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6.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62314" w14:textId="540C7F78" w:rsidR="00843538" w:rsidRDefault="00AE5C49" w:rsidP="002262A7">
      <w:pPr>
        <w:spacing w:after="0"/>
        <w:jc w:val="center"/>
        <w:outlineLvl w:val="0"/>
        <w:rPr>
          <w:rFonts w:ascii="Kokila" w:hAnsi="Kokila" w:cs="Kokila"/>
          <w:b/>
          <w:bCs/>
          <w:sz w:val="36"/>
          <w:szCs w:val="36"/>
        </w:rPr>
      </w:pPr>
      <w:bookmarkStart w:id="0" w:name="_GoBack"/>
      <w:r w:rsidRPr="00C428F8">
        <w:rPr>
          <w:rFonts w:ascii="Kokila" w:hAnsi="Kokila" w:cs="Kokila"/>
          <w:b/>
          <w:bCs/>
          <w:sz w:val="36"/>
          <w:szCs w:val="36"/>
          <w:cs/>
          <w:lang w:bidi="hi-IN"/>
        </w:rPr>
        <w:t xml:space="preserve">परिच्छेद </w:t>
      </w:r>
      <w:r w:rsidR="00843538" w:rsidRPr="00C428F8">
        <w:rPr>
          <w:rFonts w:ascii="Kokila" w:hAnsi="Kokila" w:cs="Kokila"/>
          <w:b/>
          <w:bCs/>
          <w:sz w:val="36"/>
          <w:szCs w:val="36"/>
        </w:rPr>
        <w:t>:</w:t>
      </w:r>
      <w:r w:rsidR="00843538">
        <w:rPr>
          <w:rFonts w:ascii="Kokila" w:hAnsi="Kokila" w:cs="Kokila" w:hint="cs"/>
          <w:b/>
          <w:bCs/>
          <w:sz w:val="36"/>
          <w:szCs w:val="36"/>
          <w:cs/>
        </w:rPr>
        <w:t xml:space="preserve"> </w:t>
      </w:r>
      <w:r w:rsidRPr="00C428F8">
        <w:rPr>
          <w:rFonts w:ascii="Kokila" w:hAnsi="Kokila" w:cs="Kokila"/>
          <w:b/>
          <w:bCs/>
          <w:sz w:val="36"/>
          <w:szCs w:val="36"/>
          <w:cs/>
          <w:lang w:bidi="hi-IN"/>
        </w:rPr>
        <w:t>१</w:t>
      </w:r>
    </w:p>
    <w:p w14:paraId="3D38BC3C" w14:textId="35A124CC" w:rsidR="00526F95" w:rsidRDefault="00AE5C49" w:rsidP="002262A7">
      <w:pPr>
        <w:spacing w:after="0"/>
        <w:jc w:val="center"/>
        <w:outlineLvl w:val="0"/>
        <w:rPr>
          <w:rFonts w:ascii="Kokila" w:hAnsi="Kokila" w:cs="Kokila"/>
          <w:b/>
          <w:bCs/>
          <w:sz w:val="36"/>
          <w:szCs w:val="36"/>
          <w:lang w:bidi="hi-IN"/>
        </w:rPr>
      </w:pPr>
      <w:r w:rsidRPr="00C428F8">
        <w:rPr>
          <w:rFonts w:ascii="Kokila" w:hAnsi="Kokila" w:cs="Kokila"/>
          <w:b/>
          <w:bCs/>
          <w:sz w:val="36"/>
          <w:szCs w:val="36"/>
          <w:cs/>
          <w:lang w:bidi="hi-IN"/>
        </w:rPr>
        <w:t>परिचय</w:t>
      </w:r>
    </w:p>
    <w:p w14:paraId="020D7C49" w14:textId="77777777" w:rsidR="002262A7" w:rsidRPr="00BC2B71" w:rsidRDefault="002262A7" w:rsidP="002262A7">
      <w:pPr>
        <w:spacing w:after="0"/>
        <w:jc w:val="center"/>
        <w:outlineLvl w:val="0"/>
        <w:rPr>
          <w:rFonts w:ascii="Kokila" w:hAnsi="Kokila" w:cs="Kokila"/>
          <w:b/>
          <w:bCs/>
          <w:sz w:val="36"/>
          <w:szCs w:val="36"/>
          <w:lang w:bidi="hi-IN"/>
        </w:rPr>
      </w:pPr>
    </w:p>
    <w:p w14:paraId="449A1B2B" w14:textId="7728784D" w:rsidR="00AE5C49" w:rsidRPr="00F1495B" w:rsidRDefault="00AE5C49" w:rsidP="00526F95">
      <w:pPr>
        <w:spacing w:after="120"/>
        <w:jc w:val="both"/>
        <w:rPr>
          <w:rFonts w:ascii="Kokila" w:hAnsi="Kokila" w:cs="Kokila"/>
          <w:b/>
          <w:bCs/>
          <w:sz w:val="32"/>
          <w:szCs w:val="32"/>
          <w:lang w:bidi="hi-IN"/>
        </w:rPr>
      </w:pPr>
      <w:r w:rsidRPr="00F1495B">
        <w:rPr>
          <w:rFonts w:ascii="Kokila" w:hAnsi="Kokila" w:cs="Kokila"/>
          <w:b/>
          <w:bCs/>
          <w:sz w:val="32"/>
          <w:szCs w:val="32"/>
          <w:cs/>
          <w:lang w:bidi="hi-IN"/>
        </w:rPr>
        <w:t>१</w:t>
      </w:r>
      <w:r w:rsidRPr="00F1495B">
        <w:rPr>
          <w:rFonts w:ascii="Kokila" w:hAnsi="Kokila" w:cs="Kokila"/>
          <w:b/>
          <w:bCs/>
          <w:sz w:val="32"/>
          <w:szCs w:val="32"/>
        </w:rPr>
        <w:t>.</w:t>
      </w:r>
      <w:r w:rsidRPr="00F1495B">
        <w:rPr>
          <w:rFonts w:ascii="Kokila" w:hAnsi="Kokila" w:cs="Kokila"/>
          <w:b/>
          <w:bCs/>
          <w:sz w:val="32"/>
          <w:szCs w:val="32"/>
          <w:cs/>
          <w:lang w:bidi="hi-IN"/>
        </w:rPr>
        <w:t>१</w:t>
      </w:r>
      <w:r w:rsidR="0046096F">
        <w:rPr>
          <w:rFonts w:ascii="Kokila" w:hAnsi="Kokila" w:cs="Kokila"/>
          <w:b/>
          <w:bCs/>
          <w:sz w:val="32"/>
          <w:szCs w:val="32"/>
          <w:lang w:bidi="hi-IN"/>
        </w:rPr>
        <w:t xml:space="preserve">. </w:t>
      </w:r>
      <w:r w:rsidRPr="00F1495B">
        <w:rPr>
          <w:rFonts w:ascii="Kokila" w:hAnsi="Kokila" w:cs="Kokila"/>
          <w:b/>
          <w:bCs/>
          <w:sz w:val="32"/>
          <w:szCs w:val="32"/>
          <w:cs/>
          <w:lang w:bidi="hi-IN"/>
        </w:rPr>
        <w:t>पृष्ठभूमि</w:t>
      </w:r>
    </w:p>
    <w:p w14:paraId="77FF4B2D" w14:textId="76E93A2E" w:rsidR="00E6013C" w:rsidRPr="003E5398" w:rsidRDefault="00CE4E2E" w:rsidP="00E6013C">
      <w:pPr>
        <w:spacing w:after="0"/>
        <w:jc w:val="both"/>
        <w:rPr>
          <w:rFonts w:ascii="Preeti" w:hAnsi="Preeti" w:cs="Kokila"/>
          <w:sz w:val="28"/>
          <w:szCs w:val="28"/>
        </w:rPr>
      </w:pPr>
      <w:r w:rsidRPr="003E5398">
        <w:rPr>
          <w:rFonts w:ascii="Kokila" w:hAnsi="Kokila" w:cs="Kokila" w:hint="cs"/>
          <w:sz w:val="28"/>
          <w:szCs w:val="28"/>
          <w:cs/>
        </w:rPr>
        <w:t xml:space="preserve">नेपालको संविधान २०७२ ले संघ प्रदेश र स्थानीय तह गरी तीन तहका सरकारको परिकल्पना गरी नेपालको एकात्मक राज्य प्रणालीलाई संघीय राज्य प्रणालीमा रुपान्तरण </w:t>
      </w:r>
      <w:r w:rsidR="00BD094F" w:rsidRPr="003E5398">
        <w:rPr>
          <w:rFonts w:ascii="Kokila" w:hAnsi="Kokila" w:cs="Kokila" w:hint="cs"/>
          <w:sz w:val="28"/>
          <w:szCs w:val="28"/>
          <w:cs/>
        </w:rPr>
        <w:t>गरेको छ</w:t>
      </w:r>
      <w:r w:rsidRPr="003E5398">
        <w:rPr>
          <w:rFonts w:ascii="Kokila" w:hAnsi="Kokila" w:cs="Kokila" w:hint="cs"/>
          <w:sz w:val="28"/>
          <w:szCs w:val="28"/>
          <w:cs/>
        </w:rPr>
        <w:t xml:space="preserve"> । संविधानको मर्म मुताविक हाल मु</w:t>
      </w:r>
      <w:r w:rsidR="00D615B8" w:rsidRPr="003E5398">
        <w:rPr>
          <w:rFonts w:ascii="Kokila" w:hAnsi="Kokila" w:cs="Kokila" w:hint="cs"/>
          <w:sz w:val="28"/>
          <w:szCs w:val="28"/>
          <w:cs/>
        </w:rPr>
        <w:t>लु</w:t>
      </w:r>
      <w:r w:rsidR="008C7113">
        <w:rPr>
          <w:rFonts w:ascii="Kokila" w:hAnsi="Kokila" w:cs="Kokila" w:hint="cs"/>
          <w:sz w:val="28"/>
          <w:szCs w:val="28"/>
          <w:cs/>
        </w:rPr>
        <w:t>कमा संघीय</w:t>
      </w:r>
      <w:r w:rsidR="00DF2BB1" w:rsidRPr="003E5398">
        <w:rPr>
          <w:rFonts w:ascii="Kokila" w:hAnsi="Kokila" w:cs="Kokila" w:hint="cs"/>
          <w:sz w:val="28"/>
          <w:szCs w:val="28"/>
          <w:cs/>
        </w:rPr>
        <w:t xml:space="preserve"> सरकार एक</w:t>
      </w:r>
      <w:r w:rsidR="00D615B8" w:rsidRPr="003E5398">
        <w:rPr>
          <w:rFonts w:ascii="Kokila" w:hAnsi="Kokila" w:cs="Kokila"/>
          <w:sz w:val="28"/>
          <w:szCs w:val="28"/>
        </w:rPr>
        <w:t xml:space="preserve">, </w:t>
      </w:r>
      <w:r w:rsidR="00DF2BB1" w:rsidRPr="003E5398">
        <w:rPr>
          <w:rFonts w:ascii="Kokila" w:hAnsi="Kokila" w:cs="Kokila" w:hint="cs"/>
          <w:sz w:val="28"/>
          <w:szCs w:val="28"/>
          <w:cs/>
        </w:rPr>
        <w:t xml:space="preserve"> प्रदेश सरकार सात र स्थानीय तहका  ७५३ वटा सरकार</w:t>
      </w:r>
      <w:r w:rsidR="00D615B8" w:rsidRPr="003E5398">
        <w:rPr>
          <w:rFonts w:ascii="Kokila" w:hAnsi="Kokila" w:cs="Kokila" w:hint="cs"/>
          <w:sz w:val="28"/>
          <w:szCs w:val="28"/>
          <w:cs/>
        </w:rPr>
        <w:t>हरु</w:t>
      </w:r>
      <w:r w:rsidR="008C7113">
        <w:rPr>
          <w:rFonts w:ascii="Kokila" w:hAnsi="Kokila" w:cs="Kokila" w:hint="cs"/>
          <w:sz w:val="28"/>
          <w:szCs w:val="28"/>
          <w:cs/>
        </w:rPr>
        <w:t xml:space="preserve"> क्रियाशील रहेको अवस्था छ ।</w:t>
      </w:r>
      <w:r w:rsidR="00DF2BB1" w:rsidRPr="003E5398">
        <w:rPr>
          <w:rFonts w:ascii="Kokila" w:hAnsi="Kokila" w:cs="Kokila" w:hint="cs"/>
          <w:sz w:val="28"/>
          <w:szCs w:val="28"/>
          <w:cs/>
        </w:rPr>
        <w:t xml:space="preserve"> संविधान अनुसार नै </w:t>
      </w:r>
      <w:r w:rsidR="003A0405" w:rsidRPr="003E5398">
        <w:rPr>
          <w:rFonts w:ascii="Kokila" w:hAnsi="Kokila" w:cs="Kokila" w:hint="cs"/>
          <w:sz w:val="28"/>
          <w:szCs w:val="28"/>
          <w:cs/>
        </w:rPr>
        <w:t>चन्दननाथ</w:t>
      </w:r>
      <w:r w:rsidR="00DF2BB1" w:rsidRPr="003E5398">
        <w:rPr>
          <w:rFonts w:ascii="Kokila" w:hAnsi="Kokila" w:cs="Kokila" w:hint="cs"/>
          <w:sz w:val="28"/>
          <w:szCs w:val="28"/>
          <w:cs/>
        </w:rPr>
        <w:t xml:space="preserve"> नगरपालिका पनि स्थानीय तहको ७५३ मध्येको एउटा स्थानीय सरकार हो । कुनै पनि राज्य सरकारका आफ्नै नीति</w:t>
      </w:r>
      <w:r w:rsidR="00D615B8" w:rsidRPr="003E5398">
        <w:rPr>
          <w:rFonts w:ascii="Kokila" w:hAnsi="Kokila" w:cs="Kokila"/>
          <w:sz w:val="28"/>
          <w:szCs w:val="28"/>
        </w:rPr>
        <w:t>,</w:t>
      </w:r>
      <w:r w:rsidR="00DF2BB1" w:rsidRPr="003E5398">
        <w:rPr>
          <w:rFonts w:ascii="Kokila" w:hAnsi="Kokila" w:cs="Kokila" w:hint="cs"/>
          <w:sz w:val="28"/>
          <w:szCs w:val="28"/>
          <w:cs/>
        </w:rPr>
        <w:t xml:space="preserve"> योजना</w:t>
      </w:r>
      <w:r w:rsidR="00D615B8" w:rsidRPr="003E5398">
        <w:rPr>
          <w:rFonts w:ascii="Kokila" w:hAnsi="Kokila" w:cs="Kokila"/>
          <w:sz w:val="28"/>
          <w:szCs w:val="28"/>
        </w:rPr>
        <w:t>,</w:t>
      </w:r>
      <w:r w:rsidR="00DF2BB1" w:rsidRPr="003E5398">
        <w:rPr>
          <w:rFonts w:ascii="Kokila" w:hAnsi="Kokila" w:cs="Kokila" w:hint="cs"/>
          <w:sz w:val="28"/>
          <w:szCs w:val="28"/>
          <w:cs/>
        </w:rPr>
        <w:t xml:space="preserve"> कानून</w:t>
      </w:r>
      <w:r w:rsidR="00D615B8" w:rsidRPr="003E5398">
        <w:rPr>
          <w:rFonts w:ascii="Kokila" w:hAnsi="Kokila" w:cs="Kokila"/>
          <w:sz w:val="28"/>
          <w:szCs w:val="28"/>
        </w:rPr>
        <w:t>,</w:t>
      </w:r>
      <w:r w:rsidR="00DF2BB1" w:rsidRPr="003E5398">
        <w:rPr>
          <w:rFonts w:ascii="Kokila" w:hAnsi="Kokila" w:cs="Kokila" w:hint="cs"/>
          <w:sz w:val="28"/>
          <w:szCs w:val="28"/>
          <w:cs/>
        </w:rPr>
        <w:t xml:space="preserve"> बजेट र कार्यक्रम हुन्छन् । सोही अनुसार </w:t>
      </w:r>
      <w:r w:rsidR="003A0405" w:rsidRPr="003E5398">
        <w:rPr>
          <w:rFonts w:ascii="Kokila" w:hAnsi="Kokila" w:cs="Kokila" w:hint="cs"/>
          <w:sz w:val="28"/>
          <w:szCs w:val="28"/>
          <w:cs/>
        </w:rPr>
        <w:t>चन्दननाथ</w:t>
      </w:r>
      <w:r w:rsidR="00DF2BB1" w:rsidRPr="003E5398">
        <w:rPr>
          <w:rFonts w:ascii="Kokila" w:hAnsi="Kokila" w:cs="Kokila" w:hint="cs"/>
          <w:sz w:val="28"/>
          <w:szCs w:val="28"/>
          <w:cs/>
        </w:rPr>
        <w:t>ले पनि शिक्षासम्बन्धी योजना</w:t>
      </w:r>
      <w:r w:rsidR="0004309C" w:rsidRPr="003E5398">
        <w:rPr>
          <w:rFonts w:ascii="Kokila" w:hAnsi="Kokila" w:cs="Kokila" w:hint="cs"/>
          <w:sz w:val="28"/>
          <w:szCs w:val="28"/>
          <w:cs/>
        </w:rPr>
        <w:t xml:space="preserve"> बनाइ कार्यान्वयन गर्नु आवश्यकता महसुस गरी </w:t>
      </w:r>
      <w:r w:rsidR="00D615B8" w:rsidRPr="003E5398">
        <w:rPr>
          <w:rFonts w:ascii="Kokila" w:hAnsi="Kokila" w:cs="Kokila" w:hint="cs"/>
          <w:sz w:val="28"/>
          <w:szCs w:val="28"/>
          <w:cs/>
        </w:rPr>
        <w:t xml:space="preserve">प्रस्तुत </w:t>
      </w:r>
      <w:r w:rsidR="0004309C" w:rsidRPr="003E5398">
        <w:rPr>
          <w:rFonts w:ascii="Kokila" w:hAnsi="Kokila" w:cs="Kokila" w:hint="cs"/>
          <w:sz w:val="28"/>
          <w:szCs w:val="28"/>
          <w:cs/>
        </w:rPr>
        <w:t xml:space="preserve">योजना निर्माण कार्य अघि सारेको छ । योजनाको प्रस्तुत परिच्छेदमा </w:t>
      </w:r>
      <w:r w:rsidR="00E6013C" w:rsidRPr="003E5398">
        <w:rPr>
          <w:rFonts w:ascii="Preeti" w:hAnsi="Preeti" w:cs="Kokila"/>
          <w:sz w:val="28"/>
          <w:szCs w:val="28"/>
          <w:cs/>
        </w:rPr>
        <w:t>चन्दननाथ नगरपालिकाको भौगोलिक अवस्था</w:t>
      </w:r>
      <w:r w:rsidR="00E6013C" w:rsidRPr="003E5398">
        <w:rPr>
          <w:rFonts w:ascii="Preeti" w:hAnsi="Preeti" w:cs="Kokila"/>
          <w:sz w:val="28"/>
          <w:szCs w:val="28"/>
        </w:rPr>
        <w:t xml:space="preserve">, </w:t>
      </w:r>
      <w:r w:rsidR="00E6013C" w:rsidRPr="003E5398">
        <w:rPr>
          <w:rFonts w:ascii="Preeti" w:hAnsi="Preeti" w:cs="Kokila"/>
          <w:sz w:val="28"/>
          <w:szCs w:val="28"/>
          <w:cs/>
        </w:rPr>
        <w:t>जनसाङ्ख्यिक अवस्था</w:t>
      </w:r>
      <w:r w:rsidR="00E6013C" w:rsidRPr="003E5398">
        <w:rPr>
          <w:rFonts w:ascii="Preeti" w:hAnsi="Preeti" w:cs="Kokila"/>
          <w:sz w:val="28"/>
          <w:szCs w:val="28"/>
        </w:rPr>
        <w:t xml:space="preserve">, </w:t>
      </w:r>
      <w:r w:rsidR="00E6013C" w:rsidRPr="003E5398">
        <w:rPr>
          <w:rFonts w:ascii="Preeti" w:hAnsi="Preeti" w:cs="Kokila"/>
          <w:sz w:val="28"/>
          <w:szCs w:val="28"/>
          <w:cs/>
        </w:rPr>
        <w:t>राजनीतिक</w:t>
      </w:r>
      <w:r w:rsidR="00E6013C" w:rsidRPr="003E5398">
        <w:rPr>
          <w:rFonts w:ascii="Preeti" w:hAnsi="Preeti" w:cs="Kokila"/>
          <w:sz w:val="28"/>
          <w:szCs w:val="28"/>
        </w:rPr>
        <w:t xml:space="preserve">, </w:t>
      </w:r>
      <w:r w:rsidR="00E6013C" w:rsidRPr="003E5398">
        <w:rPr>
          <w:rFonts w:ascii="Preeti" w:hAnsi="Preeti" w:cs="Kokila"/>
          <w:sz w:val="28"/>
          <w:szCs w:val="28"/>
          <w:cs/>
        </w:rPr>
        <w:t>सामाजिक र साँस्कृतिक अवस्था</w:t>
      </w:r>
      <w:r w:rsidR="00E6013C" w:rsidRPr="003E5398">
        <w:rPr>
          <w:rFonts w:ascii="Preeti" w:hAnsi="Preeti" w:cs="Kokila"/>
          <w:sz w:val="28"/>
          <w:szCs w:val="28"/>
        </w:rPr>
        <w:t xml:space="preserve">, </w:t>
      </w:r>
      <w:r w:rsidR="00E6013C" w:rsidRPr="003E5398">
        <w:rPr>
          <w:rFonts w:ascii="Preeti" w:hAnsi="Preeti" w:cs="Kokila"/>
          <w:sz w:val="28"/>
          <w:szCs w:val="28"/>
          <w:cs/>
        </w:rPr>
        <w:t>आर्थिक अवस्था र शैक्षिक अवस्थाका साथै नगरपालिकामा विद्यमान शैक्षिक समस्याहरु</w:t>
      </w:r>
      <w:r w:rsidR="00E6013C" w:rsidRPr="003E5398">
        <w:rPr>
          <w:rFonts w:ascii="Preeti" w:hAnsi="Preeti" w:cs="Kokila"/>
          <w:sz w:val="28"/>
          <w:szCs w:val="28"/>
        </w:rPr>
        <w:t xml:space="preserve">, </w:t>
      </w:r>
      <w:r w:rsidR="008C7113">
        <w:rPr>
          <w:rFonts w:ascii="Preeti" w:hAnsi="Preeti" w:cs="Kokila"/>
          <w:sz w:val="28"/>
          <w:szCs w:val="28"/>
          <w:cs/>
        </w:rPr>
        <w:t xml:space="preserve">चुनौतीहरु र अवसरहरुलाई पहिचान गर्ने </w:t>
      </w:r>
      <w:r w:rsidR="00E6013C" w:rsidRPr="003E5398">
        <w:rPr>
          <w:rFonts w:ascii="Preeti" w:hAnsi="Preeti" w:cs="Kokila"/>
          <w:sz w:val="28"/>
          <w:szCs w:val="28"/>
          <w:cs/>
        </w:rPr>
        <w:t xml:space="preserve">काम गरिएको छ । </w:t>
      </w:r>
    </w:p>
    <w:p w14:paraId="0D22BE35" w14:textId="77777777" w:rsidR="00843538" w:rsidRDefault="00843538" w:rsidP="00E6013C">
      <w:pPr>
        <w:spacing w:after="0"/>
        <w:jc w:val="both"/>
        <w:rPr>
          <w:rFonts w:ascii="Preeti" w:hAnsi="Preeti" w:cs="Kokila"/>
          <w:b/>
          <w:bCs/>
          <w:sz w:val="32"/>
          <w:szCs w:val="32"/>
          <w:lang w:bidi="hi-IN"/>
        </w:rPr>
      </w:pPr>
      <w:r w:rsidRPr="00843538">
        <w:rPr>
          <w:rFonts w:ascii="Preeti" w:hAnsi="Preeti" w:cs="Kokila"/>
          <w:b/>
          <w:bCs/>
          <w:sz w:val="32"/>
          <w:szCs w:val="32"/>
          <w:cs/>
          <w:lang w:bidi="hi-IN"/>
        </w:rPr>
        <w:t>१.१.१. भौगोलिक अवस्था</w:t>
      </w:r>
    </w:p>
    <w:p w14:paraId="68FD2939" w14:textId="667C912D" w:rsidR="00E6013C" w:rsidRPr="003E5398" w:rsidRDefault="00E6013C" w:rsidP="00E6013C">
      <w:pPr>
        <w:spacing w:after="0"/>
        <w:jc w:val="both"/>
        <w:rPr>
          <w:rFonts w:ascii="Preeti" w:hAnsi="Preeti" w:cs="Kokila"/>
          <w:sz w:val="28"/>
          <w:szCs w:val="28"/>
          <w:cs/>
        </w:rPr>
      </w:pPr>
      <w:r w:rsidRPr="003E5398">
        <w:rPr>
          <w:rFonts w:ascii="Kokila" w:hAnsi="Kokila" w:cs="Kokila"/>
          <w:sz w:val="28"/>
          <w:szCs w:val="28"/>
          <w:cs/>
        </w:rPr>
        <w:t>कर्णाली प्रदेशको जुम्ला जिल्लाका ८ वटा स्थानीय तहमध्</w:t>
      </w:r>
      <w:r w:rsidR="008C7113">
        <w:rPr>
          <w:rFonts w:ascii="Kokila" w:hAnsi="Kokila" w:cs="Kokila"/>
          <w:sz w:val="28"/>
          <w:szCs w:val="28"/>
          <w:cs/>
        </w:rPr>
        <w:t>ये चन्दनाथ एक मत्त्वपूर्ण स्थानीय तह</w:t>
      </w:r>
      <w:r w:rsidRPr="003E5398">
        <w:rPr>
          <w:rFonts w:ascii="Kokila" w:hAnsi="Kokila" w:cs="Kokila"/>
          <w:sz w:val="28"/>
          <w:szCs w:val="28"/>
          <w:cs/>
        </w:rPr>
        <w:t xml:space="preserve"> हो जो जुम्लाकै एउटा मात्र नगरपालिका हो । यो </w:t>
      </w:r>
      <w:r w:rsidR="006F1297">
        <w:rPr>
          <w:rFonts w:ascii="Kokila" w:hAnsi="Kokila" w:cs="Kokila"/>
          <w:sz w:val="28"/>
          <w:szCs w:val="28"/>
          <w:cs/>
        </w:rPr>
        <w:t>जुम्लाको सदरमुकाम अवस्थित स्थानीय तह</w:t>
      </w:r>
      <w:r w:rsidRPr="003E5398">
        <w:rPr>
          <w:rFonts w:ascii="Kokila" w:hAnsi="Kokila" w:cs="Kokila"/>
          <w:sz w:val="28"/>
          <w:szCs w:val="28"/>
          <w:cs/>
        </w:rPr>
        <w:t xml:space="preserve"> हो । यस पालिकाको पूर्वमा पातारासी र गोठिचौर गाउँपालिका</w:t>
      </w:r>
      <w:r w:rsidRPr="003E5398">
        <w:rPr>
          <w:rFonts w:ascii="Kokila" w:hAnsi="Kokila" w:cs="Kokila"/>
          <w:sz w:val="28"/>
          <w:szCs w:val="28"/>
        </w:rPr>
        <w:t xml:space="preserve">, </w:t>
      </w:r>
      <w:r w:rsidRPr="003E5398">
        <w:rPr>
          <w:rFonts w:ascii="Kokila" w:hAnsi="Kokila" w:cs="Kokila"/>
          <w:sz w:val="28"/>
          <w:szCs w:val="28"/>
          <w:cs/>
        </w:rPr>
        <w:t>पश्चिममा तातोपानी गाउँपालिका</w:t>
      </w:r>
      <w:r w:rsidRPr="003E5398">
        <w:rPr>
          <w:rFonts w:ascii="Kokila" w:hAnsi="Kokila" w:cs="Kokila"/>
          <w:sz w:val="28"/>
          <w:szCs w:val="28"/>
        </w:rPr>
        <w:t xml:space="preserve">, </w:t>
      </w:r>
      <w:r w:rsidRPr="003E5398">
        <w:rPr>
          <w:rFonts w:ascii="Kokila" w:hAnsi="Kokila" w:cs="Kokila"/>
          <w:sz w:val="28"/>
          <w:szCs w:val="28"/>
          <w:cs/>
        </w:rPr>
        <w:t>उत्तरमा कनकासुन्दरी गाउँपालिका र मुगु जिल्ला र दक्षिणमा जाजरकोट जिल्ला पर्दछन् । अक्षांस र देशान्तरको हिसावले यो नगरपालिका विश्वमान चित्रमा २९०१३’’उत्तरदेखि २९०१६’’ उत्तरीसम्मको अ</w:t>
      </w:r>
      <w:r w:rsidR="00843538" w:rsidRPr="003E5398">
        <w:rPr>
          <w:rFonts w:ascii="Kokila" w:hAnsi="Kokila" w:cs="Kokila"/>
          <w:sz w:val="28"/>
          <w:szCs w:val="28"/>
          <w:cs/>
        </w:rPr>
        <w:t>क्षांसमा र  ८१०</w:t>
      </w:r>
      <w:r w:rsidR="00843538" w:rsidRPr="003E5398">
        <w:rPr>
          <w:rFonts w:ascii="Kokila" w:hAnsi="Kokila" w:cs="Kokila"/>
          <w:sz w:val="28"/>
          <w:szCs w:val="28"/>
        </w:rPr>
        <w:t>.</w:t>
      </w:r>
      <w:r w:rsidR="00843538" w:rsidRPr="003E5398">
        <w:rPr>
          <w:rFonts w:ascii="Kokila" w:hAnsi="Kokila" w:cs="Kokila"/>
          <w:sz w:val="28"/>
          <w:szCs w:val="28"/>
          <w:cs/>
        </w:rPr>
        <w:t xml:space="preserve">५३’’ देखि ८१० </w:t>
      </w:r>
      <w:r w:rsidR="00843538" w:rsidRPr="003E5398">
        <w:rPr>
          <w:rFonts w:ascii="Kokila" w:hAnsi="Kokila" w:cs="Kokila"/>
          <w:sz w:val="28"/>
          <w:szCs w:val="28"/>
        </w:rPr>
        <w:t>.</w:t>
      </w:r>
      <w:r w:rsidR="00843538" w:rsidRPr="003E5398">
        <w:rPr>
          <w:rFonts w:ascii="Kokila" w:hAnsi="Kokila" w:cs="Kokila"/>
          <w:sz w:val="28"/>
          <w:szCs w:val="28"/>
          <w:cs/>
        </w:rPr>
        <w:t>५५</w:t>
      </w:r>
      <w:r w:rsidRPr="003E5398">
        <w:rPr>
          <w:rFonts w:ascii="Kokila" w:hAnsi="Kokila" w:cs="Kokila"/>
          <w:sz w:val="28"/>
          <w:szCs w:val="28"/>
          <w:cs/>
        </w:rPr>
        <w:t>’’ पुर्वी देशान्तरमा अवस्थित छ । यस नगरपालिकाको क्षेत्रफल १२८.९६ बर्ग किलोमिटर रहेको छ । यो नगरपालिका समुन्द्री सतहदेखि २३५० मिटर उचाईमा रहेको छ । यस पालिकाको अधिकांश भूभाग समथर र केही भूभाग पाखो र भिरालो अवस्थामा रहेको छ । यहाँको अधिकांश अर्थात ५</w:t>
      </w:r>
      <w:r w:rsidR="00843538" w:rsidRPr="003E5398">
        <w:rPr>
          <w:rFonts w:ascii="Kokila" w:hAnsi="Kokila" w:cs="Kokila"/>
          <w:sz w:val="28"/>
          <w:szCs w:val="28"/>
          <w:cs/>
        </w:rPr>
        <w:t xml:space="preserve">०० हेक्टर जमीन कृषियोग्य छ ।  </w:t>
      </w:r>
      <w:r w:rsidRPr="003E5398">
        <w:rPr>
          <w:rFonts w:ascii="Preeti" w:hAnsi="Preeti" w:cs="Kokila"/>
          <w:sz w:val="28"/>
          <w:szCs w:val="28"/>
          <w:cs/>
        </w:rPr>
        <w:t xml:space="preserve">यस पालिकाको पूर्वतिरबाट तिला र जवा नदी बगिरहेका छन् भने दक्षिणतिरबाट जुगाड खोला बगिरहेको छ । यहाँको हावापानी सुख्खा र शितोष्ण हुने गर्दछ ।  यहाँको हावापानी अन्यत्रको तुलनामा बाह्रै महिना चीसो हुने गर्दछ भने मङ्सीर देखि फागुनसम्म त अत्यधिक चिसो हुने गर्दछ । दिउसो </w:t>
      </w:r>
      <w:r w:rsidRPr="003E5398">
        <w:rPr>
          <w:rFonts w:ascii="Preeti" w:hAnsi="Preeti" w:cs="Kokila" w:hint="cs"/>
          <w:sz w:val="28"/>
          <w:szCs w:val="28"/>
          <w:cs/>
        </w:rPr>
        <w:t xml:space="preserve">सधैभरि </w:t>
      </w:r>
      <w:r w:rsidRPr="003E5398">
        <w:rPr>
          <w:rFonts w:ascii="Preeti" w:hAnsi="Preeti" w:cs="Kokila"/>
          <w:sz w:val="28"/>
          <w:szCs w:val="28"/>
          <w:cs/>
        </w:rPr>
        <w:t>सुख्खा चिसो हावा बहने गर्दछ ।</w:t>
      </w:r>
      <w:r w:rsidR="007374E6" w:rsidRPr="003E5398">
        <w:rPr>
          <w:rFonts w:ascii="Preeti" w:hAnsi="Preeti" w:cs="Kokila" w:hint="cs"/>
          <w:sz w:val="28"/>
          <w:szCs w:val="28"/>
          <w:cs/>
        </w:rPr>
        <w:t xml:space="preserve"> यहाँको साउनदेखि असोजसम्म</w:t>
      </w:r>
      <w:r w:rsidRPr="003E5398">
        <w:rPr>
          <w:rFonts w:ascii="Preeti" w:hAnsi="Preeti" w:cs="Kokila" w:hint="cs"/>
          <w:sz w:val="28"/>
          <w:szCs w:val="28"/>
          <w:cs/>
        </w:rPr>
        <w:t xml:space="preserve">को </w:t>
      </w:r>
      <w:r w:rsidR="007374E6" w:rsidRPr="003E5398">
        <w:rPr>
          <w:rFonts w:ascii="Preeti" w:hAnsi="Preeti" w:cs="Kokila" w:hint="cs"/>
          <w:sz w:val="28"/>
          <w:szCs w:val="28"/>
          <w:cs/>
        </w:rPr>
        <w:t>मौ</w:t>
      </w:r>
      <w:r w:rsidR="00DF6309">
        <w:rPr>
          <w:rFonts w:ascii="Preeti" w:hAnsi="Preeti" w:cs="Kokila" w:hint="cs"/>
          <w:sz w:val="28"/>
          <w:szCs w:val="28"/>
          <w:cs/>
        </w:rPr>
        <w:t>सम</w:t>
      </w:r>
      <w:r w:rsidR="007374E6" w:rsidRPr="003E5398">
        <w:rPr>
          <w:rFonts w:ascii="Preeti" w:hAnsi="Preeti" w:cs="Kokila" w:hint="cs"/>
          <w:sz w:val="28"/>
          <w:szCs w:val="28"/>
          <w:cs/>
        </w:rPr>
        <w:t xml:space="preserve"> र </w:t>
      </w:r>
      <w:r w:rsidRPr="003E5398">
        <w:rPr>
          <w:rFonts w:ascii="Preeti" w:hAnsi="Preeti" w:cs="Kokila" w:hint="cs"/>
          <w:sz w:val="28"/>
          <w:szCs w:val="28"/>
          <w:cs/>
        </w:rPr>
        <w:t xml:space="preserve">वातावरण हरियाली र फलफूलहरुले गर्दा मनमोहक हुने गर्दछ । </w:t>
      </w:r>
    </w:p>
    <w:p w14:paraId="20BC4347" w14:textId="5BFDA0C6" w:rsidR="00E6013C" w:rsidRDefault="00843538" w:rsidP="00843538">
      <w:pPr>
        <w:spacing w:after="0"/>
        <w:jc w:val="both"/>
        <w:rPr>
          <w:rFonts w:ascii="Preeti" w:hAnsi="Preeti" w:cs="Kokila"/>
          <w:b/>
          <w:bCs/>
          <w:sz w:val="32"/>
          <w:szCs w:val="32"/>
        </w:rPr>
      </w:pPr>
      <w:r>
        <w:rPr>
          <w:rFonts w:ascii="Preeti" w:hAnsi="Preeti" w:cs="Kokila"/>
          <w:b/>
          <w:bCs/>
          <w:sz w:val="32"/>
          <w:szCs w:val="32"/>
          <w:cs/>
          <w:lang w:bidi="hi-IN"/>
        </w:rPr>
        <w:t>१.१.</w:t>
      </w:r>
      <w:r>
        <w:rPr>
          <w:rFonts w:ascii="Preeti" w:hAnsi="Preeti" w:cs="Kokila" w:hint="cs"/>
          <w:b/>
          <w:bCs/>
          <w:sz w:val="32"/>
          <w:szCs w:val="32"/>
          <w:cs/>
        </w:rPr>
        <w:t>२</w:t>
      </w:r>
      <w:r>
        <w:rPr>
          <w:rFonts w:ascii="Preeti" w:hAnsi="Preeti" w:cs="Kokila"/>
          <w:b/>
          <w:bCs/>
          <w:sz w:val="32"/>
          <w:szCs w:val="32"/>
          <w:cs/>
          <w:lang w:bidi="hi-IN"/>
        </w:rPr>
        <w:t xml:space="preserve">. </w:t>
      </w:r>
      <w:r>
        <w:rPr>
          <w:rFonts w:ascii="Preeti" w:hAnsi="Preeti" w:cs="Kokila" w:hint="cs"/>
          <w:b/>
          <w:bCs/>
          <w:sz w:val="32"/>
          <w:szCs w:val="32"/>
          <w:cs/>
        </w:rPr>
        <w:t xml:space="preserve"> जनसाङ्ख्यिक संरचना</w:t>
      </w:r>
    </w:p>
    <w:p w14:paraId="6D2348FE" w14:textId="77777777" w:rsidR="008E5930" w:rsidRDefault="008E5930" w:rsidP="00010CE1">
      <w:pPr>
        <w:spacing w:after="0"/>
        <w:jc w:val="both"/>
        <w:rPr>
          <w:rFonts w:ascii="Preeti" w:eastAsia="Times New Roman" w:hAnsi="Preeti" w:cs="Kokila"/>
          <w:color w:val="333333"/>
          <w:sz w:val="28"/>
          <w:szCs w:val="28"/>
        </w:rPr>
      </w:pPr>
      <w:r w:rsidRPr="008E5930">
        <w:rPr>
          <w:rFonts w:ascii="Preeti" w:eastAsia="Times New Roman" w:hAnsi="Preeti" w:cs="Kokila"/>
          <w:color w:val="333333"/>
          <w:sz w:val="28"/>
          <w:szCs w:val="28"/>
          <w:cs/>
        </w:rPr>
        <w:t>राष्ट्रिय जनगणना २०७८ अनुसार यस नगरपालिकाको कूल जनसंख्या २१०३६ रहेको छ । जसमध्ये पुरुष  १०३९२ (४९.४०%)  र महिला १०६४४  (५०.६०%)  रहेका छन् । सबैभन्दा बढी जनसङ्ख्या वडा नम्बर ६ मा २६४३ छ भने सबैभन्दा कम जनसंख्या वडा नम्बर ३ मा १६८६ छ ।  त्यसैगरी उमेर अनुसारको जनसङ्ख्याको विश्लेषण गर्दा ४ वर्षसम्म उमेरका जनसङ्ख्या १५३३ (महिला –८३६ र पुरुष –९८७)</w:t>
      </w:r>
      <w:r w:rsidRPr="008E5930">
        <w:rPr>
          <w:rFonts w:ascii="Preeti" w:eastAsia="Times New Roman" w:hAnsi="Preeti" w:cs="Kokila"/>
          <w:color w:val="333333"/>
          <w:sz w:val="28"/>
          <w:szCs w:val="28"/>
        </w:rPr>
        <w:t xml:space="preserve">, </w:t>
      </w:r>
      <w:r w:rsidRPr="008E5930">
        <w:rPr>
          <w:rFonts w:ascii="Preeti" w:eastAsia="Times New Roman" w:hAnsi="Preeti" w:cs="Kokila"/>
          <w:color w:val="333333"/>
          <w:sz w:val="28"/>
          <w:szCs w:val="28"/>
          <w:cs/>
        </w:rPr>
        <w:t>५ वर्ष देखि ९ वर्षसम्मको जनसङ्ख्या १९३४ (महिला –१०४४ र पुरुष –८९०)</w:t>
      </w:r>
      <w:r w:rsidRPr="008E5930">
        <w:rPr>
          <w:rFonts w:ascii="Preeti" w:eastAsia="Times New Roman" w:hAnsi="Preeti" w:cs="Kokila"/>
          <w:color w:val="333333"/>
          <w:sz w:val="28"/>
          <w:szCs w:val="28"/>
        </w:rPr>
        <w:t xml:space="preserve">, </w:t>
      </w:r>
      <w:r w:rsidRPr="008E5930">
        <w:rPr>
          <w:rFonts w:ascii="Preeti" w:eastAsia="Times New Roman" w:hAnsi="Preeti" w:cs="Kokila"/>
          <w:color w:val="333333"/>
          <w:sz w:val="28"/>
          <w:szCs w:val="28"/>
          <w:cs/>
        </w:rPr>
        <w:t xml:space="preserve">१० वर्षदेखि १४ वर्षसम्मको जनसङ्ख्या २४२९(महिला –१२२५ र पुरुष –१२०४) र १५ वर्षदेखि १९ वर्षसम्मको जनसङ्ख्या २३८३ (महिला –८३६ र पुरुष –९८७) रहेको देखिन्छ । यसैगरी यसभन्दा माथिको जनसङ्ख्या १२७५७ रहेको देखिन्छ । </w:t>
      </w:r>
    </w:p>
    <w:p w14:paraId="6FBC9FA0" w14:textId="6AA8E9EE" w:rsidR="00010CE1" w:rsidRDefault="00010CE1" w:rsidP="008E5930">
      <w:pPr>
        <w:spacing w:before="120" w:after="120"/>
        <w:jc w:val="both"/>
        <w:rPr>
          <w:rFonts w:ascii="Preeti" w:hAnsi="Preeti" w:cs="Kokila"/>
          <w:b/>
          <w:bCs/>
          <w:sz w:val="32"/>
          <w:szCs w:val="32"/>
        </w:rPr>
      </w:pPr>
      <w:r>
        <w:rPr>
          <w:rFonts w:ascii="Preeti" w:hAnsi="Preeti" w:cs="Kokila"/>
          <w:b/>
          <w:bCs/>
          <w:sz w:val="32"/>
          <w:szCs w:val="32"/>
          <w:cs/>
          <w:lang w:bidi="hi-IN"/>
        </w:rPr>
        <w:t>१.१.</w:t>
      </w:r>
      <w:r w:rsidR="004165BD">
        <w:rPr>
          <w:rFonts w:ascii="Preeti" w:hAnsi="Preeti" w:cs="Kokila" w:hint="cs"/>
          <w:b/>
          <w:bCs/>
          <w:sz w:val="32"/>
          <w:szCs w:val="32"/>
          <w:cs/>
        </w:rPr>
        <w:t>३</w:t>
      </w:r>
      <w:r>
        <w:rPr>
          <w:rFonts w:ascii="Preeti" w:hAnsi="Preeti" w:cs="Kokila"/>
          <w:b/>
          <w:bCs/>
          <w:sz w:val="32"/>
          <w:szCs w:val="32"/>
          <w:cs/>
          <w:lang w:bidi="hi-IN"/>
        </w:rPr>
        <w:t xml:space="preserve">. </w:t>
      </w:r>
      <w:r>
        <w:rPr>
          <w:rFonts w:ascii="Preeti" w:hAnsi="Preeti" w:cs="Kokila" w:hint="cs"/>
          <w:b/>
          <w:bCs/>
          <w:sz w:val="32"/>
          <w:szCs w:val="32"/>
          <w:cs/>
        </w:rPr>
        <w:t xml:space="preserve"> राजनीतिक</w:t>
      </w:r>
      <w:r w:rsidR="007374E6">
        <w:rPr>
          <w:rFonts w:ascii="Preeti" w:hAnsi="Preeti" w:cs="Kokila"/>
          <w:b/>
          <w:bCs/>
          <w:sz w:val="32"/>
          <w:szCs w:val="32"/>
        </w:rPr>
        <w:t>,</w:t>
      </w:r>
      <w:r>
        <w:rPr>
          <w:rFonts w:ascii="Preeti" w:hAnsi="Preeti" w:cs="Kokila" w:hint="cs"/>
          <w:b/>
          <w:bCs/>
          <w:sz w:val="32"/>
          <w:szCs w:val="32"/>
          <w:cs/>
        </w:rPr>
        <w:t xml:space="preserve"> सामाजिक र साँस्कृतिक अवस्था</w:t>
      </w:r>
    </w:p>
    <w:p w14:paraId="68061EF0" w14:textId="459C9FA5" w:rsidR="003E5398" w:rsidRPr="003E5398" w:rsidRDefault="003E5398" w:rsidP="003E5398">
      <w:pPr>
        <w:spacing w:after="0"/>
        <w:jc w:val="both"/>
        <w:rPr>
          <w:rFonts w:ascii="Preeti" w:eastAsia="Times New Roman" w:hAnsi="Preeti" w:cs="Kokila"/>
          <w:color w:val="333333"/>
          <w:sz w:val="28"/>
          <w:szCs w:val="28"/>
        </w:rPr>
      </w:pPr>
      <w:r w:rsidRPr="003E5398">
        <w:rPr>
          <w:rFonts w:ascii="Preeti" w:eastAsia="Times New Roman" w:hAnsi="Preeti" w:cs="Kokila"/>
          <w:color w:val="333333"/>
          <w:sz w:val="28"/>
          <w:szCs w:val="28"/>
          <w:cs/>
        </w:rPr>
        <w:t xml:space="preserve">चन्दननाथ नगरपालिका प्रतिनिधि सभा निर्वाचन क्षेत्र नम्बर १ र प्रदेश सभा क्षेत्र नम्बर </w:t>
      </w:r>
      <w:r w:rsidR="002262A7">
        <w:rPr>
          <w:rFonts w:ascii="Preeti" w:eastAsia="Times New Roman" w:hAnsi="Preeti" w:cs="Times New Roman"/>
          <w:color w:val="333333"/>
          <w:sz w:val="28"/>
          <w:szCs w:val="28"/>
        </w:rPr>
        <w:t>…</w:t>
      </w:r>
      <w:r w:rsidRPr="003E5398">
        <w:rPr>
          <w:rFonts w:ascii="Preeti" w:eastAsia="Times New Roman" w:hAnsi="Preeti" w:cs="Kokila"/>
          <w:color w:val="333333"/>
          <w:sz w:val="28"/>
          <w:szCs w:val="28"/>
          <w:cs/>
        </w:rPr>
        <w:t>क</w:t>
      </w:r>
      <w:r w:rsidR="002262A7">
        <w:rPr>
          <w:rFonts w:ascii="Preeti" w:eastAsia="Times New Roman" w:hAnsi="Preeti" w:cs="Times New Roman"/>
          <w:color w:val="333333"/>
          <w:sz w:val="28"/>
          <w:szCs w:val="28"/>
        </w:rPr>
        <w:t>…</w:t>
      </w:r>
      <w:r w:rsidRPr="003E5398">
        <w:rPr>
          <w:rFonts w:ascii="Preeti" w:eastAsia="Times New Roman" w:hAnsi="Preeti" w:cs="Kokila"/>
          <w:color w:val="333333"/>
          <w:sz w:val="28"/>
          <w:szCs w:val="28"/>
          <w:cs/>
        </w:rPr>
        <w:t xml:space="preserve"> अन्तर्गत  पर्दछ । यस नगरपालिकाको प्रशासनिक भवन वडा नम्बर ४ भारतिबाडामा रहेको छ । नगरपालिकाका जम्मा १० वटा वडाहरुमध्ये ४ वटा वडामा साविकका गाविसका वडा कार्यालय छन् भने बाँकी ६ वटा वडाहरु भाडामा संचालनमा छन् । ५३ सदस्यीय विधायिकी अङ्ग नगर सभा र २१ सदस्यीय कार्यकारिणी अङ्ग कार्यपालिका रहेको छ । यहाँका पर्यटकीय स्थलहरुको रुपमा चन्दननाथ र भैरवनाथको मन्दिर</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गणेश मन्दिर</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ठाकुरज्यू र बिष्टज्यू</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ठूलो हाँका</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सानो हाँका</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चेरे चौर</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धिमी पर्यटन पथमार्ग</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दानसाँघु</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गडुलस्नानी</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पुग मालिका</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lastRenderedPageBreak/>
        <w:t>पञ्चदेवल</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सत्रखम्बा</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२२ मुरीको सेराडाव</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दानसाँघु आदि  रहेका छन् भने व्यापारिक स्थलहरुको रुपमा जुम्ला बजार(वडा नम्बर ५ )</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दानसाँघु (वडा नम्बर १)</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कालेखोली बजार (वडा नम्बर ५)</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विजयनगर( वडा नम्बर ६ ) खोलीकोट (वडा नम्बर २ र ३</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भारतीबाडा (वडा नम्बर ४</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बसपार्क  (वडा नम्बर ६)</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उमगाड बजार (वडा नम्बर ९)</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कराकोट बजार  (वडा नम्बर ८)</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 xml:space="preserve">गैरागाउँ र बारकोटेबाडा (वडा नम्बर १०) आदि रहेका छन् । </w:t>
      </w:r>
    </w:p>
    <w:p w14:paraId="032C0A92" w14:textId="5C9F01ED" w:rsidR="003E5398" w:rsidRDefault="003E5398" w:rsidP="003E5398">
      <w:pPr>
        <w:spacing w:after="0"/>
        <w:jc w:val="both"/>
        <w:rPr>
          <w:rFonts w:ascii="Preeti" w:eastAsia="Times New Roman" w:hAnsi="Preeti" w:cs="Kokila"/>
          <w:color w:val="333333"/>
          <w:sz w:val="28"/>
          <w:szCs w:val="28"/>
        </w:rPr>
      </w:pPr>
      <w:r w:rsidRPr="003E5398">
        <w:rPr>
          <w:rFonts w:ascii="Preeti" w:eastAsia="Times New Roman" w:hAnsi="Preeti" w:cs="Kokila"/>
          <w:color w:val="333333"/>
          <w:sz w:val="28"/>
          <w:szCs w:val="28"/>
          <w:cs/>
        </w:rPr>
        <w:t>यहाँको सांस्कृतिक  र सामाजिम मूल्यमान्यता र परम्पराको रुपमा जन्मपश्चात न्वारान</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पास्नी</w:t>
      </w:r>
      <w:r w:rsidRPr="003E5398">
        <w:rPr>
          <w:rFonts w:ascii="Preeti" w:eastAsia="Times New Roman" w:hAnsi="Preeti" w:cs="Kokila"/>
          <w:color w:val="333333"/>
          <w:sz w:val="28"/>
          <w:szCs w:val="28"/>
        </w:rPr>
        <w:t xml:space="preserve">, </w:t>
      </w:r>
      <w:r w:rsidR="006F1297">
        <w:rPr>
          <w:rFonts w:ascii="Preeti" w:eastAsia="Times New Roman" w:hAnsi="Preeti" w:cs="Kokila"/>
          <w:color w:val="333333"/>
          <w:sz w:val="28"/>
          <w:szCs w:val="28"/>
          <w:cs/>
        </w:rPr>
        <w:t>बर्त</w:t>
      </w:r>
      <w:r w:rsidRPr="003E5398">
        <w:rPr>
          <w:rFonts w:ascii="Preeti" w:eastAsia="Times New Roman" w:hAnsi="Preeti" w:cs="Kokila"/>
          <w:color w:val="333333"/>
          <w:sz w:val="28"/>
          <w:szCs w:val="28"/>
          <w:cs/>
        </w:rPr>
        <w:t>वन्ध</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विवाह</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मर्दा किरिया बस्ने</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देविदेउताको  पूजा आराधना</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विभिन्न स्थानमा लाग्ने मेलाजात्रा आदि जस्ता संस्कारका अतिरिक्त भजन किर्तन</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अष्टजाम आदि गर्ने चलन छ । यहाँको चाडपर्वको रुपमा साउने स</w:t>
      </w:r>
      <w:r w:rsidR="006F1297">
        <w:rPr>
          <w:rFonts w:ascii="Preeti" w:eastAsia="Times New Roman" w:hAnsi="Preeti" w:cs="Kokila" w:hint="cs"/>
          <w:color w:val="333333"/>
          <w:sz w:val="28"/>
          <w:szCs w:val="28"/>
          <w:cs/>
        </w:rPr>
        <w:t>ं</w:t>
      </w:r>
      <w:r w:rsidRPr="003E5398">
        <w:rPr>
          <w:rFonts w:ascii="Preeti" w:eastAsia="Times New Roman" w:hAnsi="Preeti" w:cs="Kokila"/>
          <w:color w:val="333333"/>
          <w:sz w:val="28"/>
          <w:szCs w:val="28"/>
          <w:cs/>
        </w:rPr>
        <w:t>क्राती</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नागपञ्चमी</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जात्राहरु</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भाइटिका</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सानीभैली ठूलीभैली</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माघेसक्राती</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चैते अष्टमी</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बिस्सुवाँ</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तागे सक्राती आदि महत्त्वपूर्ण रहेका छन्  । राष्ट्रिय जनगणना २०६८ का आधारमा भन्नुपर्दा यहाँ वसोवास गर्ने विभिन्न जातजातिहरुमध्ये ब्रह्मण  २८ प्रतिशत</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क्षेत्री ५१ प्रतिशत</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दलित १७ प्रतिशत र अन्य ४ प्रतिशत रह</w:t>
      </w:r>
      <w:r w:rsidR="006F1297">
        <w:rPr>
          <w:rFonts w:ascii="Preeti" w:eastAsia="Times New Roman" w:hAnsi="Preeti" w:cs="Kokila"/>
          <w:color w:val="333333"/>
          <w:sz w:val="28"/>
          <w:szCs w:val="28"/>
          <w:cs/>
        </w:rPr>
        <w:t>ेका छन् । अन्य ४ प्रतिश</w:t>
      </w:r>
      <w:r w:rsidRPr="003E5398">
        <w:rPr>
          <w:rFonts w:ascii="Preeti" w:eastAsia="Times New Roman" w:hAnsi="Preeti" w:cs="Kokila"/>
          <w:color w:val="333333"/>
          <w:sz w:val="28"/>
          <w:szCs w:val="28"/>
          <w:cs/>
        </w:rPr>
        <w:t>त अन्तर्गत मगर</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मुस्लिम</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गुरुङ्ग</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तामाङ्ग हरुको बसोवास रहेकोले चन्दननाथ नगरपालिकामा जातिय विविधता पाइन्छ । राष्ट्रिय जनगणना २०६८ कै आधारमा भन्नुपर्दा यस नगरपालिकामा नेपाली ९४ प्रतिशत</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तामाङ्गी ३ प्रतिशत र अन्य भाषाभाषी ३ प्रतिशत रहेका छन् । साथै धार्मिक हिसावले हेर्दा हिन्दु ९१ प्रतिशत</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बौद्द ३ प्रतिशत</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 xml:space="preserve">इस्लाम २ प्रतिशत र अन्य धर्म नखुलेको ४ प्रतिशत धर्मावलम्बीहरु रहेका छन् । </w:t>
      </w:r>
    </w:p>
    <w:p w14:paraId="07E71E3C" w14:textId="5069BAB1" w:rsidR="004165BD" w:rsidRDefault="004165BD" w:rsidP="003E5398">
      <w:pPr>
        <w:spacing w:after="0"/>
        <w:jc w:val="both"/>
        <w:rPr>
          <w:rFonts w:ascii="Preeti" w:hAnsi="Preeti" w:cs="Kokila"/>
          <w:b/>
          <w:bCs/>
          <w:sz w:val="32"/>
          <w:szCs w:val="32"/>
        </w:rPr>
      </w:pPr>
      <w:r>
        <w:rPr>
          <w:rFonts w:ascii="Preeti" w:hAnsi="Preeti" w:cs="Kokila"/>
          <w:b/>
          <w:bCs/>
          <w:sz w:val="32"/>
          <w:szCs w:val="32"/>
          <w:cs/>
          <w:lang w:bidi="hi-IN"/>
        </w:rPr>
        <w:t>१.१.</w:t>
      </w:r>
      <w:r>
        <w:rPr>
          <w:rFonts w:ascii="Preeti" w:hAnsi="Preeti" w:cs="Kokila" w:hint="cs"/>
          <w:b/>
          <w:bCs/>
          <w:sz w:val="32"/>
          <w:szCs w:val="32"/>
          <w:cs/>
        </w:rPr>
        <w:t>४</w:t>
      </w:r>
      <w:r>
        <w:rPr>
          <w:rFonts w:ascii="Preeti" w:hAnsi="Preeti" w:cs="Kokila"/>
          <w:b/>
          <w:bCs/>
          <w:sz w:val="32"/>
          <w:szCs w:val="32"/>
          <w:cs/>
          <w:lang w:bidi="hi-IN"/>
        </w:rPr>
        <w:t xml:space="preserve">. </w:t>
      </w:r>
      <w:r>
        <w:rPr>
          <w:rFonts w:ascii="Preeti" w:hAnsi="Preeti" w:cs="Kokila" w:hint="cs"/>
          <w:b/>
          <w:bCs/>
          <w:sz w:val="32"/>
          <w:szCs w:val="32"/>
          <w:cs/>
        </w:rPr>
        <w:t xml:space="preserve"> आर्थिक अवस्था</w:t>
      </w:r>
    </w:p>
    <w:p w14:paraId="253807B3" w14:textId="402DF122" w:rsidR="003E5398" w:rsidRPr="003E5398" w:rsidRDefault="003E5398" w:rsidP="003E5398">
      <w:pPr>
        <w:spacing w:after="0"/>
        <w:jc w:val="both"/>
        <w:rPr>
          <w:rFonts w:ascii="Preeti" w:eastAsia="Times New Roman" w:hAnsi="Preeti" w:cs="Kokila"/>
          <w:color w:val="333333"/>
          <w:sz w:val="28"/>
          <w:szCs w:val="28"/>
        </w:rPr>
      </w:pPr>
      <w:r w:rsidRPr="003E5398">
        <w:rPr>
          <w:rFonts w:ascii="Preeti" w:eastAsia="Times New Roman" w:hAnsi="Preeti" w:cs="Kokila"/>
          <w:color w:val="333333"/>
          <w:sz w:val="28"/>
          <w:szCs w:val="28"/>
          <w:cs/>
        </w:rPr>
        <w:t>यहाँका अधिकांश मानिसहरु कृषिमा आश्रित छन् । कृषि अन्तर्गत धान</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जौं</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मकै</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फापर</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कोदो जस्ता अन्नबाली र स्याउ</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ओखर</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खुर्पानी</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आरु</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आरुबखडा जस्ता फलफुल र सिमी</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भटमास</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आलु</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गांजर</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केशर</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केराउ</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फर्सि जस्ता तरकारीहरु उत्पादनमा अधिकांश मानिसहरु संलग्न भएको पाइन्छ । यसका साथै यहाँका मानिसहरु पशुपालन</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माछापालन</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कुखुरापालन आदिमा पनि संलग्न रहेका छन् । केही मानिसहरु शिक्षण पेशा</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निजामति कर्मचारी</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सरकारी एवम् गैरसरकारी संघसंस्था</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बैङ्क एवम् वित्तीय संस्था</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प्रहरी</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सेना आदि क्षेत्रमा पनि जागीरेको रुपमा कार्यरत छन्  । केही मानिसहरु  साना तथा मझौला उद्योग</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व्यापार व्यवसाय</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ठेक्कापट्टा</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बैदेशिक रोजगारी</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ज्यालामजदुरी आदि क्षेत्रमा सङ्लग्न रही काम गरिरहेको अवस्था छ । यहाँका केही मानिसहरुले पाँचऔंल</w:t>
      </w:r>
      <w:r w:rsidRPr="003E5398">
        <w:rPr>
          <w:rFonts w:ascii="Preeti" w:eastAsia="Times New Roman" w:hAnsi="Preeti" w:cs="Kokila"/>
          <w:color w:val="333333"/>
          <w:sz w:val="28"/>
          <w:szCs w:val="28"/>
        </w:rPr>
        <w:t>,</w:t>
      </w:r>
      <w:r w:rsidR="00696779">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भुत्ले</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जटामसी</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कटुकी</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पदमचाल</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जीवनबुटी (यार्सागुम्वा)</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गुच्चीच्याउ आदिको सङ्कलन र बिक्रि वितरणलाई आयआर्जनको प्रमुख स्रोतको रुपमा लिने गरेको देखिन्छ ।</w:t>
      </w:r>
    </w:p>
    <w:p w14:paraId="718C22E2" w14:textId="77777777" w:rsidR="003E5398" w:rsidRPr="003E5398" w:rsidRDefault="003E5398" w:rsidP="003E5398">
      <w:pPr>
        <w:spacing w:after="0"/>
        <w:jc w:val="both"/>
        <w:rPr>
          <w:rFonts w:ascii="Preeti" w:eastAsia="Times New Roman" w:hAnsi="Preeti" w:cs="Kokila"/>
          <w:color w:val="333333"/>
          <w:sz w:val="28"/>
          <w:szCs w:val="28"/>
        </w:rPr>
      </w:pPr>
      <w:r w:rsidRPr="003E5398">
        <w:rPr>
          <w:rFonts w:ascii="Preeti" w:eastAsia="Times New Roman" w:hAnsi="Preeti" w:cs="Kokila"/>
          <w:color w:val="333333"/>
          <w:sz w:val="28"/>
          <w:szCs w:val="28"/>
          <w:cs/>
        </w:rPr>
        <w:t>चन्दननाथ नगरपालिकाका ५८.१९ प्रतिसत मानिसहरु गरीविको रेखामुनी रहेको अवस्था छ । केही निश्चित प्रतिसत मानिसहरु भने मुलुककै सम्पन्न बर्गमा पर्ने अवस्थाका पनि छन् । आयआर्जन र रोजगारीको अवसरमा सबै चन्दननाथबासीको समान पहुच छैन । चन्दननाथ लगायत जुम्लाकै नियति भने मानिसहरु यहाँ आयआर्जन गर्ने तर आर्जित सम्पत्तिको लगानी यहाँ नगरी तराईका जिल्ला</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 xml:space="preserve">प्रदेशका राजधानी र केन्द्रिय राजधानीतिर गर्ने प्रवृत्तिले यहाँमा निम्न बर्गका नागरिकहरुको जीवनस्तर उठन नसकेको अवस्था छ । अर्को शब्दमा भन्नुपर्दा चन्दननाथ लगायत जुम्लाले आफैले गरेको उत्पादन आफैले गर्न नपाइरहेको अवस्था छ ।   </w:t>
      </w:r>
    </w:p>
    <w:p w14:paraId="3AD8FDEA" w14:textId="168268EB" w:rsidR="00302D43" w:rsidRDefault="00302D43" w:rsidP="00302D43">
      <w:pPr>
        <w:spacing w:after="0"/>
        <w:jc w:val="both"/>
        <w:rPr>
          <w:rFonts w:ascii="Preeti" w:hAnsi="Preeti" w:cs="Kokila"/>
          <w:b/>
          <w:bCs/>
          <w:sz w:val="32"/>
          <w:szCs w:val="32"/>
        </w:rPr>
      </w:pPr>
      <w:r>
        <w:rPr>
          <w:rFonts w:ascii="Preeti" w:hAnsi="Preeti" w:cs="Kokila"/>
          <w:b/>
          <w:bCs/>
          <w:sz w:val="32"/>
          <w:szCs w:val="32"/>
          <w:cs/>
          <w:lang w:bidi="hi-IN"/>
        </w:rPr>
        <w:t>१.१.</w:t>
      </w:r>
      <w:r>
        <w:rPr>
          <w:rFonts w:ascii="Preeti" w:hAnsi="Preeti" w:cs="Kokila" w:hint="cs"/>
          <w:b/>
          <w:bCs/>
          <w:sz w:val="32"/>
          <w:szCs w:val="32"/>
          <w:cs/>
        </w:rPr>
        <w:t>५</w:t>
      </w:r>
      <w:r>
        <w:rPr>
          <w:rFonts w:ascii="Preeti" w:hAnsi="Preeti" w:cs="Kokila"/>
          <w:b/>
          <w:bCs/>
          <w:sz w:val="32"/>
          <w:szCs w:val="32"/>
          <w:cs/>
          <w:lang w:bidi="hi-IN"/>
        </w:rPr>
        <w:t xml:space="preserve">. </w:t>
      </w:r>
      <w:r>
        <w:rPr>
          <w:rFonts w:ascii="Preeti" w:hAnsi="Preeti" w:cs="Kokila" w:hint="cs"/>
          <w:b/>
          <w:bCs/>
          <w:sz w:val="32"/>
          <w:szCs w:val="32"/>
          <w:cs/>
        </w:rPr>
        <w:t xml:space="preserve"> </w:t>
      </w:r>
      <w:r w:rsidR="00417608">
        <w:rPr>
          <w:rFonts w:ascii="Preeti" w:hAnsi="Preeti" w:cs="Kokila"/>
          <w:b/>
          <w:bCs/>
          <w:sz w:val="32"/>
          <w:szCs w:val="32"/>
        </w:rPr>
        <w:t>;8s oftfoft ;~rf/ / :jf:Yosf]</w:t>
      </w:r>
      <w:r>
        <w:rPr>
          <w:rFonts w:ascii="Preeti" w:hAnsi="Preeti" w:cs="Kokila" w:hint="cs"/>
          <w:b/>
          <w:bCs/>
          <w:sz w:val="32"/>
          <w:szCs w:val="32"/>
          <w:cs/>
        </w:rPr>
        <w:t xml:space="preserve"> अवस्था</w:t>
      </w:r>
    </w:p>
    <w:p w14:paraId="243E51DF" w14:textId="7A2A5702" w:rsidR="002C13B3" w:rsidRPr="003E5398" w:rsidRDefault="003E5398" w:rsidP="003E5398">
      <w:pPr>
        <w:rPr>
          <w:rFonts w:ascii="Preeti" w:eastAsia="Times New Roman" w:hAnsi="Preeti" w:cs="Kokila"/>
          <w:color w:val="333333"/>
          <w:sz w:val="28"/>
          <w:szCs w:val="28"/>
        </w:rPr>
      </w:pPr>
      <w:r>
        <w:rPr>
          <w:rFonts w:ascii="Preeti" w:eastAsia="Times New Roman" w:hAnsi="Preeti" w:cs="Kokila" w:hint="cs"/>
          <w:color w:val="333333"/>
          <w:sz w:val="28"/>
          <w:szCs w:val="28"/>
          <w:cs/>
        </w:rPr>
        <w:t>यस नगरपालिकामा पर्ने</w:t>
      </w:r>
      <w:r w:rsidR="00BF1772" w:rsidRPr="002C13B3">
        <w:rPr>
          <w:rFonts w:ascii="Preeti" w:eastAsia="Times New Roman" w:hAnsi="Preeti" w:cs="Kokila"/>
          <w:color w:val="333333"/>
          <w:sz w:val="28"/>
          <w:szCs w:val="28"/>
        </w:rPr>
        <w:t xml:space="preserve">{ </w:t>
      </w:r>
      <w:r w:rsidR="00302D43" w:rsidRPr="002C13B3">
        <w:rPr>
          <w:rFonts w:ascii="Preeti" w:eastAsia="Times New Roman" w:hAnsi="Preeti" w:cs="Kokila" w:hint="cs"/>
          <w:color w:val="333333"/>
          <w:sz w:val="28"/>
          <w:szCs w:val="28"/>
          <w:cs/>
        </w:rPr>
        <w:t xml:space="preserve">कर्णाली राजमार्गको करीव ५ किलोमिटर भाग पक्कि सडक छ । २०७४ को स्थानीय तहको निर्वाचन पश्चात अधिकाश गाउँटोल जोड्ने ग्रावेल तथा कच्चि मार्गहरु स्थानीय पुर्वाधारका रुपमा निर्माण भएका छन् । कतिपय निर्माणाधिन अवस्थामा छन् । नजिकैको वडा नम्बर १ मा जुम्ला विमानस्थल </w:t>
      </w:r>
      <w:r w:rsidR="00BF1772" w:rsidRPr="002C13B3">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 xml:space="preserve">रहेको छ जसले अधिकांश जुम्लाबासी र यहाँ जागिर गर्ने बाहिरका मानिसहरुका निम्ति वर्षौंदेखि यातायातको महत्वपूर्ण साधनको रुपमा काम गरिरहेको छ । पालिकाका १० </w:t>
      </w:r>
      <w:r w:rsidR="00302D43" w:rsidRPr="002C13B3">
        <w:rPr>
          <w:rFonts w:ascii="Preeti" w:eastAsia="Times New Roman" w:hAnsi="Preeti" w:cs="Kokila" w:hint="cs"/>
          <w:color w:val="333333"/>
          <w:sz w:val="28"/>
          <w:szCs w:val="28"/>
          <w:cs/>
        </w:rPr>
        <w:t>वटै वडामा अतिरिक्त हुलाक</w:t>
      </w:r>
      <w:r w:rsidR="00302D43" w:rsidRPr="000873DA">
        <w:rPr>
          <w:rFonts w:ascii="Preeti" w:eastAsia="Times New Roman" w:hAnsi="Preeti" w:cs="Kokila" w:hint="cs"/>
          <w:color w:val="333333"/>
          <w:sz w:val="26"/>
          <w:szCs w:val="26"/>
          <w:cs/>
        </w:rPr>
        <w:t xml:space="preserve"> </w:t>
      </w:r>
      <w:r w:rsidR="00417608" w:rsidRPr="00417608">
        <w:rPr>
          <w:rFonts w:eastAsia="Times New Roman" w:cstheme="minorHAnsi"/>
          <w:color w:val="333333"/>
          <w:sz w:val="24"/>
          <w:szCs w:val="24"/>
        </w:rPr>
        <w:t>World Link</w:t>
      </w:r>
      <w:r w:rsidR="00302D43" w:rsidRPr="00417608">
        <w:rPr>
          <w:rFonts w:eastAsia="Times New Roman" w:cstheme="minorHAnsi"/>
          <w:color w:val="333333"/>
          <w:sz w:val="24"/>
          <w:szCs w:val="24"/>
        </w:rPr>
        <w:t>, Everst, NTC NET, Simple Fibre</w:t>
      </w:r>
      <w:r w:rsidR="00302D43" w:rsidRPr="000873DA">
        <w:rPr>
          <w:rFonts w:eastAsia="Times New Roman" w:cstheme="minorHAnsi"/>
          <w:color w:val="333333"/>
          <w:sz w:val="26"/>
          <w:szCs w:val="26"/>
        </w:rPr>
        <w:t xml:space="preserve"> </w:t>
      </w:r>
      <w:r w:rsidR="00302D43" w:rsidRPr="002C13B3">
        <w:rPr>
          <w:rFonts w:ascii="Preeti" w:eastAsia="Times New Roman" w:hAnsi="Preeti" w:cs="Kokila" w:hint="cs"/>
          <w:color w:val="333333"/>
          <w:sz w:val="28"/>
          <w:szCs w:val="28"/>
          <w:cs/>
        </w:rPr>
        <w:t>जस्ता इन्टरनेट प्रविधिहरुले चन्दननाथ नगरवासीहरुलाई विश्वव्यापीकरणको अनुभूति दिलाइरहेका छन् । नगरपालिकाभित्र ३ वटा रेडियोहरु कर्णाली एफ एम</w:t>
      </w:r>
      <w:r w:rsidR="00302D43" w:rsidRPr="002C13B3">
        <w:rPr>
          <w:rFonts w:ascii="Preeti" w:eastAsia="Times New Roman" w:hAnsi="Preeti"/>
          <w:color w:val="333333"/>
          <w:sz w:val="28"/>
          <w:szCs w:val="28"/>
        </w:rPr>
        <w:t>,</w:t>
      </w:r>
      <w:r w:rsidR="00302D43" w:rsidRPr="002C13B3">
        <w:rPr>
          <w:rFonts w:ascii="Preeti" w:eastAsia="Times New Roman" w:hAnsi="Preeti" w:cs="Kokila" w:hint="cs"/>
          <w:color w:val="333333"/>
          <w:sz w:val="28"/>
          <w:szCs w:val="28"/>
          <w:cs/>
        </w:rPr>
        <w:t xml:space="preserve"> रेडियो खुला आकाश</w:t>
      </w:r>
      <w:r w:rsidR="00302D43" w:rsidRPr="002C13B3">
        <w:rPr>
          <w:rFonts w:ascii="Preeti" w:eastAsia="Times New Roman" w:hAnsi="Preeti"/>
          <w:color w:val="333333"/>
          <w:sz w:val="28"/>
          <w:szCs w:val="28"/>
        </w:rPr>
        <w:t xml:space="preserve"> </w:t>
      </w:r>
      <w:r w:rsidR="00302D43" w:rsidRPr="002C13B3">
        <w:rPr>
          <w:rFonts w:ascii="Preeti" w:eastAsia="Times New Roman" w:hAnsi="Preeti" w:cs="Kokila" w:hint="cs"/>
          <w:color w:val="333333"/>
          <w:sz w:val="28"/>
          <w:szCs w:val="28"/>
          <w:cs/>
        </w:rPr>
        <w:t xml:space="preserve">र रेडियो नारी आवाजबाट राष्ट्रिय रेडियो तथा एफ एमका कार्यक्रमहरु सुन्न सकिन्छ । </w:t>
      </w:r>
    </w:p>
    <w:p w14:paraId="3090E3C1" w14:textId="672EDF24" w:rsidR="003E5398" w:rsidRDefault="003E5398" w:rsidP="003B3E0C">
      <w:pPr>
        <w:spacing w:before="120" w:after="120" w:line="257" w:lineRule="auto"/>
        <w:jc w:val="both"/>
        <w:rPr>
          <w:rFonts w:ascii="Preeti" w:eastAsia="Times New Roman" w:hAnsi="Preeti" w:cs="Kokila"/>
          <w:color w:val="333333"/>
          <w:sz w:val="28"/>
          <w:szCs w:val="28"/>
        </w:rPr>
      </w:pPr>
      <w:r w:rsidRPr="003E5398">
        <w:rPr>
          <w:rFonts w:ascii="Preeti" w:eastAsia="Times New Roman" w:hAnsi="Preeti" w:cs="Kokila"/>
          <w:color w:val="333333"/>
          <w:sz w:val="28"/>
          <w:szCs w:val="28"/>
          <w:cs/>
        </w:rPr>
        <w:lastRenderedPageBreak/>
        <w:t>चन्द</w:t>
      </w:r>
      <w:r w:rsidR="006F1297">
        <w:rPr>
          <w:rFonts w:ascii="Preeti" w:eastAsia="Times New Roman" w:hAnsi="Preeti" w:cs="Kokila"/>
          <w:color w:val="333333"/>
          <w:sz w:val="28"/>
          <w:szCs w:val="28"/>
          <w:cs/>
        </w:rPr>
        <w:t xml:space="preserve">ननाथ नगरपालिकामै कर्णाली </w:t>
      </w:r>
      <w:r w:rsidRPr="003E5398">
        <w:rPr>
          <w:rFonts w:ascii="Preeti" w:eastAsia="Times New Roman" w:hAnsi="Preeti" w:cs="Kokila"/>
          <w:color w:val="333333"/>
          <w:sz w:val="28"/>
          <w:szCs w:val="28"/>
          <w:cs/>
        </w:rPr>
        <w:t xml:space="preserve"> स्वास्थ्य</w:t>
      </w:r>
      <w:r w:rsidR="006F1297">
        <w:rPr>
          <w:rFonts w:ascii="Preeti" w:eastAsia="Times New Roman" w:hAnsi="Preeti" w:cs="Kokila" w:hint="cs"/>
          <w:color w:val="333333"/>
          <w:sz w:val="28"/>
          <w:szCs w:val="28"/>
          <w:cs/>
        </w:rPr>
        <w:t xml:space="preserve"> विज्ञान</w:t>
      </w:r>
      <w:r w:rsidRPr="003E5398">
        <w:rPr>
          <w:rFonts w:ascii="Preeti" w:eastAsia="Times New Roman" w:hAnsi="Preeti" w:cs="Kokila"/>
          <w:color w:val="333333"/>
          <w:sz w:val="28"/>
          <w:szCs w:val="28"/>
          <w:cs/>
        </w:rPr>
        <w:t xml:space="preserve"> प्रतिष्ठानको शिक्षण कलेज र स्थापना रहेको छ जहाँ एम.वि.वि.एस. र एमडी सम्मको पढाइ हुन्छ । यसका साथै नगरपालिकाकै ६ वटा प्रमुख शाखाहरुमध्ये स्वास्थ्य शाखा पनि रहेको छ । यस शाखा अन्तर्गत ५ वटा आधारभूत स्वास्थ्य चौकी</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बर्थिङ्ग सेन्टर सहितको स्वास्थ्य चौकी</w:t>
      </w:r>
      <w:r w:rsidRPr="003E5398">
        <w:rPr>
          <w:rFonts w:ascii="Preeti" w:eastAsia="Times New Roman" w:hAnsi="Preeti" w:cs="Kokila"/>
          <w:color w:val="333333"/>
          <w:sz w:val="28"/>
          <w:szCs w:val="28"/>
        </w:rPr>
        <w:t xml:space="preserve">, </w:t>
      </w:r>
      <w:r w:rsidRPr="003E5398">
        <w:rPr>
          <w:rFonts w:ascii="Preeti" w:eastAsia="Times New Roman" w:hAnsi="Preeti" w:cs="Kokila"/>
          <w:color w:val="333333"/>
          <w:sz w:val="28"/>
          <w:szCs w:val="28"/>
          <w:cs/>
        </w:rPr>
        <w:t>वडा स्वास्थ्य चौकी र प्रदेश सरकार अन्गर्ततको आयुर्वेद औषधालय  रहेको छ । प्रत्येक वडामा जनसंख्या र अवस्था अनुसार स्वास्थ्य स्वयम सेविकाहरु क्रियाशिल छन् ।</w:t>
      </w:r>
    </w:p>
    <w:p w14:paraId="6ABDCCAA" w14:textId="77667484" w:rsidR="003B3E0C" w:rsidRPr="00B660EE" w:rsidRDefault="003B3E0C" w:rsidP="003B3E0C">
      <w:pPr>
        <w:spacing w:before="120" w:after="120" w:line="257" w:lineRule="auto"/>
        <w:jc w:val="both"/>
        <w:rPr>
          <w:rFonts w:ascii="Preeti" w:hAnsi="Preeti"/>
          <w:b/>
          <w:bCs/>
          <w:sz w:val="32"/>
          <w:szCs w:val="36"/>
        </w:rPr>
      </w:pPr>
      <w:r>
        <w:rPr>
          <w:rFonts w:ascii="Preeti" w:hAnsi="Preeti"/>
          <w:b/>
          <w:bCs/>
          <w:sz w:val="32"/>
          <w:szCs w:val="36"/>
        </w:rPr>
        <w:t>!</w:t>
      </w:r>
      <w:r w:rsidRPr="00B660EE">
        <w:rPr>
          <w:rFonts w:ascii="Preeti" w:hAnsi="Preeti"/>
          <w:b/>
          <w:bCs/>
          <w:sz w:val="32"/>
          <w:szCs w:val="36"/>
        </w:rPr>
        <w:t xml:space="preserve">=@ rGbggfy gu/kflnsfsf] z}lIfs cj:yf </w:t>
      </w:r>
    </w:p>
    <w:p w14:paraId="6437EDCC" w14:textId="52E3F12B" w:rsidR="003E5398" w:rsidRPr="003E5398" w:rsidRDefault="003E5398" w:rsidP="003E5398">
      <w:pPr>
        <w:spacing w:after="120" w:line="257" w:lineRule="auto"/>
        <w:jc w:val="both"/>
        <w:rPr>
          <w:rFonts w:ascii="Kokila" w:hAnsi="Kokila" w:cs="Kokila"/>
          <w:sz w:val="28"/>
          <w:szCs w:val="28"/>
        </w:rPr>
      </w:pPr>
      <w:r w:rsidRPr="003E5398">
        <w:rPr>
          <w:rFonts w:ascii="Kokila" w:hAnsi="Kokila" w:cs="Kokila"/>
          <w:sz w:val="28"/>
          <w:szCs w:val="28"/>
          <w:cs/>
        </w:rPr>
        <w:t xml:space="preserve">चन्दननाथ नगरपालिकामा भएका ६ वटा शाखाहरुमध्ये एउटा शाखाको रुपमा शिक्षा युवा तथा खेलकुद शाखा रहेको छ </w:t>
      </w:r>
      <w:r w:rsidR="00490801">
        <w:rPr>
          <w:rFonts w:ascii="Kokila" w:hAnsi="Kokila" w:cs="Kokila"/>
          <w:sz w:val="28"/>
          <w:szCs w:val="28"/>
          <w:cs/>
        </w:rPr>
        <w:t>। उक्त शाखा अन्तर्गत रहने गरी १८</w:t>
      </w:r>
      <w:r w:rsidRPr="003E5398">
        <w:rPr>
          <w:rFonts w:ascii="Kokila" w:hAnsi="Kokila" w:cs="Kokila"/>
          <w:sz w:val="28"/>
          <w:szCs w:val="28"/>
          <w:cs/>
        </w:rPr>
        <w:t xml:space="preserve">  वटा सामुदायिक विद्यालय</w:t>
      </w:r>
      <w:r w:rsidRPr="003E5398">
        <w:rPr>
          <w:rFonts w:ascii="Kokila" w:hAnsi="Kokila" w:cs="Kokila"/>
          <w:sz w:val="28"/>
          <w:szCs w:val="28"/>
        </w:rPr>
        <w:t xml:space="preserve">, </w:t>
      </w:r>
      <w:r w:rsidR="00490801">
        <w:rPr>
          <w:rFonts w:ascii="Kokila" w:hAnsi="Kokila" w:cs="Kokila" w:hint="cs"/>
          <w:sz w:val="28"/>
          <w:szCs w:val="28"/>
          <w:cs/>
        </w:rPr>
        <w:t>१ वटा धार्मिक विद्यालय</w:t>
      </w:r>
      <w:r w:rsidR="00490801">
        <w:rPr>
          <w:rFonts w:ascii="Kokila" w:hAnsi="Kokila" w:cs="Kokila"/>
          <w:sz w:val="28"/>
          <w:szCs w:val="28"/>
        </w:rPr>
        <w:t xml:space="preserve">, </w:t>
      </w:r>
      <w:r w:rsidRPr="003E5398">
        <w:rPr>
          <w:rFonts w:ascii="Kokila" w:hAnsi="Kokila" w:cs="Kokila"/>
          <w:sz w:val="28"/>
          <w:szCs w:val="28"/>
        </w:rPr>
        <w:t xml:space="preserve"> </w:t>
      </w:r>
      <w:r w:rsidRPr="003E5398">
        <w:rPr>
          <w:rFonts w:ascii="Kokila" w:hAnsi="Kokila" w:cs="Kokila"/>
          <w:sz w:val="28"/>
          <w:szCs w:val="28"/>
          <w:cs/>
        </w:rPr>
        <w:t xml:space="preserve">८ वटा संस्थागत विद्यालयहरु र ४ वटा </w:t>
      </w:r>
      <w:r w:rsidR="003C342E">
        <w:rPr>
          <w:rFonts w:ascii="Kokila" w:hAnsi="Kokila" w:cs="Kokila" w:hint="cs"/>
          <w:sz w:val="28"/>
          <w:szCs w:val="28"/>
          <w:cs/>
        </w:rPr>
        <w:t xml:space="preserve">सामुदायिक </w:t>
      </w:r>
      <w:r w:rsidRPr="003E5398">
        <w:rPr>
          <w:rFonts w:ascii="Kokila" w:hAnsi="Kokila" w:cs="Kokila"/>
          <w:sz w:val="28"/>
          <w:szCs w:val="28"/>
          <w:cs/>
        </w:rPr>
        <w:t xml:space="preserve">सिकाइ केन्द्रहरु रहेका </w:t>
      </w:r>
      <w:r w:rsidR="0079277A">
        <w:rPr>
          <w:rFonts w:ascii="Kokila" w:hAnsi="Kokila" w:cs="Kokila" w:hint="cs"/>
          <w:sz w:val="28"/>
          <w:szCs w:val="28"/>
          <w:cs/>
        </w:rPr>
        <w:t xml:space="preserve">छन् </w:t>
      </w:r>
      <w:r w:rsidRPr="003E5398">
        <w:rPr>
          <w:rFonts w:ascii="Kokila" w:hAnsi="Kokila" w:cs="Kokila"/>
          <w:sz w:val="28"/>
          <w:szCs w:val="28"/>
          <w:cs/>
        </w:rPr>
        <w:t>। सामुदायिक विद्यालयहरुमध्ये कक्षा १ – १२ सम्म सञ्चालित सामुदायिक विद्यालय ४ वटा छन् भने ३ वटा विद्यालयहरु कक्षा १ – १० सम्म सञ्चालित छन् । चन्दननाथ मा.वि.खलंग</w:t>
      </w:r>
      <w:r w:rsidR="00C207B3">
        <w:rPr>
          <w:rFonts w:ascii="Kokila" w:hAnsi="Kokila" w:cs="Kokila" w:hint="cs"/>
          <w:sz w:val="28"/>
          <w:szCs w:val="28"/>
          <w:cs/>
        </w:rPr>
        <w:t>ा</w:t>
      </w:r>
      <w:r w:rsidRPr="003E5398">
        <w:rPr>
          <w:rFonts w:ascii="Kokila" w:hAnsi="Kokila" w:cs="Kokila"/>
          <w:sz w:val="28"/>
          <w:szCs w:val="28"/>
          <w:cs/>
        </w:rPr>
        <w:t>मा विज्ञान संकाय</w:t>
      </w:r>
      <w:r w:rsidRPr="003E5398">
        <w:rPr>
          <w:rFonts w:ascii="Kokila" w:hAnsi="Kokila" w:cs="Kokila"/>
          <w:sz w:val="28"/>
          <w:szCs w:val="28"/>
        </w:rPr>
        <w:t xml:space="preserve">, </w:t>
      </w:r>
      <w:r w:rsidR="00C207B3">
        <w:rPr>
          <w:rFonts w:ascii="Kokila" w:hAnsi="Kokila" w:cs="Kokila" w:hint="cs"/>
          <w:sz w:val="28"/>
          <w:szCs w:val="28"/>
          <w:cs/>
        </w:rPr>
        <w:t>व</w:t>
      </w:r>
      <w:r w:rsidRPr="003E5398">
        <w:rPr>
          <w:rFonts w:ascii="Kokila" w:hAnsi="Kokila" w:cs="Kokila"/>
          <w:sz w:val="28"/>
          <w:szCs w:val="28"/>
          <w:cs/>
        </w:rPr>
        <w:t>न विज्ञान</w:t>
      </w:r>
      <w:r w:rsidRPr="003E5398">
        <w:rPr>
          <w:rFonts w:ascii="Kokila" w:hAnsi="Kokila" w:cs="Kokila"/>
          <w:sz w:val="28"/>
          <w:szCs w:val="28"/>
        </w:rPr>
        <w:t xml:space="preserve">, </w:t>
      </w:r>
      <w:r w:rsidRPr="003E5398">
        <w:rPr>
          <w:rFonts w:ascii="Kokila" w:hAnsi="Kokila" w:cs="Kokila"/>
          <w:sz w:val="28"/>
          <w:szCs w:val="28"/>
          <w:cs/>
        </w:rPr>
        <w:t>कृ</w:t>
      </w:r>
      <w:r w:rsidR="00C207B3">
        <w:rPr>
          <w:rFonts w:ascii="Kokila" w:hAnsi="Kokila" w:cs="Kokila" w:hint="cs"/>
          <w:sz w:val="28"/>
          <w:szCs w:val="28"/>
          <w:cs/>
        </w:rPr>
        <w:t>षि</w:t>
      </w:r>
      <w:r w:rsidRPr="003E5398">
        <w:rPr>
          <w:rFonts w:ascii="Kokila" w:hAnsi="Kokila" w:cs="Kokila"/>
          <w:sz w:val="28"/>
          <w:szCs w:val="28"/>
          <w:cs/>
        </w:rPr>
        <w:t xml:space="preserve"> विषयको बालि विज्ञान</w:t>
      </w:r>
      <w:r w:rsidRPr="003E5398">
        <w:rPr>
          <w:rFonts w:ascii="Kokila" w:hAnsi="Kokila" w:cs="Kokila"/>
          <w:sz w:val="28"/>
          <w:szCs w:val="28"/>
        </w:rPr>
        <w:t xml:space="preserve">, </w:t>
      </w:r>
      <w:r w:rsidRPr="003E5398">
        <w:rPr>
          <w:rFonts w:ascii="Kokila" w:hAnsi="Kokila" w:cs="Kokila"/>
          <w:sz w:val="28"/>
          <w:szCs w:val="28"/>
          <w:cs/>
        </w:rPr>
        <w:t>खुला विद्यालय कक्षा ६–८</w:t>
      </w:r>
      <w:r w:rsidRPr="003E5398">
        <w:rPr>
          <w:rFonts w:ascii="Kokila" w:hAnsi="Kokila" w:cs="Kokila"/>
          <w:sz w:val="28"/>
          <w:szCs w:val="28"/>
        </w:rPr>
        <w:t xml:space="preserve">, </w:t>
      </w:r>
      <w:r w:rsidRPr="003E5398">
        <w:rPr>
          <w:rFonts w:ascii="Kokila" w:hAnsi="Kokila" w:cs="Kokila"/>
          <w:sz w:val="28"/>
          <w:szCs w:val="28"/>
          <w:cs/>
        </w:rPr>
        <w:t xml:space="preserve">खुला विद्यालय कक्षा ९–१० कार्यक्रमहरु सञ्चालनमा छन् । यसैगरी जनता मा.वि.महतगाउँमा </w:t>
      </w:r>
      <w:r w:rsidR="00C207B3">
        <w:rPr>
          <w:rFonts w:ascii="Kokila" w:hAnsi="Kokila" w:cs="Kokila" w:hint="cs"/>
          <w:sz w:val="28"/>
          <w:szCs w:val="28"/>
          <w:cs/>
        </w:rPr>
        <w:t>व</w:t>
      </w:r>
      <w:r w:rsidRPr="003E5398">
        <w:rPr>
          <w:rFonts w:ascii="Kokila" w:hAnsi="Kokila" w:cs="Kokila"/>
          <w:sz w:val="28"/>
          <w:szCs w:val="28"/>
          <w:cs/>
        </w:rPr>
        <w:t>न विज्ञान</w:t>
      </w:r>
      <w:r w:rsidRPr="003E5398">
        <w:rPr>
          <w:rFonts w:ascii="Kokila" w:hAnsi="Kokila" w:cs="Kokila"/>
          <w:sz w:val="28"/>
          <w:szCs w:val="28"/>
        </w:rPr>
        <w:t xml:space="preserve">, </w:t>
      </w:r>
      <w:r w:rsidRPr="003E5398">
        <w:rPr>
          <w:rFonts w:ascii="Kokila" w:hAnsi="Kokila" w:cs="Kokila"/>
          <w:sz w:val="28"/>
          <w:szCs w:val="28"/>
          <w:cs/>
        </w:rPr>
        <w:t>कक्षा ९–१२ प्राविधिक धार</w:t>
      </w:r>
      <w:r w:rsidRPr="003E5398">
        <w:rPr>
          <w:rFonts w:ascii="Kokila" w:hAnsi="Kokila" w:cs="Kokila"/>
          <w:sz w:val="28"/>
          <w:szCs w:val="28"/>
        </w:rPr>
        <w:t xml:space="preserve">, </w:t>
      </w:r>
      <w:r w:rsidRPr="003E5398">
        <w:rPr>
          <w:rFonts w:ascii="Kokila" w:hAnsi="Kokila" w:cs="Kokila"/>
          <w:sz w:val="28"/>
          <w:szCs w:val="28"/>
          <w:cs/>
        </w:rPr>
        <w:t xml:space="preserve">समाहित शिक्षा कार्यक्रमहरु सञ्चालनमा छन् । </w:t>
      </w:r>
      <w:r w:rsidR="00BC2B71">
        <w:rPr>
          <w:rFonts w:ascii="Kokila" w:hAnsi="Kokila" w:cs="Kokila" w:hint="cs"/>
          <w:sz w:val="28"/>
          <w:szCs w:val="28"/>
          <w:cs/>
        </w:rPr>
        <w:t>राष्ट्रिय जनगणना २०७८ अनुसार यहाँका कुल साक्षरता प्रतिसत ७७</w:t>
      </w:r>
      <w:r w:rsidR="00BC2B71">
        <w:rPr>
          <w:rFonts w:ascii="Kokila" w:hAnsi="Kokila" w:cs="Kokila"/>
          <w:sz w:val="28"/>
          <w:szCs w:val="28"/>
        </w:rPr>
        <w:t>.</w:t>
      </w:r>
      <w:r w:rsidR="00BC2B71">
        <w:rPr>
          <w:rFonts w:ascii="Kokila" w:hAnsi="Kokila" w:cs="Kokila" w:hint="cs"/>
          <w:sz w:val="28"/>
          <w:szCs w:val="28"/>
          <w:cs/>
        </w:rPr>
        <w:t>६ रहेको छ जसमा पुरुषको साक्षरता प्रतिसत ८७</w:t>
      </w:r>
      <w:r w:rsidR="00BC2B71">
        <w:rPr>
          <w:rFonts w:ascii="Kokila" w:hAnsi="Kokila" w:cs="Kokila"/>
          <w:sz w:val="28"/>
          <w:szCs w:val="28"/>
        </w:rPr>
        <w:t>.</w:t>
      </w:r>
      <w:r w:rsidR="00BC2B71">
        <w:rPr>
          <w:rFonts w:ascii="Kokila" w:hAnsi="Kokila" w:cs="Kokila" w:hint="cs"/>
          <w:sz w:val="28"/>
          <w:szCs w:val="28"/>
          <w:cs/>
        </w:rPr>
        <w:t>७ रहेको छ भने महिलाको साक्षरता प्रतिसत ६७</w:t>
      </w:r>
      <w:r w:rsidR="00BC2B71">
        <w:rPr>
          <w:rFonts w:ascii="Kokila" w:hAnsi="Kokila" w:cs="Kokila"/>
          <w:sz w:val="28"/>
          <w:szCs w:val="28"/>
        </w:rPr>
        <w:t>.</w:t>
      </w:r>
      <w:r w:rsidR="00BC2B71">
        <w:rPr>
          <w:rFonts w:ascii="Kokila" w:hAnsi="Kokila" w:cs="Kokila" w:hint="cs"/>
          <w:sz w:val="28"/>
          <w:szCs w:val="28"/>
          <w:cs/>
        </w:rPr>
        <w:t>८ रहेको छ ।</w:t>
      </w:r>
    </w:p>
    <w:p w14:paraId="50AAA40B" w14:textId="54D59130" w:rsidR="003E5398" w:rsidRPr="003E5398" w:rsidRDefault="003E5398" w:rsidP="003E5398">
      <w:pPr>
        <w:spacing w:after="120" w:line="257" w:lineRule="auto"/>
        <w:jc w:val="both"/>
        <w:rPr>
          <w:rFonts w:ascii="Kokila" w:hAnsi="Kokila" w:cs="Kokila"/>
          <w:sz w:val="28"/>
          <w:szCs w:val="28"/>
        </w:rPr>
      </w:pPr>
      <w:r w:rsidRPr="003E5398">
        <w:rPr>
          <w:rFonts w:ascii="Kokila" w:hAnsi="Kokila" w:cs="Kokila"/>
          <w:sz w:val="28"/>
          <w:szCs w:val="28"/>
          <w:cs/>
        </w:rPr>
        <w:t xml:space="preserve">कर्णाली मा.वि.अनामनगर सर्वेक्षक विषय पढाई भएको छ भने रत्नचुँडेश्वर मा.वि.बोहोरागाउँमा वृहत विद्यालय कार्यक्रम सञ्चालनमा छ । शम्भुनाथ ज्ञानकुन्ज मा.वि.श्रीढुस्कामा १८ महिने कृर्षि विषयको कार्यक्रम सञ्चालन भइरहेको छ भने जनज्योति मा.वि.बारकोटेगाउँमा बहु प्राविधिक विषयको कार्यक्रम सञ्चालन हुने गरी आवश्यक तयारी भइरहेको छ । यस नगरपालिकामा आधारभूत तहको कक्षा ६–८ सञ्चालन हुने विद्यालय </w:t>
      </w:r>
      <w:r w:rsidR="00D36DCD">
        <w:rPr>
          <w:rFonts w:ascii="Kokila" w:hAnsi="Kokila" w:cs="Kokila" w:hint="cs"/>
          <w:sz w:val="28"/>
          <w:szCs w:val="28"/>
          <w:cs/>
        </w:rPr>
        <w:t>३ वटा छन् भने कक्षा ६</w:t>
      </w:r>
      <w:r w:rsidR="00D36DCD" w:rsidRPr="003E5398">
        <w:rPr>
          <w:rFonts w:ascii="Kokila" w:hAnsi="Kokila" w:cs="Kokila"/>
          <w:sz w:val="28"/>
          <w:szCs w:val="28"/>
          <w:cs/>
        </w:rPr>
        <w:t>–</w:t>
      </w:r>
      <w:r w:rsidR="00D36DCD">
        <w:rPr>
          <w:rFonts w:ascii="Kokila" w:hAnsi="Kokila" w:cs="Kokila" w:hint="cs"/>
          <w:sz w:val="28"/>
          <w:szCs w:val="28"/>
          <w:cs/>
        </w:rPr>
        <w:t xml:space="preserve">७ सचालित विद्यालय १ </w:t>
      </w:r>
      <w:r w:rsidR="00095860">
        <w:rPr>
          <w:rFonts w:ascii="Kokila" w:hAnsi="Kokila" w:cs="Kokila" w:hint="cs"/>
          <w:sz w:val="28"/>
          <w:szCs w:val="28"/>
          <w:cs/>
        </w:rPr>
        <w:t>वटा छ</w:t>
      </w:r>
      <w:r w:rsidRPr="003E5398">
        <w:rPr>
          <w:rFonts w:ascii="Kokila" w:hAnsi="Kokila" w:cs="Kokila"/>
          <w:sz w:val="28"/>
          <w:szCs w:val="28"/>
          <w:cs/>
        </w:rPr>
        <w:t xml:space="preserve"> । यसैगरी आधारभूत तहको कक्षा १–५ सम्म पढाई हुने विद्यालय ५ वटा छन् भने आधारभूत तहको कक्षा १–३ सम्म संचालन हुने विद्यालयहरुको सङ्ख्या ३ वटा रहेको छ जसमध्ये गुरुकुल संचालन भएको विद्यालय एउटा रहेको छ जसको नाम चन्दननाथ गुरुकुल पाठशाला हो । </w:t>
      </w:r>
    </w:p>
    <w:p w14:paraId="7075B403" w14:textId="6BDB5149" w:rsidR="00300290" w:rsidRDefault="00300290" w:rsidP="00300290">
      <w:pPr>
        <w:spacing w:after="120" w:line="257" w:lineRule="auto"/>
        <w:jc w:val="both"/>
        <w:rPr>
          <w:rFonts w:ascii="Kokila" w:hAnsi="Kokila" w:cs="Kokila"/>
          <w:sz w:val="28"/>
          <w:szCs w:val="28"/>
        </w:rPr>
      </w:pPr>
      <w:r w:rsidRPr="00300290">
        <w:rPr>
          <w:rFonts w:ascii="Kokila" w:hAnsi="Kokila" w:cs="Kokila"/>
          <w:sz w:val="28"/>
          <w:szCs w:val="28"/>
          <w:cs/>
        </w:rPr>
        <w:t xml:space="preserve">चन्दननाथ नगरपालिकाभित्र रहेका प्रारम्भिक बालविकास देखि कक्षा १२ सम्म अध्ययन गर्ने कुल विद्यार्थीहरुको सङ्ख्या </w:t>
      </w:r>
      <w:r w:rsidR="00B51B14">
        <w:rPr>
          <w:rFonts w:ascii="Kokila" w:hAnsi="Kokila" w:cs="Kokila" w:hint="cs"/>
          <w:sz w:val="28"/>
          <w:szCs w:val="28"/>
          <w:cs/>
        </w:rPr>
        <w:t>११२८३</w:t>
      </w:r>
      <w:r w:rsidRPr="00300290">
        <w:rPr>
          <w:rFonts w:ascii="Kokila" w:hAnsi="Kokila" w:cs="Kokila"/>
          <w:sz w:val="28"/>
          <w:szCs w:val="28"/>
          <w:cs/>
        </w:rPr>
        <w:t xml:space="preserve"> रहेको छ जसमा छात्राको सङख्या</w:t>
      </w:r>
      <w:r w:rsidR="00B51B14">
        <w:rPr>
          <w:rFonts w:ascii="Kokila" w:hAnsi="Kokila" w:cs="Kokila" w:hint="cs"/>
          <w:sz w:val="28"/>
          <w:szCs w:val="28"/>
          <w:cs/>
        </w:rPr>
        <w:t xml:space="preserve"> ५४१०</w:t>
      </w:r>
      <w:r w:rsidRPr="00300290">
        <w:rPr>
          <w:rFonts w:ascii="Kokila" w:hAnsi="Kokila" w:cs="Kokila"/>
          <w:sz w:val="28"/>
          <w:szCs w:val="28"/>
          <w:cs/>
        </w:rPr>
        <w:t xml:space="preserve"> र छात्रको सङ्ख्या </w:t>
      </w:r>
      <w:r w:rsidR="00B51B14">
        <w:rPr>
          <w:rFonts w:ascii="Kokila" w:hAnsi="Kokila" w:cs="Kokila" w:hint="cs"/>
          <w:sz w:val="28"/>
          <w:szCs w:val="28"/>
          <w:cs/>
        </w:rPr>
        <w:t>५८७३</w:t>
      </w:r>
      <w:r w:rsidRPr="00300290">
        <w:rPr>
          <w:rFonts w:ascii="Kokila" w:hAnsi="Kokila" w:cs="Kokila"/>
          <w:sz w:val="28"/>
          <w:szCs w:val="28"/>
          <w:cs/>
        </w:rPr>
        <w:t xml:space="preserve"> रहेको छ । यीमध्ये प्रारम्भिक बालविकासमा अध्ययनरत विद्यार्थीहरुको सङ्ख्या </w:t>
      </w:r>
      <w:r w:rsidR="00FE3BA9">
        <w:rPr>
          <w:rFonts w:ascii="Kokila" w:hAnsi="Kokila" w:cs="Kokila" w:hint="cs"/>
          <w:sz w:val="28"/>
          <w:szCs w:val="28"/>
          <w:cs/>
        </w:rPr>
        <w:t>२००७</w:t>
      </w:r>
      <w:r w:rsidRPr="00300290">
        <w:rPr>
          <w:rFonts w:ascii="Kokila" w:hAnsi="Kokila" w:cs="Kokila"/>
          <w:sz w:val="28"/>
          <w:szCs w:val="28"/>
          <w:cs/>
        </w:rPr>
        <w:t xml:space="preserve"> रहेको छ जसमा छात्राको सङ्ख्या </w:t>
      </w:r>
      <w:r w:rsidR="00FE3BA9">
        <w:rPr>
          <w:rFonts w:ascii="Kokila" w:hAnsi="Kokila" w:cs="Kokila" w:hint="cs"/>
          <w:sz w:val="28"/>
          <w:szCs w:val="28"/>
          <w:cs/>
        </w:rPr>
        <w:t>९२५</w:t>
      </w:r>
      <w:r w:rsidRPr="00300290">
        <w:rPr>
          <w:rFonts w:ascii="Kokila" w:hAnsi="Kokila" w:cs="Kokila"/>
          <w:sz w:val="28"/>
          <w:szCs w:val="28"/>
          <w:cs/>
        </w:rPr>
        <w:t xml:space="preserve"> र छात्रको सङ्ख्या </w:t>
      </w:r>
      <w:r w:rsidR="00FE3BA9">
        <w:rPr>
          <w:rFonts w:ascii="Kokila" w:hAnsi="Kokila" w:cs="Kokila" w:hint="cs"/>
          <w:sz w:val="28"/>
          <w:szCs w:val="28"/>
          <w:cs/>
        </w:rPr>
        <w:t>१०८२</w:t>
      </w:r>
      <w:r w:rsidRPr="00300290">
        <w:rPr>
          <w:rFonts w:ascii="Kokila" w:hAnsi="Kokila" w:cs="Kokila"/>
          <w:sz w:val="28"/>
          <w:szCs w:val="28"/>
          <w:cs/>
        </w:rPr>
        <w:t xml:space="preserve"> रहेको छ । त्यसै गरी आधारभूत कक्षा १ देखि ५ सम्मको विद्यार्थी सङ्ख्या </w:t>
      </w:r>
      <w:r w:rsidR="00FE3BA9">
        <w:rPr>
          <w:rFonts w:ascii="Kokila" w:hAnsi="Kokila" w:cs="Kokila" w:hint="cs"/>
          <w:sz w:val="28"/>
          <w:szCs w:val="28"/>
          <w:cs/>
        </w:rPr>
        <w:t>३८२९</w:t>
      </w:r>
      <w:r w:rsidRPr="00300290">
        <w:rPr>
          <w:rFonts w:ascii="Kokila" w:hAnsi="Kokila" w:cs="Kokila"/>
          <w:sz w:val="28"/>
          <w:szCs w:val="28"/>
          <w:cs/>
        </w:rPr>
        <w:t xml:space="preserve"> रहेको छ जसमा छात्राको सङ्ख्या .</w:t>
      </w:r>
      <w:r w:rsidR="00FE3BA9">
        <w:rPr>
          <w:rFonts w:ascii="Kokila" w:hAnsi="Kokila" w:cs="Kokila" w:hint="cs"/>
          <w:sz w:val="28"/>
          <w:szCs w:val="28"/>
          <w:cs/>
        </w:rPr>
        <w:t>१९१०</w:t>
      </w:r>
      <w:r w:rsidRPr="00300290">
        <w:rPr>
          <w:rFonts w:ascii="Kokila" w:hAnsi="Kokila" w:cs="Kokila"/>
          <w:sz w:val="28"/>
          <w:szCs w:val="28"/>
          <w:cs/>
        </w:rPr>
        <w:t xml:space="preserve"> र छात्रको सङ्ख्या </w:t>
      </w:r>
      <w:r w:rsidR="00FE3BA9">
        <w:rPr>
          <w:rFonts w:ascii="Kokila" w:hAnsi="Kokila" w:cs="Kokila" w:hint="cs"/>
          <w:sz w:val="28"/>
          <w:szCs w:val="28"/>
          <w:cs/>
        </w:rPr>
        <w:t>१९१९</w:t>
      </w:r>
      <w:r w:rsidRPr="00300290">
        <w:rPr>
          <w:rFonts w:ascii="Kokila" w:hAnsi="Kokila" w:cs="Kokila"/>
          <w:sz w:val="28"/>
          <w:szCs w:val="28"/>
          <w:cs/>
        </w:rPr>
        <w:t xml:space="preserve"> रहेको छ । त्यसरी नै आधारभूत तह कक्षा ६ देखि कक्षा ८ सम्मको  विद्यार्थी सङ्ख्या </w:t>
      </w:r>
      <w:r w:rsidR="00FE3BA9">
        <w:rPr>
          <w:rFonts w:ascii="Kokila" w:hAnsi="Kokila" w:cs="Kokila" w:hint="cs"/>
          <w:sz w:val="28"/>
          <w:szCs w:val="28"/>
          <w:cs/>
        </w:rPr>
        <w:t>२६०३</w:t>
      </w:r>
      <w:r w:rsidRPr="00300290">
        <w:rPr>
          <w:rFonts w:ascii="Kokila" w:hAnsi="Kokila" w:cs="Kokila"/>
          <w:sz w:val="28"/>
          <w:szCs w:val="28"/>
          <w:cs/>
        </w:rPr>
        <w:t xml:space="preserve"> रहेको छ जसमा छात्राको सङ्ख्या </w:t>
      </w:r>
      <w:r w:rsidR="00FE3BA9">
        <w:rPr>
          <w:rFonts w:ascii="Kokila" w:hAnsi="Kokila" w:cs="Kokila" w:hint="cs"/>
          <w:sz w:val="28"/>
          <w:szCs w:val="28"/>
          <w:cs/>
        </w:rPr>
        <w:t>१३३४</w:t>
      </w:r>
      <w:r w:rsidRPr="00300290">
        <w:rPr>
          <w:rFonts w:ascii="Kokila" w:hAnsi="Kokila" w:cs="Kokila"/>
          <w:sz w:val="28"/>
          <w:szCs w:val="28"/>
          <w:cs/>
        </w:rPr>
        <w:t xml:space="preserve"> र छात्रको सङ्ख्या </w:t>
      </w:r>
      <w:r w:rsidR="00FE3BA9">
        <w:rPr>
          <w:rFonts w:ascii="Kokila" w:hAnsi="Kokila" w:cs="Kokila" w:hint="cs"/>
          <w:sz w:val="28"/>
          <w:szCs w:val="28"/>
          <w:cs/>
        </w:rPr>
        <w:t>१२६९</w:t>
      </w:r>
      <w:r w:rsidRPr="00300290">
        <w:rPr>
          <w:rFonts w:ascii="Kokila" w:hAnsi="Kokila" w:cs="Kokila"/>
          <w:sz w:val="28"/>
          <w:szCs w:val="28"/>
          <w:cs/>
        </w:rPr>
        <w:t xml:space="preserve"> रहेको छ । माध्यमिक तहमा कक्षा ९–१० को विद्यार्थी सङ्ख्या </w:t>
      </w:r>
      <w:r w:rsidR="00FE3BA9">
        <w:rPr>
          <w:rFonts w:ascii="Kokila" w:hAnsi="Kokila" w:cs="Kokila" w:hint="cs"/>
          <w:sz w:val="28"/>
          <w:szCs w:val="28"/>
          <w:cs/>
        </w:rPr>
        <w:t>१६९४</w:t>
      </w:r>
      <w:r w:rsidRPr="00300290">
        <w:rPr>
          <w:rFonts w:ascii="Kokila" w:hAnsi="Kokila" w:cs="Kokila"/>
          <w:sz w:val="28"/>
          <w:szCs w:val="28"/>
          <w:cs/>
        </w:rPr>
        <w:t xml:space="preserve"> रहेको छ जसमा छात्राको सङ्ख्या </w:t>
      </w:r>
      <w:r w:rsidR="00FE3BA9">
        <w:rPr>
          <w:rFonts w:ascii="Kokila" w:hAnsi="Kokila" w:cs="Kokila" w:hint="cs"/>
          <w:sz w:val="28"/>
          <w:szCs w:val="28"/>
          <w:cs/>
        </w:rPr>
        <w:t>६७३</w:t>
      </w:r>
      <w:r w:rsidRPr="00300290">
        <w:rPr>
          <w:rFonts w:ascii="Kokila" w:hAnsi="Kokila" w:cs="Kokila"/>
          <w:sz w:val="28"/>
          <w:szCs w:val="28"/>
          <w:cs/>
        </w:rPr>
        <w:t xml:space="preserve"> र छात्रको सङ्ख्या </w:t>
      </w:r>
      <w:r w:rsidR="00FE3BA9">
        <w:rPr>
          <w:rFonts w:ascii="Kokila" w:hAnsi="Kokila" w:cs="Kokila" w:hint="cs"/>
          <w:sz w:val="28"/>
          <w:szCs w:val="28"/>
          <w:cs/>
        </w:rPr>
        <w:t>१०२१</w:t>
      </w:r>
      <w:r w:rsidRPr="00300290">
        <w:rPr>
          <w:rFonts w:ascii="Kokila" w:hAnsi="Kokila" w:cs="Kokila"/>
          <w:sz w:val="28"/>
          <w:szCs w:val="28"/>
          <w:cs/>
        </w:rPr>
        <w:t xml:space="preserve"> रहेको छ । त्यसैगरी कक्षा ११–१२ को विद्यार्थी सङ्ख्या </w:t>
      </w:r>
      <w:r w:rsidR="00FE3BA9">
        <w:rPr>
          <w:rFonts w:ascii="Kokila" w:hAnsi="Kokila" w:cs="Kokila" w:hint="cs"/>
          <w:sz w:val="28"/>
          <w:szCs w:val="28"/>
          <w:cs/>
        </w:rPr>
        <w:t>११५०</w:t>
      </w:r>
      <w:r w:rsidRPr="00300290">
        <w:rPr>
          <w:rFonts w:ascii="Kokila" w:hAnsi="Kokila" w:cs="Kokila"/>
          <w:sz w:val="28"/>
          <w:szCs w:val="28"/>
          <w:cs/>
        </w:rPr>
        <w:t xml:space="preserve"> रहेको छ जसमा छात्राको सङ्ख्या </w:t>
      </w:r>
      <w:r w:rsidR="00FE3BA9">
        <w:rPr>
          <w:rFonts w:ascii="Kokila" w:hAnsi="Kokila" w:cs="Kokila" w:hint="cs"/>
          <w:sz w:val="28"/>
          <w:szCs w:val="28"/>
          <w:cs/>
        </w:rPr>
        <w:t>५६८</w:t>
      </w:r>
      <w:r w:rsidRPr="00300290">
        <w:rPr>
          <w:rFonts w:ascii="Kokila" w:hAnsi="Kokila" w:cs="Kokila"/>
          <w:sz w:val="28"/>
          <w:szCs w:val="28"/>
          <w:cs/>
        </w:rPr>
        <w:t xml:space="preserve"> र छात्रको सङ्ख्या </w:t>
      </w:r>
      <w:r w:rsidR="00FE3BA9">
        <w:rPr>
          <w:rFonts w:ascii="Kokila" w:hAnsi="Kokila" w:cs="Kokila" w:hint="cs"/>
          <w:sz w:val="28"/>
          <w:szCs w:val="28"/>
          <w:cs/>
        </w:rPr>
        <w:t>५८२</w:t>
      </w:r>
      <w:r w:rsidRPr="00300290">
        <w:rPr>
          <w:rFonts w:ascii="Kokila" w:hAnsi="Kokila" w:cs="Kokila"/>
          <w:sz w:val="28"/>
          <w:szCs w:val="28"/>
          <w:cs/>
        </w:rPr>
        <w:t xml:space="preserve"> रहेको छ । प्राविधिक धारतर्फ कक्षा ९–१२ सम्म अध्ययनर</w:t>
      </w:r>
      <w:r w:rsidR="00D36DCD">
        <w:rPr>
          <w:rFonts w:ascii="Kokila" w:hAnsi="Kokila" w:cs="Kokila"/>
          <w:sz w:val="28"/>
          <w:szCs w:val="28"/>
          <w:cs/>
        </w:rPr>
        <w:t xml:space="preserve">त विद्यार्थीहरुको सङ्ख्या २४३ </w:t>
      </w:r>
      <w:r w:rsidRPr="00300290">
        <w:rPr>
          <w:rFonts w:ascii="Kokila" w:hAnsi="Kokila" w:cs="Kokila"/>
          <w:sz w:val="28"/>
          <w:szCs w:val="28"/>
          <w:cs/>
        </w:rPr>
        <w:t>रहेको छ ।</w:t>
      </w:r>
    </w:p>
    <w:p w14:paraId="303FA83B" w14:textId="7429C8A2" w:rsidR="00C207B3" w:rsidRPr="00300290" w:rsidRDefault="00C207B3" w:rsidP="00300290">
      <w:pPr>
        <w:spacing w:after="120" w:line="257" w:lineRule="auto"/>
        <w:jc w:val="both"/>
        <w:rPr>
          <w:rFonts w:ascii="Kokila" w:hAnsi="Kokila" w:cs="Kokila"/>
          <w:sz w:val="28"/>
          <w:szCs w:val="28"/>
        </w:rPr>
      </w:pPr>
      <w:r w:rsidRPr="00300290">
        <w:rPr>
          <w:rFonts w:ascii="Kokila" w:hAnsi="Kokila" w:cs="Kokila"/>
          <w:sz w:val="28"/>
          <w:szCs w:val="28"/>
          <w:cs/>
        </w:rPr>
        <w:t xml:space="preserve">चन्दननाथ नगरपालिकाभित्र रहेका </w:t>
      </w:r>
      <w:r w:rsidR="00823D06">
        <w:rPr>
          <w:rFonts w:ascii="Kokila" w:hAnsi="Kokila" w:cs="Kokila" w:hint="cs"/>
          <w:sz w:val="28"/>
          <w:szCs w:val="28"/>
          <w:cs/>
        </w:rPr>
        <w:t xml:space="preserve"> सामुदायिक विद्यालयतर्फ </w:t>
      </w:r>
      <w:r w:rsidRPr="00300290">
        <w:rPr>
          <w:rFonts w:ascii="Kokila" w:hAnsi="Kokila" w:cs="Kokila"/>
          <w:sz w:val="28"/>
          <w:szCs w:val="28"/>
          <w:cs/>
        </w:rPr>
        <w:t xml:space="preserve">प्रारम्भिक बालविकास देखि कक्षा १२ सम्म अध्ययन गर्ने कुल विद्यार्थीहरुको सङ्ख्या </w:t>
      </w:r>
      <w:r w:rsidR="00FE3BA9">
        <w:rPr>
          <w:rFonts w:ascii="Kokila" w:hAnsi="Kokila" w:cs="Kokila" w:hint="cs"/>
          <w:sz w:val="28"/>
          <w:szCs w:val="28"/>
          <w:cs/>
        </w:rPr>
        <w:t>७४५१</w:t>
      </w:r>
      <w:r w:rsidRPr="00300290">
        <w:rPr>
          <w:rFonts w:ascii="Kokila" w:hAnsi="Kokila" w:cs="Kokila"/>
          <w:sz w:val="28"/>
          <w:szCs w:val="28"/>
          <w:cs/>
        </w:rPr>
        <w:t xml:space="preserve"> रहेको छ जसमा छात्राको सङख्या </w:t>
      </w:r>
      <w:r w:rsidR="00FE3BA9">
        <w:rPr>
          <w:rFonts w:ascii="Kokila" w:hAnsi="Kokila" w:cs="Kokila" w:hint="cs"/>
          <w:sz w:val="28"/>
          <w:szCs w:val="28"/>
          <w:cs/>
        </w:rPr>
        <w:t>३६३१</w:t>
      </w:r>
      <w:r w:rsidRPr="00300290">
        <w:rPr>
          <w:rFonts w:ascii="Kokila" w:hAnsi="Kokila" w:cs="Kokila"/>
          <w:sz w:val="28"/>
          <w:szCs w:val="28"/>
          <w:cs/>
        </w:rPr>
        <w:t xml:space="preserve"> र छात्रको सङ्ख्या</w:t>
      </w:r>
      <w:r w:rsidR="00FE3BA9">
        <w:rPr>
          <w:rFonts w:ascii="Kokila" w:hAnsi="Kokila" w:cs="Kokila" w:hint="cs"/>
          <w:sz w:val="28"/>
          <w:szCs w:val="28"/>
          <w:cs/>
        </w:rPr>
        <w:t xml:space="preserve"> ३८२०</w:t>
      </w:r>
      <w:r w:rsidRPr="00300290">
        <w:rPr>
          <w:rFonts w:ascii="Kokila" w:hAnsi="Kokila" w:cs="Kokila"/>
          <w:sz w:val="28"/>
          <w:szCs w:val="28"/>
          <w:cs/>
        </w:rPr>
        <w:t xml:space="preserve"> रहेको छ । यीमध्ये कक्षा प्रारम्भिक बालविकासमा अध्ययनरत विद्यार्थीहरुको सङ्ख्या </w:t>
      </w:r>
      <w:r w:rsidR="0087273F">
        <w:rPr>
          <w:rFonts w:ascii="Kokila" w:hAnsi="Kokila" w:cs="Kokila" w:hint="cs"/>
          <w:sz w:val="28"/>
          <w:szCs w:val="28"/>
          <w:cs/>
        </w:rPr>
        <w:t>७३६</w:t>
      </w:r>
      <w:r w:rsidRPr="00300290">
        <w:rPr>
          <w:rFonts w:ascii="Kokila" w:hAnsi="Kokila" w:cs="Kokila"/>
          <w:sz w:val="28"/>
          <w:szCs w:val="28"/>
          <w:cs/>
        </w:rPr>
        <w:t xml:space="preserve"> रहेको छ जसमा छात्राको सङ्ख्या </w:t>
      </w:r>
      <w:r w:rsidR="0087273F">
        <w:rPr>
          <w:rFonts w:ascii="Kokila" w:hAnsi="Kokila" w:cs="Kokila" w:hint="cs"/>
          <w:sz w:val="28"/>
          <w:szCs w:val="28"/>
          <w:cs/>
        </w:rPr>
        <w:t>३५०</w:t>
      </w:r>
      <w:r w:rsidRPr="00300290">
        <w:rPr>
          <w:rFonts w:ascii="Kokila" w:hAnsi="Kokila" w:cs="Kokila"/>
          <w:sz w:val="28"/>
          <w:szCs w:val="28"/>
          <w:cs/>
        </w:rPr>
        <w:t xml:space="preserve"> र छात्रको सङ्ख्या </w:t>
      </w:r>
      <w:r w:rsidR="0087273F">
        <w:rPr>
          <w:rFonts w:ascii="Kokila" w:hAnsi="Kokila" w:cs="Kokila" w:hint="cs"/>
          <w:sz w:val="28"/>
          <w:szCs w:val="28"/>
          <w:cs/>
        </w:rPr>
        <w:t>३८६</w:t>
      </w:r>
      <w:r w:rsidRPr="00300290">
        <w:rPr>
          <w:rFonts w:ascii="Kokila" w:hAnsi="Kokila" w:cs="Kokila"/>
          <w:sz w:val="28"/>
          <w:szCs w:val="28"/>
          <w:cs/>
        </w:rPr>
        <w:t xml:space="preserve"> रहेको छ । त्यसै गरी आधारभूत कक्षा १ देखि ५ सम्मको विद्यार्थी सङ्ख्या</w:t>
      </w:r>
      <w:r w:rsidR="0087273F">
        <w:rPr>
          <w:rFonts w:ascii="Kokila" w:hAnsi="Kokila" w:cs="Kokila" w:hint="cs"/>
          <w:sz w:val="28"/>
          <w:szCs w:val="28"/>
          <w:cs/>
        </w:rPr>
        <w:t xml:space="preserve"> १९६१</w:t>
      </w:r>
      <w:r w:rsidRPr="00300290">
        <w:rPr>
          <w:rFonts w:ascii="Kokila" w:hAnsi="Kokila" w:cs="Kokila"/>
          <w:sz w:val="28"/>
          <w:szCs w:val="28"/>
          <w:cs/>
        </w:rPr>
        <w:t xml:space="preserve"> रहेको छ जसमा छात्राको सङ्ख्या</w:t>
      </w:r>
      <w:r w:rsidR="0087273F">
        <w:rPr>
          <w:rFonts w:ascii="Kokila" w:hAnsi="Kokila" w:cs="Kokila" w:hint="cs"/>
          <w:sz w:val="28"/>
          <w:szCs w:val="28"/>
          <w:cs/>
        </w:rPr>
        <w:t xml:space="preserve"> १०३१</w:t>
      </w:r>
      <w:r w:rsidRPr="00300290">
        <w:rPr>
          <w:rFonts w:ascii="Kokila" w:hAnsi="Kokila" w:cs="Kokila"/>
          <w:sz w:val="28"/>
          <w:szCs w:val="28"/>
          <w:cs/>
        </w:rPr>
        <w:t xml:space="preserve"> र छात्रको सङ्ख्या </w:t>
      </w:r>
      <w:r w:rsidR="0087273F">
        <w:rPr>
          <w:rFonts w:ascii="Kokila" w:hAnsi="Kokila" w:cs="Kokila" w:hint="cs"/>
          <w:sz w:val="28"/>
          <w:szCs w:val="28"/>
          <w:cs/>
        </w:rPr>
        <w:t>९३०</w:t>
      </w:r>
      <w:r w:rsidRPr="00300290">
        <w:rPr>
          <w:rFonts w:ascii="Kokila" w:hAnsi="Kokila" w:cs="Kokila"/>
          <w:sz w:val="28"/>
          <w:szCs w:val="28"/>
          <w:cs/>
        </w:rPr>
        <w:t xml:space="preserve"> रहेको छ । त्यसरी नै आधारभूत तह कक्षा ६ देखि कक्षा ८ सम्मको  विद्यार्थी सङ्ख्या </w:t>
      </w:r>
      <w:r w:rsidR="00806F0B">
        <w:rPr>
          <w:rFonts w:ascii="Kokila" w:hAnsi="Kokila" w:cs="Kokila" w:hint="cs"/>
          <w:sz w:val="28"/>
          <w:szCs w:val="28"/>
          <w:cs/>
        </w:rPr>
        <w:t xml:space="preserve">२०५३ </w:t>
      </w:r>
      <w:r w:rsidRPr="00300290">
        <w:rPr>
          <w:rFonts w:ascii="Kokila" w:hAnsi="Kokila" w:cs="Kokila"/>
          <w:sz w:val="28"/>
          <w:szCs w:val="28"/>
          <w:cs/>
        </w:rPr>
        <w:t>रहेको छ जसमा छात्राको सङ्ख्या</w:t>
      </w:r>
      <w:r w:rsidR="00806F0B">
        <w:rPr>
          <w:rFonts w:ascii="Kokila" w:hAnsi="Kokila" w:cs="Kokila" w:hint="cs"/>
          <w:sz w:val="28"/>
          <w:szCs w:val="28"/>
          <w:cs/>
        </w:rPr>
        <w:t>१०६८</w:t>
      </w:r>
      <w:r w:rsidRPr="00300290">
        <w:rPr>
          <w:rFonts w:ascii="Kokila" w:hAnsi="Kokila" w:cs="Kokila"/>
          <w:sz w:val="28"/>
          <w:szCs w:val="28"/>
          <w:cs/>
        </w:rPr>
        <w:t xml:space="preserve"> र छात्रको सङ्ख्या </w:t>
      </w:r>
      <w:r w:rsidR="00806F0B">
        <w:rPr>
          <w:rFonts w:ascii="Kokila" w:hAnsi="Kokila" w:cs="Kokila" w:hint="cs"/>
          <w:sz w:val="28"/>
          <w:szCs w:val="28"/>
          <w:cs/>
        </w:rPr>
        <w:t>९८५</w:t>
      </w:r>
      <w:r w:rsidRPr="00300290">
        <w:rPr>
          <w:rFonts w:ascii="Kokila" w:hAnsi="Kokila" w:cs="Kokila"/>
          <w:sz w:val="28"/>
          <w:szCs w:val="28"/>
          <w:cs/>
        </w:rPr>
        <w:t xml:space="preserve"> रहेको छ । माध्यमिक तहमा कक्षा ९–१० को विद्यार्थी सङ्ख्या </w:t>
      </w:r>
      <w:r w:rsidR="00806F0B">
        <w:rPr>
          <w:rFonts w:ascii="Kokila" w:hAnsi="Kokila" w:cs="Kokila" w:hint="cs"/>
          <w:sz w:val="28"/>
          <w:szCs w:val="28"/>
          <w:cs/>
        </w:rPr>
        <w:t>१५५१</w:t>
      </w:r>
      <w:r w:rsidRPr="00300290">
        <w:rPr>
          <w:rFonts w:ascii="Kokila" w:hAnsi="Kokila" w:cs="Kokila"/>
          <w:sz w:val="28"/>
          <w:szCs w:val="28"/>
          <w:cs/>
        </w:rPr>
        <w:t xml:space="preserve"> रहेको छ जसमा छात्राको सङ्ख्या </w:t>
      </w:r>
      <w:r w:rsidR="00806F0B">
        <w:rPr>
          <w:rFonts w:ascii="Kokila" w:hAnsi="Kokila" w:cs="Kokila" w:hint="cs"/>
          <w:sz w:val="28"/>
          <w:szCs w:val="28"/>
          <w:cs/>
        </w:rPr>
        <w:t>६१४</w:t>
      </w:r>
      <w:r w:rsidRPr="00300290">
        <w:rPr>
          <w:rFonts w:ascii="Kokila" w:hAnsi="Kokila" w:cs="Kokila"/>
          <w:sz w:val="28"/>
          <w:szCs w:val="28"/>
          <w:cs/>
        </w:rPr>
        <w:t xml:space="preserve"> र छात्रको सङ्ख्या </w:t>
      </w:r>
      <w:r w:rsidR="00806F0B">
        <w:rPr>
          <w:rFonts w:ascii="Kokila" w:hAnsi="Kokila" w:cs="Kokila" w:hint="cs"/>
          <w:sz w:val="28"/>
          <w:szCs w:val="28"/>
          <w:cs/>
        </w:rPr>
        <w:t>९३७</w:t>
      </w:r>
      <w:r w:rsidRPr="00300290">
        <w:rPr>
          <w:rFonts w:ascii="Kokila" w:hAnsi="Kokila" w:cs="Kokila"/>
          <w:sz w:val="28"/>
          <w:szCs w:val="28"/>
          <w:cs/>
        </w:rPr>
        <w:t xml:space="preserve"> रहेको छ । त्यसैगरी कक्षा ११–१२ को विद्यार्थी सङ्ख्या </w:t>
      </w:r>
      <w:r w:rsidR="00806F0B">
        <w:rPr>
          <w:rFonts w:ascii="Kokila" w:hAnsi="Kokila" w:cs="Kokila" w:hint="cs"/>
          <w:sz w:val="28"/>
          <w:szCs w:val="28"/>
          <w:cs/>
        </w:rPr>
        <w:t>११५०</w:t>
      </w:r>
      <w:r w:rsidRPr="00300290">
        <w:rPr>
          <w:rFonts w:ascii="Kokila" w:hAnsi="Kokila" w:cs="Kokila"/>
          <w:sz w:val="28"/>
          <w:szCs w:val="28"/>
          <w:cs/>
        </w:rPr>
        <w:t xml:space="preserve">   रहेको छ जसमा छात्राको सङ्ख्या</w:t>
      </w:r>
      <w:r w:rsidR="00806F0B">
        <w:rPr>
          <w:rFonts w:ascii="Kokila" w:hAnsi="Kokila" w:cs="Kokila" w:hint="cs"/>
          <w:sz w:val="28"/>
          <w:szCs w:val="28"/>
          <w:cs/>
        </w:rPr>
        <w:t xml:space="preserve"> ५६८ </w:t>
      </w:r>
      <w:r w:rsidRPr="00300290">
        <w:rPr>
          <w:rFonts w:ascii="Kokila" w:hAnsi="Kokila" w:cs="Kokila"/>
          <w:sz w:val="28"/>
          <w:szCs w:val="28"/>
          <w:cs/>
        </w:rPr>
        <w:t xml:space="preserve"> र छात्रको सङ्ख्या </w:t>
      </w:r>
      <w:r w:rsidR="00806F0B">
        <w:rPr>
          <w:rFonts w:ascii="Kokila" w:hAnsi="Kokila" w:cs="Kokila" w:hint="cs"/>
          <w:sz w:val="28"/>
          <w:szCs w:val="28"/>
          <w:cs/>
        </w:rPr>
        <w:t>५८२</w:t>
      </w:r>
      <w:r w:rsidRPr="00300290">
        <w:rPr>
          <w:rFonts w:ascii="Kokila" w:hAnsi="Kokila" w:cs="Kokila"/>
          <w:sz w:val="28"/>
          <w:szCs w:val="28"/>
          <w:cs/>
        </w:rPr>
        <w:t xml:space="preserve"> रहेको छ । प्राविधिक धारतर्फ कक्षा ९–१२ सम्म अध</w:t>
      </w:r>
      <w:r w:rsidR="0000723B">
        <w:rPr>
          <w:rFonts w:ascii="Kokila" w:hAnsi="Kokila" w:cs="Kokila"/>
          <w:sz w:val="28"/>
          <w:szCs w:val="28"/>
          <w:cs/>
        </w:rPr>
        <w:t>्ययनरत विद्यार्थीहरुको सङ्ख्या ६८२</w:t>
      </w:r>
      <w:r w:rsidRPr="00300290">
        <w:rPr>
          <w:rFonts w:ascii="Kokila" w:hAnsi="Kokila" w:cs="Kokila"/>
          <w:sz w:val="28"/>
          <w:szCs w:val="28"/>
          <w:cs/>
        </w:rPr>
        <w:t xml:space="preserve"> रहेको छ ।</w:t>
      </w:r>
    </w:p>
    <w:p w14:paraId="688CCCD6" w14:textId="2B297F6A" w:rsidR="00300290" w:rsidRPr="002262A7" w:rsidRDefault="00300290" w:rsidP="00300290">
      <w:pPr>
        <w:spacing w:after="120" w:line="257" w:lineRule="auto"/>
        <w:jc w:val="both"/>
        <w:rPr>
          <w:rFonts w:ascii="Kokila" w:hAnsi="Kokila" w:cs="Kokila"/>
          <w:sz w:val="28"/>
          <w:szCs w:val="28"/>
        </w:rPr>
      </w:pPr>
      <w:r w:rsidRPr="00300290">
        <w:rPr>
          <w:rFonts w:ascii="Kokila" w:hAnsi="Kokila" w:cs="Kokila"/>
          <w:sz w:val="28"/>
          <w:szCs w:val="28"/>
          <w:cs/>
        </w:rPr>
        <w:t xml:space="preserve">चन्दननाथ नगरपालिकामा संस्थागत विद्यालयहरुको सङ्ख्या </w:t>
      </w:r>
      <w:r w:rsidR="00823D06">
        <w:rPr>
          <w:rFonts w:ascii="Kokila" w:hAnsi="Kokila" w:cs="Kokila" w:hint="cs"/>
          <w:sz w:val="28"/>
          <w:szCs w:val="28"/>
          <w:cs/>
        </w:rPr>
        <w:t>८</w:t>
      </w:r>
      <w:r w:rsidRPr="00300290">
        <w:rPr>
          <w:rFonts w:ascii="Kokila" w:hAnsi="Kokila" w:cs="Kokila"/>
          <w:sz w:val="28"/>
          <w:szCs w:val="28"/>
          <w:cs/>
        </w:rPr>
        <w:t xml:space="preserve"> रहेकोमा माध्यमिक विद्यालय र आधारभूत विद्यालयको सङ्ख्या क्रमशः </w:t>
      </w:r>
      <w:r w:rsidR="00823D06">
        <w:rPr>
          <w:rFonts w:ascii="Kokila" w:hAnsi="Kokila" w:cs="Kokila" w:hint="cs"/>
          <w:sz w:val="28"/>
          <w:szCs w:val="28"/>
          <w:cs/>
        </w:rPr>
        <w:t>३</w:t>
      </w:r>
      <w:r w:rsidRPr="00300290">
        <w:rPr>
          <w:rFonts w:ascii="Kokila" w:hAnsi="Kokila" w:cs="Kokila"/>
          <w:sz w:val="28"/>
          <w:szCs w:val="28"/>
          <w:cs/>
        </w:rPr>
        <w:t xml:space="preserve"> वटा र </w:t>
      </w:r>
      <w:r w:rsidR="00823D06">
        <w:rPr>
          <w:rFonts w:ascii="Kokila" w:hAnsi="Kokila" w:cs="Kokila" w:hint="cs"/>
          <w:sz w:val="28"/>
          <w:szCs w:val="28"/>
          <w:cs/>
        </w:rPr>
        <w:t>५</w:t>
      </w:r>
      <w:r w:rsidRPr="00300290">
        <w:rPr>
          <w:rFonts w:ascii="Kokila" w:hAnsi="Kokila" w:cs="Kokila"/>
          <w:sz w:val="28"/>
          <w:szCs w:val="28"/>
          <w:cs/>
        </w:rPr>
        <w:t xml:space="preserve"> वटा रहेको छ । त्यसैगरी संस्थागत विद्यालयमा अध्ययनरत जम्मा विद्यार्थीहरुको सङ्ख्या</w:t>
      </w:r>
      <w:r w:rsidR="00823D06">
        <w:rPr>
          <w:rFonts w:ascii="Kokila" w:hAnsi="Kokila" w:cs="Kokila" w:hint="cs"/>
          <w:sz w:val="28"/>
          <w:szCs w:val="28"/>
          <w:cs/>
        </w:rPr>
        <w:t xml:space="preserve"> ३८३२</w:t>
      </w:r>
      <w:r w:rsidRPr="00300290">
        <w:rPr>
          <w:rFonts w:ascii="Kokila" w:hAnsi="Kokila" w:cs="Kokila"/>
          <w:sz w:val="28"/>
          <w:szCs w:val="28"/>
          <w:cs/>
        </w:rPr>
        <w:t xml:space="preserve"> रहेको छ जसमा जसमा छात्राको सङख्या </w:t>
      </w:r>
      <w:r w:rsidR="00823D06">
        <w:rPr>
          <w:rFonts w:ascii="Kokila" w:hAnsi="Kokila" w:cs="Kokila" w:hint="cs"/>
          <w:sz w:val="28"/>
          <w:szCs w:val="28"/>
          <w:cs/>
        </w:rPr>
        <w:t>१७७९</w:t>
      </w:r>
      <w:r w:rsidRPr="00300290">
        <w:rPr>
          <w:rFonts w:ascii="Kokila" w:hAnsi="Kokila" w:cs="Kokila"/>
          <w:sz w:val="28"/>
          <w:szCs w:val="28"/>
          <w:cs/>
        </w:rPr>
        <w:t xml:space="preserve"> र छात्रको सङ्ख्या </w:t>
      </w:r>
      <w:r w:rsidR="00823D06">
        <w:rPr>
          <w:rFonts w:ascii="Kokila" w:hAnsi="Kokila" w:cs="Kokila" w:hint="cs"/>
          <w:sz w:val="28"/>
          <w:szCs w:val="28"/>
          <w:cs/>
        </w:rPr>
        <w:t>२०५३</w:t>
      </w:r>
      <w:r w:rsidRPr="00300290">
        <w:rPr>
          <w:rFonts w:ascii="Kokila" w:hAnsi="Kokila" w:cs="Kokila"/>
          <w:sz w:val="28"/>
          <w:szCs w:val="28"/>
          <w:cs/>
        </w:rPr>
        <w:t xml:space="preserve"> रहेको छ । यीमध्ये कक्षा प्रारम्भिक बालविकासमा अध्ययनरत </w:t>
      </w:r>
      <w:r w:rsidRPr="00300290">
        <w:rPr>
          <w:rFonts w:ascii="Kokila" w:hAnsi="Kokila" w:cs="Kokila"/>
          <w:sz w:val="28"/>
          <w:szCs w:val="28"/>
          <w:cs/>
        </w:rPr>
        <w:lastRenderedPageBreak/>
        <w:t xml:space="preserve">विद्यार्थीहरुको सङ्ख्या </w:t>
      </w:r>
      <w:r w:rsidR="00823D06">
        <w:rPr>
          <w:rFonts w:ascii="Kokila" w:hAnsi="Kokila" w:cs="Kokila" w:hint="cs"/>
          <w:sz w:val="28"/>
          <w:szCs w:val="28"/>
          <w:cs/>
        </w:rPr>
        <w:t>१२७१</w:t>
      </w:r>
      <w:r w:rsidRPr="00300290">
        <w:rPr>
          <w:rFonts w:ascii="Kokila" w:hAnsi="Kokila" w:cs="Kokila"/>
          <w:sz w:val="28"/>
          <w:szCs w:val="28"/>
          <w:cs/>
        </w:rPr>
        <w:t xml:space="preserve"> रहेको छ जसमा छात्राको सङ्ख्या </w:t>
      </w:r>
      <w:r w:rsidR="00823D06">
        <w:rPr>
          <w:rFonts w:ascii="Kokila" w:hAnsi="Kokila" w:cs="Kokila" w:hint="cs"/>
          <w:sz w:val="28"/>
          <w:szCs w:val="28"/>
          <w:cs/>
        </w:rPr>
        <w:t>५७५</w:t>
      </w:r>
      <w:r w:rsidRPr="00300290">
        <w:rPr>
          <w:rFonts w:ascii="Kokila" w:hAnsi="Kokila" w:cs="Kokila"/>
          <w:sz w:val="28"/>
          <w:szCs w:val="28"/>
          <w:cs/>
        </w:rPr>
        <w:t xml:space="preserve"> र छात्रको सङ्ख्या </w:t>
      </w:r>
      <w:r w:rsidR="00823D06">
        <w:rPr>
          <w:rFonts w:ascii="Kokila" w:hAnsi="Kokila" w:cs="Kokila" w:hint="cs"/>
          <w:sz w:val="28"/>
          <w:szCs w:val="28"/>
          <w:cs/>
        </w:rPr>
        <w:t>६९६</w:t>
      </w:r>
      <w:r w:rsidRPr="00300290">
        <w:rPr>
          <w:rFonts w:ascii="Kokila" w:hAnsi="Kokila" w:cs="Kokila"/>
          <w:sz w:val="28"/>
          <w:szCs w:val="28"/>
          <w:cs/>
        </w:rPr>
        <w:t xml:space="preserve"> रहेको छ । त्यसै गरी आधारभूत कक्षा १ देखि ५ सम्मको विद्यार्थी सङ्ख्या </w:t>
      </w:r>
      <w:r w:rsidR="00823D06">
        <w:rPr>
          <w:rFonts w:ascii="Kokila" w:hAnsi="Kokila" w:cs="Kokila" w:hint="cs"/>
          <w:sz w:val="28"/>
          <w:szCs w:val="28"/>
          <w:cs/>
        </w:rPr>
        <w:t>१८६८</w:t>
      </w:r>
      <w:r w:rsidRPr="00300290">
        <w:rPr>
          <w:rFonts w:ascii="Kokila" w:hAnsi="Kokila" w:cs="Kokila"/>
          <w:sz w:val="28"/>
          <w:szCs w:val="28"/>
          <w:cs/>
        </w:rPr>
        <w:t xml:space="preserve"> रहेको छ जसमा छात्राको सङ्ख्या</w:t>
      </w:r>
      <w:r w:rsidR="00823D06">
        <w:rPr>
          <w:rFonts w:ascii="Kokila" w:hAnsi="Kokila" w:cs="Kokila" w:hint="cs"/>
          <w:sz w:val="28"/>
          <w:szCs w:val="28"/>
          <w:cs/>
        </w:rPr>
        <w:t xml:space="preserve"> ८७९</w:t>
      </w:r>
      <w:r w:rsidRPr="00300290">
        <w:rPr>
          <w:rFonts w:ascii="Kokila" w:hAnsi="Kokila" w:cs="Kokila"/>
          <w:sz w:val="28"/>
          <w:szCs w:val="28"/>
          <w:cs/>
        </w:rPr>
        <w:t xml:space="preserve"> र छात्रको सङ्ख्या</w:t>
      </w:r>
      <w:r w:rsidR="00806F0B">
        <w:rPr>
          <w:rFonts w:ascii="Kokila" w:hAnsi="Kokila" w:cs="Kokila" w:hint="cs"/>
          <w:sz w:val="28"/>
          <w:szCs w:val="28"/>
          <w:cs/>
        </w:rPr>
        <w:t xml:space="preserve"> </w:t>
      </w:r>
      <w:r w:rsidR="00823D06">
        <w:rPr>
          <w:rFonts w:ascii="Kokila" w:hAnsi="Kokila" w:cs="Kokila" w:hint="cs"/>
          <w:sz w:val="28"/>
          <w:szCs w:val="28"/>
          <w:cs/>
        </w:rPr>
        <w:t>९८९</w:t>
      </w:r>
      <w:r w:rsidRPr="00300290">
        <w:rPr>
          <w:rFonts w:ascii="Kokila" w:hAnsi="Kokila" w:cs="Kokila"/>
          <w:sz w:val="28"/>
          <w:szCs w:val="28"/>
          <w:cs/>
        </w:rPr>
        <w:t xml:space="preserve"> रहेको छ । त्यसरी नै आधारभूत तह कक्षा ६ देखि कक्षा ८ सम्मको  विद्यार्थी सङ्ख्या </w:t>
      </w:r>
      <w:r w:rsidR="00823D06">
        <w:rPr>
          <w:rFonts w:ascii="Kokila" w:hAnsi="Kokila" w:cs="Kokila" w:hint="cs"/>
          <w:sz w:val="28"/>
          <w:szCs w:val="28"/>
          <w:cs/>
        </w:rPr>
        <w:t>५५०</w:t>
      </w:r>
      <w:r w:rsidRPr="00300290">
        <w:rPr>
          <w:rFonts w:ascii="Kokila" w:hAnsi="Kokila" w:cs="Kokila"/>
          <w:sz w:val="28"/>
          <w:szCs w:val="28"/>
          <w:cs/>
        </w:rPr>
        <w:t xml:space="preserve"> रहेको छ जसमा छात्राको सङ्ख्या </w:t>
      </w:r>
      <w:r w:rsidR="00823D06">
        <w:rPr>
          <w:rFonts w:ascii="Kokila" w:hAnsi="Kokila" w:cs="Kokila" w:hint="cs"/>
          <w:sz w:val="28"/>
          <w:szCs w:val="28"/>
          <w:cs/>
        </w:rPr>
        <w:t>२६६</w:t>
      </w:r>
      <w:r w:rsidRPr="00300290">
        <w:rPr>
          <w:rFonts w:ascii="Kokila" w:hAnsi="Kokila" w:cs="Kokila"/>
          <w:sz w:val="28"/>
          <w:szCs w:val="28"/>
          <w:cs/>
        </w:rPr>
        <w:t xml:space="preserve"> र छात्रको सङ्ख्या</w:t>
      </w:r>
      <w:r w:rsidR="00823D06">
        <w:rPr>
          <w:rFonts w:ascii="Kokila" w:hAnsi="Kokila" w:cs="Kokila" w:hint="cs"/>
          <w:sz w:val="28"/>
          <w:szCs w:val="28"/>
          <w:cs/>
        </w:rPr>
        <w:t xml:space="preserve"> २८४</w:t>
      </w:r>
      <w:r w:rsidRPr="00300290">
        <w:rPr>
          <w:rFonts w:ascii="Kokila" w:hAnsi="Kokila" w:cs="Kokila"/>
          <w:sz w:val="28"/>
          <w:szCs w:val="28"/>
          <w:cs/>
        </w:rPr>
        <w:t xml:space="preserve"> रहेको छ । </w:t>
      </w:r>
      <w:r w:rsidR="00823D06">
        <w:rPr>
          <w:rFonts w:ascii="Kokila" w:hAnsi="Kokila" w:cs="Kokila" w:hint="cs"/>
          <w:sz w:val="28"/>
          <w:szCs w:val="28"/>
          <w:cs/>
        </w:rPr>
        <w:t xml:space="preserve">संस्थागत </w:t>
      </w:r>
      <w:r w:rsidRPr="00300290">
        <w:rPr>
          <w:rFonts w:ascii="Kokila" w:hAnsi="Kokila" w:cs="Kokila"/>
          <w:sz w:val="28"/>
          <w:szCs w:val="28"/>
          <w:cs/>
        </w:rPr>
        <w:t>विद्यालय तर्फ माध्यमिक तहमा कक्षा ९–१</w:t>
      </w:r>
      <w:r w:rsidR="00D53827">
        <w:rPr>
          <w:rFonts w:ascii="Kokila" w:hAnsi="Kokila" w:cs="Kokila" w:hint="cs"/>
          <w:sz w:val="28"/>
          <w:szCs w:val="28"/>
          <w:cs/>
        </w:rPr>
        <w:t>०</w:t>
      </w:r>
      <w:r w:rsidRPr="00300290">
        <w:rPr>
          <w:rFonts w:ascii="Kokila" w:hAnsi="Kokila" w:cs="Kokila"/>
          <w:sz w:val="28"/>
          <w:szCs w:val="28"/>
          <w:cs/>
        </w:rPr>
        <w:t xml:space="preserve"> को विद्यार्थी सङ्ख्या </w:t>
      </w:r>
      <w:r w:rsidR="00823D06">
        <w:rPr>
          <w:rFonts w:ascii="Kokila" w:hAnsi="Kokila" w:cs="Kokila" w:hint="cs"/>
          <w:sz w:val="28"/>
          <w:szCs w:val="28"/>
          <w:cs/>
        </w:rPr>
        <w:t>१४३</w:t>
      </w:r>
      <w:r w:rsidRPr="00300290">
        <w:rPr>
          <w:rFonts w:ascii="Kokila" w:hAnsi="Kokila" w:cs="Kokila"/>
          <w:sz w:val="28"/>
          <w:szCs w:val="28"/>
          <w:cs/>
        </w:rPr>
        <w:t xml:space="preserve"> रहेको छ जसमा छात्राको सङ्ख्या </w:t>
      </w:r>
      <w:r w:rsidR="00823D06">
        <w:rPr>
          <w:rFonts w:ascii="Kokila" w:hAnsi="Kokila" w:cs="Kokila" w:hint="cs"/>
          <w:sz w:val="28"/>
          <w:szCs w:val="28"/>
          <w:cs/>
        </w:rPr>
        <w:t>५९</w:t>
      </w:r>
      <w:r w:rsidRPr="00300290">
        <w:rPr>
          <w:rFonts w:ascii="Kokila" w:hAnsi="Kokila" w:cs="Kokila"/>
          <w:sz w:val="28"/>
          <w:szCs w:val="28"/>
          <w:cs/>
        </w:rPr>
        <w:t xml:space="preserve"> र छात्रको सङ्ख्या </w:t>
      </w:r>
      <w:r w:rsidR="00823D06">
        <w:rPr>
          <w:rFonts w:ascii="Kokila" w:hAnsi="Kokila" w:cs="Kokila" w:hint="cs"/>
          <w:sz w:val="28"/>
          <w:szCs w:val="28"/>
          <w:cs/>
        </w:rPr>
        <w:t>८४</w:t>
      </w:r>
      <w:r w:rsidRPr="00300290">
        <w:rPr>
          <w:rFonts w:ascii="Kokila" w:hAnsi="Kokila" w:cs="Kokila"/>
          <w:sz w:val="28"/>
          <w:szCs w:val="28"/>
          <w:cs/>
        </w:rPr>
        <w:t xml:space="preserve"> रहेको छ । प्राविधिक धारतर्फ कक्षा ९–१२ सम्म अध</w:t>
      </w:r>
      <w:r w:rsidR="00786BCF">
        <w:rPr>
          <w:rFonts w:ascii="Kokila" w:hAnsi="Kokila" w:cs="Kokila"/>
          <w:sz w:val="28"/>
          <w:szCs w:val="28"/>
          <w:cs/>
        </w:rPr>
        <w:t xml:space="preserve">्ययनरत विद्यार्थीहरुको सङ्ख्या </w:t>
      </w:r>
      <w:r w:rsidR="00786BCF">
        <w:rPr>
          <w:rFonts w:ascii="Kokila" w:hAnsi="Kokila" w:cs="Kokila" w:hint="cs"/>
          <w:sz w:val="28"/>
          <w:szCs w:val="28"/>
          <w:cs/>
        </w:rPr>
        <w:t>६८२</w:t>
      </w:r>
      <w:r w:rsidRPr="00300290">
        <w:rPr>
          <w:rFonts w:ascii="Kokila" w:hAnsi="Kokila" w:cs="Kokila"/>
          <w:sz w:val="28"/>
          <w:szCs w:val="28"/>
          <w:cs/>
        </w:rPr>
        <w:t xml:space="preserve"> रहेको छ ।</w:t>
      </w:r>
    </w:p>
    <w:p w14:paraId="5FA775B9" w14:textId="528A1987" w:rsidR="00300290" w:rsidRDefault="00300290" w:rsidP="00300290">
      <w:pPr>
        <w:spacing w:before="120" w:after="120" w:line="257" w:lineRule="auto"/>
        <w:jc w:val="both"/>
        <w:rPr>
          <w:rFonts w:ascii="Kokila" w:hAnsi="Kokila" w:cs="Kokila"/>
          <w:sz w:val="28"/>
          <w:szCs w:val="28"/>
        </w:rPr>
      </w:pPr>
      <w:r w:rsidRPr="00300290">
        <w:rPr>
          <w:rFonts w:ascii="Kokila" w:hAnsi="Kokila" w:cs="Kokila"/>
          <w:sz w:val="28"/>
          <w:szCs w:val="28"/>
          <w:cs/>
        </w:rPr>
        <w:t>सामुदायिक विद्यालयतर्फ कार्यरत जम्मा शिक्षकहरुको संख्या १५९ जना रहेको छ जसमा माध्यमिक तहमा ४८ जना कार्यरत देखिन्छ । यसमा पनि माध्यमिक तहमा कार्यरतमध्ये स्थायी १२ जना</w:t>
      </w:r>
      <w:r w:rsidRPr="00300290">
        <w:rPr>
          <w:rFonts w:ascii="Kokila" w:hAnsi="Kokila" w:cs="Kokila"/>
          <w:sz w:val="28"/>
          <w:szCs w:val="28"/>
        </w:rPr>
        <w:t xml:space="preserve">, </w:t>
      </w:r>
      <w:r w:rsidRPr="00300290">
        <w:rPr>
          <w:rFonts w:ascii="Kokila" w:hAnsi="Kokila" w:cs="Kokila"/>
          <w:sz w:val="28"/>
          <w:szCs w:val="28"/>
          <w:cs/>
        </w:rPr>
        <w:t>अस्थायी –९ जना</w:t>
      </w:r>
      <w:r w:rsidRPr="00300290">
        <w:rPr>
          <w:rFonts w:ascii="Kokila" w:hAnsi="Kokila" w:cs="Kokila"/>
          <w:sz w:val="28"/>
          <w:szCs w:val="28"/>
        </w:rPr>
        <w:t xml:space="preserve">, </w:t>
      </w:r>
      <w:r w:rsidRPr="00300290">
        <w:rPr>
          <w:rFonts w:ascii="Kokila" w:hAnsi="Kokila" w:cs="Kokila"/>
          <w:sz w:val="28"/>
          <w:szCs w:val="28"/>
          <w:cs/>
        </w:rPr>
        <w:t>राहत –२० जना</w:t>
      </w:r>
      <w:r w:rsidRPr="00300290">
        <w:rPr>
          <w:rFonts w:ascii="Kokila" w:hAnsi="Kokila" w:cs="Kokila"/>
          <w:sz w:val="28"/>
          <w:szCs w:val="28"/>
        </w:rPr>
        <w:t xml:space="preserve">, </w:t>
      </w:r>
      <w:r w:rsidRPr="00300290">
        <w:rPr>
          <w:rFonts w:ascii="Kokila" w:hAnsi="Kokila" w:cs="Kokila"/>
          <w:sz w:val="28"/>
          <w:szCs w:val="28"/>
          <w:cs/>
        </w:rPr>
        <w:t>प्रशिक्षक –४ जना र शिक्षण सहायक अनुदान – ३ जना रहेका छन् । त्यसरी नै आधारभूत तहमा १११ जना कार्यरत रहेका छन् जसमध्ये स्थायी – ७९ जना</w:t>
      </w:r>
      <w:r w:rsidRPr="00300290">
        <w:rPr>
          <w:rFonts w:ascii="Kokila" w:hAnsi="Kokila" w:cs="Kokila"/>
          <w:sz w:val="28"/>
          <w:szCs w:val="28"/>
        </w:rPr>
        <w:t xml:space="preserve">, </w:t>
      </w:r>
      <w:r w:rsidRPr="00300290">
        <w:rPr>
          <w:rFonts w:ascii="Kokila" w:hAnsi="Kokila" w:cs="Kokila"/>
          <w:sz w:val="28"/>
          <w:szCs w:val="28"/>
          <w:cs/>
        </w:rPr>
        <w:t>अस्थायी –२ जना</w:t>
      </w:r>
      <w:r w:rsidRPr="00300290">
        <w:rPr>
          <w:rFonts w:ascii="Kokila" w:hAnsi="Kokila" w:cs="Kokila"/>
          <w:sz w:val="28"/>
          <w:szCs w:val="28"/>
        </w:rPr>
        <w:t xml:space="preserve">, </w:t>
      </w:r>
      <w:r w:rsidRPr="00300290">
        <w:rPr>
          <w:rFonts w:ascii="Kokila" w:hAnsi="Kokila" w:cs="Kokila"/>
          <w:sz w:val="28"/>
          <w:szCs w:val="28"/>
          <w:cs/>
        </w:rPr>
        <w:t>राहत –२२ जना</w:t>
      </w:r>
      <w:r w:rsidRPr="00300290">
        <w:rPr>
          <w:rFonts w:ascii="Kokila" w:hAnsi="Kokila" w:cs="Kokila"/>
          <w:sz w:val="28"/>
          <w:szCs w:val="28"/>
        </w:rPr>
        <w:t xml:space="preserve">, </w:t>
      </w:r>
      <w:r w:rsidRPr="00300290">
        <w:rPr>
          <w:rFonts w:ascii="Kokila" w:hAnsi="Kokila" w:cs="Kokila"/>
          <w:sz w:val="28"/>
          <w:szCs w:val="28"/>
          <w:cs/>
        </w:rPr>
        <w:t>प्रशिक्षक –२ जना र शिक्षण सहायक अनुदान – ५ जना रहेका छन् । प्रारम्भिक बालविकास केन्द्रमा कार्यरत शिक्षकहरुको सङ्ख्या ३९ जना रहेको छ जसमा महिला र पु</w:t>
      </w:r>
      <w:r w:rsidR="002D7633">
        <w:rPr>
          <w:rFonts w:ascii="Kokila" w:hAnsi="Kokila" w:cs="Kokila" w:hint="cs"/>
          <w:sz w:val="28"/>
          <w:szCs w:val="28"/>
          <w:cs/>
        </w:rPr>
        <w:t>रु</w:t>
      </w:r>
      <w:r w:rsidRPr="00300290">
        <w:rPr>
          <w:rFonts w:ascii="Kokila" w:hAnsi="Kokila" w:cs="Kokila"/>
          <w:sz w:val="28"/>
          <w:szCs w:val="28"/>
          <w:cs/>
        </w:rPr>
        <w:t xml:space="preserve">षको सङ्ख्या क्रमशः ३५ जना र ४ जना रहेको छ । यसका साथै सामुदायिक सिकाइ केन्द्रका परिचालकको सङ्ख्या ४ जना र आयाहरुको सङ्ख्या ३ जना रहेको छ । विद्यालयमा कार्यरत अनुदानमा आधारित कर्मचारीहरुको कुल सङ्ख्या </w:t>
      </w:r>
      <w:r w:rsidR="00823D06">
        <w:rPr>
          <w:rFonts w:ascii="Kokila" w:hAnsi="Kokila" w:cs="Kokila" w:hint="cs"/>
          <w:sz w:val="28"/>
          <w:szCs w:val="28"/>
          <w:cs/>
        </w:rPr>
        <w:t>२६</w:t>
      </w:r>
      <w:r w:rsidRPr="00300290">
        <w:rPr>
          <w:rFonts w:ascii="Kokila" w:hAnsi="Kokila" w:cs="Kokila"/>
          <w:sz w:val="28"/>
          <w:szCs w:val="28"/>
          <w:cs/>
        </w:rPr>
        <w:t xml:space="preserve"> रहेको छ जसमा लेखा सहायक र विद्यालय सहयोगीहरुको सङ्ख्या क्रमशः</w:t>
      </w:r>
      <w:r w:rsidR="00823D06">
        <w:rPr>
          <w:rFonts w:ascii="Kokila" w:hAnsi="Kokila" w:cs="Kokila" w:hint="cs"/>
          <w:sz w:val="28"/>
          <w:szCs w:val="28"/>
          <w:cs/>
        </w:rPr>
        <w:t xml:space="preserve"> ७</w:t>
      </w:r>
      <w:r w:rsidRPr="00300290">
        <w:rPr>
          <w:rFonts w:ascii="Kokila" w:hAnsi="Kokila" w:cs="Kokila"/>
          <w:sz w:val="28"/>
          <w:szCs w:val="28"/>
          <w:cs/>
        </w:rPr>
        <w:t xml:space="preserve"> जना</w:t>
      </w:r>
      <w:r w:rsidR="00823D06">
        <w:rPr>
          <w:rFonts w:ascii="Kokila" w:hAnsi="Kokila" w:cs="Kokila" w:hint="cs"/>
          <w:sz w:val="28"/>
          <w:szCs w:val="28"/>
          <w:cs/>
        </w:rPr>
        <w:t xml:space="preserve"> </w:t>
      </w:r>
      <w:r w:rsidRPr="00300290">
        <w:rPr>
          <w:rFonts w:ascii="Kokila" w:hAnsi="Kokila" w:cs="Kokila"/>
          <w:sz w:val="28"/>
          <w:szCs w:val="28"/>
          <w:cs/>
        </w:rPr>
        <w:t xml:space="preserve"> र </w:t>
      </w:r>
      <w:r w:rsidR="00823D06">
        <w:rPr>
          <w:rFonts w:ascii="Kokila" w:hAnsi="Kokila" w:cs="Kokila" w:hint="cs"/>
          <w:sz w:val="28"/>
          <w:szCs w:val="28"/>
          <w:cs/>
        </w:rPr>
        <w:t xml:space="preserve">१९ </w:t>
      </w:r>
      <w:r w:rsidRPr="00300290">
        <w:rPr>
          <w:rFonts w:ascii="Kokila" w:hAnsi="Kokila" w:cs="Kokila"/>
          <w:sz w:val="28"/>
          <w:szCs w:val="28"/>
          <w:cs/>
        </w:rPr>
        <w:t xml:space="preserve">जना रहेको छ । </w:t>
      </w:r>
    </w:p>
    <w:p w14:paraId="56B69261" w14:textId="1C00CE27" w:rsidR="00A1129D" w:rsidRDefault="00A1129D" w:rsidP="00300290">
      <w:pPr>
        <w:spacing w:before="120" w:after="120" w:line="257" w:lineRule="auto"/>
        <w:jc w:val="both"/>
        <w:rPr>
          <w:rFonts w:ascii="Preeti" w:hAnsi="Preeti" w:cs="Kokila"/>
          <w:sz w:val="28"/>
          <w:szCs w:val="28"/>
        </w:rPr>
      </w:pPr>
      <w:r w:rsidRPr="00A1129D">
        <w:rPr>
          <w:rFonts w:ascii="Preeti" w:hAnsi="Preeti" w:cs="Kokila"/>
          <w:sz w:val="28"/>
          <w:szCs w:val="28"/>
          <w:cs/>
        </w:rPr>
        <w:t>जिल्ला शिक्षा कार्यालय जुम्लाले शिक्षाको पञ्चवर्षीय योजना (२०६७</w:t>
      </w:r>
      <w:r w:rsidRPr="00A1129D">
        <w:rPr>
          <w:rFonts w:ascii="Preeti" w:hAnsi="Preeti" w:cs="Kokila"/>
          <w:sz w:val="28"/>
          <w:szCs w:val="28"/>
        </w:rPr>
        <w:t>÷</w:t>
      </w:r>
      <w:r w:rsidRPr="00A1129D">
        <w:rPr>
          <w:rFonts w:ascii="Preeti" w:hAnsi="Preeti" w:cs="Kokila"/>
          <w:sz w:val="28"/>
          <w:szCs w:val="28"/>
          <w:cs/>
        </w:rPr>
        <w:t>६८ – २०७२</w:t>
      </w:r>
      <w:r w:rsidRPr="00A1129D">
        <w:rPr>
          <w:rFonts w:ascii="Preeti" w:hAnsi="Preeti" w:cs="Kokila"/>
          <w:sz w:val="28"/>
          <w:szCs w:val="28"/>
        </w:rPr>
        <w:t>÷</w:t>
      </w:r>
      <w:r w:rsidRPr="00A1129D">
        <w:rPr>
          <w:rFonts w:ascii="Preeti" w:hAnsi="Preeti" w:cs="Kokila"/>
          <w:sz w:val="28"/>
          <w:szCs w:val="28"/>
          <w:cs/>
        </w:rPr>
        <w:t>०७३) को अवधिको आरम्भमा जुम्लाका संस्थागत विद्यालय र सामुदायिक विद्यालयको बीचमा असल अभ्यासहरु आदानप्रदान गर्ने क्रममा मितेरी विद्यालयको अवधारणा अघि सारिएको थियो । असल अभ्यासहरु आदान प्रदान गर्ने सवालमा तत्कालीन समयमा उक्त कार्यक्रम प्रभावकारी भएको थियो । हालको अवस्थामा सरकारले उच्च शिक्षा अध्ययनका लागि सरकारबाट छात्रवृत्ति पाउनका लागि कक्षा ६ देखि नै सामुदायिक विद्यालयमा अध्ययन गरेको हुने पर्ने प्रावधान ल्याएपछि मितेरी विद्यालयको अवधारणालाई दुरुपयोग गर्दै संस्थागत विद्यालयमा अध्ययन गर्ने र सामुदायिक विद्यालयबाट परीक्षा दिने परिपाटी जुम्ला लगायत चन्दननाथ नगरपालिकामा मौलाएको अवस्था छ । यसले गर्दा विद्यार्थीहरु पनि दोहोरो गन्तीमा पर्ने भएको कारण जुम्ला लगायत चन्दनाथका विद्यार्थीहरुको कुल भर्नादर र खुद भर्नादरमा समेत प्रतिकूल असर परेको स्थिति छ । ऐन कानूनको कार्यान्वयन फितलो भएको र विद्यालय अनुगमन र सुपरीवेक्षण प्रणाली प्रभावकारी हुन नसकेको कारण यसप्रकारको असहज स्थिति देखिएको अवस्था छ ।</w:t>
      </w:r>
      <w:r w:rsidR="00DF6309">
        <w:rPr>
          <w:rFonts w:ascii="Preeti" w:hAnsi="Preeti" w:cs="Kokila" w:hint="cs"/>
          <w:sz w:val="28"/>
          <w:szCs w:val="28"/>
          <w:cs/>
        </w:rPr>
        <w:t xml:space="preserve"> गुणस्तरको खोजीमा जुम्ला खलङ्गाका विद्यार्थी प्रदेश र संघीय राजधानीतिर आकर्षित भएजस्तै जुम्लाका अन्य पालिकाका विद्यार्थीहरु पनि जिल्लाको सदरमुकाममा रहेको यस पालिका आउने भएकोले पनि विद्यार्थी सङ्ख्या र जनसङ्ख्यामा उतारचढाव देखिने अवस्था छ ।</w:t>
      </w:r>
    </w:p>
    <w:p w14:paraId="7BA2E523" w14:textId="376F7C86" w:rsidR="00C436E2" w:rsidRPr="00300290" w:rsidRDefault="00300290" w:rsidP="00300290">
      <w:pPr>
        <w:spacing w:before="120" w:after="120" w:line="257" w:lineRule="auto"/>
        <w:jc w:val="both"/>
        <w:rPr>
          <w:rFonts w:ascii="Kokila" w:hAnsi="Kokila" w:cs="Kokila"/>
          <w:sz w:val="28"/>
          <w:szCs w:val="28"/>
        </w:rPr>
      </w:pPr>
      <w:r w:rsidRPr="00300290">
        <w:rPr>
          <w:rFonts w:ascii="Kokila" w:hAnsi="Kokila" w:cs="Kokila"/>
          <w:sz w:val="28"/>
          <w:szCs w:val="28"/>
          <w:cs/>
        </w:rPr>
        <w:t>चन्दननाथ नगरप</w:t>
      </w:r>
      <w:r w:rsidR="007C160D">
        <w:rPr>
          <w:rFonts w:ascii="Kokila" w:hAnsi="Kokila" w:cs="Kokila" w:hint="cs"/>
          <w:sz w:val="28"/>
          <w:szCs w:val="28"/>
          <w:cs/>
        </w:rPr>
        <w:t>ा</w:t>
      </w:r>
      <w:r w:rsidRPr="00300290">
        <w:rPr>
          <w:rFonts w:ascii="Kokila" w:hAnsi="Kokila" w:cs="Kokila"/>
          <w:sz w:val="28"/>
          <w:szCs w:val="28"/>
          <w:cs/>
        </w:rPr>
        <w:t>ल</w:t>
      </w:r>
      <w:r w:rsidR="007C160D">
        <w:rPr>
          <w:rFonts w:ascii="Kokila" w:hAnsi="Kokila" w:cs="Kokila" w:hint="cs"/>
          <w:sz w:val="28"/>
          <w:szCs w:val="28"/>
          <w:cs/>
        </w:rPr>
        <w:t>ि</w:t>
      </w:r>
      <w:r w:rsidRPr="00300290">
        <w:rPr>
          <w:rFonts w:ascii="Kokila" w:hAnsi="Kokila" w:cs="Kokila"/>
          <w:sz w:val="28"/>
          <w:szCs w:val="28"/>
          <w:cs/>
        </w:rPr>
        <w:t xml:space="preserve">कामा प्राविधिक शिक्षा अध्ययनका लागि संघीय सरकारबाटै स्वीकृति भएको कर्णाली प्राविधिक शिक्षालय छ जहाँ विभिन्न </w:t>
      </w:r>
      <w:r w:rsidR="007C160D">
        <w:rPr>
          <w:rFonts w:ascii="Preeti" w:hAnsi="Preeti" w:cs="Kokila" w:hint="cs"/>
          <w:sz w:val="28"/>
          <w:szCs w:val="28"/>
          <w:cs/>
        </w:rPr>
        <w:t>स्ट्रि</w:t>
      </w:r>
      <w:r w:rsidRPr="007C160D">
        <w:rPr>
          <w:rFonts w:ascii="Preeti" w:hAnsi="Preeti" w:cs="Kokila"/>
          <w:sz w:val="28"/>
          <w:szCs w:val="28"/>
          <w:cs/>
        </w:rPr>
        <w:t>ममा</w:t>
      </w:r>
      <w:r w:rsidRPr="00300290">
        <w:rPr>
          <w:rFonts w:ascii="Kokila" w:hAnsi="Kokila" w:cs="Kokila"/>
          <w:sz w:val="28"/>
          <w:szCs w:val="28"/>
          <w:cs/>
        </w:rPr>
        <w:t xml:space="preserve"> ६ सय भन्दा बढी विद्या</w:t>
      </w:r>
      <w:r w:rsidR="007C160D">
        <w:rPr>
          <w:rFonts w:ascii="Kokila" w:hAnsi="Kokila" w:cs="Kokila" w:hint="cs"/>
          <w:sz w:val="28"/>
          <w:szCs w:val="28"/>
          <w:cs/>
        </w:rPr>
        <w:t>र्थी</w:t>
      </w:r>
      <w:r w:rsidRPr="00300290">
        <w:rPr>
          <w:rFonts w:ascii="Kokila" w:hAnsi="Kokila" w:cs="Kokila"/>
          <w:sz w:val="28"/>
          <w:szCs w:val="28"/>
          <w:cs/>
        </w:rPr>
        <w:t>हरु अध्ययनरत छन् । त्यसैगरी शिक्षा लगायतका विषयमा उच्च शिक्षा अध्ययनका लागि संघीय सरकारबाटै स्वीकृतिप्राप्त जुम्ला बहुमुखी क्याम्पस रहेको छ । यत्तिमात्र नभइ नगरपालिकामै एमविविएस र एमडी सम्मको अध्ययनका लागि संघीय सरकारकै स्वीकृति एवम् लगानीमा कर्णाली स्वास्थ्य विज्ञान प्रतिष्ठानमा सञ्चालनमा रहेको छ ।</w:t>
      </w:r>
    </w:p>
    <w:p w14:paraId="2F72F776" w14:textId="08A75D70" w:rsidR="003B3E0C" w:rsidRDefault="003B3E0C" w:rsidP="00300290">
      <w:pPr>
        <w:spacing w:before="120" w:after="120" w:line="257" w:lineRule="auto"/>
        <w:jc w:val="both"/>
        <w:rPr>
          <w:rFonts w:ascii="Preeti" w:hAnsi="Preeti"/>
          <w:b/>
          <w:bCs/>
          <w:sz w:val="32"/>
          <w:szCs w:val="36"/>
        </w:rPr>
      </w:pPr>
      <w:r>
        <w:rPr>
          <w:rFonts w:ascii="Preeti" w:hAnsi="Preeti"/>
          <w:b/>
          <w:bCs/>
          <w:sz w:val="32"/>
          <w:szCs w:val="36"/>
        </w:rPr>
        <w:t>!=#</w:t>
      </w:r>
      <w:r w:rsidRPr="00B660EE">
        <w:rPr>
          <w:rFonts w:ascii="Preeti" w:hAnsi="Preeti"/>
          <w:b/>
          <w:bCs/>
          <w:sz w:val="32"/>
          <w:szCs w:val="36"/>
        </w:rPr>
        <w:t xml:space="preserve"> rGbggfy gu/kflnsfsf] z}lIfs </w:t>
      </w:r>
      <w:r>
        <w:rPr>
          <w:rFonts w:ascii="Preeti" w:hAnsi="Preeti"/>
          <w:b/>
          <w:bCs/>
          <w:sz w:val="32"/>
          <w:szCs w:val="36"/>
        </w:rPr>
        <w:t xml:space="preserve">;d:ofx? </w:t>
      </w:r>
      <w:r w:rsidRPr="00B660EE">
        <w:rPr>
          <w:rFonts w:ascii="Preeti" w:hAnsi="Preeti"/>
          <w:b/>
          <w:bCs/>
          <w:sz w:val="32"/>
          <w:szCs w:val="36"/>
        </w:rPr>
        <w:t xml:space="preserve"> </w:t>
      </w:r>
    </w:p>
    <w:p w14:paraId="742EA1D6" w14:textId="41115CBA" w:rsidR="00300290" w:rsidRPr="00300290" w:rsidRDefault="00300290" w:rsidP="00300290">
      <w:pPr>
        <w:spacing w:before="120" w:after="120" w:line="257" w:lineRule="auto"/>
        <w:jc w:val="both"/>
        <w:rPr>
          <w:rFonts w:ascii="Kokila" w:hAnsi="Kokila" w:cs="Kokila"/>
          <w:sz w:val="28"/>
          <w:szCs w:val="28"/>
        </w:rPr>
      </w:pPr>
      <w:r w:rsidRPr="00300290">
        <w:rPr>
          <w:rFonts w:ascii="Kokila" w:hAnsi="Kokila" w:cs="Kokila"/>
          <w:sz w:val="28"/>
          <w:szCs w:val="28"/>
          <w:cs/>
        </w:rPr>
        <w:t>मुलुकका अन्य पालिकाले जस्तै चन्दननाथ नगरपालिकाले पनि विद्यालय शिक्षामा अनगिन्ति समस्याहरुको सामना गरिरहेको अवस्था छ । तीमध्ये सबै तहको शिक्षामा कक्षा छाड्ने र दोहो</w:t>
      </w:r>
      <w:r w:rsidR="002B3B81">
        <w:rPr>
          <w:rFonts w:ascii="Kokila" w:hAnsi="Kokila" w:cs="Kokila" w:hint="cs"/>
          <w:sz w:val="28"/>
          <w:szCs w:val="28"/>
          <w:cs/>
        </w:rPr>
        <w:t xml:space="preserve">र्याउने </w:t>
      </w:r>
      <w:r w:rsidRPr="00300290">
        <w:rPr>
          <w:rFonts w:ascii="Kokila" w:hAnsi="Kokila" w:cs="Kokila"/>
          <w:sz w:val="28"/>
          <w:szCs w:val="28"/>
          <w:cs/>
        </w:rPr>
        <w:t>संख्या अझै वढी हुनु</w:t>
      </w:r>
      <w:r w:rsidRPr="00300290">
        <w:rPr>
          <w:rFonts w:ascii="Kokila" w:hAnsi="Kokila" w:cs="Kokila"/>
          <w:sz w:val="28"/>
          <w:szCs w:val="28"/>
        </w:rPr>
        <w:t xml:space="preserve">, </w:t>
      </w:r>
      <w:r w:rsidRPr="00300290">
        <w:rPr>
          <w:rFonts w:ascii="Kokila" w:hAnsi="Kokila" w:cs="Kokila"/>
          <w:sz w:val="28"/>
          <w:szCs w:val="28"/>
          <w:cs/>
        </w:rPr>
        <w:t>कक्षा उत्तीर्णदर कम हुनु</w:t>
      </w:r>
      <w:r w:rsidRPr="00300290">
        <w:rPr>
          <w:rFonts w:ascii="Kokila" w:hAnsi="Kokila" w:cs="Kokila"/>
          <w:sz w:val="28"/>
          <w:szCs w:val="28"/>
        </w:rPr>
        <w:t xml:space="preserve">, </w:t>
      </w:r>
      <w:r w:rsidRPr="00300290">
        <w:rPr>
          <w:rFonts w:ascii="Kokila" w:hAnsi="Kokila" w:cs="Kokila"/>
          <w:sz w:val="28"/>
          <w:szCs w:val="28"/>
          <w:cs/>
        </w:rPr>
        <w:t>शिक्षक व्यवस्थापनमा समस्या रहनु</w:t>
      </w:r>
      <w:r w:rsidRPr="00300290">
        <w:rPr>
          <w:rFonts w:ascii="Kokila" w:hAnsi="Kokila" w:cs="Kokila"/>
          <w:sz w:val="28"/>
          <w:szCs w:val="28"/>
        </w:rPr>
        <w:t xml:space="preserve">, </w:t>
      </w:r>
      <w:r w:rsidRPr="00300290">
        <w:rPr>
          <w:rFonts w:ascii="Kokila" w:hAnsi="Kokila" w:cs="Kokila"/>
          <w:sz w:val="28"/>
          <w:szCs w:val="28"/>
          <w:cs/>
        </w:rPr>
        <w:t>सामुदायिक विद्यालय शिक्षामा गुणस्तरमा अपेक्षित सुधार नहुनु</w:t>
      </w:r>
      <w:r w:rsidRPr="00300290">
        <w:rPr>
          <w:rFonts w:ascii="Kokila" w:hAnsi="Kokila" w:cs="Kokila"/>
          <w:sz w:val="28"/>
          <w:szCs w:val="28"/>
        </w:rPr>
        <w:t xml:space="preserve">, </w:t>
      </w:r>
      <w:r w:rsidRPr="00300290">
        <w:rPr>
          <w:rFonts w:ascii="Kokila" w:hAnsi="Kokila" w:cs="Kokila"/>
          <w:sz w:val="28"/>
          <w:szCs w:val="28"/>
          <w:cs/>
        </w:rPr>
        <w:t>संस्थागत विद्यालयको नियमनको प्रभावकारी व्यवस्था नहुनु</w:t>
      </w:r>
      <w:r w:rsidRPr="00300290">
        <w:rPr>
          <w:rFonts w:ascii="Kokila" w:hAnsi="Kokila" w:cs="Kokila"/>
          <w:sz w:val="28"/>
          <w:szCs w:val="28"/>
        </w:rPr>
        <w:t xml:space="preserve">, </w:t>
      </w:r>
      <w:r w:rsidRPr="00300290">
        <w:rPr>
          <w:rFonts w:ascii="Kokila" w:hAnsi="Kokila" w:cs="Kokila"/>
          <w:sz w:val="28"/>
          <w:szCs w:val="28"/>
          <w:cs/>
        </w:rPr>
        <w:t>प्राविधिक शिक्षा तथा व्यावसायिक तालीमको पहुँच र गुणस्तर कमजोर रहनु यस क्षेत्रका प्रमुख समस्याका रुपमा रहेका छन् । उल्लेखित समस्याहरुलाई बुँदागत रुपमा निम्नानुसार उल्लेख गर्न सकिन्छ ।</w:t>
      </w:r>
    </w:p>
    <w:p w14:paraId="3C038C2C" w14:textId="77777777" w:rsidR="00300290" w:rsidRPr="00300290" w:rsidRDefault="00300290" w:rsidP="00786BCF">
      <w:pPr>
        <w:spacing w:after="0"/>
        <w:ind w:left="360" w:hanging="274"/>
        <w:jc w:val="both"/>
        <w:rPr>
          <w:rFonts w:ascii="Kokila" w:hAnsi="Kokila" w:cs="Kokila"/>
          <w:sz w:val="28"/>
          <w:szCs w:val="28"/>
        </w:rPr>
      </w:pPr>
      <w:r w:rsidRPr="00300290">
        <w:rPr>
          <w:rFonts w:ascii="Kokila" w:hAnsi="Kokila" w:cs="Kokila"/>
          <w:sz w:val="28"/>
          <w:szCs w:val="28"/>
          <w:cs/>
        </w:rPr>
        <w:t xml:space="preserve">क) शिक्षा क्षेत्रले बजेट विनियोजन र लगानीको सवालमा प्राथमिकता नपाउनु । </w:t>
      </w:r>
    </w:p>
    <w:p w14:paraId="6F255085" w14:textId="77777777" w:rsidR="00300290" w:rsidRPr="00300290" w:rsidRDefault="00300290" w:rsidP="00786BCF">
      <w:pPr>
        <w:spacing w:after="0"/>
        <w:ind w:left="360" w:hanging="274"/>
        <w:jc w:val="both"/>
        <w:rPr>
          <w:rFonts w:ascii="Kokila" w:hAnsi="Kokila" w:cs="Kokila"/>
          <w:sz w:val="28"/>
          <w:szCs w:val="28"/>
        </w:rPr>
      </w:pPr>
      <w:r w:rsidRPr="00300290">
        <w:rPr>
          <w:rFonts w:ascii="Kokila" w:hAnsi="Kokila" w:cs="Kokila"/>
          <w:sz w:val="28"/>
          <w:szCs w:val="28"/>
          <w:cs/>
        </w:rPr>
        <w:t xml:space="preserve">ख) नगरपालिका भित्र गुणस्तरीय शिक्षाको मापदण्ड तयार हुन नसक्नु । </w:t>
      </w:r>
    </w:p>
    <w:p w14:paraId="058EE4AC" w14:textId="77777777" w:rsidR="00300290" w:rsidRPr="00300290" w:rsidRDefault="00300290" w:rsidP="00786BCF">
      <w:pPr>
        <w:spacing w:after="0"/>
        <w:ind w:left="360" w:hanging="274"/>
        <w:jc w:val="both"/>
        <w:rPr>
          <w:rFonts w:ascii="Kokila" w:hAnsi="Kokila" w:cs="Kokila"/>
          <w:sz w:val="28"/>
          <w:szCs w:val="28"/>
        </w:rPr>
      </w:pPr>
      <w:r w:rsidRPr="00300290">
        <w:rPr>
          <w:rFonts w:ascii="Kokila" w:hAnsi="Kokila" w:cs="Kokila"/>
          <w:sz w:val="28"/>
          <w:szCs w:val="28"/>
          <w:cs/>
        </w:rPr>
        <w:t xml:space="preserve">ग) तालिमबाट सिकेका व्यवहारिक सीप कक्षाकोठामा प्रयोग गर्ने परिपाटीको अभाव हुनु । </w:t>
      </w:r>
    </w:p>
    <w:p w14:paraId="55E752C1" w14:textId="77777777" w:rsidR="00300290" w:rsidRPr="00300290" w:rsidRDefault="00300290" w:rsidP="00786BCF">
      <w:pPr>
        <w:spacing w:after="0"/>
        <w:ind w:left="360" w:hanging="274"/>
        <w:jc w:val="both"/>
        <w:rPr>
          <w:rFonts w:ascii="Kokila" w:hAnsi="Kokila" w:cs="Kokila"/>
          <w:sz w:val="28"/>
          <w:szCs w:val="28"/>
        </w:rPr>
      </w:pPr>
      <w:r w:rsidRPr="00300290">
        <w:rPr>
          <w:rFonts w:ascii="Kokila" w:hAnsi="Kokila" w:cs="Kokila"/>
          <w:sz w:val="28"/>
          <w:szCs w:val="28"/>
          <w:cs/>
        </w:rPr>
        <w:t xml:space="preserve">घ) विद्यालयमा आवश्यक सिकाईमैत्री वातावरण र पर्याप्त भौतिक पूर्वाधारको अभाव हुनु । </w:t>
      </w:r>
    </w:p>
    <w:p w14:paraId="265E9FC4" w14:textId="77777777" w:rsidR="00300290" w:rsidRPr="00300290" w:rsidRDefault="00300290" w:rsidP="00786BCF">
      <w:pPr>
        <w:spacing w:after="0"/>
        <w:ind w:left="360" w:hanging="274"/>
        <w:jc w:val="both"/>
        <w:rPr>
          <w:rFonts w:ascii="Kokila" w:hAnsi="Kokila" w:cs="Kokila"/>
          <w:sz w:val="28"/>
          <w:szCs w:val="28"/>
        </w:rPr>
      </w:pPr>
      <w:r w:rsidRPr="00300290">
        <w:rPr>
          <w:rFonts w:ascii="Kokila" w:hAnsi="Kokila" w:cs="Kokila"/>
          <w:sz w:val="28"/>
          <w:szCs w:val="28"/>
          <w:cs/>
        </w:rPr>
        <w:lastRenderedPageBreak/>
        <w:t>ङ) राजनीतिकर्मी</w:t>
      </w:r>
      <w:r w:rsidRPr="00300290">
        <w:rPr>
          <w:rFonts w:ascii="Kokila" w:hAnsi="Kokila" w:cs="Kokila"/>
          <w:sz w:val="28"/>
          <w:szCs w:val="28"/>
        </w:rPr>
        <w:t xml:space="preserve">, </w:t>
      </w:r>
      <w:r w:rsidRPr="00300290">
        <w:rPr>
          <w:rFonts w:ascii="Kokila" w:hAnsi="Kokila" w:cs="Kokila"/>
          <w:sz w:val="28"/>
          <w:szCs w:val="28"/>
          <w:cs/>
        </w:rPr>
        <w:t>अभिभावक</w:t>
      </w:r>
      <w:r w:rsidRPr="00300290">
        <w:rPr>
          <w:rFonts w:ascii="Kokila" w:hAnsi="Kokila" w:cs="Kokila"/>
          <w:sz w:val="28"/>
          <w:szCs w:val="28"/>
        </w:rPr>
        <w:t xml:space="preserve">, </w:t>
      </w:r>
      <w:r w:rsidRPr="00300290">
        <w:rPr>
          <w:rFonts w:ascii="Kokila" w:hAnsi="Kokila" w:cs="Kokila"/>
          <w:sz w:val="28"/>
          <w:szCs w:val="28"/>
          <w:cs/>
        </w:rPr>
        <w:t>विद्यालय व्यवस्थापन समिति</w:t>
      </w:r>
      <w:r w:rsidRPr="00300290">
        <w:rPr>
          <w:rFonts w:ascii="Kokila" w:hAnsi="Kokila" w:cs="Kokila"/>
          <w:sz w:val="28"/>
          <w:szCs w:val="28"/>
        </w:rPr>
        <w:t xml:space="preserve">, </w:t>
      </w:r>
      <w:r w:rsidRPr="00300290">
        <w:rPr>
          <w:rFonts w:ascii="Kokila" w:hAnsi="Kokila" w:cs="Kokila"/>
          <w:sz w:val="28"/>
          <w:szCs w:val="28"/>
          <w:cs/>
        </w:rPr>
        <w:t xml:space="preserve">प्रधानाध्यापक र शिक्षकहरुमा शैक्षिक सुधारका लागि सकारात्मक सोच प्रतिवद्धता नहुनु । </w:t>
      </w:r>
    </w:p>
    <w:p w14:paraId="1723DA07" w14:textId="00E47EDC" w:rsidR="00300290" w:rsidRPr="00300290" w:rsidRDefault="00300290" w:rsidP="00786BCF">
      <w:pPr>
        <w:spacing w:after="0"/>
        <w:ind w:left="360" w:hanging="274"/>
        <w:jc w:val="both"/>
        <w:rPr>
          <w:rFonts w:ascii="Kokila" w:hAnsi="Kokila" w:cs="Kokila"/>
          <w:sz w:val="28"/>
          <w:szCs w:val="28"/>
        </w:rPr>
      </w:pPr>
      <w:r w:rsidRPr="00300290">
        <w:rPr>
          <w:rFonts w:ascii="Kokila" w:hAnsi="Kokila" w:cs="Kokila"/>
          <w:sz w:val="28"/>
          <w:szCs w:val="28"/>
          <w:cs/>
        </w:rPr>
        <w:t xml:space="preserve">च) पर्याप्त शिक्षक दरबन्दी उपलव्ध नभएको अधिकांश सामुदायिक विद्यालयहरुमा पर्याप्त शिक्षक दरबन्दीको अभाव हुनु । </w:t>
      </w:r>
    </w:p>
    <w:p w14:paraId="556FFE62" w14:textId="77777777" w:rsidR="00300290" w:rsidRPr="00300290" w:rsidRDefault="00300290" w:rsidP="00786BCF">
      <w:pPr>
        <w:spacing w:after="0"/>
        <w:ind w:left="360" w:hanging="274"/>
        <w:jc w:val="both"/>
        <w:rPr>
          <w:rFonts w:ascii="Kokila" w:hAnsi="Kokila" w:cs="Kokila"/>
          <w:sz w:val="28"/>
          <w:szCs w:val="28"/>
        </w:rPr>
      </w:pPr>
      <w:r w:rsidRPr="00300290">
        <w:rPr>
          <w:rFonts w:ascii="Kokila" w:hAnsi="Kokila" w:cs="Kokila"/>
          <w:sz w:val="28"/>
          <w:szCs w:val="28"/>
          <w:cs/>
        </w:rPr>
        <w:t>छ) कार्यरत शिक्षकहरुको  विद्यार्थी</w:t>
      </w:r>
      <w:r w:rsidRPr="00300290">
        <w:rPr>
          <w:rFonts w:ascii="Kokila" w:hAnsi="Kokila" w:cs="Kokila"/>
          <w:sz w:val="28"/>
          <w:szCs w:val="28"/>
        </w:rPr>
        <w:t xml:space="preserve">, </w:t>
      </w:r>
      <w:r w:rsidRPr="00300290">
        <w:rPr>
          <w:rFonts w:ascii="Kokila" w:hAnsi="Kokila" w:cs="Kokila"/>
          <w:sz w:val="28"/>
          <w:szCs w:val="28"/>
          <w:cs/>
        </w:rPr>
        <w:t>विद्यालय र पेशाप्रतिको अभिप्रेरणा र समर्पणभावको स्तर न्यून हुनु ।</w:t>
      </w:r>
    </w:p>
    <w:p w14:paraId="447EC626" w14:textId="77777777" w:rsidR="00300290" w:rsidRPr="00300290" w:rsidRDefault="00300290" w:rsidP="00786BCF">
      <w:pPr>
        <w:spacing w:after="0"/>
        <w:ind w:left="360" w:hanging="274"/>
        <w:jc w:val="both"/>
        <w:rPr>
          <w:rFonts w:ascii="Kokila" w:hAnsi="Kokila" w:cs="Kokila"/>
          <w:sz w:val="28"/>
          <w:szCs w:val="28"/>
        </w:rPr>
      </w:pPr>
      <w:r w:rsidRPr="00300290">
        <w:rPr>
          <w:rFonts w:ascii="Kokila" w:hAnsi="Kokila" w:cs="Kokila"/>
          <w:sz w:val="28"/>
          <w:szCs w:val="28"/>
          <w:cs/>
        </w:rPr>
        <w:t>ज) समाज र बालबालिकाप्रति सकारात्मक सोच र समर्पणभाव भएका शिक्षकहरुको छनोट गर्ने कार्यमा शिक्षक छनोट गर्ने परीक्षा प्रणाली कामयावी नहुनु ।</w:t>
      </w:r>
    </w:p>
    <w:p w14:paraId="4E8483C2" w14:textId="6D4AA1B9" w:rsidR="00300290" w:rsidRPr="00300290" w:rsidRDefault="00300290" w:rsidP="00786BCF">
      <w:pPr>
        <w:spacing w:after="0"/>
        <w:ind w:left="360" w:hanging="274"/>
        <w:jc w:val="both"/>
        <w:rPr>
          <w:rFonts w:ascii="Kokila" w:hAnsi="Kokila" w:cs="Kokila"/>
          <w:sz w:val="28"/>
          <w:szCs w:val="28"/>
        </w:rPr>
      </w:pPr>
      <w:r w:rsidRPr="00300290">
        <w:rPr>
          <w:rFonts w:ascii="Kokila" w:hAnsi="Kokila" w:cs="Kokila"/>
          <w:sz w:val="28"/>
          <w:szCs w:val="28"/>
          <w:cs/>
        </w:rPr>
        <w:t>झ) सबै</w:t>
      </w:r>
      <w:r>
        <w:rPr>
          <w:rFonts w:ascii="Kokila" w:hAnsi="Kokila" w:cs="Kokila"/>
          <w:sz w:val="28"/>
          <w:szCs w:val="28"/>
        </w:rPr>
        <w:t xml:space="preserve"> </w:t>
      </w:r>
      <w:r w:rsidRPr="00300290">
        <w:rPr>
          <w:rFonts w:ascii="Kokila" w:hAnsi="Kokila" w:cs="Kokila"/>
          <w:sz w:val="28"/>
          <w:szCs w:val="28"/>
          <w:cs/>
        </w:rPr>
        <w:t>सरोकारवालाहरुको सहभागितामा विद्यालय सुधार योजना निर्माण नहुनु र यसको प्रभावकारी कार्यान्वयन पनि नहुनु ।</w:t>
      </w:r>
    </w:p>
    <w:p w14:paraId="4CBF8F27" w14:textId="77777777" w:rsidR="00300290" w:rsidRPr="00300290" w:rsidRDefault="00300290" w:rsidP="00786BCF">
      <w:pPr>
        <w:spacing w:after="0"/>
        <w:ind w:left="360" w:hanging="274"/>
        <w:jc w:val="both"/>
        <w:rPr>
          <w:rFonts w:ascii="Kokila" w:hAnsi="Kokila" w:cs="Kokila"/>
          <w:sz w:val="28"/>
          <w:szCs w:val="28"/>
        </w:rPr>
      </w:pPr>
      <w:r w:rsidRPr="00300290">
        <w:rPr>
          <w:rFonts w:ascii="Kokila" w:hAnsi="Kokila" w:cs="Kokila"/>
          <w:sz w:val="28"/>
          <w:szCs w:val="28"/>
          <w:cs/>
        </w:rPr>
        <w:t>ञ) शिक्षकहरुको कार्यकुशलताको आधारमा मूल्याङ्कन सहित पुरस्कार र दण्ड गर्ने प्रणाली संस्थागत नहुनु</w:t>
      </w:r>
    </w:p>
    <w:p w14:paraId="6BE3B7A9" w14:textId="77777777" w:rsidR="00300290" w:rsidRPr="00300290" w:rsidRDefault="00300290" w:rsidP="00786BCF">
      <w:pPr>
        <w:spacing w:after="0"/>
        <w:ind w:left="360" w:hanging="274"/>
        <w:jc w:val="both"/>
        <w:rPr>
          <w:rFonts w:ascii="Kokila" w:hAnsi="Kokila" w:cs="Kokila"/>
          <w:sz w:val="28"/>
          <w:szCs w:val="28"/>
        </w:rPr>
      </w:pPr>
      <w:r w:rsidRPr="00300290">
        <w:rPr>
          <w:rFonts w:ascii="Kokila" w:hAnsi="Kokila" w:cs="Kokila"/>
          <w:sz w:val="28"/>
          <w:szCs w:val="28"/>
          <w:cs/>
        </w:rPr>
        <w:t>ट) विद्यालयमा बालबालिकाहरुले सम्बन्ध र सुविधाको हिसावले प्राथमिकता नपाउनु ।</w:t>
      </w:r>
    </w:p>
    <w:p w14:paraId="1A09CF33" w14:textId="77777777" w:rsidR="00300290" w:rsidRPr="00300290" w:rsidRDefault="00300290" w:rsidP="00786BCF">
      <w:pPr>
        <w:spacing w:after="0"/>
        <w:ind w:left="360" w:hanging="274"/>
        <w:jc w:val="both"/>
        <w:rPr>
          <w:rFonts w:ascii="Kokila" w:hAnsi="Kokila" w:cs="Kokila"/>
          <w:sz w:val="28"/>
          <w:szCs w:val="28"/>
        </w:rPr>
      </w:pPr>
      <w:r w:rsidRPr="00300290">
        <w:rPr>
          <w:rFonts w:ascii="Kokila" w:hAnsi="Kokila" w:cs="Kokila"/>
          <w:sz w:val="28"/>
          <w:szCs w:val="28"/>
          <w:cs/>
        </w:rPr>
        <w:t>ठ) विशेष आवश्यकता पर्ने बालबालिकाहरुका लागि विशेष विद्यालयको अभाव हुनु ।</w:t>
      </w:r>
    </w:p>
    <w:p w14:paraId="055E944C" w14:textId="3237999E" w:rsidR="00300290" w:rsidRPr="00300290" w:rsidRDefault="00300290" w:rsidP="00786BCF">
      <w:pPr>
        <w:spacing w:after="0"/>
        <w:ind w:left="360" w:hanging="274"/>
        <w:jc w:val="both"/>
        <w:rPr>
          <w:rFonts w:ascii="Kokila" w:hAnsi="Kokila" w:cs="Kokila"/>
          <w:sz w:val="28"/>
          <w:szCs w:val="28"/>
        </w:rPr>
      </w:pPr>
      <w:r w:rsidRPr="00300290">
        <w:rPr>
          <w:rFonts w:ascii="Kokila" w:hAnsi="Kokila" w:cs="Kokila"/>
          <w:sz w:val="28"/>
          <w:szCs w:val="28"/>
          <w:cs/>
        </w:rPr>
        <w:t xml:space="preserve">ड) </w:t>
      </w:r>
      <w:r w:rsidR="00857695">
        <w:rPr>
          <w:rFonts w:ascii="Kokila" w:hAnsi="Kokila" w:cs="Kokila" w:hint="cs"/>
          <w:sz w:val="28"/>
          <w:szCs w:val="28"/>
          <w:cs/>
        </w:rPr>
        <w:t xml:space="preserve">शिक्षकले </w:t>
      </w:r>
      <w:r w:rsidRPr="00300290">
        <w:rPr>
          <w:rFonts w:ascii="Kokila" w:hAnsi="Kokila" w:cs="Kokila"/>
          <w:sz w:val="28"/>
          <w:szCs w:val="28"/>
          <w:cs/>
        </w:rPr>
        <w:t xml:space="preserve">कक्षाकोठामा बिताउँने समयको पूर्ण रुपमा उपयोग नहुनु । </w:t>
      </w:r>
    </w:p>
    <w:p w14:paraId="186BE700" w14:textId="77777777" w:rsidR="00300290" w:rsidRPr="00300290" w:rsidRDefault="00300290" w:rsidP="00786BCF">
      <w:pPr>
        <w:spacing w:after="0"/>
        <w:ind w:left="360" w:hanging="274"/>
        <w:jc w:val="both"/>
        <w:rPr>
          <w:rFonts w:ascii="Kokila" w:hAnsi="Kokila" w:cs="Kokila"/>
          <w:sz w:val="28"/>
          <w:szCs w:val="28"/>
        </w:rPr>
      </w:pPr>
      <w:r w:rsidRPr="00300290">
        <w:rPr>
          <w:rFonts w:ascii="Kokila" w:hAnsi="Kokila" w:cs="Kokila"/>
          <w:sz w:val="28"/>
          <w:szCs w:val="28"/>
          <w:cs/>
        </w:rPr>
        <w:t xml:space="preserve">ढ) शिक्षण योजना र सिकाइ सामग्रीहरुको अपेक्षित प्रयोग नहुनु । </w:t>
      </w:r>
    </w:p>
    <w:p w14:paraId="7E89B819" w14:textId="77777777" w:rsidR="00300290" w:rsidRDefault="00300290" w:rsidP="00786BCF">
      <w:pPr>
        <w:spacing w:after="0"/>
        <w:ind w:left="360" w:hanging="274"/>
        <w:jc w:val="both"/>
        <w:rPr>
          <w:rFonts w:ascii="Kokila" w:hAnsi="Kokila" w:cs="Kokila"/>
          <w:sz w:val="28"/>
          <w:szCs w:val="28"/>
        </w:rPr>
      </w:pPr>
      <w:r w:rsidRPr="00300290">
        <w:rPr>
          <w:rFonts w:ascii="Kokila" w:hAnsi="Kokila" w:cs="Kokila"/>
          <w:sz w:val="28"/>
          <w:szCs w:val="28"/>
          <w:cs/>
        </w:rPr>
        <w:t xml:space="preserve">ण) विद्यार्थीहरुको उपस्थिति दर अपेक्षित रुपमा वृद्धि हुनु नसक्नु । </w:t>
      </w:r>
    </w:p>
    <w:p w14:paraId="02A55FDF" w14:textId="1C04862F" w:rsidR="00857695" w:rsidRPr="00300290" w:rsidRDefault="00857695" w:rsidP="00786BCF">
      <w:pPr>
        <w:spacing w:after="0"/>
        <w:ind w:left="360" w:hanging="274"/>
        <w:jc w:val="both"/>
        <w:rPr>
          <w:rFonts w:ascii="Kokila" w:hAnsi="Kokila" w:cs="Kokila"/>
          <w:sz w:val="28"/>
          <w:szCs w:val="28"/>
        </w:rPr>
      </w:pPr>
      <w:r>
        <w:rPr>
          <w:rFonts w:ascii="Kokila" w:hAnsi="Kokila" w:cs="Kokila" w:hint="cs"/>
          <w:sz w:val="28"/>
          <w:szCs w:val="28"/>
          <w:cs/>
        </w:rPr>
        <w:t>त</w:t>
      </w:r>
      <w:r w:rsidRPr="00300290">
        <w:rPr>
          <w:rFonts w:ascii="Kokila" w:hAnsi="Kokila" w:cs="Kokila"/>
          <w:sz w:val="28"/>
          <w:szCs w:val="28"/>
          <w:cs/>
        </w:rPr>
        <w:t>)</w:t>
      </w:r>
      <w:r>
        <w:rPr>
          <w:rFonts w:ascii="Kokila" w:hAnsi="Kokila" w:cs="Kokila" w:hint="cs"/>
          <w:sz w:val="28"/>
          <w:szCs w:val="28"/>
          <w:cs/>
        </w:rPr>
        <w:t xml:space="preserve"> संस्थागत विद्यालयमा अध्ययन गरेर सामुदायिक विद्यालयबाट परीक्षा दिने परिपाटी मौलाउदै जानु ।</w:t>
      </w:r>
    </w:p>
    <w:p w14:paraId="046893C4" w14:textId="3530BCBC" w:rsidR="00300290" w:rsidRPr="00300290" w:rsidRDefault="00857695" w:rsidP="00786BCF">
      <w:pPr>
        <w:spacing w:after="0"/>
        <w:ind w:left="360" w:hanging="274"/>
        <w:jc w:val="both"/>
        <w:rPr>
          <w:rFonts w:ascii="Kokila" w:hAnsi="Kokila" w:cs="Kokila"/>
          <w:sz w:val="28"/>
          <w:szCs w:val="28"/>
        </w:rPr>
      </w:pPr>
      <w:r>
        <w:rPr>
          <w:rFonts w:ascii="Kokila" w:hAnsi="Kokila" w:cs="Kokila" w:hint="cs"/>
          <w:sz w:val="28"/>
          <w:szCs w:val="28"/>
          <w:cs/>
        </w:rPr>
        <w:t>थ</w:t>
      </w:r>
      <w:r w:rsidR="00300290" w:rsidRPr="00300290">
        <w:rPr>
          <w:rFonts w:ascii="Kokila" w:hAnsi="Kokila" w:cs="Kokila"/>
          <w:sz w:val="28"/>
          <w:szCs w:val="28"/>
          <w:cs/>
        </w:rPr>
        <w:t>) बालबालिकाको घर र विद्यालयलाई उनीहरुका निम्ति सिकाइमैत्री बनाउन नसक्नु ।</w:t>
      </w:r>
    </w:p>
    <w:p w14:paraId="3AF98345" w14:textId="1093E9E9" w:rsidR="00300290" w:rsidRPr="00300290" w:rsidRDefault="00857695" w:rsidP="00786BCF">
      <w:pPr>
        <w:spacing w:after="0"/>
        <w:ind w:left="360" w:hanging="274"/>
        <w:jc w:val="both"/>
        <w:rPr>
          <w:rFonts w:ascii="Kokila" w:hAnsi="Kokila" w:cs="Kokila"/>
          <w:sz w:val="28"/>
          <w:szCs w:val="28"/>
        </w:rPr>
      </w:pPr>
      <w:r>
        <w:rPr>
          <w:rFonts w:ascii="Kokila" w:hAnsi="Kokila" w:cs="Kokila" w:hint="cs"/>
          <w:sz w:val="28"/>
          <w:szCs w:val="28"/>
          <w:cs/>
        </w:rPr>
        <w:t>द</w:t>
      </w:r>
      <w:r w:rsidR="00300290" w:rsidRPr="00300290">
        <w:rPr>
          <w:rFonts w:ascii="Kokila" w:hAnsi="Kokila" w:cs="Kokila"/>
          <w:sz w:val="28"/>
          <w:szCs w:val="28"/>
          <w:cs/>
        </w:rPr>
        <w:t>) हालको अवस्थामा शिक्षामा निरीक्षण र सुपरीवेक्षण प्रणाली प्रभावकारी नहुनु ।</w:t>
      </w:r>
    </w:p>
    <w:p w14:paraId="5810BABA" w14:textId="1A4695F4" w:rsidR="00300290" w:rsidRDefault="00857695" w:rsidP="00786BCF">
      <w:pPr>
        <w:spacing w:after="0"/>
        <w:ind w:left="360" w:hanging="274"/>
        <w:jc w:val="both"/>
        <w:rPr>
          <w:rFonts w:ascii="Preeti" w:hAnsi="Preeti" w:cs="Mangal"/>
          <w:sz w:val="28"/>
          <w:szCs w:val="28"/>
        </w:rPr>
      </w:pPr>
      <w:r>
        <w:rPr>
          <w:rFonts w:ascii="Kokila" w:hAnsi="Kokila" w:cs="Kokila" w:hint="cs"/>
          <w:sz w:val="28"/>
          <w:szCs w:val="28"/>
          <w:cs/>
        </w:rPr>
        <w:t>ध</w:t>
      </w:r>
      <w:r w:rsidR="00300290" w:rsidRPr="00300290">
        <w:rPr>
          <w:rFonts w:ascii="Kokila" w:hAnsi="Kokila" w:cs="Kokila"/>
          <w:sz w:val="28"/>
          <w:szCs w:val="28"/>
          <w:cs/>
        </w:rPr>
        <w:t>) कक्षा दोहो</w:t>
      </w:r>
      <w:r w:rsidR="00300290">
        <w:rPr>
          <w:rFonts w:ascii="Kokila" w:hAnsi="Kokila" w:cs="Kokila" w:hint="cs"/>
          <w:sz w:val="28"/>
          <w:szCs w:val="28"/>
          <w:cs/>
        </w:rPr>
        <w:t>र्‍</w:t>
      </w:r>
      <w:r w:rsidR="00300290" w:rsidRPr="00300290">
        <w:rPr>
          <w:rFonts w:ascii="Kokila" w:hAnsi="Kokila" w:cs="Kokila"/>
          <w:sz w:val="28"/>
          <w:szCs w:val="28"/>
          <w:cs/>
        </w:rPr>
        <w:t>याउँने र कक्षा छाड्नेदरमा अपेक्षित रुपमा सुधार हुन नसक्नु आदि ।</w:t>
      </w:r>
      <w:r w:rsidR="00300290" w:rsidRPr="00300290">
        <w:rPr>
          <w:rFonts w:ascii="Preeti" w:hAnsi="Preeti" w:cs="Mangal"/>
          <w:sz w:val="28"/>
          <w:szCs w:val="28"/>
          <w:cs/>
        </w:rPr>
        <w:t xml:space="preserve">   </w:t>
      </w:r>
    </w:p>
    <w:p w14:paraId="3F325577" w14:textId="6A0A6692" w:rsidR="003B3E0C" w:rsidRDefault="003B3E0C" w:rsidP="00300290">
      <w:pPr>
        <w:spacing w:before="120" w:after="120" w:line="257" w:lineRule="auto"/>
        <w:jc w:val="both"/>
        <w:rPr>
          <w:rFonts w:ascii="Preeti" w:hAnsi="Preeti"/>
          <w:b/>
          <w:bCs/>
          <w:sz w:val="32"/>
          <w:szCs w:val="36"/>
        </w:rPr>
      </w:pPr>
      <w:r w:rsidRPr="00405AF3">
        <w:rPr>
          <w:rFonts w:ascii="Preeti" w:hAnsi="Preeti"/>
          <w:b/>
          <w:bCs/>
          <w:sz w:val="32"/>
          <w:szCs w:val="36"/>
        </w:rPr>
        <w:t xml:space="preserve">!=$= </w:t>
      </w:r>
      <w:r w:rsidR="00C436E2">
        <w:rPr>
          <w:rFonts w:ascii="Preeti" w:hAnsi="Preeti"/>
          <w:b/>
          <w:bCs/>
          <w:sz w:val="32"/>
          <w:szCs w:val="36"/>
        </w:rPr>
        <w:t xml:space="preserve">rGbggfy gu/kflnsfsf </w:t>
      </w:r>
      <w:r w:rsidRPr="00405AF3">
        <w:rPr>
          <w:rFonts w:ascii="Preeti" w:hAnsi="Preeti"/>
          <w:b/>
          <w:bCs/>
          <w:sz w:val="32"/>
          <w:szCs w:val="36"/>
        </w:rPr>
        <w:t xml:space="preserve">lzIff If]qsf r'gf}tLx? </w:t>
      </w:r>
    </w:p>
    <w:p w14:paraId="214AF320" w14:textId="37AB3B88" w:rsidR="00300290" w:rsidRPr="00300290" w:rsidRDefault="00300290" w:rsidP="00300290">
      <w:pPr>
        <w:spacing w:before="120" w:after="120" w:line="257" w:lineRule="auto"/>
        <w:jc w:val="both"/>
        <w:rPr>
          <w:rFonts w:ascii="Kokila" w:hAnsi="Kokila" w:cs="Kokila"/>
          <w:sz w:val="28"/>
          <w:szCs w:val="28"/>
        </w:rPr>
      </w:pPr>
      <w:r w:rsidRPr="00300290">
        <w:rPr>
          <w:rFonts w:ascii="Kokila" w:hAnsi="Kokila" w:cs="Kokila"/>
          <w:sz w:val="28"/>
          <w:szCs w:val="28"/>
          <w:cs/>
        </w:rPr>
        <w:t xml:space="preserve">चन्दननाथ नगरपालिकाको सवालमा देखिएका शिक्षाका प्रमुख चुनौतिहरु निम्नानुसार रहेका छन </w:t>
      </w:r>
      <w:r w:rsidR="00786BCF">
        <w:rPr>
          <w:rFonts w:ascii="Kokila" w:hAnsi="Kokila" w:cs="Kokila"/>
          <w:sz w:val="28"/>
          <w:szCs w:val="28"/>
        </w:rPr>
        <w:t>:</w:t>
      </w:r>
      <w:r w:rsidRPr="00300290">
        <w:rPr>
          <w:rFonts w:ascii="Kokila" w:hAnsi="Kokila" w:cs="Kokila"/>
          <w:sz w:val="28"/>
          <w:szCs w:val="28"/>
          <w:cs/>
        </w:rPr>
        <w:t xml:space="preserve"> </w:t>
      </w:r>
    </w:p>
    <w:p w14:paraId="535DC7D3" w14:textId="77777777" w:rsidR="00300290" w:rsidRPr="00300290" w:rsidRDefault="00300290" w:rsidP="00786BCF">
      <w:pPr>
        <w:spacing w:after="0"/>
        <w:jc w:val="both"/>
        <w:rPr>
          <w:rFonts w:ascii="Kokila" w:hAnsi="Kokila" w:cs="Kokila"/>
          <w:sz w:val="28"/>
          <w:szCs w:val="28"/>
        </w:rPr>
      </w:pPr>
      <w:r w:rsidRPr="00300290">
        <w:rPr>
          <w:rFonts w:ascii="Kokila" w:hAnsi="Kokila" w:cs="Kokila"/>
          <w:sz w:val="28"/>
          <w:szCs w:val="28"/>
          <w:cs/>
        </w:rPr>
        <w:t>क) गुणस्तरीय शिक्षाको प्रभावकारी रुपमा कार्यान्वयन गर्नु ।</w:t>
      </w:r>
    </w:p>
    <w:p w14:paraId="4FC7C224" w14:textId="77777777" w:rsidR="00300290" w:rsidRPr="00300290" w:rsidRDefault="00300290" w:rsidP="00786BCF">
      <w:pPr>
        <w:spacing w:after="0"/>
        <w:jc w:val="both"/>
        <w:rPr>
          <w:rFonts w:ascii="Kokila" w:hAnsi="Kokila" w:cs="Kokila"/>
          <w:sz w:val="28"/>
          <w:szCs w:val="28"/>
        </w:rPr>
      </w:pPr>
      <w:r w:rsidRPr="00300290">
        <w:rPr>
          <w:rFonts w:ascii="Kokila" w:hAnsi="Kokila" w:cs="Kokila"/>
          <w:sz w:val="28"/>
          <w:szCs w:val="28"/>
          <w:cs/>
        </w:rPr>
        <w:t>ख).विद्यालयहरुको नक्सांकन तथा समायोजन गर्नु ।</w:t>
      </w:r>
    </w:p>
    <w:p w14:paraId="3D6FCCC6" w14:textId="64CE95B8" w:rsidR="00300290" w:rsidRPr="00300290" w:rsidRDefault="002B3B81" w:rsidP="00786BCF">
      <w:pPr>
        <w:spacing w:after="0"/>
        <w:jc w:val="both"/>
        <w:rPr>
          <w:rFonts w:ascii="Kokila" w:hAnsi="Kokila" w:cs="Kokila"/>
          <w:sz w:val="28"/>
          <w:szCs w:val="28"/>
        </w:rPr>
      </w:pPr>
      <w:r>
        <w:rPr>
          <w:rFonts w:ascii="Kokila" w:hAnsi="Kokila" w:cs="Kokila"/>
          <w:sz w:val="28"/>
          <w:szCs w:val="28"/>
          <w:cs/>
        </w:rPr>
        <w:t>ग)</w:t>
      </w:r>
      <w:r w:rsidR="00300290" w:rsidRPr="00300290">
        <w:rPr>
          <w:rFonts w:ascii="Kokila" w:hAnsi="Kokila" w:cs="Kokila"/>
          <w:sz w:val="28"/>
          <w:szCs w:val="28"/>
          <w:cs/>
        </w:rPr>
        <w:t xml:space="preserve"> विद्यालयमा दरबन्दी व्यवस्थापन गर्नु ।</w:t>
      </w:r>
    </w:p>
    <w:p w14:paraId="050F9EC7" w14:textId="77777777" w:rsidR="00300290" w:rsidRPr="00300290" w:rsidRDefault="00300290" w:rsidP="00786BCF">
      <w:pPr>
        <w:spacing w:after="0"/>
        <w:jc w:val="both"/>
        <w:rPr>
          <w:rFonts w:ascii="Kokila" w:hAnsi="Kokila" w:cs="Kokila"/>
          <w:sz w:val="28"/>
          <w:szCs w:val="28"/>
        </w:rPr>
      </w:pPr>
      <w:r w:rsidRPr="00300290">
        <w:rPr>
          <w:rFonts w:ascii="Kokila" w:hAnsi="Kokila" w:cs="Kokila"/>
          <w:sz w:val="28"/>
          <w:szCs w:val="28"/>
          <w:cs/>
        </w:rPr>
        <w:t>घ).निशुल्क तथा अनिवार्य शिक्षा कार्यान्वयन गर्नु ।</w:t>
      </w:r>
    </w:p>
    <w:p w14:paraId="434AD969" w14:textId="77777777" w:rsidR="00300290" w:rsidRPr="00300290" w:rsidRDefault="00300290" w:rsidP="00786BCF">
      <w:pPr>
        <w:spacing w:after="0"/>
        <w:jc w:val="both"/>
        <w:rPr>
          <w:rFonts w:ascii="Kokila" w:hAnsi="Kokila" w:cs="Kokila"/>
          <w:sz w:val="28"/>
          <w:szCs w:val="28"/>
        </w:rPr>
      </w:pPr>
      <w:r w:rsidRPr="00300290">
        <w:rPr>
          <w:rFonts w:ascii="Kokila" w:hAnsi="Kokila" w:cs="Kokila"/>
          <w:sz w:val="28"/>
          <w:szCs w:val="28"/>
          <w:cs/>
        </w:rPr>
        <w:t>ङ) पाठ्यक्रम पाठ्यपुस्तक तथा मूल्यांकन प्रणालीमा सुधार ल्याउनु ।</w:t>
      </w:r>
    </w:p>
    <w:p w14:paraId="298375ED" w14:textId="77777777" w:rsidR="00300290" w:rsidRPr="00300290" w:rsidRDefault="00300290" w:rsidP="00786BCF">
      <w:pPr>
        <w:spacing w:after="0"/>
        <w:jc w:val="both"/>
        <w:rPr>
          <w:rFonts w:ascii="Kokila" w:hAnsi="Kokila" w:cs="Kokila"/>
          <w:sz w:val="28"/>
          <w:szCs w:val="28"/>
        </w:rPr>
      </w:pPr>
      <w:r w:rsidRPr="00300290">
        <w:rPr>
          <w:rFonts w:ascii="Kokila" w:hAnsi="Kokila" w:cs="Kokila"/>
          <w:sz w:val="28"/>
          <w:szCs w:val="28"/>
          <w:cs/>
        </w:rPr>
        <w:t>च) शिक्षकहरुलाई विद्यालय</w:t>
      </w:r>
      <w:r w:rsidRPr="00300290">
        <w:rPr>
          <w:rFonts w:ascii="Kokila" w:hAnsi="Kokila" w:cs="Kokila"/>
          <w:sz w:val="28"/>
          <w:szCs w:val="28"/>
        </w:rPr>
        <w:t xml:space="preserve">, </w:t>
      </w:r>
      <w:r w:rsidRPr="00300290">
        <w:rPr>
          <w:rFonts w:ascii="Kokila" w:hAnsi="Kokila" w:cs="Kokila"/>
          <w:sz w:val="28"/>
          <w:szCs w:val="28"/>
          <w:cs/>
        </w:rPr>
        <w:t>विद्यार्थी र शिक्षण पेशाप्रति दक्ष र समर्पित बनाउनु ।</w:t>
      </w:r>
    </w:p>
    <w:p w14:paraId="334FC457" w14:textId="77777777" w:rsidR="00300290" w:rsidRPr="00300290" w:rsidRDefault="00300290" w:rsidP="00786BCF">
      <w:pPr>
        <w:spacing w:after="0"/>
        <w:jc w:val="both"/>
        <w:rPr>
          <w:rFonts w:ascii="Kokila" w:hAnsi="Kokila" w:cs="Kokila"/>
          <w:sz w:val="28"/>
          <w:szCs w:val="28"/>
        </w:rPr>
      </w:pPr>
      <w:r w:rsidRPr="00300290">
        <w:rPr>
          <w:rFonts w:ascii="Kokila" w:hAnsi="Kokila" w:cs="Kokila"/>
          <w:sz w:val="28"/>
          <w:szCs w:val="28"/>
          <w:cs/>
        </w:rPr>
        <w:t>छ) शिक्षामा सूचना तथा संचार प्रविधिको प्रयोग गर्नु ।</w:t>
      </w:r>
    </w:p>
    <w:p w14:paraId="162BFCC6" w14:textId="62B33EF8" w:rsidR="00300290" w:rsidRPr="00300290" w:rsidRDefault="00300290" w:rsidP="00786BCF">
      <w:pPr>
        <w:spacing w:after="0"/>
        <w:jc w:val="both"/>
        <w:rPr>
          <w:rFonts w:ascii="Kokila" w:hAnsi="Kokila" w:cs="Kokila"/>
          <w:sz w:val="28"/>
          <w:szCs w:val="28"/>
        </w:rPr>
      </w:pPr>
      <w:r w:rsidRPr="00300290">
        <w:rPr>
          <w:rFonts w:ascii="Kokila" w:hAnsi="Kokila" w:cs="Kokila"/>
          <w:sz w:val="28"/>
          <w:szCs w:val="28"/>
          <w:cs/>
        </w:rPr>
        <w:t>ज) विपद व्यवस्थापन तथा बैकल्पिक शिक्षण प्रविधिको सहज</w:t>
      </w:r>
      <w:r w:rsidR="002B3B81">
        <w:rPr>
          <w:rFonts w:ascii="Kokila" w:hAnsi="Kokila" w:cs="Kokila" w:hint="cs"/>
          <w:sz w:val="28"/>
          <w:szCs w:val="28"/>
          <w:cs/>
        </w:rPr>
        <w:t>ी</w:t>
      </w:r>
      <w:r w:rsidRPr="00300290">
        <w:rPr>
          <w:rFonts w:ascii="Kokila" w:hAnsi="Kokila" w:cs="Kokila"/>
          <w:sz w:val="28"/>
          <w:szCs w:val="28"/>
          <w:cs/>
        </w:rPr>
        <w:t>करण गर्नु ।</w:t>
      </w:r>
    </w:p>
    <w:p w14:paraId="308CF021" w14:textId="77777777" w:rsidR="00300290" w:rsidRPr="00300290" w:rsidRDefault="00300290" w:rsidP="00786BCF">
      <w:pPr>
        <w:spacing w:after="0"/>
        <w:jc w:val="both"/>
        <w:rPr>
          <w:rFonts w:ascii="Kokila" w:hAnsi="Kokila" w:cs="Kokila"/>
          <w:sz w:val="28"/>
          <w:szCs w:val="28"/>
        </w:rPr>
      </w:pPr>
      <w:r w:rsidRPr="00300290">
        <w:rPr>
          <w:rFonts w:ascii="Kokila" w:hAnsi="Kokila" w:cs="Kokila"/>
          <w:sz w:val="28"/>
          <w:szCs w:val="28"/>
          <w:cs/>
        </w:rPr>
        <w:t>झ) जीवनप्रयत्न सिकाइका अवसरहरु सुनिश्चित गर्नु ।</w:t>
      </w:r>
    </w:p>
    <w:p w14:paraId="44ACC9B6" w14:textId="77777777" w:rsidR="00857695" w:rsidRDefault="00300290" w:rsidP="00786BCF">
      <w:pPr>
        <w:spacing w:after="0"/>
        <w:jc w:val="both"/>
        <w:rPr>
          <w:rFonts w:ascii="Kokila" w:hAnsi="Kokila" w:cs="Kokila"/>
          <w:sz w:val="28"/>
          <w:szCs w:val="28"/>
        </w:rPr>
      </w:pPr>
      <w:r w:rsidRPr="00300290">
        <w:rPr>
          <w:rFonts w:ascii="Kokila" w:hAnsi="Kokila" w:cs="Kokila"/>
          <w:sz w:val="28"/>
          <w:szCs w:val="28"/>
          <w:cs/>
        </w:rPr>
        <w:t>ञ) उपयुक्त भौतिक पुर्वाधारको निर्माण गर्नु ।</w:t>
      </w:r>
    </w:p>
    <w:p w14:paraId="56A51657" w14:textId="77777777" w:rsidR="00857695" w:rsidRDefault="00300290" w:rsidP="00786BCF">
      <w:pPr>
        <w:spacing w:after="0"/>
        <w:jc w:val="both"/>
        <w:rPr>
          <w:rFonts w:ascii="Kokila" w:hAnsi="Kokila" w:cs="Kokila"/>
          <w:sz w:val="28"/>
          <w:szCs w:val="28"/>
        </w:rPr>
      </w:pPr>
      <w:r w:rsidRPr="00300290">
        <w:rPr>
          <w:rFonts w:ascii="Kokila" w:hAnsi="Kokila" w:cs="Kokila"/>
          <w:sz w:val="28"/>
          <w:szCs w:val="28"/>
          <w:cs/>
        </w:rPr>
        <w:t>ट) विद्यालय शिक्षामा सुशासन कायम गर्नु ।</w:t>
      </w:r>
    </w:p>
    <w:p w14:paraId="1756D169" w14:textId="5EFACD5B" w:rsidR="00300290" w:rsidRDefault="00300290" w:rsidP="00786BCF">
      <w:pPr>
        <w:spacing w:after="0"/>
        <w:jc w:val="both"/>
        <w:rPr>
          <w:rFonts w:ascii="Kokila" w:hAnsi="Kokila" w:cs="Kokila"/>
          <w:sz w:val="28"/>
          <w:szCs w:val="28"/>
        </w:rPr>
      </w:pPr>
      <w:r w:rsidRPr="00300290">
        <w:rPr>
          <w:rFonts w:ascii="Kokila" w:hAnsi="Kokila" w:cs="Kokila"/>
          <w:sz w:val="28"/>
          <w:szCs w:val="28"/>
          <w:cs/>
        </w:rPr>
        <w:t>ठ) शिक्षाका सरोकारवालाहरुलाई शैक्षिक उन्नयनका लागि क्रियाशील बनाउनु ।</w:t>
      </w:r>
    </w:p>
    <w:p w14:paraId="2097871F" w14:textId="7E462AE8" w:rsidR="00857695" w:rsidRPr="00300290" w:rsidRDefault="00857695" w:rsidP="00786BCF">
      <w:pPr>
        <w:spacing w:after="0"/>
        <w:jc w:val="both"/>
        <w:rPr>
          <w:rFonts w:ascii="Kokila" w:hAnsi="Kokila" w:cs="Kokila"/>
          <w:sz w:val="28"/>
          <w:szCs w:val="28"/>
        </w:rPr>
      </w:pPr>
      <w:r>
        <w:rPr>
          <w:rFonts w:ascii="Kokila" w:hAnsi="Kokila" w:cs="Kokila" w:hint="cs"/>
          <w:sz w:val="28"/>
          <w:szCs w:val="28"/>
          <w:cs/>
        </w:rPr>
        <w:t>ड</w:t>
      </w:r>
      <w:r w:rsidRPr="00300290">
        <w:rPr>
          <w:rFonts w:ascii="Kokila" w:hAnsi="Kokila" w:cs="Kokila"/>
          <w:sz w:val="28"/>
          <w:szCs w:val="28"/>
          <w:cs/>
        </w:rPr>
        <w:t xml:space="preserve">) </w:t>
      </w:r>
      <w:r>
        <w:rPr>
          <w:rFonts w:ascii="Kokila" w:hAnsi="Kokila" w:cs="Kokila" w:hint="cs"/>
          <w:sz w:val="28"/>
          <w:szCs w:val="28"/>
          <w:cs/>
        </w:rPr>
        <w:t xml:space="preserve"> विद्यालयको नियमित विद्यार्थीले मात्र उक्त विद</w:t>
      </w:r>
      <w:r w:rsidR="00C0686F">
        <w:rPr>
          <w:rFonts w:ascii="Kokila" w:hAnsi="Kokila" w:cs="Kokila" w:hint="cs"/>
          <w:sz w:val="28"/>
          <w:szCs w:val="28"/>
          <w:cs/>
        </w:rPr>
        <w:t xml:space="preserve">्यालयको परीक्षामा सम्मिलित हुने पाउने नीतिलाई कार्यान्वयन गर्नु </w:t>
      </w:r>
    </w:p>
    <w:p w14:paraId="4A0604E2" w14:textId="2CA62856" w:rsidR="003B3E0C" w:rsidRPr="00405AF3" w:rsidRDefault="003B3E0C" w:rsidP="003B3E0C">
      <w:pPr>
        <w:spacing w:before="120" w:after="120" w:line="257" w:lineRule="auto"/>
        <w:jc w:val="both"/>
        <w:rPr>
          <w:rFonts w:ascii="Preeti" w:hAnsi="Preeti"/>
          <w:b/>
          <w:bCs/>
          <w:sz w:val="32"/>
          <w:szCs w:val="32"/>
        </w:rPr>
      </w:pPr>
      <w:r w:rsidRPr="00405AF3">
        <w:rPr>
          <w:rFonts w:ascii="Preeti" w:hAnsi="Preeti"/>
          <w:b/>
          <w:bCs/>
          <w:sz w:val="32"/>
          <w:szCs w:val="32"/>
        </w:rPr>
        <w:t xml:space="preserve">!=$= </w:t>
      </w:r>
      <w:r w:rsidR="00C436E2">
        <w:rPr>
          <w:rFonts w:ascii="Preeti" w:hAnsi="Preeti"/>
          <w:b/>
          <w:bCs/>
          <w:sz w:val="32"/>
          <w:szCs w:val="32"/>
        </w:rPr>
        <w:t xml:space="preserve">rGbggfy gu/kflnsfsf </w:t>
      </w:r>
      <w:r w:rsidRPr="00405AF3">
        <w:rPr>
          <w:rFonts w:ascii="Preeti" w:hAnsi="Preeti"/>
          <w:b/>
          <w:bCs/>
          <w:sz w:val="32"/>
          <w:szCs w:val="32"/>
        </w:rPr>
        <w:t xml:space="preserve">lzIff If]qsf cj;/x? </w:t>
      </w:r>
      <w:r w:rsidRPr="00405AF3">
        <w:rPr>
          <w:rFonts w:ascii="Preeti" w:hAnsi="Preeti" w:hint="cs"/>
          <w:b/>
          <w:bCs/>
          <w:sz w:val="32"/>
          <w:szCs w:val="32"/>
          <w:cs/>
        </w:rPr>
        <w:t xml:space="preserve"> </w:t>
      </w:r>
    </w:p>
    <w:p w14:paraId="3EFFE393" w14:textId="32B62F88" w:rsidR="00300290" w:rsidRPr="00300290" w:rsidRDefault="00300290" w:rsidP="00300290">
      <w:pPr>
        <w:jc w:val="both"/>
        <w:rPr>
          <w:rFonts w:ascii="Kokila" w:hAnsi="Kokila" w:cs="Kokila"/>
          <w:sz w:val="28"/>
          <w:szCs w:val="28"/>
        </w:rPr>
      </w:pPr>
      <w:r w:rsidRPr="00300290">
        <w:rPr>
          <w:rFonts w:ascii="Kokila" w:hAnsi="Kokila" w:cs="Kokila"/>
          <w:sz w:val="28"/>
          <w:szCs w:val="28"/>
          <w:cs/>
        </w:rPr>
        <w:t xml:space="preserve">चन्दननाथ नगरपालिकामा शिक्षाको क्षेत्रमा देखिएका र अनुभूत गरेका अवसरहरु निम्नानुसार छन्  </w:t>
      </w:r>
      <w:r w:rsidR="00795652">
        <w:rPr>
          <w:rFonts w:ascii="Kokila" w:hAnsi="Kokila" w:cs="Kokila"/>
          <w:sz w:val="28"/>
          <w:szCs w:val="28"/>
        </w:rPr>
        <w:t>:</w:t>
      </w:r>
    </w:p>
    <w:p w14:paraId="79CA5923" w14:textId="77777777" w:rsidR="00300290" w:rsidRPr="00300290" w:rsidRDefault="00300290" w:rsidP="00300290">
      <w:pPr>
        <w:spacing w:after="0"/>
        <w:ind w:left="360" w:hanging="360"/>
        <w:jc w:val="both"/>
        <w:rPr>
          <w:rFonts w:ascii="Kokila" w:hAnsi="Kokila" w:cs="Kokila"/>
          <w:sz w:val="28"/>
          <w:szCs w:val="28"/>
        </w:rPr>
      </w:pPr>
      <w:r w:rsidRPr="00300290">
        <w:rPr>
          <w:rFonts w:ascii="Kokila" w:hAnsi="Kokila" w:cs="Kokila"/>
          <w:sz w:val="28"/>
          <w:szCs w:val="28"/>
          <w:cs/>
        </w:rPr>
        <w:t>क) चन्दननाथ नगरपालिकामा प्राविधिक शिक्षा अध्ययनका लागि सम्भवतः नेपालकै पुरानो कर्णाली प्राविधिक शिक्षालय सञ्चालनमा रहेको ।</w:t>
      </w:r>
    </w:p>
    <w:p w14:paraId="62CA92A4" w14:textId="79B34014" w:rsidR="00300290" w:rsidRPr="00300290" w:rsidRDefault="00300290" w:rsidP="00300290">
      <w:pPr>
        <w:spacing w:after="0"/>
        <w:ind w:left="360" w:hanging="360"/>
        <w:jc w:val="both"/>
        <w:rPr>
          <w:rFonts w:ascii="Kokila" w:hAnsi="Kokila" w:cs="Kokila"/>
          <w:sz w:val="28"/>
          <w:szCs w:val="28"/>
        </w:rPr>
      </w:pPr>
      <w:r w:rsidRPr="00300290">
        <w:rPr>
          <w:rFonts w:ascii="Kokila" w:hAnsi="Kokila" w:cs="Kokila"/>
          <w:sz w:val="28"/>
          <w:szCs w:val="28"/>
          <w:cs/>
        </w:rPr>
        <w:lastRenderedPageBreak/>
        <w:t xml:space="preserve">ख) माध्यमिक शिक्षा पश्चात् उच्च शिक्षाको अध्ययनका लागि पालिकामै सरकारी स्तरबाट जुम्ला शिक्षा क्याम्पस र कर्णाली </w:t>
      </w:r>
      <w:r w:rsidR="002B3B81">
        <w:rPr>
          <w:rFonts w:ascii="Kokila" w:hAnsi="Kokila" w:cs="Kokila" w:hint="cs"/>
          <w:sz w:val="28"/>
          <w:szCs w:val="28"/>
          <w:cs/>
        </w:rPr>
        <w:t xml:space="preserve">स्वास्थ्य </w:t>
      </w:r>
      <w:r w:rsidR="002B3B81" w:rsidRPr="00300290">
        <w:rPr>
          <w:rFonts w:ascii="Kokila" w:hAnsi="Kokila" w:cs="Kokila"/>
          <w:sz w:val="28"/>
          <w:szCs w:val="28"/>
          <w:cs/>
        </w:rPr>
        <w:t xml:space="preserve">विज्ञान </w:t>
      </w:r>
      <w:r w:rsidRPr="00300290">
        <w:rPr>
          <w:rFonts w:ascii="Kokila" w:hAnsi="Kokila" w:cs="Kokila"/>
          <w:sz w:val="28"/>
          <w:szCs w:val="28"/>
          <w:cs/>
        </w:rPr>
        <w:t>प्रतिष्ठान सञ्चालनमा रहेको ।</w:t>
      </w:r>
    </w:p>
    <w:p w14:paraId="10689265" w14:textId="77777777" w:rsidR="00300290" w:rsidRPr="00300290" w:rsidRDefault="00300290" w:rsidP="00300290">
      <w:pPr>
        <w:spacing w:after="0"/>
        <w:ind w:left="360" w:hanging="360"/>
        <w:jc w:val="both"/>
        <w:rPr>
          <w:rFonts w:ascii="Kokila" w:hAnsi="Kokila" w:cs="Kokila"/>
          <w:sz w:val="28"/>
          <w:szCs w:val="28"/>
        </w:rPr>
      </w:pPr>
      <w:r w:rsidRPr="00300290">
        <w:rPr>
          <w:rFonts w:ascii="Kokila" w:hAnsi="Kokila" w:cs="Kokila"/>
          <w:sz w:val="28"/>
          <w:szCs w:val="28"/>
          <w:cs/>
        </w:rPr>
        <w:t>ग) प्रारम्भिक बालविकास केन्द्रमा शिक्षकहरुको दरबन्दी तुलनात्मक हिसावले पर्याप्त भएको ।</w:t>
      </w:r>
    </w:p>
    <w:p w14:paraId="16C4E6FD" w14:textId="407B0E46" w:rsidR="00300290" w:rsidRPr="00300290" w:rsidRDefault="002B3B81" w:rsidP="00300290">
      <w:pPr>
        <w:spacing w:after="0"/>
        <w:ind w:left="360" w:hanging="360"/>
        <w:jc w:val="both"/>
        <w:rPr>
          <w:rFonts w:ascii="Kokila" w:hAnsi="Kokila" w:cs="Kokila"/>
          <w:sz w:val="28"/>
          <w:szCs w:val="28"/>
        </w:rPr>
      </w:pPr>
      <w:r>
        <w:rPr>
          <w:rFonts w:ascii="Kokila" w:hAnsi="Kokila" w:cs="Kokila"/>
          <w:sz w:val="28"/>
          <w:szCs w:val="28"/>
          <w:cs/>
        </w:rPr>
        <w:t xml:space="preserve">घ) </w:t>
      </w:r>
      <w:r w:rsidR="00300290" w:rsidRPr="00300290">
        <w:rPr>
          <w:rFonts w:ascii="Kokila" w:hAnsi="Kokila" w:cs="Kokila"/>
          <w:sz w:val="28"/>
          <w:szCs w:val="28"/>
          <w:cs/>
        </w:rPr>
        <w:t xml:space="preserve"> सबैजसो माध्यमिक विद्यालयहरुमा प्राविधिक विषयहरुमा पठनपाठन भइरहेको ।</w:t>
      </w:r>
    </w:p>
    <w:p w14:paraId="3D596EC7" w14:textId="19A6DDFC" w:rsidR="00C0686F" w:rsidRDefault="00300290" w:rsidP="00C0686F">
      <w:pPr>
        <w:spacing w:after="0"/>
        <w:ind w:left="360" w:hanging="360"/>
        <w:jc w:val="both"/>
        <w:rPr>
          <w:rFonts w:ascii="Kokila" w:hAnsi="Kokila" w:cs="Kokila"/>
          <w:sz w:val="28"/>
          <w:szCs w:val="28"/>
        </w:rPr>
      </w:pPr>
      <w:r w:rsidRPr="00300290">
        <w:rPr>
          <w:rFonts w:ascii="Kokila" w:hAnsi="Kokila" w:cs="Kokila"/>
          <w:sz w:val="28"/>
          <w:szCs w:val="28"/>
          <w:cs/>
        </w:rPr>
        <w:t xml:space="preserve">ङ) संघीय सरकारले </w:t>
      </w:r>
      <w:r w:rsidR="002B3B81">
        <w:rPr>
          <w:rFonts w:ascii="Kokila" w:hAnsi="Kokila" w:cs="Kokila"/>
          <w:sz w:val="28"/>
          <w:szCs w:val="28"/>
          <w:cs/>
        </w:rPr>
        <w:t xml:space="preserve">चन्दननाथ नगरपालिका लगायत साविकको </w:t>
      </w:r>
      <w:r w:rsidRPr="00300290">
        <w:rPr>
          <w:rFonts w:ascii="Kokila" w:hAnsi="Kokila" w:cs="Kokila"/>
          <w:sz w:val="28"/>
          <w:szCs w:val="28"/>
          <w:cs/>
        </w:rPr>
        <w:t>कर्णाली अञ्चलका सबै पालिकाहरुलाई विशेष आरक्षणको व्यवस्थापन गरी तदनुसारको प्रोत्साहन प्रदान गरिरहेको ।</w:t>
      </w:r>
    </w:p>
    <w:p w14:paraId="17BC983B" w14:textId="77777777" w:rsidR="00C0686F" w:rsidRDefault="00300290" w:rsidP="00C0686F">
      <w:pPr>
        <w:spacing w:after="0"/>
        <w:ind w:left="360" w:hanging="360"/>
        <w:jc w:val="both"/>
        <w:rPr>
          <w:rFonts w:ascii="Kokila" w:hAnsi="Kokila" w:cs="Kokila"/>
          <w:sz w:val="28"/>
          <w:szCs w:val="28"/>
        </w:rPr>
      </w:pPr>
      <w:r w:rsidRPr="00300290">
        <w:rPr>
          <w:rFonts w:ascii="Kokila" w:hAnsi="Kokila" w:cs="Kokila"/>
          <w:sz w:val="28"/>
          <w:szCs w:val="28"/>
          <w:cs/>
        </w:rPr>
        <w:t>च) आधारभूत तथा माध्यमिक तहमा अनिवार्य तथा निशुल्क शिक्षाका लागि संबैधानिक</w:t>
      </w:r>
      <w:r w:rsidRPr="00300290">
        <w:rPr>
          <w:rFonts w:ascii="Kokila" w:hAnsi="Kokila" w:cs="Kokila"/>
          <w:sz w:val="28"/>
          <w:szCs w:val="28"/>
        </w:rPr>
        <w:t xml:space="preserve">, </w:t>
      </w:r>
      <w:r w:rsidRPr="00300290">
        <w:rPr>
          <w:rFonts w:ascii="Kokila" w:hAnsi="Kokila" w:cs="Kokila"/>
          <w:sz w:val="28"/>
          <w:szCs w:val="28"/>
          <w:cs/>
        </w:rPr>
        <w:t>कानूनी र नीतिगत व्यवस्था भएको ।</w:t>
      </w:r>
    </w:p>
    <w:p w14:paraId="78752096" w14:textId="77777777" w:rsidR="00C0686F" w:rsidRDefault="00300290" w:rsidP="00C0686F">
      <w:pPr>
        <w:spacing w:after="0"/>
        <w:ind w:left="360" w:hanging="360"/>
        <w:jc w:val="both"/>
        <w:rPr>
          <w:rFonts w:ascii="Kokila" w:hAnsi="Kokila" w:cs="Kokila"/>
          <w:sz w:val="28"/>
          <w:szCs w:val="28"/>
        </w:rPr>
      </w:pPr>
      <w:r w:rsidRPr="00300290">
        <w:rPr>
          <w:rFonts w:ascii="Kokila" w:hAnsi="Kokila" w:cs="Kokila"/>
          <w:sz w:val="28"/>
          <w:szCs w:val="28"/>
          <w:cs/>
        </w:rPr>
        <w:t>छ) शिक्षामा तीनवटै तह–संघीय सरकार</w:t>
      </w:r>
      <w:r w:rsidRPr="00300290">
        <w:rPr>
          <w:rFonts w:ascii="Kokila" w:hAnsi="Kokila" w:cs="Kokila"/>
          <w:sz w:val="28"/>
          <w:szCs w:val="28"/>
        </w:rPr>
        <w:t xml:space="preserve">, </w:t>
      </w:r>
      <w:r w:rsidRPr="00300290">
        <w:rPr>
          <w:rFonts w:ascii="Kokila" w:hAnsi="Kokila" w:cs="Kokila"/>
          <w:sz w:val="28"/>
          <w:szCs w:val="28"/>
          <w:cs/>
        </w:rPr>
        <w:t>प्रदेश सरकार र स्थानीय सरकारबाट न्यूनतम भए पनि सहयोग र सहकार्य गर्ने काम भइरहेको</w:t>
      </w:r>
    </w:p>
    <w:p w14:paraId="6B4D2D61" w14:textId="406AC2FF" w:rsidR="00300290" w:rsidRPr="00300290" w:rsidRDefault="002B3B81" w:rsidP="00C0686F">
      <w:pPr>
        <w:spacing w:after="0"/>
        <w:ind w:left="360" w:hanging="360"/>
        <w:jc w:val="both"/>
        <w:rPr>
          <w:rFonts w:ascii="Kokila" w:hAnsi="Kokila" w:cs="Kokila"/>
          <w:sz w:val="28"/>
          <w:szCs w:val="28"/>
        </w:rPr>
      </w:pPr>
      <w:r>
        <w:rPr>
          <w:rFonts w:ascii="Kokila" w:hAnsi="Kokila" w:cs="Kokila"/>
          <w:sz w:val="28"/>
          <w:szCs w:val="28"/>
          <w:cs/>
        </w:rPr>
        <w:t xml:space="preserve">ज) </w:t>
      </w:r>
      <w:r w:rsidR="00300290" w:rsidRPr="00300290">
        <w:rPr>
          <w:rFonts w:ascii="Kokila" w:hAnsi="Kokila" w:cs="Kokila"/>
          <w:sz w:val="28"/>
          <w:szCs w:val="28"/>
          <w:cs/>
        </w:rPr>
        <w:t xml:space="preserve"> अस्तित्वमा रहेका सरकारी तथा गैर सरकारी संस्थाहरुले शिक्षाको विकासको लागि समन्वयात्मक रुपमा कार्य गरिरहेको ।</w:t>
      </w:r>
    </w:p>
    <w:p w14:paraId="5A725C70" w14:textId="418CD74C" w:rsidR="00302D43" w:rsidRPr="00300290" w:rsidRDefault="00300290" w:rsidP="00300290">
      <w:pPr>
        <w:spacing w:after="0"/>
        <w:jc w:val="both"/>
        <w:rPr>
          <w:rFonts w:ascii="Kokila" w:hAnsi="Kokila" w:cs="Kokila"/>
          <w:sz w:val="28"/>
          <w:szCs w:val="28"/>
        </w:rPr>
      </w:pPr>
      <w:r w:rsidRPr="00300290">
        <w:rPr>
          <w:rFonts w:ascii="Kokila" w:hAnsi="Kokila" w:cs="Kokila"/>
          <w:sz w:val="28"/>
          <w:szCs w:val="28"/>
          <w:cs/>
        </w:rPr>
        <w:t>झ</w:t>
      </w:r>
      <w:r w:rsidR="002B3B81">
        <w:rPr>
          <w:rFonts w:ascii="Kokila" w:hAnsi="Kokila" w:cs="Kokila"/>
          <w:sz w:val="28"/>
          <w:szCs w:val="28"/>
          <w:cs/>
        </w:rPr>
        <w:t xml:space="preserve">) शिक्षामा लगानीका लागि </w:t>
      </w:r>
      <w:r w:rsidRPr="00300290">
        <w:rPr>
          <w:rFonts w:ascii="Kokila" w:hAnsi="Kokila" w:cs="Kokila"/>
          <w:sz w:val="28"/>
          <w:szCs w:val="28"/>
          <w:cs/>
        </w:rPr>
        <w:t xml:space="preserve"> नगरपालिकाको नवौँ नगर सभाले प्रतिवद्धता जाहेर गरेको आदि ।</w:t>
      </w:r>
    </w:p>
    <w:p w14:paraId="64D7E35A" w14:textId="5F9F16AF" w:rsidR="0079253A" w:rsidRDefault="0079253A" w:rsidP="00300290">
      <w:pPr>
        <w:spacing w:after="0"/>
        <w:jc w:val="both"/>
        <w:rPr>
          <w:rFonts w:ascii="Preeti" w:eastAsia="Times New Roman" w:hAnsi="Preeti"/>
          <w:color w:val="333333"/>
          <w:sz w:val="26"/>
          <w:szCs w:val="26"/>
        </w:rPr>
      </w:pPr>
    </w:p>
    <w:p w14:paraId="5B91A69A" w14:textId="77777777" w:rsidR="005975D3" w:rsidRDefault="005975D3" w:rsidP="00300290">
      <w:pPr>
        <w:spacing w:after="0"/>
        <w:jc w:val="both"/>
        <w:rPr>
          <w:rFonts w:ascii="Preeti" w:eastAsia="Times New Roman" w:hAnsi="Preeti"/>
          <w:color w:val="333333"/>
          <w:sz w:val="26"/>
          <w:szCs w:val="26"/>
        </w:rPr>
      </w:pPr>
    </w:p>
    <w:p w14:paraId="7DB145B5" w14:textId="77777777" w:rsidR="005975D3" w:rsidRDefault="005975D3" w:rsidP="00300290">
      <w:pPr>
        <w:spacing w:after="0"/>
        <w:jc w:val="both"/>
        <w:rPr>
          <w:rFonts w:ascii="Preeti" w:eastAsia="Times New Roman" w:hAnsi="Preeti"/>
          <w:color w:val="333333"/>
          <w:sz w:val="26"/>
          <w:szCs w:val="26"/>
        </w:rPr>
      </w:pPr>
    </w:p>
    <w:p w14:paraId="14CC3E85" w14:textId="77777777" w:rsidR="005975D3" w:rsidRDefault="005975D3" w:rsidP="00300290">
      <w:pPr>
        <w:spacing w:after="0"/>
        <w:jc w:val="both"/>
        <w:rPr>
          <w:rFonts w:ascii="Preeti" w:eastAsia="Times New Roman" w:hAnsi="Preeti"/>
          <w:color w:val="333333"/>
          <w:sz w:val="26"/>
          <w:szCs w:val="26"/>
        </w:rPr>
      </w:pPr>
    </w:p>
    <w:p w14:paraId="7A874144" w14:textId="77777777" w:rsidR="005975D3" w:rsidRDefault="005975D3" w:rsidP="00300290">
      <w:pPr>
        <w:spacing w:after="0"/>
        <w:jc w:val="both"/>
        <w:rPr>
          <w:rFonts w:ascii="Preeti" w:eastAsia="Times New Roman" w:hAnsi="Preeti"/>
          <w:color w:val="333333"/>
          <w:sz w:val="26"/>
          <w:szCs w:val="26"/>
        </w:rPr>
      </w:pPr>
    </w:p>
    <w:p w14:paraId="31DFBC73" w14:textId="77777777" w:rsidR="005975D3" w:rsidRDefault="005975D3" w:rsidP="00300290">
      <w:pPr>
        <w:spacing w:after="0"/>
        <w:jc w:val="both"/>
        <w:rPr>
          <w:rFonts w:ascii="Preeti" w:eastAsia="Times New Roman" w:hAnsi="Preeti"/>
          <w:color w:val="333333"/>
          <w:sz w:val="26"/>
          <w:szCs w:val="26"/>
        </w:rPr>
      </w:pPr>
    </w:p>
    <w:p w14:paraId="6F4D4D3C" w14:textId="77777777" w:rsidR="005975D3" w:rsidRDefault="005975D3" w:rsidP="00300290">
      <w:pPr>
        <w:spacing w:after="0"/>
        <w:jc w:val="both"/>
        <w:rPr>
          <w:rFonts w:ascii="Preeti" w:eastAsia="Times New Roman" w:hAnsi="Preeti"/>
          <w:color w:val="333333"/>
          <w:sz w:val="26"/>
          <w:szCs w:val="26"/>
        </w:rPr>
      </w:pPr>
    </w:p>
    <w:p w14:paraId="0398DF40" w14:textId="77777777" w:rsidR="005975D3" w:rsidRDefault="005975D3" w:rsidP="00300290">
      <w:pPr>
        <w:spacing w:after="0"/>
        <w:jc w:val="both"/>
        <w:rPr>
          <w:rFonts w:ascii="Preeti" w:eastAsia="Times New Roman" w:hAnsi="Preeti"/>
          <w:color w:val="333333"/>
          <w:sz w:val="26"/>
          <w:szCs w:val="26"/>
        </w:rPr>
      </w:pPr>
    </w:p>
    <w:p w14:paraId="1AB955D2" w14:textId="77777777" w:rsidR="005975D3" w:rsidRDefault="005975D3" w:rsidP="00300290">
      <w:pPr>
        <w:spacing w:after="0"/>
        <w:jc w:val="both"/>
        <w:rPr>
          <w:rFonts w:ascii="Preeti" w:eastAsia="Times New Roman" w:hAnsi="Preeti"/>
          <w:color w:val="333333"/>
          <w:sz w:val="26"/>
          <w:szCs w:val="26"/>
        </w:rPr>
      </w:pPr>
    </w:p>
    <w:p w14:paraId="531E1C46" w14:textId="77777777" w:rsidR="005975D3" w:rsidRDefault="005975D3" w:rsidP="00300290">
      <w:pPr>
        <w:spacing w:after="0"/>
        <w:jc w:val="both"/>
        <w:rPr>
          <w:rFonts w:ascii="Preeti" w:eastAsia="Times New Roman" w:hAnsi="Preeti"/>
          <w:color w:val="333333"/>
          <w:sz w:val="26"/>
          <w:szCs w:val="26"/>
        </w:rPr>
      </w:pPr>
    </w:p>
    <w:p w14:paraId="452F921B" w14:textId="77777777" w:rsidR="005975D3" w:rsidRDefault="005975D3" w:rsidP="00300290">
      <w:pPr>
        <w:spacing w:after="0"/>
        <w:jc w:val="both"/>
        <w:rPr>
          <w:rFonts w:ascii="Preeti" w:eastAsia="Times New Roman" w:hAnsi="Preeti"/>
          <w:color w:val="333333"/>
          <w:sz w:val="26"/>
          <w:szCs w:val="26"/>
        </w:rPr>
      </w:pPr>
    </w:p>
    <w:p w14:paraId="4D04E622" w14:textId="77777777" w:rsidR="005975D3" w:rsidRDefault="005975D3" w:rsidP="00300290">
      <w:pPr>
        <w:spacing w:after="0"/>
        <w:jc w:val="both"/>
        <w:rPr>
          <w:rFonts w:ascii="Preeti" w:eastAsia="Times New Roman" w:hAnsi="Preeti"/>
          <w:color w:val="333333"/>
          <w:sz w:val="26"/>
          <w:szCs w:val="26"/>
        </w:rPr>
      </w:pPr>
    </w:p>
    <w:p w14:paraId="4FFD7566" w14:textId="77777777" w:rsidR="005975D3" w:rsidRDefault="005975D3" w:rsidP="00300290">
      <w:pPr>
        <w:spacing w:after="0"/>
        <w:jc w:val="both"/>
        <w:rPr>
          <w:rFonts w:ascii="Preeti" w:eastAsia="Times New Roman" w:hAnsi="Preeti"/>
          <w:color w:val="333333"/>
          <w:sz w:val="26"/>
          <w:szCs w:val="26"/>
        </w:rPr>
      </w:pPr>
    </w:p>
    <w:p w14:paraId="498DBC18" w14:textId="77777777" w:rsidR="005975D3" w:rsidRDefault="005975D3" w:rsidP="00300290">
      <w:pPr>
        <w:spacing w:after="0"/>
        <w:jc w:val="both"/>
        <w:rPr>
          <w:rFonts w:ascii="Preeti" w:eastAsia="Times New Roman" w:hAnsi="Preeti"/>
          <w:color w:val="333333"/>
          <w:sz w:val="26"/>
          <w:szCs w:val="26"/>
        </w:rPr>
      </w:pPr>
    </w:p>
    <w:p w14:paraId="124A4C3A" w14:textId="77777777" w:rsidR="00795652" w:rsidRDefault="00795652" w:rsidP="00300290">
      <w:pPr>
        <w:spacing w:after="0"/>
        <w:jc w:val="both"/>
        <w:rPr>
          <w:rFonts w:ascii="Preeti" w:eastAsia="Times New Roman" w:hAnsi="Preeti"/>
          <w:color w:val="333333"/>
          <w:sz w:val="26"/>
          <w:szCs w:val="26"/>
        </w:rPr>
      </w:pPr>
    </w:p>
    <w:p w14:paraId="475AFC0D" w14:textId="77777777" w:rsidR="00795652" w:rsidRDefault="00795652" w:rsidP="00300290">
      <w:pPr>
        <w:spacing w:after="0"/>
        <w:jc w:val="both"/>
        <w:rPr>
          <w:rFonts w:ascii="Preeti" w:eastAsia="Times New Roman" w:hAnsi="Preeti"/>
          <w:color w:val="333333"/>
          <w:sz w:val="26"/>
          <w:szCs w:val="26"/>
        </w:rPr>
      </w:pPr>
    </w:p>
    <w:p w14:paraId="0884544B" w14:textId="77777777" w:rsidR="00795652" w:rsidRDefault="00795652" w:rsidP="00300290">
      <w:pPr>
        <w:spacing w:after="0"/>
        <w:jc w:val="both"/>
        <w:rPr>
          <w:rFonts w:ascii="Preeti" w:eastAsia="Times New Roman" w:hAnsi="Preeti"/>
          <w:color w:val="333333"/>
          <w:sz w:val="26"/>
          <w:szCs w:val="26"/>
        </w:rPr>
      </w:pPr>
    </w:p>
    <w:p w14:paraId="57A2855B" w14:textId="77777777" w:rsidR="00795652" w:rsidRDefault="00795652" w:rsidP="00300290">
      <w:pPr>
        <w:spacing w:after="0"/>
        <w:jc w:val="both"/>
        <w:rPr>
          <w:rFonts w:ascii="Preeti" w:eastAsia="Times New Roman" w:hAnsi="Preeti"/>
          <w:color w:val="333333"/>
          <w:sz w:val="26"/>
          <w:szCs w:val="26"/>
        </w:rPr>
      </w:pPr>
    </w:p>
    <w:p w14:paraId="10E2D22C" w14:textId="77777777" w:rsidR="00795652" w:rsidRDefault="00795652" w:rsidP="00300290">
      <w:pPr>
        <w:spacing w:after="0"/>
        <w:jc w:val="both"/>
        <w:rPr>
          <w:rFonts w:ascii="Preeti" w:eastAsia="Times New Roman" w:hAnsi="Preeti"/>
          <w:color w:val="333333"/>
          <w:sz w:val="26"/>
          <w:szCs w:val="26"/>
        </w:rPr>
      </w:pPr>
    </w:p>
    <w:p w14:paraId="68A59ADA" w14:textId="77777777" w:rsidR="00795652" w:rsidRDefault="00795652" w:rsidP="00300290">
      <w:pPr>
        <w:spacing w:after="0"/>
        <w:jc w:val="both"/>
        <w:rPr>
          <w:rFonts w:ascii="Preeti" w:eastAsia="Times New Roman" w:hAnsi="Preeti"/>
          <w:color w:val="333333"/>
          <w:sz w:val="26"/>
          <w:szCs w:val="26"/>
        </w:rPr>
      </w:pPr>
    </w:p>
    <w:p w14:paraId="3432983B" w14:textId="77777777" w:rsidR="00795652" w:rsidRDefault="00795652" w:rsidP="00300290">
      <w:pPr>
        <w:spacing w:after="0"/>
        <w:jc w:val="both"/>
        <w:rPr>
          <w:rFonts w:ascii="Preeti" w:eastAsia="Times New Roman" w:hAnsi="Preeti"/>
          <w:color w:val="333333"/>
          <w:sz w:val="26"/>
          <w:szCs w:val="26"/>
        </w:rPr>
      </w:pPr>
    </w:p>
    <w:p w14:paraId="1406CCA7" w14:textId="77777777" w:rsidR="00795652" w:rsidRDefault="00795652" w:rsidP="00300290">
      <w:pPr>
        <w:spacing w:after="0"/>
        <w:jc w:val="both"/>
        <w:rPr>
          <w:rFonts w:ascii="Preeti" w:eastAsia="Times New Roman" w:hAnsi="Preeti"/>
          <w:color w:val="333333"/>
          <w:sz w:val="26"/>
          <w:szCs w:val="26"/>
        </w:rPr>
      </w:pPr>
    </w:p>
    <w:p w14:paraId="63E5E581" w14:textId="77777777" w:rsidR="00795652" w:rsidRDefault="00795652" w:rsidP="00300290">
      <w:pPr>
        <w:spacing w:after="0"/>
        <w:jc w:val="both"/>
        <w:rPr>
          <w:rFonts w:ascii="Preeti" w:eastAsia="Times New Roman" w:hAnsi="Preeti"/>
          <w:color w:val="333333"/>
          <w:sz w:val="26"/>
          <w:szCs w:val="26"/>
        </w:rPr>
      </w:pPr>
    </w:p>
    <w:p w14:paraId="05A2609B" w14:textId="1E2597A5" w:rsidR="00795652" w:rsidRDefault="00795652" w:rsidP="00300290">
      <w:pPr>
        <w:spacing w:after="0"/>
        <w:jc w:val="both"/>
        <w:rPr>
          <w:rFonts w:ascii="Preeti" w:eastAsia="Times New Roman" w:hAnsi="Preeti"/>
          <w:color w:val="333333"/>
          <w:sz w:val="26"/>
          <w:szCs w:val="26"/>
        </w:rPr>
      </w:pPr>
    </w:p>
    <w:p w14:paraId="233751C9" w14:textId="4BF99292" w:rsidR="00786BCF" w:rsidRDefault="00786BCF" w:rsidP="00300290">
      <w:pPr>
        <w:spacing w:after="0"/>
        <w:jc w:val="both"/>
        <w:rPr>
          <w:rFonts w:ascii="Preeti" w:eastAsia="Times New Roman" w:hAnsi="Preeti"/>
          <w:color w:val="333333"/>
          <w:sz w:val="26"/>
          <w:szCs w:val="26"/>
        </w:rPr>
      </w:pPr>
    </w:p>
    <w:p w14:paraId="4078CC72" w14:textId="0C8AAAD6" w:rsidR="00786BCF" w:rsidRDefault="00786BCF" w:rsidP="00300290">
      <w:pPr>
        <w:spacing w:after="0"/>
        <w:jc w:val="both"/>
        <w:rPr>
          <w:rFonts w:ascii="Preeti" w:eastAsia="Times New Roman" w:hAnsi="Preeti"/>
          <w:color w:val="333333"/>
          <w:sz w:val="26"/>
          <w:szCs w:val="26"/>
        </w:rPr>
      </w:pPr>
    </w:p>
    <w:p w14:paraId="3EC89D52" w14:textId="4D2154D9" w:rsidR="00786BCF" w:rsidRDefault="00786BCF" w:rsidP="00300290">
      <w:pPr>
        <w:spacing w:after="0"/>
        <w:jc w:val="both"/>
        <w:rPr>
          <w:rFonts w:ascii="Preeti" w:eastAsia="Times New Roman" w:hAnsi="Preeti"/>
          <w:color w:val="333333"/>
          <w:sz w:val="26"/>
          <w:szCs w:val="26"/>
        </w:rPr>
      </w:pPr>
    </w:p>
    <w:p w14:paraId="12C0E7C5" w14:textId="3BDFC849" w:rsidR="00786BCF" w:rsidRDefault="00786BCF" w:rsidP="00300290">
      <w:pPr>
        <w:spacing w:after="0"/>
        <w:jc w:val="both"/>
        <w:rPr>
          <w:rFonts w:ascii="Preeti" w:eastAsia="Times New Roman" w:hAnsi="Preeti"/>
          <w:color w:val="333333"/>
          <w:sz w:val="26"/>
          <w:szCs w:val="26"/>
        </w:rPr>
      </w:pPr>
    </w:p>
    <w:p w14:paraId="13137CDA" w14:textId="77777777" w:rsidR="00786BCF" w:rsidRDefault="00786BCF" w:rsidP="00300290">
      <w:pPr>
        <w:spacing w:after="0"/>
        <w:jc w:val="both"/>
        <w:rPr>
          <w:rFonts w:ascii="Preeti" w:eastAsia="Times New Roman" w:hAnsi="Preeti"/>
          <w:color w:val="333333"/>
          <w:sz w:val="26"/>
          <w:szCs w:val="26"/>
        </w:rPr>
      </w:pPr>
    </w:p>
    <w:p w14:paraId="64049DE8" w14:textId="6A297A83" w:rsidR="009E492F" w:rsidRPr="00786BCF" w:rsidRDefault="009E492F" w:rsidP="00300290">
      <w:pPr>
        <w:spacing w:after="0"/>
        <w:jc w:val="both"/>
        <w:rPr>
          <w:rFonts w:ascii="Preeti" w:eastAsia="Times New Roman" w:hAnsi="Preeti" w:cs="Kokila"/>
          <w:color w:val="333333"/>
          <w:sz w:val="26"/>
          <w:szCs w:val="26"/>
        </w:rPr>
      </w:pPr>
    </w:p>
    <w:p w14:paraId="0BBCE75D" w14:textId="77777777" w:rsidR="005975D3" w:rsidRDefault="005975D3" w:rsidP="00300290">
      <w:pPr>
        <w:spacing w:after="0"/>
        <w:jc w:val="both"/>
        <w:rPr>
          <w:rFonts w:ascii="Preeti" w:eastAsia="Times New Roman" w:hAnsi="Preeti"/>
          <w:color w:val="333333"/>
          <w:sz w:val="26"/>
          <w:szCs w:val="26"/>
        </w:rPr>
      </w:pPr>
    </w:p>
    <w:p w14:paraId="73C9D53F" w14:textId="77777777" w:rsidR="006575BE" w:rsidRDefault="006575BE" w:rsidP="005975D3">
      <w:pPr>
        <w:pStyle w:val="Heading1"/>
        <w:spacing w:before="0"/>
        <w:jc w:val="center"/>
        <w:rPr>
          <w:rFonts w:ascii="Kokila" w:hAnsi="Kokila" w:cs="Kokila"/>
          <w:color w:val="auto"/>
          <w:sz w:val="36"/>
          <w:szCs w:val="36"/>
        </w:rPr>
      </w:pPr>
      <w:bookmarkStart w:id="1" w:name="_Toc67956149"/>
    </w:p>
    <w:p w14:paraId="51C03880" w14:textId="77777777" w:rsidR="006575BE" w:rsidRDefault="006575BE" w:rsidP="005975D3">
      <w:pPr>
        <w:pStyle w:val="Heading1"/>
        <w:spacing w:before="0"/>
        <w:jc w:val="center"/>
        <w:rPr>
          <w:rFonts w:ascii="Kokila" w:hAnsi="Kokila" w:cs="Kokila"/>
          <w:color w:val="auto"/>
          <w:sz w:val="36"/>
          <w:szCs w:val="36"/>
        </w:rPr>
      </w:pPr>
    </w:p>
    <w:p w14:paraId="3F1B782A" w14:textId="77777777" w:rsidR="006575BE" w:rsidRDefault="006575BE" w:rsidP="005975D3">
      <w:pPr>
        <w:pStyle w:val="Heading1"/>
        <w:spacing w:before="0"/>
        <w:jc w:val="center"/>
        <w:rPr>
          <w:rFonts w:ascii="Kokila" w:hAnsi="Kokila" w:cs="Kokila"/>
          <w:color w:val="auto"/>
          <w:sz w:val="36"/>
          <w:szCs w:val="36"/>
        </w:rPr>
      </w:pPr>
    </w:p>
    <w:p w14:paraId="6DF7FBD7" w14:textId="4CBB0E2B" w:rsidR="005975D3" w:rsidRDefault="005975D3" w:rsidP="005975D3">
      <w:pPr>
        <w:pStyle w:val="Heading1"/>
        <w:spacing w:before="0"/>
        <w:jc w:val="center"/>
        <w:rPr>
          <w:rFonts w:ascii="Kokila" w:hAnsi="Kokila" w:cs="Kokila"/>
          <w:color w:val="auto"/>
          <w:sz w:val="36"/>
          <w:szCs w:val="36"/>
        </w:rPr>
      </w:pPr>
      <w:r w:rsidRPr="003039AC">
        <w:rPr>
          <w:rFonts w:ascii="Kokila" w:hAnsi="Kokila" w:cs="Kokila"/>
          <w:color w:val="auto"/>
          <w:sz w:val="36"/>
          <w:szCs w:val="36"/>
          <w:cs/>
        </w:rPr>
        <w:t>परिच्छेद :</w:t>
      </w:r>
      <w:r>
        <w:rPr>
          <w:rFonts w:ascii="Kokila" w:hAnsi="Kokila" w:cs="Kokila" w:hint="cs"/>
          <w:color w:val="auto"/>
          <w:sz w:val="36"/>
          <w:szCs w:val="36"/>
          <w:cs/>
        </w:rPr>
        <w:t xml:space="preserve"> २</w:t>
      </w:r>
      <w:r w:rsidRPr="003039AC">
        <w:rPr>
          <w:rFonts w:ascii="Kokila" w:hAnsi="Kokila" w:cs="Kokila"/>
          <w:color w:val="auto"/>
          <w:sz w:val="36"/>
          <w:szCs w:val="36"/>
          <w:cs/>
        </w:rPr>
        <w:t xml:space="preserve"> </w:t>
      </w:r>
    </w:p>
    <w:p w14:paraId="5D8546CA" w14:textId="77777777" w:rsidR="005975D3" w:rsidRPr="003039AC" w:rsidRDefault="005975D3" w:rsidP="005975D3">
      <w:pPr>
        <w:pStyle w:val="Heading1"/>
        <w:spacing w:before="0"/>
        <w:jc w:val="center"/>
        <w:rPr>
          <w:rFonts w:ascii="Kokila" w:hAnsi="Kokila" w:cs="Kokila"/>
          <w:color w:val="auto"/>
          <w:sz w:val="36"/>
          <w:szCs w:val="36"/>
        </w:rPr>
      </w:pPr>
      <w:r>
        <w:rPr>
          <w:rFonts w:ascii="Kokila" w:hAnsi="Kokila" w:cs="Kokila" w:hint="cs"/>
          <w:color w:val="auto"/>
          <w:sz w:val="36"/>
          <w:szCs w:val="36"/>
          <w:cs/>
        </w:rPr>
        <w:t>लक्ष्य निर्धारण</w:t>
      </w:r>
      <w:bookmarkEnd w:id="1"/>
    </w:p>
    <w:p w14:paraId="5CF98B92" w14:textId="77777777" w:rsidR="005975D3" w:rsidRPr="00992FAB" w:rsidRDefault="005975D3" w:rsidP="005975D3">
      <w:pPr>
        <w:tabs>
          <w:tab w:val="left" w:pos="2070"/>
        </w:tabs>
        <w:spacing w:after="0"/>
        <w:rPr>
          <w:cs/>
        </w:rPr>
      </w:pPr>
      <w:r>
        <w:rPr>
          <w:cs/>
        </w:rPr>
        <w:tab/>
      </w:r>
    </w:p>
    <w:p w14:paraId="6C6C5839" w14:textId="77777777" w:rsidR="005975D3" w:rsidRPr="003039AC" w:rsidRDefault="005975D3" w:rsidP="005975D3">
      <w:pPr>
        <w:pStyle w:val="Heading2"/>
        <w:rPr>
          <w:rFonts w:ascii="Kokila" w:hAnsi="Kokila" w:cs="Kokila"/>
          <w:b/>
          <w:bCs/>
          <w:color w:val="auto"/>
          <w:sz w:val="32"/>
          <w:szCs w:val="32"/>
        </w:rPr>
      </w:pPr>
      <w:bookmarkStart w:id="2" w:name="_Toc67956150"/>
      <w:r w:rsidRPr="003039AC">
        <w:rPr>
          <w:rFonts w:ascii="Kokila" w:hAnsi="Kokila" w:cs="Kokila"/>
          <w:color w:val="auto"/>
          <w:sz w:val="32"/>
          <w:szCs w:val="32"/>
          <w:cs/>
        </w:rPr>
        <w:t>२.१ परिचय</w:t>
      </w:r>
      <w:bookmarkEnd w:id="2"/>
    </w:p>
    <w:p w14:paraId="13816A09" w14:textId="6BFDF792" w:rsidR="005975D3" w:rsidRPr="00F463F0" w:rsidRDefault="005975D3" w:rsidP="005975D3">
      <w:pPr>
        <w:spacing w:before="120" w:after="0"/>
        <w:jc w:val="both"/>
        <w:rPr>
          <w:rFonts w:ascii="Kokila" w:hAnsi="Kokila" w:cs="Kokila"/>
          <w:sz w:val="28"/>
          <w:szCs w:val="28"/>
        </w:rPr>
      </w:pPr>
      <w:r w:rsidRPr="00F463F0">
        <w:rPr>
          <w:rFonts w:ascii="Kokila" w:hAnsi="Kokila" w:cs="Kokila" w:hint="cs"/>
          <w:sz w:val="28"/>
          <w:szCs w:val="28"/>
          <w:cs/>
        </w:rPr>
        <w:t xml:space="preserve">विद्वानहरुका अनुसार </w:t>
      </w:r>
      <w:r w:rsidRPr="00F463F0">
        <w:rPr>
          <w:rFonts w:ascii="Kokila" w:hAnsi="Kokila" w:cs="Kokila"/>
          <w:sz w:val="28"/>
          <w:szCs w:val="28"/>
          <w:cs/>
        </w:rPr>
        <w:t xml:space="preserve">योजना बनाउनु भनेको भविष्यलाई वर्तमानमा ल्याउनु हो यसकारण कि भविष्यका निम्ति अहिले नै केही गर्न </w:t>
      </w:r>
      <w:r w:rsidRPr="00F463F0">
        <w:rPr>
          <w:rFonts w:ascii="Kokila" w:hAnsi="Kokila" w:cs="Kokila" w:hint="cs"/>
          <w:sz w:val="28"/>
          <w:szCs w:val="28"/>
          <w:cs/>
        </w:rPr>
        <w:t xml:space="preserve">सकियोस् </w:t>
      </w:r>
      <w:r w:rsidRPr="00F463F0">
        <w:rPr>
          <w:rFonts w:ascii="Kokila" w:hAnsi="Kokila" w:cs="Kokila"/>
          <w:sz w:val="28"/>
          <w:szCs w:val="28"/>
          <w:cs/>
        </w:rPr>
        <w:t>।</w:t>
      </w:r>
      <w:r w:rsidRPr="00F463F0">
        <w:rPr>
          <w:rFonts w:ascii="Kokila" w:hAnsi="Kokila" w:cs="Kokila" w:hint="cs"/>
          <w:sz w:val="28"/>
          <w:szCs w:val="28"/>
          <w:cs/>
        </w:rPr>
        <w:t xml:space="preserve"> योजनाको यही विशेषताका आधारमा यस परिच्छेदमा अवको दश वर्षपछि पुग्न सकिने चन्दननाथ नगरपालिकाको शिक्षाको गन्तव्यलाई अनुमान गर्ने प्रयत्न गरिएको छ ।  </w:t>
      </w:r>
      <w:r w:rsidRPr="00F463F0">
        <w:rPr>
          <w:rFonts w:ascii="Kokila" w:hAnsi="Kokila" w:cs="Kokila"/>
          <w:sz w:val="28"/>
          <w:szCs w:val="28"/>
          <w:cs/>
        </w:rPr>
        <w:t xml:space="preserve">परिच्छेद एकमा उल्लेख गरिएको </w:t>
      </w:r>
      <w:r w:rsidRPr="00F463F0">
        <w:rPr>
          <w:rFonts w:ascii="Kokila" w:hAnsi="Kokila" w:cs="Kokila" w:hint="cs"/>
          <w:sz w:val="28"/>
          <w:szCs w:val="28"/>
          <w:cs/>
        </w:rPr>
        <w:t xml:space="preserve">चन्दननाथको साङ्गोपाङ्गो परिवेशको </w:t>
      </w:r>
      <w:r w:rsidRPr="00F463F0">
        <w:rPr>
          <w:rFonts w:ascii="Kokila" w:hAnsi="Kokila" w:cs="Kokila"/>
          <w:sz w:val="28"/>
          <w:szCs w:val="28"/>
          <w:cs/>
        </w:rPr>
        <w:t>समीक्षासहित</w:t>
      </w:r>
      <w:r w:rsidRPr="00F463F0">
        <w:rPr>
          <w:rFonts w:ascii="Kokila" w:hAnsi="Kokila" w:cs="Kokila"/>
          <w:sz w:val="28"/>
          <w:szCs w:val="28"/>
        </w:rPr>
        <w:t xml:space="preserve"> </w:t>
      </w:r>
      <w:r w:rsidRPr="00F463F0">
        <w:rPr>
          <w:rFonts w:ascii="Kokila" w:hAnsi="Kokila" w:cs="Kokila"/>
          <w:sz w:val="28"/>
          <w:szCs w:val="28"/>
          <w:cs/>
        </w:rPr>
        <w:t xml:space="preserve">उठान गरिएका </w:t>
      </w:r>
      <w:r w:rsidRPr="00F463F0">
        <w:rPr>
          <w:rFonts w:ascii="Kokila" w:hAnsi="Kokila" w:cs="Kokila" w:hint="cs"/>
          <w:sz w:val="28"/>
          <w:szCs w:val="28"/>
          <w:cs/>
        </w:rPr>
        <w:t xml:space="preserve"> समस्या </w:t>
      </w:r>
      <w:r w:rsidRPr="00F463F0">
        <w:rPr>
          <w:rFonts w:ascii="Kokila" w:hAnsi="Kokila" w:cs="Kokila"/>
          <w:sz w:val="28"/>
          <w:szCs w:val="28"/>
          <w:cs/>
        </w:rPr>
        <w:t>चुनौत</w:t>
      </w:r>
      <w:r w:rsidRPr="00F463F0">
        <w:rPr>
          <w:rFonts w:ascii="Kokila" w:hAnsi="Kokila" w:cs="Kokila" w:hint="cs"/>
          <w:sz w:val="28"/>
          <w:szCs w:val="28"/>
          <w:cs/>
        </w:rPr>
        <w:t>ि</w:t>
      </w:r>
      <w:r w:rsidRPr="00F463F0">
        <w:rPr>
          <w:rFonts w:ascii="Kokila" w:hAnsi="Kokila" w:cs="Kokila"/>
          <w:sz w:val="28"/>
          <w:szCs w:val="28"/>
          <w:cs/>
        </w:rPr>
        <w:t xml:space="preserve"> </w:t>
      </w:r>
      <w:r w:rsidRPr="00F463F0">
        <w:rPr>
          <w:rFonts w:ascii="Kokila" w:hAnsi="Kokila" w:cs="Kokila" w:hint="cs"/>
          <w:sz w:val="28"/>
          <w:szCs w:val="28"/>
          <w:cs/>
        </w:rPr>
        <w:t xml:space="preserve">र </w:t>
      </w:r>
      <w:r w:rsidRPr="00F463F0">
        <w:rPr>
          <w:rFonts w:ascii="Kokila" w:hAnsi="Kokila" w:cs="Kokila"/>
          <w:sz w:val="28"/>
          <w:szCs w:val="28"/>
          <w:cs/>
        </w:rPr>
        <w:t xml:space="preserve">अवसरहरूले </w:t>
      </w:r>
      <w:r w:rsidRPr="00F463F0">
        <w:rPr>
          <w:rFonts w:ascii="Kokila" w:hAnsi="Kokila" w:cs="Kokila" w:hint="cs"/>
          <w:sz w:val="28"/>
          <w:szCs w:val="28"/>
          <w:cs/>
        </w:rPr>
        <w:t xml:space="preserve">नगरपालिकाको  </w:t>
      </w:r>
      <w:r w:rsidRPr="00F463F0">
        <w:rPr>
          <w:rFonts w:ascii="Kokila" w:hAnsi="Kokila" w:cs="Kokila"/>
          <w:sz w:val="28"/>
          <w:szCs w:val="28"/>
          <w:cs/>
        </w:rPr>
        <w:t xml:space="preserve">शिक्षाको आागामी १० वर्षको मार्ग पहिचानका लागि आधार सिर्जना गरेका छन् । यही सन्दर्भलार्इ दृष्टिगत गरी यस </w:t>
      </w:r>
      <w:r w:rsidRPr="00F463F0">
        <w:rPr>
          <w:rFonts w:ascii="Kokila" w:hAnsi="Kokila" w:cs="Kokila" w:hint="cs"/>
          <w:sz w:val="28"/>
          <w:szCs w:val="28"/>
          <w:cs/>
        </w:rPr>
        <w:t>नगर शिक्षा</w:t>
      </w:r>
      <w:r w:rsidRPr="00F463F0">
        <w:rPr>
          <w:rFonts w:ascii="Kokila" w:hAnsi="Kokila" w:cs="Kokila"/>
          <w:sz w:val="28"/>
          <w:szCs w:val="28"/>
          <w:cs/>
        </w:rPr>
        <w:t xml:space="preserve"> योजनाको माध्यमबाट </w:t>
      </w:r>
      <w:r w:rsidRPr="00F463F0">
        <w:rPr>
          <w:rFonts w:ascii="Kokila" w:hAnsi="Kokila" w:cs="Kokila" w:hint="cs"/>
          <w:sz w:val="28"/>
          <w:szCs w:val="28"/>
          <w:cs/>
        </w:rPr>
        <w:t xml:space="preserve">यस नगरपालिकाले </w:t>
      </w:r>
      <w:r w:rsidRPr="00F463F0">
        <w:rPr>
          <w:rFonts w:ascii="Kokila" w:hAnsi="Kokila" w:cs="Kokila"/>
          <w:sz w:val="28"/>
          <w:szCs w:val="28"/>
          <w:cs/>
        </w:rPr>
        <w:t>वि. सं. २०</w:t>
      </w:r>
      <w:r w:rsidRPr="00F463F0">
        <w:rPr>
          <w:rFonts w:ascii="Kokila" w:hAnsi="Kokila" w:cs="Kokila" w:hint="cs"/>
          <w:sz w:val="28"/>
          <w:szCs w:val="28"/>
          <w:cs/>
        </w:rPr>
        <w:t>९०</w:t>
      </w:r>
      <w:r w:rsidRPr="00F463F0">
        <w:rPr>
          <w:rFonts w:ascii="Kokila" w:hAnsi="Kokila" w:cs="Kokila"/>
          <w:sz w:val="28"/>
          <w:szCs w:val="28"/>
        </w:rPr>
        <w:t xml:space="preserve"> </w:t>
      </w:r>
      <w:r w:rsidRPr="00F463F0">
        <w:rPr>
          <w:rFonts w:ascii="Kokila" w:hAnsi="Kokila" w:cs="Kokila"/>
          <w:sz w:val="28"/>
          <w:szCs w:val="28"/>
          <w:cs/>
        </w:rPr>
        <w:t xml:space="preserve">सम्ममा प्राप्‍त गर्ने उपलब्धिहरूलाई समेटेने गरी यस परिच्छेदमा योजनाको दूरदृष्टि </w:t>
      </w:r>
      <w:r w:rsidRPr="00F463F0">
        <w:rPr>
          <w:rFonts w:ascii="Kokila" w:hAnsi="Kokila" w:cs="Kokila"/>
          <w:sz w:val="28"/>
          <w:szCs w:val="28"/>
        </w:rPr>
        <w:t xml:space="preserve">(Vision), </w:t>
      </w:r>
      <w:r w:rsidRPr="00F463F0">
        <w:rPr>
          <w:rFonts w:ascii="Kokila" w:hAnsi="Kokila" w:cs="Kokila"/>
          <w:sz w:val="28"/>
          <w:szCs w:val="28"/>
          <w:cs/>
        </w:rPr>
        <w:t xml:space="preserve"> ध्येय </w:t>
      </w:r>
      <w:r w:rsidRPr="00F463F0">
        <w:rPr>
          <w:rFonts w:ascii="Kokila" w:hAnsi="Kokila" w:cs="Kokila"/>
          <w:sz w:val="28"/>
          <w:szCs w:val="28"/>
        </w:rPr>
        <w:t xml:space="preserve">(Mission), </w:t>
      </w:r>
      <w:r w:rsidRPr="00F463F0">
        <w:rPr>
          <w:rFonts w:ascii="Kokila" w:hAnsi="Kokila" w:cs="Kokila"/>
          <w:sz w:val="28"/>
          <w:szCs w:val="28"/>
          <w:cs/>
        </w:rPr>
        <w:t xml:space="preserve">उद्देश्यहरू </w:t>
      </w:r>
      <w:r w:rsidR="00D36DCD">
        <w:rPr>
          <w:rFonts w:ascii="Kokila" w:hAnsi="Kokila" w:cs="Kokila"/>
          <w:sz w:val="28"/>
          <w:szCs w:val="28"/>
        </w:rPr>
        <w:t>(Objectives),</w:t>
      </w:r>
      <w:r w:rsidRPr="00F463F0">
        <w:rPr>
          <w:rFonts w:ascii="Kokila" w:hAnsi="Kokila" w:cs="Kokila"/>
          <w:sz w:val="28"/>
          <w:szCs w:val="28"/>
          <w:cs/>
        </w:rPr>
        <w:t xml:space="preserve">नीतिहरू </w:t>
      </w:r>
      <w:r w:rsidRPr="00F463F0">
        <w:rPr>
          <w:rFonts w:ascii="Kokila" w:hAnsi="Kokila" w:cs="Kokila"/>
          <w:sz w:val="28"/>
          <w:szCs w:val="28"/>
        </w:rPr>
        <w:t>(Strategies)</w:t>
      </w:r>
      <w:r w:rsidRPr="00F463F0">
        <w:rPr>
          <w:rFonts w:ascii="Kokila" w:hAnsi="Kokila" w:cs="Kokila" w:hint="cs"/>
          <w:sz w:val="28"/>
          <w:szCs w:val="28"/>
          <w:cs/>
        </w:rPr>
        <w:t xml:space="preserve"> </w:t>
      </w:r>
      <w:r w:rsidRPr="00F463F0">
        <w:rPr>
          <w:rFonts w:ascii="Kokila" w:hAnsi="Kokila" w:cs="Kokila"/>
          <w:sz w:val="28"/>
          <w:szCs w:val="28"/>
        </w:rPr>
        <w:t xml:space="preserve"> </w:t>
      </w:r>
      <w:r w:rsidRPr="00F463F0">
        <w:rPr>
          <w:rFonts w:ascii="Kokila" w:hAnsi="Kokila" w:cs="Kokila"/>
          <w:sz w:val="28"/>
          <w:szCs w:val="28"/>
          <w:cs/>
        </w:rPr>
        <w:t>तथा अपे</w:t>
      </w:r>
      <w:r w:rsidRPr="00F463F0">
        <w:rPr>
          <w:rFonts w:ascii="Kokila" w:hAnsi="Kokila" w:cs="Kokila" w:hint="cs"/>
          <w:sz w:val="28"/>
          <w:szCs w:val="28"/>
          <w:cs/>
        </w:rPr>
        <w:t xml:space="preserve">क्षित </w:t>
      </w:r>
      <w:r w:rsidRPr="00F463F0">
        <w:rPr>
          <w:rFonts w:ascii="Kokila" w:hAnsi="Kokila" w:cs="Kokila"/>
          <w:sz w:val="28"/>
          <w:szCs w:val="28"/>
          <w:cs/>
        </w:rPr>
        <w:t xml:space="preserve">उपलब्धि </w:t>
      </w:r>
      <w:r w:rsidRPr="00F463F0">
        <w:rPr>
          <w:rFonts w:ascii="Kokila" w:hAnsi="Kokila" w:cs="Kokila" w:hint="cs"/>
          <w:sz w:val="28"/>
          <w:szCs w:val="28"/>
          <w:cs/>
        </w:rPr>
        <w:t xml:space="preserve">एवम् </w:t>
      </w:r>
      <w:r w:rsidRPr="00F463F0">
        <w:rPr>
          <w:rFonts w:ascii="Kokila" w:hAnsi="Kokila" w:cs="Kokila"/>
          <w:sz w:val="28"/>
          <w:szCs w:val="28"/>
          <w:cs/>
        </w:rPr>
        <w:t>सूचक</w:t>
      </w:r>
      <w:r w:rsidRPr="00F463F0">
        <w:rPr>
          <w:rFonts w:ascii="Kokila" w:hAnsi="Kokila" w:cs="Kokila" w:hint="cs"/>
          <w:sz w:val="28"/>
          <w:szCs w:val="28"/>
          <w:cs/>
        </w:rPr>
        <w:t>हरु</w:t>
      </w:r>
      <w:r w:rsidRPr="00F463F0">
        <w:rPr>
          <w:rFonts w:ascii="Kokila" w:hAnsi="Kokila" w:cs="Kokila"/>
          <w:sz w:val="28"/>
          <w:szCs w:val="28"/>
        </w:rPr>
        <w:t xml:space="preserve"> (Key indicators)</w:t>
      </w:r>
      <w:r w:rsidRPr="00F463F0">
        <w:rPr>
          <w:rFonts w:ascii="Kokila" w:hAnsi="Kokila" w:cs="Kokila"/>
          <w:sz w:val="28"/>
          <w:szCs w:val="28"/>
          <w:cs/>
        </w:rPr>
        <w:t xml:space="preserve"> प्रस्तुत गरिएको छ ।</w:t>
      </w:r>
    </w:p>
    <w:p w14:paraId="66CDA153" w14:textId="77777777" w:rsidR="005975D3" w:rsidRPr="009B6061" w:rsidRDefault="005975D3" w:rsidP="005975D3">
      <w:pPr>
        <w:pStyle w:val="Heading2"/>
        <w:rPr>
          <w:rFonts w:ascii="Kokila" w:hAnsi="Kokila" w:cs="Kokila"/>
          <w:b/>
          <w:bCs/>
          <w:color w:val="auto"/>
          <w:sz w:val="32"/>
          <w:szCs w:val="32"/>
        </w:rPr>
      </w:pPr>
      <w:bookmarkStart w:id="3" w:name="_Toc67956151"/>
      <w:r w:rsidRPr="003039AC">
        <w:rPr>
          <w:rFonts w:ascii="Kokila" w:hAnsi="Kokila" w:cs="Kokila"/>
          <w:color w:val="auto"/>
          <w:sz w:val="32"/>
          <w:szCs w:val="32"/>
          <w:cs/>
        </w:rPr>
        <w:t xml:space="preserve">२.२ </w:t>
      </w:r>
      <w:r w:rsidRPr="003039AC">
        <w:rPr>
          <w:rFonts w:ascii="Kokila" w:hAnsi="Kokila" w:cs="Kokila"/>
          <w:color w:val="auto"/>
          <w:sz w:val="32"/>
          <w:szCs w:val="32"/>
          <w:rtl/>
          <w:cs/>
        </w:rPr>
        <w:t xml:space="preserve"> </w:t>
      </w:r>
      <w:r w:rsidRPr="003039AC">
        <w:rPr>
          <w:rFonts w:ascii="Kokila" w:hAnsi="Kokila" w:cs="Kokila"/>
          <w:color w:val="auto"/>
          <w:sz w:val="32"/>
          <w:szCs w:val="32"/>
          <w:cs/>
        </w:rPr>
        <w:t>दीर्घकालीन सोच</w:t>
      </w:r>
      <w:r w:rsidRPr="003039AC">
        <w:rPr>
          <w:rFonts w:ascii="Kokila" w:hAnsi="Kokila" w:cs="Kokila"/>
          <w:color w:val="auto"/>
          <w:sz w:val="32"/>
          <w:szCs w:val="32"/>
          <w:rtl/>
          <w:cs/>
        </w:rPr>
        <w:t xml:space="preserve"> </w:t>
      </w:r>
      <w:r w:rsidRPr="003039AC">
        <w:rPr>
          <w:rFonts w:ascii="Kokila" w:hAnsi="Kokila" w:cs="Kokila"/>
          <w:color w:val="auto"/>
          <w:sz w:val="32"/>
          <w:szCs w:val="32"/>
        </w:rPr>
        <w:t>(Vision)</w:t>
      </w:r>
      <w:bookmarkEnd w:id="3"/>
      <w:r w:rsidRPr="003039AC">
        <w:rPr>
          <w:rFonts w:ascii="Kokila" w:hAnsi="Kokila" w:cs="Kokila"/>
          <w:color w:val="auto"/>
          <w:sz w:val="32"/>
          <w:szCs w:val="32"/>
        </w:rPr>
        <w:t xml:space="preserve"> </w:t>
      </w:r>
    </w:p>
    <w:p w14:paraId="79B2E6FC" w14:textId="77777777" w:rsidR="005975D3" w:rsidRPr="00F463F0" w:rsidRDefault="005975D3" w:rsidP="005975D3">
      <w:pPr>
        <w:pStyle w:val="Heading4"/>
        <w:jc w:val="center"/>
        <w:rPr>
          <w:rFonts w:ascii="Kokila" w:hAnsi="Kokila" w:cs="Kokila"/>
          <w:sz w:val="28"/>
          <w:szCs w:val="28"/>
        </w:rPr>
      </w:pPr>
      <w:bookmarkStart w:id="4" w:name="_Toc67956152"/>
      <w:r>
        <w:rPr>
          <w:rFonts w:ascii="Kokila" w:hAnsi="Kokila" w:cs="Kokila" w:hint="cs"/>
          <w:sz w:val="28"/>
          <w:szCs w:val="28"/>
          <w:cs/>
          <w:lang w:bidi="hi-IN"/>
        </w:rPr>
        <w:t>हाम्रो नगर</w:t>
      </w:r>
      <w:r w:rsidRPr="00F463F0">
        <w:rPr>
          <w:rFonts w:ascii="Kokila" w:hAnsi="Kokila" w:cs="Kokila" w:hint="cs"/>
          <w:sz w:val="28"/>
          <w:szCs w:val="28"/>
          <w:cs/>
          <w:lang w:bidi="hi-IN"/>
        </w:rPr>
        <w:t xml:space="preserve">को शैक्षिक प्रतिबद्धता </w:t>
      </w:r>
      <w:r w:rsidRPr="00F463F0">
        <w:rPr>
          <w:rFonts w:ascii="Kokila" w:hAnsi="Kokila" w:cs="Kokila" w:hint="cs"/>
          <w:sz w:val="28"/>
          <w:szCs w:val="28"/>
          <w:rtl/>
          <w:cs/>
        </w:rPr>
        <w:t>:</w:t>
      </w:r>
    </w:p>
    <w:p w14:paraId="5F5438B9" w14:textId="77777777" w:rsidR="005975D3" w:rsidRPr="00F463F0" w:rsidRDefault="005975D3" w:rsidP="005975D3">
      <w:pPr>
        <w:pStyle w:val="Heading4"/>
        <w:jc w:val="center"/>
        <w:rPr>
          <w:rFonts w:ascii="Kokila" w:hAnsi="Kokila" w:cs="Kokila"/>
          <w:sz w:val="28"/>
          <w:szCs w:val="28"/>
        </w:rPr>
      </w:pPr>
      <w:r w:rsidRPr="00F463F0">
        <w:rPr>
          <w:rFonts w:ascii="Kokila" w:hAnsi="Kokila" w:cs="Kokila"/>
          <w:sz w:val="28"/>
          <w:szCs w:val="28"/>
          <w:cs/>
          <w:lang w:bidi="hi-IN"/>
        </w:rPr>
        <w:t>गुणस्तरीय शिक्षा</w:t>
      </w:r>
      <w:r w:rsidRPr="00F463F0">
        <w:rPr>
          <w:rFonts w:ascii="Kokila" w:hAnsi="Kokila" w:cs="Kokila" w:hint="cs"/>
          <w:sz w:val="28"/>
          <w:szCs w:val="28"/>
          <w:cs/>
          <w:lang w:bidi="hi-IN"/>
        </w:rPr>
        <w:t>मार्फत सुख</w:t>
      </w:r>
      <w:r w:rsidRPr="00F463F0">
        <w:rPr>
          <w:rFonts w:ascii="Kokila" w:hAnsi="Kokila" w:cs="Kokila"/>
          <w:sz w:val="28"/>
          <w:szCs w:val="28"/>
        </w:rPr>
        <w:t>,</w:t>
      </w:r>
      <w:r w:rsidRPr="00F463F0">
        <w:rPr>
          <w:rFonts w:ascii="Kokila" w:hAnsi="Kokila" w:cs="Kokila" w:hint="cs"/>
          <w:sz w:val="28"/>
          <w:szCs w:val="28"/>
          <w:cs/>
          <w:lang w:bidi="hi-IN"/>
        </w:rPr>
        <w:t xml:space="preserve"> समृद्धि र आत्मनिर्भरता</w:t>
      </w:r>
    </w:p>
    <w:p w14:paraId="3D10EFB1" w14:textId="77777777" w:rsidR="005975D3" w:rsidRPr="003039AC" w:rsidRDefault="005975D3" w:rsidP="005975D3">
      <w:pPr>
        <w:pStyle w:val="Heading2"/>
        <w:rPr>
          <w:rFonts w:ascii="Kokila" w:hAnsi="Kokila" w:cs="Kokila"/>
          <w:b/>
          <w:bCs/>
          <w:color w:val="auto"/>
          <w:sz w:val="32"/>
          <w:szCs w:val="32"/>
        </w:rPr>
      </w:pPr>
      <w:r w:rsidRPr="003039AC">
        <w:rPr>
          <w:rFonts w:ascii="Kokila" w:hAnsi="Kokila" w:cs="Kokila"/>
          <w:color w:val="auto"/>
          <w:sz w:val="32"/>
          <w:szCs w:val="32"/>
          <w:cs/>
        </w:rPr>
        <w:t>२</w:t>
      </w:r>
      <w:r w:rsidRPr="003039AC">
        <w:rPr>
          <w:rFonts w:ascii="Kokila" w:hAnsi="Kokila" w:cs="Kokila"/>
          <w:color w:val="auto"/>
          <w:sz w:val="32"/>
          <w:szCs w:val="32"/>
          <w:rtl/>
          <w:cs/>
        </w:rPr>
        <w:t>.</w:t>
      </w:r>
      <w:r w:rsidRPr="003039AC">
        <w:rPr>
          <w:rFonts w:ascii="Kokila" w:hAnsi="Kokila" w:cs="Kokila"/>
          <w:color w:val="auto"/>
          <w:sz w:val="32"/>
          <w:szCs w:val="32"/>
          <w:cs/>
        </w:rPr>
        <w:t>३</w:t>
      </w:r>
      <w:r w:rsidRPr="003039AC">
        <w:rPr>
          <w:rFonts w:ascii="Kokila" w:hAnsi="Kokila" w:cs="Kokila"/>
          <w:color w:val="auto"/>
          <w:sz w:val="32"/>
          <w:szCs w:val="32"/>
          <w:rtl/>
          <w:cs/>
        </w:rPr>
        <w:t xml:space="preserve"> </w:t>
      </w:r>
      <w:r w:rsidRPr="003039AC">
        <w:rPr>
          <w:rFonts w:ascii="Kokila" w:hAnsi="Kokila" w:cs="Kokila"/>
          <w:color w:val="auto"/>
          <w:sz w:val="32"/>
          <w:szCs w:val="32"/>
          <w:cs/>
        </w:rPr>
        <w:t xml:space="preserve">ध्येय </w:t>
      </w:r>
      <w:r w:rsidRPr="003039AC">
        <w:rPr>
          <w:rFonts w:ascii="Kokila" w:hAnsi="Kokila" w:cs="Kokila"/>
          <w:color w:val="auto"/>
          <w:sz w:val="32"/>
          <w:szCs w:val="32"/>
        </w:rPr>
        <w:t>(Mission)</w:t>
      </w:r>
      <w:bookmarkEnd w:id="4"/>
      <w:r w:rsidRPr="003039AC">
        <w:rPr>
          <w:rFonts w:ascii="Kokila" w:hAnsi="Kokila" w:cs="Kokila"/>
          <w:color w:val="auto"/>
          <w:sz w:val="32"/>
          <w:szCs w:val="32"/>
        </w:rPr>
        <w:t xml:space="preserve"> </w:t>
      </w:r>
    </w:p>
    <w:p w14:paraId="4DC83503" w14:textId="77777777" w:rsidR="005975D3" w:rsidRPr="006F52D9" w:rsidRDefault="005975D3" w:rsidP="005975D3">
      <w:pPr>
        <w:jc w:val="both"/>
        <w:rPr>
          <w:rFonts w:ascii="Kokila" w:hAnsi="Kokila" w:cs="Kokila"/>
          <w:sz w:val="30"/>
          <w:szCs w:val="30"/>
        </w:rPr>
      </w:pPr>
      <w:bookmarkStart w:id="5" w:name="_Toc67956153"/>
      <w:r w:rsidRPr="00F463F0">
        <w:rPr>
          <w:rFonts w:ascii="Kokila" w:hAnsi="Kokila" w:cs="Kokila"/>
          <w:color w:val="000000"/>
          <w:sz w:val="28"/>
          <w:szCs w:val="28"/>
          <w:cs/>
        </w:rPr>
        <w:t>गुणस्तरीय</w:t>
      </w:r>
      <w:r w:rsidRPr="00F463F0">
        <w:rPr>
          <w:rFonts w:ascii="Kokila" w:hAnsi="Kokila" w:cs="Kokila" w:hint="cs"/>
          <w:color w:val="000000"/>
          <w:sz w:val="28"/>
          <w:szCs w:val="28"/>
          <w:cs/>
        </w:rPr>
        <w:t xml:space="preserve"> विद्यालय</w:t>
      </w:r>
      <w:r w:rsidRPr="00F463F0">
        <w:rPr>
          <w:rFonts w:ascii="Kokila" w:hAnsi="Kokila" w:cs="Kokila"/>
          <w:color w:val="000000"/>
          <w:sz w:val="28"/>
          <w:szCs w:val="28"/>
          <w:cs/>
        </w:rPr>
        <w:t xml:space="preserve"> शिक्षाको माध्यमबाट विश्वबजारमा समेत प्रतिष्पर्धा गर्न सक्ने दक्ष</w:t>
      </w:r>
      <w:r w:rsidRPr="00F463F0">
        <w:rPr>
          <w:rFonts w:ascii="Kokila" w:hAnsi="Kokila" w:cs="Kokila"/>
          <w:color w:val="000000"/>
          <w:sz w:val="28"/>
          <w:szCs w:val="28"/>
        </w:rPr>
        <w:t xml:space="preserve">, </w:t>
      </w:r>
      <w:r w:rsidRPr="00F463F0">
        <w:rPr>
          <w:rFonts w:ascii="Kokila" w:hAnsi="Kokila" w:cs="Kokila"/>
          <w:color w:val="000000"/>
          <w:sz w:val="28"/>
          <w:szCs w:val="28"/>
          <w:cs/>
        </w:rPr>
        <w:t>सक्षम र सीपयुक्त</w:t>
      </w:r>
      <w:r w:rsidRPr="00F463F0">
        <w:rPr>
          <w:rFonts w:ascii="Kokila" w:hAnsi="Kokila" w:cs="Kokila" w:hint="cs"/>
          <w:color w:val="000000"/>
          <w:sz w:val="28"/>
          <w:szCs w:val="28"/>
          <w:cs/>
        </w:rPr>
        <w:t xml:space="preserve"> तथा </w:t>
      </w:r>
      <w:r w:rsidRPr="00F463F0">
        <w:rPr>
          <w:rFonts w:ascii="Kokila" w:hAnsi="Kokila" w:cs="Kokila"/>
          <w:color w:val="000000"/>
          <w:sz w:val="28"/>
          <w:szCs w:val="28"/>
          <w:cs/>
        </w:rPr>
        <w:t xml:space="preserve">श्रम र उत्पादनका साथै व्यक्तिगत र राष्ट्रिय जीवनप्रति सकारात्मक एवम् मानवमूल्यमा आधारित उन्नत सोच </w:t>
      </w:r>
      <w:r w:rsidRPr="00F463F0">
        <w:rPr>
          <w:rFonts w:ascii="Kokila" w:hAnsi="Kokila" w:cs="Kokila" w:hint="cs"/>
          <w:color w:val="000000"/>
          <w:sz w:val="28"/>
          <w:szCs w:val="28"/>
          <w:cs/>
        </w:rPr>
        <w:t xml:space="preserve">भएको र </w:t>
      </w:r>
      <w:r w:rsidRPr="00F463F0">
        <w:rPr>
          <w:rFonts w:ascii="Kokila" w:hAnsi="Kokila" w:cs="Kokila"/>
          <w:color w:val="000000"/>
          <w:sz w:val="28"/>
          <w:szCs w:val="28"/>
          <w:cs/>
        </w:rPr>
        <w:t xml:space="preserve">आफू चन्दननाथवासी भएकोमा गर्व गर्ने खुसी तथा </w:t>
      </w:r>
      <w:r w:rsidRPr="00F463F0">
        <w:rPr>
          <w:rFonts w:ascii="Kokila" w:hAnsi="Kokila" w:cs="Kokila" w:hint="cs"/>
          <w:color w:val="000000"/>
          <w:sz w:val="28"/>
          <w:szCs w:val="28"/>
          <w:cs/>
        </w:rPr>
        <w:t>सिर्जन</w:t>
      </w:r>
      <w:r w:rsidRPr="00F463F0">
        <w:rPr>
          <w:rFonts w:ascii="Kokila" w:hAnsi="Kokila" w:cs="Kokila"/>
          <w:color w:val="000000"/>
          <w:sz w:val="28"/>
          <w:szCs w:val="28"/>
          <w:cs/>
        </w:rPr>
        <w:t>शील जनशक्तिको विकास गर्ने</w:t>
      </w:r>
      <w:r w:rsidRPr="00F463F0">
        <w:rPr>
          <w:rFonts w:ascii="Kokila" w:hAnsi="Kokila" w:cs="Kokila" w:hint="cs"/>
          <w:color w:val="000000"/>
          <w:sz w:val="28"/>
          <w:szCs w:val="28"/>
          <w:cs/>
        </w:rPr>
        <w:t xml:space="preserve"> ।</w:t>
      </w:r>
      <w:r w:rsidRPr="00F463F0">
        <w:rPr>
          <w:rFonts w:ascii="Preeti" w:hAnsi="Preeti"/>
          <w:color w:val="000000"/>
          <w:sz w:val="28"/>
          <w:szCs w:val="28"/>
          <w:cs/>
        </w:rPr>
        <w:t xml:space="preserve">  </w:t>
      </w:r>
    </w:p>
    <w:p w14:paraId="14A69A85" w14:textId="77777777" w:rsidR="005975D3" w:rsidRPr="003039AC" w:rsidRDefault="005975D3" w:rsidP="005975D3">
      <w:pPr>
        <w:pStyle w:val="Heading2"/>
        <w:rPr>
          <w:rFonts w:ascii="Kokila" w:hAnsi="Kokila" w:cs="Kokila"/>
          <w:b/>
          <w:bCs/>
          <w:color w:val="auto"/>
          <w:sz w:val="32"/>
          <w:szCs w:val="32"/>
        </w:rPr>
      </w:pPr>
      <w:r w:rsidRPr="003039AC">
        <w:rPr>
          <w:rFonts w:ascii="Kokila" w:hAnsi="Kokila" w:cs="Kokila"/>
          <w:color w:val="auto"/>
          <w:sz w:val="32"/>
          <w:szCs w:val="32"/>
          <w:cs/>
        </w:rPr>
        <w:t xml:space="preserve">२.४ उद्देश्यहरू </w:t>
      </w:r>
      <w:r w:rsidRPr="003039AC">
        <w:rPr>
          <w:rFonts w:ascii="Kokila" w:hAnsi="Kokila" w:cs="Kokila"/>
          <w:color w:val="auto"/>
          <w:sz w:val="32"/>
          <w:szCs w:val="32"/>
        </w:rPr>
        <w:t>(Objectives)</w:t>
      </w:r>
      <w:bookmarkEnd w:id="5"/>
    </w:p>
    <w:p w14:paraId="56829F68" w14:textId="6CF43B70" w:rsidR="005975D3" w:rsidRPr="00F463F0" w:rsidRDefault="005975D3" w:rsidP="005975D3">
      <w:pPr>
        <w:pStyle w:val="Paragraph1"/>
        <w:ind w:firstLine="0"/>
        <w:rPr>
          <w:lang w:val="en-GB"/>
        </w:rPr>
      </w:pPr>
      <w:r w:rsidRPr="00F463F0">
        <w:rPr>
          <w:cs/>
          <w:lang w:bidi="hi-IN"/>
        </w:rPr>
        <w:t>यस योजनाको समग्र उद्देश्य शिक्षा</w:t>
      </w:r>
      <w:r w:rsidRPr="00F463F0">
        <w:rPr>
          <w:rFonts w:hint="cs"/>
          <w:cs/>
        </w:rPr>
        <w:t>लाई</w:t>
      </w:r>
      <w:r w:rsidRPr="00F463F0">
        <w:rPr>
          <w:cs/>
        </w:rPr>
        <w:t xml:space="preserve"> अधिकारका रूपमा स्थापित गरी </w:t>
      </w:r>
      <w:r w:rsidRPr="00F463F0">
        <w:rPr>
          <w:rFonts w:hint="cs"/>
          <w:cs/>
        </w:rPr>
        <w:t xml:space="preserve">गुणस्तरीय विद्यालय शिक्षामा </w:t>
      </w:r>
      <w:r w:rsidR="00C0252E">
        <w:rPr>
          <w:cs/>
          <w:lang w:bidi="hi-IN"/>
        </w:rPr>
        <w:t>सबै</w:t>
      </w:r>
      <w:r w:rsidR="00C0252E">
        <w:rPr>
          <w:rFonts w:hint="cs"/>
          <w:cs/>
        </w:rPr>
        <w:t>को</w:t>
      </w:r>
      <w:r w:rsidRPr="00F463F0">
        <w:rPr>
          <w:rFonts w:hint="cs"/>
          <w:cs/>
        </w:rPr>
        <w:t xml:space="preserve"> </w:t>
      </w:r>
      <w:r w:rsidRPr="00F463F0">
        <w:rPr>
          <w:cs/>
          <w:lang w:bidi="hi-IN"/>
        </w:rPr>
        <w:t>सहज पहुँच</w:t>
      </w:r>
      <w:r w:rsidRPr="00F463F0">
        <w:t xml:space="preserve">, </w:t>
      </w:r>
      <w:r w:rsidRPr="00F463F0">
        <w:rPr>
          <w:cs/>
          <w:lang w:bidi="hi-IN"/>
        </w:rPr>
        <w:t>सहभागिता र निरन्तरताको सुनिश्चिततासहित</w:t>
      </w:r>
      <w:r w:rsidRPr="00F463F0">
        <w:rPr>
          <w:cs/>
        </w:rPr>
        <w:t xml:space="preserve"> समता र समावेशिता</w:t>
      </w:r>
      <w:r w:rsidRPr="00F463F0">
        <w:rPr>
          <w:rFonts w:hint="cs"/>
          <w:cs/>
        </w:rPr>
        <w:t>को</w:t>
      </w:r>
      <w:r w:rsidRPr="00F463F0">
        <w:rPr>
          <w:cs/>
        </w:rPr>
        <w:t xml:space="preserve"> प्रवर्धन</w:t>
      </w:r>
      <w:r w:rsidRPr="00F463F0">
        <w:rPr>
          <w:rFonts w:hint="cs"/>
          <w:cs/>
        </w:rPr>
        <w:t xml:space="preserve"> गर्ने रहेको छ । </w:t>
      </w:r>
      <w:r w:rsidRPr="00F463F0">
        <w:rPr>
          <w:cs/>
        </w:rPr>
        <w:t>समग्र उद्देश्यको विस्तृतीकरण गरी यस योजनाका निम्नलिखित उद्देश्यहरू निर्धारण गरिएको छः</w:t>
      </w:r>
    </w:p>
    <w:p w14:paraId="6C2A305F" w14:textId="77777777" w:rsidR="005975D3" w:rsidRPr="00F463F0" w:rsidRDefault="005975D3" w:rsidP="00F243C5">
      <w:pPr>
        <w:pStyle w:val="ListParagraph"/>
        <w:numPr>
          <w:ilvl w:val="0"/>
          <w:numId w:val="4"/>
        </w:numPr>
        <w:spacing w:line="276" w:lineRule="auto"/>
        <w:rPr>
          <w:rFonts w:ascii="Kokila" w:hAnsi="Kokila" w:cs="Kokila"/>
          <w:sz w:val="28"/>
          <w:szCs w:val="28"/>
        </w:rPr>
      </w:pPr>
      <w:r w:rsidRPr="00F463F0">
        <w:rPr>
          <w:rFonts w:ascii="Kokila" w:hAnsi="Kokila" w:cs="Kokila"/>
          <w:sz w:val="28"/>
          <w:szCs w:val="28"/>
          <w:cs/>
          <w:lang w:bidi="hi-IN"/>
        </w:rPr>
        <w:t>सबै बालबालिकाहरू</w:t>
      </w:r>
      <w:r w:rsidRPr="00F463F0">
        <w:rPr>
          <w:rFonts w:ascii="Kokila" w:hAnsi="Kokila" w:cs="Kokila"/>
          <w:sz w:val="28"/>
          <w:szCs w:val="28"/>
          <w:cs/>
        </w:rPr>
        <w:t>का लागि</w:t>
      </w:r>
      <w:r w:rsidRPr="00F463F0">
        <w:rPr>
          <w:rFonts w:ascii="Kokila" w:hAnsi="Kokila" w:cs="Kokila"/>
          <w:sz w:val="28"/>
          <w:szCs w:val="28"/>
          <w:cs/>
          <w:lang w:bidi="hi-IN"/>
        </w:rPr>
        <w:t xml:space="preserve"> गुणस्तरीय प्रारम्भिक बालविकास तथा शिक्षाको अवसर सुनिश्‍चित </w:t>
      </w:r>
      <w:r w:rsidRPr="00F463F0">
        <w:rPr>
          <w:rFonts w:ascii="Kokila" w:hAnsi="Kokila" w:cs="Kokila"/>
          <w:sz w:val="28"/>
          <w:szCs w:val="28"/>
          <w:cs/>
        </w:rPr>
        <w:t xml:space="preserve">गर्नु </w:t>
      </w:r>
      <w:r w:rsidRPr="00F463F0">
        <w:rPr>
          <w:rFonts w:ascii="Kokila" w:hAnsi="Kokila" w:cs="Kokila"/>
          <w:sz w:val="28"/>
          <w:szCs w:val="28"/>
          <w:cs/>
          <w:lang w:bidi="hi-IN"/>
        </w:rPr>
        <w:t>।</w:t>
      </w:r>
    </w:p>
    <w:p w14:paraId="298E9351" w14:textId="77777777" w:rsidR="005975D3" w:rsidRPr="00F463F0" w:rsidRDefault="005975D3" w:rsidP="00F243C5">
      <w:pPr>
        <w:pStyle w:val="Paragraph1"/>
        <w:numPr>
          <w:ilvl w:val="0"/>
          <w:numId w:val="4"/>
        </w:numPr>
        <w:spacing w:before="0" w:after="0"/>
      </w:pPr>
      <w:r w:rsidRPr="00F463F0">
        <w:rPr>
          <w:cs/>
        </w:rPr>
        <w:t>अनिवार्य तथा निःशुल्क आधारभूत शिक्षामा पहुँच र सहभागिता सुनिश्‍चित गरी गुणस्तर</w:t>
      </w:r>
      <w:r w:rsidRPr="00F463F0">
        <w:t xml:space="preserve"> </w:t>
      </w:r>
      <w:r w:rsidRPr="00F463F0">
        <w:rPr>
          <w:cs/>
        </w:rPr>
        <w:t>अभिवृद्धि गर्नु ।</w:t>
      </w:r>
    </w:p>
    <w:p w14:paraId="5DB645FE" w14:textId="77777777" w:rsidR="005975D3" w:rsidRPr="00F463F0" w:rsidRDefault="005975D3" w:rsidP="00F243C5">
      <w:pPr>
        <w:pStyle w:val="ListParagraph"/>
        <w:numPr>
          <w:ilvl w:val="0"/>
          <w:numId w:val="4"/>
        </w:numPr>
        <w:spacing w:line="276" w:lineRule="auto"/>
        <w:rPr>
          <w:rFonts w:ascii="Kokila" w:hAnsi="Kokila" w:cs="Kokila"/>
          <w:sz w:val="28"/>
          <w:szCs w:val="28"/>
        </w:rPr>
      </w:pPr>
      <w:r w:rsidRPr="00F463F0">
        <w:rPr>
          <w:rFonts w:ascii="Kokila" w:hAnsi="Kokila" w:cs="Kokila"/>
          <w:sz w:val="28"/>
          <w:szCs w:val="28"/>
          <w:cs/>
          <w:lang w:bidi="hi-IN"/>
        </w:rPr>
        <w:t>माध्यमिक शिक्षामा सबैको पहुँच सुनिश्‍चित</w:t>
      </w:r>
      <w:r w:rsidRPr="00F463F0">
        <w:rPr>
          <w:rFonts w:ascii="Kokila" w:hAnsi="Kokila" w:cs="Kokila"/>
          <w:sz w:val="28"/>
          <w:szCs w:val="28"/>
          <w:cs/>
        </w:rPr>
        <w:t xml:space="preserve"> गरी</w:t>
      </w:r>
      <w:r w:rsidRPr="00F463F0">
        <w:rPr>
          <w:rFonts w:ascii="Kokila" w:hAnsi="Kokila" w:cs="Kokila"/>
          <w:sz w:val="28"/>
          <w:szCs w:val="28"/>
          <w:cs/>
          <w:lang w:bidi="hi-IN"/>
        </w:rPr>
        <w:t xml:space="preserve"> सान्दर्भिकता र गुणस्तरमा सुधार </w:t>
      </w:r>
      <w:r w:rsidRPr="00F463F0">
        <w:rPr>
          <w:rFonts w:ascii="Kokila" w:hAnsi="Kokila" w:cs="Kokila"/>
          <w:sz w:val="28"/>
          <w:szCs w:val="28"/>
          <w:cs/>
        </w:rPr>
        <w:t>गर्नु</w:t>
      </w:r>
      <w:r w:rsidRPr="00F463F0">
        <w:rPr>
          <w:rFonts w:ascii="Kokila" w:hAnsi="Kokila" w:cs="Kokila"/>
          <w:sz w:val="28"/>
          <w:szCs w:val="28"/>
          <w:cs/>
          <w:lang w:bidi="hi-IN"/>
        </w:rPr>
        <w:t xml:space="preserve"> ।</w:t>
      </w:r>
    </w:p>
    <w:p w14:paraId="34A80AA0" w14:textId="77777777" w:rsidR="005975D3" w:rsidRPr="00F463F0" w:rsidRDefault="005975D3" w:rsidP="00F243C5">
      <w:pPr>
        <w:pStyle w:val="ListParagraph"/>
        <w:numPr>
          <w:ilvl w:val="0"/>
          <w:numId w:val="4"/>
        </w:numPr>
        <w:spacing w:before="120" w:after="120" w:line="276" w:lineRule="auto"/>
        <w:rPr>
          <w:rFonts w:ascii="Kokila" w:hAnsi="Kokila" w:cs="Kokila"/>
          <w:sz w:val="28"/>
          <w:szCs w:val="28"/>
        </w:rPr>
      </w:pPr>
      <w:r w:rsidRPr="00F463F0">
        <w:rPr>
          <w:rFonts w:ascii="Kokila" w:hAnsi="Kokila" w:cs="Kokila"/>
          <w:sz w:val="28"/>
          <w:szCs w:val="28"/>
          <w:cs/>
          <w:lang w:bidi="hi-IN"/>
        </w:rPr>
        <w:t>सबै नागरिकका लागि साक्षरता</w:t>
      </w:r>
      <w:r w:rsidRPr="00F463F0">
        <w:rPr>
          <w:rFonts w:ascii="Kokila" w:hAnsi="Kokila" w:cs="Kokila"/>
          <w:sz w:val="28"/>
          <w:szCs w:val="28"/>
        </w:rPr>
        <w:t xml:space="preserve">, </w:t>
      </w:r>
      <w:r w:rsidRPr="00F463F0">
        <w:rPr>
          <w:rFonts w:ascii="Kokila" w:hAnsi="Kokila" w:cs="Kokila"/>
          <w:sz w:val="28"/>
          <w:szCs w:val="28"/>
          <w:cs/>
          <w:lang w:bidi="hi-IN"/>
        </w:rPr>
        <w:t xml:space="preserve">निरन्तर शिक्षा र जीवनपर्यन्त सिकाइको अवसर </w:t>
      </w:r>
      <w:r w:rsidRPr="00F463F0">
        <w:rPr>
          <w:rFonts w:ascii="Kokila" w:hAnsi="Kokila" w:cs="Kokila" w:hint="cs"/>
          <w:sz w:val="28"/>
          <w:szCs w:val="28"/>
          <w:cs/>
        </w:rPr>
        <w:t xml:space="preserve">सुनिश्चित गर्नु </w:t>
      </w:r>
      <w:r w:rsidRPr="00F463F0">
        <w:rPr>
          <w:rFonts w:ascii="Kokila" w:hAnsi="Kokila" w:cs="Kokila"/>
          <w:sz w:val="28"/>
          <w:szCs w:val="28"/>
          <w:cs/>
        </w:rPr>
        <w:t>।</w:t>
      </w:r>
    </w:p>
    <w:p w14:paraId="2DAC5E70" w14:textId="77777777" w:rsidR="005975D3" w:rsidRPr="00F463F0" w:rsidRDefault="005975D3" w:rsidP="00F243C5">
      <w:pPr>
        <w:pStyle w:val="ListParagraph"/>
        <w:numPr>
          <w:ilvl w:val="0"/>
          <w:numId w:val="4"/>
        </w:numPr>
        <w:spacing w:before="120" w:after="120"/>
        <w:rPr>
          <w:rFonts w:ascii="Kokila" w:hAnsi="Kokila" w:cs="Kokila"/>
          <w:sz w:val="28"/>
          <w:szCs w:val="28"/>
        </w:rPr>
      </w:pPr>
      <w:r w:rsidRPr="00F463F0">
        <w:rPr>
          <w:rFonts w:ascii="Kokila" w:hAnsi="Kokila" w:cs="Kokila"/>
          <w:sz w:val="28"/>
          <w:szCs w:val="28"/>
          <w:cs/>
          <w:lang w:bidi="hi-IN"/>
        </w:rPr>
        <w:t xml:space="preserve">सबै प्रकारका अपाङ्गता भएका व्यक्तिका लागि गुणस्तरीय शिक्षाको पहुँच सुनिश्चित गरी जीवनपर्यन्त  शिक्षाका माध्यमबाट मर्यादित जीवन यापन गर्न सक्षम र प्रतिस्पर्धी नागरिक तयार गर्नु । </w:t>
      </w:r>
    </w:p>
    <w:p w14:paraId="48AFBF03" w14:textId="77777777" w:rsidR="005975D3" w:rsidRPr="00F463F0" w:rsidRDefault="005975D3" w:rsidP="00F243C5">
      <w:pPr>
        <w:pStyle w:val="ListParagraph"/>
        <w:numPr>
          <w:ilvl w:val="0"/>
          <w:numId w:val="4"/>
        </w:numPr>
        <w:spacing w:before="120" w:after="120"/>
        <w:rPr>
          <w:rFonts w:ascii="Kokila" w:hAnsi="Kokila" w:cs="Kokila"/>
          <w:sz w:val="28"/>
          <w:szCs w:val="28"/>
        </w:rPr>
      </w:pPr>
      <w:r w:rsidRPr="00F463F0">
        <w:rPr>
          <w:rFonts w:ascii="Kokila" w:hAnsi="Kokila" w:cs="Kokila"/>
          <w:sz w:val="28"/>
          <w:szCs w:val="28"/>
          <w:cs/>
          <w:lang w:bidi="hi-IN"/>
        </w:rPr>
        <w:t>सार्वजनिक तथा निजी शैक्षिक क्षेत्रका विद्यमान असल अभ्यासलाई सम्मिलन गर्दै निजी लगानीका शिक्षण  संस्थाहरुको प्रभावकारी परिचालन</w:t>
      </w:r>
      <w:r w:rsidRPr="00F463F0">
        <w:rPr>
          <w:rFonts w:ascii="Kokila" w:hAnsi="Kokila" w:cs="Kokila"/>
          <w:sz w:val="28"/>
          <w:szCs w:val="28"/>
        </w:rPr>
        <w:t xml:space="preserve">, </w:t>
      </w:r>
      <w:r w:rsidRPr="00F463F0">
        <w:rPr>
          <w:rFonts w:ascii="Kokila" w:hAnsi="Kokila" w:cs="Kokila"/>
          <w:sz w:val="28"/>
          <w:szCs w:val="28"/>
          <w:cs/>
          <w:lang w:bidi="hi-IN"/>
        </w:rPr>
        <w:t>नियमन एवम् सार्वजनिक शिक्षा प्रणालीको रुपान्तरणको प्रक्रियामा  सबलीकरण गर्नु ।</w:t>
      </w:r>
    </w:p>
    <w:p w14:paraId="193FA524" w14:textId="0F1D3AD9" w:rsidR="005975D3" w:rsidRPr="00F463F0" w:rsidRDefault="005975D3" w:rsidP="00F243C5">
      <w:pPr>
        <w:pStyle w:val="ListParagraph"/>
        <w:numPr>
          <w:ilvl w:val="0"/>
          <w:numId w:val="4"/>
        </w:numPr>
        <w:spacing w:before="120" w:after="120"/>
        <w:rPr>
          <w:rFonts w:ascii="Kokila" w:hAnsi="Kokila" w:cs="Kokila"/>
          <w:sz w:val="28"/>
          <w:szCs w:val="28"/>
        </w:rPr>
      </w:pPr>
      <w:r w:rsidRPr="00F463F0">
        <w:rPr>
          <w:rFonts w:ascii="Kokila" w:hAnsi="Kokila" w:cs="Kokila" w:hint="cs"/>
          <w:sz w:val="28"/>
          <w:szCs w:val="28"/>
          <w:cs/>
        </w:rPr>
        <w:lastRenderedPageBreak/>
        <w:t>प्राविधिक तथा व्यावसायिक शिक्षा र तालिमका अवसरहरुलाई व्यापक विस्तार गरी सबै इच्छुक नागरिकहरुका लागि समावेशी एवं समतामूलक पहुँच स्थापित गर्दै नगरपालिकाक</w:t>
      </w:r>
      <w:r w:rsidR="00C0252E">
        <w:rPr>
          <w:rFonts w:ascii="Kokila" w:hAnsi="Kokila" w:cs="Kokila" w:hint="cs"/>
          <w:sz w:val="28"/>
          <w:szCs w:val="28"/>
          <w:cs/>
        </w:rPr>
        <w:t xml:space="preserve">ो </w:t>
      </w:r>
      <w:r w:rsidRPr="00F463F0">
        <w:rPr>
          <w:rFonts w:ascii="Kokila" w:hAnsi="Kokila" w:cs="Kokila" w:hint="cs"/>
          <w:sz w:val="28"/>
          <w:szCs w:val="28"/>
          <w:cs/>
        </w:rPr>
        <w:t>विकासका लागि योग्य</w:t>
      </w:r>
      <w:r w:rsidRPr="00F463F0">
        <w:rPr>
          <w:rFonts w:ascii="Kokila" w:hAnsi="Kokila" w:cs="Kokila"/>
          <w:sz w:val="28"/>
          <w:szCs w:val="28"/>
        </w:rPr>
        <w:t>,</w:t>
      </w:r>
      <w:r w:rsidRPr="00F463F0">
        <w:rPr>
          <w:rFonts w:ascii="Kokila" w:hAnsi="Kokila" w:cs="Kokila" w:hint="cs"/>
          <w:sz w:val="28"/>
          <w:szCs w:val="28"/>
          <w:cs/>
        </w:rPr>
        <w:t xml:space="preserve">  सक्षम</w:t>
      </w:r>
      <w:r w:rsidRPr="00F463F0">
        <w:rPr>
          <w:rFonts w:ascii="Kokila" w:hAnsi="Kokila" w:cs="Kokila"/>
          <w:sz w:val="28"/>
          <w:szCs w:val="28"/>
        </w:rPr>
        <w:t>,</w:t>
      </w:r>
      <w:r w:rsidRPr="00F463F0">
        <w:rPr>
          <w:rFonts w:ascii="Kokila" w:hAnsi="Kokila" w:cs="Kokila" w:hint="cs"/>
          <w:sz w:val="28"/>
          <w:szCs w:val="28"/>
          <w:cs/>
        </w:rPr>
        <w:t xml:space="preserve"> सीपयुक्त र उद्यमशील जनशक्ति तयार गर्नु । </w:t>
      </w:r>
    </w:p>
    <w:p w14:paraId="39AF21C2" w14:textId="77777777" w:rsidR="005975D3" w:rsidRPr="00F463F0" w:rsidRDefault="005975D3" w:rsidP="00F243C5">
      <w:pPr>
        <w:pStyle w:val="ListParagraph"/>
        <w:numPr>
          <w:ilvl w:val="0"/>
          <w:numId w:val="4"/>
        </w:numPr>
        <w:spacing w:before="120" w:after="120"/>
        <w:rPr>
          <w:rFonts w:ascii="Kokila" w:hAnsi="Kokila" w:cs="Kokila"/>
          <w:sz w:val="28"/>
          <w:szCs w:val="28"/>
        </w:rPr>
      </w:pPr>
      <w:r w:rsidRPr="00F463F0">
        <w:rPr>
          <w:rFonts w:ascii="Kokila" w:hAnsi="Kokila" w:cs="Kokila"/>
          <w:sz w:val="28"/>
          <w:szCs w:val="28"/>
          <w:cs/>
          <w:lang w:bidi="hi-IN"/>
        </w:rPr>
        <w:t>शिक्षाका सबै निकाय तथा</w:t>
      </w:r>
      <w:r w:rsidRPr="00F463F0">
        <w:rPr>
          <w:rFonts w:ascii="Kokila" w:hAnsi="Kokila" w:cs="Kokila" w:hint="cs"/>
          <w:sz w:val="28"/>
          <w:szCs w:val="28"/>
          <w:cs/>
        </w:rPr>
        <w:t xml:space="preserve"> शैक्षिक संस्थाहरुमा</w:t>
      </w:r>
      <w:r w:rsidRPr="00F463F0">
        <w:rPr>
          <w:rFonts w:ascii="Kokila" w:hAnsi="Kokila" w:cs="Kokila"/>
          <w:sz w:val="28"/>
          <w:szCs w:val="28"/>
          <w:cs/>
          <w:lang w:bidi="hi-IN"/>
        </w:rPr>
        <w:t xml:space="preserve"> सुशासन प्रवर्द्धन </w:t>
      </w:r>
      <w:r w:rsidRPr="00F463F0">
        <w:rPr>
          <w:rFonts w:ascii="Kokila" w:hAnsi="Kokila" w:cs="Kokila"/>
          <w:sz w:val="28"/>
          <w:szCs w:val="28"/>
          <w:cs/>
        </w:rPr>
        <w:t>गरी</w:t>
      </w:r>
      <w:r w:rsidRPr="00F463F0">
        <w:rPr>
          <w:rFonts w:ascii="Kokila" w:hAnsi="Kokila" w:cs="Kokila"/>
          <w:sz w:val="28"/>
          <w:szCs w:val="28"/>
          <w:cs/>
          <w:lang w:bidi="hi-IN"/>
        </w:rPr>
        <w:t xml:space="preserve"> </w:t>
      </w:r>
      <w:r w:rsidRPr="00F463F0">
        <w:rPr>
          <w:rFonts w:ascii="Kokila" w:hAnsi="Kokila" w:cs="Kokila" w:hint="cs"/>
          <w:sz w:val="28"/>
          <w:szCs w:val="28"/>
          <w:cs/>
        </w:rPr>
        <w:t xml:space="preserve">विद्यार्थीहरुको </w:t>
      </w:r>
      <w:r w:rsidRPr="00F463F0">
        <w:rPr>
          <w:rFonts w:ascii="Kokila" w:hAnsi="Kokila" w:cs="Kokila"/>
          <w:sz w:val="28"/>
          <w:szCs w:val="28"/>
          <w:cs/>
          <w:lang w:bidi="hi-IN"/>
        </w:rPr>
        <w:t xml:space="preserve"> सिकाइप्रति उत्तरदायी प्रणालीको विकास </w:t>
      </w:r>
      <w:r w:rsidRPr="00F463F0">
        <w:rPr>
          <w:rFonts w:ascii="Kokila" w:hAnsi="Kokila" w:cs="Kokila"/>
          <w:sz w:val="28"/>
          <w:szCs w:val="28"/>
          <w:cs/>
        </w:rPr>
        <w:t>गर्नु</w:t>
      </w:r>
      <w:r w:rsidRPr="00F463F0">
        <w:rPr>
          <w:rFonts w:ascii="Kokila" w:hAnsi="Kokila" w:cs="Kokila"/>
          <w:sz w:val="28"/>
          <w:szCs w:val="28"/>
          <w:cs/>
          <w:lang w:bidi="hi-IN"/>
        </w:rPr>
        <w:t xml:space="preserve"> ।</w:t>
      </w:r>
    </w:p>
    <w:p w14:paraId="0EAED47D" w14:textId="15B2AAFC" w:rsidR="005975D3" w:rsidRPr="00F463F0" w:rsidRDefault="005975D3" w:rsidP="00F243C5">
      <w:pPr>
        <w:pStyle w:val="ListParagraph"/>
        <w:numPr>
          <w:ilvl w:val="0"/>
          <w:numId w:val="4"/>
        </w:numPr>
        <w:spacing w:before="120" w:after="120"/>
        <w:rPr>
          <w:rFonts w:ascii="Kokila" w:hAnsi="Kokila" w:cs="Kokila"/>
          <w:sz w:val="28"/>
          <w:szCs w:val="28"/>
        </w:rPr>
      </w:pPr>
      <w:r w:rsidRPr="00F463F0">
        <w:rPr>
          <w:rFonts w:ascii="Kokila" w:hAnsi="Kokila" w:cs="Kokila"/>
          <w:color w:val="000000"/>
          <w:sz w:val="28"/>
          <w:szCs w:val="28"/>
          <w:cs/>
          <w:lang w:bidi="hi-IN"/>
        </w:rPr>
        <w:t>दैनिक जीवनका लागि आवश्यक आधारभूत सक्षमतासहित सृजनशील</w:t>
      </w:r>
      <w:r w:rsidRPr="00F463F0">
        <w:rPr>
          <w:rFonts w:ascii="Kokila" w:hAnsi="Kokila" w:cs="Kokila"/>
          <w:color w:val="000000"/>
          <w:sz w:val="28"/>
          <w:szCs w:val="28"/>
          <w:rtl/>
          <w:cs/>
        </w:rPr>
        <w:t>,</w:t>
      </w:r>
      <w:r w:rsidRPr="00F463F0">
        <w:rPr>
          <w:rFonts w:ascii="Kokila" w:hAnsi="Kokila" w:cs="Kokila"/>
          <w:color w:val="000000"/>
          <w:sz w:val="28"/>
          <w:szCs w:val="28"/>
          <w:cs/>
          <w:lang w:bidi="hi-IN"/>
        </w:rPr>
        <w:t xml:space="preserve"> सकारात्मक सोच भएको</w:t>
      </w:r>
      <w:r w:rsidRPr="00F463F0">
        <w:rPr>
          <w:rFonts w:ascii="Kokila" w:hAnsi="Kokila" w:cs="Kokila"/>
          <w:color w:val="000000"/>
          <w:sz w:val="28"/>
          <w:szCs w:val="28"/>
          <w:rtl/>
          <w:cs/>
        </w:rPr>
        <w:t>,</w:t>
      </w:r>
      <w:r w:rsidRPr="00F463F0">
        <w:rPr>
          <w:rFonts w:ascii="Kokila" w:hAnsi="Kokila" w:cs="Kokila"/>
          <w:color w:val="000000"/>
          <w:sz w:val="28"/>
          <w:szCs w:val="28"/>
          <w:cs/>
          <w:lang w:bidi="hi-IN"/>
        </w:rPr>
        <w:t xml:space="preserve"> निरन्तर सिकाइप्रति प्रतिबद्ध र</w:t>
      </w:r>
      <w:r w:rsidRPr="00F463F0">
        <w:rPr>
          <w:rFonts w:ascii="Kokila" w:hAnsi="Kokila" w:cs="Kokila"/>
          <w:color w:val="000000"/>
          <w:sz w:val="28"/>
          <w:szCs w:val="28"/>
          <w:rtl/>
          <w:cs/>
        </w:rPr>
        <w:t xml:space="preserve"> </w:t>
      </w:r>
      <w:r w:rsidRPr="00F463F0">
        <w:rPr>
          <w:rFonts w:ascii="Kokila" w:hAnsi="Kokila" w:cs="Kokila"/>
          <w:color w:val="000000"/>
          <w:sz w:val="28"/>
          <w:szCs w:val="28"/>
          <w:cs/>
          <w:lang w:bidi="hi-IN"/>
        </w:rPr>
        <w:t>रोजगारउन्मुख नागरिक तयार ग</w:t>
      </w:r>
      <w:r w:rsidRPr="00F463F0">
        <w:rPr>
          <w:rFonts w:ascii="Kokila" w:hAnsi="Kokila" w:cs="Kokila" w:hint="cs"/>
          <w:color w:val="000000"/>
          <w:sz w:val="28"/>
          <w:szCs w:val="28"/>
          <w:cs/>
        </w:rPr>
        <w:t xml:space="preserve">र्नु </w:t>
      </w:r>
      <w:r w:rsidRPr="00F463F0">
        <w:rPr>
          <w:rFonts w:ascii="Kokila" w:hAnsi="Kokila" w:cs="Kokila"/>
          <w:color w:val="000000"/>
          <w:sz w:val="28"/>
          <w:szCs w:val="28"/>
          <w:cs/>
          <w:lang w:bidi="hi-IN"/>
        </w:rPr>
        <w:t>।</w:t>
      </w:r>
    </w:p>
    <w:p w14:paraId="641A7E0C" w14:textId="77777777" w:rsidR="005975D3" w:rsidRPr="00F463F0" w:rsidRDefault="005975D3" w:rsidP="00F243C5">
      <w:pPr>
        <w:pStyle w:val="ListParagraph"/>
        <w:numPr>
          <w:ilvl w:val="0"/>
          <w:numId w:val="4"/>
        </w:numPr>
        <w:spacing w:before="120" w:after="120"/>
        <w:rPr>
          <w:rFonts w:ascii="Kokila" w:hAnsi="Kokila" w:cs="Kokila"/>
          <w:sz w:val="28"/>
          <w:szCs w:val="28"/>
        </w:rPr>
      </w:pPr>
      <w:r w:rsidRPr="00F463F0">
        <w:rPr>
          <w:rFonts w:ascii="Kokila" w:hAnsi="Kokila" w:cs="Kokila"/>
          <w:sz w:val="28"/>
          <w:szCs w:val="28"/>
          <w:cs/>
          <w:lang w:bidi="hi-IN"/>
        </w:rPr>
        <w:t>समतामूलक पहुँच र समावेशी सहभागितासहित सबैका लागि गुणस्तरीय शिक्षा सुनि</w:t>
      </w:r>
      <w:r w:rsidRPr="00F463F0">
        <w:rPr>
          <w:rFonts w:ascii="Kokila" w:hAnsi="Kokila" w:cs="Kokila" w:hint="cs"/>
          <w:sz w:val="28"/>
          <w:szCs w:val="28"/>
          <w:cs/>
        </w:rPr>
        <w:t>श्चित</w:t>
      </w:r>
      <w:r w:rsidRPr="00F463F0">
        <w:rPr>
          <w:rFonts w:ascii="Kokila" w:hAnsi="Kokila" w:cs="Kokila"/>
          <w:sz w:val="28"/>
          <w:szCs w:val="28"/>
          <w:cs/>
          <w:lang w:bidi="hi-IN"/>
        </w:rPr>
        <w:t xml:space="preserve"> </w:t>
      </w:r>
      <w:r w:rsidRPr="00F463F0">
        <w:rPr>
          <w:rFonts w:ascii="Kokila" w:hAnsi="Kokila" w:cs="Kokila"/>
          <w:sz w:val="28"/>
          <w:szCs w:val="28"/>
          <w:cs/>
        </w:rPr>
        <w:t xml:space="preserve">गर्नु </w:t>
      </w:r>
      <w:r w:rsidRPr="00F463F0">
        <w:rPr>
          <w:rFonts w:ascii="Kokila" w:hAnsi="Kokila" w:cs="Kokila"/>
          <w:sz w:val="28"/>
          <w:szCs w:val="28"/>
          <w:cs/>
          <w:lang w:bidi="hi-IN"/>
        </w:rPr>
        <w:t>।</w:t>
      </w:r>
    </w:p>
    <w:p w14:paraId="67628CDD" w14:textId="77777777" w:rsidR="005975D3" w:rsidRPr="00F463F0" w:rsidRDefault="005975D3" w:rsidP="00F243C5">
      <w:pPr>
        <w:pStyle w:val="ListParagraph"/>
        <w:numPr>
          <w:ilvl w:val="0"/>
          <w:numId w:val="4"/>
        </w:numPr>
        <w:spacing w:before="120" w:after="120"/>
        <w:rPr>
          <w:rFonts w:ascii="Kokila" w:hAnsi="Kokila" w:cs="Kokila"/>
          <w:sz w:val="28"/>
          <w:szCs w:val="28"/>
        </w:rPr>
      </w:pPr>
      <w:r w:rsidRPr="00F463F0">
        <w:rPr>
          <w:rFonts w:ascii="Kokila" w:hAnsi="Kokila" w:cs="Kokila" w:hint="cs"/>
          <w:sz w:val="28"/>
          <w:szCs w:val="28"/>
          <w:cs/>
        </w:rPr>
        <w:t>शैक्षिक क्षेत्र</w:t>
      </w:r>
      <w:r w:rsidRPr="00F463F0">
        <w:rPr>
          <w:rFonts w:ascii="Kokila" w:hAnsi="Kokila" w:cs="Kokila"/>
          <w:sz w:val="28"/>
          <w:szCs w:val="28"/>
          <w:cs/>
        </w:rPr>
        <w:t xml:space="preserve">लार्इ </w:t>
      </w:r>
      <w:r w:rsidRPr="00F463F0">
        <w:rPr>
          <w:rFonts w:ascii="Kokila" w:hAnsi="Kokila" w:cs="Kokila"/>
          <w:sz w:val="28"/>
          <w:szCs w:val="28"/>
          <w:cs/>
          <w:lang w:bidi="hi-IN"/>
        </w:rPr>
        <w:t>भय</w:t>
      </w:r>
      <w:r w:rsidRPr="00F463F0">
        <w:rPr>
          <w:rFonts w:ascii="Kokila" w:hAnsi="Kokila" w:cs="Kokila"/>
          <w:sz w:val="28"/>
          <w:szCs w:val="28"/>
          <w:rtl/>
          <w:cs/>
        </w:rPr>
        <w:t>,</w:t>
      </w:r>
      <w:r w:rsidRPr="00F463F0">
        <w:rPr>
          <w:rFonts w:ascii="Kokila" w:hAnsi="Kokila" w:cs="Kokila"/>
          <w:sz w:val="28"/>
          <w:szCs w:val="28"/>
          <w:cs/>
          <w:lang w:bidi="hi-IN"/>
        </w:rPr>
        <w:t xml:space="preserve"> विभेद</w:t>
      </w:r>
      <w:r w:rsidRPr="00F463F0">
        <w:rPr>
          <w:rFonts w:ascii="Kokila" w:hAnsi="Kokila" w:cs="Kokila"/>
          <w:sz w:val="28"/>
          <w:szCs w:val="28"/>
          <w:cs/>
        </w:rPr>
        <w:t xml:space="preserve"> र</w:t>
      </w:r>
      <w:r w:rsidRPr="00F463F0">
        <w:rPr>
          <w:rFonts w:ascii="Kokila" w:hAnsi="Kokila" w:cs="Kokila"/>
          <w:sz w:val="28"/>
          <w:szCs w:val="28"/>
          <w:cs/>
          <w:lang w:bidi="hi-IN"/>
        </w:rPr>
        <w:t xml:space="preserve"> दुर्व्यवहारमुक्त</w:t>
      </w:r>
      <w:r w:rsidRPr="00F463F0">
        <w:rPr>
          <w:rFonts w:ascii="Kokila" w:hAnsi="Kokila" w:cs="Kokila"/>
          <w:sz w:val="28"/>
          <w:szCs w:val="28"/>
          <w:cs/>
        </w:rPr>
        <w:t xml:space="preserve"> तथा</w:t>
      </w:r>
      <w:r w:rsidRPr="00F463F0">
        <w:rPr>
          <w:rFonts w:ascii="Kokila" w:hAnsi="Kokila" w:cs="Kokila" w:hint="cs"/>
          <w:sz w:val="28"/>
          <w:szCs w:val="28"/>
          <w:cs/>
        </w:rPr>
        <w:t xml:space="preserve"> सुरक्षित र </w:t>
      </w:r>
      <w:r w:rsidRPr="00F463F0">
        <w:rPr>
          <w:rFonts w:ascii="Kokila" w:hAnsi="Kokila" w:cs="Kokila"/>
          <w:sz w:val="28"/>
          <w:szCs w:val="28"/>
          <w:cs/>
          <w:lang w:bidi="hi-IN"/>
        </w:rPr>
        <w:t xml:space="preserve"> विविधताअनुकूल</w:t>
      </w:r>
      <w:r w:rsidRPr="00F463F0">
        <w:rPr>
          <w:rFonts w:ascii="Kokila" w:hAnsi="Kokila" w:cs="Kokila"/>
          <w:sz w:val="28"/>
          <w:szCs w:val="28"/>
          <w:cs/>
        </w:rPr>
        <w:t xml:space="preserve"> बनार्इ </w:t>
      </w:r>
      <w:r w:rsidRPr="00F463F0">
        <w:rPr>
          <w:rFonts w:ascii="Kokila" w:hAnsi="Kokila" w:cs="Kokila" w:hint="cs"/>
          <w:sz w:val="28"/>
          <w:szCs w:val="28"/>
          <w:cs/>
        </w:rPr>
        <w:t>विद्यार्थी</w:t>
      </w:r>
      <w:r w:rsidRPr="00F463F0">
        <w:rPr>
          <w:rFonts w:ascii="Kokila" w:hAnsi="Kokila" w:cs="Kokila"/>
          <w:sz w:val="28"/>
          <w:szCs w:val="28"/>
          <w:cs/>
        </w:rPr>
        <w:t xml:space="preserve">लार्इ </w:t>
      </w:r>
      <w:r w:rsidRPr="00F463F0">
        <w:rPr>
          <w:rFonts w:ascii="Kokila" w:hAnsi="Kokila" w:cs="Kokila" w:hint="cs"/>
          <w:sz w:val="28"/>
          <w:szCs w:val="28"/>
          <w:cs/>
        </w:rPr>
        <w:t>सिकारु</w:t>
      </w:r>
      <w:r w:rsidRPr="00F463F0">
        <w:rPr>
          <w:rFonts w:ascii="Kokila" w:hAnsi="Kokila" w:cs="Kokila"/>
          <w:sz w:val="28"/>
          <w:szCs w:val="28"/>
          <w:cs/>
        </w:rPr>
        <w:t xml:space="preserve">मैत्रीका साथसाथै प्रविधिमैत्री वातावरणमा सिकाइ क्रियाकलापमा सहभागी हुनसक्ने गरी </w:t>
      </w:r>
      <w:r w:rsidRPr="00F463F0">
        <w:rPr>
          <w:rFonts w:ascii="Kokila" w:hAnsi="Kokila" w:cs="Kokila"/>
          <w:sz w:val="28"/>
          <w:szCs w:val="28"/>
          <w:cs/>
          <w:lang w:bidi="hi-IN"/>
        </w:rPr>
        <w:t>आपतकालीन तथा संकटपूर्ण परिस्थितिमा पनि बालबालिकाको शिक्षा प्राप्त गर्ने अधिकारलाई सुनिश्‍चित</w:t>
      </w:r>
      <w:r w:rsidRPr="00F463F0">
        <w:rPr>
          <w:rFonts w:ascii="Kokila" w:hAnsi="Kokila" w:cs="Kokila"/>
          <w:sz w:val="28"/>
          <w:szCs w:val="28"/>
          <w:rtl/>
          <w:cs/>
        </w:rPr>
        <w:t xml:space="preserve"> </w:t>
      </w:r>
      <w:r w:rsidRPr="00F463F0">
        <w:rPr>
          <w:rFonts w:ascii="Kokila" w:hAnsi="Kokila" w:cs="Kokila"/>
          <w:sz w:val="28"/>
          <w:szCs w:val="28"/>
          <w:cs/>
        </w:rPr>
        <w:t xml:space="preserve">गर्नु </w:t>
      </w:r>
      <w:r w:rsidRPr="00F463F0">
        <w:rPr>
          <w:rFonts w:ascii="Kokila" w:hAnsi="Kokila" w:cs="Kokila"/>
          <w:sz w:val="28"/>
          <w:szCs w:val="28"/>
          <w:cs/>
          <w:lang w:bidi="hi-IN"/>
        </w:rPr>
        <w:t>।</w:t>
      </w:r>
    </w:p>
    <w:p w14:paraId="4AC2F9D0" w14:textId="77777777" w:rsidR="005975D3" w:rsidRPr="003039AC" w:rsidRDefault="005975D3" w:rsidP="005975D3">
      <w:pPr>
        <w:pStyle w:val="Heading2"/>
        <w:rPr>
          <w:rFonts w:ascii="Kokila" w:hAnsi="Kokila" w:cs="Kokila"/>
          <w:b/>
          <w:bCs/>
          <w:color w:val="auto"/>
          <w:sz w:val="32"/>
          <w:szCs w:val="32"/>
          <w:rtl/>
          <w:cs/>
        </w:rPr>
      </w:pPr>
      <w:bookmarkStart w:id="6" w:name="_Toc67956154"/>
      <w:r w:rsidRPr="003039AC">
        <w:rPr>
          <w:rFonts w:ascii="Kokila" w:hAnsi="Kokila" w:cs="Kokila"/>
          <w:color w:val="auto"/>
          <w:sz w:val="32"/>
          <w:szCs w:val="32"/>
          <w:cs/>
        </w:rPr>
        <w:t>२</w:t>
      </w:r>
      <w:r w:rsidRPr="003039AC">
        <w:rPr>
          <w:rFonts w:ascii="Kokila" w:hAnsi="Kokila" w:cs="Kokila"/>
          <w:color w:val="auto"/>
          <w:sz w:val="32"/>
          <w:szCs w:val="32"/>
          <w:rtl/>
          <w:cs/>
        </w:rPr>
        <w:t>.</w:t>
      </w:r>
      <w:r w:rsidRPr="003039AC">
        <w:rPr>
          <w:rFonts w:ascii="Kokila" w:hAnsi="Kokila" w:cs="Kokila"/>
          <w:color w:val="auto"/>
          <w:sz w:val="32"/>
          <w:szCs w:val="32"/>
          <w:cs/>
        </w:rPr>
        <w:t>५</w:t>
      </w:r>
      <w:r w:rsidRPr="003039AC">
        <w:rPr>
          <w:rFonts w:ascii="Kokila" w:hAnsi="Kokila" w:cs="Kokila"/>
          <w:color w:val="auto"/>
          <w:sz w:val="32"/>
          <w:szCs w:val="32"/>
          <w:rtl/>
          <w:cs/>
        </w:rPr>
        <w:t xml:space="preserve"> </w:t>
      </w:r>
      <w:r w:rsidRPr="003039AC">
        <w:rPr>
          <w:rFonts w:ascii="Kokila" w:hAnsi="Kokila" w:cs="Kokila"/>
          <w:color w:val="auto"/>
          <w:sz w:val="32"/>
          <w:szCs w:val="32"/>
          <w:cs/>
        </w:rPr>
        <w:t>रणनीत</w:t>
      </w:r>
      <w:r>
        <w:rPr>
          <w:rFonts w:ascii="Kokila" w:hAnsi="Kokila" w:cs="Kokila" w:hint="cs"/>
          <w:color w:val="auto"/>
          <w:sz w:val="32"/>
          <w:szCs w:val="32"/>
          <w:cs/>
        </w:rPr>
        <w:t>ि</w:t>
      </w:r>
      <w:r w:rsidRPr="003039AC">
        <w:rPr>
          <w:rFonts w:ascii="Kokila" w:hAnsi="Kokila" w:cs="Kokila"/>
          <w:color w:val="auto"/>
          <w:sz w:val="32"/>
          <w:szCs w:val="32"/>
          <w:cs/>
        </w:rPr>
        <w:t>हरू</w:t>
      </w:r>
      <w:r w:rsidRPr="003039AC">
        <w:rPr>
          <w:rFonts w:ascii="Kokila" w:hAnsi="Kokila" w:cs="Kokila"/>
          <w:color w:val="auto"/>
          <w:sz w:val="32"/>
          <w:szCs w:val="32"/>
          <w:rtl/>
          <w:cs/>
        </w:rPr>
        <w:t xml:space="preserve"> </w:t>
      </w:r>
      <w:r w:rsidRPr="003039AC">
        <w:rPr>
          <w:rFonts w:ascii="Kokila" w:hAnsi="Kokila" w:cs="Kokila"/>
          <w:color w:val="auto"/>
          <w:sz w:val="32"/>
          <w:szCs w:val="32"/>
        </w:rPr>
        <w:t>(Strategies)</w:t>
      </w:r>
      <w:bookmarkEnd w:id="6"/>
      <w:r w:rsidRPr="003039AC">
        <w:rPr>
          <w:rFonts w:ascii="Kokila" w:hAnsi="Kokila" w:cs="Kokila"/>
          <w:color w:val="auto"/>
          <w:sz w:val="32"/>
          <w:szCs w:val="32"/>
        </w:rPr>
        <w:t xml:space="preserve"> </w:t>
      </w:r>
      <w:r w:rsidRPr="003039AC">
        <w:rPr>
          <w:rFonts w:ascii="Kokila" w:hAnsi="Kokila" w:cs="Kokila"/>
          <w:color w:val="auto"/>
          <w:sz w:val="32"/>
          <w:szCs w:val="32"/>
          <w:rtl/>
          <w:cs/>
        </w:rPr>
        <w:t xml:space="preserve"> </w:t>
      </w:r>
    </w:p>
    <w:p w14:paraId="34F6803F" w14:textId="77777777" w:rsidR="005975D3" w:rsidRPr="00F463F0" w:rsidRDefault="005975D3" w:rsidP="005975D3">
      <w:pPr>
        <w:pStyle w:val="Paragraph1"/>
        <w:spacing w:before="0" w:after="0"/>
        <w:ind w:left="142" w:firstLine="0"/>
      </w:pPr>
      <w:r w:rsidRPr="00F463F0">
        <w:rPr>
          <w:cs/>
        </w:rPr>
        <w:t>उल्लिखित उद्देश्यहरू प्राप्त गर्नका लागि यस योजनाका केही रणनीतिक प्राथमिकताहरू रहेका छन्</w:t>
      </w:r>
      <w:r w:rsidRPr="00F463F0">
        <w:rPr>
          <w:rFonts w:hint="cs"/>
          <w:cs/>
        </w:rPr>
        <w:t xml:space="preserve"> </w:t>
      </w:r>
      <w:r w:rsidRPr="00F463F0">
        <w:rPr>
          <w:cs/>
        </w:rPr>
        <w:t>। ती रणनीतिक प्राथमिकताहरू अन्तर्गत विद्यालय शिक्षामा सबैका बालबालिकाको सहज पहुँच र सहभागिता सुनिश्चित गर्ने, विद्यालय शिक्षाको गुणस्तर सुधार तथा सान्दर्भिकता वृद्धि गर्ने, विद्यालय शिक्षालार्इ समतामूलक र समावेशी बनाउने</w:t>
      </w:r>
      <w:r w:rsidRPr="00F463F0">
        <w:t>,</w:t>
      </w:r>
      <w:r w:rsidRPr="00F463F0">
        <w:rPr>
          <w:rFonts w:hint="cs"/>
          <w:cs/>
        </w:rPr>
        <w:t xml:space="preserve"> नगरपालिकाको समुन्नतिसँग प्रत्यक्ष जोड्दै शिक्षामा</w:t>
      </w:r>
      <w:r w:rsidRPr="00F463F0">
        <w:rPr>
          <w:cs/>
        </w:rPr>
        <w:t xml:space="preserve"> सुशासन तथा उत्तरदायित्त्व अभिवृद्धि गर्ने रहेका छन् । यी रणनीतिक प्राथमिकताहरूमा आधारित भर्इ यस योजनाको कार्यान्वयनका लागि निम्नलिखित रणनीतिहरू तय गरिएको छः</w:t>
      </w:r>
    </w:p>
    <w:p w14:paraId="6FA2C900" w14:textId="77777777" w:rsidR="005975D3" w:rsidRPr="00F463F0" w:rsidRDefault="005975D3" w:rsidP="00F243C5">
      <w:pPr>
        <w:pStyle w:val="Paragraph1"/>
        <w:numPr>
          <w:ilvl w:val="0"/>
          <w:numId w:val="1"/>
        </w:numPr>
        <w:spacing w:before="0" w:after="0"/>
      </w:pPr>
      <w:r w:rsidRPr="00F463F0">
        <w:rPr>
          <w:cs/>
        </w:rPr>
        <w:t xml:space="preserve">प्रारम्भिक बालविकास तथा शिक्षा कार्यक्रमलाई विद्यालय शिक्षाको अभिन्न अंगको रुमा विकास गरी  यसलाई सबै बालबालिकाका </w:t>
      </w:r>
      <w:r w:rsidRPr="00F463F0">
        <w:rPr>
          <w:rFonts w:hint="cs"/>
          <w:cs/>
        </w:rPr>
        <w:t xml:space="preserve">निम्ति </w:t>
      </w:r>
      <w:r w:rsidRPr="00F463F0">
        <w:rPr>
          <w:cs/>
        </w:rPr>
        <w:t xml:space="preserve">अनिवार्य </w:t>
      </w:r>
      <w:r w:rsidRPr="00F463F0">
        <w:rPr>
          <w:rFonts w:hint="cs"/>
          <w:cs/>
        </w:rPr>
        <w:t>गरिनेछ</w:t>
      </w:r>
      <w:r w:rsidRPr="00F463F0">
        <w:rPr>
          <w:cs/>
        </w:rPr>
        <w:t xml:space="preserve"> । </w:t>
      </w:r>
    </w:p>
    <w:p w14:paraId="5305F637" w14:textId="77777777" w:rsidR="005975D3" w:rsidRPr="00F463F0" w:rsidRDefault="005975D3" w:rsidP="00F243C5">
      <w:pPr>
        <w:pStyle w:val="Paragraph1"/>
        <w:numPr>
          <w:ilvl w:val="0"/>
          <w:numId w:val="1"/>
        </w:numPr>
        <w:spacing w:before="0" w:after="0"/>
      </w:pPr>
      <w:r w:rsidRPr="00F463F0">
        <w:rPr>
          <w:cs/>
        </w:rPr>
        <w:t>नक्साङ्कनका आधारमा नगरपालिका क्षेत्रभित्र विद्यालयको स्थापना</w:t>
      </w:r>
      <w:r w:rsidRPr="00F463F0">
        <w:t xml:space="preserve">, </w:t>
      </w:r>
      <w:r w:rsidRPr="00F463F0">
        <w:rPr>
          <w:cs/>
        </w:rPr>
        <w:t>समायोजन तथा पुनर्वितरण गरी सबै  बालबालिकाको पहुँच र सहभागिताको सुनिश्चितता</w:t>
      </w:r>
      <w:r w:rsidRPr="00F463F0">
        <w:rPr>
          <w:rFonts w:hint="cs"/>
          <w:cs/>
        </w:rPr>
        <w:t xml:space="preserve"> गरिनेछ</w:t>
      </w:r>
      <w:r w:rsidRPr="00F463F0">
        <w:rPr>
          <w:cs/>
        </w:rPr>
        <w:t xml:space="preserve"> । </w:t>
      </w:r>
    </w:p>
    <w:p w14:paraId="26C38781" w14:textId="77777777" w:rsidR="005975D3" w:rsidRPr="00F463F0" w:rsidRDefault="005975D3" w:rsidP="00F243C5">
      <w:pPr>
        <w:pStyle w:val="Paragraph1"/>
        <w:numPr>
          <w:ilvl w:val="0"/>
          <w:numId w:val="1"/>
        </w:numPr>
        <w:spacing w:before="0" w:after="0"/>
      </w:pPr>
      <w:r w:rsidRPr="00F463F0">
        <w:rPr>
          <w:cs/>
        </w:rPr>
        <w:t xml:space="preserve">अनिवार्य तथा निशुल्क आधारभूत शिक्षाको प्रत्याभूति गर्न नगरपालिकाका सबै बालबालिकालाई विद्यालय  भर्ना </w:t>
      </w:r>
      <w:r w:rsidRPr="00F463F0">
        <w:rPr>
          <w:rFonts w:hint="cs"/>
          <w:cs/>
        </w:rPr>
        <w:t xml:space="preserve">गरी </w:t>
      </w:r>
      <w:r w:rsidRPr="00F463F0">
        <w:rPr>
          <w:cs/>
        </w:rPr>
        <w:t>गरा</w:t>
      </w:r>
      <w:r w:rsidRPr="00F463F0">
        <w:rPr>
          <w:rFonts w:hint="cs"/>
          <w:cs/>
        </w:rPr>
        <w:t>ई</w:t>
      </w:r>
      <w:r w:rsidRPr="00F463F0">
        <w:rPr>
          <w:cs/>
        </w:rPr>
        <w:t xml:space="preserve"> तथा भर्ना भएका सबै</w:t>
      </w:r>
      <w:r w:rsidRPr="00F463F0">
        <w:rPr>
          <w:rFonts w:hint="cs"/>
          <w:cs/>
        </w:rPr>
        <w:t xml:space="preserve"> बालबालिका</w:t>
      </w:r>
      <w:r w:rsidRPr="00F463F0">
        <w:rPr>
          <w:cs/>
        </w:rPr>
        <w:t>लाई अध्ययनमा निरन्तरता दिन र गुणस्तर अभिबृद्धि</w:t>
      </w:r>
      <w:r w:rsidRPr="00F463F0">
        <w:rPr>
          <w:rFonts w:hint="cs"/>
          <w:cs/>
        </w:rPr>
        <w:t xml:space="preserve"> गर्नका</w:t>
      </w:r>
      <w:r w:rsidRPr="00F463F0">
        <w:rPr>
          <w:cs/>
        </w:rPr>
        <w:t xml:space="preserve"> लागि  उत्प्रेरणामूलक उपायहरु अवलम्बन </w:t>
      </w:r>
      <w:r w:rsidRPr="00F463F0">
        <w:rPr>
          <w:rFonts w:hint="cs"/>
          <w:cs/>
        </w:rPr>
        <w:t xml:space="preserve">गरिनेछ </w:t>
      </w:r>
      <w:r w:rsidRPr="00F463F0">
        <w:rPr>
          <w:cs/>
        </w:rPr>
        <w:t xml:space="preserve">। </w:t>
      </w:r>
    </w:p>
    <w:p w14:paraId="36322C71" w14:textId="77777777" w:rsidR="005975D3" w:rsidRPr="00F463F0" w:rsidRDefault="005975D3" w:rsidP="00F243C5">
      <w:pPr>
        <w:pStyle w:val="Paragraph1"/>
        <w:numPr>
          <w:ilvl w:val="0"/>
          <w:numId w:val="1"/>
        </w:numPr>
        <w:spacing w:before="0" w:after="0"/>
      </w:pPr>
      <w:r w:rsidRPr="00F463F0">
        <w:rPr>
          <w:cs/>
        </w:rPr>
        <w:t>संघीय तथा प्रदेश सरकारको सहयोग र सहजीकरणमा नगरपालिकाको नेतृत्वमा विद्यालयहरूले भौतिक</w:t>
      </w:r>
      <w:r w:rsidRPr="00F463F0">
        <w:t xml:space="preserve">, </w:t>
      </w:r>
      <w:r w:rsidRPr="00F463F0">
        <w:rPr>
          <w:cs/>
        </w:rPr>
        <w:t>आर्थिक</w:t>
      </w:r>
      <w:r w:rsidRPr="00F463F0">
        <w:t xml:space="preserve">, </w:t>
      </w:r>
      <w:r w:rsidRPr="00F463F0">
        <w:rPr>
          <w:cs/>
        </w:rPr>
        <w:t>शैक्षिक तथा मानवीय व्यवस्थापन र विकास गर्दै आधारभूत शिक्षाको गुणस्तर</w:t>
      </w:r>
      <w:r w:rsidRPr="00F463F0">
        <w:rPr>
          <w:rFonts w:hint="cs"/>
          <w:cs/>
        </w:rPr>
        <w:t>मा</w:t>
      </w:r>
      <w:r w:rsidRPr="00F463F0">
        <w:rPr>
          <w:cs/>
        </w:rPr>
        <w:t xml:space="preserve"> प्रब</w:t>
      </w:r>
      <w:r w:rsidRPr="00F463F0">
        <w:rPr>
          <w:rFonts w:hint="cs"/>
          <w:cs/>
        </w:rPr>
        <w:t>र्ध</w:t>
      </w:r>
      <w:r w:rsidRPr="00F463F0">
        <w:rPr>
          <w:cs/>
        </w:rPr>
        <w:t xml:space="preserve">न </w:t>
      </w:r>
      <w:r w:rsidRPr="00F463F0">
        <w:rPr>
          <w:rFonts w:hint="cs"/>
          <w:cs/>
        </w:rPr>
        <w:t>गरिनेछ ।</w:t>
      </w:r>
    </w:p>
    <w:p w14:paraId="3DDFB6F4" w14:textId="77777777" w:rsidR="005975D3" w:rsidRPr="00F463F0" w:rsidRDefault="005975D3" w:rsidP="00F243C5">
      <w:pPr>
        <w:pStyle w:val="Paragraph1"/>
        <w:numPr>
          <w:ilvl w:val="0"/>
          <w:numId w:val="1"/>
        </w:numPr>
        <w:spacing w:before="0" w:after="0"/>
      </w:pPr>
      <w:r w:rsidRPr="00F463F0">
        <w:rPr>
          <w:cs/>
        </w:rPr>
        <w:t>नि:शुल्क माध्यमिक शिक्षामा सहज पहुँच र समावेशी सहभागिता सुनिश्चित गर्न संघ र प्रदेश  सरकारसंगको समन्वयात्मक कार्यढाँचामा माध्यमिक विद्यालयहरूको क्षमता सुधार</w:t>
      </w:r>
      <w:r w:rsidRPr="00F463F0">
        <w:rPr>
          <w:rFonts w:hint="cs"/>
          <w:cs/>
        </w:rPr>
        <w:t xml:space="preserve"> गरिनेछ ।</w:t>
      </w:r>
    </w:p>
    <w:p w14:paraId="4A7A888E" w14:textId="77777777" w:rsidR="005975D3" w:rsidRPr="00F463F0" w:rsidRDefault="005975D3" w:rsidP="00F243C5">
      <w:pPr>
        <w:pStyle w:val="Paragraph1"/>
        <w:numPr>
          <w:ilvl w:val="0"/>
          <w:numId w:val="1"/>
        </w:numPr>
        <w:spacing w:before="0" w:after="0"/>
      </w:pPr>
      <w:r w:rsidRPr="00F463F0">
        <w:rPr>
          <w:cs/>
          <w:lang w:bidi="hi-IN"/>
        </w:rPr>
        <w:t>अनिवार्य तथा नि</w:t>
      </w:r>
      <w:r w:rsidRPr="00F463F0">
        <w:rPr>
          <w:rtl/>
          <w:cs/>
        </w:rPr>
        <w:t>:</w:t>
      </w:r>
      <w:r w:rsidRPr="00F463F0">
        <w:rPr>
          <w:cs/>
          <w:lang w:bidi="hi-IN"/>
        </w:rPr>
        <w:t>शुल्क आधारभूत शिक्षा तथा  नि</w:t>
      </w:r>
      <w:r w:rsidRPr="00F463F0">
        <w:rPr>
          <w:rtl/>
          <w:cs/>
        </w:rPr>
        <w:t>:</w:t>
      </w:r>
      <w:r w:rsidRPr="00F463F0">
        <w:rPr>
          <w:cs/>
          <w:lang w:bidi="hi-IN"/>
        </w:rPr>
        <w:t>शुल्क माध्यमिक शिक्षाको विकास तथा व्यवस्थापनका  लागि संघ</w:t>
      </w:r>
      <w:r w:rsidRPr="00F463F0">
        <w:rPr>
          <w:rtl/>
          <w:cs/>
        </w:rPr>
        <w:t>,</w:t>
      </w:r>
      <w:r w:rsidRPr="00F463F0">
        <w:rPr>
          <w:cs/>
          <w:lang w:bidi="hi-IN"/>
        </w:rPr>
        <w:t xml:space="preserve"> प्रदेश र स्थानीय सरकारबिच समन्वयात्म</w:t>
      </w:r>
      <w:r w:rsidRPr="00F463F0">
        <w:rPr>
          <w:cs/>
        </w:rPr>
        <w:t>क</w:t>
      </w:r>
      <w:r w:rsidRPr="00F463F0">
        <w:rPr>
          <w:cs/>
          <w:lang w:bidi="hi-IN"/>
        </w:rPr>
        <w:t xml:space="preserve"> कार्यढाँचा र उत्तरदायित्व प्रणालीलाई प्रभावकारी र सुदृढ</w:t>
      </w:r>
      <w:r w:rsidRPr="00F463F0">
        <w:rPr>
          <w:lang w:bidi="hi-IN"/>
        </w:rPr>
        <w:t xml:space="preserve"> </w:t>
      </w:r>
      <w:r w:rsidRPr="00F463F0">
        <w:rPr>
          <w:rFonts w:hint="cs"/>
          <w:cs/>
        </w:rPr>
        <w:t xml:space="preserve">बनाउने सवालमा सहयोग र सहकार्य </w:t>
      </w:r>
      <w:r w:rsidRPr="00F463F0">
        <w:rPr>
          <w:cs/>
          <w:lang w:bidi="hi-IN"/>
        </w:rPr>
        <w:t xml:space="preserve">गरिने छ ।  </w:t>
      </w:r>
      <w:r w:rsidRPr="00F463F0">
        <w:rPr>
          <w:rtl/>
          <w:cs/>
        </w:rPr>
        <w:t xml:space="preserve"> </w:t>
      </w:r>
      <w:r w:rsidRPr="00F463F0">
        <w:rPr>
          <w:cs/>
        </w:rPr>
        <w:t xml:space="preserve">  </w:t>
      </w:r>
    </w:p>
    <w:p w14:paraId="59D5883A" w14:textId="77777777" w:rsidR="005975D3" w:rsidRPr="00F463F0" w:rsidRDefault="005975D3" w:rsidP="00F243C5">
      <w:pPr>
        <w:pStyle w:val="Paragraph1"/>
        <w:numPr>
          <w:ilvl w:val="0"/>
          <w:numId w:val="1"/>
        </w:numPr>
        <w:spacing w:before="0" w:after="0"/>
      </w:pPr>
      <w:r w:rsidRPr="00F463F0">
        <w:rPr>
          <w:cs/>
        </w:rPr>
        <w:t>विद्यालयमा विषयगत शिक्षकको सुनिश्चितता गर्नुका साथै शिक्षकको पेसागत विकास र भरपर्द</w:t>
      </w:r>
      <w:r w:rsidRPr="00F463F0">
        <w:rPr>
          <w:rFonts w:hint="cs"/>
          <w:cs/>
        </w:rPr>
        <w:t>ो</w:t>
      </w:r>
      <w:r w:rsidRPr="00F463F0">
        <w:rPr>
          <w:cs/>
        </w:rPr>
        <w:t xml:space="preserve"> सहयोग  प्रणालीको सुनिश्चितता हुने आवश्यक संयन्त्रको निर्माण </w:t>
      </w:r>
      <w:r w:rsidRPr="00F463F0">
        <w:rPr>
          <w:rFonts w:hint="cs"/>
          <w:cs/>
        </w:rPr>
        <w:t>गरिनेछ</w:t>
      </w:r>
      <w:r w:rsidRPr="00F463F0">
        <w:rPr>
          <w:cs/>
        </w:rPr>
        <w:t xml:space="preserve"> ।</w:t>
      </w:r>
    </w:p>
    <w:p w14:paraId="6FD7EE56" w14:textId="77777777" w:rsidR="005975D3" w:rsidRPr="00F463F0" w:rsidRDefault="005975D3" w:rsidP="00F243C5">
      <w:pPr>
        <w:pStyle w:val="Paragraph1"/>
        <w:numPr>
          <w:ilvl w:val="0"/>
          <w:numId w:val="1"/>
        </w:numPr>
        <w:spacing w:before="0" w:after="0"/>
      </w:pPr>
      <w:r w:rsidRPr="00F463F0">
        <w:rPr>
          <w:rFonts w:hint="cs"/>
          <w:cs/>
        </w:rPr>
        <w:t xml:space="preserve"> पेशाप्रति समर्पित</w:t>
      </w:r>
      <w:r w:rsidRPr="00F463F0">
        <w:t>,</w:t>
      </w:r>
      <w:r w:rsidRPr="00F463F0">
        <w:rPr>
          <w:rFonts w:hint="cs"/>
          <w:cs/>
        </w:rPr>
        <w:t xml:space="preserve"> सामाजिक आचरणको हिसावले अब्बल एवम् बालबालिका र शिक्षण सिकाइ क्रियाकलापप्रति रुचि भएको व्यक्तिलाई शिक्षकमा नियुक्ति गर्नका लागि आवश्यकतानुसार शिक्षक छनोट पाठ्यक्रमको विकास र परिमार्जनमा समेत नगरपालिकाबाट विशेष योगदान गरिनेछ ।</w:t>
      </w:r>
      <w:r w:rsidRPr="00F463F0">
        <w:rPr>
          <w:cs/>
        </w:rPr>
        <w:t xml:space="preserve"> </w:t>
      </w:r>
    </w:p>
    <w:p w14:paraId="49DF4E34" w14:textId="77777777" w:rsidR="005975D3" w:rsidRPr="00F463F0" w:rsidRDefault="005975D3" w:rsidP="00F243C5">
      <w:pPr>
        <w:pStyle w:val="Paragraph1"/>
        <w:numPr>
          <w:ilvl w:val="0"/>
          <w:numId w:val="1"/>
        </w:numPr>
        <w:spacing w:before="0" w:after="0"/>
      </w:pPr>
      <w:r w:rsidRPr="00F463F0">
        <w:rPr>
          <w:cs/>
        </w:rPr>
        <w:t>अपनत्वको सिर्जना</w:t>
      </w:r>
      <w:r w:rsidRPr="00F463F0">
        <w:t xml:space="preserve">, </w:t>
      </w:r>
      <w:r w:rsidRPr="00F463F0">
        <w:rPr>
          <w:cs/>
        </w:rPr>
        <w:t>नेतृत्वको सबलीकरण</w:t>
      </w:r>
      <w:r w:rsidRPr="00F463F0">
        <w:t xml:space="preserve">, </w:t>
      </w:r>
      <w:r w:rsidRPr="00F463F0">
        <w:rPr>
          <w:cs/>
        </w:rPr>
        <w:t>शिक्षण सिकाइ प्र</w:t>
      </w:r>
      <w:r w:rsidRPr="00F463F0">
        <w:rPr>
          <w:rFonts w:hint="cs"/>
          <w:cs/>
        </w:rPr>
        <w:t>क्रि</w:t>
      </w:r>
      <w:r w:rsidRPr="00F463F0">
        <w:rPr>
          <w:cs/>
        </w:rPr>
        <w:t>यामा सुधार</w:t>
      </w:r>
      <w:r w:rsidRPr="00F463F0">
        <w:t xml:space="preserve">, </w:t>
      </w:r>
      <w:r w:rsidRPr="00F463F0">
        <w:rPr>
          <w:cs/>
        </w:rPr>
        <w:t>पेशागत नैतिकताको प्रब</w:t>
      </w:r>
      <w:r w:rsidRPr="00F463F0">
        <w:rPr>
          <w:rFonts w:hint="cs"/>
          <w:cs/>
        </w:rPr>
        <w:t>र्धन</w:t>
      </w:r>
      <w:r w:rsidRPr="00F463F0">
        <w:rPr>
          <w:cs/>
        </w:rPr>
        <w:t xml:space="preserve">  र लगानी अभिबृद्धिद्वारा सार्वजनिक विद्यालयको शैक्षिक गुणस्तर अभिबृद्धि </w:t>
      </w:r>
      <w:r w:rsidRPr="00F463F0">
        <w:rPr>
          <w:rFonts w:hint="cs"/>
          <w:cs/>
        </w:rPr>
        <w:t>गरिनेछ ।</w:t>
      </w:r>
      <w:r w:rsidRPr="00F463F0">
        <w:t xml:space="preserve"> </w:t>
      </w:r>
    </w:p>
    <w:p w14:paraId="16C80F90" w14:textId="77777777" w:rsidR="005975D3" w:rsidRPr="00F463F0" w:rsidRDefault="005975D3" w:rsidP="00F243C5">
      <w:pPr>
        <w:pStyle w:val="Paragraph1"/>
        <w:numPr>
          <w:ilvl w:val="0"/>
          <w:numId w:val="1"/>
        </w:numPr>
        <w:spacing w:before="0" w:after="0"/>
      </w:pPr>
      <w:r w:rsidRPr="00F463F0">
        <w:rPr>
          <w:cs/>
        </w:rPr>
        <w:lastRenderedPageBreak/>
        <w:t xml:space="preserve">प्राविधिक तथा व्यावसायिक शिक्षा र तालिममा </w:t>
      </w:r>
      <w:r w:rsidRPr="00F463F0">
        <w:rPr>
          <w:rFonts w:hint="cs"/>
          <w:cs/>
        </w:rPr>
        <w:t xml:space="preserve">विपन्न एवम् </w:t>
      </w:r>
      <w:r w:rsidRPr="00F463F0">
        <w:rPr>
          <w:cs/>
        </w:rPr>
        <w:t>पिछडिएका वर्ग</w:t>
      </w:r>
      <w:r w:rsidRPr="00F463F0">
        <w:t xml:space="preserve">, </w:t>
      </w:r>
      <w:r w:rsidRPr="00F463F0">
        <w:rPr>
          <w:cs/>
        </w:rPr>
        <w:t xml:space="preserve">क्षेत्र र समुदायलाई समेटन विशेष  सहुलियत दिने नीति अख्तियार </w:t>
      </w:r>
      <w:r w:rsidRPr="00F463F0">
        <w:rPr>
          <w:rFonts w:hint="cs"/>
          <w:cs/>
        </w:rPr>
        <w:t>गरिनेछ</w:t>
      </w:r>
      <w:r w:rsidRPr="00F463F0">
        <w:rPr>
          <w:cs/>
        </w:rPr>
        <w:t xml:space="preserve"> । </w:t>
      </w:r>
    </w:p>
    <w:p w14:paraId="1409C5A8" w14:textId="77777777" w:rsidR="005975D3" w:rsidRPr="00F463F0" w:rsidRDefault="005975D3" w:rsidP="00F243C5">
      <w:pPr>
        <w:pStyle w:val="Paragraph1"/>
        <w:numPr>
          <w:ilvl w:val="0"/>
          <w:numId w:val="1"/>
        </w:numPr>
        <w:spacing w:before="0" w:after="0"/>
      </w:pPr>
      <w:r w:rsidRPr="00F463F0">
        <w:rPr>
          <w:cs/>
        </w:rPr>
        <w:t>अपाङ्गता भएका बालबालिकाहरुको आवश्यकता र समावेशीकरणको सिद्धान्तको आधारमा विशेष शिक्षा र  समावेशी शिक्षाका माध्यमबाट उपयुक्त शैक्षिक अवसरहरु उपलब्ध गरा</w:t>
      </w:r>
      <w:r w:rsidRPr="00F463F0">
        <w:rPr>
          <w:rFonts w:hint="cs"/>
          <w:cs/>
        </w:rPr>
        <w:t xml:space="preserve">इनेछ </w:t>
      </w:r>
      <w:r w:rsidRPr="00F463F0">
        <w:rPr>
          <w:cs/>
        </w:rPr>
        <w:t xml:space="preserve">। </w:t>
      </w:r>
    </w:p>
    <w:p w14:paraId="55F0764D" w14:textId="77777777" w:rsidR="005975D3" w:rsidRPr="00F463F0" w:rsidRDefault="005975D3" w:rsidP="00F243C5">
      <w:pPr>
        <w:pStyle w:val="Paragraph1"/>
        <w:numPr>
          <w:ilvl w:val="0"/>
          <w:numId w:val="1"/>
        </w:numPr>
        <w:spacing w:before="0" w:after="0"/>
      </w:pPr>
      <w:r w:rsidRPr="00F463F0">
        <w:rPr>
          <w:cs/>
        </w:rPr>
        <w:t>बालबालिकाको पोषणको अवस्था तथा स्वास्थ्यमा सहयोग पुग्ने गरी दिवा खाजाको प्रबन्धका साथै स्थानीय  स्वास्थ्य तथा अन्य सम्बन्धित सरकारी तथा गैरसरकारी संस्थाहरूसँग सहकार्य गरी सरसफाइ तथा  स्वच्छता</w:t>
      </w:r>
      <w:r w:rsidRPr="00F463F0">
        <w:t xml:space="preserve">, </w:t>
      </w:r>
      <w:r w:rsidRPr="00F463F0">
        <w:rPr>
          <w:cs/>
        </w:rPr>
        <w:t>आधारभूत स्वास्थ्य र पोषण सेवा तथा शिक्षा</w:t>
      </w:r>
      <w:r w:rsidRPr="00F463F0">
        <w:rPr>
          <w:rFonts w:hint="cs"/>
          <w:cs/>
        </w:rPr>
        <w:t>को सुविधा</w:t>
      </w:r>
      <w:r w:rsidRPr="00F463F0">
        <w:rPr>
          <w:cs/>
        </w:rPr>
        <w:t xml:space="preserve"> विद्यालयमार्फत</w:t>
      </w:r>
      <w:r w:rsidRPr="00F463F0">
        <w:rPr>
          <w:rFonts w:hint="cs"/>
          <w:cs/>
        </w:rPr>
        <w:t xml:space="preserve"> प्र</w:t>
      </w:r>
      <w:r w:rsidRPr="00F463F0">
        <w:rPr>
          <w:cs/>
        </w:rPr>
        <w:t xml:space="preserve">दान </w:t>
      </w:r>
      <w:r w:rsidRPr="00F463F0">
        <w:rPr>
          <w:rFonts w:hint="cs"/>
          <w:cs/>
        </w:rPr>
        <w:t>गरिनेछ ।</w:t>
      </w:r>
      <w:r w:rsidRPr="00F463F0">
        <w:rPr>
          <w:cs/>
        </w:rPr>
        <w:t xml:space="preserve"> </w:t>
      </w:r>
    </w:p>
    <w:p w14:paraId="04F751A0" w14:textId="77777777" w:rsidR="005975D3" w:rsidRPr="00F463F0" w:rsidRDefault="005975D3" w:rsidP="00F243C5">
      <w:pPr>
        <w:pStyle w:val="Paragraph1"/>
        <w:numPr>
          <w:ilvl w:val="0"/>
          <w:numId w:val="1"/>
        </w:numPr>
        <w:spacing w:before="0" w:after="0"/>
      </w:pPr>
      <w:r w:rsidRPr="00F463F0">
        <w:rPr>
          <w:cs/>
        </w:rPr>
        <w:t>नगरपालिका क्षेत्रभित्र बसोबास गर्ने गरिब</w:t>
      </w:r>
      <w:r w:rsidRPr="00F463F0">
        <w:t xml:space="preserve">, </w:t>
      </w:r>
      <w:r w:rsidRPr="00F463F0">
        <w:rPr>
          <w:cs/>
        </w:rPr>
        <w:t>सुविधाविहिन</w:t>
      </w:r>
      <w:r w:rsidRPr="00F463F0">
        <w:t xml:space="preserve">, </w:t>
      </w:r>
      <w:r w:rsidRPr="00F463F0">
        <w:rPr>
          <w:cs/>
        </w:rPr>
        <w:t>कठिन परिस्थितिमा रहेका र अपाङ्गता भएका  बालबालिकाहरूलाई विद्यालयमा भर्ना हुन</w:t>
      </w:r>
      <w:r w:rsidRPr="00F463F0">
        <w:t xml:space="preserve">, </w:t>
      </w:r>
      <w:r w:rsidRPr="00F463F0">
        <w:rPr>
          <w:cs/>
        </w:rPr>
        <w:t>निरन्तरता दिन र सिकाइमा सहभागी भई उपलब्धि सुधारमा  सहयोग गर्न</w:t>
      </w:r>
      <w:r w:rsidRPr="00F463F0">
        <w:rPr>
          <w:rFonts w:hint="cs"/>
          <w:cs/>
        </w:rPr>
        <w:t xml:space="preserve">का लागि </w:t>
      </w:r>
      <w:r w:rsidRPr="00F463F0">
        <w:rPr>
          <w:cs/>
        </w:rPr>
        <w:t>आवश्यक सहयोग प्रणाली</w:t>
      </w:r>
      <w:r w:rsidRPr="00F463F0">
        <w:rPr>
          <w:rFonts w:hint="cs"/>
          <w:cs/>
        </w:rPr>
        <w:t xml:space="preserve">को विकास गरी </w:t>
      </w:r>
      <w:r w:rsidRPr="00F463F0">
        <w:rPr>
          <w:cs/>
        </w:rPr>
        <w:t xml:space="preserve">लागु </w:t>
      </w:r>
      <w:r w:rsidRPr="00F463F0">
        <w:rPr>
          <w:rFonts w:hint="cs"/>
          <w:cs/>
        </w:rPr>
        <w:t>गरिनेछ ।</w:t>
      </w:r>
      <w:r w:rsidRPr="00F463F0">
        <w:rPr>
          <w:cs/>
        </w:rPr>
        <w:t xml:space="preserve"> </w:t>
      </w:r>
    </w:p>
    <w:p w14:paraId="1F031EF3" w14:textId="77777777" w:rsidR="005975D3" w:rsidRPr="00F463F0" w:rsidRDefault="005975D3" w:rsidP="00F243C5">
      <w:pPr>
        <w:pStyle w:val="Paragraph1"/>
        <w:numPr>
          <w:ilvl w:val="0"/>
          <w:numId w:val="1"/>
        </w:numPr>
        <w:spacing w:before="0" w:after="0"/>
      </w:pPr>
      <w:r w:rsidRPr="00F463F0">
        <w:rPr>
          <w:cs/>
        </w:rPr>
        <w:t>संघ</w:t>
      </w:r>
      <w:r w:rsidRPr="00F463F0">
        <w:t xml:space="preserve">, </w:t>
      </w:r>
      <w:r w:rsidRPr="00F463F0">
        <w:rPr>
          <w:cs/>
        </w:rPr>
        <w:t xml:space="preserve">प्रदेश र स्थानीय सरकारको समन्वयात्मक कार्यढाँचाका आधारमा निःशुल्क माध्यमिक शिक्षा </w:t>
      </w:r>
      <w:r w:rsidRPr="00F463F0">
        <w:t xml:space="preserve"> (</w:t>
      </w:r>
      <w:r w:rsidRPr="00F463F0">
        <w:rPr>
          <w:cs/>
        </w:rPr>
        <w:t>व्यावसायिक/प्राविधिक तथा साधारण</w:t>
      </w:r>
      <w:r w:rsidRPr="00F463F0">
        <w:t xml:space="preserve">)  </w:t>
      </w:r>
      <w:r w:rsidRPr="00F463F0">
        <w:rPr>
          <w:cs/>
        </w:rPr>
        <w:t>मा सहज पहुँच</w:t>
      </w:r>
      <w:r w:rsidRPr="00F463F0">
        <w:t xml:space="preserve"> </w:t>
      </w:r>
      <w:r w:rsidRPr="00F463F0">
        <w:rPr>
          <w:cs/>
        </w:rPr>
        <w:t>र समावेशी सहभागिता सुनिश्‍चित गर्न माध्यमिक विद्यालयहरूको क्षमता</w:t>
      </w:r>
      <w:r w:rsidRPr="00F463F0">
        <w:rPr>
          <w:rFonts w:hint="cs"/>
          <w:cs/>
        </w:rPr>
        <w:t>मा</w:t>
      </w:r>
      <w:r w:rsidRPr="00F463F0">
        <w:rPr>
          <w:cs/>
        </w:rPr>
        <w:t xml:space="preserve"> सुधार</w:t>
      </w:r>
      <w:r w:rsidRPr="00F463F0">
        <w:rPr>
          <w:rFonts w:hint="cs"/>
          <w:cs/>
        </w:rPr>
        <w:t>का लागि आवश्यक सहकार्य</w:t>
      </w:r>
      <w:r w:rsidRPr="00F463F0">
        <w:rPr>
          <w:cs/>
        </w:rPr>
        <w:t xml:space="preserve"> गरिनेछ</w:t>
      </w:r>
      <w:r w:rsidRPr="00F463F0">
        <w:rPr>
          <w:rFonts w:hint="cs"/>
          <w:cs/>
        </w:rPr>
        <w:t xml:space="preserve"> </w:t>
      </w:r>
      <w:r w:rsidRPr="00F463F0">
        <w:rPr>
          <w:cs/>
        </w:rPr>
        <w:t xml:space="preserve">।  </w:t>
      </w:r>
    </w:p>
    <w:p w14:paraId="55C7101E" w14:textId="77777777" w:rsidR="005975D3" w:rsidRPr="00F463F0" w:rsidRDefault="005975D3" w:rsidP="00F243C5">
      <w:pPr>
        <w:pStyle w:val="Paragraph1"/>
        <w:numPr>
          <w:ilvl w:val="0"/>
          <w:numId w:val="1"/>
        </w:numPr>
        <w:spacing w:before="0" w:after="0"/>
      </w:pPr>
      <w:r w:rsidRPr="00F463F0">
        <w:rPr>
          <w:cs/>
        </w:rPr>
        <w:t xml:space="preserve">निजी लगानीका शिक्षण संस्थाहरुलाई नियमन </w:t>
      </w:r>
      <w:r w:rsidRPr="00F463F0">
        <w:rPr>
          <w:rFonts w:hint="cs"/>
          <w:cs/>
        </w:rPr>
        <w:t xml:space="preserve">र अनुगमन गरी सोही अनुसार </w:t>
      </w:r>
      <w:r w:rsidRPr="00F463F0">
        <w:rPr>
          <w:cs/>
        </w:rPr>
        <w:t xml:space="preserve">स्तरीकरण </w:t>
      </w:r>
      <w:r w:rsidRPr="00F463F0">
        <w:rPr>
          <w:rFonts w:hint="cs"/>
          <w:cs/>
        </w:rPr>
        <w:t xml:space="preserve">गरिनेछ </w:t>
      </w:r>
      <w:r w:rsidRPr="00F463F0">
        <w:rPr>
          <w:cs/>
        </w:rPr>
        <w:t xml:space="preserve">। </w:t>
      </w:r>
    </w:p>
    <w:p w14:paraId="50C21F72" w14:textId="77777777" w:rsidR="005975D3" w:rsidRPr="00F463F0" w:rsidRDefault="005975D3" w:rsidP="00F243C5">
      <w:pPr>
        <w:pStyle w:val="Paragraph1"/>
        <w:numPr>
          <w:ilvl w:val="0"/>
          <w:numId w:val="1"/>
        </w:numPr>
        <w:spacing w:before="0" w:after="0"/>
      </w:pPr>
      <w:r w:rsidRPr="00F463F0">
        <w:rPr>
          <w:cs/>
        </w:rPr>
        <w:t>सूचना तथा सञ्चार प्रविधिलाई शिक्षण सिकाइ प्रक्रियाको अभिन्न अंगको रुपमा एकीकृत गर्दै</w:t>
      </w:r>
      <w:r w:rsidRPr="00F463F0">
        <w:t xml:space="preserve"> </w:t>
      </w:r>
      <w:r w:rsidRPr="00F463F0">
        <w:rPr>
          <w:rFonts w:hint="cs"/>
          <w:cs/>
        </w:rPr>
        <w:t>सिकाइलाई</w:t>
      </w:r>
      <w:r w:rsidRPr="00F463F0">
        <w:rPr>
          <w:cs/>
        </w:rPr>
        <w:t xml:space="preserve"> प्रविधिमैत्री</w:t>
      </w:r>
      <w:r w:rsidRPr="00F463F0">
        <w:t xml:space="preserve">,  </w:t>
      </w:r>
      <w:r w:rsidRPr="00F463F0">
        <w:rPr>
          <w:cs/>
        </w:rPr>
        <w:t>व्यावहारिक र नतिजामूलक बना</w:t>
      </w:r>
      <w:r w:rsidRPr="00F463F0">
        <w:rPr>
          <w:rFonts w:hint="cs"/>
          <w:cs/>
        </w:rPr>
        <w:t>ईनेछ</w:t>
      </w:r>
      <w:r w:rsidRPr="00F463F0">
        <w:rPr>
          <w:cs/>
        </w:rPr>
        <w:t xml:space="preserve"> । </w:t>
      </w:r>
    </w:p>
    <w:p w14:paraId="423D3C5E" w14:textId="77777777" w:rsidR="005975D3" w:rsidRPr="00F463F0" w:rsidRDefault="005975D3" w:rsidP="00F243C5">
      <w:pPr>
        <w:pStyle w:val="Paragraph1"/>
        <w:numPr>
          <w:ilvl w:val="0"/>
          <w:numId w:val="1"/>
        </w:numPr>
        <w:spacing w:before="0" w:after="0"/>
      </w:pPr>
      <w:r w:rsidRPr="00F463F0">
        <w:rPr>
          <w:cs/>
        </w:rPr>
        <w:t xml:space="preserve">स्थानीय पाठ्यक्रम तथा पाठ्यसामग्रीको निर्माण तथा विकास गरी </w:t>
      </w:r>
      <w:r w:rsidRPr="00F463F0">
        <w:rPr>
          <w:rFonts w:hint="cs"/>
          <w:cs/>
        </w:rPr>
        <w:t xml:space="preserve">सोको </w:t>
      </w:r>
      <w:r w:rsidRPr="00F463F0">
        <w:rPr>
          <w:cs/>
        </w:rPr>
        <w:t>कार्यान्वयन</w:t>
      </w:r>
      <w:r w:rsidRPr="00F463F0">
        <w:rPr>
          <w:rFonts w:hint="cs"/>
          <w:cs/>
        </w:rPr>
        <w:t xml:space="preserve"> पक्षलाई प्रभावकारी बनाइनेछ ।</w:t>
      </w:r>
    </w:p>
    <w:p w14:paraId="4241C7D4" w14:textId="77777777" w:rsidR="005975D3" w:rsidRPr="00F463F0" w:rsidRDefault="005975D3" w:rsidP="00F243C5">
      <w:pPr>
        <w:pStyle w:val="Paragraph1"/>
        <w:numPr>
          <w:ilvl w:val="0"/>
          <w:numId w:val="1"/>
        </w:numPr>
        <w:spacing w:before="0" w:after="0"/>
      </w:pPr>
      <w:r w:rsidRPr="00F463F0">
        <w:rPr>
          <w:rFonts w:hint="cs"/>
          <w:cs/>
        </w:rPr>
        <w:t xml:space="preserve">विद्यालय तहको </w:t>
      </w:r>
      <w:r w:rsidRPr="00F463F0">
        <w:rPr>
          <w:cs/>
        </w:rPr>
        <w:t>शिक्षाको सान्दर्भिकता र गुणस्तर विकासका लागि पाठ्‍यक्रम तथा पाठ्‍यसा</w:t>
      </w:r>
      <w:r>
        <w:rPr>
          <w:cs/>
        </w:rPr>
        <w:t>मग्री परिमार्जन तथा सान्दर्भिक</w:t>
      </w:r>
      <w:r>
        <w:rPr>
          <w:rFonts w:hint="cs"/>
          <w:cs/>
        </w:rPr>
        <w:t xml:space="preserve">ता </w:t>
      </w:r>
      <w:r w:rsidRPr="00F463F0">
        <w:rPr>
          <w:cs/>
        </w:rPr>
        <w:t>सहित</w:t>
      </w:r>
      <w:r w:rsidRPr="00F463F0">
        <w:t xml:space="preserve"> </w:t>
      </w:r>
      <w:r w:rsidRPr="00F463F0">
        <w:rPr>
          <w:cs/>
        </w:rPr>
        <w:t>शिक्षक शिक्षा तथा तालिम</w:t>
      </w:r>
      <w:r w:rsidRPr="00F463F0">
        <w:t xml:space="preserve"> </w:t>
      </w:r>
      <w:r w:rsidRPr="00F463F0">
        <w:rPr>
          <w:cs/>
        </w:rPr>
        <w:t xml:space="preserve"> र शिक्षण सिकाइ तथा मूल्याङ्‍कन पद्धतिमा </w:t>
      </w:r>
      <w:r w:rsidRPr="00F463F0">
        <w:rPr>
          <w:rFonts w:hint="cs"/>
          <w:cs/>
        </w:rPr>
        <w:t>नगरपालिकाले आवश्यक सहयोग र सहजीकरण गर्ने</w:t>
      </w:r>
      <w:r w:rsidRPr="00F463F0">
        <w:rPr>
          <w:cs/>
        </w:rPr>
        <w:t>छ</w:t>
      </w:r>
      <w:r w:rsidRPr="00F463F0">
        <w:rPr>
          <w:rFonts w:hint="cs"/>
          <w:cs/>
        </w:rPr>
        <w:t xml:space="preserve"> </w:t>
      </w:r>
      <w:r w:rsidRPr="00F463F0">
        <w:rPr>
          <w:cs/>
        </w:rPr>
        <w:t xml:space="preserve">। </w:t>
      </w:r>
    </w:p>
    <w:p w14:paraId="709BD625" w14:textId="77777777" w:rsidR="005975D3" w:rsidRPr="00F463F0" w:rsidRDefault="005975D3" w:rsidP="00F243C5">
      <w:pPr>
        <w:pStyle w:val="Paragraph1"/>
        <w:numPr>
          <w:ilvl w:val="0"/>
          <w:numId w:val="1"/>
        </w:numPr>
        <w:spacing w:before="0" w:after="0"/>
      </w:pPr>
      <w:r w:rsidRPr="00F463F0">
        <w:rPr>
          <w:rFonts w:hint="cs"/>
          <w:cs/>
        </w:rPr>
        <w:t>विभिन्न उद्देश्यका साथ विभिन्न तहको</w:t>
      </w:r>
      <w:r w:rsidRPr="00F463F0">
        <w:rPr>
          <w:cs/>
        </w:rPr>
        <w:t xml:space="preserve"> शिक्षा</w:t>
      </w:r>
      <w:r w:rsidRPr="00F463F0">
        <w:rPr>
          <w:rFonts w:hint="cs"/>
          <w:cs/>
        </w:rPr>
        <w:t xml:space="preserve"> हासिल गर्न सहज वातावरणको सिर्जना गर्नका लागि </w:t>
      </w:r>
      <w:r w:rsidRPr="00F463F0">
        <w:rPr>
          <w:cs/>
        </w:rPr>
        <w:t>पुस्तकालय, सामुदायिक सिकाइ तथा सूचना केन्द्र र संग्रह</w:t>
      </w:r>
      <w:r w:rsidRPr="00F463F0">
        <w:rPr>
          <w:rFonts w:hint="cs"/>
          <w:cs/>
        </w:rPr>
        <w:t>ा</w:t>
      </w:r>
      <w:r w:rsidRPr="00F463F0">
        <w:rPr>
          <w:cs/>
        </w:rPr>
        <w:t xml:space="preserve">लयको स्थापना र विस्तार </w:t>
      </w:r>
      <w:r w:rsidRPr="00F463F0">
        <w:rPr>
          <w:rFonts w:hint="cs"/>
          <w:cs/>
        </w:rPr>
        <w:t xml:space="preserve"> गरिनेछ ।</w:t>
      </w:r>
    </w:p>
    <w:p w14:paraId="25734A3F" w14:textId="77777777" w:rsidR="005975D3" w:rsidRPr="00F463F0" w:rsidRDefault="005975D3" w:rsidP="00F243C5">
      <w:pPr>
        <w:pStyle w:val="Paragraph1"/>
        <w:numPr>
          <w:ilvl w:val="0"/>
          <w:numId w:val="1"/>
        </w:numPr>
        <w:spacing w:before="0" w:after="0"/>
      </w:pPr>
      <w:r w:rsidRPr="00F463F0">
        <w:rPr>
          <w:cs/>
        </w:rPr>
        <w:t>शैक्षिक गुणस्तर अभिबृद्धिका लागि शिक्षण संस्थाहरुको अनुगमन</w:t>
      </w:r>
      <w:r w:rsidRPr="00F463F0">
        <w:t xml:space="preserve">, </w:t>
      </w:r>
      <w:r w:rsidRPr="00F463F0">
        <w:rPr>
          <w:cs/>
        </w:rPr>
        <w:t>निरीक्षण तथा मूल्यांकन</w:t>
      </w:r>
      <w:r w:rsidRPr="00F463F0">
        <w:rPr>
          <w:rFonts w:hint="cs"/>
          <w:cs/>
        </w:rPr>
        <w:t xml:space="preserve"> प्रणालीलाई</w:t>
      </w:r>
      <w:r w:rsidRPr="00F463F0">
        <w:rPr>
          <w:cs/>
        </w:rPr>
        <w:t xml:space="preserve"> प्रभावकारी </w:t>
      </w:r>
      <w:r w:rsidRPr="00F463F0">
        <w:rPr>
          <w:rFonts w:hint="cs"/>
          <w:cs/>
        </w:rPr>
        <w:t>बनाइनेछ ।</w:t>
      </w:r>
    </w:p>
    <w:p w14:paraId="52F40FA7" w14:textId="77777777" w:rsidR="005975D3" w:rsidRPr="00F463F0" w:rsidRDefault="005975D3" w:rsidP="00F243C5">
      <w:pPr>
        <w:pStyle w:val="Paragraph1"/>
        <w:numPr>
          <w:ilvl w:val="0"/>
          <w:numId w:val="1"/>
        </w:numPr>
        <w:spacing w:before="0" w:after="0"/>
      </w:pPr>
      <w:r w:rsidRPr="00F463F0">
        <w:rPr>
          <w:cs/>
        </w:rPr>
        <w:t xml:space="preserve"> प्राविधिक तथा व्यावसायिक शिक्षाको क्षेत्रमा लागत साझेदारीको सिद्धान्तका आधारमा नगरपालिकाले श्रोत  परिचालन तथा व्यवस्थापन गर्ने</w:t>
      </w:r>
      <w:r w:rsidRPr="00F463F0">
        <w:rPr>
          <w:rFonts w:hint="cs"/>
          <w:cs/>
        </w:rPr>
        <w:t>छ</w:t>
      </w:r>
      <w:r w:rsidRPr="00F463F0">
        <w:rPr>
          <w:cs/>
        </w:rPr>
        <w:t xml:space="preserve"> ।</w:t>
      </w:r>
    </w:p>
    <w:p w14:paraId="78095F6B" w14:textId="77777777" w:rsidR="005975D3" w:rsidRPr="00F463F0" w:rsidRDefault="005975D3" w:rsidP="00F243C5">
      <w:pPr>
        <w:pStyle w:val="Paragraph1"/>
        <w:numPr>
          <w:ilvl w:val="0"/>
          <w:numId w:val="1"/>
        </w:numPr>
        <w:spacing w:before="0" w:after="0"/>
      </w:pPr>
      <w:r w:rsidRPr="00F463F0">
        <w:rPr>
          <w:cs/>
        </w:rPr>
        <w:t>आपतकालीन तथा संकटपूर्ण परिस्थितिमा पनि शैक्षिक गतिविधिलाई निरन्तरता दिनका लागि  आवश्यक पर्ने संरचनागत</w:t>
      </w:r>
      <w:r w:rsidRPr="00F463F0">
        <w:t>,</w:t>
      </w:r>
      <w:r w:rsidRPr="00F463F0">
        <w:rPr>
          <w:rFonts w:hint="cs"/>
          <w:cs/>
        </w:rPr>
        <w:t xml:space="preserve"> प्रविधिगत</w:t>
      </w:r>
      <w:r w:rsidRPr="00F463F0">
        <w:rPr>
          <w:cs/>
        </w:rPr>
        <w:t xml:space="preserve"> एव</w:t>
      </w:r>
      <w:r w:rsidRPr="00F463F0">
        <w:rPr>
          <w:rFonts w:hint="cs"/>
          <w:cs/>
        </w:rPr>
        <w:t>म् मा</w:t>
      </w:r>
      <w:r w:rsidRPr="00F463F0">
        <w:rPr>
          <w:cs/>
        </w:rPr>
        <w:t>नवीय श्रोत</w:t>
      </w:r>
      <w:r w:rsidRPr="00F463F0">
        <w:rPr>
          <w:rFonts w:hint="cs"/>
          <w:cs/>
        </w:rPr>
        <w:t xml:space="preserve">को उचित किसिमबाट </w:t>
      </w:r>
      <w:r w:rsidRPr="00F463F0">
        <w:rPr>
          <w:cs/>
        </w:rPr>
        <w:t xml:space="preserve"> व्यवस्थापन </w:t>
      </w:r>
      <w:r w:rsidRPr="00F463F0">
        <w:rPr>
          <w:rFonts w:hint="cs"/>
          <w:cs/>
        </w:rPr>
        <w:t>गरिनेछ ।</w:t>
      </w:r>
      <w:r w:rsidRPr="00F463F0">
        <w:rPr>
          <w:cs/>
        </w:rPr>
        <w:t xml:space="preserve"> </w:t>
      </w:r>
    </w:p>
    <w:p w14:paraId="1A9E7F57" w14:textId="77777777" w:rsidR="005975D3" w:rsidRPr="00F463F0" w:rsidRDefault="005975D3" w:rsidP="00F243C5">
      <w:pPr>
        <w:pStyle w:val="Paragraph1"/>
        <w:numPr>
          <w:ilvl w:val="0"/>
          <w:numId w:val="1"/>
        </w:numPr>
        <w:spacing w:before="0" w:after="0"/>
      </w:pPr>
      <w:r w:rsidRPr="00F463F0">
        <w:rPr>
          <w:cs/>
        </w:rPr>
        <w:t>साक्षरता</w:t>
      </w:r>
      <w:r w:rsidRPr="00F463F0">
        <w:t xml:space="preserve">, </w:t>
      </w:r>
      <w:r w:rsidRPr="00F463F0">
        <w:rPr>
          <w:cs/>
        </w:rPr>
        <w:t>निरन्तर शिक्षा र जीवनपर्यन्त सिकाइको अवसरलाई पेसा एव</w:t>
      </w:r>
      <w:r w:rsidRPr="00F463F0">
        <w:rPr>
          <w:rFonts w:hint="cs"/>
          <w:cs/>
        </w:rPr>
        <w:t>म व्य</w:t>
      </w:r>
      <w:r w:rsidRPr="00F463F0">
        <w:rPr>
          <w:cs/>
        </w:rPr>
        <w:t>वसाय</w:t>
      </w:r>
      <w:r w:rsidRPr="00F463F0">
        <w:t xml:space="preserve">, </w:t>
      </w:r>
      <w:r w:rsidRPr="00F463F0">
        <w:rPr>
          <w:cs/>
        </w:rPr>
        <w:t xml:space="preserve">सामाजिक जीवन र  सहभागितासंग आबद्ध गर्नुका साथै सामुदायिक सिकाइ केन्द्रहरूको कार्यक्षमतामा सबलीकरण </w:t>
      </w:r>
      <w:r w:rsidRPr="00F463F0">
        <w:rPr>
          <w:rFonts w:hint="cs"/>
          <w:cs/>
        </w:rPr>
        <w:t>गरिनेछ ।</w:t>
      </w:r>
    </w:p>
    <w:p w14:paraId="4D87DCA2" w14:textId="77777777" w:rsidR="005975D3" w:rsidRPr="00F463F0" w:rsidRDefault="005975D3" w:rsidP="00F243C5">
      <w:pPr>
        <w:pStyle w:val="Paragraph1"/>
        <w:numPr>
          <w:ilvl w:val="0"/>
          <w:numId w:val="1"/>
        </w:numPr>
        <w:spacing w:before="0" w:after="0"/>
      </w:pPr>
      <w:r w:rsidRPr="00F463F0">
        <w:rPr>
          <w:cs/>
          <w:lang w:bidi="hi-IN"/>
        </w:rPr>
        <w:t>शिक्षा प्राप्तिको संवैधानिक र कानुनी दायित्व पूरा गर्न नगरपालिकाको प्राथमिकताका आधारमा प्रयाप्तता</w:t>
      </w:r>
      <w:r w:rsidRPr="00F463F0">
        <w:t xml:space="preserve">,  </w:t>
      </w:r>
      <w:r w:rsidRPr="00F463F0">
        <w:rPr>
          <w:cs/>
          <w:lang w:bidi="hi-IN"/>
        </w:rPr>
        <w:t xml:space="preserve">समन्यायीकता र प्रतिफलमुखी हुने गरी शैक्षिक लगानी सुनिश्चित </w:t>
      </w:r>
      <w:r w:rsidRPr="00F463F0">
        <w:rPr>
          <w:rFonts w:hint="cs"/>
          <w:cs/>
        </w:rPr>
        <w:t>गरिनेछ ।</w:t>
      </w:r>
    </w:p>
    <w:p w14:paraId="70281D3F" w14:textId="77777777" w:rsidR="005975D3" w:rsidRPr="00F463F0" w:rsidRDefault="005975D3" w:rsidP="00F243C5">
      <w:pPr>
        <w:pStyle w:val="Paragraph1"/>
        <w:numPr>
          <w:ilvl w:val="0"/>
          <w:numId w:val="1"/>
        </w:numPr>
        <w:spacing w:before="0" w:after="0"/>
      </w:pPr>
      <w:r w:rsidRPr="00F463F0">
        <w:rPr>
          <w:cs/>
          <w:lang w:bidi="hi-IN"/>
        </w:rPr>
        <w:t>नगरपालिकाको शिक्षा हेर्ने निकाय र सम्पूर्ण प्रकारका शैक्षिक संस्थाहरुमा सुशासन प्रब</w:t>
      </w:r>
      <w:r w:rsidRPr="00F463F0">
        <w:rPr>
          <w:rFonts w:hint="cs"/>
          <w:cs/>
        </w:rPr>
        <w:t>र्ध</w:t>
      </w:r>
      <w:r w:rsidRPr="00F463F0">
        <w:rPr>
          <w:cs/>
          <w:lang w:bidi="hi-IN"/>
        </w:rPr>
        <w:t xml:space="preserve">न गरी </w:t>
      </w:r>
      <w:r w:rsidRPr="00F463F0">
        <w:rPr>
          <w:rFonts w:hint="cs"/>
          <w:cs/>
        </w:rPr>
        <w:t xml:space="preserve">तिनको सुदृढिकरण र सबलीकरणका माध्यमबाट </w:t>
      </w:r>
      <w:r w:rsidRPr="00F463F0">
        <w:rPr>
          <w:cs/>
          <w:lang w:bidi="hi-IN"/>
        </w:rPr>
        <w:t xml:space="preserve"> बालबालिकाको सिकाइप्रति उत्तरदायी प्रणाली</w:t>
      </w:r>
      <w:r w:rsidRPr="00F463F0">
        <w:rPr>
          <w:rFonts w:hint="cs"/>
          <w:cs/>
        </w:rPr>
        <w:t>को</w:t>
      </w:r>
      <w:r w:rsidRPr="00F463F0">
        <w:rPr>
          <w:cs/>
          <w:lang w:bidi="hi-IN"/>
        </w:rPr>
        <w:t xml:space="preserve"> विकास </w:t>
      </w:r>
      <w:r w:rsidRPr="00F463F0">
        <w:rPr>
          <w:rFonts w:hint="cs"/>
          <w:cs/>
        </w:rPr>
        <w:t>गरिनेछ ।</w:t>
      </w:r>
    </w:p>
    <w:p w14:paraId="4DF6F764" w14:textId="77777777" w:rsidR="005975D3" w:rsidRPr="00F463F0" w:rsidRDefault="005975D3" w:rsidP="00F243C5">
      <w:pPr>
        <w:pStyle w:val="Paragraph1"/>
        <w:numPr>
          <w:ilvl w:val="0"/>
          <w:numId w:val="1"/>
        </w:numPr>
        <w:spacing w:before="0" w:after="0"/>
      </w:pPr>
      <w:r w:rsidRPr="00F463F0">
        <w:rPr>
          <w:cs/>
        </w:rPr>
        <w:t>विद्यालय शिक्षामा सुशासन प्रव</w:t>
      </w:r>
      <w:r w:rsidRPr="00F463F0">
        <w:rPr>
          <w:rFonts w:hint="cs"/>
          <w:cs/>
        </w:rPr>
        <w:t>र्ध</w:t>
      </w:r>
      <w:r w:rsidRPr="00F463F0">
        <w:rPr>
          <w:cs/>
        </w:rPr>
        <w:t>न गर्नका</w:t>
      </w:r>
      <w:r w:rsidRPr="00F463F0">
        <w:rPr>
          <w:rFonts w:hint="cs"/>
          <w:cs/>
        </w:rPr>
        <w:t xml:space="preserve"> </w:t>
      </w:r>
      <w:r w:rsidRPr="00F463F0">
        <w:rPr>
          <w:cs/>
        </w:rPr>
        <w:t>लागि विद्यालयको नेतृत्व प्रणालीमा सुधार</w:t>
      </w:r>
      <w:r w:rsidRPr="00F463F0">
        <w:t xml:space="preserve">, </w:t>
      </w:r>
      <w:r w:rsidRPr="00F463F0">
        <w:rPr>
          <w:cs/>
        </w:rPr>
        <w:t>सूचना प्रविधिमा  आधारित व्यवस्थापन</w:t>
      </w:r>
      <w:r w:rsidRPr="00F463F0">
        <w:t>,</w:t>
      </w:r>
      <w:r w:rsidRPr="00F463F0">
        <w:rPr>
          <w:rFonts w:hint="cs"/>
          <w:cs/>
        </w:rPr>
        <w:t xml:space="preserve"> कार्यसम्पादनमा आधारित प्रोत्साहन</w:t>
      </w:r>
      <w:r w:rsidRPr="00F463F0">
        <w:rPr>
          <w:cs/>
        </w:rPr>
        <w:t xml:space="preserve"> र नतिजामा आधारित उत्तरदायित्व प्रणालीको विकास </w:t>
      </w:r>
      <w:r w:rsidRPr="00F463F0">
        <w:rPr>
          <w:rFonts w:hint="cs"/>
          <w:cs/>
        </w:rPr>
        <w:t xml:space="preserve">गरिनेछ  </w:t>
      </w:r>
      <w:r w:rsidRPr="00F463F0">
        <w:rPr>
          <w:cs/>
        </w:rPr>
        <w:t xml:space="preserve">।  </w:t>
      </w:r>
    </w:p>
    <w:p w14:paraId="167D9AC3" w14:textId="434B120D" w:rsidR="005975D3" w:rsidRDefault="005975D3" w:rsidP="00F243C5">
      <w:pPr>
        <w:pStyle w:val="Paragraph1"/>
        <w:numPr>
          <w:ilvl w:val="0"/>
          <w:numId w:val="1"/>
        </w:numPr>
        <w:spacing w:before="0" w:after="0"/>
      </w:pPr>
      <w:r w:rsidRPr="00F463F0">
        <w:rPr>
          <w:cs/>
        </w:rPr>
        <w:t>संघीय र प्रदेश कानुनसंग नबाँझिने गरी</w:t>
      </w:r>
      <w:r w:rsidRPr="00F463F0">
        <w:rPr>
          <w:rFonts w:hint="cs"/>
          <w:cs/>
        </w:rPr>
        <w:t xml:space="preserve"> </w:t>
      </w:r>
      <w:r w:rsidRPr="00F463F0">
        <w:rPr>
          <w:cs/>
        </w:rPr>
        <w:t xml:space="preserve">शिक्षासम्बन्धी आवश्यक पर्ने नीति तथा कानुनको तर्जुमा  गरी प्रभावकारी रुपमा कार्यान्वयन </w:t>
      </w:r>
      <w:r w:rsidRPr="00F463F0">
        <w:rPr>
          <w:rFonts w:hint="cs"/>
          <w:cs/>
        </w:rPr>
        <w:t>गरिनेछ ।</w:t>
      </w:r>
      <w:r w:rsidRPr="00F463F0">
        <w:rPr>
          <w:cs/>
        </w:rPr>
        <w:t xml:space="preserve"> </w:t>
      </w:r>
    </w:p>
    <w:p w14:paraId="32004F26" w14:textId="7D0F3AA3" w:rsidR="00C0252E" w:rsidRDefault="00C0252E" w:rsidP="00F243C5">
      <w:pPr>
        <w:pStyle w:val="Paragraph1"/>
        <w:numPr>
          <w:ilvl w:val="0"/>
          <w:numId w:val="1"/>
        </w:numPr>
        <w:spacing w:before="0" w:after="0"/>
      </w:pPr>
      <w:r>
        <w:rPr>
          <w:rFonts w:hint="cs"/>
          <w:cs/>
        </w:rPr>
        <w:t>विद्यालयमा हुने नियमित कार्यहरु जलवायु परिवर्तन</w:t>
      </w:r>
      <w:r>
        <w:t>,</w:t>
      </w:r>
      <w:r>
        <w:rPr>
          <w:rFonts w:hint="cs"/>
          <w:cs/>
        </w:rPr>
        <w:t xml:space="preserve"> हरित विद्यालय</w:t>
      </w:r>
      <w:r>
        <w:t xml:space="preserve">, </w:t>
      </w:r>
      <w:r>
        <w:rPr>
          <w:rFonts w:hint="cs"/>
          <w:cs/>
        </w:rPr>
        <w:t xml:space="preserve">अपाङमैत्री आदि अवधारणा अनुकुल हुने गरी निर्माण गरिनेछ । </w:t>
      </w:r>
    </w:p>
    <w:p w14:paraId="4C497C92" w14:textId="042A53B7" w:rsidR="00C0252E" w:rsidRPr="00F463F0" w:rsidRDefault="004F6D68" w:rsidP="00F243C5">
      <w:pPr>
        <w:pStyle w:val="Paragraph1"/>
        <w:numPr>
          <w:ilvl w:val="0"/>
          <w:numId w:val="1"/>
        </w:numPr>
        <w:spacing w:before="0" w:after="0"/>
      </w:pPr>
      <w:r>
        <w:rPr>
          <w:rFonts w:hint="cs"/>
          <w:cs/>
        </w:rPr>
        <w:lastRenderedPageBreak/>
        <w:t xml:space="preserve">बालबालिकाको सिकाइ क्षतिको आपुरण तथा द्रुत सिकाइका लागि सघन रुपमा कार्यक्रम संचालन गरिनेछ । </w:t>
      </w:r>
    </w:p>
    <w:p w14:paraId="6BA6DFBD" w14:textId="77777777" w:rsidR="005975D3" w:rsidRPr="00786BCF" w:rsidRDefault="005975D3" w:rsidP="005975D3">
      <w:pPr>
        <w:pStyle w:val="Heading2"/>
        <w:rPr>
          <w:rFonts w:ascii="Kokila" w:hAnsi="Kokila" w:cs="Kokila"/>
          <w:b/>
          <w:bCs/>
          <w:color w:val="auto"/>
          <w:sz w:val="32"/>
          <w:szCs w:val="32"/>
        </w:rPr>
      </w:pPr>
      <w:bookmarkStart w:id="7" w:name="_Toc67956155"/>
      <w:r w:rsidRPr="00786BCF">
        <w:rPr>
          <w:rFonts w:ascii="Kokila" w:hAnsi="Kokila" w:cs="Kokila"/>
          <w:b/>
          <w:bCs/>
          <w:color w:val="auto"/>
          <w:sz w:val="32"/>
          <w:szCs w:val="32"/>
          <w:cs/>
        </w:rPr>
        <w:t>२</w:t>
      </w:r>
      <w:r w:rsidRPr="00786BCF">
        <w:rPr>
          <w:rFonts w:ascii="Kokila" w:hAnsi="Kokila" w:cs="Kokila"/>
          <w:b/>
          <w:bCs/>
          <w:color w:val="auto"/>
          <w:sz w:val="32"/>
          <w:szCs w:val="32"/>
          <w:rtl/>
          <w:cs/>
        </w:rPr>
        <w:t>.</w:t>
      </w:r>
      <w:r w:rsidRPr="00786BCF">
        <w:rPr>
          <w:rFonts w:ascii="Kokila" w:hAnsi="Kokila" w:cs="Kokila"/>
          <w:b/>
          <w:bCs/>
          <w:color w:val="auto"/>
          <w:sz w:val="32"/>
          <w:szCs w:val="32"/>
          <w:cs/>
        </w:rPr>
        <w:t>६ अपेक्षित मुख्य उपलब्धि</w:t>
      </w:r>
      <w:bookmarkEnd w:id="7"/>
      <w:r w:rsidRPr="00786BCF">
        <w:rPr>
          <w:rFonts w:ascii="Kokila" w:hAnsi="Kokila" w:cs="Kokila"/>
          <w:b/>
          <w:bCs/>
          <w:color w:val="auto"/>
          <w:sz w:val="32"/>
          <w:szCs w:val="32"/>
          <w:cs/>
        </w:rPr>
        <w:t xml:space="preserve">  </w:t>
      </w:r>
    </w:p>
    <w:p w14:paraId="7BE238A3" w14:textId="77777777" w:rsidR="005975D3" w:rsidRPr="00F463F0" w:rsidRDefault="005975D3" w:rsidP="005975D3">
      <w:pPr>
        <w:pStyle w:val="Paragraph1"/>
        <w:ind w:firstLine="0"/>
      </w:pPr>
      <w:r w:rsidRPr="00F463F0">
        <w:rPr>
          <w:cs/>
        </w:rPr>
        <w:t xml:space="preserve"> योजनाको अन्त्य </w:t>
      </w:r>
      <w:r w:rsidRPr="00F463F0">
        <w:t>(</w:t>
      </w:r>
      <w:r w:rsidRPr="00F463F0">
        <w:rPr>
          <w:cs/>
        </w:rPr>
        <w:t>२०३०</w:t>
      </w:r>
      <w:r w:rsidRPr="00F463F0">
        <w:t>)</w:t>
      </w:r>
      <w:r w:rsidRPr="00F463F0">
        <w:rPr>
          <w:cs/>
        </w:rPr>
        <w:t xml:space="preserve"> सम्ममा निम्नानुसारको उपलब्धि प्राप्त हुने अपेक्षा गरिएको छः  </w:t>
      </w:r>
    </w:p>
    <w:p w14:paraId="30A3C378" w14:textId="77777777" w:rsidR="005975D3" w:rsidRPr="00F463F0" w:rsidRDefault="005975D3" w:rsidP="00F243C5">
      <w:pPr>
        <w:pStyle w:val="ListParagraph"/>
        <w:numPr>
          <w:ilvl w:val="0"/>
          <w:numId w:val="3"/>
        </w:numPr>
        <w:spacing w:before="120" w:after="120" w:line="276" w:lineRule="auto"/>
        <w:ind w:left="360" w:hanging="270"/>
        <w:rPr>
          <w:rFonts w:ascii="Kokila" w:hAnsi="Kokila" w:cs="Kokila"/>
          <w:sz w:val="28"/>
          <w:szCs w:val="28"/>
        </w:rPr>
      </w:pPr>
      <w:r w:rsidRPr="00F463F0">
        <w:rPr>
          <w:rFonts w:ascii="Kokila" w:hAnsi="Kokila" w:cs="Kokila"/>
          <w:sz w:val="28"/>
          <w:szCs w:val="28"/>
          <w:cs/>
          <w:lang w:bidi="hi-IN"/>
        </w:rPr>
        <w:t xml:space="preserve">सबै बालबालिकाहरूलाई गुणस्तरीय प्रारम्भिक बालविकास तथा शिक्षाको अवसर सुनिश्‍चित </w:t>
      </w:r>
      <w:r w:rsidRPr="00F463F0">
        <w:rPr>
          <w:rFonts w:ascii="Kokila" w:hAnsi="Kokila" w:cs="Kokila" w:hint="cs"/>
          <w:sz w:val="28"/>
          <w:szCs w:val="28"/>
          <w:cs/>
        </w:rPr>
        <w:t xml:space="preserve">भएको </w:t>
      </w:r>
      <w:r w:rsidRPr="00F463F0">
        <w:rPr>
          <w:rFonts w:ascii="Kokila" w:hAnsi="Kokila" w:cs="Kokila"/>
          <w:sz w:val="28"/>
          <w:szCs w:val="28"/>
          <w:cs/>
          <w:lang w:bidi="hi-IN"/>
        </w:rPr>
        <w:t>हुने</w:t>
      </w:r>
      <w:r w:rsidRPr="00F463F0">
        <w:rPr>
          <w:rFonts w:ascii="Kokila" w:hAnsi="Kokila" w:cs="Kokila" w:hint="cs"/>
          <w:sz w:val="28"/>
          <w:szCs w:val="28"/>
          <w:cs/>
        </w:rPr>
        <w:t xml:space="preserve"> </w:t>
      </w:r>
      <w:r w:rsidRPr="00F463F0">
        <w:rPr>
          <w:rFonts w:ascii="Kokila" w:hAnsi="Kokila" w:cs="Kokila"/>
          <w:sz w:val="28"/>
          <w:szCs w:val="28"/>
          <w:cs/>
          <w:lang w:bidi="hi-IN"/>
        </w:rPr>
        <w:t>।</w:t>
      </w:r>
    </w:p>
    <w:p w14:paraId="158EAEFC" w14:textId="77777777" w:rsidR="005975D3" w:rsidRPr="00F463F0" w:rsidRDefault="005975D3" w:rsidP="00F243C5">
      <w:pPr>
        <w:pStyle w:val="Paragraph1"/>
        <w:numPr>
          <w:ilvl w:val="0"/>
          <w:numId w:val="3"/>
        </w:numPr>
        <w:ind w:left="360" w:hanging="270"/>
      </w:pPr>
      <w:r w:rsidRPr="00F463F0">
        <w:rPr>
          <w:cs/>
        </w:rPr>
        <w:t>अनिवार्य तथा निःशुल्क आधारभूत शिक्षामा पहुँच र सहभागिता सुनिश्‍चित भर्इ गुणस्तर</w:t>
      </w:r>
      <w:r w:rsidRPr="00F463F0">
        <w:t xml:space="preserve"> </w:t>
      </w:r>
      <w:r w:rsidRPr="00F463F0">
        <w:rPr>
          <w:cs/>
        </w:rPr>
        <w:t xml:space="preserve">अभिवृद्धि </w:t>
      </w:r>
      <w:r w:rsidRPr="00F463F0">
        <w:rPr>
          <w:rFonts w:hint="cs"/>
          <w:cs/>
        </w:rPr>
        <w:t>भएको</w:t>
      </w:r>
      <w:r w:rsidRPr="00F463F0">
        <w:rPr>
          <w:cs/>
        </w:rPr>
        <w:t xml:space="preserve"> हुने</w:t>
      </w:r>
      <w:r w:rsidRPr="00F463F0">
        <w:rPr>
          <w:rFonts w:hint="cs"/>
          <w:cs/>
        </w:rPr>
        <w:t xml:space="preserve"> </w:t>
      </w:r>
      <w:r w:rsidRPr="00F463F0">
        <w:rPr>
          <w:cs/>
        </w:rPr>
        <w:t>।</w:t>
      </w:r>
    </w:p>
    <w:p w14:paraId="1DDBAB9A" w14:textId="77777777" w:rsidR="005975D3" w:rsidRPr="00F463F0" w:rsidRDefault="005975D3" w:rsidP="00F243C5">
      <w:pPr>
        <w:pStyle w:val="ListParagraph"/>
        <w:numPr>
          <w:ilvl w:val="0"/>
          <w:numId w:val="3"/>
        </w:numPr>
        <w:spacing w:before="120" w:after="120" w:line="276" w:lineRule="auto"/>
        <w:ind w:left="360" w:hanging="270"/>
        <w:rPr>
          <w:rFonts w:ascii="Kokila" w:hAnsi="Kokila" w:cs="Kokila"/>
          <w:sz w:val="28"/>
          <w:szCs w:val="28"/>
        </w:rPr>
      </w:pPr>
      <w:r w:rsidRPr="00F463F0">
        <w:rPr>
          <w:rFonts w:ascii="Kokila" w:hAnsi="Kokila" w:cs="Kokila"/>
          <w:sz w:val="28"/>
          <w:szCs w:val="28"/>
          <w:cs/>
          <w:lang w:bidi="hi-IN"/>
        </w:rPr>
        <w:t xml:space="preserve">माध्यमिक शिक्षामा सबैको पहुँच सुनिश्‍चित भर्इ सान्दर्भिकता र गुणस्तरमा सुधार </w:t>
      </w:r>
      <w:r w:rsidRPr="00F463F0">
        <w:rPr>
          <w:rFonts w:ascii="Kokila" w:hAnsi="Kokila" w:cs="Kokila" w:hint="cs"/>
          <w:sz w:val="28"/>
          <w:szCs w:val="28"/>
          <w:cs/>
        </w:rPr>
        <w:t>भएको</w:t>
      </w:r>
      <w:r w:rsidRPr="00F463F0">
        <w:rPr>
          <w:rFonts w:ascii="Kokila" w:hAnsi="Kokila" w:cs="Kokila"/>
          <w:sz w:val="28"/>
          <w:szCs w:val="28"/>
          <w:cs/>
          <w:lang w:bidi="hi-IN"/>
        </w:rPr>
        <w:t xml:space="preserve"> हुने ।</w:t>
      </w:r>
    </w:p>
    <w:p w14:paraId="0F52F350" w14:textId="77777777" w:rsidR="005975D3" w:rsidRPr="00F463F0" w:rsidRDefault="005975D3" w:rsidP="00F243C5">
      <w:pPr>
        <w:pStyle w:val="ListParagraph"/>
        <w:numPr>
          <w:ilvl w:val="0"/>
          <w:numId w:val="3"/>
        </w:numPr>
        <w:spacing w:before="120" w:after="120" w:line="276" w:lineRule="auto"/>
        <w:ind w:left="360" w:hanging="270"/>
        <w:rPr>
          <w:rFonts w:ascii="Kokila" w:hAnsi="Kokila" w:cs="Kokila"/>
          <w:sz w:val="28"/>
          <w:szCs w:val="28"/>
        </w:rPr>
      </w:pPr>
      <w:r w:rsidRPr="00F463F0">
        <w:rPr>
          <w:rFonts w:ascii="Kokila" w:hAnsi="Kokila" w:cs="Kokila"/>
          <w:sz w:val="28"/>
          <w:szCs w:val="28"/>
          <w:cs/>
          <w:lang w:bidi="hi-IN"/>
        </w:rPr>
        <w:t>नगरक्षेत्रमा बसोबास गर्ने सबै नागरिकका लागि साक्षरता</w:t>
      </w:r>
      <w:r w:rsidRPr="00F463F0">
        <w:rPr>
          <w:rFonts w:ascii="Kokila" w:hAnsi="Kokila" w:cs="Kokila"/>
          <w:sz w:val="28"/>
          <w:szCs w:val="28"/>
        </w:rPr>
        <w:t xml:space="preserve">, </w:t>
      </w:r>
      <w:r w:rsidRPr="00F463F0">
        <w:rPr>
          <w:rFonts w:ascii="Kokila" w:hAnsi="Kokila" w:cs="Kokila"/>
          <w:sz w:val="28"/>
          <w:szCs w:val="28"/>
          <w:cs/>
          <w:lang w:bidi="hi-IN"/>
        </w:rPr>
        <w:t xml:space="preserve">निरन्तर शिक्षा र जीवनपर्यन्त सिकाइको अवसर  प्राप्त </w:t>
      </w:r>
      <w:r w:rsidRPr="00F463F0">
        <w:rPr>
          <w:rFonts w:ascii="Kokila" w:hAnsi="Kokila" w:cs="Kokila" w:hint="cs"/>
          <w:sz w:val="28"/>
          <w:szCs w:val="28"/>
          <w:cs/>
        </w:rPr>
        <w:t>भएको</w:t>
      </w:r>
      <w:r w:rsidRPr="00F463F0">
        <w:rPr>
          <w:rFonts w:ascii="Kokila" w:hAnsi="Kokila" w:cs="Kokila"/>
          <w:sz w:val="28"/>
          <w:szCs w:val="28"/>
          <w:cs/>
          <w:lang w:bidi="hi-IN"/>
        </w:rPr>
        <w:t xml:space="preserve"> हुने । </w:t>
      </w:r>
    </w:p>
    <w:p w14:paraId="7C4CF8A9" w14:textId="77777777" w:rsidR="005975D3" w:rsidRPr="00F463F0" w:rsidRDefault="005975D3" w:rsidP="00F243C5">
      <w:pPr>
        <w:pStyle w:val="ListParagraph"/>
        <w:numPr>
          <w:ilvl w:val="0"/>
          <w:numId w:val="3"/>
        </w:numPr>
        <w:spacing w:before="120" w:after="120" w:line="276" w:lineRule="auto"/>
        <w:ind w:left="360" w:hanging="270"/>
        <w:rPr>
          <w:rFonts w:ascii="Kokila" w:hAnsi="Kokila" w:cs="Kokila"/>
          <w:sz w:val="28"/>
          <w:szCs w:val="28"/>
        </w:rPr>
      </w:pPr>
      <w:r w:rsidRPr="00F463F0">
        <w:rPr>
          <w:rFonts w:ascii="Kokila" w:hAnsi="Kokila" w:cs="Kokila"/>
          <w:sz w:val="28"/>
          <w:szCs w:val="28"/>
          <w:cs/>
          <w:lang w:bidi="hi-IN"/>
        </w:rPr>
        <w:t>शिक्षा प्रशासन सञ्चालन गर्ने निकाय तथा सबै विद्यालयहरुमा सुशासन प्रब</w:t>
      </w:r>
      <w:r w:rsidRPr="00F463F0">
        <w:rPr>
          <w:rFonts w:ascii="Kokila" w:hAnsi="Kokila" w:cs="Kokila" w:hint="cs"/>
          <w:sz w:val="28"/>
          <w:szCs w:val="28"/>
          <w:cs/>
        </w:rPr>
        <w:t>र्ध</w:t>
      </w:r>
      <w:r w:rsidRPr="00F463F0">
        <w:rPr>
          <w:rFonts w:ascii="Kokila" w:hAnsi="Kokila" w:cs="Kokila"/>
          <w:sz w:val="28"/>
          <w:szCs w:val="28"/>
          <w:cs/>
          <w:lang w:bidi="hi-IN"/>
        </w:rPr>
        <w:t xml:space="preserve">न भई बालबालिकाको  सिकाइप्रति उत्तरदायी प्रणालीमा विकास </w:t>
      </w:r>
      <w:r w:rsidRPr="00F463F0">
        <w:rPr>
          <w:rFonts w:ascii="Kokila" w:hAnsi="Kokila" w:cs="Kokila" w:hint="cs"/>
          <w:sz w:val="28"/>
          <w:szCs w:val="28"/>
          <w:cs/>
        </w:rPr>
        <w:t>भएको</w:t>
      </w:r>
      <w:r w:rsidRPr="00F463F0">
        <w:rPr>
          <w:rFonts w:ascii="Kokila" w:hAnsi="Kokila" w:cs="Kokila"/>
          <w:sz w:val="28"/>
          <w:szCs w:val="28"/>
          <w:cs/>
          <w:lang w:bidi="hi-IN"/>
        </w:rPr>
        <w:t xml:space="preserve"> हुने । </w:t>
      </w:r>
    </w:p>
    <w:p w14:paraId="2FEC58DE" w14:textId="77777777" w:rsidR="005975D3" w:rsidRPr="00F463F0" w:rsidRDefault="005975D3" w:rsidP="00F243C5">
      <w:pPr>
        <w:pStyle w:val="ListParagraph"/>
        <w:numPr>
          <w:ilvl w:val="0"/>
          <w:numId w:val="3"/>
        </w:numPr>
        <w:spacing w:before="120" w:after="120" w:line="276" w:lineRule="auto"/>
        <w:ind w:left="360" w:hanging="270"/>
        <w:rPr>
          <w:rFonts w:ascii="Kokila" w:hAnsi="Kokila" w:cs="Kokila"/>
          <w:sz w:val="28"/>
          <w:szCs w:val="28"/>
        </w:rPr>
      </w:pPr>
      <w:r w:rsidRPr="00F463F0">
        <w:rPr>
          <w:rFonts w:ascii="Kokila" w:hAnsi="Kokila" w:cs="Kokila"/>
          <w:sz w:val="28"/>
          <w:szCs w:val="28"/>
          <w:cs/>
          <w:lang w:bidi="hi-IN"/>
        </w:rPr>
        <w:t xml:space="preserve">राष्ट्रिय तथा स्थानीय पाठ्यक्रमको प्रभावकारी कार्यान्वयन भएको हुने । </w:t>
      </w:r>
    </w:p>
    <w:p w14:paraId="1919FEAA" w14:textId="77777777" w:rsidR="005975D3" w:rsidRPr="00F463F0" w:rsidRDefault="005975D3" w:rsidP="00F243C5">
      <w:pPr>
        <w:pStyle w:val="ListParagraph"/>
        <w:numPr>
          <w:ilvl w:val="0"/>
          <w:numId w:val="3"/>
        </w:numPr>
        <w:spacing w:before="120" w:after="120" w:line="276" w:lineRule="auto"/>
        <w:ind w:left="360" w:hanging="270"/>
        <w:rPr>
          <w:rFonts w:ascii="Kokila" w:hAnsi="Kokila" w:cs="Kokila"/>
          <w:sz w:val="28"/>
          <w:szCs w:val="28"/>
        </w:rPr>
      </w:pPr>
      <w:r w:rsidRPr="00F463F0">
        <w:rPr>
          <w:rFonts w:ascii="Kokila" w:hAnsi="Kokila" w:cs="Kokila" w:hint="cs"/>
          <w:sz w:val="28"/>
          <w:szCs w:val="28"/>
          <w:cs/>
        </w:rPr>
        <w:t>विद्यार्थीको समग्र समुन्नतिका लागि समर्पित शिक्षकहरुबाट सिकाइ सहजीकरण क्रियाकलाप सञ्चालन गरी विद्यार्थीहरुको सिकाइ उपलब्धिमा सुधार भएको हुने ।</w:t>
      </w:r>
    </w:p>
    <w:p w14:paraId="154B7436" w14:textId="77777777" w:rsidR="005975D3" w:rsidRPr="00F463F0" w:rsidRDefault="005975D3" w:rsidP="00F243C5">
      <w:pPr>
        <w:pStyle w:val="ListParagraph"/>
        <w:numPr>
          <w:ilvl w:val="0"/>
          <w:numId w:val="3"/>
        </w:numPr>
        <w:spacing w:before="120" w:after="120" w:line="276" w:lineRule="auto"/>
        <w:ind w:left="360" w:hanging="270"/>
        <w:rPr>
          <w:rFonts w:ascii="Kokila" w:hAnsi="Kokila" w:cs="Kokila"/>
          <w:sz w:val="28"/>
          <w:szCs w:val="28"/>
        </w:rPr>
      </w:pPr>
      <w:r w:rsidRPr="00F463F0">
        <w:rPr>
          <w:rFonts w:ascii="Kokila" w:hAnsi="Kokila" w:cs="Kokila"/>
          <w:sz w:val="28"/>
          <w:szCs w:val="28"/>
          <w:cs/>
          <w:lang w:bidi="hi-IN"/>
        </w:rPr>
        <w:t xml:space="preserve">विद्यालय तहको शिक्षामा समतामूलक पहुँच र समावेशी सहभागितासहित सबैका लागि गुणस्तरीय शिक्षा  सुनिश्चत </w:t>
      </w:r>
      <w:r w:rsidRPr="00F463F0">
        <w:rPr>
          <w:rFonts w:ascii="Kokila" w:hAnsi="Kokila" w:cs="Kokila" w:hint="cs"/>
          <w:sz w:val="28"/>
          <w:szCs w:val="28"/>
          <w:cs/>
        </w:rPr>
        <w:t>भएको</w:t>
      </w:r>
      <w:r w:rsidRPr="00F463F0">
        <w:rPr>
          <w:rFonts w:ascii="Kokila" w:hAnsi="Kokila" w:cs="Kokila"/>
          <w:sz w:val="28"/>
          <w:szCs w:val="28"/>
          <w:cs/>
          <w:lang w:bidi="hi-IN"/>
        </w:rPr>
        <w:t xml:space="preserve"> हुने । </w:t>
      </w:r>
    </w:p>
    <w:p w14:paraId="0AB5F4CB" w14:textId="77777777" w:rsidR="005975D3" w:rsidRPr="00F463F0" w:rsidRDefault="005975D3" w:rsidP="00F243C5">
      <w:pPr>
        <w:pStyle w:val="ListParagraph"/>
        <w:numPr>
          <w:ilvl w:val="0"/>
          <w:numId w:val="3"/>
        </w:numPr>
        <w:spacing w:before="120" w:after="120" w:line="276" w:lineRule="auto"/>
        <w:ind w:left="360" w:hanging="270"/>
        <w:rPr>
          <w:rFonts w:ascii="Kokila" w:hAnsi="Kokila" w:cs="Kokila"/>
          <w:sz w:val="28"/>
          <w:szCs w:val="28"/>
        </w:rPr>
      </w:pPr>
      <w:r w:rsidRPr="00F463F0">
        <w:rPr>
          <w:rFonts w:ascii="Kokila" w:hAnsi="Kokila" w:cs="Kokila"/>
          <w:sz w:val="28"/>
          <w:szCs w:val="28"/>
          <w:cs/>
          <w:lang w:bidi="hi-IN"/>
        </w:rPr>
        <w:t xml:space="preserve">बालबालिकाको स्वास्थ्य तथा पोषणको अवस्थामा सुधार भई सिकाइमा सुधार </w:t>
      </w:r>
      <w:r w:rsidRPr="00F463F0">
        <w:rPr>
          <w:rFonts w:ascii="Kokila" w:hAnsi="Kokila" w:cs="Kokila" w:hint="cs"/>
          <w:sz w:val="28"/>
          <w:szCs w:val="28"/>
          <w:cs/>
        </w:rPr>
        <w:t>भएको</w:t>
      </w:r>
      <w:r w:rsidRPr="00F463F0">
        <w:rPr>
          <w:rFonts w:ascii="Kokila" w:hAnsi="Kokila" w:cs="Kokila"/>
          <w:sz w:val="28"/>
          <w:szCs w:val="28"/>
          <w:cs/>
          <w:lang w:bidi="hi-IN"/>
        </w:rPr>
        <w:t xml:space="preserve"> </w:t>
      </w:r>
      <w:r w:rsidRPr="00F463F0">
        <w:rPr>
          <w:rFonts w:ascii="Kokila" w:hAnsi="Kokila" w:cs="Kokila" w:hint="cs"/>
          <w:sz w:val="28"/>
          <w:szCs w:val="28"/>
          <w:cs/>
        </w:rPr>
        <w:t xml:space="preserve">हुने </w:t>
      </w:r>
      <w:r w:rsidRPr="00F463F0">
        <w:rPr>
          <w:rFonts w:ascii="Kokila" w:hAnsi="Kokila" w:cs="Kokila"/>
          <w:sz w:val="28"/>
          <w:szCs w:val="28"/>
          <w:cs/>
          <w:lang w:bidi="hi-IN"/>
        </w:rPr>
        <w:t xml:space="preserve">। </w:t>
      </w:r>
    </w:p>
    <w:p w14:paraId="017CB391" w14:textId="77777777" w:rsidR="005975D3" w:rsidRPr="00F463F0" w:rsidRDefault="005975D3" w:rsidP="00F243C5">
      <w:pPr>
        <w:pStyle w:val="ListParagraph"/>
        <w:numPr>
          <w:ilvl w:val="0"/>
          <w:numId w:val="3"/>
        </w:numPr>
        <w:spacing w:before="120" w:after="120" w:line="276" w:lineRule="auto"/>
        <w:ind w:left="450"/>
        <w:rPr>
          <w:rFonts w:ascii="Kokila" w:hAnsi="Kokila" w:cs="Kokila"/>
          <w:sz w:val="28"/>
          <w:szCs w:val="28"/>
        </w:rPr>
      </w:pPr>
      <w:r w:rsidRPr="00F463F0">
        <w:rPr>
          <w:rFonts w:ascii="Kokila" w:hAnsi="Kokila" w:cs="Kokila"/>
          <w:sz w:val="28"/>
          <w:szCs w:val="28"/>
          <w:cs/>
          <w:lang w:bidi="hi-IN"/>
        </w:rPr>
        <w:t xml:space="preserve">प्राविधिक तथा व्यावसायिक शिक्षामा इच्छुक नागरिकको सहजै पहुँच </w:t>
      </w:r>
      <w:r w:rsidRPr="00F463F0">
        <w:rPr>
          <w:rFonts w:ascii="Kokila" w:hAnsi="Kokila" w:cs="Kokila" w:hint="cs"/>
          <w:sz w:val="28"/>
          <w:szCs w:val="28"/>
          <w:cs/>
        </w:rPr>
        <w:t xml:space="preserve">प्राप्त भएको हुने </w:t>
      </w:r>
      <w:r w:rsidRPr="00F463F0">
        <w:rPr>
          <w:rFonts w:ascii="Kokila" w:hAnsi="Kokila" w:cs="Kokila"/>
          <w:sz w:val="28"/>
          <w:szCs w:val="28"/>
          <w:cs/>
          <w:lang w:bidi="hi-IN"/>
        </w:rPr>
        <w:t xml:space="preserve">। </w:t>
      </w:r>
    </w:p>
    <w:p w14:paraId="28016E69" w14:textId="77777777" w:rsidR="005975D3" w:rsidRPr="00F463F0" w:rsidRDefault="005975D3" w:rsidP="00F243C5">
      <w:pPr>
        <w:pStyle w:val="ListParagraph"/>
        <w:numPr>
          <w:ilvl w:val="0"/>
          <w:numId w:val="3"/>
        </w:numPr>
        <w:spacing w:before="120" w:after="120" w:line="276" w:lineRule="auto"/>
        <w:ind w:left="450"/>
        <w:rPr>
          <w:rFonts w:ascii="Kokila" w:hAnsi="Kokila" w:cs="Kokila"/>
          <w:sz w:val="28"/>
          <w:szCs w:val="28"/>
        </w:rPr>
      </w:pPr>
      <w:r w:rsidRPr="00F463F0">
        <w:rPr>
          <w:rFonts w:ascii="Kokila" w:hAnsi="Kokila" w:cs="Kokila"/>
          <w:sz w:val="28"/>
          <w:szCs w:val="28"/>
          <w:cs/>
          <w:lang w:bidi="hi-IN"/>
        </w:rPr>
        <w:t xml:space="preserve">अपाङ्गता भएका बालबालिकाहरुले विशेष शिक्षा र समावेशी शिक्षाका माध्यमबाट उपयुक्त शैक्षिक  अवसरहरु प्राप्त </w:t>
      </w:r>
      <w:r w:rsidRPr="00F463F0">
        <w:rPr>
          <w:rFonts w:ascii="Kokila" w:hAnsi="Kokila" w:cs="Kokila" w:hint="cs"/>
          <w:sz w:val="28"/>
          <w:szCs w:val="28"/>
          <w:cs/>
        </w:rPr>
        <w:t>भएको</w:t>
      </w:r>
      <w:r w:rsidRPr="00F463F0">
        <w:rPr>
          <w:rFonts w:ascii="Kokila" w:hAnsi="Kokila" w:cs="Kokila"/>
          <w:sz w:val="28"/>
          <w:szCs w:val="28"/>
          <w:cs/>
          <w:lang w:bidi="hi-IN"/>
        </w:rPr>
        <w:t xml:space="preserve"> हुने । </w:t>
      </w:r>
    </w:p>
    <w:p w14:paraId="59F5767B" w14:textId="77777777" w:rsidR="005975D3" w:rsidRPr="00F463F0" w:rsidRDefault="005975D3" w:rsidP="00F243C5">
      <w:pPr>
        <w:pStyle w:val="ListParagraph"/>
        <w:numPr>
          <w:ilvl w:val="0"/>
          <w:numId w:val="3"/>
        </w:numPr>
        <w:spacing w:before="120" w:after="120" w:line="276" w:lineRule="auto"/>
        <w:ind w:left="450"/>
        <w:rPr>
          <w:rFonts w:ascii="Kokila" w:hAnsi="Kokila" w:cs="Kokila"/>
          <w:sz w:val="28"/>
          <w:szCs w:val="28"/>
        </w:rPr>
      </w:pPr>
      <w:r w:rsidRPr="00F463F0">
        <w:rPr>
          <w:rFonts w:ascii="Kokila" w:hAnsi="Kokila" w:cs="Kokila"/>
          <w:sz w:val="28"/>
          <w:szCs w:val="28"/>
          <w:cs/>
          <w:lang w:bidi="hi-IN"/>
        </w:rPr>
        <w:t>विद्यालयको निरीक्षण</w:t>
      </w:r>
      <w:r w:rsidRPr="00F463F0">
        <w:rPr>
          <w:rFonts w:ascii="Kokila" w:hAnsi="Kokila" w:cs="Kokila"/>
          <w:sz w:val="28"/>
          <w:szCs w:val="28"/>
        </w:rPr>
        <w:t xml:space="preserve">, </w:t>
      </w:r>
      <w:r w:rsidRPr="00F463F0">
        <w:rPr>
          <w:rFonts w:ascii="Kokila" w:hAnsi="Kokila" w:cs="Kokila"/>
          <w:sz w:val="28"/>
          <w:szCs w:val="28"/>
          <w:cs/>
          <w:lang w:bidi="hi-IN"/>
        </w:rPr>
        <w:t xml:space="preserve">अनुगमन तथा मूल्यांकन प्रभावकारी र नतिजामूलक </w:t>
      </w:r>
      <w:r w:rsidRPr="00F463F0">
        <w:rPr>
          <w:rFonts w:ascii="Kokila" w:hAnsi="Kokila" w:cs="Kokila" w:hint="cs"/>
          <w:sz w:val="28"/>
          <w:szCs w:val="28"/>
          <w:cs/>
        </w:rPr>
        <w:t>भएको</w:t>
      </w:r>
      <w:r w:rsidRPr="00F463F0">
        <w:rPr>
          <w:rFonts w:ascii="Kokila" w:hAnsi="Kokila" w:cs="Kokila"/>
          <w:sz w:val="28"/>
          <w:szCs w:val="28"/>
          <w:cs/>
          <w:lang w:bidi="hi-IN"/>
        </w:rPr>
        <w:t xml:space="preserve"> हुने । </w:t>
      </w:r>
    </w:p>
    <w:p w14:paraId="38CF24D6" w14:textId="77777777" w:rsidR="005975D3" w:rsidRPr="00F463F0" w:rsidRDefault="005975D3" w:rsidP="00F243C5">
      <w:pPr>
        <w:pStyle w:val="ListParagraph"/>
        <w:numPr>
          <w:ilvl w:val="0"/>
          <w:numId w:val="3"/>
        </w:numPr>
        <w:spacing w:before="120" w:after="120" w:line="276" w:lineRule="auto"/>
        <w:ind w:left="450"/>
        <w:rPr>
          <w:rFonts w:ascii="Kokila" w:hAnsi="Kokila" w:cs="Kokila"/>
          <w:sz w:val="28"/>
          <w:szCs w:val="28"/>
        </w:rPr>
      </w:pPr>
      <w:r w:rsidRPr="00F463F0">
        <w:rPr>
          <w:rFonts w:ascii="Kokila" w:hAnsi="Kokila" w:cs="Kokila" w:hint="cs"/>
          <w:sz w:val="28"/>
          <w:szCs w:val="28"/>
          <w:cs/>
        </w:rPr>
        <w:t>विद्यार्थी र विद्यालयप्रति सकारात्मक र समर्पित शिक्षकहरुको छनोट हने गरी शिक्षक छनोट प्रणालीमा सुधार भएको हुने ।</w:t>
      </w:r>
    </w:p>
    <w:p w14:paraId="7DC5074C" w14:textId="77777777" w:rsidR="005975D3" w:rsidRPr="00F463F0" w:rsidRDefault="005975D3" w:rsidP="00F243C5">
      <w:pPr>
        <w:pStyle w:val="ListParagraph"/>
        <w:numPr>
          <w:ilvl w:val="0"/>
          <w:numId w:val="3"/>
        </w:numPr>
        <w:spacing w:before="120" w:after="120" w:line="276" w:lineRule="auto"/>
        <w:ind w:left="450"/>
        <w:rPr>
          <w:rFonts w:ascii="Kokila" w:hAnsi="Kokila" w:cs="Kokila"/>
          <w:sz w:val="28"/>
          <w:szCs w:val="28"/>
        </w:rPr>
      </w:pPr>
      <w:r w:rsidRPr="00F463F0">
        <w:rPr>
          <w:rFonts w:ascii="Kokila" w:hAnsi="Kokila" w:cs="Kokila"/>
          <w:spacing w:val="-4"/>
          <w:sz w:val="28"/>
          <w:szCs w:val="28"/>
          <w:cs/>
          <w:lang w:bidi="hi-IN"/>
        </w:rPr>
        <w:t>विद्यालयमा कार्यरत शिक्षकहरु</w:t>
      </w:r>
      <w:r w:rsidRPr="00F463F0">
        <w:rPr>
          <w:rFonts w:ascii="Kokila" w:hAnsi="Kokila" w:cs="Kokila" w:hint="cs"/>
          <w:spacing w:val="-4"/>
          <w:sz w:val="28"/>
          <w:szCs w:val="28"/>
          <w:cs/>
        </w:rPr>
        <w:t xml:space="preserve">का निम्ति प्रोत्साहनमूलक किसिमबाट </w:t>
      </w:r>
      <w:r w:rsidRPr="00F463F0">
        <w:rPr>
          <w:rFonts w:ascii="Kokila" w:hAnsi="Kokila" w:cs="Kokila"/>
          <w:spacing w:val="-4"/>
          <w:sz w:val="28"/>
          <w:szCs w:val="28"/>
          <w:cs/>
          <w:lang w:bidi="hi-IN"/>
        </w:rPr>
        <w:t xml:space="preserve">पेसागत विकास र सहयोग प्राप्त </w:t>
      </w:r>
      <w:r w:rsidRPr="00F463F0">
        <w:rPr>
          <w:rFonts w:ascii="Kokila" w:hAnsi="Kokila" w:cs="Kokila" w:hint="cs"/>
          <w:spacing w:val="-4"/>
          <w:sz w:val="28"/>
          <w:szCs w:val="28"/>
          <w:cs/>
        </w:rPr>
        <w:t>भएको</w:t>
      </w:r>
      <w:r w:rsidRPr="00F463F0">
        <w:rPr>
          <w:rFonts w:ascii="Kokila" w:hAnsi="Kokila" w:cs="Kokila"/>
          <w:spacing w:val="-4"/>
          <w:sz w:val="28"/>
          <w:szCs w:val="28"/>
          <w:cs/>
          <w:lang w:bidi="hi-IN"/>
        </w:rPr>
        <w:t xml:space="preserve"> हुने । </w:t>
      </w:r>
    </w:p>
    <w:p w14:paraId="0AB5DB7C" w14:textId="77777777" w:rsidR="005975D3" w:rsidRPr="00F463F0" w:rsidRDefault="005975D3" w:rsidP="00F243C5">
      <w:pPr>
        <w:pStyle w:val="ListParagraph"/>
        <w:numPr>
          <w:ilvl w:val="0"/>
          <w:numId w:val="3"/>
        </w:numPr>
        <w:spacing w:before="120" w:after="120" w:line="276" w:lineRule="auto"/>
        <w:ind w:left="450"/>
        <w:rPr>
          <w:rFonts w:ascii="Kokila" w:hAnsi="Kokila" w:cs="Kokila"/>
          <w:sz w:val="28"/>
          <w:szCs w:val="28"/>
        </w:rPr>
      </w:pPr>
      <w:r w:rsidRPr="00F463F0">
        <w:rPr>
          <w:rFonts w:ascii="Kokila" w:hAnsi="Kokila" w:cs="Kokila"/>
          <w:sz w:val="28"/>
          <w:szCs w:val="28"/>
          <w:cs/>
          <w:lang w:bidi="hi-IN"/>
        </w:rPr>
        <w:t>संस्थागत विद्यालयहरुको प्रभावकारी र न्यायसंगत ढ</w:t>
      </w:r>
      <w:r w:rsidRPr="00F463F0">
        <w:rPr>
          <w:rFonts w:ascii="Kokila" w:hAnsi="Kokila" w:cs="Kokila" w:hint="cs"/>
          <w:sz w:val="28"/>
          <w:szCs w:val="28"/>
          <w:cs/>
        </w:rPr>
        <w:t>ङ्</w:t>
      </w:r>
      <w:r w:rsidRPr="00F463F0">
        <w:rPr>
          <w:rFonts w:ascii="Kokila" w:hAnsi="Kokila" w:cs="Kokila"/>
          <w:sz w:val="28"/>
          <w:szCs w:val="28"/>
          <w:cs/>
          <w:lang w:bidi="hi-IN"/>
        </w:rPr>
        <w:t xml:space="preserve">गले नियमन </w:t>
      </w:r>
      <w:r w:rsidRPr="00F463F0">
        <w:rPr>
          <w:rFonts w:ascii="Kokila" w:hAnsi="Kokila" w:cs="Kokila" w:hint="cs"/>
          <w:sz w:val="28"/>
          <w:szCs w:val="28"/>
          <w:cs/>
        </w:rPr>
        <w:t>भएको</w:t>
      </w:r>
      <w:r w:rsidRPr="00F463F0">
        <w:rPr>
          <w:rFonts w:ascii="Kokila" w:hAnsi="Kokila" w:cs="Kokila"/>
          <w:sz w:val="28"/>
          <w:szCs w:val="28"/>
          <w:cs/>
          <w:lang w:bidi="hi-IN"/>
        </w:rPr>
        <w:t xml:space="preserve"> हुने ।  </w:t>
      </w:r>
    </w:p>
    <w:p w14:paraId="7DB1D4AC" w14:textId="77777777" w:rsidR="005975D3" w:rsidRPr="00F463F0" w:rsidRDefault="005975D3" w:rsidP="00F243C5">
      <w:pPr>
        <w:pStyle w:val="ListParagraph"/>
        <w:numPr>
          <w:ilvl w:val="0"/>
          <w:numId w:val="3"/>
        </w:numPr>
        <w:spacing w:before="120" w:after="120" w:line="276" w:lineRule="auto"/>
        <w:ind w:left="450"/>
        <w:rPr>
          <w:rFonts w:ascii="Kokila" w:hAnsi="Kokila" w:cs="Kokila"/>
          <w:sz w:val="28"/>
          <w:szCs w:val="28"/>
        </w:rPr>
      </w:pPr>
      <w:r w:rsidRPr="00F463F0">
        <w:rPr>
          <w:rFonts w:ascii="Kokila" w:hAnsi="Kokila" w:cs="Kokila"/>
          <w:sz w:val="28"/>
          <w:szCs w:val="28"/>
          <w:cs/>
          <w:lang w:bidi="hi-IN"/>
        </w:rPr>
        <w:t xml:space="preserve">सम्पूर्ण तहमा आवश्यक पर्ने न्यूनतम विषयगत शिक्षकको व्यवस्थापन </w:t>
      </w:r>
      <w:r w:rsidRPr="00F463F0">
        <w:rPr>
          <w:rFonts w:ascii="Kokila" w:hAnsi="Kokila" w:cs="Kokila" w:hint="cs"/>
          <w:sz w:val="28"/>
          <w:szCs w:val="28"/>
          <w:cs/>
        </w:rPr>
        <w:t>भएको</w:t>
      </w:r>
      <w:r w:rsidRPr="00F463F0">
        <w:rPr>
          <w:rFonts w:ascii="Kokila" w:hAnsi="Kokila" w:cs="Kokila"/>
          <w:sz w:val="28"/>
          <w:szCs w:val="28"/>
          <w:cs/>
          <w:lang w:bidi="hi-IN"/>
        </w:rPr>
        <w:t xml:space="preserve"> हुने । </w:t>
      </w:r>
    </w:p>
    <w:p w14:paraId="2A38C644" w14:textId="77777777" w:rsidR="005975D3" w:rsidRPr="00F463F0" w:rsidRDefault="005975D3" w:rsidP="00F243C5">
      <w:pPr>
        <w:pStyle w:val="ListParagraph"/>
        <w:numPr>
          <w:ilvl w:val="0"/>
          <w:numId w:val="3"/>
        </w:numPr>
        <w:spacing w:before="120" w:after="120" w:line="276" w:lineRule="auto"/>
        <w:ind w:left="450"/>
        <w:rPr>
          <w:rFonts w:ascii="Kokila" w:hAnsi="Kokila" w:cs="Kokila"/>
          <w:sz w:val="28"/>
          <w:szCs w:val="28"/>
        </w:rPr>
      </w:pPr>
      <w:r w:rsidRPr="00F463F0">
        <w:rPr>
          <w:rFonts w:ascii="Kokila" w:hAnsi="Kokila" w:cs="Kokila"/>
          <w:sz w:val="28"/>
          <w:szCs w:val="28"/>
          <w:cs/>
          <w:lang w:bidi="hi-IN"/>
        </w:rPr>
        <w:t>नक्सांकनका आधारमा विद्यालयहरुको स्थापना</w:t>
      </w:r>
      <w:r w:rsidRPr="00F463F0">
        <w:rPr>
          <w:rFonts w:ascii="Kokila" w:hAnsi="Kokila" w:cs="Kokila"/>
          <w:sz w:val="28"/>
          <w:szCs w:val="28"/>
        </w:rPr>
        <w:t xml:space="preserve">, </w:t>
      </w:r>
      <w:r w:rsidRPr="00F463F0">
        <w:rPr>
          <w:rFonts w:ascii="Kokila" w:hAnsi="Kokila" w:cs="Kokila"/>
          <w:sz w:val="28"/>
          <w:szCs w:val="28"/>
          <w:cs/>
          <w:lang w:bidi="hi-IN"/>
        </w:rPr>
        <w:t>पूनर्वितरण तथा समायोजन</w:t>
      </w:r>
      <w:r w:rsidRPr="00F463F0">
        <w:rPr>
          <w:rFonts w:ascii="Kokila" w:hAnsi="Kokila" w:cs="Kokila" w:hint="cs"/>
          <w:sz w:val="28"/>
          <w:szCs w:val="28"/>
          <w:cs/>
        </w:rPr>
        <w:t xml:space="preserve"> भएको</w:t>
      </w:r>
      <w:r w:rsidRPr="00F463F0">
        <w:rPr>
          <w:rFonts w:ascii="Kokila" w:hAnsi="Kokila" w:cs="Kokila"/>
          <w:sz w:val="28"/>
          <w:szCs w:val="28"/>
          <w:cs/>
          <w:lang w:bidi="hi-IN"/>
        </w:rPr>
        <w:t xml:space="preserve"> हुने ।  </w:t>
      </w:r>
    </w:p>
    <w:p w14:paraId="5F1AFB3D" w14:textId="77777777" w:rsidR="005975D3" w:rsidRPr="00F463F0" w:rsidRDefault="005975D3" w:rsidP="00F243C5">
      <w:pPr>
        <w:pStyle w:val="ListParagraph"/>
        <w:numPr>
          <w:ilvl w:val="0"/>
          <w:numId w:val="3"/>
        </w:numPr>
        <w:spacing w:before="120" w:after="120" w:line="276" w:lineRule="auto"/>
        <w:ind w:left="450"/>
        <w:rPr>
          <w:rFonts w:ascii="Kokila" w:hAnsi="Kokila" w:cs="Kokila"/>
          <w:sz w:val="28"/>
          <w:szCs w:val="28"/>
        </w:rPr>
      </w:pPr>
      <w:r w:rsidRPr="00F463F0">
        <w:rPr>
          <w:rFonts w:ascii="Kokila" w:hAnsi="Kokila" w:cs="Kokila"/>
          <w:sz w:val="28"/>
          <w:szCs w:val="28"/>
          <w:cs/>
          <w:lang w:bidi="hi-IN"/>
        </w:rPr>
        <w:t>शिक्षाका सबै निकाय</w:t>
      </w:r>
      <w:r w:rsidRPr="00F463F0">
        <w:rPr>
          <w:rFonts w:ascii="Kokila" w:hAnsi="Kokila" w:cs="Kokila" w:hint="cs"/>
          <w:sz w:val="28"/>
          <w:szCs w:val="28"/>
          <w:cs/>
        </w:rPr>
        <w:t>हरुमा</w:t>
      </w:r>
      <w:r w:rsidRPr="00F463F0">
        <w:rPr>
          <w:rFonts w:ascii="Kokila" w:hAnsi="Kokila" w:cs="Kokila"/>
          <w:sz w:val="28"/>
          <w:szCs w:val="28"/>
          <w:cs/>
          <w:lang w:bidi="hi-IN"/>
        </w:rPr>
        <w:t xml:space="preserve"> सुशासन प्रवर्द्धन भर्इ बालबालिकाको  सिकाइप्रति उत्तरदायी प्रणाली</w:t>
      </w:r>
      <w:r w:rsidRPr="00F463F0">
        <w:rPr>
          <w:rFonts w:ascii="Kokila" w:hAnsi="Kokila" w:cs="Kokila" w:hint="cs"/>
          <w:sz w:val="28"/>
          <w:szCs w:val="28"/>
          <w:cs/>
        </w:rPr>
        <w:t>को</w:t>
      </w:r>
      <w:r w:rsidRPr="00F463F0">
        <w:rPr>
          <w:rFonts w:ascii="Kokila" w:hAnsi="Kokila" w:cs="Kokila"/>
          <w:sz w:val="28"/>
          <w:szCs w:val="28"/>
          <w:cs/>
          <w:lang w:bidi="hi-IN"/>
        </w:rPr>
        <w:t xml:space="preserve"> विकास </w:t>
      </w:r>
      <w:r w:rsidRPr="00F463F0">
        <w:rPr>
          <w:rFonts w:ascii="Kokila" w:hAnsi="Kokila" w:cs="Kokila" w:hint="cs"/>
          <w:sz w:val="28"/>
          <w:szCs w:val="28"/>
          <w:cs/>
        </w:rPr>
        <w:t>भएको</w:t>
      </w:r>
      <w:r w:rsidRPr="00F463F0">
        <w:rPr>
          <w:rFonts w:ascii="Kokila" w:hAnsi="Kokila" w:cs="Kokila"/>
          <w:sz w:val="28"/>
          <w:szCs w:val="28"/>
          <w:cs/>
          <w:lang w:bidi="hi-IN"/>
        </w:rPr>
        <w:t xml:space="preserve"> हुने ।</w:t>
      </w:r>
    </w:p>
    <w:p w14:paraId="29253984" w14:textId="77777777" w:rsidR="005975D3" w:rsidRPr="00F463F0" w:rsidRDefault="005975D3" w:rsidP="00F243C5">
      <w:pPr>
        <w:pStyle w:val="ListParagraph"/>
        <w:numPr>
          <w:ilvl w:val="0"/>
          <w:numId w:val="3"/>
        </w:numPr>
        <w:spacing w:before="120" w:after="120" w:line="276" w:lineRule="auto"/>
        <w:ind w:left="450"/>
        <w:jc w:val="both"/>
        <w:rPr>
          <w:rFonts w:ascii="Kokila" w:hAnsi="Kokila" w:cs="Kokila"/>
          <w:color w:val="000000"/>
          <w:sz w:val="28"/>
          <w:szCs w:val="28"/>
        </w:rPr>
      </w:pPr>
      <w:r w:rsidRPr="00F463F0">
        <w:rPr>
          <w:rFonts w:ascii="Kokila" w:hAnsi="Kokila" w:cs="Kokila"/>
          <w:color w:val="000000"/>
          <w:sz w:val="28"/>
          <w:szCs w:val="28"/>
          <w:cs/>
          <w:lang w:bidi="hi-IN"/>
        </w:rPr>
        <w:t>विद्यालय शि</w:t>
      </w:r>
      <w:r w:rsidRPr="00F463F0">
        <w:rPr>
          <w:rFonts w:ascii="Kokila" w:hAnsi="Kokila" w:cs="Kokila" w:hint="cs"/>
          <w:color w:val="000000"/>
          <w:sz w:val="28"/>
          <w:szCs w:val="28"/>
          <w:cs/>
        </w:rPr>
        <w:t xml:space="preserve">क्षाको </w:t>
      </w:r>
      <w:r w:rsidRPr="00F463F0">
        <w:rPr>
          <w:rFonts w:ascii="Kokila" w:hAnsi="Kokila" w:cs="Kokila"/>
          <w:color w:val="000000"/>
          <w:sz w:val="28"/>
          <w:szCs w:val="28"/>
          <w:cs/>
          <w:lang w:bidi="hi-IN"/>
        </w:rPr>
        <w:t xml:space="preserve">पाठ्‍यक्रम सान्दर्भिक </w:t>
      </w:r>
      <w:r w:rsidRPr="00F463F0">
        <w:rPr>
          <w:rFonts w:ascii="Kokila" w:hAnsi="Kokila" w:cs="Kokila" w:hint="cs"/>
          <w:color w:val="000000"/>
          <w:sz w:val="28"/>
          <w:szCs w:val="28"/>
          <w:cs/>
        </w:rPr>
        <w:t xml:space="preserve">र जीवनोपयोगी </w:t>
      </w:r>
      <w:r w:rsidRPr="00F463F0">
        <w:rPr>
          <w:rFonts w:ascii="Kokila" w:hAnsi="Kokila" w:cs="Kokila"/>
          <w:color w:val="000000"/>
          <w:sz w:val="28"/>
          <w:szCs w:val="28"/>
          <w:cs/>
          <w:lang w:bidi="hi-IN"/>
        </w:rPr>
        <w:t>तथा मूल्याङ्‍कन प्रणाली प्रभावकारी भर्इ दैनिक जीवनका लागि आवश्यक आधारभूत सक्षमतासहित सृजनशील</w:t>
      </w:r>
      <w:r w:rsidRPr="00F463F0">
        <w:rPr>
          <w:rFonts w:ascii="Kokila" w:hAnsi="Kokila" w:cs="Kokila"/>
          <w:color w:val="000000"/>
          <w:sz w:val="28"/>
          <w:szCs w:val="28"/>
          <w:rtl/>
          <w:cs/>
        </w:rPr>
        <w:t>,</w:t>
      </w:r>
      <w:r w:rsidRPr="00F463F0">
        <w:rPr>
          <w:rFonts w:ascii="Kokila" w:hAnsi="Kokila" w:cs="Kokila"/>
          <w:color w:val="000000"/>
          <w:sz w:val="28"/>
          <w:szCs w:val="28"/>
          <w:cs/>
          <w:lang w:bidi="hi-IN"/>
        </w:rPr>
        <w:t xml:space="preserve"> सकारात्मक सोच भएको</w:t>
      </w:r>
      <w:r w:rsidRPr="00F463F0">
        <w:rPr>
          <w:rFonts w:ascii="Kokila" w:hAnsi="Kokila" w:cs="Kokila"/>
          <w:color w:val="000000"/>
          <w:sz w:val="28"/>
          <w:szCs w:val="28"/>
          <w:rtl/>
          <w:cs/>
        </w:rPr>
        <w:t>,</w:t>
      </w:r>
      <w:r w:rsidRPr="00F463F0">
        <w:rPr>
          <w:rFonts w:ascii="Kokila" w:hAnsi="Kokila" w:cs="Kokila"/>
          <w:color w:val="000000"/>
          <w:sz w:val="28"/>
          <w:szCs w:val="28"/>
          <w:cs/>
          <w:lang w:bidi="hi-IN"/>
        </w:rPr>
        <w:t xml:space="preserve"> निरन्तर सिकाइप्रति प्रतिबद्ध र</w:t>
      </w:r>
      <w:r w:rsidRPr="00F463F0">
        <w:rPr>
          <w:rFonts w:ascii="Kokila" w:hAnsi="Kokila" w:cs="Kokila"/>
          <w:color w:val="000000"/>
          <w:sz w:val="28"/>
          <w:szCs w:val="28"/>
          <w:rtl/>
          <w:cs/>
        </w:rPr>
        <w:t xml:space="preserve"> </w:t>
      </w:r>
      <w:r w:rsidRPr="00F463F0">
        <w:rPr>
          <w:rFonts w:ascii="Kokila" w:hAnsi="Kokila" w:cs="Kokila"/>
          <w:color w:val="000000"/>
          <w:sz w:val="28"/>
          <w:szCs w:val="28"/>
          <w:cs/>
          <w:lang w:bidi="hi-IN"/>
        </w:rPr>
        <w:t xml:space="preserve">रोजगारउन्मुख नागरिक तयार गर्न सहयोग </w:t>
      </w:r>
      <w:r w:rsidRPr="00F463F0">
        <w:rPr>
          <w:rFonts w:ascii="Kokila" w:hAnsi="Kokila" w:cs="Kokila" w:hint="cs"/>
          <w:sz w:val="28"/>
          <w:szCs w:val="28"/>
          <w:cs/>
        </w:rPr>
        <w:t>भएको</w:t>
      </w:r>
      <w:r w:rsidRPr="00F463F0">
        <w:rPr>
          <w:rFonts w:ascii="Kokila" w:hAnsi="Kokila" w:cs="Kokila"/>
          <w:color w:val="000000"/>
          <w:sz w:val="28"/>
          <w:szCs w:val="28"/>
          <w:cs/>
          <w:lang w:bidi="hi-IN"/>
        </w:rPr>
        <w:t xml:space="preserve"> हुने ।</w:t>
      </w:r>
    </w:p>
    <w:p w14:paraId="141C3514" w14:textId="77777777" w:rsidR="005975D3" w:rsidRPr="00F463F0" w:rsidRDefault="005975D3" w:rsidP="00F243C5">
      <w:pPr>
        <w:pStyle w:val="ListParagraph"/>
        <w:numPr>
          <w:ilvl w:val="0"/>
          <w:numId w:val="3"/>
        </w:numPr>
        <w:spacing w:before="120" w:after="120" w:line="276" w:lineRule="auto"/>
        <w:ind w:left="450"/>
        <w:rPr>
          <w:rFonts w:ascii="Kokila" w:hAnsi="Kokila" w:cs="Kokila"/>
          <w:sz w:val="28"/>
          <w:szCs w:val="28"/>
          <w:lang w:bidi="hi-IN"/>
        </w:rPr>
      </w:pPr>
      <w:r w:rsidRPr="00F463F0">
        <w:rPr>
          <w:rFonts w:ascii="Kokila" w:hAnsi="Kokila" w:cs="Kokila"/>
          <w:sz w:val="28"/>
          <w:szCs w:val="28"/>
          <w:cs/>
          <w:lang w:bidi="hi-IN"/>
        </w:rPr>
        <w:t>बालबालिकाको स्वास्थ्य</w:t>
      </w:r>
      <w:r w:rsidRPr="00F463F0">
        <w:rPr>
          <w:rFonts w:ascii="Kokila" w:hAnsi="Kokila" w:cs="Kokila"/>
          <w:sz w:val="28"/>
          <w:szCs w:val="28"/>
          <w:rtl/>
          <w:cs/>
        </w:rPr>
        <w:t xml:space="preserve"> </w:t>
      </w:r>
      <w:r w:rsidRPr="00F463F0">
        <w:rPr>
          <w:rFonts w:ascii="Kokila" w:hAnsi="Kokila" w:cs="Kokila"/>
          <w:sz w:val="28"/>
          <w:szCs w:val="28"/>
          <w:cs/>
          <w:lang w:bidi="hi-IN"/>
        </w:rPr>
        <w:t>तथा पोषणको अवस्था</w:t>
      </w:r>
      <w:r w:rsidRPr="00F463F0">
        <w:rPr>
          <w:rFonts w:ascii="Kokila" w:hAnsi="Kokila" w:cs="Kokila" w:hint="cs"/>
          <w:sz w:val="28"/>
          <w:szCs w:val="28"/>
          <w:cs/>
        </w:rPr>
        <w:t xml:space="preserve"> एवम् </w:t>
      </w:r>
      <w:r w:rsidRPr="00F463F0">
        <w:rPr>
          <w:rFonts w:ascii="Kokila" w:hAnsi="Kokila" w:cs="Kokila"/>
          <w:sz w:val="28"/>
          <w:szCs w:val="28"/>
          <w:cs/>
          <w:lang w:bidi="hi-IN"/>
        </w:rPr>
        <w:t>मनोसामाजिक कुशलता</w:t>
      </w:r>
      <w:r w:rsidRPr="00F463F0">
        <w:rPr>
          <w:rFonts w:ascii="Kokila" w:hAnsi="Kokila" w:cs="Kokila"/>
          <w:sz w:val="28"/>
          <w:szCs w:val="28"/>
        </w:rPr>
        <w:t xml:space="preserve"> (well-being) </w:t>
      </w:r>
      <w:r w:rsidRPr="00F463F0">
        <w:rPr>
          <w:rFonts w:ascii="Kokila" w:hAnsi="Kokila" w:cs="Kokila"/>
          <w:sz w:val="28"/>
          <w:szCs w:val="28"/>
          <w:cs/>
          <w:lang w:bidi="hi-IN"/>
        </w:rPr>
        <w:t xml:space="preserve">मा </w:t>
      </w:r>
      <w:r w:rsidRPr="00F463F0">
        <w:rPr>
          <w:rFonts w:ascii="Kokila" w:hAnsi="Kokila" w:cs="Kokila" w:hint="cs"/>
          <w:sz w:val="28"/>
          <w:szCs w:val="28"/>
          <w:cs/>
        </w:rPr>
        <w:t xml:space="preserve">सुधार र </w:t>
      </w:r>
      <w:r w:rsidRPr="00F463F0">
        <w:rPr>
          <w:rFonts w:ascii="Kokila" w:hAnsi="Kokila" w:cs="Kokila"/>
          <w:sz w:val="28"/>
          <w:szCs w:val="28"/>
          <w:cs/>
          <w:lang w:bidi="hi-IN"/>
        </w:rPr>
        <w:t>अभिवृद्धि भर्इ सिकाइमा सुधार</w:t>
      </w:r>
      <w:r w:rsidRPr="00F463F0">
        <w:rPr>
          <w:rFonts w:ascii="Kokila" w:hAnsi="Kokila" w:cs="Kokila" w:hint="cs"/>
          <w:sz w:val="28"/>
          <w:szCs w:val="28"/>
          <w:cs/>
        </w:rPr>
        <w:t xml:space="preserve"> भएको</w:t>
      </w:r>
      <w:r w:rsidRPr="00F463F0">
        <w:rPr>
          <w:rFonts w:ascii="Kokila" w:hAnsi="Kokila" w:cs="Kokila"/>
          <w:sz w:val="28"/>
          <w:szCs w:val="28"/>
          <w:cs/>
          <w:lang w:bidi="hi-IN"/>
        </w:rPr>
        <w:t xml:space="preserve"> </w:t>
      </w:r>
      <w:r w:rsidRPr="00F463F0">
        <w:rPr>
          <w:rFonts w:ascii="Kokila" w:hAnsi="Kokila" w:cs="Kokila" w:hint="cs"/>
          <w:sz w:val="28"/>
          <w:szCs w:val="28"/>
          <w:cs/>
        </w:rPr>
        <w:t>हुने ।</w:t>
      </w:r>
    </w:p>
    <w:p w14:paraId="192CF59E" w14:textId="77777777" w:rsidR="005975D3" w:rsidRPr="00F463F0" w:rsidRDefault="005975D3" w:rsidP="00F243C5">
      <w:pPr>
        <w:pStyle w:val="ListParagraph"/>
        <w:numPr>
          <w:ilvl w:val="0"/>
          <w:numId w:val="3"/>
        </w:numPr>
        <w:spacing w:before="120" w:after="120" w:line="276" w:lineRule="auto"/>
        <w:ind w:left="450"/>
        <w:rPr>
          <w:rFonts w:ascii="Kokila" w:hAnsi="Kokila" w:cs="Kokila"/>
          <w:sz w:val="28"/>
          <w:szCs w:val="28"/>
        </w:rPr>
      </w:pPr>
      <w:r w:rsidRPr="00F463F0">
        <w:rPr>
          <w:rFonts w:ascii="Kokila" w:hAnsi="Kokila" w:cs="Kokila"/>
          <w:sz w:val="28"/>
          <w:szCs w:val="28"/>
          <w:cs/>
          <w:lang w:bidi="hi-IN"/>
        </w:rPr>
        <w:t xml:space="preserve">आपतकालीन तथा संकटपूर्ण परिस्थितिमा पनि </w:t>
      </w:r>
      <w:r w:rsidRPr="00F463F0">
        <w:rPr>
          <w:rFonts w:ascii="Kokila" w:hAnsi="Kokila" w:cs="Kokila" w:hint="cs"/>
          <w:sz w:val="28"/>
          <w:szCs w:val="28"/>
          <w:cs/>
        </w:rPr>
        <w:t>विद्यार्थीको</w:t>
      </w:r>
      <w:r w:rsidRPr="00F463F0">
        <w:rPr>
          <w:rFonts w:ascii="Kokila" w:hAnsi="Kokila" w:cs="Kokila"/>
          <w:sz w:val="28"/>
          <w:szCs w:val="28"/>
          <w:cs/>
          <w:lang w:bidi="hi-IN"/>
        </w:rPr>
        <w:t xml:space="preserve"> शिक्षा प्राप्त गर्ने अधिकार सुनिश्‍चित</w:t>
      </w:r>
      <w:r w:rsidRPr="00F463F0">
        <w:rPr>
          <w:rFonts w:ascii="Kokila" w:hAnsi="Kokila" w:cs="Kokila"/>
          <w:sz w:val="28"/>
          <w:szCs w:val="28"/>
          <w:rtl/>
          <w:cs/>
        </w:rPr>
        <w:t xml:space="preserve"> </w:t>
      </w:r>
      <w:r w:rsidRPr="00F463F0">
        <w:rPr>
          <w:rFonts w:ascii="Kokila" w:hAnsi="Kokila" w:cs="Kokila" w:hint="cs"/>
          <w:sz w:val="28"/>
          <w:szCs w:val="28"/>
          <w:cs/>
        </w:rPr>
        <w:t>भएको</w:t>
      </w:r>
      <w:r w:rsidRPr="00F463F0">
        <w:rPr>
          <w:rFonts w:ascii="Kokila" w:hAnsi="Kokila" w:cs="Kokila"/>
          <w:sz w:val="28"/>
          <w:szCs w:val="28"/>
          <w:cs/>
          <w:lang w:bidi="hi-IN"/>
        </w:rPr>
        <w:t xml:space="preserve"> हुने</w:t>
      </w:r>
      <w:r w:rsidRPr="00F463F0">
        <w:rPr>
          <w:rFonts w:ascii="Kokila" w:hAnsi="Kokila" w:cs="Kokila"/>
          <w:sz w:val="28"/>
          <w:szCs w:val="28"/>
          <w:rtl/>
          <w:cs/>
        </w:rPr>
        <w:t xml:space="preserve"> </w:t>
      </w:r>
      <w:r w:rsidRPr="00F463F0">
        <w:rPr>
          <w:rFonts w:ascii="Kokila" w:hAnsi="Kokila" w:cs="Kokila"/>
          <w:sz w:val="28"/>
          <w:szCs w:val="28"/>
          <w:cs/>
          <w:lang w:bidi="hi-IN"/>
        </w:rPr>
        <w:t>।</w:t>
      </w:r>
    </w:p>
    <w:p w14:paraId="6CD76E76" w14:textId="77777777" w:rsidR="005975D3" w:rsidRPr="00F463F0" w:rsidRDefault="005975D3" w:rsidP="00F243C5">
      <w:pPr>
        <w:pStyle w:val="ListParagraph"/>
        <w:numPr>
          <w:ilvl w:val="0"/>
          <w:numId w:val="3"/>
        </w:numPr>
        <w:spacing w:before="120" w:after="120" w:line="276" w:lineRule="auto"/>
        <w:ind w:left="450"/>
        <w:jc w:val="both"/>
        <w:rPr>
          <w:rFonts w:ascii="Kokila" w:hAnsi="Kokila" w:cs="Kokila"/>
          <w:sz w:val="28"/>
          <w:szCs w:val="28"/>
        </w:rPr>
      </w:pPr>
      <w:r w:rsidRPr="00F463F0">
        <w:rPr>
          <w:rFonts w:ascii="Kokila" w:hAnsi="Kokila" w:cs="Kokila"/>
          <w:sz w:val="28"/>
          <w:szCs w:val="28"/>
          <w:cs/>
          <w:lang w:bidi="hi-IN"/>
        </w:rPr>
        <w:t xml:space="preserve">सबै विद्यार्थीहरूलार्इ सुरक्षित र उपयुक्त भौतिक अवस्थासहितको विद्यालयमा अध्ययन गर्ने अवसर </w:t>
      </w:r>
      <w:r w:rsidRPr="00F463F0">
        <w:rPr>
          <w:rFonts w:ascii="Kokila" w:hAnsi="Kokila" w:cs="Kokila" w:hint="cs"/>
          <w:sz w:val="28"/>
          <w:szCs w:val="28"/>
          <w:cs/>
        </w:rPr>
        <w:t>प्राप्त भएको</w:t>
      </w:r>
      <w:r w:rsidRPr="00F463F0">
        <w:rPr>
          <w:rFonts w:ascii="Kokila" w:hAnsi="Kokila" w:cs="Kokila"/>
          <w:sz w:val="28"/>
          <w:szCs w:val="28"/>
          <w:cs/>
          <w:lang w:bidi="hi-IN"/>
        </w:rPr>
        <w:t xml:space="preserve"> हुने ।  </w:t>
      </w:r>
    </w:p>
    <w:p w14:paraId="1FB58A53" w14:textId="77777777" w:rsidR="005975D3" w:rsidRPr="00F463F0" w:rsidRDefault="005975D3" w:rsidP="00F243C5">
      <w:pPr>
        <w:pStyle w:val="ListParagraph"/>
        <w:numPr>
          <w:ilvl w:val="0"/>
          <w:numId w:val="3"/>
        </w:numPr>
        <w:spacing w:before="120" w:after="120" w:line="276" w:lineRule="auto"/>
        <w:ind w:left="450"/>
        <w:rPr>
          <w:rFonts w:ascii="Kokila" w:hAnsi="Kokila" w:cs="Kokila"/>
          <w:sz w:val="28"/>
          <w:szCs w:val="28"/>
        </w:rPr>
      </w:pPr>
      <w:r w:rsidRPr="00F463F0">
        <w:rPr>
          <w:rFonts w:ascii="Kokila" w:hAnsi="Kokila" w:cs="Kokila"/>
          <w:sz w:val="28"/>
          <w:szCs w:val="28"/>
          <w:cs/>
          <w:lang w:bidi="hi-IN"/>
        </w:rPr>
        <w:t xml:space="preserve">विद्यालयमा सूचना तथा सञ्चार प्रविधिको विस्तार भर्इ सिकाइलाई </w:t>
      </w:r>
      <w:r w:rsidRPr="00F463F0">
        <w:rPr>
          <w:rFonts w:ascii="Kokila" w:hAnsi="Kokila" w:cs="Kokila" w:hint="cs"/>
          <w:sz w:val="28"/>
          <w:szCs w:val="28"/>
          <w:cs/>
        </w:rPr>
        <w:t xml:space="preserve">असहज परिवेशमा समेत </w:t>
      </w:r>
      <w:r w:rsidRPr="00F463F0">
        <w:rPr>
          <w:rFonts w:ascii="Kokila" w:hAnsi="Kokila" w:cs="Kokila"/>
          <w:sz w:val="28"/>
          <w:szCs w:val="28"/>
          <w:cs/>
        </w:rPr>
        <w:t>प्रभावकारी, गुणस्तरीय तथा सान्दर्भिक बनाउन सहयोग</w:t>
      </w:r>
      <w:r w:rsidRPr="00F463F0">
        <w:rPr>
          <w:rFonts w:ascii="Kokila" w:hAnsi="Kokila" w:cs="Kokila" w:hint="cs"/>
          <w:sz w:val="28"/>
          <w:szCs w:val="28"/>
          <w:cs/>
        </w:rPr>
        <w:t xml:space="preserve"> भएको</w:t>
      </w:r>
      <w:r w:rsidRPr="00F463F0">
        <w:rPr>
          <w:rFonts w:ascii="Kokila" w:hAnsi="Kokila" w:cs="Kokila"/>
          <w:sz w:val="28"/>
          <w:szCs w:val="28"/>
          <w:cs/>
        </w:rPr>
        <w:t xml:space="preserve"> </w:t>
      </w:r>
      <w:r w:rsidRPr="00F463F0">
        <w:rPr>
          <w:rFonts w:ascii="Kokila" w:hAnsi="Kokila" w:cs="Kokila" w:hint="cs"/>
          <w:sz w:val="28"/>
          <w:szCs w:val="28"/>
          <w:cs/>
        </w:rPr>
        <w:t xml:space="preserve">हुने </w:t>
      </w:r>
      <w:r w:rsidRPr="00F463F0">
        <w:rPr>
          <w:rFonts w:ascii="Kokila" w:hAnsi="Kokila" w:cs="Kokila"/>
          <w:sz w:val="28"/>
          <w:szCs w:val="28"/>
          <w:cs/>
        </w:rPr>
        <w:t>।</w:t>
      </w:r>
    </w:p>
    <w:p w14:paraId="12884388" w14:textId="77777777" w:rsidR="005975D3" w:rsidRPr="00F463F0" w:rsidRDefault="005975D3" w:rsidP="00F243C5">
      <w:pPr>
        <w:pStyle w:val="ListParagraph"/>
        <w:numPr>
          <w:ilvl w:val="0"/>
          <w:numId w:val="3"/>
        </w:numPr>
        <w:spacing w:before="120" w:after="120" w:line="276" w:lineRule="auto"/>
        <w:ind w:left="450"/>
        <w:rPr>
          <w:rFonts w:ascii="Kokila" w:hAnsi="Kokila" w:cs="Kokila"/>
          <w:sz w:val="28"/>
          <w:szCs w:val="28"/>
        </w:rPr>
      </w:pPr>
      <w:r w:rsidRPr="00F463F0">
        <w:rPr>
          <w:rFonts w:ascii="Kokila" w:hAnsi="Kokila" w:cs="Kokila" w:hint="cs"/>
          <w:sz w:val="28"/>
          <w:szCs w:val="28"/>
          <w:cs/>
        </w:rPr>
        <w:t>शैक्षिक क्षेत्रलाई प्राथमिकताको क्षेत्रमा स्थापित गरी  पालिका र  समग्र मुलुकका</w:t>
      </w:r>
      <w:r w:rsidRPr="00F463F0">
        <w:rPr>
          <w:rFonts w:ascii="Kokila" w:hAnsi="Kokila" w:cs="Kokila"/>
          <w:sz w:val="28"/>
          <w:szCs w:val="28"/>
          <w:cs/>
        </w:rPr>
        <w:t xml:space="preserve"> </w:t>
      </w:r>
      <w:r w:rsidRPr="00F463F0">
        <w:rPr>
          <w:rFonts w:ascii="Kokila" w:hAnsi="Kokila" w:cs="Kokila" w:hint="cs"/>
          <w:sz w:val="28"/>
          <w:szCs w:val="28"/>
          <w:cs/>
        </w:rPr>
        <w:t xml:space="preserve"> अब्बल नागरिकहरु शैक्षिक क्षैत्रमा रोजगारीका लागि आकर्षित भएको हुने ।</w:t>
      </w:r>
    </w:p>
    <w:p w14:paraId="109386C9" w14:textId="77777777" w:rsidR="005975D3" w:rsidRPr="00F463F0" w:rsidRDefault="005975D3" w:rsidP="00F243C5">
      <w:pPr>
        <w:pStyle w:val="ListParagraph"/>
        <w:numPr>
          <w:ilvl w:val="0"/>
          <w:numId w:val="3"/>
        </w:numPr>
        <w:spacing w:before="120" w:after="120" w:line="276" w:lineRule="auto"/>
        <w:ind w:left="450"/>
        <w:rPr>
          <w:rFonts w:ascii="Kokila" w:hAnsi="Kokila" w:cs="Kokila"/>
          <w:sz w:val="28"/>
          <w:szCs w:val="28"/>
        </w:rPr>
      </w:pPr>
      <w:r w:rsidRPr="00F463F0">
        <w:rPr>
          <w:rFonts w:ascii="Kokila" w:hAnsi="Kokila" w:cs="Kokila" w:hint="cs"/>
          <w:sz w:val="28"/>
          <w:szCs w:val="28"/>
          <w:cs/>
        </w:rPr>
        <w:t>अभिभावक र शिक्षकको बीचको निरन्तरको अन्तरक्रिया र सहकार्यको माध्यमबाट  विद्यार्थीको सिकाइ उपलब्धिमा सुधार भएको हुने ।</w:t>
      </w:r>
    </w:p>
    <w:p w14:paraId="3614A0CB" w14:textId="0A7BE297" w:rsidR="005975D3" w:rsidRPr="005975D3" w:rsidRDefault="005975D3" w:rsidP="00F243C5">
      <w:pPr>
        <w:pStyle w:val="ListParagraph"/>
        <w:numPr>
          <w:ilvl w:val="0"/>
          <w:numId w:val="3"/>
        </w:numPr>
        <w:spacing w:before="120" w:after="120" w:line="276" w:lineRule="auto"/>
        <w:ind w:left="450"/>
        <w:rPr>
          <w:rFonts w:ascii="Kokila" w:hAnsi="Kokila" w:cs="Kokila"/>
          <w:sz w:val="28"/>
          <w:szCs w:val="28"/>
        </w:rPr>
      </w:pPr>
      <w:r w:rsidRPr="00F463F0">
        <w:rPr>
          <w:rFonts w:ascii="Kokila" w:hAnsi="Kokila" w:cs="Kokila" w:hint="cs"/>
          <w:sz w:val="28"/>
          <w:szCs w:val="28"/>
          <w:cs/>
        </w:rPr>
        <w:lastRenderedPageBreak/>
        <w:t xml:space="preserve">शैक्षिक संस्थाहरु बालबालिकाको सिकाइको सवालमा अभावमुक्त थलोको रुपमा विकास भएको हुने । </w:t>
      </w:r>
      <w:bookmarkStart w:id="8" w:name="_Toc67956156"/>
    </w:p>
    <w:p w14:paraId="4DB07DB1" w14:textId="77777777" w:rsidR="005975D3" w:rsidRDefault="005975D3" w:rsidP="005975D3">
      <w:pPr>
        <w:pStyle w:val="Heading2"/>
        <w:rPr>
          <w:rFonts w:ascii="Kokila" w:hAnsi="Kokila" w:cs="Kokila"/>
          <w:color w:val="auto"/>
          <w:sz w:val="32"/>
          <w:szCs w:val="32"/>
        </w:rPr>
      </w:pPr>
    </w:p>
    <w:p w14:paraId="7819E185" w14:textId="77777777" w:rsidR="00795652" w:rsidRDefault="00795652" w:rsidP="00795652"/>
    <w:p w14:paraId="13EDA2AE" w14:textId="77777777" w:rsidR="00795652" w:rsidRPr="00795652" w:rsidRDefault="00795652" w:rsidP="00795652"/>
    <w:p w14:paraId="50696882" w14:textId="77777777" w:rsidR="005975D3" w:rsidRPr="005975D3" w:rsidRDefault="005975D3" w:rsidP="005975D3">
      <w:pPr>
        <w:pStyle w:val="Heading2"/>
        <w:rPr>
          <w:rFonts w:ascii="Kokila" w:hAnsi="Kokila" w:cs="Kokila"/>
          <w:b/>
          <w:bCs/>
          <w:color w:val="auto"/>
          <w:sz w:val="32"/>
          <w:szCs w:val="32"/>
        </w:rPr>
      </w:pPr>
      <w:r w:rsidRPr="005975D3">
        <w:rPr>
          <w:rFonts w:ascii="Kokila" w:hAnsi="Kokila" w:cs="Kokila"/>
          <w:b/>
          <w:bCs/>
          <w:color w:val="auto"/>
          <w:sz w:val="32"/>
          <w:szCs w:val="32"/>
          <w:cs/>
        </w:rPr>
        <w:t>२</w:t>
      </w:r>
      <w:r w:rsidRPr="005975D3">
        <w:rPr>
          <w:rFonts w:ascii="Kokila" w:hAnsi="Kokila" w:cs="Kokila"/>
          <w:b/>
          <w:bCs/>
          <w:color w:val="auto"/>
          <w:sz w:val="32"/>
          <w:szCs w:val="32"/>
          <w:rtl/>
          <w:cs/>
        </w:rPr>
        <w:t>.</w:t>
      </w:r>
      <w:r w:rsidRPr="005975D3">
        <w:rPr>
          <w:rFonts w:ascii="Kokila" w:hAnsi="Kokila" w:cs="Kokila"/>
          <w:b/>
          <w:bCs/>
          <w:color w:val="auto"/>
          <w:sz w:val="32"/>
          <w:szCs w:val="32"/>
          <w:cs/>
        </w:rPr>
        <w:t>७ मुख्य कार्य सम्पादन सूचक तथा परिमाणात्मक लक्ष्य</w:t>
      </w:r>
      <w:bookmarkEnd w:id="8"/>
      <w:r w:rsidRPr="005975D3">
        <w:rPr>
          <w:rFonts w:ascii="Kokila" w:hAnsi="Kokila" w:cs="Kokila"/>
          <w:b/>
          <w:bCs/>
          <w:color w:val="auto"/>
          <w:sz w:val="32"/>
          <w:szCs w:val="32"/>
        </w:rPr>
        <w:t xml:space="preserve"> </w:t>
      </w:r>
      <w:r w:rsidRPr="005975D3">
        <w:rPr>
          <w:rFonts w:ascii="Kokila" w:hAnsi="Kokila" w:cs="Kokila"/>
          <w:b/>
          <w:bCs/>
          <w:color w:val="auto"/>
          <w:sz w:val="32"/>
          <w:szCs w:val="32"/>
          <w:cs/>
        </w:rPr>
        <w:t xml:space="preserve"> </w:t>
      </w:r>
    </w:p>
    <w:p w14:paraId="76DB181E" w14:textId="77777777" w:rsidR="005975D3" w:rsidRPr="006F52D9" w:rsidRDefault="005975D3" w:rsidP="005975D3">
      <w:pPr>
        <w:pStyle w:val="ListParagraph"/>
        <w:spacing w:before="120" w:after="120" w:line="276" w:lineRule="auto"/>
        <w:ind w:left="0"/>
        <w:jc w:val="both"/>
        <w:rPr>
          <w:rFonts w:ascii="Kokila" w:hAnsi="Kokila" w:cs="Kokila"/>
          <w:sz w:val="30"/>
          <w:szCs w:val="30"/>
        </w:rPr>
      </w:pPr>
      <w:r w:rsidRPr="009B7B50">
        <w:rPr>
          <w:rFonts w:ascii="Kokila" w:hAnsi="Kokila" w:cs="Kokila"/>
          <w:sz w:val="32"/>
          <w:szCs w:val="32"/>
          <w:cs/>
          <w:lang w:bidi="hi-IN"/>
        </w:rPr>
        <w:t xml:space="preserve"> </w:t>
      </w:r>
      <w:r w:rsidRPr="006F52D9">
        <w:rPr>
          <w:rFonts w:ascii="Kokila" w:hAnsi="Kokila" w:cs="Kokila"/>
          <w:sz w:val="30"/>
          <w:szCs w:val="30"/>
          <w:cs/>
        </w:rPr>
        <w:t xml:space="preserve">यस योजनाका मुख्य कार्य सम्पादन सूचक तथा </w:t>
      </w:r>
      <w:r w:rsidRPr="006F52D9">
        <w:rPr>
          <w:rFonts w:ascii="Kokila" w:hAnsi="Kokila" w:cs="Kokila"/>
          <w:sz w:val="30"/>
          <w:szCs w:val="30"/>
          <w:cs/>
          <w:lang w:bidi="hi-IN"/>
        </w:rPr>
        <w:t xml:space="preserve">परिमाणात्मक </w:t>
      </w:r>
      <w:r w:rsidRPr="006F52D9">
        <w:rPr>
          <w:rFonts w:ascii="Kokila" w:hAnsi="Kokila" w:cs="Kokila"/>
          <w:sz w:val="30"/>
          <w:szCs w:val="30"/>
          <w:cs/>
        </w:rPr>
        <w:t>लक्ष्य निम्नबमोजिम निर्धारण गरिएको छः</w:t>
      </w:r>
    </w:p>
    <w:p w14:paraId="4E392F62" w14:textId="77777777" w:rsidR="005975D3" w:rsidRDefault="005975D3" w:rsidP="005975D3">
      <w:pPr>
        <w:pStyle w:val="ListParagraph"/>
        <w:spacing w:before="120" w:after="120" w:line="276" w:lineRule="auto"/>
        <w:ind w:left="0"/>
        <w:jc w:val="center"/>
        <w:rPr>
          <w:rFonts w:ascii="Kokila" w:hAnsi="Kokila" w:cs="Kokila"/>
          <w:b/>
          <w:bCs/>
          <w:sz w:val="32"/>
          <w:szCs w:val="32"/>
        </w:rPr>
      </w:pPr>
      <w:r w:rsidRPr="009B7B50">
        <w:rPr>
          <w:rFonts w:ascii="Kokila" w:hAnsi="Kokila" w:cs="Kokila"/>
          <w:b/>
          <w:bCs/>
          <w:sz w:val="32"/>
          <w:szCs w:val="32"/>
          <w:cs/>
        </w:rPr>
        <w:t>तालिका २.१:  मुख्य कार्य सम्पादन सूचक तथा लक्ष्य</w:t>
      </w:r>
    </w:p>
    <w:tbl>
      <w:tblPr>
        <w:tblW w:w="1539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2725"/>
        <w:gridCol w:w="900"/>
        <w:gridCol w:w="900"/>
        <w:gridCol w:w="990"/>
        <w:gridCol w:w="720"/>
        <w:gridCol w:w="270"/>
        <w:gridCol w:w="630"/>
        <w:gridCol w:w="450"/>
        <w:gridCol w:w="450"/>
        <w:gridCol w:w="360"/>
        <w:gridCol w:w="1080"/>
        <w:gridCol w:w="4059"/>
        <w:gridCol w:w="236"/>
        <w:gridCol w:w="817"/>
      </w:tblGrid>
      <w:tr w:rsidR="005975D3" w:rsidRPr="00724469" w14:paraId="63123249" w14:textId="77777777" w:rsidTr="005975D3">
        <w:trPr>
          <w:gridAfter w:val="3"/>
          <w:wAfter w:w="5112" w:type="dxa"/>
        </w:trPr>
        <w:tc>
          <w:tcPr>
            <w:tcW w:w="808" w:type="dxa"/>
          </w:tcPr>
          <w:p w14:paraId="02DB9F71" w14:textId="77777777" w:rsidR="005975D3" w:rsidRPr="000D1735" w:rsidRDefault="005975D3" w:rsidP="005975D3">
            <w:pPr>
              <w:pStyle w:val="EndnoteText"/>
              <w:spacing w:line="276" w:lineRule="auto"/>
              <w:jc w:val="both"/>
              <w:rPr>
                <w:rFonts w:ascii="Kokila" w:hAnsi="Kokila" w:cs="Kokila"/>
                <w:b/>
                <w:bCs/>
                <w:sz w:val="26"/>
                <w:szCs w:val="26"/>
              </w:rPr>
            </w:pPr>
            <w:r w:rsidRPr="000D1735">
              <w:rPr>
                <w:rFonts w:ascii="Kokila" w:hAnsi="Kokila" w:cs="Kokila"/>
                <w:b/>
                <w:bCs/>
                <w:sz w:val="26"/>
                <w:szCs w:val="26"/>
                <w:cs/>
                <w:lang w:bidi="hi-IN"/>
              </w:rPr>
              <w:t>क्र</w:t>
            </w:r>
            <w:r w:rsidRPr="000D1735">
              <w:rPr>
                <w:rFonts w:ascii="Kokila" w:hAnsi="Kokila" w:cs="Kokila"/>
                <w:b/>
                <w:bCs/>
                <w:sz w:val="26"/>
                <w:szCs w:val="26"/>
              </w:rPr>
              <w:t>.</w:t>
            </w:r>
            <w:r w:rsidRPr="000D1735">
              <w:rPr>
                <w:rFonts w:ascii="Kokila" w:hAnsi="Kokila" w:cs="Kokila"/>
                <w:b/>
                <w:bCs/>
                <w:sz w:val="26"/>
                <w:szCs w:val="26"/>
                <w:cs/>
                <w:lang w:bidi="hi-IN"/>
              </w:rPr>
              <w:t>सं</w:t>
            </w:r>
            <w:r w:rsidRPr="000D1735">
              <w:rPr>
                <w:rFonts w:ascii="Kokila" w:hAnsi="Kokila" w:cs="Kokila"/>
                <w:b/>
                <w:bCs/>
                <w:sz w:val="26"/>
                <w:szCs w:val="26"/>
              </w:rPr>
              <w:t>.</w:t>
            </w:r>
          </w:p>
        </w:tc>
        <w:tc>
          <w:tcPr>
            <w:tcW w:w="2725" w:type="dxa"/>
          </w:tcPr>
          <w:p w14:paraId="3E80678D" w14:textId="77777777" w:rsidR="005975D3" w:rsidRPr="000D1735" w:rsidRDefault="005975D3" w:rsidP="005975D3">
            <w:pPr>
              <w:jc w:val="center"/>
              <w:rPr>
                <w:rFonts w:ascii="Kokila" w:hAnsi="Kokila" w:cs="Kokila"/>
                <w:b/>
                <w:bCs/>
                <w:sz w:val="26"/>
                <w:szCs w:val="26"/>
                <w:cs/>
              </w:rPr>
            </w:pPr>
            <w:r w:rsidRPr="000D1735">
              <w:rPr>
                <w:rFonts w:ascii="Kokila" w:hAnsi="Kokila" w:cs="Kokila"/>
                <w:b/>
                <w:bCs/>
                <w:sz w:val="26"/>
                <w:szCs w:val="26"/>
                <w:cs/>
              </w:rPr>
              <w:t>सूचक</w:t>
            </w:r>
          </w:p>
        </w:tc>
        <w:tc>
          <w:tcPr>
            <w:tcW w:w="1800" w:type="dxa"/>
            <w:gridSpan w:val="2"/>
          </w:tcPr>
          <w:p w14:paraId="5F115A39" w14:textId="77777777" w:rsidR="005975D3" w:rsidRPr="000D1735" w:rsidRDefault="005975D3" w:rsidP="005975D3">
            <w:pPr>
              <w:jc w:val="center"/>
              <w:rPr>
                <w:rFonts w:ascii="Kokila" w:hAnsi="Kokila" w:cs="Kokila"/>
                <w:b/>
                <w:bCs/>
                <w:sz w:val="26"/>
                <w:szCs w:val="26"/>
                <w:cs/>
              </w:rPr>
            </w:pPr>
            <w:r w:rsidRPr="000D1735">
              <w:rPr>
                <w:rFonts w:ascii="Kokila" w:hAnsi="Kokila" w:cs="Kokila"/>
                <w:b/>
                <w:bCs/>
                <w:sz w:val="26"/>
                <w:szCs w:val="26"/>
                <w:cs/>
              </w:rPr>
              <w:t>राष्ट्रिय</w:t>
            </w:r>
            <w:r w:rsidRPr="000D1735">
              <w:rPr>
                <w:rFonts w:ascii="Kokila" w:hAnsi="Kokila" w:cs="Kokila"/>
                <w:b/>
                <w:bCs/>
                <w:sz w:val="26"/>
                <w:szCs w:val="26"/>
              </w:rPr>
              <w:t xml:space="preserve">, </w:t>
            </w:r>
            <w:r w:rsidRPr="000D1735">
              <w:rPr>
                <w:rFonts w:ascii="Kokila" w:hAnsi="Kokila" w:cs="Kokila"/>
                <w:b/>
                <w:bCs/>
                <w:sz w:val="26"/>
                <w:szCs w:val="26"/>
                <w:cs/>
              </w:rPr>
              <w:t>प्रदेश र स्थानीय तहको सूचक</w:t>
            </w:r>
          </w:p>
        </w:tc>
        <w:tc>
          <w:tcPr>
            <w:tcW w:w="990" w:type="dxa"/>
          </w:tcPr>
          <w:p w14:paraId="37BF30EC" w14:textId="77777777" w:rsidR="005975D3" w:rsidRPr="000D1735" w:rsidRDefault="005975D3" w:rsidP="005975D3">
            <w:pPr>
              <w:jc w:val="center"/>
              <w:rPr>
                <w:rFonts w:ascii="Kokila" w:hAnsi="Kokila" w:cs="Kokila"/>
                <w:b/>
                <w:bCs/>
                <w:sz w:val="26"/>
                <w:szCs w:val="26"/>
              </w:rPr>
            </w:pPr>
            <w:r w:rsidRPr="000D1735">
              <w:rPr>
                <w:rFonts w:ascii="Kokila" w:hAnsi="Kokila" w:cs="Kokila"/>
                <w:b/>
                <w:bCs/>
                <w:sz w:val="26"/>
                <w:szCs w:val="26"/>
                <w:cs/>
              </w:rPr>
              <w:t>आधार वर्ष</w:t>
            </w:r>
          </w:p>
          <w:p w14:paraId="3CC49D02" w14:textId="15F4A47D" w:rsidR="005975D3" w:rsidRPr="000D1735" w:rsidRDefault="00DA1807" w:rsidP="005975D3">
            <w:pPr>
              <w:jc w:val="center"/>
              <w:rPr>
                <w:rFonts w:ascii="Kokila" w:hAnsi="Kokila" w:cs="Kokila"/>
                <w:b/>
                <w:bCs/>
                <w:sz w:val="26"/>
                <w:szCs w:val="26"/>
              </w:rPr>
            </w:pPr>
            <w:r>
              <w:rPr>
                <w:rFonts w:ascii="Kokila" w:hAnsi="Kokila" w:cs="Kokila"/>
                <w:b/>
                <w:bCs/>
                <w:sz w:val="26"/>
                <w:szCs w:val="26"/>
                <w:cs/>
              </w:rPr>
              <w:t>२०७९</w:t>
            </w:r>
          </w:p>
        </w:tc>
        <w:tc>
          <w:tcPr>
            <w:tcW w:w="990" w:type="dxa"/>
            <w:gridSpan w:val="2"/>
          </w:tcPr>
          <w:p w14:paraId="5DC8364F" w14:textId="53A5EE62" w:rsidR="005975D3" w:rsidRPr="000D1735" w:rsidRDefault="005975D3" w:rsidP="005975D3">
            <w:pPr>
              <w:jc w:val="center"/>
              <w:rPr>
                <w:rFonts w:ascii="Kokila" w:hAnsi="Kokila" w:cs="Kokila"/>
                <w:b/>
                <w:bCs/>
                <w:sz w:val="26"/>
                <w:szCs w:val="26"/>
              </w:rPr>
            </w:pPr>
            <w:r w:rsidRPr="000D1735">
              <w:rPr>
                <w:rFonts w:ascii="Kokila" w:hAnsi="Kokila" w:cs="Kokila"/>
                <w:b/>
                <w:bCs/>
                <w:sz w:val="26"/>
                <w:szCs w:val="26"/>
                <w:cs/>
              </w:rPr>
              <w:t>२०</w:t>
            </w:r>
            <w:r w:rsidR="00DA1807">
              <w:rPr>
                <w:rFonts w:ascii="Kokila" w:hAnsi="Kokila" w:cs="Kokila" w:hint="cs"/>
                <w:b/>
                <w:bCs/>
                <w:sz w:val="26"/>
                <w:szCs w:val="26"/>
                <w:cs/>
              </w:rPr>
              <w:t>८३</w:t>
            </w:r>
          </w:p>
        </w:tc>
        <w:tc>
          <w:tcPr>
            <w:tcW w:w="1080" w:type="dxa"/>
            <w:gridSpan w:val="2"/>
          </w:tcPr>
          <w:p w14:paraId="64D853B5" w14:textId="57706FCC" w:rsidR="005975D3" w:rsidRPr="000D1735" w:rsidRDefault="005975D3" w:rsidP="005975D3">
            <w:pPr>
              <w:jc w:val="center"/>
              <w:rPr>
                <w:rFonts w:ascii="Kokila" w:hAnsi="Kokila" w:cs="Kokila"/>
                <w:b/>
                <w:bCs/>
                <w:sz w:val="26"/>
                <w:szCs w:val="26"/>
              </w:rPr>
            </w:pPr>
            <w:r w:rsidRPr="000D1735">
              <w:rPr>
                <w:rFonts w:ascii="Kokila" w:hAnsi="Kokila" w:cs="Kokila"/>
                <w:b/>
                <w:bCs/>
                <w:sz w:val="26"/>
                <w:szCs w:val="26"/>
                <w:cs/>
              </w:rPr>
              <w:t>२०८</w:t>
            </w:r>
            <w:r w:rsidR="00DA1807">
              <w:rPr>
                <w:rFonts w:ascii="Kokila" w:hAnsi="Kokila" w:cs="Kokila" w:hint="cs"/>
                <w:b/>
                <w:bCs/>
                <w:sz w:val="26"/>
                <w:szCs w:val="26"/>
                <w:cs/>
              </w:rPr>
              <w:t>७</w:t>
            </w:r>
          </w:p>
        </w:tc>
        <w:tc>
          <w:tcPr>
            <w:tcW w:w="810" w:type="dxa"/>
            <w:gridSpan w:val="2"/>
          </w:tcPr>
          <w:p w14:paraId="5A102CE1" w14:textId="372EC8A3" w:rsidR="005975D3" w:rsidRPr="000D1735" w:rsidRDefault="005975D3" w:rsidP="005975D3">
            <w:pPr>
              <w:jc w:val="center"/>
              <w:rPr>
                <w:rFonts w:ascii="Kokila" w:hAnsi="Kokila" w:cs="Kokila"/>
                <w:b/>
                <w:bCs/>
                <w:sz w:val="26"/>
                <w:szCs w:val="26"/>
              </w:rPr>
            </w:pPr>
            <w:r w:rsidRPr="000D1735">
              <w:rPr>
                <w:rFonts w:ascii="Kokila" w:hAnsi="Kokila" w:cs="Kokila"/>
                <w:b/>
                <w:bCs/>
                <w:sz w:val="26"/>
                <w:szCs w:val="26"/>
                <w:cs/>
              </w:rPr>
              <w:t>२०</w:t>
            </w:r>
            <w:r w:rsidR="00DA1807">
              <w:rPr>
                <w:rFonts w:ascii="Kokila" w:hAnsi="Kokila" w:cs="Kokila" w:hint="cs"/>
                <w:b/>
                <w:bCs/>
                <w:sz w:val="26"/>
                <w:szCs w:val="26"/>
                <w:cs/>
              </w:rPr>
              <w:t>९१</w:t>
            </w:r>
          </w:p>
        </w:tc>
        <w:tc>
          <w:tcPr>
            <w:tcW w:w="1080" w:type="dxa"/>
          </w:tcPr>
          <w:p w14:paraId="3996A3AF" w14:textId="77777777" w:rsidR="005975D3" w:rsidRPr="000D1735" w:rsidRDefault="005975D3" w:rsidP="005975D3">
            <w:pPr>
              <w:pStyle w:val="EndnoteText"/>
              <w:spacing w:line="276" w:lineRule="auto"/>
              <w:ind w:right="250"/>
              <w:jc w:val="both"/>
              <w:rPr>
                <w:rFonts w:ascii="Kokila" w:hAnsi="Kokila" w:cs="Kokila"/>
                <w:b/>
                <w:bCs/>
                <w:sz w:val="26"/>
                <w:szCs w:val="26"/>
                <w:lang w:bidi="ne-NP"/>
              </w:rPr>
            </w:pPr>
            <w:r w:rsidRPr="000D1735">
              <w:rPr>
                <w:rFonts w:ascii="Kokila" w:hAnsi="Kokila" w:cs="Kokila"/>
                <w:b/>
                <w:bCs/>
                <w:sz w:val="26"/>
                <w:szCs w:val="26"/>
                <w:cs/>
                <w:lang w:bidi="ne-NP"/>
              </w:rPr>
              <w:t>अनुगमन हुने तह</w:t>
            </w:r>
          </w:p>
        </w:tc>
      </w:tr>
      <w:tr w:rsidR="005975D3" w:rsidRPr="00724469" w14:paraId="02A60B50" w14:textId="77777777" w:rsidTr="005975D3">
        <w:trPr>
          <w:gridAfter w:val="3"/>
          <w:wAfter w:w="5112" w:type="dxa"/>
        </w:trPr>
        <w:tc>
          <w:tcPr>
            <w:tcW w:w="10283" w:type="dxa"/>
            <w:gridSpan w:val="12"/>
          </w:tcPr>
          <w:p w14:paraId="4C1FFFD2" w14:textId="77777777" w:rsidR="005975D3" w:rsidRPr="000D1735" w:rsidRDefault="005975D3" w:rsidP="00F243C5">
            <w:pPr>
              <w:pStyle w:val="ListParagraph"/>
              <w:numPr>
                <w:ilvl w:val="0"/>
                <w:numId w:val="5"/>
              </w:numPr>
              <w:spacing w:line="240" w:lineRule="auto"/>
              <w:rPr>
                <w:rFonts w:ascii="Kokila" w:hAnsi="Kokila" w:cs="Kokila"/>
                <w:b/>
                <w:bCs/>
                <w:sz w:val="26"/>
                <w:szCs w:val="26"/>
              </w:rPr>
            </w:pPr>
            <w:r w:rsidRPr="000D1735">
              <w:rPr>
                <w:rFonts w:ascii="Kokila" w:hAnsi="Kokila" w:cs="Kokila"/>
                <w:b/>
                <w:bCs/>
                <w:sz w:val="26"/>
                <w:szCs w:val="26"/>
                <w:cs/>
                <w:lang w:bidi="hi-IN"/>
              </w:rPr>
              <w:t>प्रारम्भिक बालविकास र शिक्षा</w:t>
            </w:r>
          </w:p>
        </w:tc>
      </w:tr>
      <w:tr w:rsidR="005975D3" w:rsidRPr="00724469" w14:paraId="1BEB9435" w14:textId="77777777" w:rsidTr="005975D3">
        <w:trPr>
          <w:gridAfter w:val="3"/>
          <w:wAfter w:w="5112" w:type="dxa"/>
        </w:trPr>
        <w:tc>
          <w:tcPr>
            <w:tcW w:w="808" w:type="dxa"/>
            <w:vMerge w:val="restart"/>
          </w:tcPr>
          <w:p w14:paraId="370C9E61"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१</w:t>
            </w:r>
            <w:r w:rsidRPr="000D1735">
              <w:rPr>
                <w:rFonts w:ascii="Kokila" w:hAnsi="Kokila" w:cs="Kokila"/>
                <w:sz w:val="26"/>
                <w:szCs w:val="26"/>
              </w:rPr>
              <w:t>.</w:t>
            </w:r>
            <w:r w:rsidRPr="000D1735">
              <w:rPr>
                <w:rFonts w:ascii="Kokila" w:hAnsi="Kokila" w:cs="Kokila"/>
                <w:sz w:val="26"/>
                <w:szCs w:val="26"/>
                <w:cs/>
                <w:lang w:bidi="ne-NP"/>
              </w:rPr>
              <w:t>१</w:t>
            </w:r>
          </w:p>
        </w:tc>
        <w:tc>
          <w:tcPr>
            <w:tcW w:w="2725" w:type="dxa"/>
            <w:vMerge w:val="restart"/>
          </w:tcPr>
          <w:p w14:paraId="7A24D06B"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प्रारम्भिक बालविकास र शिक्षा</w:t>
            </w:r>
            <w:r w:rsidRPr="000D1735">
              <w:rPr>
                <w:rFonts w:ascii="Kokila" w:hAnsi="Kokila" w:cs="Kokila"/>
                <w:sz w:val="26"/>
                <w:szCs w:val="26"/>
                <w:cs/>
                <w:lang w:bidi="ne-NP"/>
              </w:rPr>
              <w:t>मा कूल भर्ना दर</w:t>
            </w:r>
            <w:r w:rsidRPr="000D1735">
              <w:rPr>
                <w:rFonts w:ascii="Kokila" w:hAnsi="Kokila" w:cs="Kokila"/>
                <w:sz w:val="26"/>
                <w:szCs w:val="26"/>
              </w:rPr>
              <w:t>* (%)</w:t>
            </w:r>
          </w:p>
        </w:tc>
        <w:tc>
          <w:tcPr>
            <w:tcW w:w="1800" w:type="dxa"/>
            <w:gridSpan w:val="2"/>
          </w:tcPr>
          <w:p w14:paraId="715CA044" w14:textId="77777777" w:rsidR="005975D3" w:rsidRPr="000D1735" w:rsidRDefault="005975D3" w:rsidP="005975D3">
            <w:pPr>
              <w:rPr>
                <w:rFonts w:ascii="Kokila" w:hAnsi="Kokila" w:cs="Kokila"/>
                <w:sz w:val="26"/>
                <w:szCs w:val="26"/>
              </w:rPr>
            </w:pPr>
            <w:r w:rsidRPr="000D1735">
              <w:rPr>
                <w:rFonts w:ascii="Kokila" w:hAnsi="Kokila" w:cs="Kokila"/>
                <w:sz w:val="26"/>
                <w:szCs w:val="26"/>
                <w:cs/>
              </w:rPr>
              <w:t xml:space="preserve">स्थानीय </w:t>
            </w:r>
          </w:p>
        </w:tc>
        <w:tc>
          <w:tcPr>
            <w:tcW w:w="990" w:type="dxa"/>
          </w:tcPr>
          <w:p w14:paraId="097D333D"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hint="cs"/>
                <w:sz w:val="26"/>
                <w:szCs w:val="26"/>
                <w:cs/>
                <w:lang w:bidi="ne-NP"/>
              </w:rPr>
              <w:t>९६</w:t>
            </w:r>
            <w:r w:rsidRPr="000D1735">
              <w:rPr>
                <w:rFonts w:ascii="Kokila" w:hAnsi="Kokila" w:cs="Kokila"/>
                <w:sz w:val="26"/>
                <w:szCs w:val="26"/>
              </w:rPr>
              <w:t>.</w:t>
            </w:r>
            <w:r w:rsidRPr="000D1735">
              <w:rPr>
                <w:rFonts w:ascii="Kokila" w:hAnsi="Kokila" w:cs="Kokila" w:hint="cs"/>
                <w:sz w:val="26"/>
                <w:szCs w:val="26"/>
                <w:cs/>
                <w:lang w:bidi="ne-NP"/>
              </w:rPr>
              <w:t>०</w:t>
            </w:r>
          </w:p>
        </w:tc>
        <w:tc>
          <w:tcPr>
            <w:tcW w:w="990" w:type="dxa"/>
            <w:gridSpan w:val="2"/>
          </w:tcPr>
          <w:p w14:paraId="2323593E"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hint="cs"/>
                <w:sz w:val="26"/>
                <w:szCs w:val="26"/>
                <w:cs/>
                <w:lang w:bidi="ne-NP"/>
              </w:rPr>
              <w:t>९७</w:t>
            </w:r>
            <w:r w:rsidRPr="000D1735">
              <w:rPr>
                <w:rFonts w:ascii="Kokila" w:hAnsi="Kokila" w:cs="Kokila"/>
                <w:sz w:val="26"/>
                <w:szCs w:val="26"/>
              </w:rPr>
              <w:t>.</w:t>
            </w:r>
            <w:r w:rsidRPr="000D1735">
              <w:rPr>
                <w:rFonts w:ascii="Kokila" w:hAnsi="Kokila" w:cs="Kokila" w:hint="cs"/>
                <w:sz w:val="26"/>
                <w:szCs w:val="26"/>
                <w:cs/>
                <w:lang w:bidi="ne-NP"/>
              </w:rPr>
              <w:t>०</w:t>
            </w:r>
          </w:p>
        </w:tc>
        <w:tc>
          <w:tcPr>
            <w:tcW w:w="1080" w:type="dxa"/>
            <w:gridSpan w:val="2"/>
          </w:tcPr>
          <w:p w14:paraId="1E236E33"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hint="cs"/>
                <w:sz w:val="26"/>
                <w:szCs w:val="26"/>
                <w:cs/>
                <w:lang w:bidi="ne-NP"/>
              </w:rPr>
              <w:t>९८</w:t>
            </w:r>
            <w:r w:rsidRPr="000D1735">
              <w:rPr>
                <w:rFonts w:ascii="Kokila" w:hAnsi="Kokila" w:cs="Kokila"/>
                <w:sz w:val="26"/>
                <w:szCs w:val="26"/>
              </w:rPr>
              <w:t>.</w:t>
            </w:r>
            <w:r w:rsidRPr="000D1735">
              <w:rPr>
                <w:rFonts w:ascii="Kokila" w:hAnsi="Kokila" w:cs="Kokila" w:hint="cs"/>
                <w:sz w:val="26"/>
                <w:szCs w:val="26"/>
                <w:cs/>
                <w:lang w:bidi="ne-NP"/>
              </w:rPr>
              <w:t>०</w:t>
            </w:r>
          </w:p>
        </w:tc>
        <w:tc>
          <w:tcPr>
            <w:tcW w:w="810" w:type="dxa"/>
            <w:gridSpan w:val="2"/>
          </w:tcPr>
          <w:p w14:paraId="504769BA"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hint="cs"/>
                <w:sz w:val="26"/>
                <w:szCs w:val="26"/>
                <w:cs/>
                <w:lang w:bidi="ne-NP"/>
              </w:rPr>
              <w:t>९९</w:t>
            </w:r>
            <w:r w:rsidRPr="000D1735">
              <w:rPr>
                <w:rFonts w:ascii="Kokila" w:hAnsi="Kokila" w:cs="Kokila"/>
                <w:sz w:val="26"/>
                <w:szCs w:val="26"/>
              </w:rPr>
              <w:t>.</w:t>
            </w:r>
            <w:r w:rsidRPr="000D1735">
              <w:rPr>
                <w:rFonts w:ascii="Kokila" w:hAnsi="Kokila" w:cs="Kokila" w:hint="cs"/>
                <w:sz w:val="26"/>
                <w:szCs w:val="26"/>
                <w:cs/>
                <w:lang w:bidi="ne-NP"/>
              </w:rPr>
              <w:t>०</w:t>
            </w:r>
          </w:p>
        </w:tc>
        <w:tc>
          <w:tcPr>
            <w:tcW w:w="1080" w:type="dxa"/>
          </w:tcPr>
          <w:p w14:paraId="5EAFDE2F" w14:textId="77777777" w:rsidR="005975D3" w:rsidRPr="000D1735" w:rsidRDefault="005975D3" w:rsidP="005975D3">
            <w:pPr>
              <w:pStyle w:val="EndnoteText"/>
              <w:spacing w:line="276" w:lineRule="auto"/>
              <w:jc w:val="center"/>
              <w:rPr>
                <w:rFonts w:ascii="Kokila" w:hAnsi="Kokila" w:cs="Kokila"/>
                <w:b/>
                <w:bCs/>
                <w:sz w:val="26"/>
                <w:szCs w:val="26"/>
              </w:rPr>
            </w:pPr>
            <w:r w:rsidRPr="000D1735">
              <w:rPr>
                <w:rFonts w:ascii="Arial" w:hAnsi="Arial" w:cs="Arial"/>
                <w:b/>
                <w:bCs/>
                <w:sz w:val="26"/>
                <w:szCs w:val="26"/>
                <w:lang w:bidi="ne-NP"/>
              </w:rPr>
              <w:t>√</w:t>
            </w:r>
          </w:p>
        </w:tc>
      </w:tr>
      <w:tr w:rsidR="005975D3" w:rsidRPr="00724469" w14:paraId="5141FB41" w14:textId="77777777" w:rsidTr="005975D3">
        <w:trPr>
          <w:gridAfter w:val="3"/>
          <w:wAfter w:w="5112" w:type="dxa"/>
        </w:trPr>
        <w:tc>
          <w:tcPr>
            <w:tcW w:w="808" w:type="dxa"/>
            <w:vMerge/>
          </w:tcPr>
          <w:p w14:paraId="37A174A5"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4804AB0B"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76229B4F" w14:textId="77777777" w:rsidR="005975D3" w:rsidRPr="000D1735" w:rsidRDefault="005975D3" w:rsidP="005975D3">
            <w:pPr>
              <w:pStyle w:val="ListParagraph"/>
              <w:ind w:left="80"/>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28AD2F7E"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hint="cs"/>
                <w:b/>
                <w:bCs/>
                <w:sz w:val="26"/>
                <w:szCs w:val="26"/>
                <w:cs/>
                <w:lang w:bidi="ne-NP"/>
              </w:rPr>
              <w:t>७१</w:t>
            </w:r>
            <w:r w:rsidRPr="000D1735">
              <w:rPr>
                <w:rFonts w:ascii="Kokila" w:hAnsi="Kokila" w:cs="Kokila"/>
                <w:b/>
                <w:bCs/>
                <w:sz w:val="26"/>
                <w:szCs w:val="26"/>
                <w:lang w:bidi="ne-NP"/>
              </w:rPr>
              <w:t>.</w:t>
            </w:r>
            <w:r w:rsidRPr="000D1735">
              <w:rPr>
                <w:rFonts w:ascii="Kokila" w:hAnsi="Kokila" w:cs="Kokila" w:hint="cs"/>
                <w:b/>
                <w:bCs/>
                <w:sz w:val="26"/>
                <w:szCs w:val="26"/>
                <w:cs/>
                <w:lang w:bidi="ne-NP"/>
              </w:rPr>
              <w:t>६</w:t>
            </w:r>
          </w:p>
        </w:tc>
        <w:tc>
          <w:tcPr>
            <w:tcW w:w="990" w:type="dxa"/>
            <w:gridSpan w:val="2"/>
          </w:tcPr>
          <w:p w14:paraId="1703D01D" w14:textId="77777777" w:rsidR="005975D3" w:rsidRPr="000D1735" w:rsidRDefault="005975D3" w:rsidP="005975D3">
            <w:pPr>
              <w:pStyle w:val="EndnoteText"/>
              <w:spacing w:line="276" w:lineRule="auto"/>
              <w:jc w:val="both"/>
              <w:rPr>
                <w:rFonts w:ascii="Kokila" w:hAnsi="Kokila" w:cs="Kokila"/>
                <w:sz w:val="26"/>
                <w:szCs w:val="26"/>
              </w:rPr>
            </w:pPr>
          </w:p>
        </w:tc>
        <w:tc>
          <w:tcPr>
            <w:tcW w:w="1080" w:type="dxa"/>
            <w:gridSpan w:val="2"/>
          </w:tcPr>
          <w:p w14:paraId="0853AC20" w14:textId="77777777" w:rsidR="005975D3" w:rsidRPr="000D1735" w:rsidRDefault="005975D3" w:rsidP="005975D3">
            <w:pPr>
              <w:pStyle w:val="EndnoteText"/>
              <w:spacing w:line="276" w:lineRule="auto"/>
              <w:jc w:val="both"/>
              <w:rPr>
                <w:rFonts w:ascii="Kokila" w:hAnsi="Kokila" w:cs="Kokila"/>
                <w:sz w:val="26"/>
                <w:szCs w:val="26"/>
              </w:rPr>
            </w:pPr>
          </w:p>
        </w:tc>
        <w:tc>
          <w:tcPr>
            <w:tcW w:w="810" w:type="dxa"/>
            <w:gridSpan w:val="2"/>
          </w:tcPr>
          <w:p w14:paraId="0CFEF4F6" w14:textId="77777777" w:rsidR="005975D3" w:rsidRPr="000D1735" w:rsidRDefault="005975D3" w:rsidP="005975D3">
            <w:pPr>
              <w:pStyle w:val="EndnoteText"/>
              <w:spacing w:line="276" w:lineRule="auto"/>
              <w:jc w:val="both"/>
              <w:rPr>
                <w:rFonts w:ascii="Kokila" w:hAnsi="Kokila" w:cs="Kokila"/>
                <w:sz w:val="26"/>
                <w:szCs w:val="26"/>
              </w:rPr>
            </w:pPr>
          </w:p>
        </w:tc>
        <w:tc>
          <w:tcPr>
            <w:tcW w:w="1080" w:type="dxa"/>
          </w:tcPr>
          <w:p w14:paraId="2C0830B9"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D76A040" w14:textId="77777777" w:rsidTr="005975D3">
        <w:trPr>
          <w:gridAfter w:val="3"/>
          <w:wAfter w:w="5112" w:type="dxa"/>
        </w:trPr>
        <w:tc>
          <w:tcPr>
            <w:tcW w:w="808" w:type="dxa"/>
            <w:vMerge/>
          </w:tcPr>
          <w:p w14:paraId="6B50C27B"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1441C8AB"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3ABC15D3" w14:textId="77777777" w:rsidR="005975D3" w:rsidRPr="000D1735" w:rsidRDefault="005975D3" w:rsidP="005975D3">
            <w:pPr>
              <w:pStyle w:val="ListParagraph"/>
              <w:ind w:left="360" w:hanging="280"/>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5C9E00FD"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८६</w:t>
            </w:r>
            <w:r w:rsidRPr="000D1735">
              <w:rPr>
                <w:rFonts w:ascii="Kokila" w:hAnsi="Kokila" w:cs="Kokila"/>
                <w:b/>
                <w:bCs/>
                <w:sz w:val="26"/>
                <w:szCs w:val="26"/>
                <w:lang w:bidi="ne-NP"/>
              </w:rPr>
              <w:t>.</w:t>
            </w:r>
            <w:r w:rsidRPr="000D1735">
              <w:rPr>
                <w:rFonts w:ascii="Kokila" w:hAnsi="Kokila" w:cs="Kokila" w:hint="cs"/>
                <w:b/>
                <w:bCs/>
                <w:sz w:val="26"/>
                <w:szCs w:val="26"/>
                <w:cs/>
                <w:lang w:bidi="ne-NP"/>
              </w:rPr>
              <w:t>२</w:t>
            </w:r>
          </w:p>
        </w:tc>
        <w:tc>
          <w:tcPr>
            <w:tcW w:w="990" w:type="dxa"/>
            <w:gridSpan w:val="2"/>
          </w:tcPr>
          <w:p w14:paraId="3498D2BC"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८९</w:t>
            </w:r>
            <w:r w:rsidRPr="000D1735">
              <w:rPr>
                <w:rFonts w:ascii="Kokila" w:hAnsi="Kokila" w:cs="Kokila"/>
                <w:b/>
                <w:bCs/>
                <w:sz w:val="26"/>
                <w:szCs w:val="26"/>
                <w:lang w:bidi="ne-NP"/>
              </w:rPr>
              <w:t>.</w:t>
            </w:r>
            <w:r w:rsidRPr="000D1735">
              <w:rPr>
                <w:rFonts w:ascii="Kokila" w:hAnsi="Kokila" w:cs="Kokila"/>
                <w:b/>
                <w:bCs/>
                <w:sz w:val="26"/>
                <w:szCs w:val="26"/>
                <w:cs/>
                <w:lang w:bidi="ne-NP"/>
              </w:rPr>
              <w:t>५</w:t>
            </w:r>
          </w:p>
        </w:tc>
        <w:tc>
          <w:tcPr>
            <w:tcW w:w="1080" w:type="dxa"/>
            <w:gridSpan w:val="2"/>
          </w:tcPr>
          <w:p w14:paraId="65D9548E"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९४</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810" w:type="dxa"/>
            <w:gridSpan w:val="2"/>
          </w:tcPr>
          <w:p w14:paraId="5D8DB8C1"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९९</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tcPr>
          <w:p w14:paraId="20F5B6E8"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38FA76F6" w14:textId="77777777" w:rsidTr="005975D3">
        <w:trPr>
          <w:gridAfter w:val="3"/>
          <w:wAfter w:w="5112" w:type="dxa"/>
        </w:trPr>
        <w:tc>
          <w:tcPr>
            <w:tcW w:w="808" w:type="dxa"/>
            <w:vMerge w:val="restart"/>
          </w:tcPr>
          <w:p w14:paraId="1AEE730C"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ne-NP"/>
              </w:rPr>
              <w:t>१</w:t>
            </w:r>
            <w:r w:rsidRPr="000D1735">
              <w:rPr>
                <w:rFonts w:ascii="Kokila" w:hAnsi="Kokila" w:cs="Kokila"/>
                <w:sz w:val="26"/>
                <w:szCs w:val="26"/>
              </w:rPr>
              <w:t>.</w:t>
            </w:r>
            <w:r w:rsidRPr="000D1735">
              <w:rPr>
                <w:rFonts w:ascii="Kokila" w:hAnsi="Kokila" w:cs="Kokila"/>
                <w:sz w:val="26"/>
                <w:szCs w:val="26"/>
                <w:cs/>
                <w:lang w:bidi="ne-NP"/>
              </w:rPr>
              <w:t>२</w:t>
            </w:r>
          </w:p>
        </w:tc>
        <w:tc>
          <w:tcPr>
            <w:tcW w:w="2725" w:type="dxa"/>
            <w:vMerge w:val="restart"/>
          </w:tcPr>
          <w:p w14:paraId="48C044E3"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प्रारम्भिक बालविकास र शिक्षा</w:t>
            </w:r>
            <w:r w:rsidRPr="000D1735">
              <w:rPr>
                <w:rFonts w:ascii="Kokila" w:hAnsi="Kokila" w:cs="Kokila"/>
                <w:sz w:val="26"/>
                <w:szCs w:val="26"/>
                <w:cs/>
                <w:lang w:bidi="ne-NP"/>
              </w:rPr>
              <w:t>को अनुभव लिई कक्षा १ मा नयाँ भर्ना भएका बालबालिका</w:t>
            </w:r>
            <w:r w:rsidRPr="000D1735">
              <w:rPr>
                <w:rFonts w:ascii="Kokila" w:hAnsi="Kokila" w:cs="Kokila"/>
                <w:sz w:val="26"/>
                <w:szCs w:val="26"/>
              </w:rPr>
              <w:t>* (%)</w:t>
            </w:r>
          </w:p>
        </w:tc>
        <w:tc>
          <w:tcPr>
            <w:tcW w:w="1800" w:type="dxa"/>
            <w:gridSpan w:val="2"/>
          </w:tcPr>
          <w:p w14:paraId="131F94C8" w14:textId="77777777" w:rsidR="005975D3" w:rsidRPr="000D1735" w:rsidRDefault="005975D3" w:rsidP="005975D3">
            <w:pPr>
              <w:pStyle w:val="EndnoteText"/>
              <w:spacing w:line="276" w:lineRule="auto"/>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3D9B67BE"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६९</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990" w:type="dxa"/>
            <w:gridSpan w:val="2"/>
          </w:tcPr>
          <w:p w14:paraId="0DE7A883"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७४</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1080" w:type="dxa"/>
            <w:gridSpan w:val="2"/>
          </w:tcPr>
          <w:p w14:paraId="0B385DD2"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८६</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810" w:type="dxa"/>
            <w:gridSpan w:val="2"/>
          </w:tcPr>
          <w:p w14:paraId="0C73E58F"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९५</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1080" w:type="dxa"/>
          </w:tcPr>
          <w:p w14:paraId="553A4F21"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CB14446" w14:textId="77777777" w:rsidTr="005975D3">
        <w:trPr>
          <w:gridAfter w:val="3"/>
          <w:wAfter w:w="5112" w:type="dxa"/>
        </w:trPr>
        <w:tc>
          <w:tcPr>
            <w:tcW w:w="808" w:type="dxa"/>
            <w:vMerge/>
          </w:tcPr>
          <w:p w14:paraId="7BB28A43"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B6F36D0"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44967073" w14:textId="77777777" w:rsidR="005975D3" w:rsidRPr="000D1735" w:rsidRDefault="005975D3" w:rsidP="005975D3">
            <w:pPr>
              <w:pStyle w:val="EndnoteText"/>
              <w:spacing w:line="276" w:lineRule="auto"/>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5A64D008"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६</w:t>
            </w:r>
            <w:r w:rsidRPr="000D1735">
              <w:rPr>
                <w:rFonts w:ascii="Kokila" w:hAnsi="Kokila" w:cs="Kokila" w:hint="cs"/>
                <w:b/>
                <w:bCs/>
                <w:sz w:val="26"/>
                <w:szCs w:val="26"/>
                <w:cs/>
                <w:lang w:bidi="ne-NP"/>
              </w:rPr>
              <w:t>७</w:t>
            </w:r>
            <w:r w:rsidRPr="000D1735">
              <w:rPr>
                <w:rFonts w:ascii="Kokila" w:hAnsi="Kokila" w:cs="Kokila"/>
                <w:b/>
                <w:bCs/>
                <w:sz w:val="26"/>
                <w:szCs w:val="26"/>
                <w:lang w:bidi="ne-NP"/>
              </w:rPr>
              <w:t>.</w:t>
            </w:r>
            <w:r w:rsidRPr="000D1735">
              <w:rPr>
                <w:rFonts w:ascii="Kokila" w:hAnsi="Kokila" w:cs="Kokila" w:hint="cs"/>
                <w:b/>
                <w:bCs/>
                <w:sz w:val="26"/>
                <w:szCs w:val="26"/>
                <w:cs/>
                <w:lang w:bidi="ne-NP"/>
              </w:rPr>
              <w:t>४</w:t>
            </w:r>
          </w:p>
        </w:tc>
        <w:tc>
          <w:tcPr>
            <w:tcW w:w="990" w:type="dxa"/>
            <w:gridSpan w:val="2"/>
          </w:tcPr>
          <w:p w14:paraId="688D9E18"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1BF6DABC"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683213D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643126FB"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2C0D1A1B" w14:textId="77777777" w:rsidTr="005975D3">
        <w:trPr>
          <w:gridAfter w:val="3"/>
          <w:wAfter w:w="5112" w:type="dxa"/>
        </w:trPr>
        <w:tc>
          <w:tcPr>
            <w:tcW w:w="808" w:type="dxa"/>
            <w:vMerge/>
          </w:tcPr>
          <w:p w14:paraId="47950A25"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3BB309AE"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5E8722B0" w14:textId="77777777" w:rsidR="005975D3" w:rsidRPr="000D1735" w:rsidRDefault="005975D3" w:rsidP="005975D3">
            <w:pPr>
              <w:pStyle w:val="EndnoteText"/>
              <w:spacing w:line="276" w:lineRule="auto"/>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014AA8E9"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६</w:t>
            </w:r>
            <w:r w:rsidRPr="000D1735">
              <w:rPr>
                <w:rFonts w:ascii="Kokila" w:hAnsi="Kokila" w:cs="Kokila" w:hint="cs"/>
                <w:b/>
                <w:bCs/>
                <w:sz w:val="26"/>
                <w:szCs w:val="26"/>
                <w:cs/>
                <w:lang w:bidi="ne-NP"/>
              </w:rPr>
              <w:t>८</w:t>
            </w:r>
            <w:r w:rsidRPr="000D1735">
              <w:rPr>
                <w:rFonts w:ascii="Kokila" w:hAnsi="Kokila" w:cs="Kokila"/>
                <w:b/>
                <w:bCs/>
                <w:sz w:val="26"/>
                <w:szCs w:val="26"/>
                <w:lang w:bidi="ne-NP"/>
              </w:rPr>
              <w:t>.</w:t>
            </w:r>
            <w:r w:rsidRPr="000D1735">
              <w:rPr>
                <w:rFonts w:ascii="Kokila" w:hAnsi="Kokila" w:cs="Kokila" w:hint="cs"/>
                <w:b/>
                <w:bCs/>
                <w:sz w:val="26"/>
                <w:szCs w:val="26"/>
                <w:cs/>
                <w:lang w:bidi="ne-NP"/>
              </w:rPr>
              <w:t>७</w:t>
            </w:r>
          </w:p>
        </w:tc>
        <w:tc>
          <w:tcPr>
            <w:tcW w:w="990" w:type="dxa"/>
            <w:gridSpan w:val="2"/>
          </w:tcPr>
          <w:p w14:paraId="283EA67F"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७३</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gridSpan w:val="2"/>
          </w:tcPr>
          <w:p w14:paraId="0686244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८५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810" w:type="dxa"/>
            <w:gridSpan w:val="2"/>
          </w:tcPr>
          <w:p w14:paraId="632AFB2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९५</w:t>
            </w:r>
            <w:r w:rsidRPr="000D1735">
              <w:rPr>
                <w:rFonts w:ascii="Kokila" w:hAnsi="Kokila" w:cs="Kokila"/>
                <w:b/>
                <w:bCs/>
                <w:sz w:val="26"/>
                <w:szCs w:val="26"/>
                <w:lang w:bidi="ne-NP"/>
              </w:rPr>
              <w:t>.0</w:t>
            </w:r>
          </w:p>
        </w:tc>
        <w:tc>
          <w:tcPr>
            <w:tcW w:w="1080" w:type="dxa"/>
          </w:tcPr>
          <w:p w14:paraId="02F27F5F"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B01A123" w14:textId="77777777" w:rsidTr="005975D3">
        <w:trPr>
          <w:gridAfter w:val="3"/>
          <w:wAfter w:w="5112" w:type="dxa"/>
        </w:trPr>
        <w:tc>
          <w:tcPr>
            <w:tcW w:w="10283" w:type="dxa"/>
            <w:gridSpan w:val="12"/>
          </w:tcPr>
          <w:p w14:paraId="0DAF594D" w14:textId="77777777" w:rsidR="005975D3" w:rsidRPr="000D1735" w:rsidRDefault="005975D3" w:rsidP="00F243C5">
            <w:pPr>
              <w:pStyle w:val="ListParagraph"/>
              <w:numPr>
                <w:ilvl w:val="0"/>
                <w:numId w:val="5"/>
              </w:numPr>
              <w:spacing w:line="240" w:lineRule="auto"/>
              <w:rPr>
                <w:rFonts w:ascii="Kokila" w:hAnsi="Kokila" w:cs="Kokila"/>
                <w:sz w:val="26"/>
                <w:szCs w:val="26"/>
              </w:rPr>
            </w:pPr>
            <w:r w:rsidRPr="000D1735">
              <w:rPr>
                <w:rFonts w:ascii="Kokila" w:hAnsi="Kokila" w:cs="Kokila"/>
                <w:b/>
                <w:bCs/>
                <w:sz w:val="26"/>
                <w:szCs w:val="26"/>
                <w:cs/>
                <w:lang w:bidi="hi-IN"/>
              </w:rPr>
              <w:t>आधारभूत शिक्षा</w:t>
            </w:r>
            <w:r w:rsidRPr="000D1735">
              <w:rPr>
                <w:rFonts w:ascii="Kokila" w:hAnsi="Kokila" w:cs="Kokila"/>
                <w:b/>
                <w:bCs/>
                <w:sz w:val="26"/>
                <w:szCs w:val="26"/>
              </w:rPr>
              <w:t xml:space="preserve"> (</w:t>
            </w:r>
            <w:r w:rsidRPr="000D1735">
              <w:rPr>
                <w:rFonts w:ascii="Kokila" w:hAnsi="Kokila" w:cs="Kokila"/>
                <w:b/>
                <w:bCs/>
                <w:sz w:val="26"/>
                <w:szCs w:val="26"/>
                <w:cs/>
                <w:lang w:bidi="hi-IN"/>
              </w:rPr>
              <w:t>कक्षा १</w:t>
            </w:r>
            <w:r w:rsidRPr="000D1735">
              <w:rPr>
                <w:rFonts w:ascii="Kokila" w:hAnsi="Kokila" w:cs="Kokila"/>
                <w:b/>
                <w:bCs/>
                <w:sz w:val="26"/>
                <w:szCs w:val="26"/>
              </w:rPr>
              <w:t xml:space="preserve"> - </w:t>
            </w:r>
            <w:r w:rsidRPr="000D1735">
              <w:rPr>
                <w:rFonts w:ascii="Kokila" w:hAnsi="Kokila" w:cs="Kokila"/>
                <w:b/>
                <w:bCs/>
                <w:sz w:val="26"/>
                <w:szCs w:val="26"/>
                <w:cs/>
                <w:lang w:bidi="hi-IN"/>
              </w:rPr>
              <w:t>८</w:t>
            </w:r>
            <w:r w:rsidRPr="000D1735">
              <w:rPr>
                <w:rFonts w:ascii="Kokila" w:hAnsi="Kokila" w:cs="Kokila"/>
                <w:b/>
                <w:bCs/>
                <w:sz w:val="26"/>
                <w:szCs w:val="26"/>
              </w:rPr>
              <w:t>)</w:t>
            </w:r>
          </w:p>
        </w:tc>
      </w:tr>
      <w:tr w:rsidR="005975D3" w:rsidRPr="00724469" w14:paraId="7D50AC01" w14:textId="77777777" w:rsidTr="005975D3">
        <w:trPr>
          <w:gridAfter w:val="3"/>
          <w:wAfter w:w="5112" w:type="dxa"/>
        </w:trPr>
        <w:tc>
          <w:tcPr>
            <w:tcW w:w="808" w:type="dxa"/>
            <w:vMerge w:val="restart"/>
          </w:tcPr>
          <w:p w14:paraId="288F7E1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१</w:t>
            </w:r>
          </w:p>
        </w:tc>
        <w:tc>
          <w:tcPr>
            <w:tcW w:w="2725" w:type="dxa"/>
            <w:vMerge w:val="restart"/>
          </w:tcPr>
          <w:p w14:paraId="23E582BD"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कक्षा १ मा नयाँ भर्ना भएका बालबालिकाको खुदप्रवेश दर</w:t>
            </w:r>
            <w:r w:rsidRPr="000D1735">
              <w:rPr>
                <w:rFonts w:ascii="Kokila" w:hAnsi="Kokila" w:cs="Kokila"/>
                <w:sz w:val="26"/>
                <w:szCs w:val="26"/>
              </w:rPr>
              <w:t xml:space="preserve"> (%)</w:t>
            </w:r>
          </w:p>
        </w:tc>
        <w:tc>
          <w:tcPr>
            <w:tcW w:w="1800" w:type="dxa"/>
            <w:gridSpan w:val="2"/>
          </w:tcPr>
          <w:p w14:paraId="36D55797"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318E07E9"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९८</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720" w:type="dxa"/>
          </w:tcPr>
          <w:p w14:paraId="30D23722"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९८</w:t>
            </w:r>
            <w:r w:rsidRPr="000D1735">
              <w:rPr>
                <w:rFonts w:ascii="Kokila" w:hAnsi="Kokila" w:cs="Kokila"/>
                <w:sz w:val="26"/>
                <w:szCs w:val="26"/>
                <w:lang w:bidi="ne-NP"/>
              </w:rPr>
              <w:t>.</w:t>
            </w:r>
            <w:r w:rsidRPr="000D1735">
              <w:rPr>
                <w:rFonts w:ascii="Kokila" w:hAnsi="Kokila" w:cs="Kokila" w:hint="cs"/>
                <w:sz w:val="26"/>
                <w:szCs w:val="26"/>
                <w:cs/>
                <w:lang w:bidi="ne-NP"/>
              </w:rPr>
              <w:t>५</w:t>
            </w:r>
          </w:p>
        </w:tc>
        <w:tc>
          <w:tcPr>
            <w:tcW w:w="900" w:type="dxa"/>
            <w:gridSpan w:val="2"/>
          </w:tcPr>
          <w:p w14:paraId="0B99E3C1"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९९</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900" w:type="dxa"/>
            <w:gridSpan w:val="2"/>
          </w:tcPr>
          <w:p w14:paraId="29C312C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१००</w:t>
            </w:r>
          </w:p>
        </w:tc>
        <w:tc>
          <w:tcPr>
            <w:tcW w:w="1440" w:type="dxa"/>
            <w:gridSpan w:val="2"/>
          </w:tcPr>
          <w:p w14:paraId="3BB3D720"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7BDA95EA" w14:textId="77777777" w:rsidTr="005975D3">
        <w:trPr>
          <w:gridAfter w:val="3"/>
          <w:wAfter w:w="5112" w:type="dxa"/>
        </w:trPr>
        <w:tc>
          <w:tcPr>
            <w:tcW w:w="808" w:type="dxa"/>
            <w:vMerge/>
          </w:tcPr>
          <w:p w14:paraId="1AE3AA36"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2B05993C"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10D44E71"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3BD20F01"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९७</w:t>
            </w:r>
            <w:r w:rsidRPr="000D1735">
              <w:rPr>
                <w:rFonts w:ascii="Kokila" w:hAnsi="Kokila" w:cs="Kokila"/>
                <w:b/>
                <w:bCs/>
                <w:sz w:val="26"/>
                <w:szCs w:val="26"/>
                <w:lang w:bidi="ne-NP"/>
              </w:rPr>
              <w:t>.</w:t>
            </w:r>
            <w:r w:rsidRPr="000D1735">
              <w:rPr>
                <w:rFonts w:ascii="Kokila" w:hAnsi="Kokila" w:cs="Kokila" w:hint="cs"/>
                <w:b/>
                <w:bCs/>
                <w:sz w:val="26"/>
                <w:szCs w:val="26"/>
                <w:cs/>
                <w:lang w:bidi="ne-NP"/>
              </w:rPr>
              <w:t>८</w:t>
            </w:r>
          </w:p>
        </w:tc>
        <w:tc>
          <w:tcPr>
            <w:tcW w:w="720" w:type="dxa"/>
          </w:tcPr>
          <w:p w14:paraId="04967DEC"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1C697112"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14238B12"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329AE89D"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209E62B3" w14:textId="77777777" w:rsidTr="005975D3">
        <w:trPr>
          <w:gridAfter w:val="3"/>
          <w:wAfter w:w="5112" w:type="dxa"/>
        </w:trPr>
        <w:tc>
          <w:tcPr>
            <w:tcW w:w="808" w:type="dxa"/>
            <w:vMerge/>
          </w:tcPr>
          <w:p w14:paraId="0BB62BC5"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66B9DE7C"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0399248D"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251BDF1C"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b/>
                <w:bCs/>
                <w:sz w:val="26"/>
                <w:szCs w:val="26"/>
                <w:cs/>
                <w:lang w:bidi="ne-NP"/>
              </w:rPr>
              <w:t>९</w:t>
            </w:r>
            <w:r w:rsidRPr="000D1735">
              <w:rPr>
                <w:rFonts w:ascii="Kokila" w:hAnsi="Kokila" w:cs="Kokila"/>
                <w:b/>
                <w:bCs/>
                <w:sz w:val="26"/>
                <w:szCs w:val="26"/>
                <w:cs/>
                <w:lang w:bidi="ne-NP"/>
              </w:rPr>
              <w:t>६</w:t>
            </w:r>
            <w:r w:rsidRPr="000D1735">
              <w:rPr>
                <w:rFonts w:ascii="Kokila" w:hAnsi="Kokila" w:cs="Kokila"/>
                <w:b/>
                <w:bCs/>
                <w:sz w:val="26"/>
                <w:szCs w:val="26"/>
                <w:lang w:bidi="ne-NP"/>
              </w:rPr>
              <w:t>.</w:t>
            </w:r>
            <w:r w:rsidRPr="000D1735">
              <w:rPr>
                <w:rFonts w:ascii="Kokila" w:hAnsi="Kokila" w:cs="Kokila" w:hint="cs"/>
                <w:b/>
                <w:bCs/>
                <w:sz w:val="26"/>
                <w:szCs w:val="26"/>
                <w:cs/>
                <w:lang w:bidi="ne-NP"/>
              </w:rPr>
              <w:t>८</w:t>
            </w:r>
          </w:p>
        </w:tc>
        <w:tc>
          <w:tcPr>
            <w:tcW w:w="720" w:type="dxa"/>
          </w:tcPr>
          <w:p w14:paraId="394AFD41" w14:textId="77777777" w:rsidR="005975D3" w:rsidRPr="000D1735" w:rsidRDefault="005975D3" w:rsidP="005975D3">
            <w:pPr>
              <w:pStyle w:val="EndnoteText"/>
              <w:spacing w:line="276" w:lineRule="auto"/>
              <w:jc w:val="both"/>
              <w:rPr>
                <w:rFonts w:ascii="Kokila" w:hAnsi="Kokila" w:cs="Kokila"/>
                <w:b/>
                <w:bCs/>
                <w:color w:val="FF0000"/>
                <w:sz w:val="26"/>
                <w:szCs w:val="26"/>
                <w:lang w:bidi="ne-NP"/>
              </w:rPr>
            </w:pPr>
            <w:r w:rsidRPr="000D1735">
              <w:rPr>
                <w:rFonts w:ascii="Kokila" w:hAnsi="Kokila" w:cs="Kokila"/>
                <w:b/>
                <w:bCs/>
                <w:sz w:val="26"/>
                <w:szCs w:val="26"/>
                <w:cs/>
                <w:lang w:bidi="ne-NP"/>
              </w:rPr>
              <w:t>९७</w:t>
            </w:r>
            <w:r w:rsidRPr="000D1735">
              <w:rPr>
                <w:rFonts w:ascii="Kokila" w:hAnsi="Kokila" w:cs="Kokila"/>
                <w:b/>
                <w:bCs/>
                <w:sz w:val="26"/>
                <w:szCs w:val="26"/>
                <w:lang w:bidi="ne-NP"/>
              </w:rPr>
              <w:t>.</w:t>
            </w:r>
            <w:r w:rsidRPr="000D1735">
              <w:rPr>
                <w:rFonts w:ascii="Kokila" w:hAnsi="Kokila" w:cs="Kokila"/>
                <w:b/>
                <w:bCs/>
                <w:sz w:val="26"/>
                <w:szCs w:val="26"/>
                <w:cs/>
                <w:lang w:bidi="ne-NP"/>
              </w:rPr>
              <w:t>५</w:t>
            </w:r>
          </w:p>
        </w:tc>
        <w:tc>
          <w:tcPr>
            <w:tcW w:w="900" w:type="dxa"/>
            <w:gridSpan w:val="2"/>
          </w:tcPr>
          <w:p w14:paraId="0CE2766A" w14:textId="77777777" w:rsidR="005975D3" w:rsidRPr="000D1735" w:rsidRDefault="005975D3" w:rsidP="005975D3">
            <w:pPr>
              <w:pStyle w:val="EndnoteText"/>
              <w:spacing w:line="276" w:lineRule="auto"/>
              <w:jc w:val="both"/>
              <w:rPr>
                <w:rFonts w:ascii="Kokila" w:hAnsi="Kokila" w:cs="Kokila"/>
                <w:b/>
                <w:bCs/>
                <w:color w:val="FF0000"/>
                <w:sz w:val="26"/>
                <w:szCs w:val="26"/>
                <w:lang w:bidi="ne-NP"/>
              </w:rPr>
            </w:pPr>
            <w:r w:rsidRPr="000D1735">
              <w:rPr>
                <w:rFonts w:ascii="Kokila" w:hAnsi="Kokila" w:cs="Kokila"/>
                <w:b/>
                <w:bCs/>
                <w:sz w:val="26"/>
                <w:szCs w:val="26"/>
                <w:cs/>
                <w:lang w:bidi="ne-NP"/>
              </w:rPr>
              <w:t>९९</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tcPr>
          <w:p w14:paraId="66E58524" w14:textId="77777777" w:rsidR="005975D3" w:rsidRPr="000D1735" w:rsidRDefault="005975D3" w:rsidP="005975D3">
            <w:pPr>
              <w:pStyle w:val="EndnoteText"/>
              <w:spacing w:line="276" w:lineRule="auto"/>
              <w:jc w:val="both"/>
              <w:rPr>
                <w:rFonts w:ascii="Kokila" w:hAnsi="Kokila" w:cs="Kokila"/>
                <w:b/>
                <w:bCs/>
                <w:color w:val="FF0000"/>
                <w:sz w:val="26"/>
                <w:szCs w:val="26"/>
                <w:lang w:bidi="ne-NP"/>
              </w:rPr>
            </w:pPr>
            <w:r w:rsidRPr="000D1735">
              <w:rPr>
                <w:rFonts w:ascii="Kokila" w:hAnsi="Kokila" w:cs="Kokila"/>
                <w:b/>
                <w:bCs/>
                <w:sz w:val="26"/>
                <w:szCs w:val="26"/>
                <w:cs/>
                <w:lang w:bidi="ne-NP"/>
              </w:rPr>
              <w:t>१००</w:t>
            </w:r>
          </w:p>
        </w:tc>
        <w:tc>
          <w:tcPr>
            <w:tcW w:w="1440" w:type="dxa"/>
            <w:gridSpan w:val="2"/>
          </w:tcPr>
          <w:p w14:paraId="0E319E9B"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76D1CB55" w14:textId="77777777" w:rsidTr="005975D3">
        <w:trPr>
          <w:gridAfter w:val="3"/>
          <w:wAfter w:w="5112" w:type="dxa"/>
        </w:trPr>
        <w:tc>
          <w:tcPr>
            <w:tcW w:w="808" w:type="dxa"/>
            <w:vMerge w:val="restart"/>
          </w:tcPr>
          <w:p w14:paraId="773D1DF4"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२</w:t>
            </w:r>
          </w:p>
        </w:tc>
        <w:tc>
          <w:tcPr>
            <w:tcW w:w="2725" w:type="dxa"/>
            <w:vMerge w:val="restart"/>
          </w:tcPr>
          <w:p w14:paraId="7EB30AEE"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कक्षा १ मा नयाँ भर्ना भएका बालबालिकाको कूल प्रवेश दर</w:t>
            </w:r>
            <w:r w:rsidRPr="000D1735">
              <w:rPr>
                <w:rFonts w:ascii="Kokila" w:hAnsi="Kokila" w:cs="Kokila"/>
                <w:sz w:val="26"/>
                <w:szCs w:val="26"/>
              </w:rPr>
              <w:t xml:space="preserve"> (%)</w:t>
            </w:r>
          </w:p>
        </w:tc>
        <w:tc>
          <w:tcPr>
            <w:tcW w:w="1800" w:type="dxa"/>
            <w:gridSpan w:val="2"/>
          </w:tcPr>
          <w:p w14:paraId="35B73EE1"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51F3FF4D"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hint="cs"/>
                <w:sz w:val="26"/>
                <w:szCs w:val="26"/>
                <w:cs/>
                <w:lang w:bidi="ne-NP"/>
              </w:rPr>
              <w:t>१३८</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720" w:type="dxa"/>
          </w:tcPr>
          <w:p w14:paraId="18960457" w14:textId="2DEA2E21"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१२५</w:t>
            </w:r>
            <w:r w:rsidRPr="000D1735">
              <w:rPr>
                <w:rFonts w:ascii="Kokila" w:hAnsi="Kokila" w:cs="Kokila"/>
                <w:sz w:val="26"/>
                <w:szCs w:val="26"/>
                <w:lang w:bidi="ne-NP"/>
              </w:rPr>
              <w:t>.</w:t>
            </w:r>
          </w:p>
        </w:tc>
        <w:tc>
          <w:tcPr>
            <w:tcW w:w="900" w:type="dxa"/>
            <w:gridSpan w:val="2"/>
          </w:tcPr>
          <w:p w14:paraId="4E314F80"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११५</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900" w:type="dxa"/>
            <w:gridSpan w:val="2"/>
          </w:tcPr>
          <w:p w14:paraId="54C3CFC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१०५</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1440" w:type="dxa"/>
            <w:gridSpan w:val="2"/>
          </w:tcPr>
          <w:p w14:paraId="770786F8"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69CCC5F2" w14:textId="77777777" w:rsidTr="005975D3">
        <w:trPr>
          <w:gridAfter w:val="3"/>
          <w:wAfter w:w="5112" w:type="dxa"/>
        </w:trPr>
        <w:tc>
          <w:tcPr>
            <w:tcW w:w="808" w:type="dxa"/>
            <w:vMerge/>
          </w:tcPr>
          <w:p w14:paraId="697263CD"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646BAD46"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11E355A9"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5959F834"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१२६</w:t>
            </w:r>
            <w:r w:rsidRPr="000D1735">
              <w:rPr>
                <w:rFonts w:ascii="Kokila" w:hAnsi="Kokila" w:cs="Kokila"/>
                <w:sz w:val="26"/>
                <w:szCs w:val="26"/>
                <w:lang w:bidi="ne-NP"/>
              </w:rPr>
              <w:t>.</w:t>
            </w:r>
            <w:r w:rsidRPr="000D1735">
              <w:rPr>
                <w:rFonts w:ascii="Kokila" w:hAnsi="Kokila" w:cs="Kokila" w:hint="cs"/>
                <w:sz w:val="26"/>
                <w:szCs w:val="26"/>
                <w:cs/>
                <w:lang w:bidi="ne-NP"/>
              </w:rPr>
              <w:t>९</w:t>
            </w:r>
          </w:p>
        </w:tc>
        <w:tc>
          <w:tcPr>
            <w:tcW w:w="720" w:type="dxa"/>
          </w:tcPr>
          <w:p w14:paraId="6B93CB7D"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1FF26A21"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31DE473C"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375F9B12"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73D85B39" w14:textId="77777777" w:rsidTr="005975D3">
        <w:trPr>
          <w:gridAfter w:val="3"/>
          <w:wAfter w:w="5112" w:type="dxa"/>
        </w:trPr>
        <w:tc>
          <w:tcPr>
            <w:tcW w:w="808" w:type="dxa"/>
            <w:vMerge/>
          </w:tcPr>
          <w:p w14:paraId="6FD2CEE5"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5581C4F"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2042B295"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39C9B43A"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b/>
                <w:bCs/>
                <w:sz w:val="26"/>
                <w:szCs w:val="26"/>
                <w:cs/>
                <w:lang w:bidi="ne-NP"/>
              </w:rPr>
              <w:t>१२१</w:t>
            </w:r>
            <w:r w:rsidRPr="000D1735">
              <w:rPr>
                <w:rFonts w:ascii="Kokila" w:hAnsi="Kokila" w:cs="Kokila"/>
                <w:b/>
                <w:bCs/>
                <w:sz w:val="26"/>
                <w:szCs w:val="26"/>
                <w:lang w:bidi="ne-NP"/>
              </w:rPr>
              <w:t>.</w:t>
            </w:r>
            <w:r w:rsidRPr="000D1735">
              <w:rPr>
                <w:rFonts w:ascii="Kokila" w:hAnsi="Kokila" w:cs="Kokila" w:hint="cs"/>
                <w:b/>
                <w:bCs/>
                <w:sz w:val="26"/>
                <w:szCs w:val="26"/>
                <w:cs/>
                <w:lang w:bidi="ne-NP"/>
              </w:rPr>
              <w:t>९</w:t>
            </w:r>
          </w:p>
        </w:tc>
        <w:tc>
          <w:tcPr>
            <w:tcW w:w="720" w:type="dxa"/>
          </w:tcPr>
          <w:p w14:paraId="0A13F475" w14:textId="24484B23" w:rsidR="005975D3" w:rsidRPr="000D1735" w:rsidRDefault="005975D3" w:rsidP="005975D3">
            <w:pPr>
              <w:pStyle w:val="EndnoteText"/>
              <w:spacing w:line="276" w:lineRule="auto"/>
              <w:jc w:val="both"/>
              <w:rPr>
                <w:rFonts w:ascii="Kokila" w:hAnsi="Kokila" w:cs="Kokila"/>
                <w:b/>
                <w:bCs/>
                <w:color w:val="FF0000"/>
                <w:sz w:val="26"/>
                <w:szCs w:val="26"/>
                <w:lang w:bidi="ne-NP"/>
              </w:rPr>
            </w:pPr>
            <w:r w:rsidRPr="000D1735">
              <w:rPr>
                <w:rFonts w:ascii="Kokila" w:hAnsi="Kokila" w:cs="Kokila"/>
                <w:b/>
                <w:bCs/>
                <w:sz w:val="26"/>
                <w:szCs w:val="26"/>
                <w:cs/>
                <w:lang w:bidi="ne-NP"/>
              </w:rPr>
              <w:t>११०</w:t>
            </w:r>
            <w:r w:rsidRPr="000D1735">
              <w:rPr>
                <w:rFonts w:ascii="Kokila" w:hAnsi="Kokila" w:cs="Kokila"/>
                <w:b/>
                <w:bCs/>
                <w:sz w:val="26"/>
                <w:szCs w:val="26"/>
                <w:lang w:bidi="ne-NP"/>
              </w:rPr>
              <w:t>.</w:t>
            </w:r>
          </w:p>
        </w:tc>
        <w:tc>
          <w:tcPr>
            <w:tcW w:w="900" w:type="dxa"/>
            <w:gridSpan w:val="2"/>
          </w:tcPr>
          <w:p w14:paraId="3A95E8BF" w14:textId="77777777" w:rsidR="005975D3" w:rsidRPr="000D1735" w:rsidRDefault="005975D3" w:rsidP="005975D3">
            <w:pPr>
              <w:pStyle w:val="EndnoteText"/>
              <w:spacing w:line="276" w:lineRule="auto"/>
              <w:jc w:val="both"/>
              <w:rPr>
                <w:rFonts w:ascii="Kokila" w:hAnsi="Kokila" w:cs="Kokila"/>
                <w:b/>
                <w:bCs/>
                <w:color w:val="FF0000"/>
                <w:sz w:val="26"/>
                <w:szCs w:val="26"/>
                <w:lang w:bidi="ne-NP"/>
              </w:rPr>
            </w:pPr>
            <w:r w:rsidRPr="000D1735">
              <w:rPr>
                <w:rFonts w:ascii="Kokila" w:hAnsi="Kokila" w:cs="Kokila"/>
                <w:b/>
                <w:bCs/>
                <w:sz w:val="26"/>
                <w:szCs w:val="26"/>
                <w:cs/>
                <w:lang w:bidi="ne-NP"/>
              </w:rPr>
              <w:t>१०७</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tcPr>
          <w:p w14:paraId="240EC2BA" w14:textId="77777777" w:rsidR="005975D3" w:rsidRPr="000D1735" w:rsidRDefault="005975D3" w:rsidP="005975D3">
            <w:pPr>
              <w:pStyle w:val="EndnoteText"/>
              <w:spacing w:line="276" w:lineRule="auto"/>
              <w:jc w:val="both"/>
              <w:rPr>
                <w:rFonts w:ascii="Kokila" w:hAnsi="Kokila" w:cs="Kokila"/>
                <w:b/>
                <w:bCs/>
                <w:color w:val="FF0000"/>
                <w:sz w:val="26"/>
                <w:szCs w:val="26"/>
                <w:lang w:bidi="ne-NP"/>
              </w:rPr>
            </w:pPr>
            <w:r w:rsidRPr="000D1735">
              <w:rPr>
                <w:rFonts w:ascii="Kokila" w:hAnsi="Kokila" w:cs="Kokila"/>
                <w:b/>
                <w:bCs/>
                <w:sz w:val="26"/>
                <w:szCs w:val="26"/>
                <w:cs/>
                <w:lang w:bidi="ne-NP"/>
              </w:rPr>
              <w:t>१०५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440" w:type="dxa"/>
            <w:gridSpan w:val="2"/>
          </w:tcPr>
          <w:p w14:paraId="65511D27" w14:textId="77777777" w:rsidR="005975D3" w:rsidRPr="000D1735" w:rsidRDefault="005975D3" w:rsidP="005975D3">
            <w:pPr>
              <w:pStyle w:val="EndnoteText"/>
              <w:spacing w:line="276" w:lineRule="auto"/>
              <w:jc w:val="center"/>
              <w:rPr>
                <w:rFonts w:ascii="Kokila" w:hAnsi="Kokila" w:cs="Kokila"/>
                <w:color w:val="FF0000"/>
                <w:sz w:val="26"/>
                <w:szCs w:val="26"/>
              </w:rPr>
            </w:pPr>
            <w:r w:rsidRPr="000D1735">
              <w:rPr>
                <w:rFonts w:ascii="Arial" w:hAnsi="Arial" w:cs="Arial"/>
                <w:b/>
                <w:bCs/>
                <w:sz w:val="26"/>
                <w:szCs w:val="26"/>
                <w:lang w:bidi="ne-NP"/>
              </w:rPr>
              <w:t>√</w:t>
            </w:r>
          </w:p>
        </w:tc>
      </w:tr>
      <w:tr w:rsidR="005975D3" w:rsidRPr="00724469" w14:paraId="1983C928" w14:textId="77777777" w:rsidTr="005975D3">
        <w:trPr>
          <w:gridAfter w:val="3"/>
          <w:wAfter w:w="5112" w:type="dxa"/>
        </w:trPr>
        <w:tc>
          <w:tcPr>
            <w:tcW w:w="808" w:type="dxa"/>
            <w:vMerge w:val="restart"/>
          </w:tcPr>
          <w:p w14:paraId="4E3095CA"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३</w:t>
            </w:r>
          </w:p>
        </w:tc>
        <w:tc>
          <w:tcPr>
            <w:tcW w:w="2725" w:type="dxa"/>
            <w:vMerge w:val="restart"/>
          </w:tcPr>
          <w:p w14:paraId="38EF386E"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आधारभूत तह</w:t>
            </w:r>
            <w:r w:rsidRPr="000D1735">
              <w:rPr>
                <w:rFonts w:ascii="Kokila" w:hAnsi="Kokila" w:cs="Kokila"/>
                <w:sz w:val="26"/>
                <w:szCs w:val="26"/>
                <w:lang w:bidi="ne-NP"/>
              </w:rPr>
              <w:t xml:space="preserve"> (</w:t>
            </w:r>
            <w:r w:rsidRPr="000D1735">
              <w:rPr>
                <w:rFonts w:ascii="Kokila" w:hAnsi="Kokila" w:cs="Kokila"/>
                <w:sz w:val="26"/>
                <w:szCs w:val="26"/>
                <w:cs/>
                <w:lang w:bidi="ne-NP"/>
              </w:rPr>
              <w:t>प्राथमिक कक्षा १</w:t>
            </w:r>
            <w:r w:rsidRPr="000D1735">
              <w:rPr>
                <w:rFonts w:ascii="Kokila" w:hAnsi="Kokila" w:cs="Kokila"/>
                <w:sz w:val="26"/>
                <w:szCs w:val="26"/>
                <w:lang w:bidi="ne-NP"/>
              </w:rPr>
              <w:t>-</w:t>
            </w:r>
            <w:r w:rsidRPr="000D1735">
              <w:rPr>
                <w:rFonts w:ascii="Kokila" w:hAnsi="Kokila" w:cs="Kokila"/>
                <w:sz w:val="26"/>
                <w:szCs w:val="26"/>
                <w:cs/>
                <w:lang w:bidi="ne-NP"/>
              </w:rPr>
              <w:t>५</w:t>
            </w:r>
            <w:r w:rsidRPr="000D1735">
              <w:rPr>
                <w:rFonts w:ascii="Kokila" w:hAnsi="Kokila" w:cs="Kokila"/>
                <w:sz w:val="26"/>
                <w:szCs w:val="26"/>
                <w:lang w:bidi="ne-NP"/>
              </w:rPr>
              <w:t>)</w:t>
            </w:r>
            <w:r w:rsidRPr="000D1735">
              <w:rPr>
                <w:rFonts w:ascii="Kokila" w:hAnsi="Kokila" w:cs="Kokila"/>
                <w:sz w:val="26"/>
                <w:szCs w:val="26"/>
                <w:cs/>
                <w:lang w:bidi="ne-NP"/>
              </w:rPr>
              <w:t xml:space="preserve"> मा खुद भर्ना दर</w:t>
            </w:r>
            <w:r w:rsidRPr="000D1735">
              <w:rPr>
                <w:rFonts w:ascii="Kokila" w:hAnsi="Kokila" w:cs="Kokila"/>
                <w:sz w:val="26"/>
                <w:szCs w:val="26"/>
                <w:lang w:bidi="ne-NP"/>
              </w:rPr>
              <w:t>* (%)</w:t>
            </w:r>
          </w:p>
        </w:tc>
        <w:tc>
          <w:tcPr>
            <w:tcW w:w="1800" w:type="dxa"/>
            <w:gridSpan w:val="2"/>
          </w:tcPr>
          <w:p w14:paraId="4C54A9D4"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स्थानीय </w:t>
            </w:r>
          </w:p>
        </w:tc>
        <w:tc>
          <w:tcPr>
            <w:tcW w:w="990" w:type="dxa"/>
          </w:tcPr>
          <w:p w14:paraId="670409FF"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९८</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720" w:type="dxa"/>
          </w:tcPr>
          <w:p w14:paraId="21006FA1"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९८</w:t>
            </w:r>
            <w:r w:rsidRPr="000D1735">
              <w:rPr>
                <w:rFonts w:ascii="Kokila" w:hAnsi="Kokila" w:cs="Kokila"/>
                <w:sz w:val="26"/>
                <w:szCs w:val="26"/>
                <w:lang w:bidi="ne-NP"/>
              </w:rPr>
              <w:t>.</w:t>
            </w:r>
            <w:r w:rsidRPr="000D1735">
              <w:rPr>
                <w:rFonts w:ascii="Kokila" w:hAnsi="Kokila" w:cs="Kokila" w:hint="cs"/>
                <w:sz w:val="26"/>
                <w:szCs w:val="26"/>
                <w:cs/>
                <w:lang w:bidi="ne-NP"/>
              </w:rPr>
              <w:t>५</w:t>
            </w:r>
          </w:p>
        </w:tc>
        <w:tc>
          <w:tcPr>
            <w:tcW w:w="900" w:type="dxa"/>
            <w:gridSpan w:val="2"/>
          </w:tcPr>
          <w:p w14:paraId="28C72DDC"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९९</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900" w:type="dxa"/>
            <w:gridSpan w:val="2"/>
          </w:tcPr>
          <w:p w14:paraId="7C371780"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१००</w:t>
            </w:r>
          </w:p>
        </w:tc>
        <w:tc>
          <w:tcPr>
            <w:tcW w:w="1440" w:type="dxa"/>
            <w:gridSpan w:val="2"/>
          </w:tcPr>
          <w:p w14:paraId="688D8DBF"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6B0BF4A0" w14:textId="77777777" w:rsidTr="005975D3">
        <w:trPr>
          <w:gridAfter w:val="3"/>
          <w:wAfter w:w="5112" w:type="dxa"/>
        </w:trPr>
        <w:tc>
          <w:tcPr>
            <w:tcW w:w="808" w:type="dxa"/>
            <w:vMerge/>
          </w:tcPr>
          <w:p w14:paraId="6FC8C52A"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2725" w:type="dxa"/>
            <w:vMerge/>
          </w:tcPr>
          <w:p w14:paraId="0440E0F6"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1800" w:type="dxa"/>
            <w:gridSpan w:val="2"/>
          </w:tcPr>
          <w:p w14:paraId="4802E4DB"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प्रदेश </w:t>
            </w:r>
          </w:p>
        </w:tc>
        <w:tc>
          <w:tcPr>
            <w:tcW w:w="990" w:type="dxa"/>
          </w:tcPr>
          <w:p w14:paraId="321274D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९७</w:t>
            </w:r>
            <w:r w:rsidRPr="000D1735">
              <w:rPr>
                <w:rFonts w:ascii="Kokila" w:hAnsi="Kokila" w:cs="Kokila"/>
                <w:sz w:val="26"/>
                <w:szCs w:val="26"/>
                <w:lang w:bidi="ne-NP"/>
              </w:rPr>
              <w:t>.</w:t>
            </w:r>
            <w:r w:rsidRPr="000D1735">
              <w:rPr>
                <w:rFonts w:ascii="Kokila" w:hAnsi="Kokila" w:cs="Kokila" w:hint="cs"/>
                <w:sz w:val="26"/>
                <w:szCs w:val="26"/>
                <w:cs/>
                <w:lang w:bidi="ne-NP"/>
              </w:rPr>
              <w:t>२</w:t>
            </w:r>
          </w:p>
        </w:tc>
        <w:tc>
          <w:tcPr>
            <w:tcW w:w="720" w:type="dxa"/>
          </w:tcPr>
          <w:p w14:paraId="0918EFF7"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1CBA8F61"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3C1B3C01"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7BD9BBF1"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67D9F271" w14:textId="77777777" w:rsidTr="005975D3">
        <w:trPr>
          <w:gridAfter w:val="3"/>
          <w:wAfter w:w="5112" w:type="dxa"/>
        </w:trPr>
        <w:tc>
          <w:tcPr>
            <w:tcW w:w="808" w:type="dxa"/>
            <w:vMerge/>
          </w:tcPr>
          <w:p w14:paraId="44B48381"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2725" w:type="dxa"/>
            <w:vMerge/>
          </w:tcPr>
          <w:p w14:paraId="5C25BC8F"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1800" w:type="dxa"/>
            <w:gridSpan w:val="2"/>
          </w:tcPr>
          <w:p w14:paraId="2EBFABD7"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राष्ट्रिय</w:t>
            </w:r>
          </w:p>
        </w:tc>
        <w:tc>
          <w:tcPr>
            <w:tcW w:w="990" w:type="dxa"/>
            <w:vAlign w:val="center"/>
          </w:tcPr>
          <w:p w14:paraId="0A30348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९७</w:t>
            </w:r>
            <w:r w:rsidRPr="000D1735">
              <w:rPr>
                <w:rFonts w:ascii="Kokila" w:hAnsi="Kokila" w:cs="Kokila"/>
                <w:b/>
                <w:bCs/>
                <w:sz w:val="26"/>
                <w:szCs w:val="26"/>
                <w:lang w:bidi="ne-NP"/>
              </w:rPr>
              <w:t>.</w:t>
            </w:r>
            <w:r w:rsidRPr="000D1735">
              <w:rPr>
                <w:rFonts w:ascii="Kokila" w:hAnsi="Kokila" w:cs="Kokila" w:hint="cs"/>
                <w:b/>
                <w:bCs/>
                <w:sz w:val="26"/>
                <w:szCs w:val="26"/>
                <w:cs/>
                <w:lang w:bidi="ne-NP"/>
              </w:rPr>
              <w:t>१</w:t>
            </w:r>
          </w:p>
        </w:tc>
        <w:tc>
          <w:tcPr>
            <w:tcW w:w="720" w:type="dxa"/>
            <w:vAlign w:val="center"/>
          </w:tcPr>
          <w:p w14:paraId="765C7F60"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९९</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vAlign w:val="center"/>
          </w:tcPr>
          <w:p w14:paraId="558F7FA2"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९९</w:t>
            </w:r>
            <w:r w:rsidRPr="000D1735">
              <w:rPr>
                <w:rFonts w:ascii="Kokila" w:hAnsi="Kokila" w:cs="Kokila"/>
                <w:b/>
                <w:bCs/>
                <w:sz w:val="26"/>
                <w:szCs w:val="26"/>
                <w:lang w:bidi="ne-NP"/>
              </w:rPr>
              <w:t>.</w:t>
            </w:r>
            <w:r w:rsidRPr="000D1735">
              <w:rPr>
                <w:rFonts w:ascii="Kokila" w:hAnsi="Kokila" w:cs="Kokila"/>
                <w:b/>
                <w:bCs/>
                <w:sz w:val="26"/>
                <w:szCs w:val="26"/>
                <w:cs/>
                <w:lang w:bidi="ne-NP"/>
              </w:rPr>
              <w:t>५</w:t>
            </w:r>
          </w:p>
        </w:tc>
        <w:tc>
          <w:tcPr>
            <w:tcW w:w="900" w:type="dxa"/>
            <w:gridSpan w:val="2"/>
            <w:vAlign w:val="center"/>
          </w:tcPr>
          <w:p w14:paraId="7D204A22"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१००</w:t>
            </w:r>
          </w:p>
        </w:tc>
        <w:tc>
          <w:tcPr>
            <w:tcW w:w="1440" w:type="dxa"/>
            <w:gridSpan w:val="2"/>
          </w:tcPr>
          <w:p w14:paraId="5AC8E3D9"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2DB9C9FB" w14:textId="77777777" w:rsidTr="005975D3">
        <w:trPr>
          <w:gridAfter w:val="3"/>
          <w:wAfter w:w="5112" w:type="dxa"/>
        </w:trPr>
        <w:tc>
          <w:tcPr>
            <w:tcW w:w="808" w:type="dxa"/>
            <w:vMerge w:val="restart"/>
          </w:tcPr>
          <w:p w14:paraId="2F36C77F"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४</w:t>
            </w:r>
          </w:p>
        </w:tc>
        <w:tc>
          <w:tcPr>
            <w:tcW w:w="2725" w:type="dxa"/>
            <w:vMerge w:val="restart"/>
          </w:tcPr>
          <w:p w14:paraId="639022EF"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आधारभूत तह</w:t>
            </w:r>
            <w:r w:rsidRPr="000D1735">
              <w:rPr>
                <w:rFonts w:ascii="Kokila" w:hAnsi="Kokila" w:cs="Kokila"/>
                <w:sz w:val="26"/>
                <w:szCs w:val="26"/>
                <w:lang w:bidi="ne-NP"/>
              </w:rPr>
              <w:t xml:space="preserve"> (</w:t>
            </w:r>
            <w:r w:rsidRPr="000D1735">
              <w:rPr>
                <w:rFonts w:ascii="Kokila" w:hAnsi="Kokila" w:cs="Kokila"/>
                <w:sz w:val="26"/>
                <w:szCs w:val="26"/>
                <w:cs/>
                <w:lang w:bidi="ne-NP"/>
              </w:rPr>
              <w:t>प्राथमिक कक्षा १</w:t>
            </w:r>
            <w:r w:rsidRPr="000D1735">
              <w:rPr>
                <w:rFonts w:ascii="Kokila" w:hAnsi="Kokila" w:cs="Kokila"/>
                <w:sz w:val="26"/>
                <w:szCs w:val="26"/>
                <w:lang w:bidi="ne-NP"/>
              </w:rPr>
              <w:t>-</w:t>
            </w:r>
            <w:r w:rsidRPr="000D1735">
              <w:rPr>
                <w:rFonts w:ascii="Kokila" w:hAnsi="Kokila" w:cs="Kokila"/>
                <w:sz w:val="26"/>
                <w:szCs w:val="26"/>
                <w:cs/>
                <w:lang w:bidi="ne-NP"/>
              </w:rPr>
              <w:t>५</w:t>
            </w:r>
            <w:r w:rsidRPr="000D1735">
              <w:rPr>
                <w:rFonts w:ascii="Kokila" w:hAnsi="Kokila" w:cs="Kokila"/>
                <w:sz w:val="26"/>
                <w:szCs w:val="26"/>
                <w:lang w:bidi="ne-NP"/>
              </w:rPr>
              <w:t>)</w:t>
            </w:r>
            <w:r w:rsidRPr="000D1735">
              <w:rPr>
                <w:rFonts w:ascii="Kokila" w:hAnsi="Kokila" w:cs="Kokila"/>
                <w:sz w:val="26"/>
                <w:szCs w:val="26"/>
                <w:cs/>
                <w:lang w:bidi="ne-NP"/>
              </w:rPr>
              <w:t xml:space="preserve"> मा कूल भर्ना दर</w:t>
            </w:r>
            <w:r w:rsidRPr="000D1735">
              <w:rPr>
                <w:rFonts w:ascii="Kokila" w:hAnsi="Kokila" w:cs="Kokila"/>
                <w:sz w:val="26"/>
                <w:szCs w:val="26"/>
                <w:lang w:bidi="ne-NP"/>
              </w:rPr>
              <w:t>* (%)</w:t>
            </w:r>
          </w:p>
        </w:tc>
        <w:tc>
          <w:tcPr>
            <w:tcW w:w="1800" w:type="dxa"/>
            <w:gridSpan w:val="2"/>
          </w:tcPr>
          <w:p w14:paraId="2B9915D3"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स्थानीय </w:t>
            </w:r>
          </w:p>
        </w:tc>
        <w:tc>
          <w:tcPr>
            <w:tcW w:w="990" w:type="dxa"/>
          </w:tcPr>
          <w:p w14:paraId="2AE701D1"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१२५</w:t>
            </w:r>
            <w:r w:rsidRPr="000D1735">
              <w:rPr>
                <w:rFonts w:ascii="Kokila" w:hAnsi="Kokila" w:cs="Kokila"/>
                <w:b/>
                <w:bCs/>
                <w:sz w:val="26"/>
                <w:szCs w:val="26"/>
                <w:lang w:bidi="ne-NP"/>
              </w:rPr>
              <w:t>.</w:t>
            </w:r>
            <w:r w:rsidRPr="000D1735">
              <w:rPr>
                <w:rFonts w:ascii="Kokila" w:hAnsi="Kokila" w:cs="Kokila" w:hint="cs"/>
                <w:b/>
                <w:bCs/>
                <w:sz w:val="26"/>
                <w:szCs w:val="26"/>
                <w:cs/>
                <w:lang w:bidi="ne-NP"/>
              </w:rPr>
              <w:t>००</w:t>
            </w:r>
          </w:p>
        </w:tc>
        <w:tc>
          <w:tcPr>
            <w:tcW w:w="720" w:type="dxa"/>
          </w:tcPr>
          <w:p w14:paraId="7B3D714F" w14:textId="27C3FBF3"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११५</w:t>
            </w:r>
            <w:r w:rsidRPr="000D1735">
              <w:rPr>
                <w:rFonts w:ascii="Kokila" w:hAnsi="Kokila" w:cs="Kokila"/>
                <w:b/>
                <w:bCs/>
                <w:sz w:val="26"/>
                <w:szCs w:val="26"/>
                <w:lang w:bidi="ne-NP"/>
              </w:rPr>
              <w:t>.</w:t>
            </w:r>
          </w:p>
        </w:tc>
        <w:tc>
          <w:tcPr>
            <w:tcW w:w="900" w:type="dxa"/>
            <w:gridSpan w:val="2"/>
          </w:tcPr>
          <w:p w14:paraId="7F30E15A"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११०</w:t>
            </w:r>
            <w:r w:rsidRPr="000D1735">
              <w:rPr>
                <w:rFonts w:ascii="Kokila" w:hAnsi="Kokila" w:cs="Kokila"/>
                <w:b/>
                <w:bCs/>
                <w:sz w:val="26"/>
                <w:szCs w:val="26"/>
                <w:lang w:bidi="ne-NP"/>
              </w:rPr>
              <w:t>.</w:t>
            </w:r>
            <w:r w:rsidRPr="000D1735">
              <w:rPr>
                <w:rFonts w:ascii="Kokila" w:hAnsi="Kokila" w:cs="Kokila" w:hint="cs"/>
                <w:b/>
                <w:bCs/>
                <w:sz w:val="26"/>
                <w:szCs w:val="26"/>
                <w:cs/>
                <w:lang w:bidi="ne-NP"/>
              </w:rPr>
              <w:t>००</w:t>
            </w:r>
          </w:p>
        </w:tc>
        <w:tc>
          <w:tcPr>
            <w:tcW w:w="900" w:type="dxa"/>
            <w:gridSpan w:val="2"/>
          </w:tcPr>
          <w:p w14:paraId="11422B11"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१०५</w:t>
            </w:r>
            <w:r w:rsidRPr="000D1735">
              <w:rPr>
                <w:rFonts w:ascii="Kokila" w:hAnsi="Kokila" w:cs="Kokila"/>
                <w:b/>
                <w:bCs/>
                <w:sz w:val="26"/>
                <w:szCs w:val="26"/>
                <w:lang w:bidi="ne-NP"/>
              </w:rPr>
              <w:t>.</w:t>
            </w:r>
            <w:r w:rsidRPr="000D1735">
              <w:rPr>
                <w:rFonts w:ascii="Kokila" w:hAnsi="Kokila" w:cs="Kokila" w:hint="cs"/>
                <w:b/>
                <w:bCs/>
                <w:sz w:val="26"/>
                <w:szCs w:val="26"/>
                <w:cs/>
                <w:lang w:bidi="ne-NP"/>
              </w:rPr>
              <w:t>००</w:t>
            </w:r>
          </w:p>
        </w:tc>
        <w:tc>
          <w:tcPr>
            <w:tcW w:w="1440" w:type="dxa"/>
            <w:gridSpan w:val="2"/>
          </w:tcPr>
          <w:p w14:paraId="327AD7E9" w14:textId="77777777" w:rsidR="005975D3" w:rsidRPr="000D1735" w:rsidRDefault="005975D3" w:rsidP="005975D3">
            <w:pPr>
              <w:pStyle w:val="EndnoteText"/>
              <w:spacing w:line="276" w:lineRule="auto"/>
              <w:jc w:val="center"/>
              <w:rPr>
                <w:rFonts w:ascii="Kokila" w:hAnsi="Kokila" w:cs="Kokila"/>
                <w:b/>
                <w:bCs/>
                <w:sz w:val="26"/>
                <w:szCs w:val="26"/>
                <w:lang w:bidi="ne-NP"/>
              </w:rPr>
            </w:pPr>
            <w:r w:rsidRPr="000D1735">
              <w:rPr>
                <w:rFonts w:ascii="Arial" w:hAnsi="Arial" w:cs="Arial"/>
                <w:b/>
                <w:bCs/>
                <w:sz w:val="26"/>
                <w:szCs w:val="26"/>
                <w:lang w:bidi="ne-NP"/>
              </w:rPr>
              <w:t>√</w:t>
            </w:r>
          </w:p>
        </w:tc>
      </w:tr>
      <w:tr w:rsidR="005975D3" w:rsidRPr="00724469" w14:paraId="46E21AC3" w14:textId="77777777" w:rsidTr="005975D3">
        <w:trPr>
          <w:gridAfter w:val="3"/>
          <w:wAfter w:w="5112" w:type="dxa"/>
        </w:trPr>
        <w:tc>
          <w:tcPr>
            <w:tcW w:w="808" w:type="dxa"/>
            <w:vMerge/>
          </w:tcPr>
          <w:p w14:paraId="4B866ED6"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2725" w:type="dxa"/>
            <w:vMerge/>
          </w:tcPr>
          <w:p w14:paraId="7F56DA9C"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1800" w:type="dxa"/>
            <w:gridSpan w:val="2"/>
          </w:tcPr>
          <w:p w14:paraId="420D8ED4"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प्रदेश </w:t>
            </w:r>
          </w:p>
        </w:tc>
        <w:tc>
          <w:tcPr>
            <w:tcW w:w="990" w:type="dxa"/>
          </w:tcPr>
          <w:p w14:paraId="1D2D341C"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१२५</w:t>
            </w:r>
            <w:r w:rsidRPr="000D1735">
              <w:rPr>
                <w:rFonts w:ascii="Kokila" w:hAnsi="Kokila" w:cs="Kokila"/>
                <w:b/>
                <w:bCs/>
                <w:sz w:val="26"/>
                <w:szCs w:val="26"/>
                <w:lang w:bidi="ne-NP"/>
              </w:rPr>
              <w:t>.</w:t>
            </w:r>
            <w:r w:rsidRPr="000D1735">
              <w:rPr>
                <w:rFonts w:ascii="Kokila" w:hAnsi="Kokila" w:cs="Kokila" w:hint="cs"/>
                <w:b/>
                <w:bCs/>
                <w:sz w:val="26"/>
                <w:szCs w:val="26"/>
                <w:cs/>
                <w:lang w:bidi="ne-NP"/>
              </w:rPr>
              <w:t>९</w:t>
            </w:r>
          </w:p>
        </w:tc>
        <w:tc>
          <w:tcPr>
            <w:tcW w:w="720" w:type="dxa"/>
          </w:tcPr>
          <w:p w14:paraId="6A34C885"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900" w:type="dxa"/>
            <w:gridSpan w:val="2"/>
          </w:tcPr>
          <w:p w14:paraId="05FD98EC"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900" w:type="dxa"/>
            <w:gridSpan w:val="2"/>
          </w:tcPr>
          <w:p w14:paraId="6CE039D9"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1440" w:type="dxa"/>
            <w:gridSpan w:val="2"/>
          </w:tcPr>
          <w:p w14:paraId="711828CC" w14:textId="77777777" w:rsidR="005975D3" w:rsidRPr="000D1735" w:rsidRDefault="005975D3" w:rsidP="005975D3">
            <w:pPr>
              <w:pStyle w:val="EndnoteText"/>
              <w:spacing w:line="276" w:lineRule="auto"/>
              <w:jc w:val="center"/>
              <w:rPr>
                <w:rFonts w:ascii="Kokila" w:hAnsi="Kokila" w:cs="Kokila"/>
                <w:b/>
                <w:bCs/>
                <w:sz w:val="26"/>
                <w:szCs w:val="26"/>
                <w:lang w:bidi="ne-NP"/>
              </w:rPr>
            </w:pPr>
            <w:r w:rsidRPr="000D1735">
              <w:rPr>
                <w:rFonts w:ascii="Arial" w:hAnsi="Arial" w:cs="Arial"/>
                <w:b/>
                <w:bCs/>
                <w:sz w:val="26"/>
                <w:szCs w:val="26"/>
                <w:lang w:bidi="ne-NP"/>
              </w:rPr>
              <w:t>√</w:t>
            </w:r>
          </w:p>
        </w:tc>
      </w:tr>
      <w:tr w:rsidR="005975D3" w:rsidRPr="00724469" w14:paraId="27185E64" w14:textId="77777777" w:rsidTr="005975D3">
        <w:trPr>
          <w:gridAfter w:val="3"/>
          <w:wAfter w:w="5112" w:type="dxa"/>
        </w:trPr>
        <w:tc>
          <w:tcPr>
            <w:tcW w:w="808" w:type="dxa"/>
            <w:vMerge/>
          </w:tcPr>
          <w:p w14:paraId="6B298008"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2725" w:type="dxa"/>
            <w:vMerge/>
          </w:tcPr>
          <w:p w14:paraId="3221A0E7"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1800" w:type="dxa"/>
            <w:gridSpan w:val="2"/>
          </w:tcPr>
          <w:p w14:paraId="4F268A45"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राष्ट्रिय</w:t>
            </w:r>
          </w:p>
        </w:tc>
        <w:tc>
          <w:tcPr>
            <w:tcW w:w="990" w:type="dxa"/>
          </w:tcPr>
          <w:p w14:paraId="1493566E"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b/>
                <w:bCs/>
                <w:sz w:val="26"/>
                <w:szCs w:val="26"/>
                <w:cs/>
                <w:lang w:bidi="ne-NP"/>
              </w:rPr>
              <w:t>११९</w:t>
            </w:r>
            <w:r w:rsidRPr="000D1735">
              <w:rPr>
                <w:rFonts w:ascii="Kokila" w:hAnsi="Kokila" w:cs="Kokila"/>
                <w:b/>
                <w:bCs/>
                <w:sz w:val="26"/>
                <w:szCs w:val="26"/>
                <w:lang w:bidi="ne-NP"/>
              </w:rPr>
              <w:t>.</w:t>
            </w:r>
            <w:r w:rsidRPr="000D1735">
              <w:rPr>
                <w:rFonts w:ascii="Kokila" w:hAnsi="Kokila" w:cs="Kokila" w:hint="cs"/>
                <w:b/>
                <w:bCs/>
                <w:sz w:val="26"/>
                <w:szCs w:val="26"/>
                <w:cs/>
                <w:lang w:bidi="ne-NP"/>
              </w:rPr>
              <w:t>३</w:t>
            </w:r>
          </w:p>
        </w:tc>
        <w:tc>
          <w:tcPr>
            <w:tcW w:w="720" w:type="dxa"/>
          </w:tcPr>
          <w:p w14:paraId="736779DF"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900" w:type="dxa"/>
            <w:gridSpan w:val="2"/>
          </w:tcPr>
          <w:p w14:paraId="63BB5DE4"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900" w:type="dxa"/>
            <w:gridSpan w:val="2"/>
          </w:tcPr>
          <w:p w14:paraId="260DD3AA"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1440" w:type="dxa"/>
            <w:gridSpan w:val="2"/>
          </w:tcPr>
          <w:p w14:paraId="7B7DE072" w14:textId="77777777" w:rsidR="005975D3" w:rsidRPr="000D1735" w:rsidRDefault="005975D3" w:rsidP="005975D3">
            <w:pPr>
              <w:pStyle w:val="EndnoteText"/>
              <w:spacing w:line="276" w:lineRule="auto"/>
              <w:jc w:val="center"/>
              <w:rPr>
                <w:rFonts w:ascii="Kokila" w:hAnsi="Kokila" w:cs="Kokila"/>
                <w:b/>
                <w:bCs/>
                <w:sz w:val="26"/>
                <w:szCs w:val="26"/>
                <w:lang w:bidi="ne-NP"/>
              </w:rPr>
            </w:pPr>
            <w:r w:rsidRPr="000D1735">
              <w:rPr>
                <w:rFonts w:ascii="Arial" w:hAnsi="Arial" w:cs="Arial"/>
                <w:b/>
                <w:bCs/>
                <w:sz w:val="26"/>
                <w:szCs w:val="26"/>
                <w:lang w:bidi="ne-NP"/>
              </w:rPr>
              <w:t>√</w:t>
            </w:r>
          </w:p>
        </w:tc>
      </w:tr>
      <w:tr w:rsidR="005975D3" w:rsidRPr="00724469" w14:paraId="53315FC3" w14:textId="77777777" w:rsidTr="005975D3">
        <w:trPr>
          <w:gridAfter w:val="3"/>
          <w:wAfter w:w="5112" w:type="dxa"/>
        </w:trPr>
        <w:tc>
          <w:tcPr>
            <w:tcW w:w="808" w:type="dxa"/>
            <w:vMerge w:val="restart"/>
          </w:tcPr>
          <w:p w14:paraId="6CE9E83C"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५</w:t>
            </w:r>
          </w:p>
        </w:tc>
        <w:tc>
          <w:tcPr>
            <w:tcW w:w="2725" w:type="dxa"/>
            <w:vMerge w:val="restart"/>
          </w:tcPr>
          <w:p w14:paraId="647F31B1"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आधारभूत तहको कक्षा ५ को खुदप्रवेश दर</w:t>
            </w:r>
            <w:r w:rsidRPr="000D1735">
              <w:rPr>
                <w:rFonts w:ascii="Kokila" w:hAnsi="Kokila" w:cs="Kokila"/>
                <w:sz w:val="26"/>
                <w:szCs w:val="26"/>
                <w:lang w:bidi="ne-NP"/>
              </w:rPr>
              <w:t>* (%)</w:t>
            </w:r>
          </w:p>
        </w:tc>
        <w:tc>
          <w:tcPr>
            <w:tcW w:w="1800" w:type="dxa"/>
            <w:gridSpan w:val="2"/>
          </w:tcPr>
          <w:p w14:paraId="7EA242B7"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31E66A81"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९८</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720" w:type="dxa"/>
          </w:tcPr>
          <w:p w14:paraId="6F90B2CC"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९८</w:t>
            </w:r>
            <w:r w:rsidRPr="000D1735">
              <w:rPr>
                <w:rFonts w:ascii="Kokila" w:hAnsi="Kokila" w:cs="Kokila"/>
                <w:sz w:val="26"/>
                <w:szCs w:val="26"/>
                <w:lang w:bidi="ne-NP"/>
              </w:rPr>
              <w:t>.</w:t>
            </w:r>
            <w:r w:rsidRPr="000D1735">
              <w:rPr>
                <w:rFonts w:ascii="Kokila" w:hAnsi="Kokila" w:cs="Kokila" w:hint="cs"/>
                <w:sz w:val="26"/>
                <w:szCs w:val="26"/>
                <w:cs/>
                <w:lang w:bidi="ne-NP"/>
              </w:rPr>
              <w:t>५</w:t>
            </w:r>
          </w:p>
        </w:tc>
        <w:tc>
          <w:tcPr>
            <w:tcW w:w="900" w:type="dxa"/>
            <w:gridSpan w:val="2"/>
          </w:tcPr>
          <w:p w14:paraId="1D283772"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९९</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900" w:type="dxa"/>
            <w:gridSpan w:val="2"/>
          </w:tcPr>
          <w:p w14:paraId="2AE3C34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१००</w:t>
            </w:r>
          </w:p>
        </w:tc>
        <w:tc>
          <w:tcPr>
            <w:tcW w:w="1440" w:type="dxa"/>
            <w:gridSpan w:val="2"/>
          </w:tcPr>
          <w:p w14:paraId="7EC7D488"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BAA2A91" w14:textId="77777777" w:rsidTr="005975D3">
        <w:trPr>
          <w:gridAfter w:val="3"/>
          <w:wAfter w:w="5112" w:type="dxa"/>
        </w:trPr>
        <w:tc>
          <w:tcPr>
            <w:tcW w:w="808" w:type="dxa"/>
            <w:vMerge/>
          </w:tcPr>
          <w:p w14:paraId="2833AD82"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61941CC1"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0A2011BA"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0B54B87B"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720" w:type="dxa"/>
          </w:tcPr>
          <w:p w14:paraId="4C360B18"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50546B57"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51A6B75B"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03D4F43B"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300840DF" w14:textId="77777777" w:rsidTr="005975D3">
        <w:trPr>
          <w:gridAfter w:val="3"/>
          <w:wAfter w:w="5112" w:type="dxa"/>
        </w:trPr>
        <w:tc>
          <w:tcPr>
            <w:tcW w:w="808" w:type="dxa"/>
            <w:vMerge/>
          </w:tcPr>
          <w:p w14:paraId="6A2FB9D1"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43F86928"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2BE70264"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vAlign w:val="center"/>
          </w:tcPr>
          <w:p w14:paraId="58538E84"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९८</w:t>
            </w:r>
            <w:r w:rsidRPr="000D1735">
              <w:rPr>
                <w:rFonts w:ascii="Kokila" w:hAnsi="Kokila" w:cs="Kokila"/>
                <w:b/>
                <w:bCs/>
                <w:sz w:val="26"/>
                <w:szCs w:val="26"/>
                <w:lang w:bidi="ne-NP"/>
              </w:rPr>
              <w:t>.</w:t>
            </w:r>
            <w:r w:rsidRPr="000D1735">
              <w:rPr>
                <w:rFonts w:ascii="Kokila" w:hAnsi="Kokila" w:cs="Kokila"/>
                <w:b/>
                <w:bCs/>
                <w:sz w:val="26"/>
                <w:szCs w:val="26"/>
                <w:cs/>
                <w:lang w:bidi="ne-NP"/>
              </w:rPr>
              <w:t>३</w:t>
            </w:r>
          </w:p>
        </w:tc>
        <w:tc>
          <w:tcPr>
            <w:tcW w:w="720" w:type="dxa"/>
            <w:vAlign w:val="center"/>
          </w:tcPr>
          <w:p w14:paraId="188F5624"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900" w:type="dxa"/>
            <w:gridSpan w:val="2"/>
            <w:vAlign w:val="center"/>
          </w:tcPr>
          <w:p w14:paraId="4DE8640A"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900" w:type="dxa"/>
            <w:gridSpan w:val="2"/>
            <w:vAlign w:val="center"/>
          </w:tcPr>
          <w:p w14:paraId="6752BFFA"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1440" w:type="dxa"/>
            <w:gridSpan w:val="2"/>
          </w:tcPr>
          <w:p w14:paraId="6C9BCCAF"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545F8634" w14:textId="77777777" w:rsidTr="005975D3">
        <w:trPr>
          <w:gridAfter w:val="3"/>
          <w:wAfter w:w="5112" w:type="dxa"/>
        </w:trPr>
        <w:tc>
          <w:tcPr>
            <w:tcW w:w="808" w:type="dxa"/>
            <w:vMerge w:val="restart"/>
          </w:tcPr>
          <w:p w14:paraId="47AD890C"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६</w:t>
            </w:r>
          </w:p>
        </w:tc>
        <w:tc>
          <w:tcPr>
            <w:tcW w:w="2725" w:type="dxa"/>
            <w:vMerge w:val="restart"/>
          </w:tcPr>
          <w:p w14:paraId="676F699F"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आधारभूत तहको कक्षा ५ सम्म टिकाउ दर</w:t>
            </w:r>
            <w:r w:rsidRPr="000D1735">
              <w:rPr>
                <w:rFonts w:ascii="Kokila" w:hAnsi="Kokila" w:cs="Kokila"/>
                <w:sz w:val="26"/>
                <w:szCs w:val="26"/>
                <w:lang w:bidi="ne-NP"/>
              </w:rPr>
              <w:t>* (%)</w:t>
            </w:r>
          </w:p>
        </w:tc>
        <w:tc>
          <w:tcPr>
            <w:tcW w:w="1800" w:type="dxa"/>
            <w:gridSpan w:val="2"/>
          </w:tcPr>
          <w:p w14:paraId="3833F7EA"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स्थानीय </w:t>
            </w:r>
          </w:p>
        </w:tc>
        <w:tc>
          <w:tcPr>
            <w:tcW w:w="990" w:type="dxa"/>
            <w:vAlign w:val="center"/>
          </w:tcPr>
          <w:p w14:paraId="3CBAAF37"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sz w:val="26"/>
                <w:szCs w:val="26"/>
                <w:cs/>
                <w:lang w:bidi="ne-NP"/>
              </w:rPr>
              <w:t>९४</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720" w:type="dxa"/>
            <w:vAlign w:val="center"/>
          </w:tcPr>
          <w:p w14:paraId="60E09756"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sz w:val="26"/>
                <w:szCs w:val="26"/>
                <w:cs/>
                <w:lang w:bidi="ne-NP"/>
              </w:rPr>
              <w:t>९४</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900" w:type="dxa"/>
            <w:gridSpan w:val="2"/>
            <w:vAlign w:val="center"/>
          </w:tcPr>
          <w:p w14:paraId="231AAD96"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sz w:val="26"/>
                <w:szCs w:val="26"/>
                <w:cs/>
                <w:lang w:bidi="ne-NP"/>
              </w:rPr>
              <w:t>९७</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900" w:type="dxa"/>
            <w:gridSpan w:val="2"/>
            <w:vAlign w:val="center"/>
          </w:tcPr>
          <w:p w14:paraId="51822A2F"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sz w:val="26"/>
                <w:szCs w:val="26"/>
                <w:cs/>
                <w:lang w:bidi="ne-NP"/>
              </w:rPr>
              <w:t>९९</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1440" w:type="dxa"/>
            <w:gridSpan w:val="2"/>
          </w:tcPr>
          <w:p w14:paraId="09992CFC"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72F498AA" w14:textId="77777777" w:rsidTr="005975D3">
        <w:trPr>
          <w:gridAfter w:val="3"/>
          <w:wAfter w:w="5112" w:type="dxa"/>
        </w:trPr>
        <w:tc>
          <w:tcPr>
            <w:tcW w:w="808" w:type="dxa"/>
            <w:vMerge/>
          </w:tcPr>
          <w:p w14:paraId="6FAC5DBE"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42952E98"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70295EB3"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प्रदेश </w:t>
            </w:r>
          </w:p>
        </w:tc>
        <w:tc>
          <w:tcPr>
            <w:tcW w:w="990" w:type="dxa"/>
            <w:vAlign w:val="center"/>
          </w:tcPr>
          <w:p w14:paraId="7E22DEED"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720" w:type="dxa"/>
            <w:vAlign w:val="center"/>
          </w:tcPr>
          <w:p w14:paraId="1ACF2B80"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900" w:type="dxa"/>
            <w:gridSpan w:val="2"/>
            <w:vAlign w:val="center"/>
          </w:tcPr>
          <w:p w14:paraId="18C49BA7"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900" w:type="dxa"/>
            <w:gridSpan w:val="2"/>
            <w:vAlign w:val="center"/>
          </w:tcPr>
          <w:p w14:paraId="49941A74"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1440" w:type="dxa"/>
            <w:gridSpan w:val="2"/>
          </w:tcPr>
          <w:p w14:paraId="51C7A43D"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F7FE7BA" w14:textId="77777777" w:rsidTr="005975D3">
        <w:trPr>
          <w:gridAfter w:val="3"/>
          <w:wAfter w:w="5112" w:type="dxa"/>
        </w:trPr>
        <w:tc>
          <w:tcPr>
            <w:tcW w:w="808" w:type="dxa"/>
            <w:vMerge/>
          </w:tcPr>
          <w:p w14:paraId="2C91B02A"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6C1FFF37"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228ED785"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राष्ट्रिय</w:t>
            </w:r>
          </w:p>
        </w:tc>
        <w:tc>
          <w:tcPr>
            <w:tcW w:w="990" w:type="dxa"/>
            <w:vAlign w:val="center"/>
          </w:tcPr>
          <w:p w14:paraId="5CEECA94"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९३</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720" w:type="dxa"/>
            <w:vAlign w:val="center"/>
          </w:tcPr>
          <w:p w14:paraId="4FDE719F"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900" w:type="dxa"/>
            <w:gridSpan w:val="2"/>
            <w:vAlign w:val="center"/>
          </w:tcPr>
          <w:p w14:paraId="23B9C325"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900" w:type="dxa"/>
            <w:gridSpan w:val="2"/>
            <w:vAlign w:val="center"/>
          </w:tcPr>
          <w:p w14:paraId="288028E0"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1440" w:type="dxa"/>
            <w:gridSpan w:val="2"/>
          </w:tcPr>
          <w:p w14:paraId="57ACE953"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2D4861EC" w14:textId="77777777" w:rsidTr="005975D3">
        <w:trPr>
          <w:gridAfter w:val="3"/>
          <w:wAfter w:w="5112" w:type="dxa"/>
        </w:trPr>
        <w:tc>
          <w:tcPr>
            <w:tcW w:w="808" w:type="dxa"/>
            <w:vMerge w:val="restart"/>
          </w:tcPr>
          <w:p w14:paraId="08E9847E"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lastRenderedPageBreak/>
              <w:t>२</w:t>
            </w:r>
            <w:r w:rsidRPr="000D1735">
              <w:rPr>
                <w:rFonts w:ascii="Kokila" w:hAnsi="Kokila" w:cs="Kokila"/>
                <w:sz w:val="26"/>
                <w:szCs w:val="26"/>
              </w:rPr>
              <w:t>.</w:t>
            </w:r>
            <w:r w:rsidRPr="000D1735">
              <w:rPr>
                <w:rFonts w:ascii="Kokila" w:hAnsi="Kokila" w:cs="Kokila"/>
                <w:sz w:val="26"/>
                <w:szCs w:val="26"/>
                <w:cs/>
                <w:lang w:bidi="ne-NP"/>
              </w:rPr>
              <w:t>७</w:t>
            </w:r>
          </w:p>
        </w:tc>
        <w:tc>
          <w:tcPr>
            <w:tcW w:w="2725" w:type="dxa"/>
            <w:vMerge w:val="restart"/>
          </w:tcPr>
          <w:p w14:paraId="018C98EA"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आधारभूत तह</w:t>
            </w:r>
            <w:r w:rsidRPr="000D1735">
              <w:rPr>
                <w:rFonts w:ascii="Kokila" w:hAnsi="Kokila" w:cs="Kokila"/>
                <w:sz w:val="26"/>
                <w:szCs w:val="26"/>
                <w:lang w:bidi="ne-NP"/>
              </w:rPr>
              <w:t xml:space="preserve"> (</w:t>
            </w:r>
            <w:r w:rsidRPr="000D1735">
              <w:rPr>
                <w:rFonts w:ascii="Kokila" w:hAnsi="Kokila" w:cs="Kokila"/>
                <w:sz w:val="26"/>
                <w:szCs w:val="26"/>
                <w:cs/>
                <w:lang w:bidi="ne-NP"/>
              </w:rPr>
              <w:t>प्राथमिक कक्षा ५</w:t>
            </w:r>
            <w:r w:rsidRPr="000D1735">
              <w:rPr>
                <w:rFonts w:ascii="Kokila" w:hAnsi="Kokila" w:cs="Kokila"/>
                <w:sz w:val="26"/>
                <w:szCs w:val="26"/>
                <w:lang w:bidi="ne-NP"/>
              </w:rPr>
              <w:t>)</w:t>
            </w:r>
            <w:r w:rsidRPr="000D1735">
              <w:rPr>
                <w:rFonts w:ascii="Kokila" w:hAnsi="Kokila" w:cs="Kokila"/>
                <w:sz w:val="26"/>
                <w:szCs w:val="26"/>
                <w:cs/>
                <w:lang w:bidi="ne-NP"/>
              </w:rPr>
              <w:t xml:space="preserve"> पुरा गर्ने दर</w:t>
            </w:r>
            <w:r w:rsidRPr="000D1735">
              <w:rPr>
                <w:rFonts w:ascii="Kokila" w:hAnsi="Kokila" w:cs="Kokila"/>
                <w:sz w:val="26"/>
                <w:szCs w:val="26"/>
                <w:lang w:bidi="ne-NP"/>
              </w:rPr>
              <w:t>* (%)</w:t>
            </w:r>
          </w:p>
        </w:tc>
        <w:tc>
          <w:tcPr>
            <w:tcW w:w="1800" w:type="dxa"/>
            <w:gridSpan w:val="2"/>
          </w:tcPr>
          <w:p w14:paraId="09D2F2E5"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स्थानीय </w:t>
            </w:r>
          </w:p>
        </w:tc>
        <w:tc>
          <w:tcPr>
            <w:tcW w:w="990" w:type="dxa"/>
          </w:tcPr>
          <w:p w14:paraId="7CBD0345"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८५</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720" w:type="dxa"/>
            <w:vAlign w:val="center"/>
          </w:tcPr>
          <w:p w14:paraId="7A336FBA"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९३</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900" w:type="dxa"/>
            <w:gridSpan w:val="2"/>
            <w:vAlign w:val="center"/>
          </w:tcPr>
          <w:p w14:paraId="22522C55"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९५</w:t>
            </w:r>
            <w:r w:rsidRPr="000D1735">
              <w:rPr>
                <w:rFonts w:ascii="Kokila" w:hAnsi="Kokila" w:cs="Kokila"/>
                <w:b/>
                <w:bCs/>
                <w:sz w:val="26"/>
                <w:szCs w:val="26"/>
                <w:lang w:bidi="ne-NP"/>
              </w:rPr>
              <w:t>.</w:t>
            </w:r>
            <w:r w:rsidRPr="000D1735">
              <w:rPr>
                <w:rFonts w:ascii="Kokila" w:hAnsi="Kokila" w:cs="Kokila"/>
                <w:b/>
                <w:bCs/>
                <w:sz w:val="26"/>
                <w:szCs w:val="26"/>
                <w:cs/>
                <w:lang w:bidi="ne-NP"/>
              </w:rPr>
              <w:t>५</w:t>
            </w:r>
          </w:p>
        </w:tc>
        <w:tc>
          <w:tcPr>
            <w:tcW w:w="900" w:type="dxa"/>
            <w:gridSpan w:val="2"/>
            <w:vAlign w:val="center"/>
          </w:tcPr>
          <w:p w14:paraId="457B72CC"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९९</w:t>
            </w:r>
            <w:r w:rsidRPr="000D1735">
              <w:rPr>
                <w:rFonts w:ascii="Kokila" w:hAnsi="Kokila" w:cs="Kokila"/>
                <w:b/>
                <w:bCs/>
                <w:sz w:val="26"/>
                <w:szCs w:val="26"/>
                <w:lang w:bidi="ne-NP"/>
              </w:rPr>
              <w:t>.</w:t>
            </w:r>
            <w:r w:rsidRPr="000D1735">
              <w:rPr>
                <w:rFonts w:ascii="Kokila" w:hAnsi="Kokila" w:cs="Kokila"/>
                <w:b/>
                <w:bCs/>
                <w:sz w:val="26"/>
                <w:szCs w:val="26"/>
                <w:cs/>
                <w:lang w:bidi="ne-NP"/>
              </w:rPr>
              <w:t>५</w:t>
            </w:r>
          </w:p>
        </w:tc>
        <w:tc>
          <w:tcPr>
            <w:tcW w:w="1440" w:type="dxa"/>
            <w:gridSpan w:val="2"/>
          </w:tcPr>
          <w:p w14:paraId="2BEFE59C"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84B5ECA" w14:textId="77777777" w:rsidTr="005975D3">
        <w:trPr>
          <w:gridAfter w:val="3"/>
          <w:wAfter w:w="5112" w:type="dxa"/>
        </w:trPr>
        <w:tc>
          <w:tcPr>
            <w:tcW w:w="808" w:type="dxa"/>
            <w:vMerge/>
          </w:tcPr>
          <w:p w14:paraId="4CE162D1"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7D98BBB9"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67669334"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प्रदेश </w:t>
            </w:r>
          </w:p>
        </w:tc>
        <w:tc>
          <w:tcPr>
            <w:tcW w:w="990" w:type="dxa"/>
          </w:tcPr>
          <w:p w14:paraId="652A1A6A"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720" w:type="dxa"/>
          </w:tcPr>
          <w:p w14:paraId="1B443D43"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900" w:type="dxa"/>
            <w:gridSpan w:val="2"/>
          </w:tcPr>
          <w:p w14:paraId="23EEE445"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900" w:type="dxa"/>
            <w:gridSpan w:val="2"/>
          </w:tcPr>
          <w:p w14:paraId="1EB7F5FF"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1440" w:type="dxa"/>
            <w:gridSpan w:val="2"/>
          </w:tcPr>
          <w:p w14:paraId="126503B1"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32C904D7" w14:textId="77777777" w:rsidTr="005975D3">
        <w:trPr>
          <w:gridAfter w:val="3"/>
          <w:wAfter w:w="5112" w:type="dxa"/>
        </w:trPr>
        <w:tc>
          <w:tcPr>
            <w:tcW w:w="808" w:type="dxa"/>
            <w:vMerge/>
          </w:tcPr>
          <w:p w14:paraId="0E803BC9"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68823DAC"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6784DD67"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राष्ट्रिय</w:t>
            </w:r>
          </w:p>
        </w:tc>
        <w:tc>
          <w:tcPr>
            <w:tcW w:w="990" w:type="dxa"/>
            <w:vAlign w:val="center"/>
          </w:tcPr>
          <w:p w14:paraId="6F2EA42A"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८५</w:t>
            </w:r>
            <w:r w:rsidRPr="000D1735">
              <w:rPr>
                <w:rFonts w:ascii="Kokila" w:hAnsi="Kokila" w:cs="Kokila"/>
                <w:b/>
                <w:bCs/>
                <w:sz w:val="26"/>
                <w:szCs w:val="26"/>
                <w:lang w:bidi="ne-NP"/>
              </w:rPr>
              <w:t>.</w:t>
            </w:r>
            <w:r w:rsidRPr="000D1735">
              <w:rPr>
                <w:rFonts w:ascii="Kokila" w:hAnsi="Kokila" w:cs="Kokila"/>
                <w:b/>
                <w:bCs/>
                <w:sz w:val="26"/>
                <w:szCs w:val="26"/>
                <w:cs/>
                <w:lang w:bidi="ne-NP"/>
              </w:rPr>
              <w:t>८</w:t>
            </w:r>
          </w:p>
        </w:tc>
        <w:tc>
          <w:tcPr>
            <w:tcW w:w="720" w:type="dxa"/>
            <w:vAlign w:val="center"/>
          </w:tcPr>
          <w:p w14:paraId="6B5CC0BD"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९३</w:t>
            </w:r>
            <w:r w:rsidRPr="000D1735">
              <w:rPr>
                <w:rFonts w:ascii="Kokila" w:hAnsi="Kokila" w:cs="Kokila"/>
                <w:b/>
                <w:bCs/>
                <w:sz w:val="26"/>
                <w:szCs w:val="26"/>
                <w:lang w:bidi="ne-NP"/>
              </w:rPr>
              <w:t>.</w:t>
            </w:r>
            <w:r w:rsidRPr="000D1735">
              <w:rPr>
                <w:rFonts w:ascii="Kokila" w:hAnsi="Kokila" w:cs="Kokila"/>
                <w:b/>
                <w:bCs/>
                <w:sz w:val="26"/>
                <w:szCs w:val="26"/>
                <w:cs/>
                <w:lang w:bidi="ne-NP"/>
              </w:rPr>
              <w:t>१</w:t>
            </w:r>
          </w:p>
        </w:tc>
        <w:tc>
          <w:tcPr>
            <w:tcW w:w="900" w:type="dxa"/>
            <w:gridSpan w:val="2"/>
            <w:vAlign w:val="center"/>
          </w:tcPr>
          <w:p w14:paraId="605AF8A3"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९५</w:t>
            </w:r>
            <w:r w:rsidRPr="000D1735">
              <w:rPr>
                <w:rFonts w:ascii="Kokila" w:hAnsi="Kokila" w:cs="Kokila"/>
                <w:b/>
                <w:bCs/>
                <w:sz w:val="26"/>
                <w:szCs w:val="26"/>
                <w:lang w:bidi="ne-NP"/>
              </w:rPr>
              <w:t>.</w:t>
            </w:r>
            <w:r w:rsidRPr="000D1735">
              <w:rPr>
                <w:rFonts w:ascii="Kokila" w:hAnsi="Kokila" w:cs="Kokila"/>
                <w:b/>
                <w:bCs/>
                <w:sz w:val="26"/>
                <w:szCs w:val="26"/>
                <w:cs/>
                <w:lang w:bidi="ne-NP"/>
              </w:rPr>
              <w:t>५</w:t>
            </w:r>
          </w:p>
        </w:tc>
        <w:tc>
          <w:tcPr>
            <w:tcW w:w="900" w:type="dxa"/>
            <w:gridSpan w:val="2"/>
            <w:vAlign w:val="center"/>
          </w:tcPr>
          <w:p w14:paraId="1D01674C"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९९</w:t>
            </w:r>
            <w:r w:rsidRPr="000D1735">
              <w:rPr>
                <w:rFonts w:ascii="Kokila" w:hAnsi="Kokila" w:cs="Kokila"/>
                <w:b/>
                <w:bCs/>
                <w:sz w:val="26"/>
                <w:szCs w:val="26"/>
                <w:lang w:bidi="ne-NP"/>
              </w:rPr>
              <w:t>.</w:t>
            </w:r>
            <w:r w:rsidRPr="000D1735">
              <w:rPr>
                <w:rFonts w:ascii="Kokila" w:hAnsi="Kokila" w:cs="Kokila"/>
                <w:b/>
                <w:bCs/>
                <w:sz w:val="26"/>
                <w:szCs w:val="26"/>
                <w:cs/>
                <w:lang w:bidi="ne-NP"/>
              </w:rPr>
              <w:t>५</w:t>
            </w:r>
          </w:p>
        </w:tc>
        <w:tc>
          <w:tcPr>
            <w:tcW w:w="1440" w:type="dxa"/>
            <w:gridSpan w:val="2"/>
          </w:tcPr>
          <w:p w14:paraId="59E49F88"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3ADE3B20" w14:textId="77777777" w:rsidTr="005975D3">
        <w:trPr>
          <w:gridAfter w:val="3"/>
          <w:wAfter w:w="5112" w:type="dxa"/>
        </w:trPr>
        <w:tc>
          <w:tcPr>
            <w:tcW w:w="808" w:type="dxa"/>
            <w:vMerge w:val="restart"/>
          </w:tcPr>
          <w:p w14:paraId="64CB7D2D"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८</w:t>
            </w:r>
          </w:p>
          <w:p w14:paraId="6D8E15B7"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val="restart"/>
          </w:tcPr>
          <w:p w14:paraId="7EE3FCAC"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 xml:space="preserve">आधारभूत तहमा </w:t>
            </w:r>
            <w:r w:rsidRPr="000D1735">
              <w:rPr>
                <w:rFonts w:ascii="Kokila" w:hAnsi="Kokila" w:cs="Kokila"/>
                <w:sz w:val="26"/>
                <w:szCs w:val="26"/>
                <w:lang w:bidi="ne-NP"/>
              </w:rPr>
              <w:t xml:space="preserve"> (</w:t>
            </w:r>
            <w:r w:rsidRPr="000D1735">
              <w:rPr>
                <w:rFonts w:ascii="Kokila" w:hAnsi="Kokila" w:cs="Kokila"/>
                <w:sz w:val="26"/>
                <w:szCs w:val="26"/>
                <w:cs/>
                <w:lang w:bidi="ne-NP"/>
              </w:rPr>
              <w:t>प्राथमिक कक्षा १</w:t>
            </w:r>
            <w:r w:rsidRPr="000D1735">
              <w:rPr>
                <w:rFonts w:ascii="Kokila" w:hAnsi="Kokila" w:cs="Kokila"/>
                <w:sz w:val="26"/>
                <w:szCs w:val="26"/>
                <w:lang w:bidi="ne-NP"/>
              </w:rPr>
              <w:t>-</w:t>
            </w:r>
            <w:r w:rsidRPr="000D1735">
              <w:rPr>
                <w:rFonts w:ascii="Kokila" w:hAnsi="Kokila" w:cs="Kokila"/>
                <w:sz w:val="26"/>
                <w:szCs w:val="26"/>
                <w:cs/>
                <w:lang w:bidi="ne-NP"/>
              </w:rPr>
              <w:t>५</w:t>
            </w:r>
            <w:r w:rsidRPr="000D1735">
              <w:rPr>
                <w:rFonts w:ascii="Kokila" w:hAnsi="Kokila" w:cs="Kokila"/>
                <w:sz w:val="26"/>
                <w:szCs w:val="26"/>
                <w:lang w:bidi="ne-NP"/>
              </w:rPr>
              <w:t>)</w:t>
            </w:r>
            <w:r w:rsidRPr="000D1735">
              <w:rPr>
                <w:rFonts w:ascii="Kokila" w:hAnsi="Kokila" w:cs="Kokila"/>
                <w:sz w:val="26"/>
                <w:szCs w:val="26"/>
                <w:cs/>
                <w:lang w:bidi="ne-NP"/>
              </w:rPr>
              <w:t>मा भर्ना ५</w:t>
            </w:r>
            <w:r w:rsidRPr="000D1735">
              <w:rPr>
                <w:rFonts w:ascii="Kokila" w:hAnsi="Kokila" w:cs="Kokila"/>
                <w:sz w:val="26"/>
                <w:szCs w:val="26"/>
                <w:lang w:bidi="ne-NP"/>
              </w:rPr>
              <w:t>-</w:t>
            </w:r>
            <w:r w:rsidRPr="000D1735">
              <w:rPr>
                <w:rFonts w:ascii="Kokila" w:hAnsi="Kokila" w:cs="Kokila"/>
                <w:sz w:val="26"/>
                <w:szCs w:val="26"/>
                <w:cs/>
                <w:lang w:bidi="ne-NP"/>
              </w:rPr>
              <w:t>९ वर्ष उमेर भन्दा माथिका बालबालिका</w:t>
            </w:r>
            <w:r w:rsidRPr="000D1735">
              <w:rPr>
                <w:rFonts w:ascii="Kokila" w:hAnsi="Kokila" w:cs="Kokila"/>
                <w:sz w:val="26"/>
                <w:szCs w:val="26"/>
                <w:lang w:bidi="ne-NP"/>
              </w:rPr>
              <w:t>* (%)</w:t>
            </w:r>
          </w:p>
        </w:tc>
        <w:tc>
          <w:tcPr>
            <w:tcW w:w="1800" w:type="dxa"/>
            <w:gridSpan w:val="2"/>
          </w:tcPr>
          <w:p w14:paraId="0B61419B"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vAlign w:val="center"/>
          </w:tcPr>
          <w:p w14:paraId="2D1E992C"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b/>
                <w:bCs/>
                <w:sz w:val="26"/>
                <w:szCs w:val="26"/>
                <w:cs/>
                <w:lang w:bidi="ne-NP"/>
              </w:rPr>
              <w:t>२०</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720" w:type="dxa"/>
            <w:vAlign w:val="center"/>
          </w:tcPr>
          <w:p w14:paraId="09E6F9DD"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१५</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900" w:type="dxa"/>
            <w:gridSpan w:val="2"/>
            <w:vAlign w:val="center"/>
          </w:tcPr>
          <w:p w14:paraId="7D0C54B2"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१०</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900" w:type="dxa"/>
            <w:gridSpan w:val="2"/>
            <w:vAlign w:val="center"/>
          </w:tcPr>
          <w:p w14:paraId="5D1A207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५</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1440" w:type="dxa"/>
            <w:gridSpan w:val="2"/>
          </w:tcPr>
          <w:p w14:paraId="4E5C02A4"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CE8DBB1" w14:textId="77777777" w:rsidTr="005975D3">
        <w:trPr>
          <w:gridAfter w:val="3"/>
          <w:wAfter w:w="5112" w:type="dxa"/>
        </w:trPr>
        <w:tc>
          <w:tcPr>
            <w:tcW w:w="808" w:type="dxa"/>
            <w:vMerge/>
          </w:tcPr>
          <w:p w14:paraId="7A8F0387"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5B874821"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6FE6FE04"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vAlign w:val="center"/>
          </w:tcPr>
          <w:p w14:paraId="0BABCC1A"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720" w:type="dxa"/>
            <w:vAlign w:val="center"/>
          </w:tcPr>
          <w:p w14:paraId="58C1C39B"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vAlign w:val="center"/>
          </w:tcPr>
          <w:p w14:paraId="1C79FA10"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vAlign w:val="center"/>
          </w:tcPr>
          <w:p w14:paraId="0E7AE8B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1C3F8BF4"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364DD027" w14:textId="77777777" w:rsidTr="005975D3">
        <w:trPr>
          <w:gridAfter w:val="3"/>
          <w:wAfter w:w="5112" w:type="dxa"/>
        </w:trPr>
        <w:tc>
          <w:tcPr>
            <w:tcW w:w="808" w:type="dxa"/>
            <w:vMerge/>
          </w:tcPr>
          <w:p w14:paraId="1C40FD27"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43C9192"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22A93DB2"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vAlign w:val="center"/>
          </w:tcPr>
          <w:p w14:paraId="51B09D38"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२२</w:t>
            </w:r>
            <w:r w:rsidRPr="000D1735">
              <w:rPr>
                <w:rFonts w:ascii="Kokila" w:hAnsi="Kokila" w:cs="Kokila"/>
                <w:b/>
                <w:bCs/>
                <w:sz w:val="26"/>
                <w:szCs w:val="26"/>
                <w:lang w:bidi="ne-NP"/>
              </w:rPr>
              <w:t>.</w:t>
            </w:r>
            <w:r w:rsidRPr="000D1735">
              <w:rPr>
                <w:rFonts w:ascii="Kokila" w:hAnsi="Kokila" w:cs="Kokila"/>
                <w:b/>
                <w:bCs/>
                <w:sz w:val="26"/>
                <w:szCs w:val="26"/>
                <w:cs/>
                <w:lang w:bidi="ne-NP"/>
              </w:rPr>
              <w:t>२</w:t>
            </w:r>
          </w:p>
        </w:tc>
        <w:tc>
          <w:tcPr>
            <w:tcW w:w="720" w:type="dxa"/>
            <w:vAlign w:val="center"/>
          </w:tcPr>
          <w:p w14:paraId="7F8C5916"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900" w:type="dxa"/>
            <w:gridSpan w:val="2"/>
            <w:vAlign w:val="center"/>
          </w:tcPr>
          <w:p w14:paraId="4642A8D6"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900" w:type="dxa"/>
            <w:gridSpan w:val="2"/>
            <w:vAlign w:val="center"/>
          </w:tcPr>
          <w:p w14:paraId="0653FFB9"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1440" w:type="dxa"/>
            <w:gridSpan w:val="2"/>
          </w:tcPr>
          <w:p w14:paraId="5F8617D9"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F5B546F" w14:textId="77777777" w:rsidTr="005975D3">
        <w:trPr>
          <w:gridAfter w:val="3"/>
          <w:wAfter w:w="5112" w:type="dxa"/>
        </w:trPr>
        <w:tc>
          <w:tcPr>
            <w:tcW w:w="808" w:type="dxa"/>
            <w:vMerge w:val="restart"/>
          </w:tcPr>
          <w:p w14:paraId="6237265B"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९</w:t>
            </w:r>
          </w:p>
          <w:p w14:paraId="78C7681E"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val="restart"/>
          </w:tcPr>
          <w:p w14:paraId="14F238CB"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आधारभूत तह</w:t>
            </w:r>
            <w:r w:rsidRPr="000D1735">
              <w:rPr>
                <w:rFonts w:ascii="Kokila" w:hAnsi="Kokila" w:cs="Kokila"/>
                <w:sz w:val="26"/>
                <w:szCs w:val="26"/>
                <w:lang w:bidi="ne-NP"/>
              </w:rPr>
              <w:t xml:space="preserve"> (</w:t>
            </w:r>
            <w:r w:rsidRPr="000D1735">
              <w:rPr>
                <w:rFonts w:ascii="Kokila" w:hAnsi="Kokila" w:cs="Kokila"/>
                <w:sz w:val="26"/>
                <w:szCs w:val="26"/>
                <w:cs/>
                <w:lang w:bidi="ne-NP"/>
              </w:rPr>
              <w:t>प्राथमिक कक्षा १</w:t>
            </w:r>
            <w:r w:rsidRPr="000D1735">
              <w:rPr>
                <w:rFonts w:ascii="Kokila" w:hAnsi="Kokila" w:cs="Kokila"/>
                <w:sz w:val="26"/>
                <w:szCs w:val="26"/>
                <w:lang w:bidi="ne-NP"/>
              </w:rPr>
              <w:t>-</w:t>
            </w:r>
            <w:r w:rsidRPr="000D1735">
              <w:rPr>
                <w:rFonts w:ascii="Kokila" w:hAnsi="Kokila" w:cs="Kokila"/>
                <w:sz w:val="26"/>
                <w:szCs w:val="26"/>
                <w:cs/>
                <w:lang w:bidi="ne-NP"/>
              </w:rPr>
              <w:t>५</w:t>
            </w:r>
            <w:r w:rsidRPr="000D1735">
              <w:rPr>
                <w:rFonts w:ascii="Kokila" w:hAnsi="Kokila" w:cs="Kokila"/>
                <w:sz w:val="26"/>
                <w:szCs w:val="26"/>
                <w:lang w:bidi="ne-NP"/>
              </w:rPr>
              <w:t>)</w:t>
            </w:r>
            <w:r w:rsidRPr="000D1735">
              <w:rPr>
                <w:rFonts w:ascii="Kokila" w:hAnsi="Kokila" w:cs="Kokila"/>
                <w:sz w:val="26"/>
                <w:szCs w:val="26"/>
                <w:cs/>
                <w:lang w:bidi="ne-NP"/>
              </w:rPr>
              <w:t xml:space="preserve"> कूल भर्ना दरमा लैङ्गिक समता सूचाङ्क</w:t>
            </w:r>
            <w:r w:rsidRPr="000D1735">
              <w:rPr>
                <w:rFonts w:ascii="Kokila" w:hAnsi="Kokila" w:cs="Kokila"/>
                <w:sz w:val="26"/>
                <w:szCs w:val="26"/>
                <w:lang w:bidi="ne-NP"/>
              </w:rPr>
              <w:t>*</w:t>
            </w:r>
          </w:p>
        </w:tc>
        <w:tc>
          <w:tcPr>
            <w:tcW w:w="1800" w:type="dxa"/>
            <w:gridSpan w:val="2"/>
          </w:tcPr>
          <w:p w14:paraId="2B797AD2"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स्थानीय </w:t>
            </w:r>
          </w:p>
        </w:tc>
        <w:tc>
          <w:tcPr>
            <w:tcW w:w="990" w:type="dxa"/>
          </w:tcPr>
          <w:p w14:paraId="6E69912B"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१</w:t>
            </w:r>
            <w:r w:rsidRPr="000D1735">
              <w:rPr>
                <w:rFonts w:ascii="Kokila" w:hAnsi="Kokila" w:cs="Kokila"/>
                <w:b/>
                <w:bCs/>
                <w:sz w:val="26"/>
                <w:szCs w:val="26"/>
                <w:lang w:bidi="ne-NP"/>
              </w:rPr>
              <w:t>.</w:t>
            </w:r>
            <w:r w:rsidRPr="000D1735">
              <w:rPr>
                <w:rFonts w:ascii="Kokila" w:hAnsi="Kokila" w:cs="Kokila" w:hint="cs"/>
                <w:b/>
                <w:bCs/>
                <w:sz w:val="26"/>
                <w:szCs w:val="26"/>
                <w:cs/>
                <w:lang w:bidi="ne-NP"/>
              </w:rPr>
              <w:t>०३</w:t>
            </w:r>
          </w:p>
        </w:tc>
        <w:tc>
          <w:tcPr>
            <w:tcW w:w="720" w:type="dxa"/>
          </w:tcPr>
          <w:p w14:paraId="62F31861"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१</w:t>
            </w:r>
            <w:r w:rsidRPr="000D1735">
              <w:rPr>
                <w:rFonts w:ascii="Kokila" w:hAnsi="Kokila" w:cs="Kokila"/>
                <w:b/>
                <w:bCs/>
                <w:sz w:val="26"/>
                <w:szCs w:val="26"/>
                <w:lang w:bidi="ne-NP"/>
              </w:rPr>
              <w:t>.</w:t>
            </w:r>
            <w:r w:rsidRPr="000D1735">
              <w:rPr>
                <w:rFonts w:ascii="Kokila" w:hAnsi="Kokila" w:cs="Kokila" w:hint="cs"/>
                <w:b/>
                <w:bCs/>
                <w:sz w:val="26"/>
                <w:szCs w:val="26"/>
                <w:cs/>
                <w:lang w:bidi="ne-NP"/>
              </w:rPr>
              <w:t>०२</w:t>
            </w:r>
          </w:p>
        </w:tc>
        <w:tc>
          <w:tcPr>
            <w:tcW w:w="900" w:type="dxa"/>
            <w:gridSpan w:val="2"/>
          </w:tcPr>
          <w:p w14:paraId="22FB2186"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१</w:t>
            </w:r>
            <w:r w:rsidRPr="000D1735">
              <w:rPr>
                <w:rFonts w:ascii="Kokila" w:hAnsi="Kokila" w:cs="Kokila"/>
                <w:b/>
                <w:bCs/>
                <w:sz w:val="26"/>
                <w:szCs w:val="26"/>
                <w:lang w:bidi="ne-NP"/>
              </w:rPr>
              <w:t>.</w:t>
            </w:r>
            <w:r w:rsidRPr="000D1735">
              <w:rPr>
                <w:rFonts w:ascii="Kokila" w:hAnsi="Kokila" w:cs="Kokila" w:hint="cs"/>
                <w:b/>
                <w:bCs/>
                <w:sz w:val="26"/>
                <w:szCs w:val="26"/>
                <w:cs/>
                <w:lang w:bidi="ne-NP"/>
              </w:rPr>
              <w:t>०१</w:t>
            </w:r>
          </w:p>
        </w:tc>
        <w:tc>
          <w:tcPr>
            <w:tcW w:w="900" w:type="dxa"/>
            <w:gridSpan w:val="2"/>
          </w:tcPr>
          <w:p w14:paraId="1741D4D1"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१</w:t>
            </w:r>
            <w:r w:rsidRPr="000D1735">
              <w:rPr>
                <w:rFonts w:ascii="Kokila" w:hAnsi="Kokila" w:cs="Kokila"/>
                <w:b/>
                <w:bCs/>
                <w:sz w:val="26"/>
                <w:szCs w:val="26"/>
                <w:lang w:bidi="ne-NP"/>
              </w:rPr>
              <w:t>.</w:t>
            </w:r>
            <w:r w:rsidRPr="000D1735">
              <w:rPr>
                <w:rFonts w:ascii="Kokila" w:hAnsi="Kokila" w:cs="Kokila" w:hint="cs"/>
                <w:b/>
                <w:bCs/>
                <w:sz w:val="26"/>
                <w:szCs w:val="26"/>
                <w:cs/>
                <w:lang w:bidi="ne-NP"/>
              </w:rPr>
              <w:t>००</w:t>
            </w:r>
          </w:p>
        </w:tc>
        <w:tc>
          <w:tcPr>
            <w:tcW w:w="1440" w:type="dxa"/>
            <w:gridSpan w:val="2"/>
          </w:tcPr>
          <w:p w14:paraId="538E262C"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70687B7" w14:textId="77777777" w:rsidTr="005975D3">
        <w:trPr>
          <w:gridAfter w:val="3"/>
          <w:wAfter w:w="5112" w:type="dxa"/>
        </w:trPr>
        <w:tc>
          <w:tcPr>
            <w:tcW w:w="808" w:type="dxa"/>
            <w:vMerge/>
          </w:tcPr>
          <w:p w14:paraId="3DC2CFC3"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75A93079"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76B57A7B"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प्रदेश </w:t>
            </w:r>
          </w:p>
        </w:tc>
        <w:tc>
          <w:tcPr>
            <w:tcW w:w="990" w:type="dxa"/>
          </w:tcPr>
          <w:p w14:paraId="2B28A983"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720" w:type="dxa"/>
          </w:tcPr>
          <w:p w14:paraId="51FBBE8F"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900" w:type="dxa"/>
            <w:gridSpan w:val="2"/>
          </w:tcPr>
          <w:p w14:paraId="41CA6817"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900" w:type="dxa"/>
            <w:gridSpan w:val="2"/>
          </w:tcPr>
          <w:p w14:paraId="0D0802AA"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1440" w:type="dxa"/>
            <w:gridSpan w:val="2"/>
          </w:tcPr>
          <w:p w14:paraId="075AF21A"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E1F8057" w14:textId="77777777" w:rsidTr="005975D3">
        <w:trPr>
          <w:gridAfter w:val="3"/>
          <w:wAfter w:w="5112" w:type="dxa"/>
        </w:trPr>
        <w:tc>
          <w:tcPr>
            <w:tcW w:w="808" w:type="dxa"/>
            <w:vMerge/>
          </w:tcPr>
          <w:p w14:paraId="60916121"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44480D2C"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1B2E3730"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राष्ट्रिय</w:t>
            </w:r>
          </w:p>
        </w:tc>
        <w:tc>
          <w:tcPr>
            <w:tcW w:w="990" w:type="dxa"/>
            <w:vAlign w:val="center"/>
          </w:tcPr>
          <w:p w14:paraId="5707FCFC"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b/>
                <w:bCs/>
                <w:sz w:val="26"/>
                <w:szCs w:val="26"/>
                <w:cs/>
                <w:lang w:bidi="ne-NP"/>
              </w:rPr>
              <w:t>१</w:t>
            </w:r>
            <w:r w:rsidRPr="000D1735">
              <w:rPr>
                <w:rFonts w:ascii="Kokila" w:hAnsi="Kokila" w:cs="Kokila"/>
                <w:b/>
                <w:bCs/>
                <w:sz w:val="26"/>
                <w:szCs w:val="26"/>
                <w:lang w:bidi="ne-NP"/>
              </w:rPr>
              <w:t>.</w:t>
            </w:r>
            <w:r w:rsidRPr="000D1735">
              <w:rPr>
                <w:rFonts w:ascii="Kokila" w:hAnsi="Kokila" w:cs="Kokila"/>
                <w:b/>
                <w:bCs/>
                <w:sz w:val="26"/>
                <w:szCs w:val="26"/>
                <w:cs/>
                <w:lang w:bidi="ne-NP"/>
              </w:rPr>
              <w:t>०२</w:t>
            </w:r>
          </w:p>
        </w:tc>
        <w:tc>
          <w:tcPr>
            <w:tcW w:w="720" w:type="dxa"/>
            <w:vAlign w:val="center"/>
          </w:tcPr>
          <w:p w14:paraId="68813380"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b/>
                <w:bCs/>
                <w:sz w:val="26"/>
                <w:szCs w:val="26"/>
                <w:cs/>
                <w:lang w:bidi="ne-NP"/>
              </w:rPr>
              <w:t>१</w:t>
            </w:r>
            <w:r w:rsidRPr="000D1735">
              <w:rPr>
                <w:rFonts w:ascii="Kokila" w:hAnsi="Kokila" w:cs="Kokila"/>
                <w:b/>
                <w:bCs/>
                <w:sz w:val="26"/>
                <w:szCs w:val="26"/>
                <w:lang w:bidi="ne-NP"/>
              </w:rPr>
              <w:t>.</w:t>
            </w:r>
            <w:r w:rsidRPr="000D1735">
              <w:rPr>
                <w:rFonts w:ascii="Kokila" w:hAnsi="Kokila" w:cs="Kokila"/>
                <w:b/>
                <w:bCs/>
                <w:sz w:val="26"/>
                <w:szCs w:val="26"/>
                <w:cs/>
                <w:lang w:bidi="ne-NP"/>
              </w:rPr>
              <w:t>०१</w:t>
            </w:r>
          </w:p>
        </w:tc>
        <w:tc>
          <w:tcPr>
            <w:tcW w:w="900" w:type="dxa"/>
            <w:gridSpan w:val="2"/>
            <w:vAlign w:val="center"/>
          </w:tcPr>
          <w:p w14:paraId="3FA19B2E"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b/>
                <w:bCs/>
                <w:sz w:val="26"/>
                <w:szCs w:val="26"/>
                <w:cs/>
                <w:lang w:bidi="ne-NP"/>
              </w:rPr>
              <w:t>१</w:t>
            </w:r>
            <w:r w:rsidRPr="000D1735">
              <w:rPr>
                <w:rFonts w:ascii="Kokila" w:hAnsi="Kokila" w:cs="Kokila"/>
                <w:b/>
                <w:bCs/>
                <w:sz w:val="26"/>
                <w:szCs w:val="26"/>
                <w:lang w:bidi="ne-NP"/>
              </w:rPr>
              <w:t>.</w:t>
            </w:r>
            <w:r w:rsidRPr="000D1735">
              <w:rPr>
                <w:rFonts w:ascii="Kokila" w:hAnsi="Kokila" w:cs="Kokila"/>
                <w:b/>
                <w:bCs/>
                <w:sz w:val="26"/>
                <w:szCs w:val="26"/>
                <w:cs/>
                <w:lang w:bidi="ne-NP"/>
              </w:rPr>
              <w:t>०१</w:t>
            </w:r>
          </w:p>
        </w:tc>
        <w:tc>
          <w:tcPr>
            <w:tcW w:w="900" w:type="dxa"/>
            <w:gridSpan w:val="2"/>
            <w:vAlign w:val="center"/>
          </w:tcPr>
          <w:p w14:paraId="35CAF9D8"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b/>
                <w:bCs/>
                <w:sz w:val="26"/>
                <w:szCs w:val="26"/>
                <w:cs/>
                <w:lang w:bidi="ne-NP"/>
              </w:rPr>
              <w:t>१</w:t>
            </w:r>
            <w:r w:rsidRPr="000D1735">
              <w:rPr>
                <w:rFonts w:ascii="Kokila" w:hAnsi="Kokila" w:cs="Kokila"/>
                <w:b/>
                <w:bCs/>
                <w:sz w:val="26"/>
                <w:szCs w:val="26"/>
                <w:lang w:bidi="ne-NP"/>
              </w:rPr>
              <w:t>.</w:t>
            </w:r>
            <w:r w:rsidRPr="000D1735">
              <w:rPr>
                <w:rFonts w:ascii="Kokila" w:hAnsi="Kokila" w:cs="Kokila"/>
                <w:b/>
                <w:bCs/>
                <w:sz w:val="26"/>
                <w:szCs w:val="26"/>
                <w:cs/>
                <w:lang w:bidi="ne-NP"/>
              </w:rPr>
              <w:t>०१</w:t>
            </w:r>
          </w:p>
        </w:tc>
        <w:tc>
          <w:tcPr>
            <w:tcW w:w="1440" w:type="dxa"/>
            <w:gridSpan w:val="2"/>
          </w:tcPr>
          <w:p w14:paraId="46DFADE8"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59662549" w14:textId="77777777" w:rsidTr="005975D3">
        <w:trPr>
          <w:gridAfter w:val="3"/>
          <w:wAfter w:w="5112" w:type="dxa"/>
        </w:trPr>
        <w:tc>
          <w:tcPr>
            <w:tcW w:w="808" w:type="dxa"/>
            <w:vMerge w:val="restart"/>
          </w:tcPr>
          <w:p w14:paraId="698B4206"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१</w:t>
            </w:r>
            <w:r w:rsidRPr="000D1735">
              <w:rPr>
                <w:rFonts w:ascii="Kokila" w:hAnsi="Kokila" w:cs="Kokila" w:hint="cs"/>
                <w:sz w:val="26"/>
                <w:szCs w:val="26"/>
                <w:cs/>
                <w:lang w:bidi="ne-NP"/>
              </w:rPr>
              <w:t>०</w:t>
            </w:r>
          </w:p>
        </w:tc>
        <w:tc>
          <w:tcPr>
            <w:tcW w:w="2725" w:type="dxa"/>
            <w:vMerge w:val="restart"/>
          </w:tcPr>
          <w:p w14:paraId="1E70D7C5"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आधारभूत तह</w:t>
            </w:r>
            <w:r w:rsidRPr="000D1735">
              <w:rPr>
                <w:rFonts w:ascii="Kokila" w:hAnsi="Kokila" w:cs="Kokila"/>
                <w:sz w:val="26"/>
                <w:szCs w:val="26"/>
                <w:lang w:bidi="ne-NP"/>
              </w:rPr>
              <w:t xml:space="preserve"> (</w:t>
            </w:r>
            <w:r w:rsidRPr="000D1735">
              <w:rPr>
                <w:rFonts w:ascii="Kokila" w:hAnsi="Kokila" w:cs="Kokila"/>
                <w:sz w:val="26"/>
                <w:szCs w:val="26"/>
                <w:cs/>
                <w:lang w:bidi="ne-NP"/>
              </w:rPr>
              <w:t>कक्षा १</w:t>
            </w:r>
            <w:r w:rsidRPr="000D1735">
              <w:rPr>
                <w:rFonts w:ascii="Kokila" w:hAnsi="Kokila" w:cs="Kokila"/>
                <w:sz w:val="26"/>
                <w:szCs w:val="26"/>
                <w:lang w:bidi="ne-NP"/>
              </w:rPr>
              <w:t>-</w:t>
            </w:r>
            <w:r w:rsidRPr="000D1735">
              <w:rPr>
                <w:rFonts w:ascii="Kokila" w:hAnsi="Kokila" w:cs="Kokila"/>
                <w:sz w:val="26"/>
                <w:szCs w:val="26"/>
                <w:cs/>
                <w:lang w:bidi="ne-NP"/>
              </w:rPr>
              <w:t>८</w:t>
            </w:r>
            <w:r w:rsidRPr="000D1735">
              <w:rPr>
                <w:rFonts w:ascii="Kokila" w:hAnsi="Kokila" w:cs="Kokila"/>
                <w:sz w:val="26"/>
                <w:szCs w:val="26"/>
                <w:lang w:bidi="ne-NP"/>
              </w:rPr>
              <w:t>)</w:t>
            </w:r>
            <w:r w:rsidRPr="000D1735">
              <w:rPr>
                <w:rFonts w:ascii="Kokila" w:hAnsi="Kokila" w:cs="Kokila"/>
                <w:sz w:val="26"/>
                <w:szCs w:val="26"/>
                <w:cs/>
                <w:lang w:bidi="ne-NP"/>
              </w:rPr>
              <w:t xml:space="preserve"> मा खुद भर्ना दर</w:t>
            </w:r>
            <w:r w:rsidRPr="000D1735">
              <w:rPr>
                <w:rFonts w:ascii="Kokila" w:hAnsi="Kokila" w:cs="Kokila"/>
                <w:sz w:val="26"/>
                <w:szCs w:val="26"/>
                <w:lang w:bidi="ne-NP"/>
              </w:rPr>
              <w:t>* (%)</w:t>
            </w:r>
          </w:p>
        </w:tc>
        <w:tc>
          <w:tcPr>
            <w:tcW w:w="1800" w:type="dxa"/>
            <w:gridSpan w:val="2"/>
          </w:tcPr>
          <w:p w14:paraId="6A125025" w14:textId="77777777" w:rsidR="005975D3" w:rsidRPr="000D1735" w:rsidRDefault="005975D3" w:rsidP="005975D3">
            <w:pPr>
              <w:pStyle w:val="EndnoteText"/>
              <w:spacing w:line="276" w:lineRule="auto"/>
              <w:jc w:val="both"/>
              <w:rPr>
                <w:rFonts w:ascii="Kokila" w:hAnsi="Kokila" w:cs="Kokila"/>
                <w:sz w:val="26"/>
                <w:szCs w:val="26"/>
                <w:cs/>
                <w:lang w:bidi="hi-IN"/>
              </w:rPr>
            </w:pPr>
            <w:r w:rsidRPr="000D1735">
              <w:rPr>
                <w:rFonts w:ascii="Kokila" w:hAnsi="Kokila" w:cs="Kokila"/>
                <w:sz w:val="26"/>
                <w:szCs w:val="26"/>
                <w:cs/>
                <w:lang w:bidi="hi-IN"/>
              </w:rPr>
              <w:t xml:space="preserve">स्थानीय </w:t>
            </w:r>
          </w:p>
        </w:tc>
        <w:tc>
          <w:tcPr>
            <w:tcW w:w="990" w:type="dxa"/>
          </w:tcPr>
          <w:p w14:paraId="5B998264"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९४</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720" w:type="dxa"/>
          </w:tcPr>
          <w:p w14:paraId="2B2C2633"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९६</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900" w:type="dxa"/>
            <w:gridSpan w:val="2"/>
          </w:tcPr>
          <w:p w14:paraId="57C22D45"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९९</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900" w:type="dxa"/>
            <w:gridSpan w:val="2"/>
          </w:tcPr>
          <w:p w14:paraId="4F4F997D"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१००</w:t>
            </w:r>
          </w:p>
        </w:tc>
        <w:tc>
          <w:tcPr>
            <w:tcW w:w="1440" w:type="dxa"/>
            <w:gridSpan w:val="2"/>
          </w:tcPr>
          <w:p w14:paraId="3BC0400E"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A33F5C4" w14:textId="77777777" w:rsidTr="005975D3">
        <w:trPr>
          <w:gridAfter w:val="3"/>
          <w:wAfter w:w="5112" w:type="dxa"/>
        </w:trPr>
        <w:tc>
          <w:tcPr>
            <w:tcW w:w="808" w:type="dxa"/>
            <w:vMerge/>
          </w:tcPr>
          <w:p w14:paraId="3EB1574F"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2725" w:type="dxa"/>
            <w:vMerge/>
          </w:tcPr>
          <w:p w14:paraId="346F39DB"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1800" w:type="dxa"/>
            <w:gridSpan w:val="2"/>
          </w:tcPr>
          <w:p w14:paraId="2A0B5D54" w14:textId="77777777" w:rsidR="005975D3" w:rsidRPr="000D1735" w:rsidRDefault="005975D3" w:rsidP="005975D3">
            <w:pPr>
              <w:pStyle w:val="EndnoteText"/>
              <w:spacing w:line="276" w:lineRule="auto"/>
              <w:jc w:val="both"/>
              <w:rPr>
                <w:rFonts w:ascii="Kokila" w:hAnsi="Kokila" w:cs="Kokila"/>
                <w:sz w:val="26"/>
                <w:szCs w:val="26"/>
                <w:cs/>
                <w:lang w:bidi="hi-IN"/>
              </w:rPr>
            </w:pPr>
            <w:r w:rsidRPr="000D1735">
              <w:rPr>
                <w:rFonts w:ascii="Kokila" w:hAnsi="Kokila" w:cs="Kokila"/>
                <w:sz w:val="26"/>
                <w:szCs w:val="26"/>
                <w:cs/>
                <w:lang w:bidi="hi-IN"/>
              </w:rPr>
              <w:t xml:space="preserve">प्रदेश </w:t>
            </w:r>
          </w:p>
        </w:tc>
        <w:tc>
          <w:tcPr>
            <w:tcW w:w="990" w:type="dxa"/>
          </w:tcPr>
          <w:p w14:paraId="11082008"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९४</w:t>
            </w:r>
            <w:r w:rsidRPr="000D1735">
              <w:rPr>
                <w:rFonts w:ascii="Kokila" w:hAnsi="Kokila" w:cs="Kokila"/>
                <w:b/>
                <w:bCs/>
                <w:sz w:val="26"/>
                <w:szCs w:val="26"/>
                <w:lang w:bidi="ne-NP"/>
              </w:rPr>
              <w:t>.</w:t>
            </w:r>
            <w:r w:rsidRPr="000D1735">
              <w:rPr>
                <w:rFonts w:ascii="Kokila" w:hAnsi="Kokila" w:cs="Kokila" w:hint="cs"/>
                <w:b/>
                <w:bCs/>
                <w:sz w:val="26"/>
                <w:szCs w:val="26"/>
                <w:cs/>
                <w:lang w:bidi="ne-NP"/>
              </w:rPr>
              <w:t>९</w:t>
            </w:r>
          </w:p>
        </w:tc>
        <w:tc>
          <w:tcPr>
            <w:tcW w:w="720" w:type="dxa"/>
          </w:tcPr>
          <w:p w14:paraId="7FC19570"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900" w:type="dxa"/>
            <w:gridSpan w:val="2"/>
          </w:tcPr>
          <w:p w14:paraId="408EF547"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900" w:type="dxa"/>
            <w:gridSpan w:val="2"/>
          </w:tcPr>
          <w:p w14:paraId="47648DEB"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1440" w:type="dxa"/>
            <w:gridSpan w:val="2"/>
          </w:tcPr>
          <w:p w14:paraId="77A54423"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7873FC30" w14:textId="77777777" w:rsidTr="005975D3">
        <w:trPr>
          <w:gridAfter w:val="3"/>
          <w:wAfter w:w="5112" w:type="dxa"/>
        </w:trPr>
        <w:tc>
          <w:tcPr>
            <w:tcW w:w="808" w:type="dxa"/>
            <w:vMerge/>
          </w:tcPr>
          <w:p w14:paraId="56682E34"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2725" w:type="dxa"/>
            <w:vMerge/>
          </w:tcPr>
          <w:p w14:paraId="75C15E19"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1800" w:type="dxa"/>
            <w:gridSpan w:val="2"/>
          </w:tcPr>
          <w:p w14:paraId="1643E3CA" w14:textId="77777777" w:rsidR="005975D3" w:rsidRPr="000D1735" w:rsidRDefault="005975D3" w:rsidP="005975D3">
            <w:pPr>
              <w:pStyle w:val="EndnoteText"/>
              <w:spacing w:line="276" w:lineRule="auto"/>
              <w:jc w:val="both"/>
              <w:rPr>
                <w:rFonts w:ascii="Kokila" w:hAnsi="Kokila" w:cs="Kokila"/>
                <w:sz w:val="26"/>
                <w:szCs w:val="26"/>
                <w:cs/>
                <w:lang w:bidi="hi-IN"/>
              </w:rPr>
            </w:pPr>
            <w:r w:rsidRPr="000D1735">
              <w:rPr>
                <w:rFonts w:ascii="Kokila" w:hAnsi="Kokila" w:cs="Kokila"/>
                <w:sz w:val="26"/>
                <w:szCs w:val="26"/>
                <w:cs/>
                <w:lang w:bidi="hi-IN"/>
              </w:rPr>
              <w:t>राष्ट्रिय</w:t>
            </w:r>
          </w:p>
        </w:tc>
        <w:tc>
          <w:tcPr>
            <w:tcW w:w="990" w:type="dxa"/>
          </w:tcPr>
          <w:p w14:paraId="458675DA"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b/>
                <w:bCs/>
                <w:sz w:val="26"/>
                <w:szCs w:val="26"/>
                <w:cs/>
                <w:lang w:bidi="ne-NP"/>
              </w:rPr>
              <w:t>९३</w:t>
            </w:r>
            <w:r w:rsidRPr="000D1735">
              <w:rPr>
                <w:rFonts w:ascii="Kokila" w:hAnsi="Kokila" w:cs="Kokila"/>
                <w:b/>
                <w:bCs/>
                <w:sz w:val="26"/>
                <w:szCs w:val="26"/>
                <w:lang w:bidi="ne-NP"/>
              </w:rPr>
              <w:t>.</w:t>
            </w:r>
            <w:r w:rsidRPr="000D1735">
              <w:rPr>
                <w:rFonts w:ascii="Kokila" w:hAnsi="Kokila" w:cs="Kokila" w:hint="cs"/>
                <w:b/>
                <w:bCs/>
                <w:sz w:val="26"/>
                <w:szCs w:val="26"/>
                <w:cs/>
                <w:lang w:bidi="ne-NP"/>
              </w:rPr>
              <w:t>८</w:t>
            </w:r>
          </w:p>
        </w:tc>
        <w:tc>
          <w:tcPr>
            <w:tcW w:w="720" w:type="dxa"/>
          </w:tcPr>
          <w:p w14:paraId="5264123F"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b/>
                <w:bCs/>
                <w:sz w:val="26"/>
                <w:szCs w:val="26"/>
                <w:cs/>
                <w:lang w:bidi="ne-NP"/>
              </w:rPr>
              <w:t>९६</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tcPr>
          <w:p w14:paraId="641CE3DC"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b/>
                <w:bCs/>
                <w:sz w:val="26"/>
                <w:szCs w:val="26"/>
                <w:cs/>
                <w:lang w:bidi="ne-NP"/>
              </w:rPr>
              <w:t>९९</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tcPr>
          <w:p w14:paraId="435E5B1E"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b/>
                <w:bCs/>
                <w:sz w:val="26"/>
                <w:szCs w:val="26"/>
                <w:cs/>
                <w:lang w:bidi="ne-NP"/>
              </w:rPr>
              <w:t>१००</w:t>
            </w:r>
          </w:p>
        </w:tc>
        <w:tc>
          <w:tcPr>
            <w:tcW w:w="1440" w:type="dxa"/>
            <w:gridSpan w:val="2"/>
          </w:tcPr>
          <w:p w14:paraId="15DA72D4"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39EDCA14" w14:textId="77777777" w:rsidTr="005975D3">
        <w:trPr>
          <w:gridAfter w:val="3"/>
          <w:wAfter w:w="5112" w:type="dxa"/>
        </w:trPr>
        <w:tc>
          <w:tcPr>
            <w:tcW w:w="808" w:type="dxa"/>
            <w:vMerge w:val="restart"/>
          </w:tcPr>
          <w:p w14:paraId="149EC117"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१</w:t>
            </w:r>
            <w:r w:rsidRPr="000D1735">
              <w:rPr>
                <w:rFonts w:ascii="Kokila" w:hAnsi="Kokila" w:cs="Kokila" w:hint="cs"/>
                <w:sz w:val="26"/>
                <w:szCs w:val="26"/>
                <w:cs/>
                <w:lang w:bidi="ne-NP"/>
              </w:rPr>
              <w:t>१</w:t>
            </w:r>
          </w:p>
        </w:tc>
        <w:tc>
          <w:tcPr>
            <w:tcW w:w="2725" w:type="dxa"/>
            <w:vMerge w:val="restart"/>
          </w:tcPr>
          <w:p w14:paraId="29624861"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आधारभूत तह</w:t>
            </w:r>
            <w:r w:rsidRPr="000D1735">
              <w:rPr>
                <w:rFonts w:ascii="Kokila" w:hAnsi="Kokila" w:cs="Kokila"/>
                <w:sz w:val="26"/>
                <w:szCs w:val="26"/>
                <w:lang w:bidi="ne-NP"/>
              </w:rPr>
              <w:t xml:space="preserve"> (</w:t>
            </w:r>
            <w:r w:rsidRPr="000D1735">
              <w:rPr>
                <w:rFonts w:ascii="Kokila" w:hAnsi="Kokila" w:cs="Kokila"/>
                <w:sz w:val="26"/>
                <w:szCs w:val="26"/>
                <w:cs/>
                <w:lang w:bidi="ne-NP"/>
              </w:rPr>
              <w:t>कक्षा १</w:t>
            </w:r>
            <w:r w:rsidRPr="000D1735">
              <w:rPr>
                <w:rFonts w:ascii="Kokila" w:hAnsi="Kokila" w:cs="Kokila"/>
                <w:sz w:val="26"/>
                <w:szCs w:val="26"/>
                <w:lang w:bidi="ne-NP"/>
              </w:rPr>
              <w:t>-</w:t>
            </w:r>
            <w:r w:rsidRPr="000D1735">
              <w:rPr>
                <w:rFonts w:ascii="Kokila" w:hAnsi="Kokila" w:cs="Kokila"/>
                <w:sz w:val="26"/>
                <w:szCs w:val="26"/>
                <w:cs/>
                <w:lang w:bidi="ne-NP"/>
              </w:rPr>
              <w:t>८</w:t>
            </w:r>
            <w:r w:rsidRPr="000D1735">
              <w:rPr>
                <w:rFonts w:ascii="Kokila" w:hAnsi="Kokila" w:cs="Kokila"/>
                <w:sz w:val="26"/>
                <w:szCs w:val="26"/>
                <w:lang w:bidi="ne-NP"/>
              </w:rPr>
              <w:t>)</w:t>
            </w:r>
            <w:r w:rsidRPr="000D1735">
              <w:rPr>
                <w:rFonts w:ascii="Kokila" w:hAnsi="Kokila" w:cs="Kokila"/>
                <w:sz w:val="26"/>
                <w:szCs w:val="26"/>
                <w:cs/>
                <w:lang w:bidi="ne-NP"/>
              </w:rPr>
              <w:t xml:space="preserve"> मा कूल भर्ना दर</w:t>
            </w:r>
            <w:r w:rsidRPr="000D1735">
              <w:rPr>
                <w:rFonts w:ascii="Kokila" w:hAnsi="Kokila" w:cs="Kokila"/>
                <w:sz w:val="26"/>
                <w:szCs w:val="26"/>
                <w:lang w:bidi="ne-NP"/>
              </w:rPr>
              <w:t xml:space="preserve"> (%)</w:t>
            </w:r>
          </w:p>
        </w:tc>
        <w:tc>
          <w:tcPr>
            <w:tcW w:w="1800" w:type="dxa"/>
            <w:gridSpan w:val="2"/>
          </w:tcPr>
          <w:p w14:paraId="3A7F6D7B"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4597E30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१२०</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720" w:type="dxa"/>
          </w:tcPr>
          <w:p w14:paraId="6EED20C3" w14:textId="547B59AF" w:rsidR="005975D3" w:rsidRPr="000D1735" w:rsidRDefault="005975D3" w:rsidP="000F34AF">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११५</w:t>
            </w:r>
            <w:r w:rsidRPr="000D1735">
              <w:rPr>
                <w:rFonts w:ascii="Kokila" w:hAnsi="Kokila" w:cs="Kokila"/>
                <w:b/>
                <w:bCs/>
                <w:sz w:val="26"/>
                <w:szCs w:val="26"/>
                <w:lang w:bidi="ne-NP"/>
              </w:rPr>
              <w:t>.</w:t>
            </w:r>
          </w:p>
        </w:tc>
        <w:tc>
          <w:tcPr>
            <w:tcW w:w="900" w:type="dxa"/>
            <w:gridSpan w:val="2"/>
          </w:tcPr>
          <w:p w14:paraId="1A0ED2E7"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११००</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900" w:type="dxa"/>
            <w:gridSpan w:val="2"/>
          </w:tcPr>
          <w:p w14:paraId="45BD9759"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१०५</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1440" w:type="dxa"/>
            <w:gridSpan w:val="2"/>
          </w:tcPr>
          <w:p w14:paraId="15640A5A"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7B4690F8" w14:textId="77777777" w:rsidTr="005975D3">
        <w:trPr>
          <w:gridAfter w:val="3"/>
          <w:wAfter w:w="5112" w:type="dxa"/>
        </w:trPr>
        <w:tc>
          <w:tcPr>
            <w:tcW w:w="808" w:type="dxa"/>
            <w:vMerge/>
          </w:tcPr>
          <w:p w14:paraId="726E419F"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AD8613C"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2A16E0A3"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4AB49CA3"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११६</w:t>
            </w:r>
            <w:r w:rsidRPr="000D1735">
              <w:rPr>
                <w:rFonts w:ascii="Kokila" w:hAnsi="Kokila" w:cs="Kokila"/>
                <w:sz w:val="26"/>
                <w:szCs w:val="26"/>
                <w:lang w:bidi="ne-NP"/>
              </w:rPr>
              <w:t>.</w:t>
            </w:r>
            <w:r w:rsidRPr="000D1735">
              <w:rPr>
                <w:rFonts w:ascii="Kokila" w:hAnsi="Kokila" w:cs="Kokila" w:hint="cs"/>
                <w:sz w:val="26"/>
                <w:szCs w:val="26"/>
                <w:cs/>
                <w:lang w:bidi="ne-NP"/>
              </w:rPr>
              <w:t>७</w:t>
            </w:r>
          </w:p>
        </w:tc>
        <w:tc>
          <w:tcPr>
            <w:tcW w:w="720" w:type="dxa"/>
          </w:tcPr>
          <w:p w14:paraId="0DEA07BD"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66378E10"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7C51E2B0"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6C7262D6"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591525F6" w14:textId="77777777" w:rsidTr="0034175B">
        <w:trPr>
          <w:gridAfter w:val="3"/>
          <w:wAfter w:w="5112" w:type="dxa"/>
          <w:trHeight w:val="647"/>
        </w:trPr>
        <w:tc>
          <w:tcPr>
            <w:tcW w:w="808" w:type="dxa"/>
            <w:vMerge/>
          </w:tcPr>
          <w:p w14:paraId="5D346337"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3DCF2F30"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50522817"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7AD8EA85"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११०</w:t>
            </w:r>
            <w:r w:rsidRPr="000D1735">
              <w:rPr>
                <w:rFonts w:ascii="Kokila" w:hAnsi="Kokila" w:cs="Kokila"/>
                <w:b/>
                <w:bCs/>
                <w:sz w:val="26"/>
                <w:szCs w:val="26"/>
                <w:lang w:bidi="ne-NP"/>
              </w:rPr>
              <w:t>.</w:t>
            </w:r>
            <w:r w:rsidRPr="000D1735">
              <w:rPr>
                <w:rFonts w:ascii="Kokila" w:hAnsi="Kokila" w:cs="Kokila"/>
                <w:b/>
                <w:bCs/>
                <w:sz w:val="26"/>
                <w:szCs w:val="26"/>
                <w:cs/>
                <w:lang w:bidi="ne-NP"/>
              </w:rPr>
              <w:t>४</w:t>
            </w:r>
          </w:p>
        </w:tc>
        <w:tc>
          <w:tcPr>
            <w:tcW w:w="720" w:type="dxa"/>
          </w:tcPr>
          <w:p w14:paraId="6EA9ED4B" w14:textId="50B6DD8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१०९</w:t>
            </w:r>
            <w:r w:rsidRPr="000D1735">
              <w:rPr>
                <w:rFonts w:ascii="Kokila" w:hAnsi="Kokila" w:cs="Kokila"/>
                <w:b/>
                <w:bCs/>
                <w:sz w:val="26"/>
                <w:szCs w:val="26"/>
                <w:lang w:bidi="ne-NP"/>
              </w:rPr>
              <w:t>.</w:t>
            </w:r>
          </w:p>
        </w:tc>
        <w:tc>
          <w:tcPr>
            <w:tcW w:w="900" w:type="dxa"/>
            <w:gridSpan w:val="2"/>
          </w:tcPr>
          <w:p w14:paraId="0801558E"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१०७</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tcPr>
          <w:p w14:paraId="363BCD14"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१०५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440" w:type="dxa"/>
            <w:gridSpan w:val="2"/>
          </w:tcPr>
          <w:p w14:paraId="36D65F5C" w14:textId="125D563E" w:rsidR="005975D3" w:rsidRPr="0034175B" w:rsidRDefault="005975D3" w:rsidP="0034175B">
            <w:pPr>
              <w:pStyle w:val="EndnoteText"/>
              <w:spacing w:line="276" w:lineRule="auto"/>
              <w:jc w:val="center"/>
              <w:rPr>
                <w:rFonts w:ascii="Kokila" w:hAnsi="Kokila" w:cs="Kokila"/>
                <w:b/>
                <w:bCs/>
                <w:sz w:val="26"/>
                <w:szCs w:val="26"/>
                <w:lang w:bidi="ne-NP"/>
              </w:rPr>
            </w:pPr>
            <w:r w:rsidRPr="000D1735">
              <w:rPr>
                <w:rFonts w:ascii="Arial" w:hAnsi="Arial" w:cs="Arial"/>
                <w:b/>
                <w:bCs/>
                <w:sz w:val="26"/>
                <w:szCs w:val="26"/>
                <w:lang w:bidi="ne-NP"/>
              </w:rPr>
              <w:t>√</w:t>
            </w:r>
          </w:p>
        </w:tc>
      </w:tr>
      <w:tr w:rsidR="005975D3" w:rsidRPr="00724469" w14:paraId="757439E4" w14:textId="77777777" w:rsidTr="005975D3">
        <w:trPr>
          <w:gridAfter w:val="3"/>
          <w:wAfter w:w="5112" w:type="dxa"/>
        </w:trPr>
        <w:tc>
          <w:tcPr>
            <w:tcW w:w="808" w:type="dxa"/>
            <w:vMerge w:val="restart"/>
          </w:tcPr>
          <w:p w14:paraId="1B5E2A88"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१३</w:t>
            </w:r>
          </w:p>
        </w:tc>
        <w:tc>
          <w:tcPr>
            <w:tcW w:w="2725" w:type="dxa"/>
            <w:vMerge w:val="restart"/>
          </w:tcPr>
          <w:p w14:paraId="069266EC"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आधारभूत तहको कक्षा ८ सम्मको टिकाउ दर</w:t>
            </w:r>
            <w:r w:rsidRPr="000D1735">
              <w:rPr>
                <w:rFonts w:ascii="Kokila" w:hAnsi="Kokila" w:cs="Kokila"/>
                <w:sz w:val="26"/>
                <w:szCs w:val="26"/>
                <w:lang w:bidi="ne-NP"/>
              </w:rPr>
              <w:t>* (%)</w:t>
            </w:r>
          </w:p>
        </w:tc>
        <w:tc>
          <w:tcPr>
            <w:tcW w:w="1800" w:type="dxa"/>
            <w:gridSpan w:val="2"/>
          </w:tcPr>
          <w:p w14:paraId="39831219"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745A22E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८</w:t>
            </w:r>
            <w:r w:rsidRPr="000D1735">
              <w:rPr>
                <w:rFonts w:ascii="Kokila" w:hAnsi="Kokila" w:cs="Kokila" w:hint="cs"/>
                <w:b/>
                <w:bCs/>
                <w:sz w:val="26"/>
                <w:szCs w:val="26"/>
                <w:cs/>
                <w:lang w:bidi="ne-NP"/>
              </w:rPr>
              <w:t>०</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720" w:type="dxa"/>
            <w:vAlign w:val="center"/>
          </w:tcPr>
          <w:p w14:paraId="40FA8968"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८</w:t>
            </w:r>
            <w:r w:rsidRPr="000D1735">
              <w:rPr>
                <w:rFonts w:ascii="Kokila" w:hAnsi="Kokila" w:cs="Kokila" w:hint="cs"/>
                <w:b/>
                <w:bCs/>
                <w:sz w:val="26"/>
                <w:szCs w:val="26"/>
                <w:cs/>
                <w:lang w:bidi="ne-NP"/>
              </w:rPr>
              <w:t>३</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vAlign w:val="center"/>
          </w:tcPr>
          <w:p w14:paraId="66763452"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८</w:t>
            </w:r>
            <w:r w:rsidRPr="000D1735">
              <w:rPr>
                <w:rFonts w:ascii="Kokila" w:hAnsi="Kokila" w:cs="Kokila" w:hint="cs"/>
                <w:b/>
                <w:bCs/>
                <w:sz w:val="26"/>
                <w:szCs w:val="26"/>
                <w:cs/>
                <w:lang w:bidi="ne-NP"/>
              </w:rPr>
              <w:t>७</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vAlign w:val="center"/>
          </w:tcPr>
          <w:p w14:paraId="5FC209F3"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९</w:t>
            </w:r>
            <w:r w:rsidRPr="000D1735">
              <w:rPr>
                <w:rFonts w:ascii="Kokila" w:hAnsi="Kokila" w:cs="Kokila" w:hint="cs"/>
                <w:b/>
                <w:bCs/>
                <w:sz w:val="26"/>
                <w:szCs w:val="26"/>
                <w:cs/>
                <w:lang w:bidi="ne-NP"/>
              </w:rPr>
              <w:t>६</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440" w:type="dxa"/>
            <w:gridSpan w:val="2"/>
          </w:tcPr>
          <w:p w14:paraId="32049927"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A78D61F" w14:textId="77777777" w:rsidTr="005975D3">
        <w:trPr>
          <w:gridAfter w:val="3"/>
          <w:wAfter w:w="5112" w:type="dxa"/>
        </w:trPr>
        <w:tc>
          <w:tcPr>
            <w:tcW w:w="808" w:type="dxa"/>
            <w:vMerge/>
          </w:tcPr>
          <w:p w14:paraId="06DDE009"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8E864A8"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566A3B06"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446745A6"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720" w:type="dxa"/>
          </w:tcPr>
          <w:p w14:paraId="48E7BD6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7D5B13C7"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2A12ABEF"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295AC65E"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66BF32B" w14:textId="77777777" w:rsidTr="005975D3">
        <w:trPr>
          <w:gridAfter w:val="3"/>
          <w:wAfter w:w="5112" w:type="dxa"/>
        </w:trPr>
        <w:tc>
          <w:tcPr>
            <w:tcW w:w="808" w:type="dxa"/>
            <w:vMerge/>
          </w:tcPr>
          <w:p w14:paraId="28BB322A"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30803300"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41315440"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vAlign w:val="center"/>
          </w:tcPr>
          <w:p w14:paraId="1C79FF82"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७९</w:t>
            </w:r>
            <w:r w:rsidRPr="000D1735">
              <w:rPr>
                <w:rFonts w:ascii="Kokila" w:hAnsi="Kokila" w:cs="Kokila"/>
                <w:b/>
                <w:bCs/>
                <w:sz w:val="26"/>
                <w:szCs w:val="26"/>
                <w:lang w:bidi="ne-NP"/>
              </w:rPr>
              <w:t>.</w:t>
            </w:r>
            <w:r w:rsidRPr="000D1735">
              <w:rPr>
                <w:rFonts w:ascii="Kokila" w:hAnsi="Kokila" w:cs="Kokila"/>
                <w:b/>
                <w:bCs/>
                <w:sz w:val="26"/>
                <w:szCs w:val="26"/>
                <w:cs/>
                <w:lang w:bidi="ne-NP"/>
              </w:rPr>
              <w:t>३</w:t>
            </w:r>
          </w:p>
        </w:tc>
        <w:tc>
          <w:tcPr>
            <w:tcW w:w="720" w:type="dxa"/>
            <w:vAlign w:val="center"/>
          </w:tcPr>
          <w:p w14:paraId="0F4BD30E"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८२</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vAlign w:val="center"/>
          </w:tcPr>
          <w:p w14:paraId="6AEC75BB"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८६</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vAlign w:val="center"/>
          </w:tcPr>
          <w:p w14:paraId="0C6D893D"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440" w:type="dxa"/>
            <w:gridSpan w:val="2"/>
          </w:tcPr>
          <w:p w14:paraId="613697D7"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58EBB109" w14:textId="77777777" w:rsidTr="005975D3">
        <w:trPr>
          <w:gridAfter w:val="3"/>
          <w:wAfter w:w="5112" w:type="dxa"/>
        </w:trPr>
        <w:tc>
          <w:tcPr>
            <w:tcW w:w="808" w:type="dxa"/>
            <w:vMerge w:val="restart"/>
          </w:tcPr>
          <w:p w14:paraId="765C66D9"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१४</w:t>
            </w:r>
          </w:p>
        </w:tc>
        <w:tc>
          <w:tcPr>
            <w:tcW w:w="2725" w:type="dxa"/>
            <w:vMerge w:val="restart"/>
          </w:tcPr>
          <w:p w14:paraId="51E295CE"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आधारभूत तहको कक्षा १ मा भर्ना भई कक्षा ८ पुरा गर्ने दर</w:t>
            </w:r>
            <w:r w:rsidRPr="000D1735">
              <w:rPr>
                <w:rFonts w:ascii="Kokila" w:hAnsi="Kokila" w:cs="Kokila"/>
                <w:sz w:val="26"/>
                <w:szCs w:val="26"/>
                <w:lang w:bidi="ne-NP"/>
              </w:rPr>
              <w:t>*</w:t>
            </w:r>
            <w:r w:rsidRPr="000D1735">
              <w:rPr>
                <w:rFonts w:ascii="Kokila" w:hAnsi="Kokila" w:cs="Kokila"/>
                <w:sz w:val="26"/>
                <w:szCs w:val="26"/>
              </w:rPr>
              <w:t>(%)</w:t>
            </w:r>
          </w:p>
        </w:tc>
        <w:tc>
          <w:tcPr>
            <w:tcW w:w="1800" w:type="dxa"/>
            <w:gridSpan w:val="2"/>
          </w:tcPr>
          <w:p w14:paraId="7C99ED27"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स्थानीय </w:t>
            </w:r>
          </w:p>
        </w:tc>
        <w:tc>
          <w:tcPr>
            <w:tcW w:w="990" w:type="dxa"/>
          </w:tcPr>
          <w:p w14:paraId="382BF1E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७</w:t>
            </w:r>
            <w:r w:rsidRPr="000D1735">
              <w:rPr>
                <w:rFonts w:ascii="Kokila" w:hAnsi="Kokila" w:cs="Kokila" w:hint="cs"/>
                <w:b/>
                <w:bCs/>
                <w:sz w:val="26"/>
                <w:szCs w:val="26"/>
                <w:cs/>
                <w:lang w:bidi="ne-NP"/>
              </w:rPr>
              <w:t>२</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720" w:type="dxa"/>
            <w:vAlign w:val="center"/>
          </w:tcPr>
          <w:p w14:paraId="08EBBA6F"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७७</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vAlign w:val="center"/>
          </w:tcPr>
          <w:p w14:paraId="565BD870"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८१</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vAlign w:val="center"/>
          </w:tcPr>
          <w:p w14:paraId="1C8B2FA9"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९०</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440" w:type="dxa"/>
            <w:gridSpan w:val="2"/>
          </w:tcPr>
          <w:p w14:paraId="22B01A3F"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4BD908F" w14:textId="77777777" w:rsidTr="005975D3">
        <w:trPr>
          <w:gridAfter w:val="3"/>
          <w:wAfter w:w="5112" w:type="dxa"/>
        </w:trPr>
        <w:tc>
          <w:tcPr>
            <w:tcW w:w="808" w:type="dxa"/>
            <w:vMerge/>
          </w:tcPr>
          <w:p w14:paraId="64F3916A"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2725" w:type="dxa"/>
            <w:vMerge/>
          </w:tcPr>
          <w:p w14:paraId="6F1E85F8"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1800" w:type="dxa"/>
            <w:gridSpan w:val="2"/>
          </w:tcPr>
          <w:p w14:paraId="01065B9B"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प्रदेश </w:t>
            </w:r>
          </w:p>
        </w:tc>
        <w:tc>
          <w:tcPr>
            <w:tcW w:w="990" w:type="dxa"/>
          </w:tcPr>
          <w:p w14:paraId="6BF4FAFC"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720" w:type="dxa"/>
          </w:tcPr>
          <w:p w14:paraId="304D7FCC"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282C89DB"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4FB15AB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61F3101A"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50713F4E" w14:textId="77777777" w:rsidTr="005975D3">
        <w:tc>
          <w:tcPr>
            <w:tcW w:w="808" w:type="dxa"/>
            <w:vMerge/>
          </w:tcPr>
          <w:p w14:paraId="375F92FE"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2725" w:type="dxa"/>
            <w:vMerge/>
          </w:tcPr>
          <w:p w14:paraId="6896FA54"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1800" w:type="dxa"/>
            <w:gridSpan w:val="2"/>
          </w:tcPr>
          <w:p w14:paraId="030E637A"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राष्ट्रिय</w:t>
            </w:r>
          </w:p>
        </w:tc>
        <w:tc>
          <w:tcPr>
            <w:tcW w:w="990" w:type="dxa"/>
            <w:vAlign w:val="center"/>
          </w:tcPr>
          <w:p w14:paraId="5A0AF591"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७</w:t>
            </w:r>
            <w:r w:rsidRPr="000D1735">
              <w:rPr>
                <w:rFonts w:ascii="Kokila" w:hAnsi="Kokila" w:cs="Kokila" w:hint="cs"/>
                <w:b/>
                <w:bCs/>
                <w:sz w:val="26"/>
                <w:szCs w:val="26"/>
                <w:cs/>
                <w:lang w:bidi="ne-NP"/>
              </w:rPr>
              <w:t>२</w:t>
            </w:r>
            <w:r w:rsidRPr="000D1735">
              <w:rPr>
                <w:rFonts w:ascii="Kokila" w:hAnsi="Kokila" w:cs="Kokila"/>
                <w:b/>
                <w:bCs/>
                <w:sz w:val="26"/>
                <w:szCs w:val="26"/>
                <w:lang w:bidi="ne-NP"/>
              </w:rPr>
              <w:t>.</w:t>
            </w:r>
            <w:r w:rsidRPr="000D1735">
              <w:rPr>
                <w:rFonts w:ascii="Kokila" w:hAnsi="Kokila" w:cs="Kokila" w:hint="cs"/>
                <w:b/>
                <w:bCs/>
                <w:sz w:val="26"/>
                <w:szCs w:val="26"/>
                <w:cs/>
                <w:lang w:bidi="ne-NP"/>
              </w:rPr>
              <w:t>७</w:t>
            </w:r>
          </w:p>
        </w:tc>
        <w:tc>
          <w:tcPr>
            <w:tcW w:w="720" w:type="dxa"/>
            <w:vAlign w:val="center"/>
          </w:tcPr>
          <w:p w14:paraId="717BA8FF"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७७</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vAlign w:val="center"/>
          </w:tcPr>
          <w:p w14:paraId="300F3001"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८१</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vAlign w:val="center"/>
          </w:tcPr>
          <w:p w14:paraId="51B1697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९०</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440" w:type="dxa"/>
            <w:gridSpan w:val="2"/>
          </w:tcPr>
          <w:p w14:paraId="1E279834"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c>
          <w:tcPr>
            <w:tcW w:w="4059" w:type="dxa"/>
            <w:vAlign w:val="center"/>
          </w:tcPr>
          <w:p w14:paraId="7006CF8A" w14:textId="77777777" w:rsidR="005975D3" w:rsidRPr="00724469" w:rsidRDefault="005975D3" w:rsidP="005975D3">
            <w:pPr>
              <w:rPr>
                <w:rFonts w:ascii="Kokila" w:hAnsi="Kokila" w:cs="Kokila"/>
                <w:sz w:val="28"/>
                <w:szCs w:val="28"/>
              </w:rPr>
            </w:pPr>
          </w:p>
        </w:tc>
        <w:tc>
          <w:tcPr>
            <w:tcW w:w="236" w:type="dxa"/>
            <w:vAlign w:val="center"/>
          </w:tcPr>
          <w:p w14:paraId="5054DA5E" w14:textId="77777777" w:rsidR="005975D3" w:rsidRPr="00724469" w:rsidRDefault="005975D3" w:rsidP="005975D3">
            <w:pPr>
              <w:rPr>
                <w:rFonts w:ascii="Kokila" w:hAnsi="Kokila" w:cs="Kokila"/>
                <w:sz w:val="28"/>
                <w:szCs w:val="28"/>
              </w:rPr>
            </w:pPr>
          </w:p>
        </w:tc>
        <w:tc>
          <w:tcPr>
            <w:tcW w:w="817" w:type="dxa"/>
            <w:vAlign w:val="center"/>
          </w:tcPr>
          <w:p w14:paraId="624A1E17" w14:textId="77777777" w:rsidR="005975D3" w:rsidRPr="00724469" w:rsidRDefault="005975D3" w:rsidP="005975D3">
            <w:pPr>
              <w:rPr>
                <w:rFonts w:ascii="Kokila" w:hAnsi="Kokila" w:cs="Kokila"/>
                <w:sz w:val="28"/>
                <w:szCs w:val="28"/>
              </w:rPr>
            </w:pPr>
            <w:r w:rsidRPr="00724469">
              <w:rPr>
                <w:rFonts w:ascii="Kokila" w:hAnsi="Kokila" w:cs="Kokila"/>
                <w:b/>
                <w:bCs/>
                <w:sz w:val="28"/>
                <w:szCs w:val="28"/>
                <w:cs/>
              </w:rPr>
              <w:t>९५</w:t>
            </w:r>
            <w:r w:rsidRPr="00724469">
              <w:rPr>
                <w:rFonts w:ascii="Kokila" w:hAnsi="Kokila" w:cs="Kokila"/>
                <w:b/>
                <w:bCs/>
                <w:sz w:val="28"/>
                <w:szCs w:val="28"/>
              </w:rPr>
              <w:t>.</w:t>
            </w:r>
            <w:r w:rsidRPr="00724469">
              <w:rPr>
                <w:rFonts w:ascii="Kokila" w:hAnsi="Kokila" w:cs="Kokila"/>
                <w:b/>
                <w:bCs/>
                <w:sz w:val="28"/>
                <w:szCs w:val="28"/>
                <w:cs/>
              </w:rPr>
              <w:t>०</w:t>
            </w:r>
          </w:p>
        </w:tc>
      </w:tr>
      <w:tr w:rsidR="005975D3" w:rsidRPr="00724469" w14:paraId="21649E7E" w14:textId="77777777" w:rsidTr="005975D3">
        <w:trPr>
          <w:gridAfter w:val="3"/>
          <w:wAfter w:w="5112" w:type="dxa"/>
        </w:trPr>
        <w:tc>
          <w:tcPr>
            <w:tcW w:w="808" w:type="dxa"/>
            <w:vMerge w:val="restart"/>
          </w:tcPr>
          <w:p w14:paraId="23968335"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१५</w:t>
            </w:r>
          </w:p>
        </w:tc>
        <w:tc>
          <w:tcPr>
            <w:tcW w:w="2725" w:type="dxa"/>
            <w:vMerge w:val="restart"/>
          </w:tcPr>
          <w:p w14:paraId="603442FF"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आधारभूत तह</w:t>
            </w:r>
            <w:r w:rsidRPr="000D1735">
              <w:rPr>
                <w:rFonts w:ascii="Kokila" w:hAnsi="Kokila" w:cs="Kokila"/>
                <w:sz w:val="26"/>
                <w:szCs w:val="26"/>
                <w:lang w:bidi="ne-NP"/>
              </w:rPr>
              <w:t>(</w:t>
            </w:r>
            <w:r w:rsidRPr="000D1735">
              <w:rPr>
                <w:rFonts w:ascii="Kokila" w:hAnsi="Kokila" w:cs="Kokila"/>
                <w:sz w:val="26"/>
                <w:szCs w:val="26"/>
                <w:cs/>
                <w:lang w:bidi="ne-NP"/>
              </w:rPr>
              <w:t>कक्षा १</w:t>
            </w:r>
            <w:r w:rsidRPr="000D1735">
              <w:rPr>
                <w:rFonts w:ascii="Kokila" w:hAnsi="Kokila" w:cs="Kokila"/>
                <w:sz w:val="26"/>
                <w:szCs w:val="26"/>
                <w:lang w:bidi="ne-NP"/>
              </w:rPr>
              <w:t>-</w:t>
            </w:r>
            <w:r w:rsidRPr="000D1735">
              <w:rPr>
                <w:rFonts w:ascii="Kokila" w:hAnsi="Kokila" w:cs="Kokila"/>
                <w:sz w:val="26"/>
                <w:szCs w:val="26"/>
                <w:cs/>
                <w:lang w:bidi="ne-NP"/>
              </w:rPr>
              <w:t>८</w:t>
            </w:r>
            <w:r w:rsidRPr="000D1735">
              <w:rPr>
                <w:rFonts w:ascii="Kokila" w:hAnsi="Kokila" w:cs="Kokila"/>
                <w:sz w:val="26"/>
                <w:szCs w:val="26"/>
                <w:lang w:bidi="ne-NP"/>
              </w:rPr>
              <w:t>)</w:t>
            </w:r>
            <w:r w:rsidRPr="000D1735">
              <w:rPr>
                <w:rFonts w:ascii="Kokila" w:hAnsi="Kokila" w:cs="Kokila"/>
                <w:sz w:val="26"/>
                <w:szCs w:val="26"/>
                <w:cs/>
                <w:lang w:bidi="ne-NP"/>
              </w:rPr>
              <w:t xml:space="preserve"> कूल भर्ना दरमा लैङ्गिक समता सूचक</w:t>
            </w:r>
            <w:r w:rsidRPr="000D1735">
              <w:rPr>
                <w:rFonts w:ascii="Kokila" w:hAnsi="Kokila" w:cs="Kokila"/>
                <w:sz w:val="26"/>
                <w:szCs w:val="26"/>
                <w:lang w:bidi="ne-NP"/>
              </w:rPr>
              <w:t>*</w:t>
            </w:r>
          </w:p>
        </w:tc>
        <w:tc>
          <w:tcPr>
            <w:tcW w:w="1800" w:type="dxa"/>
            <w:gridSpan w:val="2"/>
          </w:tcPr>
          <w:p w14:paraId="4FFB1A0F"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स्थानीय </w:t>
            </w:r>
          </w:p>
        </w:tc>
        <w:tc>
          <w:tcPr>
            <w:tcW w:w="990" w:type="dxa"/>
            <w:vAlign w:val="center"/>
          </w:tcPr>
          <w:p w14:paraId="6F23A117"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०</w:t>
            </w:r>
            <w:r w:rsidRPr="000D1735">
              <w:rPr>
                <w:rFonts w:ascii="Kokila" w:hAnsi="Kokila" w:cs="Kokila"/>
                <w:b/>
                <w:bCs/>
                <w:sz w:val="26"/>
                <w:szCs w:val="26"/>
                <w:lang w:bidi="ne-NP"/>
              </w:rPr>
              <w:t>.</w:t>
            </w:r>
            <w:r w:rsidRPr="000D1735">
              <w:rPr>
                <w:rFonts w:ascii="Kokila" w:hAnsi="Kokila" w:cs="Kokila" w:hint="cs"/>
                <w:b/>
                <w:bCs/>
                <w:sz w:val="26"/>
                <w:szCs w:val="26"/>
                <w:cs/>
                <w:lang w:bidi="ne-NP"/>
              </w:rPr>
              <w:t>९८</w:t>
            </w:r>
          </w:p>
        </w:tc>
        <w:tc>
          <w:tcPr>
            <w:tcW w:w="720" w:type="dxa"/>
            <w:vAlign w:val="center"/>
          </w:tcPr>
          <w:p w14:paraId="44E7E1EC"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०</w:t>
            </w:r>
            <w:r w:rsidRPr="000D1735">
              <w:rPr>
                <w:rFonts w:ascii="Kokila" w:hAnsi="Kokila" w:cs="Kokila"/>
                <w:b/>
                <w:bCs/>
                <w:sz w:val="26"/>
                <w:szCs w:val="26"/>
                <w:lang w:bidi="ne-NP"/>
              </w:rPr>
              <w:t>.</w:t>
            </w:r>
            <w:r w:rsidRPr="000D1735">
              <w:rPr>
                <w:rFonts w:ascii="Kokila" w:hAnsi="Kokila" w:cs="Kokila" w:hint="cs"/>
                <w:b/>
                <w:bCs/>
                <w:sz w:val="26"/>
                <w:szCs w:val="26"/>
                <w:cs/>
                <w:lang w:bidi="ne-NP"/>
              </w:rPr>
              <w:t>९९</w:t>
            </w:r>
          </w:p>
        </w:tc>
        <w:tc>
          <w:tcPr>
            <w:tcW w:w="900" w:type="dxa"/>
            <w:gridSpan w:val="2"/>
            <w:vAlign w:val="center"/>
          </w:tcPr>
          <w:p w14:paraId="0ED2EA3D"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०</w:t>
            </w:r>
            <w:r w:rsidRPr="000D1735">
              <w:rPr>
                <w:rFonts w:ascii="Kokila" w:hAnsi="Kokila" w:cs="Kokila"/>
                <w:b/>
                <w:bCs/>
                <w:sz w:val="26"/>
                <w:szCs w:val="26"/>
                <w:lang w:bidi="ne-NP"/>
              </w:rPr>
              <w:t>.</w:t>
            </w:r>
            <w:r w:rsidRPr="000D1735">
              <w:rPr>
                <w:rFonts w:ascii="Kokila" w:hAnsi="Kokila" w:cs="Kokila" w:hint="cs"/>
                <w:b/>
                <w:bCs/>
                <w:sz w:val="26"/>
                <w:szCs w:val="26"/>
                <w:cs/>
                <w:lang w:bidi="ne-NP"/>
              </w:rPr>
              <w:t>९९</w:t>
            </w:r>
          </w:p>
        </w:tc>
        <w:tc>
          <w:tcPr>
            <w:tcW w:w="900" w:type="dxa"/>
            <w:gridSpan w:val="2"/>
            <w:vAlign w:val="center"/>
          </w:tcPr>
          <w:p w14:paraId="4C70CEEC"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१</w:t>
            </w:r>
            <w:r w:rsidRPr="000D1735">
              <w:rPr>
                <w:rFonts w:ascii="Kokila" w:hAnsi="Kokila" w:cs="Kokila"/>
                <w:b/>
                <w:bCs/>
                <w:sz w:val="26"/>
                <w:szCs w:val="26"/>
                <w:lang w:bidi="ne-NP"/>
              </w:rPr>
              <w:t>.</w:t>
            </w:r>
            <w:r w:rsidRPr="000D1735">
              <w:rPr>
                <w:rFonts w:ascii="Kokila" w:hAnsi="Kokila" w:cs="Kokila" w:hint="cs"/>
                <w:b/>
                <w:bCs/>
                <w:sz w:val="26"/>
                <w:szCs w:val="26"/>
                <w:cs/>
                <w:lang w:bidi="ne-NP"/>
              </w:rPr>
              <w:t>००</w:t>
            </w:r>
          </w:p>
        </w:tc>
        <w:tc>
          <w:tcPr>
            <w:tcW w:w="1440" w:type="dxa"/>
            <w:gridSpan w:val="2"/>
          </w:tcPr>
          <w:p w14:paraId="1EBF0662"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3E9048A" w14:textId="77777777" w:rsidTr="005975D3">
        <w:trPr>
          <w:gridAfter w:val="3"/>
          <w:wAfter w:w="5112" w:type="dxa"/>
        </w:trPr>
        <w:tc>
          <w:tcPr>
            <w:tcW w:w="808" w:type="dxa"/>
            <w:vMerge/>
          </w:tcPr>
          <w:p w14:paraId="2C2106CA"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A0E4402"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6053C549"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प्रदेश </w:t>
            </w:r>
          </w:p>
        </w:tc>
        <w:tc>
          <w:tcPr>
            <w:tcW w:w="990" w:type="dxa"/>
            <w:vAlign w:val="center"/>
          </w:tcPr>
          <w:p w14:paraId="08C46314"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०</w:t>
            </w:r>
            <w:r w:rsidRPr="000D1735">
              <w:rPr>
                <w:rFonts w:ascii="Kokila" w:hAnsi="Kokila" w:cs="Kokila"/>
                <w:b/>
                <w:bCs/>
                <w:sz w:val="26"/>
                <w:szCs w:val="26"/>
                <w:lang w:bidi="ne-NP"/>
              </w:rPr>
              <w:t>.</w:t>
            </w:r>
            <w:r w:rsidRPr="000D1735">
              <w:rPr>
                <w:rFonts w:ascii="Kokila" w:hAnsi="Kokila" w:cs="Kokila" w:hint="cs"/>
                <w:b/>
                <w:bCs/>
                <w:sz w:val="26"/>
                <w:szCs w:val="26"/>
                <w:cs/>
                <w:lang w:bidi="ne-NP"/>
              </w:rPr>
              <w:t>९८</w:t>
            </w:r>
          </w:p>
        </w:tc>
        <w:tc>
          <w:tcPr>
            <w:tcW w:w="720" w:type="dxa"/>
            <w:vAlign w:val="center"/>
          </w:tcPr>
          <w:p w14:paraId="7119BCC5"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900" w:type="dxa"/>
            <w:gridSpan w:val="2"/>
            <w:vAlign w:val="center"/>
          </w:tcPr>
          <w:p w14:paraId="036BCEDA"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900" w:type="dxa"/>
            <w:gridSpan w:val="2"/>
            <w:vAlign w:val="center"/>
          </w:tcPr>
          <w:p w14:paraId="59EB2948"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1440" w:type="dxa"/>
            <w:gridSpan w:val="2"/>
          </w:tcPr>
          <w:p w14:paraId="2D9B8FD1"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4212BFD" w14:textId="77777777" w:rsidTr="005975D3">
        <w:trPr>
          <w:gridAfter w:val="3"/>
          <w:wAfter w:w="5112" w:type="dxa"/>
        </w:trPr>
        <w:tc>
          <w:tcPr>
            <w:tcW w:w="808" w:type="dxa"/>
            <w:vMerge/>
          </w:tcPr>
          <w:p w14:paraId="5D600423"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478BA308"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52FA4E76"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राष्ट्रिय</w:t>
            </w:r>
          </w:p>
        </w:tc>
        <w:tc>
          <w:tcPr>
            <w:tcW w:w="990" w:type="dxa"/>
            <w:vAlign w:val="center"/>
          </w:tcPr>
          <w:p w14:paraId="67A0D590"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१</w:t>
            </w:r>
            <w:r w:rsidRPr="000D1735">
              <w:rPr>
                <w:rFonts w:ascii="Kokila" w:hAnsi="Kokila" w:cs="Kokila"/>
                <w:b/>
                <w:bCs/>
                <w:sz w:val="26"/>
                <w:szCs w:val="26"/>
                <w:lang w:bidi="ne-NP"/>
              </w:rPr>
              <w:t>.</w:t>
            </w:r>
            <w:r w:rsidRPr="000D1735">
              <w:rPr>
                <w:rFonts w:ascii="Kokila" w:hAnsi="Kokila" w:cs="Kokila" w:hint="cs"/>
                <w:b/>
                <w:bCs/>
                <w:sz w:val="26"/>
                <w:szCs w:val="26"/>
                <w:cs/>
                <w:lang w:bidi="ne-NP"/>
              </w:rPr>
              <w:t>०१</w:t>
            </w:r>
          </w:p>
        </w:tc>
        <w:tc>
          <w:tcPr>
            <w:tcW w:w="720" w:type="dxa"/>
            <w:vAlign w:val="center"/>
          </w:tcPr>
          <w:p w14:paraId="202DE735"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900" w:type="dxa"/>
            <w:gridSpan w:val="2"/>
            <w:vAlign w:val="center"/>
          </w:tcPr>
          <w:p w14:paraId="1C0B9354"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900" w:type="dxa"/>
            <w:gridSpan w:val="2"/>
            <w:vAlign w:val="center"/>
          </w:tcPr>
          <w:p w14:paraId="031FC467"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1440" w:type="dxa"/>
            <w:gridSpan w:val="2"/>
          </w:tcPr>
          <w:p w14:paraId="74BE5072"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642C21C8" w14:textId="77777777" w:rsidTr="005975D3">
        <w:trPr>
          <w:gridAfter w:val="3"/>
          <w:wAfter w:w="5112" w:type="dxa"/>
        </w:trPr>
        <w:tc>
          <w:tcPr>
            <w:tcW w:w="808" w:type="dxa"/>
            <w:vMerge w:val="restart"/>
          </w:tcPr>
          <w:p w14:paraId="47A15C28"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१६</w:t>
            </w:r>
          </w:p>
        </w:tc>
        <w:tc>
          <w:tcPr>
            <w:tcW w:w="2725" w:type="dxa"/>
            <w:vMerge w:val="restart"/>
          </w:tcPr>
          <w:p w14:paraId="14593CCE"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 xml:space="preserve">कक्षा ३ मा न्युनतम सिकाइ उपलब्धि हासिल गरेका </w:t>
            </w:r>
            <w:r w:rsidRPr="000D1735">
              <w:rPr>
                <w:rFonts w:ascii="Kokila" w:hAnsi="Kokila" w:cs="Kokila"/>
                <w:sz w:val="26"/>
                <w:szCs w:val="26"/>
                <w:lang w:bidi="ne-NP"/>
              </w:rPr>
              <w:t>(</w:t>
            </w:r>
            <w:r w:rsidRPr="000D1735">
              <w:rPr>
                <w:rFonts w:ascii="Kokila" w:hAnsi="Kokila" w:cs="Kokila"/>
                <w:sz w:val="26"/>
                <w:szCs w:val="26"/>
                <w:cs/>
                <w:lang w:bidi="ne-NP"/>
              </w:rPr>
              <w:t>कक्षा ३ को आधारभूत वा तह २ हासिल भएका</w:t>
            </w:r>
            <w:r w:rsidRPr="000D1735">
              <w:rPr>
                <w:rFonts w:ascii="Kokila" w:hAnsi="Kokila" w:cs="Kokila"/>
                <w:sz w:val="26"/>
                <w:szCs w:val="26"/>
                <w:lang w:bidi="ne-NP"/>
              </w:rPr>
              <w:t>)</w:t>
            </w:r>
            <w:r w:rsidRPr="000D1735">
              <w:rPr>
                <w:rFonts w:ascii="Kokila" w:hAnsi="Kokila" w:cs="Kokila"/>
                <w:sz w:val="26"/>
                <w:szCs w:val="26"/>
                <w:cs/>
                <w:lang w:bidi="ne-NP"/>
              </w:rPr>
              <w:t xml:space="preserve"> बालबालिकाको सङ्ख्या </w:t>
            </w:r>
            <w:r w:rsidRPr="000D1735">
              <w:rPr>
                <w:rFonts w:ascii="Kokila" w:hAnsi="Kokila" w:cs="Kokila"/>
                <w:sz w:val="26"/>
                <w:szCs w:val="26"/>
              </w:rPr>
              <w:t>(%)</w:t>
            </w:r>
          </w:p>
          <w:p w14:paraId="3E7E6F3F"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val="restart"/>
          </w:tcPr>
          <w:p w14:paraId="137E9782"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नेपाली भाषा</w:t>
            </w:r>
          </w:p>
        </w:tc>
        <w:tc>
          <w:tcPr>
            <w:tcW w:w="900" w:type="dxa"/>
          </w:tcPr>
          <w:p w14:paraId="7A8724F9"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2DA260FD"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३९</w:t>
            </w:r>
            <w:r w:rsidRPr="000D1735">
              <w:rPr>
                <w:rFonts w:ascii="Kokila" w:hAnsi="Kokila" w:cs="Kokila"/>
                <w:sz w:val="26"/>
                <w:szCs w:val="26"/>
                <w:lang w:bidi="ne-NP"/>
              </w:rPr>
              <w:t>.</w:t>
            </w:r>
            <w:r w:rsidRPr="000D1735">
              <w:rPr>
                <w:rFonts w:ascii="Kokila" w:hAnsi="Kokila" w:cs="Kokila" w:hint="cs"/>
                <w:sz w:val="26"/>
                <w:szCs w:val="26"/>
                <w:cs/>
                <w:lang w:bidi="ne-NP"/>
              </w:rPr>
              <w:t>००</w:t>
            </w:r>
          </w:p>
        </w:tc>
        <w:tc>
          <w:tcPr>
            <w:tcW w:w="720" w:type="dxa"/>
          </w:tcPr>
          <w:p w14:paraId="496F9F8E"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४९</w:t>
            </w:r>
            <w:r w:rsidRPr="000D1735">
              <w:rPr>
                <w:rFonts w:ascii="Kokila" w:hAnsi="Kokila" w:cs="Kokila"/>
                <w:sz w:val="26"/>
                <w:szCs w:val="26"/>
                <w:lang w:bidi="ne-NP"/>
              </w:rPr>
              <w:t>.</w:t>
            </w:r>
            <w:r>
              <w:rPr>
                <w:rFonts w:ascii="Kokila" w:hAnsi="Kokila" w:cs="Kokila" w:hint="cs"/>
                <w:sz w:val="26"/>
                <w:szCs w:val="26"/>
                <w:cs/>
                <w:lang w:bidi="ne-NP"/>
              </w:rPr>
              <w:t>०</w:t>
            </w:r>
          </w:p>
        </w:tc>
        <w:tc>
          <w:tcPr>
            <w:tcW w:w="900" w:type="dxa"/>
            <w:gridSpan w:val="2"/>
          </w:tcPr>
          <w:p w14:paraId="5A48D5A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५९</w:t>
            </w:r>
            <w:r w:rsidRPr="000D1735">
              <w:rPr>
                <w:rFonts w:ascii="Kokila" w:hAnsi="Kokila" w:cs="Kokila"/>
                <w:sz w:val="26"/>
                <w:szCs w:val="26"/>
                <w:lang w:bidi="ne-NP"/>
              </w:rPr>
              <w:t>.</w:t>
            </w:r>
            <w:r w:rsidRPr="000D1735">
              <w:rPr>
                <w:rFonts w:ascii="Kokila" w:hAnsi="Kokila" w:cs="Kokila" w:hint="cs"/>
                <w:sz w:val="26"/>
                <w:szCs w:val="26"/>
                <w:cs/>
                <w:lang w:bidi="ne-NP"/>
              </w:rPr>
              <w:t>००</w:t>
            </w:r>
          </w:p>
        </w:tc>
        <w:tc>
          <w:tcPr>
            <w:tcW w:w="900" w:type="dxa"/>
            <w:gridSpan w:val="2"/>
          </w:tcPr>
          <w:p w14:paraId="3739B4BF"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६९</w:t>
            </w:r>
            <w:r w:rsidRPr="000D1735">
              <w:rPr>
                <w:rFonts w:ascii="Kokila" w:hAnsi="Kokila" w:cs="Kokila"/>
                <w:sz w:val="26"/>
                <w:szCs w:val="26"/>
                <w:lang w:bidi="ne-NP"/>
              </w:rPr>
              <w:t>.</w:t>
            </w:r>
            <w:r w:rsidRPr="000D1735">
              <w:rPr>
                <w:rFonts w:ascii="Kokila" w:hAnsi="Kokila" w:cs="Kokila" w:hint="cs"/>
                <w:sz w:val="26"/>
                <w:szCs w:val="26"/>
                <w:cs/>
                <w:lang w:bidi="ne-NP"/>
              </w:rPr>
              <w:t>००</w:t>
            </w:r>
          </w:p>
        </w:tc>
        <w:tc>
          <w:tcPr>
            <w:tcW w:w="1440" w:type="dxa"/>
            <w:gridSpan w:val="2"/>
          </w:tcPr>
          <w:p w14:paraId="3BD7E2FF"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A41100A" w14:textId="77777777" w:rsidTr="005975D3">
        <w:trPr>
          <w:gridAfter w:val="3"/>
          <w:wAfter w:w="5112" w:type="dxa"/>
        </w:trPr>
        <w:tc>
          <w:tcPr>
            <w:tcW w:w="808" w:type="dxa"/>
            <w:vMerge/>
          </w:tcPr>
          <w:p w14:paraId="0C18EAFF"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32FBFD59"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08330877"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tcPr>
          <w:p w14:paraId="28D87B7F"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14068ECE"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३९</w:t>
            </w:r>
            <w:r w:rsidRPr="000D1735">
              <w:rPr>
                <w:rFonts w:ascii="Kokila" w:hAnsi="Kokila" w:cs="Kokila"/>
                <w:sz w:val="26"/>
                <w:szCs w:val="26"/>
                <w:lang w:bidi="ne-NP"/>
              </w:rPr>
              <w:t>.</w:t>
            </w:r>
            <w:r w:rsidRPr="000D1735">
              <w:rPr>
                <w:rFonts w:ascii="Kokila" w:hAnsi="Kokila" w:cs="Kokila" w:hint="cs"/>
                <w:sz w:val="26"/>
                <w:szCs w:val="26"/>
                <w:cs/>
                <w:lang w:bidi="ne-NP"/>
              </w:rPr>
              <w:t>४४</w:t>
            </w:r>
          </w:p>
        </w:tc>
        <w:tc>
          <w:tcPr>
            <w:tcW w:w="720" w:type="dxa"/>
          </w:tcPr>
          <w:p w14:paraId="5AA13C3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7690F455"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31FA4A9B"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6A0CDB2C"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268711B5" w14:textId="77777777" w:rsidTr="005975D3">
        <w:trPr>
          <w:gridAfter w:val="3"/>
          <w:wAfter w:w="5112" w:type="dxa"/>
        </w:trPr>
        <w:tc>
          <w:tcPr>
            <w:tcW w:w="808" w:type="dxa"/>
            <w:vMerge/>
          </w:tcPr>
          <w:p w14:paraId="7D10F611"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EBCF15A"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0183B0E3"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tcPr>
          <w:p w14:paraId="3425A7DE"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23A5BA5B"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४३</w:t>
            </w:r>
            <w:r w:rsidRPr="000D1735">
              <w:rPr>
                <w:rFonts w:ascii="Kokila" w:hAnsi="Kokila" w:cs="Kokila"/>
                <w:b/>
                <w:bCs/>
                <w:sz w:val="26"/>
                <w:szCs w:val="26"/>
                <w:lang w:bidi="ne-NP"/>
              </w:rPr>
              <w:t>.</w:t>
            </w:r>
            <w:r w:rsidRPr="000D1735">
              <w:rPr>
                <w:rFonts w:ascii="Kokila" w:hAnsi="Kokila" w:cs="Kokila" w:hint="cs"/>
                <w:b/>
                <w:bCs/>
                <w:sz w:val="26"/>
                <w:szCs w:val="26"/>
                <w:cs/>
                <w:lang w:bidi="ne-NP"/>
              </w:rPr>
              <w:t>५३</w:t>
            </w:r>
          </w:p>
        </w:tc>
        <w:tc>
          <w:tcPr>
            <w:tcW w:w="720" w:type="dxa"/>
          </w:tcPr>
          <w:p w14:paraId="27EAF7B6"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900" w:type="dxa"/>
            <w:gridSpan w:val="2"/>
          </w:tcPr>
          <w:p w14:paraId="7C2DB740"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900" w:type="dxa"/>
            <w:gridSpan w:val="2"/>
          </w:tcPr>
          <w:p w14:paraId="00DC084E"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1440" w:type="dxa"/>
            <w:gridSpan w:val="2"/>
          </w:tcPr>
          <w:p w14:paraId="14373F60"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33EB8468" w14:textId="77777777" w:rsidTr="005975D3">
        <w:trPr>
          <w:gridAfter w:val="3"/>
          <w:wAfter w:w="5112" w:type="dxa"/>
        </w:trPr>
        <w:tc>
          <w:tcPr>
            <w:tcW w:w="808" w:type="dxa"/>
            <w:vMerge/>
          </w:tcPr>
          <w:p w14:paraId="26BF04D7"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9297128"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val="restart"/>
          </w:tcPr>
          <w:p w14:paraId="15E6BA7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गणित</w:t>
            </w:r>
          </w:p>
        </w:tc>
        <w:tc>
          <w:tcPr>
            <w:tcW w:w="900" w:type="dxa"/>
          </w:tcPr>
          <w:p w14:paraId="4F8C9939"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5FDEF90F"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२५</w:t>
            </w:r>
            <w:r w:rsidRPr="000D1735">
              <w:rPr>
                <w:rFonts w:ascii="Kokila" w:hAnsi="Kokila" w:cs="Kokila"/>
                <w:b/>
                <w:bCs/>
                <w:sz w:val="26"/>
                <w:szCs w:val="26"/>
                <w:lang w:bidi="ne-NP"/>
              </w:rPr>
              <w:t>.</w:t>
            </w:r>
            <w:r w:rsidRPr="000D1735">
              <w:rPr>
                <w:rFonts w:ascii="Kokila" w:hAnsi="Kokila" w:cs="Kokila" w:hint="cs"/>
                <w:b/>
                <w:bCs/>
                <w:sz w:val="26"/>
                <w:szCs w:val="26"/>
                <w:cs/>
                <w:lang w:bidi="ne-NP"/>
              </w:rPr>
              <w:t>१५</w:t>
            </w:r>
          </w:p>
        </w:tc>
        <w:tc>
          <w:tcPr>
            <w:tcW w:w="720" w:type="dxa"/>
          </w:tcPr>
          <w:p w14:paraId="0805926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४५</w:t>
            </w:r>
            <w:r w:rsidRPr="000D1735">
              <w:rPr>
                <w:rFonts w:ascii="Kokila" w:hAnsi="Kokila" w:cs="Kokila"/>
                <w:b/>
                <w:bCs/>
                <w:sz w:val="26"/>
                <w:szCs w:val="26"/>
                <w:lang w:bidi="ne-NP"/>
              </w:rPr>
              <w:t>.</w:t>
            </w:r>
            <w:r>
              <w:rPr>
                <w:rFonts w:ascii="Kokila" w:hAnsi="Kokila" w:cs="Kokila" w:hint="cs"/>
                <w:b/>
                <w:bCs/>
                <w:sz w:val="26"/>
                <w:szCs w:val="26"/>
                <w:cs/>
                <w:lang w:bidi="ne-NP"/>
              </w:rPr>
              <w:t>०</w:t>
            </w:r>
          </w:p>
        </w:tc>
        <w:tc>
          <w:tcPr>
            <w:tcW w:w="900" w:type="dxa"/>
            <w:gridSpan w:val="2"/>
          </w:tcPr>
          <w:p w14:paraId="58CE9771"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५५</w:t>
            </w:r>
            <w:r w:rsidRPr="000D1735">
              <w:rPr>
                <w:rFonts w:ascii="Kokila" w:hAnsi="Kokila" w:cs="Kokila"/>
                <w:b/>
                <w:bCs/>
                <w:sz w:val="26"/>
                <w:szCs w:val="26"/>
                <w:lang w:bidi="ne-NP"/>
              </w:rPr>
              <w:t>.</w:t>
            </w:r>
            <w:r w:rsidRPr="000D1735">
              <w:rPr>
                <w:rFonts w:ascii="Kokila" w:hAnsi="Kokila" w:cs="Kokila" w:hint="cs"/>
                <w:b/>
                <w:bCs/>
                <w:sz w:val="26"/>
                <w:szCs w:val="26"/>
                <w:cs/>
                <w:lang w:bidi="ne-NP"/>
              </w:rPr>
              <w:t>००</w:t>
            </w:r>
          </w:p>
        </w:tc>
        <w:tc>
          <w:tcPr>
            <w:tcW w:w="900" w:type="dxa"/>
            <w:gridSpan w:val="2"/>
          </w:tcPr>
          <w:p w14:paraId="0894A6F7"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६५</w:t>
            </w:r>
            <w:r w:rsidRPr="000D1735">
              <w:rPr>
                <w:rFonts w:ascii="Kokila" w:hAnsi="Kokila" w:cs="Kokila"/>
                <w:b/>
                <w:bCs/>
                <w:sz w:val="26"/>
                <w:szCs w:val="26"/>
                <w:lang w:bidi="ne-NP"/>
              </w:rPr>
              <w:t>.</w:t>
            </w:r>
            <w:r w:rsidRPr="000D1735">
              <w:rPr>
                <w:rFonts w:ascii="Kokila" w:hAnsi="Kokila" w:cs="Kokila" w:hint="cs"/>
                <w:b/>
                <w:bCs/>
                <w:sz w:val="26"/>
                <w:szCs w:val="26"/>
                <w:cs/>
                <w:lang w:bidi="ne-NP"/>
              </w:rPr>
              <w:t>००</w:t>
            </w:r>
          </w:p>
        </w:tc>
        <w:tc>
          <w:tcPr>
            <w:tcW w:w="1440" w:type="dxa"/>
            <w:gridSpan w:val="2"/>
          </w:tcPr>
          <w:p w14:paraId="49D60E33"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722F5115" w14:textId="77777777" w:rsidTr="005975D3">
        <w:trPr>
          <w:gridAfter w:val="3"/>
          <w:wAfter w:w="5112" w:type="dxa"/>
          <w:trHeight w:val="503"/>
        </w:trPr>
        <w:tc>
          <w:tcPr>
            <w:tcW w:w="808" w:type="dxa"/>
            <w:vMerge/>
          </w:tcPr>
          <w:p w14:paraId="6D43675D"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4DE155F7"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58ABD63F"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53470FD8"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6837ACF4"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२५</w:t>
            </w:r>
            <w:r w:rsidRPr="000D1735">
              <w:rPr>
                <w:rFonts w:ascii="Kokila" w:hAnsi="Kokila" w:cs="Kokila"/>
                <w:b/>
                <w:bCs/>
                <w:sz w:val="26"/>
                <w:szCs w:val="26"/>
                <w:lang w:bidi="ne-NP"/>
              </w:rPr>
              <w:t>.</w:t>
            </w:r>
            <w:r w:rsidRPr="000D1735">
              <w:rPr>
                <w:rFonts w:ascii="Kokila" w:hAnsi="Kokila" w:cs="Kokila" w:hint="cs"/>
                <w:b/>
                <w:bCs/>
                <w:sz w:val="26"/>
                <w:szCs w:val="26"/>
                <w:cs/>
                <w:lang w:bidi="ne-NP"/>
              </w:rPr>
              <w:t>१५</w:t>
            </w:r>
          </w:p>
        </w:tc>
        <w:tc>
          <w:tcPr>
            <w:tcW w:w="720" w:type="dxa"/>
          </w:tcPr>
          <w:p w14:paraId="3AF30487"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900" w:type="dxa"/>
            <w:gridSpan w:val="2"/>
          </w:tcPr>
          <w:p w14:paraId="18017A80"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900" w:type="dxa"/>
            <w:gridSpan w:val="2"/>
          </w:tcPr>
          <w:p w14:paraId="0BC5309C"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1440" w:type="dxa"/>
            <w:gridSpan w:val="2"/>
          </w:tcPr>
          <w:p w14:paraId="26E67550"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DC2DFD3" w14:textId="77777777" w:rsidTr="005975D3">
        <w:trPr>
          <w:gridAfter w:val="3"/>
          <w:wAfter w:w="5112" w:type="dxa"/>
        </w:trPr>
        <w:tc>
          <w:tcPr>
            <w:tcW w:w="808" w:type="dxa"/>
            <w:vMerge/>
          </w:tcPr>
          <w:p w14:paraId="1C46765C"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56377845"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290DC888"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10D2DE9A"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04B28195"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b/>
                <w:bCs/>
                <w:sz w:val="26"/>
                <w:szCs w:val="26"/>
                <w:cs/>
                <w:lang w:bidi="ne-NP"/>
              </w:rPr>
              <w:t>३७</w:t>
            </w:r>
            <w:r w:rsidRPr="000D1735">
              <w:rPr>
                <w:rFonts w:ascii="Kokila" w:hAnsi="Kokila" w:cs="Kokila"/>
                <w:b/>
                <w:bCs/>
                <w:sz w:val="26"/>
                <w:szCs w:val="26"/>
                <w:lang w:bidi="ne-NP"/>
              </w:rPr>
              <w:t>.</w:t>
            </w:r>
            <w:r w:rsidRPr="000D1735">
              <w:rPr>
                <w:rFonts w:ascii="Kokila" w:hAnsi="Kokila" w:cs="Kokila" w:hint="cs"/>
                <w:b/>
                <w:bCs/>
                <w:sz w:val="26"/>
                <w:szCs w:val="26"/>
                <w:cs/>
                <w:lang w:bidi="ne-NP"/>
              </w:rPr>
              <w:t>२२</w:t>
            </w:r>
          </w:p>
        </w:tc>
        <w:tc>
          <w:tcPr>
            <w:tcW w:w="720" w:type="dxa"/>
          </w:tcPr>
          <w:p w14:paraId="4F21D71E" w14:textId="77777777" w:rsidR="005975D3" w:rsidRPr="000D1735" w:rsidRDefault="005975D3" w:rsidP="005975D3">
            <w:pPr>
              <w:pStyle w:val="EndnoteText"/>
              <w:spacing w:line="276" w:lineRule="auto"/>
              <w:jc w:val="both"/>
              <w:rPr>
                <w:rFonts w:ascii="Kokila" w:hAnsi="Kokila" w:cs="Kokila"/>
                <w:b/>
                <w:bCs/>
                <w:color w:val="FF0000"/>
                <w:sz w:val="26"/>
                <w:szCs w:val="26"/>
                <w:lang w:bidi="ne-NP"/>
              </w:rPr>
            </w:pPr>
          </w:p>
        </w:tc>
        <w:tc>
          <w:tcPr>
            <w:tcW w:w="900" w:type="dxa"/>
            <w:gridSpan w:val="2"/>
          </w:tcPr>
          <w:p w14:paraId="60467742" w14:textId="77777777" w:rsidR="005975D3" w:rsidRPr="000D1735" w:rsidRDefault="005975D3" w:rsidP="005975D3">
            <w:pPr>
              <w:pStyle w:val="EndnoteText"/>
              <w:spacing w:line="276" w:lineRule="auto"/>
              <w:jc w:val="both"/>
              <w:rPr>
                <w:rFonts w:ascii="Kokila" w:hAnsi="Kokila" w:cs="Kokila"/>
                <w:b/>
                <w:bCs/>
                <w:color w:val="FF0000"/>
                <w:sz w:val="26"/>
                <w:szCs w:val="26"/>
                <w:lang w:bidi="ne-NP"/>
              </w:rPr>
            </w:pPr>
          </w:p>
        </w:tc>
        <w:tc>
          <w:tcPr>
            <w:tcW w:w="900" w:type="dxa"/>
            <w:gridSpan w:val="2"/>
          </w:tcPr>
          <w:p w14:paraId="0A5A0542" w14:textId="77777777" w:rsidR="005975D3" w:rsidRPr="000D1735" w:rsidRDefault="005975D3" w:rsidP="005975D3">
            <w:pPr>
              <w:pStyle w:val="EndnoteText"/>
              <w:spacing w:line="276" w:lineRule="auto"/>
              <w:jc w:val="both"/>
              <w:rPr>
                <w:rFonts w:ascii="Kokila" w:hAnsi="Kokila" w:cs="Kokila"/>
                <w:b/>
                <w:bCs/>
                <w:color w:val="FF0000"/>
                <w:sz w:val="26"/>
                <w:szCs w:val="26"/>
                <w:lang w:bidi="ne-NP"/>
              </w:rPr>
            </w:pPr>
          </w:p>
        </w:tc>
        <w:tc>
          <w:tcPr>
            <w:tcW w:w="1440" w:type="dxa"/>
            <w:gridSpan w:val="2"/>
          </w:tcPr>
          <w:p w14:paraId="3A886621"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283EAF48" w14:textId="77777777" w:rsidTr="005975D3">
        <w:trPr>
          <w:gridAfter w:val="3"/>
          <w:wAfter w:w="5112" w:type="dxa"/>
        </w:trPr>
        <w:tc>
          <w:tcPr>
            <w:tcW w:w="808" w:type="dxa"/>
            <w:vMerge w:val="restart"/>
          </w:tcPr>
          <w:p w14:paraId="58116157"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१७</w:t>
            </w:r>
          </w:p>
        </w:tc>
        <w:tc>
          <w:tcPr>
            <w:tcW w:w="2725" w:type="dxa"/>
            <w:vMerge w:val="restart"/>
          </w:tcPr>
          <w:p w14:paraId="2DD02F95"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 xml:space="preserve">कक्षा ५ मा न्युनतम सिकाइ उपलब्धि हासिल गरेका </w:t>
            </w:r>
            <w:r w:rsidRPr="000D1735">
              <w:rPr>
                <w:rFonts w:ascii="Kokila" w:hAnsi="Kokila" w:cs="Kokila"/>
                <w:sz w:val="26"/>
                <w:szCs w:val="26"/>
                <w:lang w:bidi="ne-NP"/>
              </w:rPr>
              <w:t>(</w:t>
            </w:r>
            <w:r w:rsidRPr="000D1735">
              <w:rPr>
                <w:rFonts w:ascii="Kokila" w:hAnsi="Kokila" w:cs="Kokila"/>
                <w:sz w:val="26"/>
                <w:szCs w:val="26"/>
                <w:cs/>
                <w:lang w:bidi="ne-NP"/>
              </w:rPr>
              <w:t>कक्षा ५ को आधारभूत तह हासिल भएका</w:t>
            </w:r>
            <w:r w:rsidRPr="000D1735">
              <w:rPr>
                <w:rFonts w:ascii="Kokila" w:hAnsi="Kokila" w:cs="Kokila"/>
                <w:sz w:val="26"/>
                <w:szCs w:val="26"/>
                <w:lang w:bidi="ne-NP"/>
              </w:rPr>
              <w:t>)</w:t>
            </w:r>
            <w:r w:rsidRPr="000D1735">
              <w:rPr>
                <w:rFonts w:ascii="Kokila" w:hAnsi="Kokila" w:cs="Kokila"/>
                <w:sz w:val="26"/>
                <w:szCs w:val="26"/>
                <w:cs/>
                <w:lang w:bidi="ne-NP"/>
              </w:rPr>
              <w:t xml:space="preserve"> बालबालिकाको सङ्ख्या </w:t>
            </w:r>
            <w:r w:rsidRPr="000D1735">
              <w:rPr>
                <w:rFonts w:ascii="Kokila" w:hAnsi="Kokila" w:cs="Kokila"/>
                <w:sz w:val="26"/>
                <w:szCs w:val="26"/>
              </w:rPr>
              <w:t>(%)</w:t>
            </w:r>
          </w:p>
        </w:tc>
        <w:tc>
          <w:tcPr>
            <w:tcW w:w="900" w:type="dxa"/>
            <w:vMerge w:val="restart"/>
          </w:tcPr>
          <w:p w14:paraId="26BE2CF7"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नेपाली भाषा</w:t>
            </w:r>
          </w:p>
        </w:tc>
        <w:tc>
          <w:tcPr>
            <w:tcW w:w="900" w:type="dxa"/>
          </w:tcPr>
          <w:p w14:paraId="68CFBE4B"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04C436C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४५</w:t>
            </w:r>
            <w:r w:rsidRPr="000D1735">
              <w:rPr>
                <w:rFonts w:ascii="Kokila" w:hAnsi="Kokila" w:cs="Kokila"/>
                <w:b/>
                <w:bCs/>
                <w:sz w:val="26"/>
                <w:szCs w:val="26"/>
                <w:lang w:bidi="ne-NP"/>
              </w:rPr>
              <w:t>.</w:t>
            </w:r>
            <w:r w:rsidRPr="000D1735">
              <w:rPr>
                <w:rFonts w:ascii="Kokila" w:hAnsi="Kokila" w:cs="Kokila" w:hint="cs"/>
                <w:b/>
                <w:bCs/>
                <w:sz w:val="26"/>
                <w:szCs w:val="26"/>
                <w:cs/>
                <w:lang w:bidi="ne-NP"/>
              </w:rPr>
              <w:t>००</w:t>
            </w:r>
          </w:p>
        </w:tc>
        <w:tc>
          <w:tcPr>
            <w:tcW w:w="720" w:type="dxa"/>
          </w:tcPr>
          <w:p w14:paraId="76769A4D"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५२.०</w:t>
            </w:r>
          </w:p>
        </w:tc>
        <w:tc>
          <w:tcPr>
            <w:tcW w:w="900" w:type="dxa"/>
            <w:gridSpan w:val="2"/>
          </w:tcPr>
          <w:p w14:paraId="3F0A81A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६०.०</w:t>
            </w:r>
          </w:p>
        </w:tc>
        <w:tc>
          <w:tcPr>
            <w:tcW w:w="900" w:type="dxa"/>
            <w:gridSpan w:val="2"/>
          </w:tcPr>
          <w:p w14:paraId="111C729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७०.०</w:t>
            </w:r>
          </w:p>
        </w:tc>
        <w:tc>
          <w:tcPr>
            <w:tcW w:w="1440" w:type="dxa"/>
            <w:gridSpan w:val="2"/>
          </w:tcPr>
          <w:p w14:paraId="0B64773A"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A4FF2D3" w14:textId="77777777" w:rsidTr="005975D3">
        <w:trPr>
          <w:gridAfter w:val="3"/>
          <w:wAfter w:w="5112" w:type="dxa"/>
        </w:trPr>
        <w:tc>
          <w:tcPr>
            <w:tcW w:w="808" w:type="dxa"/>
            <w:vMerge/>
          </w:tcPr>
          <w:p w14:paraId="07D73460"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66010AD5"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510983EA"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75168F7B"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7D8B5BF7"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720" w:type="dxa"/>
          </w:tcPr>
          <w:p w14:paraId="6653FD5A"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3F2B51D1"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7BEE9CE2"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0C0581C4"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3DC38992" w14:textId="77777777" w:rsidTr="005975D3">
        <w:trPr>
          <w:gridAfter w:val="3"/>
          <w:wAfter w:w="5112" w:type="dxa"/>
        </w:trPr>
        <w:tc>
          <w:tcPr>
            <w:tcW w:w="808" w:type="dxa"/>
            <w:vMerge/>
          </w:tcPr>
          <w:p w14:paraId="78237273"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2EA91E7"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7BEC0296"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282C3320"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42B21C21" w14:textId="77777777" w:rsidR="005975D3" w:rsidRPr="000D1735" w:rsidRDefault="005975D3" w:rsidP="005975D3">
            <w:pPr>
              <w:pStyle w:val="EndnoteText"/>
              <w:spacing w:line="276" w:lineRule="auto"/>
              <w:jc w:val="both"/>
              <w:rPr>
                <w:rFonts w:ascii="Kokila" w:hAnsi="Kokila" w:cs="Kokila"/>
                <w:b/>
                <w:bCs/>
                <w:color w:val="FF0000"/>
                <w:sz w:val="26"/>
                <w:szCs w:val="26"/>
                <w:lang w:bidi="ne-NP"/>
              </w:rPr>
            </w:pPr>
            <w:r w:rsidRPr="000D1735">
              <w:rPr>
                <w:rFonts w:ascii="Kokila" w:hAnsi="Kokila" w:cs="Kokila"/>
                <w:sz w:val="26"/>
                <w:szCs w:val="26"/>
                <w:cs/>
                <w:lang w:bidi="ne-NP"/>
              </w:rPr>
              <w:t>४५.०</w:t>
            </w:r>
            <w:r w:rsidRPr="000D1735">
              <w:rPr>
                <w:rFonts w:ascii="Kokila" w:hAnsi="Kokila" w:cs="Kokila" w:hint="cs"/>
                <w:sz w:val="26"/>
                <w:szCs w:val="26"/>
                <w:cs/>
                <w:lang w:bidi="ne-NP"/>
              </w:rPr>
              <w:t>०</w:t>
            </w:r>
          </w:p>
        </w:tc>
        <w:tc>
          <w:tcPr>
            <w:tcW w:w="720" w:type="dxa"/>
          </w:tcPr>
          <w:p w14:paraId="45EDFF18" w14:textId="77777777" w:rsidR="005975D3" w:rsidRPr="000D1735" w:rsidRDefault="005975D3" w:rsidP="005975D3">
            <w:pPr>
              <w:pStyle w:val="EndnoteText"/>
              <w:spacing w:line="276" w:lineRule="auto"/>
              <w:jc w:val="both"/>
              <w:rPr>
                <w:rFonts w:ascii="Kokila" w:hAnsi="Kokila" w:cs="Kokila"/>
                <w:b/>
                <w:bCs/>
                <w:color w:val="FF0000"/>
                <w:sz w:val="26"/>
                <w:szCs w:val="26"/>
                <w:lang w:bidi="ne-NP"/>
              </w:rPr>
            </w:pPr>
            <w:r w:rsidRPr="000D1735">
              <w:rPr>
                <w:rFonts w:ascii="Kokila" w:hAnsi="Kokila" w:cs="Kokila"/>
                <w:sz w:val="26"/>
                <w:szCs w:val="26"/>
                <w:cs/>
                <w:lang w:bidi="ne-NP"/>
              </w:rPr>
              <w:t>५२.०</w:t>
            </w:r>
          </w:p>
        </w:tc>
        <w:tc>
          <w:tcPr>
            <w:tcW w:w="900" w:type="dxa"/>
            <w:gridSpan w:val="2"/>
          </w:tcPr>
          <w:p w14:paraId="56602524" w14:textId="77777777" w:rsidR="005975D3" w:rsidRPr="000D1735" w:rsidRDefault="005975D3" w:rsidP="005975D3">
            <w:pPr>
              <w:pStyle w:val="EndnoteText"/>
              <w:spacing w:line="276" w:lineRule="auto"/>
              <w:jc w:val="both"/>
              <w:rPr>
                <w:rFonts w:ascii="Kokila" w:hAnsi="Kokila" w:cs="Kokila"/>
                <w:b/>
                <w:bCs/>
                <w:color w:val="FF0000"/>
                <w:sz w:val="26"/>
                <w:szCs w:val="26"/>
                <w:lang w:bidi="ne-NP"/>
              </w:rPr>
            </w:pPr>
            <w:r w:rsidRPr="000D1735">
              <w:rPr>
                <w:rFonts w:ascii="Kokila" w:hAnsi="Kokila" w:cs="Kokila"/>
                <w:sz w:val="26"/>
                <w:szCs w:val="26"/>
                <w:cs/>
                <w:lang w:bidi="ne-NP"/>
              </w:rPr>
              <w:t>६०.०</w:t>
            </w:r>
          </w:p>
        </w:tc>
        <w:tc>
          <w:tcPr>
            <w:tcW w:w="900" w:type="dxa"/>
            <w:gridSpan w:val="2"/>
          </w:tcPr>
          <w:p w14:paraId="417DC5B9" w14:textId="77777777" w:rsidR="005975D3" w:rsidRPr="000D1735" w:rsidRDefault="005975D3" w:rsidP="005975D3">
            <w:pPr>
              <w:pStyle w:val="EndnoteText"/>
              <w:spacing w:line="276" w:lineRule="auto"/>
              <w:jc w:val="both"/>
              <w:rPr>
                <w:rFonts w:ascii="Kokila" w:hAnsi="Kokila" w:cs="Kokila"/>
                <w:b/>
                <w:bCs/>
                <w:color w:val="FF0000"/>
                <w:sz w:val="26"/>
                <w:szCs w:val="26"/>
                <w:lang w:bidi="ne-NP"/>
              </w:rPr>
            </w:pPr>
            <w:r w:rsidRPr="000D1735">
              <w:rPr>
                <w:rFonts w:ascii="Kokila" w:hAnsi="Kokila" w:cs="Kokila"/>
                <w:sz w:val="26"/>
                <w:szCs w:val="26"/>
                <w:cs/>
                <w:lang w:bidi="ne-NP"/>
              </w:rPr>
              <w:t>७०.०</w:t>
            </w:r>
          </w:p>
        </w:tc>
        <w:tc>
          <w:tcPr>
            <w:tcW w:w="1440" w:type="dxa"/>
            <w:gridSpan w:val="2"/>
          </w:tcPr>
          <w:p w14:paraId="1117166A"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4F0E7A4" w14:textId="77777777" w:rsidTr="005975D3">
        <w:trPr>
          <w:gridAfter w:val="3"/>
          <w:wAfter w:w="5112" w:type="dxa"/>
        </w:trPr>
        <w:tc>
          <w:tcPr>
            <w:tcW w:w="808" w:type="dxa"/>
            <w:vMerge/>
          </w:tcPr>
          <w:p w14:paraId="11816E33"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2D6D4AEF"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val="restart"/>
          </w:tcPr>
          <w:p w14:paraId="54E07356"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गणित</w:t>
            </w:r>
          </w:p>
        </w:tc>
        <w:tc>
          <w:tcPr>
            <w:tcW w:w="900" w:type="dxa"/>
          </w:tcPr>
          <w:p w14:paraId="41B59324"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6DDAB14E"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hint="cs"/>
                <w:b/>
                <w:bCs/>
                <w:sz w:val="26"/>
                <w:szCs w:val="26"/>
                <w:cs/>
                <w:lang w:bidi="ne-NP"/>
              </w:rPr>
              <w:t>२५</w:t>
            </w:r>
            <w:r w:rsidRPr="000D1735">
              <w:rPr>
                <w:rFonts w:ascii="Kokila" w:hAnsi="Kokila" w:cs="Kokila"/>
                <w:b/>
                <w:bCs/>
                <w:sz w:val="26"/>
                <w:szCs w:val="26"/>
                <w:lang w:bidi="ne-NP"/>
              </w:rPr>
              <w:t>.</w:t>
            </w:r>
            <w:r w:rsidRPr="000D1735">
              <w:rPr>
                <w:rFonts w:ascii="Kokila" w:hAnsi="Kokila" w:cs="Kokila" w:hint="cs"/>
                <w:b/>
                <w:bCs/>
                <w:sz w:val="26"/>
                <w:szCs w:val="26"/>
                <w:cs/>
                <w:lang w:bidi="ne-NP"/>
              </w:rPr>
              <w:t>१५</w:t>
            </w:r>
          </w:p>
        </w:tc>
        <w:tc>
          <w:tcPr>
            <w:tcW w:w="720" w:type="dxa"/>
          </w:tcPr>
          <w:p w14:paraId="79D0E662"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sz w:val="26"/>
                <w:szCs w:val="26"/>
                <w:cs/>
                <w:lang w:bidi="ne-NP"/>
              </w:rPr>
              <w:t>४०.०</w:t>
            </w:r>
          </w:p>
        </w:tc>
        <w:tc>
          <w:tcPr>
            <w:tcW w:w="900" w:type="dxa"/>
            <w:gridSpan w:val="2"/>
          </w:tcPr>
          <w:p w14:paraId="5E2330EA"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sz w:val="26"/>
                <w:szCs w:val="26"/>
                <w:cs/>
                <w:lang w:bidi="ne-NP"/>
              </w:rPr>
              <w:t>६०.०</w:t>
            </w:r>
          </w:p>
        </w:tc>
        <w:tc>
          <w:tcPr>
            <w:tcW w:w="900" w:type="dxa"/>
            <w:gridSpan w:val="2"/>
          </w:tcPr>
          <w:p w14:paraId="07186FD5"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sz w:val="26"/>
                <w:szCs w:val="26"/>
                <w:cs/>
                <w:lang w:bidi="ne-NP"/>
              </w:rPr>
              <w:t>७०.०</w:t>
            </w:r>
          </w:p>
        </w:tc>
        <w:tc>
          <w:tcPr>
            <w:tcW w:w="1440" w:type="dxa"/>
            <w:gridSpan w:val="2"/>
          </w:tcPr>
          <w:p w14:paraId="4F86E44B"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32FC6E5C" w14:textId="77777777" w:rsidTr="005975D3">
        <w:trPr>
          <w:gridAfter w:val="3"/>
          <w:wAfter w:w="5112" w:type="dxa"/>
        </w:trPr>
        <w:tc>
          <w:tcPr>
            <w:tcW w:w="808" w:type="dxa"/>
            <w:vMerge/>
          </w:tcPr>
          <w:p w14:paraId="28F3429D"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174F582E"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59F699B4"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647362AF"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399DBAAD"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720" w:type="dxa"/>
          </w:tcPr>
          <w:p w14:paraId="730F5649"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900" w:type="dxa"/>
            <w:gridSpan w:val="2"/>
          </w:tcPr>
          <w:p w14:paraId="2E6E2DC0"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900" w:type="dxa"/>
            <w:gridSpan w:val="2"/>
          </w:tcPr>
          <w:p w14:paraId="53DDE2B6"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1440" w:type="dxa"/>
            <w:gridSpan w:val="2"/>
          </w:tcPr>
          <w:p w14:paraId="024F304B"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8B76CC5" w14:textId="77777777" w:rsidTr="005975D3">
        <w:trPr>
          <w:gridAfter w:val="3"/>
          <w:wAfter w:w="5112" w:type="dxa"/>
        </w:trPr>
        <w:tc>
          <w:tcPr>
            <w:tcW w:w="808" w:type="dxa"/>
            <w:vMerge/>
          </w:tcPr>
          <w:p w14:paraId="19229359"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5E7B723B"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40DA246A"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0BB3CE54"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0BFF1B80"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२८.३</w:t>
            </w:r>
          </w:p>
        </w:tc>
        <w:tc>
          <w:tcPr>
            <w:tcW w:w="720" w:type="dxa"/>
          </w:tcPr>
          <w:p w14:paraId="54CEACB4"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४०.०</w:t>
            </w:r>
          </w:p>
        </w:tc>
        <w:tc>
          <w:tcPr>
            <w:tcW w:w="900" w:type="dxa"/>
            <w:gridSpan w:val="2"/>
          </w:tcPr>
          <w:p w14:paraId="17C45FDE"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६०.०</w:t>
            </w:r>
          </w:p>
        </w:tc>
        <w:tc>
          <w:tcPr>
            <w:tcW w:w="900" w:type="dxa"/>
            <w:gridSpan w:val="2"/>
          </w:tcPr>
          <w:p w14:paraId="639E7F6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७०.०</w:t>
            </w:r>
          </w:p>
        </w:tc>
        <w:tc>
          <w:tcPr>
            <w:tcW w:w="1440" w:type="dxa"/>
            <w:gridSpan w:val="2"/>
          </w:tcPr>
          <w:p w14:paraId="528A24ED"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6B0D8DA" w14:textId="77777777" w:rsidTr="005975D3">
        <w:trPr>
          <w:gridAfter w:val="3"/>
          <w:wAfter w:w="5112" w:type="dxa"/>
        </w:trPr>
        <w:tc>
          <w:tcPr>
            <w:tcW w:w="808" w:type="dxa"/>
            <w:vMerge/>
          </w:tcPr>
          <w:p w14:paraId="4FD47EC8"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2610A7DC"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val="restart"/>
          </w:tcPr>
          <w:p w14:paraId="6804574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अङ्ग्रेजी</w:t>
            </w:r>
          </w:p>
        </w:tc>
        <w:tc>
          <w:tcPr>
            <w:tcW w:w="900" w:type="dxa"/>
          </w:tcPr>
          <w:p w14:paraId="0995D72E"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546CA7A6"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720" w:type="dxa"/>
          </w:tcPr>
          <w:p w14:paraId="67685E06"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29EBFA67"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5CF1FC4F"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4A695A0F"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78709873" w14:textId="77777777" w:rsidTr="005975D3">
        <w:trPr>
          <w:gridAfter w:val="3"/>
          <w:wAfter w:w="5112" w:type="dxa"/>
        </w:trPr>
        <w:tc>
          <w:tcPr>
            <w:tcW w:w="808" w:type="dxa"/>
            <w:vMerge/>
          </w:tcPr>
          <w:p w14:paraId="097BF026"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72B8AA2F"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3165B8BF"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266D51FA"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4AEEAE73"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720" w:type="dxa"/>
          </w:tcPr>
          <w:p w14:paraId="41A74852"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498E43C3"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71CA5EBD"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7BA15CC3"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8B915E2" w14:textId="77777777" w:rsidTr="005975D3">
        <w:trPr>
          <w:gridAfter w:val="3"/>
          <w:wAfter w:w="5112" w:type="dxa"/>
        </w:trPr>
        <w:tc>
          <w:tcPr>
            <w:tcW w:w="808" w:type="dxa"/>
            <w:vMerge/>
          </w:tcPr>
          <w:p w14:paraId="12957E79"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C21A3D4"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0196B484"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0D97DDC9"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1624137B"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720" w:type="dxa"/>
          </w:tcPr>
          <w:p w14:paraId="010C2227"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900" w:type="dxa"/>
            <w:gridSpan w:val="2"/>
          </w:tcPr>
          <w:p w14:paraId="4986E070"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900" w:type="dxa"/>
            <w:gridSpan w:val="2"/>
          </w:tcPr>
          <w:p w14:paraId="565CF59A"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1440" w:type="dxa"/>
            <w:gridSpan w:val="2"/>
          </w:tcPr>
          <w:p w14:paraId="4746F886"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6E661D0D" w14:textId="77777777" w:rsidTr="005975D3">
        <w:trPr>
          <w:gridAfter w:val="3"/>
          <w:wAfter w:w="5112" w:type="dxa"/>
        </w:trPr>
        <w:tc>
          <w:tcPr>
            <w:tcW w:w="808" w:type="dxa"/>
            <w:vMerge w:val="restart"/>
          </w:tcPr>
          <w:p w14:paraId="3F89337A"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१८</w:t>
            </w:r>
          </w:p>
        </w:tc>
        <w:tc>
          <w:tcPr>
            <w:tcW w:w="2725" w:type="dxa"/>
            <w:vMerge w:val="restart"/>
          </w:tcPr>
          <w:p w14:paraId="0D88A7E4"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 xml:space="preserve">कक्षा ८ मा न्युनतम सिकाइ उपलब्धि हासिल गरेका </w:t>
            </w:r>
            <w:r w:rsidRPr="000D1735">
              <w:rPr>
                <w:rFonts w:ascii="Kokila" w:hAnsi="Kokila" w:cs="Kokila"/>
                <w:sz w:val="26"/>
                <w:szCs w:val="26"/>
                <w:lang w:bidi="ne-NP"/>
              </w:rPr>
              <w:t>(</w:t>
            </w:r>
            <w:r w:rsidRPr="000D1735">
              <w:rPr>
                <w:rFonts w:ascii="Kokila" w:hAnsi="Kokila" w:cs="Kokila"/>
                <w:sz w:val="26"/>
                <w:szCs w:val="26"/>
                <w:cs/>
                <w:lang w:bidi="ne-NP"/>
              </w:rPr>
              <w:t>कक्षा ८ को तह ३ हासिल भएका</w:t>
            </w:r>
            <w:r w:rsidRPr="000D1735">
              <w:rPr>
                <w:rFonts w:ascii="Kokila" w:hAnsi="Kokila" w:cs="Kokila"/>
                <w:sz w:val="26"/>
                <w:szCs w:val="26"/>
                <w:lang w:bidi="ne-NP"/>
              </w:rPr>
              <w:t>)</w:t>
            </w:r>
            <w:r w:rsidRPr="000D1735">
              <w:rPr>
                <w:rFonts w:ascii="Kokila" w:hAnsi="Kokila" w:cs="Kokila"/>
                <w:sz w:val="26"/>
                <w:szCs w:val="26"/>
                <w:cs/>
                <w:lang w:bidi="ne-NP"/>
              </w:rPr>
              <w:t xml:space="preserve"> बालबालिकाको सङ्ख्या </w:t>
            </w:r>
            <w:r w:rsidRPr="000D1735">
              <w:rPr>
                <w:rFonts w:ascii="Kokila" w:hAnsi="Kokila" w:cs="Kokila"/>
                <w:sz w:val="26"/>
                <w:szCs w:val="26"/>
              </w:rPr>
              <w:t>(%)</w:t>
            </w:r>
          </w:p>
        </w:tc>
        <w:tc>
          <w:tcPr>
            <w:tcW w:w="900" w:type="dxa"/>
            <w:vMerge w:val="restart"/>
          </w:tcPr>
          <w:p w14:paraId="4E9D7DC4"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नेपाली भाषा</w:t>
            </w:r>
          </w:p>
        </w:tc>
        <w:tc>
          <w:tcPr>
            <w:tcW w:w="900" w:type="dxa"/>
          </w:tcPr>
          <w:p w14:paraId="0AEE9AED"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7EBA3DF3"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३६</w:t>
            </w:r>
            <w:r w:rsidRPr="000D1735">
              <w:rPr>
                <w:rFonts w:ascii="Kokila" w:hAnsi="Kokila" w:cs="Kokila"/>
                <w:sz w:val="26"/>
                <w:szCs w:val="26"/>
                <w:lang w:bidi="ne-NP"/>
              </w:rPr>
              <w:t>.</w:t>
            </w:r>
            <w:r w:rsidRPr="000D1735">
              <w:rPr>
                <w:rFonts w:ascii="Kokila" w:hAnsi="Kokila" w:cs="Kokila" w:hint="cs"/>
                <w:sz w:val="26"/>
                <w:szCs w:val="26"/>
                <w:cs/>
                <w:lang w:bidi="ne-NP"/>
              </w:rPr>
              <w:t>००</w:t>
            </w:r>
          </w:p>
        </w:tc>
        <w:tc>
          <w:tcPr>
            <w:tcW w:w="720" w:type="dxa"/>
          </w:tcPr>
          <w:p w14:paraId="49E79AE6"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४</w:t>
            </w:r>
            <w:r w:rsidRPr="000D1735">
              <w:rPr>
                <w:rFonts w:ascii="Kokila" w:hAnsi="Kokila" w:cs="Kokila"/>
                <w:sz w:val="26"/>
                <w:szCs w:val="26"/>
                <w:cs/>
                <w:lang w:bidi="ne-NP"/>
              </w:rPr>
              <w:t>०</w:t>
            </w:r>
          </w:p>
        </w:tc>
        <w:tc>
          <w:tcPr>
            <w:tcW w:w="900" w:type="dxa"/>
            <w:gridSpan w:val="2"/>
          </w:tcPr>
          <w:p w14:paraId="552E3AB3"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६०</w:t>
            </w:r>
          </w:p>
        </w:tc>
        <w:tc>
          <w:tcPr>
            <w:tcW w:w="900" w:type="dxa"/>
            <w:gridSpan w:val="2"/>
          </w:tcPr>
          <w:p w14:paraId="698EDA5D"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७</w:t>
            </w:r>
            <w:r w:rsidRPr="000D1735">
              <w:rPr>
                <w:rFonts w:ascii="Kokila" w:hAnsi="Kokila" w:cs="Kokila" w:hint="cs"/>
                <w:sz w:val="26"/>
                <w:szCs w:val="26"/>
                <w:cs/>
                <w:lang w:bidi="ne-NP"/>
              </w:rPr>
              <w:t>०</w:t>
            </w:r>
          </w:p>
        </w:tc>
        <w:tc>
          <w:tcPr>
            <w:tcW w:w="1440" w:type="dxa"/>
            <w:gridSpan w:val="2"/>
          </w:tcPr>
          <w:p w14:paraId="285C0CDC"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1F639E7" w14:textId="77777777" w:rsidTr="005975D3">
        <w:trPr>
          <w:gridAfter w:val="3"/>
          <w:wAfter w:w="5112" w:type="dxa"/>
        </w:trPr>
        <w:tc>
          <w:tcPr>
            <w:tcW w:w="808" w:type="dxa"/>
            <w:vMerge/>
          </w:tcPr>
          <w:p w14:paraId="5E75605A"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57FE346F"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4E2E7B10"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6833EE80"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2B518E9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३५</w:t>
            </w:r>
            <w:r w:rsidRPr="000D1735">
              <w:rPr>
                <w:rFonts w:ascii="Kokila" w:hAnsi="Kokila" w:cs="Kokila"/>
                <w:sz w:val="26"/>
                <w:szCs w:val="26"/>
                <w:cs/>
                <w:lang w:bidi="ne-NP"/>
              </w:rPr>
              <w:t>.</w:t>
            </w:r>
            <w:r w:rsidRPr="000D1735">
              <w:rPr>
                <w:rFonts w:ascii="Kokila" w:hAnsi="Kokila" w:cs="Kokila" w:hint="cs"/>
                <w:sz w:val="26"/>
                <w:szCs w:val="26"/>
                <w:cs/>
                <w:lang w:bidi="ne-NP"/>
              </w:rPr>
              <w:t>००</w:t>
            </w:r>
          </w:p>
        </w:tc>
        <w:tc>
          <w:tcPr>
            <w:tcW w:w="720" w:type="dxa"/>
          </w:tcPr>
          <w:p w14:paraId="72D86536"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72AFBC74"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5ADDA773"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046DC39E"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54E09845" w14:textId="77777777" w:rsidTr="005975D3">
        <w:trPr>
          <w:gridAfter w:val="3"/>
          <w:wAfter w:w="5112" w:type="dxa"/>
        </w:trPr>
        <w:tc>
          <w:tcPr>
            <w:tcW w:w="808" w:type="dxa"/>
            <w:vMerge/>
          </w:tcPr>
          <w:p w14:paraId="5E17FA8E"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58F3F6CC"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224FDF74"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6D3C3BD5"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3AD03A4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३९</w:t>
            </w:r>
            <w:r w:rsidRPr="000D1735">
              <w:rPr>
                <w:rFonts w:ascii="Kokila" w:hAnsi="Kokila" w:cs="Kokila"/>
                <w:sz w:val="26"/>
                <w:szCs w:val="26"/>
                <w:cs/>
                <w:lang w:bidi="ne-NP"/>
              </w:rPr>
              <w:t>.</w:t>
            </w:r>
            <w:r w:rsidRPr="000D1735">
              <w:rPr>
                <w:rFonts w:ascii="Kokila" w:hAnsi="Kokila" w:cs="Kokila" w:hint="cs"/>
                <w:sz w:val="26"/>
                <w:szCs w:val="26"/>
                <w:cs/>
                <w:lang w:bidi="ne-NP"/>
              </w:rPr>
              <w:t>००</w:t>
            </w:r>
          </w:p>
        </w:tc>
        <w:tc>
          <w:tcPr>
            <w:tcW w:w="720" w:type="dxa"/>
          </w:tcPr>
          <w:p w14:paraId="6158EF8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७०</w:t>
            </w:r>
          </w:p>
        </w:tc>
        <w:tc>
          <w:tcPr>
            <w:tcW w:w="900" w:type="dxa"/>
            <w:gridSpan w:val="2"/>
          </w:tcPr>
          <w:p w14:paraId="2BEA65FD"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७२</w:t>
            </w:r>
          </w:p>
        </w:tc>
        <w:tc>
          <w:tcPr>
            <w:tcW w:w="900" w:type="dxa"/>
            <w:gridSpan w:val="2"/>
          </w:tcPr>
          <w:p w14:paraId="5A57611E"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७५</w:t>
            </w:r>
          </w:p>
        </w:tc>
        <w:tc>
          <w:tcPr>
            <w:tcW w:w="1440" w:type="dxa"/>
            <w:gridSpan w:val="2"/>
          </w:tcPr>
          <w:p w14:paraId="65359D4E"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FCF03B6" w14:textId="77777777" w:rsidTr="005975D3">
        <w:trPr>
          <w:gridAfter w:val="3"/>
          <w:wAfter w:w="5112" w:type="dxa"/>
        </w:trPr>
        <w:tc>
          <w:tcPr>
            <w:tcW w:w="808" w:type="dxa"/>
            <w:vMerge/>
          </w:tcPr>
          <w:p w14:paraId="473E6E3A"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411774C5"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val="restart"/>
          </w:tcPr>
          <w:p w14:paraId="3BE79145"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गणित</w:t>
            </w:r>
          </w:p>
        </w:tc>
        <w:tc>
          <w:tcPr>
            <w:tcW w:w="900" w:type="dxa"/>
          </w:tcPr>
          <w:p w14:paraId="3DBCC687"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0E19074E"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hint="cs"/>
                <w:sz w:val="26"/>
                <w:szCs w:val="26"/>
                <w:cs/>
                <w:lang w:bidi="ne-NP"/>
              </w:rPr>
              <w:t>२०</w:t>
            </w:r>
            <w:r w:rsidRPr="000D1735">
              <w:rPr>
                <w:rFonts w:ascii="Kokila" w:hAnsi="Kokila" w:cs="Kokila"/>
                <w:sz w:val="26"/>
                <w:szCs w:val="26"/>
                <w:lang w:bidi="ne-NP"/>
              </w:rPr>
              <w:t>.</w:t>
            </w:r>
            <w:r w:rsidRPr="000D1735">
              <w:rPr>
                <w:rFonts w:ascii="Kokila" w:hAnsi="Kokila" w:cs="Kokila" w:hint="cs"/>
                <w:sz w:val="26"/>
                <w:szCs w:val="26"/>
                <w:cs/>
                <w:lang w:bidi="ne-NP"/>
              </w:rPr>
              <w:t>००</w:t>
            </w:r>
          </w:p>
        </w:tc>
        <w:tc>
          <w:tcPr>
            <w:tcW w:w="720" w:type="dxa"/>
          </w:tcPr>
          <w:p w14:paraId="713A0224"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hint="cs"/>
                <w:sz w:val="26"/>
                <w:szCs w:val="26"/>
                <w:cs/>
                <w:lang w:bidi="ne-NP"/>
              </w:rPr>
              <w:t>४०</w:t>
            </w:r>
            <w:r w:rsidRPr="000D1735">
              <w:rPr>
                <w:rFonts w:ascii="Kokila" w:hAnsi="Kokila" w:cs="Kokila"/>
                <w:sz w:val="26"/>
                <w:szCs w:val="26"/>
                <w:lang w:bidi="ne-NP"/>
              </w:rPr>
              <w:t>.</w:t>
            </w:r>
          </w:p>
        </w:tc>
        <w:tc>
          <w:tcPr>
            <w:tcW w:w="900" w:type="dxa"/>
            <w:gridSpan w:val="2"/>
          </w:tcPr>
          <w:p w14:paraId="597111DE"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hint="cs"/>
                <w:sz w:val="26"/>
                <w:szCs w:val="26"/>
                <w:cs/>
                <w:lang w:bidi="ne-NP"/>
              </w:rPr>
              <w:t>६०</w:t>
            </w:r>
          </w:p>
        </w:tc>
        <w:tc>
          <w:tcPr>
            <w:tcW w:w="900" w:type="dxa"/>
            <w:gridSpan w:val="2"/>
          </w:tcPr>
          <w:p w14:paraId="61C755FA"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hint="cs"/>
                <w:sz w:val="26"/>
                <w:szCs w:val="26"/>
                <w:cs/>
                <w:lang w:bidi="ne-NP"/>
              </w:rPr>
              <w:t>७०</w:t>
            </w:r>
          </w:p>
        </w:tc>
        <w:tc>
          <w:tcPr>
            <w:tcW w:w="1440" w:type="dxa"/>
            <w:gridSpan w:val="2"/>
          </w:tcPr>
          <w:p w14:paraId="373A39FA"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B0CFDFE" w14:textId="77777777" w:rsidTr="005975D3">
        <w:trPr>
          <w:gridAfter w:val="3"/>
          <w:wAfter w:w="5112" w:type="dxa"/>
        </w:trPr>
        <w:tc>
          <w:tcPr>
            <w:tcW w:w="808" w:type="dxa"/>
            <w:vMerge/>
          </w:tcPr>
          <w:p w14:paraId="53CE396E"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297E0269"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622F3AA1"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48E90D14"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2FA782E5"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hint="cs"/>
                <w:sz w:val="26"/>
                <w:szCs w:val="26"/>
                <w:cs/>
                <w:lang w:bidi="ne-NP"/>
              </w:rPr>
              <w:t>१९</w:t>
            </w:r>
            <w:r w:rsidRPr="000D1735">
              <w:rPr>
                <w:rFonts w:ascii="Kokila" w:hAnsi="Kokila" w:cs="Kokila"/>
                <w:sz w:val="26"/>
                <w:szCs w:val="26"/>
                <w:cs/>
                <w:lang w:bidi="ne-NP"/>
              </w:rPr>
              <w:t>.</w:t>
            </w:r>
            <w:r w:rsidRPr="000D1735">
              <w:rPr>
                <w:rFonts w:ascii="Kokila" w:hAnsi="Kokila" w:cs="Kokila" w:hint="cs"/>
                <w:sz w:val="26"/>
                <w:szCs w:val="26"/>
                <w:cs/>
                <w:lang w:bidi="ne-NP"/>
              </w:rPr>
              <w:t>००</w:t>
            </w:r>
          </w:p>
        </w:tc>
        <w:tc>
          <w:tcPr>
            <w:tcW w:w="720" w:type="dxa"/>
          </w:tcPr>
          <w:p w14:paraId="485561BC"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900" w:type="dxa"/>
            <w:gridSpan w:val="2"/>
          </w:tcPr>
          <w:p w14:paraId="0E933B46"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900" w:type="dxa"/>
            <w:gridSpan w:val="2"/>
          </w:tcPr>
          <w:p w14:paraId="415594F7"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1440" w:type="dxa"/>
            <w:gridSpan w:val="2"/>
          </w:tcPr>
          <w:p w14:paraId="0B40ABD7"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B19F820" w14:textId="77777777" w:rsidTr="005975D3">
        <w:trPr>
          <w:gridAfter w:val="3"/>
          <w:wAfter w:w="5112" w:type="dxa"/>
        </w:trPr>
        <w:tc>
          <w:tcPr>
            <w:tcW w:w="808" w:type="dxa"/>
            <w:vMerge/>
          </w:tcPr>
          <w:p w14:paraId="4C78DD87"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53D75F3B"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086D3673"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60CE8F59"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6F5E44A9"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२६</w:t>
            </w:r>
            <w:r w:rsidRPr="000D1735">
              <w:rPr>
                <w:rFonts w:ascii="Kokila" w:hAnsi="Kokila" w:cs="Kokila"/>
                <w:sz w:val="26"/>
                <w:szCs w:val="26"/>
                <w:cs/>
                <w:lang w:bidi="ne-NP"/>
              </w:rPr>
              <w:t>.</w:t>
            </w:r>
            <w:r w:rsidRPr="000D1735">
              <w:rPr>
                <w:rFonts w:ascii="Kokila" w:hAnsi="Kokila" w:cs="Kokila" w:hint="cs"/>
                <w:sz w:val="26"/>
                <w:szCs w:val="26"/>
                <w:cs/>
                <w:lang w:bidi="ne-NP"/>
              </w:rPr>
              <w:t>००</w:t>
            </w:r>
          </w:p>
        </w:tc>
        <w:tc>
          <w:tcPr>
            <w:tcW w:w="720" w:type="dxa"/>
          </w:tcPr>
          <w:p w14:paraId="0E7D06D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६०</w:t>
            </w:r>
          </w:p>
        </w:tc>
        <w:tc>
          <w:tcPr>
            <w:tcW w:w="900" w:type="dxa"/>
            <w:gridSpan w:val="2"/>
          </w:tcPr>
          <w:p w14:paraId="6D7C8B9F"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६५</w:t>
            </w:r>
          </w:p>
        </w:tc>
        <w:tc>
          <w:tcPr>
            <w:tcW w:w="900" w:type="dxa"/>
            <w:gridSpan w:val="2"/>
          </w:tcPr>
          <w:p w14:paraId="5E0535F7"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७०</w:t>
            </w:r>
          </w:p>
        </w:tc>
        <w:tc>
          <w:tcPr>
            <w:tcW w:w="1440" w:type="dxa"/>
            <w:gridSpan w:val="2"/>
          </w:tcPr>
          <w:p w14:paraId="08F43175"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7DD0F01B" w14:textId="77777777" w:rsidTr="005975D3">
        <w:trPr>
          <w:gridAfter w:val="3"/>
          <w:wAfter w:w="5112" w:type="dxa"/>
        </w:trPr>
        <w:tc>
          <w:tcPr>
            <w:tcW w:w="808" w:type="dxa"/>
            <w:vMerge/>
          </w:tcPr>
          <w:p w14:paraId="4E5093F4"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448D78E"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val="restart"/>
          </w:tcPr>
          <w:p w14:paraId="798202E0"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विज्ञान</w:t>
            </w:r>
          </w:p>
        </w:tc>
        <w:tc>
          <w:tcPr>
            <w:tcW w:w="900" w:type="dxa"/>
          </w:tcPr>
          <w:p w14:paraId="0BB55698"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46C7CB94"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२३</w:t>
            </w:r>
            <w:r w:rsidRPr="000D1735">
              <w:rPr>
                <w:rFonts w:ascii="Kokila" w:hAnsi="Kokila" w:cs="Kokila"/>
                <w:sz w:val="26"/>
                <w:szCs w:val="26"/>
                <w:lang w:bidi="ne-NP"/>
              </w:rPr>
              <w:t>.</w:t>
            </w:r>
            <w:r w:rsidRPr="000D1735">
              <w:rPr>
                <w:rFonts w:ascii="Kokila" w:hAnsi="Kokila" w:cs="Kokila" w:hint="cs"/>
                <w:sz w:val="26"/>
                <w:szCs w:val="26"/>
                <w:cs/>
                <w:lang w:bidi="ne-NP"/>
              </w:rPr>
              <w:t>००</w:t>
            </w:r>
          </w:p>
        </w:tc>
        <w:tc>
          <w:tcPr>
            <w:tcW w:w="720" w:type="dxa"/>
          </w:tcPr>
          <w:p w14:paraId="79D9B5BE"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४</w:t>
            </w:r>
            <w:r>
              <w:rPr>
                <w:rFonts w:ascii="Kokila" w:hAnsi="Kokila" w:cs="Kokila"/>
                <w:sz w:val="26"/>
                <w:szCs w:val="26"/>
                <w:cs/>
                <w:lang w:bidi="ne-NP"/>
              </w:rPr>
              <w:t>५०.</w:t>
            </w:r>
          </w:p>
        </w:tc>
        <w:tc>
          <w:tcPr>
            <w:tcW w:w="900" w:type="dxa"/>
            <w:gridSpan w:val="2"/>
          </w:tcPr>
          <w:p w14:paraId="301E3714"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६०.०</w:t>
            </w:r>
          </w:p>
        </w:tc>
        <w:tc>
          <w:tcPr>
            <w:tcW w:w="900" w:type="dxa"/>
            <w:gridSpan w:val="2"/>
          </w:tcPr>
          <w:p w14:paraId="1233DA40"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७०.०</w:t>
            </w:r>
          </w:p>
        </w:tc>
        <w:tc>
          <w:tcPr>
            <w:tcW w:w="1440" w:type="dxa"/>
            <w:gridSpan w:val="2"/>
          </w:tcPr>
          <w:p w14:paraId="6A4896E0"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C349C5B" w14:textId="77777777" w:rsidTr="005975D3">
        <w:trPr>
          <w:gridAfter w:val="3"/>
          <w:wAfter w:w="5112" w:type="dxa"/>
        </w:trPr>
        <w:tc>
          <w:tcPr>
            <w:tcW w:w="808" w:type="dxa"/>
            <w:vMerge/>
          </w:tcPr>
          <w:p w14:paraId="539828C1"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F605227"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7D3C5411"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0E720F55"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48C2ECCC"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२२</w:t>
            </w:r>
            <w:r w:rsidRPr="000D1735">
              <w:rPr>
                <w:rFonts w:ascii="Kokila" w:hAnsi="Kokila" w:cs="Kokila"/>
                <w:sz w:val="26"/>
                <w:szCs w:val="26"/>
                <w:cs/>
                <w:lang w:bidi="ne-NP"/>
              </w:rPr>
              <w:t>.</w:t>
            </w:r>
            <w:r w:rsidRPr="000D1735">
              <w:rPr>
                <w:rFonts w:ascii="Kokila" w:hAnsi="Kokila" w:cs="Kokila" w:hint="cs"/>
                <w:sz w:val="26"/>
                <w:szCs w:val="26"/>
                <w:cs/>
                <w:lang w:bidi="ne-NP"/>
              </w:rPr>
              <w:t>००</w:t>
            </w:r>
          </w:p>
        </w:tc>
        <w:tc>
          <w:tcPr>
            <w:tcW w:w="720" w:type="dxa"/>
          </w:tcPr>
          <w:p w14:paraId="79031B6F"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07405C8D"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4B2B3E00"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54F6695B"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04BF684" w14:textId="77777777" w:rsidTr="005975D3">
        <w:trPr>
          <w:gridAfter w:val="3"/>
          <w:wAfter w:w="5112" w:type="dxa"/>
        </w:trPr>
        <w:tc>
          <w:tcPr>
            <w:tcW w:w="808" w:type="dxa"/>
            <w:vMerge/>
          </w:tcPr>
          <w:p w14:paraId="595F0FCC"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2EEDDC8D"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7632E616"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19B1C42B"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53BF67EF"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२८</w:t>
            </w:r>
            <w:r w:rsidRPr="000D1735">
              <w:rPr>
                <w:rFonts w:ascii="Kokila" w:hAnsi="Kokila" w:cs="Kokila"/>
                <w:sz w:val="26"/>
                <w:szCs w:val="26"/>
                <w:cs/>
                <w:lang w:bidi="ne-NP"/>
              </w:rPr>
              <w:t>.</w:t>
            </w:r>
            <w:r w:rsidRPr="000D1735">
              <w:rPr>
                <w:rFonts w:ascii="Kokila" w:hAnsi="Kokila" w:cs="Kokila" w:hint="cs"/>
                <w:sz w:val="26"/>
                <w:szCs w:val="26"/>
                <w:cs/>
                <w:lang w:bidi="ne-NP"/>
              </w:rPr>
              <w:t>२२</w:t>
            </w:r>
          </w:p>
        </w:tc>
        <w:tc>
          <w:tcPr>
            <w:tcW w:w="720" w:type="dxa"/>
          </w:tcPr>
          <w:p w14:paraId="71030C2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५०.०</w:t>
            </w:r>
          </w:p>
        </w:tc>
        <w:tc>
          <w:tcPr>
            <w:tcW w:w="900" w:type="dxa"/>
            <w:gridSpan w:val="2"/>
          </w:tcPr>
          <w:p w14:paraId="1CF5DCD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६०.०</w:t>
            </w:r>
          </w:p>
        </w:tc>
        <w:tc>
          <w:tcPr>
            <w:tcW w:w="900" w:type="dxa"/>
            <w:gridSpan w:val="2"/>
          </w:tcPr>
          <w:p w14:paraId="1F268950"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७०.०</w:t>
            </w:r>
          </w:p>
        </w:tc>
        <w:tc>
          <w:tcPr>
            <w:tcW w:w="1440" w:type="dxa"/>
            <w:gridSpan w:val="2"/>
          </w:tcPr>
          <w:p w14:paraId="246E8E0B"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63CB0D0A" w14:textId="77777777" w:rsidTr="005975D3">
        <w:trPr>
          <w:gridAfter w:val="3"/>
          <w:wAfter w:w="5112" w:type="dxa"/>
        </w:trPr>
        <w:tc>
          <w:tcPr>
            <w:tcW w:w="808" w:type="dxa"/>
            <w:vMerge w:val="restart"/>
          </w:tcPr>
          <w:p w14:paraId="3D3CFA79"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१९</w:t>
            </w:r>
          </w:p>
        </w:tc>
        <w:tc>
          <w:tcPr>
            <w:tcW w:w="2725" w:type="dxa"/>
            <w:vMerge w:val="restart"/>
          </w:tcPr>
          <w:p w14:paraId="6761C999"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विद्यालय वाहिर रहेका बालबालिका</w:t>
            </w:r>
            <w:r w:rsidRPr="000D1735">
              <w:rPr>
                <w:rFonts w:ascii="Kokila" w:hAnsi="Kokila" w:cs="Kokila"/>
                <w:sz w:val="26"/>
                <w:szCs w:val="26"/>
              </w:rPr>
              <w:t xml:space="preserve">*  (%) </w:t>
            </w:r>
          </w:p>
        </w:tc>
        <w:tc>
          <w:tcPr>
            <w:tcW w:w="900" w:type="dxa"/>
            <w:vMerge w:val="restart"/>
          </w:tcPr>
          <w:p w14:paraId="2D7FE406"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आधारभूत</w:t>
            </w:r>
            <w:r w:rsidRPr="000D1735">
              <w:rPr>
                <w:rFonts w:ascii="Kokila" w:hAnsi="Kokila" w:cs="Kokila"/>
                <w:sz w:val="26"/>
                <w:szCs w:val="26"/>
                <w:lang w:bidi="ne-NP"/>
              </w:rPr>
              <w:t xml:space="preserve"> (</w:t>
            </w:r>
            <w:r w:rsidRPr="000D1735">
              <w:rPr>
                <w:rFonts w:ascii="Kokila" w:hAnsi="Kokila" w:cs="Kokila"/>
                <w:sz w:val="26"/>
                <w:szCs w:val="26"/>
                <w:cs/>
                <w:lang w:bidi="ne-NP"/>
              </w:rPr>
              <w:t>कक्षा १</w:t>
            </w:r>
            <w:r w:rsidRPr="000D1735">
              <w:rPr>
                <w:rFonts w:ascii="Kokila" w:hAnsi="Kokila" w:cs="Kokila"/>
                <w:sz w:val="26"/>
                <w:szCs w:val="26"/>
                <w:lang w:bidi="ne-NP"/>
              </w:rPr>
              <w:t>-</w:t>
            </w:r>
            <w:r w:rsidRPr="000D1735">
              <w:rPr>
                <w:rFonts w:ascii="Kokila" w:hAnsi="Kokila" w:cs="Kokila"/>
                <w:sz w:val="26"/>
                <w:szCs w:val="26"/>
                <w:cs/>
                <w:lang w:bidi="ne-NP"/>
              </w:rPr>
              <w:t>५</w:t>
            </w:r>
            <w:r w:rsidRPr="000D1735">
              <w:rPr>
                <w:rFonts w:ascii="Kokila" w:hAnsi="Kokila" w:cs="Kokila"/>
                <w:sz w:val="26"/>
                <w:szCs w:val="26"/>
              </w:rPr>
              <w:t>)</w:t>
            </w:r>
          </w:p>
        </w:tc>
        <w:tc>
          <w:tcPr>
            <w:tcW w:w="900" w:type="dxa"/>
          </w:tcPr>
          <w:p w14:paraId="1E5B942C"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3A50153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२</w:t>
            </w:r>
            <w:r w:rsidRPr="000D1735">
              <w:rPr>
                <w:rFonts w:ascii="Kokila" w:hAnsi="Kokila" w:cs="Kokila"/>
                <w:sz w:val="26"/>
                <w:szCs w:val="26"/>
                <w:lang w:bidi="ne-NP"/>
              </w:rPr>
              <w:t>.</w:t>
            </w:r>
            <w:r w:rsidRPr="000D1735">
              <w:rPr>
                <w:rFonts w:ascii="Kokila" w:hAnsi="Kokila" w:cs="Kokila" w:hint="cs"/>
                <w:sz w:val="26"/>
                <w:szCs w:val="26"/>
                <w:cs/>
                <w:lang w:bidi="ne-NP"/>
              </w:rPr>
              <w:t>८</w:t>
            </w:r>
          </w:p>
        </w:tc>
        <w:tc>
          <w:tcPr>
            <w:tcW w:w="720" w:type="dxa"/>
          </w:tcPr>
          <w:p w14:paraId="2D4B499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२</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900" w:type="dxa"/>
            <w:gridSpan w:val="2"/>
          </w:tcPr>
          <w:p w14:paraId="3C52A81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०</w:t>
            </w:r>
            <w:r w:rsidRPr="000D1735">
              <w:rPr>
                <w:rFonts w:ascii="Kokila" w:hAnsi="Kokila" w:cs="Kokila"/>
                <w:sz w:val="26"/>
                <w:szCs w:val="26"/>
                <w:lang w:bidi="ne-NP"/>
              </w:rPr>
              <w:t>.</w:t>
            </w:r>
            <w:r w:rsidRPr="000D1735">
              <w:rPr>
                <w:rFonts w:ascii="Kokila" w:hAnsi="Kokila" w:cs="Kokila" w:hint="cs"/>
                <w:sz w:val="26"/>
                <w:szCs w:val="26"/>
                <w:cs/>
                <w:lang w:bidi="ne-NP"/>
              </w:rPr>
              <w:t>५</w:t>
            </w:r>
          </w:p>
        </w:tc>
        <w:tc>
          <w:tcPr>
            <w:tcW w:w="900" w:type="dxa"/>
            <w:gridSpan w:val="2"/>
          </w:tcPr>
          <w:p w14:paraId="4A07D884"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०</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1440" w:type="dxa"/>
            <w:gridSpan w:val="2"/>
          </w:tcPr>
          <w:p w14:paraId="2A0A2F73"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557989B3" w14:textId="77777777" w:rsidTr="005975D3">
        <w:trPr>
          <w:gridAfter w:val="3"/>
          <w:wAfter w:w="5112" w:type="dxa"/>
        </w:trPr>
        <w:tc>
          <w:tcPr>
            <w:tcW w:w="808" w:type="dxa"/>
            <w:vMerge/>
          </w:tcPr>
          <w:p w14:paraId="7FC036A9"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BFDDF2B"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25672C25"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021551C6"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06EED39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२</w:t>
            </w:r>
            <w:r w:rsidRPr="000D1735">
              <w:rPr>
                <w:rFonts w:ascii="Kokila" w:hAnsi="Kokila" w:cs="Kokila"/>
                <w:sz w:val="26"/>
                <w:szCs w:val="26"/>
                <w:lang w:bidi="ne-NP"/>
              </w:rPr>
              <w:t>.</w:t>
            </w:r>
            <w:r w:rsidRPr="000D1735">
              <w:rPr>
                <w:rFonts w:ascii="Kokila" w:hAnsi="Kokila" w:cs="Kokila" w:hint="cs"/>
                <w:sz w:val="26"/>
                <w:szCs w:val="26"/>
                <w:cs/>
                <w:lang w:bidi="ne-NP"/>
              </w:rPr>
              <w:t>८</w:t>
            </w:r>
          </w:p>
        </w:tc>
        <w:tc>
          <w:tcPr>
            <w:tcW w:w="720" w:type="dxa"/>
          </w:tcPr>
          <w:p w14:paraId="1338770B"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783B9F06"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2250A96C"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0B805640"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6A507234" w14:textId="77777777" w:rsidTr="005975D3">
        <w:trPr>
          <w:gridAfter w:val="3"/>
          <w:wAfter w:w="5112" w:type="dxa"/>
        </w:trPr>
        <w:tc>
          <w:tcPr>
            <w:tcW w:w="808" w:type="dxa"/>
            <w:vMerge/>
          </w:tcPr>
          <w:p w14:paraId="32A47790"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6A8B997D"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088C49DF"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08FAB45A"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14E586FD"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b/>
                <w:bCs/>
                <w:sz w:val="26"/>
                <w:szCs w:val="26"/>
                <w:cs/>
                <w:lang w:bidi="ne-NP"/>
              </w:rPr>
              <w:t>२</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720" w:type="dxa"/>
          </w:tcPr>
          <w:p w14:paraId="4478446B"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१</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tcPr>
          <w:p w14:paraId="54E592AA"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०</w:t>
            </w:r>
            <w:r w:rsidRPr="000D1735">
              <w:rPr>
                <w:rFonts w:ascii="Kokila" w:hAnsi="Kokila" w:cs="Kokila"/>
                <w:b/>
                <w:bCs/>
                <w:sz w:val="26"/>
                <w:szCs w:val="26"/>
                <w:lang w:bidi="ne-NP"/>
              </w:rPr>
              <w:t>.</w:t>
            </w:r>
            <w:r w:rsidRPr="000D1735">
              <w:rPr>
                <w:rFonts w:ascii="Kokila" w:hAnsi="Kokila" w:cs="Kokila"/>
                <w:b/>
                <w:bCs/>
                <w:sz w:val="26"/>
                <w:szCs w:val="26"/>
                <w:cs/>
                <w:lang w:bidi="ne-NP"/>
              </w:rPr>
              <w:t>५</w:t>
            </w:r>
          </w:p>
        </w:tc>
        <w:tc>
          <w:tcPr>
            <w:tcW w:w="900" w:type="dxa"/>
            <w:gridSpan w:val="2"/>
          </w:tcPr>
          <w:p w14:paraId="06385CC7"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०</w:t>
            </w:r>
          </w:p>
        </w:tc>
        <w:tc>
          <w:tcPr>
            <w:tcW w:w="1440" w:type="dxa"/>
            <w:gridSpan w:val="2"/>
          </w:tcPr>
          <w:p w14:paraId="3B4BE9AD"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5BE26595" w14:textId="77777777" w:rsidTr="005975D3">
        <w:trPr>
          <w:gridAfter w:val="3"/>
          <w:wAfter w:w="5112" w:type="dxa"/>
        </w:trPr>
        <w:tc>
          <w:tcPr>
            <w:tcW w:w="808" w:type="dxa"/>
            <w:vMerge/>
          </w:tcPr>
          <w:p w14:paraId="2B3A255C"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70B8068C"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val="restart"/>
          </w:tcPr>
          <w:p w14:paraId="5EE017AD"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आधारभूत</w:t>
            </w:r>
            <w:r w:rsidRPr="000D1735">
              <w:rPr>
                <w:rFonts w:ascii="Kokila" w:hAnsi="Kokila" w:cs="Kokila"/>
                <w:sz w:val="26"/>
                <w:szCs w:val="26"/>
                <w:lang w:bidi="ne-NP"/>
              </w:rPr>
              <w:t xml:space="preserve"> (</w:t>
            </w:r>
            <w:r w:rsidRPr="000D1735">
              <w:rPr>
                <w:rFonts w:ascii="Kokila" w:hAnsi="Kokila" w:cs="Kokila"/>
                <w:sz w:val="26"/>
                <w:szCs w:val="26"/>
                <w:cs/>
                <w:lang w:bidi="ne-NP"/>
              </w:rPr>
              <w:t>कक्षा १</w:t>
            </w:r>
            <w:r w:rsidRPr="000D1735">
              <w:rPr>
                <w:rFonts w:ascii="Kokila" w:hAnsi="Kokila" w:cs="Kokila"/>
                <w:sz w:val="26"/>
                <w:szCs w:val="26"/>
                <w:lang w:bidi="ne-NP"/>
              </w:rPr>
              <w:t>-</w:t>
            </w:r>
            <w:r w:rsidRPr="000D1735">
              <w:rPr>
                <w:rFonts w:ascii="Kokila" w:hAnsi="Kokila" w:cs="Kokila"/>
                <w:sz w:val="26"/>
                <w:szCs w:val="26"/>
                <w:cs/>
                <w:lang w:bidi="ne-NP"/>
              </w:rPr>
              <w:t>८</w:t>
            </w:r>
            <w:r w:rsidRPr="000D1735">
              <w:rPr>
                <w:rFonts w:ascii="Kokila" w:hAnsi="Kokila" w:cs="Kokila"/>
                <w:sz w:val="26"/>
                <w:szCs w:val="26"/>
              </w:rPr>
              <w:t>)</w:t>
            </w:r>
          </w:p>
        </w:tc>
        <w:tc>
          <w:tcPr>
            <w:tcW w:w="900" w:type="dxa"/>
          </w:tcPr>
          <w:p w14:paraId="55F93A90"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554883AC"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५</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720" w:type="dxa"/>
          </w:tcPr>
          <w:p w14:paraId="59F043C3"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900" w:type="dxa"/>
            <w:gridSpan w:val="2"/>
          </w:tcPr>
          <w:p w14:paraId="7164675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w:t>
            </w:r>
            <w:r w:rsidRPr="000D1735">
              <w:rPr>
                <w:rFonts w:ascii="Kokila" w:hAnsi="Kokila" w:cs="Kokila"/>
                <w:sz w:val="26"/>
                <w:szCs w:val="26"/>
                <w:lang w:bidi="ne-NP"/>
              </w:rPr>
              <w:t>.</w:t>
            </w:r>
            <w:r w:rsidRPr="000D1735">
              <w:rPr>
                <w:rFonts w:ascii="Kokila" w:hAnsi="Kokila" w:cs="Kokila" w:hint="cs"/>
                <w:sz w:val="26"/>
                <w:szCs w:val="26"/>
                <w:cs/>
                <w:lang w:bidi="ne-NP"/>
              </w:rPr>
              <w:t>५</w:t>
            </w:r>
          </w:p>
        </w:tc>
        <w:tc>
          <w:tcPr>
            <w:tcW w:w="900" w:type="dxa"/>
            <w:gridSpan w:val="2"/>
          </w:tcPr>
          <w:p w14:paraId="33DDEDE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०</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1440" w:type="dxa"/>
            <w:gridSpan w:val="2"/>
          </w:tcPr>
          <w:p w14:paraId="63FC29F4"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8ECC362" w14:textId="77777777" w:rsidTr="005975D3">
        <w:trPr>
          <w:gridAfter w:val="3"/>
          <w:wAfter w:w="5112" w:type="dxa"/>
        </w:trPr>
        <w:tc>
          <w:tcPr>
            <w:tcW w:w="808" w:type="dxa"/>
            <w:vMerge/>
          </w:tcPr>
          <w:p w14:paraId="175FED35"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561BC931"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03024CD3"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0A49DCF9"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4EAEF747"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५</w:t>
            </w:r>
            <w:r w:rsidRPr="000D1735">
              <w:rPr>
                <w:rFonts w:ascii="Kokila" w:hAnsi="Kokila" w:cs="Kokila"/>
                <w:sz w:val="26"/>
                <w:szCs w:val="26"/>
                <w:lang w:bidi="ne-NP"/>
              </w:rPr>
              <w:t>.</w:t>
            </w:r>
            <w:r w:rsidRPr="000D1735">
              <w:rPr>
                <w:rFonts w:ascii="Kokila" w:hAnsi="Kokila" w:cs="Kokila" w:hint="cs"/>
                <w:sz w:val="26"/>
                <w:szCs w:val="26"/>
                <w:cs/>
                <w:lang w:bidi="ne-NP"/>
              </w:rPr>
              <w:t>१</w:t>
            </w:r>
          </w:p>
        </w:tc>
        <w:tc>
          <w:tcPr>
            <w:tcW w:w="720" w:type="dxa"/>
          </w:tcPr>
          <w:p w14:paraId="29513FD1"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2D0A0819"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74E57262"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2162087F"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3243D7D6" w14:textId="77777777" w:rsidTr="005975D3">
        <w:trPr>
          <w:gridAfter w:val="3"/>
          <w:wAfter w:w="5112" w:type="dxa"/>
        </w:trPr>
        <w:tc>
          <w:tcPr>
            <w:tcW w:w="808" w:type="dxa"/>
            <w:vMerge/>
          </w:tcPr>
          <w:p w14:paraId="3E1058E0"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142E4DCA"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vMerge/>
          </w:tcPr>
          <w:p w14:paraId="4F6AEBA4" w14:textId="77777777" w:rsidR="005975D3" w:rsidRPr="000D1735" w:rsidRDefault="005975D3" w:rsidP="005975D3">
            <w:pPr>
              <w:pStyle w:val="EndnoteText"/>
              <w:spacing w:line="276" w:lineRule="auto"/>
              <w:jc w:val="both"/>
              <w:rPr>
                <w:rFonts w:ascii="Kokila" w:hAnsi="Kokila" w:cs="Kokila"/>
                <w:sz w:val="26"/>
                <w:szCs w:val="26"/>
              </w:rPr>
            </w:pPr>
          </w:p>
        </w:tc>
        <w:tc>
          <w:tcPr>
            <w:tcW w:w="900" w:type="dxa"/>
          </w:tcPr>
          <w:p w14:paraId="53DEC154"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23AB89AF"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b/>
                <w:bCs/>
                <w:sz w:val="26"/>
                <w:szCs w:val="26"/>
                <w:cs/>
                <w:lang w:bidi="ne-NP"/>
              </w:rPr>
              <w:t>६</w:t>
            </w:r>
            <w:r w:rsidRPr="000D1735">
              <w:rPr>
                <w:rFonts w:ascii="Kokila" w:hAnsi="Kokila" w:cs="Kokila"/>
                <w:b/>
                <w:bCs/>
                <w:sz w:val="26"/>
                <w:szCs w:val="26"/>
                <w:lang w:bidi="ne-NP"/>
              </w:rPr>
              <w:t>.</w:t>
            </w:r>
            <w:r w:rsidRPr="000D1735">
              <w:rPr>
                <w:rFonts w:ascii="Kokila" w:hAnsi="Kokila" w:cs="Kokila" w:hint="cs"/>
                <w:b/>
                <w:bCs/>
                <w:sz w:val="26"/>
                <w:szCs w:val="26"/>
                <w:cs/>
                <w:lang w:bidi="ne-NP"/>
              </w:rPr>
              <w:t>६</w:t>
            </w:r>
          </w:p>
        </w:tc>
        <w:tc>
          <w:tcPr>
            <w:tcW w:w="720" w:type="dxa"/>
          </w:tcPr>
          <w:p w14:paraId="06CDD412"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tcPr>
          <w:p w14:paraId="214D73AF"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१</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tcPr>
          <w:p w14:paraId="335BBC71"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०</w:t>
            </w:r>
          </w:p>
        </w:tc>
        <w:tc>
          <w:tcPr>
            <w:tcW w:w="1440" w:type="dxa"/>
            <w:gridSpan w:val="2"/>
          </w:tcPr>
          <w:p w14:paraId="615919E9"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7D32A41E" w14:textId="77777777" w:rsidTr="005975D3">
        <w:trPr>
          <w:gridAfter w:val="3"/>
          <w:wAfter w:w="5112" w:type="dxa"/>
        </w:trPr>
        <w:tc>
          <w:tcPr>
            <w:tcW w:w="808" w:type="dxa"/>
            <w:vMerge w:val="restart"/>
          </w:tcPr>
          <w:p w14:paraId="6FBBFE90"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२</w:t>
            </w:r>
            <w:r w:rsidRPr="000D1735">
              <w:rPr>
                <w:rFonts w:ascii="Kokila" w:hAnsi="Kokila" w:cs="Kokila"/>
                <w:sz w:val="26"/>
                <w:szCs w:val="26"/>
              </w:rPr>
              <w:t>.</w:t>
            </w:r>
            <w:r w:rsidRPr="000D1735">
              <w:rPr>
                <w:rFonts w:ascii="Kokila" w:hAnsi="Kokila" w:cs="Kokila"/>
                <w:sz w:val="26"/>
                <w:szCs w:val="26"/>
                <w:cs/>
                <w:lang w:bidi="ne-NP"/>
              </w:rPr>
              <w:t>२०</w:t>
            </w:r>
          </w:p>
        </w:tc>
        <w:tc>
          <w:tcPr>
            <w:tcW w:w="2725" w:type="dxa"/>
            <w:vMerge w:val="restart"/>
          </w:tcPr>
          <w:p w14:paraId="1A21C1A4"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आधारभूत तह</w:t>
            </w:r>
            <w:r w:rsidRPr="000D1735">
              <w:rPr>
                <w:rFonts w:ascii="Kokila" w:hAnsi="Kokila" w:cs="Kokila"/>
                <w:sz w:val="26"/>
                <w:szCs w:val="26"/>
                <w:lang w:bidi="ne-NP"/>
              </w:rPr>
              <w:t xml:space="preserve"> (</w:t>
            </w:r>
            <w:r w:rsidRPr="000D1735">
              <w:rPr>
                <w:rFonts w:ascii="Kokila" w:hAnsi="Kokila" w:cs="Kokila"/>
                <w:sz w:val="26"/>
                <w:szCs w:val="26"/>
                <w:cs/>
                <w:lang w:bidi="ne-NP"/>
              </w:rPr>
              <w:t>कक्षा १</w:t>
            </w:r>
            <w:r w:rsidRPr="000D1735">
              <w:rPr>
                <w:rFonts w:ascii="Kokila" w:hAnsi="Kokila" w:cs="Kokila"/>
                <w:sz w:val="26"/>
                <w:szCs w:val="26"/>
                <w:lang w:bidi="ne-NP"/>
              </w:rPr>
              <w:t>-</w:t>
            </w:r>
            <w:r w:rsidRPr="000D1735">
              <w:rPr>
                <w:rFonts w:ascii="Kokila" w:hAnsi="Kokila" w:cs="Kokila"/>
                <w:sz w:val="26"/>
                <w:szCs w:val="26"/>
                <w:cs/>
                <w:lang w:bidi="ne-NP"/>
              </w:rPr>
              <w:t>८</w:t>
            </w:r>
            <w:r w:rsidRPr="000D1735">
              <w:rPr>
                <w:rFonts w:ascii="Kokila" w:hAnsi="Kokila" w:cs="Kokila"/>
                <w:sz w:val="26"/>
                <w:szCs w:val="26"/>
                <w:lang w:bidi="ne-NP"/>
              </w:rPr>
              <w:t>)</w:t>
            </w:r>
            <w:r w:rsidRPr="000D1735">
              <w:rPr>
                <w:rFonts w:ascii="Kokila" w:hAnsi="Kokila" w:cs="Kokila"/>
                <w:sz w:val="26"/>
                <w:szCs w:val="26"/>
                <w:cs/>
                <w:lang w:bidi="ne-NP"/>
              </w:rPr>
              <w:t xml:space="preserve"> अध्यापनरत कूल शिक्षक मध्ये महिला शिक्षकको सङ्ख्या</w:t>
            </w:r>
            <w:r w:rsidRPr="000D1735">
              <w:rPr>
                <w:rFonts w:ascii="Kokila" w:hAnsi="Kokila" w:cs="Kokila"/>
                <w:sz w:val="26"/>
                <w:szCs w:val="26"/>
              </w:rPr>
              <w:t>*(%)</w:t>
            </w:r>
          </w:p>
        </w:tc>
        <w:tc>
          <w:tcPr>
            <w:tcW w:w="1800" w:type="dxa"/>
            <w:gridSpan w:val="2"/>
          </w:tcPr>
          <w:p w14:paraId="1C0E76A3"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71EA1EAF"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३३</w:t>
            </w:r>
            <w:r w:rsidRPr="000D1735">
              <w:rPr>
                <w:rFonts w:ascii="Kokila" w:hAnsi="Kokila" w:cs="Kokila"/>
                <w:sz w:val="26"/>
                <w:szCs w:val="26"/>
                <w:lang w:bidi="ne-NP"/>
              </w:rPr>
              <w:t>.</w:t>
            </w:r>
            <w:r w:rsidRPr="000D1735">
              <w:rPr>
                <w:rFonts w:ascii="Kokila" w:hAnsi="Kokila" w:cs="Kokila" w:hint="cs"/>
                <w:sz w:val="26"/>
                <w:szCs w:val="26"/>
                <w:cs/>
                <w:lang w:bidi="ne-NP"/>
              </w:rPr>
              <w:t>६४</w:t>
            </w:r>
          </w:p>
        </w:tc>
        <w:tc>
          <w:tcPr>
            <w:tcW w:w="720" w:type="dxa"/>
          </w:tcPr>
          <w:p w14:paraId="3DA806C0"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४</w:t>
            </w:r>
            <w:r w:rsidRPr="000D1735">
              <w:rPr>
                <w:rFonts w:ascii="Kokila" w:hAnsi="Kokila" w:cs="Kokila" w:hint="cs"/>
                <w:b/>
                <w:bCs/>
                <w:sz w:val="26"/>
                <w:szCs w:val="26"/>
                <w:cs/>
                <w:lang w:bidi="ne-NP"/>
              </w:rPr>
              <w:t>०</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tcPr>
          <w:p w14:paraId="7217D23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४</w:t>
            </w:r>
            <w:r w:rsidRPr="000D1735">
              <w:rPr>
                <w:rFonts w:ascii="Kokila" w:hAnsi="Kokila" w:cs="Kokila" w:hint="cs"/>
                <w:b/>
                <w:bCs/>
                <w:sz w:val="26"/>
                <w:szCs w:val="26"/>
                <w:cs/>
                <w:lang w:bidi="ne-NP"/>
              </w:rPr>
              <w:t>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tcPr>
          <w:p w14:paraId="16E92383"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५०</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440" w:type="dxa"/>
            <w:gridSpan w:val="2"/>
          </w:tcPr>
          <w:p w14:paraId="090418A8"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2AE0E0A8" w14:textId="77777777" w:rsidTr="005975D3">
        <w:trPr>
          <w:gridAfter w:val="3"/>
          <w:wAfter w:w="5112" w:type="dxa"/>
        </w:trPr>
        <w:tc>
          <w:tcPr>
            <w:tcW w:w="808" w:type="dxa"/>
            <w:vMerge/>
          </w:tcPr>
          <w:p w14:paraId="1ACF10DB"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14C66213"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19AD3571"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24E7EEEB"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720" w:type="dxa"/>
          </w:tcPr>
          <w:p w14:paraId="70C5700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6168BC40"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00" w:type="dxa"/>
            <w:gridSpan w:val="2"/>
          </w:tcPr>
          <w:p w14:paraId="0A0AC423"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440" w:type="dxa"/>
            <w:gridSpan w:val="2"/>
          </w:tcPr>
          <w:p w14:paraId="5A1320DF"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57399FDE" w14:textId="77777777" w:rsidTr="005975D3">
        <w:trPr>
          <w:gridAfter w:val="3"/>
          <w:wAfter w:w="5112" w:type="dxa"/>
        </w:trPr>
        <w:tc>
          <w:tcPr>
            <w:tcW w:w="808" w:type="dxa"/>
            <w:vMerge/>
          </w:tcPr>
          <w:p w14:paraId="1017581D"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6A9C0429"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7E587880"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hi-IN"/>
              </w:rPr>
              <w:t>राष्ट्रिय</w:t>
            </w:r>
          </w:p>
        </w:tc>
        <w:tc>
          <w:tcPr>
            <w:tcW w:w="990" w:type="dxa"/>
          </w:tcPr>
          <w:p w14:paraId="2313BE03"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४</w:t>
            </w:r>
            <w:r w:rsidRPr="000D1735">
              <w:rPr>
                <w:rFonts w:ascii="Kokila" w:hAnsi="Kokila" w:cs="Kokila" w:hint="cs"/>
                <w:b/>
                <w:bCs/>
                <w:sz w:val="26"/>
                <w:szCs w:val="26"/>
                <w:cs/>
                <w:lang w:bidi="ne-NP"/>
              </w:rPr>
              <w:t>३</w:t>
            </w:r>
            <w:r w:rsidRPr="000D1735">
              <w:rPr>
                <w:rFonts w:ascii="Kokila" w:hAnsi="Kokila" w:cs="Kokila"/>
                <w:b/>
                <w:bCs/>
                <w:sz w:val="26"/>
                <w:szCs w:val="26"/>
                <w:lang w:bidi="ne-NP"/>
              </w:rPr>
              <w:t>.</w:t>
            </w:r>
            <w:r w:rsidRPr="000D1735">
              <w:rPr>
                <w:rFonts w:ascii="Kokila" w:hAnsi="Kokila" w:cs="Kokila" w:hint="cs"/>
                <w:b/>
                <w:bCs/>
                <w:sz w:val="26"/>
                <w:szCs w:val="26"/>
                <w:cs/>
                <w:lang w:bidi="ne-NP"/>
              </w:rPr>
              <w:t>७</w:t>
            </w:r>
          </w:p>
        </w:tc>
        <w:tc>
          <w:tcPr>
            <w:tcW w:w="720" w:type="dxa"/>
          </w:tcPr>
          <w:p w14:paraId="476D4824"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४५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tcPr>
          <w:p w14:paraId="467558C1"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४८</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00" w:type="dxa"/>
            <w:gridSpan w:val="2"/>
          </w:tcPr>
          <w:p w14:paraId="1EDACF7D"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b/>
                <w:bCs/>
                <w:sz w:val="26"/>
                <w:szCs w:val="26"/>
                <w:cs/>
                <w:lang w:bidi="ne-NP"/>
              </w:rPr>
              <w:t>५०</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440" w:type="dxa"/>
            <w:gridSpan w:val="2"/>
          </w:tcPr>
          <w:p w14:paraId="4B56AD0D"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EAE2800" w14:textId="77777777" w:rsidTr="005975D3">
        <w:trPr>
          <w:gridAfter w:val="3"/>
          <w:wAfter w:w="5112" w:type="dxa"/>
        </w:trPr>
        <w:tc>
          <w:tcPr>
            <w:tcW w:w="10283" w:type="dxa"/>
            <w:gridSpan w:val="12"/>
          </w:tcPr>
          <w:p w14:paraId="58B6E0D0" w14:textId="77777777" w:rsidR="005975D3" w:rsidRPr="000D1735" w:rsidRDefault="005975D3" w:rsidP="00F243C5">
            <w:pPr>
              <w:pStyle w:val="ListParagraph"/>
              <w:numPr>
                <w:ilvl w:val="0"/>
                <w:numId w:val="5"/>
              </w:numPr>
              <w:spacing w:line="240" w:lineRule="auto"/>
              <w:rPr>
                <w:rFonts w:ascii="Kokila" w:hAnsi="Kokila" w:cs="Kokila"/>
                <w:sz w:val="26"/>
                <w:szCs w:val="26"/>
              </w:rPr>
            </w:pPr>
            <w:r w:rsidRPr="000D1735">
              <w:rPr>
                <w:rFonts w:ascii="Kokila" w:hAnsi="Kokila" w:cs="Kokila"/>
                <w:b/>
                <w:bCs/>
                <w:sz w:val="26"/>
                <w:szCs w:val="26"/>
                <w:cs/>
                <w:lang w:bidi="hi-IN"/>
              </w:rPr>
              <w:t>माध्यमिक शिक्षा</w:t>
            </w:r>
            <w:r w:rsidRPr="000D1735">
              <w:rPr>
                <w:rFonts w:ascii="Kokila" w:hAnsi="Kokila" w:cs="Kokila"/>
                <w:b/>
                <w:bCs/>
                <w:sz w:val="26"/>
                <w:szCs w:val="26"/>
              </w:rPr>
              <w:t xml:space="preserve"> (</w:t>
            </w:r>
            <w:r w:rsidRPr="000D1735">
              <w:rPr>
                <w:rFonts w:ascii="Kokila" w:hAnsi="Kokila" w:cs="Kokila"/>
                <w:b/>
                <w:bCs/>
                <w:sz w:val="26"/>
                <w:szCs w:val="26"/>
                <w:cs/>
                <w:lang w:bidi="hi-IN"/>
              </w:rPr>
              <w:t>कक्षा ९</w:t>
            </w:r>
            <w:r w:rsidRPr="000D1735">
              <w:rPr>
                <w:rFonts w:ascii="Kokila" w:hAnsi="Kokila" w:cs="Kokila"/>
                <w:b/>
                <w:bCs/>
                <w:sz w:val="26"/>
                <w:szCs w:val="26"/>
              </w:rPr>
              <w:t>-</w:t>
            </w:r>
            <w:r w:rsidRPr="000D1735">
              <w:rPr>
                <w:rFonts w:ascii="Kokila" w:hAnsi="Kokila" w:cs="Kokila"/>
                <w:b/>
                <w:bCs/>
                <w:sz w:val="26"/>
                <w:szCs w:val="26"/>
                <w:cs/>
                <w:lang w:bidi="hi-IN"/>
              </w:rPr>
              <w:t>१२</w:t>
            </w:r>
            <w:r w:rsidRPr="000D1735">
              <w:rPr>
                <w:rFonts w:ascii="Kokila" w:hAnsi="Kokila" w:cs="Kokila"/>
                <w:b/>
                <w:bCs/>
                <w:sz w:val="26"/>
                <w:szCs w:val="26"/>
              </w:rPr>
              <w:t>)</w:t>
            </w:r>
          </w:p>
          <w:p w14:paraId="7ADB6B3E" w14:textId="77777777" w:rsidR="005975D3" w:rsidRPr="000D1735" w:rsidRDefault="005975D3" w:rsidP="005975D3">
            <w:pPr>
              <w:pStyle w:val="ListParagraph"/>
              <w:ind w:left="360"/>
              <w:rPr>
                <w:rFonts w:ascii="Kokila" w:hAnsi="Kokila" w:cs="Kokila"/>
                <w:sz w:val="26"/>
                <w:szCs w:val="26"/>
              </w:rPr>
            </w:pPr>
          </w:p>
        </w:tc>
      </w:tr>
      <w:tr w:rsidR="005975D3" w:rsidRPr="00724469" w14:paraId="49ADC590" w14:textId="77777777" w:rsidTr="005975D3">
        <w:trPr>
          <w:gridAfter w:val="3"/>
          <w:wAfter w:w="5112" w:type="dxa"/>
        </w:trPr>
        <w:tc>
          <w:tcPr>
            <w:tcW w:w="808" w:type="dxa"/>
            <w:vMerge w:val="restart"/>
          </w:tcPr>
          <w:p w14:paraId="0A417938"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ne-NP"/>
              </w:rPr>
              <w:t>३</w:t>
            </w:r>
            <w:r w:rsidRPr="000D1735">
              <w:rPr>
                <w:rFonts w:ascii="Kokila" w:hAnsi="Kokila" w:cs="Kokila"/>
                <w:sz w:val="26"/>
                <w:szCs w:val="26"/>
              </w:rPr>
              <w:t>.</w:t>
            </w:r>
            <w:r w:rsidRPr="000D1735">
              <w:rPr>
                <w:rFonts w:ascii="Kokila" w:hAnsi="Kokila" w:cs="Kokila"/>
                <w:sz w:val="26"/>
                <w:szCs w:val="26"/>
                <w:cs/>
                <w:lang w:bidi="ne-NP"/>
              </w:rPr>
              <w:t>१</w:t>
            </w:r>
          </w:p>
        </w:tc>
        <w:tc>
          <w:tcPr>
            <w:tcW w:w="2725" w:type="dxa"/>
            <w:vMerge w:val="restart"/>
          </w:tcPr>
          <w:p w14:paraId="0CD41E6E"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माध्यमिक तह</w:t>
            </w:r>
            <w:r w:rsidRPr="000D1735">
              <w:rPr>
                <w:rFonts w:ascii="Kokila" w:hAnsi="Kokila" w:cs="Kokila"/>
                <w:sz w:val="26"/>
                <w:szCs w:val="26"/>
                <w:lang w:bidi="ne-NP"/>
              </w:rPr>
              <w:t xml:space="preserve"> (</w:t>
            </w:r>
            <w:r w:rsidRPr="000D1735">
              <w:rPr>
                <w:rFonts w:ascii="Kokila" w:hAnsi="Kokila" w:cs="Kokila"/>
                <w:sz w:val="26"/>
                <w:szCs w:val="26"/>
                <w:cs/>
                <w:lang w:bidi="ne-NP"/>
              </w:rPr>
              <w:t>कक्षा ९</w:t>
            </w:r>
            <w:r w:rsidRPr="000D1735">
              <w:rPr>
                <w:rFonts w:ascii="Kokila" w:hAnsi="Kokila" w:cs="Kokila"/>
                <w:sz w:val="26"/>
                <w:szCs w:val="26"/>
                <w:lang w:bidi="ne-NP"/>
              </w:rPr>
              <w:t>-</w:t>
            </w:r>
            <w:r w:rsidRPr="000D1735">
              <w:rPr>
                <w:rFonts w:ascii="Kokila" w:hAnsi="Kokila" w:cs="Kokila"/>
                <w:sz w:val="26"/>
                <w:szCs w:val="26"/>
                <w:cs/>
                <w:lang w:bidi="ne-NP"/>
              </w:rPr>
              <w:t>१२</w:t>
            </w:r>
            <w:r w:rsidRPr="000D1735">
              <w:rPr>
                <w:rFonts w:ascii="Kokila" w:hAnsi="Kokila" w:cs="Kokila"/>
                <w:sz w:val="26"/>
                <w:szCs w:val="26"/>
                <w:lang w:bidi="ne-NP"/>
              </w:rPr>
              <w:t>)</w:t>
            </w:r>
            <w:r w:rsidRPr="000D1735">
              <w:rPr>
                <w:rFonts w:ascii="Kokila" w:hAnsi="Kokila" w:cs="Kokila"/>
                <w:sz w:val="26"/>
                <w:szCs w:val="26"/>
                <w:cs/>
                <w:lang w:bidi="ne-NP"/>
              </w:rPr>
              <w:t xml:space="preserve"> मा खुद भर्ना दर</w:t>
            </w:r>
            <w:r w:rsidRPr="000D1735">
              <w:rPr>
                <w:rFonts w:ascii="Kokila" w:hAnsi="Kokila" w:cs="Kokila"/>
                <w:sz w:val="26"/>
                <w:szCs w:val="26"/>
                <w:lang w:bidi="ne-NP"/>
              </w:rPr>
              <w:t>* (%)</w:t>
            </w:r>
          </w:p>
        </w:tc>
        <w:tc>
          <w:tcPr>
            <w:tcW w:w="1800" w:type="dxa"/>
            <w:gridSpan w:val="2"/>
          </w:tcPr>
          <w:p w14:paraId="40A02792"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5B1ADC10"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५०</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990" w:type="dxa"/>
            <w:gridSpan w:val="2"/>
          </w:tcPr>
          <w:p w14:paraId="30792B5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६०</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1080" w:type="dxa"/>
            <w:gridSpan w:val="2"/>
          </w:tcPr>
          <w:p w14:paraId="3380F7DC"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७०</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810" w:type="dxa"/>
            <w:gridSpan w:val="2"/>
          </w:tcPr>
          <w:p w14:paraId="75B1766E"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८०</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1080" w:type="dxa"/>
          </w:tcPr>
          <w:p w14:paraId="34194D0D"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E754BFE" w14:textId="77777777" w:rsidTr="005975D3">
        <w:trPr>
          <w:gridAfter w:val="3"/>
          <w:wAfter w:w="5112" w:type="dxa"/>
        </w:trPr>
        <w:tc>
          <w:tcPr>
            <w:tcW w:w="808" w:type="dxa"/>
            <w:vMerge/>
          </w:tcPr>
          <w:p w14:paraId="2A80F6FC"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308FFAF0"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1E9A976A"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2BAF8943"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४६</w:t>
            </w:r>
            <w:r w:rsidRPr="000D1735">
              <w:rPr>
                <w:rFonts w:ascii="Kokila" w:hAnsi="Kokila" w:cs="Kokila"/>
                <w:sz w:val="26"/>
                <w:szCs w:val="26"/>
                <w:lang w:bidi="ne-NP"/>
              </w:rPr>
              <w:t>.</w:t>
            </w:r>
            <w:r w:rsidRPr="000D1735">
              <w:rPr>
                <w:rFonts w:ascii="Kokila" w:hAnsi="Kokila" w:cs="Kokila" w:hint="cs"/>
                <w:sz w:val="26"/>
                <w:szCs w:val="26"/>
                <w:cs/>
                <w:lang w:bidi="ne-NP"/>
              </w:rPr>
              <w:t>१</w:t>
            </w:r>
          </w:p>
        </w:tc>
        <w:tc>
          <w:tcPr>
            <w:tcW w:w="990" w:type="dxa"/>
            <w:gridSpan w:val="2"/>
          </w:tcPr>
          <w:p w14:paraId="08319B52"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7220534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5D28D238"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021583FE"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5C732C8F" w14:textId="77777777" w:rsidTr="005975D3">
        <w:trPr>
          <w:gridAfter w:val="3"/>
          <w:wAfter w:w="5112" w:type="dxa"/>
        </w:trPr>
        <w:tc>
          <w:tcPr>
            <w:tcW w:w="808" w:type="dxa"/>
            <w:vMerge/>
          </w:tcPr>
          <w:p w14:paraId="44F102E7"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6D09282A"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1356C1B5"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0251E658"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b/>
                <w:bCs/>
                <w:sz w:val="26"/>
                <w:szCs w:val="26"/>
                <w:cs/>
                <w:lang w:bidi="ne-NP"/>
              </w:rPr>
              <w:t>४७</w:t>
            </w:r>
            <w:r w:rsidRPr="000D1735">
              <w:rPr>
                <w:rFonts w:ascii="Kokila" w:hAnsi="Kokila" w:cs="Kokila"/>
                <w:b/>
                <w:bCs/>
                <w:sz w:val="26"/>
                <w:szCs w:val="26"/>
                <w:lang w:bidi="ne-NP"/>
              </w:rPr>
              <w:t>.</w:t>
            </w:r>
            <w:r w:rsidRPr="000D1735">
              <w:rPr>
                <w:rFonts w:ascii="Kokila" w:hAnsi="Kokila" w:cs="Kokila" w:hint="cs"/>
                <w:b/>
                <w:bCs/>
                <w:sz w:val="26"/>
                <w:szCs w:val="26"/>
                <w:cs/>
                <w:lang w:bidi="ne-NP"/>
              </w:rPr>
              <w:t>६</w:t>
            </w:r>
          </w:p>
        </w:tc>
        <w:tc>
          <w:tcPr>
            <w:tcW w:w="990" w:type="dxa"/>
            <w:gridSpan w:val="2"/>
          </w:tcPr>
          <w:p w14:paraId="1AFE6A2E"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५४</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gridSpan w:val="2"/>
          </w:tcPr>
          <w:p w14:paraId="2D3C20A2"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६५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810" w:type="dxa"/>
            <w:gridSpan w:val="2"/>
          </w:tcPr>
          <w:p w14:paraId="76BCC0FD"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८०</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tcPr>
          <w:p w14:paraId="42449775"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21E57586" w14:textId="77777777" w:rsidTr="005975D3">
        <w:trPr>
          <w:gridAfter w:val="3"/>
          <w:wAfter w:w="5112" w:type="dxa"/>
        </w:trPr>
        <w:tc>
          <w:tcPr>
            <w:tcW w:w="808" w:type="dxa"/>
            <w:vMerge w:val="restart"/>
          </w:tcPr>
          <w:p w14:paraId="4981479C"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३</w:t>
            </w:r>
            <w:r w:rsidRPr="000D1735">
              <w:rPr>
                <w:rFonts w:ascii="Kokila" w:hAnsi="Kokila" w:cs="Kokila"/>
                <w:sz w:val="26"/>
                <w:szCs w:val="26"/>
              </w:rPr>
              <w:t>.</w:t>
            </w:r>
            <w:r w:rsidRPr="000D1735">
              <w:rPr>
                <w:rFonts w:ascii="Kokila" w:hAnsi="Kokila" w:cs="Kokila"/>
                <w:sz w:val="26"/>
                <w:szCs w:val="26"/>
                <w:cs/>
                <w:lang w:bidi="ne-NP"/>
              </w:rPr>
              <w:t>२</w:t>
            </w:r>
          </w:p>
        </w:tc>
        <w:tc>
          <w:tcPr>
            <w:tcW w:w="2725" w:type="dxa"/>
            <w:vMerge w:val="restart"/>
          </w:tcPr>
          <w:p w14:paraId="7FA50775"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माध्यमिक तह</w:t>
            </w:r>
            <w:r w:rsidRPr="000D1735">
              <w:rPr>
                <w:rFonts w:ascii="Kokila" w:hAnsi="Kokila" w:cs="Kokila"/>
                <w:sz w:val="26"/>
                <w:szCs w:val="26"/>
                <w:lang w:bidi="ne-NP"/>
              </w:rPr>
              <w:t xml:space="preserve"> (</w:t>
            </w:r>
            <w:r w:rsidRPr="000D1735">
              <w:rPr>
                <w:rFonts w:ascii="Kokila" w:hAnsi="Kokila" w:cs="Kokila"/>
                <w:sz w:val="26"/>
                <w:szCs w:val="26"/>
                <w:cs/>
                <w:lang w:bidi="ne-NP"/>
              </w:rPr>
              <w:t>कक्षा ९</w:t>
            </w:r>
            <w:r w:rsidRPr="000D1735">
              <w:rPr>
                <w:rFonts w:ascii="Kokila" w:hAnsi="Kokila" w:cs="Kokila"/>
                <w:sz w:val="26"/>
                <w:szCs w:val="26"/>
                <w:lang w:bidi="ne-NP"/>
              </w:rPr>
              <w:t>-</w:t>
            </w:r>
            <w:r w:rsidRPr="000D1735">
              <w:rPr>
                <w:rFonts w:ascii="Kokila" w:hAnsi="Kokila" w:cs="Kokila"/>
                <w:sz w:val="26"/>
                <w:szCs w:val="26"/>
                <w:cs/>
                <w:lang w:bidi="ne-NP"/>
              </w:rPr>
              <w:t>१२</w:t>
            </w:r>
            <w:r w:rsidRPr="000D1735">
              <w:rPr>
                <w:rFonts w:ascii="Kokila" w:hAnsi="Kokila" w:cs="Kokila"/>
                <w:sz w:val="26"/>
                <w:szCs w:val="26"/>
                <w:lang w:bidi="ne-NP"/>
              </w:rPr>
              <w:t>)</w:t>
            </w:r>
            <w:r w:rsidRPr="000D1735">
              <w:rPr>
                <w:rFonts w:ascii="Kokila" w:hAnsi="Kokila" w:cs="Kokila"/>
                <w:sz w:val="26"/>
                <w:szCs w:val="26"/>
                <w:cs/>
                <w:lang w:bidi="ne-NP"/>
              </w:rPr>
              <w:t xml:space="preserve"> मा कूल भर्ना दर</w:t>
            </w:r>
            <w:r w:rsidRPr="000D1735">
              <w:rPr>
                <w:rFonts w:ascii="Kokila" w:hAnsi="Kokila" w:cs="Kokila"/>
                <w:sz w:val="26"/>
                <w:szCs w:val="26"/>
                <w:lang w:bidi="ne-NP"/>
              </w:rPr>
              <w:t>* (%)</w:t>
            </w:r>
          </w:p>
        </w:tc>
        <w:tc>
          <w:tcPr>
            <w:tcW w:w="1800" w:type="dxa"/>
            <w:gridSpan w:val="2"/>
          </w:tcPr>
          <w:p w14:paraId="791C00E5"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स्थानीय </w:t>
            </w:r>
          </w:p>
        </w:tc>
        <w:tc>
          <w:tcPr>
            <w:tcW w:w="990" w:type="dxa"/>
          </w:tcPr>
          <w:p w14:paraId="425B58E3"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७५</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990" w:type="dxa"/>
            <w:gridSpan w:val="2"/>
          </w:tcPr>
          <w:p w14:paraId="456DD481"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hint="cs"/>
                <w:b/>
                <w:bCs/>
                <w:sz w:val="26"/>
                <w:szCs w:val="26"/>
                <w:cs/>
                <w:lang w:bidi="ne-NP"/>
              </w:rPr>
              <w:t>८०</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gridSpan w:val="2"/>
          </w:tcPr>
          <w:p w14:paraId="217E431D"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b/>
                <w:bCs/>
                <w:sz w:val="26"/>
                <w:szCs w:val="26"/>
                <w:cs/>
                <w:lang w:bidi="ne-NP"/>
              </w:rPr>
              <w:t>८</w:t>
            </w:r>
            <w:r w:rsidRPr="000D1735">
              <w:rPr>
                <w:rFonts w:ascii="Kokila" w:hAnsi="Kokila" w:cs="Kokila" w:hint="cs"/>
                <w:b/>
                <w:bCs/>
                <w:sz w:val="26"/>
                <w:szCs w:val="26"/>
                <w:cs/>
                <w:lang w:bidi="ne-NP"/>
              </w:rPr>
              <w:t>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810" w:type="dxa"/>
            <w:gridSpan w:val="2"/>
          </w:tcPr>
          <w:p w14:paraId="03E178BE"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b/>
                <w:bCs/>
                <w:sz w:val="26"/>
                <w:szCs w:val="26"/>
                <w:cs/>
                <w:lang w:bidi="ne-NP"/>
              </w:rPr>
              <w:t>९०</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tcPr>
          <w:p w14:paraId="7BE1D641"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F602ED8" w14:textId="77777777" w:rsidTr="005975D3">
        <w:trPr>
          <w:gridAfter w:val="3"/>
          <w:wAfter w:w="5112" w:type="dxa"/>
        </w:trPr>
        <w:tc>
          <w:tcPr>
            <w:tcW w:w="808" w:type="dxa"/>
            <w:vMerge/>
          </w:tcPr>
          <w:p w14:paraId="7ADA5D88"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26433207"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7AE307B0"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प्रदेश </w:t>
            </w:r>
          </w:p>
        </w:tc>
        <w:tc>
          <w:tcPr>
            <w:tcW w:w="990" w:type="dxa"/>
          </w:tcPr>
          <w:p w14:paraId="72AAE046"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५१</w:t>
            </w:r>
            <w:r w:rsidRPr="000D1735">
              <w:rPr>
                <w:rFonts w:ascii="Kokila" w:hAnsi="Kokila" w:cs="Kokila"/>
                <w:b/>
                <w:bCs/>
                <w:sz w:val="26"/>
                <w:szCs w:val="26"/>
                <w:lang w:bidi="ne-NP"/>
              </w:rPr>
              <w:t>.</w:t>
            </w:r>
            <w:r w:rsidRPr="000D1735">
              <w:rPr>
                <w:rFonts w:ascii="Kokila" w:hAnsi="Kokila" w:cs="Kokila" w:hint="cs"/>
                <w:b/>
                <w:bCs/>
                <w:sz w:val="26"/>
                <w:szCs w:val="26"/>
                <w:cs/>
                <w:lang w:bidi="ne-NP"/>
              </w:rPr>
              <w:t>४</w:t>
            </w:r>
          </w:p>
        </w:tc>
        <w:tc>
          <w:tcPr>
            <w:tcW w:w="990" w:type="dxa"/>
            <w:gridSpan w:val="2"/>
          </w:tcPr>
          <w:p w14:paraId="206AC8A8"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1080" w:type="dxa"/>
            <w:gridSpan w:val="2"/>
          </w:tcPr>
          <w:p w14:paraId="3BA085CF"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810" w:type="dxa"/>
            <w:gridSpan w:val="2"/>
          </w:tcPr>
          <w:p w14:paraId="183A398F" w14:textId="77777777" w:rsidR="005975D3" w:rsidRPr="000D1735" w:rsidRDefault="005975D3" w:rsidP="005975D3">
            <w:pPr>
              <w:pStyle w:val="EndnoteText"/>
              <w:spacing w:line="276" w:lineRule="auto"/>
              <w:jc w:val="both"/>
              <w:rPr>
                <w:rFonts w:ascii="Kokila" w:hAnsi="Kokila" w:cs="Kokila"/>
                <w:b/>
                <w:bCs/>
                <w:sz w:val="26"/>
                <w:szCs w:val="26"/>
                <w:cs/>
                <w:lang w:bidi="ne-NP"/>
              </w:rPr>
            </w:pPr>
          </w:p>
        </w:tc>
        <w:tc>
          <w:tcPr>
            <w:tcW w:w="1080" w:type="dxa"/>
          </w:tcPr>
          <w:p w14:paraId="0CBED0E2"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97C7A67" w14:textId="77777777" w:rsidTr="005975D3">
        <w:trPr>
          <w:gridAfter w:val="3"/>
          <w:wAfter w:w="5112" w:type="dxa"/>
        </w:trPr>
        <w:tc>
          <w:tcPr>
            <w:tcW w:w="808" w:type="dxa"/>
            <w:vMerge/>
          </w:tcPr>
          <w:p w14:paraId="77F1C58B"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113464BA"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2208F788"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राष्ट्रिय</w:t>
            </w:r>
          </w:p>
        </w:tc>
        <w:tc>
          <w:tcPr>
            <w:tcW w:w="990" w:type="dxa"/>
          </w:tcPr>
          <w:p w14:paraId="4D0CEC94"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hint="cs"/>
                <w:b/>
                <w:bCs/>
                <w:sz w:val="26"/>
                <w:szCs w:val="26"/>
                <w:cs/>
                <w:lang w:bidi="ne-NP"/>
              </w:rPr>
              <w:t>७१</w:t>
            </w:r>
            <w:r w:rsidRPr="000D1735">
              <w:rPr>
                <w:rFonts w:ascii="Kokila" w:hAnsi="Kokila" w:cs="Kokila"/>
                <w:b/>
                <w:bCs/>
                <w:sz w:val="26"/>
                <w:szCs w:val="26"/>
                <w:lang w:bidi="ne-NP"/>
              </w:rPr>
              <w:t>.</w:t>
            </w:r>
            <w:r w:rsidRPr="000D1735">
              <w:rPr>
                <w:rFonts w:ascii="Kokila" w:hAnsi="Kokila" w:cs="Kokila" w:hint="cs"/>
                <w:b/>
                <w:bCs/>
                <w:sz w:val="26"/>
                <w:szCs w:val="26"/>
                <w:cs/>
                <w:lang w:bidi="ne-NP"/>
              </w:rPr>
              <w:t>४</w:t>
            </w:r>
          </w:p>
        </w:tc>
        <w:tc>
          <w:tcPr>
            <w:tcW w:w="990" w:type="dxa"/>
            <w:gridSpan w:val="2"/>
          </w:tcPr>
          <w:p w14:paraId="03DCD13F"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b/>
                <w:bCs/>
                <w:sz w:val="26"/>
                <w:szCs w:val="26"/>
                <w:cs/>
                <w:lang w:bidi="ne-NP"/>
              </w:rPr>
              <w:t>७९</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gridSpan w:val="2"/>
          </w:tcPr>
          <w:p w14:paraId="49540B71"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b/>
                <w:bCs/>
                <w:sz w:val="26"/>
                <w:szCs w:val="26"/>
                <w:cs/>
                <w:lang w:bidi="ne-NP"/>
              </w:rPr>
              <w:t>८३</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810" w:type="dxa"/>
            <w:gridSpan w:val="2"/>
          </w:tcPr>
          <w:p w14:paraId="3847D8AD" w14:textId="77777777" w:rsidR="005975D3" w:rsidRPr="000D1735" w:rsidRDefault="005975D3" w:rsidP="005975D3">
            <w:pPr>
              <w:pStyle w:val="EndnoteText"/>
              <w:spacing w:line="276" w:lineRule="auto"/>
              <w:jc w:val="both"/>
              <w:rPr>
                <w:rFonts w:ascii="Kokila" w:hAnsi="Kokila" w:cs="Kokila"/>
                <w:b/>
                <w:bCs/>
                <w:sz w:val="26"/>
                <w:szCs w:val="26"/>
                <w:cs/>
                <w:lang w:bidi="ne-NP"/>
              </w:rPr>
            </w:pPr>
            <w:r w:rsidRPr="000D1735">
              <w:rPr>
                <w:rFonts w:ascii="Kokila" w:hAnsi="Kokila" w:cs="Kokila"/>
                <w:b/>
                <w:bCs/>
                <w:sz w:val="26"/>
                <w:szCs w:val="26"/>
                <w:cs/>
                <w:lang w:bidi="ne-NP"/>
              </w:rPr>
              <w:t>९०</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tcPr>
          <w:p w14:paraId="37502A88"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F998A73" w14:textId="77777777" w:rsidTr="005975D3">
        <w:trPr>
          <w:gridAfter w:val="3"/>
          <w:wAfter w:w="5112" w:type="dxa"/>
        </w:trPr>
        <w:tc>
          <w:tcPr>
            <w:tcW w:w="808" w:type="dxa"/>
            <w:vMerge w:val="restart"/>
          </w:tcPr>
          <w:p w14:paraId="57707079"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३</w:t>
            </w:r>
            <w:r w:rsidRPr="000D1735">
              <w:rPr>
                <w:rFonts w:ascii="Kokila" w:hAnsi="Kokila" w:cs="Kokila"/>
                <w:sz w:val="26"/>
                <w:szCs w:val="26"/>
              </w:rPr>
              <w:t>.</w:t>
            </w:r>
            <w:r w:rsidRPr="000D1735">
              <w:rPr>
                <w:rFonts w:ascii="Kokila" w:hAnsi="Kokila" w:cs="Kokila"/>
                <w:sz w:val="26"/>
                <w:szCs w:val="26"/>
                <w:cs/>
                <w:lang w:bidi="ne-NP"/>
              </w:rPr>
              <w:t>३</w:t>
            </w:r>
          </w:p>
        </w:tc>
        <w:tc>
          <w:tcPr>
            <w:tcW w:w="2725" w:type="dxa"/>
            <w:vMerge w:val="restart"/>
          </w:tcPr>
          <w:p w14:paraId="0F97AE7F"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माध्यमिक तहमा कूल भर्ना दरमा लैङ्गिक समता सूचक</w:t>
            </w:r>
            <w:r w:rsidRPr="000D1735">
              <w:rPr>
                <w:rFonts w:ascii="Kokila" w:hAnsi="Kokila" w:cs="Kokila"/>
                <w:sz w:val="26"/>
                <w:szCs w:val="26"/>
              </w:rPr>
              <w:t>* (</w:t>
            </w:r>
            <w:r w:rsidRPr="000D1735">
              <w:rPr>
                <w:rFonts w:ascii="Kokila" w:hAnsi="Kokila" w:cs="Kokila"/>
                <w:sz w:val="26"/>
                <w:szCs w:val="26"/>
                <w:cs/>
                <w:lang w:bidi="ne-NP"/>
              </w:rPr>
              <w:t>कक्षा ९</w:t>
            </w:r>
            <w:r w:rsidRPr="000D1735">
              <w:rPr>
                <w:rFonts w:ascii="Kokila" w:hAnsi="Kokila" w:cs="Kokila"/>
                <w:sz w:val="26"/>
                <w:szCs w:val="26"/>
                <w:lang w:bidi="ne-NP"/>
              </w:rPr>
              <w:t>-</w:t>
            </w:r>
            <w:r w:rsidRPr="000D1735">
              <w:rPr>
                <w:rFonts w:ascii="Kokila" w:hAnsi="Kokila" w:cs="Kokila"/>
                <w:sz w:val="26"/>
                <w:szCs w:val="26"/>
                <w:cs/>
                <w:lang w:bidi="ne-NP"/>
              </w:rPr>
              <w:t>१२</w:t>
            </w:r>
            <w:r w:rsidRPr="000D1735">
              <w:rPr>
                <w:rFonts w:ascii="Kokila" w:hAnsi="Kokila" w:cs="Kokila"/>
                <w:sz w:val="26"/>
                <w:szCs w:val="26"/>
              </w:rPr>
              <w:t>)</w:t>
            </w:r>
          </w:p>
        </w:tc>
        <w:tc>
          <w:tcPr>
            <w:tcW w:w="1800" w:type="dxa"/>
            <w:gridSpan w:val="2"/>
          </w:tcPr>
          <w:p w14:paraId="490DFE20"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38DAF01C"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w:t>
            </w:r>
            <w:r w:rsidRPr="000D1735">
              <w:rPr>
                <w:rFonts w:ascii="Kokila" w:hAnsi="Kokila" w:cs="Kokila"/>
                <w:sz w:val="26"/>
                <w:szCs w:val="26"/>
                <w:lang w:bidi="ne-NP"/>
              </w:rPr>
              <w:t>.</w:t>
            </w:r>
            <w:r w:rsidRPr="000D1735">
              <w:rPr>
                <w:rFonts w:ascii="Kokila" w:hAnsi="Kokila" w:cs="Kokila" w:hint="cs"/>
                <w:sz w:val="26"/>
                <w:szCs w:val="26"/>
                <w:cs/>
                <w:lang w:bidi="ne-NP"/>
              </w:rPr>
              <w:t>०५</w:t>
            </w:r>
          </w:p>
        </w:tc>
        <w:tc>
          <w:tcPr>
            <w:tcW w:w="990" w:type="dxa"/>
            <w:gridSpan w:val="2"/>
          </w:tcPr>
          <w:p w14:paraId="423A3DE2"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w:t>
            </w:r>
            <w:r w:rsidRPr="000D1735">
              <w:rPr>
                <w:rFonts w:ascii="Kokila" w:hAnsi="Kokila" w:cs="Kokila"/>
                <w:sz w:val="26"/>
                <w:szCs w:val="26"/>
                <w:lang w:bidi="ne-NP"/>
              </w:rPr>
              <w:t>.</w:t>
            </w:r>
            <w:r w:rsidRPr="000D1735">
              <w:rPr>
                <w:rFonts w:ascii="Kokila" w:hAnsi="Kokila" w:cs="Kokila" w:hint="cs"/>
                <w:sz w:val="26"/>
                <w:szCs w:val="26"/>
                <w:cs/>
                <w:lang w:bidi="ne-NP"/>
              </w:rPr>
              <w:t>०३</w:t>
            </w:r>
          </w:p>
        </w:tc>
        <w:tc>
          <w:tcPr>
            <w:tcW w:w="1080" w:type="dxa"/>
            <w:gridSpan w:val="2"/>
          </w:tcPr>
          <w:p w14:paraId="4F64ED87"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w:t>
            </w:r>
            <w:r w:rsidRPr="000D1735">
              <w:rPr>
                <w:rFonts w:ascii="Kokila" w:hAnsi="Kokila" w:cs="Kokila"/>
                <w:sz w:val="26"/>
                <w:szCs w:val="26"/>
                <w:lang w:bidi="ne-NP"/>
              </w:rPr>
              <w:t>.</w:t>
            </w:r>
            <w:r w:rsidRPr="000D1735">
              <w:rPr>
                <w:rFonts w:ascii="Kokila" w:hAnsi="Kokila" w:cs="Kokila" w:hint="cs"/>
                <w:sz w:val="26"/>
                <w:szCs w:val="26"/>
                <w:cs/>
                <w:lang w:bidi="ne-NP"/>
              </w:rPr>
              <w:t>०२</w:t>
            </w:r>
          </w:p>
        </w:tc>
        <w:tc>
          <w:tcPr>
            <w:tcW w:w="810" w:type="dxa"/>
            <w:gridSpan w:val="2"/>
          </w:tcPr>
          <w:p w14:paraId="6DF9397E"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1080" w:type="dxa"/>
          </w:tcPr>
          <w:p w14:paraId="0D1F94BB"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31FB697B" w14:textId="77777777" w:rsidTr="005975D3">
        <w:trPr>
          <w:gridAfter w:val="3"/>
          <w:wAfter w:w="5112" w:type="dxa"/>
        </w:trPr>
        <w:tc>
          <w:tcPr>
            <w:tcW w:w="808" w:type="dxa"/>
            <w:vMerge/>
          </w:tcPr>
          <w:p w14:paraId="10612051"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7921824A"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159039EF"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590B52C6"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w:t>
            </w:r>
            <w:r w:rsidRPr="000D1735">
              <w:rPr>
                <w:rFonts w:ascii="Kokila" w:hAnsi="Kokila" w:cs="Kokila"/>
                <w:sz w:val="26"/>
                <w:szCs w:val="26"/>
                <w:lang w:bidi="ne-NP"/>
              </w:rPr>
              <w:t>.</w:t>
            </w:r>
            <w:r w:rsidRPr="000D1735">
              <w:rPr>
                <w:rFonts w:ascii="Kokila" w:hAnsi="Kokila" w:cs="Kokila" w:hint="cs"/>
                <w:sz w:val="26"/>
                <w:szCs w:val="26"/>
                <w:cs/>
                <w:lang w:bidi="ne-NP"/>
              </w:rPr>
              <w:t>०१</w:t>
            </w:r>
          </w:p>
        </w:tc>
        <w:tc>
          <w:tcPr>
            <w:tcW w:w="990" w:type="dxa"/>
            <w:gridSpan w:val="2"/>
          </w:tcPr>
          <w:p w14:paraId="227364AD"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3FEA0628"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0FFB070C"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2C4A1B05"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5F17F00" w14:textId="77777777" w:rsidTr="005975D3">
        <w:trPr>
          <w:gridAfter w:val="3"/>
          <w:wAfter w:w="5112" w:type="dxa"/>
        </w:trPr>
        <w:tc>
          <w:tcPr>
            <w:tcW w:w="808" w:type="dxa"/>
            <w:vMerge/>
          </w:tcPr>
          <w:p w14:paraId="150A6549"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4ADC4D94"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0098F91E"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079998EB"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b/>
                <w:bCs/>
                <w:sz w:val="26"/>
                <w:szCs w:val="26"/>
                <w:cs/>
                <w:lang w:bidi="ne-NP"/>
              </w:rPr>
              <w:t>१</w:t>
            </w:r>
            <w:r w:rsidRPr="000D1735">
              <w:rPr>
                <w:rFonts w:ascii="Kokila" w:hAnsi="Kokila" w:cs="Kokila"/>
                <w:b/>
                <w:bCs/>
                <w:sz w:val="26"/>
                <w:szCs w:val="26"/>
                <w:lang w:bidi="ne-NP"/>
              </w:rPr>
              <w:t>.</w:t>
            </w:r>
            <w:r w:rsidRPr="000D1735">
              <w:rPr>
                <w:rFonts w:ascii="Kokila" w:hAnsi="Kokila" w:cs="Kokila" w:hint="cs"/>
                <w:b/>
                <w:bCs/>
                <w:sz w:val="26"/>
                <w:szCs w:val="26"/>
                <w:cs/>
                <w:lang w:bidi="ne-NP"/>
              </w:rPr>
              <w:t>०२</w:t>
            </w:r>
          </w:p>
        </w:tc>
        <w:tc>
          <w:tcPr>
            <w:tcW w:w="990" w:type="dxa"/>
            <w:gridSpan w:val="2"/>
          </w:tcPr>
          <w:p w14:paraId="2A8C1882"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१</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gridSpan w:val="2"/>
          </w:tcPr>
          <w:p w14:paraId="5B950DDA"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१</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810" w:type="dxa"/>
            <w:gridSpan w:val="2"/>
          </w:tcPr>
          <w:p w14:paraId="0041457E"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१</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tcPr>
          <w:p w14:paraId="6313B41C" w14:textId="77777777" w:rsidR="005975D3" w:rsidRPr="000D1735" w:rsidRDefault="005975D3" w:rsidP="005975D3">
            <w:pPr>
              <w:pStyle w:val="EndnoteText"/>
              <w:spacing w:line="276" w:lineRule="auto"/>
              <w:jc w:val="center"/>
              <w:rPr>
                <w:rFonts w:ascii="Kokila" w:hAnsi="Kokila" w:cs="Kokila"/>
                <w:b/>
                <w:bCs/>
                <w:sz w:val="26"/>
                <w:szCs w:val="26"/>
                <w:lang w:bidi="ne-NP"/>
              </w:rPr>
            </w:pPr>
            <w:r w:rsidRPr="000D1735">
              <w:rPr>
                <w:rFonts w:ascii="Arial" w:hAnsi="Arial" w:cs="Arial"/>
                <w:b/>
                <w:bCs/>
                <w:sz w:val="26"/>
                <w:szCs w:val="26"/>
                <w:lang w:bidi="ne-NP"/>
              </w:rPr>
              <w:t>√</w:t>
            </w:r>
          </w:p>
        </w:tc>
      </w:tr>
      <w:tr w:rsidR="005975D3" w:rsidRPr="00724469" w14:paraId="3648E668" w14:textId="77777777" w:rsidTr="005975D3">
        <w:trPr>
          <w:gridAfter w:val="3"/>
          <w:wAfter w:w="5112" w:type="dxa"/>
        </w:trPr>
        <w:tc>
          <w:tcPr>
            <w:tcW w:w="808" w:type="dxa"/>
            <w:vMerge w:val="restart"/>
          </w:tcPr>
          <w:p w14:paraId="1CA1E949"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३</w:t>
            </w:r>
            <w:r w:rsidRPr="000D1735">
              <w:rPr>
                <w:rFonts w:ascii="Kokila" w:hAnsi="Kokila" w:cs="Kokila"/>
                <w:sz w:val="26"/>
                <w:szCs w:val="26"/>
              </w:rPr>
              <w:t>.</w:t>
            </w:r>
            <w:r w:rsidRPr="000D1735">
              <w:rPr>
                <w:rFonts w:ascii="Kokila" w:hAnsi="Kokila" w:cs="Kokila"/>
                <w:sz w:val="26"/>
                <w:szCs w:val="26"/>
                <w:cs/>
                <w:lang w:bidi="ne-NP"/>
              </w:rPr>
              <w:t>४</w:t>
            </w:r>
          </w:p>
        </w:tc>
        <w:tc>
          <w:tcPr>
            <w:tcW w:w="2725" w:type="dxa"/>
            <w:vMerge w:val="restart"/>
          </w:tcPr>
          <w:p w14:paraId="0A7F5789"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आधारभूत तहवाट माध्यमिक तहमा ट्रान्जिसन दर</w:t>
            </w:r>
            <w:r w:rsidRPr="000D1735">
              <w:rPr>
                <w:rFonts w:ascii="Kokila" w:hAnsi="Kokila" w:cs="Kokila"/>
                <w:sz w:val="26"/>
                <w:szCs w:val="26"/>
                <w:lang w:bidi="ne-NP"/>
              </w:rPr>
              <w:t>* (%)</w:t>
            </w:r>
          </w:p>
        </w:tc>
        <w:tc>
          <w:tcPr>
            <w:tcW w:w="1800" w:type="dxa"/>
            <w:gridSpan w:val="2"/>
          </w:tcPr>
          <w:p w14:paraId="524DD738"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0F465EE1"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९७</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990" w:type="dxa"/>
            <w:gridSpan w:val="2"/>
          </w:tcPr>
          <w:p w14:paraId="19B2A7EC"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९८</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1080" w:type="dxa"/>
            <w:gridSpan w:val="2"/>
          </w:tcPr>
          <w:p w14:paraId="75E0B577"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९९</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810" w:type="dxa"/>
            <w:gridSpan w:val="2"/>
          </w:tcPr>
          <w:p w14:paraId="489E80EE"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१००</w:t>
            </w:r>
          </w:p>
        </w:tc>
        <w:tc>
          <w:tcPr>
            <w:tcW w:w="1080" w:type="dxa"/>
          </w:tcPr>
          <w:p w14:paraId="03C4F71E"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0F1F457" w14:textId="77777777" w:rsidTr="005975D3">
        <w:trPr>
          <w:gridAfter w:val="3"/>
          <w:wAfter w:w="5112" w:type="dxa"/>
        </w:trPr>
        <w:tc>
          <w:tcPr>
            <w:tcW w:w="808" w:type="dxa"/>
            <w:vMerge/>
          </w:tcPr>
          <w:p w14:paraId="25BBF993"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3762556B"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5273BB9E"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3CF17CC2"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174BE895"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56266841"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1A7A746F"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66D19299"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6B47EBF4" w14:textId="77777777" w:rsidTr="005975D3">
        <w:trPr>
          <w:gridAfter w:val="3"/>
          <w:wAfter w:w="5112" w:type="dxa"/>
        </w:trPr>
        <w:tc>
          <w:tcPr>
            <w:tcW w:w="808" w:type="dxa"/>
            <w:vMerge/>
          </w:tcPr>
          <w:p w14:paraId="2D3771A4"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430F77B8"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4370B133"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554AC5D2"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b/>
                <w:bCs/>
                <w:sz w:val="26"/>
                <w:szCs w:val="26"/>
                <w:cs/>
                <w:lang w:bidi="ne-NP"/>
              </w:rPr>
              <w:t>९७</w:t>
            </w:r>
            <w:r w:rsidRPr="000D1735">
              <w:rPr>
                <w:rFonts w:ascii="Kokila" w:hAnsi="Kokila" w:cs="Kokila"/>
                <w:b/>
                <w:bCs/>
                <w:sz w:val="26"/>
                <w:szCs w:val="26"/>
                <w:lang w:bidi="ne-NP"/>
              </w:rPr>
              <w:t>.</w:t>
            </w:r>
            <w:r w:rsidRPr="000D1735">
              <w:rPr>
                <w:rFonts w:ascii="Kokila" w:hAnsi="Kokila" w:cs="Kokila" w:hint="cs"/>
                <w:b/>
                <w:bCs/>
                <w:sz w:val="26"/>
                <w:szCs w:val="26"/>
                <w:cs/>
                <w:lang w:bidi="ne-NP"/>
              </w:rPr>
              <w:t>५</w:t>
            </w:r>
          </w:p>
        </w:tc>
        <w:tc>
          <w:tcPr>
            <w:tcW w:w="990" w:type="dxa"/>
            <w:gridSpan w:val="2"/>
          </w:tcPr>
          <w:p w14:paraId="3093F064"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1080" w:type="dxa"/>
            <w:gridSpan w:val="2"/>
          </w:tcPr>
          <w:p w14:paraId="367A03C5"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810" w:type="dxa"/>
            <w:gridSpan w:val="2"/>
          </w:tcPr>
          <w:p w14:paraId="01EF756F" w14:textId="77777777" w:rsidR="005975D3" w:rsidRPr="000D1735" w:rsidRDefault="005975D3" w:rsidP="005975D3">
            <w:pPr>
              <w:pStyle w:val="EndnoteText"/>
              <w:spacing w:line="276" w:lineRule="auto"/>
              <w:jc w:val="both"/>
              <w:rPr>
                <w:rFonts w:ascii="Kokila" w:hAnsi="Kokila" w:cs="Kokila"/>
                <w:b/>
                <w:bCs/>
                <w:sz w:val="26"/>
                <w:szCs w:val="26"/>
                <w:lang w:bidi="ne-NP"/>
              </w:rPr>
            </w:pPr>
          </w:p>
        </w:tc>
        <w:tc>
          <w:tcPr>
            <w:tcW w:w="1080" w:type="dxa"/>
          </w:tcPr>
          <w:p w14:paraId="5A78E722"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640DC5DE" w14:textId="77777777" w:rsidTr="005975D3">
        <w:trPr>
          <w:gridAfter w:val="3"/>
          <w:wAfter w:w="5112" w:type="dxa"/>
        </w:trPr>
        <w:tc>
          <w:tcPr>
            <w:tcW w:w="808" w:type="dxa"/>
            <w:vMerge w:val="restart"/>
          </w:tcPr>
          <w:p w14:paraId="4133D000"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३</w:t>
            </w:r>
            <w:r w:rsidRPr="000D1735">
              <w:rPr>
                <w:rFonts w:ascii="Kokila" w:hAnsi="Kokila" w:cs="Kokila"/>
                <w:sz w:val="26"/>
                <w:szCs w:val="26"/>
              </w:rPr>
              <w:t>.</w:t>
            </w:r>
            <w:r w:rsidRPr="000D1735">
              <w:rPr>
                <w:rFonts w:ascii="Kokila" w:hAnsi="Kokila" w:cs="Kokila"/>
                <w:sz w:val="26"/>
                <w:szCs w:val="26"/>
                <w:cs/>
                <w:lang w:bidi="ne-NP"/>
              </w:rPr>
              <w:t>५</w:t>
            </w:r>
          </w:p>
        </w:tc>
        <w:tc>
          <w:tcPr>
            <w:tcW w:w="2725" w:type="dxa"/>
            <w:vMerge w:val="restart"/>
          </w:tcPr>
          <w:p w14:paraId="7BBF5A40"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कक्षा १ मा भर्ना भएका बालबालिका मध्ये कक्षा १० मा पुग्ने दर</w:t>
            </w:r>
            <w:r w:rsidRPr="000D1735">
              <w:rPr>
                <w:rFonts w:ascii="Kokila" w:hAnsi="Kokila" w:cs="Kokila"/>
                <w:sz w:val="26"/>
                <w:szCs w:val="26"/>
              </w:rPr>
              <w:t xml:space="preserve"> (%)</w:t>
            </w:r>
          </w:p>
        </w:tc>
        <w:tc>
          <w:tcPr>
            <w:tcW w:w="1800" w:type="dxa"/>
            <w:gridSpan w:val="2"/>
          </w:tcPr>
          <w:p w14:paraId="76F649AD"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61755893"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६५</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990" w:type="dxa"/>
            <w:gridSpan w:val="2"/>
          </w:tcPr>
          <w:p w14:paraId="6DD3DA70"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७०</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1080" w:type="dxa"/>
            <w:gridSpan w:val="2"/>
          </w:tcPr>
          <w:p w14:paraId="736FEF20"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८०</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810" w:type="dxa"/>
            <w:gridSpan w:val="2"/>
          </w:tcPr>
          <w:p w14:paraId="283582F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९०</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1080" w:type="dxa"/>
          </w:tcPr>
          <w:p w14:paraId="27EDACE0"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CBB72FA" w14:textId="77777777" w:rsidTr="005975D3">
        <w:trPr>
          <w:gridAfter w:val="3"/>
          <w:wAfter w:w="5112" w:type="dxa"/>
        </w:trPr>
        <w:tc>
          <w:tcPr>
            <w:tcW w:w="808" w:type="dxa"/>
            <w:vMerge/>
          </w:tcPr>
          <w:p w14:paraId="7F6CD433"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D15A0B7"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11C34D72"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0C7ED467"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78A7198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3D8C47E2"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49AE8723"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478321FB"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3465CF4" w14:textId="77777777" w:rsidTr="005975D3">
        <w:trPr>
          <w:gridAfter w:val="3"/>
          <w:wAfter w:w="5112" w:type="dxa"/>
        </w:trPr>
        <w:tc>
          <w:tcPr>
            <w:tcW w:w="808" w:type="dxa"/>
            <w:vMerge/>
          </w:tcPr>
          <w:p w14:paraId="0E369DAA"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604B491D"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4340CCE1"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2800AA6F"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b/>
                <w:bCs/>
                <w:sz w:val="26"/>
                <w:szCs w:val="26"/>
                <w:cs/>
                <w:lang w:bidi="ne-NP"/>
              </w:rPr>
              <w:t>६०</w:t>
            </w:r>
            <w:r w:rsidRPr="000D1735">
              <w:rPr>
                <w:rFonts w:ascii="Kokila" w:hAnsi="Kokila" w:cs="Kokila"/>
                <w:b/>
                <w:bCs/>
                <w:sz w:val="26"/>
                <w:szCs w:val="26"/>
                <w:lang w:bidi="ne-NP"/>
              </w:rPr>
              <w:t>.</w:t>
            </w:r>
            <w:r w:rsidRPr="000D1735">
              <w:rPr>
                <w:rFonts w:ascii="Kokila" w:hAnsi="Kokila" w:cs="Kokila" w:hint="cs"/>
                <w:b/>
                <w:bCs/>
                <w:sz w:val="26"/>
                <w:szCs w:val="26"/>
                <w:cs/>
                <w:lang w:bidi="ne-NP"/>
              </w:rPr>
              <w:t>३</w:t>
            </w:r>
          </w:p>
        </w:tc>
        <w:tc>
          <w:tcPr>
            <w:tcW w:w="990" w:type="dxa"/>
            <w:gridSpan w:val="2"/>
          </w:tcPr>
          <w:p w14:paraId="3C971DDF"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६५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gridSpan w:val="2"/>
          </w:tcPr>
          <w:p w14:paraId="0C61BAAC"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७५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810" w:type="dxa"/>
            <w:gridSpan w:val="2"/>
          </w:tcPr>
          <w:p w14:paraId="1C4316FA"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९०</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tcPr>
          <w:p w14:paraId="54D53B07"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695E18C" w14:textId="77777777" w:rsidTr="005975D3">
        <w:trPr>
          <w:gridAfter w:val="3"/>
          <w:wAfter w:w="5112" w:type="dxa"/>
        </w:trPr>
        <w:tc>
          <w:tcPr>
            <w:tcW w:w="808" w:type="dxa"/>
            <w:vMerge w:val="restart"/>
          </w:tcPr>
          <w:p w14:paraId="0D68B537"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३</w:t>
            </w:r>
            <w:r w:rsidRPr="000D1735">
              <w:rPr>
                <w:rFonts w:ascii="Kokila" w:hAnsi="Kokila" w:cs="Kokila"/>
                <w:sz w:val="26"/>
                <w:szCs w:val="26"/>
              </w:rPr>
              <w:t>.</w:t>
            </w:r>
            <w:r w:rsidRPr="000D1735">
              <w:rPr>
                <w:rFonts w:ascii="Kokila" w:hAnsi="Kokila" w:cs="Kokila"/>
                <w:sz w:val="26"/>
                <w:szCs w:val="26"/>
                <w:cs/>
                <w:lang w:bidi="ne-NP"/>
              </w:rPr>
              <w:t>६</w:t>
            </w:r>
          </w:p>
        </w:tc>
        <w:tc>
          <w:tcPr>
            <w:tcW w:w="2725" w:type="dxa"/>
            <w:vMerge w:val="restart"/>
          </w:tcPr>
          <w:p w14:paraId="04FCB7C8"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कक्षा १ मा भर्ना भएका बालबालिका मध्ये कक्षा १२ मा पुग्ने दर</w:t>
            </w:r>
            <w:r w:rsidRPr="000D1735">
              <w:rPr>
                <w:rFonts w:ascii="Kokila" w:hAnsi="Kokila" w:cs="Kokila"/>
                <w:sz w:val="26"/>
                <w:szCs w:val="26"/>
              </w:rPr>
              <w:t xml:space="preserve"> (%)</w:t>
            </w:r>
          </w:p>
        </w:tc>
        <w:tc>
          <w:tcPr>
            <w:tcW w:w="1800" w:type="dxa"/>
            <w:gridSpan w:val="2"/>
          </w:tcPr>
          <w:p w14:paraId="6E231AFE"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53CF69F9"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३०</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990" w:type="dxa"/>
            <w:gridSpan w:val="2"/>
          </w:tcPr>
          <w:p w14:paraId="57215E48"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४०</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1080" w:type="dxa"/>
            <w:gridSpan w:val="2"/>
          </w:tcPr>
          <w:p w14:paraId="362ACE6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४५</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810" w:type="dxa"/>
            <w:gridSpan w:val="2"/>
          </w:tcPr>
          <w:p w14:paraId="233DA5AE"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५०</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tcPr>
          <w:p w14:paraId="0F09D0A4"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F467925" w14:textId="77777777" w:rsidTr="005975D3">
        <w:trPr>
          <w:gridAfter w:val="3"/>
          <w:wAfter w:w="5112" w:type="dxa"/>
        </w:trPr>
        <w:tc>
          <w:tcPr>
            <w:tcW w:w="808" w:type="dxa"/>
            <w:vMerge/>
          </w:tcPr>
          <w:p w14:paraId="3EFA73A7"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2933A590"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3D633B43"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22E54AC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७५</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990" w:type="dxa"/>
            <w:gridSpan w:val="2"/>
          </w:tcPr>
          <w:p w14:paraId="5172EBD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40CF7E3D"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732AB4C9"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48667FED"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6B7FC8C7" w14:textId="77777777" w:rsidTr="005975D3">
        <w:trPr>
          <w:gridAfter w:val="3"/>
          <w:wAfter w:w="5112" w:type="dxa"/>
        </w:trPr>
        <w:tc>
          <w:tcPr>
            <w:tcW w:w="808" w:type="dxa"/>
            <w:vMerge/>
          </w:tcPr>
          <w:p w14:paraId="6DA2564F"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7D5F4B0"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3618AB47"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6B6F8421"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b/>
                <w:bCs/>
                <w:sz w:val="26"/>
                <w:szCs w:val="26"/>
                <w:cs/>
                <w:lang w:bidi="ne-NP"/>
              </w:rPr>
              <w:t>२४</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990" w:type="dxa"/>
            <w:gridSpan w:val="2"/>
          </w:tcPr>
          <w:p w14:paraId="302CCED0"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२७</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gridSpan w:val="2"/>
          </w:tcPr>
          <w:p w14:paraId="4206DFE6"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३१</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810" w:type="dxa"/>
            <w:gridSpan w:val="2"/>
          </w:tcPr>
          <w:p w14:paraId="1CC84855"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५०</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tcPr>
          <w:p w14:paraId="4A8BAD2F"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515D7DCA" w14:textId="77777777" w:rsidTr="005975D3">
        <w:trPr>
          <w:gridAfter w:val="3"/>
          <w:wAfter w:w="5112" w:type="dxa"/>
        </w:trPr>
        <w:tc>
          <w:tcPr>
            <w:tcW w:w="808" w:type="dxa"/>
            <w:vMerge w:val="restart"/>
          </w:tcPr>
          <w:p w14:paraId="204658EE"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३</w:t>
            </w:r>
            <w:r w:rsidRPr="000D1735">
              <w:rPr>
                <w:rFonts w:ascii="Kokila" w:hAnsi="Kokila" w:cs="Kokila"/>
                <w:sz w:val="26"/>
                <w:szCs w:val="26"/>
              </w:rPr>
              <w:t>.</w:t>
            </w:r>
            <w:r w:rsidRPr="000D1735">
              <w:rPr>
                <w:rFonts w:ascii="Kokila" w:hAnsi="Kokila" w:cs="Kokila"/>
                <w:sz w:val="26"/>
                <w:szCs w:val="26"/>
                <w:cs/>
                <w:lang w:bidi="ne-NP"/>
              </w:rPr>
              <w:t>८</w:t>
            </w:r>
          </w:p>
        </w:tc>
        <w:tc>
          <w:tcPr>
            <w:tcW w:w="2725" w:type="dxa"/>
            <w:vMerge w:val="restart"/>
          </w:tcPr>
          <w:p w14:paraId="45CE65D2"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माध्यमिक तह</w:t>
            </w:r>
            <w:r w:rsidRPr="000D1735">
              <w:rPr>
                <w:rFonts w:ascii="Kokila" w:hAnsi="Kokila" w:cs="Kokila"/>
                <w:sz w:val="26"/>
                <w:szCs w:val="26"/>
                <w:lang w:bidi="ne-NP"/>
              </w:rPr>
              <w:t xml:space="preserve"> (</w:t>
            </w:r>
            <w:r w:rsidRPr="000D1735">
              <w:rPr>
                <w:rFonts w:ascii="Kokila" w:hAnsi="Kokila" w:cs="Kokila"/>
                <w:sz w:val="26"/>
                <w:szCs w:val="26"/>
                <w:cs/>
                <w:lang w:bidi="ne-NP"/>
              </w:rPr>
              <w:t>कक्षा ९</w:t>
            </w:r>
            <w:r w:rsidRPr="000D1735">
              <w:rPr>
                <w:rFonts w:ascii="Kokila" w:hAnsi="Kokila" w:cs="Kokila"/>
                <w:sz w:val="26"/>
                <w:szCs w:val="26"/>
                <w:lang w:bidi="ne-NP"/>
              </w:rPr>
              <w:t>-</w:t>
            </w:r>
            <w:r w:rsidRPr="000D1735">
              <w:rPr>
                <w:rFonts w:ascii="Kokila" w:hAnsi="Kokila" w:cs="Kokila"/>
                <w:sz w:val="26"/>
                <w:szCs w:val="26"/>
                <w:cs/>
                <w:lang w:bidi="ne-NP"/>
              </w:rPr>
              <w:t>१२</w:t>
            </w:r>
            <w:r w:rsidRPr="000D1735">
              <w:rPr>
                <w:rFonts w:ascii="Kokila" w:hAnsi="Kokila" w:cs="Kokila"/>
                <w:sz w:val="26"/>
                <w:szCs w:val="26"/>
                <w:lang w:bidi="ne-NP"/>
              </w:rPr>
              <w:t>)</w:t>
            </w:r>
            <w:r w:rsidRPr="000D1735">
              <w:rPr>
                <w:rFonts w:ascii="Kokila" w:hAnsi="Kokila" w:cs="Kokila"/>
                <w:sz w:val="26"/>
                <w:szCs w:val="26"/>
                <w:cs/>
                <w:lang w:bidi="ne-NP"/>
              </w:rPr>
              <w:t xml:space="preserve"> मा कार्यरत महिला शिक्षक सङ्ख्या</w:t>
            </w:r>
            <w:r w:rsidRPr="000D1735">
              <w:rPr>
                <w:rFonts w:ascii="Kokila" w:hAnsi="Kokila" w:cs="Kokila"/>
                <w:sz w:val="26"/>
                <w:szCs w:val="26"/>
              </w:rPr>
              <w:t>* (%)</w:t>
            </w:r>
          </w:p>
        </w:tc>
        <w:tc>
          <w:tcPr>
            <w:tcW w:w="1800" w:type="dxa"/>
            <w:gridSpan w:val="2"/>
          </w:tcPr>
          <w:p w14:paraId="1A250E72"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1AA7E722"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२२</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990" w:type="dxa"/>
            <w:gridSpan w:val="2"/>
          </w:tcPr>
          <w:p w14:paraId="365AD446"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२५</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1080" w:type="dxa"/>
            <w:gridSpan w:val="2"/>
          </w:tcPr>
          <w:p w14:paraId="558E61DD"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२८</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810" w:type="dxa"/>
            <w:gridSpan w:val="2"/>
          </w:tcPr>
          <w:p w14:paraId="524D2C5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२३</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1080" w:type="dxa"/>
          </w:tcPr>
          <w:p w14:paraId="75AB8D6D"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B3F76DC" w14:textId="77777777" w:rsidTr="005975D3">
        <w:trPr>
          <w:gridAfter w:val="3"/>
          <w:wAfter w:w="5112" w:type="dxa"/>
        </w:trPr>
        <w:tc>
          <w:tcPr>
            <w:tcW w:w="808" w:type="dxa"/>
            <w:vMerge/>
          </w:tcPr>
          <w:p w14:paraId="0AAF9D81"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E3A1FA7"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66DD0F93"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49AB664C"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4F806107"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0B172735"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1247D1A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6843C73E"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A183684" w14:textId="77777777" w:rsidTr="005975D3">
        <w:trPr>
          <w:gridAfter w:val="3"/>
          <w:wAfter w:w="5112" w:type="dxa"/>
        </w:trPr>
        <w:tc>
          <w:tcPr>
            <w:tcW w:w="808" w:type="dxa"/>
            <w:vMerge/>
          </w:tcPr>
          <w:p w14:paraId="1CBF8787"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7ABF02F5"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0CE164B2"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3DE0C586"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hint="cs"/>
                <w:b/>
                <w:bCs/>
                <w:sz w:val="26"/>
                <w:szCs w:val="26"/>
                <w:cs/>
                <w:lang w:bidi="ne-NP"/>
              </w:rPr>
              <w:t>२०</w:t>
            </w:r>
            <w:r w:rsidRPr="000D1735">
              <w:rPr>
                <w:rFonts w:ascii="Kokila" w:hAnsi="Kokila" w:cs="Kokila"/>
                <w:b/>
                <w:bCs/>
                <w:sz w:val="26"/>
                <w:szCs w:val="26"/>
                <w:lang w:bidi="ne-NP"/>
              </w:rPr>
              <w:t>.</w:t>
            </w:r>
            <w:r w:rsidRPr="000D1735">
              <w:rPr>
                <w:rFonts w:ascii="Kokila" w:hAnsi="Kokila" w:cs="Kokila" w:hint="cs"/>
                <w:b/>
                <w:bCs/>
                <w:sz w:val="26"/>
                <w:szCs w:val="26"/>
                <w:cs/>
                <w:lang w:bidi="ne-NP"/>
              </w:rPr>
              <w:t>६</w:t>
            </w:r>
          </w:p>
        </w:tc>
        <w:tc>
          <w:tcPr>
            <w:tcW w:w="990" w:type="dxa"/>
            <w:gridSpan w:val="2"/>
          </w:tcPr>
          <w:p w14:paraId="73067CBE"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२२</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gridSpan w:val="2"/>
          </w:tcPr>
          <w:p w14:paraId="5AEC87C6"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२७</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810" w:type="dxa"/>
            <w:gridSpan w:val="2"/>
          </w:tcPr>
          <w:p w14:paraId="3F218F6C"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३३</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tcPr>
          <w:p w14:paraId="0587E992"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27CB9DE4" w14:textId="77777777" w:rsidTr="005975D3">
        <w:trPr>
          <w:gridAfter w:val="3"/>
          <w:wAfter w:w="5112" w:type="dxa"/>
        </w:trPr>
        <w:tc>
          <w:tcPr>
            <w:tcW w:w="10283" w:type="dxa"/>
            <w:gridSpan w:val="12"/>
          </w:tcPr>
          <w:p w14:paraId="1DF053CD" w14:textId="77777777" w:rsidR="005975D3" w:rsidRPr="000D1735" w:rsidRDefault="005975D3" w:rsidP="00F243C5">
            <w:pPr>
              <w:pStyle w:val="ListParagraph"/>
              <w:numPr>
                <w:ilvl w:val="0"/>
                <w:numId w:val="5"/>
              </w:numPr>
              <w:spacing w:line="240" w:lineRule="auto"/>
              <w:rPr>
                <w:rFonts w:ascii="Kokila" w:hAnsi="Kokila" w:cs="Kokila"/>
                <w:b/>
                <w:bCs/>
                <w:sz w:val="26"/>
                <w:szCs w:val="26"/>
              </w:rPr>
            </w:pPr>
            <w:r w:rsidRPr="000D1735">
              <w:rPr>
                <w:rFonts w:ascii="Kokila" w:hAnsi="Kokila" w:cs="Kokila"/>
                <w:b/>
                <w:bCs/>
                <w:sz w:val="26"/>
                <w:szCs w:val="26"/>
                <w:cs/>
                <w:lang w:bidi="hi-IN"/>
              </w:rPr>
              <w:t>जीवन</w:t>
            </w:r>
            <w:r w:rsidRPr="000D1735">
              <w:rPr>
                <w:rFonts w:ascii="Kokila" w:hAnsi="Kokila" w:cs="Kokila"/>
                <w:b/>
                <w:bCs/>
                <w:sz w:val="26"/>
                <w:szCs w:val="26"/>
              </w:rPr>
              <w:t>-</w:t>
            </w:r>
            <w:r w:rsidRPr="000D1735">
              <w:rPr>
                <w:rFonts w:ascii="Kokila" w:hAnsi="Kokila" w:cs="Kokila"/>
                <w:b/>
                <w:bCs/>
                <w:sz w:val="26"/>
                <w:szCs w:val="26"/>
                <w:cs/>
                <w:lang w:bidi="hi-IN"/>
              </w:rPr>
              <w:t>पर्यन्त शिक्षा तथा सिकाइ र अनौपचारिक शिक्षा</w:t>
            </w:r>
          </w:p>
        </w:tc>
      </w:tr>
      <w:tr w:rsidR="005975D3" w:rsidRPr="00724469" w14:paraId="10D0FABE" w14:textId="77777777" w:rsidTr="005975D3">
        <w:trPr>
          <w:gridAfter w:val="3"/>
          <w:wAfter w:w="5112" w:type="dxa"/>
        </w:trPr>
        <w:tc>
          <w:tcPr>
            <w:tcW w:w="808" w:type="dxa"/>
            <w:vMerge w:val="restart"/>
          </w:tcPr>
          <w:p w14:paraId="4974F311"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४</w:t>
            </w:r>
            <w:r w:rsidRPr="000D1735">
              <w:rPr>
                <w:rFonts w:ascii="Kokila" w:hAnsi="Kokila" w:cs="Kokila"/>
                <w:sz w:val="26"/>
                <w:szCs w:val="26"/>
              </w:rPr>
              <w:t>.</w:t>
            </w:r>
            <w:r w:rsidRPr="000D1735">
              <w:rPr>
                <w:rFonts w:ascii="Kokila" w:hAnsi="Kokila" w:cs="Kokila"/>
                <w:sz w:val="26"/>
                <w:szCs w:val="26"/>
                <w:cs/>
                <w:lang w:bidi="ne-NP"/>
              </w:rPr>
              <w:t>१</w:t>
            </w:r>
          </w:p>
        </w:tc>
        <w:tc>
          <w:tcPr>
            <w:tcW w:w="2725" w:type="dxa"/>
            <w:vMerge w:val="restart"/>
          </w:tcPr>
          <w:p w14:paraId="269DB8B5"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साक्षरता दर</w:t>
            </w:r>
            <w:r w:rsidRPr="000D1735">
              <w:rPr>
                <w:rFonts w:ascii="Kokila" w:hAnsi="Kokila" w:cs="Kokila"/>
                <w:sz w:val="26"/>
                <w:szCs w:val="26"/>
              </w:rPr>
              <w:t xml:space="preserve"> (</w:t>
            </w:r>
            <w:r w:rsidRPr="000D1735">
              <w:rPr>
                <w:rFonts w:ascii="Kokila" w:hAnsi="Kokila" w:cs="Kokila"/>
                <w:sz w:val="26"/>
                <w:szCs w:val="26"/>
                <w:cs/>
                <w:lang w:bidi="ne-NP"/>
              </w:rPr>
              <w:t>१५ वर्ष भन्दा माथि</w:t>
            </w:r>
            <w:r w:rsidRPr="000D1735">
              <w:rPr>
                <w:rFonts w:ascii="Kokila" w:hAnsi="Kokila" w:cs="Kokila"/>
                <w:sz w:val="26"/>
                <w:szCs w:val="26"/>
              </w:rPr>
              <w:t>) (%)</w:t>
            </w:r>
          </w:p>
        </w:tc>
        <w:tc>
          <w:tcPr>
            <w:tcW w:w="1800" w:type="dxa"/>
            <w:gridSpan w:val="2"/>
          </w:tcPr>
          <w:p w14:paraId="0BC3AFF4"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स्थानीय </w:t>
            </w:r>
          </w:p>
        </w:tc>
        <w:tc>
          <w:tcPr>
            <w:tcW w:w="990" w:type="dxa"/>
          </w:tcPr>
          <w:p w14:paraId="6D41DFF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५८</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90" w:type="dxa"/>
            <w:gridSpan w:val="2"/>
          </w:tcPr>
          <w:p w14:paraId="13399C50"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७५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gridSpan w:val="2"/>
          </w:tcPr>
          <w:p w14:paraId="242E6887"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९५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810" w:type="dxa"/>
            <w:gridSpan w:val="2"/>
          </w:tcPr>
          <w:p w14:paraId="236CD71D"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९७</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tcPr>
          <w:p w14:paraId="218545BC"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74CB097" w14:textId="77777777" w:rsidTr="005975D3">
        <w:trPr>
          <w:gridAfter w:val="3"/>
          <w:wAfter w:w="5112" w:type="dxa"/>
        </w:trPr>
        <w:tc>
          <w:tcPr>
            <w:tcW w:w="808" w:type="dxa"/>
            <w:vMerge/>
          </w:tcPr>
          <w:p w14:paraId="3C2FFC67"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2725" w:type="dxa"/>
            <w:vMerge/>
          </w:tcPr>
          <w:p w14:paraId="17F2C9CC"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1800" w:type="dxa"/>
            <w:gridSpan w:val="2"/>
          </w:tcPr>
          <w:p w14:paraId="58344A6F"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प्रदेश </w:t>
            </w:r>
          </w:p>
        </w:tc>
        <w:tc>
          <w:tcPr>
            <w:tcW w:w="990" w:type="dxa"/>
          </w:tcPr>
          <w:p w14:paraId="69186E6C"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695106DD"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6481401F"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4D85DE6C"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23B2A410"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666309C9" w14:textId="77777777" w:rsidTr="005975D3">
        <w:trPr>
          <w:gridAfter w:val="3"/>
          <w:wAfter w:w="5112" w:type="dxa"/>
          <w:trHeight w:val="503"/>
        </w:trPr>
        <w:tc>
          <w:tcPr>
            <w:tcW w:w="808" w:type="dxa"/>
            <w:vMerge/>
          </w:tcPr>
          <w:p w14:paraId="741F3BDD"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2725" w:type="dxa"/>
            <w:vMerge/>
          </w:tcPr>
          <w:p w14:paraId="6D48712A"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1800" w:type="dxa"/>
            <w:gridSpan w:val="2"/>
          </w:tcPr>
          <w:p w14:paraId="0F2A370C"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राष्ट्रिय</w:t>
            </w:r>
          </w:p>
        </w:tc>
        <w:tc>
          <w:tcPr>
            <w:tcW w:w="990" w:type="dxa"/>
          </w:tcPr>
          <w:p w14:paraId="618E724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५८</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90" w:type="dxa"/>
            <w:gridSpan w:val="2"/>
          </w:tcPr>
          <w:p w14:paraId="30C38429"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७५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gridSpan w:val="2"/>
          </w:tcPr>
          <w:p w14:paraId="57B1D55C"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९५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810" w:type="dxa"/>
            <w:gridSpan w:val="2"/>
          </w:tcPr>
          <w:p w14:paraId="5C531AA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९७</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tcPr>
          <w:p w14:paraId="7B32C957"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5C7F46C1" w14:textId="77777777" w:rsidTr="005975D3">
        <w:trPr>
          <w:gridAfter w:val="3"/>
          <w:wAfter w:w="5112" w:type="dxa"/>
        </w:trPr>
        <w:tc>
          <w:tcPr>
            <w:tcW w:w="808" w:type="dxa"/>
            <w:vMerge w:val="restart"/>
          </w:tcPr>
          <w:p w14:paraId="007B558A"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४</w:t>
            </w:r>
            <w:r w:rsidRPr="000D1735">
              <w:rPr>
                <w:rFonts w:ascii="Kokila" w:hAnsi="Kokila" w:cs="Kokila"/>
                <w:sz w:val="26"/>
                <w:szCs w:val="26"/>
              </w:rPr>
              <w:t>.</w:t>
            </w:r>
            <w:r w:rsidRPr="000D1735">
              <w:rPr>
                <w:rFonts w:ascii="Kokila" w:hAnsi="Kokila" w:cs="Kokila"/>
                <w:sz w:val="26"/>
                <w:szCs w:val="26"/>
                <w:cs/>
                <w:lang w:bidi="ne-NP"/>
              </w:rPr>
              <w:t>२</w:t>
            </w:r>
          </w:p>
        </w:tc>
        <w:tc>
          <w:tcPr>
            <w:tcW w:w="2725" w:type="dxa"/>
            <w:vMerge w:val="restart"/>
          </w:tcPr>
          <w:p w14:paraId="168D49BB"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साक्षरता दर</w:t>
            </w:r>
            <w:r w:rsidRPr="000D1735">
              <w:rPr>
                <w:rFonts w:ascii="Kokila" w:hAnsi="Kokila" w:cs="Kokila"/>
                <w:sz w:val="26"/>
                <w:szCs w:val="26"/>
              </w:rPr>
              <w:t xml:space="preserve"> (</w:t>
            </w:r>
            <w:r w:rsidRPr="000D1735">
              <w:rPr>
                <w:rFonts w:ascii="Kokila" w:hAnsi="Kokila" w:cs="Kokila"/>
                <w:sz w:val="26"/>
                <w:szCs w:val="26"/>
                <w:cs/>
                <w:lang w:bidi="ne-NP"/>
              </w:rPr>
              <w:t>६ वर्ष भन्दा माथि</w:t>
            </w:r>
            <w:r w:rsidRPr="000D1735">
              <w:rPr>
                <w:rFonts w:ascii="Kokila" w:hAnsi="Kokila" w:cs="Kokila"/>
                <w:sz w:val="26"/>
                <w:szCs w:val="26"/>
              </w:rPr>
              <w:t>) (%)</w:t>
            </w:r>
          </w:p>
        </w:tc>
        <w:tc>
          <w:tcPr>
            <w:tcW w:w="1800" w:type="dxa"/>
            <w:gridSpan w:val="2"/>
          </w:tcPr>
          <w:p w14:paraId="4552400F"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7F705C78"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७७</w:t>
            </w:r>
            <w:r w:rsidRPr="000D1735">
              <w:rPr>
                <w:rFonts w:ascii="Kokila" w:hAnsi="Kokila" w:cs="Kokila"/>
                <w:sz w:val="26"/>
                <w:szCs w:val="26"/>
                <w:lang w:bidi="ne-NP"/>
              </w:rPr>
              <w:t>.</w:t>
            </w:r>
            <w:r w:rsidRPr="000D1735">
              <w:rPr>
                <w:rFonts w:ascii="Kokila" w:hAnsi="Kokila" w:cs="Kokila" w:hint="cs"/>
                <w:sz w:val="26"/>
                <w:szCs w:val="26"/>
                <w:cs/>
                <w:lang w:bidi="ne-NP"/>
              </w:rPr>
              <w:t>६</w:t>
            </w:r>
          </w:p>
        </w:tc>
        <w:tc>
          <w:tcPr>
            <w:tcW w:w="990" w:type="dxa"/>
            <w:gridSpan w:val="2"/>
          </w:tcPr>
          <w:p w14:paraId="14986806"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८५</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1080" w:type="dxa"/>
            <w:gridSpan w:val="2"/>
          </w:tcPr>
          <w:p w14:paraId="35DB6E8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९५</w:t>
            </w:r>
            <w:r w:rsidRPr="000D1735">
              <w:rPr>
                <w:rFonts w:ascii="Kokila" w:hAnsi="Kokila" w:cs="Kokila"/>
                <w:sz w:val="26"/>
                <w:szCs w:val="26"/>
                <w:lang w:bidi="ne-NP"/>
              </w:rPr>
              <w:t>.</w:t>
            </w:r>
            <w:r w:rsidRPr="000D1735">
              <w:rPr>
                <w:rFonts w:ascii="Kokila" w:hAnsi="Kokila" w:cs="Kokila" w:hint="cs"/>
                <w:sz w:val="26"/>
                <w:szCs w:val="26"/>
                <w:cs/>
                <w:lang w:bidi="ne-NP"/>
              </w:rPr>
              <w:t>०</w:t>
            </w:r>
          </w:p>
        </w:tc>
        <w:tc>
          <w:tcPr>
            <w:tcW w:w="810" w:type="dxa"/>
            <w:gridSpan w:val="2"/>
          </w:tcPr>
          <w:p w14:paraId="3E2CA576"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१००</w:t>
            </w:r>
          </w:p>
        </w:tc>
        <w:tc>
          <w:tcPr>
            <w:tcW w:w="1080" w:type="dxa"/>
          </w:tcPr>
          <w:p w14:paraId="51D466F9"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74263730" w14:textId="77777777" w:rsidTr="005975D3">
        <w:trPr>
          <w:gridAfter w:val="3"/>
          <w:wAfter w:w="5112" w:type="dxa"/>
        </w:trPr>
        <w:tc>
          <w:tcPr>
            <w:tcW w:w="808" w:type="dxa"/>
            <w:vMerge/>
          </w:tcPr>
          <w:p w14:paraId="19CA5453"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211B173"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7BD12C37"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229A36F7"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113B6B63"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2F937DA6"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48480420"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0DD309A8"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68301E16" w14:textId="77777777" w:rsidTr="005975D3">
        <w:trPr>
          <w:gridAfter w:val="3"/>
          <w:wAfter w:w="5112" w:type="dxa"/>
        </w:trPr>
        <w:tc>
          <w:tcPr>
            <w:tcW w:w="808" w:type="dxa"/>
            <w:vMerge/>
          </w:tcPr>
          <w:p w14:paraId="79201F60"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6060984A"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74BF36CE"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66A67A90"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८२</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90" w:type="dxa"/>
            <w:gridSpan w:val="2"/>
          </w:tcPr>
          <w:p w14:paraId="1BB8DEBA"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९४</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gridSpan w:val="2"/>
          </w:tcPr>
          <w:p w14:paraId="1E453514"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९६</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810" w:type="dxa"/>
            <w:gridSpan w:val="2"/>
          </w:tcPr>
          <w:p w14:paraId="6011F9E2"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१००</w:t>
            </w:r>
          </w:p>
        </w:tc>
        <w:tc>
          <w:tcPr>
            <w:tcW w:w="1080" w:type="dxa"/>
          </w:tcPr>
          <w:p w14:paraId="2CAC4718"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502D3D5" w14:textId="77777777" w:rsidTr="005975D3">
        <w:trPr>
          <w:gridAfter w:val="3"/>
          <w:wAfter w:w="5112" w:type="dxa"/>
        </w:trPr>
        <w:tc>
          <w:tcPr>
            <w:tcW w:w="808" w:type="dxa"/>
            <w:vMerge w:val="restart"/>
          </w:tcPr>
          <w:p w14:paraId="18FF1EF1"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४</w:t>
            </w:r>
            <w:r w:rsidRPr="000D1735">
              <w:rPr>
                <w:rFonts w:ascii="Kokila" w:hAnsi="Kokila" w:cs="Kokila"/>
                <w:sz w:val="26"/>
                <w:szCs w:val="26"/>
              </w:rPr>
              <w:t>.</w:t>
            </w:r>
            <w:r w:rsidRPr="000D1735">
              <w:rPr>
                <w:rFonts w:ascii="Kokila" w:hAnsi="Kokila" w:cs="Kokila"/>
                <w:sz w:val="26"/>
                <w:szCs w:val="26"/>
                <w:cs/>
                <w:lang w:bidi="ne-NP"/>
              </w:rPr>
              <w:t>३</w:t>
            </w:r>
          </w:p>
        </w:tc>
        <w:tc>
          <w:tcPr>
            <w:tcW w:w="2725" w:type="dxa"/>
            <w:vMerge w:val="restart"/>
          </w:tcPr>
          <w:p w14:paraId="0E52BB13"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साक्षरता दर</w:t>
            </w:r>
            <w:r w:rsidRPr="000D1735">
              <w:rPr>
                <w:rFonts w:ascii="Kokila" w:hAnsi="Kokila" w:cs="Kokila"/>
                <w:sz w:val="26"/>
                <w:szCs w:val="26"/>
              </w:rPr>
              <w:t xml:space="preserve"> (</w:t>
            </w:r>
            <w:r w:rsidRPr="000D1735">
              <w:rPr>
                <w:rFonts w:ascii="Kokila" w:hAnsi="Kokila" w:cs="Kokila"/>
                <w:sz w:val="26"/>
                <w:szCs w:val="26"/>
                <w:cs/>
                <w:lang w:bidi="ne-NP"/>
              </w:rPr>
              <w:t>१५</w:t>
            </w:r>
            <w:r w:rsidRPr="000D1735">
              <w:rPr>
                <w:rFonts w:ascii="Kokila" w:hAnsi="Kokila" w:cs="Kokila"/>
                <w:sz w:val="26"/>
                <w:szCs w:val="26"/>
                <w:lang w:bidi="ne-NP"/>
              </w:rPr>
              <w:t>-</w:t>
            </w:r>
            <w:r w:rsidRPr="000D1735">
              <w:rPr>
                <w:rFonts w:ascii="Kokila" w:hAnsi="Kokila" w:cs="Kokila"/>
                <w:sz w:val="26"/>
                <w:szCs w:val="26"/>
                <w:cs/>
                <w:lang w:bidi="ne-NP"/>
              </w:rPr>
              <w:t>२४ उमेर समूह</w:t>
            </w:r>
            <w:r w:rsidRPr="000D1735">
              <w:rPr>
                <w:rFonts w:ascii="Kokila" w:hAnsi="Kokila" w:cs="Kokila"/>
                <w:sz w:val="26"/>
                <w:szCs w:val="26"/>
              </w:rPr>
              <w:t>) (%)</w:t>
            </w:r>
          </w:p>
        </w:tc>
        <w:tc>
          <w:tcPr>
            <w:tcW w:w="1800" w:type="dxa"/>
            <w:gridSpan w:val="2"/>
          </w:tcPr>
          <w:p w14:paraId="16DF923C"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19F9C278"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९</w:t>
            </w:r>
            <w:r w:rsidRPr="000D1735">
              <w:rPr>
                <w:rFonts w:ascii="Kokila" w:hAnsi="Kokila" w:cs="Kokila" w:hint="cs"/>
                <w:b/>
                <w:bCs/>
                <w:sz w:val="26"/>
                <w:szCs w:val="26"/>
                <w:cs/>
                <w:lang w:bidi="ne-NP"/>
              </w:rPr>
              <w:t>०</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90" w:type="dxa"/>
            <w:gridSpan w:val="2"/>
          </w:tcPr>
          <w:p w14:paraId="1DA631B0"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९५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gridSpan w:val="2"/>
          </w:tcPr>
          <w:p w14:paraId="0BCCFA58"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९९</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810" w:type="dxa"/>
            <w:gridSpan w:val="2"/>
          </w:tcPr>
          <w:p w14:paraId="51ACA76F"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१००</w:t>
            </w:r>
          </w:p>
        </w:tc>
        <w:tc>
          <w:tcPr>
            <w:tcW w:w="1080" w:type="dxa"/>
          </w:tcPr>
          <w:p w14:paraId="67A02045"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2FC3C80" w14:textId="77777777" w:rsidTr="005975D3">
        <w:trPr>
          <w:gridAfter w:val="3"/>
          <w:wAfter w:w="5112" w:type="dxa"/>
        </w:trPr>
        <w:tc>
          <w:tcPr>
            <w:tcW w:w="808" w:type="dxa"/>
            <w:vMerge/>
          </w:tcPr>
          <w:p w14:paraId="588540E9"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B17FCC5"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3248C80A"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2D2F037F"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7FA5ED22"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1B8734E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2D064071"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63E2E872"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6CD90D9" w14:textId="77777777" w:rsidTr="005975D3">
        <w:trPr>
          <w:gridAfter w:val="3"/>
          <w:wAfter w:w="5112" w:type="dxa"/>
        </w:trPr>
        <w:tc>
          <w:tcPr>
            <w:tcW w:w="808" w:type="dxa"/>
            <w:vMerge/>
          </w:tcPr>
          <w:p w14:paraId="71A9C13B"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1866E042"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3DB60624"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0B165578"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९२</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90" w:type="dxa"/>
            <w:gridSpan w:val="2"/>
          </w:tcPr>
          <w:p w14:paraId="72D98D85"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gridSpan w:val="2"/>
          </w:tcPr>
          <w:p w14:paraId="1F17189C"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९९</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810" w:type="dxa"/>
            <w:gridSpan w:val="2"/>
          </w:tcPr>
          <w:p w14:paraId="5417E4B9"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१००</w:t>
            </w:r>
          </w:p>
        </w:tc>
        <w:tc>
          <w:tcPr>
            <w:tcW w:w="1080" w:type="dxa"/>
          </w:tcPr>
          <w:p w14:paraId="33AE750F"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76BEAE5C" w14:textId="77777777" w:rsidTr="005975D3">
        <w:trPr>
          <w:gridAfter w:val="3"/>
          <w:wAfter w:w="5112" w:type="dxa"/>
        </w:trPr>
        <w:tc>
          <w:tcPr>
            <w:tcW w:w="808" w:type="dxa"/>
            <w:vMerge w:val="restart"/>
          </w:tcPr>
          <w:p w14:paraId="573AAAD9"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४</w:t>
            </w:r>
            <w:r w:rsidRPr="000D1735">
              <w:rPr>
                <w:rFonts w:ascii="Kokila" w:hAnsi="Kokila" w:cs="Kokila"/>
                <w:sz w:val="26"/>
                <w:szCs w:val="26"/>
              </w:rPr>
              <w:t>.</w:t>
            </w:r>
            <w:r w:rsidRPr="000D1735">
              <w:rPr>
                <w:rFonts w:ascii="Kokila" w:hAnsi="Kokila" w:cs="Kokila"/>
                <w:sz w:val="26"/>
                <w:szCs w:val="26"/>
                <w:cs/>
                <w:lang w:bidi="ne-NP"/>
              </w:rPr>
              <w:t>४</w:t>
            </w:r>
          </w:p>
        </w:tc>
        <w:tc>
          <w:tcPr>
            <w:tcW w:w="2725" w:type="dxa"/>
            <w:vMerge w:val="restart"/>
          </w:tcPr>
          <w:p w14:paraId="00B934C2"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 xml:space="preserve">लैङ्गिक विकास सूचाङ्क </w:t>
            </w:r>
            <w:r w:rsidRPr="000D1735">
              <w:rPr>
                <w:rFonts w:ascii="Kokila" w:hAnsi="Kokila" w:cs="Kokila"/>
                <w:sz w:val="26"/>
                <w:szCs w:val="26"/>
              </w:rPr>
              <w:t>(</w:t>
            </w:r>
            <w:r w:rsidRPr="000D1735">
              <w:rPr>
                <w:rFonts w:ascii="Kokila" w:hAnsi="Kokila" w:cs="Kokila"/>
                <w:sz w:val="26"/>
                <w:szCs w:val="26"/>
                <w:cs/>
                <w:lang w:bidi="ne-NP"/>
              </w:rPr>
              <w:t>६ वर्ष भन्दा माथिको साक्षरता दरमा</w:t>
            </w:r>
            <w:r w:rsidRPr="000D1735">
              <w:rPr>
                <w:rFonts w:ascii="Kokila" w:hAnsi="Kokila" w:cs="Kokila"/>
                <w:sz w:val="26"/>
                <w:szCs w:val="26"/>
              </w:rPr>
              <w:t>)</w:t>
            </w:r>
          </w:p>
        </w:tc>
        <w:tc>
          <w:tcPr>
            <w:tcW w:w="1800" w:type="dxa"/>
            <w:gridSpan w:val="2"/>
          </w:tcPr>
          <w:p w14:paraId="5C29957F"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42590A9F"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०</w:t>
            </w:r>
            <w:r w:rsidRPr="000D1735">
              <w:rPr>
                <w:rFonts w:ascii="Kokila" w:hAnsi="Kokila" w:cs="Kokila"/>
                <w:b/>
                <w:bCs/>
                <w:sz w:val="26"/>
                <w:szCs w:val="26"/>
                <w:lang w:bidi="ne-NP"/>
              </w:rPr>
              <w:t>.</w:t>
            </w:r>
            <w:r w:rsidRPr="000D1735">
              <w:rPr>
                <w:rFonts w:ascii="Kokila" w:hAnsi="Kokila" w:cs="Kokila" w:hint="cs"/>
                <w:b/>
                <w:bCs/>
                <w:sz w:val="26"/>
                <w:szCs w:val="26"/>
                <w:cs/>
                <w:lang w:bidi="ne-NP"/>
              </w:rPr>
              <w:t>६</w:t>
            </w:r>
            <w:r w:rsidRPr="000D1735">
              <w:rPr>
                <w:rFonts w:ascii="Kokila" w:hAnsi="Kokila" w:cs="Kokila"/>
                <w:b/>
                <w:bCs/>
                <w:sz w:val="26"/>
                <w:szCs w:val="26"/>
                <w:cs/>
                <w:lang w:bidi="ne-NP"/>
              </w:rPr>
              <w:t>०</w:t>
            </w:r>
          </w:p>
        </w:tc>
        <w:tc>
          <w:tcPr>
            <w:tcW w:w="990" w:type="dxa"/>
            <w:gridSpan w:val="2"/>
          </w:tcPr>
          <w:p w14:paraId="6CF940C3"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०</w:t>
            </w:r>
            <w:r w:rsidRPr="000D1735">
              <w:rPr>
                <w:rFonts w:ascii="Kokila" w:hAnsi="Kokila" w:cs="Kokila"/>
                <w:b/>
                <w:bCs/>
                <w:sz w:val="26"/>
                <w:szCs w:val="26"/>
                <w:lang w:bidi="ne-NP"/>
              </w:rPr>
              <w:t>.</w:t>
            </w:r>
            <w:r w:rsidRPr="000D1735">
              <w:rPr>
                <w:rFonts w:ascii="Kokila" w:hAnsi="Kokila" w:cs="Kokila" w:hint="cs"/>
                <w:b/>
                <w:bCs/>
                <w:sz w:val="26"/>
                <w:szCs w:val="26"/>
                <w:cs/>
                <w:lang w:bidi="ne-NP"/>
              </w:rPr>
              <w:t>७०</w:t>
            </w:r>
          </w:p>
        </w:tc>
        <w:tc>
          <w:tcPr>
            <w:tcW w:w="1080" w:type="dxa"/>
            <w:gridSpan w:val="2"/>
          </w:tcPr>
          <w:p w14:paraId="3136723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b/>
                <w:bCs/>
                <w:sz w:val="26"/>
                <w:szCs w:val="26"/>
                <w:cs/>
                <w:lang w:bidi="ne-NP"/>
              </w:rPr>
              <w:t>०</w:t>
            </w:r>
            <w:r w:rsidRPr="000D1735">
              <w:rPr>
                <w:rFonts w:ascii="Kokila" w:hAnsi="Kokila" w:cs="Kokila"/>
                <w:b/>
                <w:bCs/>
                <w:sz w:val="26"/>
                <w:szCs w:val="26"/>
                <w:lang w:bidi="ne-NP"/>
              </w:rPr>
              <w:t>.</w:t>
            </w:r>
            <w:r w:rsidRPr="000D1735">
              <w:rPr>
                <w:rFonts w:ascii="Kokila" w:hAnsi="Kokila" w:cs="Kokila" w:hint="cs"/>
                <w:b/>
                <w:bCs/>
                <w:sz w:val="26"/>
                <w:szCs w:val="26"/>
                <w:cs/>
                <w:lang w:bidi="ne-NP"/>
              </w:rPr>
              <w:t>९०</w:t>
            </w:r>
          </w:p>
        </w:tc>
        <w:tc>
          <w:tcPr>
            <w:tcW w:w="810" w:type="dxa"/>
            <w:gridSpan w:val="2"/>
          </w:tcPr>
          <w:p w14:paraId="10C8D871"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b/>
                <w:bCs/>
                <w:sz w:val="26"/>
                <w:szCs w:val="26"/>
                <w:cs/>
                <w:lang w:bidi="ne-NP"/>
              </w:rPr>
              <w:t>१</w:t>
            </w:r>
            <w:r w:rsidRPr="000D1735">
              <w:rPr>
                <w:rFonts w:ascii="Kokila" w:hAnsi="Kokila" w:cs="Kokila"/>
                <w:b/>
                <w:bCs/>
                <w:sz w:val="26"/>
                <w:szCs w:val="26"/>
                <w:lang w:bidi="ne-NP"/>
              </w:rPr>
              <w:t>.</w:t>
            </w:r>
            <w:r w:rsidRPr="000D1735">
              <w:rPr>
                <w:rFonts w:ascii="Kokila" w:hAnsi="Kokila" w:cs="Kokila" w:hint="cs"/>
                <w:b/>
                <w:bCs/>
                <w:sz w:val="26"/>
                <w:szCs w:val="26"/>
                <w:cs/>
                <w:lang w:bidi="ne-NP"/>
              </w:rPr>
              <w:t>०</w:t>
            </w:r>
          </w:p>
        </w:tc>
        <w:tc>
          <w:tcPr>
            <w:tcW w:w="1080" w:type="dxa"/>
          </w:tcPr>
          <w:p w14:paraId="04241177"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E833F78" w14:textId="77777777" w:rsidTr="005975D3">
        <w:trPr>
          <w:gridAfter w:val="3"/>
          <w:wAfter w:w="5112" w:type="dxa"/>
        </w:trPr>
        <w:tc>
          <w:tcPr>
            <w:tcW w:w="808" w:type="dxa"/>
            <w:vMerge/>
          </w:tcPr>
          <w:p w14:paraId="0C33FF1A"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41CE4FB4"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22D47C44"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4CB0084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183B7CB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3D2D47C9"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0D27BDCB"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48A8CB12"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5262BB73" w14:textId="77777777" w:rsidTr="005975D3">
        <w:trPr>
          <w:gridAfter w:val="3"/>
          <w:wAfter w:w="5112" w:type="dxa"/>
        </w:trPr>
        <w:tc>
          <w:tcPr>
            <w:tcW w:w="808" w:type="dxa"/>
            <w:vMerge/>
          </w:tcPr>
          <w:p w14:paraId="5C268E79"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4E34946B"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522EAC41"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63931C38"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०</w:t>
            </w:r>
            <w:r w:rsidRPr="000D1735">
              <w:rPr>
                <w:rFonts w:ascii="Kokila" w:hAnsi="Kokila" w:cs="Kokila"/>
                <w:b/>
                <w:bCs/>
                <w:sz w:val="26"/>
                <w:szCs w:val="26"/>
                <w:lang w:bidi="ne-NP"/>
              </w:rPr>
              <w:t>.</w:t>
            </w:r>
            <w:r w:rsidRPr="000D1735">
              <w:rPr>
                <w:rFonts w:ascii="Kokila" w:hAnsi="Kokila" w:cs="Kokila"/>
                <w:b/>
                <w:bCs/>
                <w:sz w:val="26"/>
                <w:szCs w:val="26"/>
                <w:cs/>
                <w:lang w:bidi="ne-NP"/>
              </w:rPr>
              <w:t>५८</w:t>
            </w:r>
          </w:p>
        </w:tc>
        <w:tc>
          <w:tcPr>
            <w:tcW w:w="990" w:type="dxa"/>
            <w:gridSpan w:val="2"/>
          </w:tcPr>
          <w:p w14:paraId="1DAE6BAF"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०</w:t>
            </w:r>
            <w:r w:rsidRPr="000D1735">
              <w:rPr>
                <w:rFonts w:ascii="Kokila" w:hAnsi="Kokila" w:cs="Kokila"/>
                <w:b/>
                <w:bCs/>
                <w:sz w:val="26"/>
                <w:szCs w:val="26"/>
                <w:lang w:bidi="ne-NP"/>
              </w:rPr>
              <w:t>.</w:t>
            </w:r>
            <w:r w:rsidRPr="000D1735">
              <w:rPr>
                <w:rFonts w:ascii="Kokila" w:hAnsi="Kokila" w:cs="Kokila"/>
                <w:b/>
                <w:bCs/>
                <w:sz w:val="26"/>
                <w:szCs w:val="26"/>
                <w:cs/>
                <w:lang w:bidi="ne-NP"/>
              </w:rPr>
              <w:t>६१</w:t>
            </w:r>
          </w:p>
        </w:tc>
        <w:tc>
          <w:tcPr>
            <w:tcW w:w="1080" w:type="dxa"/>
            <w:gridSpan w:val="2"/>
          </w:tcPr>
          <w:p w14:paraId="4765DC29"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०</w:t>
            </w:r>
            <w:r w:rsidRPr="000D1735">
              <w:rPr>
                <w:rFonts w:ascii="Kokila" w:hAnsi="Kokila" w:cs="Kokila"/>
                <w:b/>
                <w:bCs/>
                <w:sz w:val="26"/>
                <w:szCs w:val="26"/>
                <w:lang w:bidi="ne-NP"/>
              </w:rPr>
              <w:t>.</w:t>
            </w:r>
            <w:r w:rsidRPr="000D1735">
              <w:rPr>
                <w:rFonts w:ascii="Kokila" w:hAnsi="Kokila" w:cs="Kokila"/>
                <w:b/>
                <w:bCs/>
                <w:sz w:val="26"/>
                <w:szCs w:val="26"/>
                <w:cs/>
                <w:lang w:bidi="ne-NP"/>
              </w:rPr>
              <w:t>६४</w:t>
            </w:r>
          </w:p>
        </w:tc>
        <w:tc>
          <w:tcPr>
            <w:tcW w:w="810" w:type="dxa"/>
            <w:gridSpan w:val="2"/>
          </w:tcPr>
          <w:p w14:paraId="29BBE497"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०</w:t>
            </w:r>
            <w:r w:rsidRPr="000D1735">
              <w:rPr>
                <w:rFonts w:ascii="Kokila" w:hAnsi="Kokila" w:cs="Kokila"/>
                <w:b/>
                <w:bCs/>
                <w:sz w:val="26"/>
                <w:szCs w:val="26"/>
                <w:lang w:bidi="ne-NP"/>
              </w:rPr>
              <w:t>.</w:t>
            </w:r>
            <w:r w:rsidRPr="000D1735">
              <w:rPr>
                <w:rFonts w:ascii="Kokila" w:hAnsi="Kokila" w:cs="Kokila"/>
                <w:b/>
                <w:bCs/>
                <w:sz w:val="26"/>
                <w:szCs w:val="26"/>
                <w:cs/>
                <w:lang w:bidi="ne-NP"/>
              </w:rPr>
              <w:t>७०</w:t>
            </w:r>
          </w:p>
        </w:tc>
        <w:tc>
          <w:tcPr>
            <w:tcW w:w="1080" w:type="dxa"/>
          </w:tcPr>
          <w:p w14:paraId="283D4A93" w14:textId="77777777" w:rsidR="005975D3" w:rsidRPr="000D1735" w:rsidRDefault="005975D3" w:rsidP="005975D3">
            <w:pPr>
              <w:pStyle w:val="EndnoteText"/>
              <w:spacing w:line="276" w:lineRule="auto"/>
              <w:jc w:val="center"/>
              <w:rPr>
                <w:rFonts w:ascii="Kokila" w:hAnsi="Kokila" w:cs="Kokila"/>
                <w:b/>
                <w:bCs/>
                <w:sz w:val="26"/>
                <w:szCs w:val="26"/>
                <w:lang w:bidi="ne-NP"/>
              </w:rPr>
            </w:pPr>
            <w:r w:rsidRPr="000D1735">
              <w:rPr>
                <w:rFonts w:ascii="Arial" w:hAnsi="Arial" w:cs="Arial"/>
                <w:b/>
                <w:bCs/>
                <w:sz w:val="26"/>
                <w:szCs w:val="26"/>
                <w:lang w:bidi="ne-NP"/>
              </w:rPr>
              <w:t>√</w:t>
            </w:r>
          </w:p>
        </w:tc>
      </w:tr>
      <w:tr w:rsidR="005975D3" w:rsidRPr="00724469" w14:paraId="042B99EE" w14:textId="77777777" w:rsidTr="005975D3">
        <w:trPr>
          <w:gridAfter w:val="3"/>
          <w:wAfter w:w="5112" w:type="dxa"/>
        </w:trPr>
        <w:tc>
          <w:tcPr>
            <w:tcW w:w="10283" w:type="dxa"/>
            <w:gridSpan w:val="12"/>
          </w:tcPr>
          <w:p w14:paraId="30BE00A5" w14:textId="77777777" w:rsidR="005975D3" w:rsidRPr="000D1735" w:rsidRDefault="005975D3" w:rsidP="00F243C5">
            <w:pPr>
              <w:pStyle w:val="ListParagraph"/>
              <w:numPr>
                <w:ilvl w:val="0"/>
                <w:numId w:val="5"/>
              </w:numPr>
              <w:spacing w:line="240" w:lineRule="auto"/>
              <w:rPr>
                <w:rFonts w:ascii="Kokila" w:hAnsi="Kokila" w:cs="Kokila"/>
                <w:sz w:val="26"/>
                <w:szCs w:val="26"/>
              </w:rPr>
            </w:pPr>
            <w:r w:rsidRPr="000D1735">
              <w:rPr>
                <w:rFonts w:ascii="Kokila" w:hAnsi="Kokila" w:cs="Kokila"/>
                <w:b/>
                <w:bCs/>
                <w:sz w:val="26"/>
                <w:szCs w:val="26"/>
                <w:cs/>
                <w:lang w:bidi="hi-IN"/>
              </w:rPr>
              <w:t>प्राविधिक तथा व्यावसायिक शिक्षा र सीप विकास तालिम</w:t>
            </w:r>
          </w:p>
        </w:tc>
      </w:tr>
      <w:tr w:rsidR="005975D3" w:rsidRPr="00724469" w14:paraId="34FC425F" w14:textId="77777777" w:rsidTr="005975D3">
        <w:trPr>
          <w:gridAfter w:val="3"/>
          <w:wAfter w:w="5112" w:type="dxa"/>
        </w:trPr>
        <w:tc>
          <w:tcPr>
            <w:tcW w:w="808" w:type="dxa"/>
            <w:vMerge w:val="restart"/>
          </w:tcPr>
          <w:p w14:paraId="17BCE6BA"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५</w:t>
            </w:r>
            <w:r w:rsidRPr="000D1735">
              <w:rPr>
                <w:rFonts w:ascii="Kokila" w:hAnsi="Kokila" w:cs="Kokila"/>
                <w:sz w:val="26"/>
                <w:szCs w:val="26"/>
              </w:rPr>
              <w:t>.</w:t>
            </w:r>
            <w:r w:rsidRPr="000D1735">
              <w:rPr>
                <w:rFonts w:ascii="Kokila" w:hAnsi="Kokila" w:cs="Kokila"/>
                <w:sz w:val="26"/>
                <w:szCs w:val="26"/>
                <w:cs/>
                <w:lang w:bidi="ne-NP"/>
              </w:rPr>
              <w:t>१</w:t>
            </w:r>
          </w:p>
        </w:tc>
        <w:tc>
          <w:tcPr>
            <w:tcW w:w="2725" w:type="dxa"/>
            <w:vMerge w:val="restart"/>
          </w:tcPr>
          <w:p w14:paraId="44EC27F1"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hi-IN"/>
              </w:rPr>
              <w:t xml:space="preserve">प्राविधिक तथा व्यावसायिक </w:t>
            </w:r>
            <w:r w:rsidRPr="000D1735">
              <w:rPr>
                <w:rFonts w:ascii="Kokila" w:hAnsi="Kokila" w:cs="Kokila"/>
                <w:sz w:val="26"/>
                <w:szCs w:val="26"/>
                <w:cs/>
                <w:lang w:bidi="ne-NP"/>
              </w:rPr>
              <w:t>सीप विकास तथा तालिम प्राप्त आर्थिक रूपले सक्रिय</w:t>
            </w:r>
          </w:p>
          <w:p w14:paraId="32C50F22"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जनशक्ति</w:t>
            </w:r>
            <w:r w:rsidRPr="000D1735">
              <w:rPr>
                <w:rFonts w:ascii="Kokila" w:hAnsi="Kokila" w:cs="Kokila"/>
                <w:sz w:val="26"/>
                <w:szCs w:val="26"/>
              </w:rPr>
              <w:t>*(</w:t>
            </w:r>
            <w:r w:rsidRPr="000D1735">
              <w:rPr>
                <w:rFonts w:ascii="Kokila" w:hAnsi="Kokila" w:cs="Kokila"/>
                <w:sz w:val="26"/>
                <w:szCs w:val="26"/>
                <w:lang w:bidi="ne-NP"/>
              </w:rPr>
              <w:t>%</w:t>
            </w:r>
            <w:r w:rsidRPr="000D1735">
              <w:rPr>
                <w:rFonts w:ascii="Kokila" w:hAnsi="Kokila" w:cs="Kokila"/>
                <w:sz w:val="26"/>
                <w:szCs w:val="26"/>
              </w:rPr>
              <w:t>)</w:t>
            </w:r>
          </w:p>
        </w:tc>
        <w:tc>
          <w:tcPr>
            <w:tcW w:w="1800" w:type="dxa"/>
            <w:gridSpan w:val="2"/>
          </w:tcPr>
          <w:p w14:paraId="4CE2693C"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24EC137E"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५०</w:t>
            </w:r>
            <w:r w:rsidRPr="000D1735">
              <w:rPr>
                <w:rFonts w:ascii="Kokila" w:hAnsi="Kokila" w:cs="Kokila"/>
                <w:sz w:val="26"/>
                <w:szCs w:val="26"/>
                <w:lang w:bidi="ne-NP"/>
              </w:rPr>
              <w:t>.</w:t>
            </w:r>
            <w:r w:rsidRPr="000D1735">
              <w:rPr>
                <w:rFonts w:ascii="Kokila" w:hAnsi="Kokila" w:cs="Kokila" w:hint="cs"/>
                <w:sz w:val="26"/>
                <w:szCs w:val="26"/>
                <w:cs/>
                <w:lang w:bidi="ne-NP"/>
              </w:rPr>
              <w:t>००</w:t>
            </w:r>
          </w:p>
        </w:tc>
        <w:tc>
          <w:tcPr>
            <w:tcW w:w="990" w:type="dxa"/>
            <w:gridSpan w:val="2"/>
          </w:tcPr>
          <w:p w14:paraId="0FB48372"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६०</w:t>
            </w:r>
            <w:r w:rsidRPr="000D1735">
              <w:rPr>
                <w:rFonts w:ascii="Kokila" w:hAnsi="Kokila" w:cs="Kokila"/>
                <w:sz w:val="26"/>
                <w:szCs w:val="26"/>
                <w:lang w:bidi="ne-NP"/>
              </w:rPr>
              <w:t>.</w:t>
            </w:r>
            <w:r w:rsidRPr="000D1735">
              <w:rPr>
                <w:rFonts w:ascii="Kokila" w:hAnsi="Kokila" w:cs="Kokila" w:hint="cs"/>
                <w:sz w:val="26"/>
                <w:szCs w:val="26"/>
                <w:cs/>
                <w:lang w:bidi="ne-NP"/>
              </w:rPr>
              <w:t>००</w:t>
            </w:r>
          </w:p>
        </w:tc>
        <w:tc>
          <w:tcPr>
            <w:tcW w:w="1080" w:type="dxa"/>
            <w:gridSpan w:val="2"/>
          </w:tcPr>
          <w:p w14:paraId="1B236882"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७०</w:t>
            </w:r>
            <w:r w:rsidRPr="000D1735">
              <w:rPr>
                <w:rFonts w:ascii="Kokila" w:hAnsi="Kokila" w:cs="Kokila"/>
                <w:sz w:val="26"/>
                <w:szCs w:val="26"/>
                <w:lang w:bidi="ne-NP"/>
              </w:rPr>
              <w:t>.</w:t>
            </w:r>
            <w:r w:rsidRPr="000D1735">
              <w:rPr>
                <w:rFonts w:ascii="Kokila" w:hAnsi="Kokila" w:cs="Kokila" w:hint="cs"/>
                <w:sz w:val="26"/>
                <w:szCs w:val="26"/>
                <w:cs/>
                <w:lang w:bidi="ne-NP"/>
              </w:rPr>
              <w:t>००</w:t>
            </w:r>
          </w:p>
        </w:tc>
        <w:tc>
          <w:tcPr>
            <w:tcW w:w="810" w:type="dxa"/>
            <w:gridSpan w:val="2"/>
          </w:tcPr>
          <w:p w14:paraId="386D10A1"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८०</w:t>
            </w:r>
            <w:r w:rsidRPr="000D1735">
              <w:rPr>
                <w:rFonts w:ascii="Kokila" w:hAnsi="Kokila" w:cs="Kokila"/>
                <w:sz w:val="26"/>
                <w:szCs w:val="26"/>
                <w:lang w:bidi="ne-NP"/>
              </w:rPr>
              <w:t>.</w:t>
            </w:r>
            <w:r w:rsidRPr="000D1735">
              <w:rPr>
                <w:rFonts w:ascii="Kokila" w:hAnsi="Kokila" w:cs="Kokila" w:hint="cs"/>
                <w:sz w:val="26"/>
                <w:szCs w:val="26"/>
                <w:cs/>
                <w:lang w:bidi="ne-NP"/>
              </w:rPr>
              <w:t>००</w:t>
            </w:r>
          </w:p>
        </w:tc>
        <w:tc>
          <w:tcPr>
            <w:tcW w:w="1080" w:type="dxa"/>
          </w:tcPr>
          <w:p w14:paraId="4B23BC51"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32BCFF24" w14:textId="77777777" w:rsidTr="005975D3">
        <w:trPr>
          <w:gridAfter w:val="3"/>
          <w:wAfter w:w="5112" w:type="dxa"/>
        </w:trPr>
        <w:tc>
          <w:tcPr>
            <w:tcW w:w="808" w:type="dxa"/>
            <w:vMerge/>
          </w:tcPr>
          <w:p w14:paraId="4C8B1346"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E6F3954"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5BF6F746"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2C791544"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3C31AD91"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58DC61AD"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199C0710"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11C7A2CB"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A64F712" w14:textId="77777777" w:rsidTr="005975D3">
        <w:trPr>
          <w:gridAfter w:val="3"/>
          <w:wAfter w:w="5112" w:type="dxa"/>
        </w:trPr>
        <w:tc>
          <w:tcPr>
            <w:tcW w:w="808" w:type="dxa"/>
            <w:vMerge/>
          </w:tcPr>
          <w:p w14:paraId="1794E72A"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4674FCFD"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111A61BC"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3C242B62"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३१</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990" w:type="dxa"/>
            <w:gridSpan w:val="2"/>
          </w:tcPr>
          <w:p w14:paraId="52A13062"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४०</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gridSpan w:val="2"/>
          </w:tcPr>
          <w:p w14:paraId="0CC9FB04"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५०</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810" w:type="dxa"/>
            <w:gridSpan w:val="2"/>
          </w:tcPr>
          <w:p w14:paraId="3BAF9302" w14:textId="77777777" w:rsidR="005975D3" w:rsidRPr="000D1735" w:rsidRDefault="005975D3" w:rsidP="005975D3">
            <w:pPr>
              <w:pStyle w:val="EndnoteText"/>
              <w:spacing w:line="276" w:lineRule="auto"/>
              <w:jc w:val="both"/>
              <w:rPr>
                <w:rFonts w:ascii="Kokila" w:hAnsi="Kokila" w:cs="Kokila"/>
                <w:b/>
                <w:bCs/>
                <w:sz w:val="26"/>
                <w:szCs w:val="26"/>
                <w:lang w:bidi="ne-NP"/>
              </w:rPr>
            </w:pPr>
            <w:r w:rsidRPr="000D1735">
              <w:rPr>
                <w:rFonts w:ascii="Kokila" w:hAnsi="Kokila" w:cs="Kokila"/>
                <w:b/>
                <w:bCs/>
                <w:sz w:val="26"/>
                <w:szCs w:val="26"/>
                <w:cs/>
                <w:lang w:bidi="ne-NP"/>
              </w:rPr>
              <w:t>७५</w:t>
            </w:r>
            <w:r w:rsidRPr="000D1735">
              <w:rPr>
                <w:rFonts w:ascii="Kokila" w:hAnsi="Kokila" w:cs="Kokila"/>
                <w:b/>
                <w:bCs/>
                <w:sz w:val="26"/>
                <w:szCs w:val="26"/>
                <w:lang w:bidi="ne-NP"/>
              </w:rPr>
              <w:t>.</w:t>
            </w:r>
            <w:r w:rsidRPr="000D1735">
              <w:rPr>
                <w:rFonts w:ascii="Kokila" w:hAnsi="Kokila" w:cs="Kokila"/>
                <w:b/>
                <w:bCs/>
                <w:sz w:val="26"/>
                <w:szCs w:val="26"/>
                <w:cs/>
                <w:lang w:bidi="ne-NP"/>
              </w:rPr>
              <w:t>०</w:t>
            </w:r>
          </w:p>
        </w:tc>
        <w:tc>
          <w:tcPr>
            <w:tcW w:w="1080" w:type="dxa"/>
          </w:tcPr>
          <w:p w14:paraId="59A7834D" w14:textId="77777777" w:rsidR="005975D3" w:rsidRPr="000D1735" w:rsidRDefault="005975D3" w:rsidP="005975D3">
            <w:pPr>
              <w:pStyle w:val="EndnoteText"/>
              <w:spacing w:line="276" w:lineRule="auto"/>
              <w:jc w:val="center"/>
              <w:rPr>
                <w:rFonts w:ascii="Kokila" w:hAnsi="Kokila" w:cs="Kokila"/>
                <w:sz w:val="26"/>
                <w:szCs w:val="26"/>
                <w:lang w:bidi="ne-NP"/>
              </w:rPr>
            </w:pPr>
            <w:r w:rsidRPr="000D1735">
              <w:rPr>
                <w:rFonts w:ascii="Arial" w:hAnsi="Arial" w:cs="Arial"/>
                <w:b/>
                <w:bCs/>
                <w:sz w:val="26"/>
                <w:szCs w:val="26"/>
                <w:lang w:bidi="ne-NP"/>
              </w:rPr>
              <w:t>√</w:t>
            </w:r>
          </w:p>
        </w:tc>
      </w:tr>
      <w:tr w:rsidR="005975D3" w:rsidRPr="00724469" w14:paraId="33B85BA7" w14:textId="77777777" w:rsidTr="005975D3">
        <w:trPr>
          <w:gridAfter w:val="3"/>
          <w:wAfter w:w="5112" w:type="dxa"/>
        </w:trPr>
        <w:tc>
          <w:tcPr>
            <w:tcW w:w="10283" w:type="dxa"/>
            <w:gridSpan w:val="12"/>
          </w:tcPr>
          <w:p w14:paraId="5E6715B3" w14:textId="77777777" w:rsidR="005975D3" w:rsidRPr="000D1735" w:rsidRDefault="005975D3" w:rsidP="00F243C5">
            <w:pPr>
              <w:pStyle w:val="ListParagraph"/>
              <w:numPr>
                <w:ilvl w:val="0"/>
                <w:numId w:val="5"/>
              </w:numPr>
              <w:spacing w:line="240" w:lineRule="auto"/>
              <w:rPr>
                <w:rFonts w:ascii="Kokila" w:hAnsi="Kokila" w:cs="Kokila"/>
                <w:sz w:val="26"/>
                <w:szCs w:val="26"/>
              </w:rPr>
            </w:pPr>
            <w:r w:rsidRPr="000D1735">
              <w:rPr>
                <w:rFonts w:ascii="Kokila" w:hAnsi="Kokila" w:cs="Kokila"/>
                <w:b/>
                <w:bCs/>
                <w:sz w:val="26"/>
                <w:szCs w:val="26"/>
                <w:cs/>
                <w:lang w:bidi="hi-IN"/>
              </w:rPr>
              <w:t>सुशासन तथा व्यवस्थापन</w:t>
            </w:r>
          </w:p>
        </w:tc>
      </w:tr>
      <w:tr w:rsidR="005975D3" w:rsidRPr="00724469" w14:paraId="3EA38B71" w14:textId="77777777" w:rsidTr="005975D3">
        <w:trPr>
          <w:gridAfter w:val="3"/>
          <w:wAfter w:w="5112" w:type="dxa"/>
        </w:trPr>
        <w:tc>
          <w:tcPr>
            <w:tcW w:w="808" w:type="dxa"/>
            <w:vMerge w:val="restart"/>
          </w:tcPr>
          <w:p w14:paraId="42A0F786"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६</w:t>
            </w:r>
            <w:r w:rsidRPr="000D1735">
              <w:rPr>
                <w:rFonts w:ascii="Kokila" w:hAnsi="Kokila" w:cs="Kokila"/>
                <w:sz w:val="26"/>
                <w:szCs w:val="26"/>
              </w:rPr>
              <w:t>.</w:t>
            </w:r>
            <w:r w:rsidRPr="000D1735">
              <w:rPr>
                <w:rFonts w:ascii="Kokila" w:hAnsi="Kokila" w:cs="Kokila"/>
                <w:sz w:val="26"/>
                <w:szCs w:val="26"/>
                <w:cs/>
                <w:lang w:bidi="ne-NP"/>
              </w:rPr>
              <w:t>१</w:t>
            </w:r>
          </w:p>
        </w:tc>
        <w:tc>
          <w:tcPr>
            <w:tcW w:w="2725" w:type="dxa"/>
            <w:vMerge w:val="restart"/>
          </w:tcPr>
          <w:p w14:paraId="3444B210"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आधारभूत तह</w:t>
            </w:r>
            <w:r w:rsidRPr="000D1735">
              <w:rPr>
                <w:rFonts w:ascii="Kokila" w:hAnsi="Kokila" w:cs="Kokila"/>
                <w:sz w:val="26"/>
                <w:szCs w:val="26"/>
              </w:rPr>
              <w:t xml:space="preserve"> (</w:t>
            </w:r>
            <w:r w:rsidRPr="000D1735">
              <w:rPr>
                <w:rFonts w:ascii="Kokila" w:hAnsi="Kokila" w:cs="Kokila"/>
                <w:sz w:val="26"/>
                <w:szCs w:val="26"/>
                <w:cs/>
                <w:lang w:bidi="ne-NP"/>
              </w:rPr>
              <w:t>कक्षा१</w:t>
            </w:r>
            <w:r w:rsidRPr="000D1735">
              <w:rPr>
                <w:rFonts w:ascii="Kokila" w:hAnsi="Kokila" w:cs="Kokila"/>
                <w:sz w:val="26"/>
                <w:szCs w:val="26"/>
              </w:rPr>
              <w:t>-</w:t>
            </w:r>
            <w:r w:rsidRPr="000D1735">
              <w:rPr>
                <w:rFonts w:ascii="Kokila" w:hAnsi="Kokila" w:cs="Kokila"/>
                <w:sz w:val="26"/>
                <w:szCs w:val="26"/>
                <w:cs/>
                <w:lang w:bidi="ne-NP"/>
              </w:rPr>
              <w:t>५</w:t>
            </w:r>
            <w:r w:rsidRPr="000D1735">
              <w:rPr>
                <w:rFonts w:ascii="Kokila" w:hAnsi="Kokila" w:cs="Kokila"/>
                <w:sz w:val="26"/>
                <w:szCs w:val="26"/>
              </w:rPr>
              <w:t>)</w:t>
            </w:r>
            <w:r w:rsidRPr="000D1735">
              <w:rPr>
                <w:rFonts w:ascii="Kokila" w:hAnsi="Kokila" w:cs="Kokila"/>
                <w:sz w:val="26"/>
                <w:szCs w:val="26"/>
                <w:cs/>
                <w:lang w:bidi="ne-NP"/>
              </w:rPr>
              <w:t xml:space="preserve"> मा विद्यार्थीःशिक्षक अनुपात</w:t>
            </w:r>
            <w:r w:rsidRPr="000D1735">
              <w:rPr>
                <w:rFonts w:ascii="Kokila" w:hAnsi="Kokila" w:cs="Kokila"/>
                <w:sz w:val="26"/>
                <w:szCs w:val="26"/>
              </w:rPr>
              <w:t>(</w:t>
            </w:r>
            <w:r w:rsidRPr="000D1735">
              <w:rPr>
                <w:rFonts w:ascii="Kokila" w:hAnsi="Kokila" w:cs="Kokila"/>
                <w:sz w:val="26"/>
                <w:szCs w:val="26"/>
                <w:cs/>
                <w:lang w:bidi="ne-NP"/>
              </w:rPr>
              <w:t>सामुदायिक विद्यालय</w:t>
            </w:r>
            <w:r w:rsidRPr="000D1735">
              <w:rPr>
                <w:rFonts w:ascii="Kokila" w:hAnsi="Kokila" w:cs="Kokila"/>
                <w:sz w:val="26"/>
                <w:szCs w:val="26"/>
              </w:rPr>
              <w:t>)</w:t>
            </w:r>
          </w:p>
        </w:tc>
        <w:tc>
          <w:tcPr>
            <w:tcW w:w="1800" w:type="dxa"/>
            <w:gridSpan w:val="2"/>
          </w:tcPr>
          <w:p w14:paraId="4A6FD63F"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3F7AFED6"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२४</w:t>
            </w:r>
            <w:r w:rsidRPr="000D1735">
              <w:rPr>
                <w:rFonts w:ascii="Kokila" w:hAnsi="Kokila" w:cs="Kokila"/>
                <w:sz w:val="26"/>
                <w:szCs w:val="26"/>
                <w:lang w:bidi="ne-NP"/>
              </w:rPr>
              <w:t>:</w:t>
            </w:r>
            <w:r w:rsidRPr="000D1735">
              <w:rPr>
                <w:rFonts w:ascii="Kokila" w:hAnsi="Kokila" w:cs="Kokila" w:hint="cs"/>
                <w:sz w:val="26"/>
                <w:szCs w:val="26"/>
                <w:cs/>
                <w:lang w:bidi="ne-NP"/>
              </w:rPr>
              <w:t>१</w:t>
            </w:r>
          </w:p>
        </w:tc>
        <w:tc>
          <w:tcPr>
            <w:tcW w:w="990" w:type="dxa"/>
            <w:gridSpan w:val="2"/>
          </w:tcPr>
          <w:p w14:paraId="6C8F2A50"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२</w:t>
            </w:r>
            <w:r w:rsidRPr="000D1735">
              <w:rPr>
                <w:rFonts w:ascii="Kokila" w:hAnsi="Kokila" w:cs="Kokila" w:hint="cs"/>
                <w:sz w:val="26"/>
                <w:szCs w:val="26"/>
                <w:cs/>
                <w:lang w:bidi="ne-NP"/>
              </w:rPr>
              <w:t>७</w:t>
            </w:r>
            <w:r w:rsidRPr="000D1735">
              <w:rPr>
                <w:rFonts w:ascii="Kokila" w:hAnsi="Kokila" w:cs="Kokila"/>
                <w:sz w:val="26"/>
                <w:szCs w:val="26"/>
                <w:lang w:bidi="ne-NP"/>
              </w:rPr>
              <w:t>:</w:t>
            </w:r>
            <w:r w:rsidRPr="000D1735">
              <w:rPr>
                <w:rFonts w:ascii="Kokila" w:hAnsi="Kokila" w:cs="Kokila" w:hint="cs"/>
                <w:sz w:val="26"/>
                <w:szCs w:val="26"/>
                <w:cs/>
                <w:lang w:bidi="ne-NP"/>
              </w:rPr>
              <w:t>१</w:t>
            </w:r>
          </w:p>
        </w:tc>
        <w:tc>
          <w:tcPr>
            <w:tcW w:w="1080" w:type="dxa"/>
            <w:gridSpan w:val="2"/>
          </w:tcPr>
          <w:p w14:paraId="4B571F58"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३०</w:t>
            </w:r>
            <w:r w:rsidRPr="000D1735">
              <w:rPr>
                <w:rFonts w:ascii="Kokila" w:hAnsi="Kokila" w:cs="Kokila"/>
                <w:sz w:val="26"/>
                <w:szCs w:val="26"/>
                <w:lang w:bidi="ne-NP"/>
              </w:rPr>
              <w:t>:</w:t>
            </w:r>
            <w:r w:rsidRPr="000D1735">
              <w:rPr>
                <w:rFonts w:ascii="Kokila" w:hAnsi="Kokila" w:cs="Kokila" w:hint="cs"/>
                <w:sz w:val="26"/>
                <w:szCs w:val="26"/>
                <w:cs/>
                <w:lang w:bidi="ne-NP"/>
              </w:rPr>
              <w:t>१</w:t>
            </w:r>
          </w:p>
        </w:tc>
        <w:tc>
          <w:tcPr>
            <w:tcW w:w="810" w:type="dxa"/>
            <w:gridSpan w:val="2"/>
          </w:tcPr>
          <w:p w14:paraId="685A5C8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३०</w:t>
            </w:r>
            <w:r w:rsidRPr="000D1735">
              <w:rPr>
                <w:rFonts w:ascii="Kokila" w:hAnsi="Kokila" w:cs="Kokila"/>
                <w:sz w:val="26"/>
                <w:szCs w:val="26"/>
                <w:lang w:bidi="ne-NP"/>
              </w:rPr>
              <w:t>:</w:t>
            </w:r>
            <w:r w:rsidRPr="000D1735">
              <w:rPr>
                <w:rFonts w:ascii="Kokila" w:hAnsi="Kokila" w:cs="Kokila" w:hint="cs"/>
                <w:sz w:val="26"/>
                <w:szCs w:val="26"/>
                <w:cs/>
                <w:lang w:bidi="ne-NP"/>
              </w:rPr>
              <w:t>१</w:t>
            </w:r>
          </w:p>
        </w:tc>
        <w:tc>
          <w:tcPr>
            <w:tcW w:w="1080" w:type="dxa"/>
          </w:tcPr>
          <w:p w14:paraId="6D9D17B6"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20A8CF53" w14:textId="77777777" w:rsidTr="005975D3">
        <w:trPr>
          <w:gridAfter w:val="3"/>
          <w:wAfter w:w="5112" w:type="dxa"/>
        </w:trPr>
        <w:tc>
          <w:tcPr>
            <w:tcW w:w="808" w:type="dxa"/>
            <w:vMerge/>
          </w:tcPr>
          <w:p w14:paraId="23293E4D"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047D80F"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5F3860E2"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10E9A91B"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6F091AF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4B5D663A"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5927A4E6"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60EDDF9F"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B7B91CC" w14:textId="77777777" w:rsidTr="005975D3">
        <w:trPr>
          <w:gridAfter w:val="3"/>
          <w:wAfter w:w="5112" w:type="dxa"/>
        </w:trPr>
        <w:tc>
          <w:tcPr>
            <w:tcW w:w="808" w:type="dxa"/>
            <w:vMerge/>
          </w:tcPr>
          <w:p w14:paraId="07266099"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66547EF5"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529771BE"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16F35FB7"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sz w:val="26"/>
                <w:szCs w:val="26"/>
                <w:cs/>
                <w:lang w:bidi="ne-NP"/>
              </w:rPr>
              <w:t>२४</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990" w:type="dxa"/>
            <w:gridSpan w:val="2"/>
          </w:tcPr>
          <w:p w14:paraId="11ABB338"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sz w:val="26"/>
                <w:szCs w:val="26"/>
                <w:cs/>
                <w:lang w:bidi="ne-NP"/>
              </w:rPr>
              <w:t>२७</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gridSpan w:val="2"/>
          </w:tcPr>
          <w:p w14:paraId="0307269E"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sz w:val="26"/>
                <w:szCs w:val="26"/>
                <w:cs/>
                <w:lang w:bidi="ne-NP"/>
              </w:rPr>
              <w:t>३०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810" w:type="dxa"/>
            <w:gridSpan w:val="2"/>
          </w:tcPr>
          <w:p w14:paraId="44612283"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sz w:val="26"/>
                <w:szCs w:val="26"/>
                <w:cs/>
                <w:lang w:bidi="ne-NP"/>
              </w:rPr>
              <w:t>३०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tcPr>
          <w:p w14:paraId="5D75CE63"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29AC655" w14:textId="77777777" w:rsidTr="005975D3">
        <w:trPr>
          <w:gridAfter w:val="3"/>
          <w:wAfter w:w="5112" w:type="dxa"/>
        </w:trPr>
        <w:tc>
          <w:tcPr>
            <w:tcW w:w="808" w:type="dxa"/>
            <w:vMerge w:val="restart"/>
          </w:tcPr>
          <w:p w14:paraId="1E94ECD1"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६</w:t>
            </w:r>
            <w:r w:rsidRPr="000D1735">
              <w:rPr>
                <w:rFonts w:ascii="Kokila" w:hAnsi="Kokila" w:cs="Kokila"/>
                <w:sz w:val="26"/>
                <w:szCs w:val="26"/>
              </w:rPr>
              <w:t>.</w:t>
            </w:r>
            <w:r w:rsidRPr="000D1735">
              <w:rPr>
                <w:rFonts w:ascii="Kokila" w:hAnsi="Kokila" w:cs="Kokila"/>
                <w:sz w:val="26"/>
                <w:szCs w:val="26"/>
                <w:cs/>
                <w:lang w:bidi="ne-NP"/>
              </w:rPr>
              <w:t>२</w:t>
            </w:r>
          </w:p>
        </w:tc>
        <w:tc>
          <w:tcPr>
            <w:tcW w:w="2725" w:type="dxa"/>
            <w:vMerge w:val="restart"/>
          </w:tcPr>
          <w:p w14:paraId="524DE01F"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आधारभूत तह</w:t>
            </w:r>
            <w:r w:rsidRPr="000D1735">
              <w:rPr>
                <w:rFonts w:ascii="Kokila" w:hAnsi="Kokila" w:cs="Kokila"/>
                <w:sz w:val="26"/>
                <w:szCs w:val="26"/>
              </w:rPr>
              <w:t xml:space="preserve"> (</w:t>
            </w:r>
            <w:r w:rsidRPr="000D1735">
              <w:rPr>
                <w:rFonts w:ascii="Kokila" w:hAnsi="Kokila" w:cs="Kokila"/>
                <w:sz w:val="26"/>
                <w:szCs w:val="26"/>
                <w:cs/>
                <w:lang w:bidi="ne-NP"/>
              </w:rPr>
              <w:t>कक्षा६</w:t>
            </w:r>
            <w:r w:rsidRPr="000D1735">
              <w:rPr>
                <w:rFonts w:ascii="Kokila" w:hAnsi="Kokila" w:cs="Kokila"/>
                <w:sz w:val="26"/>
                <w:szCs w:val="26"/>
              </w:rPr>
              <w:t>-</w:t>
            </w:r>
            <w:r w:rsidRPr="000D1735">
              <w:rPr>
                <w:rFonts w:ascii="Kokila" w:hAnsi="Kokila" w:cs="Kokila"/>
                <w:sz w:val="26"/>
                <w:szCs w:val="26"/>
                <w:cs/>
                <w:lang w:bidi="ne-NP"/>
              </w:rPr>
              <w:t>८</w:t>
            </w:r>
            <w:r w:rsidRPr="000D1735">
              <w:rPr>
                <w:rFonts w:ascii="Kokila" w:hAnsi="Kokila" w:cs="Kokila"/>
                <w:sz w:val="26"/>
                <w:szCs w:val="26"/>
              </w:rPr>
              <w:t>)</w:t>
            </w:r>
            <w:r w:rsidRPr="000D1735">
              <w:rPr>
                <w:rFonts w:ascii="Kokila" w:hAnsi="Kokila" w:cs="Kokila"/>
                <w:sz w:val="26"/>
                <w:szCs w:val="26"/>
                <w:cs/>
                <w:lang w:bidi="ne-NP"/>
              </w:rPr>
              <w:t xml:space="preserve"> मा विद्यार्थीःशिक्षक अनुपात</w:t>
            </w:r>
            <w:r w:rsidRPr="000D1735">
              <w:rPr>
                <w:rFonts w:ascii="Kokila" w:hAnsi="Kokila" w:cs="Kokila"/>
                <w:sz w:val="26"/>
                <w:szCs w:val="26"/>
              </w:rPr>
              <w:t>(</w:t>
            </w:r>
            <w:r w:rsidRPr="000D1735">
              <w:rPr>
                <w:rFonts w:ascii="Kokila" w:hAnsi="Kokila" w:cs="Kokila"/>
                <w:sz w:val="26"/>
                <w:szCs w:val="26"/>
                <w:cs/>
                <w:lang w:bidi="ne-NP"/>
              </w:rPr>
              <w:t>सामुदायिक विद्यालय</w:t>
            </w:r>
            <w:r w:rsidRPr="000D1735">
              <w:rPr>
                <w:rFonts w:ascii="Kokila" w:hAnsi="Kokila" w:cs="Kokila"/>
                <w:sz w:val="26"/>
                <w:szCs w:val="26"/>
              </w:rPr>
              <w:t>)</w:t>
            </w:r>
          </w:p>
        </w:tc>
        <w:tc>
          <w:tcPr>
            <w:tcW w:w="1800" w:type="dxa"/>
            <w:gridSpan w:val="2"/>
          </w:tcPr>
          <w:p w14:paraId="109BE912"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484908EB"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hint="cs"/>
                <w:sz w:val="26"/>
                <w:szCs w:val="26"/>
                <w:cs/>
                <w:lang w:bidi="ne-NP"/>
              </w:rPr>
              <w:t>६८</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990" w:type="dxa"/>
            <w:gridSpan w:val="2"/>
          </w:tcPr>
          <w:p w14:paraId="34E7EDBF"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hint="cs"/>
                <w:sz w:val="26"/>
                <w:szCs w:val="26"/>
                <w:cs/>
                <w:lang w:bidi="ne-NP"/>
              </w:rPr>
              <w:t>६०</w:t>
            </w:r>
            <w:r w:rsidRPr="000D1735">
              <w:rPr>
                <w:rFonts w:ascii="Kokila" w:hAnsi="Kokila" w:cs="Kokila"/>
                <w:sz w:val="26"/>
                <w:szCs w:val="26"/>
                <w:lang w:bidi="ne-NP"/>
              </w:rPr>
              <w:t>:</w:t>
            </w:r>
            <w:r w:rsidRPr="000D1735">
              <w:rPr>
                <w:rFonts w:ascii="Kokila" w:hAnsi="Kokila" w:cs="Kokila" w:hint="cs"/>
                <w:sz w:val="26"/>
                <w:szCs w:val="26"/>
                <w:cs/>
                <w:lang w:bidi="ne-NP"/>
              </w:rPr>
              <w:t>१</w:t>
            </w:r>
          </w:p>
        </w:tc>
        <w:tc>
          <w:tcPr>
            <w:tcW w:w="1080" w:type="dxa"/>
            <w:gridSpan w:val="2"/>
          </w:tcPr>
          <w:p w14:paraId="40989214"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hint="cs"/>
                <w:sz w:val="26"/>
                <w:szCs w:val="26"/>
                <w:cs/>
                <w:lang w:bidi="ne-NP"/>
              </w:rPr>
              <w:t>५०</w:t>
            </w:r>
            <w:r w:rsidRPr="000D1735">
              <w:rPr>
                <w:rFonts w:ascii="Kokila" w:hAnsi="Kokila" w:cs="Kokila"/>
                <w:sz w:val="26"/>
                <w:szCs w:val="26"/>
                <w:lang w:bidi="ne-NP"/>
              </w:rPr>
              <w:t>:</w:t>
            </w:r>
            <w:r w:rsidRPr="000D1735">
              <w:rPr>
                <w:rFonts w:ascii="Kokila" w:hAnsi="Kokila" w:cs="Kokila" w:hint="cs"/>
                <w:sz w:val="26"/>
                <w:szCs w:val="26"/>
                <w:cs/>
                <w:lang w:bidi="ne-NP"/>
              </w:rPr>
              <w:t>१</w:t>
            </w:r>
          </w:p>
        </w:tc>
        <w:tc>
          <w:tcPr>
            <w:tcW w:w="810" w:type="dxa"/>
            <w:gridSpan w:val="2"/>
          </w:tcPr>
          <w:p w14:paraId="3828CD00"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hint="cs"/>
                <w:sz w:val="26"/>
                <w:szCs w:val="26"/>
                <w:cs/>
                <w:lang w:bidi="ne-NP"/>
              </w:rPr>
              <w:t>४०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tcPr>
          <w:p w14:paraId="104D5AA3"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EDA00F9" w14:textId="77777777" w:rsidTr="005975D3">
        <w:trPr>
          <w:gridAfter w:val="3"/>
          <w:wAfter w:w="5112" w:type="dxa"/>
        </w:trPr>
        <w:tc>
          <w:tcPr>
            <w:tcW w:w="808" w:type="dxa"/>
            <w:vMerge/>
          </w:tcPr>
          <w:p w14:paraId="06B75751"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429D66E4"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2B810699"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0FE6D49B"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990" w:type="dxa"/>
            <w:gridSpan w:val="2"/>
          </w:tcPr>
          <w:p w14:paraId="2576FA8E"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1080" w:type="dxa"/>
            <w:gridSpan w:val="2"/>
          </w:tcPr>
          <w:p w14:paraId="6076CE8F"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810" w:type="dxa"/>
            <w:gridSpan w:val="2"/>
          </w:tcPr>
          <w:p w14:paraId="48DF2DE6"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p>
        </w:tc>
        <w:tc>
          <w:tcPr>
            <w:tcW w:w="1080" w:type="dxa"/>
          </w:tcPr>
          <w:p w14:paraId="34F0A440"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64B481EF" w14:textId="77777777" w:rsidTr="005975D3">
        <w:trPr>
          <w:gridAfter w:val="3"/>
          <w:wAfter w:w="5112" w:type="dxa"/>
        </w:trPr>
        <w:tc>
          <w:tcPr>
            <w:tcW w:w="808" w:type="dxa"/>
            <w:vMerge/>
          </w:tcPr>
          <w:p w14:paraId="5C63FC24"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2CCC6F3"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04F911E7"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6230722E"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sz w:val="26"/>
                <w:szCs w:val="26"/>
                <w:cs/>
                <w:lang w:bidi="ne-NP"/>
              </w:rPr>
              <w:t>३०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990" w:type="dxa"/>
            <w:gridSpan w:val="2"/>
          </w:tcPr>
          <w:p w14:paraId="7799466F"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sz w:val="26"/>
                <w:szCs w:val="26"/>
                <w:cs/>
                <w:lang w:bidi="ne-NP"/>
              </w:rPr>
              <w:t>३०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gridSpan w:val="2"/>
          </w:tcPr>
          <w:p w14:paraId="4E300B48"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sz w:val="26"/>
                <w:szCs w:val="26"/>
                <w:cs/>
                <w:lang w:bidi="ne-NP"/>
              </w:rPr>
              <w:t>३०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810" w:type="dxa"/>
            <w:gridSpan w:val="2"/>
          </w:tcPr>
          <w:p w14:paraId="242DA5D8"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sz w:val="26"/>
                <w:szCs w:val="26"/>
                <w:cs/>
                <w:lang w:bidi="ne-NP"/>
              </w:rPr>
              <w:t>३०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tcPr>
          <w:p w14:paraId="06401D66"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798F019E" w14:textId="77777777" w:rsidTr="005975D3">
        <w:trPr>
          <w:gridAfter w:val="3"/>
          <w:wAfter w:w="5112" w:type="dxa"/>
        </w:trPr>
        <w:tc>
          <w:tcPr>
            <w:tcW w:w="808" w:type="dxa"/>
            <w:vMerge w:val="restart"/>
          </w:tcPr>
          <w:p w14:paraId="7BE98A48"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६</w:t>
            </w:r>
            <w:r w:rsidRPr="000D1735">
              <w:rPr>
                <w:rFonts w:ascii="Kokila" w:hAnsi="Kokila" w:cs="Kokila"/>
                <w:sz w:val="26"/>
                <w:szCs w:val="26"/>
              </w:rPr>
              <w:t>.</w:t>
            </w:r>
            <w:r w:rsidRPr="000D1735">
              <w:rPr>
                <w:rFonts w:ascii="Kokila" w:hAnsi="Kokila" w:cs="Kokila"/>
                <w:sz w:val="26"/>
                <w:szCs w:val="26"/>
                <w:cs/>
                <w:lang w:bidi="ne-NP"/>
              </w:rPr>
              <w:t>३</w:t>
            </w:r>
          </w:p>
        </w:tc>
        <w:tc>
          <w:tcPr>
            <w:tcW w:w="2725" w:type="dxa"/>
            <w:vMerge w:val="restart"/>
          </w:tcPr>
          <w:p w14:paraId="496AF1E7"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आधारभूत तह</w:t>
            </w:r>
            <w:r w:rsidRPr="000D1735">
              <w:rPr>
                <w:rFonts w:ascii="Kokila" w:hAnsi="Kokila" w:cs="Kokila"/>
                <w:sz w:val="26"/>
                <w:szCs w:val="26"/>
              </w:rPr>
              <w:t xml:space="preserve"> (</w:t>
            </w:r>
            <w:r w:rsidRPr="000D1735">
              <w:rPr>
                <w:rFonts w:ascii="Kokila" w:hAnsi="Kokila" w:cs="Kokila"/>
                <w:sz w:val="26"/>
                <w:szCs w:val="26"/>
                <w:cs/>
                <w:lang w:bidi="ne-NP"/>
              </w:rPr>
              <w:t>कक्षा१</w:t>
            </w:r>
            <w:r w:rsidRPr="000D1735">
              <w:rPr>
                <w:rFonts w:ascii="Kokila" w:hAnsi="Kokila" w:cs="Kokila"/>
                <w:sz w:val="26"/>
                <w:szCs w:val="26"/>
              </w:rPr>
              <w:t>-</w:t>
            </w:r>
            <w:r w:rsidRPr="000D1735">
              <w:rPr>
                <w:rFonts w:ascii="Kokila" w:hAnsi="Kokila" w:cs="Kokila"/>
                <w:sz w:val="26"/>
                <w:szCs w:val="26"/>
                <w:cs/>
                <w:lang w:bidi="ne-NP"/>
              </w:rPr>
              <w:t>८</w:t>
            </w:r>
            <w:r w:rsidRPr="000D1735">
              <w:rPr>
                <w:rFonts w:ascii="Kokila" w:hAnsi="Kokila" w:cs="Kokila"/>
                <w:sz w:val="26"/>
                <w:szCs w:val="26"/>
              </w:rPr>
              <w:t>)</w:t>
            </w:r>
            <w:r w:rsidRPr="000D1735">
              <w:rPr>
                <w:rFonts w:ascii="Kokila" w:hAnsi="Kokila" w:cs="Kokila"/>
                <w:sz w:val="26"/>
                <w:szCs w:val="26"/>
                <w:cs/>
                <w:lang w:bidi="ne-NP"/>
              </w:rPr>
              <w:t xml:space="preserve"> मा विद्यार्थीःशिक्षक अनुपात</w:t>
            </w:r>
            <w:r w:rsidRPr="000D1735">
              <w:rPr>
                <w:rFonts w:ascii="Kokila" w:hAnsi="Kokila" w:cs="Kokila"/>
                <w:sz w:val="26"/>
                <w:szCs w:val="26"/>
                <w:lang w:bidi="ne-NP"/>
              </w:rPr>
              <w:t xml:space="preserve"> </w:t>
            </w:r>
            <w:r w:rsidRPr="000D1735">
              <w:rPr>
                <w:rFonts w:ascii="Kokila" w:hAnsi="Kokila" w:cs="Kokila"/>
                <w:sz w:val="26"/>
                <w:szCs w:val="26"/>
              </w:rPr>
              <w:t>(</w:t>
            </w:r>
            <w:r w:rsidRPr="000D1735">
              <w:rPr>
                <w:rFonts w:ascii="Kokila" w:hAnsi="Kokila" w:cs="Kokila"/>
                <w:sz w:val="26"/>
                <w:szCs w:val="26"/>
                <w:cs/>
                <w:lang w:bidi="ne-NP"/>
              </w:rPr>
              <w:t>सामुदायिक विद्यालय</w:t>
            </w:r>
            <w:r w:rsidRPr="000D1735">
              <w:rPr>
                <w:rFonts w:ascii="Kokila" w:hAnsi="Kokila" w:cs="Kokila"/>
                <w:sz w:val="26"/>
                <w:szCs w:val="26"/>
              </w:rPr>
              <w:t>)</w:t>
            </w:r>
          </w:p>
        </w:tc>
        <w:tc>
          <w:tcPr>
            <w:tcW w:w="1800" w:type="dxa"/>
            <w:gridSpan w:val="2"/>
          </w:tcPr>
          <w:p w14:paraId="26CF0D9A"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स्थानीय </w:t>
            </w:r>
          </w:p>
        </w:tc>
        <w:tc>
          <w:tcPr>
            <w:tcW w:w="990" w:type="dxa"/>
          </w:tcPr>
          <w:p w14:paraId="704988E3"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hint="cs"/>
                <w:sz w:val="26"/>
                <w:szCs w:val="26"/>
                <w:cs/>
                <w:lang w:bidi="ne-NP"/>
              </w:rPr>
              <w:t>३६</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990" w:type="dxa"/>
            <w:gridSpan w:val="2"/>
          </w:tcPr>
          <w:p w14:paraId="5015524B"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hint="cs"/>
                <w:sz w:val="26"/>
                <w:szCs w:val="26"/>
                <w:cs/>
                <w:lang w:bidi="ne-NP"/>
              </w:rPr>
              <w:t>३३</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gridSpan w:val="2"/>
          </w:tcPr>
          <w:p w14:paraId="5D02DB64"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hint="cs"/>
                <w:sz w:val="26"/>
                <w:szCs w:val="26"/>
                <w:cs/>
                <w:lang w:bidi="ne-NP"/>
              </w:rPr>
              <w:t>३१</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810" w:type="dxa"/>
            <w:gridSpan w:val="2"/>
          </w:tcPr>
          <w:p w14:paraId="51A7647E"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hint="cs"/>
                <w:sz w:val="26"/>
                <w:szCs w:val="26"/>
                <w:cs/>
                <w:lang w:bidi="ne-NP"/>
              </w:rPr>
              <w:t>३०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tcPr>
          <w:p w14:paraId="1DC71576" w14:textId="77777777" w:rsidR="005975D3" w:rsidRPr="000D1735" w:rsidRDefault="005975D3" w:rsidP="005975D3">
            <w:pPr>
              <w:pStyle w:val="EndnoteText"/>
              <w:spacing w:line="276" w:lineRule="auto"/>
              <w:jc w:val="center"/>
              <w:rPr>
                <w:rFonts w:ascii="Kokila" w:hAnsi="Kokila" w:cs="Kokila"/>
                <w:b/>
                <w:bCs/>
                <w:sz w:val="26"/>
                <w:szCs w:val="26"/>
                <w:lang w:bidi="ne-NP"/>
              </w:rPr>
            </w:pPr>
          </w:p>
        </w:tc>
      </w:tr>
      <w:tr w:rsidR="005975D3" w:rsidRPr="00724469" w14:paraId="3F1C44CA" w14:textId="77777777" w:rsidTr="005975D3">
        <w:trPr>
          <w:gridAfter w:val="3"/>
          <w:wAfter w:w="5112" w:type="dxa"/>
        </w:trPr>
        <w:tc>
          <w:tcPr>
            <w:tcW w:w="808" w:type="dxa"/>
            <w:vMerge/>
          </w:tcPr>
          <w:p w14:paraId="7E3DFB9D"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2AEAA18F"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0644B79B"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प्रदेश </w:t>
            </w:r>
          </w:p>
        </w:tc>
        <w:tc>
          <w:tcPr>
            <w:tcW w:w="990" w:type="dxa"/>
          </w:tcPr>
          <w:p w14:paraId="154461D2"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990" w:type="dxa"/>
            <w:gridSpan w:val="2"/>
          </w:tcPr>
          <w:p w14:paraId="7B6964B7"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1080" w:type="dxa"/>
            <w:gridSpan w:val="2"/>
          </w:tcPr>
          <w:p w14:paraId="1549BFDD"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810" w:type="dxa"/>
            <w:gridSpan w:val="2"/>
          </w:tcPr>
          <w:p w14:paraId="49522CAB"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1080" w:type="dxa"/>
          </w:tcPr>
          <w:p w14:paraId="70887C7A" w14:textId="77777777" w:rsidR="005975D3" w:rsidRPr="000D1735" w:rsidRDefault="005975D3" w:rsidP="005975D3">
            <w:pPr>
              <w:pStyle w:val="EndnoteText"/>
              <w:spacing w:line="276" w:lineRule="auto"/>
              <w:jc w:val="center"/>
              <w:rPr>
                <w:rFonts w:ascii="Kokila" w:hAnsi="Kokila" w:cs="Kokila"/>
                <w:b/>
                <w:bCs/>
                <w:sz w:val="26"/>
                <w:szCs w:val="26"/>
                <w:lang w:bidi="ne-NP"/>
              </w:rPr>
            </w:pPr>
          </w:p>
        </w:tc>
      </w:tr>
      <w:tr w:rsidR="005975D3" w:rsidRPr="00724469" w14:paraId="5B745411" w14:textId="77777777" w:rsidTr="005975D3">
        <w:trPr>
          <w:gridAfter w:val="3"/>
          <w:wAfter w:w="5112" w:type="dxa"/>
        </w:trPr>
        <w:tc>
          <w:tcPr>
            <w:tcW w:w="808" w:type="dxa"/>
            <w:vMerge/>
          </w:tcPr>
          <w:p w14:paraId="3A87C596"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5B3DAEC"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5FE23187"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राष्ट्रिय</w:t>
            </w:r>
          </w:p>
        </w:tc>
        <w:tc>
          <w:tcPr>
            <w:tcW w:w="990" w:type="dxa"/>
          </w:tcPr>
          <w:p w14:paraId="0392DED0"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३१</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990" w:type="dxa"/>
            <w:gridSpan w:val="2"/>
          </w:tcPr>
          <w:p w14:paraId="347A9214"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३०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gridSpan w:val="2"/>
          </w:tcPr>
          <w:p w14:paraId="5D42CBCD"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३०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810" w:type="dxa"/>
            <w:gridSpan w:val="2"/>
          </w:tcPr>
          <w:p w14:paraId="66915CB3"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३०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tcPr>
          <w:p w14:paraId="719E2813" w14:textId="77777777" w:rsidR="005975D3" w:rsidRPr="000D1735" w:rsidRDefault="005975D3" w:rsidP="005975D3">
            <w:pPr>
              <w:pStyle w:val="EndnoteText"/>
              <w:spacing w:line="276" w:lineRule="auto"/>
              <w:jc w:val="center"/>
              <w:rPr>
                <w:rFonts w:ascii="Kokila" w:hAnsi="Kokila" w:cs="Kokila"/>
                <w:b/>
                <w:bCs/>
                <w:sz w:val="26"/>
                <w:szCs w:val="26"/>
                <w:lang w:bidi="ne-NP"/>
              </w:rPr>
            </w:pPr>
          </w:p>
        </w:tc>
      </w:tr>
      <w:tr w:rsidR="005975D3" w:rsidRPr="00724469" w14:paraId="2BFAB1F0" w14:textId="77777777" w:rsidTr="005975D3">
        <w:trPr>
          <w:gridAfter w:val="3"/>
          <w:wAfter w:w="5112" w:type="dxa"/>
        </w:trPr>
        <w:tc>
          <w:tcPr>
            <w:tcW w:w="808" w:type="dxa"/>
            <w:vMerge w:val="restart"/>
          </w:tcPr>
          <w:p w14:paraId="18C9F110"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६</w:t>
            </w:r>
            <w:r w:rsidRPr="000D1735">
              <w:rPr>
                <w:rFonts w:ascii="Kokila" w:hAnsi="Kokila" w:cs="Kokila"/>
                <w:sz w:val="26"/>
                <w:szCs w:val="26"/>
              </w:rPr>
              <w:t>.</w:t>
            </w:r>
            <w:r w:rsidRPr="000D1735">
              <w:rPr>
                <w:rFonts w:ascii="Kokila" w:hAnsi="Kokila" w:cs="Kokila"/>
                <w:sz w:val="26"/>
                <w:szCs w:val="26"/>
                <w:cs/>
                <w:lang w:bidi="ne-NP"/>
              </w:rPr>
              <w:t>४</w:t>
            </w:r>
          </w:p>
        </w:tc>
        <w:tc>
          <w:tcPr>
            <w:tcW w:w="2725" w:type="dxa"/>
            <w:vMerge w:val="restart"/>
          </w:tcPr>
          <w:p w14:paraId="1631A0F9"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माध्यमिक तह</w:t>
            </w:r>
            <w:r w:rsidRPr="000D1735">
              <w:rPr>
                <w:rFonts w:ascii="Kokila" w:hAnsi="Kokila" w:cs="Kokila"/>
                <w:sz w:val="26"/>
                <w:szCs w:val="26"/>
              </w:rPr>
              <w:t xml:space="preserve"> (</w:t>
            </w:r>
            <w:r w:rsidRPr="000D1735">
              <w:rPr>
                <w:rFonts w:ascii="Kokila" w:hAnsi="Kokila" w:cs="Kokila"/>
                <w:sz w:val="26"/>
                <w:szCs w:val="26"/>
                <w:cs/>
                <w:lang w:bidi="ne-NP"/>
              </w:rPr>
              <w:t>कक्षा९</w:t>
            </w:r>
            <w:r w:rsidRPr="000D1735">
              <w:rPr>
                <w:rFonts w:ascii="Kokila" w:hAnsi="Kokila" w:cs="Kokila"/>
                <w:sz w:val="26"/>
                <w:szCs w:val="26"/>
              </w:rPr>
              <w:t>-</w:t>
            </w:r>
            <w:r w:rsidRPr="000D1735">
              <w:rPr>
                <w:rFonts w:ascii="Kokila" w:hAnsi="Kokila" w:cs="Kokila"/>
                <w:sz w:val="26"/>
                <w:szCs w:val="26"/>
                <w:cs/>
                <w:lang w:bidi="ne-NP"/>
              </w:rPr>
              <w:t>१०</w:t>
            </w:r>
            <w:r w:rsidRPr="000D1735">
              <w:rPr>
                <w:rFonts w:ascii="Kokila" w:hAnsi="Kokila" w:cs="Kokila"/>
                <w:sz w:val="26"/>
                <w:szCs w:val="26"/>
              </w:rPr>
              <w:t>)</w:t>
            </w:r>
            <w:r w:rsidRPr="000D1735">
              <w:rPr>
                <w:rFonts w:ascii="Kokila" w:hAnsi="Kokila" w:cs="Kokila"/>
                <w:sz w:val="26"/>
                <w:szCs w:val="26"/>
                <w:cs/>
                <w:lang w:bidi="ne-NP"/>
              </w:rPr>
              <w:t xml:space="preserve"> मा विद्यार्थीः</w:t>
            </w:r>
            <w:r w:rsidRPr="000D1735">
              <w:rPr>
                <w:rFonts w:ascii="Kokila" w:hAnsi="Kokila" w:cs="Kokila"/>
                <w:sz w:val="26"/>
                <w:szCs w:val="26"/>
                <w:lang w:bidi="ne-NP"/>
              </w:rPr>
              <w:t xml:space="preserve"> </w:t>
            </w:r>
            <w:r w:rsidRPr="000D1735">
              <w:rPr>
                <w:rFonts w:ascii="Kokila" w:hAnsi="Kokila" w:cs="Kokila"/>
                <w:sz w:val="26"/>
                <w:szCs w:val="26"/>
                <w:cs/>
                <w:lang w:bidi="ne-NP"/>
              </w:rPr>
              <w:t>शिक्षक अनुपात</w:t>
            </w:r>
            <w:r w:rsidRPr="000D1735">
              <w:rPr>
                <w:rFonts w:ascii="Kokila" w:hAnsi="Kokila" w:cs="Kokila"/>
                <w:sz w:val="26"/>
                <w:szCs w:val="26"/>
              </w:rPr>
              <w:t>(</w:t>
            </w:r>
            <w:r w:rsidRPr="000D1735">
              <w:rPr>
                <w:rFonts w:ascii="Kokila" w:hAnsi="Kokila" w:cs="Kokila"/>
                <w:sz w:val="26"/>
                <w:szCs w:val="26"/>
                <w:cs/>
                <w:lang w:bidi="ne-NP"/>
              </w:rPr>
              <w:t>सामुदायिक विद्यालय</w:t>
            </w:r>
            <w:r w:rsidRPr="000D1735">
              <w:rPr>
                <w:rFonts w:ascii="Kokila" w:hAnsi="Kokila" w:cs="Kokila"/>
                <w:sz w:val="26"/>
                <w:szCs w:val="26"/>
              </w:rPr>
              <w:t>)</w:t>
            </w:r>
          </w:p>
        </w:tc>
        <w:tc>
          <w:tcPr>
            <w:tcW w:w="1800" w:type="dxa"/>
            <w:gridSpan w:val="2"/>
          </w:tcPr>
          <w:p w14:paraId="08F91FBE"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584360BD"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४६</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990" w:type="dxa"/>
            <w:gridSpan w:val="2"/>
          </w:tcPr>
          <w:p w14:paraId="2BE30CA7"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४१</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gridSpan w:val="2"/>
          </w:tcPr>
          <w:p w14:paraId="40691BE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३६</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810" w:type="dxa"/>
            <w:gridSpan w:val="2"/>
          </w:tcPr>
          <w:p w14:paraId="1B60B128"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३३</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tcPr>
          <w:p w14:paraId="67791A81"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311F61FD" w14:textId="77777777" w:rsidTr="005975D3">
        <w:trPr>
          <w:gridAfter w:val="3"/>
          <w:wAfter w:w="5112" w:type="dxa"/>
        </w:trPr>
        <w:tc>
          <w:tcPr>
            <w:tcW w:w="808" w:type="dxa"/>
            <w:vMerge/>
          </w:tcPr>
          <w:p w14:paraId="4B890D51"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63D0C10D"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5A8B0DC0"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239B6C86"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1C9F0821"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1C079D5A"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6B2C447C"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1C4C2B21"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22F587FC" w14:textId="77777777" w:rsidTr="005975D3">
        <w:trPr>
          <w:gridAfter w:val="3"/>
          <w:wAfter w:w="5112" w:type="dxa"/>
        </w:trPr>
        <w:tc>
          <w:tcPr>
            <w:tcW w:w="808" w:type="dxa"/>
            <w:vMerge/>
          </w:tcPr>
          <w:p w14:paraId="1BFEE7F3"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1D15223B"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4ECEF9D0"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75528C3B"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sz w:val="26"/>
                <w:szCs w:val="26"/>
                <w:cs/>
                <w:lang w:bidi="ne-NP"/>
              </w:rPr>
              <w:t>४०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990" w:type="dxa"/>
            <w:gridSpan w:val="2"/>
          </w:tcPr>
          <w:p w14:paraId="7ADAB44F"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sz w:val="26"/>
                <w:szCs w:val="26"/>
                <w:cs/>
                <w:lang w:bidi="ne-NP"/>
              </w:rPr>
              <w:t>३८</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gridSpan w:val="2"/>
          </w:tcPr>
          <w:p w14:paraId="334424B9"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sz w:val="26"/>
                <w:szCs w:val="26"/>
                <w:cs/>
                <w:lang w:bidi="ne-NP"/>
              </w:rPr>
              <w:t>३५</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810" w:type="dxa"/>
            <w:gridSpan w:val="2"/>
          </w:tcPr>
          <w:p w14:paraId="5841A7F2" w14:textId="77777777" w:rsidR="005975D3" w:rsidRPr="000D1735" w:rsidRDefault="005975D3" w:rsidP="005975D3">
            <w:pPr>
              <w:pStyle w:val="EndnoteText"/>
              <w:spacing w:line="276" w:lineRule="auto"/>
              <w:jc w:val="both"/>
              <w:rPr>
                <w:rFonts w:ascii="Kokila" w:hAnsi="Kokila" w:cs="Kokila"/>
                <w:color w:val="FF0000"/>
                <w:sz w:val="26"/>
                <w:szCs w:val="26"/>
                <w:lang w:bidi="ne-NP"/>
              </w:rPr>
            </w:pPr>
            <w:r w:rsidRPr="000D1735">
              <w:rPr>
                <w:rFonts w:ascii="Kokila" w:hAnsi="Kokila" w:cs="Kokila"/>
                <w:sz w:val="26"/>
                <w:szCs w:val="26"/>
                <w:cs/>
                <w:lang w:bidi="ne-NP"/>
              </w:rPr>
              <w:t>३०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tcPr>
          <w:p w14:paraId="69D4C77A"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5F7471B4" w14:textId="77777777" w:rsidTr="005975D3">
        <w:trPr>
          <w:gridAfter w:val="3"/>
          <w:wAfter w:w="5112" w:type="dxa"/>
        </w:trPr>
        <w:tc>
          <w:tcPr>
            <w:tcW w:w="808" w:type="dxa"/>
            <w:vMerge w:val="restart"/>
          </w:tcPr>
          <w:p w14:paraId="406EA145"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६</w:t>
            </w:r>
            <w:r w:rsidRPr="000D1735">
              <w:rPr>
                <w:rFonts w:ascii="Kokila" w:hAnsi="Kokila" w:cs="Kokila"/>
                <w:sz w:val="26"/>
                <w:szCs w:val="26"/>
              </w:rPr>
              <w:t>.</w:t>
            </w:r>
            <w:r w:rsidRPr="000D1735">
              <w:rPr>
                <w:rFonts w:ascii="Kokila" w:hAnsi="Kokila" w:cs="Kokila"/>
                <w:sz w:val="26"/>
                <w:szCs w:val="26"/>
                <w:cs/>
                <w:lang w:bidi="ne-NP"/>
              </w:rPr>
              <w:t>५</w:t>
            </w:r>
          </w:p>
        </w:tc>
        <w:tc>
          <w:tcPr>
            <w:tcW w:w="2725" w:type="dxa"/>
            <w:vMerge w:val="restart"/>
          </w:tcPr>
          <w:p w14:paraId="6F2D9BEC"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माध्यमिक तह</w:t>
            </w:r>
            <w:r w:rsidRPr="000D1735">
              <w:rPr>
                <w:rFonts w:ascii="Kokila" w:hAnsi="Kokila" w:cs="Kokila"/>
                <w:sz w:val="26"/>
                <w:szCs w:val="26"/>
              </w:rPr>
              <w:t xml:space="preserve"> (</w:t>
            </w:r>
            <w:r w:rsidRPr="000D1735">
              <w:rPr>
                <w:rFonts w:ascii="Kokila" w:hAnsi="Kokila" w:cs="Kokila"/>
                <w:sz w:val="26"/>
                <w:szCs w:val="26"/>
                <w:cs/>
                <w:lang w:bidi="ne-NP"/>
              </w:rPr>
              <w:t>कक्षा९</w:t>
            </w:r>
            <w:r w:rsidRPr="000D1735">
              <w:rPr>
                <w:rFonts w:ascii="Kokila" w:hAnsi="Kokila" w:cs="Kokila"/>
                <w:sz w:val="26"/>
                <w:szCs w:val="26"/>
              </w:rPr>
              <w:t>-</w:t>
            </w:r>
            <w:r w:rsidRPr="000D1735">
              <w:rPr>
                <w:rFonts w:ascii="Kokila" w:hAnsi="Kokila" w:cs="Kokila"/>
                <w:sz w:val="26"/>
                <w:szCs w:val="26"/>
                <w:cs/>
                <w:lang w:bidi="ne-NP"/>
              </w:rPr>
              <w:t>१२</w:t>
            </w:r>
            <w:r w:rsidRPr="000D1735">
              <w:rPr>
                <w:rFonts w:ascii="Kokila" w:hAnsi="Kokila" w:cs="Kokila"/>
                <w:sz w:val="26"/>
                <w:szCs w:val="26"/>
              </w:rPr>
              <w:t>)</w:t>
            </w:r>
            <w:r w:rsidRPr="000D1735">
              <w:rPr>
                <w:rFonts w:ascii="Kokila" w:hAnsi="Kokila" w:cs="Kokila"/>
                <w:sz w:val="26"/>
                <w:szCs w:val="26"/>
                <w:cs/>
                <w:lang w:bidi="ne-NP"/>
              </w:rPr>
              <w:t xml:space="preserve"> मा विद्यार्थीःशिक्षक अनुपात</w:t>
            </w:r>
          </w:p>
        </w:tc>
        <w:tc>
          <w:tcPr>
            <w:tcW w:w="1800" w:type="dxa"/>
            <w:gridSpan w:val="2"/>
          </w:tcPr>
          <w:p w14:paraId="43C38DFE"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स्थानीय </w:t>
            </w:r>
          </w:p>
        </w:tc>
        <w:tc>
          <w:tcPr>
            <w:tcW w:w="990" w:type="dxa"/>
          </w:tcPr>
          <w:p w14:paraId="402B1A6C"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५६</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990" w:type="dxa"/>
            <w:gridSpan w:val="2"/>
          </w:tcPr>
          <w:p w14:paraId="50A1703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५०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gridSpan w:val="2"/>
          </w:tcPr>
          <w:p w14:paraId="5C5A8C53"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४५</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810" w:type="dxa"/>
            <w:gridSpan w:val="2"/>
          </w:tcPr>
          <w:p w14:paraId="18C63BA6"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४०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tcPr>
          <w:p w14:paraId="07EB0D93"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5B4D57C0" w14:textId="77777777" w:rsidTr="005975D3">
        <w:trPr>
          <w:gridAfter w:val="3"/>
          <w:wAfter w:w="5112" w:type="dxa"/>
        </w:trPr>
        <w:tc>
          <w:tcPr>
            <w:tcW w:w="808" w:type="dxa"/>
            <w:vMerge/>
          </w:tcPr>
          <w:p w14:paraId="113AF42A"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1DB5A6B5"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5CC9311D"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प्रदेश </w:t>
            </w:r>
          </w:p>
        </w:tc>
        <w:tc>
          <w:tcPr>
            <w:tcW w:w="990" w:type="dxa"/>
          </w:tcPr>
          <w:p w14:paraId="2D6E0AB1"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719CE404"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2AE464B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16F98718"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7DC074CA"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B92BF92" w14:textId="77777777" w:rsidTr="005975D3">
        <w:trPr>
          <w:gridAfter w:val="3"/>
          <w:wAfter w:w="5112" w:type="dxa"/>
        </w:trPr>
        <w:tc>
          <w:tcPr>
            <w:tcW w:w="808" w:type="dxa"/>
            <w:vMerge/>
          </w:tcPr>
          <w:p w14:paraId="412C5005"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5C069F8A"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0523552A"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राष्ट्रिय</w:t>
            </w:r>
          </w:p>
        </w:tc>
        <w:tc>
          <w:tcPr>
            <w:tcW w:w="990" w:type="dxa"/>
          </w:tcPr>
          <w:p w14:paraId="3786F28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४८</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990" w:type="dxa"/>
            <w:gridSpan w:val="2"/>
          </w:tcPr>
          <w:p w14:paraId="4F138082"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४०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gridSpan w:val="2"/>
          </w:tcPr>
          <w:p w14:paraId="3A35D60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३०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810" w:type="dxa"/>
            <w:gridSpan w:val="2"/>
          </w:tcPr>
          <w:p w14:paraId="3E611D2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३०</w:t>
            </w:r>
            <w:r w:rsidRPr="000D1735">
              <w:rPr>
                <w:rFonts w:ascii="Kokila" w:hAnsi="Kokila" w:cs="Kokila"/>
                <w:sz w:val="26"/>
                <w:szCs w:val="26"/>
                <w:lang w:bidi="ne-NP"/>
              </w:rPr>
              <w:t>:</w:t>
            </w:r>
            <w:r w:rsidRPr="000D1735">
              <w:rPr>
                <w:rFonts w:ascii="Kokila" w:hAnsi="Kokila" w:cs="Kokila"/>
                <w:sz w:val="26"/>
                <w:szCs w:val="26"/>
                <w:cs/>
                <w:lang w:bidi="ne-NP"/>
              </w:rPr>
              <w:t>१</w:t>
            </w:r>
          </w:p>
        </w:tc>
        <w:tc>
          <w:tcPr>
            <w:tcW w:w="1080" w:type="dxa"/>
          </w:tcPr>
          <w:p w14:paraId="2EA8C4CD"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96A1788" w14:textId="77777777" w:rsidTr="005975D3">
        <w:trPr>
          <w:gridAfter w:val="3"/>
          <w:wAfter w:w="5112" w:type="dxa"/>
        </w:trPr>
        <w:tc>
          <w:tcPr>
            <w:tcW w:w="10283" w:type="dxa"/>
            <w:gridSpan w:val="12"/>
          </w:tcPr>
          <w:p w14:paraId="67CC085F" w14:textId="77777777" w:rsidR="005975D3" w:rsidRPr="000D1735" w:rsidRDefault="005975D3" w:rsidP="00F243C5">
            <w:pPr>
              <w:pStyle w:val="ListParagraph"/>
              <w:numPr>
                <w:ilvl w:val="0"/>
                <w:numId w:val="5"/>
              </w:numPr>
              <w:spacing w:line="240" w:lineRule="auto"/>
              <w:rPr>
                <w:rFonts w:ascii="Kokila" w:hAnsi="Kokila" w:cs="Kokila"/>
                <w:b/>
                <w:bCs/>
                <w:sz w:val="26"/>
                <w:szCs w:val="26"/>
              </w:rPr>
            </w:pPr>
            <w:r w:rsidRPr="000D1735">
              <w:rPr>
                <w:rFonts w:ascii="Kokila" w:hAnsi="Kokila" w:cs="Kokila"/>
                <w:b/>
                <w:bCs/>
                <w:sz w:val="26"/>
                <w:szCs w:val="26"/>
                <w:cs/>
                <w:lang w:bidi="hi-IN"/>
              </w:rPr>
              <w:t>शिक्षामा लगानी</w:t>
            </w:r>
          </w:p>
        </w:tc>
      </w:tr>
      <w:tr w:rsidR="005975D3" w:rsidRPr="00724469" w14:paraId="4005C040" w14:textId="77777777" w:rsidTr="005975D3">
        <w:trPr>
          <w:gridAfter w:val="3"/>
          <w:wAfter w:w="5112" w:type="dxa"/>
        </w:trPr>
        <w:tc>
          <w:tcPr>
            <w:tcW w:w="808" w:type="dxa"/>
            <w:vMerge w:val="restart"/>
          </w:tcPr>
          <w:p w14:paraId="161568EB"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८</w:t>
            </w:r>
            <w:r w:rsidRPr="000D1735">
              <w:rPr>
                <w:rFonts w:ascii="Kokila" w:hAnsi="Kokila" w:cs="Kokila"/>
                <w:sz w:val="26"/>
                <w:szCs w:val="26"/>
              </w:rPr>
              <w:t>.</w:t>
            </w:r>
            <w:r w:rsidRPr="000D1735">
              <w:rPr>
                <w:rFonts w:ascii="Kokila" w:hAnsi="Kokila" w:cs="Kokila"/>
                <w:sz w:val="26"/>
                <w:szCs w:val="26"/>
                <w:cs/>
                <w:lang w:bidi="ne-NP"/>
              </w:rPr>
              <w:t>१</w:t>
            </w:r>
          </w:p>
        </w:tc>
        <w:tc>
          <w:tcPr>
            <w:tcW w:w="2725" w:type="dxa"/>
            <w:vMerge w:val="restart"/>
          </w:tcPr>
          <w:p w14:paraId="4E66AECD"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कूल बजेटको शिक्षा क्षेत्रमा विनियोजित बजेट</w:t>
            </w:r>
            <w:r w:rsidRPr="000D1735">
              <w:rPr>
                <w:rFonts w:ascii="Kokila" w:hAnsi="Kokila" w:cs="Kokila"/>
                <w:sz w:val="26"/>
                <w:szCs w:val="26"/>
              </w:rPr>
              <w:t>*(%)</w:t>
            </w:r>
          </w:p>
        </w:tc>
        <w:tc>
          <w:tcPr>
            <w:tcW w:w="1800" w:type="dxa"/>
            <w:gridSpan w:val="2"/>
          </w:tcPr>
          <w:p w14:paraId="544CC77D"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208DD829"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२१</w:t>
            </w:r>
            <w:r w:rsidRPr="000D1735">
              <w:rPr>
                <w:rFonts w:ascii="Kokila" w:hAnsi="Kokila" w:cs="Kokila"/>
                <w:sz w:val="26"/>
                <w:szCs w:val="26"/>
                <w:lang w:bidi="ne-NP"/>
              </w:rPr>
              <w:t>.</w:t>
            </w:r>
            <w:r w:rsidRPr="000D1735">
              <w:rPr>
                <w:rFonts w:ascii="Kokila" w:hAnsi="Kokila" w:cs="Kokila" w:hint="cs"/>
                <w:sz w:val="26"/>
                <w:szCs w:val="26"/>
                <w:cs/>
                <w:lang w:bidi="ne-NP"/>
              </w:rPr>
              <w:t xml:space="preserve">८६ </w:t>
            </w:r>
            <w:r w:rsidRPr="000D1735">
              <w:rPr>
                <w:rFonts w:ascii="Kokila" w:hAnsi="Kokila" w:cs="Kokila"/>
                <w:sz w:val="26"/>
                <w:szCs w:val="26"/>
                <w:lang w:bidi="ne-NP"/>
              </w:rPr>
              <w:t>(2.44)</w:t>
            </w:r>
          </w:p>
        </w:tc>
        <w:tc>
          <w:tcPr>
            <w:tcW w:w="990" w:type="dxa"/>
            <w:gridSpan w:val="2"/>
          </w:tcPr>
          <w:p w14:paraId="7CAA56E3"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२१</w:t>
            </w:r>
            <w:r w:rsidRPr="000D1735">
              <w:rPr>
                <w:rFonts w:ascii="Kokila" w:hAnsi="Kokila" w:cs="Kokila"/>
                <w:sz w:val="26"/>
                <w:szCs w:val="26"/>
                <w:lang w:bidi="ne-NP"/>
              </w:rPr>
              <w:t>.</w:t>
            </w:r>
            <w:r w:rsidRPr="000D1735">
              <w:rPr>
                <w:rFonts w:ascii="Kokila" w:hAnsi="Kokila" w:cs="Kokila" w:hint="cs"/>
                <w:sz w:val="26"/>
                <w:szCs w:val="26"/>
                <w:cs/>
                <w:lang w:bidi="ne-NP"/>
              </w:rPr>
              <w:t xml:space="preserve">५० </w:t>
            </w:r>
            <w:r w:rsidRPr="000D1735">
              <w:rPr>
                <w:rFonts w:ascii="Kokila" w:hAnsi="Kokila" w:cs="Kokila"/>
                <w:sz w:val="26"/>
                <w:szCs w:val="26"/>
                <w:lang w:bidi="ne-NP"/>
              </w:rPr>
              <w:t>(</w:t>
            </w:r>
            <w:r w:rsidRPr="000D1735">
              <w:rPr>
                <w:rFonts w:ascii="Kokila" w:hAnsi="Kokila" w:cs="Kokila" w:hint="cs"/>
                <w:sz w:val="26"/>
                <w:szCs w:val="26"/>
                <w:cs/>
                <w:lang w:bidi="ne-NP"/>
              </w:rPr>
              <w:t>५</w:t>
            </w:r>
            <w:r w:rsidRPr="000D1735">
              <w:rPr>
                <w:rFonts w:ascii="Kokila" w:hAnsi="Kokila" w:cs="Kokila"/>
                <w:sz w:val="26"/>
                <w:szCs w:val="26"/>
                <w:lang w:bidi="ne-NP"/>
              </w:rPr>
              <w:t>.</w:t>
            </w:r>
            <w:r w:rsidRPr="000D1735">
              <w:rPr>
                <w:rFonts w:ascii="Kokila" w:hAnsi="Kokila" w:cs="Kokila" w:hint="cs"/>
                <w:sz w:val="26"/>
                <w:szCs w:val="26"/>
                <w:cs/>
                <w:lang w:bidi="ne-NP"/>
              </w:rPr>
              <w:t>००</w:t>
            </w:r>
            <w:r w:rsidRPr="000D1735">
              <w:rPr>
                <w:rFonts w:ascii="Kokila" w:hAnsi="Kokila" w:cs="Kokila"/>
                <w:sz w:val="26"/>
                <w:szCs w:val="26"/>
                <w:lang w:bidi="ne-NP"/>
              </w:rPr>
              <w:t>)</w:t>
            </w:r>
          </w:p>
        </w:tc>
        <w:tc>
          <w:tcPr>
            <w:tcW w:w="1080" w:type="dxa"/>
            <w:gridSpan w:val="2"/>
          </w:tcPr>
          <w:p w14:paraId="2DD432EF"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२१</w:t>
            </w:r>
            <w:r w:rsidRPr="000D1735">
              <w:rPr>
                <w:rFonts w:ascii="Kokila" w:hAnsi="Kokila" w:cs="Kokila"/>
                <w:sz w:val="26"/>
                <w:szCs w:val="26"/>
                <w:lang w:bidi="ne-NP"/>
              </w:rPr>
              <w:t>.</w:t>
            </w:r>
            <w:r w:rsidRPr="000D1735">
              <w:rPr>
                <w:rFonts w:ascii="Kokila" w:hAnsi="Kokila" w:cs="Kokila" w:hint="cs"/>
                <w:sz w:val="26"/>
                <w:szCs w:val="26"/>
                <w:cs/>
                <w:lang w:bidi="ne-NP"/>
              </w:rPr>
              <w:t xml:space="preserve">०० </w:t>
            </w:r>
            <w:r w:rsidRPr="000D1735">
              <w:rPr>
                <w:rFonts w:ascii="Kokila" w:hAnsi="Kokila" w:cs="Kokila"/>
                <w:sz w:val="26"/>
                <w:szCs w:val="26"/>
                <w:lang w:bidi="ne-NP"/>
              </w:rPr>
              <w:t>(</w:t>
            </w:r>
            <w:r w:rsidRPr="000D1735">
              <w:rPr>
                <w:rFonts w:ascii="Kokila" w:hAnsi="Kokila" w:cs="Kokila" w:hint="cs"/>
                <w:sz w:val="26"/>
                <w:szCs w:val="26"/>
                <w:cs/>
                <w:lang w:bidi="ne-NP"/>
              </w:rPr>
              <w:t>१०</w:t>
            </w:r>
            <w:r w:rsidRPr="000D1735">
              <w:rPr>
                <w:rFonts w:ascii="Kokila" w:hAnsi="Kokila" w:cs="Kokila"/>
                <w:sz w:val="26"/>
                <w:szCs w:val="26"/>
                <w:lang w:bidi="ne-NP"/>
              </w:rPr>
              <w:t>.</w:t>
            </w:r>
            <w:r w:rsidRPr="000D1735">
              <w:rPr>
                <w:rFonts w:ascii="Kokila" w:hAnsi="Kokila" w:cs="Kokila" w:hint="cs"/>
                <w:sz w:val="26"/>
                <w:szCs w:val="26"/>
                <w:cs/>
                <w:lang w:bidi="ne-NP"/>
              </w:rPr>
              <w:t>००</w:t>
            </w:r>
            <w:r w:rsidRPr="000D1735">
              <w:rPr>
                <w:rFonts w:ascii="Kokila" w:hAnsi="Kokila" w:cs="Kokila"/>
                <w:sz w:val="26"/>
                <w:szCs w:val="26"/>
                <w:lang w:bidi="ne-NP"/>
              </w:rPr>
              <w:t>)</w:t>
            </w:r>
          </w:p>
        </w:tc>
        <w:tc>
          <w:tcPr>
            <w:tcW w:w="810" w:type="dxa"/>
            <w:gridSpan w:val="2"/>
          </w:tcPr>
          <w:p w14:paraId="40B2C707"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२०</w:t>
            </w:r>
            <w:r w:rsidRPr="000D1735">
              <w:rPr>
                <w:rFonts w:ascii="Kokila" w:hAnsi="Kokila" w:cs="Kokila"/>
                <w:sz w:val="26"/>
                <w:szCs w:val="26"/>
                <w:lang w:bidi="ne-NP"/>
              </w:rPr>
              <w:t>.</w:t>
            </w:r>
            <w:r w:rsidRPr="000D1735">
              <w:rPr>
                <w:rFonts w:ascii="Kokila" w:hAnsi="Kokila" w:cs="Kokila" w:hint="cs"/>
                <w:sz w:val="26"/>
                <w:szCs w:val="26"/>
                <w:cs/>
                <w:lang w:bidi="ne-NP"/>
              </w:rPr>
              <w:t xml:space="preserve">०० </w:t>
            </w:r>
            <w:r w:rsidRPr="000D1735">
              <w:rPr>
                <w:rFonts w:ascii="Kokila" w:hAnsi="Kokila" w:cs="Kokila"/>
                <w:sz w:val="24"/>
                <w:szCs w:val="24"/>
                <w:lang w:bidi="ne-NP"/>
              </w:rPr>
              <w:t>(</w:t>
            </w:r>
            <w:r w:rsidRPr="000D1735">
              <w:rPr>
                <w:rFonts w:ascii="Kokila" w:hAnsi="Kokila" w:cs="Kokila" w:hint="cs"/>
                <w:sz w:val="24"/>
                <w:szCs w:val="24"/>
                <w:cs/>
                <w:lang w:bidi="ne-NP"/>
              </w:rPr>
              <w:t>२०</w:t>
            </w:r>
            <w:r w:rsidRPr="000D1735">
              <w:rPr>
                <w:rFonts w:ascii="Kokila" w:hAnsi="Kokila" w:cs="Kokila"/>
                <w:sz w:val="24"/>
                <w:szCs w:val="24"/>
                <w:lang w:bidi="ne-NP"/>
              </w:rPr>
              <w:t>.</w:t>
            </w:r>
            <w:r w:rsidRPr="000D1735">
              <w:rPr>
                <w:rFonts w:ascii="Kokila" w:hAnsi="Kokila" w:cs="Kokila" w:hint="cs"/>
                <w:sz w:val="24"/>
                <w:szCs w:val="24"/>
                <w:cs/>
                <w:lang w:bidi="ne-NP"/>
              </w:rPr>
              <w:t>००</w:t>
            </w:r>
            <w:r w:rsidRPr="000D1735">
              <w:rPr>
                <w:rFonts w:ascii="Kokila" w:hAnsi="Kokila" w:cs="Kokila"/>
                <w:sz w:val="24"/>
                <w:szCs w:val="24"/>
                <w:lang w:bidi="ne-NP"/>
              </w:rPr>
              <w:t>)</w:t>
            </w:r>
          </w:p>
        </w:tc>
        <w:tc>
          <w:tcPr>
            <w:tcW w:w="1080" w:type="dxa"/>
          </w:tcPr>
          <w:p w14:paraId="258A26F8"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06803E42" w14:textId="77777777" w:rsidTr="005975D3">
        <w:trPr>
          <w:gridAfter w:val="3"/>
          <w:wAfter w:w="5112" w:type="dxa"/>
        </w:trPr>
        <w:tc>
          <w:tcPr>
            <w:tcW w:w="808" w:type="dxa"/>
            <w:vMerge/>
          </w:tcPr>
          <w:p w14:paraId="37AD2E05"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9CB3655"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53F01D6A"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3DA550BD"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0A17255A"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35009422"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723FBD28"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12489B73"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161C8BB1" w14:textId="77777777" w:rsidTr="005975D3">
        <w:trPr>
          <w:gridAfter w:val="3"/>
          <w:wAfter w:w="5112" w:type="dxa"/>
        </w:trPr>
        <w:tc>
          <w:tcPr>
            <w:tcW w:w="808" w:type="dxa"/>
            <w:vMerge/>
          </w:tcPr>
          <w:p w14:paraId="00E1154A"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55FA6AE8"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02E43AE0"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08B3543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१०</w:t>
            </w:r>
            <w:r w:rsidRPr="000D1735">
              <w:rPr>
                <w:rFonts w:ascii="Kokila" w:hAnsi="Kokila" w:cs="Kokila"/>
                <w:sz w:val="26"/>
                <w:szCs w:val="26"/>
                <w:lang w:bidi="ne-NP"/>
              </w:rPr>
              <w:t>.6</w:t>
            </w:r>
            <w:r w:rsidRPr="000D1735">
              <w:rPr>
                <w:rFonts w:ascii="Kokila" w:hAnsi="Kokila" w:cs="Kokila"/>
                <w:sz w:val="26"/>
                <w:szCs w:val="26"/>
                <w:cs/>
                <w:lang w:bidi="ne-NP"/>
              </w:rPr>
              <w:t>८</w:t>
            </w:r>
          </w:p>
        </w:tc>
        <w:tc>
          <w:tcPr>
            <w:tcW w:w="990" w:type="dxa"/>
            <w:gridSpan w:val="2"/>
          </w:tcPr>
          <w:p w14:paraId="62B31F6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१५</w:t>
            </w:r>
            <w:r w:rsidRPr="000D1735">
              <w:rPr>
                <w:rFonts w:ascii="Kokila" w:hAnsi="Kokila" w:cs="Kokila"/>
                <w:sz w:val="26"/>
                <w:szCs w:val="26"/>
                <w:lang w:bidi="ne-NP"/>
              </w:rPr>
              <w:t>.</w:t>
            </w:r>
            <w:r w:rsidRPr="000D1735">
              <w:rPr>
                <w:rFonts w:ascii="Kokila" w:hAnsi="Kokila" w:cs="Kokila"/>
                <w:sz w:val="26"/>
                <w:szCs w:val="26"/>
                <w:cs/>
                <w:lang w:bidi="ne-NP"/>
              </w:rPr>
              <w:t>०</w:t>
            </w:r>
          </w:p>
        </w:tc>
        <w:tc>
          <w:tcPr>
            <w:tcW w:w="1080" w:type="dxa"/>
            <w:gridSpan w:val="2"/>
          </w:tcPr>
          <w:p w14:paraId="0CC84CDD"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१७</w:t>
            </w:r>
            <w:r w:rsidRPr="000D1735">
              <w:rPr>
                <w:rFonts w:ascii="Kokila" w:hAnsi="Kokila" w:cs="Kokila"/>
                <w:sz w:val="26"/>
                <w:szCs w:val="26"/>
                <w:lang w:bidi="ne-NP"/>
              </w:rPr>
              <w:t>.</w:t>
            </w:r>
            <w:r w:rsidRPr="000D1735">
              <w:rPr>
                <w:rFonts w:ascii="Kokila" w:hAnsi="Kokila" w:cs="Kokila"/>
                <w:sz w:val="26"/>
                <w:szCs w:val="26"/>
                <w:cs/>
                <w:lang w:bidi="ne-NP"/>
              </w:rPr>
              <w:t>०</w:t>
            </w:r>
          </w:p>
        </w:tc>
        <w:tc>
          <w:tcPr>
            <w:tcW w:w="810" w:type="dxa"/>
            <w:gridSpan w:val="2"/>
          </w:tcPr>
          <w:p w14:paraId="7B39630B"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२०</w:t>
            </w:r>
            <w:r w:rsidRPr="000D1735">
              <w:rPr>
                <w:rFonts w:ascii="Kokila" w:hAnsi="Kokila" w:cs="Kokila"/>
                <w:sz w:val="26"/>
                <w:szCs w:val="26"/>
                <w:lang w:bidi="ne-NP"/>
              </w:rPr>
              <w:t>.</w:t>
            </w:r>
            <w:r w:rsidRPr="000D1735">
              <w:rPr>
                <w:rFonts w:ascii="Kokila" w:hAnsi="Kokila" w:cs="Kokila"/>
                <w:sz w:val="26"/>
                <w:szCs w:val="26"/>
                <w:cs/>
                <w:lang w:bidi="ne-NP"/>
              </w:rPr>
              <w:t>०</w:t>
            </w:r>
          </w:p>
        </w:tc>
        <w:tc>
          <w:tcPr>
            <w:tcW w:w="1080" w:type="dxa"/>
          </w:tcPr>
          <w:p w14:paraId="63999601"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42BE99A4" w14:textId="77777777" w:rsidTr="005975D3">
        <w:trPr>
          <w:gridAfter w:val="3"/>
          <w:wAfter w:w="5112" w:type="dxa"/>
        </w:trPr>
        <w:tc>
          <w:tcPr>
            <w:tcW w:w="808" w:type="dxa"/>
            <w:vMerge w:val="restart"/>
          </w:tcPr>
          <w:p w14:paraId="6027CB48"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८</w:t>
            </w:r>
            <w:r w:rsidRPr="000D1735">
              <w:rPr>
                <w:rFonts w:ascii="Kokila" w:hAnsi="Kokila" w:cs="Kokila"/>
                <w:sz w:val="26"/>
                <w:szCs w:val="26"/>
              </w:rPr>
              <w:t>.</w:t>
            </w:r>
            <w:r w:rsidRPr="000D1735">
              <w:rPr>
                <w:rFonts w:ascii="Kokila" w:hAnsi="Kokila" w:cs="Kokila"/>
                <w:sz w:val="26"/>
                <w:szCs w:val="26"/>
                <w:cs/>
                <w:lang w:bidi="ne-NP"/>
              </w:rPr>
              <w:t>२</w:t>
            </w:r>
          </w:p>
        </w:tc>
        <w:tc>
          <w:tcPr>
            <w:tcW w:w="2725" w:type="dxa"/>
            <w:vMerge w:val="restart"/>
          </w:tcPr>
          <w:p w14:paraId="71AE7C05"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 xml:space="preserve">सुत्रमा आधारित शिक्षामा लगानी </w:t>
            </w:r>
            <w:r w:rsidRPr="000D1735">
              <w:rPr>
                <w:rFonts w:ascii="Kokila" w:hAnsi="Kokila" w:cs="Kokila"/>
                <w:sz w:val="26"/>
                <w:szCs w:val="26"/>
              </w:rPr>
              <w:t>(%)</w:t>
            </w:r>
          </w:p>
        </w:tc>
        <w:tc>
          <w:tcPr>
            <w:tcW w:w="1800" w:type="dxa"/>
            <w:gridSpan w:val="2"/>
          </w:tcPr>
          <w:p w14:paraId="4DD8B71D"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स्थानीय </w:t>
            </w:r>
          </w:p>
        </w:tc>
        <w:tc>
          <w:tcPr>
            <w:tcW w:w="990" w:type="dxa"/>
          </w:tcPr>
          <w:p w14:paraId="0DF5B193"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25AA064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06C0B721"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2A3E29D5"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2DD796BD"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29C4F54A" w14:textId="77777777" w:rsidTr="005975D3">
        <w:trPr>
          <w:gridAfter w:val="3"/>
          <w:wAfter w:w="5112" w:type="dxa"/>
        </w:trPr>
        <w:tc>
          <w:tcPr>
            <w:tcW w:w="808" w:type="dxa"/>
            <w:vMerge/>
          </w:tcPr>
          <w:p w14:paraId="2518FF46"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4B05D9F9"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3A88127A"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 xml:space="preserve">प्रदेश </w:t>
            </w:r>
          </w:p>
        </w:tc>
        <w:tc>
          <w:tcPr>
            <w:tcW w:w="990" w:type="dxa"/>
          </w:tcPr>
          <w:p w14:paraId="1139B72D"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6E34FF8E"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023CCBFF"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716AAE34"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24AA066B"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2823BD5C" w14:textId="77777777" w:rsidTr="005975D3">
        <w:trPr>
          <w:gridAfter w:val="3"/>
          <w:wAfter w:w="5112" w:type="dxa"/>
        </w:trPr>
        <w:tc>
          <w:tcPr>
            <w:tcW w:w="808" w:type="dxa"/>
            <w:vMerge/>
          </w:tcPr>
          <w:p w14:paraId="0402D720"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7C03A5C9"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32FC14F2"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hi-IN"/>
              </w:rPr>
              <w:t>राष्ट्रिय</w:t>
            </w:r>
          </w:p>
        </w:tc>
        <w:tc>
          <w:tcPr>
            <w:tcW w:w="990" w:type="dxa"/>
          </w:tcPr>
          <w:p w14:paraId="0BBC4462"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50982D7B"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7915A544"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4E721CE2"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0ACAFB9F" w14:textId="77777777" w:rsidR="005975D3" w:rsidRPr="000D1735" w:rsidRDefault="005975D3" w:rsidP="005975D3">
            <w:pPr>
              <w:pStyle w:val="EndnoteText"/>
              <w:spacing w:line="276" w:lineRule="auto"/>
              <w:jc w:val="center"/>
              <w:rPr>
                <w:rFonts w:ascii="Kokila" w:hAnsi="Kokila" w:cs="Kokila"/>
                <w:sz w:val="26"/>
                <w:szCs w:val="26"/>
              </w:rPr>
            </w:pPr>
            <w:r w:rsidRPr="000D1735">
              <w:rPr>
                <w:rFonts w:ascii="Arial" w:hAnsi="Arial" w:cs="Arial"/>
                <w:b/>
                <w:bCs/>
                <w:sz w:val="26"/>
                <w:szCs w:val="26"/>
                <w:lang w:bidi="ne-NP"/>
              </w:rPr>
              <w:t>√</w:t>
            </w:r>
          </w:p>
        </w:tc>
      </w:tr>
      <w:tr w:rsidR="005975D3" w:rsidRPr="00724469" w14:paraId="61B269A0" w14:textId="77777777" w:rsidTr="005975D3">
        <w:trPr>
          <w:gridAfter w:val="3"/>
          <w:wAfter w:w="5112" w:type="dxa"/>
        </w:trPr>
        <w:tc>
          <w:tcPr>
            <w:tcW w:w="808" w:type="dxa"/>
            <w:vMerge w:val="restart"/>
          </w:tcPr>
          <w:p w14:paraId="7E24278B"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८</w:t>
            </w:r>
            <w:r w:rsidRPr="000D1735">
              <w:rPr>
                <w:rFonts w:ascii="Kokila" w:hAnsi="Kokila" w:cs="Kokila"/>
                <w:sz w:val="26"/>
                <w:szCs w:val="26"/>
              </w:rPr>
              <w:t>.</w:t>
            </w:r>
            <w:r w:rsidRPr="000D1735">
              <w:rPr>
                <w:rFonts w:ascii="Kokila" w:hAnsi="Kokila" w:cs="Kokila"/>
                <w:sz w:val="26"/>
                <w:szCs w:val="26"/>
                <w:cs/>
                <w:lang w:bidi="ne-NP"/>
              </w:rPr>
              <w:t>३</w:t>
            </w:r>
          </w:p>
        </w:tc>
        <w:tc>
          <w:tcPr>
            <w:tcW w:w="2725" w:type="dxa"/>
            <w:vMerge w:val="restart"/>
          </w:tcPr>
          <w:p w14:paraId="4C0DF762"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आधारभूत तह</w:t>
            </w:r>
            <w:r w:rsidRPr="000D1735">
              <w:rPr>
                <w:rFonts w:ascii="Kokila" w:hAnsi="Kokila" w:cs="Kokila"/>
                <w:sz w:val="26"/>
                <w:szCs w:val="26"/>
              </w:rPr>
              <w:t xml:space="preserve"> (</w:t>
            </w:r>
            <w:r w:rsidRPr="000D1735">
              <w:rPr>
                <w:rFonts w:ascii="Kokila" w:hAnsi="Kokila" w:cs="Kokila"/>
                <w:sz w:val="26"/>
                <w:szCs w:val="26"/>
                <w:cs/>
                <w:lang w:bidi="ne-NP"/>
              </w:rPr>
              <w:t>कक्षा१</w:t>
            </w:r>
            <w:r w:rsidRPr="000D1735">
              <w:rPr>
                <w:rFonts w:ascii="Kokila" w:hAnsi="Kokila" w:cs="Kokila"/>
                <w:sz w:val="26"/>
                <w:szCs w:val="26"/>
              </w:rPr>
              <w:t>-</w:t>
            </w:r>
            <w:r w:rsidRPr="000D1735">
              <w:rPr>
                <w:rFonts w:ascii="Kokila" w:hAnsi="Kokila" w:cs="Kokila"/>
                <w:sz w:val="26"/>
                <w:szCs w:val="26"/>
                <w:cs/>
                <w:lang w:bidi="ne-NP"/>
              </w:rPr>
              <w:t>८</w:t>
            </w:r>
            <w:r w:rsidRPr="000D1735">
              <w:rPr>
                <w:rFonts w:ascii="Kokila" w:hAnsi="Kokila" w:cs="Kokila"/>
                <w:sz w:val="26"/>
                <w:szCs w:val="26"/>
              </w:rPr>
              <w:t>)</w:t>
            </w:r>
            <w:r w:rsidRPr="000D1735">
              <w:rPr>
                <w:rFonts w:ascii="Kokila" w:hAnsi="Kokila" w:cs="Kokila"/>
                <w:sz w:val="26"/>
                <w:szCs w:val="26"/>
                <w:cs/>
                <w:lang w:bidi="ne-NP"/>
              </w:rPr>
              <w:t xml:space="preserve"> मा प्रति विद्यार्थी सरकारी खर्च </w:t>
            </w:r>
            <w:r w:rsidRPr="000D1735">
              <w:rPr>
                <w:rFonts w:ascii="Kokila" w:hAnsi="Kokila" w:cs="Kokila"/>
                <w:sz w:val="26"/>
                <w:szCs w:val="26"/>
              </w:rPr>
              <w:t>(</w:t>
            </w:r>
            <w:r w:rsidRPr="000D1735">
              <w:rPr>
                <w:rFonts w:ascii="Kokila" w:hAnsi="Kokila" w:cs="Kokila"/>
                <w:sz w:val="26"/>
                <w:szCs w:val="26"/>
                <w:cs/>
                <w:lang w:bidi="ne-NP"/>
              </w:rPr>
              <w:t>रू</w:t>
            </w:r>
            <w:r w:rsidRPr="000D1735">
              <w:rPr>
                <w:rFonts w:ascii="Kokila" w:hAnsi="Kokila" w:cs="Kokila"/>
                <w:sz w:val="26"/>
                <w:szCs w:val="26"/>
                <w:lang w:bidi="ne-NP"/>
              </w:rPr>
              <w:t xml:space="preserve">. </w:t>
            </w:r>
            <w:r w:rsidRPr="000D1735">
              <w:rPr>
                <w:rFonts w:ascii="Kokila" w:hAnsi="Kokila" w:cs="Kokila"/>
                <w:sz w:val="26"/>
                <w:szCs w:val="26"/>
                <w:cs/>
                <w:lang w:bidi="ne-NP"/>
              </w:rPr>
              <w:t>हजारमा</w:t>
            </w:r>
            <w:r w:rsidRPr="000D1735">
              <w:rPr>
                <w:rFonts w:ascii="Kokila" w:hAnsi="Kokila" w:cs="Kokila"/>
                <w:sz w:val="26"/>
                <w:szCs w:val="26"/>
              </w:rPr>
              <w:t>)</w:t>
            </w:r>
          </w:p>
        </w:tc>
        <w:tc>
          <w:tcPr>
            <w:tcW w:w="1800" w:type="dxa"/>
            <w:gridSpan w:val="2"/>
          </w:tcPr>
          <w:p w14:paraId="4ED8360E"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स्थानीय </w:t>
            </w:r>
          </w:p>
        </w:tc>
        <w:tc>
          <w:tcPr>
            <w:tcW w:w="990" w:type="dxa"/>
          </w:tcPr>
          <w:p w14:paraId="579E8D8D"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३०</w:t>
            </w:r>
          </w:p>
        </w:tc>
        <w:tc>
          <w:tcPr>
            <w:tcW w:w="990" w:type="dxa"/>
            <w:gridSpan w:val="2"/>
          </w:tcPr>
          <w:p w14:paraId="78A94B96"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३२</w:t>
            </w:r>
          </w:p>
        </w:tc>
        <w:tc>
          <w:tcPr>
            <w:tcW w:w="1080" w:type="dxa"/>
            <w:gridSpan w:val="2"/>
          </w:tcPr>
          <w:p w14:paraId="11C5B2E1"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३४</w:t>
            </w:r>
          </w:p>
        </w:tc>
        <w:tc>
          <w:tcPr>
            <w:tcW w:w="810" w:type="dxa"/>
            <w:gridSpan w:val="2"/>
          </w:tcPr>
          <w:p w14:paraId="686C1F1A"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३६</w:t>
            </w:r>
          </w:p>
        </w:tc>
        <w:tc>
          <w:tcPr>
            <w:tcW w:w="1080" w:type="dxa"/>
          </w:tcPr>
          <w:p w14:paraId="16F21F96" w14:textId="77777777" w:rsidR="005975D3" w:rsidRPr="000D1735" w:rsidRDefault="005975D3" w:rsidP="005975D3">
            <w:pPr>
              <w:pStyle w:val="EndnoteText"/>
              <w:spacing w:line="276" w:lineRule="auto"/>
              <w:jc w:val="center"/>
              <w:rPr>
                <w:rFonts w:ascii="Kokila" w:hAnsi="Kokila" w:cs="Kokila"/>
                <w:b/>
                <w:bCs/>
                <w:sz w:val="26"/>
                <w:szCs w:val="26"/>
                <w:lang w:bidi="ne-NP"/>
              </w:rPr>
            </w:pPr>
            <w:r w:rsidRPr="000D1735">
              <w:rPr>
                <w:rFonts w:ascii="Arial" w:hAnsi="Arial" w:cs="Arial"/>
                <w:b/>
                <w:bCs/>
                <w:sz w:val="26"/>
                <w:szCs w:val="26"/>
                <w:lang w:bidi="ne-NP"/>
              </w:rPr>
              <w:t>√</w:t>
            </w:r>
          </w:p>
        </w:tc>
      </w:tr>
      <w:tr w:rsidR="005975D3" w:rsidRPr="00724469" w14:paraId="67D6772D" w14:textId="77777777" w:rsidTr="005975D3">
        <w:trPr>
          <w:gridAfter w:val="3"/>
          <w:wAfter w:w="5112" w:type="dxa"/>
        </w:trPr>
        <w:tc>
          <w:tcPr>
            <w:tcW w:w="808" w:type="dxa"/>
            <w:vMerge/>
          </w:tcPr>
          <w:p w14:paraId="148AF871"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3269CE4F"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201C7C93"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प्रदेश </w:t>
            </w:r>
          </w:p>
        </w:tc>
        <w:tc>
          <w:tcPr>
            <w:tcW w:w="990" w:type="dxa"/>
          </w:tcPr>
          <w:p w14:paraId="7FE3DF00"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990" w:type="dxa"/>
            <w:gridSpan w:val="2"/>
          </w:tcPr>
          <w:p w14:paraId="63EF0DC4"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gridSpan w:val="2"/>
          </w:tcPr>
          <w:p w14:paraId="64F00153"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810" w:type="dxa"/>
            <w:gridSpan w:val="2"/>
          </w:tcPr>
          <w:p w14:paraId="666FC749"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693D1834" w14:textId="77777777" w:rsidR="005975D3" w:rsidRPr="000D1735" w:rsidRDefault="005975D3" w:rsidP="005975D3">
            <w:pPr>
              <w:pStyle w:val="EndnoteText"/>
              <w:spacing w:line="276" w:lineRule="auto"/>
              <w:jc w:val="center"/>
              <w:rPr>
                <w:rFonts w:ascii="Kokila" w:hAnsi="Kokila" w:cs="Kokila"/>
                <w:b/>
                <w:bCs/>
                <w:sz w:val="26"/>
                <w:szCs w:val="26"/>
                <w:lang w:bidi="ne-NP"/>
              </w:rPr>
            </w:pPr>
            <w:r w:rsidRPr="000D1735">
              <w:rPr>
                <w:rFonts w:ascii="Arial" w:hAnsi="Arial" w:cs="Arial"/>
                <w:b/>
                <w:bCs/>
                <w:sz w:val="26"/>
                <w:szCs w:val="26"/>
                <w:lang w:bidi="ne-NP"/>
              </w:rPr>
              <w:t>√</w:t>
            </w:r>
          </w:p>
        </w:tc>
      </w:tr>
      <w:tr w:rsidR="005975D3" w:rsidRPr="00724469" w14:paraId="463697CE" w14:textId="77777777" w:rsidTr="005975D3">
        <w:trPr>
          <w:gridAfter w:val="3"/>
          <w:wAfter w:w="5112" w:type="dxa"/>
        </w:trPr>
        <w:tc>
          <w:tcPr>
            <w:tcW w:w="808" w:type="dxa"/>
            <w:vMerge/>
          </w:tcPr>
          <w:p w14:paraId="29A6F5F5"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05366E1B"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142ABAD5"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राष्ट्रिय</w:t>
            </w:r>
          </w:p>
        </w:tc>
        <w:tc>
          <w:tcPr>
            <w:tcW w:w="990" w:type="dxa"/>
          </w:tcPr>
          <w:p w14:paraId="464E399F"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१८</w:t>
            </w:r>
          </w:p>
        </w:tc>
        <w:tc>
          <w:tcPr>
            <w:tcW w:w="990" w:type="dxa"/>
            <w:gridSpan w:val="2"/>
          </w:tcPr>
          <w:p w14:paraId="42056419"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२१</w:t>
            </w:r>
          </w:p>
        </w:tc>
        <w:tc>
          <w:tcPr>
            <w:tcW w:w="1080" w:type="dxa"/>
            <w:gridSpan w:val="2"/>
          </w:tcPr>
          <w:p w14:paraId="63DDFD07"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sz w:val="26"/>
                <w:szCs w:val="26"/>
                <w:cs/>
                <w:lang w:bidi="ne-NP"/>
              </w:rPr>
              <w:t>२४</w:t>
            </w:r>
          </w:p>
        </w:tc>
        <w:tc>
          <w:tcPr>
            <w:tcW w:w="810" w:type="dxa"/>
            <w:gridSpan w:val="2"/>
          </w:tcPr>
          <w:p w14:paraId="5640EF9A"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1434BCAB" w14:textId="77777777" w:rsidR="005975D3" w:rsidRPr="000D1735" w:rsidRDefault="005975D3" w:rsidP="005975D3">
            <w:pPr>
              <w:pStyle w:val="EndnoteText"/>
              <w:spacing w:line="276" w:lineRule="auto"/>
              <w:jc w:val="center"/>
              <w:rPr>
                <w:rFonts w:ascii="Kokila" w:hAnsi="Kokila" w:cs="Kokila"/>
                <w:b/>
                <w:bCs/>
                <w:sz w:val="26"/>
                <w:szCs w:val="26"/>
                <w:lang w:bidi="ne-NP"/>
              </w:rPr>
            </w:pPr>
            <w:r w:rsidRPr="000D1735">
              <w:rPr>
                <w:rFonts w:ascii="Arial" w:hAnsi="Arial" w:cs="Arial"/>
                <w:b/>
                <w:bCs/>
                <w:sz w:val="26"/>
                <w:szCs w:val="26"/>
                <w:lang w:bidi="ne-NP"/>
              </w:rPr>
              <w:t>√</w:t>
            </w:r>
          </w:p>
        </w:tc>
      </w:tr>
      <w:tr w:rsidR="005975D3" w:rsidRPr="00724469" w14:paraId="739508F0" w14:textId="77777777" w:rsidTr="005975D3">
        <w:trPr>
          <w:gridAfter w:val="3"/>
          <w:wAfter w:w="5112" w:type="dxa"/>
        </w:trPr>
        <w:tc>
          <w:tcPr>
            <w:tcW w:w="808" w:type="dxa"/>
            <w:vMerge w:val="restart"/>
          </w:tcPr>
          <w:p w14:paraId="376A8FB4"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८</w:t>
            </w:r>
            <w:r w:rsidRPr="000D1735">
              <w:rPr>
                <w:rFonts w:ascii="Kokila" w:hAnsi="Kokila" w:cs="Kokila"/>
                <w:sz w:val="26"/>
                <w:szCs w:val="26"/>
              </w:rPr>
              <w:t>.</w:t>
            </w:r>
            <w:r w:rsidRPr="000D1735">
              <w:rPr>
                <w:rFonts w:ascii="Kokila" w:hAnsi="Kokila" w:cs="Kokila"/>
                <w:sz w:val="26"/>
                <w:szCs w:val="26"/>
                <w:cs/>
                <w:lang w:bidi="ne-NP"/>
              </w:rPr>
              <w:t>४</w:t>
            </w:r>
          </w:p>
        </w:tc>
        <w:tc>
          <w:tcPr>
            <w:tcW w:w="2725" w:type="dxa"/>
            <w:vMerge w:val="restart"/>
          </w:tcPr>
          <w:p w14:paraId="0E17CC61" w14:textId="77777777" w:rsidR="005975D3" w:rsidRPr="000D1735" w:rsidRDefault="005975D3" w:rsidP="005975D3">
            <w:pPr>
              <w:pStyle w:val="EndnoteText"/>
              <w:spacing w:line="276" w:lineRule="auto"/>
              <w:jc w:val="both"/>
              <w:rPr>
                <w:rFonts w:ascii="Kokila" w:hAnsi="Kokila" w:cs="Kokila"/>
                <w:sz w:val="26"/>
                <w:szCs w:val="26"/>
              </w:rPr>
            </w:pPr>
            <w:r w:rsidRPr="000D1735">
              <w:rPr>
                <w:rFonts w:ascii="Kokila" w:hAnsi="Kokila" w:cs="Kokila"/>
                <w:sz w:val="26"/>
                <w:szCs w:val="26"/>
                <w:cs/>
                <w:lang w:bidi="ne-NP"/>
              </w:rPr>
              <w:t>माध्यमिक तह</w:t>
            </w:r>
            <w:r w:rsidRPr="000D1735">
              <w:rPr>
                <w:rFonts w:ascii="Kokila" w:hAnsi="Kokila" w:cs="Kokila"/>
                <w:sz w:val="26"/>
                <w:szCs w:val="26"/>
              </w:rPr>
              <w:t xml:space="preserve"> (</w:t>
            </w:r>
            <w:r w:rsidRPr="000D1735">
              <w:rPr>
                <w:rFonts w:ascii="Kokila" w:hAnsi="Kokila" w:cs="Kokila"/>
                <w:sz w:val="26"/>
                <w:szCs w:val="26"/>
                <w:cs/>
                <w:lang w:bidi="ne-NP"/>
              </w:rPr>
              <w:t>कक्षा९</w:t>
            </w:r>
            <w:r w:rsidRPr="000D1735">
              <w:rPr>
                <w:rFonts w:ascii="Kokila" w:hAnsi="Kokila" w:cs="Kokila"/>
                <w:sz w:val="26"/>
                <w:szCs w:val="26"/>
              </w:rPr>
              <w:t>-</w:t>
            </w:r>
            <w:r w:rsidRPr="000D1735">
              <w:rPr>
                <w:rFonts w:ascii="Kokila" w:hAnsi="Kokila" w:cs="Kokila"/>
                <w:sz w:val="26"/>
                <w:szCs w:val="26"/>
                <w:cs/>
                <w:lang w:bidi="ne-NP"/>
              </w:rPr>
              <w:t>१२</w:t>
            </w:r>
            <w:r w:rsidRPr="000D1735">
              <w:rPr>
                <w:rFonts w:ascii="Kokila" w:hAnsi="Kokila" w:cs="Kokila"/>
                <w:sz w:val="26"/>
                <w:szCs w:val="26"/>
              </w:rPr>
              <w:t>)</w:t>
            </w:r>
            <w:r w:rsidRPr="000D1735">
              <w:rPr>
                <w:rFonts w:ascii="Kokila" w:hAnsi="Kokila" w:cs="Kokila"/>
                <w:sz w:val="26"/>
                <w:szCs w:val="26"/>
                <w:cs/>
                <w:lang w:bidi="ne-NP"/>
              </w:rPr>
              <w:t xml:space="preserve"> मा प्रति विद्यार्थी सरकारी खर्च </w:t>
            </w:r>
            <w:r w:rsidRPr="000D1735">
              <w:rPr>
                <w:rFonts w:ascii="Kokila" w:hAnsi="Kokila" w:cs="Kokila"/>
                <w:sz w:val="26"/>
                <w:szCs w:val="26"/>
              </w:rPr>
              <w:t>(</w:t>
            </w:r>
            <w:r w:rsidRPr="000D1735">
              <w:rPr>
                <w:rFonts w:ascii="Kokila" w:hAnsi="Kokila" w:cs="Kokila"/>
                <w:sz w:val="26"/>
                <w:szCs w:val="26"/>
                <w:cs/>
                <w:lang w:bidi="ne-NP"/>
              </w:rPr>
              <w:t>रू</w:t>
            </w:r>
            <w:r w:rsidRPr="000D1735">
              <w:rPr>
                <w:rFonts w:ascii="Kokila" w:hAnsi="Kokila" w:cs="Kokila"/>
                <w:sz w:val="26"/>
                <w:szCs w:val="26"/>
                <w:lang w:bidi="ne-NP"/>
              </w:rPr>
              <w:t xml:space="preserve">. </w:t>
            </w:r>
            <w:r w:rsidRPr="000D1735">
              <w:rPr>
                <w:rFonts w:ascii="Kokila" w:hAnsi="Kokila" w:cs="Kokila"/>
                <w:sz w:val="26"/>
                <w:szCs w:val="26"/>
                <w:cs/>
                <w:lang w:bidi="ne-NP"/>
              </w:rPr>
              <w:t>हजारमा</w:t>
            </w:r>
            <w:r w:rsidRPr="000D1735">
              <w:rPr>
                <w:rFonts w:ascii="Kokila" w:hAnsi="Kokila" w:cs="Kokila"/>
                <w:sz w:val="26"/>
                <w:szCs w:val="26"/>
              </w:rPr>
              <w:t>)</w:t>
            </w:r>
          </w:p>
        </w:tc>
        <w:tc>
          <w:tcPr>
            <w:tcW w:w="1800" w:type="dxa"/>
            <w:gridSpan w:val="2"/>
          </w:tcPr>
          <w:p w14:paraId="42084C80"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स्थानीय </w:t>
            </w:r>
          </w:p>
        </w:tc>
        <w:tc>
          <w:tcPr>
            <w:tcW w:w="990" w:type="dxa"/>
          </w:tcPr>
          <w:p w14:paraId="536BAB3B"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hint="cs"/>
                <w:sz w:val="26"/>
                <w:szCs w:val="26"/>
                <w:cs/>
                <w:lang w:bidi="ne-NP"/>
              </w:rPr>
              <w:t>२९</w:t>
            </w:r>
          </w:p>
        </w:tc>
        <w:tc>
          <w:tcPr>
            <w:tcW w:w="990" w:type="dxa"/>
            <w:gridSpan w:val="2"/>
          </w:tcPr>
          <w:p w14:paraId="6494E361"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hint="cs"/>
                <w:sz w:val="26"/>
                <w:szCs w:val="26"/>
                <w:cs/>
                <w:lang w:bidi="ne-NP"/>
              </w:rPr>
              <w:t>३०</w:t>
            </w:r>
          </w:p>
        </w:tc>
        <w:tc>
          <w:tcPr>
            <w:tcW w:w="1080" w:type="dxa"/>
            <w:gridSpan w:val="2"/>
          </w:tcPr>
          <w:p w14:paraId="3EE3DE20"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hint="cs"/>
                <w:sz w:val="26"/>
                <w:szCs w:val="26"/>
                <w:cs/>
                <w:lang w:bidi="ne-NP"/>
              </w:rPr>
              <w:t>३१</w:t>
            </w:r>
          </w:p>
        </w:tc>
        <w:tc>
          <w:tcPr>
            <w:tcW w:w="810" w:type="dxa"/>
            <w:gridSpan w:val="2"/>
          </w:tcPr>
          <w:p w14:paraId="46CD3BF4" w14:textId="77777777" w:rsidR="005975D3" w:rsidRPr="000D1735" w:rsidRDefault="005975D3" w:rsidP="005975D3">
            <w:pPr>
              <w:pStyle w:val="EndnoteText"/>
              <w:spacing w:line="276" w:lineRule="auto"/>
              <w:jc w:val="both"/>
              <w:rPr>
                <w:rFonts w:ascii="Kokila" w:hAnsi="Kokila" w:cs="Kokila"/>
                <w:sz w:val="26"/>
                <w:szCs w:val="26"/>
                <w:lang w:bidi="ne-NP"/>
              </w:rPr>
            </w:pPr>
            <w:r w:rsidRPr="000D1735">
              <w:rPr>
                <w:rFonts w:ascii="Kokila" w:hAnsi="Kokila" w:cs="Kokila" w:hint="cs"/>
                <w:sz w:val="26"/>
                <w:szCs w:val="26"/>
                <w:cs/>
                <w:lang w:bidi="ne-NP"/>
              </w:rPr>
              <w:t>३२</w:t>
            </w:r>
          </w:p>
        </w:tc>
        <w:tc>
          <w:tcPr>
            <w:tcW w:w="1080" w:type="dxa"/>
          </w:tcPr>
          <w:p w14:paraId="4A81E0AC" w14:textId="77777777" w:rsidR="005975D3" w:rsidRPr="000D1735" w:rsidRDefault="005975D3" w:rsidP="005975D3">
            <w:pPr>
              <w:pStyle w:val="EndnoteText"/>
              <w:spacing w:line="276" w:lineRule="auto"/>
              <w:jc w:val="center"/>
              <w:rPr>
                <w:rFonts w:ascii="Kokila" w:hAnsi="Kokila" w:cs="Kokila"/>
                <w:b/>
                <w:bCs/>
                <w:sz w:val="26"/>
                <w:szCs w:val="26"/>
                <w:lang w:bidi="ne-NP"/>
              </w:rPr>
            </w:pPr>
            <w:r w:rsidRPr="000D1735">
              <w:rPr>
                <w:rFonts w:ascii="Arial" w:hAnsi="Arial" w:cs="Arial"/>
                <w:b/>
                <w:bCs/>
                <w:sz w:val="26"/>
                <w:szCs w:val="26"/>
                <w:lang w:bidi="ne-NP"/>
              </w:rPr>
              <w:t>√</w:t>
            </w:r>
          </w:p>
        </w:tc>
      </w:tr>
      <w:tr w:rsidR="005975D3" w:rsidRPr="00724469" w14:paraId="39AE4CCD" w14:textId="77777777" w:rsidTr="005975D3">
        <w:trPr>
          <w:gridAfter w:val="3"/>
          <w:wAfter w:w="5112" w:type="dxa"/>
        </w:trPr>
        <w:tc>
          <w:tcPr>
            <w:tcW w:w="808" w:type="dxa"/>
            <w:vMerge/>
          </w:tcPr>
          <w:p w14:paraId="3784D2F4"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7D9DA68A"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240AFC69"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 xml:space="preserve">प्रदेश </w:t>
            </w:r>
          </w:p>
        </w:tc>
        <w:tc>
          <w:tcPr>
            <w:tcW w:w="990" w:type="dxa"/>
          </w:tcPr>
          <w:p w14:paraId="548220C9"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990" w:type="dxa"/>
            <w:gridSpan w:val="2"/>
          </w:tcPr>
          <w:p w14:paraId="1F30944A"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1080" w:type="dxa"/>
            <w:gridSpan w:val="2"/>
          </w:tcPr>
          <w:p w14:paraId="25B5A97C" w14:textId="77777777" w:rsidR="005975D3" w:rsidRPr="000D1735" w:rsidRDefault="005975D3" w:rsidP="005975D3">
            <w:pPr>
              <w:pStyle w:val="EndnoteText"/>
              <w:spacing w:line="276" w:lineRule="auto"/>
              <w:jc w:val="both"/>
              <w:rPr>
                <w:rFonts w:ascii="Kokila" w:hAnsi="Kokila" w:cs="Kokila"/>
                <w:sz w:val="26"/>
                <w:szCs w:val="26"/>
                <w:cs/>
                <w:lang w:bidi="ne-NP"/>
              </w:rPr>
            </w:pPr>
          </w:p>
        </w:tc>
        <w:tc>
          <w:tcPr>
            <w:tcW w:w="810" w:type="dxa"/>
            <w:gridSpan w:val="2"/>
          </w:tcPr>
          <w:p w14:paraId="4533C247"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6DB0FB87" w14:textId="77777777" w:rsidR="005975D3" w:rsidRPr="000D1735" w:rsidRDefault="005975D3" w:rsidP="005975D3">
            <w:pPr>
              <w:pStyle w:val="EndnoteText"/>
              <w:spacing w:line="276" w:lineRule="auto"/>
              <w:jc w:val="center"/>
              <w:rPr>
                <w:rFonts w:ascii="Kokila" w:hAnsi="Kokila" w:cs="Kokila"/>
                <w:b/>
                <w:bCs/>
                <w:sz w:val="26"/>
                <w:szCs w:val="26"/>
                <w:lang w:bidi="ne-NP"/>
              </w:rPr>
            </w:pPr>
            <w:r w:rsidRPr="000D1735">
              <w:rPr>
                <w:rFonts w:ascii="Arial" w:hAnsi="Arial" w:cs="Arial"/>
                <w:b/>
                <w:bCs/>
                <w:sz w:val="26"/>
                <w:szCs w:val="26"/>
                <w:lang w:bidi="ne-NP"/>
              </w:rPr>
              <w:t>√</w:t>
            </w:r>
          </w:p>
        </w:tc>
      </w:tr>
      <w:tr w:rsidR="005975D3" w:rsidRPr="00724469" w14:paraId="48C90281" w14:textId="77777777" w:rsidTr="005975D3">
        <w:trPr>
          <w:gridAfter w:val="3"/>
          <w:wAfter w:w="5112" w:type="dxa"/>
        </w:trPr>
        <w:tc>
          <w:tcPr>
            <w:tcW w:w="808" w:type="dxa"/>
            <w:vMerge/>
          </w:tcPr>
          <w:p w14:paraId="6EC51788" w14:textId="77777777" w:rsidR="005975D3" w:rsidRPr="000D1735" w:rsidRDefault="005975D3" w:rsidP="005975D3">
            <w:pPr>
              <w:pStyle w:val="EndnoteText"/>
              <w:spacing w:line="276" w:lineRule="auto"/>
              <w:jc w:val="both"/>
              <w:rPr>
                <w:rFonts w:ascii="Kokila" w:hAnsi="Kokila" w:cs="Kokila"/>
                <w:sz w:val="26"/>
                <w:szCs w:val="26"/>
              </w:rPr>
            </w:pPr>
          </w:p>
        </w:tc>
        <w:tc>
          <w:tcPr>
            <w:tcW w:w="2725" w:type="dxa"/>
            <w:vMerge/>
          </w:tcPr>
          <w:p w14:paraId="1A24AC0D" w14:textId="77777777" w:rsidR="005975D3" w:rsidRPr="000D1735" w:rsidRDefault="005975D3" w:rsidP="005975D3">
            <w:pPr>
              <w:pStyle w:val="EndnoteText"/>
              <w:spacing w:line="276" w:lineRule="auto"/>
              <w:jc w:val="both"/>
              <w:rPr>
                <w:rFonts w:ascii="Kokila" w:hAnsi="Kokila" w:cs="Kokila"/>
                <w:sz w:val="26"/>
                <w:szCs w:val="26"/>
              </w:rPr>
            </w:pPr>
          </w:p>
        </w:tc>
        <w:tc>
          <w:tcPr>
            <w:tcW w:w="1800" w:type="dxa"/>
            <w:gridSpan w:val="2"/>
          </w:tcPr>
          <w:p w14:paraId="0BE93B14" w14:textId="77777777" w:rsidR="005975D3" w:rsidRPr="000D1735" w:rsidRDefault="005975D3" w:rsidP="005975D3">
            <w:pPr>
              <w:pStyle w:val="EndnoteText"/>
              <w:spacing w:line="276" w:lineRule="auto"/>
              <w:jc w:val="both"/>
              <w:rPr>
                <w:rFonts w:ascii="Kokila" w:hAnsi="Kokila" w:cs="Kokila"/>
                <w:sz w:val="26"/>
                <w:szCs w:val="26"/>
                <w:rtl/>
                <w:cs/>
              </w:rPr>
            </w:pPr>
            <w:r w:rsidRPr="000D1735">
              <w:rPr>
                <w:rFonts w:ascii="Kokila" w:hAnsi="Kokila" w:cs="Kokila"/>
                <w:sz w:val="26"/>
                <w:szCs w:val="26"/>
                <w:cs/>
                <w:lang w:bidi="hi-IN"/>
              </w:rPr>
              <w:t>राष्ट्रिय</w:t>
            </w:r>
          </w:p>
        </w:tc>
        <w:tc>
          <w:tcPr>
            <w:tcW w:w="990" w:type="dxa"/>
          </w:tcPr>
          <w:p w14:paraId="0D8C2544"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११</w:t>
            </w:r>
          </w:p>
        </w:tc>
        <w:tc>
          <w:tcPr>
            <w:tcW w:w="990" w:type="dxa"/>
            <w:gridSpan w:val="2"/>
          </w:tcPr>
          <w:p w14:paraId="547E619E"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१३</w:t>
            </w:r>
          </w:p>
        </w:tc>
        <w:tc>
          <w:tcPr>
            <w:tcW w:w="1080" w:type="dxa"/>
            <w:gridSpan w:val="2"/>
          </w:tcPr>
          <w:p w14:paraId="0F73C1EB" w14:textId="77777777" w:rsidR="005975D3" w:rsidRPr="000D1735" w:rsidRDefault="005975D3" w:rsidP="005975D3">
            <w:pPr>
              <w:pStyle w:val="EndnoteText"/>
              <w:spacing w:line="276" w:lineRule="auto"/>
              <w:jc w:val="both"/>
              <w:rPr>
                <w:rFonts w:ascii="Kokila" w:hAnsi="Kokila" w:cs="Kokila"/>
                <w:sz w:val="26"/>
                <w:szCs w:val="26"/>
                <w:cs/>
                <w:lang w:bidi="ne-NP"/>
              </w:rPr>
            </w:pPr>
            <w:r w:rsidRPr="000D1735">
              <w:rPr>
                <w:rFonts w:ascii="Kokila" w:hAnsi="Kokila" w:cs="Kokila"/>
                <w:sz w:val="26"/>
                <w:szCs w:val="26"/>
                <w:cs/>
                <w:lang w:bidi="ne-NP"/>
              </w:rPr>
              <w:t>१७</w:t>
            </w:r>
          </w:p>
        </w:tc>
        <w:tc>
          <w:tcPr>
            <w:tcW w:w="810" w:type="dxa"/>
            <w:gridSpan w:val="2"/>
          </w:tcPr>
          <w:p w14:paraId="66E30DD7" w14:textId="77777777" w:rsidR="005975D3" w:rsidRPr="000D1735" w:rsidRDefault="005975D3" w:rsidP="005975D3">
            <w:pPr>
              <w:pStyle w:val="EndnoteText"/>
              <w:spacing w:line="276" w:lineRule="auto"/>
              <w:jc w:val="both"/>
              <w:rPr>
                <w:rFonts w:ascii="Kokila" w:hAnsi="Kokila" w:cs="Kokila"/>
                <w:sz w:val="26"/>
                <w:szCs w:val="26"/>
                <w:lang w:bidi="ne-NP"/>
              </w:rPr>
            </w:pPr>
          </w:p>
        </w:tc>
        <w:tc>
          <w:tcPr>
            <w:tcW w:w="1080" w:type="dxa"/>
          </w:tcPr>
          <w:p w14:paraId="2F96D729" w14:textId="77777777" w:rsidR="005975D3" w:rsidRPr="000D1735" w:rsidRDefault="005975D3" w:rsidP="005975D3">
            <w:pPr>
              <w:pStyle w:val="EndnoteText"/>
              <w:spacing w:line="276" w:lineRule="auto"/>
              <w:jc w:val="center"/>
              <w:rPr>
                <w:rFonts w:ascii="Kokila" w:hAnsi="Kokila" w:cs="Kokila"/>
                <w:b/>
                <w:bCs/>
                <w:sz w:val="26"/>
                <w:szCs w:val="26"/>
                <w:lang w:bidi="ne-NP"/>
              </w:rPr>
            </w:pPr>
            <w:r w:rsidRPr="000D1735">
              <w:rPr>
                <w:rFonts w:ascii="Arial" w:hAnsi="Arial" w:cs="Arial"/>
                <w:b/>
                <w:bCs/>
                <w:sz w:val="26"/>
                <w:szCs w:val="26"/>
                <w:lang w:bidi="ne-NP"/>
              </w:rPr>
              <w:t>√</w:t>
            </w:r>
          </w:p>
        </w:tc>
      </w:tr>
    </w:tbl>
    <w:p w14:paraId="6271FB0F" w14:textId="77777777" w:rsidR="005975D3" w:rsidRPr="00724469" w:rsidRDefault="005975D3" w:rsidP="005975D3">
      <w:pPr>
        <w:rPr>
          <w:rFonts w:ascii="Kokila" w:hAnsi="Kokila" w:cs="Kokila"/>
          <w:sz w:val="28"/>
          <w:szCs w:val="28"/>
        </w:rPr>
      </w:pPr>
    </w:p>
    <w:p w14:paraId="49B95361" w14:textId="77777777" w:rsidR="005975D3" w:rsidRDefault="005975D3" w:rsidP="005975D3">
      <w:pPr>
        <w:rPr>
          <w:rFonts w:ascii="Kokila" w:hAnsi="Kokila" w:cs="Kokila"/>
          <w:sz w:val="28"/>
          <w:szCs w:val="28"/>
        </w:rPr>
      </w:pPr>
    </w:p>
    <w:p w14:paraId="65C07D6A" w14:textId="77777777" w:rsidR="005975D3" w:rsidRPr="009B7B50" w:rsidRDefault="005975D3" w:rsidP="005975D3">
      <w:pPr>
        <w:pStyle w:val="ListParagraph"/>
        <w:spacing w:before="120" w:after="120" w:line="276" w:lineRule="auto"/>
        <w:ind w:left="0"/>
        <w:jc w:val="center"/>
        <w:rPr>
          <w:rFonts w:ascii="Kokila" w:hAnsi="Kokila" w:cs="Kokila"/>
          <w:b/>
          <w:bCs/>
          <w:sz w:val="32"/>
          <w:szCs w:val="32"/>
        </w:rPr>
      </w:pPr>
    </w:p>
    <w:p w14:paraId="249828CC" w14:textId="77777777" w:rsidR="005975D3" w:rsidRPr="009B7B50" w:rsidRDefault="005975D3" w:rsidP="005975D3">
      <w:pPr>
        <w:pStyle w:val="Paragraph1"/>
        <w:ind w:firstLine="0"/>
        <w:rPr>
          <w:sz w:val="32"/>
          <w:szCs w:val="32"/>
          <w:cs/>
        </w:rPr>
      </w:pPr>
      <w:r w:rsidRPr="009B7B50">
        <w:rPr>
          <w:sz w:val="32"/>
          <w:szCs w:val="32"/>
          <w:cs/>
        </w:rPr>
        <w:t xml:space="preserve"> </w:t>
      </w:r>
    </w:p>
    <w:p w14:paraId="69048890" w14:textId="77777777" w:rsidR="005975D3" w:rsidRDefault="005975D3" w:rsidP="00300290">
      <w:pPr>
        <w:spacing w:after="0"/>
        <w:jc w:val="both"/>
        <w:rPr>
          <w:rFonts w:ascii="Preeti" w:eastAsia="Times New Roman" w:hAnsi="Preeti"/>
          <w:color w:val="333333"/>
          <w:sz w:val="26"/>
          <w:szCs w:val="26"/>
        </w:rPr>
      </w:pPr>
    </w:p>
    <w:p w14:paraId="6F9953B3" w14:textId="77777777" w:rsidR="005975D3" w:rsidRDefault="005975D3" w:rsidP="00300290">
      <w:pPr>
        <w:spacing w:after="0"/>
        <w:jc w:val="both"/>
        <w:rPr>
          <w:rFonts w:ascii="Preeti" w:eastAsia="Times New Roman" w:hAnsi="Preeti"/>
          <w:color w:val="333333"/>
          <w:sz w:val="26"/>
          <w:szCs w:val="26"/>
        </w:rPr>
      </w:pPr>
    </w:p>
    <w:p w14:paraId="682CF522" w14:textId="77777777" w:rsidR="005975D3" w:rsidRDefault="005975D3" w:rsidP="00300290">
      <w:pPr>
        <w:spacing w:after="0"/>
        <w:jc w:val="both"/>
        <w:rPr>
          <w:rFonts w:ascii="Preeti" w:eastAsia="Times New Roman" w:hAnsi="Preeti"/>
          <w:color w:val="333333"/>
          <w:sz w:val="26"/>
          <w:szCs w:val="26"/>
        </w:rPr>
      </w:pPr>
    </w:p>
    <w:p w14:paraId="1E86AE53" w14:textId="77777777" w:rsidR="00795652" w:rsidRDefault="00795652" w:rsidP="00300290">
      <w:pPr>
        <w:spacing w:after="0"/>
        <w:jc w:val="both"/>
        <w:rPr>
          <w:rFonts w:ascii="Preeti" w:eastAsia="Times New Roman" w:hAnsi="Preeti"/>
          <w:color w:val="333333"/>
          <w:sz w:val="26"/>
          <w:szCs w:val="26"/>
        </w:rPr>
      </w:pPr>
    </w:p>
    <w:p w14:paraId="2FDA7A13" w14:textId="77777777" w:rsidR="00795652" w:rsidRDefault="00795652" w:rsidP="00300290">
      <w:pPr>
        <w:spacing w:after="0"/>
        <w:jc w:val="both"/>
        <w:rPr>
          <w:rFonts w:ascii="Preeti" w:eastAsia="Times New Roman" w:hAnsi="Preeti"/>
          <w:color w:val="333333"/>
          <w:sz w:val="26"/>
          <w:szCs w:val="26"/>
        </w:rPr>
      </w:pPr>
    </w:p>
    <w:p w14:paraId="6B89EF29" w14:textId="77777777" w:rsidR="00795652" w:rsidRDefault="00795652" w:rsidP="00300290">
      <w:pPr>
        <w:spacing w:after="0"/>
        <w:jc w:val="both"/>
        <w:rPr>
          <w:rFonts w:ascii="Preeti" w:eastAsia="Times New Roman" w:hAnsi="Preeti"/>
          <w:color w:val="333333"/>
          <w:sz w:val="26"/>
          <w:szCs w:val="26"/>
        </w:rPr>
      </w:pPr>
    </w:p>
    <w:p w14:paraId="25A8E3F1" w14:textId="77777777" w:rsidR="00795652" w:rsidRDefault="00795652" w:rsidP="00300290">
      <w:pPr>
        <w:spacing w:after="0"/>
        <w:jc w:val="both"/>
        <w:rPr>
          <w:rFonts w:ascii="Preeti" w:eastAsia="Times New Roman" w:hAnsi="Preeti"/>
          <w:color w:val="333333"/>
          <w:sz w:val="26"/>
          <w:szCs w:val="26"/>
        </w:rPr>
      </w:pPr>
    </w:p>
    <w:p w14:paraId="5B3D6BB1" w14:textId="77777777" w:rsidR="00795652" w:rsidRDefault="00795652" w:rsidP="00300290">
      <w:pPr>
        <w:spacing w:after="0"/>
        <w:jc w:val="both"/>
        <w:rPr>
          <w:rFonts w:ascii="Preeti" w:eastAsia="Times New Roman" w:hAnsi="Preeti"/>
          <w:color w:val="333333"/>
          <w:sz w:val="26"/>
          <w:szCs w:val="26"/>
        </w:rPr>
      </w:pPr>
    </w:p>
    <w:p w14:paraId="5E5948A7" w14:textId="77777777" w:rsidR="00795652" w:rsidRDefault="00795652" w:rsidP="00300290">
      <w:pPr>
        <w:spacing w:after="0"/>
        <w:jc w:val="both"/>
        <w:rPr>
          <w:rFonts w:ascii="Preeti" w:eastAsia="Times New Roman" w:hAnsi="Preeti"/>
          <w:color w:val="333333"/>
          <w:sz w:val="26"/>
          <w:szCs w:val="26"/>
        </w:rPr>
      </w:pPr>
    </w:p>
    <w:p w14:paraId="22452954" w14:textId="77777777" w:rsidR="00795652" w:rsidRDefault="00795652" w:rsidP="00300290">
      <w:pPr>
        <w:spacing w:after="0"/>
        <w:jc w:val="both"/>
        <w:rPr>
          <w:rFonts w:ascii="Preeti" w:eastAsia="Times New Roman" w:hAnsi="Preeti"/>
          <w:color w:val="333333"/>
          <w:sz w:val="26"/>
          <w:szCs w:val="26"/>
        </w:rPr>
      </w:pPr>
    </w:p>
    <w:p w14:paraId="64F9266A" w14:textId="77777777" w:rsidR="005975D3" w:rsidRDefault="005975D3" w:rsidP="00300290">
      <w:pPr>
        <w:spacing w:after="0"/>
        <w:jc w:val="both"/>
        <w:rPr>
          <w:rFonts w:ascii="Preeti" w:eastAsia="Times New Roman" w:hAnsi="Preeti"/>
          <w:color w:val="333333"/>
          <w:sz w:val="26"/>
          <w:szCs w:val="26"/>
        </w:rPr>
      </w:pPr>
    </w:p>
    <w:p w14:paraId="4543A5B2" w14:textId="77777777" w:rsidR="005975D3" w:rsidRDefault="005975D3" w:rsidP="00300290">
      <w:pPr>
        <w:spacing w:after="0"/>
        <w:jc w:val="both"/>
        <w:rPr>
          <w:rFonts w:ascii="Preeti" w:eastAsia="Times New Roman" w:hAnsi="Preeti"/>
          <w:color w:val="333333"/>
          <w:sz w:val="26"/>
          <w:szCs w:val="26"/>
        </w:rPr>
      </w:pPr>
    </w:p>
    <w:p w14:paraId="524F3C41" w14:textId="77777777" w:rsidR="00795652" w:rsidRDefault="00795652" w:rsidP="00300290">
      <w:pPr>
        <w:spacing w:after="0"/>
        <w:jc w:val="both"/>
        <w:rPr>
          <w:rFonts w:ascii="Preeti" w:eastAsia="Times New Roman" w:hAnsi="Preeti"/>
          <w:color w:val="333333"/>
          <w:sz w:val="26"/>
          <w:szCs w:val="26"/>
        </w:rPr>
      </w:pPr>
    </w:p>
    <w:p w14:paraId="44C7610E" w14:textId="77777777" w:rsidR="00795652" w:rsidRDefault="00795652" w:rsidP="00300290">
      <w:pPr>
        <w:spacing w:after="0"/>
        <w:jc w:val="both"/>
        <w:rPr>
          <w:rFonts w:ascii="Preeti" w:eastAsia="Times New Roman" w:hAnsi="Preeti"/>
          <w:color w:val="333333"/>
          <w:sz w:val="26"/>
          <w:szCs w:val="26"/>
        </w:rPr>
      </w:pPr>
    </w:p>
    <w:p w14:paraId="2FE32EF4" w14:textId="77777777" w:rsidR="00795652" w:rsidRDefault="00795652" w:rsidP="00300290">
      <w:pPr>
        <w:spacing w:after="0"/>
        <w:jc w:val="both"/>
        <w:rPr>
          <w:rFonts w:ascii="Preeti" w:eastAsia="Times New Roman" w:hAnsi="Preeti"/>
          <w:color w:val="333333"/>
          <w:sz w:val="26"/>
          <w:szCs w:val="26"/>
        </w:rPr>
      </w:pPr>
    </w:p>
    <w:p w14:paraId="398D0A74" w14:textId="77777777" w:rsidR="00795652" w:rsidRDefault="00795652" w:rsidP="00300290">
      <w:pPr>
        <w:spacing w:after="0"/>
        <w:jc w:val="both"/>
        <w:rPr>
          <w:rFonts w:ascii="Preeti" w:eastAsia="Times New Roman" w:hAnsi="Preeti"/>
          <w:color w:val="333333"/>
          <w:sz w:val="26"/>
          <w:szCs w:val="26"/>
        </w:rPr>
      </w:pPr>
    </w:p>
    <w:p w14:paraId="72D6C660" w14:textId="77777777" w:rsidR="00795652" w:rsidRDefault="00795652" w:rsidP="00300290">
      <w:pPr>
        <w:spacing w:after="0"/>
        <w:jc w:val="both"/>
        <w:rPr>
          <w:rFonts w:ascii="Preeti" w:eastAsia="Times New Roman" w:hAnsi="Preeti"/>
          <w:color w:val="333333"/>
          <w:sz w:val="26"/>
          <w:szCs w:val="26"/>
        </w:rPr>
      </w:pPr>
    </w:p>
    <w:p w14:paraId="34854098" w14:textId="77777777" w:rsidR="00795652" w:rsidRDefault="00795652" w:rsidP="00300290">
      <w:pPr>
        <w:spacing w:after="0"/>
        <w:jc w:val="both"/>
        <w:rPr>
          <w:rFonts w:ascii="Preeti" w:eastAsia="Times New Roman" w:hAnsi="Preeti"/>
          <w:color w:val="333333"/>
          <w:sz w:val="26"/>
          <w:szCs w:val="26"/>
        </w:rPr>
      </w:pPr>
    </w:p>
    <w:p w14:paraId="770BDA76" w14:textId="77777777" w:rsidR="00795652" w:rsidRDefault="00795652" w:rsidP="00300290">
      <w:pPr>
        <w:spacing w:after="0"/>
        <w:jc w:val="both"/>
        <w:rPr>
          <w:rFonts w:ascii="Preeti" w:eastAsia="Times New Roman" w:hAnsi="Preeti"/>
          <w:color w:val="333333"/>
          <w:sz w:val="26"/>
          <w:szCs w:val="26"/>
        </w:rPr>
      </w:pPr>
    </w:p>
    <w:p w14:paraId="1CC8D981" w14:textId="77777777" w:rsidR="00795652" w:rsidRDefault="00795652" w:rsidP="00300290">
      <w:pPr>
        <w:spacing w:after="0"/>
        <w:jc w:val="both"/>
        <w:rPr>
          <w:rFonts w:ascii="Preeti" w:eastAsia="Times New Roman" w:hAnsi="Preeti"/>
          <w:color w:val="333333"/>
          <w:sz w:val="26"/>
          <w:szCs w:val="26"/>
        </w:rPr>
      </w:pPr>
    </w:p>
    <w:p w14:paraId="604CEE6C" w14:textId="77777777" w:rsidR="00795652" w:rsidRDefault="00795652" w:rsidP="00300290">
      <w:pPr>
        <w:spacing w:after="0"/>
        <w:jc w:val="both"/>
        <w:rPr>
          <w:rFonts w:ascii="Preeti" w:eastAsia="Times New Roman" w:hAnsi="Preeti"/>
          <w:color w:val="333333"/>
          <w:sz w:val="26"/>
          <w:szCs w:val="26"/>
        </w:rPr>
      </w:pPr>
    </w:p>
    <w:p w14:paraId="026386CC" w14:textId="77777777" w:rsidR="00795652" w:rsidRDefault="00795652" w:rsidP="00300290">
      <w:pPr>
        <w:spacing w:after="0"/>
        <w:jc w:val="both"/>
        <w:rPr>
          <w:rFonts w:ascii="Preeti" w:eastAsia="Times New Roman" w:hAnsi="Preeti"/>
          <w:color w:val="333333"/>
          <w:sz w:val="26"/>
          <w:szCs w:val="26"/>
        </w:rPr>
      </w:pPr>
    </w:p>
    <w:p w14:paraId="3F36E041" w14:textId="77777777" w:rsidR="00795652" w:rsidRDefault="00795652" w:rsidP="00300290">
      <w:pPr>
        <w:spacing w:after="0"/>
        <w:jc w:val="both"/>
        <w:rPr>
          <w:rFonts w:ascii="Preeti" w:eastAsia="Times New Roman" w:hAnsi="Preeti"/>
          <w:color w:val="333333"/>
          <w:sz w:val="26"/>
          <w:szCs w:val="26"/>
        </w:rPr>
      </w:pPr>
    </w:p>
    <w:p w14:paraId="3745F489" w14:textId="77777777" w:rsidR="00795652" w:rsidRDefault="00795652" w:rsidP="00300290">
      <w:pPr>
        <w:spacing w:after="0"/>
        <w:jc w:val="both"/>
        <w:rPr>
          <w:rFonts w:ascii="Preeti" w:eastAsia="Times New Roman" w:hAnsi="Preeti"/>
          <w:color w:val="333333"/>
          <w:sz w:val="26"/>
          <w:szCs w:val="26"/>
        </w:rPr>
      </w:pPr>
    </w:p>
    <w:p w14:paraId="11C2EADD" w14:textId="77777777" w:rsidR="00795652" w:rsidRDefault="00795652" w:rsidP="00300290">
      <w:pPr>
        <w:spacing w:after="0"/>
        <w:jc w:val="both"/>
        <w:rPr>
          <w:rFonts w:ascii="Preeti" w:eastAsia="Times New Roman" w:hAnsi="Preeti"/>
          <w:color w:val="333333"/>
          <w:sz w:val="26"/>
          <w:szCs w:val="26"/>
        </w:rPr>
      </w:pPr>
    </w:p>
    <w:p w14:paraId="7DB8D182" w14:textId="77777777" w:rsidR="00795652" w:rsidRDefault="00795652" w:rsidP="00300290">
      <w:pPr>
        <w:spacing w:after="0"/>
        <w:jc w:val="both"/>
        <w:rPr>
          <w:rFonts w:ascii="Preeti" w:eastAsia="Times New Roman" w:hAnsi="Preeti"/>
          <w:color w:val="333333"/>
          <w:sz w:val="26"/>
          <w:szCs w:val="26"/>
        </w:rPr>
      </w:pPr>
    </w:p>
    <w:p w14:paraId="364A7564" w14:textId="77777777" w:rsidR="00795652" w:rsidRDefault="00795652" w:rsidP="00300290">
      <w:pPr>
        <w:spacing w:after="0"/>
        <w:jc w:val="both"/>
        <w:rPr>
          <w:rFonts w:ascii="Preeti" w:eastAsia="Times New Roman" w:hAnsi="Preeti"/>
          <w:color w:val="333333"/>
          <w:sz w:val="26"/>
          <w:szCs w:val="26"/>
        </w:rPr>
      </w:pPr>
    </w:p>
    <w:p w14:paraId="61865F42" w14:textId="54F15D75" w:rsidR="00795652" w:rsidRDefault="00795652" w:rsidP="00300290">
      <w:pPr>
        <w:spacing w:after="0"/>
        <w:jc w:val="both"/>
        <w:rPr>
          <w:rFonts w:ascii="Preeti" w:eastAsia="Times New Roman" w:hAnsi="Preeti"/>
          <w:color w:val="333333"/>
          <w:sz w:val="26"/>
          <w:szCs w:val="26"/>
        </w:rPr>
      </w:pPr>
    </w:p>
    <w:p w14:paraId="44CBDBD8" w14:textId="054DCFA7" w:rsidR="005975D3" w:rsidRDefault="005975D3" w:rsidP="005975D3">
      <w:pPr>
        <w:pStyle w:val="Heading2"/>
        <w:jc w:val="center"/>
        <w:rPr>
          <w:rFonts w:ascii="Kokila" w:hAnsi="Kokila" w:cs="Kokila"/>
          <w:b/>
          <w:bCs/>
          <w:color w:val="auto"/>
          <w:sz w:val="36"/>
          <w:szCs w:val="36"/>
        </w:rPr>
      </w:pPr>
      <w:bookmarkStart w:id="9" w:name="_Toc67124773"/>
      <w:bookmarkStart w:id="10" w:name="_Toc67956160"/>
      <w:r w:rsidRPr="00971C4F">
        <w:rPr>
          <w:rFonts w:ascii="Kokila" w:hAnsi="Kokila" w:cs="Kokila" w:hint="cs"/>
          <w:b/>
          <w:bCs/>
          <w:color w:val="auto"/>
          <w:sz w:val="36"/>
          <w:szCs w:val="36"/>
          <w:cs/>
        </w:rPr>
        <w:lastRenderedPageBreak/>
        <w:t xml:space="preserve">परिच्छेद </w:t>
      </w:r>
      <w:r>
        <w:rPr>
          <w:rFonts w:ascii="Kokila" w:hAnsi="Kokila" w:cs="Kokila"/>
          <w:b/>
          <w:bCs/>
          <w:color w:val="auto"/>
          <w:sz w:val="36"/>
          <w:szCs w:val="36"/>
        </w:rPr>
        <w:t xml:space="preserve">: </w:t>
      </w:r>
      <w:r w:rsidR="00786BCF">
        <w:rPr>
          <w:rFonts w:ascii="Kokila" w:hAnsi="Kokila" w:cs="Kokila" w:hint="cs"/>
          <w:b/>
          <w:bCs/>
          <w:color w:val="auto"/>
          <w:sz w:val="36"/>
          <w:szCs w:val="36"/>
          <w:cs/>
        </w:rPr>
        <w:t>३</w:t>
      </w:r>
      <w:r w:rsidRPr="00971C4F">
        <w:rPr>
          <w:rFonts w:ascii="Kokila" w:hAnsi="Kokila" w:cs="Kokila" w:hint="cs"/>
          <w:b/>
          <w:bCs/>
          <w:color w:val="auto"/>
          <w:sz w:val="36"/>
          <w:szCs w:val="36"/>
          <w:cs/>
        </w:rPr>
        <w:t xml:space="preserve"> </w:t>
      </w:r>
    </w:p>
    <w:p w14:paraId="5BBDD159" w14:textId="77777777" w:rsidR="005975D3" w:rsidRPr="00971C4F" w:rsidRDefault="005975D3" w:rsidP="005975D3">
      <w:pPr>
        <w:pStyle w:val="Heading2"/>
        <w:jc w:val="center"/>
        <w:rPr>
          <w:rFonts w:ascii="Kokila" w:hAnsi="Kokila" w:cs="Kokila"/>
          <w:b/>
          <w:bCs/>
          <w:color w:val="auto"/>
          <w:sz w:val="36"/>
          <w:szCs w:val="36"/>
        </w:rPr>
      </w:pPr>
      <w:r w:rsidRPr="00971C4F">
        <w:rPr>
          <w:rFonts w:ascii="Kokila" w:hAnsi="Kokila" w:cs="Kokila" w:hint="cs"/>
          <w:b/>
          <w:bCs/>
          <w:color w:val="auto"/>
          <w:sz w:val="36"/>
          <w:szCs w:val="36"/>
          <w:cs/>
        </w:rPr>
        <w:t>शिक्षा क्षेत्र योजनाका मुख्य उपक्षेत्रहरु</w:t>
      </w:r>
    </w:p>
    <w:p w14:paraId="1C15220B" w14:textId="77777777" w:rsidR="005975D3" w:rsidRPr="00971C4F" w:rsidRDefault="005975D3" w:rsidP="005975D3"/>
    <w:p w14:paraId="71C7CA3F" w14:textId="77777777" w:rsidR="005975D3" w:rsidRPr="0058045A" w:rsidRDefault="005975D3" w:rsidP="005975D3">
      <w:pPr>
        <w:rPr>
          <w:rFonts w:ascii="Kokila" w:hAnsi="Kokila" w:cs="Kokila"/>
          <w:b/>
          <w:bCs/>
          <w:sz w:val="32"/>
          <w:szCs w:val="32"/>
        </w:rPr>
      </w:pPr>
      <w:r w:rsidRPr="0058045A">
        <w:rPr>
          <w:rFonts w:ascii="Kokila" w:hAnsi="Kokila" w:cs="Kokila"/>
          <w:b/>
          <w:bCs/>
          <w:sz w:val="32"/>
          <w:szCs w:val="32"/>
          <w:cs/>
        </w:rPr>
        <w:t>३‍.१ परिचय</w:t>
      </w:r>
    </w:p>
    <w:p w14:paraId="18A6D351" w14:textId="1038743E" w:rsidR="005975D3" w:rsidRPr="005F5145" w:rsidRDefault="005975D3" w:rsidP="005975D3">
      <w:pPr>
        <w:pStyle w:val="Heading4"/>
        <w:jc w:val="both"/>
        <w:rPr>
          <w:rFonts w:ascii="Kokila" w:hAnsi="Kokila" w:cs="Kokila"/>
          <w:i w:val="0"/>
          <w:iCs w:val="0"/>
          <w:sz w:val="28"/>
          <w:szCs w:val="28"/>
        </w:rPr>
      </w:pPr>
      <w:r w:rsidRPr="005F5145">
        <w:rPr>
          <w:rFonts w:ascii="Kokila" w:hAnsi="Kokila" w:cs="Kokila" w:hint="cs"/>
          <w:i w:val="0"/>
          <w:iCs w:val="0"/>
          <w:sz w:val="28"/>
          <w:szCs w:val="28"/>
          <w:cs/>
          <w:lang w:bidi="ne-NP"/>
        </w:rPr>
        <w:t>प्रस्तुत</w:t>
      </w:r>
      <w:r w:rsidRPr="005F5145">
        <w:rPr>
          <w:rFonts w:ascii="Kokila" w:hAnsi="Kokila" w:cs="Kokila"/>
          <w:i w:val="0"/>
          <w:iCs w:val="0"/>
          <w:sz w:val="28"/>
          <w:szCs w:val="28"/>
          <w:cs/>
          <w:lang w:bidi="hi-IN"/>
        </w:rPr>
        <w:t xml:space="preserve"> योजनाको परिच्छेद दुईमा पहिचान गरिएका यस </w:t>
      </w:r>
      <w:r w:rsidRPr="005F5145">
        <w:rPr>
          <w:rFonts w:ascii="Kokila" w:hAnsi="Kokila" w:cs="Kokila" w:hint="cs"/>
          <w:i w:val="0"/>
          <w:iCs w:val="0"/>
          <w:sz w:val="28"/>
          <w:szCs w:val="28"/>
          <w:cs/>
          <w:lang w:bidi="ne-NP"/>
        </w:rPr>
        <w:t>नगरपालिकाको</w:t>
      </w:r>
      <w:r w:rsidRPr="005F5145">
        <w:rPr>
          <w:rFonts w:ascii="Kokila" w:hAnsi="Kokila" w:cs="Kokila"/>
          <w:i w:val="0"/>
          <w:iCs w:val="0"/>
          <w:sz w:val="28"/>
          <w:szCs w:val="28"/>
          <w:lang w:bidi="ne-NP"/>
        </w:rPr>
        <w:t xml:space="preserve"> </w:t>
      </w:r>
      <w:r w:rsidRPr="005F5145">
        <w:rPr>
          <w:rFonts w:ascii="Kokila" w:hAnsi="Kokila" w:cs="Kokila" w:hint="cs"/>
          <w:i w:val="0"/>
          <w:iCs w:val="0"/>
          <w:sz w:val="28"/>
          <w:szCs w:val="28"/>
          <w:cs/>
          <w:lang w:bidi="ne-NP"/>
        </w:rPr>
        <w:t xml:space="preserve"> दश वर्षे </w:t>
      </w:r>
      <w:r w:rsidRPr="005F5145">
        <w:rPr>
          <w:rFonts w:ascii="Kokila" w:hAnsi="Kokila" w:cs="Kokila"/>
          <w:i w:val="0"/>
          <w:iCs w:val="0"/>
          <w:sz w:val="28"/>
          <w:szCs w:val="28"/>
          <w:cs/>
          <w:lang w:bidi="hi-IN"/>
        </w:rPr>
        <w:t xml:space="preserve">शिक्षा </w:t>
      </w:r>
      <w:r w:rsidRPr="005F5145">
        <w:rPr>
          <w:rFonts w:ascii="Kokila" w:hAnsi="Kokila" w:cs="Kokila" w:hint="cs"/>
          <w:i w:val="0"/>
          <w:iCs w:val="0"/>
          <w:sz w:val="28"/>
          <w:szCs w:val="28"/>
          <w:cs/>
          <w:lang w:bidi="ne-NP"/>
        </w:rPr>
        <w:t xml:space="preserve">योजनाका  </w:t>
      </w:r>
      <w:r w:rsidR="00ED015E">
        <w:rPr>
          <w:rFonts w:ascii="Kokila" w:hAnsi="Kokila" w:cs="Kokila"/>
          <w:i w:val="0"/>
          <w:iCs w:val="0"/>
          <w:sz w:val="28"/>
          <w:szCs w:val="28"/>
          <w:cs/>
          <w:lang w:bidi="hi-IN"/>
        </w:rPr>
        <w:t>दी</w:t>
      </w:r>
      <w:r w:rsidRPr="005F5145">
        <w:rPr>
          <w:rFonts w:ascii="Kokila" w:hAnsi="Kokila" w:cs="Kokila" w:hint="cs"/>
          <w:i w:val="0"/>
          <w:iCs w:val="0"/>
          <w:sz w:val="28"/>
          <w:szCs w:val="28"/>
          <w:cs/>
          <w:lang w:bidi="ne-NP"/>
        </w:rPr>
        <w:t>र्घकालीन</w:t>
      </w:r>
      <w:r w:rsidRPr="005F5145">
        <w:rPr>
          <w:rFonts w:ascii="Kokila" w:hAnsi="Kokila" w:cs="Kokila"/>
          <w:i w:val="0"/>
          <w:iCs w:val="0"/>
          <w:sz w:val="28"/>
          <w:szCs w:val="28"/>
          <w:cs/>
          <w:lang w:bidi="hi-IN"/>
        </w:rPr>
        <w:t xml:space="preserve"> सोच</w:t>
      </w:r>
      <w:r w:rsidRPr="005F5145">
        <w:rPr>
          <w:rFonts w:ascii="Kokila" w:hAnsi="Kokila" w:cs="Kokila"/>
          <w:i w:val="0"/>
          <w:iCs w:val="0"/>
          <w:sz w:val="28"/>
          <w:szCs w:val="28"/>
        </w:rPr>
        <w:t>,</w:t>
      </w:r>
      <w:r w:rsidRPr="005F5145">
        <w:rPr>
          <w:rFonts w:ascii="Kokila" w:hAnsi="Kokila" w:cs="Kokila"/>
          <w:i w:val="0"/>
          <w:iCs w:val="0"/>
          <w:sz w:val="28"/>
          <w:szCs w:val="28"/>
          <w:cs/>
          <w:lang w:bidi="hi-IN"/>
        </w:rPr>
        <w:t xml:space="preserve"> उद्देश्य र रणनीतिका आधारमा यस परिच्छेदमा शिक्षा क्षेत्रसँग सम्बन्धित मुख्य मुख्य उपक्षेत्रहरु समावेश गरी विश्लेषण गरिएको छ । योजनाका सबै प्रमुख उपक्षेत्रहरु यस परिच्छेद अन्तर्गत समेटिने भएकोले पनि योजनामा यो परिच्छेद एक महत्वपूर्ण परिच्छेद हो । </w:t>
      </w:r>
      <w:r w:rsidRPr="005F5145">
        <w:rPr>
          <w:rFonts w:ascii="Kokila" w:hAnsi="Kokila" w:cs="Kokila" w:hint="cs"/>
          <w:i w:val="0"/>
          <w:iCs w:val="0"/>
          <w:sz w:val="28"/>
          <w:szCs w:val="28"/>
          <w:cs/>
          <w:lang w:bidi="ne-NP"/>
        </w:rPr>
        <w:t xml:space="preserve">उपक्षेत्रहरु समेट्ने क्रममा अधिकार र जिम्मेवारीको हिसावले कुन तहको सरकारको कुन उपक्षेत्र भन्ने कुरालाई गौण रुपमा हेरी नगरपालिकाको शिक्षा क्षेत्रलाई समग्रमा हेर्ने काम प्रस्तुत योजनाले गरेको छ । त्यसकारण पनि </w:t>
      </w:r>
      <w:r w:rsidRPr="005F5145">
        <w:rPr>
          <w:rFonts w:ascii="Kokila" w:hAnsi="Kokila" w:cs="Kokila"/>
          <w:i w:val="0"/>
          <w:iCs w:val="0"/>
          <w:sz w:val="28"/>
          <w:szCs w:val="28"/>
          <w:cs/>
          <w:lang w:bidi="hi-IN"/>
        </w:rPr>
        <w:t>योजनाको यस परिच्छेदमा  शिक्षा क्षेत्रका प्रमुख उपक्षेत्रहरु अन्तर्गत प्रारम्भिक बालवि</w:t>
      </w:r>
      <w:r w:rsidRPr="005F5145">
        <w:rPr>
          <w:rFonts w:ascii="Kokila" w:hAnsi="Kokila" w:cs="Kokila" w:hint="cs"/>
          <w:i w:val="0"/>
          <w:iCs w:val="0"/>
          <w:sz w:val="28"/>
          <w:szCs w:val="28"/>
          <w:cs/>
          <w:lang w:bidi="ne-NP"/>
        </w:rPr>
        <w:t>का</w:t>
      </w:r>
      <w:r w:rsidRPr="005F5145">
        <w:rPr>
          <w:rFonts w:ascii="Kokila" w:hAnsi="Kokila" w:cs="Kokila"/>
          <w:i w:val="0"/>
          <w:iCs w:val="0"/>
          <w:sz w:val="28"/>
          <w:szCs w:val="28"/>
          <w:cs/>
          <w:lang w:bidi="hi-IN"/>
        </w:rPr>
        <w:t>स र शिक्षा</w:t>
      </w:r>
      <w:r w:rsidRPr="005F5145">
        <w:rPr>
          <w:rFonts w:ascii="Kokila" w:hAnsi="Kokila" w:cs="Kokila"/>
          <w:i w:val="0"/>
          <w:iCs w:val="0"/>
          <w:sz w:val="28"/>
          <w:szCs w:val="28"/>
        </w:rPr>
        <w:t xml:space="preserve">, </w:t>
      </w:r>
      <w:r w:rsidRPr="005F5145">
        <w:rPr>
          <w:rFonts w:ascii="Kokila" w:hAnsi="Kokila" w:cs="Kokila"/>
          <w:i w:val="0"/>
          <w:iCs w:val="0"/>
          <w:sz w:val="28"/>
          <w:szCs w:val="28"/>
          <w:cs/>
          <w:lang w:bidi="hi-IN"/>
        </w:rPr>
        <w:t>आधारभूत शिक्षा</w:t>
      </w:r>
      <w:r w:rsidRPr="005F5145">
        <w:rPr>
          <w:rFonts w:ascii="Kokila" w:hAnsi="Kokila" w:cs="Kokila"/>
          <w:i w:val="0"/>
          <w:iCs w:val="0"/>
          <w:sz w:val="28"/>
          <w:szCs w:val="28"/>
        </w:rPr>
        <w:t xml:space="preserve">, </w:t>
      </w:r>
      <w:r w:rsidRPr="005F5145">
        <w:rPr>
          <w:rFonts w:ascii="Kokila" w:hAnsi="Kokila" w:cs="Kokila"/>
          <w:i w:val="0"/>
          <w:iCs w:val="0"/>
          <w:sz w:val="28"/>
          <w:szCs w:val="28"/>
          <w:cs/>
          <w:lang w:bidi="hi-IN"/>
        </w:rPr>
        <w:t>माध्यमिक शिक्षा</w:t>
      </w:r>
      <w:r w:rsidRPr="005F5145">
        <w:rPr>
          <w:rFonts w:ascii="Kokila" w:hAnsi="Kokila" w:cs="Kokila"/>
          <w:i w:val="0"/>
          <w:iCs w:val="0"/>
          <w:sz w:val="28"/>
          <w:szCs w:val="28"/>
        </w:rPr>
        <w:t>,</w:t>
      </w:r>
      <w:r w:rsidRPr="005F5145">
        <w:rPr>
          <w:rFonts w:ascii="Kokila" w:hAnsi="Kokila" w:cs="Kokila" w:hint="cs"/>
          <w:i w:val="0"/>
          <w:iCs w:val="0"/>
          <w:sz w:val="28"/>
          <w:szCs w:val="28"/>
          <w:cs/>
          <w:lang w:bidi="ne-NP"/>
        </w:rPr>
        <w:t>शिक्षक व्यवस्थापन र विकास</w:t>
      </w:r>
      <w:r w:rsidRPr="005F5145">
        <w:rPr>
          <w:rFonts w:ascii="Kokila" w:hAnsi="Kokila" w:cs="Kokila"/>
          <w:i w:val="0"/>
          <w:iCs w:val="0"/>
          <w:sz w:val="28"/>
          <w:szCs w:val="28"/>
          <w:lang w:bidi="ne-NP"/>
        </w:rPr>
        <w:t>,</w:t>
      </w:r>
      <w:r w:rsidRPr="005F5145">
        <w:rPr>
          <w:rFonts w:ascii="Kokila" w:hAnsi="Kokila" w:cs="Kokila"/>
          <w:i w:val="0"/>
          <w:iCs w:val="0"/>
          <w:sz w:val="28"/>
          <w:szCs w:val="28"/>
        </w:rPr>
        <w:t xml:space="preserve"> </w:t>
      </w:r>
      <w:r w:rsidRPr="005F5145">
        <w:rPr>
          <w:rFonts w:ascii="Kokila" w:hAnsi="Kokila" w:cs="Kokila"/>
          <w:i w:val="0"/>
          <w:iCs w:val="0"/>
          <w:sz w:val="28"/>
          <w:szCs w:val="28"/>
          <w:cs/>
          <w:lang w:bidi="hi-IN"/>
        </w:rPr>
        <w:t xml:space="preserve">प्राविधिक तथा व्यावसायिक </w:t>
      </w:r>
      <w:r w:rsidRPr="005F5145">
        <w:rPr>
          <w:rFonts w:ascii="Kokila" w:hAnsi="Kokila" w:cs="Kokila" w:hint="cs"/>
          <w:i w:val="0"/>
          <w:iCs w:val="0"/>
          <w:sz w:val="28"/>
          <w:szCs w:val="28"/>
          <w:cs/>
          <w:lang w:bidi="ne-NP"/>
        </w:rPr>
        <w:t xml:space="preserve">तालिम र </w:t>
      </w:r>
      <w:r w:rsidRPr="005F5145">
        <w:rPr>
          <w:rFonts w:ascii="Kokila" w:hAnsi="Kokila" w:cs="Kokila"/>
          <w:i w:val="0"/>
          <w:iCs w:val="0"/>
          <w:sz w:val="28"/>
          <w:szCs w:val="28"/>
          <w:cs/>
          <w:lang w:bidi="hi-IN"/>
        </w:rPr>
        <w:t>शिक्षा</w:t>
      </w:r>
      <w:r w:rsidRPr="005F5145">
        <w:rPr>
          <w:rFonts w:ascii="Kokila" w:hAnsi="Kokila" w:cs="Kokila"/>
          <w:i w:val="0"/>
          <w:iCs w:val="0"/>
          <w:sz w:val="28"/>
          <w:szCs w:val="28"/>
        </w:rPr>
        <w:t xml:space="preserve">, </w:t>
      </w:r>
      <w:r w:rsidRPr="005F5145">
        <w:rPr>
          <w:rFonts w:ascii="Kokila" w:hAnsi="Kokila" w:cs="Kokila"/>
          <w:i w:val="0"/>
          <w:iCs w:val="0"/>
          <w:sz w:val="28"/>
          <w:szCs w:val="28"/>
          <w:cs/>
          <w:lang w:bidi="hi-IN"/>
        </w:rPr>
        <w:t>अनौपचारिक शिक्षा</w:t>
      </w:r>
      <w:r w:rsidRPr="005F5145">
        <w:rPr>
          <w:rFonts w:ascii="Kokila" w:hAnsi="Kokila" w:cs="Kokila"/>
          <w:i w:val="0"/>
          <w:iCs w:val="0"/>
          <w:sz w:val="28"/>
          <w:szCs w:val="28"/>
        </w:rPr>
        <w:t xml:space="preserve"> </w:t>
      </w:r>
      <w:r w:rsidRPr="005F5145">
        <w:rPr>
          <w:rFonts w:ascii="Kokila" w:hAnsi="Kokila" w:cs="Kokila" w:hint="cs"/>
          <w:i w:val="0"/>
          <w:iCs w:val="0"/>
          <w:sz w:val="28"/>
          <w:szCs w:val="28"/>
          <w:cs/>
          <w:lang w:bidi="ne-NP"/>
        </w:rPr>
        <w:t xml:space="preserve">र निरन्तर </w:t>
      </w:r>
      <w:r w:rsidRPr="005F5145">
        <w:rPr>
          <w:rFonts w:ascii="Kokila" w:hAnsi="Kokila" w:cs="Kokila"/>
          <w:i w:val="0"/>
          <w:iCs w:val="0"/>
          <w:sz w:val="28"/>
          <w:szCs w:val="28"/>
          <w:cs/>
          <w:lang w:bidi="hi-IN"/>
        </w:rPr>
        <w:t xml:space="preserve"> सिकाइ</w:t>
      </w:r>
      <w:r w:rsidRPr="005F5145">
        <w:rPr>
          <w:rFonts w:ascii="Kokila" w:hAnsi="Kokila" w:cs="Kokila" w:hint="cs"/>
          <w:i w:val="0"/>
          <w:iCs w:val="0"/>
          <w:sz w:val="28"/>
          <w:szCs w:val="28"/>
          <w:cs/>
          <w:lang w:bidi="ne-NP"/>
        </w:rPr>
        <w:t xml:space="preserve">लाई </w:t>
      </w:r>
      <w:r w:rsidRPr="005F5145">
        <w:rPr>
          <w:rFonts w:ascii="Kokila" w:hAnsi="Kokila" w:cs="Kokila"/>
          <w:i w:val="0"/>
          <w:iCs w:val="0"/>
          <w:sz w:val="28"/>
          <w:szCs w:val="28"/>
          <w:cs/>
          <w:lang w:bidi="hi-IN"/>
        </w:rPr>
        <w:t xml:space="preserve">समेटिएको छ । </w:t>
      </w:r>
    </w:p>
    <w:p w14:paraId="53058ACA" w14:textId="7641F3F0" w:rsidR="005975D3" w:rsidRPr="005F5145" w:rsidRDefault="005975D3" w:rsidP="005975D3">
      <w:pPr>
        <w:pStyle w:val="Heading4"/>
        <w:jc w:val="both"/>
        <w:rPr>
          <w:rFonts w:ascii="Kokila" w:hAnsi="Kokila" w:cs="Kokila"/>
          <w:i w:val="0"/>
          <w:iCs w:val="0"/>
          <w:sz w:val="28"/>
          <w:szCs w:val="28"/>
          <w:rtl/>
          <w:cs/>
        </w:rPr>
      </w:pPr>
      <w:r w:rsidRPr="005F5145">
        <w:rPr>
          <w:rFonts w:ascii="Kokila" w:hAnsi="Kokila" w:cs="Kokila"/>
          <w:i w:val="0"/>
          <w:iCs w:val="0"/>
          <w:sz w:val="28"/>
          <w:szCs w:val="28"/>
          <w:cs/>
          <w:lang w:bidi="hi-IN"/>
        </w:rPr>
        <w:t>उल्लिखित उपक्षेत्र अन्तर्गतका विषयवस्तुहरुको खाका तयार गर्ने क्रममा यस पूर्वका शिक्षा योजनाहरु</w:t>
      </w:r>
      <w:r w:rsidRPr="005F5145">
        <w:rPr>
          <w:rFonts w:ascii="Kokila" w:hAnsi="Kokila" w:cs="Kokila"/>
          <w:i w:val="0"/>
          <w:iCs w:val="0"/>
          <w:sz w:val="28"/>
          <w:szCs w:val="28"/>
        </w:rPr>
        <w:t>,</w:t>
      </w:r>
      <w:r w:rsidRPr="005F5145">
        <w:rPr>
          <w:rFonts w:ascii="Kokila" w:hAnsi="Kokila" w:cs="Kokila"/>
          <w:i w:val="0"/>
          <w:iCs w:val="0"/>
          <w:sz w:val="28"/>
          <w:szCs w:val="28"/>
          <w:cs/>
          <w:lang w:bidi="hi-IN"/>
        </w:rPr>
        <w:t xml:space="preserve"> दीगो विकासका लक्ष्यहरु</w:t>
      </w:r>
      <w:r w:rsidRPr="005F5145">
        <w:rPr>
          <w:rFonts w:ascii="Kokila" w:hAnsi="Kokila" w:cs="Kokila"/>
          <w:i w:val="0"/>
          <w:iCs w:val="0"/>
          <w:sz w:val="28"/>
          <w:szCs w:val="28"/>
        </w:rPr>
        <w:t xml:space="preserve">, </w:t>
      </w:r>
      <w:r w:rsidRPr="005F5145">
        <w:rPr>
          <w:rFonts w:ascii="Kokila" w:hAnsi="Kokila" w:cs="Kokila"/>
          <w:i w:val="0"/>
          <w:iCs w:val="0"/>
          <w:sz w:val="28"/>
          <w:szCs w:val="28"/>
          <w:cs/>
          <w:lang w:bidi="hi-IN"/>
        </w:rPr>
        <w:t>राष्ट्रिय शिक्षा नीति २०७</w:t>
      </w:r>
      <w:r>
        <w:rPr>
          <w:rFonts w:ascii="Kokila" w:hAnsi="Kokila" w:cs="Kokila" w:hint="cs"/>
          <w:i w:val="0"/>
          <w:iCs w:val="0"/>
          <w:sz w:val="28"/>
          <w:szCs w:val="28"/>
          <w:cs/>
          <w:lang w:bidi="ne-NP"/>
        </w:rPr>
        <w:t>६</w:t>
      </w:r>
      <w:r w:rsidRPr="005F5145">
        <w:rPr>
          <w:rFonts w:ascii="Kokila" w:hAnsi="Kokila" w:cs="Kokila"/>
          <w:i w:val="0"/>
          <w:iCs w:val="0"/>
          <w:sz w:val="28"/>
          <w:szCs w:val="28"/>
        </w:rPr>
        <w:t>,</w:t>
      </w:r>
      <w:r w:rsidRPr="005F5145">
        <w:rPr>
          <w:rFonts w:ascii="Kokila" w:hAnsi="Kokila" w:cs="Kokila"/>
          <w:i w:val="0"/>
          <w:iCs w:val="0"/>
          <w:sz w:val="28"/>
          <w:szCs w:val="28"/>
          <w:cs/>
          <w:lang w:bidi="hi-IN"/>
        </w:rPr>
        <w:t xml:space="preserve"> मुलुकको पन्ध्रौं पञ्चवर्षीय योजना</w:t>
      </w:r>
      <w:r w:rsidRPr="005F5145">
        <w:rPr>
          <w:rFonts w:ascii="Kokila" w:hAnsi="Kokila" w:cs="Kokila"/>
          <w:i w:val="0"/>
          <w:iCs w:val="0"/>
          <w:sz w:val="28"/>
          <w:szCs w:val="28"/>
        </w:rPr>
        <w:t>,</w:t>
      </w:r>
      <w:r w:rsidRPr="005F5145">
        <w:rPr>
          <w:rFonts w:ascii="Kokila" w:hAnsi="Kokila" w:cs="Kokila"/>
          <w:i w:val="0"/>
          <w:iCs w:val="0"/>
          <w:sz w:val="28"/>
          <w:szCs w:val="28"/>
          <w:rtl/>
          <w:cs/>
        </w:rPr>
        <w:t xml:space="preserve"> </w:t>
      </w:r>
      <w:r w:rsidRPr="005F5145">
        <w:rPr>
          <w:rFonts w:ascii="Kokila" w:hAnsi="Kokila" w:cs="Kokila"/>
          <w:i w:val="0"/>
          <w:iCs w:val="0"/>
          <w:sz w:val="28"/>
          <w:szCs w:val="28"/>
          <w:cs/>
          <w:lang w:bidi="hi-IN"/>
        </w:rPr>
        <w:t xml:space="preserve">सङ्घको दश वर्षे </w:t>
      </w:r>
      <w:r w:rsidR="00ED015E">
        <w:rPr>
          <w:rFonts w:ascii="Kokila" w:hAnsi="Kokila" w:cs="Kokila" w:hint="cs"/>
          <w:i w:val="0"/>
          <w:iCs w:val="0"/>
          <w:sz w:val="28"/>
          <w:szCs w:val="28"/>
          <w:cs/>
          <w:lang w:bidi="ne-NP"/>
        </w:rPr>
        <w:t xml:space="preserve">विद्यालय </w:t>
      </w:r>
      <w:r w:rsidRPr="005F5145">
        <w:rPr>
          <w:rFonts w:ascii="Kokila" w:hAnsi="Kokila" w:cs="Kokila"/>
          <w:i w:val="0"/>
          <w:iCs w:val="0"/>
          <w:sz w:val="28"/>
          <w:szCs w:val="28"/>
          <w:cs/>
          <w:lang w:bidi="hi-IN"/>
        </w:rPr>
        <w:t>शिक्षा क्षेत्र योजना</w:t>
      </w:r>
      <w:r w:rsidRPr="005F5145">
        <w:rPr>
          <w:rFonts w:ascii="Kokila" w:hAnsi="Kokila" w:cs="Kokila"/>
          <w:i w:val="0"/>
          <w:iCs w:val="0"/>
          <w:sz w:val="28"/>
          <w:szCs w:val="28"/>
        </w:rPr>
        <w:t>,</w:t>
      </w:r>
      <w:r w:rsidRPr="005F5145">
        <w:rPr>
          <w:rFonts w:ascii="Kokila" w:hAnsi="Kokila" w:cs="Kokila"/>
          <w:i w:val="0"/>
          <w:iCs w:val="0"/>
          <w:sz w:val="28"/>
          <w:szCs w:val="28"/>
          <w:cs/>
          <w:lang w:bidi="hi-IN"/>
        </w:rPr>
        <w:t xml:space="preserve"> </w:t>
      </w:r>
      <w:r>
        <w:rPr>
          <w:rFonts w:ascii="Kokila" w:hAnsi="Kokila" w:cs="Kokila" w:hint="cs"/>
          <w:i w:val="0"/>
          <w:iCs w:val="0"/>
          <w:sz w:val="28"/>
          <w:szCs w:val="28"/>
          <w:cs/>
          <w:lang w:bidi="ne-NP"/>
        </w:rPr>
        <w:t xml:space="preserve"> जुम्लाको जिल्ला शिक्षा योजना </w:t>
      </w:r>
      <w:r>
        <w:rPr>
          <w:rFonts w:ascii="Kokila" w:hAnsi="Kokila" w:cs="Kokila"/>
          <w:i w:val="0"/>
          <w:iCs w:val="0"/>
          <w:sz w:val="28"/>
          <w:szCs w:val="28"/>
          <w:lang w:bidi="ne-NP"/>
        </w:rPr>
        <w:t>(</w:t>
      </w:r>
      <w:r>
        <w:rPr>
          <w:rFonts w:ascii="Kokila" w:hAnsi="Kokila" w:cs="Kokila" w:hint="cs"/>
          <w:i w:val="0"/>
          <w:iCs w:val="0"/>
          <w:sz w:val="28"/>
          <w:szCs w:val="28"/>
          <w:cs/>
          <w:lang w:bidi="ne-NP"/>
        </w:rPr>
        <w:t xml:space="preserve">२०६७ </w:t>
      </w:r>
      <w:r>
        <w:rPr>
          <w:rFonts w:ascii="Kokila" w:hAnsi="Kokila" w:cs="Kokila"/>
          <w:i w:val="0"/>
          <w:iCs w:val="0"/>
          <w:sz w:val="28"/>
          <w:szCs w:val="28"/>
          <w:lang w:bidi="ne-NP"/>
        </w:rPr>
        <w:t xml:space="preserve">- </w:t>
      </w:r>
      <w:r>
        <w:rPr>
          <w:rFonts w:ascii="Kokila" w:hAnsi="Kokila" w:cs="Kokila" w:hint="cs"/>
          <w:i w:val="0"/>
          <w:iCs w:val="0"/>
          <w:sz w:val="28"/>
          <w:szCs w:val="28"/>
          <w:cs/>
          <w:lang w:bidi="ne-NP"/>
        </w:rPr>
        <w:t>२०७१</w:t>
      </w:r>
      <w:r>
        <w:rPr>
          <w:rFonts w:ascii="Kokila" w:hAnsi="Kokila" w:cs="Kokila"/>
          <w:i w:val="0"/>
          <w:iCs w:val="0"/>
          <w:sz w:val="28"/>
          <w:szCs w:val="28"/>
          <w:lang w:bidi="ne-NP"/>
        </w:rPr>
        <w:t>)</w:t>
      </w:r>
      <w:r>
        <w:rPr>
          <w:rFonts w:ascii="Kokila" w:hAnsi="Kokila" w:cs="Kokila" w:hint="cs"/>
          <w:i w:val="0"/>
          <w:iCs w:val="0"/>
          <w:sz w:val="28"/>
          <w:szCs w:val="28"/>
          <w:cs/>
          <w:lang w:bidi="ne-NP"/>
        </w:rPr>
        <w:t xml:space="preserve"> </w:t>
      </w:r>
      <w:r w:rsidRPr="005F5145">
        <w:rPr>
          <w:rFonts w:ascii="Kokila" w:hAnsi="Kokila" w:cs="Kokila"/>
          <w:i w:val="0"/>
          <w:iCs w:val="0"/>
          <w:sz w:val="28"/>
          <w:szCs w:val="28"/>
          <w:cs/>
          <w:lang w:bidi="hi-IN"/>
        </w:rPr>
        <w:t xml:space="preserve">नेपालको संविधान एवम् </w:t>
      </w:r>
      <w:r w:rsidRPr="005F5145">
        <w:rPr>
          <w:rFonts w:ascii="Kokila" w:hAnsi="Kokila" w:cs="Kokila"/>
          <w:i w:val="0"/>
          <w:iCs w:val="0"/>
          <w:sz w:val="28"/>
          <w:szCs w:val="28"/>
        </w:rPr>
        <w:t xml:space="preserve"> </w:t>
      </w:r>
      <w:r w:rsidRPr="005F5145">
        <w:rPr>
          <w:rFonts w:ascii="Kokila" w:hAnsi="Kokila" w:cs="Kokila"/>
          <w:i w:val="0"/>
          <w:iCs w:val="0"/>
          <w:sz w:val="28"/>
          <w:szCs w:val="28"/>
          <w:cs/>
          <w:lang w:bidi="hi-IN"/>
        </w:rPr>
        <w:t>शिक्षा सम्बन्धी प्रचलित कानूनहरु</w:t>
      </w:r>
      <w:r w:rsidRPr="005F5145">
        <w:rPr>
          <w:rFonts w:ascii="Kokila" w:hAnsi="Kokila" w:cs="Kokila"/>
          <w:i w:val="0"/>
          <w:iCs w:val="0"/>
          <w:sz w:val="28"/>
          <w:szCs w:val="28"/>
        </w:rPr>
        <w:t>,</w:t>
      </w:r>
      <w:r w:rsidRPr="005F5145">
        <w:rPr>
          <w:rFonts w:ascii="Kokila" w:hAnsi="Kokila" w:cs="Kokila"/>
          <w:i w:val="0"/>
          <w:iCs w:val="0"/>
          <w:sz w:val="28"/>
          <w:szCs w:val="28"/>
          <w:cs/>
          <w:lang w:bidi="hi-IN"/>
        </w:rPr>
        <w:t xml:space="preserve"> शिक्षा </w:t>
      </w:r>
      <w:r w:rsidR="00ED015E">
        <w:rPr>
          <w:rFonts w:ascii="Kokila" w:hAnsi="Kokila" w:cs="Kokila" w:hint="cs"/>
          <w:i w:val="0"/>
          <w:iCs w:val="0"/>
          <w:sz w:val="28"/>
          <w:szCs w:val="28"/>
          <w:cs/>
          <w:lang w:bidi="ne-NP"/>
        </w:rPr>
        <w:t xml:space="preserve">विज्ञान तथा प्रविधि </w:t>
      </w:r>
      <w:r w:rsidRPr="005F5145">
        <w:rPr>
          <w:rFonts w:ascii="Kokila" w:hAnsi="Kokila" w:cs="Kokila"/>
          <w:i w:val="0"/>
          <w:iCs w:val="0"/>
          <w:sz w:val="28"/>
          <w:szCs w:val="28"/>
          <w:cs/>
          <w:lang w:bidi="hi-IN"/>
        </w:rPr>
        <w:t>मन्त्रालय र शिक्षा तथा मानव स्रोत विकास केन्द्रबाट प्रकाशित अद्यावधिक तथ्याङ्कहरु</w:t>
      </w:r>
      <w:r w:rsidRPr="005F5145">
        <w:rPr>
          <w:rFonts w:ascii="Kokila" w:hAnsi="Kokila" w:cs="Kokila"/>
          <w:i w:val="0"/>
          <w:iCs w:val="0"/>
          <w:sz w:val="28"/>
          <w:szCs w:val="28"/>
        </w:rPr>
        <w:t>,</w:t>
      </w:r>
      <w:r>
        <w:rPr>
          <w:rFonts w:ascii="Kokila" w:hAnsi="Kokila" w:cs="Kokila" w:hint="cs"/>
          <w:i w:val="0"/>
          <w:iCs w:val="0"/>
          <w:sz w:val="28"/>
          <w:szCs w:val="28"/>
          <w:cs/>
          <w:lang w:bidi="ne-NP"/>
        </w:rPr>
        <w:t>सघीय शिक्षा मन्त्रालयबाट २०७९ मा प्रकाशित शिक्षाको सोचपत्र</w:t>
      </w:r>
      <w:r>
        <w:rPr>
          <w:rFonts w:ascii="Kokila" w:hAnsi="Kokila" w:cs="Kokila"/>
          <w:i w:val="0"/>
          <w:iCs w:val="0"/>
          <w:sz w:val="28"/>
          <w:szCs w:val="28"/>
          <w:lang w:bidi="ne-NP"/>
        </w:rPr>
        <w:t>,</w:t>
      </w:r>
      <w:r w:rsidRPr="005F5145">
        <w:rPr>
          <w:rFonts w:ascii="Kokila" w:hAnsi="Kokila" w:cs="Kokila"/>
          <w:i w:val="0"/>
          <w:iCs w:val="0"/>
          <w:sz w:val="28"/>
          <w:szCs w:val="28"/>
          <w:rtl/>
          <w:cs/>
        </w:rPr>
        <w:t xml:space="preserve"> </w:t>
      </w:r>
      <w:r>
        <w:rPr>
          <w:rFonts w:ascii="Kokila" w:hAnsi="Kokila" w:cs="Kokila" w:hint="cs"/>
          <w:i w:val="0"/>
          <w:iCs w:val="0"/>
          <w:sz w:val="28"/>
          <w:szCs w:val="28"/>
          <w:cs/>
          <w:lang w:bidi="ne-NP"/>
        </w:rPr>
        <w:t xml:space="preserve">शिक्षा तथा मानव स्रोत विकास केन्द्रबाट प्रकाशित स्थानीय तहको शिक्षा योजना निर्माण सम्बन्धी मार्गदर्शन २०७९ </w:t>
      </w:r>
      <w:r w:rsidRPr="005F5145">
        <w:rPr>
          <w:rFonts w:ascii="Kokila" w:hAnsi="Kokila" w:cs="Kokila"/>
          <w:i w:val="0"/>
          <w:iCs w:val="0"/>
          <w:sz w:val="28"/>
          <w:szCs w:val="28"/>
          <w:cs/>
          <w:lang w:bidi="hi-IN"/>
        </w:rPr>
        <w:t xml:space="preserve">आदिको अध्ययन र विश्लेषण गर्ने काम भएको छ । यसका अतिरिक्त </w:t>
      </w:r>
      <w:r w:rsidRPr="005F5145">
        <w:rPr>
          <w:rFonts w:ascii="Kokila" w:hAnsi="Kokila" w:cs="Kokila"/>
          <w:i w:val="0"/>
          <w:iCs w:val="0"/>
          <w:sz w:val="28"/>
          <w:szCs w:val="28"/>
        </w:rPr>
        <w:t xml:space="preserve"> </w:t>
      </w:r>
      <w:r w:rsidRPr="005F5145">
        <w:rPr>
          <w:rFonts w:ascii="Kokila" w:hAnsi="Kokila" w:cs="Kokila"/>
          <w:i w:val="0"/>
          <w:iCs w:val="0"/>
          <w:sz w:val="28"/>
          <w:szCs w:val="28"/>
          <w:cs/>
          <w:lang w:bidi="hi-IN"/>
        </w:rPr>
        <w:t>सरोकारवाहरु</w:t>
      </w:r>
      <w:r w:rsidRPr="005F5145">
        <w:rPr>
          <w:rFonts w:ascii="Kokila" w:hAnsi="Kokila" w:cs="Kokila" w:hint="cs"/>
          <w:i w:val="0"/>
          <w:iCs w:val="0"/>
          <w:sz w:val="28"/>
          <w:szCs w:val="28"/>
          <w:cs/>
          <w:lang w:bidi="ne-NP"/>
        </w:rPr>
        <w:t xml:space="preserve">सँग भएका अन्तरक्रिया र छलफलबाट लिखित एवम् मौखिक रुपमा प्राप्त भएका </w:t>
      </w:r>
      <w:r w:rsidRPr="005F5145">
        <w:rPr>
          <w:rFonts w:ascii="Kokila" w:hAnsi="Kokila" w:cs="Kokila"/>
          <w:i w:val="0"/>
          <w:iCs w:val="0"/>
          <w:sz w:val="28"/>
          <w:szCs w:val="28"/>
          <w:cs/>
          <w:lang w:bidi="hi-IN"/>
        </w:rPr>
        <w:t xml:space="preserve"> सुझावहरुलाई समेत समेट्ने काम गरिएको छ । प्रत्येक उपक्षेत्रहरुको वर्तमान अवस्थाको विश्लेषणको क्रममा चुनौति र </w:t>
      </w:r>
      <w:r w:rsidRPr="00795652">
        <w:rPr>
          <w:rFonts w:ascii="Kokila" w:hAnsi="Kokila" w:cs="Kokila"/>
          <w:i w:val="0"/>
          <w:iCs w:val="0"/>
          <w:spacing w:val="-4"/>
          <w:sz w:val="28"/>
          <w:szCs w:val="28"/>
          <w:cs/>
          <w:lang w:bidi="hi-IN"/>
        </w:rPr>
        <w:t>अवसरहरुको पहिचान गरी सम्बन्धि उपक्षेत्रसँग सम्बन्धित उद्देश्य</w:t>
      </w:r>
      <w:r w:rsidRPr="00795652">
        <w:rPr>
          <w:rFonts w:ascii="Kokila" w:hAnsi="Kokila" w:cs="Kokila"/>
          <w:i w:val="0"/>
          <w:iCs w:val="0"/>
          <w:spacing w:val="-4"/>
          <w:sz w:val="28"/>
          <w:szCs w:val="28"/>
          <w:lang w:bidi="ne-NP"/>
        </w:rPr>
        <w:t xml:space="preserve">, </w:t>
      </w:r>
      <w:r w:rsidRPr="00795652">
        <w:rPr>
          <w:rFonts w:ascii="Kokila" w:hAnsi="Kokila" w:cs="Kokila"/>
          <w:i w:val="0"/>
          <w:iCs w:val="0"/>
          <w:spacing w:val="-4"/>
          <w:sz w:val="28"/>
          <w:szCs w:val="28"/>
          <w:cs/>
          <w:lang w:bidi="hi-IN"/>
        </w:rPr>
        <w:t xml:space="preserve"> रणनीति</w:t>
      </w:r>
      <w:r w:rsidRPr="00795652">
        <w:rPr>
          <w:rFonts w:ascii="Kokila" w:hAnsi="Kokila" w:cs="Kokila"/>
          <w:i w:val="0"/>
          <w:iCs w:val="0"/>
          <w:spacing w:val="-4"/>
          <w:sz w:val="28"/>
          <w:szCs w:val="28"/>
          <w:lang w:bidi="ne-NP"/>
        </w:rPr>
        <w:t>,</w:t>
      </w:r>
      <w:r w:rsidRPr="00795652">
        <w:rPr>
          <w:rFonts w:ascii="Kokila" w:hAnsi="Kokila" w:cs="Kokila"/>
          <w:i w:val="0"/>
          <w:iCs w:val="0"/>
          <w:spacing w:val="-4"/>
          <w:sz w:val="28"/>
          <w:szCs w:val="28"/>
          <w:cs/>
          <w:lang w:bidi="hi-IN"/>
        </w:rPr>
        <w:t xml:space="preserve"> प्रमुख क्रियाकलाप र लक्ष्य निर्धारण गर्ने काम भएको छ ।</w:t>
      </w:r>
      <w:r w:rsidRPr="005F5145">
        <w:rPr>
          <w:rFonts w:ascii="Kokila" w:hAnsi="Kokila" w:cs="Kokila"/>
          <w:i w:val="0"/>
          <w:iCs w:val="0"/>
          <w:sz w:val="28"/>
          <w:szCs w:val="28"/>
          <w:cs/>
          <w:lang w:bidi="hi-IN"/>
        </w:rPr>
        <w:t xml:space="preserve"> </w:t>
      </w:r>
    </w:p>
    <w:p w14:paraId="16AA4259" w14:textId="77777777" w:rsidR="005975D3" w:rsidRPr="004700FB" w:rsidRDefault="005975D3" w:rsidP="005975D3">
      <w:pPr>
        <w:pStyle w:val="Heading2"/>
        <w:rPr>
          <w:rFonts w:ascii="Kokila" w:hAnsi="Kokila" w:cs="Kokila"/>
          <w:b/>
          <w:bCs/>
          <w:color w:val="auto"/>
          <w:sz w:val="32"/>
          <w:szCs w:val="32"/>
        </w:rPr>
      </w:pPr>
      <w:r w:rsidRPr="004700FB">
        <w:rPr>
          <w:rFonts w:ascii="Kokila" w:hAnsi="Kokila" w:cs="Kokila"/>
          <w:b/>
          <w:bCs/>
          <w:color w:val="auto"/>
          <w:sz w:val="32"/>
          <w:szCs w:val="32"/>
          <w:cs/>
        </w:rPr>
        <w:t xml:space="preserve">३.२ </w:t>
      </w:r>
      <w:r>
        <w:rPr>
          <w:rFonts w:ascii="Kokila" w:hAnsi="Kokila" w:cs="Kokila" w:hint="cs"/>
          <w:b/>
          <w:bCs/>
          <w:color w:val="auto"/>
          <w:sz w:val="32"/>
          <w:szCs w:val="32"/>
          <w:cs/>
        </w:rPr>
        <w:t xml:space="preserve"> </w:t>
      </w:r>
      <w:r w:rsidRPr="004700FB">
        <w:rPr>
          <w:rFonts w:ascii="Kokila" w:hAnsi="Kokila" w:cs="Kokila"/>
          <w:b/>
          <w:bCs/>
          <w:color w:val="auto"/>
          <w:sz w:val="32"/>
          <w:szCs w:val="32"/>
          <w:cs/>
        </w:rPr>
        <w:t>प्रारम्भिक बालविकास र शिक्षा</w:t>
      </w:r>
      <w:bookmarkEnd w:id="9"/>
      <w:bookmarkEnd w:id="10"/>
    </w:p>
    <w:p w14:paraId="1CC01771" w14:textId="77777777" w:rsidR="005975D3" w:rsidRPr="004700FB" w:rsidRDefault="005975D3" w:rsidP="005975D3">
      <w:pPr>
        <w:rPr>
          <w:rFonts w:ascii="Kokila" w:hAnsi="Kokila" w:cs="Kokila"/>
          <w:b/>
          <w:bCs/>
          <w:sz w:val="32"/>
          <w:szCs w:val="32"/>
        </w:rPr>
      </w:pPr>
      <w:bookmarkStart w:id="11" w:name="_Toc67124774"/>
      <w:r w:rsidRPr="004700FB">
        <w:rPr>
          <w:rFonts w:ascii="Kokila" w:hAnsi="Kokila" w:cs="Kokila"/>
          <w:b/>
          <w:bCs/>
          <w:sz w:val="32"/>
          <w:szCs w:val="32"/>
          <w:cs/>
        </w:rPr>
        <w:t>३‍.२.१ परिचय</w:t>
      </w:r>
      <w:bookmarkEnd w:id="11"/>
    </w:p>
    <w:p w14:paraId="10500BFE" w14:textId="77777777" w:rsidR="005975D3" w:rsidRPr="00A63C7B" w:rsidRDefault="005975D3" w:rsidP="005975D3">
      <w:pPr>
        <w:spacing w:after="120"/>
        <w:jc w:val="both"/>
        <w:rPr>
          <w:rFonts w:ascii="Kokila" w:hAnsi="Kokila" w:cs="Kokila"/>
          <w:sz w:val="28"/>
          <w:szCs w:val="28"/>
          <w:lang w:bidi="hi-IN"/>
        </w:rPr>
      </w:pPr>
      <w:r w:rsidRPr="00A63C7B">
        <w:rPr>
          <w:rFonts w:ascii="Kokila" w:hAnsi="Kokila" w:cs="Kokila"/>
          <w:sz w:val="28"/>
          <w:szCs w:val="28"/>
          <w:cs/>
          <w:lang w:bidi="hi-IN"/>
        </w:rPr>
        <w:t>बालबालिकामा प्रारम्भिक बालबिकास उमेरमा उपलब्ध सकारात्मक वातावरणले उनीहरूको स्वास्थ्य</w:t>
      </w:r>
      <w:r w:rsidRPr="00A63C7B">
        <w:rPr>
          <w:rFonts w:ascii="Kokila" w:hAnsi="Kokila" w:cs="Kokila"/>
          <w:sz w:val="28"/>
          <w:szCs w:val="28"/>
          <w:lang w:bidi="hi-IN"/>
        </w:rPr>
        <w:t xml:space="preserve">, </w:t>
      </w:r>
      <w:r w:rsidRPr="00A63C7B">
        <w:rPr>
          <w:rFonts w:ascii="Kokila" w:hAnsi="Kokila" w:cs="Kokila"/>
          <w:sz w:val="28"/>
          <w:szCs w:val="28"/>
          <w:cs/>
          <w:lang w:bidi="hi-IN"/>
        </w:rPr>
        <w:t>भविष्यको पढाइ</w:t>
      </w:r>
      <w:r w:rsidRPr="00A63C7B">
        <w:rPr>
          <w:rFonts w:ascii="Kokila" w:hAnsi="Kokila" w:cs="Kokila"/>
          <w:sz w:val="28"/>
          <w:szCs w:val="28"/>
          <w:lang w:bidi="hi-IN"/>
        </w:rPr>
        <w:t xml:space="preserve">, </w:t>
      </w:r>
      <w:r w:rsidRPr="00A63C7B">
        <w:rPr>
          <w:rFonts w:ascii="Kokila" w:hAnsi="Kokila" w:cs="Kokila"/>
          <w:sz w:val="28"/>
          <w:szCs w:val="28"/>
          <w:cs/>
          <w:lang w:bidi="hi-IN"/>
        </w:rPr>
        <w:t>रोजगारीको अवसर र उत्पादनशीलतामा अभिवृद्धि गर्दछ । बालबालिकाको बाँच्न पाउने अधिकार</w:t>
      </w:r>
      <w:r w:rsidRPr="00A63C7B">
        <w:rPr>
          <w:rFonts w:ascii="Kokila" w:hAnsi="Kokila" w:cs="Kokila"/>
          <w:sz w:val="28"/>
          <w:szCs w:val="28"/>
          <w:lang w:bidi="hi-IN"/>
        </w:rPr>
        <w:t xml:space="preserve">, </w:t>
      </w:r>
      <w:r w:rsidRPr="00A63C7B">
        <w:rPr>
          <w:rFonts w:ascii="Kokila" w:hAnsi="Kokila" w:cs="Kokila"/>
          <w:sz w:val="28"/>
          <w:szCs w:val="28"/>
          <w:cs/>
          <w:lang w:bidi="hi-IN"/>
        </w:rPr>
        <w:t>संरक्षणको अधिकार</w:t>
      </w:r>
      <w:r w:rsidRPr="00A63C7B">
        <w:rPr>
          <w:rFonts w:ascii="Kokila" w:hAnsi="Kokila" w:cs="Kokila"/>
          <w:sz w:val="28"/>
          <w:szCs w:val="28"/>
          <w:lang w:bidi="hi-IN"/>
        </w:rPr>
        <w:t xml:space="preserve">, </w:t>
      </w:r>
      <w:r w:rsidRPr="00A63C7B">
        <w:rPr>
          <w:rFonts w:ascii="Kokila" w:hAnsi="Kokila" w:cs="Kokila"/>
          <w:sz w:val="28"/>
          <w:szCs w:val="28"/>
          <w:cs/>
          <w:lang w:bidi="hi-IN"/>
        </w:rPr>
        <w:t>विकासको अधिकार र सहभागी हुन पाउने अधिकारको सुनिश्चितताले उनीहरूको सर्वाङ्गि</w:t>
      </w:r>
      <w:r w:rsidRPr="00A63C7B">
        <w:rPr>
          <w:rFonts w:ascii="Kokila" w:hAnsi="Kokila" w:cs="Kokila" w:hint="cs"/>
          <w:sz w:val="28"/>
          <w:szCs w:val="28"/>
          <w:cs/>
        </w:rPr>
        <w:t xml:space="preserve">ण </w:t>
      </w:r>
      <w:r w:rsidRPr="00A63C7B">
        <w:rPr>
          <w:rFonts w:ascii="Kokila" w:hAnsi="Kokila" w:cs="Kokila"/>
          <w:sz w:val="28"/>
          <w:szCs w:val="28"/>
          <w:cs/>
          <w:lang w:bidi="hi-IN"/>
        </w:rPr>
        <w:t xml:space="preserve">विकासमा टेवा </w:t>
      </w:r>
      <w:r w:rsidRPr="00A63C7B">
        <w:rPr>
          <w:rFonts w:ascii="Kokila" w:hAnsi="Kokila" w:cs="Kokila" w:hint="cs"/>
          <w:sz w:val="28"/>
          <w:szCs w:val="28"/>
          <w:cs/>
        </w:rPr>
        <w:t>पुर्‍या</w:t>
      </w:r>
      <w:r w:rsidRPr="00A63C7B">
        <w:rPr>
          <w:rFonts w:ascii="Kokila" w:hAnsi="Kokila" w:cs="Kokila"/>
          <w:sz w:val="28"/>
          <w:szCs w:val="28"/>
          <w:cs/>
          <w:lang w:bidi="hi-IN"/>
        </w:rPr>
        <w:t xml:space="preserve">उँछ । सिकाइ मानव विकासको एउटा पक्ष हो । यो गर्भावस्थादेखि मृत्युपर्यन्त जारी रहन्छ । मानव जीवनको आधारशीलाका रूपमा रहेकाले प्रारम्भिक बाल्यावस्था वा बाल्यकालको विकास महत्वपूर्ण हुन्छ । दिगो विकासका १७ ओटा लक्ष्यहरू मध्ये ११ ओटा लक्ष्यहरू प्रत्यक्ष रूपमा प्रारम्भिक बालविकाससँग सम्बन्धित रहेका छन् । अत: दिगो विकासका अधिकांश लक्ष्यहरू हासिल गर्न प्रारम्भिक बालविकास शिक्षाले महत्वपूर्ण भूमिका खेल्न सक्दछ । </w:t>
      </w:r>
    </w:p>
    <w:p w14:paraId="69E8BCC1" w14:textId="18858230" w:rsidR="005975D3" w:rsidRPr="00A63C7B" w:rsidRDefault="005975D3" w:rsidP="005975D3">
      <w:pPr>
        <w:spacing w:after="120"/>
        <w:jc w:val="both"/>
        <w:rPr>
          <w:rFonts w:ascii="Kokila" w:hAnsi="Kokila" w:cs="Kokila"/>
          <w:sz w:val="28"/>
          <w:szCs w:val="28"/>
          <w:lang w:bidi="hi-IN"/>
        </w:rPr>
      </w:pPr>
      <w:r w:rsidRPr="00A63C7B">
        <w:rPr>
          <w:rFonts w:ascii="Kokila" w:hAnsi="Kokila" w:cs="Kokila"/>
          <w:sz w:val="28"/>
          <w:szCs w:val="28"/>
          <w:cs/>
          <w:lang w:bidi="hi-IN"/>
        </w:rPr>
        <w:t>सरकारले आफ्ना नागरिकको सर्वाङ्गीण विकासका लागि विशेष लगानी गरेको हुन्छ । यसका लागि नेपाल सरकारले पनि संविधान</w:t>
      </w:r>
      <w:r w:rsidRPr="00A63C7B">
        <w:rPr>
          <w:rFonts w:ascii="Kokila" w:hAnsi="Kokila" w:cs="Kokila"/>
          <w:sz w:val="28"/>
          <w:szCs w:val="28"/>
          <w:lang w:bidi="hi-IN"/>
        </w:rPr>
        <w:t xml:space="preserve">, </w:t>
      </w:r>
      <w:r w:rsidRPr="00A63C7B">
        <w:rPr>
          <w:rFonts w:ascii="Kokila" w:hAnsi="Kokila" w:cs="Kokila"/>
          <w:sz w:val="28"/>
          <w:szCs w:val="28"/>
          <w:cs/>
          <w:lang w:bidi="hi-IN"/>
        </w:rPr>
        <w:t>ऐन कानुन</w:t>
      </w:r>
      <w:r w:rsidRPr="00A63C7B">
        <w:rPr>
          <w:rFonts w:ascii="Kokila" w:hAnsi="Kokila" w:cs="Kokila"/>
          <w:sz w:val="28"/>
          <w:szCs w:val="28"/>
          <w:lang w:bidi="hi-IN"/>
        </w:rPr>
        <w:t xml:space="preserve">, </w:t>
      </w:r>
      <w:r w:rsidRPr="00A63C7B">
        <w:rPr>
          <w:rFonts w:ascii="Kokila" w:hAnsi="Kokila" w:cs="Kokila"/>
          <w:sz w:val="28"/>
          <w:szCs w:val="28"/>
          <w:cs/>
          <w:lang w:bidi="hi-IN"/>
        </w:rPr>
        <w:t>नीति र कार्य</w:t>
      </w:r>
      <w:r w:rsidRPr="00A63C7B">
        <w:rPr>
          <w:rFonts w:ascii="Kokila" w:hAnsi="Kokila" w:cs="Kokila" w:hint="cs"/>
          <w:sz w:val="28"/>
          <w:szCs w:val="28"/>
          <w:cs/>
        </w:rPr>
        <w:t>क्र</w:t>
      </w:r>
      <w:r w:rsidRPr="00A63C7B">
        <w:rPr>
          <w:rFonts w:ascii="Kokila" w:hAnsi="Kokila" w:cs="Kokila"/>
          <w:sz w:val="28"/>
          <w:szCs w:val="28"/>
          <w:cs/>
          <w:lang w:bidi="hi-IN"/>
        </w:rPr>
        <w:t>महरूमा विभिन्न व्यवस्था गरेको छ । नेपालको संविधानको धारा ३९(२) मा प्रत्येक बालबालिकालाई परिवार तथा राज्यबाट शिक्षा</w:t>
      </w:r>
      <w:r w:rsidRPr="00A63C7B">
        <w:rPr>
          <w:rFonts w:ascii="Kokila" w:hAnsi="Kokila" w:cs="Kokila"/>
          <w:sz w:val="28"/>
          <w:szCs w:val="28"/>
          <w:lang w:bidi="hi-IN"/>
        </w:rPr>
        <w:t xml:space="preserve">, </w:t>
      </w:r>
      <w:r w:rsidRPr="00A63C7B">
        <w:rPr>
          <w:rFonts w:ascii="Kokila" w:hAnsi="Kokila" w:cs="Kokila"/>
          <w:sz w:val="28"/>
          <w:szCs w:val="28"/>
          <w:cs/>
          <w:lang w:bidi="hi-IN"/>
        </w:rPr>
        <w:t>स्वास्थ्य पालनपोषण</w:t>
      </w:r>
      <w:r w:rsidRPr="00A63C7B">
        <w:rPr>
          <w:rFonts w:ascii="Kokila" w:hAnsi="Kokila" w:cs="Kokila"/>
          <w:sz w:val="28"/>
          <w:szCs w:val="28"/>
          <w:lang w:bidi="hi-IN"/>
        </w:rPr>
        <w:t xml:space="preserve">, </w:t>
      </w:r>
      <w:r w:rsidRPr="00A63C7B">
        <w:rPr>
          <w:rFonts w:ascii="Kokila" w:hAnsi="Kokila" w:cs="Kokila"/>
          <w:sz w:val="28"/>
          <w:szCs w:val="28"/>
          <w:cs/>
          <w:lang w:bidi="hi-IN"/>
        </w:rPr>
        <w:t>उचित स्याहार</w:t>
      </w:r>
      <w:r w:rsidRPr="00A63C7B">
        <w:rPr>
          <w:rFonts w:ascii="Kokila" w:hAnsi="Kokila" w:cs="Kokila"/>
          <w:sz w:val="28"/>
          <w:szCs w:val="28"/>
          <w:lang w:bidi="hi-IN"/>
        </w:rPr>
        <w:t xml:space="preserve">, </w:t>
      </w:r>
      <w:r w:rsidRPr="00A63C7B">
        <w:rPr>
          <w:rFonts w:ascii="Kokila" w:hAnsi="Kokila" w:cs="Kokila"/>
          <w:sz w:val="28"/>
          <w:szCs w:val="28"/>
          <w:cs/>
          <w:lang w:bidi="hi-IN"/>
        </w:rPr>
        <w:t xml:space="preserve">खेलकुद मनोरञ्जन तथा सर्वाङ्गीण व्यक्तित्व विकासको हक हुने छ भन्ने व्यवस्थाले बालबालिकाको हकलाई सुनिश्चित गरेको छ । यसैगरी </w:t>
      </w:r>
      <w:r w:rsidR="00224185">
        <w:rPr>
          <w:rFonts w:ascii="Kokila" w:hAnsi="Kokila" w:cs="Kokila" w:hint="cs"/>
          <w:sz w:val="28"/>
          <w:szCs w:val="28"/>
          <w:cs/>
        </w:rPr>
        <w:t xml:space="preserve">धारा </w:t>
      </w:r>
      <w:r w:rsidRPr="00A63C7B">
        <w:rPr>
          <w:rFonts w:ascii="Kokila" w:hAnsi="Kokila" w:cs="Kokila"/>
          <w:sz w:val="28"/>
          <w:szCs w:val="28"/>
          <w:cs/>
          <w:lang w:bidi="hi-IN"/>
        </w:rPr>
        <w:t xml:space="preserve">३९(३) मा प्रत्येक बालबालिकालाई प्रारम्भिक बालविकास तथा बालसहभागिताको हक हुनेछ भनी बालबालिकाको विकास र सहभागिताको व्यवस्था गरिएको छ । शिक्षा (नवौँ संशोधन) ऐन २०२८ ले चारवर्ष उमर पूरा गरेका बालबालिकाहरूलाई एक वर्षको शिक्षाको परिकल्पना गरेको छ । यसैगरी सोही ऐनको दफा ११त(१) मा “प्रारम्भिक बालविकास र शिक्षाको सञ्चालन तथा व्यवस्थापन सम्बन्धी व्यवस्था तोकिएबमोजिम हुने छ” भनी उल्लेख गरिएको छ । </w:t>
      </w:r>
    </w:p>
    <w:p w14:paraId="209E1BC5" w14:textId="77777777" w:rsidR="005975D3" w:rsidRPr="00A63C7B" w:rsidRDefault="005975D3" w:rsidP="005975D3">
      <w:pPr>
        <w:spacing w:after="120"/>
        <w:jc w:val="both"/>
        <w:rPr>
          <w:rFonts w:ascii="Kokila" w:hAnsi="Kokila" w:cs="Kokila"/>
          <w:sz w:val="28"/>
          <w:szCs w:val="28"/>
          <w:lang w:bidi="hi-IN"/>
        </w:rPr>
      </w:pPr>
      <w:r w:rsidRPr="00A63C7B">
        <w:rPr>
          <w:rFonts w:ascii="Kokila" w:hAnsi="Kokila" w:cs="Kokila"/>
          <w:sz w:val="28"/>
          <w:szCs w:val="28"/>
          <w:cs/>
          <w:lang w:bidi="hi-IN"/>
        </w:rPr>
        <w:lastRenderedPageBreak/>
        <w:t>विद्यालय शिक्षाको राष्ट्रिय पाठ्य</w:t>
      </w:r>
      <w:r w:rsidRPr="00A63C7B">
        <w:rPr>
          <w:rFonts w:ascii="Kokila" w:hAnsi="Kokila" w:cs="Kokila" w:hint="cs"/>
          <w:sz w:val="28"/>
          <w:szCs w:val="28"/>
          <w:cs/>
        </w:rPr>
        <w:t>क्रमको</w:t>
      </w:r>
      <w:r w:rsidRPr="00A63C7B">
        <w:rPr>
          <w:rFonts w:ascii="Kokila" w:hAnsi="Kokila" w:cs="Kokila"/>
          <w:sz w:val="28"/>
          <w:szCs w:val="28"/>
          <w:cs/>
          <w:lang w:bidi="hi-IN"/>
        </w:rPr>
        <w:t xml:space="preserve"> प्रारूप</w:t>
      </w:r>
      <w:r w:rsidRPr="00A63C7B">
        <w:rPr>
          <w:rFonts w:ascii="Kokila" w:hAnsi="Kokila" w:cs="Kokila"/>
          <w:sz w:val="28"/>
          <w:szCs w:val="28"/>
          <w:lang w:bidi="hi-IN"/>
        </w:rPr>
        <w:t xml:space="preserve">, </w:t>
      </w:r>
      <w:r w:rsidRPr="00A63C7B">
        <w:rPr>
          <w:rFonts w:ascii="Kokila" w:hAnsi="Kokila" w:cs="Kokila"/>
          <w:sz w:val="28"/>
          <w:szCs w:val="28"/>
          <w:cs/>
          <w:lang w:bidi="hi-IN"/>
        </w:rPr>
        <w:t xml:space="preserve">२०७६ ले भने चार वर्षको उमेर पूरा भएका बालबालिकालाई </w:t>
      </w:r>
      <w:r w:rsidRPr="00A63C7B">
        <w:rPr>
          <w:rFonts w:ascii="Kokila" w:hAnsi="Kokila" w:cs="Kokila" w:hint="cs"/>
          <w:sz w:val="28"/>
          <w:szCs w:val="28"/>
          <w:cs/>
        </w:rPr>
        <w:t xml:space="preserve">कम्तीमा </w:t>
      </w:r>
      <w:r w:rsidRPr="00A63C7B">
        <w:rPr>
          <w:rFonts w:ascii="Kokila" w:hAnsi="Kokila" w:cs="Kokila"/>
          <w:sz w:val="28"/>
          <w:szCs w:val="28"/>
          <w:cs/>
          <w:lang w:bidi="hi-IN"/>
        </w:rPr>
        <w:t>एक वर्षको प्रारम्भिक बालविकासको अवसर प्रदान गरिने र चार वर्ष उमेरभन्दा मुनिका बालबालिकालाई शिशु विकास केन्द्रबाट शारीरिक</w:t>
      </w:r>
      <w:r w:rsidRPr="00A63C7B">
        <w:rPr>
          <w:rFonts w:ascii="Kokila" w:hAnsi="Kokila" w:cs="Kokila"/>
          <w:sz w:val="28"/>
          <w:szCs w:val="28"/>
          <w:lang w:bidi="hi-IN"/>
        </w:rPr>
        <w:t xml:space="preserve">, </w:t>
      </w:r>
      <w:r w:rsidRPr="00A63C7B">
        <w:rPr>
          <w:rFonts w:ascii="Kokila" w:hAnsi="Kokila" w:cs="Kokila"/>
          <w:sz w:val="28"/>
          <w:szCs w:val="28"/>
          <w:cs/>
          <w:lang w:bidi="hi-IN"/>
        </w:rPr>
        <w:t>मानसिक वा बौद्धिक</w:t>
      </w:r>
      <w:r w:rsidRPr="00A63C7B">
        <w:rPr>
          <w:rFonts w:ascii="Kokila" w:hAnsi="Kokila" w:cs="Kokila"/>
          <w:sz w:val="28"/>
          <w:szCs w:val="28"/>
          <w:lang w:bidi="hi-IN"/>
        </w:rPr>
        <w:t xml:space="preserve">, </w:t>
      </w:r>
      <w:r w:rsidRPr="00A63C7B">
        <w:rPr>
          <w:rFonts w:ascii="Kokila" w:hAnsi="Kokila" w:cs="Kokila"/>
          <w:sz w:val="28"/>
          <w:szCs w:val="28"/>
          <w:cs/>
          <w:lang w:bidi="hi-IN"/>
        </w:rPr>
        <w:t xml:space="preserve">संवेगात्मक र सामाजिक विकास तथा स्याहारका </w:t>
      </w:r>
      <w:r w:rsidRPr="00A63C7B">
        <w:rPr>
          <w:rFonts w:ascii="Kokila" w:hAnsi="Kokila" w:cs="Kokila" w:hint="cs"/>
          <w:sz w:val="28"/>
          <w:szCs w:val="28"/>
          <w:cs/>
        </w:rPr>
        <w:t>क्रि</w:t>
      </w:r>
      <w:r w:rsidRPr="00A63C7B">
        <w:rPr>
          <w:rFonts w:ascii="Kokila" w:hAnsi="Kokila" w:cs="Kokila"/>
          <w:sz w:val="28"/>
          <w:szCs w:val="28"/>
          <w:cs/>
          <w:lang w:bidi="hi-IN"/>
        </w:rPr>
        <w:t>याकलाप सञ्चालन गर्न सकिने व्यवस्था गरेको छ । बालविकास कार्यक्रमलाई प्रभावकारी कार्यान्वयनमा ल्याउनका लागि नेपालको संविधान</w:t>
      </w:r>
      <w:r w:rsidRPr="00A63C7B">
        <w:rPr>
          <w:rFonts w:ascii="Kokila" w:hAnsi="Kokila" w:cs="Kokila"/>
          <w:sz w:val="28"/>
          <w:szCs w:val="28"/>
          <w:lang w:bidi="hi-IN"/>
        </w:rPr>
        <w:t xml:space="preserve">, </w:t>
      </w:r>
      <w:r w:rsidRPr="00A63C7B">
        <w:rPr>
          <w:rFonts w:ascii="Kokila" w:hAnsi="Kokila" w:cs="Kokila"/>
          <w:sz w:val="28"/>
          <w:szCs w:val="28"/>
          <w:cs/>
          <w:lang w:bidi="hi-IN"/>
        </w:rPr>
        <w:t>स्थानीय सरकार सञ्चालन ऐन</w:t>
      </w:r>
      <w:r w:rsidRPr="00A63C7B">
        <w:rPr>
          <w:rFonts w:ascii="Kokila" w:hAnsi="Kokila" w:cs="Kokila"/>
          <w:sz w:val="28"/>
          <w:szCs w:val="28"/>
          <w:lang w:bidi="hi-IN"/>
        </w:rPr>
        <w:t xml:space="preserve">, </w:t>
      </w:r>
      <w:r w:rsidRPr="00A63C7B">
        <w:rPr>
          <w:rFonts w:ascii="Kokila" w:hAnsi="Kokila" w:cs="Kokila"/>
          <w:sz w:val="28"/>
          <w:szCs w:val="28"/>
          <w:cs/>
          <w:lang w:bidi="hi-IN"/>
        </w:rPr>
        <w:t>२०७४</w:t>
      </w:r>
      <w:r w:rsidRPr="00A63C7B">
        <w:rPr>
          <w:rFonts w:ascii="Kokila" w:hAnsi="Kokila" w:cs="Kokila"/>
          <w:sz w:val="28"/>
          <w:szCs w:val="28"/>
          <w:lang w:bidi="hi-IN"/>
        </w:rPr>
        <w:t xml:space="preserve">, </w:t>
      </w:r>
      <w:r w:rsidRPr="00A63C7B">
        <w:rPr>
          <w:rFonts w:ascii="Kokila" w:hAnsi="Kokila" w:cs="Kokila"/>
          <w:sz w:val="28"/>
          <w:szCs w:val="28"/>
          <w:cs/>
          <w:lang w:bidi="hi-IN"/>
        </w:rPr>
        <w:t>अनिवार्य तथा नि:शुल्क शिक्षासम्बन्धी ऐन</w:t>
      </w:r>
      <w:r w:rsidRPr="00A63C7B">
        <w:rPr>
          <w:rFonts w:ascii="Kokila" w:hAnsi="Kokila" w:cs="Kokila"/>
          <w:sz w:val="28"/>
          <w:szCs w:val="28"/>
          <w:lang w:bidi="hi-IN"/>
        </w:rPr>
        <w:t xml:space="preserve">, </w:t>
      </w:r>
      <w:r w:rsidRPr="00A63C7B">
        <w:rPr>
          <w:rFonts w:ascii="Kokila" w:hAnsi="Kokila" w:cs="Kokila"/>
          <w:sz w:val="28"/>
          <w:szCs w:val="28"/>
          <w:cs/>
          <w:lang w:bidi="hi-IN"/>
        </w:rPr>
        <w:t>२०७५</w:t>
      </w:r>
      <w:r w:rsidRPr="00A63C7B">
        <w:rPr>
          <w:rFonts w:ascii="Kokila" w:hAnsi="Kokila" w:cs="Kokila"/>
          <w:sz w:val="28"/>
          <w:szCs w:val="28"/>
          <w:lang w:bidi="hi-IN"/>
        </w:rPr>
        <w:t xml:space="preserve">, </w:t>
      </w:r>
      <w:r w:rsidRPr="00A63C7B">
        <w:rPr>
          <w:rFonts w:ascii="Kokila" w:hAnsi="Kokila" w:cs="Kokila"/>
          <w:sz w:val="28"/>
          <w:szCs w:val="28"/>
          <w:cs/>
          <w:lang w:bidi="hi-IN"/>
        </w:rPr>
        <w:t>बालबालिकासम्बन्धी ऐन</w:t>
      </w:r>
      <w:r w:rsidRPr="00A63C7B">
        <w:rPr>
          <w:rFonts w:ascii="Kokila" w:hAnsi="Kokila" w:cs="Kokila"/>
          <w:sz w:val="28"/>
          <w:szCs w:val="28"/>
          <w:lang w:bidi="hi-IN"/>
        </w:rPr>
        <w:t xml:space="preserve">, </w:t>
      </w:r>
      <w:r w:rsidRPr="00A63C7B">
        <w:rPr>
          <w:rFonts w:ascii="Kokila" w:hAnsi="Kokila" w:cs="Kokila"/>
          <w:sz w:val="28"/>
          <w:szCs w:val="28"/>
          <w:cs/>
          <w:lang w:bidi="hi-IN"/>
        </w:rPr>
        <w:t>२०७५ मा प्रारम्भिक बालविकाससम्बन्धी कानूनी प्रावधान रहेका छन्</w:t>
      </w:r>
      <w:r w:rsidRPr="00A63C7B">
        <w:rPr>
          <w:rFonts w:ascii="Kokila" w:hAnsi="Kokila" w:cs="Kokila" w:hint="cs"/>
          <w:sz w:val="28"/>
          <w:szCs w:val="28"/>
          <w:cs/>
        </w:rPr>
        <w:t xml:space="preserve"> </w:t>
      </w:r>
      <w:r w:rsidRPr="00A63C7B">
        <w:rPr>
          <w:rFonts w:ascii="Kokila" w:hAnsi="Kokila" w:cs="Kokila"/>
          <w:sz w:val="28"/>
          <w:szCs w:val="28"/>
          <w:cs/>
          <w:lang w:bidi="hi-IN"/>
        </w:rPr>
        <w:t>। पन्ध्रौं योजना (२०७६/७७–२</w:t>
      </w:r>
      <w:r w:rsidRPr="00A63C7B">
        <w:rPr>
          <w:rFonts w:ascii="Kokila" w:hAnsi="Kokila" w:cs="Kokila" w:hint="cs"/>
          <w:sz w:val="28"/>
          <w:szCs w:val="28"/>
          <w:cs/>
        </w:rPr>
        <w:t>०</w:t>
      </w:r>
      <w:r w:rsidRPr="00A63C7B">
        <w:rPr>
          <w:rFonts w:ascii="Kokila" w:hAnsi="Kokila" w:cs="Kokila"/>
          <w:sz w:val="28"/>
          <w:szCs w:val="28"/>
          <w:cs/>
          <w:lang w:bidi="hi-IN"/>
        </w:rPr>
        <w:t>८०/८१)</w:t>
      </w:r>
      <w:r w:rsidRPr="00A63C7B">
        <w:rPr>
          <w:rFonts w:ascii="Kokila" w:hAnsi="Kokila" w:cs="Kokila"/>
          <w:sz w:val="28"/>
          <w:szCs w:val="28"/>
          <w:lang w:bidi="hi-IN"/>
        </w:rPr>
        <w:t xml:space="preserve">, </w:t>
      </w:r>
      <w:r w:rsidRPr="00A63C7B">
        <w:rPr>
          <w:rFonts w:ascii="Kokila" w:hAnsi="Kokila" w:cs="Kokila"/>
          <w:sz w:val="28"/>
          <w:szCs w:val="28"/>
          <w:cs/>
          <w:lang w:bidi="hi-IN"/>
        </w:rPr>
        <w:t>बालबालिकासम्बन्धी राष्ट्रिय नीति</w:t>
      </w:r>
      <w:r w:rsidRPr="00A63C7B">
        <w:rPr>
          <w:rFonts w:ascii="Kokila" w:hAnsi="Kokila" w:cs="Kokila"/>
          <w:sz w:val="28"/>
          <w:szCs w:val="28"/>
          <w:lang w:bidi="hi-IN"/>
        </w:rPr>
        <w:t xml:space="preserve">, </w:t>
      </w:r>
      <w:r w:rsidRPr="00A63C7B">
        <w:rPr>
          <w:rFonts w:ascii="Kokila" w:hAnsi="Kokila" w:cs="Kokila"/>
          <w:sz w:val="28"/>
          <w:szCs w:val="28"/>
          <w:cs/>
          <w:lang w:bidi="hi-IN"/>
        </w:rPr>
        <w:t>२०६९</w:t>
      </w:r>
      <w:r w:rsidRPr="00A63C7B">
        <w:rPr>
          <w:rFonts w:ascii="Kokila" w:hAnsi="Kokila" w:cs="Kokila"/>
          <w:sz w:val="28"/>
          <w:szCs w:val="28"/>
          <w:lang w:bidi="hi-IN"/>
        </w:rPr>
        <w:t xml:space="preserve">, </w:t>
      </w:r>
      <w:r w:rsidRPr="00A63C7B">
        <w:rPr>
          <w:rFonts w:ascii="Kokila" w:hAnsi="Kokila" w:cs="Kokila"/>
          <w:sz w:val="28"/>
          <w:szCs w:val="28"/>
          <w:cs/>
          <w:lang w:bidi="hi-IN"/>
        </w:rPr>
        <w:t xml:space="preserve">विद्यालय </w:t>
      </w:r>
      <w:r w:rsidRPr="00A63C7B">
        <w:rPr>
          <w:rFonts w:ascii="Kokila" w:hAnsi="Kokila" w:cs="Kokila" w:hint="cs"/>
          <w:sz w:val="28"/>
          <w:szCs w:val="28"/>
          <w:cs/>
        </w:rPr>
        <w:t xml:space="preserve">शिक्षा </w:t>
      </w:r>
      <w:r w:rsidRPr="00A63C7B">
        <w:rPr>
          <w:rFonts w:ascii="Kokila" w:hAnsi="Kokila" w:cs="Kokila"/>
          <w:sz w:val="28"/>
          <w:szCs w:val="28"/>
          <w:cs/>
          <w:lang w:bidi="hi-IN"/>
        </w:rPr>
        <w:t>क्षेत्र योजना (२०</w:t>
      </w:r>
      <w:r w:rsidRPr="00A63C7B">
        <w:rPr>
          <w:rFonts w:ascii="Kokila" w:hAnsi="Kokila" w:cs="Kokila" w:hint="cs"/>
          <w:sz w:val="28"/>
          <w:szCs w:val="28"/>
          <w:cs/>
        </w:rPr>
        <w:t>२२।०२३</w:t>
      </w:r>
      <w:r w:rsidRPr="00A63C7B">
        <w:rPr>
          <w:rFonts w:ascii="Kokila" w:hAnsi="Kokila" w:cs="Kokila"/>
          <w:sz w:val="28"/>
          <w:szCs w:val="28"/>
          <w:lang w:bidi="hi-IN"/>
        </w:rPr>
        <w:t>-</w:t>
      </w:r>
      <w:r w:rsidRPr="00A63C7B">
        <w:rPr>
          <w:rFonts w:ascii="Kokila" w:hAnsi="Kokila" w:cs="Kokila"/>
          <w:sz w:val="28"/>
          <w:szCs w:val="28"/>
          <w:cs/>
          <w:lang w:bidi="hi-IN"/>
        </w:rPr>
        <w:t>२०</w:t>
      </w:r>
      <w:r w:rsidRPr="00A63C7B">
        <w:rPr>
          <w:rFonts w:ascii="Kokila" w:hAnsi="Kokila" w:cs="Kokila" w:hint="cs"/>
          <w:sz w:val="28"/>
          <w:szCs w:val="28"/>
          <w:cs/>
        </w:rPr>
        <w:t>३१।०३२</w:t>
      </w:r>
      <w:r w:rsidRPr="00A63C7B">
        <w:rPr>
          <w:rFonts w:ascii="Kokila" w:hAnsi="Kokila" w:cs="Kokila"/>
          <w:sz w:val="28"/>
          <w:szCs w:val="28"/>
          <w:cs/>
          <w:lang w:bidi="hi-IN"/>
        </w:rPr>
        <w:t>)</w:t>
      </w:r>
      <w:r w:rsidRPr="00A63C7B">
        <w:rPr>
          <w:rFonts w:ascii="Kokila" w:hAnsi="Kokila" w:cs="Kokila"/>
          <w:sz w:val="28"/>
          <w:szCs w:val="28"/>
          <w:lang w:bidi="hi-IN"/>
        </w:rPr>
        <w:t xml:space="preserve">, </w:t>
      </w:r>
      <w:r w:rsidRPr="00A63C7B">
        <w:rPr>
          <w:rFonts w:ascii="Kokila" w:hAnsi="Kokila" w:cs="Kokila"/>
          <w:sz w:val="28"/>
          <w:szCs w:val="28"/>
          <w:cs/>
          <w:lang w:bidi="hi-IN"/>
        </w:rPr>
        <w:t xml:space="preserve">र </w:t>
      </w:r>
      <w:r w:rsidRPr="00A63C7B">
        <w:rPr>
          <w:rFonts w:ascii="Kokila" w:hAnsi="Kokila" w:cs="Kokila" w:hint="cs"/>
          <w:sz w:val="28"/>
          <w:szCs w:val="28"/>
          <w:cs/>
        </w:rPr>
        <w:t xml:space="preserve"> बालविकास राष्ट्रिय रणनीति </w:t>
      </w:r>
      <w:r w:rsidRPr="00A63C7B">
        <w:rPr>
          <w:rFonts w:ascii="Kokila" w:hAnsi="Kokila" w:cs="Kokila"/>
          <w:sz w:val="28"/>
          <w:szCs w:val="28"/>
          <w:cs/>
          <w:lang w:bidi="hi-IN"/>
        </w:rPr>
        <w:t>(२०</w:t>
      </w:r>
      <w:r w:rsidRPr="00A63C7B">
        <w:rPr>
          <w:rFonts w:ascii="Kokila" w:hAnsi="Kokila" w:cs="Kokila" w:hint="cs"/>
          <w:sz w:val="28"/>
          <w:szCs w:val="28"/>
          <w:cs/>
        </w:rPr>
        <w:t>७७।०७८</w:t>
      </w:r>
      <w:r w:rsidRPr="00A63C7B">
        <w:rPr>
          <w:rFonts w:ascii="Kokila" w:hAnsi="Kokila" w:cs="Kokila"/>
          <w:sz w:val="28"/>
          <w:szCs w:val="28"/>
          <w:cs/>
          <w:lang w:bidi="hi-IN"/>
        </w:rPr>
        <w:t>)</w:t>
      </w:r>
      <w:r w:rsidRPr="00A63C7B">
        <w:rPr>
          <w:rFonts w:ascii="Kokila" w:hAnsi="Kokila" w:cs="Kokila"/>
          <w:sz w:val="28"/>
          <w:szCs w:val="28"/>
          <w:lang w:bidi="hi-IN"/>
        </w:rPr>
        <w:t xml:space="preserve">, </w:t>
      </w:r>
      <w:r w:rsidRPr="00A63C7B">
        <w:rPr>
          <w:rFonts w:ascii="Kokila" w:hAnsi="Kokila" w:cs="Kokila" w:hint="cs"/>
          <w:sz w:val="28"/>
          <w:szCs w:val="28"/>
          <w:cs/>
        </w:rPr>
        <w:t xml:space="preserve"> </w:t>
      </w:r>
      <w:r w:rsidRPr="00A63C7B">
        <w:rPr>
          <w:rFonts w:ascii="Kokila" w:hAnsi="Kokila" w:cs="Kokila"/>
          <w:sz w:val="28"/>
          <w:szCs w:val="28"/>
          <w:cs/>
          <w:lang w:bidi="hi-IN"/>
        </w:rPr>
        <w:t>प्रारम्भिक बालविकास सम्बन्धी प्रावधानहरू समेटिएका छन् । यसका साथै पाठ्यक्रम विकास केन्द्रले प्रारम्भिक बालविकास तथा शिक्षाको पाठ्य</w:t>
      </w:r>
      <w:r w:rsidRPr="00A63C7B">
        <w:rPr>
          <w:rFonts w:ascii="Kokila" w:hAnsi="Kokila" w:cs="Kokila" w:hint="cs"/>
          <w:sz w:val="28"/>
          <w:szCs w:val="28"/>
          <w:cs/>
        </w:rPr>
        <w:t>क्र</w:t>
      </w:r>
      <w:r w:rsidRPr="00A63C7B">
        <w:rPr>
          <w:rFonts w:ascii="Kokila" w:hAnsi="Kokila" w:cs="Kokila"/>
          <w:sz w:val="28"/>
          <w:szCs w:val="28"/>
          <w:cs/>
          <w:lang w:bidi="hi-IN"/>
        </w:rPr>
        <w:t xml:space="preserve">म २०७७ लागु गरेको छ । </w:t>
      </w:r>
    </w:p>
    <w:p w14:paraId="6C9C1E5E" w14:textId="77777777" w:rsidR="005975D3" w:rsidRPr="00431DC2" w:rsidRDefault="005975D3" w:rsidP="005975D3">
      <w:pPr>
        <w:spacing w:after="120"/>
        <w:jc w:val="both"/>
        <w:rPr>
          <w:rFonts w:ascii="Kokila" w:hAnsi="Kokila" w:cs="Kokila"/>
          <w:b/>
          <w:bCs/>
          <w:sz w:val="32"/>
          <w:szCs w:val="32"/>
          <w:lang w:bidi="hi-IN"/>
        </w:rPr>
      </w:pPr>
      <w:r w:rsidRPr="00431DC2">
        <w:rPr>
          <w:rFonts w:ascii="Kokila" w:hAnsi="Kokila" w:cs="Kokila"/>
          <w:b/>
          <w:bCs/>
          <w:sz w:val="32"/>
          <w:szCs w:val="32"/>
          <w:cs/>
          <w:lang w:bidi="hi-IN"/>
        </w:rPr>
        <w:t>३.</w:t>
      </w:r>
      <w:r w:rsidRPr="00431DC2">
        <w:rPr>
          <w:rFonts w:ascii="Kokila" w:hAnsi="Kokila" w:cs="Kokila" w:hint="cs"/>
          <w:b/>
          <w:bCs/>
          <w:sz w:val="32"/>
          <w:szCs w:val="32"/>
          <w:cs/>
        </w:rPr>
        <w:t>२</w:t>
      </w:r>
      <w:r w:rsidRPr="00431DC2">
        <w:rPr>
          <w:rFonts w:ascii="Kokila" w:hAnsi="Kokila" w:cs="Kokila"/>
          <w:b/>
          <w:bCs/>
          <w:sz w:val="32"/>
          <w:szCs w:val="32"/>
          <w:cs/>
          <w:lang w:bidi="hi-IN"/>
        </w:rPr>
        <w:t xml:space="preserve">.२ वर्तमान अवस्था </w:t>
      </w:r>
    </w:p>
    <w:p w14:paraId="3C45F921" w14:textId="7ED325D4" w:rsidR="005975D3" w:rsidRPr="00A63C7B" w:rsidRDefault="005975D3" w:rsidP="005975D3">
      <w:pPr>
        <w:pStyle w:val="ListParagraph"/>
        <w:spacing w:before="120" w:after="120"/>
        <w:ind w:left="0"/>
        <w:contextualSpacing w:val="0"/>
        <w:jc w:val="both"/>
        <w:rPr>
          <w:rFonts w:ascii="Kokila" w:hAnsi="Kokila" w:cs="Kokila"/>
          <w:sz w:val="28"/>
          <w:szCs w:val="28"/>
        </w:rPr>
      </w:pPr>
      <w:r w:rsidRPr="00A63C7B">
        <w:rPr>
          <w:rFonts w:ascii="Kokila" w:hAnsi="Kokila" w:cs="Kokila" w:hint="cs"/>
          <w:sz w:val="28"/>
          <w:szCs w:val="28"/>
          <w:cs/>
        </w:rPr>
        <w:t>प्रारम्भिक बालविकास शिक्षा औपचारीक शिक्षाको लागि पूर्व तयारी र सर्वाङ्गीण विकासको मुल आधार हो भन्ने कुरा दिगो विकास लक्ष्यको ४</w:t>
      </w:r>
      <w:r w:rsidRPr="00A63C7B">
        <w:rPr>
          <w:rFonts w:ascii="Kokila" w:hAnsi="Kokila" w:cs="Kokila"/>
          <w:sz w:val="28"/>
          <w:szCs w:val="28"/>
        </w:rPr>
        <w:t>.</w:t>
      </w:r>
      <w:r w:rsidRPr="00A63C7B">
        <w:rPr>
          <w:rFonts w:ascii="Kokila" w:hAnsi="Kokila" w:cs="Kokila" w:hint="cs"/>
          <w:sz w:val="28"/>
          <w:szCs w:val="28"/>
          <w:cs/>
        </w:rPr>
        <w:t>२ मा उल्लेख गरीएको छ ।</w:t>
      </w:r>
      <w:r w:rsidRPr="00A63C7B">
        <w:rPr>
          <w:rFonts w:ascii="Kokila" w:hAnsi="Kokila" w:cs="Kokila"/>
          <w:sz w:val="28"/>
          <w:szCs w:val="28"/>
        </w:rPr>
        <w:t xml:space="preserve"> </w:t>
      </w:r>
      <w:r w:rsidRPr="00A63C7B">
        <w:rPr>
          <w:rFonts w:ascii="Kokila" w:hAnsi="Kokila" w:cs="Kokila" w:hint="cs"/>
          <w:sz w:val="28"/>
          <w:szCs w:val="28"/>
          <w:cs/>
        </w:rPr>
        <w:t xml:space="preserve"> कक्षा १० उत्तीर्ण  गरेको व्यक्ति प्रारम्भिक बालविकास केन्द्रको शिक्षक हुनसक्ने कानुनी प्रावधान रहेको छ । </w:t>
      </w:r>
      <w:r w:rsidRPr="00A63C7B">
        <w:rPr>
          <w:rFonts w:ascii="Kokila" w:hAnsi="Kokila" w:cs="Kokila"/>
          <w:sz w:val="28"/>
          <w:szCs w:val="28"/>
          <w:cs/>
          <w:lang w:bidi="hi-IN"/>
        </w:rPr>
        <w:t xml:space="preserve">हाल </w:t>
      </w:r>
      <w:r w:rsidRPr="00A63C7B">
        <w:rPr>
          <w:rFonts w:ascii="Kokila" w:hAnsi="Kokila" w:cs="Kokila"/>
          <w:sz w:val="28"/>
          <w:szCs w:val="28"/>
          <w:cs/>
        </w:rPr>
        <w:t>नेपाल</w:t>
      </w:r>
      <w:r w:rsidRPr="00A63C7B">
        <w:rPr>
          <w:rFonts w:ascii="Kokila" w:hAnsi="Kokila" w:cs="Kokila"/>
          <w:sz w:val="28"/>
          <w:szCs w:val="28"/>
          <w:cs/>
          <w:lang w:bidi="hi-IN"/>
        </w:rPr>
        <w:t>मा ३०,</w:t>
      </w:r>
      <w:r w:rsidRPr="00A63C7B">
        <w:rPr>
          <w:rFonts w:ascii="Kokila" w:hAnsi="Kokila" w:cs="Kokila"/>
          <w:sz w:val="28"/>
          <w:szCs w:val="28"/>
          <w:cs/>
        </w:rPr>
        <w:t>०३९</w:t>
      </w:r>
      <w:r w:rsidRPr="00A63C7B">
        <w:rPr>
          <w:rFonts w:ascii="Kokila" w:hAnsi="Kokila" w:cs="Kokila"/>
          <w:sz w:val="28"/>
          <w:szCs w:val="28"/>
          <w:cs/>
          <w:lang w:bidi="hi-IN"/>
        </w:rPr>
        <w:t xml:space="preserve"> सरकारी अनुदान प्राप्‍त प्रारम्भिक बालविकास केन्द्र</w:t>
      </w:r>
      <w:r w:rsidRPr="00A63C7B">
        <w:rPr>
          <w:rFonts w:ascii="Kokila" w:hAnsi="Kokila" w:cs="Kokila"/>
          <w:sz w:val="28"/>
          <w:szCs w:val="28"/>
          <w:rtl/>
          <w:cs/>
        </w:rPr>
        <w:t xml:space="preserve"> </w:t>
      </w:r>
      <w:r w:rsidRPr="00A63C7B">
        <w:rPr>
          <w:rFonts w:ascii="Kokila" w:hAnsi="Kokila" w:cs="Kokila"/>
          <w:sz w:val="28"/>
          <w:szCs w:val="28"/>
          <w:cs/>
          <w:lang w:bidi="hi-IN"/>
        </w:rPr>
        <w:t xml:space="preserve"> र  ६,६२३ </w:t>
      </w:r>
      <w:r w:rsidRPr="00A63C7B">
        <w:rPr>
          <w:rFonts w:ascii="Kokila" w:hAnsi="Kokila" w:cs="Kokila"/>
          <w:sz w:val="28"/>
          <w:szCs w:val="28"/>
          <w:cs/>
        </w:rPr>
        <w:t>संस्थागत</w:t>
      </w:r>
      <w:r w:rsidRPr="00A63C7B">
        <w:rPr>
          <w:rFonts w:ascii="Kokila" w:hAnsi="Kokila" w:cs="Kokila"/>
          <w:sz w:val="28"/>
          <w:szCs w:val="28"/>
          <w:cs/>
          <w:lang w:bidi="hi-IN"/>
        </w:rPr>
        <w:t xml:space="preserve"> विद्यालयमा सञ्‍चालित पूर्व</w:t>
      </w:r>
      <w:r w:rsidRPr="00A63C7B">
        <w:rPr>
          <w:rFonts w:ascii="Kokila" w:hAnsi="Kokila" w:cs="Kokila"/>
          <w:sz w:val="28"/>
          <w:szCs w:val="28"/>
          <w:cs/>
        </w:rPr>
        <w:t xml:space="preserve"> </w:t>
      </w:r>
      <w:r w:rsidRPr="00A63C7B">
        <w:rPr>
          <w:rFonts w:ascii="Kokila" w:hAnsi="Kokila" w:cs="Kokila"/>
          <w:sz w:val="28"/>
          <w:szCs w:val="28"/>
          <w:cs/>
          <w:lang w:bidi="hi-IN"/>
        </w:rPr>
        <w:t xml:space="preserve">प्राथमिक कक्षाहरू रहेका छन् </w:t>
      </w:r>
      <w:r w:rsidRPr="00A63C7B">
        <w:rPr>
          <w:rFonts w:ascii="Kokila" w:hAnsi="Kokila" w:cs="Kokila"/>
          <w:sz w:val="28"/>
          <w:szCs w:val="28"/>
        </w:rPr>
        <w:t>(</w:t>
      </w:r>
      <w:r w:rsidRPr="00A63C7B">
        <w:rPr>
          <w:rFonts w:ascii="Kokila" w:hAnsi="Kokila" w:cs="Kokila"/>
          <w:sz w:val="28"/>
          <w:szCs w:val="28"/>
          <w:lang w:val="en-GB" w:bidi="hi-IN"/>
        </w:rPr>
        <w:t>CEHRD, 2020)</w:t>
      </w:r>
      <w:r w:rsidRPr="00A63C7B">
        <w:rPr>
          <w:rFonts w:ascii="Kokila" w:hAnsi="Kokila" w:cs="Kokila"/>
          <w:sz w:val="28"/>
          <w:szCs w:val="28"/>
          <w:cs/>
        </w:rPr>
        <w:t xml:space="preserve"> । </w:t>
      </w:r>
      <w:r w:rsidRPr="00A63C7B">
        <w:rPr>
          <w:rFonts w:ascii="Kokila" w:hAnsi="Kokila" w:cs="Kokila" w:hint="cs"/>
          <w:sz w:val="28"/>
          <w:szCs w:val="28"/>
          <w:cs/>
        </w:rPr>
        <w:t>बालविकास केन्द्रमा भर्ना भएका कुल बालबालिकाको संख्या ११</w:t>
      </w:r>
      <w:r w:rsidR="00786BCF">
        <w:rPr>
          <w:rFonts w:ascii="Kokila" w:hAnsi="Kokila" w:cs="Kokila"/>
          <w:sz w:val="28"/>
          <w:szCs w:val="28"/>
        </w:rPr>
        <w:t>,</w:t>
      </w:r>
      <w:r w:rsidRPr="00A63C7B">
        <w:rPr>
          <w:rFonts w:ascii="Kokila" w:hAnsi="Kokila" w:cs="Kokila" w:hint="cs"/>
          <w:sz w:val="28"/>
          <w:szCs w:val="28"/>
          <w:cs/>
        </w:rPr>
        <w:t>०५</w:t>
      </w:r>
      <w:r w:rsidR="00786BCF">
        <w:rPr>
          <w:rFonts w:ascii="Kokila" w:hAnsi="Kokila" w:cs="Kokila"/>
          <w:sz w:val="28"/>
          <w:szCs w:val="28"/>
        </w:rPr>
        <w:t>,</w:t>
      </w:r>
      <w:r w:rsidRPr="00A63C7B">
        <w:rPr>
          <w:rFonts w:ascii="Kokila" w:hAnsi="Kokila" w:cs="Kokila" w:hint="cs"/>
          <w:sz w:val="28"/>
          <w:szCs w:val="28"/>
          <w:cs/>
        </w:rPr>
        <w:t xml:space="preserve">५६१ देखिन्छ भने </w:t>
      </w:r>
      <w:r w:rsidRPr="00A63C7B">
        <w:rPr>
          <w:rFonts w:ascii="Kokila" w:hAnsi="Kokila" w:cs="Kokila"/>
          <w:sz w:val="28"/>
          <w:szCs w:val="28"/>
          <w:cs/>
        </w:rPr>
        <w:t>चार बर्ष उमेरका बालबालिकाको कुल सङ्‍ख्या ६</w:t>
      </w:r>
      <w:r w:rsidRPr="00A63C7B">
        <w:rPr>
          <w:rFonts w:ascii="Kokila" w:hAnsi="Kokila" w:cs="Kokila"/>
          <w:sz w:val="28"/>
          <w:szCs w:val="28"/>
        </w:rPr>
        <w:t xml:space="preserve"> </w:t>
      </w:r>
      <w:r w:rsidRPr="00A63C7B">
        <w:rPr>
          <w:rFonts w:ascii="Kokila" w:hAnsi="Kokila" w:cs="Kokila"/>
          <w:sz w:val="28"/>
          <w:szCs w:val="28"/>
          <w:cs/>
        </w:rPr>
        <w:t xml:space="preserve">लाख ४० हजारमध्ये </w:t>
      </w:r>
      <w:r w:rsidRPr="00A63C7B">
        <w:rPr>
          <w:rFonts w:ascii="Kokila" w:hAnsi="Kokila" w:cs="Kokila"/>
          <w:sz w:val="28"/>
          <w:szCs w:val="28"/>
          <w:cs/>
          <w:lang w:bidi="hi-IN"/>
        </w:rPr>
        <w:t>४</w:t>
      </w:r>
      <w:r w:rsidRPr="00A63C7B">
        <w:rPr>
          <w:rFonts w:ascii="Kokila" w:hAnsi="Kokila" w:cs="Kokila"/>
          <w:sz w:val="28"/>
          <w:szCs w:val="28"/>
        </w:rPr>
        <w:t>,</w:t>
      </w:r>
      <w:r w:rsidRPr="00A63C7B">
        <w:rPr>
          <w:rFonts w:ascii="Kokila" w:hAnsi="Kokila" w:cs="Kokila"/>
          <w:sz w:val="28"/>
          <w:szCs w:val="28"/>
          <w:cs/>
          <w:lang w:bidi="hi-IN"/>
        </w:rPr>
        <w:t>३६</w:t>
      </w:r>
      <w:r w:rsidRPr="00A63C7B">
        <w:rPr>
          <w:rFonts w:ascii="Kokila" w:hAnsi="Kokila" w:cs="Kokila"/>
          <w:sz w:val="28"/>
          <w:szCs w:val="28"/>
        </w:rPr>
        <w:t>,</w:t>
      </w:r>
      <w:r w:rsidRPr="00A63C7B">
        <w:rPr>
          <w:rFonts w:ascii="Kokila" w:hAnsi="Kokila" w:cs="Kokila"/>
          <w:sz w:val="28"/>
          <w:szCs w:val="28"/>
          <w:cs/>
          <w:lang w:bidi="hi-IN"/>
        </w:rPr>
        <w:t>११५</w:t>
      </w:r>
      <w:r w:rsidRPr="00A63C7B">
        <w:rPr>
          <w:rFonts w:ascii="Kokila" w:hAnsi="Kokila" w:cs="Kokila"/>
          <w:sz w:val="28"/>
          <w:szCs w:val="28"/>
          <w:cs/>
        </w:rPr>
        <w:t xml:space="preserve"> </w:t>
      </w:r>
      <w:r w:rsidRPr="00A63C7B">
        <w:rPr>
          <w:rFonts w:ascii="Kokila" w:hAnsi="Kokila" w:cs="Kokila"/>
          <w:sz w:val="28"/>
          <w:szCs w:val="28"/>
          <w:cs/>
          <w:lang w:bidi="hi-IN"/>
        </w:rPr>
        <w:t>प्रारम्भिक बालविकास तथा शिक्षामा</w:t>
      </w:r>
      <w:r w:rsidRPr="00A63C7B">
        <w:rPr>
          <w:rFonts w:ascii="Kokila" w:hAnsi="Kokila" w:cs="Kokila"/>
          <w:sz w:val="28"/>
          <w:szCs w:val="28"/>
          <w:cs/>
        </w:rPr>
        <w:t xml:space="preserve"> भर्ना भएका</w:t>
      </w:r>
      <w:r w:rsidRPr="00A63C7B">
        <w:rPr>
          <w:rFonts w:ascii="Kokila" w:hAnsi="Kokila" w:cs="Kokila" w:hint="cs"/>
          <w:sz w:val="28"/>
          <w:szCs w:val="28"/>
          <w:cs/>
        </w:rPr>
        <w:t xml:space="preserve"> देखिन्छन् । यसरी नियाल्दा बालविकासमा बालबालिकाको कुल भर्ना दर ८५</w:t>
      </w:r>
      <w:r w:rsidRPr="00A63C7B">
        <w:rPr>
          <w:rFonts w:ascii="Kokila" w:hAnsi="Kokila" w:cs="Kokila"/>
          <w:sz w:val="28"/>
          <w:szCs w:val="28"/>
        </w:rPr>
        <w:t>.</w:t>
      </w:r>
      <w:r w:rsidRPr="00A63C7B">
        <w:rPr>
          <w:rFonts w:ascii="Kokila" w:hAnsi="Kokila" w:cs="Kokila" w:hint="cs"/>
          <w:sz w:val="28"/>
          <w:szCs w:val="28"/>
          <w:cs/>
        </w:rPr>
        <w:t xml:space="preserve">१ र  खुद </w:t>
      </w:r>
      <w:r w:rsidRPr="00A63C7B">
        <w:rPr>
          <w:rFonts w:ascii="Kokila" w:hAnsi="Kokila" w:cs="Kokila"/>
          <w:sz w:val="28"/>
          <w:szCs w:val="28"/>
          <w:cs/>
        </w:rPr>
        <w:t>भर्ना दर ६</w:t>
      </w:r>
      <w:r w:rsidRPr="00A63C7B">
        <w:rPr>
          <w:rFonts w:ascii="Kokila" w:hAnsi="Kokila" w:cs="Kokila" w:hint="cs"/>
          <w:sz w:val="28"/>
          <w:szCs w:val="28"/>
          <w:cs/>
        </w:rPr>
        <w:t>८</w:t>
      </w:r>
      <w:r w:rsidRPr="00A63C7B">
        <w:rPr>
          <w:rFonts w:ascii="Kokila" w:hAnsi="Kokila" w:cs="Kokila"/>
          <w:sz w:val="28"/>
          <w:szCs w:val="28"/>
        </w:rPr>
        <w:t>.</w:t>
      </w:r>
      <w:r w:rsidRPr="00A63C7B">
        <w:rPr>
          <w:rFonts w:ascii="Kokila" w:hAnsi="Kokila" w:cs="Kokila" w:hint="cs"/>
          <w:sz w:val="28"/>
          <w:szCs w:val="28"/>
          <w:cs/>
        </w:rPr>
        <w:t>८</w:t>
      </w:r>
      <w:r w:rsidRPr="00A63C7B">
        <w:rPr>
          <w:rFonts w:ascii="Kokila" w:hAnsi="Kokila" w:cs="Kokila"/>
          <w:sz w:val="28"/>
          <w:szCs w:val="28"/>
          <w:cs/>
        </w:rPr>
        <w:t xml:space="preserve"> प्रतिशत पुगेको छ</w:t>
      </w:r>
      <w:r w:rsidRPr="00A63C7B">
        <w:rPr>
          <w:rFonts w:ascii="Kokila" w:hAnsi="Kokila" w:cs="Kokila"/>
          <w:sz w:val="28"/>
          <w:szCs w:val="28"/>
          <w:cs/>
          <w:lang w:bidi="hi-IN"/>
        </w:rPr>
        <w:t xml:space="preserve"> ।</w:t>
      </w:r>
      <w:r w:rsidRPr="00A63C7B">
        <w:rPr>
          <w:rFonts w:ascii="Kokila" w:hAnsi="Kokila" w:cs="Kokila"/>
          <w:sz w:val="28"/>
          <w:szCs w:val="28"/>
          <w:lang w:bidi="hi-IN"/>
        </w:rPr>
        <w:t xml:space="preserve"> </w:t>
      </w:r>
      <w:r w:rsidRPr="00A63C7B">
        <w:rPr>
          <w:rFonts w:ascii="Kokila" w:hAnsi="Kokila" w:cs="Kokila" w:hint="cs"/>
          <w:sz w:val="28"/>
          <w:szCs w:val="28"/>
          <w:cs/>
        </w:rPr>
        <w:t>बालविकासमा अध्यापनरत ९५</w:t>
      </w:r>
      <w:r w:rsidRPr="00A63C7B">
        <w:rPr>
          <w:rFonts w:ascii="Kokila" w:hAnsi="Kokila" w:cs="Kokila"/>
          <w:sz w:val="28"/>
          <w:szCs w:val="28"/>
        </w:rPr>
        <w:t>.</w:t>
      </w:r>
      <w:r w:rsidRPr="00A63C7B">
        <w:rPr>
          <w:rFonts w:ascii="Kokila" w:hAnsi="Kokila" w:cs="Kokila" w:hint="cs"/>
          <w:sz w:val="28"/>
          <w:szCs w:val="28"/>
          <w:cs/>
        </w:rPr>
        <w:t>७ प्रतिसत शिक्षकहरुको न्यूनतम योग्यता पुगेको देखिन्छ भने ९१</w:t>
      </w:r>
      <w:r w:rsidRPr="00A63C7B">
        <w:rPr>
          <w:rFonts w:ascii="Kokila" w:hAnsi="Kokila" w:cs="Kokila"/>
          <w:sz w:val="28"/>
          <w:szCs w:val="28"/>
        </w:rPr>
        <w:t>.</w:t>
      </w:r>
      <w:r w:rsidRPr="00A63C7B">
        <w:rPr>
          <w:rFonts w:ascii="Kokila" w:hAnsi="Kokila" w:cs="Kokila" w:hint="cs"/>
          <w:sz w:val="28"/>
          <w:szCs w:val="28"/>
          <w:cs/>
        </w:rPr>
        <w:t>२ प्रतिसतले आधारमूत तालिम समेत लिएको देखिन्छ । बालविकासको अनुभव सहित कक्षा १ मा अध्ययन गर्ने बालबालिकाको प्रतिसत ६८</w:t>
      </w:r>
      <w:r w:rsidRPr="00A63C7B">
        <w:rPr>
          <w:rFonts w:ascii="Kokila" w:hAnsi="Kokila" w:cs="Kokila"/>
          <w:sz w:val="28"/>
          <w:szCs w:val="28"/>
        </w:rPr>
        <w:t>.</w:t>
      </w:r>
      <w:r w:rsidRPr="00A63C7B">
        <w:rPr>
          <w:rFonts w:ascii="Kokila" w:hAnsi="Kokila" w:cs="Kokila" w:hint="cs"/>
          <w:sz w:val="28"/>
          <w:szCs w:val="28"/>
          <w:cs/>
        </w:rPr>
        <w:t>७</w:t>
      </w:r>
      <w:r w:rsidRPr="00A63C7B">
        <w:rPr>
          <w:rFonts w:ascii="Kokila" w:hAnsi="Kokila" w:cs="Kokila"/>
          <w:sz w:val="28"/>
          <w:szCs w:val="28"/>
        </w:rPr>
        <w:t xml:space="preserve"> </w:t>
      </w:r>
      <w:r w:rsidRPr="00A63C7B">
        <w:rPr>
          <w:rFonts w:ascii="Kokila" w:hAnsi="Kokila" w:cs="Kokila" w:hint="cs"/>
          <w:sz w:val="28"/>
          <w:szCs w:val="28"/>
          <w:cs/>
        </w:rPr>
        <w:t xml:space="preserve">रहेको देखिन्छ । </w:t>
      </w:r>
    </w:p>
    <w:p w14:paraId="5768583D" w14:textId="7A570E24" w:rsidR="005975D3" w:rsidRPr="00A63C7B" w:rsidRDefault="005975D3" w:rsidP="005975D3">
      <w:pPr>
        <w:spacing w:after="120"/>
        <w:jc w:val="both"/>
        <w:rPr>
          <w:rFonts w:ascii="Kokila" w:hAnsi="Kokila" w:cs="Kokila"/>
          <w:sz w:val="28"/>
          <w:szCs w:val="28"/>
          <w:lang w:bidi="hi-IN"/>
        </w:rPr>
      </w:pPr>
      <w:r w:rsidRPr="00A63C7B">
        <w:rPr>
          <w:rFonts w:ascii="Kokila" w:hAnsi="Kokila" w:cs="Kokila" w:hint="cs"/>
          <w:sz w:val="28"/>
          <w:szCs w:val="28"/>
          <w:cs/>
        </w:rPr>
        <w:t>चन्दननाथ नगरपालिकामा बालविकास केन्द्रहरुको सङ्ख्या ४</w:t>
      </w:r>
      <w:r w:rsidR="00786BCF">
        <w:rPr>
          <w:rFonts w:ascii="Kokila" w:hAnsi="Kokila" w:cs="Kokila" w:hint="cs"/>
          <w:sz w:val="28"/>
          <w:szCs w:val="28"/>
          <w:cs/>
        </w:rPr>
        <w:t>८</w:t>
      </w:r>
      <w:r w:rsidRPr="00A63C7B">
        <w:rPr>
          <w:rFonts w:ascii="Kokila" w:hAnsi="Kokila" w:cs="Kokila" w:hint="cs"/>
          <w:sz w:val="28"/>
          <w:szCs w:val="28"/>
          <w:cs/>
        </w:rPr>
        <w:t xml:space="preserve"> वटा रहेको छ जसमध्ये सामुदायिक </w:t>
      </w:r>
      <w:r w:rsidRPr="00A63C7B">
        <w:rPr>
          <w:rFonts w:ascii="Kokila" w:hAnsi="Kokila" w:cs="Kokila"/>
          <w:sz w:val="28"/>
          <w:szCs w:val="28"/>
          <w:cs/>
          <w:lang w:bidi="hi-IN"/>
        </w:rPr>
        <w:t xml:space="preserve"> विद्यालयमा </w:t>
      </w:r>
      <w:r w:rsidRPr="00A63C7B">
        <w:rPr>
          <w:rFonts w:ascii="Kokila" w:hAnsi="Kokila" w:cs="Kokila" w:hint="cs"/>
          <w:sz w:val="28"/>
          <w:szCs w:val="28"/>
          <w:cs/>
        </w:rPr>
        <w:t>आधारित ३४ वटा</w:t>
      </w:r>
      <w:r w:rsidRPr="00A63C7B">
        <w:rPr>
          <w:rFonts w:ascii="Kokila" w:hAnsi="Kokila" w:cs="Kokila"/>
          <w:sz w:val="28"/>
          <w:szCs w:val="28"/>
        </w:rPr>
        <w:t>,</w:t>
      </w:r>
      <w:r w:rsidRPr="00A63C7B">
        <w:rPr>
          <w:rFonts w:ascii="Kokila" w:hAnsi="Kokila" w:cs="Kokila" w:hint="cs"/>
          <w:sz w:val="28"/>
          <w:szCs w:val="28"/>
          <w:cs/>
        </w:rPr>
        <w:t xml:space="preserve"> संस्थागत विद्यालयमा आधारित ९ वटा र समुदायमा आधारित ५ वटा रहेका छन् ।</w:t>
      </w:r>
      <w:r w:rsidRPr="00A63C7B">
        <w:rPr>
          <w:rFonts w:ascii="Kokila" w:hAnsi="Kokila" w:cs="Kokila"/>
          <w:sz w:val="28"/>
          <w:szCs w:val="28"/>
          <w:cs/>
          <w:lang w:bidi="hi-IN"/>
        </w:rPr>
        <w:t xml:space="preserve"> यस नगरपालिकामा रहेका </w:t>
      </w:r>
      <w:r w:rsidRPr="00A63C7B">
        <w:rPr>
          <w:rFonts w:ascii="Kokila" w:hAnsi="Kokila" w:cs="Kokila" w:hint="cs"/>
          <w:sz w:val="28"/>
          <w:szCs w:val="28"/>
          <w:cs/>
        </w:rPr>
        <w:t xml:space="preserve"> सामुदायिक विद्यालय र समुदायमा आधारित </w:t>
      </w:r>
      <w:r w:rsidRPr="00A63C7B">
        <w:rPr>
          <w:rFonts w:ascii="Kokila" w:hAnsi="Kokila" w:cs="Kokila"/>
          <w:sz w:val="28"/>
          <w:szCs w:val="28"/>
          <w:cs/>
          <w:lang w:bidi="hi-IN"/>
        </w:rPr>
        <w:t xml:space="preserve">बालविकास केन्द्रमा शैक्षिक वर्ष २०७८ मा </w:t>
      </w:r>
      <w:r w:rsidRPr="00A63C7B">
        <w:rPr>
          <w:rFonts w:ascii="Kokila" w:hAnsi="Kokila" w:cs="Kokila" w:hint="cs"/>
          <w:sz w:val="28"/>
          <w:szCs w:val="28"/>
          <w:cs/>
        </w:rPr>
        <w:t xml:space="preserve">भर्ना भएका बालबालिकाको </w:t>
      </w:r>
      <w:r w:rsidRPr="00A63C7B">
        <w:rPr>
          <w:rFonts w:ascii="Kokila" w:hAnsi="Kokila" w:cs="Kokila"/>
          <w:sz w:val="28"/>
          <w:szCs w:val="28"/>
          <w:cs/>
          <w:lang w:bidi="hi-IN"/>
        </w:rPr>
        <w:t>जम्मा</w:t>
      </w:r>
      <w:r w:rsidRPr="00A63C7B">
        <w:rPr>
          <w:rFonts w:ascii="Kokila" w:hAnsi="Kokila" w:cs="Kokila" w:hint="cs"/>
          <w:sz w:val="28"/>
          <w:szCs w:val="28"/>
          <w:cs/>
        </w:rPr>
        <w:t xml:space="preserve"> संख्या</w:t>
      </w:r>
      <w:r w:rsidRPr="00A63C7B">
        <w:rPr>
          <w:rFonts w:ascii="Kokila" w:hAnsi="Kokila" w:cs="Kokila"/>
          <w:sz w:val="28"/>
          <w:szCs w:val="28"/>
          <w:cs/>
          <w:lang w:bidi="hi-IN"/>
        </w:rPr>
        <w:t xml:space="preserve"> </w:t>
      </w:r>
      <w:r w:rsidRPr="00A63C7B">
        <w:rPr>
          <w:rFonts w:ascii="Kokila" w:hAnsi="Kokila" w:cs="Kokila" w:hint="cs"/>
          <w:sz w:val="28"/>
          <w:szCs w:val="28"/>
          <w:cs/>
        </w:rPr>
        <w:t>४५४</w:t>
      </w:r>
      <w:r w:rsidRPr="00A63C7B">
        <w:rPr>
          <w:rFonts w:ascii="Kokila" w:hAnsi="Kokila" w:cs="Kokila"/>
          <w:sz w:val="28"/>
          <w:szCs w:val="28"/>
          <w:cs/>
          <w:lang w:bidi="hi-IN"/>
        </w:rPr>
        <w:t xml:space="preserve"> </w:t>
      </w:r>
      <w:r w:rsidRPr="00A63C7B">
        <w:rPr>
          <w:rFonts w:ascii="Kokila" w:hAnsi="Kokila" w:cs="Kokila" w:hint="cs"/>
          <w:sz w:val="28"/>
          <w:szCs w:val="28"/>
          <w:cs/>
        </w:rPr>
        <w:t xml:space="preserve">रहेको छ </w:t>
      </w:r>
      <w:r w:rsidRPr="00A63C7B">
        <w:rPr>
          <w:rFonts w:ascii="Kokila" w:hAnsi="Kokila" w:cs="Kokila"/>
          <w:sz w:val="28"/>
          <w:szCs w:val="28"/>
          <w:cs/>
          <w:lang w:bidi="hi-IN"/>
        </w:rPr>
        <w:t xml:space="preserve">जसमध्ये </w:t>
      </w:r>
      <w:r w:rsidRPr="00A63C7B">
        <w:rPr>
          <w:rFonts w:ascii="Kokila" w:hAnsi="Kokila" w:cs="Kokila" w:hint="cs"/>
          <w:sz w:val="28"/>
          <w:szCs w:val="28"/>
          <w:cs/>
        </w:rPr>
        <w:t>२०९</w:t>
      </w:r>
      <w:r w:rsidRPr="00A63C7B">
        <w:rPr>
          <w:rFonts w:ascii="Kokila" w:hAnsi="Kokila" w:cs="Kokila"/>
          <w:sz w:val="28"/>
          <w:szCs w:val="28"/>
          <w:cs/>
          <w:lang w:bidi="hi-IN"/>
        </w:rPr>
        <w:t xml:space="preserve"> जना बालक र</w:t>
      </w:r>
      <w:r w:rsidRPr="00A63C7B">
        <w:rPr>
          <w:rFonts w:ascii="Kokila" w:hAnsi="Kokila" w:cs="Kokila" w:hint="cs"/>
          <w:sz w:val="28"/>
          <w:szCs w:val="28"/>
          <w:cs/>
        </w:rPr>
        <w:t xml:space="preserve"> २३८</w:t>
      </w:r>
      <w:r w:rsidRPr="00A63C7B">
        <w:rPr>
          <w:rFonts w:ascii="Kokila" w:hAnsi="Kokila" w:cs="Kokila"/>
          <w:color w:val="FF0000"/>
          <w:sz w:val="28"/>
          <w:szCs w:val="28"/>
          <w:cs/>
          <w:lang w:bidi="hi-IN"/>
        </w:rPr>
        <w:t xml:space="preserve"> </w:t>
      </w:r>
      <w:r w:rsidRPr="00A63C7B">
        <w:rPr>
          <w:rFonts w:ascii="Kokila" w:hAnsi="Kokila" w:cs="Kokila"/>
          <w:sz w:val="28"/>
          <w:szCs w:val="28"/>
          <w:cs/>
          <w:lang w:bidi="hi-IN"/>
        </w:rPr>
        <w:t xml:space="preserve">जना बालिका रहेका </w:t>
      </w:r>
      <w:r w:rsidRPr="00A63C7B">
        <w:rPr>
          <w:rFonts w:ascii="Kokila" w:hAnsi="Kokila" w:cs="Kokila" w:hint="cs"/>
          <w:sz w:val="28"/>
          <w:szCs w:val="28"/>
          <w:cs/>
        </w:rPr>
        <w:t>देखिन्छन् ।</w:t>
      </w:r>
      <w:r w:rsidRPr="00A63C7B">
        <w:rPr>
          <w:rFonts w:ascii="Kokila" w:hAnsi="Kokila" w:cs="Kokila"/>
          <w:sz w:val="28"/>
          <w:szCs w:val="28"/>
          <w:cs/>
          <w:lang w:bidi="hi-IN"/>
        </w:rPr>
        <w:t xml:space="preserve"> </w:t>
      </w:r>
      <w:r w:rsidRPr="00A63C7B">
        <w:rPr>
          <w:rFonts w:ascii="Kokila" w:hAnsi="Kokila" w:cs="Kokila" w:hint="cs"/>
          <w:sz w:val="28"/>
          <w:szCs w:val="28"/>
          <w:cs/>
        </w:rPr>
        <w:t xml:space="preserve"> </w:t>
      </w:r>
      <w:r w:rsidRPr="00A63C7B">
        <w:rPr>
          <w:rFonts w:ascii="Kokila" w:hAnsi="Kokila" w:cs="Kokila"/>
          <w:sz w:val="28"/>
          <w:szCs w:val="28"/>
          <w:cs/>
          <w:lang w:bidi="hi-IN"/>
        </w:rPr>
        <w:t>प्रारम्भिक बालविकास केन्द्रमा कुल भर्नादर (</w:t>
      </w:r>
      <w:r w:rsidRPr="00A63C7B">
        <w:rPr>
          <w:rFonts w:ascii="Kokila" w:hAnsi="Kokila" w:cs="Kokila"/>
          <w:sz w:val="28"/>
          <w:szCs w:val="28"/>
          <w:lang w:bidi="hi-IN"/>
        </w:rPr>
        <w:t>GER</w:t>
      </w:r>
      <w:r w:rsidRPr="00A63C7B">
        <w:rPr>
          <w:rFonts w:ascii="Kokila" w:hAnsi="Kokila" w:cs="Kokila"/>
          <w:sz w:val="28"/>
          <w:szCs w:val="28"/>
          <w:cs/>
          <w:lang w:bidi="hi-IN"/>
        </w:rPr>
        <w:t xml:space="preserve">) </w:t>
      </w:r>
      <w:r w:rsidR="00795652" w:rsidRPr="00795652">
        <w:rPr>
          <w:rFonts w:ascii="Kokila" w:hAnsi="Kokila" w:cs="Kokila" w:hint="cs"/>
          <w:sz w:val="28"/>
          <w:szCs w:val="28"/>
          <w:cs/>
        </w:rPr>
        <w:t>९६</w:t>
      </w:r>
      <w:r w:rsidRPr="00795652">
        <w:rPr>
          <w:rFonts w:ascii="Kokila" w:hAnsi="Kokila" w:cs="Kokila"/>
          <w:sz w:val="28"/>
          <w:szCs w:val="28"/>
        </w:rPr>
        <w:t>.</w:t>
      </w:r>
      <w:r w:rsidR="00795652" w:rsidRPr="00795652">
        <w:rPr>
          <w:rFonts w:ascii="Kokila" w:hAnsi="Kokila" w:cs="Kokila" w:hint="cs"/>
          <w:sz w:val="28"/>
          <w:szCs w:val="28"/>
          <w:cs/>
        </w:rPr>
        <w:t>०</w:t>
      </w:r>
      <w:r w:rsidRPr="00795652">
        <w:rPr>
          <w:rFonts w:ascii="Kokila" w:hAnsi="Kokila" w:cs="Kokila" w:hint="cs"/>
          <w:sz w:val="28"/>
          <w:szCs w:val="28"/>
          <w:cs/>
        </w:rPr>
        <w:t xml:space="preserve"> </w:t>
      </w:r>
      <w:r w:rsidRPr="00A63C7B">
        <w:rPr>
          <w:rFonts w:ascii="Kokila" w:hAnsi="Kokila" w:cs="Kokila" w:hint="cs"/>
          <w:sz w:val="28"/>
          <w:szCs w:val="28"/>
          <w:cs/>
        </w:rPr>
        <w:t xml:space="preserve">रहेको छ भने प्रारम्भिक बालविकास एवम् पूर्व प्राथमिक शिक्षाको </w:t>
      </w:r>
      <w:r w:rsidR="002F74A8">
        <w:rPr>
          <w:rFonts w:ascii="Kokila" w:hAnsi="Kokila" w:cs="Kokila" w:hint="cs"/>
          <w:sz w:val="28"/>
          <w:szCs w:val="28"/>
          <w:cs/>
        </w:rPr>
        <w:t>बालबालिकाको</w:t>
      </w:r>
      <w:r w:rsidRPr="00A63C7B">
        <w:rPr>
          <w:rFonts w:ascii="Kokila" w:hAnsi="Kokila" w:cs="Kokila" w:hint="cs"/>
          <w:sz w:val="28"/>
          <w:szCs w:val="28"/>
          <w:cs/>
        </w:rPr>
        <w:t xml:space="preserve"> कक्षा १ मा</w:t>
      </w:r>
      <w:r w:rsidR="002F74A8">
        <w:rPr>
          <w:rFonts w:ascii="Kokila" w:hAnsi="Kokila" w:cs="Kokila" w:hint="cs"/>
          <w:sz w:val="28"/>
          <w:szCs w:val="28"/>
          <w:cs/>
        </w:rPr>
        <w:t xml:space="preserve"> हुने खुद भर्ना दर </w:t>
      </w:r>
      <w:r w:rsidR="00795652">
        <w:rPr>
          <w:rFonts w:ascii="Kokila" w:hAnsi="Kokila" w:cs="Kokila" w:hint="cs"/>
          <w:sz w:val="28"/>
          <w:szCs w:val="28"/>
          <w:cs/>
        </w:rPr>
        <w:t>९८</w:t>
      </w:r>
      <w:r w:rsidRPr="00795652">
        <w:rPr>
          <w:rFonts w:ascii="Kokila" w:hAnsi="Kokila" w:cs="Kokila"/>
          <w:sz w:val="28"/>
          <w:szCs w:val="28"/>
        </w:rPr>
        <w:t>.</w:t>
      </w:r>
      <w:r w:rsidR="00795652" w:rsidRPr="00795652">
        <w:rPr>
          <w:rFonts w:ascii="Kokila" w:hAnsi="Kokila" w:cs="Kokila" w:hint="cs"/>
          <w:sz w:val="28"/>
          <w:szCs w:val="28"/>
          <w:cs/>
        </w:rPr>
        <w:t>०</w:t>
      </w:r>
      <w:r w:rsidRPr="00A63C7B">
        <w:rPr>
          <w:rFonts w:ascii="Kokila" w:hAnsi="Kokila" w:cs="Kokila"/>
          <w:color w:val="FF0000"/>
          <w:sz w:val="28"/>
          <w:szCs w:val="28"/>
          <w:cs/>
          <w:lang w:bidi="hi-IN"/>
        </w:rPr>
        <w:t xml:space="preserve">  </w:t>
      </w:r>
      <w:r w:rsidRPr="00A63C7B">
        <w:rPr>
          <w:rFonts w:ascii="Kokila" w:hAnsi="Kokila" w:cs="Kokila"/>
          <w:sz w:val="28"/>
          <w:szCs w:val="28"/>
          <w:cs/>
          <w:lang w:bidi="hi-IN"/>
        </w:rPr>
        <w:t xml:space="preserve">प्रतिशत रहेको छ । </w:t>
      </w:r>
    </w:p>
    <w:p w14:paraId="590E00A3" w14:textId="119CBCFA" w:rsidR="005975D3" w:rsidRPr="00A63C7B" w:rsidRDefault="005975D3" w:rsidP="005975D3">
      <w:pPr>
        <w:spacing w:after="120"/>
        <w:jc w:val="both"/>
        <w:rPr>
          <w:rFonts w:ascii="Kokila" w:hAnsi="Kokila" w:cs="Kokila"/>
          <w:sz w:val="28"/>
          <w:szCs w:val="28"/>
          <w:lang w:bidi="hi-IN"/>
        </w:rPr>
      </w:pPr>
      <w:r w:rsidRPr="00A63C7B">
        <w:rPr>
          <w:rFonts w:ascii="Kokila" w:hAnsi="Kokila" w:cs="Kokila"/>
          <w:sz w:val="28"/>
          <w:szCs w:val="28"/>
          <w:cs/>
          <w:lang w:bidi="hi-IN"/>
        </w:rPr>
        <w:t>यस पालिकामा</w:t>
      </w:r>
      <w:r w:rsidRPr="00A63C7B">
        <w:rPr>
          <w:rFonts w:ascii="Kokila" w:hAnsi="Kokila" w:cs="Kokila" w:hint="cs"/>
          <w:sz w:val="28"/>
          <w:szCs w:val="28"/>
          <w:cs/>
        </w:rPr>
        <w:t xml:space="preserve"> सामुदायिक विद्यालय र समुदायमा आधारित</w:t>
      </w:r>
      <w:r w:rsidRPr="00A63C7B">
        <w:rPr>
          <w:rFonts w:ascii="Kokila" w:hAnsi="Kokila" w:cs="Kokila"/>
          <w:sz w:val="28"/>
          <w:szCs w:val="28"/>
          <w:cs/>
          <w:lang w:bidi="hi-IN"/>
        </w:rPr>
        <w:t xml:space="preserve"> </w:t>
      </w:r>
      <w:r w:rsidRPr="00A63C7B">
        <w:rPr>
          <w:rFonts w:ascii="Kokila" w:hAnsi="Kokila" w:cs="Kokila" w:hint="cs"/>
          <w:sz w:val="28"/>
          <w:szCs w:val="28"/>
          <w:cs/>
        </w:rPr>
        <w:t xml:space="preserve">सबै </w:t>
      </w:r>
      <w:r w:rsidRPr="00A63C7B">
        <w:rPr>
          <w:rFonts w:ascii="Kokila" w:hAnsi="Kokila" w:cs="Kokila"/>
          <w:sz w:val="28"/>
          <w:szCs w:val="28"/>
          <w:cs/>
          <w:lang w:bidi="hi-IN"/>
        </w:rPr>
        <w:t>बालविकास केन्द्रमा महिला सहजकर्ता रहेका छन् । बालविकास केन्द्रमा सहजिकरण गर्ने</w:t>
      </w:r>
      <w:r w:rsidRPr="00A63C7B">
        <w:rPr>
          <w:rFonts w:ascii="Kokila" w:hAnsi="Kokila" w:cs="Kokila" w:hint="cs"/>
          <w:sz w:val="28"/>
          <w:szCs w:val="28"/>
          <w:cs/>
        </w:rPr>
        <w:t xml:space="preserve"> </w:t>
      </w:r>
      <w:r w:rsidR="002F74A8">
        <w:rPr>
          <w:rFonts w:ascii="Kokila" w:hAnsi="Kokila" w:cs="Kokila" w:hint="cs"/>
          <w:sz w:val="28"/>
          <w:szCs w:val="28"/>
          <w:cs/>
        </w:rPr>
        <w:t>९८ प्रतिसत भन्दा सहजकर्ताहरु</w:t>
      </w:r>
      <w:r w:rsidRPr="00A63C7B">
        <w:rPr>
          <w:rFonts w:ascii="Kokila" w:hAnsi="Kokila" w:cs="Kokila"/>
          <w:sz w:val="28"/>
          <w:szCs w:val="28"/>
          <w:cs/>
          <w:lang w:bidi="hi-IN"/>
        </w:rPr>
        <w:t xml:space="preserve"> न्यूनतम शैक्षिक योग्यता </w:t>
      </w:r>
      <w:r w:rsidRPr="00A63C7B">
        <w:rPr>
          <w:rFonts w:ascii="Kokila" w:hAnsi="Kokila" w:cs="Kokila" w:hint="cs"/>
          <w:sz w:val="28"/>
          <w:szCs w:val="28"/>
          <w:cs/>
        </w:rPr>
        <w:t>प्राप्त छन् ।</w:t>
      </w:r>
      <w:r w:rsidRPr="00A63C7B">
        <w:rPr>
          <w:rFonts w:ascii="Kokila" w:hAnsi="Kokila" w:cs="Kokila"/>
          <w:sz w:val="28"/>
          <w:szCs w:val="28"/>
          <w:cs/>
          <w:lang w:bidi="hi-IN"/>
        </w:rPr>
        <w:t xml:space="preserve"> स</w:t>
      </w:r>
      <w:r w:rsidRPr="00A63C7B">
        <w:rPr>
          <w:rFonts w:ascii="Kokila" w:hAnsi="Kokila" w:cs="Kokila" w:hint="cs"/>
          <w:sz w:val="28"/>
          <w:szCs w:val="28"/>
          <w:cs/>
        </w:rPr>
        <w:t>बै</w:t>
      </w:r>
      <w:r w:rsidRPr="00A63C7B">
        <w:rPr>
          <w:rFonts w:ascii="Kokila" w:hAnsi="Kokila" w:cs="Kokila"/>
          <w:sz w:val="28"/>
          <w:szCs w:val="28"/>
          <w:cs/>
          <w:lang w:bidi="hi-IN"/>
        </w:rPr>
        <w:t xml:space="preserve"> सहजकर्ताहरुलाई प्रारम्भिक बालविकास</w:t>
      </w:r>
      <w:r w:rsidRPr="00A63C7B">
        <w:rPr>
          <w:rFonts w:ascii="Kokila" w:hAnsi="Kokila" w:cs="Kokila" w:hint="cs"/>
          <w:sz w:val="28"/>
          <w:szCs w:val="28"/>
          <w:cs/>
        </w:rPr>
        <w:t xml:space="preserve"> सम्बन्धी</w:t>
      </w:r>
      <w:r w:rsidRPr="00A63C7B">
        <w:rPr>
          <w:rFonts w:ascii="Kokila" w:hAnsi="Kokila" w:cs="Kokila"/>
          <w:sz w:val="28"/>
          <w:szCs w:val="28"/>
          <w:lang w:bidi="hi-IN"/>
        </w:rPr>
        <w:t xml:space="preserve"> </w:t>
      </w:r>
      <w:r w:rsidRPr="00A63C7B">
        <w:rPr>
          <w:rFonts w:ascii="Kokila" w:hAnsi="Kokila" w:cs="Kokila"/>
          <w:sz w:val="28"/>
          <w:szCs w:val="28"/>
          <w:cs/>
          <w:lang w:bidi="hi-IN"/>
        </w:rPr>
        <w:t xml:space="preserve"> तालिम </w:t>
      </w:r>
      <w:r w:rsidRPr="00A63C7B">
        <w:rPr>
          <w:rFonts w:ascii="Kokila" w:hAnsi="Kokila" w:cs="Kokila" w:hint="cs"/>
          <w:sz w:val="28"/>
          <w:szCs w:val="28"/>
          <w:cs/>
        </w:rPr>
        <w:t>प्रदान गरिएको छ ।</w:t>
      </w:r>
      <w:r w:rsidRPr="00A63C7B">
        <w:rPr>
          <w:rFonts w:ascii="Kokila" w:hAnsi="Kokila" w:cs="Kokila"/>
          <w:sz w:val="28"/>
          <w:szCs w:val="28"/>
          <w:cs/>
          <w:lang w:bidi="hi-IN"/>
        </w:rPr>
        <w:t xml:space="preserve"> प्रारम्भिक बालविकास शिक्षामा आउने बालबालिकाहरुको लैगिंक सुचक </w:t>
      </w:r>
      <w:r w:rsidRPr="00A63C7B">
        <w:rPr>
          <w:rFonts w:ascii="Kokila" w:hAnsi="Kokila" w:cs="Kokila" w:hint="cs"/>
          <w:sz w:val="28"/>
          <w:szCs w:val="28"/>
          <w:cs/>
        </w:rPr>
        <w:t xml:space="preserve">सतप्रतिसत </w:t>
      </w:r>
      <w:r w:rsidRPr="00A63C7B">
        <w:rPr>
          <w:rFonts w:ascii="Kokila" w:hAnsi="Kokila" w:cs="Kokila"/>
          <w:sz w:val="28"/>
          <w:szCs w:val="28"/>
          <w:cs/>
          <w:lang w:bidi="hi-IN"/>
        </w:rPr>
        <w:t xml:space="preserve"> रहेको छ । </w:t>
      </w:r>
      <w:r w:rsidRPr="00A63C7B">
        <w:rPr>
          <w:rFonts w:ascii="Kokila" w:hAnsi="Kokila" w:cs="Kokila" w:hint="cs"/>
          <w:sz w:val="28"/>
          <w:szCs w:val="28"/>
          <w:cs/>
        </w:rPr>
        <w:t>अधिकांश</w:t>
      </w:r>
      <w:r w:rsidRPr="00A63C7B">
        <w:rPr>
          <w:rFonts w:ascii="Kokila" w:hAnsi="Kokila" w:cs="Kokila"/>
          <w:sz w:val="28"/>
          <w:szCs w:val="28"/>
          <w:cs/>
          <w:lang w:bidi="hi-IN"/>
        </w:rPr>
        <w:t xml:space="preserve"> बालविकास केन्द्र</w:t>
      </w:r>
      <w:r w:rsidRPr="00A63C7B">
        <w:rPr>
          <w:rFonts w:ascii="Kokila" w:hAnsi="Kokila" w:cs="Kokila" w:hint="cs"/>
          <w:sz w:val="28"/>
          <w:szCs w:val="28"/>
          <w:cs/>
        </w:rPr>
        <w:t xml:space="preserve">हरु भौतिक पूर्वाधार र शैक्षिक सामग्रीको हिसावले कमजोर अवस्था रहेको देखिन्छ </w:t>
      </w:r>
      <w:r w:rsidRPr="00A63C7B">
        <w:rPr>
          <w:rFonts w:ascii="Kokila" w:hAnsi="Kokila" w:cs="Kokila"/>
          <w:sz w:val="28"/>
          <w:szCs w:val="28"/>
          <w:cs/>
          <w:lang w:bidi="hi-IN"/>
        </w:rPr>
        <w:t>। बालविकास</w:t>
      </w:r>
      <w:r w:rsidRPr="00A63C7B">
        <w:rPr>
          <w:rFonts w:ascii="Kokila" w:hAnsi="Kokila" w:cs="Kokila" w:hint="cs"/>
          <w:sz w:val="28"/>
          <w:szCs w:val="28"/>
          <w:cs/>
        </w:rPr>
        <w:t xml:space="preserve">का कक्षाहरुमा विषयगत कुना र बुक कर्नरहरु नभएको अवस्था छ । </w:t>
      </w:r>
      <w:r w:rsidR="002F74A8">
        <w:rPr>
          <w:rFonts w:ascii="Kokila" w:hAnsi="Kokila" w:cs="Kokila"/>
          <w:sz w:val="28"/>
          <w:szCs w:val="28"/>
          <w:cs/>
          <w:lang w:bidi="hi-IN"/>
        </w:rPr>
        <w:t xml:space="preserve"> </w:t>
      </w:r>
      <w:r w:rsidRPr="00A63C7B">
        <w:rPr>
          <w:rFonts w:ascii="Kokila" w:hAnsi="Kokila" w:cs="Kokila"/>
          <w:sz w:val="28"/>
          <w:szCs w:val="28"/>
          <w:cs/>
          <w:lang w:bidi="hi-IN"/>
        </w:rPr>
        <w:t xml:space="preserve">बालविकासका  </w:t>
      </w:r>
      <w:r w:rsidRPr="00A63C7B">
        <w:rPr>
          <w:rFonts w:ascii="Kokila" w:hAnsi="Kokila" w:cs="Kokila" w:hint="cs"/>
          <w:sz w:val="28"/>
          <w:szCs w:val="28"/>
          <w:cs/>
        </w:rPr>
        <w:t>सबै</w:t>
      </w:r>
      <w:r w:rsidRPr="00A63C7B">
        <w:rPr>
          <w:rFonts w:ascii="Kokila" w:hAnsi="Kokila" w:cs="Kokila"/>
          <w:sz w:val="28"/>
          <w:szCs w:val="28"/>
          <w:cs/>
          <w:lang w:bidi="hi-IN"/>
        </w:rPr>
        <w:t xml:space="preserve"> बालबालिकाहरुलाई दिवा खाजाको व्यवस्था गरिएको </w:t>
      </w:r>
      <w:r w:rsidRPr="00A63C7B">
        <w:rPr>
          <w:rFonts w:ascii="Kokila" w:hAnsi="Kokila" w:cs="Kokila" w:hint="cs"/>
          <w:sz w:val="28"/>
          <w:szCs w:val="28"/>
          <w:cs/>
        </w:rPr>
        <w:t xml:space="preserve"> भए तापनि खाजाको </w:t>
      </w:r>
      <w:r w:rsidR="002F74A8">
        <w:rPr>
          <w:rFonts w:ascii="Kokila" w:hAnsi="Kokila" w:cs="Kokila" w:hint="cs"/>
          <w:sz w:val="28"/>
          <w:szCs w:val="28"/>
          <w:cs/>
        </w:rPr>
        <w:t xml:space="preserve">पर्याप्तता र </w:t>
      </w:r>
      <w:r w:rsidRPr="00A63C7B">
        <w:rPr>
          <w:rFonts w:ascii="Kokila" w:hAnsi="Kokila" w:cs="Kokila" w:hint="cs"/>
          <w:sz w:val="28"/>
          <w:szCs w:val="28"/>
          <w:cs/>
        </w:rPr>
        <w:t xml:space="preserve">व्यवस्थापन पक्ष कमजोर </w:t>
      </w:r>
      <w:r w:rsidRPr="00A63C7B">
        <w:rPr>
          <w:rFonts w:ascii="Kokila" w:hAnsi="Kokila" w:cs="Kokila"/>
          <w:sz w:val="28"/>
          <w:szCs w:val="28"/>
          <w:cs/>
          <w:lang w:bidi="hi-IN"/>
        </w:rPr>
        <w:t xml:space="preserve">छ । </w:t>
      </w:r>
    </w:p>
    <w:p w14:paraId="093B5D50" w14:textId="77777777" w:rsidR="005975D3" w:rsidRPr="00A63C7B" w:rsidRDefault="005975D3" w:rsidP="005975D3">
      <w:pPr>
        <w:spacing w:after="120"/>
        <w:jc w:val="both"/>
        <w:rPr>
          <w:rFonts w:ascii="Kokila" w:hAnsi="Kokila" w:cs="Kokila"/>
          <w:sz w:val="28"/>
          <w:szCs w:val="28"/>
          <w:lang w:bidi="hi-IN"/>
        </w:rPr>
      </w:pPr>
      <w:r w:rsidRPr="00A63C7B">
        <w:rPr>
          <w:rFonts w:ascii="Kokila" w:hAnsi="Kokila" w:cs="Kokila"/>
          <w:sz w:val="28"/>
          <w:szCs w:val="28"/>
          <w:cs/>
          <w:lang w:bidi="hi-IN"/>
        </w:rPr>
        <w:t xml:space="preserve">बाल विकास शिक्षालाई प्रभावकारी बनाउनका लागि अभिभावक र शिक्षक विच  समन्वय र अन्तरक्रिया </w:t>
      </w:r>
      <w:r w:rsidRPr="00A63C7B">
        <w:rPr>
          <w:rFonts w:ascii="Kokila" w:hAnsi="Kokila" w:cs="Kokila" w:hint="cs"/>
          <w:sz w:val="28"/>
          <w:szCs w:val="28"/>
          <w:cs/>
        </w:rPr>
        <w:t>गर्ने काम प्रभावकारी भएको देखिदैन ।</w:t>
      </w:r>
      <w:r w:rsidRPr="00A63C7B">
        <w:rPr>
          <w:rFonts w:ascii="Kokila" w:hAnsi="Kokila" w:cs="Kokila"/>
          <w:sz w:val="28"/>
          <w:szCs w:val="28"/>
          <w:cs/>
          <w:lang w:bidi="hi-IN"/>
        </w:rPr>
        <w:t xml:space="preserve"> बालविकास केन्द्रका बालबालिकाहरुको दिवा खाजा</w:t>
      </w:r>
      <w:r w:rsidRPr="00A63C7B">
        <w:rPr>
          <w:rFonts w:ascii="Kokila" w:hAnsi="Kokila" w:cs="Kokila"/>
          <w:sz w:val="28"/>
          <w:szCs w:val="28"/>
          <w:lang w:bidi="hi-IN"/>
        </w:rPr>
        <w:t xml:space="preserve">, </w:t>
      </w:r>
      <w:r w:rsidRPr="00A63C7B">
        <w:rPr>
          <w:rFonts w:ascii="Kokila" w:hAnsi="Kokila" w:cs="Kokila"/>
          <w:sz w:val="28"/>
          <w:szCs w:val="28"/>
          <w:cs/>
          <w:lang w:bidi="hi-IN"/>
        </w:rPr>
        <w:t>बुक कर्नरका लागि हरेक बर्ष स्थानीय तह मार्फत स्रोत व्यवस्थापन हुने गरेको भ</w:t>
      </w:r>
      <w:r w:rsidRPr="00A63C7B">
        <w:rPr>
          <w:rFonts w:ascii="Kokila" w:hAnsi="Kokila" w:cs="Kokila" w:hint="cs"/>
          <w:sz w:val="28"/>
          <w:szCs w:val="28"/>
          <w:cs/>
        </w:rPr>
        <w:t>ए तापनि त्यसको सही किसिमले सदुपयोग भएको देखिदैन ।</w:t>
      </w:r>
      <w:r w:rsidRPr="00A63C7B">
        <w:rPr>
          <w:rFonts w:ascii="Kokila" w:hAnsi="Kokila" w:cs="Kokila"/>
          <w:sz w:val="28"/>
          <w:szCs w:val="28"/>
          <w:cs/>
          <w:lang w:bidi="hi-IN"/>
        </w:rPr>
        <w:t xml:space="preserve"> </w:t>
      </w:r>
      <w:r w:rsidRPr="00A63C7B">
        <w:rPr>
          <w:rFonts w:ascii="Kokila" w:hAnsi="Kokila" w:cs="Kokila" w:hint="cs"/>
          <w:sz w:val="28"/>
          <w:szCs w:val="28"/>
          <w:cs/>
        </w:rPr>
        <w:t xml:space="preserve">यसपूर्व </w:t>
      </w:r>
      <w:r w:rsidRPr="00A63C7B">
        <w:rPr>
          <w:rFonts w:ascii="Kokila" w:hAnsi="Kokila" w:cs="Kokila"/>
          <w:sz w:val="28"/>
          <w:szCs w:val="28"/>
          <w:cs/>
          <w:lang w:bidi="hi-IN"/>
        </w:rPr>
        <w:t>बाल विकास</w:t>
      </w:r>
      <w:r w:rsidRPr="00A63C7B">
        <w:rPr>
          <w:rFonts w:ascii="Kokila" w:hAnsi="Kokila" w:cs="Kokila" w:hint="cs"/>
          <w:sz w:val="28"/>
          <w:szCs w:val="28"/>
          <w:cs/>
        </w:rPr>
        <w:t>का सहजकर्ता</w:t>
      </w:r>
      <w:r w:rsidRPr="00A63C7B">
        <w:rPr>
          <w:rFonts w:ascii="Kokila" w:hAnsi="Kokila" w:cs="Kokila"/>
          <w:sz w:val="28"/>
          <w:szCs w:val="28"/>
          <w:cs/>
          <w:lang w:bidi="hi-IN"/>
        </w:rPr>
        <w:t xml:space="preserve">हरुको </w:t>
      </w:r>
      <w:r w:rsidRPr="00A63C7B">
        <w:rPr>
          <w:rFonts w:ascii="Kokila" w:hAnsi="Kokila" w:cs="Kokila" w:hint="cs"/>
          <w:sz w:val="28"/>
          <w:szCs w:val="28"/>
          <w:cs/>
        </w:rPr>
        <w:t>पारिश्रमिक न्यून</w:t>
      </w:r>
      <w:r w:rsidRPr="00A63C7B">
        <w:rPr>
          <w:rFonts w:ascii="Kokila" w:hAnsi="Kokila" w:cs="Kokila"/>
          <w:sz w:val="28"/>
          <w:szCs w:val="28"/>
        </w:rPr>
        <w:t xml:space="preserve"> (</w:t>
      </w:r>
      <w:r w:rsidRPr="00A63C7B">
        <w:rPr>
          <w:rFonts w:ascii="Kokila" w:hAnsi="Kokila" w:cs="Kokila" w:hint="cs"/>
          <w:sz w:val="28"/>
          <w:szCs w:val="28"/>
          <w:cs/>
        </w:rPr>
        <w:t>रु दश हजार मात्र</w:t>
      </w:r>
      <w:r w:rsidRPr="00A63C7B">
        <w:rPr>
          <w:rFonts w:ascii="Kokila" w:hAnsi="Kokila" w:cs="Kokila"/>
          <w:sz w:val="28"/>
          <w:szCs w:val="28"/>
        </w:rPr>
        <w:t>)</w:t>
      </w:r>
      <w:r w:rsidRPr="00A63C7B">
        <w:rPr>
          <w:rFonts w:ascii="Kokila" w:hAnsi="Kokila" w:cs="Kokila" w:hint="cs"/>
          <w:sz w:val="28"/>
          <w:szCs w:val="28"/>
          <w:cs/>
        </w:rPr>
        <w:t xml:space="preserve"> भएकोमा </w:t>
      </w:r>
      <w:r w:rsidRPr="00A63C7B">
        <w:rPr>
          <w:rFonts w:ascii="Kokila" w:hAnsi="Kokila" w:cs="Kokila"/>
          <w:sz w:val="28"/>
          <w:szCs w:val="28"/>
          <w:cs/>
          <w:lang w:bidi="hi-IN"/>
        </w:rPr>
        <w:t xml:space="preserve">प्रोत्साहनका लागि स्थानीय तहले रु. </w:t>
      </w:r>
      <w:r w:rsidRPr="00A63C7B">
        <w:rPr>
          <w:rFonts w:ascii="Kokila" w:hAnsi="Kokila" w:cs="Kokila" w:hint="cs"/>
          <w:sz w:val="28"/>
          <w:szCs w:val="28"/>
          <w:cs/>
        </w:rPr>
        <w:t>७</w:t>
      </w:r>
      <w:r w:rsidRPr="00A63C7B">
        <w:rPr>
          <w:rFonts w:ascii="Kokila" w:hAnsi="Kokila" w:cs="Kokila"/>
          <w:sz w:val="28"/>
          <w:szCs w:val="28"/>
          <w:cs/>
          <w:lang w:bidi="hi-IN"/>
        </w:rPr>
        <w:t xml:space="preserve">००० मासिक रुपमा तलबमा थप सुविधा </w:t>
      </w:r>
      <w:r w:rsidRPr="00A63C7B">
        <w:rPr>
          <w:rFonts w:ascii="Kokila" w:hAnsi="Kokila" w:cs="Kokila" w:hint="cs"/>
          <w:sz w:val="28"/>
          <w:szCs w:val="28"/>
          <w:cs/>
        </w:rPr>
        <w:t>प्रदान गरी दुबै सरकारबाट साझेदारी गरेर  मासिक तलव रु १७०००। दिने प्रवन्ध मिलाएको छ ।</w:t>
      </w:r>
      <w:r w:rsidRPr="00A63C7B">
        <w:rPr>
          <w:rFonts w:ascii="Kokila" w:hAnsi="Kokila" w:cs="Kokila"/>
          <w:sz w:val="28"/>
          <w:szCs w:val="28"/>
          <w:cs/>
          <w:lang w:bidi="hi-IN"/>
        </w:rPr>
        <w:t xml:space="preserve"> बालविकास सहजकर्ताहरुलाई स्थानीय स्रोत साधनको प्रयोग गरी शैक्षिक सामग्री निर्माणका लागि हरेक बर्ष तालिमको व्यवस्था समेत स्थानीय तहले गर्ने गरेको छ । </w:t>
      </w:r>
      <w:r w:rsidRPr="00A63C7B">
        <w:rPr>
          <w:rFonts w:ascii="Kokila" w:hAnsi="Kokila" w:cs="Kokila" w:hint="cs"/>
          <w:sz w:val="28"/>
          <w:szCs w:val="28"/>
          <w:cs/>
        </w:rPr>
        <w:t xml:space="preserve">यसका लागि प्रतिविद्यार्थी मसलन्द र शैक्षिक सामग्री अनुदान समेत दिने व्यवस्था गरिएको छ । </w:t>
      </w:r>
    </w:p>
    <w:p w14:paraId="45776F59" w14:textId="6E361B86" w:rsidR="005975D3" w:rsidRPr="00A63C7B" w:rsidRDefault="005975D3" w:rsidP="005975D3">
      <w:pPr>
        <w:spacing w:after="120"/>
        <w:jc w:val="both"/>
        <w:rPr>
          <w:rFonts w:ascii="Kokila" w:hAnsi="Kokila" w:cs="Kokila"/>
          <w:sz w:val="28"/>
          <w:szCs w:val="28"/>
          <w:lang w:bidi="hi-IN"/>
        </w:rPr>
      </w:pPr>
      <w:r w:rsidRPr="00A63C7B">
        <w:rPr>
          <w:rFonts w:ascii="Kokila" w:hAnsi="Kokila" w:cs="Kokila"/>
          <w:sz w:val="28"/>
          <w:szCs w:val="28"/>
          <w:cs/>
          <w:lang w:bidi="hi-IN"/>
        </w:rPr>
        <w:lastRenderedPageBreak/>
        <w:t xml:space="preserve">बालविकास केन्द्रमा </w:t>
      </w:r>
      <w:r w:rsidRPr="00A63C7B">
        <w:rPr>
          <w:rFonts w:ascii="Kokila" w:hAnsi="Kokila" w:cs="Kokila" w:hint="cs"/>
          <w:sz w:val="28"/>
          <w:szCs w:val="28"/>
          <w:cs/>
        </w:rPr>
        <w:t xml:space="preserve">समस्याको रुपमा </w:t>
      </w:r>
      <w:r w:rsidRPr="00A63C7B">
        <w:rPr>
          <w:rFonts w:ascii="Kokila" w:hAnsi="Kokila" w:cs="Kokila"/>
          <w:sz w:val="28"/>
          <w:szCs w:val="28"/>
          <w:cs/>
          <w:lang w:bidi="hi-IN"/>
        </w:rPr>
        <w:t>बालबालि</w:t>
      </w:r>
      <w:r w:rsidRPr="00A63C7B">
        <w:rPr>
          <w:rFonts w:ascii="Kokila" w:hAnsi="Kokila" w:cs="Kokila" w:hint="cs"/>
          <w:sz w:val="28"/>
          <w:szCs w:val="28"/>
          <w:cs/>
        </w:rPr>
        <w:t>काह</w:t>
      </w:r>
      <w:r w:rsidRPr="00A63C7B">
        <w:rPr>
          <w:rFonts w:ascii="Kokila" w:hAnsi="Kokila" w:cs="Kokila"/>
          <w:sz w:val="28"/>
          <w:szCs w:val="28"/>
          <w:cs/>
          <w:lang w:bidi="hi-IN"/>
        </w:rPr>
        <w:t xml:space="preserve">हरुको </w:t>
      </w:r>
      <w:r w:rsidRPr="00A63C7B">
        <w:rPr>
          <w:rFonts w:ascii="Kokila" w:hAnsi="Kokila" w:cs="Kokila" w:hint="cs"/>
          <w:sz w:val="28"/>
          <w:szCs w:val="28"/>
          <w:cs/>
        </w:rPr>
        <w:t>उमेरमा अनेकता हुनु</w:t>
      </w:r>
      <w:r w:rsidRPr="00A63C7B">
        <w:rPr>
          <w:rFonts w:ascii="Kokila" w:hAnsi="Kokila" w:cs="Kokila"/>
          <w:sz w:val="28"/>
          <w:szCs w:val="28"/>
          <w:lang w:bidi="hi-IN"/>
        </w:rPr>
        <w:t>,</w:t>
      </w:r>
      <w:r w:rsidRPr="00A63C7B">
        <w:rPr>
          <w:rFonts w:ascii="Kokila" w:hAnsi="Kokila" w:cs="Kokila" w:hint="cs"/>
          <w:sz w:val="28"/>
          <w:szCs w:val="28"/>
          <w:cs/>
        </w:rPr>
        <w:t xml:space="preserve"> </w:t>
      </w:r>
      <w:r w:rsidRPr="00A63C7B">
        <w:rPr>
          <w:rFonts w:ascii="Kokila" w:hAnsi="Kokila" w:cs="Kokila"/>
          <w:sz w:val="28"/>
          <w:szCs w:val="28"/>
          <w:cs/>
          <w:lang w:bidi="hi-IN"/>
        </w:rPr>
        <w:t>बाल विकास केन्द्रको सजाव</w:t>
      </w:r>
      <w:r w:rsidRPr="00A63C7B">
        <w:rPr>
          <w:rFonts w:ascii="Kokila" w:hAnsi="Kokila" w:cs="Kokila" w:hint="cs"/>
          <w:sz w:val="28"/>
          <w:szCs w:val="28"/>
          <w:cs/>
        </w:rPr>
        <w:t>ट र फर्निचरको व्यवस्था</w:t>
      </w:r>
      <w:r w:rsidRPr="00A63C7B">
        <w:rPr>
          <w:rFonts w:ascii="Kokila" w:hAnsi="Kokila" w:cs="Kokila"/>
          <w:sz w:val="28"/>
          <w:szCs w:val="28"/>
          <w:cs/>
          <w:lang w:bidi="hi-IN"/>
        </w:rPr>
        <w:t xml:space="preserve"> उपयुक्त किसिमको नहुनु</w:t>
      </w:r>
      <w:r w:rsidRPr="00A63C7B">
        <w:rPr>
          <w:rFonts w:ascii="Kokila" w:hAnsi="Kokila" w:cs="Kokila"/>
          <w:sz w:val="28"/>
          <w:szCs w:val="28"/>
          <w:lang w:bidi="hi-IN"/>
        </w:rPr>
        <w:t>,</w:t>
      </w:r>
      <w:r w:rsidRPr="00A63C7B">
        <w:rPr>
          <w:rFonts w:ascii="Kokila" w:hAnsi="Kokila" w:cs="Kokila" w:hint="cs"/>
          <w:sz w:val="28"/>
          <w:szCs w:val="28"/>
          <w:cs/>
        </w:rPr>
        <w:t xml:space="preserve"> </w:t>
      </w:r>
      <w:r w:rsidR="00F7697F">
        <w:rPr>
          <w:rFonts w:ascii="Kokila" w:hAnsi="Kokila" w:cs="Kokila"/>
          <w:sz w:val="28"/>
          <w:szCs w:val="28"/>
          <w:cs/>
          <w:lang w:bidi="hi-IN"/>
        </w:rPr>
        <w:t>सिकाई क्षेत्र</w:t>
      </w:r>
      <w:r w:rsidRPr="00A63C7B">
        <w:rPr>
          <w:rFonts w:ascii="Kokila" w:hAnsi="Kokila" w:cs="Kokila"/>
          <w:sz w:val="28"/>
          <w:szCs w:val="28"/>
          <w:cs/>
          <w:lang w:bidi="hi-IN"/>
        </w:rPr>
        <w:t xml:space="preserve"> व्यस्थापन राम्रो नहुनु</w:t>
      </w:r>
      <w:r w:rsidRPr="00A63C7B">
        <w:rPr>
          <w:rFonts w:ascii="Kokila" w:hAnsi="Kokila" w:cs="Kokila"/>
          <w:sz w:val="28"/>
          <w:szCs w:val="28"/>
          <w:lang w:bidi="hi-IN"/>
        </w:rPr>
        <w:t>,</w:t>
      </w:r>
      <w:r w:rsidRPr="00A63C7B">
        <w:rPr>
          <w:rFonts w:ascii="Kokila" w:hAnsi="Kokila" w:cs="Kokila" w:hint="cs"/>
          <w:sz w:val="28"/>
          <w:szCs w:val="28"/>
          <w:cs/>
        </w:rPr>
        <w:t xml:space="preserve"> </w:t>
      </w:r>
      <w:r w:rsidRPr="00A63C7B">
        <w:rPr>
          <w:rFonts w:ascii="Kokila" w:hAnsi="Kokila" w:cs="Kokila"/>
          <w:sz w:val="28"/>
          <w:szCs w:val="28"/>
          <w:cs/>
          <w:lang w:bidi="hi-IN"/>
        </w:rPr>
        <w:t>बालमैत्री र मौसम मैत्री कक्षाकोठा नहुनु</w:t>
      </w:r>
      <w:r w:rsidRPr="00A63C7B">
        <w:rPr>
          <w:rFonts w:ascii="Kokila" w:hAnsi="Kokila" w:cs="Kokila"/>
          <w:sz w:val="28"/>
          <w:szCs w:val="28"/>
          <w:lang w:bidi="hi-IN"/>
        </w:rPr>
        <w:t>,</w:t>
      </w:r>
      <w:r w:rsidRPr="00A63C7B">
        <w:rPr>
          <w:rFonts w:ascii="Kokila" w:hAnsi="Kokila" w:cs="Kokila" w:hint="cs"/>
          <w:sz w:val="28"/>
          <w:szCs w:val="28"/>
          <w:cs/>
        </w:rPr>
        <w:t xml:space="preserve"> </w:t>
      </w:r>
      <w:r w:rsidRPr="00A63C7B">
        <w:rPr>
          <w:rFonts w:ascii="Kokila" w:hAnsi="Kokila" w:cs="Kokila"/>
          <w:sz w:val="28"/>
          <w:szCs w:val="28"/>
          <w:cs/>
          <w:lang w:bidi="hi-IN"/>
        </w:rPr>
        <w:t xml:space="preserve">बालबालिकाको सञ्चित अभिलेख </w:t>
      </w:r>
      <w:r w:rsidRPr="00A63C7B">
        <w:rPr>
          <w:rFonts w:ascii="Kokila" w:hAnsi="Kokila" w:cs="Kokila" w:hint="cs"/>
          <w:sz w:val="28"/>
          <w:szCs w:val="28"/>
          <w:cs/>
        </w:rPr>
        <w:t>व्यवस्थित</w:t>
      </w:r>
      <w:r w:rsidRPr="00A63C7B">
        <w:rPr>
          <w:rFonts w:ascii="Kokila" w:hAnsi="Kokila" w:cs="Kokila"/>
          <w:sz w:val="28"/>
          <w:szCs w:val="28"/>
          <w:cs/>
          <w:lang w:bidi="hi-IN"/>
        </w:rPr>
        <w:t xml:space="preserve"> नहुनु</w:t>
      </w:r>
      <w:r w:rsidRPr="00A63C7B">
        <w:rPr>
          <w:rFonts w:ascii="Kokila" w:hAnsi="Kokila" w:cs="Kokila"/>
          <w:sz w:val="28"/>
          <w:szCs w:val="28"/>
          <w:lang w:bidi="hi-IN"/>
        </w:rPr>
        <w:t>,</w:t>
      </w:r>
      <w:r w:rsidRPr="00A63C7B">
        <w:rPr>
          <w:rFonts w:ascii="Kokila" w:hAnsi="Kokila" w:cs="Kokila" w:hint="cs"/>
          <w:sz w:val="28"/>
          <w:szCs w:val="28"/>
          <w:cs/>
        </w:rPr>
        <w:t xml:space="preserve"> </w:t>
      </w:r>
      <w:r w:rsidRPr="00A63C7B">
        <w:rPr>
          <w:rFonts w:ascii="Kokila" w:hAnsi="Kokila" w:cs="Kokila"/>
          <w:sz w:val="28"/>
          <w:szCs w:val="28"/>
          <w:cs/>
          <w:lang w:bidi="hi-IN"/>
        </w:rPr>
        <w:t>कक्षा १ र २ मा जस्तै पढाउने परिपाटी कायम रहनु</w:t>
      </w:r>
      <w:r w:rsidRPr="00A63C7B">
        <w:rPr>
          <w:rFonts w:ascii="Kokila" w:hAnsi="Kokila" w:cs="Kokila"/>
          <w:sz w:val="28"/>
          <w:szCs w:val="28"/>
          <w:lang w:bidi="hi-IN"/>
        </w:rPr>
        <w:t>,</w:t>
      </w:r>
      <w:r w:rsidRPr="00A63C7B">
        <w:rPr>
          <w:rFonts w:ascii="Kokila" w:hAnsi="Kokila" w:cs="Kokila" w:hint="cs"/>
          <w:sz w:val="28"/>
          <w:szCs w:val="28"/>
          <w:cs/>
        </w:rPr>
        <w:t xml:space="preserve"> </w:t>
      </w:r>
      <w:r w:rsidRPr="00A63C7B">
        <w:rPr>
          <w:rFonts w:ascii="Kokila" w:hAnsi="Kokila" w:cs="Kokila"/>
          <w:sz w:val="28"/>
          <w:szCs w:val="28"/>
          <w:cs/>
          <w:lang w:bidi="hi-IN"/>
        </w:rPr>
        <w:t>“खेल्दै सिक्दै” को सिद्धान्त अनुसारका खेल सामग्री तथा शैक्षिक सामग्री नुहुनु</w:t>
      </w:r>
      <w:r w:rsidRPr="00A63C7B">
        <w:rPr>
          <w:rFonts w:ascii="Kokila" w:hAnsi="Kokila" w:cs="Kokila"/>
          <w:sz w:val="28"/>
          <w:szCs w:val="28"/>
          <w:lang w:bidi="hi-IN"/>
        </w:rPr>
        <w:t>,</w:t>
      </w:r>
      <w:r w:rsidRPr="00A63C7B">
        <w:rPr>
          <w:rFonts w:ascii="Kokila" w:hAnsi="Kokila" w:cs="Kokila" w:hint="cs"/>
          <w:sz w:val="28"/>
          <w:szCs w:val="28"/>
          <w:cs/>
        </w:rPr>
        <w:t xml:space="preserve"> </w:t>
      </w:r>
      <w:r w:rsidRPr="00A63C7B">
        <w:rPr>
          <w:rFonts w:ascii="Kokila" w:hAnsi="Kokila" w:cs="Kokila"/>
          <w:sz w:val="28"/>
          <w:szCs w:val="28"/>
          <w:cs/>
          <w:lang w:bidi="hi-IN"/>
        </w:rPr>
        <w:t>बालविकास संहजकर्ताहरुमा उत्प्रेरणाको कमी रहनु</w:t>
      </w:r>
      <w:r w:rsidRPr="00A63C7B">
        <w:rPr>
          <w:rFonts w:ascii="Kokila" w:hAnsi="Kokila" w:cs="Kokila"/>
          <w:sz w:val="28"/>
          <w:szCs w:val="28"/>
          <w:lang w:bidi="hi-IN"/>
        </w:rPr>
        <w:t>,</w:t>
      </w:r>
      <w:r w:rsidRPr="00A63C7B">
        <w:rPr>
          <w:rFonts w:ascii="Kokila" w:hAnsi="Kokila" w:cs="Kokila" w:hint="cs"/>
          <w:sz w:val="28"/>
          <w:szCs w:val="28"/>
          <w:cs/>
        </w:rPr>
        <w:t xml:space="preserve"> अनुगमन र सुपरीवेक्षणको प्रभावकारी व्यवस्थापन नहुनु आदि रहेका छन् </w:t>
      </w:r>
      <w:r w:rsidRPr="00A63C7B">
        <w:rPr>
          <w:rFonts w:ascii="Kokila" w:hAnsi="Kokila" w:cs="Kokila"/>
          <w:sz w:val="28"/>
          <w:szCs w:val="28"/>
          <w:cs/>
          <w:lang w:bidi="hi-IN"/>
        </w:rPr>
        <w:t xml:space="preserve">। </w:t>
      </w:r>
    </w:p>
    <w:p w14:paraId="11F78665" w14:textId="77777777" w:rsidR="005975D3" w:rsidRPr="00B17665" w:rsidRDefault="005975D3" w:rsidP="005975D3">
      <w:pPr>
        <w:spacing w:after="120"/>
        <w:jc w:val="both"/>
        <w:rPr>
          <w:rFonts w:ascii="Kokila" w:hAnsi="Kokila" w:cs="Kokila"/>
          <w:b/>
          <w:bCs/>
          <w:sz w:val="32"/>
          <w:szCs w:val="32"/>
          <w:lang w:bidi="hi-IN"/>
        </w:rPr>
      </w:pPr>
      <w:r w:rsidRPr="00B17665">
        <w:rPr>
          <w:rFonts w:ascii="Kokila" w:hAnsi="Kokila" w:cs="Kokila"/>
          <w:b/>
          <w:bCs/>
          <w:sz w:val="32"/>
          <w:szCs w:val="32"/>
          <w:cs/>
          <w:lang w:bidi="hi-IN"/>
        </w:rPr>
        <w:t>३.</w:t>
      </w:r>
      <w:r>
        <w:rPr>
          <w:rFonts w:ascii="Kokila" w:hAnsi="Kokila" w:cs="Kokila" w:hint="cs"/>
          <w:b/>
          <w:bCs/>
          <w:sz w:val="32"/>
          <w:szCs w:val="32"/>
          <w:cs/>
        </w:rPr>
        <w:t>२</w:t>
      </w:r>
      <w:r w:rsidRPr="00B17665">
        <w:rPr>
          <w:rFonts w:ascii="Kokila" w:hAnsi="Kokila" w:cs="Kokila"/>
          <w:b/>
          <w:bCs/>
          <w:sz w:val="32"/>
          <w:szCs w:val="32"/>
          <w:cs/>
          <w:lang w:bidi="hi-IN"/>
        </w:rPr>
        <w:t xml:space="preserve">.३  </w:t>
      </w:r>
      <w:r w:rsidRPr="00B17665">
        <w:rPr>
          <w:rFonts w:ascii="Kokila" w:hAnsi="Kokila" w:cs="Kokila" w:hint="cs"/>
          <w:b/>
          <w:bCs/>
          <w:sz w:val="32"/>
          <w:szCs w:val="32"/>
          <w:cs/>
        </w:rPr>
        <w:t>चुनौति तथा अवसर</w:t>
      </w:r>
      <w:r w:rsidRPr="00B17665">
        <w:rPr>
          <w:rFonts w:ascii="Kokila" w:hAnsi="Kokila" w:cs="Kokila"/>
          <w:b/>
          <w:bCs/>
          <w:sz w:val="32"/>
          <w:szCs w:val="32"/>
          <w:cs/>
          <w:lang w:bidi="hi-IN"/>
        </w:rPr>
        <w:t xml:space="preserve"> </w:t>
      </w:r>
    </w:p>
    <w:p w14:paraId="5FEB9B18" w14:textId="7508C91E" w:rsidR="005975D3" w:rsidRPr="00A63C7B" w:rsidRDefault="005975D3" w:rsidP="005975D3">
      <w:pPr>
        <w:spacing w:before="40" w:after="120"/>
        <w:jc w:val="both"/>
        <w:rPr>
          <w:rFonts w:ascii="Kokila" w:hAnsi="Kokila" w:cs="Kokila"/>
          <w:sz w:val="28"/>
          <w:szCs w:val="28"/>
        </w:rPr>
      </w:pPr>
      <w:r w:rsidRPr="00A63C7B">
        <w:rPr>
          <w:rFonts w:ascii="Kokila" w:hAnsi="Kokila" w:cs="Kokila"/>
          <w:sz w:val="28"/>
          <w:szCs w:val="28"/>
          <w:cs/>
        </w:rPr>
        <w:t>प्रारम्भिक बाल विकास शिक्षाको सर्वसुलभता</w:t>
      </w:r>
      <w:r w:rsidRPr="00A63C7B">
        <w:rPr>
          <w:rFonts w:ascii="Kokila" w:hAnsi="Kokila" w:cs="Kokila"/>
          <w:sz w:val="28"/>
          <w:szCs w:val="28"/>
        </w:rPr>
        <w:t xml:space="preserve">, </w:t>
      </w:r>
      <w:r w:rsidRPr="00A63C7B">
        <w:rPr>
          <w:rFonts w:ascii="Kokila" w:hAnsi="Kokila" w:cs="Kokila"/>
          <w:sz w:val="28"/>
          <w:szCs w:val="28"/>
          <w:cs/>
        </w:rPr>
        <w:t>उपयुक्त पूर्वाधारको विकास</w:t>
      </w:r>
      <w:r w:rsidRPr="00A63C7B">
        <w:rPr>
          <w:rFonts w:ascii="Kokila" w:hAnsi="Kokila" w:cs="Kokila"/>
          <w:sz w:val="28"/>
          <w:szCs w:val="28"/>
        </w:rPr>
        <w:t xml:space="preserve">, </w:t>
      </w:r>
      <w:r w:rsidRPr="00A63C7B">
        <w:rPr>
          <w:rFonts w:ascii="Kokila" w:hAnsi="Kokila" w:cs="Kokila"/>
          <w:sz w:val="28"/>
          <w:szCs w:val="28"/>
          <w:cs/>
        </w:rPr>
        <w:t>गुणस्तरको सुनिश्चिततासहित प्रारम्भिक बाल विकास</w:t>
      </w:r>
      <w:r w:rsidRPr="00A63C7B">
        <w:rPr>
          <w:rFonts w:ascii="Kokila" w:hAnsi="Kokila" w:cs="Kokila" w:hint="cs"/>
          <w:sz w:val="28"/>
          <w:szCs w:val="28"/>
          <w:cs/>
        </w:rPr>
        <w:t xml:space="preserve"> र</w:t>
      </w:r>
      <w:r w:rsidRPr="00A63C7B">
        <w:rPr>
          <w:rFonts w:ascii="Kokila" w:hAnsi="Kokila" w:cs="Kokila"/>
          <w:sz w:val="28"/>
          <w:szCs w:val="28"/>
          <w:cs/>
        </w:rPr>
        <w:t xml:space="preserve"> शिक्षाप्रतिको आकर्षण</w:t>
      </w:r>
      <w:r w:rsidRPr="00A63C7B">
        <w:rPr>
          <w:rFonts w:ascii="Kokila" w:hAnsi="Kokila" w:cs="Kokila" w:hint="cs"/>
          <w:sz w:val="28"/>
          <w:szCs w:val="28"/>
          <w:cs/>
        </w:rPr>
        <w:t>मा</w:t>
      </w:r>
      <w:r w:rsidRPr="00A63C7B">
        <w:rPr>
          <w:rFonts w:ascii="Kokila" w:hAnsi="Kokila" w:cs="Kokila"/>
          <w:sz w:val="28"/>
          <w:szCs w:val="28"/>
          <w:cs/>
        </w:rPr>
        <w:t xml:space="preserve"> अभिबृद्धि गर्नु</w:t>
      </w:r>
      <w:r w:rsidRPr="00A63C7B">
        <w:rPr>
          <w:rFonts w:ascii="Kokila" w:hAnsi="Kokila" w:cs="Kokila"/>
          <w:sz w:val="28"/>
          <w:szCs w:val="28"/>
        </w:rPr>
        <w:t xml:space="preserve">, </w:t>
      </w:r>
      <w:r w:rsidRPr="00A63C7B">
        <w:rPr>
          <w:rFonts w:ascii="Kokila" w:hAnsi="Kokila" w:cs="Kokila" w:hint="cs"/>
          <w:sz w:val="28"/>
          <w:szCs w:val="28"/>
          <w:cs/>
        </w:rPr>
        <w:t xml:space="preserve">बालविकासका लागि सक्षम र समर्पित </w:t>
      </w:r>
      <w:r w:rsidRPr="00A63C7B">
        <w:rPr>
          <w:rFonts w:ascii="Kokila" w:hAnsi="Kokila" w:cs="Kokila"/>
          <w:sz w:val="28"/>
          <w:szCs w:val="28"/>
          <w:cs/>
        </w:rPr>
        <w:t>जनशक्ति</w:t>
      </w:r>
      <w:r w:rsidRPr="00A63C7B">
        <w:rPr>
          <w:rFonts w:ascii="Kokila" w:hAnsi="Kokila" w:cs="Kokila" w:hint="cs"/>
          <w:sz w:val="28"/>
          <w:szCs w:val="28"/>
          <w:cs/>
        </w:rPr>
        <w:t xml:space="preserve">को </w:t>
      </w:r>
      <w:r w:rsidRPr="00A63C7B">
        <w:rPr>
          <w:rFonts w:ascii="Kokila" w:hAnsi="Kokila" w:cs="Kokila"/>
          <w:sz w:val="28"/>
          <w:szCs w:val="28"/>
          <w:cs/>
        </w:rPr>
        <w:t xml:space="preserve"> व्यवस्थापन गर्नु</w:t>
      </w:r>
      <w:r w:rsidRPr="00A63C7B">
        <w:rPr>
          <w:rFonts w:ascii="Kokila" w:hAnsi="Kokila" w:cs="Kokila"/>
          <w:sz w:val="28"/>
          <w:szCs w:val="28"/>
        </w:rPr>
        <w:t xml:space="preserve">, </w:t>
      </w:r>
      <w:r w:rsidRPr="00A63C7B">
        <w:rPr>
          <w:rFonts w:ascii="Kokila" w:hAnsi="Kokila" w:cs="Kokila" w:hint="cs"/>
          <w:sz w:val="28"/>
          <w:szCs w:val="28"/>
          <w:cs/>
        </w:rPr>
        <w:t>अभिभावकलाई बालबालिकाको शिक्षाप्रति जिम्मेवार बनाउनु</w:t>
      </w:r>
      <w:r w:rsidRPr="00A63C7B">
        <w:rPr>
          <w:rFonts w:ascii="Kokila" w:hAnsi="Kokila" w:cs="Kokila"/>
          <w:sz w:val="28"/>
          <w:szCs w:val="28"/>
        </w:rPr>
        <w:t>,</w:t>
      </w:r>
      <w:r w:rsidRPr="00A63C7B">
        <w:rPr>
          <w:rFonts w:ascii="Kokila" w:hAnsi="Kokila" w:cs="Kokila" w:hint="cs"/>
          <w:sz w:val="28"/>
          <w:szCs w:val="28"/>
          <w:cs/>
        </w:rPr>
        <w:t xml:space="preserve"> बालबालिकाको घरायसी वातावरण बालबालिकामैत्री बनाउनु</w:t>
      </w:r>
      <w:r w:rsidRPr="00A63C7B">
        <w:rPr>
          <w:rFonts w:ascii="Kokila" w:hAnsi="Kokila" w:cs="Kokila"/>
          <w:sz w:val="28"/>
          <w:szCs w:val="28"/>
        </w:rPr>
        <w:t xml:space="preserve">, </w:t>
      </w:r>
      <w:r w:rsidRPr="00A63C7B">
        <w:rPr>
          <w:rFonts w:ascii="Kokila" w:hAnsi="Kokila" w:cs="Kokila" w:hint="cs"/>
          <w:sz w:val="28"/>
          <w:szCs w:val="28"/>
          <w:cs/>
        </w:rPr>
        <w:t>प्रारम्भिक बालविकास स्तरको शिक्षा नि:शुल्क घोषणा गर्नु</w:t>
      </w:r>
      <w:r w:rsidRPr="00A63C7B">
        <w:rPr>
          <w:rFonts w:ascii="Kokila" w:hAnsi="Kokila" w:cs="Kokila"/>
          <w:sz w:val="28"/>
          <w:szCs w:val="28"/>
        </w:rPr>
        <w:t xml:space="preserve">, </w:t>
      </w:r>
      <w:r w:rsidRPr="00A63C7B">
        <w:rPr>
          <w:rFonts w:ascii="Kokila" w:hAnsi="Kokila" w:cs="Kokila" w:hint="cs"/>
          <w:sz w:val="28"/>
          <w:szCs w:val="28"/>
          <w:cs/>
        </w:rPr>
        <w:t>बालबालिकाका निम्ति उचित मनोसामाजिक परामर्शको व्यवस्था गर्नु</w:t>
      </w:r>
      <w:r w:rsidRPr="00A63C7B">
        <w:rPr>
          <w:rFonts w:ascii="Kokila" w:hAnsi="Kokila" w:cs="Kokila"/>
          <w:sz w:val="28"/>
          <w:szCs w:val="28"/>
        </w:rPr>
        <w:t>,</w:t>
      </w:r>
      <w:r w:rsidRPr="00A63C7B">
        <w:rPr>
          <w:rFonts w:ascii="Kokila" w:hAnsi="Kokila" w:cs="Kokila" w:hint="cs"/>
          <w:sz w:val="28"/>
          <w:szCs w:val="28"/>
          <w:cs/>
        </w:rPr>
        <w:t xml:space="preserve"> बालविकासमा कार्यरत शिक्षकको </w:t>
      </w:r>
      <w:r w:rsidRPr="00A63C7B">
        <w:rPr>
          <w:rFonts w:ascii="Kokila" w:hAnsi="Kokila" w:cs="Kokila"/>
          <w:sz w:val="28"/>
          <w:szCs w:val="28"/>
          <w:cs/>
        </w:rPr>
        <w:t>पारिश्रमिक तथा सेवा शर्त</w:t>
      </w:r>
      <w:r w:rsidRPr="00A63C7B">
        <w:rPr>
          <w:rFonts w:ascii="Kokila" w:hAnsi="Kokila" w:cs="Kokila" w:hint="cs"/>
          <w:sz w:val="28"/>
          <w:szCs w:val="28"/>
          <w:cs/>
        </w:rPr>
        <w:t>सम्बन्धी</w:t>
      </w:r>
      <w:r w:rsidRPr="00A63C7B">
        <w:rPr>
          <w:rFonts w:ascii="Kokila" w:hAnsi="Kokila" w:cs="Kokila"/>
          <w:sz w:val="28"/>
          <w:szCs w:val="28"/>
          <w:cs/>
        </w:rPr>
        <w:t xml:space="preserve"> स्पष्ट मापदण्डको विकास गर्नु</w:t>
      </w:r>
      <w:r w:rsidRPr="00A63C7B">
        <w:rPr>
          <w:rFonts w:ascii="Kokila" w:hAnsi="Kokila" w:cs="Kokila"/>
          <w:sz w:val="28"/>
          <w:szCs w:val="28"/>
        </w:rPr>
        <w:t xml:space="preserve">, </w:t>
      </w:r>
      <w:r w:rsidRPr="00A63C7B">
        <w:rPr>
          <w:rFonts w:ascii="Kokila" w:hAnsi="Kokila" w:cs="Kokila" w:hint="cs"/>
          <w:sz w:val="28"/>
          <w:szCs w:val="28"/>
          <w:cs/>
        </w:rPr>
        <w:t xml:space="preserve">प्रारम्भिक बालविकास तथा शिक्षाको </w:t>
      </w:r>
      <w:r w:rsidRPr="00A63C7B">
        <w:rPr>
          <w:rFonts w:ascii="Kokila" w:hAnsi="Kokila" w:cs="Kokila"/>
          <w:sz w:val="28"/>
          <w:szCs w:val="28"/>
          <w:cs/>
        </w:rPr>
        <w:t>गुणस्तरको न्यूनतम मापदण्ड विकास गर्नु</w:t>
      </w:r>
      <w:r w:rsidRPr="00A63C7B">
        <w:rPr>
          <w:rFonts w:ascii="Kokila" w:hAnsi="Kokila" w:cs="Kokila"/>
          <w:sz w:val="28"/>
          <w:szCs w:val="28"/>
        </w:rPr>
        <w:t>,</w:t>
      </w:r>
      <w:r w:rsidRPr="00A63C7B">
        <w:rPr>
          <w:rFonts w:ascii="Kokila" w:hAnsi="Kokila" w:cs="Kokila" w:hint="cs"/>
          <w:sz w:val="28"/>
          <w:szCs w:val="28"/>
          <w:cs/>
        </w:rPr>
        <w:t xml:space="preserve"> सरकारी विद्यालयहरुमा सञ्चालित बालविकास केन्द्र र सस्थागत विद्यालयमा सञ्चालित पूर्व प्राथमिक कक्षाको सहजीकरण र अवधिमा एकरुपता ल्याउनु</w:t>
      </w:r>
      <w:r w:rsidRPr="00A63C7B">
        <w:rPr>
          <w:rFonts w:ascii="Kokila" w:hAnsi="Kokila" w:cs="Kokila"/>
          <w:sz w:val="28"/>
          <w:szCs w:val="28"/>
          <w:cs/>
        </w:rPr>
        <w:t xml:space="preserve"> आदि प्रारम्भिक बाल विकास शिक्षाका मुख्य चुनौतीहरु रहेका छन् । </w:t>
      </w:r>
    </w:p>
    <w:p w14:paraId="6CA9CFB8" w14:textId="77777777" w:rsidR="005975D3" w:rsidRPr="00A63C7B" w:rsidRDefault="005975D3" w:rsidP="005975D3">
      <w:pPr>
        <w:spacing w:before="40" w:after="40"/>
        <w:jc w:val="both"/>
        <w:rPr>
          <w:rFonts w:ascii="Kokila" w:hAnsi="Kokila" w:cs="Kokila"/>
          <w:sz w:val="28"/>
          <w:szCs w:val="28"/>
        </w:rPr>
      </w:pPr>
      <w:r w:rsidRPr="00A63C7B">
        <w:rPr>
          <w:rFonts w:ascii="Kokila" w:hAnsi="Kokila" w:cs="Kokila"/>
          <w:sz w:val="28"/>
          <w:szCs w:val="28"/>
          <w:cs/>
        </w:rPr>
        <w:t xml:space="preserve">नेपालको संविधान २०७२ ले निशुल्क तथा अनिवार्य आधारभूत शिक्षा र निःशुल्क माध्यमिक शिक्षाको संवैधानिक सुनिश्चितता गर्नुका साथै बालबालिकाको हक अन्तर्गत प्रारम्भिक </w:t>
      </w:r>
      <w:r w:rsidRPr="00A63C7B">
        <w:rPr>
          <w:rFonts w:ascii="Kokila" w:hAnsi="Kokila" w:cs="Kokila" w:hint="cs"/>
          <w:sz w:val="28"/>
          <w:szCs w:val="28"/>
          <w:cs/>
        </w:rPr>
        <w:t>बाल</w:t>
      </w:r>
      <w:r w:rsidRPr="00A63C7B">
        <w:rPr>
          <w:rFonts w:ascii="Kokila" w:hAnsi="Kokila" w:cs="Kokila"/>
          <w:sz w:val="28"/>
          <w:szCs w:val="28"/>
          <w:cs/>
        </w:rPr>
        <w:t xml:space="preserve">विकास शिक्षालाई </w:t>
      </w:r>
      <w:r w:rsidRPr="00A63C7B">
        <w:rPr>
          <w:rFonts w:ascii="Kokila" w:hAnsi="Kokila" w:cs="Kokila" w:hint="cs"/>
          <w:sz w:val="28"/>
          <w:szCs w:val="28"/>
          <w:cs/>
        </w:rPr>
        <w:t>बा</w:t>
      </w:r>
      <w:r w:rsidRPr="00A63C7B">
        <w:rPr>
          <w:rFonts w:ascii="Kokila" w:hAnsi="Kokila" w:cs="Kokila"/>
          <w:sz w:val="28"/>
          <w:szCs w:val="28"/>
          <w:cs/>
        </w:rPr>
        <w:t>ल</w:t>
      </w:r>
      <w:r w:rsidRPr="00A63C7B">
        <w:rPr>
          <w:rFonts w:ascii="Kokila" w:hAnsi="Kokila" w:cs="Kokila" w:hint="cs"/>
          <w:sz w:val="28"/>
          <w:szCs w:val="28"/>
          <w:cs/>
        </w:rPr>
        <w:t>बा</w:t>
      </w:r>
      <w:r w:rsidRPr="00A63C7B">
        <w:rPr>
          <w:rFonts w:ascii="Kokila" w:hAnsi="Kokila" w:cs="Kokila"/>
          <w:sz w:val="28"/>
          <w:szCs w:val="28"/>
          <w:cs/>
        </w:rPr>
        <w:t>लिकाको हकमा समावेश गरेको छ । विद्यालय</w:t>
      </w:r>
      <w:r w:rsidRPr="00A63C7B">
        <w:rPr>
          <w:rFonts w:ascii="Kokila" w:hAnsi="Kokila" w:cs="Kokila" w:hint="cs"/>
          <w:sz w:val="28"/>
          <w:szCs w:val="28"/>
          <w:cs/>
        </w:rPr>
        <w:t xml:space="preserve"> शिक्षा</w:t>
      </w:r>
      <w:r w:rsidRPr="00A63C7B">
        <w:rPr>
          <w:rFonts w:ascii="Kokila" w:hAnsi="Kokila" w:cs="Kokila"/>
          <w:sz w:val="28"/>
          <w:szCs w:val="28"/>
          <w:cs/>
        </w:rPr>
        <w:t xml:space="preserve"> क्षेत्र योजनाले प्रारम्भिक शिक्षा र </w:t>
      </w:r>
      <w:r w:rsidRPr="00A63C7B">
        <w:rPr>
          <w:rFonts w:ascii="Kokila" w:hAnsi="Kokila" w:cs="Kokila" w:hint="cs"/>
          <w:sz w:val="28"/>
          <w:szCs w:val="28"/>
          <w:cs/>
        </w:rPr>
        <w:t>बा</w:t>
      </w:r>
      <w:r w:rsidRPr="00A63C7B">
        <w:rPr>
          <w:rFonts w:ascii="Kokila" w:hAnsi="Kokila" w:cs="Kokila"/>
          <w:sz w:val="28"/>
          <w:szCs w:val="28"/>
          <w:cs/>
        </w:rPr>
        <w:t>लविकासलाई विद्यालय शिक्षाको संरचनामा एकिकृत गरिसकेको र शिक्षा ऐन</w:t>
      </w:r>
      <w:r w:rsidRPr="00A63C7B">
        <w:rPr>
          <w:rFonts w:ascii="Kokila" w:hAnsi="Kokila" w:cs="Kokila"/>
          <w:sz w:val="28"/>
          <w:szCs w:val="28"/>
        </w:rPr>
        <w:t xml:space="preserve">, </w:t>
      </w:r>
      <w:r w:rsidRPr="00A63C7B">
        <w:rPr>
          <w:rFonts w:ascii="Kokila" w:hAnsi="Kokila" w:cs="Kokila"/>
          <w:sz w:val="28"/>
          <w:szCs w:val="28"/>
          <w:cs/>
        </w:rPr>
        <w:t xml:space="preserve">२०२८ को आठौं संशोधनले समेत प्रारम्भिक </w:t>
      </w:r>
      <w:r w:rsidRPr="00A63C7B">
        <w:rPr>
          <w:rFonts w:ascii="Kokila" w:hAnsi="Kokila" w:cs="Kokila" w:hint="cs"/>
          <w:sz w:val="28"/>
          <w:szCs w:val="28"/>
          <w:cs/>
        </w:rPr>
        <w:t>बा</w:t>
      </w:r>
      <w:r w:rsidRPr="00A63C7B">
        <w:rPr>
          <w:rFonts w:ascii="Kokila" w:hAnsi="Kokila" w:cs="Kokila"/>
          <w:sz w:val="28"/>
          <w:szCs w:val="28"/>
          <w:cs/>
        </w:rPr>
        <w:t xml:space="preserve">ल विकास र शिक्षालाई विद्यालय शिक्षाको संरचनामा समेटेको हुँदा प्रारम्भिक </w:t>
      </w:r>
      <w:r w:rsidRPr="00A63C7B">
        <w:rPr>
          <w:rFonts w:ascii="Kokila" w:hAnsi="Kokila" w:cs="Kokila" w:hint="cs"/>
          <w:sz w:val="28"/>
          <w:szCs w:val="28"/>
          <w:cs/>
        </w:rPr>
        <w:t>बा</w:t>
      </w:r>
      <w:r w:rsidRPr="00A63C7B">
        <w:rPr>
          <w:rFonts w:ascii="Kokila" w:hAnsi="Kokila" w:cs="Kokila"/>
          <w:sz w:val="28"/>
          <w:szCs w:val="28"/>
          <w:cs/>
        </w:rPr>
        <w:t xml:space="preserve">लविकास र शिक्षालाई शिक्षा प्रणालीको जगको रुपमा आत्मसात गरिएको छ । </w:t>
      </w:r>
      <w:r w:rsidRPr="00A63C7B">
        <w:rPr>
          <w:rFonts w:ascii="Kokila" w:hAnsi="Kokila" w:cs="Kokila" w:hint="cs"/>
          <w:sz w:val="28"/>
          <w:szCs w:val="28"/>
          <w:cs/>
        </w:rPr>
        <w:t>नगरपालिकामा प्रा</w:t>
      </w:r>
      <w:r w:rsidRPr="00A63C7B">
        <w:rPr>
          <w:rFonts w:ascii="Kokila" w:hAnsi="Kokila" w:cs="Kokila"/>
          <w:sz w:val="28"/>
          <w:szCs w:val="28"/>
          <w:cs/>
        </w:rPr>
        <w:t xml:space="preserve">रम्भिक बाल विकास केन्द्रको </w:t>
      </w:r>
      <w:r w:rsidRPr="00A63C7B">
        <w:rPr>
          <w:rFonts w:ascii="Kokila" w:hAnsi="Kokila" w:cs="Kokila" w:hint="cs"/>
          <w:sz w:val="28"/>
          <w:szCs w:val="28"/>
          <w:cs/>
        </w:rPr>
        <w:t xml:space="preserve">पहुच सुनिश्चितताका लागि आवश्यक संरचनाको विकास भइसकेको </w:t>
      </w:r>
      <w:r w:rsidRPr="00A63C7B">
        <w:rPr>
          <w:rFonts w:ascii="Kokila" w:hAnsi="Kokila" w:cs="Kokila"/>
          <w:sz w:val="28"/>
          <w:szCs w:val="28"/>
          <w:cs/>
        </w:rPr>
        <w:t>अवस्था छ । अभिभावक</w:t>
      </w:r>
      <w:r w:rsidRPr="00A63C7B">
        <w:rPr>
          <w:rFonts w:ascii="Kokila" w:hAnsi="Kokila" w:cs="Kokila"/>
          <w:sz w:val="28"/>
          <w:szCs w:val="28"/>
        </w:rPr>
        <w:t xml:space="preserve">, </w:t>
      </w:r>
      <w:r w:rsidRPr="00A63C7B">
        <w:rPr>
          <w:rFonts w:ascii="Kokila" w:hAnsi="Kokila" w:cs="Kokila"/>
          <w:sz w:val="28"/>
          <w:szCs w:val="28"/>
          <w:cs/>
        </w:rPr>
        <w:t>समुदाय</w:t>
      </w:r>
      <w:r w:rsidRPr="00A63C7B">
        <w:rPr>
          <w:rFonts w:ascii="Kokila" w:hAnsi="Kokila" w:cs="Kokila"/>
          <w:sz w:val="28"/>
          <w:szCs w:val="28"/>
        </w:rPr>
        <w:t xml:space="preserve">, </w:t>
      </w:r>
      <w:r w:rsidRPr="00A63C7B">
        <w:rPr>
          <w:rFonts w:ascii="Kokila" w:hAnsi="Kokila" w:cs="Kokila"/>
          <w:sz w:val="28"/>
          <w:szCs w:val="28"/>
          <w:cs/>
        </w:rPr>
        <w:t>वडा कार्यालय</w:t>
      </w:r>
      <w:r w:rsidRPr="00A63C7B">
        <w:rPr>
          <w:rFonts w:ascii="Kokila" w:hAnsi="Kokila" w:cs="Kokila"/>
          <w:sz w:val="28"/>
          <w:szCs w:val="28"/>
        </w:rPr>
        <w:t xml:space="preserve">, </w:t>
      </w:r>
      <w:r w:rsidRPr="00A63C7B">
        <w:rPr>
          <w:rFonts w:ascii="Kokila" w:hAnsi="Kokila" w:cs="Kokila"/>
          <w:sz w:val="28"/>
          <w:szCs w:val="28"/>
          <w:cs/>
        </w:rPr>
        <w:t xml:space="preserve">स्थानीय र प्रदेश सरकारहरुबीच साझेदारी र सहकार्य मार्फत प्रारम्भिक </w:t>
      </w:r>
      <w:r w:rsidRPr="00A63C7B">
        <w:rPr>
          <w:rFonts w:ascii="Kokila" w:hAnsi="Kokila" w:cs="Kokila" w:hint="cs"/>
          <w:sz w:val="28"/>
          <w:szCs w:val="28"/>
          <w:cs/>
        </w:rPr>
        <w:t>बा</w:t>
      </w:r>
      <w:r w:rsidRPr="00A63C7B">
        <w:rPr>
          <w:rFonts w:ascii="Kokila" w:hAnsi="Kokila" w:cs="Kokila"/>
          <w:sz w:val="28"/>
          <w:szCs w:val="28"/>
          <w:cs/>
        </w:rPr>
        <w:t xml:space="preserve">ल विकास र शिक्षाको प्रर्वद्धन गर्न सकिने </w:t>
      </w:r>
      <w:r w:rsidRPr="00A63C7B">
        <w:rPr>
          <w:rFonts w:ascii="Kokila" w:hAnsi="Kokila" w:cs="Kokila" w:hint="cs"/>
          <w:sz w:val="28"/>
          <w:szCs w:val="28"/>
          <w:cs/>
        </w:rPr>
        <w:t xml:space="preserve">गरी राष्ट्रीय रणनीतिको विकास गरी लागू गरिएको </w:t>
      </w:r>
      <w:r w:rsidRPr="00A63C7B">
        <w:rPr>
          <w:rFonts w:ascii="Kokila" w:hAnsi="Kokila" w:cs="Kokila"/>
          <w:sz w:val="28"/>
          <w:szCs w:val="28"/>
          <w:cs/>
        </w:rPr>
        <w:t>छ ।</w:t>
      </w:r>
      <w:r w:rsidRPr="00A63C7B">
        <w:rPr>
          <w:rFonts w:ascii="Kokila" w:hAnsi="Kokila" w:cs="Kokila"/>
          <w:sz w:val="28"/>
          <w:szCs w:val="28"/>
        </w:rPr>
        <w:t xml:space="preserve"> </w:t>
      </w:r>
      <w:r w:rsidRPr="00A63C7B">
        <w:rPr>
          <w:rFonts w:ascii="Kokila" w:hAnsi="Kokila" w:cs="Kokila" w:hint="cs"/>
          <w:sz w:val="28"/>
          <w:szCs w:val="28"/>
          <w:cs/>
        </w:rPr>
        <w:t xml:space="preserve">सङ्घीय सरकारले समेत  गत आर्थिक वर्षको बजेटदेखि बालविकास केन्द्रमा कार्यरत शिक्षकहरुको तलवभत्ता बृद्धि गर्ने सवाललाई सम्बोधन गरेको छ । प्रदेश सरकार र विभिन्न पालिकाहरुले समेत बालविकासका शिक्षकहरुलाई पारीश्रमिकमा टेवा पुग्नेगरी प्रोत्साहन र सेवासुविधा प्रदान गरेको छ । राष्ट्रिय शिक्षा नीति २०७६ ले समेत बालविकासको गुणस्तरमा अभिबृद्धि गर्नका लागि स्पष्ट नीतिगत व्यवस्था गरेको छ । उल्लिखित पक्षहरुलाई बालविकासको क्षेत्रमा भएका अवसरहरुको रुपमा लिन सकिन्छ । </w:t>
      </w:r>
    </w:p>
    <w:p w14:paraId="4992A42E" w14:textId="77777777" w:rsidR="005975D3" w:rsidRPr="000402DF" w:rsidRDefault="005975D3" w:rsidP="005975D3">
      <w:pPr>
        <w:spacing w:after="120"/>
        <w:jc w:val="both"/>
        <w:rPr>
          <w:rFonts w:ascii="Kokila" w:hAnsi="Kokila" w:cs="Kokila"/>
          <w:b/>
          <w:bCs/>
          <w:sz w:val="32"/>
          <w:szCs w:val="32"/>
        </w:rPr>
      </w:pPr>
      <w:r w:rsidRPr="000402DF">
        <w:rPr>
          <w:rFonts w:ascii="Kokila" w:hAnsi="Kokila" w:cs="Kokila"/>
          <w:b/>
          <w:bCs/>
          <w:sz w:val="32"/>
          <w:szCs w:val="32"/>
          <w:cs/>
          <w:lang w:bidi="hi-IN"/>
        </w:rPr>
        <w:t>३.</w:t>
      </w:r>
      <w:r>
        <w:rPr>
          <w:rFonts w:ascii="Kokila" w:hAnsi="Kokila" w:cs="Kokila" w:hint="cs"/>
          <w:b/>
          <w:bCs/>
          <w:sz w:val="32"/>
          <w:szCs w:val="32"/>
          <w:cs/>
        </w:rPr>
        <w:t>२</w:t>
      </w:r>
      <w:r w:rsidRPr="000402DF">
        <w:rPr>
          <w:rFonts w:ascii="Kokila" w:hAnsi="Kokila" w:cs="Kokila"/>
          <w:b/>
          <w:bCs/>
          <w:sz w:val="32"/>
          <w:szCs w:val="32"/>
          <w:cs/>
          <w:lang w:bidi="hi-IN"/>
        </w:rPr>
        <w:t>.४ उद्देश्य</w:t>
      </w:r>
      <w:r>
        <w:rPr>
          <w:rFonts w:ascii="Kokila" w:hAnsi="Kokila" w:cs="Kokila" w:hint="cs"/>
          <w:b/>
          <w:bCs/>
          <w:sz w:val="32"/>
          <w:szCs w:val="32"/>
          <w:cs/>
        </w:rPr>
        <w:t>हरु</w:t>
      </w:r>
    </w:p>
    <w:p w14:paraId="19B14690" w14:textId="77777777" w:rsidR="005975D3" w:rsidRPr="00A63C7B" w:rsidRDefault="005975D3" w:rsidP="005975D3">
      <w:pPr>
        <w:spacing w:after="120"/>
        <w:jc w:val="both"/>
        <w:rPr>
          <w:rFonts w:ascii="Kokila" w:hAnsi="Kokila" w:cs="Kokila"/>
          <w:sz w:val="28"/>
          <w:szCs w:val="28"/>
        </w:rPr>
      </w:pPr>
      <w:r>
        <w:rPr>
          <w:rFonts w:ascii="Kokila" w:hAnsi="Kokila" w:cs="Kokila" w:hint="cs"/>
          <w:sz w:val="28"/>
          <w:szCs w:val="28"/>
          <w:cs/>
        </w:rPr>
        <w:t>चन्दननाथ नगरपालिकाको प्रस्तुत</w:t>
      </w:r>
      <w:r w:rsidRPr="00A63C7B">
        <w:rPr>
          <w:rFonts w:ascii="Kokila" w:hAnsi="Kokila" w:cs="Kokila" w:hint="cs"/>
          <w:sz w:val="28"/>
          <w:szCs w:val="28"/>
          <w:cs/>
        </w:rPr>
        <w:t xml:space="preserve"> योजना अन्तर्गत </w:t>
      </w:r>
      <w:r w:rsidRPr="00A63C7B">
        <w:rPr>
          <w:rFonts w:ascii="Kokila" w:hAnsi="Kokila" w:cs="Kokila"/>
          <w:sz w:val="28"/>
          <w:szCs w:val="28"/>
          <w:cs/>
          <w:lang w:bidi="hi-IN"/>
        </w:rPr>
        <w:t xml:space="preserve">प्रारम्भिक बालविकास </w:t>
      </w:r>
      <w:r w:rsidRPr="00A63C7B">
        <w:rPr>
          <w:rFonts w:ascii="Kokila" w:hAnsi="Kokila" w:cs="Kokila" w:hint="cs"/>
          <w:sz w:val="28"/>
          <w:szCs w:val="28"/>
          <w:cs/>
        </w:rPr>
        <w:t xml:space="preserve">तथा </w:t>
      </w:r>
      <w:r w:rsidRPr="00A63C7B">
        <w:rPr>
          <w:rFonts w:ascii="Kokila" w:hAnsi="Kokila" w:cs="Kokila"/>
          <w:sz w:val="28"/>
          <w:szCs w:val="28"/>
          <w:cs/>
          <w:lang w:bidi="hi-IN"/>
        </w:rPr>
        <w:t xml:space="preserve">शिक्षाको </w:t>
      </w:r>
      <w:r w:rsidRPr="00A63C7B">
        <w:rPr>
          <w:rFonts w:ascii="Kokila" w:hAnsi="Kokila" w:cs="Kokila"/>
          <w:sz w:val="28"/>
          <w:szCs w:val="28"/>
          <w:cs/>
        </w:rPr>
        <w:t>समग्र उद्देश्य</w:t>
      </w:r>
      <w:r w:rsidRPr="00A63C7B">
        <w:rPr>
          <w:rFonts w:ascii="Kokila" w:hAnsi="Kokila" w:cs="Kokila"/>
          <w:sz w:val="28"/>
          <w:szCs w:val="28"/>
          <w:cs/>
          <w:lang w:bidi="hi-IN"/>
        </w:rPr>
        <w:t xml:space="preserve"> चन्दननाथका प्रारम्भिक उमेर समुहका सबै बालबालिकाको </w:t>
      </w:r>
      <w:r w:rsidRPr="00A63C7B">
        <w:rPr>
          <w:rFonts w:ascii="Kokila" w:hAnsi="Kokila" w:cs="Kokila" w:hint="cs"/>
          <w:sz w:val="28"/>
          <w:szCs w:val="28"/>
          <w:cs/>
        </w:rPr>
        <w:t xml:space="preserve">उपयुक्त किसिमबाट </w:t>
      </w:r>
      <w:r w:rsidRPr="00A63C7B">
        <w:rPr>
          <w:rFonts w:ascii="Kokila" w:hAnsi="Kokila" w:cs="Kokila"/>
          <w:sz w:val="28"/>
          <w:szCs w:val="28"/>
          <w:cs/>
          <w:lang w:bidi="hi-IN"/>
        </w:rPr>
        <w:t>शारीरिक</w:t>
      </w:r>
      <w:r w:rsidRPr="00A63C7B">
        <w:rPr>
          <w:rFonts w:ascii="Kokila" w:hAnsi="Kokila" w:cs="Kokila"/>
          <w:sz w:val="28"/>
          <w:szCs w:val="28"/>
          <w:lang w:bidi="hi-IN"/>
        </w:rPr>
        <w:t xml:space="preserve">, </w:t>
      </w:r>
      <w:r w:rsidRPr="00A63C7B">
        <w:rPr>
          <w:rFonts w:ascii="Kokila" w:hAnsi="Kokila" w:cs="Kokila"/>
          <w:sz w:val="28"/>
          <w:szCs w:val="28"/>
          <w:cs/>
          <w:lang w:bidi="hi-IN"/>
        </w:rPr>
        <w:t>सामाजिक</w:t>
      </w:r>
      <w:r w:rsidRPr="00A63C7B">
        <w:rPr>
          <w:rFonts w:ascii="Kokila" w:hAnsi="Kokila" w:cs="Kokila"/>
          <w:sz w:val="28"/>
          <w:szCs w:val="28"/>
          <w:lang w:bidi="hi-IN"/>
        </w:rPr>
        <w:t xml:space="preserve">, </w:t>
      </w:r>
      <w:r w:rsidRPr="00A63C7B">
        <w:rPr>
          <w:rFonts w:ascii="Kokila" w:hAnsi="Kokila" w:cs="Kokila"/>
          <w:sz w:val="28"/>
          <w:szCs w:val="28"/>
          <w:cs/>
          <w:lang w:bidi="hi-IN"/>
        </w:rPr>
        <w:t>बौद्धिक</w:t>
      </w:r>
      <w:r w:rsidRPr="00A63C7B">
        <w:rPr>
          <w:rFonts w:ascii="Kokila" w:hAnsi="Kokila" w:cs="Kokila"/>
          <w:sz w:val="28"/>
          <w:szCs w:val="28"/>
          <w:lang w:bidi="hi-IN"/>
        </w:rPr>
        <w:t xml:space="preserve">, </w:t>
      </w:r>
      <w:r w:rsidRPr="00A63C7B">
        <w:rPr>
          <w:rFonts w:ascii="Kokila" w:hAnsi="Kokila" w:cs="Kokila"/>
          <w:sz w:val="28"/>
          <w:szCs w:val="28"/>
          <w:cs/>
          <w:lang w:bidi="hi-IN"/>
        </w:rPr>
        <w:t xml:space="preserve">संवेगात्मक र भाषिक विकासको अवसर सुनिश्चित </w:t>
      </w:r>
      <w:r w:rsidRPr="00A63C7B">
        <w:rPr>
          <w:rFonts w:ascii="Kokila" w:hAnsi="Kokila" w:cs="Kokila" w:hint="cs"/>
          <w:sz w:val="28"/>
          <w:szCs w:val="28"/>
          <w:cs/>
        </w:rPr>
        <w:t>गर्नु रहेको छ भने यसका उद्देश्यहरु  निम्म बमोजिम रहेका छन् ।</w:t>
      </w:r>
      <w:r w:rsidRPr="00A63C7B">
        <w:rPr>
          <w:rFonts w:ascii="Kokila" w:hAnsi="Kokila" w:cs="Kokila"/>
          <w:sz w:val="28"/>
          <w:szCs w:val="28"/>
          <w:cs/>
          <w:lang w:bidi="hi-IN"/>
        </w:rPr>
        <w:t xml:space="preserve">  </w:t>
      </w:r>
    </w:p>
    <w:p w14:paraId="40ECD196" w14:textId="77777777" w:rsidR="005975D3" w:rsidRPr="00A63C7B" w:rsidRDefault="005975D3" w:rsidP="00F243C5">
      <w:pPr>
        <w:numPr>
          <w:ilvl w:val="0"/>
          <w:numId w:val="6"/>
        </w:numPr>
        <w:spacing w:after="0"/>
        <w:jc w:val="both"/>
        <w:rPr>
          <w:rFonts w:ascii="Kokila" w:hAnsi="Kokila" w:cs="Kokila"/>
          <w:sz w:val="28"/>
          <w:szCs w:val="28"/>
        </w:rPr>
      </w:pPr>
      <w:r w:rsidRPr="00A63C7B">
        <w:rPr>
          <w:rFonts w:ascii="Kokila" w:hAnsi="Kokila" w:cs="Kokila" w:hint="cs"/>
          <w:sz w:val="28"/>
          <w:szCs w:val="28"/>
          <w:cs/>
        </w:rPr>
        <w:t>प्रारम्भिक बालबिकासका लागि नीतिगत</w:t>
      </w:r>
      <w:r w:rsidRPr="00A63C7B">
        <w:rPr>
          <w:rFonts w:ascii="Kokila" w:hAnsi="Kokila" w:cs="Kokila"/>
          <w:sz w:val="28"/>
          <w:szCs w:val="28"/>
        </w:rPr>
        <w:t xml:space="preserve">, </w:t>
      </w:r>
      <w:r w:rsidRPr="00A63C7B">
        <w:rPr>
          <w:rFonts w:ascii="Kokila" w:hAnsi="Kokila" w:cs="Kokila" w:hint="cs"/>
          <w:sz w:val="28"/>
          <w:szCs w:val="28"/>
          <w:cs/>
        </w:rPr>
        <w:t>संस्थागत तथा संरचनागत संयन्त्रको स्थापना गरी बालविकास र शिक्षालाई प्रभावकारी बनाउनु ।</w:t>
      </w:r>
    </w:p>
    <w:p w14:paraId="58314813" w14:textId="77777777" w:rsidR="005975D3" w:rsidRPr="00A63C7B" w:rsidRDefault="005975D3" w:rsidP="00F243C5">
      <w:pPr>
        <w:numPr>
          <w:ilvl w:val="0"/>
          <w:numId w:val="6"/>
        </w:numPr>
        <w:spacing w:after="0"/>
        <w:jc w:val="both"/>
        <w:rPr>
          <w:rFonts w:ascii="Kokila" w:hAnsi="Kokila" w:cs="Kokila"/>
          <w:sz w:val="28"/>
          <w:szCs w:val="28"/>
        </w:rPr>
      </w:pPr>
      <w:r w:rsidRPr="00A63C7B">
        <w:rPr>
          <w:rFonts w:ascii="Kokila" w:hAnsi="Kokila" w:cs="Kokila"/>
          <w:sz w:val="28"/>
          <w:szCs w:val="28"/>
          <w:cs/>
        </w:rPr>
        <w:t xml:space="preserve">सबै बालबालिकालाई प्रारम्भिक बालशिक्षाको अनुभवसहित </w:t>
      </w:r>
      <w:r w:rsidRPr="00A63C7B">
        <w:rPr>
          <w:rFonts w:ascii="Kokila" w:hAnsi="Kokila" w:cs="Kokila" w:hint="cs"/>
          <w:sz w:val="28"/>
          <w:szCs w:val="28"/>
          <w:cs/>
        </w:rPr>
        <w:t xml:space="preserve">नि: शुल्क </w:t>
      </w:r>
      <w:r w:rsidRPr="00A63C7B">
        <w:rPr>
          <w:rFonts w:ascii="Kokila" w:hAnsi="Kokila" w:cs="Kokila"/>
          <w:sz w:val="28"/>
          <w:szCs w:val="28"/>
          <w:cs/>
        </w:rPr>
        <w:t>आधारभूत शिक्षामा भर्ना गराउनु ।</w:t>
      </w:r>
    </w:p>
    <w:p w14:paraId="75A6DFE9" w14:textId="77777777" w:rsidR="005975D3" w:rsidRPr="00A63C7B" w:rsidRDefault="005975D3" w:rsidP="00F243C5">
      <w:pPr>
        <w:numPr>
          <w:ilvl w:val="0"/>
          <w:numId w:val="6"/>
        </w:numPr>
        <w:spacing w:after="0"/>
        <w:jc w:val="both"/>
        <w:rPr>
          <w:rFonts w:ascii="Kokila" w:hAnsi="Kokila" w:cs="Kokila"/>
          <w:sz w:val="28"/>
          <w:szCs w:val="28"/>
        </w:rPr>
      </w:pPr>
      <w:r w:rsidRPr="00A63C7B">
        <w:rPr>
          <w:rFonts w:ascii="Kokila" w:hAnsi="Kokila" w:cs="Kokila"/>
          <w:sz w:val="28"/>
          <w:szCs w:val="28"/>
          <w:cs/>
        </w:rPr>
        <w:t xml:space="preserve">प्रारम्भिक बालविकास तथा शिक्षालाई बालबालिकाको सर्वाङ्गीण विकासमा केन्द्रित </w:t>
      </w:r>
      <w:r w:rsidRPr="00A63C7B">
        <w:rPr>
          <w:rFonts w:ascii="Kokila" w:hAnsi="Kokila" w:cs="Kokila" w:hint="cs"/>
          <w:sz w:val="28"/>
          <w:szCs w:val="28"/>
          <w:cs/>
        </w:rPr>
        <w:t xml:space="preserve">हुने गरी </w:t>
      </w:r>
      <w:r w:rsidRPr="00A63C7B">
        <w:rPr>
          <w:rFonts w:ascii="Kokila" w:hAnsi="Kokila" w:cs="Kokila"/>
          <w:sz w:val="28"/>
          <w:szCs w:val="28"/>
          <w:cs/>
        </w:rPr>
        <w:t>गुणस्तरीय र प्रभावकारी बनाउनु</w:t>
      </w:r>
      <w:r w:rsidRPr="00A63C7B">
        <w:rPr>
          <w:rFonts w:ascii="Kokila" w:hAnsi="Kokila" w:cs="Kokila" w:hint="cs"/>
          <w:sz w:val="28"/>
          <w:szCs w:val="28"/>
          <w:cs/>
        </w:rPr>
        <w:t xml:space="preserve"> ।</w:t>
      </w:r>
    </w:p>
    <w:p w14:paraId="1DE8D3C6" w14:textId="77777777" w:rsidR="005975D3" w:rsidRPr="00A63C7B" w:rsidRDefault="005975D3" w:rsidP="00F243C5">
      <w:pPr>
        <w:pStyle w:val="ListParagraph"/>
        <w:numPr>
          <w:ilvl w:val="0"/>
          <w:numId w:val="6"/>
        </w:numPr>
        <w:spacing w:after="120"/>
        <w:jc w:val="both"/>
        <w:rPr>
          <w:rFonts w:ascii="Kokila" w:hAnsi="Kokila" w:cs="Kokila"/>
          <w:sz w:val="28"/>
          <w:szCs w:val="28"/>
          <w:lang w:bidi="hi-IN"/>
        </w:rPr>
      </w:pPr>
      <w:r w:rsidRPr="00A63C7B">
        <w:rPr>
          <w:rFonts w:ascii="Kokila" w:hAnsi="Kokila" w:cs="Kokila"/>
          <w:sz w:val="28"/>
          <w:szCs w:val="28"/>
          <w:cs/>
          <w:lang w:bidi="hi-IN"/>
        </w:rPr>
        <w:t xml:space="preserve">प्रारम्भिक बालविकास तथा शिक्षाका सेवाहरुको गुणस्तर सुनिश्चित गर्नु । </w:t>
      </w:r>
    </w:p>
    <w:p w14:paraId="08111C97" w14:textId="77777777" w:rsidR="005975D3" w:rsidRPr="00A63C7B" w:rsidRDefault="005975D3" w:rsidP="00F243C5">
      <w:pPr>
        <w:numPr>
          <w:ilvl w:val="0"/>
          <w:numId w:val="6"/>
        </w:numPr>
        <w:spacing w:after="0"/>
        <w:jc w:val="both"/>
        <w:rPr>
          <w:rFonts w:ascii="Kokila" w:hAnsi="Kokila" w:cs="Kokila"/>
          <w:sz w:val="28"/>
          <w:szCs w:val="28"/>
        </w:rPr>
      </w:pPr>
      <w:r w:rsidRPr="00A63C7B">
        <w:rPr>
          <w:rFonts w:ascii="Kokila" w:hAnsi="Kokila" w:cs="Kokila"/>
          <w:sz w:val="28"/>
          <w:szCs w:val="28"/>
          <w:cs/>
        </w:rPr>
        <w:lastRenderedPageBreak/>
        <w:t>पाँच वर्षमुनिका बालबालिकाको शारीरिक</w:t>
      </w:r>
      <w:r w:rsidRPr="00A63C7B">
        <w:rPr>
          <w:rFonts w:ascii="Kokila" w:hAnsi="Kokila" w:cs="Kokila"/>
          <w:sz w:val="28"/>
          <w:szCs w:val="28"/>
        </w:rPr>
        <w:t xml:space="preserve">, </w:t>
      </w:r>
      <w:r w:rsidRPr="00A63C7B">
        <w:rPr>
          <w:rFonts w:ascii="Kokila" w:hAnsi="Kokila" w:cs="Kokila"/>
          <w:sz w:val="28"/>
          <w:szCs w:val="28"/>
          <w:cs/>
        </w:rPr>
        <w:t>सामाजिक</w:t>
      </w:r>
      <w:r w:rsidRPr="00A63C7B">
        <w:rPr>
          <w:rFonts w:ascii="Kokila" w:hAnsi="Kokila" w:cs="Kokila"/>
          <w:sz w:val="28"/>
          <w:szCs w:val="28"/>
        </w:rPr>
        <w:t xml:space="preserve">, </w:t>
      </w:r>
      <w:r w:rsidRPr="00A63C7B">
        <w:rPr>
          <w:rFonts w:ascii="Kokila" w:hAnsi="Kokila" w:cs="Kokila"/>
          <w:sz w:val="28"/>
          <w:szCs w:val="28"/>
          <w:cs/>
        </w:rPr>
        <w:t>संवेगात्मक</w:t>
      </w:r>
      <w:r w:rsidRPr="00A63C7B">
        <w:rPr>
          <w:rFonts w:ascii="Kokila" w:hAnsi="Kokila" w:cs="Kokila"/>
          <w:sz w:val="28"/>
          <w:szCs w:val="28"/>
        </w:rPr>
        <w:t xml:space="preserve">, </w:t>
      </w:r>
      <w:r w:rsidRPr="00A63C7B">
        <w:rPr>
          <w:rFonts w:ascii="Kokila" w:hAnsi="Kokila" w:cs="Kokila"/>
          <w:sz w:val="28"/>
          <w:szCs w:val="28"/>
          <w:cs/>
        </w:rPr>
        <w:t>संज्ञानात्मक</w:t>
      </w:r>
      <w:r w:rsidRPr="00A63C7B">
        <w:rPr>
          <w:rFonts w:ascii="Kokila" w:hAnsi="Kokila" w:cs="Kokila"/>
          <w:sz w:val="28"/>
          <w:szCs w:val="28"/>
        </w:rPr>
        <w:t xml:space="preserve">, </w:t>
      </w:r>
      <w:r w:rsidRPr="00A63C7B">
        <w:rPr>
          <w:rFonts w:ascii="Kokila" w:hAnsi="Kokila" w:cs="Kokila"/>
          <w:sz w:val="28"/>
          <w:szCs w:val="28"/>
          <w:cs/>
        </w:rPr>
        <w:t>आध्यात्मिक तथा नैतिक क्षमताको विकास गरी प्रारम्भिक बाल शिक्षा तथा विकास/पूर्व प्राथमिक शिक्षालाई अधिकारमा आधारित बनाउनु र विद्यालय प्रवेशको तयारी गराउनु</w:t>
      </w:r>
      <w:r w:rsidRPr="00A63C7B">
        <w:rPr>
          <w:rFonts w:ascii="Kokila" w:hAnsi="Kokila" w:cs="Kokila"/>
          <w:sz w:val="28"/>
          <w:szCs w:val="28"/>
        </w:rPr>
        <w:t xml:space="preserve"> </w:t>
      </w:r>
      <w:r w:rsidRPr="00A63C7B">
        <w:rPr>
          <w:rFonts w:ascii="Kokila" w:hAnsi="Kokila" w:cs="Kokila" w:hint="cs"/>
          <w:sz w:val="28"/>
          <w:szCs w:val="28"/>
          <w:cs/>
        </w:rPr>
        <w:t>।</w:t>
      </w:r>
    </w:p>
    <w:p w14:paraId="13826F2D" w14:textId="77777777" w:rsidR="005975D3" w:rsidRPr="00A63C7B" w:rsidRDefault="005975D3" w:rsidP="00F243C5">
      <w:pPr>
        <w:numPr>
          <w:ilvl w:val="0"/>
          <w:numId w:val="6"/>
        </w:numPr>
        <w:spacing w:after="0"/>
        <w:jc w:val="both"/>
        <w:rPr>
          <w:rFonts w:ascii="Kokila" w:hAnsi="Kokila" w:cs="Kokila"/>
          <w:sz w:val="28"/>
          <w:szCs w:val="28"/>
        </w:rPr>
      </w:pPr>
      <w:r w:rsidRPr="00A63C7B">
        <w:rPr>
          <w:rFonts w:ascii="Kokila" w:hAnsi="Kokila" w:cs="Kokila" w:hint="cs"/>
          <w:sz w:val="28"/>
          <w:szCs w:val="28"/>
          <w:cs/>
        </w:rPr>
        <w:t>प्रा</w:t>
      </w:r>
      <w:r w:rsidRPr="00A63C7B">
        <w:rPr>
          <w:rFonts w:ascii="Kokila" w:hAnsi="Kokila" w:cs="Kokila"/>
          <w:sz w:val="28"/>
          <w:szCs w:val="28"/>
          <w:cs/>
        </w:rPr>
        <w:t xml:space="preserve">रम्भिक  बालबिकासमा दक्ष र बालबालिकाप्रति समर्पित मानव स्रोत र </w:t>
      </w:r>
      <w:r w:rsidRPr="00A63C7B">
        <w:rPr>
          <w:rFonts w:ascii="Kokila" w:hAnsi="Kokila" w:cs="Kokila" w:hint="cs"/>
          <w:sz w:val="28"/>
          <w:szCs w:val="28"/>
          <w:cs/>
        </w:rPr>
        <w:t>पर्या</w:t>
      </w:r>
      <w:r w:rsidRPr="00A63C7B">
        <w:rPr>
          <w:rFonts w:ascii="Kokila" w:hAnsi="Kokila" w:cs="Kokila"/>
          <w:sz w:val="28"/>
          <w:szCs w:val="28"/>
          <w:cs/>
        </w:rPr>
        <w:t>प्त</w:t>
      </w:r>
      <w:r w:rsidRPr="00A63C7B">
        <w:rPr>
          <w:rFonts w:ascii="Kokila" w:hAnsi="Kokila" w:cs="Kokila" w:hint="cs"/>
          <w:sz w:val="28"/>
          <w:szCs w:val="28"/>
          <w:cs/>
        </w:rPr>
        <w:t xml:space="preserve"> भौतिक एवम</w:t>
      </w:r>
      <w:r w:rsidRPr="00A63C7B">
        <w:rPr>
          <w:rFonts w:ascii="Kokila" w:hAnsi="Kokila" w:cs="Kokila"/>
          <w:sz w:val="28"/>
          <w:szCs w:val="28"/>
          <w:cs/>
        </w:rPr>
        <w:t xml:space="preserve"> आर्थिक स्रोतको सुनिश्चतता गर्नु ।</w:t>
      </w:r>
    </w:p>
    <w:p w14:paraId="0DEFCC2B" w14:textId="77777777" w:rsidR="005975D3" w:rsidRPr="00A63C7B" w:rsidRDefault="005975D3" w:rsidP="00F243C5">
      <w:pPr>
        <w:numPr>
          <w:ilvl w:val="0"/>
          <w:numId w:val="6"/>
        </w:numPr>
        <w:spacing w:after="0"/>
        <w:jc w:val="both"/>
        <w:rPr>
          <w:rFonts w:ascii="Kokila" w:hAnsi="Kokila" w:cs="Kokila"/>
          <w:sz w:val="28"/>
          <w:szCs w:val="28"/>
        </w:rPr>
      </w:pPr>
      <w:r w:rsidRPr="00A63C7B">
        <w:rPr>
          <w:rFonts w:ascii="Kokila" w:hAnsi="Kokila" w:cs="Kokila" w:hint="cs"/>
          <w:sz w:val="28"/>
          <w:szCs w:val="28"/>
          <w:cs/>
        </w:rPr>
        <w:t>बालबालिकाको घरायसी वातावरणलाई बालमैत्री बनाउदै बालबालिकाको समुचित विकासमा स्थानीय तह</w:t>
      </w:r>
      <w:r w:rsidRPr="00A63C7B">
        <w:rPr>
          <w:rFonts w:ascii="Kokila" w:hAnsi="Kokila" w:cs="Kokila"/>
          <w:sz w:val="28"/>
          <w:szCs w:val="28"/>
        </w:rPr>
        <w:t xml:space="preserve">, </w:t>
      </w:r>
      <w:r w:rsidRPr="00A63C7B">
        <w:rPr>
          <w:rFonts w:ascii="Kokila" w:hAnsi="Kokila" w:cs="Kokila" w:hint="cs"/>
          <w:sz w:val="28"/>
          <w:szCs w:val="28"/>
          <w:cs/>
        </w:rPr>
        <w:t>आमा</w:t>
      </w:r>
      <w:r w:rsidRPr="00A63C7B">
        <w:rPr>
          <w:rFonts w:ascii="Kokila" w:hAnsi="Kokila" w:cs="Kokila"/>
          <w:sz w:val="28"/>
          <w:szCs w:val="28"/>
        </w:rPr>
        <w:t>,</w:t>
      </w:r>
      <w:r w:rsidRPr="00A63C7B">
        <w:rPr>
          <w:rFonts w:ascii="Kokila" w:hAnsi="Kokila" w:cs="Kokila" w:hint="cs"/>
          <w:sz w:val="28"/>
          <w:szCs w:val="28"/>
          <w:cs/>
        </w:rPr>
        <w:t xml:space="preserve"> बुवा</w:t>
      </w:r>
      <w:r w:rsidRPr="00A63C7B">
        <w:rPr>
          <w:rFonts w:ascii="Kokila" w:hAnsi="Kokila" w:cs="Kokila"/>
          <w:sz w:val="28"/>
          <w:szCs w:val="28"/>
        </w:rPr>
        <w:t>,</w:t>
      </w:r>
      <w:r w:rsidRPr="00A63C7B">
        <w:rPr>
          <w:rFonts w:ascii="Kokila" w:hAnsi="Kokila" w:cs="Kokila" w:hint="cs"/>
          <w:sz w:val="28"/>
          <w:szCs w:val="28"/>
          <w:cs/>
        </w:rPr>
        <w:t xml:space="preserve"> परिवार</w:t>
      </w:r>
      <w:r w:rsidRPr="00A63C7B">
        <w:rPr>
          <w:rFonts w:ascii="Kokila" w:hAnsi="Kokila" w:cs="Kokila"/>
          <w:sz w:val="28"/>
          <w:szCs w:val="28"/>
        </w:rPr>
        <w:t>,</w:t>
      </w:r>
      <w:r w:rsidRPr="00A63C7B">
        <w:rPr>
          <w:rFonts w:ascii="Kokila" w:hAnsi="Kokila" w:cs="Kokila" w:hint="cs"/>
          <w:sz w:val="28"/>
          <w:szCs w:val="28"/>
          <w:cs/>
        </w:rPr>
        <w:t xml:space="preserve"> संरक्षक तथा समुदायको सक्रिय संलग्नता सुनिश्चित गर्नु ।</w:t>
      </w:r>
    </w:p>
    <w:p w14:paraId="437857A6" w14:textId="77777777" w:rsidR="005975D3" w:rsidRPr="00A63C7B" w:rsidRDefault="005975D3" w:rsidP="00F243C5">
      <w:pPr>
        <w:numPr>
          <w:ilvl w:val="0"/>
          <w:numId w:val="6"/>
        </w:numPr>
        <w:spacing w:after="0"/>
        <w:jc w:val="both"/>
        <w:rPr>
          <w:rFonts w:ascii="Kokila" w:hAnsi="Kokila" w:cs="Kokila"/>
          <w:sz w:val="28"/>
          <w:szCs w:val="28"/>
        </w:rPr>
      </w:pPr>
      <w:r w:rsidRPr="00A63C7B">
        <w:rPr>
          <w:rFonts w:ascii="Kokila" w:hAnsi="Kokila" w:cs="Kokila" w:hint="cs"/>
          <w:sz w:val="28"/>
          <w:szCs w:val="28"/>
          <w:cs/>
        </w:rPr>
        <w:t xml:space="preserve">प्रारम्भिक बालबिकास उमेरका बालबालिकाहरुका लागि पोषण एवम स्वास्थ्य सुरक्षाको उपयुक्त व्यवस्था गर्नु ।   </w:t>
      </w:r>
    </w:p>
    <w:p w14:paraId="7AC766D3" w14:textId="77777777" w:rsidR="005975D3" w:rsidRPr="00E167EB" w:rsidRDefault="005975D3" w:rsidP="005975D3">
      <w:pPr>
        <w:spacing w:before="240"/>
        <w:rPr>
          <w:rFonts w:ascii="Kokila" w:hAnsi="Kokila" w:cs="Kokila"/>
          <w:b/>
          <w:bCs/>
          <w:sz w:val="32"/>
          <w:szCs w:val="32"/>
        </w:rPr>
      </w:pPr>
      <w:bookmarkStart w:id="12" w:name="_Toc67124777"/>
      <w:r w:rsidRPr="00E167EB">
        <w:rPr>
          <w:rFonts w:ascii="Kokila" w:hAnsi="Kokila" w:cs="Kokila"/>
          <w:b/>
          <w:bCs/>
          <w:sz w:val="32"/>
          <w:szCs w:val="32"/>
          <w:cs/>
        </w:rPr>
        <w:t>३‍.२.५ रणनीतिहरू</w:t>
      </w:r>
      <w:bookmarkEnd w:id="12"/>
      <w:r w:rsidRPr="00E167EB">
        <w:rPr>
          <w:rFonts w:ascii="Kokila" w:hAnsi="Kokila" w:cs="Kokila"/>
          <w:b/>
          <w:bCs/>
          <w:color w:val="0070C0"/>
          <w:sz w:val="32"/>
          <w:szCs w:val="32"/>
          <w:cs/>
        </w:rPr>
        <w:tab/>
      </w:r>
    </w:p>
    <w:p w14:paraId="4EC09F97" w14:textId="77777777" w:rsidR="005975D3" w:rsidRPr="00A63C7B" w:rsidRDefault="005975D3" w:rsidP="005975D3">
      <w:pPr>
        <w:spacing w:before="120" w:after="120"/>
        <w:rPr>
          <w:rFonts w:ascii="Kokila" w:hAnsi="Kokila" w:cs="Kokila"/>
          <w:color w:val="000000"/>
          <w:sz w:val="28"/>
          <w:szCs w:val="28"/>
        </w:rPr>
      </w:pPr>
      <w:r w:rsidRPr="007129E7">
        <w:rPr>
          <w:rFonts w:ascii="Kokila" w:hAnsi="Kokila" w:cs="Kalimati" w:hint="cs"/>
          <w:color w:val="000000"/>
          <w:sz w:val="24"/>
          <w:szCs w:val="24"/>
          <w:cs/>
        </w:rPr>
        <w:t xml:space="preserve"> </w:t>
      </w:r>
      <w:r w:rsidRPr="00A63C7B">
        <w:rPr>
          <w:rFonts w:ascii="Kokila" w:hAnsi="Kokila" w:cs="Kokila"/>
          <w:color w:val="000000"/>
          <w:sz w:val="28"/>
          <w:szCs w:val="28"/>
          <w:cs/>
          <w:lang w:bidi="hi-IN"/>
        </w:rPr>
        <w:t>योजनाका उद्देश्यह</w:t>
      </w:r>
      <w:r w:rsidRPr="00A63C7B">
        <w:rPr>
          <w:rFonts w:ascii="Kokila" w:hAnsi="Kokila" w:cs="Kokila"/>
          <w:color w:val="000000"/>
          <w:sz w:val="28"/>
          <w:szCs w:val="28"/>
          <w:cs/>
        </w:rPr>
        <w:t>रू</w:t>
      </w:r>
      <w:r w:rsidRPr="00A63C7B">
        <w:rPr>
          <w:rFonts w:ascii="Kokila" w:hAnsi="Kokila" w:cs="Kokila"/>
          <w:color w:val="000000"/>
          <w:sz w:val="28"/>
          <w:szCs w:val="28"/>
          <w:cs/>
          <w:lang w:bidi="hi-IN"/>
        </w:rPr>
        <w:t xml:space="preserve"> हासिल गर्न निम्न</w:t>
      </w:r>
      <w:r w:rsidRPr="00A63C7B">
        <w:rPr>
          <w:rFonts w:ascii="Kokila" w:hAnsi="Kokila" w:cs="Kokila"/>
          <w:color w:val="000000"/>
          <w:sz w:val="28"/>
          <w:szCs w:val="28"/>
          <w:cs/>
        </w:rPr>
        <w:t xml:space="preserve">लिखित </w:t>
      </w:r>
      <w:r w:rsidRPr="00A63C7B">
        <w:rPr>
          <w:rFonts w:ascii="Kokila" w:hAnsi="Kokila" w:cs="Kokila"/>
          <w:color w:val="000000"/>
          <w:sz w:val="28"/>
          <w:szCs w:val="28"/>
          <w:cs/>
          <w:lang w:bidi="hi-IN"/>
        </w:rPr>
        <w:t>रणनीति</w:t>
      </w:r>
      <w:r w:rsidRPr="00A63C7B">
        <w:rPr>
          <w:rFonts w:ascii="Kokila" w:hAnsi="Kokila" w:cs="Kokila"/>
          <w:color w:val="000000"/>
          <w:sz w:val="28"/>
          <w:szCs w:val="28"/>
          <w:cs/>
        </w:rPr>
        <w:t>हरू</w:t>
      </w:r>
      <w:r w:rsidRPr="00A63C7B">
        <w:rPr>
          <w:rFonts w:ascii="Kokila" w:hAnsi="Kokila" w:cs="Kokila"/>
          <w:color w:val="000000"/>
          <w:sz w:val="28"/>
          <w:szCs w:val="28"/>
          <w:cs/>
          <w:lang w:bidi="hi-IN"/>
        </w:rPr>
        <w:t xml:space="preserve"> अ</w:t>
      </w:r>
      <w:r w:rsidRPr="00A63C7B">
        <w:rPr>
          <w:rFonts w:ascii="Kokila" w:hAnsi="Kokila" w:cs="Kokila"/>
          <w:color w:val="000000"/>
          <w:sz w:val="28"/>
          <w:szCs w:val="28"/>
          <w:cs/>
        </w:rPr>
        <w:t>व</w:t>
      </w:r>
      <w:r w:rsidRPr="00A63C7B">
        <w:rPr>
          <w:rFonts w:ascii="Kokila" w:hAnsi="Kokila" w:cs="Kokila"/>
          <w:color w:val="000000"/>
          <w:sz w:val="28"/>
          <w:szCs w:val="28"/>
          <w:cs/>
          <w:lang w:bidi="hi-IN"/>
        </w:rPr>
        <w:t>लम्बन गरिने</w:t>
      </w:r>
      <w:r w:rsidRPr="00A63C7B">
        <w:rPr>
          <w:rFonts w:ascii="Kokila" w:hAnsi="Kokila" w:cs="Kokila"/>
          <w:color w:val="000000"/>
          <w:sz w:val="28"/>
          <w:szCs w:val="28"/>
          <w:cs/>
        </w:rPr>
        <w:t xml:space="preserve"> </w:t>
      </w:r>
      <w:r w:rsidRPr="00A63C7B">
        <w:rPr>
          <w:rFonts w:ascii="Kokila" w:hAnsi="Kokila" w:cs="Kokila"/>
          <w:color w:val="000000"/>
          <w:sz w:val="28"/>
          <w:szCs w:val="28"/>
          <w:cs/>
          <w:lang w:bidi="hi-IN"/>
        </w:rPr>
        <w:t>छ :</w:t>
      </w:r>
    </w:p>
    <w:p w14:paraId="4EB75645"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hint="cs"/>
          <w:sz w:val="28"/>
          <w:szCs w:val="28"/>
          <w:cs/>
        </w:rPr>
        <w:t>सङ्घ र प्रदेशको कानूनसँग नबाझिने गरी बालबिकास सम्बन्धी कानुन</w:t>
      </w:r>
      <w:r w:rsidRPr="00A63C7B">
        <w:rPr>
          <w:rFonts w:ascii="Kokila" w:hAnsi="Kokila" w:cs="Kokila"/>
          <w:sz w:val="28"/>
          <w:szCs w:val="28"/>
        </w:rPr>
        <w:t>,</w:t>
      </w:r>
      <w:r w:rsidRPr="00A63C7B">
        <w:rPr>
          <w:rFonts w:ascii="Kokila" w:hAnsi="Kokila" w:cs="Kokila" w:hint="cs"/>
          <w:sz w:val="28"/>
          <w:szCs w:val="28"/>
          <w:cs/>
        </w:rPr>
        <w:t xml:space="preserve"> नीति</w:t>
      </w:r>
      <w:r w:rsidRPr="00A63C7B">
        <w:rPr>
          <w:rFonts w:ascii="Kokila" w:hAnsi="Kokila" w:cs="Kokila"/>
          <w:sz w:val="28"/>
          <w:szCs w:val="28"/>
        </w:rPr>
        <w:t>,</w:t>
      </w:r>
      <w:r w:rsidRPr="00A63C7B">
        <w:rPr>
          <w:rFonts w:ascii="Kokila" w:hAnsi="Kokila" w:cs="Kokila" w:hint="cs"/>
          <w:sz w:val="28"/>
          <w:szCs w:val="28"/>
          <w:cs/>
        </w:rPr>
        <w:t xml:space="preserve"> कार्यविधि</w:t>
      </w:r>
      <w:r w:rsidRPr="00A63C7B">
        <w:rPr>
          <w:rFonts w:ascii="Kokila" w:hAnsi="Kokila" w:cs="Kokila"/>
          <w:sz w:val="28"/>
          <w:szCs w:val="28"/>
        </w:rPr>
        <w:t xml:space="preserve"> </w:t>
      </w:r>
      <w:r w:rsidRPr="00A63C7B">
        <w:rPr>
          <w:rFonts w:ascii="Kokila" w:hAnsi="Kokila" w:cs="Kokila" w:hint="cs"/>
          <w:sz w:val="28"/>
          <w:szCs w:val="28"/>
          <w:cs/>
        </w:rPr>
        <w:t xml:space="preserve"> आदि निर्माण गरेर कक्षा १ मा भर्ना हुनका लागि बालबिकास शिक्षाको अनुभवलाई अनिवार्य गरिनेछ ।</w:t>
      </w:r>
    </w:p>
    <w:p w14:paraId="6A757CEA"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sz w:val="28"/>
          <w:szCs w:val="28"/>
          <w:cs/>
        </w:rPr>
        <w:t>प्रारम्भिक बाल विकास तथा शिक्षा कार्यक्रमलाई विद्यालय शिक्षाको अभिन्न अ</w:t>
      </w:r>
      <w:r w:rsidRPr="00A63C7B">
        <w:rPr>
          <w:rFonts w:ascii="Kokila" w:hAnsi="Kokila" w:cs="Kokila" w:hint="cs"/>
          <w:sz w:val="28"/>
          <w:szCs w:val="28"/>
          <w:cs/>
        </w:rPr>
        <w:t>ङ्</w:t>
      </w:r>
      <w:r w:rsidRPr="00A63C7B">
        <w:rPr>
          <w:rFonts w:ascii="Kokila" w:hAnsi="Kokila" w:cs="Kokila"/>
          <w:sz w:val="28"/>
          <w:szCs w:val="28"/>
          <w:cs/>
        </w:rPr>
        <w:t xml:space="preserve">गको रुपमा विकास गरी </w:t>
      </w:r>
      <w:r w:rsidRPr="00A63C7B">
        <w:rPr>
          <w:rFonts w:ascii="Kokila" w:hAnsi="Kokila" w:cs="Kokila" w:hint="cs"/>
          <w:sz w:val="28"/>
          <w:szCs w:val="28"/>
          <w:cs/>
        </w:rPr>
        <w:t>यो तहको शिक्षा</w:t>
      </w:r>
      <w:r w:rsidRPr="00A63C7B">
        <w:rPr>
          <w:rFonts w:ascii="Kokila" w:hAnsi="Kokila" w:cs="Kokila"/>
          <w:sz w:val="28"/>
          <w:szCs w:val="28"/>
          <w:cs/>
        </w:rPr>
        <w:t xml:space="preserve">लाई </w:t>
      </w:r>
      <w:r w:rsidRPr="00A63C7B">
        <w:rPr>
          <w:rFonts w:ascii="Kokila" w:hAnsi="Kokila" w:cs="Kokila" w:hint="cs"/>
          <w:sz w:val="28"/>
          <w:szCs w:val="28"/>
          <w:cs/>
        </w:rPr>
        <w:t xml:space="preserve">आवश्यक कानून बनाई </w:t>
      </w:r>
      <w:r w:rsidRPr="00A63C7B">
        <w:rPr>
          <w:rFonts w:ascii="Kokila" w:hAnsi="Kokila" w:cs="Kokila"/>
          <w:sz w:val="28"/>
          <w:szCs w:val="28"/>
          <w:cs/>
        </w:rPr>
        <w:t>सबै बालबालिकाको लागि</w:t>
      </w:r>
      <w:r w:rsidRPr="00A63C7B">
        <w:rPr>
          <w:rFonts w:ascii="Kokila" w:hAnsi="Kokila" w:cs="Kokila" w:hint="cs"/>
          <w:sz w:val="28"/>
          <w:szCs w:val="28"/>
          <w:cs/>
        </w:rPr>
        <w:t xml:space="preserve"> निशुल्क र</w:t>
      </w:r>
      <w:r w:rsidRPr="00A63C7B">
        <w:rPr>
          <w:rFonts w:ascii="Kokila" w:hAnsi="Kokila" w:cs="Kokila"/>
          <w:sz w:val="28"/>
          <w:szCs w:val="28"/>
          <w:cs/>
        </w:rPr>
        <w:t xml:space="preserve"> अनिवार्य </w:t>
      </w:r>
      <w:r w:rsidRPr="00A63C7B">
        <w:rPr>
          <w:rFonts w:ascii="Kokila" w:hAnsi="Kokila" w:cs="Kokila" w:hint="cs"/>
          <w:sz w:val="28"/>
          <w:szCs w:val="28"/>
          <w:cs/>
        </w:rPr>
        <w:t>गरिनेछ ।</w:t>
      </w:r>
    </w:p>
    <w:p w14:paraId="384613C5"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Preeti" w:hAnsi="Preeti" w:cs="Kokila"/>
          <w:sz w:val="28"/>
          <w:szCs w:val="28"/>
          <w:cs/>
        </w:rPr>
        <w:t xml:space="preserve">तीनै तहका सरकार र अभिभावकको साझेदारीमा बालबालिकाहरूको सर्वाङ्गीण विकास एवं विद्यालय शिक्षाको पूर्वतयारीका लागि </w:t>
      </w:r>
      <w:r w:rsidRPr="00A63C7B">
        <w:rPr>
          <w:rFonts w:ascii="Preeti" w:hAnsi="Preeti" w:cs="Kokila" w:hint="cs"/>
          <w:sz w:val="28"/>
          <w:szCs w:val="28"/>
          <w:cs/>
        </w:rPr>
        <w:t>संस्थागत विद्यालय र सामुदायिक विद्यालयहरुमा सञ्चालन भइरहेको बालबिकासको शिक्षा अवधिलाई समायोजन गरी कम्तिमा २ वर्षको बनाउनका लागि कानून निर्माण गरी कार्यान्वयन गरिनेछ ।</w:t>
      </w:r>
    </w:p>
    <w:p w14:paraId="73714295" w14:textId="77777777" w:rsidR="005975D3" w:rsidRPr="0089687A" w:rsidRDefault="005975D3" w:rsidP="00F243C5">
      <w:pPr>
        <w:numPr>
          <w:ilvl w:val="0"/>
          <w:numId w:val="7"/>
        </w:numPr>
        <w:spacing w:before="40" w:after="40"/>
        <w:ind w:left="704"/>
        <w:jc w:val="both"/>
        <w:rPr>
          <w:rFonts w:ascii="Kokila" w:hAnsi="Kokila" w:cs="Kokila"/>
          <w:spacing w:val="-6"/>
          <w:sz w:val="28"/>
          <w:szCs w:val="28"/>
        </w:rPr>
      </w:pPr>
      <w:r w:rsidRPr="00A63C7B">
        <w:rPr>
          <w:rFonts w:ascii="Kokila" w:hAnsi="Kokila" w:cs="Kokila" w:hint="cs"/>
          <w:sz w:val="28"/>
          <w:szCs w:val="28"/>
          <w:cs/>
        </w:rPr>
        <w:t>प्रारम्भिक बालबिकास सम्बन्धि मौजुदा  सङ्घीय नीति</w:t>
      </w:r>
      <w:r w:rsidRPr="00A63C7B">
        <w:rPr>
          <w:rFonts w:ascii="Kokila" w:hAnsi="Kokila" w:cs="Kokila"/>
          <w:sz w:val="28"/>
          <w:szCs w:val="28"/>
        </w:rPr>
        <w:t>,</w:t>
      </w:r>
      <w:r w:rsidRPr="00A63C7B">
        <w:rPr>
          <w:rFonts w:ascii="Kokila" w:hAnsi="Kokila" w:cs="Kokila" w:hint="cs"/>
          <w:sz w:val="28"/>
          <w:szCs w:val="28"/>
          <w:cs/>
        </w:rPr>
        <w:t xml:space="preserve"> ऐन र कानुनको  मर्म  र स्थानीय तहको मौलिक आवश्यकताका </w:t>
      </w:r>
      <w:r w:rsidRPr="0089687A">
        <w:rPr>
          <w:rFonts w:ascii="Kokila" w:hAnsi="Kokila" w:cs="Kokila" w:hint="cs"/>
          <w:spacing w:val="-6"/>
          <w:sz w:val="28"/>
          <w:szCs w:val="28"/>
          <w:cs/>
        </w:rPr>
        <w:t>आधारमा कानुनी सामञ्जस्यता ल्याई प्रारम्भिक बालबिकास सम्बन्धी नीति</w:t>
      </w:r>
      <w:r w:rsidRPr="0089687A">
        <w:rPr>
          <w:rFonts w:ascii="Kokila" w:hAnsi="Kokila" w:cs="Kokila"/>
          <w:spacing w:val="-6"/>
          <w:sz w:val="28"/>
          <w:szCs w:val="28"/>
        </w:rPr>
        <w:t>,</w:t>
      </w:r>
      <w:r w:rsidRPr="0089687A">
        <w:rPr>
          <w:rFonts w:ascii="Kokila" w:hAnsi="Kokila" w:cs="Kokila" w:hint="cs"/>
          <w:spacing w:val="-6"/>
          <w:sz w:val="28"/>
          <w:szCs w:val="28"/>
          <w:cs/>
        </w:rPr>
        <w:t xml:space="preserve"> ऐन र कानुन निर्माण गरी कार्यान्वयन  गरिनेछ ।</w:t>
      </w:r>
    </w:p>
    <w:p w14:paraId="5B143C0C"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hint="cs"/>
          <w:sz w:val="28"/>
          <w:szCs w:val="28"/>
          <w:cs/>
        </w:rPr>
        <w:t xml:space="preserve">प्रारम्भिक बालविकासको </w:t>
      </w:r>
      <w:r w:rsidRPr="00A63C7B">
        <w:rPr>
          <w:rFonts w:ascii="Kokila" w:hAnsi="Kokila" w:cs="Kokila"/>
          <w:sz w:val="28"/>
          <w:szCs w:val="28"/>
          <w:cs/>
          <w:lang w:bidi="hi-IN"/>
        </w:rPr>
        <w:t>सिकाइ क्रियाकलाप सहजीकरणमा मातृभाषालाई प्राथमिकता दिई आवश्यकता</w:t>
      </w:r>
      <w:r w:rsidRPr="00A63C7B">
        <w:rPr>
          <w:rFonts w:ascii="Kokila" w:hAnsi="Kokila" w:cs="Kokila" w:hint="cs"/>
          <w:sz w:val="28"/>
          <w:szCs w:val="28"/>
          <w:cs/>
        </w:rPr>
        <w:t xml:space="preserve"> </w:t>
      </w:r>
      <w:r w:rsidRPr="00A63C7B">
        <w:rPr>
          <w:rFonts w:ascii="Kokila" w:hAnsi="Kokila" w:cs="Kokila"/>
          <w:sz w:val="28"/>
          <w:szCs w:val="28"/>
          <w:cs/>
          <w:lang w:bidi="hi-IN"/>
        </w:rPr>
        <w:t>अनुसार स्थानीय भाषाको प्रयोगलाई समेत</w:t>
      </w:r>
      <w:r w:rsidRPr="00A63C7B">
        <w:rPr>
          <w:rFonts w:ascii="Kokila" w:hAnsi="Kokila" w:cs="Kokila"/>
          <w:sz w:val="28"/>
          <w:szCs w:val="28"/>
          <w:rtl/>
          <w:cs/>
        </w:rPr>
        <w:t xml:space="preserve"> </w:t>
      </w:r>
      <w:r w:rsidRPr="00A63C7B">
        <w:rPr>
          <w:rFonts w:ascii="Kokila" w:hAnsi="Kokila" w:cs="Kokila"/>
          <w:sz w:val="28"/>
          <w:szCs w:val="28"/>
          <w:cs/>
        </w:rPr>
        <w:t>जोड दिइनेछ ।</w:t>
      </w:r>
    </w:p>
    <w:p w14:paraId="3250842F" w14:textId="77777777" w:rsidR="005975D3" w:rsidRPr="00A63C7B" w:rsidRDefault="005975D3" w:rsidP="00F243C5">
      <w:pPr>
        <w:numPr>
          <w:ilvl w:val="0"/>
          <w:numId w:val="7"/>
        </w:numPr>
        <w:spacing w:before="40" w:after="40"/>
        <w:jc w:val="both"/>
        <w:rPr>
          <w:rFonts w:ascii="Preeti" w:hAnsi="Preeti" w:cs="Kokila"/>
          <w:sz w:val="28"/>
          <w:szCs w:val="28"/>
        </w:rPr>
      </w:pPr>
      <w:r w:rsidRPr="00A63C7B">
        <w:rPr>
          <w:rFonts w:ascii="Preeti" w:hAnsi="Preeti" w:cs="Kokila" w:hint="cs"/>
          <w:sz w:val="28"/>
          <w:szCs w:val="28"/>
          <w:cs/>
        </w:rPr>
        <w:t xml:space="preserve">लक्षित उमेरका सबै बालबालिकालाई </w:t>
      </w:r>
      <w:r w:rsidRPr="00A63C7B">
        <w:rPr>
          <w:rFonts w:ascii="Preeti" w:hAnsi="Preeti" w:cs="Kokila"/>
          <w:sz w:val="28"/>
          <w:szCs w:val="28"/>
          <w:cs/>
        </w:rPr>
        <w:t xml:space="preserve">प्रारम्भिक बालविकासको अवसर </w:t>
      </w:r>
      <w:r w:rsidRPr="00A63C7B">
        <w:rPr>
          <w:rFonts w:ascii="Preeti" w:hAnsi="Preeti" w:cs="Kokila" w:hint="cs"/>
          <w:sz w:val="28"/>
          <w:szCs w:val="28"/>
          <w:cs/>
        </w:rPr>
        <w:t>सुनिश्चित गर्नका लागि अन्य सरकार र सङ्घसंस्थाहरुसँग सहकार्य गरी उपयुक्त वातावरणको सिर्जना गरिनेछ ।</w:t>
      </w:r>
      <w:r w:rsidRPr="00A63C7B">
        <w:rPr>
          <w:rFonts w:ascii="Preeti" w:hAnsi="Preeti" w:cs="Kokila"/>
          <w:sz w:val="28"/>
          <w:szCs w:val="28"/>
          <w:cs/>
        </w:rPr>
        <w:t xml:space="preserve"> </w:t>
      </w:r>
    </w:p>
    <w:p w14:paraId="55EBC129"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hint="cs"/>
          <w:sz w:val="28"/>
          <w:szCs w:val="28"/>
          <w:cs/>
        </w:rPr>
        <w:t>प्रारम्भिक बालबिकासका लागि संस्थागत तथा संरचनागत सुधार गर्न स्थानीय तहमा सम्बन्धित क्षेत्रका विषय विज्ञहरुको संलग्नतामा प्रारम्भिक बालबिकास संयन्त्रको स्थापना गरी सहजीकरण गरिनेछ ।</w:t>
      </w:r>
      <w:r w:rsidRPr="00A63C7B">
        <w:rPr>
          <w:rFonts w:ascii="Kokila" w:hAnsi="Kokila" w:cs="Kokila"/>
          <w:sz w:val="28"/>
          <w:szCs w:val="28"/>
        </w:rPr>
        <w:t xml:space="preserve"> </w:t>
      </w:r>
    </w:p>
    <w:p w14:paraId="505E23AD"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sz w:val="28"/>
          <w:szCs w:val="28"/>
          <w:cs/>
        </w:rPr>
        <w:t>लागत साझेदारी</w:t>
      </w:r>
      <w:r w:rsidRPr="00A63C7B">
        <w:rPr>
          <w:rFonts w:ascii="Kokila" w:hAnsi="Kokila" w:cs="Kokila" w:hint="cs"/>
          <w:sz w:val="28"/>
          <w:szCs w:val="28"/>
          <w:cs/>
        </w:rPr>
        <w:t xml:space="preserve">का आधारमा </w:t>
      </w:r>
      <w:r w:rsidRPr="00A63C7B">
        <w:rPr>
          <w:rFonts w:ascii="Kokila" w:hAnsi="Kokila" w:cs="Kokila"/>
          <w:sz w:val="28"/>
          <w:szCs w:val="28"/>
          <w:cs/>
        </w:rPr>
        <w:t>कम्तिमा एक विद्यालय</w:t>
      </w:r>
      <w:r w:rsidRPr="00A63C7B">
        <w:rPr>
          <w:rFonts w:ascii="Kokila" w:hAnsi="Kokila" w:cs="Kokila"/>
          <w:sz w:val="28"/>
          <w:szCs w:val="28"/>
        </w:rPr>
        <w:t xml:space="preserve">, </w:t>
      </w:r>
      <w:r w:rsidRPr="00A63C7B">
        <w:rPr>
          <w:rFonts w:ascii="Kokila" w:hAnsi="Kokila" w:cs="Kokila"/>
          <w:sz w:val="28"/>
          <w:szCs w:val="28"/>
          <w:cs/>
        </w:rPr>
        <w:t xml:space="preserve">एक बाल विकास केन्द्रको </w:t>
      </w:r>
      <w:r w:rsidRPr="00A63C7B">
        <w:rPr>
          <w:rFonts w:ascii="Kokila" w:hAnsi="Kokila" w:cs="Kokila" w:hint="cs"/>
          <w:sz w:val="28"/>
          <w:szCs w:val="28"/>
          <w:cs/>
        </w:rPr>
        <w:t>अवधारणासहित</w:t>
      </w:r>
      <w:r w:rsidRPr="00A63C7B">
        <w:rPr>
          <w:rFonts w:ascii="Kokila" w:hAnsi="Kokila" w:cs="Kokila"/>
          <w:sz w:val="28"/>
          <w:szCs w:val="28"/>
          <w:cs/>
        </w:rPr>
        <w:t xml:space="preserve"> बाल विकास केन्द्रको पुनर्बितरण </w:t>
      </w:r>
      <w:r w:rsidRPr="00A63C7B">
        <w:rPr>
          <w:rFonts w:ascii="Kokila" w:hAnsi="Kokila" w:cs="Kokila" w:hint="cs"/>
          <w:sz w:val="28"/>
          <w:szCs w:val="28"/>
          <w:cs/>
        </w:rPr>
        <w:t>र विस्तार गरिनेछ ।</w:t>
      </w:r>
    </w:p>
    <w:p w14:paraId="468B7F43"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sz w:val="28"/>
          <w:szCs w:val="28"/>
          <w:cs/>
        </w:rPr>
        <w:t>प्रारम्भिक बाल कक्षामा निर्धारित मापदण्ड अनुरुप बसाइँ व्यवस्था र सरसफाइलाई ध्यान दिएर खेल सामग्री</w:t>
      </w:r>
      <w:r w:rsidRPr="00A63C7B">
        <w:rPr>
          <w:rFonts w:ascii="Kokila" w:hAnsi="Kokila" w:cs="Kokila"/>
          <w:sz w:val="28"/>
          <w:szCs w:val="28"/>
        </w:rPr>
        <w:t xml:space="preserve">, </w:t>
      </w:r>
      <w:r w:rsidRPr="00A63C7B">
        <w:rPr>
          <w:rFonts w:ascii="Kokila" w:hAnsi="Kokila" w:cs="Kokila"/>
          <w:sz w:val="28"/>
          <w:szCs w:val="28"/>
          <w:cs/>
        </w:rPr>
        <w:t>सिकाइ सामग्री</w:t>
      </w:r>
      <w:r w:rsidRPr="00A63C7B">
        <w:rPr>
          <w:rFonts w:ascii="Kokila" w:hAnsi="Kokila" w:cs="Kokila"/>
          <w:sz w:val="28"/>
          <w:szCs w:val="28"/>
        </w:rPr>
        <w:t xml:space="preserve">, </w:t>
      </w:r>
      <w:r w:rsidRPr="00A63C7B">
        <w:rPr>
          <w:rFonts w:ascii="Kokila" w:hAnsi="Kokila" w:cs="Kokila"/>
          <w:sz w:val="28"/>
          <w:szCs w:val="28"/>
          <w:cs/>
        </w:rPr>
        <w:t>मनोरञ्जन सामग्री</w:t>
      </w:r>
      <w:r w:rsidRPr="00A63C7B">
        <w:rPr>
          <w:rFonts w:ascii="Kokila" w:hAnsi="Kokila" w:cs="Kokila"/>
          <w:sz w:val="28"/>
          <w:szCs w:val="28"/>
        </w:rPr>
        <w:t xml:space="preserve">, </w:t>
      </w:r>
      <w:r w:rsidRPr="00A63C7B">
        <w:rPr>
          <w:rFonts w:ascii="Kokila" w:hAnsi="Kokila" w:cs="Kokila"/>
          <w:sz w:val="28"/>
          <w:szCs w:val="28"/>
          <w:cs/>
        </w:rPr>
        <w:t>अडियो भिडियो सामग्री सहित आकर्षक</w:t>
      </w:r>
      <w:r w:rsidRPr="00A63C7B">
        <w:rPr>
          <w:rFonts w:ascii="Kokila" w:hAnsi="Kokila" w:cs="Kokila"/>
          <w:sz w:val="28"/>
          <w:szCs w:val="28"/>
        </w:rPr>
        <w:t xml:space="preserve">, </w:t>
      </w:r>
      <w:r w:rsidRPr="00A63C7B">
        <w:rPr>
          <w:rFonts w:ascii="Kokila" w:hAnsi="Kokila" w:cs="Kokila"/>
          <w:sz w:val="28"/>
          <w:szCs w:val="28"/>
          <w:cs/>
        </w:rPr>
        <w:t>मनोरञ्ज</w:t>
      </w:r>
      <w:r w:rsidRPr="00A63C7B">
        <w:rPr>
          <w:rFonts w:ascii="Kokila" w:hAnsi="Kokila" w:cs="Kokila" w:hint="cs"/>
          <w:sz w:val="28"/>
          <w:szCs w:val="28"/>
          <w:cs/>
        </w:rPr>
        <w:t>नपूर्ण</w:t>
      </w:r>
      <w:r w:rsidRPr="00A63C7B">
        <w:rPr>
          <w:rFonts w:ascii="Kokila" w:hAnsi="Kokila" w:cs="Kokila"/>
          <w:sz w:val="28"/>
          <w:szCs w:val="28"/>
          <w:cs/>
        </w:rPr>
        <w:t xml:space="preserve"> र बालमैत्री कक्षाकोठा व्यवस्थापनसहितको नमूना बाल विकास केन्द्रको विकास गर्ने कार्य</w:t>
      </w:r>
      <w:r w:rsidRPr="00A63C7B">
        <w:rPr>
          <w:rFonts w:ascii="Kokila" w:hAnsi="Kokila" w:cs="Kokila" w:hint="cs"/>
          <w:sz w:val="28"/>
          <w:szCs w:val="28"/>
          <w:cs/>
        </w:rPr>
        <w:t>लाई प्रोत्साहित गरिनेछ ।</w:t>
      </w:r>
    </w:p>
    <w:p w14:paraId="709DF7E4"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hint="cs"/>
          <w:sz w:val="28"/>
          <w:szCs w:val="28"/>
          <w:cs/>
        </w:rPr>
        <w:t xml:space="preserve">बालबालिकाहरुको मनोरञ्जन र उनीहरुको सन्तुलित र स्वस्थकर विकासमा सहयोग पुरयाउनका लागि कम्तिमा प्रत्येक वडामा एउटा बालउद्यानको स्थापना र विकास गरी सञ्चालन गरिनेछ । </w:t>
      </w:r>
    </w:p>
    <w:p w14:paraId="773BDBC3"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hint="cs"/>
          <w:sz w:val="28"/>
          <w:szCs w:val="28"/>
          <w:cs/>
        </w:rPr>
        <w:t xml:space="preserve"> बालविकास उमेरका आफ्ना सन्ततीहरुलाई अनिवार्य रुपमा बालविकास तथा शिक्षामा भर्ना गर्न र घरायसी वातावरणलाई बालमैत्री बनाउन आवश्यक कानून बनाई अभिभावकलाई जिम्मेवार बनाउन </w:t>
      </w:r>
      <w:r w:rsidRPr="00A63C7B">
        <w:rPr>
          <w:rFonts w:ascii="Kokila" w:hAnsi="Kokila" w:cs="Kokila"/>
          <w:sz w:val="28"/>
          <w:szCs w:val="28"/>
        </w:rPr>
        <w:t>'</w:t>
      </w:r>
      <w:r w:rsidRPr="00A63C7B">
        <w:rPr>
          <w:rFonts w:ascii="Kokila" w:hAnsi="Kokila" w:cs="Kokila" w:hint="cs"/>
          <w:b/>
          <w:bCs/>
          <w:i/>
          <w:iCs/>
          <w:sz w:val="28"/>
          <w:szCs w:val="28"/>
          <w:cs/>
        </w:rPr>
        <w:t>सन्ततिको समुन्नतिका लागि अभिभावक शिक्षा</w:t>
      </w:r>
      <w:r w:rsidRPr="00A63C7B">
        <w:rPr>
          <w:rFonts w:ascii="Kokila" w:hAnsi="Kokila" w:cs="Kokila"/>
          <w:b/>
          <w:bCs/>
          <w:i/>
          <w:iCs/>
          <w:sz w:val="28"/>
          <w:szCs w:val="28"/>
        </w:rPr>
        <w:t>'</w:t>
      </w:r>
      <w:r w:rsidRPr="00A63C7B">
        <w:rPr>
          <w:rFonts w:ascii="Kokila" w:hAnsi="Kokila" w:cs="Kokila" w:hint="cs"/>
          <w:sz w:val="28"/>
          <w:szCs w:val="28"/>
          <w:cs/>
        </w:rPr>
        <w:t xml:space="preserve"> कार्यक्रम सञ्चालन गरिनेछ ।</w:t>
      </w:r>
    </w:p>
    <w:p w14:paraId="4E6AC472" w14:textId="77777777" w:rsidR="005975D3" w:rsidRPr="00A63C7B" w:rsidRDefault="005975D3" w:rsidP="00F243C5">
      <w:pPr>
        <w:numPr>
          <w:ilvl w:val="0"/>
          <w:numId w:val="7"/>
        </w:numPr>
        <w:spacing w:before="40" w:after="40"/>
        <w:ind w:left="704"/>
        <w:jc w:val="both"/>
        <w:rPr>
          <w:rFonts w:ascii="Kokila" w:hAnsi="Kokila" w:cs="Kokila"/>
          <w:sz w:val="28"/>
          <w:szCs w:val="28"/>
        </w:rPr>
      </w:pPr>
      <w:r w:rsidRPr="00A63C7B">
        <w:rPr>
          <w:rFonts w:ascii="Kokila" w:hAnsi="Kokila" w:cs="Kokila" w:hint="cs"/>
          <w:sz w:val="28"/>
          <w:szCs w:val="28"/>
          <w:cs/>
        </w:rPr>
        <w:lastRenderedPageBreak/>
        <w:t>बालबालिकाको सर्वाङ्गीण विकास एव विद्यालय शिक्षाको पुर्व तयारीका लागि अभिभावक शिक्षा</w:t>
      </w:r>
      <w:r>
        <w:rPr>
          <w:rFonts w:ascii="Kokila" w:hAnsi="Kokila" w:cs="Kokila" w:hint="cs"/>
          <w:sz w:val="28"/>
          <w:szCs w:val="28"/>
          <w:cs/>
        </w:rPr>
        <w:t xml:space="preserve"> </w:t>
      </w:r>
      <w:r w:rsidRPr="00A63C7B">
        <w:rPr>
          <w:rFonts w:ascii="Kokila" w:hAnsi="Kokila" w:cs="Kokila"/>
          <w:sz w:val="28"/>
          <w:szCs w:val="28"/>
        </w:rPr>
        <w:t>(</w:t>
      </w:r>
      <w:r w:rsidRPr="00A63C7B">
        <w:rPr>
          <w:rFonts w:ascii="Kokila" w:hAnsi="Kokila" w:cs="Kokila" w:hint="cs"/>
          <w:sz w:val="28"/>
          <w:szCs w:val="28"/>
          <w:cs/>
        </w:rPr>
        <w:t>आमा शिक्षा</w:t>
      </w:r>
      <w:r w:rsidRPr="00A63C7B">
        <w:rPr>
          <w:rFonts w:ascii="Kokila" w:hAnsi="Kokila" w:cs="Kokila"/>
          <w:sz w:val="28"/>
          <w:szCs w:val="28"/>
        </w:rPr>
        <w:t>)</w:t>
      </w:r>
      <w:r w:rsidRPr="00A63C7B">
        <w:rPr>
          <w:rFonts w:ascii="Kokila" w:hAnsi="Kokila" w:cs="Kokila" w:hint="cs"/>
          <w:sz w:val="28"/>
          <w:szCs w:val="28"/>
          <w:cs/>
        </w:rPr>
        <w:t xml:space="preserve"> सम्बन्ध</w:t>
      </w:r>
      <w:r>
        <w:rPr>
          <w:rFonts w:ascii="Kokila" w:hAnsi="Kokila" w:cs="Kokila" w:hint="cs"/>
          <w:sz w:val="28"/>
          <w:szCs w:val="28"/>
          <w:cs/>
        </w:rPr>
        <w:t xml:space="preserve">ी </w:t>
      </w:r>
      <w:r w:rsidRPr="00A63C7B">
        <w:rPr>
          <w:rFonts w:ascii="Kokila" w:hAnsi="Kokila" w:cs="Kokila" w:hint="cs"/>
          <w:sz w:val="28"/>
          <w:szCs w:val="28"/>
          <w:cs/>
        </w:rPr>
        <w:t>कार्यक्रम सञ्चालनका लागि सङ्घीय सरकार र प्रदेश सरकारसँग समन्वय</w:t>
      </w:r>
      <w:r w:rsidRPr="00A63C7B">
        <w:rPr>
          <w:rFonts w:ascii="Kokila" w:hAnsi="Kokila" w:cs="Kokila"/>
          <w:sz w:val="28"/>
          <w:szCs w:val="28"/>
        </w:rPr>
        <w:t>,</w:t>
      </w:r>
      <w:r w:rsidRPr="00A63C7B">
        <w:rPr>
          <w:rFonts w:ascii="Kokila" w:hAnsi="Kokila" w:cs="Kokila" w:hint="cs"/>
          <w:sz w:val="28"/>
          <w:szCs w:val="28"/>
          <w:cs/>
        </w:rPr>
        <w:t xml:space="preserve"> सहकार्य र सहलगानीको मोडेल अवलम्बन गरिनेछ । </w:t>
      </w:r>
    </w:p>
    <w:p w14:paraId="70FF25F3"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hint="cs"/>
          <w:sz w:val="28"/>
          <w:szCs w:val="28"/>
          <w:cs/>
        </w:rPr>
        <w:t>बाबुआमा नभएका बालबालिकाको निम्ति विभिन्न सामाजिक सङ्घसंस्था र मनकारी सामाजिक अभियन्ताहरुसँग सहकार्य र समन्वय गरी उनीहरुको गाँस</w:t>
      </w:r>
      <w:r w:rsidRPr="00A63C7B">
        <w:rPr>
          <w:rFonts w:ascii="Kokila" w:hAnsi="Kokila" w:cs="Kokila"/>
          <w:sz w:val="28"/>
          <w:szCs w:val="28"/>
        </w:rPr>
        <w:t>,</w:t>
      </w:r>
      <w:r w:rsidRPr="00A63C7B">
        <w:rPr>
          <w:rFonts w:ascii="Kokila" w:hAnsi="Kokila" w:cs="Kokila" w:hint="cs"/>
          <w:sz w:val="28"/>
          <w:szCs w:val="28"/>
          <w:cs/>
        </w:rPr>
        <w:t xml:space="preserve"> बास</w:t>
      </w:r>
      <w:r w:rsidRPr="00A63C7B">
        <w:rPr>
          <w:rFonts w:ascii="Kokila" w:hAnsi="Kokila" w:cs="Kokila"/>
          <w:sz w:val="28"/>
          <w:szCs w:val="28"/>
        </w:rPr>
        <w:t>,</w:t>
      </w:r>
      <w:r w:rsidRPr="00A63C7B">
        <w:rPr>
          <w:rFonts w:ascii="Kokila" w:hAnsi="Kokila" w:cs="Kokila" w:hint="cs"/>
          <w:sz w:val="28"/>
          <w:szCs w:val="28"/>
          <w:cs/>
        </w:rPr>
        <w:t xml:space="preserve"> कपास</w:t>
      </w:r>
      <w:r w:rsidRPr="00A63C7B">
        <w:rPr>
          <w:rFonts w:ascii="Kokila" w:hAnsi="Kokila" w:cs="Kokila"/>
          <w:sz w:val="28"/>
          <w:szCs w:val="28"/>
        </w:rPr>
        <w:t>,</w:t>
      </w:r>
      <w:r w:rsidRPr="00A63C7B">
        <w:rPr>
          <w:rFonts w:ascii="Kokila" w:hAnsi="Kokila" w:cs="Kokila" w:hint="cs"/>
          <w:sz w:val="28"/>
          <w:szCs w:val="28"/>
          <w:cs/>
        </w:rPr>
        <w:t xml:space="preserve"> शिक्षा</w:t>
      </w:r>
      <w:r w:rsidRPr="00A63C7B">
        <w:rPr>
          <w:rFonts w:ascii="Kokila" w:hAnsi="Kokila" w:cs="Kokila"/>
          <w:sz w:val="28"/>
          <w:szCs w:val="28"/>
        </w:rPr>
        <w:t>,</w:t>
      </w:r>
      <w:r w:rsidRPr="00A63C7B">
        <w:rPr>
          <w:rFonts w:ascii="Kokila" w:hAnsi="Kokila" w:cs="Kokila" w:hint="cs"/>
          <w:sz w:val="28"/>
          <w:szCs w:val="28"/>
          <w:cs/>
        </w:rPr>
        <w:t xml:space="preserve"> स्वास्थ्य र सुरक्षा जस्ता आवश्यकता परिपूर्तिको सुनिश्चितता प्रदान गर्नका लागि कानून बनाइ नगरपालिकाले अभिभावकको भूमिका निर्वाह गर्नेछ । </w:t>
      </w:r>
    </w:p>
    <w:p w14:paraId="075FC1A2"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sz w:val="28"/>
          <w:szCs w:val="28"/>
          <w:cs/>
        </w:rPr>
        <w:t>प्रारम्भिक बाल शिक्षा तथा विकास</w:t>
      </w:r>
      <w:r w:rsidRPr="00A63C7B">
        <w:rPr>
          <w:rFonts w:ascii="Kokila" w:hAnsi="Kokila" w:cs="Kokila"/>
          <w:sz w:val="28"/>
          <w:szCs w:val="28"/>
        </w:rPr>
        <w:t>/</w:t>
      </w:r>
      <w:r w:rsidRPr="00A63C7B">
        <w:rPr>
          <w:rFonts w:ascii="Kokila" w:hAnsi="Kokila" w:cs="Kokila"/>
          <w:sz w:val="28"/>
          <w:szCs w:val="28"/>
          <w:cs/>
        </w:rPr>
        <w:t>पूर्व प्राथमिक शिक्षाको अनुभव नलिई कक्षा एकमा भर्ना हुनेको प्रतिशत</w:t>
      </w:r>
      <w:r w:rsidRPr="00A63C7B">
        <w:rPr>
          <w:rFonts w:ascii="Kokila" w:hAnsi="Kokila" w:cs="Kokila" w:hint="cs"/>
          <w:sz w:val="28"/>
          <w:szCs w:val="28"/>
          <w:cs/>
        </w:rPr>
        <w:t>लाई</w:t>
      </w:r>
      <w:r w:rsidRPr="00A63C7B">
        <w:rPr>
          <w:rFonts w:ascii="Kokila" w:hAnsi="Kokila" w:cs="Kokila"/>
          <w:sz w:val="28"/>
          <w:szCs w:val="28"/>
        </w:rPr>
        <w:t xml:space="preserve"> </w:t>
      </w:r>
      <w:r w:rsidRPr="00A63C7B">
        <w:rPr>
          <w:rFonts w:ascii="Kokila" w:hAnsi="Kokila" w:cs="Kokila" w:hint="cs"/>
          <w:sz w:val="28"/>
          <w:szCs w:val="28"/>
          <w:cs/>
        </w:rPr>
        <w:t xml:space="preserve">न्यूनिकरण गर्नका लागि </w:t>
      </w:r>
      <w:r w:rsidRPr="00A63C7B">
        <w:rPr>
          <w:rFonts w:ascii="Kokila" w:hAnsi="Kokila" w:cs="Kokila"/>
          <w:sz w:val="28"/>
          <w:szCs w:val="28"/>
          <w:cs/>
        </w:rPr>
        <w:t>विद्यालयमा आधारित</w:t>
      </w:r>
      <w:r w:rsidRPr="00A63C7B">
        <w:rPr>
          <w:rFonts w:ascii="Kokila" w:hAnsi="Kokila" w:cs="Kokila"/>
          <w:sz w:val="28"/>
          <w:szCs w:val="28"/>
        </w:rPr>
        <w:t xml:space="preserve">, </w:t>
      </w:r>
      <w:r w:rsidRPr="00A63C7B">
        <w:rPr>
          <w:rFonts w:ascii="Kokila" w:hAnsi="Kokila" w:cs="Kokila"/>
          <w:sz w:val="28"/>
          <w:szCs w:val="28"/>
          <w:cs/>
        </w:rPr>
        <w:t>समुदायमा आधारित तथा घर परिवारमा आधारित विभिन्न प्रकारका प्रारम्भिक बाल शिक्षा तथा विकास</w:t>
      </w:r>
      <w:r w:rsidRPr="00A63C7B">
        <w:rPr>
          <w:rFonts w:ascii="Kokila" w:hAnsi="Kokila" w:cs="Kokila"/>
          <w:sz w:val="28"/>
          <w:szCs w:val="28"/>
        </w:rPr>
        <w:t>/</w:t>
      </w:r>
      <w:r w:rsidRPr="00A63C7B">
        <w:rPr>
          <w:rFonts w:ascii="Kokila" w:hAnsi="Kokila" w:cs="Kokila"/>
          <w:sz w:val="28"/>
          <w:szCs w:val="28"/>
          <w:cs/>
        </w:rPr>
        <w:t xml:space="preserve">पूर्व प्राथमिक शिक्षा कार्यक्रमको </w:t>
      </w:r>
      <w:r w:rsidRPr="00A63C7B">
        <w:rPr>
          <w:rFonts w:ascii="Kokila" w:hAnsi="Kokila" w:cs="Kokila" w:hint="cs"/>
          <w:sz w:val="28"/>
          <w:szCs w:val="28"/>
          <w:cs/>
        </w:rPr>
        <w:t>प्रवन्ध गरिनेछ ।</w:t>
      </w:r>
    </w:p>
    <w:p w14:paraId="7F941C1F"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sz w:val="28"/>
          <w:szCs w:val="28"/>
          <w:cs/>
        </w:rPr>
        <w:t xml:space="preserve"> प्रारम्भिक बालविकास कक्षा र बालविकास केन्द्रका शिक्षकहरूको न्यूनतम योग्यता निर्धारण गरी हाल कार्यरत बालविकास शिक्षकहरूलाई </w:t>
      </w:r>
      <w:r w:rsidRPr="00A63C7B">
        <w:rPr>
          <w:rFonts w:ascii="Kokila" w:hAnsi="Kokila" w:cs="Kokila" w:hint="cs"/>
          <w:sz w:val="28"/>
          <w:szCs w:val="28"/>
          <w:cs/>
        </w:rPr>
        <w:t xml:space="preserve">समयानुकूलको तलव सुविधाका साथै </w:t>
      </w:r>
      <w:r w:rsidRPr="00A63C7B">
        <w:rPr>
          <w:rFonts w:ascii="Kokila" w:hAnsi="Kokila" w:cs="Kokila"/>
          <w:sz w:val="28"/>
          <w:szCs w:val="28"/>
          <w:cs/>
        </w:rPr>
        <w:t xml:space="preserve">योग्यतामा आधारित वृत्ति विकास र स्तर वृद्धिको अवसर प्रदान </w:t>
      </w:r>
      <w:r w:rsidRPr="00A63C7B">
        <w:rPr>
          <w:rFonts w:ascii="Kokila" w:hAnsi="Kokila" w:cs="Kokila" w:hint="cs"/>
          <w:sz w:val="28"/>
          <w:szCs w:val="28"/>
          <w:cs/>
        </w:rPr>
        <w:t>गरिनेछ ।</w:t>
      </w:r>
    </w:p>
    <w:p w14:paraId="7007BAE8"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hint="cs"/>
          <w:sz w:val="28"/>
          <w:szCs w:val="28"/>
          <w:cs/>
        </w:rPr>
        <w:t xml:space="preserve">प्रारम्भिक बाल शिक्षा तथा विकास </w:t>
      </w:r>
      <w:r w:rsidRPr="00A63C7B">
        <w:rPr>
          <w:rFonts w:ascii="Kokila" w:hAnsi="Kokila" w:cs="Kokila"/>
          <w:sz w:val="28"/>
          <w:szCs w:val="28"/>
        </w:rPr>
        <w:t>/</w:t>
      </w:r>
      <w:r w:rsidRPr="00A63C7B">
        <w:rPr>
          <w:rFonts w:ascii="Kokila" w:hAnsi="Kokila" w:cs="Kokila" w:hint="cs"/>
          <w:sz w:val="28"/>
          <w:szCs w:val="28"/>
          <w:cs/>
        </w:rPr>
        <w:t xml:space="preserve"> पुर्व प्राथमिक शिक्षा कार्यक्रम सञ्चालन भएका प्रत्येक विद्यालयमा कम्तिमा  एक जना शिशु वा बालस्याहार कार्यकर्ताको व्यवस्थापन गरी सोको कार्यान्वयन  गरिनेछ ।</w:t>
      </w:r>
    </w:p>
    <w:p w14:paraId="739A5AFA"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hint="cs"/>
          <w:sz w:val="28"/>
          <w:szCs w:val="28"/>
          <w:cs/>
        </w:rPr>
        <w:t xml:space="preserve">प्रारम्भिक बालविकासका </w:t>
      </w:r>
      <w:r w:rsidRPr="00A63C7B">
        <w:rPr>
          <w:rFonts w:ascii="Kokila" w:hAnsi="Kokila" w:cs="Kokila"/>
          <w:sz w:val="28"/>
          <w:szCs w:val="28"/>
          <w:cs/>
        </w:rPr>
        <w:t>बालबालिकाको शारीरिक</w:t>
      </w:r>
      <w:r w:rsidRPr="00A63C7B">
        <w:rPr>
          <w:rFonts w:ascii="Kokila" w:hAnsi="Kokila" w:cs="Kokila"/>
          <w:sz w:val="28"/>
          <w:szCs w:val="28"/>
        </w:rPr>
        <w:t xml:space="preserve">, </w:t>
      </w:r>
      <w:r w:rsidRPr="00A63C7B">
        <w:rPr>
          <w:rFonts w:ascii="Kokila" w:hAnsi="Kokila" w:cs="Kokila"/>
          <w:sz w:val="28"/>
          <w:szCs w:val="28"/>
          <w:cs/>
        </w:rPr>
        <w:t>सामाजिक</w:t>
      </w:r>
      <w:r w:rsidRPr="00A63C7B">
        <w:rPr>
          <w:rFonts w:ascii="Kokila" w:hAnsi="Kokila" w:cs="Kokila"/>
          <w:sz w:val="28"/>
          <w:szCs w:val="28"/>
        </w:rPr>
        <w:t xml:space="preserve">, </w:t>
      </w:r>
      <w:r w:rsidRPr="00A63C7B">
        <w:rPr>
          <w:rFonts w:ascii="Kokila" w:hAnsi="Kokila" w:cs="Kokila"/>
          <w:sz w:val="28"/>
          <w:szCs w:val="28"/>
          <w:cs/>
        </w:rPr>
        <w:t>संवेगात्मक</w:t>
      </w:r>
      <w:r w:rsidRPr="00A63C7B">
        <w:rPr>
          <w:rFonts w:ascii="Kokila" w:hAnsi="Kokila" w:cs="Kokila"/>
          <w:sz w:val="28"/>
          <w:szCs w:val="28"/>
        </w:rPr>
        <w:t xml:space="preserve">, </w:t>
      </w:r>
      <w:r w:rsidRPr="00A63C7B">
        <w:rPr>
          <w:rFonts w:ascii="Kokila" w:hAnsi="Kokila" w:cs="Kokila"/>
          <w:sz w:val="28"/>
          <w:szCs w:val="28"/>
          <w:cs/>
        </w:rPr>
        <w:t>संज्ञानात्मक</w:t>
      </w:r>
      <w:r w:rsidRPr="00A63C7B">
        <w:rPr>
          <w:rFonts w:ascii="Kokila" w:hAnsi="Kokila" w:cs="Kokila"/>
          <w:sz w:val="28"/>
          <w:szCs w:val="28"/>
        </w:rPr>
        <w:t xml:space="preserve">, </w:t>
      </w:r>
      <w:r w:rsidRPr="00A63C7B">
        <w:rPr>
          <w:rFonts w:ascii="Kokila" w:hAnsi="Kokila" w:cs="Kokila"/>
          <w:sz w:val="28"/>
          <w:szCs w:val="28"/>
          <w:cs/>
        </w:rPr>
        <w:t>आध्यात्मिक तथा नैतिक क्षमताको विकास</w:t>
      </w:r>
      <w:r w:rsidRPr="00A63C7B">
        <w:rPr>
          <w:rFonts w:ascii="Kokila" w:hAnsi="Kokila" w:cs="Kokila" w:hint="cs"/>
          <w:sz w:val="28"/>
          <w:szCs w:val="28"/>
          <w:cs/>
        </w:rPr>
        <w:t>लाई सन्तुलित किसिमबाट अघि बढाउनका लागि विज्ञमार्फत आवश्यक पर्ने मनोसामाजिक परामर्श प्रदान गरिनेछ ।</w:t>
      </w:r>
    </w:p>
    <w:p w14:paraId="03A11D0A"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hint="cs"/>
          <w:sz w:val="28"/>
          <w:szCs w:val="28"/>
          <w:cs/>
        </w:rPr>
        <w:t>स्थानीय तहमा केन्द्रित विद्यालयमा आधारित</w:t>
      </w:r>
      <w:r w:rsidRPr="00A63C7B">
        <w:rPr>
          <w:rFonts w:ascii="Kokila" w:hAnsi="Kokila" w:cs="Kokila"/>
          <w:sz w:val="28"/>
          <w:szCs w:val="28"/>
        </w:rPr>
        <w:t>,</w:t>
      </w:r>
      <w:r w:rsidRPr="00A63C7B">
        <w:rPr>
          <w:rFonts w:ascii="Kokila" w:hAnsi="Kokila" w:cs="Kokila" w:hint="cs"/>
          <w:sz w:val="28"/>
          <w:szCs w:val="28"/>
          <w:cs/>
        </w:rPr>
        <w:t xml:space="preserve"> समुदायमा आधारित र घरमा आधारित विभिन्न प्रकारका बालशिक्षा तथा विकास</w:t>
      </w:r>
      <w:r w:rsidRPr="00A63C7B">
        <w:rPr>
          <w:rFonts w:ascii="Kokila" w:hAnsi="Kokila" w:cs="Kokila"/>
          <w:sz w:val="28"/>
          <w:szCs w:val="28"/>
        </w:rPr>
        <w:t>/</w:t>
      </w:r>
      <w:r w:rsidRPr="00A63C7B">
        <w:rPr>
          <w:rFonts w:ascii="Kokila" w:hAnsi="Kokila" w:cs="Kokila" w:hint="cs"/>
          <w:sz w:val="28"/>
          <w:szCs w:val="28"/>
          <w:cs/>
        </w:rPr>
        <w:t xml:space="preserve"> पूर्व प्राथमिक शिक्षा कार्यक्रमको व्यवस्थाका लागि सहजीकरण गर्न अभिभावक र शिक्षकको क्षमता विकासका कार्यक्रमहरु संचालनमा ल्याइनेछ ।</w:t>
      </w:r>
    </w:p>
    <w:p w14:paraId="56E3B19E"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hint="cs"/>
          <w:sz w:val="28"/>
          <w:szCs w:val="28"/>
          <w:cs/>
        </w:rPr>
        <w:t xml:space="preserve">प्रारम्भिक बालविकास शिक्षाको प्रभावकारीता अभिबृद्धिका लागि स्थानीयस्तरमा उपलब्ध कम मूल्यका </w:t>
      </w:r>
      <w:r w:rsidRPr="00A63C7B">
        <w:rPr>
          <w:rFonts w:ascii="Kokila" w:hAnsi="Kokila" w:cs="Kokila"/>
          <w:sz w:val="28"/>
          <w:szCs w:val="28"/>
        </w:rPr>
        <w:t>(No Cost , Low Cost )</w:t>
      </w:r>
      <w:r w:rsidRPr="00A63C7B">
        <w:rPr>
          <w:rFonts w:ascii="Kokila" w:hAnsi="Kokila" w:cs="Kokila" w:hint="cs"/>
          <w:sz w:val="28"/>
          <w:szCs w:val="28"/>
          <w:cs/>
        </w:rPr>
        <w:t xml:space="preserve"> स्रोतसाधनको प्रयोग मार्फत  शैक्षिक सामग्री उत्पादन</w:t>
      </w:r>
      <w:r w:rsidRPr="00A63C7B">
        <w:rPr>
          <w:rFonts w:ascii="Kokila" w:hAnsi="Kokila" w:cs="Kokila"/>
          <w:sz w:val="28"/>
          <w:szCs w:val="28"/>
        </w:rPr>
        <w:t xml:space="preserve">, </w:t>
      </w:r>
      <w:r w:rsidRPr="00A63C7B">
        <w:rPr>
          <w:rFonts w:ascii="Kokila" w:hAnsi="Kokila" w:cs="Kokila" w:hint="cs"/>
          <w:sz w:val="28"/>
          <w:szCs w:val="28"/>
          <w:cs/>
        </w:rPr>
        <w:t xml:space="preserve">संरक्षण र प्रभावकारी उपयोग गरी </w:t>
      </w:r>
      <w:r w:rsidRPr="00A63C7B">
        <w:rPr>
          <w:rFonts w:ascii="Kokila" w:hAnsi="Kokila" w:cs="Kokila"/>
          <w:sz w:val="28"/>
          <w:szCs w:val="28"/>
        </w:rPr>
        <w:t xml:space="preserve"> </w:t>
      </w:r>
      <w:r w:rsidRPr="00A63C7B">
        <w:rPr>
          <w:rFonts w:ascii="Kokila" w:hAnsi="Kokila" w:cs="Kokila" w:hint="cs"/>
          <w:sz w:val="28"/>
          <w:szCs w:val="28"/>
          <w:cs/>
        </w:rPr>
        <w:t>बालबालिकाको  प्रारम्भिक सिकाइ तथा विकास मापदण्ड (</w:t>
      </w:r>
      <w:r w:rsidRPr="00A63C7B">
        <w:rPr>
          <w:rFonts w:ascii="Kokila" w:hAnsi="Kokila" w:cs="Kokila"/>
          <w:sz w:val="28"/>
          <w:szCs w:val="28"/>
        </w:rPr>
        <w:t xml:space="preserve">ELDS) </w:t>
      </w:r>
      <w:r w:rsidRPr="00A63C7B">
        <w:rPr>
          <w:rFonts w:ascii="Kokila" w:hAnsi="Kokila" w:cs="Kokila" w:hint="cs"/>
          <w:sz w:val="28"/>
          <w:szCs w:val="28"/>
          <w:cs/>
        </w:rPr>
        <w:t>को कार्यान्वयनको सुनिश्चित गरीनेछ ।</w:t>
      </w:r>
    </w:p>
    <w:p w14:paraId="7821E1F2" w14:textId="77777777" w:rsidR="005975D3" w:rsidRPr="0089687A" w:rsidRDefault="005975D3" w:rsidP="00F243C5">
      <w:pPr>
        <w:numPr>
          <w:ilvl w:val="0"/>
          <w:numId w:val="7"/>
        </w:numPr>
        <w:spacing w:before="40" w:after="40"/>
        <w:jc w:val="both"/>
        <w:rPr>
          <w:rFonts w:ascii="Kokila" w:hAnsi="Kokila" w:cs="Kokila"/>
          <w:spacing w:val="-4"/>
          <w:sz w:val="28"/>
          <w:szCs w:val="28"/>
        </w:rPr>
      </w:pPr>
      <w:r w:rsidRPr="0089687A">
        <w:rPr>
          <w:rFonts w:ascii="Kokila" w:hAnsi="Kokila" w:cs="Kokila" w:hint="cs"/>
          <w:spacing w:val="-4"/>
          <w:sz w:val="28"/>
          <w:szCs w:val="28"/>
          <w:cs/>
        </w:rPr>
        <w:t>प्रारम्भिक बालविकासका क्षेत्रमा गरिने लगानीलाई एकद्वार प्रणालीबाट खर्च गरीने नीतिगत प्रवन्ध कार्यान्वयनमा ल्याइनेछ ।</w:t>
      </w:r>
    </w:p>
    <w:p w14:paraId="46E6022A" w14:textId="77777777" w:rsidR="005975D3" w:rsidRPr="00A63C7B" w:rsidRDefault="005975D3" w:rsidP="00F243C5">
      <w:pPr>
        <w:numPr>
          <w:ilvl w:val="0"/>
          <w:numId w:val="7"/>
        </w:numPr>
        <w:spacing w:before="40" w:after="40"/>
        <w:jc w:val="both"/>
        <w:rPr>
          <w:rFonts w:ascii="Kokila" w:hAnsi="Kokila" w:cs="Kokila"/>
          <w:sz w:val="28"/>
          <w:szCs w:val="28"/>
        </w:rPr>
      </w:pPr>
      <w:r w:rsidRPr="00A63C7B">
        <w:rPr>
          <w:rFonts w:ascii="Kokila" w:hAnsi="Kokila" w:cs="Kokila"/>
          <w:sz w:val="28"/>
          <w:szCs w:val="28"/>
          <w:cs/>
        </w:rPr>
        <w:t>अपा</w:t>
      </w:r>
      <w:r w:rsidRPr="00A63C7B">
        <w:rPr>
          <w:rFonts w:ascii="Kokila" w:hAnsi="Kokila" w:cs="Kokila" w:hint="cs"/>
          <w:sz w:val="28"/>
          <w:szCs w:val="28"/>
          <w:cs/>
        </w:rPr>
        <w:t>ङ्</w:t>
      </w:r>
      <w:r w:rsidRPr="00A63C7B">
        <w:rPr>
          <w:rFonts w:ascii="Kokila" w:hAnsi="Kokila" w:cs="Kokila"/>
          <w:sz w:val="28"/>
          <w:szCs w:val="28"/>
          <w:cs/>
        </w:rPr>
        <w:t>गता भएका बालबालिकालाई सहयोग गर्न र खास गरी जटिल अपा</w:t>
      </w:r>
      <w:r w:rsidRPr="00A63C7B">
        <w:rPr>
          <w:rFonts w:ascii="Kokila" w:hAnsi="Kokila" w:cs="Kokila" w:hint="cs"/>
          <w:sz w:val="28"/>
          <w:szCs w:val="28"/>
          <w:cs/>
        </w:rPr>
        <w:t>ङ्</w:t>
      </w:r>
      <w:r w:rsidRPr="00A63C7B">
        <w:rPr>
          <w:rFonts w:ascii="Kokila" w:hAnsi="Kokila" w:cs="Kokila"/>
          <w:sz w:val="28"/>
          <w:szCs w:val="28"/>
          <w:cs/>
        </w:rPr>
        <w:t>गता भएका बालबालिकालाई लक्षित गरी विशिष्टीकृत</w:t>
      </w:r>
      <w:r w:rsidRPr="00A63C7B">
        <w:rPr>
          <w:rFonts w:ascii="Kokila" w:hAnsi="Kokila" w:cs="Kokila"/>
          <w:sz w:val="28"/>
          <w:szCs w:val="28"/>
        </w:rPr>
        <w:t xml:space="preserve">, </w:t>
      </w:r>
      <w:r w:rsidRPr="00A63C7B">
        <w:rPr>
          <w:rFonts w:ascii="Kokila" w:hAnsi="Kokila" w:cs="Kokila" w:hint="cs"/>
          <w:sz w:val="28"/>
          <w:szCs w:val="28"/>
          <w:cs/>
        </w:rPr>
        <w:t>घरमा आधारित प्रारम्भिक बाल शिक्षा स्थापना र सञ्चालन लगायत अपाङगताको पहिचान गरी उपचारका लागि सिफारिस गर्ने संयन्त्रको विकास गरी कार्यान्वयन गरिनेछ ।</w:t>
      </w:r>
    </w:p>
    <w:p w14:paraId="00EDEBD7" w14:textId="77777777" w:rsidR="005975D3" w:rsidRPr="00A63C7B" w:rsidRDefault="005975D3" w:rsidP="00F243C5">
      <w:pPr>
        <w:numPr>
          <w:ilvl w:val="0"/>
          <w:numId w:val="7"/>
        </w:numPr>
        <w:spacing w:before="40" w:after="40"/>
        <w:ind w:left="704"/>
        <w:jc w:val="both"/>
        <w:rPr>
          <w:rFonts w:ascii="Kokila" w:hAnsi="Kokila" w:cs="Kokila"/>
          <w:sz w:val="28"/>
          <w:szCs w:val="28"/>
        </w:rPr>
      </w:pPr>
      <w:r w:rsidRPr="00A63C7B">
        <w:rPr>
          <w:rFonts w:ascii="Kokila" w:hAnsi="Kokila" w:cs="Kokila" w:hint="cs"/>
          <w:sz w:val="28"/>
          <w:szCs w:val="28"/>
          <w:cs/>
        </w:rPr>
        <w:t xml:space="preserve">नगरपालिकाको अगुवाइमा </w:t>
      </w:r>
      <w:r w:rsidRPr="00A63C7B">
        <w:rPr>
          <w:rFonts w:ascii="Kokila" w:hAnsi="Kokila" w:cs="Kokila"/>
          <w:sz w:val="28"/>
          <w:szCs w:val="28"/>
          <w:cs/>
        </w:rPr>
        <w:t>स्वास्थ्य</w:t>
      </w:r>
      <w:r w:rsidRPr="00A63C7B">
        <w:rPr>
          <w:rFonts w:ascii="Kokila" w:hAnsi="Kokila" w:cs="Kokila"/>
          <w:sz w:val="28"/>
          <w:szCs w:val="28"/>
        </w:rPr>
        <w:t xml:space="preserve">, </w:t>
      </w:r>
      <w:r w:rsidRPr="00A63C7B">
        <w:rPr>
          <w:rFonts w:ascii="Kokila" w:hAnsi="Kokila" w:cs="Kokila"/>
          <w:sz w:val="28"/>
          <w:szCs w:val="28"/>
          <w:cs/>
        </w:rPr>
        <w:t>पोषण</w:t>
      </w:r>
      <w:r w:rsidRPr="00A63C7B">
        <w:rPr>
          <w:rFonts w:ascii="Kokila" w:hAnsi="Kokila" w:cs="Kokila"/>
          <w:sz w:val="28"/>
          <w:szCs w:val="28"/>
        </w:rPr>
        <w:t xml:space="preserve">, </w:t>
      </w:r>
      <w:r w:rsidRPr="00A63C7B">
        <w:rPr>
          <w:rFonts w:ascii="Kokila" w:hAnsi="Kokila" w:cs="Kokila"/>
          <w:sz w:val="28"/>
          <w:szCs w:val="28"/>
          <w:cs/>
        </w:rPr>
        <w:t xml:space="preserve">शिक्षा र सुरक्षामा एकीकृत पद्धतिबाट विद्यालयमा बालबालिकाका लागि बहुक्षेत्रीय प्रारम्भिक बाल विकास </w:t>
      </w:r>
      <w:r w:rsidRPr="00A63C7B">
        <w:rPr>
          <w:rFonts w:ascii="Kokila" w:hAnsi="Kokila" w:cs="Kokila" w:hint="cs"/>
          <w:sz w:val="28"/>
          <w:szCs w:val="28"/>
          <w:cs/>
        </w:rPr>
        <w:t xml:space="preserve"> कार्यक्रम संचालन गरिनेछ ।</w:t>
      </w:r>
    </w:p>
    <w:p w14:paraId="59B77DEA" w14:textId="32991B55" w:rsidR="005975D3" w:rsidRDefault="005975D3" w:rsidP="00F243C5">
      <w:pPr>
        <w:numPr>
          <w:ilvl w:val="0"/>
          <w:numId w:val="7"/>
        </w:numPr>
        <w:spacing w:before="40" w:after="40"/>
        <w:ind w:left="704"/>
        <w:jc w:val="both"/>
        <w:rPr>
          <w:rFonts w:ascii="Kokila" w:hAnsi="Kokila" w:cs="Kokila"/>
          <w:sz w:val="28"/>
          <w:szCs w:val="28"/>
        </w:rPr>
      </w:pPr>
      <w:r w:rsidRPr="00A63C7B">
        <w:rPr>
          <w:rFonts w:ascii="Kokila" w:hAnsi="Kokila" w:cs="Kokila" w:hint="cs"/>
          <w:sz w:val="28"/>
          <w:szCs w:val="28"/>
          <w:cs/>
        </w:rPr>
        <w:t>प्रारम्भिक बालबिकास उमेरका बालबालिकाको शिक्षा</w:t>
      </w:r>
      <w:r w:rsidRPr="00A63C7B">
        <w:rPr>
          <w:rFonts w:ascii="Kokila" w:hAnsi="Kokila" w:cs="Kokila"/>
          <w:sz w:val="28"/>
          <w:szCs w:val="28"/>
        </w:rPr>
        <w:t>,</w:t>
      </w:r>
      <w:r w:rsidRPr="00A63C7B">
        <w:rPr>
          <w:rFonts w:ascii="Kokila" w:hAnsi="Kokila" w:cs="Kokila" w:hint="cs"/>
          <w:sz w:val="28"/>
          <w:szCs w:val="28"/>
          <w:cs/>
        </w:rPr>
        <w:t xml:space="preserve"> स्वास्थ्य</w:t>
      </w:r>
      <w:r w:rsidRPr="00A63C7B">
        <w:rPr>
          <w:rFonts w:ascii="Kokila" w:hAnsi="Kokila" w:cs="Kokila"/>
          <w:sz w:val="28"/>
          <w:szCs w:val="28"/>
        </w:rPr>
        <w:t>,</w:t>
      </w:r>
      <w:r w:rsidRPr="00A63C7B">
        <w:rPr>
          <w:rFonts w:ascii="Kokila" w:hAnsi="Kokila" w:cs="Kokila" w:hint="cs"/>
          <w:sz w:val="28"/>
          <w:szCs w:val="28"/>
          <w:cs/>
        </w:rPr>
        <w:t xml:space="preserve"> पोषण लगायत सबै किसिमका अधिकारको सुनिश्चितताका लागि अभिभावक</w:t>
      </w:r>
      <w:r w:rsidRPr="00A63C7B">
        <w:rPr>
          <w:rFonts w:ascii="Kokila" w:hAnsi="Kokila" w:cs="Kokila"/>
          <w:sz w:val="28"/>
          <w:szCs w:val="28"/>
        </w:rPr>
        <w:t xml:space="preserve">, </w:t>
      </w:r>
      <w:r>
        <w:rPr>
          <w:rFonts w:ascii="Kokila" w:hAnsi="Kokila" w:cs="Kokila" w:hint="cs"/>
          <w:sz w:val="28"/>
          <w:szCs w:val="28"/>
          <w:cs/>
        </w:rPr>
        <w:t>सरोकारवाला र आमसंचार माध्य</w:t>
      </w:r>
      <w:r w:rsidRPr="00A63C7B">
        <w:rPr>
          <w:rFonts w:ascii="Kokila" w:hAnsi="Kokila" w:cs="Kokila" w:hint="cs"/>
          <w:sz w:val="28"/>
          <w:szCs w:val="28"/>
          <w:cs/>
        </w:rPr>
        <w:t>मसँग सहकार्य गरिनेछ ।</w:t>
      </w:r>
    </w:p>
    <w:p w14:paraId="36BA4892" w14:textId="254F931B" w:rsidR="00F7697F" w:rsidRDefault="00F7697F" w:rsidP="00F243C5">
      <w:pPr>
        <w:numPr>
          <w:ilvl w:val="0"/>
          <w:numId w:val="7"/>
        </w:numPr>
        <w:spacing w:before="40" w:after="40"/>
        <w:ind w:left="704"/>
        <w:jc w:val="both"/>
        <w:rPr>
          <w:rFonts w:ascii="Kokila" w:hAnsi="Kokila" w:cs="Kokila"/>
          <w:sz w:val="28"/>
          <w:szCs w:val="28"/>
        </w:rPr>
      </w:pPr>
      <w:r>
        <w:rPr>
          <w:rFonts w:ascii="Kokila" w:hAnsi="Kokila" w:cs="Kokila" w:hint="cs"/>
          <w:sz w:val="28"/>
          <w:szCs w:val="28"/>
          <w:cs/>
        </w:rPr>
        <w:t xml:space="preserve">प्रारम्भिक बालविकास कक्षाका लागि निर्धारित प्राथमिकता प्राप्त न्यूनतम अवस्था </w:t>
      </w:r>
      <w:r>
        <w:rPr>
          <w:rFonts w:ascii="Kokila" w:hAnsi="Kokila" w:cs="Kokila"/>
          <w:sz w:val="28"/>
          <w:szCs w:val="28"/>
        </w:rPr>
        <w:t xml:space="preserve">prioritise Minimum Enabling condition PMEC </w:t>
      </w:r>
      <w:r>
        <w:rPr>
          <w:rFonts w:ascii="Kokila" w:hAnsi="Kokila" w:cs="Kokila" w:hint="cs"/>
          <w:sz w:val="28"/>
          <w:szCs w:val="28"/>
          <w:cs/>
        </w:rPr>
        <w:t xml:space="preserve">पुरा गर्न सघन रुपमा कार्यक्रम संचालन गरिनेछ । </w:t>
      </w:r>
    </w:p>
    <w:p w14:paraId="78CB4B72" w14:textId="7A79B82D" w:rsidR="00F7697F" w:rsidRPr="005975D3" w:rsidRDefault="00F7697F" w:rsidP="00F243C5">
      <w:pPr>
        <w:numPr>
          <w:ilvl w:val="0"/>
          <w:numId w:val="7"/>
        </w:numPr>
        <w:spacing w:before="40" w:after="40"/>
        <w:ind w:left="704"/>
        <w:jc w:val="both"/>
        <w:rPr>
          <w:rFonts w:ascii="Kokila" w:hAnsi="Kokila" w:cs="Kokila"/>
          <w:sz w:val="28"/>
          <w:szCs w:val="28"/>
        </w:rPr>
      </w:pPr>
      <w:r>
        <w:rPr>
          <w:rFonts w:ascii="Kokila" w:hAnsi="Kokila" w:cs="Kokila" w:hint="cs"/>
          <w:sz w:val="28"/>
          <w:szCs w:val="28"/>
          <w:cs/>
        </w:rPr>
        <w:t xml:space="preserve">बालबालिकाको अपाङगता कार्यगत सीमितताको पहिचान गरी उपयुक्त शैक्षिक अवसर सिर्जनाका लागि </w:t>
      </w:r>
      <w:r w:rsidR="00063991">
        <w:rPr>
          <w:rFonts w:ascii="Kokila" w:hAnsi="Kokila" w:cs="Kokila" w:hint="cs"/>
          <w:sz w:val="28"/>
          <w:szCs w:val="28"/>
          <w:cs/>
        </w:rPr>
        <w:t xml:space="preserve">सबै बालबालिकाको प्रारम्भिक पहिचान </w:t>
      </w:r>
      <w:r w:rsidR="00063991">
        <w:rPr>
          <w:rFonts w:ascii="Kokila" w:hAnsi="Kokila" w:cs="Kokila"/>
          <w:sz w:val="28"/>
          <w:szCs w:val="28"/>
        </w:rPr>
        <w:t xml:space="preserve">Early Screening </w:t>
      </w:r>
      <w:r w:rsidR="00063991">
        <w:rPr>
          <w:rFonts w:ascii="Kokila" w:hAnsi="Kokila" w:cs="Kokila" w:hint="cs"/>
          <w:sz w:val="28"/>
          <w:szCs w:val="28"/>
          <w:cs/>
        </w:rPr>
        <w:t xml:space="preserve">गरिनेछ । </w:t>
      </w:r>
    </w:p>
    <w:p w14:paraId="6F666D05" w14:textId="323FB3B7" w:rsidR="005975D3" w:rsidRPr="005132EE" w:rsidRDefault="005975D3" w:rsidP="005975D3">
      <w:pPr>
        <w:spacing w:before="120" w:after="120"/>
        <w:rPr>
          <w:rFonts w:ascii="Kokila" w:hAnsi="Kokila" w:cs="Kokila"/>
          <w:b/>
          <w:bCs/>
          <w:sz w:val="32"/>
          <w:szCs w:val="32"/>
        </w:rPr>
      </w:pPr>
      <w:r w:rsidRPr="005132EE">
        <w:rPr>
          <w:rFonts w:ascii="Kokila" w:hAnsi="Kokila" w:cs="Kokila"/>
          <w:b/>
          <w:bCs/>
          <w:sz w:val="32"/>
          <w:szCs w:val="32"/>
          <w:cs/>
        </w:rPr>
        <w:t>३‍.२.६ उपलब्धि, नतिजा, प्रमुख क्रियाकलाप तथा लक्ष्य</w:t>
      </w:r>
    </w:p>
    <w:p w14:paraId="4771520D" w14:textId="77777777" w:rsidR="005975D3" w:rsidRDefault="005975D3" w:rsidP="005975D3">
      <w:pPr>
        <w:spacing w:before="120" w:after="120"/>
        <w:ind w:left="140"/>
        <w:rPr>
          <w:rFonts w:ascii="Kokila" w:hAnsi="Kokila" w:cs="Kalimati"/>
          <w:b/>
          <w:bCs/>
          <w:sz w:val="28"/>
          <w:szCs w:val="28"/>
        </w:rPr>
      </w:pPr>
      <w:r w:rsidRPr="00B66E15">
        <w:rPr>
          <w:rFonts w:ascii="Preeti" w:hAnsi="Preeti" w:cs="Kokila"/>
          <w:b/>
          <w:bCs/>
          <w:sz w:val="32"/>
          <w:szCs w:val="32"/>
          <w:cs/>
        </w:rPr>
        <w:lastRenderedPageBreak/>
        <w:t>क</w:t>
      </w:r>
      <w:r>
        <w:rPr>
          <w:rFonts w:ascii="Preeti" w:hAnsi="Preeti" w:cs="Kokila"/>
          <w:b/>
          <w:bCs/>
          <w:sz w:val="32"/>
          <w:szCs w:val="32"/>
        </w:rPr>
        <w:t xml:space="preserve">_ </w:t>
      </w:r>
      <w:r w:rsidRPr="00B66E15">
        <w:rPr>
          <w:rFonts w:ascii="Preeti" w:hAnsi="Preeti" w:cs="Kokila"/>
          <w:b/>
          <w:bCs/>
          <w:sz w:val="32"/>
          <w:szCs w:val="32"/>
          <w:cs/>
        </w:rPr>
        <w:t>उपलब्धि</w:t>
      </w:r>
      <w:r w:rsidRPr="00B66E15">
        <w:rPr>
          <w:rFonts w:ascii="Kokila" w:hAnsi="Kokila" w:cs="Kokila"/>
          <w:b/>
          <w:bCs/>
          <w:sz w:val="32"/>
          <w:szCs w:val="32"/>
          <w:cs/>
        </w:rPr>
        <w:t xml:space="preserve"> </w:t>
      </w:r>
      <w:r w:rsidRPr="00B66E15">
        <w:rPr>
          <w:rFonts w:ascii="Kokila" w:hAnsi="Kokila" w:cs="Kokila"/>
          <w:b/>
          <w:bCs/>
          <w:sz w:val="32"/>
          <w:szCs w:val="32"/>
        </w:rPr>
        <w:t>(Outcomes</w:t>
      </w:r>
      <w:r w:rsidRPr="0004158B">
        <w:rPr>
          <w:rFonts w:ascii="Kokila" w:hAnsi="Kokila" w:cs="Kalimati"/>
          <w:b/>
          <w:bCs/>
          <w:sz w:val="28"/>
          <w:szCs w:val="28"/>
        </w:rPr>
        <w:t>)</w:t>
      </w:r>
    </w:p>
    <w:p w14:paraId="56BF8DE2" w14:textId="4CBF0DD0" w:rsidR="00B36F6C" w:rsidRPr="00A42376" w:rsidRDefault="005975D3" w:rsidP="00A42376">
      <w:pPr>
        <w:pStyle w:val="ListParagraph"/>
        <w:ind w:left="0"/>
        <w:rPr>
          <w:rFonts w:ascii="Kokila" w:hAnsi="Kokila" w:cs="Kokila"/>
          <w:sz w:val="28"/>
          <w:szCs w:val="28"/>
        </w:rPr>
      </w:pPr>
      <w:r w:rsidRPr="00FE4B69">
        <w:rPr>
          <w:rFonts w:ascii="Kokila" w:hAnsi="Kokila" w:cs="Kokila"/>
          <w:sz w:val="28"/>
          <w:szCs w:val="28"/>
          <w:cs/>
        </w:rPr>
        <w:t xml:space="preserve">लक्षित उमेर समूहका </w:t>
      </w:r>
      <w:r w:rsidRPr="00FE4B69">
        <w:rPr>
          <w:rFonts w:ascii="Kokila" w:hAnsi="Kokila" w:cs="Kokila"/>
          <w:sz w:val="28"/>
          <w:szCs w:val="28"/>
          <w:cs/>
          <w:lang w:bidi="hi-IN"/>
        </w:rPr>
        <w:t>सबै बालबालिकालाई गुणस्तरीय प्रारम्भिक बालविकास तथा शिक्षाको अवसर सुनिश्‍चित</w:t>
      </w:r>
      <w:r w:rsidRPr="00FE4B69">
        <w:rPr>
          <w:rFonts w:ascii="Kokila" w:hAnsi="Kokila" w:cs="Kokila"/>
          <w:sz w:val="28"/>
          <w:szCs w:val="28"/>
          <w:cs/>
        </w:rPr>
        <w:t xml:space="preserve"> भइ यसको सकारात्मक असर शिक्षाका अरु तहमा समेत प्रतिविम्वित</w:t>
      </w:r>
      <w:r w:rsidRPr="00FE4B69">
        <w:rPr>
          <w:rFonts w:ascii="Kokila" w:hAnsi="Kokila" w:cs="Kokila"/>
          <w:sz w:val="28"/>
          <w:szCs w:val="28"/>
          <w:cs/>
          <w:lang w:bidi="hi-IN"/>
        </w:rPr>
        <w:t xml:space="preserve"> हुने</w:t>
      </w:r>
      <w:r w:rsidRPr="00FE4B69">
        <w:rPr>
          <w:rFonts w:ascii="Kokila" w:hAnsi="Kokila" w:cs="Kokila"/>
          <w:sz w:val="28"/>
          <w:szCs w:val="28"/>
          <w:cs/>
        </w:rPr>
        <w:t xml:space="preserve"> </w:t>
      </w:r>
      <w:r w:rsidRPr="00FE4B69">
        <w:rPr>
          <w:rFonts w:ascii="Kokila" w:hAnsi="Kokila" w:cs="Kokila"/>
          <w:sz w:val="28"/>
          <w:szCs w:val="28"/>
          <w:cs/>
          <w:lang w:bidi="hi-IN"/>
        </w:rPr>
        <w:t>।</w:t>
      </w:r>
    </w:p>
    <w:p w14:paraId="10B86AB6" w14:textId="0DB303FA" w:rsidR="005975D3" w:rsidRPr="00EF6A3F" w:rsidRDefault="005975D3" w:rsidP="005975D3">
      <w:pPr>
        <w:tabs>
          <w:tab w:val="left" w:pos="284"/>
        </w:tabs>
        <w:spacing w:before="120" w:after="120"/>
        <w:jc w:val="both"/>
        <w:rPr>
          <w:rFonts w:ascii="Kokila" w:hAnsi="Kokila" w:cs="Kokila"/>
          <w:b/>
          <w:bCs/>
          <w:sz w:val="32"/>
          <w:szCs w:val="32"/>
        </w:rPr>
      </w:pPr>
      <w:r>
        <w:rPr>
          <w:rFonts w:ascii="Preeti" w:hAnsi="Preeti" w:cs="Kokila"/>
          <w:b/>
          <w:bCs/>
          <w:sz w:val="32"/>
          <w:szCs w:val="32"/>
        </w:rPr>
        <w:t>v_</w:t>
      </w:r>
      <w:r>
        <w:rPr>
          <w:rFonts w:ascii="Preeti" w:hAnsi="Preeti" w:cs="Kokila" w:hint="cs"/>
          <w:b/>
          <w:bCs/>
          <w:sz w:val="32"/>
          <w:szCs w:val="32"/>
          <w:cs/>
        </w:rPr>
        <w:t xml:space="preserve"> </w:t>
      </w:r>
      <w:r w:rsidRPr="00EF6A3F">
        <w:rPr>
          <w:rFonts w:ascii="Kokila" w:hAnsi="Kokila" w:cs="Kokila"/>
          <w:b/>
          <w:bCs/>
          <w:sz w:val="32"/>
          <w:szCs w:val="32"/>
        </w:rPr>
        <w:t xml:space="preserve"> </w:t>
      </w:r>
      <w:r w:rsidRPr="00EF6A3F">
        <w:rPr>
          <w:rFonts w:ascii="Kokila" w:hAnsi="Kokila" w:cs="Kokila"/>
          <w:b/>
          <w:bCs/>
          <w:sz w:val="32"/>
          <w:szCs w:val="32"/>
          <w:cs/>
        </w:rPr>
        <w:t>प्रमुख नतिजाहरू</w:t>
      </w:r>
      <w:r w:rsidRPr="00EF6A3F">
        <w:rPr>
          <w:rFonts w:ascii="Kokila" w:hAnsi="Kokila" w:cs="Kokila"/>
          <w:b/>
          <w:bCs/>
          <w:sz w:val="32"/>
          <w:szCs w:val="32"/>
        </w:rPr>
        <w:t xml:space="preserve"> </w:t>
      </w:r>
      <w:r w:rsidRPr="00EF6A3F">
        <w:rPr>
          <w:rFonts w:ascii="Kokila" w:hAnsi="Kokila" w:cs="Kokila"/>
          <w:b/>
          <w:bCs/>
          <w:sz w:val="32"/>
          <w:szCs w:val="32"/>
          <w:cs/>
        </w:rPr>
        <w:t>(</w:t>
      </w:r>
      <w:r w:rsidRPr="00EF6A3F">
        <w:rPr>
          <w:rFonts w:ascii="Kokila" w:hAnsi="Kokila" w:cs="Kokila"/>
          <w:b/>
          <w:bCs/>
          <w:sz w:val="32"/>
          <w:szCs w:val="32"/>
        </w:rPr>
        <w:t>Key results</w:t>
      </w:r>
      <w:r w:rsidRPr="00EF6A3F">
        <w:rPr>
          <w:rFonts w:ascii="Kokila" w:hAnsi="Kokila" w:cs="Kokila"/>
          <w:b/>
          <w:bCs/>
          <w:sz w:val="32"/>
          <w:szCs w:val="32"/>
          <w:cs/>
        </w:rPr>
        <w:t>)</w:t>
      </w:r>
    </w:p>
    <w:p w14:paraId="0DE291A0" w14:textId="77777777" w:rsidR="005975D3" w:rsidRPr="00FE4B69" w:rsidRDefault="005975D3" w:rsidP="00F243C5">
      <w:pPr>
        <w:numPr>
          <w:ilvl w:val="0"/>
          <w:numId w:val="8"/>
        </w:numPr>
        <w:spacing w:before="120" w:after="120"/>
        <w:ind w:left="567" w:hanging="283"/>
        <w:rPr>
          <w:rFonts w:ascii="Kokila" w:hAnsi="Kokila" w:cs="Kokila"/>
          <w:sz w:val="28"/>
          <w:szCs w:val="28"/>
        </w:rPr>
      </w:pPr>
      <w:r w:rsidRPr="00FE4B69">
        <w:rPr>
          <w:rFonts w:ascii="Kokila" w:hAnsi="Kokila" w:cs="Kokila"/>
          <w:sz w:val="28"/>
          <w:szCs w:val="28"/>
          <w:cs/>
          <w:lang w:bidi="hi-IN"/>
        </w:rPr>
        <w:t>प्रारम्भिक बालविकास तथा शिक्षा उमेरका सबै बालबालिका</w:t>
      </w:r>
      <w:r w:rsidRPr="00FE4B69">
        <w:rPr>
          <w:rFonts w:ascii="Kokila" w:hAnsi="Kokila" w:cs="Kokila"/>
          <w:sz w:val="28"/>
          <w:szCs w:val="28"/>
          <w:cs/>
        </w:rPr>
        <w:t xml:space="preserve">हरूलाई </w:t>
      </w:r>
      <w:r w:rsidRPr="00FE4B69">
        <w:rPr>
          <w:rFonts w:ascii="Kokila" w:hAnsi="Kokila" w:cs="Kokila" w:hint="cs"/>
          <w:sz w:val="28"/>
          <w:szCs w:val="28"/>
          <w:cs/>
        </w:rPr>
        <w:t xml:space="preserve">कम्तिमा </w:t>
      </w:r>
      <w:r w:rsidRPr="00FE4B69">
        <w:rPr>
          <w:rFonts w:ascii="Kokila" w:hAnsi="Kokila" w:cs="Kokila"/>
          <w:sz w:val="28"/>
          <w:szCs w:val="28"/>
          <w:cs/>
        </w:rPr>
        <w:t>दुई वर्षको प्रारम्भिक बालविकास तथा शिक्षा कार्यक्रममा सहज पहुँच</w:t>
      </w:r>
      <w:r w:rsidRPr="00FE4B69">
        <w:rPr>
          <w:rFonts w:ascii="Kokila" w:hAnsi="Kokila" w:cs="Kokila" w:hint="cs"/>
          <w:sz w:val="28"/>
          <w:szCs w:val="28"/>
          <w:cs/>
        </w:rPr>
        <w:t xml:space="preserve"> भएको </w:t>
      </w:r>
      <w:r w:rsidRPr="00FE4B69">
        <w:rPr>
          <w:rFonts w:ascii="Kokila" w:hAnsi="Kokila" w:cs="Kokila"/>
          <w:sz w:val="28"/>
          <w:szCs w:val="28"/>
          <w:cs/>
        </w:rPr>
        <w:t xml:space="preserve"> हुने ।</w:t>
      </w:r>
    </w:p>
    <w:p w14:paraId="47F961DE" w14:textId="77777777" w:rsidR="005975D3" w:rsidRPr="00FE4B69" w:rsidRDefault="005975D3" w:rsidP="00F243C5">
      <w:pPr>
        <w:numPr>
          <w:ilvl w:val="0"/>
          <w:numId w:val="8"/>
        </w:numPr>
        <w:spacing w:before="120" w:after="120"/>
        <w:ind w:left="567" w:hanging="283"/>
        <w:rPr>
          <w:rFonts w:ascii="Kokila" w:hAnsi="Kokila" w:cs="Kokila"/>
          <w:sz w:val="28"/>
          <w:szCs w:val="28"/>
        </w:rPr>
      </w:pPr>
      <w:r w:rsidRPr="00FE4B69">
        <w:rPr>
          <w:rFonts w:ascii="Kokila" w:hAnsi="Kokila" w:cs="Kokila"/>
          <w:sz w:val="28"/>
          <w:szCs w:val="28"/>
          <w:cs/>
        </w:rPr>
        <w:t>कक्षा १ मा प्रवेश गर्ने स</w:t>
      </w:r>
      <w:r w:rsidRPr="00FE4B69">
        <w:rPr>
          <w:rFonts w:ascii="Kokila" w:hAnsi="Kokila" w:cs="Kokila" w:hint="cs"/>
          <w:sz w:val="28"/>
          <w:szCs w:val="28"/>
          <w:cs/>
        </w:rPr>
        <w:t>बै</w:t>
      </w:r>
      <w:r w:rsidRPr="00FE4B69">
        <w:rPr>
          <w:rFonts w:ascii="Kokila" w:hAnsi="Kokila" w:cs="Kokila"/>
          <w:sz w:val="28"/>
          <w:szCs w:val="28"/>
          <w:cs/>
        </w:rPr>
        <w:t xml:space="preserve"> </w:t>
      </w:r>
      <w:r w:rsidRPr="00FE4B69">
        <w:rPr>
          <w:rFonts w:ascii="Kokila" w:hAnsi="Kokila" w:cs="Kokila"/>
          <w:sz w:val="28"/>
          <w:szCs w:val="28"/>
          <w:cs/>
          <w:lang w:bidi="hi-IN"/>
        </w:rPr>
        <w:t>बालबालिका</w:t>
      </w:r>
      <w:r w:rsidRPr="00FE4B69">
        <w:rPr>
          <w:rFonts w:ascii="Kokila" w:hAnsi="Kokila" w:cs="Kokila"/>
          <w:sz w:val="28"/>
          <w:szCs w:val="28"/>
          <w:cs/>
        </w:rPr>
        <w:t>हरू प्रारम्भिक बालविकास तथा शिक्षाको अनुभव</w:t>
      </w:r>
      <w:r w:rsidRPr="00FE4B69">
        <w:rPr>
          <w:rFonts w:ascii="Kokila" w:hAnsi="Kokila" w:cs="Kokila" w:hint="cs"/>
          <w:sz w:val="28"/>
          <w:szCs w:val="28"/>
          <w:cs/>
        </w:rPr>
        <w:t xml:space="preserve"> </w:t>
      </w:r>
      <w:r w:rsidRPr="00FE4B69">
        <w:rPr>
          <w:rFonts w:ascii="Kokila" w:hAnsi="Kokila" w:cs="Kokila"/>
          <w:sz w:val="28"/>
          <w:szCs w:val="28"/>
          <w:cs/>
        </w:rPr>
        <w:t>सहितका हुने ।</w:t>
      </w:r>
    </w:p>
    <w:p w14:paraId="452C6B13" w14:textId="77777777" w:rsidR="005975D3" w:rsidRPr="00FE4B69" w:rsidRDefault="005975D3" w:rsidP="00F243C5">
      <w:pPr>
        <w:numPr>
          <w:ilvl w:val="0"/>
          <w:numId w:val="8"/>
        </w:numPr>
        <w:spacing w:before="120" w:after="120"/>
        <w:ind w:left="567" w:hanging="283"/>
        <w:jc w:val="both"/>
        <w:rPr>
          <w:rFonts w:ascii="Kokila" w:hAnsi="Kokila" w:cs="Kokila"/>
          <w:sz w:val="28"/>
          <w:szCs w:val="28"/>
        </w:rPr>
      </w:pPr>
      <w:r w:rsidRPr="00FE4B69">
        <w:rPr>
          <w:rFonts w:ascii="Kokila" w:hAnsi="Kokila" w:cs="Kokila"/>
          <w:sz w:val="28"/>
          <w:szCs w:val="28"/>
          <w:cs/>
        </w:rPr>
        <w:t>सबै प्रारम्भिक बालविकास केन्द्रहरूमा पेशाप्रति समर्पित</w:t>
      </w:r>
      <w:r w:rsidRPr="00FE4B69">
        <w:rPr>
          <w:rFonts w:ascii="Kokila" w:hAnsi="Kokila" w:cs="Kokila"/>
          <w:sz w:val="28"/>
          <w:szCs w:val="28"/>
        </w:rPr>
        <w:t>,</w:t>
      </w:r>
      <w:r w:rsidRPr="00FE4B69">
        <w:rPr>
          <w:rFonts w:ascii="Kokila" w:hAnsi="Kokila" w:cs="Kokila"/>
          <w:sz w:val="28"/>
          <w:szCs w:val="28"/>
          <w:cs/>
        </w:rPr>
        <w:t xml:space="preserve"> योग्य र तालिम प्राप्‍त शिक्षक तथा बालबालिकाको हेरचाह तथा सहयोगका लागि सहायक कर्मचारीसहित केन्द्रले न्यूनतम मापदण्ड पूरा गरेक</w:t>
      </w:r>
      <w:r w:rsidRPr="00FE4B69">
        <w:rPr>
          <w:rFonts w:ascii="Kokila" w:hAnsi="Kokila" w:cs="Kokila" w:hint="cs"/>
          <w:sz w:val="28"/>
          <w:szCs w:val="28"/>
          <w:cs/>
        </w:rPr>
        <w:t>ो</w:t>
      </w:r>
      <w:r w:rsidRPr="00FE4B69">
        <w:rPr>
          <w:rFonts w:ascii="Kokila" w:hAnsi="Kokila" w:cs="Kokila"/>
          <w:sz w:val="28"/>
          <w:szCs w:val="28"/>
          <w:cs/>
        </w:rPr>
        <w:t xml:space="preserve"> हुने ।</w:t>
      </w:r>
    </w:p>
    <w:p w14:paraId="5414812E" w14:textId="77777777" w:rsidR="005975D3" w:rsidRPr="00FE4B69" w:rsidRDefault="005975D3" w:rsidP="00F243C5">
      <w:pPr>
        <w:numPr>
          <w:ilvl w:val="0"/>
          <w:numId w:val="8"/>
        </w:numPr>
        <w:spacing w:before="120" w:after="120"/>
        <w:ind w:left="567" w:hanging="283"/>
        <w:jc w:val="both"/>
        <w:rPr>
          <w:rFonts w:ascii="Kokila" w:hAnsi="Kokila" w:cs="Kokila"/>
          <w:sz w:val="28"/>
          <w:szCs w:val="28"/>
        </w:rPr>
      </w:pPr>
      <w:r w:rsidRPr="00FE4B69">
        <w:rPr>
          <w:rFonts w:ascii="Kokila" w:hAnsi="Kokila" w:cs="Kokila"/>
          <w:sz w:val="28"/>
          <w:szCs w:val="28"/>
          <w:cs/>
        </w:rPr>
        <w:t>पाठ्‍यक्रम परिमार्जन र</w:t>
      </w:r>
      <w:r w:rsidRPr="00FE4B69">
        <w:rPr>
          <w:rFonts w:ascii="Kokila" w:hAnsi="Kokila" w:cs="Kokila"/>
          <w:sz w:val="28"/>
          <w:szCs w:val="28"/>
        </w:rPr>
        <w:t xml:space="preserve"> </w:t>
      </w:r>
      <w:r w:rsidRPr="00FE4B69">
        <w:rPr>
          <w:rFonts w:ascii="Kokila" w:hAnsi="Kokila" w:cs="Kokila"/>
          <w:sz w:val="28"/>
          <w:szCs w:val="28"/>
          <w:cs/>
        </w:rPr>
        <w:t>अनुकुलनसह</w:t>
      </w:r>
      <w:r w:rsidRPr="00FE4B69">
        <w:rPr>
          <w:rFonts w:ascii="Kokila" w:hAnsi="Kokila" w:cs="Kokila" w:hint="cs"/>
          <w:sz w:val="28"/>
          <w:szCs w:val="28"/>
          <w:cs/>
        </w:rPr>
        <w:t>ि</w:t>
      </w:r>
      <w:r w:rsidRPr="00FE4B69">
        <w:rPr>
          <w:rFonts w:ascii="Kokila" w:hAnsi="Kokila" w:cs="Kokila"/>
          <w:sz w:val="28"/>
          <w:szCs w:val="28"/>
          <w:cs/>
        </w:rPr>
        <w:t>त कार्यान्वयन भर्इ प्रारम्भिक बालविकास तथा शिक्षा उमेरका सबै बालबालिकाहरूको विकासात्मक र सिकाइ आवश्यकता सम्बोधन हुने गरी गुणस्तरीय सेवा सुनि</w:t>
      </w:r>
      <w:r w:rsidRPr="00FE4B69">
        <w:rPr>
          <w:rFonts w:ascii="Kokila" w:hAnsi="Kokila" w:cs="Kokila"/>
          <w:sz w:val="28"/>
          <w:szCs w:val="28"/>
          <w:cs/>
          <w:lang w:bidi="hi-IN"/>
        </w:rPr>
        <w:t>श्‍चि</w:t>
      </w:r>
      <w:r w:rsidRPr="00FE4B69">
        <w:rPr>
          <w:rFonts w:ascii="Kokila" w:hAnsi="Kokila" w:cs="Kokila"/>
          <w:sz w:val="28"/>
          <w:szCs w:val="28"/>
          <w:cs/>
        </w:rPr>
        <w:t xml:space="preserve">त </w:t>
      </w:r>
      <w:r w:rsidRPr="00FE4B69">
        <w:rPr>
          <w:rFonts w:ascii="Kokila" w:hAnsi="Kokila" w:cs="Kokila" w:hint="cs"/>
          <w:sz w:val="28"/>
          <w:szCs w:val="28"/>
          <w:cs/>
        </w:rPr>
        <w:t>भएको</w:t>
      </w:r>
      <w:r w:rsidRPr="00FE4B69">
        <w:rPr>
          <w:rFonts w:ascii="Kokila" w:hAnsi="Kokila" w:cs="Kokila"/>
          <w:sz w:val="28"/>
          <w:szCs w:val="28"/>
          <w:cs/>
        </w:rPr>
        <w:t xml:space="preserve"> हुने । </w:t>
      </w:r>
    </w:p>
    <w:p w14:paraId="31ACB447" w14:textId="77777777" w:rsidR="005975D3" w:rsidRPr="00FE4B69" w:rsidRDefault="005975D3" w:rsidP="00F243C5">
      <w:pPr>
        <w:numPr>
          <w:ilvl w:val="0"/>
          <w:numId w:val="8"/>
        </w:numPr>
        <w:spacing w:before="120" w:after="120"/>
        <w:ind w:left="567" w:hanging="283"/>
        <w:jc w:val="both"/>
        <w:rPr>
          <w:rFonts w:ascii="Kokila" w:hAnsi="Kokila" w:cs="Kokila"/>
          <w:sz w:val="28"/>
          <w:szCs w:val="28"/>
        </w:rPr>
      </w:pPr>
      <w:r w:rsidRPr="00FE4B69">
        <w:rPr>
          <w:rFonts w:ascii="Kokila" w:hAnsi="Kokila" w:cs="Kokila"/>
          <w:sz w:val="28"/>
          <w:szCs w:val="28"/>
          <w:cs/>
          <w:lang w:bidi="hi-IN"/>
        </w:rPr>
        <w:t>भौगोलिक जटिलता</w:t>
      </w:r>
      <w:r w:rsidRPr="00FE4B69">
        <w:rPr>
          <w:rFonts w:ascii="Kokila" w:hAnsi="Kokila" w:cs="Kokila"/>
          <w:sz w:val="28"/>
          <w:szCs w:val="28"/>
          <w:cs/>
        </w:rPr>
        <w:t>मा रहेका</w:t>
      </w:r>
      <w:r w:rsidRPr="00FE4B69">
        <w:rPr>
          <w:rFonts w:ascii="Kokila" w:hAnsi="Kokila" w:cs="Kokila"/>
          <w:sz w:val="28"/>
          <w:szCs w:val="28"/>
          <w:cs/>
          <w:lang w:bidi="hi-IN"/>
        </w:rPr>
        <w:t xml:space="preserve"> तथा अपाङ्</w:t>
      </w:r>
      <w:r w:rsidRPr="00FE4B69">
        <w:rPr>
          <w:rFonts w:ascii="Kokila" w:hAnsi="Kokila" w:cs="Kokila"/>
          <w:sz w:val="28"/>
          <w:szCs w:val="28"/>
          <w:cs/>
        </w:rPr>
        <w:t>‍ग</w:t>
      </w:r>
      <w:r w:rsidRPr="00FE4B69">
        <w:rPr>
          <w:rFonts w:ascii="Kokila" w:hAnsi="Kokila" w:cs="Kokila"/>
          <w:sz w:val="28"/>
          <w:szCs w:val="28"/>
          <w:cs/>
          <w:lang w:bidi="hi-IN"/>
        </w:rPr>
        <w:t>ता भएका  बालबालिकालाई समेट्नका लागि आवश्यकतामा आधारित, जस्तै घरमा आधारित, स</w:t>
      </w:r>
      <w:r w:rsidRPr="00FE4B69">
        <w:rPr>
          <w:rFonts w:ascii="Kokila" w:hAnsi="Kokila" w:cs="Kokila" w:hint="cs"/>
          <w:sz w:val="28"/>
          <w:szCs w:val="28"/>
          <w:cs/>
        </w:rPr>
        <w:t>मू</w:t>
      </w:r>
      <w:r w:rsidRPr="00FE4B69">
        <w:rPr>
          <w:rFonts w:ascii="Kokila" w:hAnsi="Kokila" w:cs="Kokila"/>
          <w:sz w:val="28"/>
          <w:szCs w:val="28"/>
          <w:cs/>
          <w:lang w:bidi="hi-IN"/>
        </w:rPr>
        <w:t>दायमा आधारित, कार्यक्षेत्र</w:t>
      </w:r>
      <w:r w:rsidRPr="00FE4B69">
        <w:rPr>
          <w:rFonts w:ascii="Kokila" w:hAnsi="Kokila" w:cs="Kokila"/>
          <w:sz w:val="28"/>
          <w:szCs w:val="28"/>
          <w:cs/>
        </w:rPr>
        <w:t xml:space="preserve"> (उद्योग</w:t>
      </w:r>
      <w:r w:rsidRPr="00FE4B69">
        <w:rPr>
          <w:rFonts w:ascii="Kokila" w:hAnsi="Kokila" w:cs="Kokila"/>
          <w:sz w:val="28"/>
          <w:szCs w:val="28"/>
          <w:lang w:bidi="hi-IN"/>
        </w:rPr>
        <w:t xml:space="preserve">, </w:t>
      </w:r>
      <w:r w:rsidRPr="00FE4B69">
        <w:rPr>
          <w:rFonts w:ascii="Kokila" w:hAnsi="Kokila" w:cs="Kokila"/>
          <w:sz w:val="28"/>
          <w:szCs w:val="28"/>
          <w:cs/>
        </w:rPr>
        <w:t xml:space="preserve">कलकारखाना) </w:t>
      </w:r>
      <w:r w:rsidRPr="00FE4B69">
        <w:rPr>
          <w:rFonts w:ascii="Kokila" w:hAnsi="Kokila" w:cs="Kokila"/>
          <w:sz w:val="28"/>
          <w:szCs w:val="28"/>
          <w:cs/>
          <w:lang w:bidi="hi-IN"/>
        </w:rPr>
        <w:t>तथा घुम्ती प्रारम्भिक बालविकास तथा शिक्षा कार्यक्रमका नमुनाह</w:t>
      </w:r>
      <w:r w:rsidRPr="00FE4B69">
        <w:rPr>
          <w:rFonts w:ascii="Kokila" w:hAnsi="Kokila" w:cs="Kokila"/>
          <w:sz w:val="28"/>
          <w:szCs w:val="28"/>
          <w:cs/>
        </w:rPr>
        <w:t>रूको</w:t>
      </w:r>
      <w:r w:rsidRPr="00FE4B69">
        <w:rPr>
          <w:rFonts w:ascii="Kokila" w:hAnsi="Kokila" w:cs="Kokila"/>
          <w:sz w:val="28"/>
          <w:szCs w:val="28"/>
          <w:cs/>
          <w:lang w:bidi="hi-IN"/>
        </w:rPr>
        <w:t xml:space="preserve"> विकास</w:t>
      </w:r>
      <w:r w:rsidRPr="00FE4B69">
        <w:rPr>
          <w:rFonts w:ascii="Kokila" w:hAnsi="Kokila" w:cs="Kokila"/>
          <w:sz w:val="28"/>
          <w:szCs w:val="28"/>
          <w:cs/>
        </w:rPr>
        <w:t xml:space="preserve"> र सञ्चालन </w:t>
      </w:r>
      <w:r w:rsidRPr="00FE4B69">
        <w:rPr>
          <w:rFonts w:ascii="Kokila" w:hAnsi="Kokila" w:cs="Kokila" w:hint="cs"/>
          <w:sz w:val="28"/>
          <w:szCs w:val="28"/>
          <w:cs/>
        </w:rPr>
        <w:t xml:space="preserve">भएको </w:t>
      </w:r>
      <w:r w:rsidRPr="00FE4B69">
        <w:rPr>
          <w:rFonts w:ascii="Kokila" w:hAnsi="Kokila" w:cs="Kokila"/>
          <w:sz w:val="28"/>
          <w:szCs w:val="28"/>
          <w:cs/>
        </w:rPr>
        <w:t>हुने ।</w:t>
      </w:r>
    </w:p>
    <w:p w14:paraId="498CD737" w14:textId="77777777" w:rsidR="005975D3" w:rsidRPr="00FE4B69" w:rsidRDefault="005975D3" w:rsidP="00F243C5">
      <w:pPr>
        <w:numPr>
          <w:ilvl w:val="0"/>
          <w:numId w:val="8"/>
        </w:numPr>
        <w:spacing w:before="120" w:after="120"/>
        <w:ind w:left="567" w:hanging="283"/>
        <w:rPr>
          <w:rFonts w:ascii="Kokila" w:hAnsi="Kokila" w:cs="Kokila"/>
          <w:sz w:val="28"/>
          <w:szCs w:val="28"/>
        </w:rPr>
      </w:pPr>
      <w:r w:rsidRPr="00FE4B69">
        <w:rPr>
          <w:rFonts w:ascii="Kokila" w:hAnsi="Kokila" w:cs="Kokila"/>
          <w:sz w:val="28"/>
          <w:szCs w:val="28"/>
          <w:cs/>
        </w:rPr>
        <w:t xml:space="preserve">सामुदायिक र सस्थागत विद्यालयहरुमा सञ्चालनमा रहेका बालविकास तथा शिक्षा कार्यक्रमहरुमा समयावधिका हिसावले एकरुपता </w:t>
      </w:r>
      <w:r w:rsidRPr="00FE4B69">
        <w:rPr>
          <w:rFonts w:ascii="Kokila" w:hAnsi="Kokila" w:cs="Kokila" w:hint="cs"/>
          <w:sz w:val="28"/>
          <w:szCs w:val="28"/>
          <w:cs/>
        </w:rPr>
        <w:t>भएको</w:t>
      </w:r>
      <w:r w:rsidRPr="00FE4B69">
        <w:rPr>
          <w:rFonts w:ascii="Kokila" w:hAnsi="Kokila" w:cs="Kokila"/>
          <w:sz w:val="28"/>
          <w:szCs w:val="28"/>
          <w:cs/>
        </w:rPr>
        <w:t xml:space="preserve"> हुने ।</w:t>
      </w:r>
    </w:p>
    <w:p w14:paraId="3B294780" w14:textId="5DA0B7B2" w:rsidR="005975D3" w:rsidRPr="00FE4B69" w:rsidRDefault="005975D3" w:rsidP="00F243C5">
      <w:pPr>
        <w:numPr>
          <w:ilvl w:val="0"/>
          <w:numId w:val="8"/>
        </w:numPr>
        <w:spacing w:before="120" w:after="120"/>
        <w:ind w:left="567" w:hanging="283"/>
        <w:rPr>
          <w:rFonts w:ascii="Kokila" w:hAnsi="Kokila" w:cs="Kokila"/>
          <w:sz w:val="28"/>
          <w:szCs w:val="28"/>
        </w:rPr>
      </w:pPr>
      <w:r w:rsidRPr="00FE4B69">
        <w:rPr>
          <w:rFonts w:ascii="Kokila" w:hAnsi="Kokila" w:cs="Kokila"/>
          <w:sz w:val="28"/>
          <w:szCs w:val="28"/>
          <w:cs/>
        </w:rPr>
        <w:t>बाबुआमा नभएका बालबालिका</w:t>
      </w:r>
      <w:r w:rsidR="00331688">
        <w:rPr>
          <w:rFonts w:ascii="Kokila" w:hAnsi="Kokila" w:cs="Kokila"/>
          <w:sz w:val="28"/>
          <w:szCs w:val="28"/>
          <w:cs/>
        </w:rPr>
        <w:t>हरुका निम्ति नगरपालिकाले</w:t>
      </w:r>
      <w:r w:rsidRPr="00FE4B69">
        <w:rPr>
          <w:rFonts w:ascii="Kokila" w:hAnsi="Kokila" w:cs="Kokila"/>
          <w:sz w:val="28"/>
          <w:szCs w:val="28"/>
          <w:cs/>
        </w:rPr>
        <w:t xml:space="preserve"> अभिभावकको भूमिका निर्वाह गरेको हुने ।</w:t>
      </w:r>
    </w:p>
    <w:p w14:paraId="39A8D045" w14:textId="77777777" w:rsidR="005975D3" w:rsidRPr="00FE4B69" w:rsidRDefault="005975D3" w:rsidP="00F243C5">
      <w:pPr>
        <w:numPr>
          <w:ilvl w:val="0"/>
          <w:numId w:val="8"/>
        </w:numPr>
        <w:spacing w:before="120" w:after="120"/>
        <w:ind w:left="567" w:hanging="283"/>
        <w:rPr>
          <w:rFonts w:ascii="Kokila" w:hAnsi="Kokila" w:cs="Kokila"/>
          <w:sz w:val="28"/>
          <w:szCs w:val="28"/>
        </w:rPr>
      </w:pPr>
      <w:r w:rsidRPr="00FE4B69">
        <w:rPr>
          <w:rFonts w:ascii="Kokila" w:hAnsi="Kokila" w:cs="Kokila"/>
          <w:sz w:val="28"/>
          <w:szCs w:val="28"/>
          <w:cs/>
        </w:rPr>
        <w:t xml:space="preserve">बालविकास तथा शिक्षा उमेरका सन्ततिका अभिभावकहरु कानूनी एवम् नैतिक हिसावले सन्ततिको शिक्षाका लागि जिम्मेवार र जवाफदेही </w:t>
      </w:r>
      <w:r w:rsidRPr="00FE4B69">
        <w:rPr>
          <w:rFonts w:ascii="Kokila" w:hAnsi="Kokila" w:cs="Kokila" w:hint="cs"/>
          <w:sz w:val="28"/>
          <w:szCs w:val="28"/>
          <w:cs/>
        </w:rPr>
        <w:t>भएको</w:t>
      </w:r>
      <w:r w:rsidRPr="00FE4B69">
        <w:rPr>
          <w:rFonts w:ascii="Kokila" w:hAnsi="Kokila" w:cs="Kokila"/>
          <w:sz w:val="28"/>
          <w:szCs w:val="28"/>
          <w:cs/>
        </w:rPr>
        <w:t xml:space="preserve"> हुने ।  </w:t>
      </w:r>
    </w:p>
    <w:p w14:paraId="1C4AA795" w14:textId="638FD604" w:rsidR="005975D3" w:rsidRDefault="005975D3" w:rsidP="00F243C5">
      <w:pPr>
        <w:numPr>
          <w:ilvl w:val="0"/>
          <w:numId w:val="8"/>
        </w:numPr>
        <w:spacing w:before="120" w:after="120"/>
        <w:ind w:left="567" w:hanging="283"/>
        <w:rPr>
          <w:rFonts w:ascii="Kokila" w:hAnsi="Kokila" w:cs="Kokila"/>
          <w:sz w:val="28"/>
          <w:szCs w:val="28"/>
        </w:rPr>
      </w:pPr>
      <w:r w:rsidRPr="00FE4B69">
        <w:rPr>
          <w:rFonts w:ascii="Kokila" w:hAnsi="Kokila" w:cs="Kokila"/>
          <w:sz w:val="28"/>
          <w:szCs w:val="28"/>
          <w:cs/>
        </w:rPr>
        <w:t>प्रारम्भिक बालविकास तथा शिक्षाको कार्यान्वयनमा सबै तहका सरकार</w:t>
      </w:r>
      <w:r w:rsidRPr="00FE4B69">
        <w:rPr>
          <w:rFonts w:ascii="Kokila" w:hAnsi="Kokila" w:cs="Kokila"/>
          <w:sz w:val="28"/>
          <w:szCs w:val="28"/>
        </w:rPr>
        <w:t>,</w:t>
      </w:r>
      <w:r w:rsidRPr="00FE4B69">
        <w:rPr>
          <w:rFonts w:ascii="Kokila" w:hAnsi="Kokila" w:cs="Kokila"/>
          <w:sz w:val="28"/>
          <w:szCs w:val="28"/>
          <w:cs/>
        </w:rPr>
        <w:t xml:space="preserve"> परिवार</w:t>
      </w:r>
      <w:r w:rsidRPr="00FE4B69">
        <w:rPr>
          <w:rFonts w:ascii="Kokila" w:hAnsi="Kokila" w:cs="Kokila"/>
          <w:sz w:val="28"/>
          <w:szCs w:val="28"/>
        </w:rPr>
        <w:t>,</w:t>
      </w:r>
      <w:r w:rsidRPr="00FE4B69">
        <w:rPr>
          <w:rFonts w:ascii="Kokila" w:hAnsi="Kokila" w:cs="Kokila"/>
          <w:sz w:val="28"/>
          <w:szCs w:val="28"/>
          <w:cs/>
        </w:rPr>
        <w:t xml:space="preserve"> समुदाय</w:t>
      </w:r>
      <w:r w:rsidRPr="00FE4B69">
        <w:rPr>
          <w:rFonts w:ascii="Kokila" w:hAnsi="Kokila" w:cs="Kokila"/>
          <w:sz w:val="28"/>
          <w:szCs w:val="28"/>
        </w:rPr>
        <w:t xml:space="preserve">, </w:t>
      </w:r>
      <w:r w:rsidRPr="00FE4B69">
        <w:rPr>
          <w:rFonts w:ascii="Kokila" w:hAnsi="Kokila" w:cs="Kokila"/>
          <w:sz w:val="28"/>
          <w:szCs w:val="28"/>
          <w:cs/>
        </w:rPr>
        <w:t>गैरसरकारी सङ्घ</w:t>
      </w:r>
      <w:r>
        <w:rPr>
          <w:rFonts w:ascii="Kokila" w:hAnsi="Kokila" w:cs="Kokila"/>
          <w:sz w:val="28"/>
          <w:szCs w:val="28"/>
          <w:cs/>
        </w:rPr>
        <w:t>संस्था र विद्यालयहरू</w:t>
      </w:r>
      <w:r>
        <w:rPr>
          <w:rFonts w:ascii="Kokila" w:hAnsi="Kokila" w:cs="Kokila"/>
          <w:sz w:val="28"/>
          <w:szCs w:val="28"/>
        </w:rPr>
        <w:t xml:space="preserve"> </w:t>
      </w:r>
      <w:r w:rsidRPr="00FE4B69">
        <w:rPr>
          <w:rFonts w:ascii="Kokila" w:hAnsi="Kokila" w:cs="Kokila"/>
          <w:sz w:val="28"/>
          <w:szCs w:val="28"/>
          <w:cs/>
        </w:rPr>
        <w:t>जिम्मेवार</w:t>
      </w:r>
      <w:r w:rsidRPr="00FE4B69">
        <w:rPr>
          <w:rFonts w:ascii="Kokila" w:hAnsi="Kokila" w:cs="Kokila" w:hint="cs"/>
          <w:sz w:val="28"/>
          <w:szCs w:val="28"/>
          <w:cs/>
        </w:rPr>
        <w:t xml:space="preserve"> भएको</w:t>
      </w:r>
      <w:r w:rsidRPr="00FE4B69">
        <w:rPr>
          <w:rFonts w:ascii="Kokila" w:hAnsi="Kokila" w:cs="Kokila"/>
          <w:sz w:val="28"/>
          <w:szCs w:val="28"/>
          <w:cs/>
        </w:rPr>
        <w:t xml:space="preserve"> हुने ।</w:t>
      </w:r>
    </w:p>
    <w:p w14:paraId="2012351E" w14:textId="4147E808" w:rsidR="00C952CA" w:rsidRDefault="00C952CA" w:rsidP="00C952CA">
      <w:pPr>
        <w:numPr>
          <w:ilvl w:val="0"/>
          <w:numId w:val="8"/>
        </w:numPr>
        <w:spacing w:before="120" w:after="120"/>
        <w:ind w:left="567" w:hanging="283"/>
        <w:rPr>
          <w:rFonts w:ascii="Kokila" w:hAnsi="Kokila" w:cs="Kokila"/>
          <w:sz w:val="28"/>
          <w:szCs w:val="28"/>
        </w:rPr>
      </w:pPr>
      <w:r>
        <w:rPr>
          <w:rFonts w:ascii="Kokila" w:hAnsi="Kokila" w:cs="Kokila" w:hint="cs"/>
          <w:sz w:val="28"/>
          <w:szCs w:val="28"/>
          <w:cs/>
        </w:rPr>
        <w:t xml:space="preserve">सबै बालविकास केन्द्रमा कम्तिमा प्राथमिकता प्राप्त न्यूनतम अवस्था </w:t>
      </w:r>
      <w:r>
        <w:rPr>
          <w:rFonts w:ascii="Kokila" w:hAnsi="Kokila" w:cs="Kokila"/>
          <w:sz w:val="28"/>
          <w:szCs w:val="28"/>
        </w:rPr>
        <w:t>prioritise Minimum Enabling condition PMEC</w:t>
      </w:r>
      <w:r>
        <w:rPr>
          <w:rFonts w:ascii="Kokila" w:hAnsi="Kokila" w:cs="Kokila" w:hint="cs"/>
          <w:sz w:val="28"/>
          <w:szCs w:val="28"/>
          <w:cs/>
        </w:rPr>
        <w:t xml:space="preserve"> पुरा भएको हुने ।</w:t>
      </w:r>
    </w:p>
    <w:p w14:paraId="7E9D5EEF" w14:textId="420C0F0E" w:rsidR="00C952CA" w:rsidRDefault="00C952CA" w:rsidP="00C952CA">
      <w:pPr>
        <w:numPr>
          <w:ilvl w:val="0"/>
          <w:numId w:val="8"/>
        </w:numPr>
        <w:spacing w:before="120" w:after="120"/>
        <w:ind w:left="567" w:hanging="283"/>
        <w:rPr>
          <w:rFonts w:ascii="Kokila" w:hAnsi="Kokila" w:cs="Kokila"/>
          <w:sz w:val="28"/>
          <w:szCs w:val="28"/>
        </w:rPr>
      </w:pPr>
      <w:r>
        <w:rPr>
          <w:rFonts w:ascii="Kokila" w:hAnsi="Kokila" w:cs="Kokila" w:hint="cs"/>
          <w:sz w:val="28"/>
          <w:szCs w:val="28"/>
          <w:cs/>
        </w:rPr>
        <w:t xml:space="preserve">प्रारम्भिक बालविकास र शिक्षामा भर्ना हुन उपयुक्त भएका सबै बालवालिकाको प्रारम्भिक पहिचान </w:t>
      </w:r>
      <w:r>
        <w:rPr>
          <w:rFonts w:ascii="Kokila" w:hAnsi="Kokila" w:cs="Kokila"/>
          <w:sz w:val="28"/>
          <w:szCs w:val="28"/>
        </w:rPr>
        <w:t xml:space="preserve">Early Screening </w:t>
      </w:r>
      <w:r>
        <w:rPr>
          <w:rFonts w:ascii="Kokila" w:hAnsi="Kokila" w:cs="Kokila" w:hint="cs"/>
          <w:sz w:val="28"/>
          <w:szCs w:val="28"/>
          <w:cs/>
        </w:rPr>
        <w:t xml:space="preserve">भएको हुने । </w:t>
      </w:r>
    </w:p>
    <w:p w14:paraId="527562E0" w14:textId="77777777" w:rsidR="00C952CA" w:rsidRDefault="00C952CA" w:rsidP="00C952CA">
      <w:pPr>
        <w:spacing w:before="120" w:after="120"/>
        <w:ind w:left="567"/>
        <w:rPr>
          <w:rFonts w:ascii="Kokila" w:hAnsi="Kokila" w:cs="Kokila"/>
          <w:sz w:val="28"/>
          <w:szCs w:val="28"/>
        </w:rPr>
      </w:pPr>
    </w:p>
    <w:p w14:paraId="0DBEBCF9" w14:textId="54A7C3CD" w:rsidR="00C952CA" w:rsidRDefault="00C952CA" w:rsidP="00C952CA">
      <w:pPr>
        <w:spacing w:before="120" w:after="120"/>
        <w:rPr>
          <w:rFonts w:ascii="Kokila" w:hAnsi="Kokila" w:cs="Kokila"/>
          <w:sz w:val="28"/>
          <w:szCs w:val="28"/>
        </w:rPr>
      </w:pPr>
    </w:p>
    <w:p w14:paraId="430F614B" w14:textId="375B1913" w:rsidR="00C952CA" w:rsidRPr="00FE4B69" w:rsidRDefault="00C952CA" w:rsidP="00C952CA">
      <w:pPr>
        <w:spacing w:before="120" w:after="120"/>
        <w:rPr>
          <w:rFonts w:ascii="Kokila" w:hAnsi="Kokila" w:cs="Kokila"/>
          <w:sz w:val="28"/>
          <w:szCs w:val="28"/>
          <w:cs/>
        </w:rPr>
        <w:sectPr w:rsidR="00C952CA" w:rsidRPr="00FE4B69" w:rsidSect="00795652">
          <w:headerReference w:type="default" r:id="rId8"/>
          <w:footerReference w:type="default" r:id="rId9"/>
          <w:pgSz w:w="11906" w:h="16838" w:code="9"/>
          <w:pgMar w:top="1134" w:right="1134" w:bottom="1134" w:left="1134" w:header="567" w:footer="567" w:gutter="397"/>
          <w:pgNumType w:start="1"/>
          <w:cols w:space="720"/>
          <w:docGrid w:linePitch="360"/>
        </w:sectPr>
      </w:pPr>
    </w:p>
    <w:p w14:paraId="770BC1AA" w14:textId="77777777" w:rsidR="005975D3" w:rsidRDefault="005975D3" w:rsidP="005975D3">
      <w:pPr>
        <w:spacing w:after="0" w:line="240" w:lineRule="auto"/>
        <w:rPr>
          <w:rFonts w:ascii="Preeti" w:hAnsi="Preeti" w:cs="Kalimati"/>
          <w:b/>
          <w:bCs/>
          <w:sz w:val="28"/>
          <w:szCs w:val="28"/>
        </w:rPr>
      </w:pPr>
    </w:p>
    <w:p w14:paraId="4ECE5BAC" w14:textId="6413B853" w:rsidR="005975D3" w:rsidRPr="00A42376" w:rsidRDefault="005975D3" w:rsidP="00A42376">
      <w:pPr>
        <w:rPr>
          <w:rFonts w:ascii="Kokila" w:hAnsi="Kokila" w:cs="Kokila"/>
          <w:b/>
          <w:bCs/>
          <w:sz w:val="32"/>
          <w:szCs w:val="32"/>
        </w:rPr>
      </w:pPr>
      <w:r w:rsidRPr="00A42376">
        <w:rPr>
          <w:rFonts w:ascii="Preeti" w:hAnsi="Preeti" w:cs="Kalimati"/>
          <w:b/>
          <w:bCs/>
          <w:sz w:val="28"/>
          <w:szCs w:val="28"/>
          <w:cs/>
        </w:rPr>
        <w:tab/>
      </w:r>
      <w:r w:rsidRPr="00A42376">
        <w:rPr>
          <w:rFonts w:ascii="Preeti" w:hAnsi="Preeti" w:cs="Kokila" w:hint="cs"/>
          <w:b/>
          <w:bCs/>
          <w:sz w:val="32"/>
          <w:szCs w:val="32"/>
          <w:cs/>
        </w:rPr>
        <w:t>ग</w:t>
      </w:r>
      <w:r w:rsidRPr="00A42376">
        <w:rPr>
          <w:rFonts w:ascii="Preeti" w:hAnsi="Preeti" w:cs="Kokila"/>
          <w:b/>
          <w:bCs/>
          <w:sz w:val="32"/>
          <w:szCs w:val="32"/>
        </w:rPr>
        <w:t>_</w:t>
      </w:r>
      <w:r w:rsidRPr="00A42376">
        <w:rPr>
          <w:rFonts w:ascii="Preeti" w:hAnsi="Preeti" w:cs="Kokila" w:hint="cs"/>
          <w:b/>
          <w:bCs/>
          <w:sz w:val="32"/>
          <w:szCs w:val="32"/>
          <w:cs/>
        </w:rPr>
        <w:t xml:space="preserve"> </w:t>
      </w:r>
      <w:r w:rsidRPr="00A42376">
        <w:rPr>
          <w:rFonts w:ascii="Kokila" w:hAnsi="Kokila" w:cs="Kokila"/>
          <w:b/>
          <w:bCs/>
          <w:sz w:val="32"/>
          <w:szCs w:val="32"/>
          <w:cs/>
        </w:rPr>
        <w:t>प्रमुख क्रियाकलापहरू तथा लक्ष्य</w:t>
      </w:r>
    </w:p>
    <w:p w14:paraId="5D9FA941" w14:textId="77777777" w:rsidR="005975D3" w:rsidRPr="00BB53D6" w:rsidRDefault="005975D3" w:rsidP="005975D3">
      <w:pPr>
        <w:pStyle w:val="ListParagraph"/>
        <w:ind w:left="580"/>
        <w:jc w:val="center"/>
        <w:rPr>
          <w:rFonts w:ascii="Kokila" w:hAnsi="Kokila" w:cs="Kokila"/>
          <w:b/>
          <w:bCs/>
          <w:sz w:val="30"/>
          <w:szCs w:val="30"/>
          <w:lang w:val="en-GB"/>
        </w:rPr>
      </w:pPr>
      <w:r w:rsidRPr="00BB53D6">
        <w:rPr>
          <w:rFonts w:ascii="Kokila" w:hAnsi="Kokila" w:cs="Kokila"/>
          <w:b/>
          <w:bCs/>
          <w:sz w:val="30"/>
          <w:szCs w:val="30"/>
          <w:cs/>
          <w:lang w:val="en-GB"/>
        </w:rPr>
        <w:t>तालिका ३.</w:t>
      </w:r>
      <w:r w:rsidRPr="00BB53D6">
        <w:rPr>
          <w:rFonts w:ascii="Kokila" w:hAnsi="Kokila" w:cs="Kokila" w:hint="cs"/>
          <w:b/>
          <w:bCs/>
          <w:sz w:val="30"/>
          <w:szCs w:val="30"/>
          <w:cs/>
          <w:lang w:val="en-GB"/>
        </w:rPr>
        <w:t>२</w:t>
      </w:r>
      <w:r w:rsidRPr="00BB53D6">
        <w:rPr>
          <w:rFonts w:ascii="Kokila" w:hAnsi="Kokila" w:cs="Kokila"/>
          <w:b/>
          <w:bCs/>
          <w:sz w:val="30"/>
          <w:szCs w:val="30"/>
          <w:cs/>
          <w:lang w:val="en-GB"/>
        </w:rPr>
        <w:t xml:space="preserve">.: प्रारम्भिक बालविकास तथा शिक्षाका </w:t>
      </w:r>
      <w:r w:rsidRPr="00BB53D6">
        <w:rPr>
          <w:rFonts w:ascii="Kokila" w:hAnsi="Kokila" w:cs="Kokila"/>
          <w:b/>
          <w:bCs/>
          <w:sz w:val="30"/>
          <w:szCs w:val="30"/>
          <w:cs/>
        </w:rPr>
        <w:t>प्रमुख क्रियाकलापहरू तथा लक्ष्य</w:t>
      </w:r>
    </w:p>
    <w:tbl>
      <w:tblPr>
        <w:tblW w:w="51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1"/>
        <w:gridCol w:w="3753"/>
        <w:gridCol w:w="1076"/>
        <w:gridCol w:w="27"/>
        <w:gridCol w:w="678"/>
        <w:gridCol w:w="717"/>
        <w:gridCol w:w="654"/>
        <w:gridCol w:w="873"/>
        <w:gridCol w:w="873"/>
        <w:gridCol w:w="1094"/>
        <w:gridCol w:w="1527"/>
        <w:gridCol w:w="2988"/>
      </w:tblGrid>
      <w:tr w:rsidR="005975D3" w:rsidRPr="000D26E4" w14:paraId="56DC5A00" w14:textId="77777777" w:rsidTr="005975D3">
        <w:trPr>
          <w:trHeight w:val="431"/>
        </w:trPr>
        <w:tc>
          <w:tcPr>
            <w:tcW w:w="228" w:type="pct"/>
            <w:vMerge w:val="restart"/>
          </w:tcPr>
          <w:p w14:paraId="512CFF4D" w14:textId="77777777" w:rsidR="005975D3" w:rsidRPr="000D26E4" w:rsidRDefault="005975D3" w:rsidP="005975D3">
            <w:pPr>
              <w:spacing w:after="0" w:line="240" w:lineRule="auto"/>
              <w:rPr>
                <w:rFonts w:ascii="Kokila" w:hAnsi="Kokila" w:cs="Kokila"/>
                <w:b/>
                <w:bCs/>
                <w:sz w:val="28"/>
                <w:szCs w:val="28"/>
              </w:rPr>
            </w:pPr>
            <w:r w:rsidRPr="000D26E4">
              <w:rPr>
                <w:rFonts w:ascii="Kokila" w:hAnsi="Kokila" w:cs="Kokila"/>
                <w:b/>
                <w:bCs/>
                <w:sz w:val="28"/>
                <w:szCs w:val="28"/>
                <w:cs/>
              </w:rPr>
              <w:t>क्र</w:t>
            </w:r>
            <w:r w:rsidRPr="000D26E4">
              <w:rPr>
                <w:rFonts w:ascii="Kokila" w:hAnsi="Kokila" w:cs="Kokila"/>
                <w:b/>
                <w:bCs/>
                <w:sz w:val="28"/>
                <w:szCs w:val="28"/>
              </w:rPr>
              <w:t>.</w:t>
            </w:r>
            <w:r w:rsidRPr="000D26E4">
              <w:rPr>
                <w:rFonts w:ascii="Kokila" w:hAnsi="Kokila" w:cs="Kokila"/>
                <w:b/>
                <w:bCs/>
                <w:sz w:val="28"/>
                <w:szCs w:val="28"/>
                <w:cs/>
              </w:rPr>
              <w:t>सं</w:t>
            </w:r>
            <w:r w:rsidRPr="000D26E4">
              <w:rPr>
                <w:rFonts w:ascii="Kokila" w:hAnsi="Kokila" w:cs="Kokila"/>
                <w:b/>
                <w:bCs/>
                <w:sz w:val="28"/>
                <w:szCs w:val="28"/>
              </w:rPr>
              <w:t>.</w:t>
            </w:r>
          </w:p>
        </w:tc>
        <w:tc>
          <w:tcPr>
            <w:tcW w:w="1256" w:type="pct"/>
            <w:vMerge w:val="restart"/>
          </w:tcPr>
          <w:p w14:paraId="464AFAE6" w14:textId="77777777" w:rsidR="005975D3" w:rsidRPr="000D26E4" w:rsidRDefault="005975D3" w:rsidP="005975D3">
            <w:pPr>
              <w:spacing w:after="0" w:line="240" w:lineRule="auto"/>
              <w:rPr>
                <w:rFonts w:ascii="Kokila" w:hAnsi="Kokila" w:cs="Kokila"/>
                <w:b/>
                <w:bCs/>
                <w:sz w:val="28"/>
                <w:szCs w:val="28"/>
                <w:cs/>
              </w:rPr>
            </w:pPr>
            <w:r w:rsidRPr="000D26E4">
              <w:rPr>
                <w:rFonts w:ascii="Kokila" w:hAnsi="Kokila" w:cs="Kokila"/>
                <w:b/>
                <w:bCs/>
                <w:sz w:val="28"/>
                <w:szCs w:val="28"/>
                <w:cs/>
              </w:rPr>
              <w:t>प्रमुख क्रियाकलापहरू</w:t>
            </w:r>
          </w:p>
        </w:tc>
        <w:tc>
          <w:tcPr>
            <w:tcW w:w="369" w:type="pct"/>
            <w:gridSpan w:val="2"/>
            <w:vMerge w:val="restart"/>
          </w:tcPr>
          <w:p w14:paraId="45881FCC" w14:textId="77777777" w:rsidR="005975D3" w:rsidRPr="000D26E4" w:rsidRDefault="005975D3" w:rsidP="005975D3">
            <w:pPr>
              <w:spacing w:after="0" w:line="240" w:lineRule="auto"/>
              <w:rPr>
                <w:rFonts w:ascii="Kokila" w:hAnsi="Kokila" w:cs="Kokila"/>
                <w:b/>
                <w:bCs/>
                <w:sz w:val="28"/>
                <w:szCs w:val="28"/>
              </w:rPr>
            </w:pPr>
            <w:r w:rsidRPr="000D26E4">
              <w:rPr>
                <w:rFonts w:ascii="Kokila" w:hAnsi="Kokila" w:cs="Kokila"/>
                <w:b/>
                <w:bCs/>
                <w:sz w:val="28"/>
                <w:szCs w:val="28"/>
                <w:cs/>
              </w:rPr>
              <w:t>इकाइ</w:t>
            </w:r>
          </w:p>
        </w:tc>
        <w:tc>
          <w:tcPr>
            <w:tcW w:w="1636" w:type="pct"/>
            <w:gridSpan w:val="6"/>
          </w:tcPr>
          <w:p w14:paraId="1238B193" w14:textId="77777777" w:rsidR="005975D3" w:rsidRPr="000D26E4" w:rsidRDefault="005975D3" w:rsidP="005975D3">
            <w:pPr>
              <w:spacing w:after="0" w:line="240" w:lineRule="auto"/>
              <w:rPr>
                <w:rFonts w:ascii="Kokila" w:hAnsi="Kokila" w:cs="Kokila"/>
                <w:b/>
                <w:bCs/>
                <w:sz w:val="28"/>
                <w:szCs w:val="28"/>
              </w:rPr>
            </w:pPr>
            <w:r w:rsidRPr="000D26E4">
              <w:rPr>
                <w:rFonts w:ascii="Kokila" w:hAnsi="Kokila" w:cs="Kokila"/>
                <w:b/>
                <w:bCs/>
                <w:sz w:val="28"/>
                <w:szCs w:val="28"/>
                <w:cs/>
              </w:rPr>
              <w:t xml:space="preserve">भौतिक लक्ष्य </w:t>
            </w:r>
            <w:r w:rsidRPr="000D26E4">
              <w:rPr>
                <w:rFonts w:ascii="Kokila" w:hAnsi="Kokila" w:cs="Kokila"/>
                <w:b/>
                <w:bCs/>
                <w:sz w:val="28"/>
                <w:szCs w:val="28"/>
              </w:rPr>
              <w:t>(</w:t>
            </w:r>
            <w:r w:rsidRPr="000D26E4">
              <w:rPr>
                <w:rFonts w:ascii="Kokila" w:hAnsi="Kokila" w:cs="Kokila"/>
                <w:b/>
                <w:bCs/>
                <w:sz w:val="28"/>
                <w:szCs w:val="28"/>
                <w:cs/>
              </w:rPr>
              <w:t>५ वर्ष</w:t>
            </w:r>
            <w:r w:rsidRPr="000D26E4">
              <w:rPr>
                <w:rFonts w:ascii="Kokila" w:hAnsi="Kokila" w:cs="Kokila"/>
                <w:b/>
                <w:bCs/>
                <w:sz w:val="28"/>
                <w:szCs w:val="28"/>
              </w:rPr>
              <w:t>)</w:t>
            </w:r>
          </w:p>
        </w:tc>
        <w:tc>
          <w:tcPr>
            <w:tcW w:w="511" w:type="pct"/>
            <w:vMerge w:val="restart"/>
          </w:tcPr>
          <w:p w14:paraId="24010D6D" w14:textId="77777777" w:rsidR="005975D3" w:rsidRPr="000D26E4" w:rsidRDefault="005975D3" w:rsidP="005975D3">
            <w:pPr>
              <w:spacing w:after="0" w:line="240" w:lineRule="auto"/>
              <w:rPr>
                <w:rFonts w:ascii="Kokila" w:hAnsi="Kokila" w:cs="Kokila"/>
                <w:b/>
                <w:bCs/>
                <w:sz w:val="28"/>
                <w:szCs w:val="28"/>
                <w:cs/>
              </w:rPr>
            </w:pPr>
            <w:r w:rsidRPr="000D26E4">
              <w:rPr>
                <w:rFonts w:ascii="Kokila" w:hAnsi="Kokila" w:cs="Kokila"/>
                <w:b/>
                <w:bCs/>
                <w:sz w:val="28"/>
                <w:szCs w:val="28"/>
                <w:cs/>
              </w:rPr>
              <w:t xml:space="preserve">भौतिक लक्ष्य </w:t>
            </w:r>
            <w:r w:rsidRPr="000D26E4">
              <w:rPr>
                <w:rFonts w:ascii="Kokila" w:hAnsi="Kokila" w:cs="Kokila"/>
                <w:b/>
                <w:bCs/>
                <w:sz w:val="28"/>
                <w:szCs w:val="28"/>
              </w:rPr>
              <w:t>(</w:t>
            </w:r>
            <w:r w:rsidRPr="000D26E4">
              <w:rPr>
                <w:rFonts w:ascii="Kokila" w:hAnsi="Kokila" w:cs="Kokila"/>
                <w:b/>
                <w:bCs/>
                <w:sz w:val="28"/>
                <w:szCs w:val="28"/>
                <w:cs/>
              </w:rPr>
              <w:t>१० वर्ष</w:t>
            </w:r>
            <w:r w:rsidRPr="000D26E4">
              <w:rPr>
                <w:rFonts w:ascii="Kokila" w:hAnsi="Kokila" w:cs="Kokila"/>
                <w:b/>
                <w:bCs/>
                <w:sz w:val="28"/>
                <w:szCs w:val="28"/>
              </w:rPr>
              <w:t>)</w:t>
            </w:r>
          </w:p>
        </w:tc>
        <w:tc>
          <w:tcPr>
            <w:tcW w:w="1000" w:type="pct"/>
            <w:vMerge w:val="restart"/>
          </w:tcPr>
          <w:p w14:paraId="576CCAD7" w14:textId="77777777" w:rsidR="005975D3" w:rsidRPr="000D26E4" w:rsidRDefault="005975D3" w:rsidP="005975D3">
            <w:pPr>
              <w:spacing w:after="0" w:line="240" w:lineRule="auto"/>
              <w:rPr>
                <w:rFonts w:ascii="Kokila" w:hAnsi="Kokila" w:cs="Kokila"/>
                <w:b/>
                <w:bCs/>
                <w:sz w:val="28"/>
                <w:szCs w:val="28"/>
                <w:cs/>
              </w:rPr>
            </w:pPr>
            <w:r>
              <w:rPr>
                <w:rFonts w:ascii="Kokila" w:hAnsi="Kokila" w:cs="Kokila" w:hint="cs"/>
                <w:b/>
                <w:bCs/>
                <w:sz w:val="28"/>
                <w:szCs w:val="28"/>
                <w:cs/>
              </w:rPr>
              <w:t>जिम्मेवार निकाय</w:t>
            </w:r>
          </w:p>
          <w:p w14:paraId="03AE7572" w14:textId="77777777" w:rsidR="005975D3" w:rsidRPr="000D26E4" w:rsidRDefault="005975D3" w:rsidP="005975D3">
            <w:pPr>
              <w:spacing w:after="0" w:line="240" w:lineRule="auto"/>
              <w:rPr>
                <w:rFonts w:ascii="Kokila" w:hAnsi="Kokila" w:cs="Kokila"/>
                <w:b/>
                <w:bCs/>
                <w:sz w:val="28"/>
                <w:szCs w:val="28"/>
                <w:cs/>
              </w:rPr>
            </w:pPr>
            <w:r w:rsidRPr="000D26E4">
              <w:rPr>
                <w:rFonts w:ascii="Kokila" w:hAnsi="Kokila" w:cs="Kokila"/>
                <w:b/>
                <w:bCs/>
                <w:sz w:val="28"/>
                <w:szCs w:val="28"/>
                <w:cs/>
              </w:rPr>
              <w:tab/>
            </w:r>
          </w:p>
        </w:tc>
      </w:tr>
      <w:tr w:rsidR="005975D3" w:rsidRPr="000D26E4" w14:paraId="548CE224" w14:textId="77777777" w:rsidTr="005975D3">
        <w:trPr>
          <w:trHeight w:val="431"/>
        </w:trPr>
        <w:tc>
          <w:tcPr>
            <w:tcW w:w="228" w:type="pct"/>
            <w:vMerge/>
          </w:tcPr>
          <w:p w14:paraId="5E7585B2" w14:textId="77777777" w:rsidR="005975D3" w:rsidRPr="000D26E4" w:rsidRDefault="005975D3" w:rsidP="005975D3">
            <w:pPr>
              <w:spacing w:after="0" w:line="240" w:lineRule="auto"/>
              <w:rPr>
                <w:rFonts w:ascii="Kokila" w:hAnsi="Kokila" w:cs="Kokila"/>
                <w:sz w:val="28"/>
                <w:szCs w:val="28"/>
              </w:rPr>
            </w:pPr>
          </w:p>
        </w:tc>
        <w:tc>
          <w:tcPr>
            <w:tcW w:w="1256" w:type="pct"/>
            <w:vMerge/>
          </w:tcPr>
          <w:p w14:paraId="5D96D361" w14:textId="77777777" w:rsidR="005975D3" w:rsidRPr="000D26E4" w:rsidRDefault="005975D3" w:rsidP="005975D3">
            <w:pPr>
              <w:spacing w:after="0" w:line="240" w:lineRule="auto"/>
              <w:rPr>
                <w:rFonts w:ascii="Kokila" w:hAnsi="Kokila" w:cs="Kokila"/>
                <w:sz w:val="28"/>
                <w:szCs w:val="28"/>
              </w:rPr>
            </w:pPr>
          </w:p>
        </w:tc>
        <w:tc>
          <w:tcPr>
            <w:tcW w:w="369" w:type="pct"/>
            <w:gridSpan w:val="2"/>
            <w:vMerge/>
          </w:tcPr>
          <w:p w14:paraId="7E3828A5" w14:textId="77777777" w:rsidR="005975D3" w:rsidRPr="000D26E4" w:rsidRDefault="005975D3" w:rsidP="005975D3">
            <w:pPr>
              <w:spacing w:after="0" w:line="240" w:lineRule="auto"/>
              <w:rPr>
                <w:rFonts w:ascii="Kokila" w:hAnsi="Kokila" w:cs="Kokila"/>
                <w:sz w:val="28"/>
                <w:szCs w:val="28"/>
              </w:rPr>
            </w:pPr>
          </w:p>
        </w:tc>
        <w:tc>
          <w:tcPr>
            <w:tcW w:w="227" w:type="pct"/>
          </w:tcPr>
          <w:p w14:paraId="4B7C3E2C" w14:textId="77777777" w:rsidR="005975D3" w:rsidRPr="000D26E4" w:rsidRDefault="005975D3" w:rsidP="005975D3">
            <w:pPr>
              <w:spacing w:after="0" w:line="240" w:lineRule="auto"/>
              <w:rPr>
                <w:rFonts w:ascii="Kokila" w:hAnsi="Kokila" w:cs="Kokila"/>
                <w:sz w:val="28"/>
                <w:szCs w:val="28"/>
              </w:rPr>
            </w:pPr>
            <w:r w:rsidRPr="000D26E4">
              <w:rPr>
                <w:rFonts w:ascii="Kokila" w:hAnsi="Kokila" w:cs="Kokila"/>
                <w:sz w:val="28"/>
                <w:szCs w:val="28"/>
                <w:cs/>
              </w:rPr>
              <w:t>१</w:t>
            </w:r>
          </w:p>
        </w:tc>
        <w:tc>
          <w:tcPr>
            <w:tcW w:w="240" w:type="pct"/>
          </w:tcPr>
          <w:p w14:paraId="7869FE1D" w14:textId="77777777" w:rsidR="005975D3" w:rsidRPr="000D26E4" w:rsidRDefault="005975D3" w:rsidP="005975D3">
            <w:pPr>
              <w:spacing w:after="0" w:line="240" w:lineRule="auto"/>
              <w:rPr>
                <w:rFonts w:ascii="Kokila" w:hAnsi="Kokila" w:cs="Kokila"/>
                <w:sz w:val="28"/>
                <w:szCs w:val="28"/>
              </w:rPr>
            </w:pPr>
            <w:r w:rsidRPr="000D26E4">
              <w:rPr>
                <w:rFonts w:ascii="Kokila" w:hAnsi="Kokila" w:cs="Kokila"/>
                <w:sz w:val="28"/>
                <w:szCs w:val="28"/>
                <w:cs/>
              </w:rPr>
              <w:t>२</w:t>
            </w:r>
          </w:p>
        </w:tc>
        <w:tc>
          <w:tcPr>
            <w:tcW w:w="219" w:type="pct"/>
          </w:tcPr>
          <w:p w14:paraId="1546A077" w14:textId="77777777" w:rsidR="005975D3" w:rsidRPr="000D26E4" w:rsidRDefault="005975D3" w:rsidP="005975D3">
            <w:pPr>
              <w:spacing w:after="0" w:line="240" w:lineRule="auto"/>
              <w:rPr>
                <w:rFonts w:ascii="Kokila" w:hAnsi="Kokila" w:cs="Kokila"/>
                <w:sz w:val="28"/>
                <w:szCs w:val="28"/>
              </w:rPr>
            </w:pPr>
            <w:r w:rsidRPr="000D26E4">
              <w:rPr>
                <w:rFonts w:ascii="Kokila" w:hAnsi="Kokila" w:cs="Kokila"/>
                <w:sz w:val="28"/>
                <w:szCs w:val="28"/>
                <w:cs/>
              </w:rPr>
              <w:t>३</w:t>
            </w:r>
          </w:p>
        </w:tc>
        <w:tc>
          <w:tcPr>
            <w:tcW w:w="292" w:type="pct"/>
          </w:tcPr>
          <w:p w14:paraId="5186A782" w14:textId="77777777" w:rsidR="005975D3" w:rsidRPr="000D26E4" w:rsidRDefault="005975D3" w:rsidP="005975D3">
            <w:pPr>
              <w:spacing w:after="0" w:line="240" w:lineRule="auto"/>
              <w:rPr>
                <w:rFonts w:ascii="Kokila" w:hAnsi="Kokila" w:cs="Kokila"/>
                <w:sz w:val="28"/>
                <w:szCs w:val="28"/>
              </w:rPr>
            </w:pPr>
            <w:r w:rsidRPr="000D26E4">
              <w:rPr>
                <w:rFonts w:ascii="Kokila" w:hAnsi="Kokila" w:cs="Kokila"/>
                <w:sz w:val="28"/>
                <w:szCs w:val="28"/>
                <w:cs/>
              </w:rPr>
              <w:t>४</w:t>
            </w:r>
          </w:p>
        </w:tc>
        <w:tc>
          <w:tcPr>
            <w:tcW w:w="292" w:type="pct"/>
          </w:tcPr>
          <w:p w14:paraId="35D4FB7F" w14:textId="77777777" w:rsidR="005975D3" w:rsidRPr="000D26E4" w:rsidRDefault="005975D3" w:rsidP="005975D3">
            <w:pPr>
              <w:spacing w:after="0" w:line="240" w:lineRule="auto"/>
              <w:rPr>
                <w:rFonts w:ascii="Kokila" w:hAnsi="Kokila" w:cs="Kokila"/>
                <w:sz w:val="28"/>
                <w:szCs w:val="28"/>
              </w:rPr>
            </w:pPr>
            <w:r w:rsidRPr="000D26E4">
              <w:rPr>
                <w:rFonts w:ascii="Kokila" w:hAnsi="Kokila" w:cs="Kokila"/>
                <w:sz w:val="28"/>
                <w:szCs w:val="28"/>
                <w:cs/>
              </w:rPr>
              <w:t>५</w:t>
            </w:r>
          </w:p>
        </w:tc>
        <w:tc>
          <w:tcPr>
            <w:tcW w:w="366" w:type="pct"/>
          </w:tcPr>
          <w:p w14:paraId="46C105BD" w14:textId="77777777" w:rsidR="005975D3" w:rsidRPr="000D26E4" w:rsidRDefault="005975D3" w:rsidP="005975D3">
            <w:pPr>
              <w:spacing w:after="0" w:line="240" w:lineRule="auto"/>
              <w:rPr>
                <w:rFonts w:ascii="Kokila" w:hAnsi="Kokila" w:cs="Kokila"/>
                <w:sz w:val="28"/>
                <w:szCs w:val="28"/>
                <w:cs/>
              </w:rPr>
            </w:pPr>
            <w:r w:rsidRPr="000D26E4">
              <w:rPr>
                <w:rFonts w:ascii="Kokila" w:hAnsi="Kokila" w:cs="Kokila"/>
                <w:sz w:val="28"/>
                <w:szCs w:val="28"/>
                <w:cs/>
              </w:rPr>
              <w:t>जम्मा</w:t>
            </w:r>
          </w:p>
        </w:tc>
        <w:tc>
          <w:tcPr>
            <w:tcW w:w="511" w:type="pct"/>
            <w:vMerge/>
          </w:tcPr>
          <w:p w14:paraId="7605EBE3" w14:textId="77777777" w:rsidR="005975D3" w:rsidRPr="000D26E4" w:rsidRDefault="005975D3" w:rsidP="005975D3">
            <w:pPr>
              <w:spacing w:after="0" w:line="240" w:lineRule="auto"/>
              <w:rPr>
                <w:rFonts w:ascii="Kokila" w:hAnsi="Kokila" w:cs="Kokila"/>
                <w:sz w:val="28"/>
                <w:szCs w:val="28"/>
              </w:rPr>
            </w:pPr>
          </w:p>
        </w:tc>
        <w:tc>
          <w:tcPr>
            <w:tcW w:w="1000" w:type="pct"/>
            <w:vMerge/>
          </w:tcPr>
          <w:p w14:paraId="5C376790" w14:textId="77777777" w:rsidR="005975D3" w:rsidRPr="000D26E4" w:rsidRDefault="005975D3" w:rsidP="005975D3">
            <w:pPr>
              <w:spacing w:after="0" w:line="240" w:lineRule="auto"/>
              <w:rPr>
                <w:rFonts w:ascii="Kokila" w:hAnsi="Kokila" w:cs="Kokila"/>
                <w:sz w:val="28"/>
                <w:szCs w:val="28"/>
              </w:rPr>
            </w:pPr>
          </w:p>
        </w:tc>
      </w:tr>
      <w:tr w:rsidR="005975D3" w:rsidRPr="000D26E4" w14:paraId="6EC045D4" w14:textId="77777777" w:rsidTr="005975D3">
        <w:trPr>
          <w:trHeight w:val="431"/>
        </w:trPr>
        <w:tc>
          <w:tcPr>
            <w:tcW w:w="228" w:type="pct"/>
          </w:tcPr>
          <w:p w14:paraId="3BCC6F52" w14:textId="77777777" w:rsidR="005975D3" w:rsidRPr="000D26E4" w:rsidRDefault="005975D3" w:rsidP="005975D3">
            <w:pPr>
              <w:spacing w:after="0" w:line="240" w:lineRule="auto"/>
              <w:rPr>
                <w:rFonts w:ascii="Kokila" w:hAnsi="Kokila" w:cs="Kokila"/>
                <w:sz w:val="28"/>
                <w:szCs w:val="28"/>
              </w:rPr>
            </w:pPr>
            <w:r w:rsidRPr="000D26E4">
              <w:rPr>
                <w:rFonts w:ascii="Kokila" w:hAnsi="Kokila" w:cs="Kokila"/>
                <w:sz w:val="28"/>
                <w:szCs w:val="28"/>
                <w:cs/>
              </w:rPr>
              <w:t>१</w:t>
            </w:r>
          </w:p>
        </w:tc>
        <w:tc>
          <w:tcPr>
            <w:tcW w:w="1256" w:type="pct"/>
          </w:tcPr>
          <w:p w14:paraId="2CD77A60" w14:textId="77777777" w:rsidR="005975D3" w:rsidRPr="000D26E4" w:rsidRDefault="005975D3" w:rsidP="005975D3">
            <w:pPr>
              <w:spacing w:after="0" w:line="240" w:lineRule="auto"/>
              <w:rPr>
                <w:rFonts w:ascii="Kokila" w:hAnsi="Kokila" w:cs="Kokila"/>
                <w:sz w:val="28"/>
                <w:szCs w:val="28"/>
              </w:rPr>
            </w:pPr>
            <w:r w:rsidRPr="000D26E4">
              <w:rPr>
                <w:rFonts w:ascii="Kokila" w:hAnsi="Kokila" w:cs="Kokila"/>
                <w:sz w:val="28"/>
                <w:szCs w:val="28"/>
                <w:cs/>
              </w:rPr>
              <w:t>प्रारम्भिक बालविकास तथा शिक्षाका न्यू</w:t>
            </w:r>
            <w:r w:rsidRPr="000D26E4">
              <w:rPr>
                <w:rFonts w:ascii="Kokila" w:hAnsi="Kokila" w:cs="Kokila"/>
                <w:sz w:val="28"/>
                <w:szCs w:val="28"/>
                <w:cs/>
                <w:lang w:bidi="hi-IN"/>
              </w:rPr>
              <w:t>नतम मापदण्डह</w:t>
            </w:r>
            <w:r w:rsidRPr="000D26E4">
              <w:rPr>
                <w:rFonts w:ascii="Kokila" w:hAnsi="Kokila" w:cs="Kokila"/>
                <w:sz w:val="28"/>
                <w:szCs w:val="28"/>
                <w:cs/>
              </w:rPr>
              <w:t>रूको</w:t>
            </w:r>
            <w:r w:rsidRPr="000D26E4">
              <w:rPr>
                <w:rFonts w:ascii="Kokila" w:hAnsi="Kokila" w:cs="Kokila"/>
                <w:sz w:val="28"/>
                <w:szCs w:val="28"/>
                <w:cs/>
                <w:lang w:bidi="hi-IN"/>
              </w:rPr>
              <w:t xml:space="preserve"> विकास</w:t>
            </w:r>
            <w:r w:rsidRPr="000D26E4">
              <w:rPr>
                <w:rFonts w:ascii="Kokila" w:hAnsi="Kokila" w:cs="Kokila"/>
                <w:sz w:val="28"/>
                <w:szCs w:val="28"/>
                <w:lang w:bidi="hi-IN"/>
              </w:rPr>
              <w:t>,</w:t>
            </w:r>
            <w:r w:rsidRPr="000D26E4">
              <w:rPr>
                <w:rFonts w:ascii="Kokila" w:hAnsi="Kokila" w:cs="Kokila"/>
                <w:sz w:val="28"/>
                <w:szCs w:val="28"/>
                <w:cs/>
              </w:rPr>
              <w:t xml:space="preserve"> परिमार्जन तथा प्रबोधीकरण</w:t>
            </w:r>
            <w:r>
              <w:rPr>
                <w:rFonts w:ascii="Kokila" w:hAnsi="Kokila" w:cs="Kokila" w:hint="cs"/>
                <w:sz w:val="28"/>
                <w:szCs w:val="28"/>
                <w:cs/>
              </w:rPr>
              <w:t xml:space="preserve"> गरी कार्यान्वयन </w:t>
            </w:r>
            <w:r w:rsidRPr="000D26E4">
              <w:rPr>
                <w:rFonts w:ascii="Kokila" w:hAnsi="Kokila" w:cs="Kokila"/>
                <w:sz w:val="28"/>
                <w:szCs w:val="28"/>
                <w:cs/>
              </w:rPr>
              <w:t xml:space="preserve">गरिने । </w:t>
            </w:r>
          </w:p>
        </w:tc>
        <w:tc>
          <w:tcPr>
            <w:tcW w:w="369" w:type="pct"/>
            <w:gridSpan w:val="2"/>
          </w:tcPr>
          <w:p w14:paraId="617E89B1" w14:textId="77777777" w:rsidR="005975D3" w:rsidRPr="000D26E4" w:rsidRDefault="005975D3" w:rsidP="005975D3">
            <w:pPr>
              <w:spacing w:after="0" w:line="240" w:lineRule="auto"/>
              <w:rPr>
                <w:rFonts w:ascii="Kokila" w:hAnsi="Kokila" w:cs="Kokila"/>
                <w:sz w:val="28"/>
                <w:szCs w:val="28"/>
              </w:rPr>
            </w:pPr>
            <w:r w:rsidRPr="000D26E4">
              <w:rPr>
                <w:rFonts w:ascii="Kokila" w:hAnsi="Kokila" w:cs="Kokila"/>
                <w:sz w:val="28"/>
                <w:szCs w:val="28"/>
                <w:cs/>
              </w:rPr>
              <w:t>पटक</w:t>
            </w:r>
          </w:p>
        </w:tc>
        <w:tc>
          <w:tcPr>
            <w:tcW w:w="227" w:type="pct"/>
          </w:tcPr>
          <w:p w14:paraId="4E753CD1" w14:textId="77777777" w:rsidR="005975D3" w:rsidRPr="000D26E4" w:rsidRDefault="005975D3" w:rsidP="005975D3">
            <w:pPr>
              <w:spacing w:after="0" w:line="240" w:lineRule="auto"/>
              <w:rPr>
                <w:rFonts w:ascii="Kokila" w:hAnsi="Kokila" w:cs="Kokila"/>
                <w:sz w:val="28"/>
                <w:szCs w:val="28"/>
                <w:cs/>
              </w:rPr>
            </w:pPr>
            <w:r w:rsidRPr="000D26E4">
              <w:rPr>
                <w:rFonts w:ascii="Kokila" w:hAnsi="Kokila" w:cs="Kokila"/>
                <w:sz w:val="28"/>
                <w:szCs w:val="28"/>
                <w:cs/>
              </w:rPr>
              <w:t>१</w:t>
            </w:r>
          </w:p>
        </w:tc>
        <w:tc>
          <w:tcPr>
            <w:tcW w:w="240" w:type="pct"/>
          </w:tcPr>
          <w:p w14:paraId="02AAFEE3" w14:textId="77777777" w:rsidR="005975D3" w:rsidRPr="000D26E4" w:rsidRDefault="005975D3" w:rsidP="005975D3">
            <w:pPr>
              <w:spacing w:after="0" w:line="240" w:lineRule="auto"/>
              <w:rPr>
                <w:rFonts w:ascii="Kokila" w:hAnsi="Kokila" w:cs="Kokila"/>
                <w:sz w:val="28"/>
                <w:szCs w:val="28"/>
                <w:cs/>
              </w:rPr>
            </w:pPr>
            <m:oMathPara>
              <m:oMath>
                <m:r>
                  <w:rPr>
                    <w:rFonts w:ascii="Cambria Math" w:hAnsi="Cambria Math" w:cs="Arial" w:hint="cs"/>
                    <w:sz w:val="28"/>
                    <w:szCs w:val="28"/>
                    <w:cs/>
                  </w:rPr>
                  <m:t>√</m:t>
                </m:r>
              </m:oMath>
            </m:oMathPara>
          </w:p>
        </w:tc>
        <w:tc>
          <w:tcPr>
            <w:tcW w:w="219" w:type="pct"/>
          </w:tcPr>
          <w:p w14:paraId="7500FF96" w14:textId="77777777" w:rsidR="005975D3" w:rsidRPr="000D26E4" w:rsidRDefault="005975D3" w:rsidP="005975D3">
            <w:pPr>
              <w:pStyle w:val="Header"/>
              <w:tabs>
                <w:tab w:val="clear" w:pos="4680"/>
                <w:tab w:val="clear" w:pos="9360"/>
              </w:tabs>
              <w:rPr>
                <w:rFonts w:ascii="Kokila" w:hAnsi="Kokila" w:cs="Kokila"/>
                <w:sz w:val="28"/>
                <w:szCs w:val="28"/>
                <w:cs/>
                <w:lang w:val="en-GB"/>
              </w:rPr>
            </w:pPr>
            <m:oMathPara>
              <m:oMath>
                <m:r>
                  <w:rPr>
                    <w:rFonts w:ascii="Cambria Math" w:hAnsi="Cambria Math" w:cs="Arial" w:hint="cs"/>
                    <w:sz w:val="28"/>
                    <w:szCs w:val="28"/>
                    <w:cs/>
                  </w:rPr>
                  <m:t>√</m:t>
                </m:r>
              </m:oMath>
            </m:oMathPara>
          </w:p>
        </w:tc>
        <w:tc>
          <w:tcPr>
            <w:tcW w:w="292" w:type="pct"/>
          </w:tcPr>
          <w:p w14:paraId="425A1561" w14:textId="77777777" w:rsidR="005975D3" w:rsidRPr="000D26E4" w:rsidRDefault="005975D3" w:rsidP="005975D3">
            <w:pPr>
              <w:spacing w:after="0" w:line="240" w:lineRule="auto"/>
              <w:rPr>
                <w:rFonts w:ascii="Kokila" w:hAnsi="Kokila" w:cs="Kokila"/>
                <w:sz w:val="28"/>
                <w:szCs w:val="28"/>
                <w:cs/>
              </w:rPr>
            </w:pPr>
            <w:r w:rsidRPr="000D26E4">
              <w:rPr>
                <w:rFonts w:ascii="Kokila" w:hAnsi="Kokila" w:cs="Kokila"/>
                <w:sz w:val="28"/>
                <w:szCs w:val="28"/>
                <w:cs/>
              </w:rPr>
              <w:t>१</w:t>
            </w:r>
          </w:p>
        </w:tc>
        <w:tc>
          <w:tcPr>
            <w:tcW w:w="292" w:type="pct"/>
          </w:tcPr>
          <w:p w14:paraId="14F30CC6" w14:textId="77777777" w:rsidR="005975D3" w:rsidRPr="000D26E4" w:rsidRDefault="005975D3" w:rsidP="005975D3">
            <w:pPr>
              <w:spacing w:after="0" w:line="240" w:lineRule="auto"/>
              <w:rPr>
                <w:rFonts w:ascii="Kokila" w:hAnsi="Kokila" w:cs="Kokila"/>
                <w:sz w:val="28"/>
                <w:szCs w:val="28"/>
                <w:cs/>
              </w:rPr>
            </w:pPr>
            <m:oMathPara>
              <m:oMath>
                <m:r>
                  <w:rPr>
                    <w:rFonts w:ascii="Cambria Math" w:hAnsi="Cambria Math" w:cs="Arial" w:hint="cs"/>
                    <w:sz w:val="28"/>
                    <w:szCs w:val="28"/>
                    <w:cs/>
                  </w:rPr>
                  <m:t>√</m:t>
                </m:r>
              </m:oMath>
            </m:oMathPara>
          </w:p>
        </w:tc>
        <w:tc>
          <w:tcPr>
            <w:tcW w:w="366" w:type="pct"/>
          </w:tcPr>
          <w:p w14:paraId="4B3DB5EF" w14:textId="77777777" w:rsidR="005975D3" w:rsidRPr="000D26E4" w:rsidRDefault="005975D3" w:rsidP="005975D3">
            <w:pPr>
              <w:spacing w:after="0" w:line="240" w:lineRule="auto"/>
              <w:rPr>
                <w:rFonts w:ascii="Kokila" w:hAnsi="Kokila" w:cs="Kokila"/>
                <w:sz w:val="28"/>
                <w:szCs w:val="28"/>
                <w:cs/>
              </w:rPr>
            </w:pPr>
            <w:r w:rsidRPr="000D26E4">
              <w:rPr>
                <w:rFonts w:ascii="Kokila" w:hAnsi="Kokila" w:cs="Kokila"/>
                <w:sz w:val="28"/>
                <w:szCs w:val="28"/>
                <w:cs/>
              </w:rPr>
              <w:t>२</w:t>
            </w:r>
          </w:p>
        </w:tc>
        <w:tc>
          <w:tcPr>
            <w:tcW w:w="511" w:type="pct"/>
          </w:tcPr>
          <w:p w14:paraId="19797FE6" w14:textId="77777777" w:rsidR="005975D3" w:rsidRPr="000D26E4" w:rsidRDefault="005975D3" w:rsidP="005975D3">
            <w:pPr>
              <w:pStyle w:val="Header"/>
              <w:tabs>
                <w:tab w:val="clear" w:pos="4680"/>
                <w:tab w:val="clear" w:pos="9360"/>
              </w:tabs>
              <w:rPr>
                <w:rFonts w:ascii="Kokila" w:hAnsi="Kokila" w:cs="Kokila"/>
                <w:sz w:val="28"/>
                <w:szCs w:val="28"/>
                <w:lang w:val="en-GB"/>
              </w:rPr>
            </w:pPr>
            <w:r w:rsidRPr="000D26E4">
              <w:rPr>
                <w:rFonts w:ascii="Kokila" w:hAnsi="Kokila" w:cs="Kokila"/>
                <w:sz w:val="28"/>
                <w:szCs w:val="28"/>
                <w:cs/>
                <w:lang w:val="en-GB"/>
              </w:rPr>
              <w:t>२</w:t>
            </w:r>
          </w:p>
        </w:tc>
        <w:tc>
          <w:tcPr>
            <w:tcW w:w="1000" w:type="pct"/>
          </w:tcPr>
          <w:p w14:paraId="652C4782" w14:textId="517BEF5A" w:rsidR="005975D3" w:rsidRPr="000D26E4" w:rsidRDefault="00CF1A48" w:rsidP="005975D3">
            <w:pPr>
              <w:spacing w:after="0" w:line="240" w:lineRule="auto"/>
              <w:rPr>
                <w:rFonts w:ascii="Kokila" w:hAnsi="Kokila" w:cs="Kokila"/>
                <w:sz w:val="28"/>
                <w:szCs w:val="28"/>
              </w:rPr>
            </w:pPr>
            <w:r>
              <w:rPr>
                <w:rFonts w:ascii="Kokila" w:hAnsi="Kokila" w:cs="Kokila"/>
                <w:sz w:val="28"/>
                <w:szCs w:val="28"/>
                <w:cs/>
              </w:rPr>
              <w:t xml:space="preserve">नगरपालिका </w:t>
            </w:r>
            <w:r w:rsidR="005975D3" w:rsidRPr="000D26E4">
              <w:rPr>
                <w:rFonts w:ascii="Kokila" w:hAnsi="Kokila" w:cs="Kokila"/>
                <w:sz w:val="28"/>
                <w:szCs w:val="28"/>
                <w:cs/>
              </w:rPr>
              <w:t xml:space="preserve"> </w:t>
            </w:r>
          </w:p>
        </w:tc>
      </w:tr>
      <w:tr w:rsidR="00A42376" w:rsidRPr="000D26E4" w14:paraId="2EE3D4CD" w14:textId="77777777" w:rsidTr="005975D3">
        <w:tc>
          <w:tcPr>
            <w:tcW w:w="228" w:type="pct"/>
          </w:tcPr>
          <w:p w14:paraId="6143BCAA" w14:textId="77777777" w:rsidR="00A42376" w:rsidRPr="000D26E4" w:rsidRDefault="00A42376" w:rsidP="00A42376">
            <w:pPr>
              <w:spacing w:after="0" w:line="240" w:lineRule="auto"/>
              <w:rPr>
                <w:rFonts w:ascii="Kokila" w:hAnsi="Kokila" w:cs="Kokila"/>
                <w:sz w:val="28"/>
                <w:szCs w:val="28"/>
              </w:rPr>
            </w:pPr>
          </w:p>
          <w:p w14:paraId="7EA9C043" w14:textId="77777777" w:rsidR="00A42376" w:rsidRPr="000D26E4" w:rsidRDefault="00A42376" w:rsidP="00A42376">
            <w:pPr>
              <w:spacing w:after="0" w:line="240" w:lineRule="auto"/>
              <w:rPr>
                <w:rFonts w:ascii="Kokila" w:hAnsi="Kokila" w:cs="Kokila"/>
                <w:sz w:val="28"/>
                <w:szCs w:val="28"/>
              </w:rPr>
            </w:pPr>
            <w:r w:rsidRPr="000D26E4">
              <w:rPr>
                <w:rFonts w:ascii="Kokila" w:hAnsi="Kokila" w:cs="Kokila"/>
                <w:sz w:val="28"/>
                <w:szCs w:val="28"/>
                <w:cs/>
              </w:rPr>
              <w:t>२</w:t>
            </w:r>
          </w:p>
          <w:p w14:paraId="5141C9DE" w14:textId="77777777" w:rsidR="00A42376" w:rsidRPr="000D26E4" w:rsidRDefault="00A42376" w:rsidP="00A42376">
            <w:pPr>
              <w:spacing w:after="0" w:line="240" w:lineRule="auto"/>
              <w:rPr>
                <w:rFonts w:ascii="Kokila" w:hAnsi="Kokila" w:cs="Kokila"/>
                <w:sz w:val="28"/>
                <w:szCs w:val="28"/>
              </w:rPr>
            </w:pPr>
          </w:p>
        </w:tc>
        <w:tc>
          <w:tcPr>
            <w:tcW w:w="1256" w:type="pct"/>
          </w:tcPr>
          <w:p w14:paraId="63EA297B" w14:textId="77777777" w:rsidR="00A42376" w:rsidRPr="000D26E4" w:rsidRDefault="00A42376" w:rsidP="00A42376">
            <w:pPr>
              <w:pStyle w:val="ListParagraph"/>
              <w:spacing w:line="240" w:lineRule="auto"/>
              <w:ind w:left="0"/>
              <w:jc w:val="both"/>
              <w:rPr>
                <w:rFonts w:ascii="Kokila" w:hAnsi="Kokila" w:cs="Kokila"/>
                <w:sz w:val="28"/>
                <w:szCs w:val="28"/>
                <w:cs/>
              </w:rPr>
            </w:pPr>
            <w:r w:rsidRPr="000D26E4">
              <w:rPr>
                <w:rFonts w:ascii="Kokila" w:hAnsi="Kokila" w:cs="Kokila"/>
                <w:sz w:val="28"/>
                <w:szCs w:val="28"/>
                <w:cs/>
                <w:lang w:bidi="hi-IN"/>
              </w:rPr>
              <w:t>न्यूनतम मापदण्डअनुसार  प्रारम्भिक बाल विकास तथा शिक्षा कार्यक्रमका लागि</w:t>
            </w:r>
            <w:r w:rsidRPr="000D26E4">
              <w:rPr>
                <w:rFonts w:ascii="Kokila" w:hAnsi="Kokila" w:cs="Kokila"/>
                <w:sz w:val="28"/>
                <w:szCs w:val="28"/>
                <w:cs/>
              </w:rPr>
              <w:t xml:space="preserve"> </w:t>
            </w:r>
            <w:r w:rsidRPr="000D26E4">
              <w:rPr>
                <w:rFonts w:ascii="Kokila" w:hAnsi="Kokila" w:cs="Kokila"/>
                <w:sz w:val="28"/>
                <w:szCs w:val="28"/>
                <w:cs/>
                <w:lang w:bidi="hi-IN"/>
              </w:rPr>
              <w:t>सुरक्षित तथा</w:t>
            </w:r>
            <w:r w:rsidRPr="000D26E4">
              <w:rPr>
                <w:rFonts w:ascii="Kokila" w:hAnsi="Kokila" w:cs="Kokila"/>
                <w:sz w:val="28"/>
                <w:szCs w:val="28"/>
                <w:lang w:bidi="hi-IN"/>
              </w:rPr>
              <w:t xml:space="preserve"> </w:t>
            </w:r>
            <w:r w:rsidRPr="000D26E4">
              <w:rPr>
                <w:rFonts w:ascii="Kokila" w:hAnsi="Kokila" w:cs="Kokila"/>
                <w:sz w:val="28"/>
                <w:szCs w:val="28"/>
                <w:cs/>
                <w:lang w:bidi="hi-IN"/>
              </w:rPr>
              <w:t>अपाङ्‍ग मैत्री  शौचालय सहितको</w:t>
            </w:r>
            <w:r w:rsidRPr="000D26E4">
              <w:rPr>
                <w:rFonts w:ascii="Kokila" w:hAnsi="Kokila" w:cs="Kokila"/>
                <w:sz w:val="28"/>
                <w:szCs w:val="28"/>
                <w:cs/>
              </w:rPr>
              <w:t xml:space="preserve"> कक्षा </w:t>
            </w:r>
            <w:r w:rsidRPr="000D26E4">
              <w:rPr>
                <w:rFonts w:ascii="Kokila" w:hAnsi="Kokila" w:cs="Kokila"/>
                <w:sz w:val="28"/>
                <w:szCs w:val="28"/>
                <w:cs/>
                <w:lang w:bidi="hi-IN"/>
              </w:rPr>
              <w:t>को</w:t>
            </w:r>
            <w:r w:rsidRPr="000D26E4">
              <w:rPr>
                <w:rFonts w:ascii="Kokila" w:hAnsi="Kokila" w:cs="Kokila"/>
                <w:sz w:val="28"/>
                <w:szCs w:val="28"/>
                <w:cs/>
              </w:rPr>
              <w:t>ठाको</w:t>
            </w:r>
            <w:r w:rsidRPr="000D26E4">
              <w:rPr>
                <w:rFonts w:ascii="Kokila" w:hAnsi="Kokila" w:cs="Kokila"/>
                <w:sz w:val="28"/>
                <w:szCs w:val="28"/>
                <w:cs/>
                <w:lang w:bidi="hi-IN"/>
              </w:rPr>
              <w:t xml:space="preserve"> व्यवस्था </w:t>
            </w:r>
            <w:r>
              <w:rPr>
                <w:rFonts w:ascii="Kokila" w:hAnsi="Kokila" w:cs="Kokila" w:hint="cs"/>
                <w:sz w:val="28"/>
                <w:szCs w:val="28"/>
                <w:cs/>
              </w:rPr>
              <w:t xml:space="preserve">गरिने </w:t>
            </w:r>
          </w:p>
        </w:tc>
        <w:tc>
          <w:tcPr>
            <w:tcW w:w="369" w:type="pct"/>
            <w:gridSpan w:val="2"/>
          </w:tcPr>
          <w:p w14:paraId="294639BD" w14:textId="77777777" w:rsidR="00A42376" w:rsidRPr="000D26E4" w:rsidRDefault="00A42376" w:rsidP="00A42376">
            <w:pPr>
              <w:spacing w:after="0" w:line="240" w:lineRule="auto"/>
              <w:ind w:right="-123"/>
              <w:rPr>
                <w:rFonts w:ascii="Kokila" w:hAnsi="Kokila" w:cs="Kokila"/>
                <w:sz w:val="28"/>
                <w:szCs w:val="28"/>
              </w:rPr>
            </w:pPr>
            <w:r w:rsidRPr="000D26E4">
              <w:rPr>
                <w:rFonts w:ascii="Kokila" w:hAnsi="Kokila" w:cs="Kokila"/>
                <w:sz w:val="28"/>
                <w:szCs w:val="28"/>
                <w:cs/>
              </w:rPr>
              <w:t>बाविके</w:t>
            </w:r>
          </w:p>
          <w:p w14:paraId="0621CA46" w14:textId="77777777" w:rsidR="00A42376" w:rsidRPr="000D26E4" w:rsidRDefault="00A42376" w:rsidP="00A42376">
            <w:pPr>
              <w:spacing w:after="0" w:line="240" w:lineRule="auto"/>
              <w:rPr>
                <w:rFonts w:ascii="Kokila" w:hAnsi="Kokila" w:cs="Kokila"/>
                <w:sz w:val="28"/>
                <w:szCs w:val="28"/>
                <w:cs/>
              </w:rPr>
            </w:pPr>
          </w:p>
        </w:tc>
        <w:tc>
          <w:tcPr>
            <w:tcW w:w="227" w:type="pct"/>
          </w:tcPr>
          <w:p w14:paraId="5959A543" w14:textId="2B1047F6" w:rsidR="00A42376"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t>३९</w:t>
            </w:r>
          </w:p>
        </w:tc>
        <w:tc>
          <w:tcPr>
            <w:tcW w:w="240" w:type="pct"/>
          </w:tcPr>
          <w:p w14:paraId="5F25E044" w14:textId="20BBBA99"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19" w:type="pct"/>
          </w:tcPr>
          <w:p w14:paraId="4B19843E" w14:textId="6EABF92A"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92" w:type="pct"/>
          </w:tcPr>
          <w:p w14:paraId="2CF31BD0" w14:textId="2A0BB459"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92" w:type="pct"/>
          </w:tcPr>
          <w:p w14:paraId="057EB383" w14:textId="355EEECB"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366" w:type="pct"/>
          </w:tcPr>
          <w:p w14:paraId="68B95DDD" w14:textId="2BC5C0F0" w:rsidR="00A42376"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t>३९</w:t>
            </w:r>
          </w:p>
        </w:tc>
        <w:tc>
          <w:tcPr>
            <w:tcW w:w="511" w:type="pct"/>
          </w:tcPr>
          <w:p w14:paraId="2A52C6BF" w14:textId="4FDE12D7" w:rsidR="00A42376"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t>३९</w:t>
            </w:r>
          </w:p>
        </w:tc>
        <w:tc>
          <w:tcPr>
            <w:tcW w:w="1000" w:type="pct"/>
          </w:tcPr>
          <w:p w14:paraId="449F5099" w14:textId="5E8588C0" w:rsidR="00A42376" w:rsidRPr="000D26E4" w:rsidRDefault="00CF1A48" w:rsidP="00A42376">
            <w:pPr>
              <w:spacing w:after="0" w:line="240" w:lineRule="auto"/>
              <w:rPr>
                <w:rFonts w:ascii="Kokila" w:hAnsi="Kokila" w:cs="Kokila"/>
                <w:sz w:val="28"/>
                <w:szCs w:val="28"/>
                <w:cs/>
              </w:rPr>
            </w:pPr>
            <w:r>
              <w:rPr>
                <w:rFonts w:ascii="Kokila" w:hAnsi="Kokila" w:cs="Kokila" w:hint="cs"/>
                <w:sz w:val="28"/>
                <w:szCs w:val="28"/>
                <w:cs/>
              </w:rPr>
              <w:t xml:space="preserve">सम्बन्धित वडा र नगरपालिका </w:t>
            </w:r>
          </w:p>
        </w:tc>
      </w:tr>
      <w:tr w:rsidR="005975D3" w:rsidRPr="000D26E4" w14:paraId="249FB407" w14:textId="77777777" w:rsidTr="005975D3">
        <w:tc>
          <w:tcPr>
            <w:tcW w:w="228" w:type="pct"/>
          </w:tcPr>
          <w:p w14:paraId="7567806E" w14:textId="77777777" w:rsidR="005975D3" w:rsidRPr="000D26E4" w:rsidRDefault="005975D3" w:rsidP="005975D3">
            <w:pPr>
              <w:spacing w:after="0" w:line="240" w:lineRule="auto"/>
              <w:rPr>
                <w:rFonts w:ascii="Kokila" w:hAnsi="Kokila" w:cs="Kokila"/>
                <w:sz w:val="28"/>
                <w:szCs w:val="28"/>
                <w:cs/>
              </w:rPr>
            </w:pPr>
            <w:r w:rsidRPr="000D26E4">
              <w:rPr>
                <w:rFonts w:ascii="Kokila" w:hAnsi="Kokila" w:cs="Kokila"/>
                <w:sz w:val="28"/>
                <w:szCs w:val="28"/>
                <w:cs/>
              </w:rPr>
              <w:t>३</w:t>
            </w:r>
          </w:p>
        </w:tc>
        <w:tc>
          <w:tcPr>
            <w:tcW w:w="1256" w:type="pct"/>
          </w:tcPr>
          <w:p w14:paraId="1EB6F280" w14:textId="77777777" w:rsidR="005975D3" w:rsidRDefault="005975D3" w:rsidP="005975D3">
            <w:pPr>
              <w:pStyle w:val="ListParagraph"/>
              <w:spacing w:line="240" w:lineRule="auto"/>
              <w:ind w:left="0"/>
              <w:jc w:val="both"/>
              <w:rPr>
                <w:rFonts w:ascii="Kokila" w:hAnsi="Kokila" w:cs="Kokila"/>
                <w:sz w:val="28"/>
                <w:szCs w:val="28"/>
                <w:cs/>
              </w:rPr>
            </w:pPr>
            <w:r>
              <w:rPr>
                <w:rFonts w:ascii="Kokila" w:hAnsi="Kokila" w:cs="Kokila" w:hint="cs"/>
                <w:sz w:val="28"/>
                <w:szCs w:val="28"/>
                <w:cs/>
              </w:rPr>
              <w:t xml:space="preserve">निजी क्षेत्र र सङ्घसंस्थाहरुको समेत साझेदारीमा </w:t>
            </w:r>
            <w:r w:rsidRPr="000D26E4">
              <w:rPr>
                <w:rFonts w:ascii="Kokila" w:hAnsi="Kokila" w:cs="Kokila"/>
                <w:sz w:val="28"/>
                <w:szCs w:val="28"/>
                <w:cs/>
                <w:lang w:bidi="hi-IN"/>
              </w:rPr>
              <w:t xml:space="preserve">मापदण्डले तोकेअनुसार  </w:t>
            </w:r>
            <w:r>
              <w:rPr>
                <w:rFonts w:ascii="Kokila" w:hAnsi="Kokila" w:cs="Kokila" w:hint="cs"/>
                <w:sz w:val="28"/>
                <w:szCs w:val="28"/>
                <w:cs/>
              </w:rPr>
              <w:t>पू</w:t>
            </w:r>
            <w:r w:rsidRPr="000D26E4">
              <w:rPr>
                <w:rFonts w:ascii="Kokila" w:hAnsi="Kokila" w:cs="Kokila"/>
                <w:sz w:val="28"/>
                <w:szCs w:val="28"/>
                <w:cs/>
                <w:lang w:bidi="hi-IN"/>
              </w:rPr>
              <w:t>र्वाधार</w:t>
            </w:r>
            <w:r w:rsidRPr="000D26E4">
              <w:rPr>
                <w:rFonts w:ascii="Kokila" w:hAnsi="Kokila" w:cs="Kokila"/>
                <w:sz w:val="28"/>
                <w:szCs w:val="28"/>
              </w:rPr>
              <w:t xml:space="preserve">, </w:t>
            </w:r>
            <w:r w:rsidRPr="000D26E4">
              <w:rPr>
                <w:rFonts w:ascii="Kokila" w:hAnsi="Kokila" w:cs="Kokila"/>
                <w:sz w:val="28"/>
                <w:szCs w:val="28"/>
                <w:cs/>
                <w:lang w:bidi="hi-IN"/>
              </w:rPr>
              <w:t>सिकाइ क्षेत्र</w:t>
            </w:r>
            <w:r w:rsidRPr="000D26E4">
              <w:rPr>
                <w:rFonts w:ascii="Kokila" w:hAnsi="Kokila" w:cs="Kokila"/>
                <w:sz w:val="28"/>
                <w:szCs w:val="28"/>
              </w:rPr>
              <w:t xml:space="preserve">, </w:t>
            </w:r>
            <w:r w:rsidRPr="000D26E4">
              <w:rPr>
                <w:rFonts w:ascii="Kokila" w:hAnsi="Kokila" w:cs="Kokila"/>
                <w:sz w:val="28"/>
                <w:szCs w:val="28"/>
                <w:cs/>
                <w:lang w:bidi="hi-IN"/>
              </w:rPr>
              <w:t>केन्द्रको भित्री तथा बाहिरी सिकाइ तथा खेल सामग्री व्यवस्थाप</w:t>
            </w:r>
            <w:r>
              <w:rPr>
                <w:rFonts w:ascii="Kokila" w:hAnsi="Kokila" w:cs="Kokila" w:hint="cs"/>
                <w:sz w:val="28"/>
                <w:szCs w:val="28"/>
                <w:cs/>
              </w:rPr>
              <w:t xml:space="preserve">न   </w:t>
            </w:r>
            <w:r>
              <w:rPr>
                <w:rFonts w:ascii="Kokila" w:hAnsi="Kokila" w:cs="Kokila" w:hint="cs"/>
                <w:sz w:val="28"/>
                <w:szCs w:val="28"/>
                <w:rtl/>
                <w:cs/>
              </w:rPr>
              <w:t>ग</w:t>
            </w:r>
            <w:r>
              <w:rPr>
                <w:rFonts w:ascii="Kokila" w:hAnsi="Kokila" w:cs="Kokila" w:hint="cs"/>
                <w:sz w:val="28"/>
                <w:szCs w:val="28"/>
                <w:cs/>
              </w:rPr>
              <w:t xml:space="preserve">रिने </w:t>
            </w:r>
            <w:r w:rsidRPr="000D26E4">
              <w:rPr>
                <w:rFonts w:ascii="Kokila" w:hAnsi="Kokila" w:cs="Kokila"/>
                <w:sz w:val="28"/>
                <w:szCs w:val="28"/>
                <w:cs/>
              </w:rPr>
              <w:t xml:space="preserve">। </w:t>
            </w:r>
          </w:p>
        </w:tc>
        <w:tc>
          <w:tcPr>
            <w:tcW w:w="369" w:type="pct"/>
            <w:gridSpan w:val="2"/>
          </w:tcPr>
          <w:p w14:paraId="6B81D9C3" w14:textId="77777777" w:rsidR="005975D3" w:rsidRPr="000D26E4" w:rsidRDefault="005975D3" w:rsidP="005975D3">
            <w:pPr>
              <w:spacing w:after="0" w:line="240" w:lineRule="auto"/>
              <w:ind w:right="-123"/>
              <w:rPr>
                <w:rFonts w:ascii="Kokila" w:hAnsi="Kokila" w:cs="Kokila"/>
                <w:sz w:val="28"/>
                <w:szCs w:val="28"/>
              </w:rPr>
            </w:pPr>
            <w:r w:rsidRPr="000D26E4">
              <w:rPr>
                <w:rFonts w:ascii="Kokila" w:hAnsi="Kokila" w:cs="Kokila"/>
                <w:sz w:val="28"/>
                <w:szCs w:val="28"/>
                <w:cs/>
              </w:rPr>
              <w:t>बाविके</w:t>
            </w:r>
          </w:p>
          <w:p w14:paraId="6F8BEFB2" w14:textId="77777777" w:rsidR="005975D3" w:rsidRPr="000D26E4" w:rsidRDefault="005975D3" w:rsidP="005975D3">
            <w:pPr>
              <w:spacing w:after="0" w:line="240" w:lineRule="auto"/>
              <w:rPr>
                <w:rFonts w:ascii="Kokila" w:hAnsi="Kokila" w:cs="Kokila"/>
                <w:sz w:val="28"/>
                <w:szCs w:val="28"/>
                <w:cs/>
              </w:rPr>
            </w:pPr>
          </w:p>
        </w:tc>
        <w:tc>
          <w:tcPr>
            <w:tcW w:w="227" w:type="pct"/>
          </w:tcPr>
          <w:p w14:paraId="66776231" w14:textId="40E195B5" w:rsidR="005975D3" w:rsidRPr="000D26E4" w:rsidRDefault="005975D3" w:rsidP="005975D3">
            <w:pPr>
              <w:spacing w:after="0" w:line="240" w:lineRule="auto"/>
              <w:rPr>
                <w:rFonts w:ascii="Kokila" w:hAnsi="Kokila" w:cs="Kokila"/>
                <w:sz w:val="28"/>
                <w:szCs w:val="28"/>
              </w:rPr>
            </w:pPr>
            <w:r>
              <w:rPr>
                <w:rFonts w:ascii="Kokila" w:hAnsi="Kokila" w:cs="Kokila" w:hint="cs"/>
                <w:sz w:val="28"/>
                <w:szCs w:val="28"/>
                <w:cs/>
              </w:rPr>
              <w:t>९</w:t>
            </w:r>
          </w:p>
        </w:tc>
        <w:tc>
          <w:tcPr>
            <w:tcW w:w="240" w:type="pct"/>
          </w:tcPr>
          <w:p w14:paraId="0CFEEC9D" w14:textId="4B356731" w:rsidR="005975D3" w:rsidRPr="000D26E4" w:rsidRDefault="005975D3" w:rsidP="005975D3">
            <w:pPr>
              <w:spacing w:after="0" w:line="240" w:lineRule="auto"/>
              <w:rPr>
                <w:rFonts w:ascii="Kokila" w:hAnsi="Kokila" w:cs="Kokila"/>
                <w:sz w:val="28"/>
                <w:szCs w:val="28"/>
              </w:rPr>
            </w:pPr>
            <w:r>
              <w:rPr>
                <w:rFonts w:ascii="Kokila" w:hAnsi="Kokila" w:cs="Kokila" w:hint="cs"/>
                <w:sz w:val="28"/>
                <w:szCs w:val="28"/>
                <w:cs/>
              </w:rPr>
              <w:t>९</w:t>
            </w:r>
          </w:p>
        </w:tc>
        <w:tc>
          <w:tcPr>
            <w:tcW w:w="219" w:type="pct"/>
          </w:tcPr>
          <w:p w14:paraId="2AC7EB59" w14:textId="395F4273" w:rsidR="005975D3" w:rsidRPr="000D26E4" w:rsidRDefault="005975D3" w:rsidP="005975D3">
            <w:pPr>
              <w:spacing w:after="0" w:line="240" w:lineRule="auto"/>
              <w:rPr>
                <w:rFonts w:ascii="Kokila" w:hAnsi="Kokila" w:cs="Kokila"/>
                <w:sz w:val="28"/>
                <w:szCs w:val="28"/>
              </w:rPr>
            </w:pPr>
            <w:r>
              <w:rPr>
                <w:rFonts w:ascii="Kokila" w:hAnsi="Kokila" w:cs="Kokila" w:hint="cs"/>
                <w:sz w:val="28"/>
                <w:szCs w:val="28"/>
                <w:cs/>
              </w:rPr>
              <w:t>९</w:t>
            </w:r>
          </w:p>
        </w:tc>
        <w:tc>
          <w:tcPr>
            <w:tcW w:w="292" w:type="pct"/>
          </w:tcPr>
          <w:p w14:paraId="529C8488" w14:textId="3434AC6C" w:rsidR="005975D3" w:rsidRPr="000D26E4" w:rsidRDefault="005975D3" w:rsidP="005975D3">
            <w:pPr>
              <w:spacing w:after="0" w:line="240" w:lineRule="auto"/>
              <w:rPr>
                <w:rFonts w:ascii="Kokila" w:hAnsi="Kokila" w:cs="Kokila"/>
                <w:sz w:val="28"/>
                <w:szCs w:val="28"/>
              </w:rPr>
            </w:pPr>
            <w:r>
              <w:rPr>
                <w:rFonts w:ascii="Kokila" w:hAnsi="Kokila" w:cs="Kokila" w:hint="cs"/>
                <w:sz w:val="28"/>
                <w:szCs w:val="28"/>
                <w:cs/>
              </w:rPr>
              <w:t>९</w:t>
            </w:r>
          </w:p>
        </w:tc>
        <w:tc>
          <w:tcPr>
            <w:tcW w:w="292" w:type="pct"/>
          </w:tcPr>
          <w:p w14:paraId="59952F05" w14:textId="70194614" w:rsidR="005975D3"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९</w:t>
            </w:r>
          </w:p>
        </w:tc>
        <w:tc>
          <w:tcPr>
            <w:tcW w:w="366" w:type="pct"/>
          </w:tcPr>
          <w:p w14:paraId="4B39B5F2" w14:textId="46AC0C56" w:rsidR="005975D3" w:rsidRPr="000D26E4" w:rsidRDefault="005975D3" w:rsidP="00A42376">
            <w:pPr>
              <w:spacing w:after="0" w:line="240" w:lineRule="auto"/>
              <w:rPr>
                <w:rFonts w:ascii="Kokila" w:hAnsi="Kokila" w:cs="Kokila"/>
                <w:sz w:val="28"/>
                <w:szCs w:val="28"/>
              </w:rPr>
            </w:pPr>
            <w:r>
              <w:rPr>
                <w:rFonts w:ascii="Kokila" w:hAnsi="Kokila" w:cs="Kokila" w:hint="cs"/>
                <w:sz w:val="28"/>
                <w:szCs w:val="28"/>
                <w:cs/>
              </w:rPr>
              <w:t>९</w:t>
            </w:r>
          </w:p>
        </w:tc>
        <w:tc>
          <w:tcPr>
            <w:tcW w:w="511" w:type="pct"/>
          </w:tcPr>
          <w:p w14:paraId="0005EAAC" w14:textId="1D45482C" w:rsidR="005975D3" w:rsidRPr="000D26E4" w:rsidRDefault="005975D3" w:rsidP="00A42376">
            <w:pPr>
              <w:spacing w:after="0" w:line="240" w:lineRule="auto"/>
              <w:rPr>
                <w:rFonts w:ascii="Kokila" w:hAnsi="Kokila" w:cs="Kokila"/>
                <w:sz w:val="28"/>
                <w:szCs w:val="28"/>
                <w:cs/>
              </w:rPr>
            </w:pPr>
            <w:r>
              <w:rPr>
                <w:rFonts w:ascii="Kokila" w:hAnsi="Kokila" w:cs="Kokila" w:hint="cs"/>
                <w:sz w:val="28"/>
                <w:szCs w:val="28"/>
                <w:cs/>
              </w:rPr>
              <w:t>९</w:t>
            </w:r>
          </w:p>
        </w:tc>
        <w:tc>
          <w:tcPr>
            <w:tcW w:w="1000" w:type="pct"/>
          </w:tcPr>
          <w:p w14:paraId="7E086F38" w14:textId="5A561563" w:rsidR="005975D3" w:rsidRPr="000D26E4" w:rsidRDefault="005975D3" w:rsidP="00CF1A48">
            <w:pPr>
              <w:spacing w:after="0" w:line="240" w:lineRule="auto"/>
              <w:rPr>
                <w:rFonts w:ascii="Kokila" w:hAnsi="Kokila" w:cs="Kokila"/>
                <w:sz w:val="28"/>
                <w:szCs w:val="28"/>
                <w:cs/>
              </w:rPr>
            </w:pPr>
            <w:r>
              <w:rPr>
                <w:rFonts w:ascii="Kokila" w:hAnsi="Kokila" w:cs="Kokila" w:hint="cs"/>
                <w:sz w:val="28"/>
                <w:szCs w:val="28"/>
                <w:cs/>
              </w:rPr>
              <w:t xml:space="preserve">वडा </w:t>
            </w:r>
            <w:r w:rsidR="00CF1A48">
              <w:rPr>
                <w:rFonts w:ascii="Kokila" w:hAnsi="Kokila" w:cs="Kokila"/>
                <w:sz w:val="28"/>
                <w:szCs w:val="28"/>
              </w:rPr>
              <w:t xml:space="preserve">, </w:t>
            </w:r>
            <w:r w:rsidR="00CF1A48">
              <w:rPr>
                <w:rFonts w:ascii="Kokila" w:hAnsi="Kokila" w:cs="Kokila" w:hint="cs"/>
                <w:sz w:val="28"/>
                <w:szCs w:val="28"/>
                <w:cs/>
              </w:rPr>
              <w:t xml:space="preserve">नगरपालिका र </w:t>
            </w:r>
            <w:r w:rsidRPr="000D26E4">
              <w:rPr>
                <w:rFonts w:ascii="Kokila" w:hAnsi="Kokila" w:cs="Kokila"/>
                <w:sz w:val="28"/>
                <w:szCs w:val="28"/>
                <w:cs/>
              </w:rPr>
              <w:t xml:space="preserve"> गैर सरकारी संस्था</w:t>
            </w:r>
            <w:r w:rsidR="00CF1A48">
              <w:rPr>
                <w:rFonts w:ascii="Kokila" w:hAnsi="Kokila" w:cs="Kokila" w:hint="cs"/>
                <w:sz w:val="28"/>
                <w:szCs w:val="28"/>
                <w:cs/>
              </w:rPr>
              <w:t xml:space="preserve"> </w:t>
            </w:r>
            <w:r w:rsidRPr="000D26E4">
              <w:rPr>
                <w:rFonts w:ascii="Kokila" w:hAnsi="Kokila" w:cs="Kokila"/>
                <w:sz w:val="28"/>
                <w:szCs w:val="28"/>
                <w:cs/>
              </w:rPr>
              <w:t xml:space="preserve"> </w:t>
            </w:r>
          </w:p>
        </w:tc>
      </w:tr>
      <w:tr w:rsidR="00A42376" w:rsidRPr="000D26E4" w14:paraId="39058AB2" w14:textId="77777777" w:rsidTr="005975D3">
        <w:tc>
          <w:tcPr>
            <w:tcW w:w="228" w:type="pct"/>
          </w:tcPr>
          <w:p w14:paraId="1DCA3B8C" w14:textId="77777777" w:rsidR="00A42376"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t>४</w:t>
            </w:r>
          </w:p>
        </w:tc>
        <w:tc>
          <w:tcPr>
            <w:tcW w:w="1256" w:type="pct"/>
          </w:tcPr>
          <w:p w14:paraId="725B3CE1" w14:textId="77777777" w:rsidR="00A42376" w:rsidRPr="000D26E4" w:rsidRDefault="00A42376" w:rsidP="00A42376">
            <w:pPr>
              <w:pStyle w:val="ListParagraph"/>
              <w:spacing w:line="240" w:lineRule="auto"/>
              <w:ind w:left="0"/>
              <w:jc w:val="both"/>
              <w:rPr>
                <w:rFonts w:ascii="Kokila" w:hAnsi="Kokila" w:cs="Kokila"/>
                <w:sz w:val="28"/>
                <w:szCs w:val="28"/>
                <w:highlight w:val="yellow"/>
                <w:rtl/>
                <w:cs/>
              </w:rPr>
            </w:pPr>
            <w:r w:rsidRPr="000D26E4">
              <w:rPr>
                <w:rFonts w:ascii="Kokila" w:hAnsi="Kokila" w:cs="Kokila"/>
                <w:sz w:val="28"/>
                <w:szCs w:val="28"/>
                <w:cs/>
                <w:lang w:bidi="hi-IN"/>
              </w:rPr>
              <w:t>विकास साझेदार</w:t>
            </w:r>
            <w:r w:rsidRPr="000D26E4">
              <w:rPr>
                <w:rFonts w:ascii="Kokila" w:hAnsi="Kokila" w:cs="Kokila"/>
                <w:sz w:val="28"/>
                <w:szCs w:val="28"/>
              </w:rPr>
              <w:t xml:space="preserve">, </w:t>
            </w:r>
            <w:r w:rsidRPr="000D26E4">
              <w:rPr>
                <w:rFonts w:ascii="Kokila" w:hAnsi="Kokila" w:cs="Kokila"/>
                <w:sz w:val="28"/>
                <w:szCs w:val="28"/>
                <w:cs/>
                <w:lang w:bidi="hi-IN"/>
              </w:rPr>
              <w:t>गैरसरकारीसंस्था</w:t>
            </w:r>
            <w:r w:rsidRPr="000D26E4">
              <w:rPr>
                <w:rFonts w:ascii="Kokila" w:hAnsi="Kokila" w:cs="Kokila"/>
                <w:sz w:val="28"/>
                <w:szCs w:val="28"/>
              </w:rPr>
              <w:t xml:space="preserve">, </w:t>
            </w:r>
            <w:r w:rsidRPr="000D26E4">
              <w:rPr>
                <w:rFonts w:ascii="Kokila" w:hAnsi="Kokila" w:cs="Kokila"/>
                <w:sz w:val="28"/>
                <w:szCs w:val="28"/>
                <w:cs/>
                <w:lang w:bidi="hi-IN"/>
              </w:rPr>
              <w:t>निजी क्षेत्र तथा समुदायलाई प्रारम्भिक बालविकास तथा शिक्षामा</w:t>
            </w:r>
            <w:r w:rsidRPr="000D26E4">
              <w:rPr>
                <w:rFonts w:ascii="Kokila" w:hAnsi="Kokila" w:cs="Kokila"/>
                <w:sz w:val="28"/>
                <w:szCs w:val="28"/>
                <w:rtl/>
                <w:cs/>
              </w:rPr>
              <w:t xml:space="preserve"> </w:t>
            </w:r>
            <w:r w:rsidRPr="000D26E4">
              <w:rPr>
                <w:rFonts w:ascii="Kokila" w:hAnsi="Kokila" w:cs="Kokila"/>
                <w:sz w:val="28"/>
                <w:szCs w:val="28"/>
                <w:cs/>
                <w:lang w:bidi="hi-IN"/>
              </w:rPr>
              <w:t>समन्वय</w:t>
            </w:r>
            <w:r w:rsidRPr="000D26E4">
              <w:rPr>
                <w:rFonts w:ascii="Kokila" w:hAnsi="Kokila" w:cs="Kokila"/>
                <w:sz w:val="28"/>
                <w:szCs w:val="28"/>
              </w:rPr>
              <w:t>,</w:t>
            </w:r>
            <w:r w:rsidRPr="000D26E4">
              <w:rPr>
                <w:rFonts w:ascii="Kokila" w:hAnsi="Kokila" w:cs="Kokila"/>
                <w:sz w:val="28"/>
                <w:szCs w:val="28"/>
                <w:rtl/>
                <w:cs/>
              </w:rPr>
              <w:t xml:space="preserve"> </w:t>
            </w:r>
            <w:r w:rsidRPr="000D26E4">
              <w:rPr>
                <w:rFonts w:ascii="Kokila" w:hAnsi="Kokila" w:cs="Kokila"/>
                <w:sz w:val="28"/>
                <w:szCs w:val="28"/>
                <w:cs/>
                <w:lang w:bidi="hi-IN"/>
              </w:rPr>
              <w:t>सहयोग</w:t>
            </w:r>
            <w:r w:rsidRPr="000D26E4">
              <w:rPr>
                <w:rFonts w:ascii="Kokila" w:hAnsi="Kokila" w:cs="Kokila"/>
                <w:sz w:val="28"/>
                <w:szCs w:val="28"/>
              </w:rPr>
              <w:t xml:space="preserve">, </w:t>
            </w:r>
            <w:r w:rsidRPr="000D26E4">
              <w:rPr>
                <w:rFonts w:ascii="Kokila" w:hAnsi="Kokila" w:cs="Kokila"/>
                <w:sz w:val="28"/>
                <w:szCs w:val="28"/>
                <w:cs/>
                <w:lang w:bidi="hi-IN"/>
              </w:rPr>
              <w:t xml:space="preserve">सहकार्य तथा लगानी बढाउन प्रोत्साहन </w:t>
            </w:r>
          </w:p>
        </w:tc>
        <w:tc>
          <w:tcPr>
            <w:tcW w:w="369" w:type="pct"/>
            <w:gridSpan w:val="2"/>
          </w:tcPr>
          <w:p w14:paraId="313B6778" w14:textId="77777777"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बाबिके</w:t>
            </w:r>
          </w:p>
        </w:tc>
        <w:tc>
          <w:tcPr>
            <w:tcW w:w="227" w:type="pct"/>
          </w:tcPr>
          <w:p w14:paraId="4EFD3771" w14:textId="1E9C5C1A"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40" w:type="pct"/>
          </w:tcPr>
          <w:p w14:paraId="6344C383" w14:textId="07EFAFF0"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19" w:type="pct"/>
          </w:tcPr>
          <w:p w14:paraId="600D7425" w14:textId="76CC64E8"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92" w:type="pct"/>
          </w:tcPr>
          <w:p w14:paraId="7F2D9D6F" w14:textId="5B6FD853"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92" w:type="pct"/>
          </w:tcPr>
          <w:p w14:paraId="13FD9E0B" w14:textId="3E18AA0D"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366" w:type="pct"/>
          </w:tcPr>
          <w:p w14:paraId="03A4C313" w14:textId="6EFA785C"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511" w:type="pct"/>
          </w:tcPr>
          <w:p w14:paraId="62DC506B" w14:textId="02D94A2B"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1000" w:type="pct"/>
          </w:tcPr>
          <w:p w14:paraId="390612A1" w14:textId="18BEC277" w:rsidR="00A42376" w:rsidRPr="000D26E4" w:rsidRDefault="00CF1A48" w:rsidP="00CF1A48">
            <w:pPr>
              <w:spacing w:after="0" w:line="240" w:lineRule="auto"/>
              <w:rPr>
                <w:rFonts w:ascii="Kokila" w:hAnsi="Kokila" w:cs="Kokila"/>
                <w:sz w:val="28"/>
                <w:szCs w:val="28"/>
              </w:rPr>
            </w:pPr>
            <w:r>
              <w:rPr>
                <w:rFonts w:ascii="Kokila" w:hAnsi="Kokila" w:cs="Kokila" w:hint="cs"/>
                <w:sz w:val="28"/>
                <w:szCs w:val="28"/>
                <w:cs/>
              </w:rPr>
              <w:t>नगरपालिका</w:t>
            </w:r>
            <w:r>
              <w:rPr>
                <w:rFonts w:ascii="Kokila" w:hAnsi="Kokila" w:cs="Kokila"/>
                <w:sz w:val="28"/>
                <w:szCs w:val="28"/>
              </w:rPr>
              <w:t xml:space="preserve">, </w:t>
            </w:r>
            <w:r>
              <w:rPr>
                <w:rFonts w:ascii="Kokila" w:hAnsi="Kokila" w:cs="Kokila" w:hint="cs"/>
                <w:sz w:val="28"/>
                <w:szCs w:val="28"/>
                <w:cs/>
              </w:rPr>
              <w:t>गैर सरकारी संस्था र</w:t>
            </w:r>
            <w:r w:rsidR="00A42376">
              <w:rPr>
                <w:rFonts w:ascii="Kokila" w:hAnsi="Kokila" w:cs="Kokila" w:hint="cs"/>
                <w:sz w:val="28"/>
                <w:szCs w:val="28"/>
                <w:cs/>
              </w:rPr>
              <w:t xml:space="preserve"> निजी क्षे</w:t>
            </w:r>
            <w:r>
              <w:rPr>
                <w:rFonts w:ascii="Kokila" w:hAnsi="Kokila" w:cs="Kokila" w:hint="cs"/>
                <w:sz w:val="28"/>
                <w:szCs w:val="28"/>
                <w:cs/>
              </w:rPr>
              <w:t xml:space="preserve">त्र </w:t>
            </w:r>
          </w:p>
        </w:tc>
      </w:tr>
      <w:tr w:rsidR="005975D3" w:rsidRPr="000D26E4" w14:paraId="63A289CC" w14:textId="77777777" w:rsidTr="005975D3">
        <w:tc>
          <w:tcPr>
            <w:tcW w:w="228" w:type="pct"/>
          </w:tcPr>
          <w:p w14:paraId="24A6B132" w14:textId="77777777" w:rsidR="005975D3" w:rsidRPr="000D26E4" w:rsidRDefault="005975D3" w:rsidP="005975D3">
            <w:pPr>
              <w:spacing w:after="0" w:line="240" w:lineRule="auto"/>
              <w:rPr>
                <w:rFonts w:ascii="Kokila" w:hAnsi="Kokila" w:cs="Kokila"/>
                <w:sz w:val="28"/>
                <w:szCs w:val="28"/>
              </w:rPr>
            </w:pPr>
            <w:r>
              <w:rPr>
                <w:rFonts w:ascii="Kokila" w:hAnsi="Kokila" w:cs="Kokila" w:hint="cs"/>
                <w:sz w:val="28"/>
                <w:szCs w:val="28"/>
                <w:cs/>
              </w:rPr>
              <w:t>५</w:t>
            </w:r>
          </w:p>
        </w:tc>
        <w:tc>
          <w:tcPr>
            <w:tcW w:w="1256" w:type="pct"/>
          </w:tcPr>
          <w:p w14:paraId="29E89F89" w14:textId="77777777" w:rsidR="005975D3" w:rsidRPr="000D26E4" w:rsidRDefault="005975D3" w:rsidP="005975D3">
            <w:pPr>
              <w:pStyle w:val="ListParagraph"/>
              <w:spacing w:line="240" w:lineRule="auto"/>
              <w:ind w:left="0"/>
              <w:jc w:val="both"/>
              <w:rPr>
                <w:rFonts w:ascii="Kokila" w:hAnsi="Kokila" w:cs="Kokila"/>
                <w:sz w:val="28"/>
                <w:szCs w:val="28"/>
                <w:cs/>
              </w:rPr>
            </w:pPr>
            <w:r w:rsidRPr="000D26E4">
              <w:rPr>
                <w:rFonts w:ascii="Kokila" w:hAnsi="Kokila" w:cs="Kokila"/>
                <w:sz w:val="28"/>
                <w:szCs w:val="28"/>
                <w:cs/>
                <w:lang w:bidi="hi-IN"/>
              </w:rPr>
              <w:t xml:space="preserve">प्रारम्भिक बालविकास तथा शिक्षाको नक्साङ्‍कन गरी पुनर्वितरण </w:t>
            </w:r>
          </w:p>
        </w:tc>
        <w:tc>
          <w:tcPr>
            <w:tcW w:w="369" w:type="pct"/>
            <w:gridSpan w:val="2"/>
          </w:tcPr>
          <w:p w14:paraId="5C3D1279" w14:textId="77777777" w:rsidR="005975D3" w:rsidRPr="000D26E4" w:rsidRDefault="005975D3" w:rsidP="005975D3">
            <w:pPr>
              <w:spacing w:after="0" w:line="240" w:lineRule="auto"/>
              <w:rPr>
                <w:rFonts w:ascii="Kokila" w:hAnsi="Kokila" w:cs="Kokila"/>
                <w:sz w:val="28"/>
                <w:szCs w:val="28"/>
                <w:cs/>
              </w:rPr>
            </w:pPr>
            <w:r>
              <w:rPr>
                <w:rFonts w:ascii="Kokila" w:hAnsi="Kokila" w:cs="Kokila" w:hint="cs"/>
                <w:sz w:val="28"/>
                <w:szCs w:val="28"/>
                <w:cs/>
              </w:rPr>
              <w:t xml:space="preserve">बाबिके </w:t>
            </w:r>
          </w:p>
        </w:tc>
        <w:tc>
          <w:tcPr>
            <w:tcW w:w="227" w:type="pct"/>
          </w:tcPr>
          <w:p w14:paraId="2DFAA5A4" w14:textId="77777777" w:rsidR="005975D3" w:rsidRPr="000D26E4" w:rsidRDefault="005975D3" w:rsidP="005975D3">
            <w:pPr>
              <w:spacing w:after="0" w:line="240" w:lineRule="auto"/>
              <w:rPr>
                <w:rFonts w:ascii="Kokila" w:hAnsi="Kokila" w:cs="Kokila"/>
                <w:sz w:val="28"/>
                <w:szCs w:val="28"/>
                <w:cs/>
              </w:rPr>
            </w:pPr>
            <m:oMathPara>
              <m:oMath>
                <m:r>
                  <w:rPr>
                    <w:rFonts w:ascii="Cambria Math" w:hAnsi="Cambria Math" w:cs="Arial" w:hint="cs"/>
                    <w:sz w:val="28"/>
                    <w:szCs w:val="28"/>
                    <w:cs/>
                  </w:rPr>
                  <m:t>√</m:t>
                </m:r>
              </m:oMath>
            </m:oMathPara>
          </w:p>
        </w:tc>
        <w:tc>
          <w:tcPr>
            <w:tcW w:w="240" w:type="pct"/>
          </w:tcPr>
          <w:p w14:paraId="03B15DD2"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19" w:type="pct"/>
          </w:tcPr>
          <w:p w14:paraId="46690194"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456E5EC3"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36362A12"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366" w:type="pct"/>
          </w:tcPr>
          <w:p w14:paraId="56F8B61A" w14:textId="77777777" w:rsidR="005975D3" w:rsidRPr="000D26E4" w:rsidRDefault="005975D3" w:rsidP="005975D3">
            <w:pPr>
              <w:spacing w:after="0" w:line="240" w:lineRule="auto"/>
              <w:rPr>
                <w:rFonts w:ascii="Kokila" w:hAnsi="Kokila" w:cs="Kokila"/>
                <w:sz w:val="28"/>
                <w:szCs w:val="28"/>
                <w:cs/>
              </w:rPr>
            </w:pPr>
            <m:oMathPara>
              <m:oMath>
                <m:r>
                  <w:rPr>
                    <w:rFonts w:ascii="Cambria Math" w:hAnsi="Cambria Math" w:cs="Arial" w:hint="cs"/>
                    <w:sz w:val="28"/>
                    <w:szCs w:val="28"/>
                    <w:cs/>
                  </w:rPr>
                  <m:t>√</m:t>
                </m:r>
              </m:oMath>
            </m:oMathPara>
          </w:p>
        </w:tc>
        <w:tc>
          <w:tcPr>
            <w:tcW w:w="511" w:type="pct"/>
          </w:tcPr>
          <w:p w14:paraId="1E6EDAD0" w14:textId="77777777" w:rsidR="005975D3" w:rsidRPr="00F6124A" w:rsidRDefault="005975D3" w:rsidP="005975D3">
            <w:pPr>
              <w:spacing w:after="0" w:line="240" w:lineRule="auto"/>
              <w:rPr>
                <w:rFonts w:ascii="Kokila" w:hAnsi="Kokila" w:cs="Kokila"/>
                <w:sz w:val="28"/>
                <w:szCs w:val="28"/>
                <w:cs/>
              </w:rPr>
            </w:pPr>
            <m:oMathPara>
              <m:oMathParaPr>
                <m:jc m:val="left"/>
              </m:oMathParaPr>
              <m:oMath>
                <m:r>
                  <w:rPr>
                    <w:rFonts w:ascii="Cambria Math" w:hAnsi="Cambria Math" w:cs="Arial" w:hint="cs"/>
                    <w:sz w:val="28"/>
                    <w:szCs w:val="28"/>
                    <w:cs/>
                  </w:rPr>
                  <m:t>√</m:t>
                </m:r>
              </m:oMath>
            </m:oMathPara>
          </w:p>
        </w:tc>
        <w:tc>
          <w:tcPr>
            <w:tcW w:w="1000" w:type="pct"/>
          </w:tcPr>
          <w:p w14:paraId="1DCD2F76" w14:textId="3CF4EE14" w:rsidR="005975D3" w:rsidRPr="000D26E4" w:rsidRDefault="000E6C2A" w:rsidP="005975D3">
            <w:pPr>
              <w:spacing w:after="0" w:line="240" w:lineRule="auto"/>
              <w:rPr>
                <w:rFonts w:ascii="Kokila" w:hAnsi="Kokila" w:cs="Kokila"/>
                <w:sz w:val="28"/>
                <w:szCs w:val="28"/>
                <w:cs/>
              </w:rPr>
            </w:pPr>
            <w:r>
              <w:rPr>
                <w:rFonts w:ascii="Kokila" w:hAnsi="Kokila" w:cs="Kokila" w:hint="cs"/>
                <w:sz w:val="28"/>
                <w:szCs w:val="28"/>
                <w:cs/>
              </w:rPr>
              <w:t xml:space="preserve">नगरपालिका </w:t>
            </w:r>
            <w:r w:rsidR="005975D3" w:rsidRPr="000D26E4">
              <w:rPr>
                <w:rFonts w:ascii="Kokila" w:hAnsi="Kokila" w:cs="Kokila"/>
                <w:sz w:val="28"/>
                <w:szCs w:val="28"/>
                <w:cs/>
              </w:rPr>
              <w:t xml:space="preserve"> </w:t>
            </w:r>
          </w:p>
        </w:tc>
      </w:tr>
      <w:tr w:rsidR="00A42376" w:rsidRPr="000D26E4" w14:paraId="00F66083" w14:textId="77777777" w:rsidTr="005975D3">
        <w:tc>
          <w:tcPr>
            <w:tcW w:w="228" w:type="pct"/>
          </w:tcPr>
          <w:p w14:paraId="6D8D3F55" w14:textId="77777777"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६</w:t>
            </w:r>
          </w:p>
        </w:tc>
        <w:tc>
          <w:tcPr>
            <w:tcW w:w="1256" w:type="pct"/>
          </w:tcPr>
          <w:p w14:paraId="5EC3931E" w14:textId="77777777" w:rsidR="00A42376" w:rsidRPr="000D26E4" w:rsidRDefault="00A42376" w:rsidP="00A42376">
            <w:pPr>
              <w:pStyle w:val="ListParagraph"/>
              <w:spacing w:line="240" w:lineRule="auto"/>
              <w:ind w:left="0"/>
              <w:jc w:val="both"/>
              <w:rPr>
                <w:rFonts w:ascii="Kokila" w:hAnsi="Kokila" w:cs="Kokila"/>
                <w:sz w:val="28"/>
                <w:szCs w:val="28"/>
              </w:rPr>
            </w:pPr>
            <w:r w:rsidRPr="000D26E4">
              <w:rPr>
                <w:rFonts w:ascii="Kokila" w:hAnsi="Kokila" w:cs="Kokila"/>
                <w:sz w:val="28"/>
                <w:szCs w:val="28"/>
                <w:cs/>
              </w:rPr>
              <w:t xml:space="preserve">कक्षा १ मा भर्ना हुनका लागि बालबिकास शिक्षाको अनुभवलाई अनिवार्य गरिने </w:t>
            </w:r>
          </w:p>
        </w:tc>
        <w:tc>
          <w:tcPr>
            <w:tcW w:w="369" w:type="pct"/>
            <w:gridSpan w:val="2"/>
          </w:tcPr>
          <w:p w14:paraId="0FEFCDD4" w14:textId="77777777" w:rsidR="00A42376" w:rsidRPr="000D26E4" w:rsidRDefault="00A42376" w:rsidP="00A42376">
            <w:pPr>
              <w:spacing w:after="0" w:line="240" w:lineRule="auto"/>
              <w:rPr>
                <w:rFonts w:ascii="Kokila" w:hAnsi="Kokila" w:cs="Kokila"/>
                <w:sz w:val="28"/>
                <w:szCs w:val="28"/>
                <w:cs/>
              </w:rPr>
            </w:pPr>
            <w:r w:rsidRPr="000D26E4">
              <w:rPr>
                <w:rFonts w:ascii="Kokila" w:hAnsi="Kokila" w:cs="Kokila"/>
                <w:sz w:val="28"/>
                <w:szCs w:val="28"/>
                <w:cs/>
              </w:rPr>
              <w:t>स्थानीय तह</w:t>
            </w:r>
          </w:p>
        </w:tc>
        <w:tc>
          <w:tcPr>
            <w:tcW w:w="227" w:type="pct"/>
          </w:tcPr>
          <w:p w14:paraId="7DB7EF04" w14:textId="76F5F482"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40" w:type="pct"/>
          </w:tcPr>
          <w:p w14:paraId="145964B7" w14:textId="51751BBD"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19" w:type="pct"/>
          </w:tcPr>
          <w:p w14:paraId="0575EC3F" w14:textId="14B5F67B" w:rsidR="00A42376" w:rsidRPr="0062718D" w:rsidRDefault="00A42376" w:rsidP="00A42376">
            <w:pPr>
              <w:rPr>
                <w:rFonts w:ascii="Kokila" w:hAnsi="Kokila" w:cs="Kokila"/>
                <w:sz w:val="28"/>
                <w:szCs w:val="28"/>
              </w:rPr>
            </w:pPr>
            <w:r>
              <w:rPr>
                <w:rFonts w:ascii="Kokila" w:hAnsi="Kokila" w:cs="Kokila" w:hint="cs"/>
                <w:sz w:val="28"/>
                <w:szCs w:val="28"/>
                <w:cs/>
              </w:rPr>
              <w:t>३९</w:t>
            </w:r>
          </w:p>
        </w:tc>
        <w:tc>
          <w:tcPr>
            <w:tcW w:w="292" w:type="pct"/>
          </w:tcPr>
          <w:p w14:paraId="17F4CF48" w14:textId="3B76CDB3"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92" w:type="pct"/>
          </w:tcPr>
          <w:p w14:paraId="25C0BEF2" w14:textId="34FEC47A"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366" w:type="pct"/>
          </w:tcPr>
          <w:p w14:paraId="6E6A0FD2" w14:textId="01024D67"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511" w:type="pct"/>
          </w:tcPr>
          <w:p w14:paraId="75EDD72F" w14:textId="0FE1CB79"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1000" w:type="pct"/>
          </w:tcPr>
          <w:p w14:paraId="4065157E" w14:textId="14D8A019" w:rsidR="00A42376" w:rsidRPr="000D26E4" w:rsidRDefault="00EB5898" w:rsidP="00EB5898">
            <w:pPr>
              <w:spacing w:after="0" w:line="240" w:lineRule="auto"/>
              <w:rPr>
                <w:rFonts w:ascii="Kokila" w:hAnsi="Kokila" w:cs="Kokila"/>
                <w:sz w:val="28"/>
                <w:szCs w:val="28"/>
              </w:rPr>
            </w:pPr>
            <w:r>
              <w:rPr>
                <w:rFonts w:ascii="Kokila" w:hAnsi="Kokila" w:cs="Kokila" w:hint="cs"/>
                <w:sz w:val="28"/>
                <w:szCs w:val="28"/>
                <w:cs/>
              </w:rPr>
              <w:t xml:space="preserve"> संघ प्रदेश र स्थानीय तह </w:t>
            </w:r>
          </w:p>
        </w:tc>
      </w:tr>
      <w:tr w:rsidR="005975D3" w:rsidRPr="000D26E4" w14:paraId="764CB99D" w14:textId="77777777" w:rsidTr="005975D3">
        <w:tc>
          <w:tcPr>
            <w:tcW w:w="228" w:type="pct"/>
          </w:tcPr>
          <w:p w14:paraId="06E13DFC" w14:textId="77777777" w:rsidR="005975D3" w:rsidRPr="000D26E4" w:rsidRDefault="005975D3" w:rsidP="005975D3">
            <w:pPr>
              <w:spacing w:after="0" w:line="240" w:lineRule="auto"/>
              <w:rPr>
                <w:rFonts w:ascii="Kokila" w:hAnsi="Kokila" w:cs="Kokila"/>
                <w:sz w:val="28"/>
                <w:szCs w:val="28"/>
                <w:cs/>
              </w:rPr>
            </w:pPr>
            <w:r>
              <w:rPr>
                <w:rFonts w:ascii="Kokila" w:hAnsi="Kokila" w:cs="Kokila" w:hint="cs"/>
                <w:sz w:val="28"/>
                <w:szCs w:val="28"/>
                <w:cs/>
              </w:rPr>
              <w:t>७</w:t>
            </w:r>
          </w:p>
        </w:tc>
        <w:tc>
          <w:tcPr>
            <w:tcW w:w="1256" w:type="pct"/>
          </w:tcPr>
          <w:p w14:paraId="0A13AF76" w14:textId="77777777" w:rsidR="005975D3" w:rsidRPr="000D26E4" w:rsidRDefault="005975D3" w:rsidP="005975D3">
            <w:pPr>
              <w:pStyle w:val="ListParagraph"/>
              <w:spacing w:line="240" w:lineRule="auto"/>
              <w:ind w:left="0"/>
              <w:jc w:val="both"/>
              <w:rPr>
                <w:rFonts w:ascii="Kokila" w:hAnsi="Kokila" w:cs="Kokila"/>
                <w:sz w:val="28"/>
                <w:szCs w:val="28"/>
                <w:rtl/>
                <w:cs/>
              </w:rPr>
            </w:pPr>
            <w:r>
              <w:rPr>
                <w:rFonts w:ascii="Kokila" w:hAnsi="Kokila" w:cs="Kokila" w:hint="cs"/>
                <w:sz w:val="28"/>
                <w:szCs w:val="28"/>
                <w:cs/>
              </w:rPr>
              <w:t xml:space="preserve">कानून बनाइ </w:t>
            </w:r>
            <w:r w:rsidRPr="000D26E4">
              <w:rPr>
                <w:rFonts w:ascii="Kokila" w:hAnsi="Kokila" w:cs="Kokila"/>
                <w:sz w:val="28"/>
                <w:szCs w:val="28"/>
                <w:cs/>
              </w:rPr>
              <w:t>बालविकास तथा शिक्षाको अवधिला</w:t>
            </w:r>
            <w:r>
              <w:rPr>
                <w:rFonts w:ascii="Kokila" w:hAnsi="Kokila" w:cs="Kokila" w:hint="cs"/>
                <w:sz w:val="28"/>
                <w:szCs w:val="28"/>
                <w:cs/>
              </w:rPr>
              <w:t>ई</w:t>
            </w:r>
            <w:r w:rsidRPr="000D26E4">
              <w:rPr>
                <w:rFonts w:ascii="Kokila" w:hAnsi="Kokila" w:cs="Kokila"/>
                <w:sz w:val="28"/>
                <w:szCs w:val="28"/>
                <w:cs/>
              </w:rPr>
              <w:t xml:space="preserve"> </w:t>
            </w:r>
            <w:r>
              <w:rPr>
                <w:rFonts w:ascii="Kokila" w:hAnsi="Kokila" w:cs="Kokila" w:hint="cs"/>
                <w:sz w:val="28"/>
                <w:szCs w:val="28"/>
                <w:cs/>
              </w:rPr>
              <w:t xml:space="preserve">कम्तिमा </w:t>
            </w:r>
            <w:r w:rsidRPr="000D26E4">
              <w:rPr>
                <w:rFonts w:ascii="Kokila" w:hAnsi="Kokila" w:cs="Kokila"/>
                <w:sz w:val="28"/>
                <w:szCs w:val="28"/>
                <w:cs/>
              </w:rPr>
              <w:t>दु</w:t>
            </w:r>
            <w:r>
              <w:rPr>
                <w:rFonts w:ascii="Kokila" w:hAnsi="Kokila" w:cs="Kokila" w:hint="cs"/>
                <w:sz w:val="28"/>
                <w:szCs w:val="28"/>
                <w:cs/>
              </w:rPr>
              <w:t>ई</w:t>
            </w:r>
            <w:r w:rsidRPr="000D26E4">
              <w:rPr>
                <w:rFonts w:ascii="Kokila" w:hAnsi="Kokila" w:cs="Kokila"/>
                <w:sz w:val="28"/>
                <w:szCs w:val="28"/>
                <w:cs/>
              </w:rPr>
              <w:t xml:space="preserve"> वर्ष हुने गरी संशोधन </w:t>
            </w:r>
            <w:r>
              <w:rPr>
                <w:rFonts w:ascii="Kokila" w:hAnsi="Kokila" w:cs="Kokila" w:hint="cs"/>
                <w:sz w:val="28"/>
                <w:szCs w:val="28"/>
                <w:cs/>
              </w:rPr>
              <w:t xml:space="preserve"> गरिने </w:t>
            </w:r>
          </w:p>
        </w:tc>
        <w:tc>
          <w:tcPr>
            <w:tcW w:w="369" w:type="pct"/>
            <w:gridSpan w:val="2"/>
          </w:tcPr>
          <w:p w14:paraId="303F08B7" w14:textId="3BC2033A" w:rsidR="005975D3" w:rsidRPr="000D26E4" w:rsidRDefault="005975D3" w:rsidP="005975D3">
            <w:pPr>
              <w:spacing w:after="0" w:line="240" w:lineRule="auto"/>
              <w:rPr>
                <w:rFonts w:ascii="Kokila" w:hAnsi="Kokila" w:cs="Kokila"/>
                <w:sz w:val="28"/>
                <w:szCs w:val="28"/>
                <w:cs/>
              </w:rPr>
            </w:pPr>
            <w:r w:rsidRPr="000D26E4">
              <w:rPr>
                <w:rFonts w:ascii="Kokila" w:hAnsi="Kokila" w:cs="Kokila"/>
                <w:sz w:val="28"/>
                <w:szCs w:val="28"/>
                <w:cs/>
              </w:rPr>
              <w:t>स्थ</w:t>
            </w:r>
            <w:r w:rsidR="00A42376">
              <w:rPr>
                <w:rFonts w:ascii="Kokila" w:hAnsi="Kokila" w:cs="Kokila" w:hint="cs"/>
                <w:sz w:val="28"/>
                <w:szCs w:val="28"/>
                <w:cs/>
              </w:rPr>
              <w:t>ा</w:t>
            </w:r>
            <w:r w:rsidRPr="000D26E4">
              <w:rPr>
                <w:rFonts w:ascii="Kokila" w:hAnsi="Kokila" w:cs="Kokila"/>
                <w:sz w:val="28"/>
                <w:szCs w:val="28"/>
                <w:cs/>
              </w:rPr>
              <w:t xml:space="preserve">नीय तह </w:t>
            </w:r>
          </w:p>
        </w:tc>
        <w:tc>
          <w:tcPr>
            <w:tcW w:w="227" w:type="pct"/>
          </w:tcPr>
          <w:p w14:paraId="7D3E1135" w14:textId="77777777" w:rsidR="005975D3" w:rsidRPr="000D26E4" w:rsidRDefault="005975D3" w:rsidP="005975D3">
            <w:pPr>
              <w:spacing w:after="0" w:line="240" w:lineRule="auto"/>
              <w:rPr>
                <w:rFonts w:ascii="Kokila" w:hAnsi="Kokila" w:cs="Kokila"/>
                <w:sz w:val="28"/>
                <w:szCs w:val="28"/>
              </w:rPr>
            </w:pPr>
            <w:r w:rsidRPr="000D26E4">
              <w:rPr>
                <w:rFonts w:ascii="Kokila" w:hAnsi="Kokila" w:cs="Kokila"/>
                <w:sz w:val="28"/>
                <w:szCs w:val="28"/>
                <w:cs/>
              </w:rPr>
              <w:t>७९</w:t>
            </w:r>
          </w:p>
        </w:tc>
        <w:tc>
          <w:tcPr>
            <w:tcW w:w="240" w:type="pct"/>
          </w:tcPr>
          <w:p w14:paraId="512713B4"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19" w:type="pct"/>
          </w:tcPr>
          <w:p w14:paraId="632BC2C5"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20DBEC5D"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30077BBC"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366" w:type="pct"/>
          </w:tcPr>
          <w:p w14:paraId="2A22ADDF" w14:textId="77777777" w:rsidR="005975D3" w:rsidRPr="000D26E4" w:rsidRDefault="005975D3" w:rsidP="005975D3">
            <w:pPr>
              <w:spacing w:after="0" w:line="240" w:lineRule="auto"/>
              <w:rPr>
                <w:rFonts w:ascii="Kokila" w:hAnsi="Kokila" w:cs="Kokila"/>
                <w:sz w:val="28"/>
                <w:szCs w:val="28"/>
              </w:rPr>
            </w:pPr>
            <w:r w:rsidRPr="000D26E4">
              <w:rPr>
                <w:rFonts w:ascii="Kokila" w:hAnsi="Kokila" w:cs="Kokila"/>
                <w:sz w:val="28"/>
                <w:szCs w:val="28"/>
                <w:cs/>
              </w:rPr>
              <w:t>७९</w:t>
            </w:r>
          </w:p>
        </w:tc>
        <w:tc>
          <w:tcPr>
            <w:tcW w:w="511" w:type="pct"/>
          </w:tcPr>
          <w:p w14:paraId="0F74FDEF" w14:textId="77777777" w:rsidR="005975D3" w:rsidRPr="000D26E4" w:rsidRDefault="005975D3" w:rsidP="005975D3">
            <w:pPr>
              <w:spacing w:after="0" w:line="240" w:lineRule="auto"/>
              <w:rPr>
                <w:rFonts w:ascii="Kokila" w:hAnsi="Kokila" w:cs="Kokila"/>
                <w:sz w:val="28"/>
                <w:szCs w:val="28"/>
              </w:rPr>
            </w:pPr>
            <w:r w:rsidRPr="000D26E4">
              <w:rPr>
                <w:rFonts w:ascii="Kokila" w:hAnsi="Kokila" w:cs="Kokila"/>
                <w:sz w:val="28"/>
                <w:szCs w:val="28"/>
                <w:cs/>
              </w:rPr>
              <w:t>७९</w:t>
            </w:r>
          </w:p>
        </w:tc>
        <w:tc>
          <w:tcPr>
            <w:tcW w:w="1000" w:type="pct"/>
          </w:tcPr>
          <w:p w14:paraId="163E7CF6" w14:textId="622425FC" w:rsidR="005975D3" w:rsidRPr="000D26E4" w:rsidRDefault="00EB5898" w:rsidP="00EB5898">
            <w:pPr>
              <w:spacing w:after="0" w:line="240" w:lineRule="auto"/>
              <w:rPr>
                <w:rFonts w:ascii="Kokila" w:hAnsi="Kokila" w:cs="Kokila"/>
                <w:sz w:val="28"/>
                <w:szCs w:val="28"/>
              </w:rPr>
            </w:pPr>
            <w:r>
              <w:rPr>
                <w:rFonts w:ascii="Kokila" w:hAnsi="Kokila" w:cs="Kokila"/>
                <w:sz w:val="28"/>
                <w:szCs w:val="28"/>
                <w:cs/>
                <w:lang w:bidi="hi-IN"/>
              </w:rPr>
              <w:t xml:space="preserve">नगरपालिका र नगर सभा </w:t>
            </w:r>
            <w:r w:rsidR="005975D3" w:rsidRPr="000D26E4">
              <w:rPr>
                <w:rFonts w:ascii="Kokila" w:hAnsi="Kokila" w:cs="Kokila"/>
                <w:sz w:val="28"/>
                <w:szCs w:val="28"/>
                <w:cs/>
              </w:rPr>
              <w:t xml:space="preserve">। </w:t>
            </w:r>
          </w:p>
        </w:tc>
      </w:tr>
      <w:tr w:rsidR="00A42376" w:rsidRPr="000D26E4" w14:paraId="74BE6F0A" w14:textId="77777777" w:rsidTr="005975D3">
        <w:tc>
          <w:tcPr>
            <w:tcW w:w="228" w:type="pct"/>
          </w:tcPr>
          <w:p w14:paraId="7879AA7A" w14:textId="77777777" w:rsidR="00A42376"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lastRenderedPageBreak/>
              <w:t>८</w:t>
            </w:r>
          </w:p>
        </w:tc>
        <w:tc>
          <w:tcPr>
            <w:tcW w:w="1256" w:type="pct"/>
          </w:tcPr>
          <w:p w14:paraId="6E8E00A1" w14:textId="77777777" w:rsidR="00A42376" w:rsidRPr="000D26E4" w:rsidRDefault="00A42376" w:rsidP="00A42376">
            <w:pPr>
              <w:pStyle w:val="ListParagraph"/>
              <w:spacing w:line="240" w:lineRule="auto"/>
              <w:ind w:left="0"/>
              <w:jc w:val="both"/>
              <w:rPr>
                <w:rFonts w:ascii="Kokila" w:hAnsi="Kokila" w:cs="Kokila"/>
                <w:sz w:val="28"/>
                <w:szCs w:val="28"/>
                <w:cs/>
              </w:rPr>
            </w:pPr>
            <w:r w:rsidRPr="000D26E4">
              <w:rPr>
                <w:rFonts w:ascii="Kokila" w:hAnsi="Kokila" w:cs="Kokila"/>
                <w:sz w:val="28"/>
                <w:szCs w:val="28"/>
                <w:cs/>
              </w:rPr>
              <w:t xml:space="preserve">स्थानीय तहमा सम्बन्धित क्षेत्रका विषय विज्ञहरुको संलग्नतामा प्रारम्भिक बालबिकास </w:t>
            </w:r>
            <w:r>
              <w:rPr>
                <w:rFonts w:ascii="Kokila" w:hAnsi="Kokila" w:cs="Kokila" w:hint="cs"/>
                <w:sz w:val="28"/>
                <w:szCs w:val="28"/>
                <w:cs/>
              </w:rPr>
              <w:t xml:space="preserve">सल्लाहकार </w:t>
            </w:r>
            <w:r w:rsidRPr="000D26E4">
              <w:rPr>
                <w:rFonts w:ascii="Kokila" w:hAnsi="Kokila" w:cs="Kokila"/>
                <w:sz w:val="28"/>
                <w:szCs w:val="28"/>
                <w:cs/>
              </w:rPr>
              <w:t>संयन्त्रको स्थापना र सञ्चालन</w:t>
            </w:r>
            <w:r>
              <w:rPr>
                <w:rFonts w:ascii="Kokila" w:hAnsi="Kokila" w:cs="Kokila" w:hint="cs"/>
                <w:sz w:val="28"/>
                <w:szCs w:val="28"/>
                <w:cs/>
              </w:rPr>
              <w:t xml:space="preserve"> गरिने </w:t>
            </w:r>
          </w:p>
        </w:tc>
        <w:tc>
          <w:tcPr>
            <w:tcW w:w="369" w:type="pct"/>
            <w:gridSpan w:val="2"/>
          </w:tcPr>
          <w:p w14:paraId="58BB197F" w14:textId="77777777" w:rsidR="00A42376"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t>बाबिके</w:t>
            </w:r>
          </w:p>
        </w:tc>
        <w:tc>
          <w:tcPr>
            <w:tcW w:w="227" w:type="pct"/>
          </w:tcPr>
          <w:p w14:paraId="1CCE0477" w14:textId="500AEBC9"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40" w:type="pct"/>
          </w:tcPr>
          <w:p w14:paraId="268E0F37" w14:textId="179FE51D"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19" w:type="pct"/>
          </w:tcPr>
          <w:p w14:paraId="32EA7D7C" w14:textId="6E099215"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92" w:type="pct"/>
          </w:tcPr>
          <w:p w14:paraId="68DCC2FB" w14:textId="39D5D020"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92" w:type="pct"/>
          </w:tcPr>
          <w:p w14:paraId="7830F537" w14:textId="03700B0B"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366" w:type="pct"/>
          </w:tcPr>
          <w:p w14:paraId="093C3D9D" w14:textId="2DDCEB93"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511" w:type="pct"/>
          </w:tcPr>
          <w:p w14:paraId="6714629C" w14:textId="125DFBC1" w:rsidR="00A42376"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t>३९</w:t>
            </w:r>
          </w:p>
        </w:tc>
        <w:tc>
          <w:tcPr>
            <w:tcW w:w="1000" w:type="pct"/>
          </w:tcPr>
          <w:p w14:paraId="1417EBD1" w14:textId="1A998BD1" w:rsidR="00A42376" w:rsidRPr="000D26E4" w:rsidRDefault="00A42376" w:rsidP="00A42376">
            <w:pPr>
              <w:spacing w:after="0" w:line="240" w:lineRule="auto"/>
              <w:rPr>
                <w:rFonts w:ascii="Kokila" w:hAnsi="Kokila" w:cs="Kokila"/>
                <w:sz w:val="28"/>
                <w:szCs w:val="28"/>
                <w:cs/>
              </w:rPr>
            </w:pPr>
          </w:p>
        </w:tc>
      </w:tr>
      <w:tr w:rsidR="005975D3" w:rsidRPr="000D26E4" w14:paraId="0516C339" w14:textId="77777777" w:rsidTr="005975D3">
        <w:tc>
          <w:tcPr>
            <w:tcW w:w="228" w:type="pct"/>
          </w:tcPr>
          <w:p w14:paraId="48B6C2BA" w14:textId="77777777" w:rsidR="005975D3" w:rsidRPr="000D26E4" w:rsidRDefault="005975D3" w:rsidP="005975D3">
            <w:pPr>
              <w:spacing w:after="0" w:line="240" w:lineRule="auto"/>
              <w:rPr>
                <w:rFonts w:ascii="Kokila" w:hAnsi="Kokila" w:cs="Kokila"/>
                <w:sz w:val="28"/>
                <w:szCs w:val="28"/>
                <w:cs/>
              </w:rPr>
            </w:pPr>
            <w:r>
              <w:rPr>
                <w:rFonts w:ascii="Kokila" w:hAnsi="Kokila" w:cs="Kokila" w:hint="cs"/>
                <w:sz w:val="28"/>
                <w:szCs w:val="28"/>
                <w:cs/>
              </w:rPr>
              <w:t>९</w:t>
            </w:r>
          </w:p>
        </w:tc>
        <w:tc>
          <w:tcPr>
            <w:tcW w:w="1256" w:type="pct"/>
          </w:tcPr>
          <w:p w14:paraId="26592939" w14:textId="77777777" w:rsidR="005975D3" w:rsidRPr="000D26E4" w:rsidRDefault="005975D3" w:rsidP="005975D3">
            <w:pPr>
              <w:pStyle w:val="ListParagraph"/>
              <w:spacing w:line="240" w:lineRule="auto"/>
              <w:ind w:left="0"/>
              <w:jc w:val="both"/>
              <w:rPr>
                <w:rFonts w:ascii="Kokila" w:hAnsi="Kokila" w:cs="Kokila"/>
                <w:sz w:val="28"/>
                <w:szCs w:val="28"/>
                <w:cs/>
              </w:rPr>
            </w:pPr>
            <w:r>
              <w:rPr>
                <w:rFonts w:ascii="Kokila" w:hAnsi="Kokila" w:cs="Kokila" w:hint="cs"/>
                <w:sz w:val="28"/>
                <w:szCs w:val="28"/>
                <w:cs/>
              </w:rPr>
              <w:t xml:space="preserve">प्रत्येक वडामा कम्तीमा बालविकास केन्द्रलाई </w:t>
            </w:r>
            <w:r w:rsidRPr="000D26E4">
              <w:rPr>
                <w:rFonts w:ascii="Kokila" w:hAnsi="Kokila" w:cs="Kokila"/>
                <w:sz w:val="28"/>
                <w:szCs w:val="28"/>
                <w:cs/>
              </w:rPr>
              <w:t>नमूनाको</w:t>
            </w:r>
            <w:r>
              <w:rPr>
                <w:rFonts w:ascii="Kokila" w:hAnsi="Kokila" w:cs="Kokila" w:hint="cs"/>
                <w:sz w:val="28"/>
                <w:szCs w:val="28"/>
                <w:cs/>
              </w:rPr>
              <w:t xml:space="preserve"> रुपमा</w:t>
            </w:r>
            <w:r w:rsidRPr="000D26E4">
              <w:rPr>
                <w:rFonts w:ascii="Kokila" w:hAnsi="Kokila" w:cs="Kokila"/>
                <w:sz w:val="28"/>
                <w:szCs w:val="28"/>
                <w:cs/>
              </w:rPr>
              <w:t xml:space="preserve"> स्थापना </w:t>
            </w:r>
            <w:r>
              <w:rPr>
                <w:rFonts w:ascii="Kokila" w:hAnsi="Kokila" w:cs="Kokila" w:hint="cs"/>
                <w:sz w:val="28"/>
                <w:szCs w:val="28"/>
                <w:cs/>
              </w:rPr>
              <w:t xml:space="preserve"> गरी</w:t>
            </w:r>
            <w:r w:rsidRPr="000D26E4">
              <w:rPr>
                <w:rFonts w:ascii="Kokila" w:hAnsi="Kokila" w:cs="Kokila"/>
                <w:sz w:val="28"/>
                <w:szCs w:val="28"/>
                <w:cs/>
              </w:rPr>
              <w:t xml:space="preserve"> सञ्चालन</w:t>
            </w:r>
            <w:r>
              <w:rPr>
                <w:rFonts w:ascii="Kokila" w:hAnsi="Kokila" w:cs="Kokila" w:hint="cs"/>
                <w:sz w:val="28"/>
                <w:szCs w:val="28"/>
                <w:cs/>
              </w:rPr>
              <w:t xml:space="preserve"> गरिने ।</w:t>
            </w:r>
            <w:r w:rsidRPr="000D26E4">
              <w:rPr>
                <w:rFonts w:ascii="Kokila" w:hAnsi="Kokila" w:cs="Kokila"/>
                <w:sz w:val="28"/>
                <w:szCs w:val="28"/>
                <w:cs/>
              </w:rPr>
              <w:t xml:space="preserve"> </w:t>
            </w:r>
          </w:p>
        </w:tc>
        <w:tc>
          <w:tcPr>
            <w:tcW w:w="369" w:type="pct"/>
            <w:gridSpan w:val="2"/>
          </w:tcPr>
          <w:p w14:paraId="458F2668" w14:textId="77777777" w:rsidR="005975D3" w:rsidRPr="000D26E4" w:rsidRDefault="005975D3" w:rsidP="005975D3">
            <w:pPr>
              <w:spacing w:after="0" w:line="240" w:lineRule="auto"/>
              <w:ind w:right="-123"/>
              <w:rPr>
                <w:rFonts w:ascii="Kokila" w:hAnsi="Kokila" w:cs="Kokila"/>
                <w:sz w:val="28"/>
                <w:szCs w:val="28"/>
                <w:cs/>
              </w:rPr>
            </w:pPr>
            <w:r>
              <w:rPr>
                <w:rFonts w:ascii="Kokila" w:hAnsi="Kokila" w:cs="Kokila" w:hint="cs"/>
                <w:sz w:val="28"/>
                <w:szCs w:val="28"/>
                <w:cs/>
              </w:rPr>
              <w:t>वडा</w:t>
            </w:r>
          </w:p>
        </w:tc>
        <w:tc>
          <w:tcPr>
            <w:tcW w:w="227" w:type="pct"/>
          </w:tcPr>
          <w:p w14:paraId="1FC12E30" w14:textId="2B8CC9C6" w:rsidR="005975D3" w:rsidRPr="000D26E4" w:rsidRDefault="005975D3" w:rsidP="005975D3">
            <w:pPr>
              <w:spacing w:after="0" w:line="240" w:lineRule="auto"/>
              <w:rPr>
                <w:rFonts w:ascii="Kokila" w:hAnsi="Kokila" w:cs="Kokila"/>
                <w:sz w:val="28"/>
                <w:szCs w:val="28"/>
                <w:cs/>
              </w:rPr>
            </w:pPr>
            <w:r w:rsidRPr="000D26E4">
              <w:rPr>
                <w:rFonts w:ascii="Kokila" w:hAnsi="Kokila" w:cs="Kokila"/>
                <w:sz w:val="28"/>
                <w:szCs w:val="28"/>
                <w:cs/>
              </w:rPr>
              <w:t>१</w:t>
            </w:r>
            <w:r w:rsidR="00A42376">
              <w:rPr>
                <w:rFonts w:ascii="Kokila" w:hAnsi="Kokila" w:cs="Kokila" w:hint="cs"/>
                <w:sz w:val="28"/>
                <w:szCs w:val="28"/>
                <w:cs/>
              </w:rPr>
              <w:t>०</w:t>
            </w:r>
          </w:p>
        </w:tc>
        <w:tc>
          <w:tcPr>
            <w:tcW w:w="240" w:type="pct"/>
          </w:tcPr>
          <w:p w14:paraId="5115A913"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19" w:type="pct"/>
          </w:tcPr>
          <w:p w14:paraId="47041C3D"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03BC1DF1"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62D5487E"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366" w:type="pct"/>
          </w:tcPr>
          <w:p w14:paraId="2B4AEE7B" w14:textId="181569A0" w:rsidR="005975D3" w:rsidRPr="000D26E4" w:rsidRDefault="00A42376" w:rsidP="005975D3">
            <w:pPr>
              <w:spacing w:after="0" w:line="240" w:lineRule="auto"/>
              <w:rPr>
                <w:rFonts w:ascii="Kokila" w:hAnsi="Kokila" w:cs="Kokila"/>
                <w:sz w:val="28"/>
                <w:szCs w:val="28"/>
                <w:cs/>
              </w:rPr>
            </w:pPr>
            <w:r>
              <w:rPr>
                <w:rFonts w:ascii="Kokila" w:hAnsi="Kokila" w:cs="Kokila" w:hint="cs"/>
                <w:sz w:val="28"/>
                <w:szCs w:val="28"/>
                <w:cs/>
              </w:rPr>
              <w:t>१०</w:t>
            </w:r>
          </w:p>
        </w:tc>
        <w:tc>
          <w:tcPr>
            <w:tcW w:w="511" w:type="pct"/>
          </w:tcPr>
          <w:p w14:paraId="74AB9CF4" w14:textId="7FDA405E" w:rsidR="005975D3" w:rsidRPr="000D26E4" w:rsidRDefault="00A42376" w:rsidP="005975D3">
            <w:pPr>
              <w:spacing w:after="0" w:line="240" w:lineRule="auto"/>
              <w:rPr>
                <w:rFonts w:ascii="Kokila" w:hAnsi="Kokila" w:cs="Kokila"/>
                <w:sz w:val="28"/>
                <w:szCs w:val="28"/>
                <w:cs/>
              </w:rPr>
            </w:pPr>
            <w:r>
              <w:rPr>
                <w:rFonts w:ascii="Kokila" w:hAnsi="Kokila" w:cs="Kokila" w:hint="cs"/>
                <w:sz w:val="28"/>
                <w:szCs w:val="28"/>
                <w:cs/>
              </w:rPr>
              <w:t>१०</w:t>
            </w:r>
          </w:p>
        </w:tc>
        <w:tc>
          <w:tcPr>
            <w:tcW w:w="1000" w:type="pct"/>
          </w:tcPr>
          <w:p w14:paraId="76B12649" w14:textId="61B0FB09" w:rsidR="005975D3" w:rsidRPr="000D26E4" w:rsidRDefault="00EB5898" w:rsidP="005975D3">
            <w:pPr>
              <w:spacing w:after="0" w:line="240" w:lineRule="auto"/>
              <w:rPr>
                <w:rFonts w:ascii="Kokila" w:hAnsi="Kokila" w:cs="Kokila"/>
                <w:sz w:val="28"/>
                <w:szCs w:val="28"/>
                <w:cs/>
              </w:rPr>
            </w:pPr>
            <w:r>
              <w:rPr>
                <w:rFonts w:ascii="Kokila" w:hAnsi="Kokila" w:cs="Kokila" w:hint="cs"/>
                <w:sz w:val="28"/>
                <w:szCs w:val="28"/>
                <w:cs/>
              </w:rPr>
              <w:t xml:space="preserve">नगरपालिका </w:t>
            </w:r>
          </w:p>
        </w:tc>
      </w:tr>
      <w:tr w:rsidR="005975D3" w:rsidRPr="000D26E4" w14:paraId="21EC9D62" w14:textId="77777777" w:rsidTr="005975D3">
        <w:tc>
          <w:tcPr>
            <w:tcW w:w="228" w:type="pct"/>
          </w:tcPr>
          <w:p w14:paraId="554C0931" w14:textId="77777777" w:rsidR="005975D3" w:rsidRPr="000D26E4" w:rsidRDefault="005975D3" w:rsidP="005975D3">
            <w:pPr>
              <w:spacing w:after="0" w:line="240" w:lineRule="auto"/>
              <w:rPr>
                <w:rFonts w:ascii="Kokila" w:hAnsi="Kokila" w:cs="Kokila"/>
                <w:sz w:val="28"/>
                <w:szCs w:val="28"/>
                <w:cs/>
              </w:rPr>
            </w:pPr>
            <w:r>
              <w:rPr>
                <w:rFonts w:ascii="Kokila" w:hAnsi="Kokila" w:cs="Kokila" w:hint="cs"/>
                <w:sz w:val="28"/>
                <w:szCs w:val="28"/>
                <w:cs/>
              </w:rPr>
              <w:t>१०</w:t>
            </w:r>
          </w:p>
        </w:tc>
        <w:tc>
          <w:tcPr>
            <w:tcW w:w="1256" w:type="pct"/>
          </w:tcPr>
          <w:p w14:paraId="61099270" w14:textId="77777777" w:rsidR="005975D3" w:rsidRPr="000D26E4" w:rsidRDefault="005975D3" w:rsidP="005975D3">
            <w:pPr>
              <w:pStyle w:val="ListParagraph"/>
              <w:spacing w:line="240" w:lineRule="auto"/>
              <w:ind w:left="0"/>
              <w:jc w:val="both"/>
              <w:rPr>
                <w:rFonts w:ascii="Kokila" w:hAnsi="Kokila" w:cs="Kokila"/>
                <w:sz w:val="28"/>
                <w:szCs w:val="28"/>
                <w:cs/>
              </w:rPr>
            </w:pPr>
            <w:r>
              <w:rPr>
                <w:rFonts w:ascii="Kokila" w:hAnsi="Kokila" w:cs="Kokila" w:hint="cs"/>
                <w:sz w:val="28"/>
                <w:szCs w:val="28"/>
                <w:cs/>
              </w:rPr>
              <w:t xml:space="preserve">बाबूआमा दुवै नभएका </w:t>
            </w:r>
            <w:r w:rsidRPr="000D26E4">
              <w:rPr>
                <w:rFonts w:ascii="Kokila" w:hAnsi="Kokila" w:cs="Kokila"/>
                <w:sz w:val="28"/>
                <w:szCs w:val="28"/>
                <w:cs/>
              </w:rPr>
              <w:t>बालबालिकाहरुका लागि आधारभूत आवश्यकता पूरा गर्नेगरी स्थानीय तहले अभिभावकको जिम्मेवारी निर्वाह गर्नु पर्ने</w:t>
            </w:r>
          </w:p>
        </w:tc>
        <w:tc>
          <w:tcPr>
            <w:tcW w:w="369" w:type="pct"/>
            <w:gridSpan w:val="2"/>
          </w:tcPr>
          <w:p w14:paraId="4743B345" w14:textId="77777777" w:rsidR="005975D3" w:rsidRPr="000D26E4" w:rsidRDefault="005975D3" w:rsidP="005975D3">
            <w:pPr>
              <w:spacing w:after="0" w:line="240" w:lineRule="auto"/>
              <w:ind w:right="-123"/>
              <w:rPr>
                <w:rFonts w:ascii="Kokila" w:hAnsi="Kokila" w:cs="Kokila"/>
                <w:sz w:val="28"/>
                <w:szCs w:val="28"/>
                <w:cs/>
              </w:rPr>
            </w:pPr>
            <w:r w:rsidRPr="000D26E4">
              <w:rPr>
                <w:rFonts w:ascii="Kokila" w:hAnsi="Kokila" w:cs="Kokila"/>
                <w:sz w:val="28"/>
                <w:szCs w:val="28"/>
                <w:cs/>
              </w:rPr>
              <w:t xml:space="preserve">सबै अनाथ </w:t>
            </w:r>
          </w:p>
        </w:tc>
        <w:tc>
          <w:tcPr>
            <w:tcW w:w="227" w:type="pct"/>
          </w:tcPr>
          <w:p w14:paraId="0B413D14" w14:textId="77777777" w:rsidR="005975D3" w:rsidRPr="000D26E4" w:rsidRDefault="005975D3" w:rsidP="005975D3">
            <w:pPr>
              <w:pStyle w:val="Header"/>
              <w:tabs>
                <w:tab w:val="clear" w:pos="4680"/>
                <w:tab w:val="clear" w:pos="9360"/>
              </w:tabs>
              <w:rPr>
                <w:rFonts w:ascii="Kokila" w:hAnsi="Kokila" w:cs="Kokila"/>
                <w:sz w:val="28"/>
                <w:szCs w:val="28"/>
                <w:cs/>
                <w:lang w:val="en-GB"/>
              </w:rPr>
            </w:pPr>
            <m:oMathPara>
              <m:oMath>
                <m:r>
                  <w:rPr>
                    <w:rFonts w:ascii="Cambria Math" w:hAnsi="Cambria Math" w:cs="Arial" w:hint="cs"/>
                    <w:sz w:val="28"/>
                    <w:szCs w:val="28"/>
                    <w:cs/>
                  </w:rPr>
                  <m:t>√</m:t>
                </m:r>
              </m:oMath>
            </m:oMathPara>
          </w:p>
        </w:tc>
        <w:tc>
          <w:tcPr>
            <w:tcW w:w="240" w:type="pct"/>
          </w:tcPr>
          <w:p w14:paraId="60D0E807" w14:textId="77777777" w:rsidR="005975D3" w:rsidRPr="000D26E4" w:rsidRDefault="005975D3" w:rsidP="005975D3">
            <w:pPr>
              <w:spacing w:after="0" w:line="240" w:lineRule="auto"/>
              <w:rPr>
                <w:rFonts w:ascii="Kokila" w:hAnsi="Kokila" w:cs="Kokila"/>
                <w:sz w:val="28"/>
                <w:szCs w:val="28"/>
                <w:cs/>
              </w:rPr>
            </w:pPr>
            <m:oMathPara>
              <m:oMath>
                <m:r>
                  <w:rPr>
                    <w:rFonts w:ascii="Cambria Math" w:hAnsi="Cambria Math" w:cs="Arial" w:hint="cs"/>
                    <w:sz w:val="28"/>
                    <w:szCs w:val="28"/>
                    <w:cs/>
                  </w:rPr>
                  <m:t>√</m:t>
                </m:r>
              </m:oMath>
            </m:oMathPara>
          </w:p>
        </w:tc>
        <w:tc>
          <w:tcPr>
            <w:tcW w:w="219" w:type="pct"/>
          </w:tcPr>
          <w:p w14:paraId="4962447C" w14:textId="77777777" w:rsidR="005975D3" w:rsidRPr="000D26E4" w:rsidRDefault="005975D3" w:rsidP="005975D3">
            <w:pPr>
              <w:spacing w:after="0" w:line="240" w:lineRule="auto"/>
              <w:rPr>
                <w:rFonts w:ascii="Kokila" w:hAnsi="Kokila" w:cs="Kokila"/>
                <w:sz w:val="28"/>
                <w:szCs w:val="28"/>
                <w:cs/>
              </w:rPr>
            </w:pPr>
            <m:oMathPara>
              <m:oMath>
                <m:r>
                  <w:rPr>
                    <w:rFonts w:ascii="Cambria Math" w:hAnsi="Cambria Math" w:cs="Arial" w:hint="cs"/>
                    <w:sz w:val="28"/>
                    <w:szCs w:val="28"/>
                    <w:cs/>
                  </w:rPr>
                  <m:t>√</m:t>
                </m:r>
              </m:oMath>
            </m:oMathPara>
          </w:p>
        </w:tc>
        <w:tc>
          <w:tcPr>
            <w:tcW w:w="292" w:type="pct"/>
          </w:tcPr>
          <w:p w14:paraId="59EA311F" w14:textId="77777777" w:rsidR="005975D3" w:rsidRPr="000D26E4" w:rsidRDefault="005975D3" w:rsidP="005975D3">
            <w:pPr>
              <w:spacing w:after="0" w:line="240" w:lineRule="auto"/>
              <w:rPr>
                <w:rFonts w:ascii="Kokila" w:hAnsi="Kokila" w:cs="Kokila"/>
                <w:sz w:val="28"/>
                <w:szCs w:val="28"/>
                <w:cs/>
              </w:rPr>
            </w:pPr>
            <m:oMathPara>
              <m:oMath>
                <m:r>
                  <w:rPr>
                    <w:rFonts w:ascii="Cambria Math" w:hAnsi="Cambria Math" w:cs="Arial" w:hint="cs"/>
                    <w:sz w:val="28"/>
                    <w:szCs w:val="28"/>
                    <w:cs/>
                  </w:rPr>
                  <m:t>√</m:t>
                </m:r>
              </m:oMath>
            </m:oMathPara>
          </w:p>
        </w:tc>
        <w:tc>
          <w:tcPr>
            <w:tcW w:w="292" w:type="pct"/>
          </w:tcPr>
          <w:p w14:paraId="086B5792" w14:textId="77777777" w:rsidR="005975D3" w:rsidRPr="000D26E4" w:rsidRDefault="005975D3" w:rsidP="005975D3">
            <w:pPr>
              <w:pStyle w:val="TOC1"/>
              <w:spacing w:after="0" w:line="240" w:lineRule="auto"/>
              <w:rPr>
                <w:rFonts w:ascii="Kokila" w:eastAsia="Calibri" w:hAnsi="Kokila" w:cs="Kokila"/>
                <w:sz w:val="28"/>
                <w:szCs w:val="28"/>
                <w:cs/>
                <w:lang w:val="en-GB" w:eastAsia="en-US" w:bidi="ne-NP"/>
              </w:rPr>
            </w:pPr>
            <m:oMathPara>
              <m:oMath>
                <m:r>
                  <w:rPr>
                    <w:rFonts w:ascii="Cambria Math" w:hAnsi="Cambria Math" w:cs="Arial" w:hint="cs"/>
                    <w:sz w:val="28"/>
                    <w:szCs w:val="28"/>
                    <w:rtl/>
                    <w:cs/>
                  </w:rPr>
                  <m:t>√</m:t>
                </m:r>
              </m:oMath>
            </m:oMathPara>
          </w:p>
        </w:tc>
        <w:tc>
          <w:tcPr>
            <w:tcW w:w="366" w:type="pct"/>
          </w:tcPr>
          <w:p w14:paraId="190B1F55" w14:textId="77777777" w:rsidR="005975D3" w:rsidRPr="000D26E4" w:rsidRDefault="005975D3" w:rsidP="005975D3">
            <w:pPr>
              <w:spacing w:after="0" w:line="240" w:lineRule="auto"/>
              <w:rPr>
                <w:rFonts w:ascii="Kokila" w:hAnsi="Kokila" w:cs="Kokila"/>
                <w:sz w:val="28"/>
                <w:szCs w:val="28"/>
                <w:cs/>
              </w:rPr>
            </w:pPr>
            <w:r w:rsidRPr="000D26E4">
              <w:rPr>
                <w:rFonts w:ascii="Kokila" w:hAnsi="Kokila" w:cs="Kokila"/>
                <w:sz w:val="28"/>
                <w:szCs w:val="28"/>
                <w:cs/>
              </w:rPr>
              <w:t>सवै अनाथ</w:t>
            </w:r>
          </w:p>
        </w:tc>
        <w:tc>
          <w:tcPr>
            <w:tcW w:w="511" w:type="pct"/>
          </w:tcPr>
          <w:p w14:paraId="5ABDC88F" w14:textId="77777777" w:rsidR="005975D3" w:rsidRPr="000D26E4" w:rsidRDefault="005975D3" w:rsidP="005975D3">
            <w:pPr>
              <w:spacing w:after="0" w:line="240" w:lineRule="auto"/>
              <w:rPr>
                <w:rFonts w:ascii="Kokila" w:hAnsi="Kokila" w:cs="Kokila"/>
                <w:sz w:val="28"/>
                <w:szCs w:val="28"/>
                <w:cs/>
              </w:rPr>
            </w:pPr>
            <w:r w:rsidRPr="000D26E4">
              <w:rPr>
                <w:rFonts w:ascii="Kokila" w:hAnsi="Kokila" w:cs="Kokila"/>
                <w:sz w:val="28"/>
                <w:szCs w:val="28"/>
                <w:cs/>
              </w:rPr>
              <w:t>सवै अनाथ</w:t>
            </w:r>
          </w:p>
        </w:tc>
        <w:tc>
          <w:tcPr>
            <w:tcW w:w="1000" w:type="pct"/>
          </w:tcPr>
          <w:p w14:paraId="3DC3F722" w14:textId="77777777" w:rsidR="005975D3" w:rsidRPr="000D26E4" w:rsidRDefault="005975D3" w:rsidP="005975D3">
            <w:pPr>
              <w:spacing w:after="0" w:line="240" w:lineRule="auto"/>
              <w:rPr>
                <w:rFonts w:ascii="Kokila" w:hAnsi="Kokila" w:cs="Kokila"/>
                <w:sz w:val="28"/>
                <w:szCs w:val="28"/>
                <w:cs/>
              </w:rPr>
            </w:pPr>
            <w:r>
              <w:rPr>
                <w:rFonts w:ascii="Kokila" w:hAnsi="Kokila" w:cs="Kokila"/>
                <w:sz w:val="28"/>
                <w:szCs w:val="28"/>
                <w:cs/>
              </w:rPr>
              <w:t>सङ्घ</w:t>
            </w:r>
            <w:r w:rsidRPr="000D26E4">
              <w:rPr>
                <w:rFonts w:ascii="Kokila" w:hAnsi="Kokila" w:cs="Kokila"/>
                <w:sz w:val="28"/>
                <w:szCs w:val="28"/>
                <w:cs/>
              </w:rPr>
              <w:t>संस्था सँगको सहकार्यमा स्थानीय तहले बजेटको व्यवस्थापन सहित गर्ने ।</w:t>
            </w:r>
          </w:p>
        </w:tc>
      </w:tr>
      <w:tr w:rsidR="005975D3" w:rsidRPr="000D26E4" w14:paraId="5BEB8B10" w14:textId="77777777" w:rsidTr="005975D3">
        <w:tc>
          <w:tcPr>
            <w:tcW w:w="228" w:type="pct"/>
          </w:tcPr>
          <w:p w14:paraId="0D5E7DC4" w14:textId="77777777" w:rsidR="005975D3" w:rsidRPr="000D26E4" w:rsidRDefault="005975D3" w:rsidP="005975D3">
            <w:pPr>
              <w:spacing w:after="0" w:line="240" w:lineRule="auto"/>
              <w:rPr>
                <w:rFonts w:ascii="Kokila" w:hAnsi="Kokila" w:cs="Kokila"/>
                <w:sz w:val="28"/>
                <w:szCs w:val="28"/>
                <w:cs/>
              </w:rPr>
            </w:pPr>
            <w:r>
              <w:rPr>
                <w:rFonts w:ascii="Kokila" w:hAnsi="Kokila" w:cs="Kokila" w:hint="cs"/>
                <w:sz w:val="28"/>
                <w:szCs w:val="28"/>
                <w:cs/>
              </w:rPr>
              <w:t>११</w:t>
            </w:r>
          </w:p>
        </w:tc>
        <w:tc>
          <w:tcPr>
            <w:tcW w:w="1256" w:type="pct"/>
          </w:tcPr>
          <w:p w14:paraId="7D0B6E6A" w14:textId="77777777" w:rsidR="005975D3" w:rsidRPr="000D26E4" w:rsidRDefault="005975D3" w:rsidP="005975D3">
            <w:pPr>
              <w:pStyle w:val="ListParagraph"/>
              <w:spacing w:line="240" w:lineRule="auto"/>
              <w:ind w:left="0"/>
              <w:jc w:val="both"/>
              <w:rPr>
                <w:rFonts w:ascii="Kokila" w:hAnsi="Kokila" w:cs="Kokila"/>
                <w:sz w:val="28"/>
                <w:szCs w:val="28"/>
                <w:cs/>
              </w:rPr>
            </w:pPr>
            <w:r w:rsidRPr="000D26E4">
              <w:rPr>
                <w:rFonts w:ascii="Kokila" w:hAnsi="Kokila" w:cs="Kokila"/>
                <w:sz w:val="28"/>
                <w:szCs w:val="28"/>
                <w:cs/>
              </w:rPr>
              <w:t xml:space="preserve">कानून र शिक्षा दुवैको माध्यमबाट अभिभावककलाई जिम्मेवार बनाउदै घरायसी वातावरणलाई सिकाइमैत्री बनाउन अभिभावकलाई अभिप्रेरित गर्ने । </w:t>
            </w:r>
          </w:p>
        </w:tc>
        <w:tc>
          <w:tcPr>
            <w:tcW w:w="369" w:type="pct"/>
            <w:gridSpan w:val="2"/>
          </w:tcPr>
          <w:p w14:paraId="3A97CAC6" w14:textId="77777777" w:rsidR="005975D3" w:rsidRPr="000D26E4" w:rsidRDefault="005975D3" w:rsidP="005975D3">
            <w:pPr>
              <w:spacing w:after="0" w:line="240" w:lineRule="auto"/>
              <w:ind w:right="-123"/>
              <w:rPr>
                <w:rFonts w:ascii="Kokila" w:hAnsi="Kokila" w:cs="Kokila"/>
                <w:sz w:val="28"/>
                <w:szCs w:val="28"/>
                <w:cs/>
              </w:rPr>
            </w:pPr>
            <w:r w:rsidRPr="000D26E4">
              <w:rPr>
                <w:rFonts w:ascii="Kokila" w:hAnsi="Kokila" w:cs="Kokila"/>
                <w:sz w:val="28"/>
                <w:szCs w:val="28"/>
                <w:cs/>
              </w:rPr>
              <w:t>बाविके</w:t>
            </w:r>
          </w:p>
        </w:tc>
        <w:tc>
          <w:tcPr>
            <w:tcW w:w="227" w:type="pct"/>
          </w:tcPr>
          <w:p w14:paraId="6C4AE7EB" w14:textId="2F0E6828" w:rsidR="005975D3"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40" w:type="pct"/>
          </w:tcPr>
          <w:p w14:paraId="10B001FC"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19" w:type="pct"/>
          </w:tcPr>
          <w:p w14:paraId="4B48CB55"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42AD4ADA"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0D1D7845"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366" w:type="pct"/>
          </w:tcPr>
          <w:p w14:paraId="3E9BB832" w14:textId="49CA7F71" w:rsidR="005975D3"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511" w:type="pct"/>
          </w:tcPr>
          <w:p w14:paraId="76F63ACA" w14:textId="0E4D0FA7" w:rsidR="005975D3"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1000" w:type="pct"/>
          </w:tcPr>
          <w:p w14:paraId="5F3A5569" w14:textId="36FEB068" w:rsidR="005975D3" w:rsidRPr="000D26E4" w:rsidRDefault="005975D3" w:rsidP="005975D3">
            <w:pPr>
              <w:spacing w:after="0" w:line="240" w:lineRule="auto"/>
              <w:rPr>
                <w:rFonts w:ascii="Kokila" w:hAnsi="Kokila" w:cs="Kokila"/>
                <w:sz w:val="28"/>
                <w:szCs w:val="28"/>
                <w:cs/>
              </w:rPr>
            </w:pPr>
          </w:p>
        </w:tc>
      </w:tr>
      <w:tr w:rsidR="005975D3" w:rsidRPr="000D26E4" w14:paraId="3A3600FE" w14:textId="77777777" w:rsidTr="005975D3">
        <w:tc>
          <w:tcPr>
            <w:tcW w:w="228" w:type="pct"/>
          </w:tcPr>
          <w:p w14:paraId="7642D08E" w14:textId="77777777" w:rsidR="005975D3" w:rsidRPr="000D26E4" w:rsidRDefault="005975D3" w:rsidP="005975D3">
            <w:pPr>
              <w:spacing w:after="0" w:line="240" w:lineRule="auto"/>
              <w:rPr>
                <w:rFonts w:ascii="Kokila" w:hAnsi="Kokila" w:cs="Kokila"/>
                <w:sz w:val="28"/>
                <w:szCs w:val="28"/>
                <w:cs/>
              </w:rPr>
            </w:pPr>
            <w:r w:rsidRPr="000D26E4">
              <w:rPr>
                <w:rFonts w:ascii="Kokila" w:hAnsi="Kokila" w:cs="Kokila"/>
                <w:sz w:val="28"/>
                <w:szCs w:val="28"/>
                <w:cs/>
              </w:rPr>
              <w:t>१</w:t>
            </w:r>
            <w:r>
              <w:rPr>
                <w:rFonts w:ascii="Kokila" w:hAnsi="Kokila" w:cs="Kokila" w:hint="cs"/>
                <w:sz w:val="28"/>
                <w:szCs w:val="28"/>
                <w:cs/>
              </w:rPr>
              <w:t>२</w:t>
            </w:r>
          </w:p>
        </w:tc>
        <w:tc>
          <w:tcPr>
            <w:tcW w:w="1256" w:type="pct"/>
          </w:tcPr>
          <w:p w14:paraId="7C47DF6D" w14:textId="77777777" w:rsidR="005975D3" w:rsidRPr="000D26E4" w:rsidRDefault="005975D3" w:rsidP="005975D3">
            <w:pPr>
              <w:spacing w:after="0" w:line="240" w:lineRule="auto"/>
              <w:jc w:val="both"/>
              <w:rPr>
                <w:rFonts w:ascii="Kokila" w:hAnsi="Kokila" w:cs="Kokila"/>
                <w:sz w:val="28"/>
                <w:szCs w:val="28"/>
                <w:cs/>
                <w:lang w:bidi="hi-IN"/>
              </w:rPr>
            </w:pPr>
            <w:r w:rsidRPr="000D26E4">
              <w:rPr>
                <w:rFonts w:ascii="Kokila" w:hAnsi="Kokila" w:cs="Kokila"/>
                <w:sz w:val="28"/>
                <w:szCs w:val="28"/>
              </w:rPr>
              <w:t xml:space="preserve"> </w:t>
            </w:r>
            <w:r w:rsidRPr="000D26E4">
              <w:rPr>
                <w:rFonts w:ascii="Kokila" w:hAnsi="Kokila" w:cs="Kokila"/>
                <w:sz w:val="28"/>
                <w:szCs w:val="28"/>
                <w:cs/>
              </w:rPr>
              <w:t xml:space="preserve">प्रारम्भिक बालविकास तथा शिक्षाको </w:t>
            </w:r>
            <w:r w:rsidRPr="000D26E4">
              <w:rPr>
                <w:rFonts w:ascii="Kokila" w:hAnsi="Kokila" w:cs="Kokila"/>
                <w:sz w:val="28"/>
                <w:szCs w:val="28"/>
              </w:rPr>
              <w:t xml:space="preserve"> </w:t>
            </w:r>
            <w:r w:rsidRPr="000D26E4">
              <w:rPr>
                <w:rFonts w:ascii="Kokila" w:hAnsi="Kokila" w:cs="Kokila"/>
                <w:sz w:val="28"/>
                <w:szCs w:val="28"/>
                <w:cs/>
                <w:lang w:bidi="hi-IN"/>
              </w:rPr>
              <w:t xml:space="preserve">शिक्षकहरूको पारिश्रमिक तथा सेवा सुविधा </w:t>
            </w:r>
            <w:r w:rsidRPr="000D26E4">
              <w:rPr>
                <w:rFonts w:ascii="Kokila" w:hAnsi="Kokila" w:cs="Kokila"/>
                <w:sz w:val="28"/>
                <w:szCs w:val="28"/>
                <w:cs/>
              </w:rPr>
              <w:t xml:space="preserve">वृद्धि </w:t>
            </w:r>
          </w:p>
        </w:tc>
        <w:tc>
          <w:tcPr>
            <w:tcW w:w="369" w:type="pct"/>
            <w:gridSpan w:val="2"/>
          </w:tcPr>
          <w:p w14:paraId="6C5364F0" w14:textId="77777777" w:rsidR="005975D3" w:rsidRPr="000D26E4" w:rsidRDefault="005975D3" w:rsidP="005975D3">
            <w:pPr>
              <w:spacing w:after="0" w:line="240" w:lineRule="auto"/>
              <w:rPr>
                <w:rFonts w:ascii="Kokila" w:hAnsi="Kokila" w:cs="Kokila"/>
                <w:sz w:val="28"/>
                <w:szCs w:val="28"/>
                <w:cs/>
              </w:rPr>
            </w:pPr>
            <w:r>
              <w:rPr>
                <w:rFonts w:ascii="Kokila" w:hAnsi="Kokila" w:cs="Kokila" w:hint="cs"/>
                <w:sz w:val="28"/>
                <w:szCs w:val="28"/>
                <w:cs/>
              </w:rPr>
              <w:t>शिक्षक</w:t>
            </w:r>
            <w:r w:rsidRPr="000D26E4">
              <w:rPr>
                <w:rFonts w:ascii="Kokila" w:hAnsi="Kokila" w:cs="Kokila"/>
                <w:sz w:val="28"/>
                <w:szCs w:val="28"/>
                <w:cs/>
              </w:rPr>
              <w:t xml:space="preserve"> </w:t>
            </w:r>
          </w:p>
        </w:tc>
        <w:tc>
          <w:tcPr>
            <w:tcW w:w="227" w:type="pct"/>
          </w:tcPr>
          <w:p w14:paraId="56542D45" w14:textId="134CBCAC" w:rsidR="005975D3"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t>३</w:t>
            </w:r>
            <w:r w:rsidR="005975D3" w:rsidRPr="000D26E4">
              <w:rPr>
                <w:rFonts w:ascii="Kokila" w:hAnsi="Kokila" w:cs="Kokila"/>
                <w:sz w:val="28"/>
                <w:szCs w:val="28"/>
                <w:cs/>
              </w:rPr>
              <w:t>९</w:t>
            </w:r>
          </w:p>
        </w:tc>
        <w:tc>
          <w:tcPr>
            <w:tcW w:w="240" w:type="pct"/>
          </w:tcPr>
          <w:p w14:paraId="76598110"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19" w:type="pct"/>
          </w:tcPr>
          <w:p w14:paraId="62B92A36"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74954CEE"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1EB53535" w14:textId="77777777" w:rsidR="005975D3" w:rsidRPr="000D26E4" w:rsidRDefault="005975D3" w:rsidP="005975D3">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366" w:type="pct"/>
          </w:tcPr>
          <w:p w14:paraId="28C6F7B7" w14:textId="368D72A8" w:rsidR="005975D3"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w:t>
            </w:r>
            <w:r w:rsidR="005975D3" w:rsidRPr="000D26E4">
              <w:rPr>
                <w:rFonts w:ascii="Kokila" w:hAnsi="Kokila" w:cs="Kokila"/>
                <w:sz w:val="28"/>
                <w:szCs w:val="28"/>
                <w:cs/>
              </w:rPr>
              <w:t>९</w:t>
            </w:r>
          </w:p>
        </w:tc>
        <w:tc>
          <w:tcPr>
            <w:tcW w:w="511" w:type="pct"/>
          </w:tcPr>
          <w:p w14:paraId="7419E990" w14:textId="09F7A95A" w:rsidR="005975D3"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w:t>
            </w:r>
            <w:r w:rsidR="005975D3" w:rsidRPr="000D26E4">
              <w:rPr>
                <w:rFonts w:ascii="Kokila" w:hAnsi="Kokila" w:cs="Kokila"/>
                <w:sz w:val="28"/>
                <w:szCs w:val="28"/>
                <w:cs/>
              </w:rPr>
              <w:t>९</w:t>
            </w:r>
          </w:p>
        </w:tc>
        <w:tc>
          <w:tcPr>
            <w:tcW w:w="1000" w:type="pct"/>
          </w:tcPr>
          <w:p w14:paraId="21224176" w14:textId="7D130777" w:rsidR="005975D3" w:rsidRPr="000D26E4" w:rsidRDefault="00EB5898" w:rsidP="005975D3">
            <w:pPr>
              <w:spacing w:after="0" w:line="240" w:lineRule="auto"/>
              <w:rPr>
                <w:rFonts w:ascii="Kokila" w:hAnsi="Kokila" w:cs="Kokila"/>
                <w:sz w:val="28"/>
                <w:szCs w:val="28"/>
              </w:rPr>
            </w:pPr>
            <w:r>
              <w:rPr>
                <w:rFonts w:ascii="Kokila" w:hAnsi="Kokila" w:cs="Kokila" w:hint="cs"/>
                <w:sz w:val="28"/>
                <w:szCs w:val="28"/>
                <w:cs/>
              </w:rPr>
              <w:t xml:space="preserve">नगरपालिका </w:t>
            </w:r>
          </w:p>
        </w:tc>
      </w:tr>
      <w:tr w:rsidR="00EB5898" w:rsidRPr="000D26E4" w14:paraId="15BCEC7B" w14:textId="77777777" w:rsidTr="005975D3">
        <w:tc>
          <w:tcPr>
            <w:tcW w:w="228" w:type="pct"/>
          </w:tcPr>
          <w:p w14:paraId="44D0E1CC" w14:textId="77777777" w:rsidR="00EB5898" w:rsidRPr="000D26E4" w:rsidRDefault="00EB5898" w:rsidP="00EB5898">
            <w:pPr>
              <w:spacing w:after="0" w:line="240" w:lineRule="auto"/>
              <w:rPr>
                <w:rFonts w:ascii="Kokila" w:hAnsi="Kokila" w:cs="Kokila"/>
                <w:sz w:val="28"/>
                <w:szCs w:val="28"/>
                <w:cs/>
              </w:rPr>
            </w:pPr>
            <w:r>
              <w:rPr>
                <w:rFonts w:ascii="Kokila" w:hAnsi="Kokila" w:cs="Kokila" w:hint="cs"/>
                <w:sz w:val="28"/>
                <w:szCs w:val="28"/>
                <w:cs/>
              </w:rPr>
              <w:t>१३</w:t>
            </w:r>
          </w:p>
        </w:tc>
        <w:tc>
          <w:tcPr>
            <w:tcW w:w="1256" w:type="pct"/>
          </w:tcPr>
          <w:p w14:paraId="1C731A91" w14:textId="77777777" w:rsidR="00EB5898" w:rsidRPr="000D26E4" w:rsidRDefault="00EB5898" w:rsidP="00EB5898">
            <w:pPr>
              <w:spacing w:after="0" w:line="240" w:lineRule="auto"/>
              <w:jc w:val="both"/>
              <w:rPr>
                <w:rFonts w:ascii="Kokila" w:hAnsi="Kokila" w:cs="Kokila"/>
                <w:sz w:val="28"/>
                <w:szCs w:val="28"/>
              </w:rPr>
            </w:pPr>
            <w:r>
              <w:rPr>
                <w:rFonts w:ascii="Kokila" w:hAnsi="Kokila" w:cs="Kokila" w:hint="cs"/>
                <w:sz w:val="28"/>
                <w:szCs w:val="28"/>
                <w:cs/>
              </w:rPr>
              <w:t xml:space="preserve">बाबिकेको शिक्षालाई दुई वर्षे बनाउदा थप गरिने शिक्षकको व्यवस्थापन । </w:t>
            </w:r>
          </w:p>
        </w:tc>
        <w:tc>
          <w:tcPr>
            <w:tcW w:w="369" w:type="pct"/>
            <w:gridSpan w:val="2"/>
          </w:tcPr>
          <w:p w14:paraId="06CEDCC9" w14:textId="77777777" w:rsidR="00EB5898" w:rsidRDefault="00EB5898" w:rsidP="00EB5898">
            <w:pPr>
              <w:spacing w:after="0" w:line="240" w:lineRule="auto"/>
              <w:rPr>
                <w:rFonts w:ascii="Kokila" w:hAnsi="Kokila" w:cs="Kokila"/>
                <w:sz w:val="28"/>
                <w:szCs w:val="28"/>
                <w:cs/>
              </w:rPr>
            </w:pPr>
            <w:r>
              <w:rPr>
                <w:rFonts w:ascii="Kokila" w:hAnsi="Kokila" w:cs="Kokila" w:hint="cs"/>
                <w:sz w:val="28"/>
                <w:szCs w:val="28"/>
                <w:cs/>
              </w:rPr>
              <w:t xml:space="preserve">शिक्षक </w:t>
            </w:r>
          </w:p>
        </w:tc>
        <w:tc>
          <w:tcPr>
            <w:tcW w:w="227" w:type="pct"/>
          </w:tcPr>
          <w:p w14:paraId="48F8AFA9" w14:textId="4BC5DE8D" w:rsidR="00EB5898" w:rsidRPr="000D26E4" w:rsidRDefault="00EB5898" w:rsidP="00EB5898">
            <w:pPr>
              <w:spacing w:after="0" w:line="240" w:lineRule="auto"/>
              <w:rPr>
                <w:rFonts w:ascii="Kokila" w:hAnsi="Kokila" w:cs="Kokila"/>
                <w:sz w:val="28"/>
                <w:szCs w:val="28"/>
                <w:cs/>
              </w:rPr>
            </w:pPr>
            <w:r>
              <w:rPr>
                <w:rFonts w:ascii="Kokila" w:hAnsi="Kokila" w:cs="Kokila" w:hint="cs"/>
                <w:sz w:val="28"/>
                <w:szCs w:val="28"/>
                <w:cs/>
              </w:rPr>
              <w:t>३</w:t>
            </w:r>
            <w:r w:rsidRPr="000D26E4">
              <w:rPr>
                <w:rFonts w:ascii="Kokila" w:hAnsi="Kokila" w:cs="Kokila"/>
                <w:sz w:val="28"/>
                <w:szCs w:val="28"/>
                <w:cs/>
              </w:rPr>
              <w:t>९</w:t>
            </w:r>
          </w:p>
        </w:tc>
        <w:tc>
          <w:tcPr>
            <w:tcW w:w="240" w:type="pct"/>
          </w:tcPr>
          <w:p w14:paraId="0777B96B" w14:textId="77777777" w:rsidR="00EB5898" w:rsidRPr="000D26E4" w:rsidRDefault="00EB5898" w:rsidP="00EB5898">
            <w:pPr>
              <w:spacing w:after="0" w:line="240" w:lineRule="auto"/>
              <w:rPr>
                <w:rFonts w:ascii="Kokila" w:eastAsia="Times New Roman" w:hAnsi="Kokila" w:cs="Kokila"/>
                <w:sz w:val="28"/>
                <w:szCs w:val="28"/>
                <w:cs/>
              </w:rPr>
            </w:pPr>
            <m:oMathPara>
              <m:oMath>
                <m:r>
                  <w:rPr>
                    <w:rFonts w:ascii="Cambria Math" w:hAnsi="Cambria Math" w:cs="Arial" w:hint="cs"/>
                    <w:sz w:val="28"/>
                    <w:szCs w:val="28"/>
                    <w:cs/>
                  </w:rPr>
                  <m:t>√</m:t>
                </m:r>
              </m:oMath>
            </m:oMathPara>
          </w:p>
        </w:tc>
        <w:tc>
          <w:tcPr>
            <w:tcW w:w="219" w:type="pct"/>
          </w:tcPr>
          <w:p w14:paraId="1710FB3D" w14:textId="77777777" w:rsidR="00EB5898" w:rsidRPr="000D26E4" w:rsidRDefault="00EB5898" w:rsidP="00EB5898">
            <w:pPr>
              <w:spacing w:after="0" w:line="240" w:lineRule="auto"/>
              <w:rPr>
                <w:rFonts w:ascii="Kokila" w:eastAsia="Times New Roman" w:hAnsi="Kokila" w:cs="Kokila"/>
                <w:sz w:val="28"/>
                <w:szCs w:val="28"/>
                <w:cs/>
              </w:rPr>
            </w:pPr>
            <m:oMathPara>
              <m:oMath>
                <m:r>
                  <w:rPr>
                    <w:rFonts w:ascii="Cambria Math" w:hAnsi="Cambria Math" w:cs="Arial" w:hint="cs"/>
                    <w:sz w:val="28"/>
                    <w:szCs w:val="28"/>
                    <w:cs/>
                  </w:rPr>
                  <m:t>√</m:t>
                </m:r>
              </m:oMath>
            </m:oMathPara>
          </w:p>
        </w:tc>
        <w:tc>
          <w:tcPr>
            <w:tcW w:w="292" w:type="pct"/>
          </w:tcPr>
          <w:p w14:paraId="018323F0" w14:textId="77777777" w:rsidR="00EB5898" w:rsidRPr="000D26E4" w:rsidRDefault="00EB5898" w:rsidP="00EB5898">
            <w:pPr>
              <w:spacing w:after="0" w:line="240" w:lineRule="auto"/>
              <w:rPr>
                <w:rFonts w:ascii="Kokila" w:eastAsia="Times New Roman" w:hAnsi="Kokila" w:cs="Kokila"/>
                <w:sz w:val="28"/>
                <w:szCs w:val="28"/>
                <w:cs/>
              </w:rPr>
            </w:pPr>
            <m:oMathPara>
              <m:oMath>
                <m:r>
                  <w:rPr>
                    <w:rFonts w:ascii="Cambria Math" w:hAnsi="Cambria Math" w:cs="Arial" w:hint="cs"/>
                    <w:sz w:val="28"/>
                    <w:szCs w:val="28"/>
                    <w:cs/>
                  </w:rPr>
                  <m:t>√</m:t>
                </m:r>
              </m:oMath>
            </m:oMathPara>
          </w:p>
        </w:tc>
        <w:tc>
          <w:tcPr>
            <w:tcW w:w="292" w:type="pct"/>
          </w:tcPr>
          <w:p w14:paraId="1F065A53" w14:textId="77777777" w:rsidR="00EB5898" w:rsidRPr="000D26E4" w:rsidRDefault="00EB5898" w:rsidP="00EB5898">
            <w:pPr>
              <w:spacing w:after="0" w:line="240" w:lineRule="auto"/>
              <w:rPr>
                <w:rFonts w:ascii="Kokila" w:eastAsia="Times New Roman" w:hAnsi="Kokila" w:cs="Kokila"/>
                <w:sz w:val="28"/>
                <w:szCs w:val="28"/>
                <w:cs/>
              </w:rPr>
            </w:pPr>
            <m:oMathPara>
              <m:oMath>
                <m:r>
                  <w:rPr>
                    <w:rFonts w:ascii="Cambria Math" w:hAnsi="Cambria Math" w:cs="Arial" w:hint="cs"/>
                    <w:sz w:val="28"/>
                    <w:szCs w:val="28"/>
                    <w:cs/>
                  </w:rPr>
                  <m:t>√</m:t>
                </m:r>
              </m:oMath>
            </m:oMathPara>
          </w:p>
        </w:tc>
        <w:tc>
          <w:tcPr>
            <w:tcW w:w="366" w:type="pct"/>
          </w:tcPr>
          <w:p w14:paraId="51C3D51B" w14:textId="1E6D4C6B" w:rsidR="00EB5898" w:rsidRPr="000D26E4" w:rsidRDefault="00EB5898" w:rsidP="00EB5898">
            <w:pPr>
              <w:spacing w:after="0" w:line="240" w:lineRule="auto"/>
              <w:rPr>
                <w:rFonts w:ascii="Kokila" w:hAnsi="Kokila" w:cs="Kokila"/>
                <w:sz w:val="28"/>
                <w:szCs w:val="28"/>
                <w:cs/>
              </w:rPr>
            </w:pPr>
            <w:r>
              <w:rPr>
                <w:rFonts w:ascii="Kokila" w:hAnsi="Kokila" w:cs="Kokila" w:hint="cs"/>
                <w:sz w:val="28"/>
                <w:szCs w:val="28"/>
                <w:cs/>
              </w:rPr>
              <w:t>३९</w:t>
            </w:r>
          </w:p>
        </w:tc>
        <w:tc>
          <w:tcPr>
            <w:tcW w:w="511" w:type="pct"/>
          </w:tcPr>
          <w:p w14:paraId="60D33F91" w14:textId="2A690C97" w:rsidR="00EB5898" w:rsidRPr="000D26E4" w:rsidRDefault="00EB5898" w:rsidP="00EB5898">
            <w:pPr>
              <w:spacing w:after="0" w:line="240" w:lineRule="auto"/>
              <w:rPr>
                <w:rFonts w:ascii="Kokila" w:hAnsi="Kokila" w:cs="Kokila"/>
                <w:sz w:val="28"/>
                <w:szCs w:val="28"/>
                <w:cs/>
              </w:rPr>
            </w:pPr>
            <w:r>
              <w:rPr>
                <w:rFonts w:ascii="Kokila" w:hAnsi="Kokila" w:cs="Kokila" w:hint="cs"/>
                <w:sz w:val="28"/>
                <w:szCs w:val="28"/>
                <w:cs/>
              </w:rPr>
              <w:t>३</w:t>
            </w:r>
            <w:r w:rsidRPr="000D26E4">
              <w:rPr>
                <w:rFonts w:ascii="Kokila" w:hAnsi="Kokila" w:cs="Kokila"/>
                <w:sz w:val="28"/>
                <w:szCs w:val="28"/>
                <w:cs/>
              </w:rPr>
              <w:t>९</w:t>
            </w:r>
          </w:p>
        </w:tc>
        <w:tc>
          <w:tcPr>
            <w:tcW w:w="1000" w:type="pct"/>
          </w:tcPr>
          <w:p w14:paraId="233A7C3D" w14:textId="48C746BA" w:rsidR="00EB5898" w:rsidRDefault="00EB5898" w:rsidP="00EB5898">
            <w:pPr>
              <w:spacing w:after="0" w:line="240" w:lineRule="auto"/>
              <w:rPr>
                <w:rFonts w:ascii="Kokila" w:hAnsi="Kokila" w:cs="Kokila"/>
                <w:sz w:val="28"/>
                <w:szCs w:val="28"/>
                <w:cs/>
              </w:rPr>
            </w:pPr>
            <w:r w:rsidRPr="00A82A8C">
              <w:rPr>
                <w:rFonts w:ascii="Kokila" w:hAnsi="Kokila" w:cs="Kokila" w:hint="cs"/>
                <w:sz w:val="28"/>
                <w:szCs w:val="28"/>
                <w:cs/>
              </w:rPr>
              <w:t xml:space="preserve">नगरपालिका </w:t>
            </w:r>
          </w:p>
        </w:tc>
      </w:tr>
      <w:tr w:rsidR="00EB5898" w:rsidRPr="000D26E4" w14:paraId="5DB8DF54" w14:textId="77777777" w:rsidTr="005975D3">
        <w:tc>
          <w:tcPr>
            <w:tcW w:w="228" w:type="pct"/>
          </w:tcPr>
          <w:p w14:paraId="0BC8E6A1" w14:textId="77777777" w:rsidR="00EB5898" w:rsidRPr="000D26E4" w:rsidRDefault="00EB5898" w:rsidP="00EB5898">
            <w:pPr>
              <w:spacing w:after="0" w:line="240" w:lineRule="auto"/>
              <w:rPr>
                <w:rFonts w:ascii="Kokila" w:hAnsi="Kokila" w:cs="Kokila"/>
                <w:sz w:val="28"/>
                <w:szCs w:val="28"/>
                <w:cs/>
              </w:rPr>
            </w:pPr>
            <w:r>
              <w:rPr>
                <w:rFonts w:ascii="Kokila" w:hAnsi="Kokila" w:cs="Kokila" w:hint="cs"/>
                <w:sz w:val="28"/>
                <w:szCs w:val="28"/>
                <w:cs/>
              </w:rPr>
              <w:t>१४</w:t>
            </w:r>
          </w:p>
        </w:tc>
        <w:tc>
          <w:tcPr>
            <w:tcW w:w="1256" w:type="pct"/>
          </w:tcPr>
          <w:p w14:paraId="35446DF4" w14:textId="77777777" w:rsidR="00EB5898" w:rsidRPr="000D26E4" w:rsidRDefault="00EB5898" w:rsidP="00EB5898">
            <w:pPr>
              <w:pStyle w:val="ListParagraph"/>
              <w:autoSpaceDE w:val="0"/>
              <w:autoSpaceDN w:val="0"/>
              <w:adjustRightInd w:val="0"/>
              <w:spacing w:line="240" w:lineRule="auto"/>
              <w:ind w:left="0"/>
              <w:jc w:val="both"/>
              <w:rPr>
                <w:rFonts w:ascii="Kokila" w:hAnsi="Kokila" w:cs="Kokila"/>
                <w:sz w:val="28"/>
                <w:szCs w:val="28"/>
                <w:rtl/>
                <w:cs/>
              </w:rPr>
            </w:pPr>
            <w:r w:rsidRPr="000D26E4">
              <w:rPr>
                <w:rFonts w:ascii="Kokila" w:hAnsi="Kokila" w:cs="Kokila"/>
                <w:sz w:val="28"/>
                <w:szCs w:val="28"/>
                <w:cs/>
                <w:lang w:bidi="hi-IN"/>
              </w:rPr>
              <w:t xml:space="preserve">शिक्षकको योग्यता र क्षमता विकास गर्दै  वृत्ति विकासको अवसर </w:t>
            </w:r>
            <w:r>
              <w:rPr>
                <w:rFonts w:ascii="Kokila" w:hAnsi="Kokila" w:cs="Kokila" w:hint="cs"/>
                <w:sz w:val="28"/>
                <w:szCs w:val="28"/>
                <w:cs/>
              </w:rPr>
              <w:t>अवसर गर्ने ।</w:t>
            </w:r>
          </w:p>
        </w:tc>
        <w:tc>
          <w:tcPr>
            <w:tcW w:w="369" w:type="pct"/>
            <w:gridSpan w:val="2"/>
          </w:tcPr>
          <w:p w14:paraId="1D3AFDB6" w14:textId="77777777" w:rsidR="00EB5898" w:rsidRPr="000D26E4" w:rsidRDefault="00EB5898" w:rsidP="00EB5898">
            <w:pPr>
              <w:spacing w:after="0" w:line="240" w:lineRule="auto"/>
              <w:rPr>
                <w:rFonts w:ascii="Kokila" w:hAnsi="Kokila" w:cs="Kokila"/>
                <w:sz w:val="28"/>
                <w:szCs w:val="28"/>
                <w:cs/>
              </w:rPr>
            </w:pPr>
            <w:r w:rsidRPr="000D26E4">
              <w:rPr>
                <w:rFonts w:ascii="Kokila" w:hAnsi="Kokila" w:cs="Kokila"/>
                <w:sz w:val="28"/>
                <w:szCs w:val="28"/>
                <w:cs/>
              </w:rPr>
              <w:t>शिक्षक प्रतिशत</w:t>
            </w:r>
          </w:p>
        </w:tc>
        <w:tc>
          <w:tcPr>
            <w:tcW w:w="227" w:type="pct"/>
          </w:tcPr>
          <w:p w14:paraId="7B24014F" w14:textId="77777777" w:rsidR="00EB5898" w:rsidRPr="000D26E4" w:rsidRDefault="00EB5898" w:rsidP="00EB5898">
            <w:pPr>
              <w:spacing w:after="0" w:line="240" w:lineRule="auto"/>
              <w:rPr>
                <w:rFonts w:ascii="Kokila" w:hAnsi="Kokila" w:cs="Kokila"/>
                <w:sz w:val="28"/>
                <w:szCs w:val="28"/>
                <w:cs/>
              </w:rPr>
            </w:pPr>
            <w:r w:rsidRPr="000D26E4">
              <w:rPr>
                <w:rFonts w:ascii="Kokila" w:hAnsi="Kokila" w:cs="Kokila"/>
                <w:sz w:val="28"/>
                <w:szCs w:val="28"/>
                <w:cs/>
              </w:rPr>
              <w:t>२५</w:t>
            </w:r>
          </w:p>
        </w:tc>
        <w:tc>
          <w:tcPr>
            <w:tcW w:w="240" w:type="pct"/>
          </w:tcPr>
          <w:p w14:paraId="2F533DDE" w14:textId="77777777" w:rsidR="00EB5898" w:rsidRPr="000D26E4" w:rsidRDefault="00EB5898" w:rsidP="00EB5898">
            <w:pPr>
              <w:spacing w:after="0" w:line="240" w:lineRule="auto"/>
              <w:rPr>
                <w:rFonts w:ascii="Kokila" w:hAnsi="Kokila" w:cs="Kokila"/>
                <w:sz w:val="28"/>
                <w:szCs w:val="28"/>
              </w:rPr>
            </w:pPr>
            <w:r w:rsidRPr="000D26E4">
              <w:rPr>
                <w:rFonts w:ascii="Kokila" w:hAnsi="Kokila" w:cs="Kokila"/>
                <w:sz w:val="28"/>
                <w:szCs w:val="28"/>
                <w:cs/>
              </w:rPr>
              <w:t>५०</w:t>
            </w:r>
          </w:p>
        </w:tc>
        <w:tc>
          <w:tcPr>
            <w:tcW w:w="219" w:type="pct"/>
          </w:tcPr>
          <w:p w14:paraId="27794564" w14:textId="77777777" w:rsidR="00EB5898" w:rsidRPr="000D26E4" w:rsidRDefault="00EB5898" w:rsidP="00EB5898">
            <w:pPr>
              <w:spacing w:after="0" w:line="240" w:lineRule="auto"/>
              <w:rPr>
                <w:rFonts w:ascii="Kokila" w:hAnsi="Kokila" w:cs="Kokila"/>
                <w:sz w:val="28"/>
                <w:szCs w:val="28"/>
              </w:rPr>
            </w:pPr>
            <w:r w:rsidRPr="000D26E4">
              <w:rPr>
                <w:rFonts w:ascii="Kokila" w:hAnsi="Kokila" w:cs="Kokila"/>
                <w:sz w:val="28"/>
                <w:szCs w:val="28"/>
                <w:cs/>
              </w:rPr>
              <w:t>२५</w:t>
            </w:r>
          </w:p>
        </w:tc>
        <w:tc>
          <w:tcPr>
            <w:tcW w:w="292" w:type="pct"/>
          </w:tcPr>
          <w:p w14:paraId="7267DBB3" w14:textId="77777777" w:rsidR="00EB5898" w:rsidRPr="000D26E4" w:rsidRDefault="00EB5898" w:rsidP="00EB5898">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15646215" w14:textId="77777777" w:rsidR="00EB5898" w:rsidRPr="000D26E4" w:rsidRDefault="00EB5898" w:rsidP="00EB5898">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366" w:type="pct"/>
          </w:tcPr>
          <w:p w14:paraId="47138370" w14:textId="77777777" w:rsidR="00EB5898" w:rsidRPr="000D26E4" w:rsidRDefault="00EB5898" w:rsidP="00EB5898">
            <w:pPr>
              <w:spacing w:after="0" w:line="240" w:lineRule="auto"/>
              <w:rPr>
                <w:rFonts w:ascii="Kokila" w:hAnsi="Kokila" w:cs="Kokila"/>
                <w:sz w:val="28"/>
                <w:szCs w:val="28"/>
                <w:cs/>
              </w:rPr>
            </w:pPr>
            <w:r w:rsidRPr="000D26E4">
              <w:rPr>
                <w:rFonts w:ascii="Kokila" w:hAnsi="Kokila" w:cs="Kokila"/>
                <w:sz w:val="28"/>
                <w:szCs w:val="28"/>
                <w:cs/>
              </w:rPr>
              <w:t>१००</w:t>
            </w:r>
          </w:p>
        </w:tc>
        <w:tc>
          <w:tcPr>
            <w:tcW w:w="511" w:type="pct"/>
          </w:tcPr>
          <w:p w14:paraId="52A64849" w14:textId="77777777" w:rsidR="00EB5898" w:rsidRPr="000D26E4" w:rsidRDefault="00EB5898" w:rsidP="00EB5898">
            <w:pPr>
              <w:spacing w:after="0" w:line="240" w:lineRule="auto"/>
              <w:rPr>
                <w:rFonts w:ascii="Kokila" w:hAnsi="Kokila" w:cs="Kokila"/>
                <w:sz w:val="28"/>
                <w:szCs w:val="28"/>
                <w:cs/>
              </w:rPr>
            </w:pPr>
            <w:r w:rsidRPr="000D26E4">
              <w:rPr>
                <w:rFonts w:ascii="Kokila" w:hAnsi="Kokila" w:cs="Kokila"/>
                <w:sz w:val="28"/>
                <w:szCs w:val="28"/>
                <w:cs/>
              </w:rPr>
              <w:t>१००</w:t>
            </w:r>
          </w:p>
        </w:tc>
        <w:tc>
          <w:tcPr>
            <w:tcW w:w="1000" w:type="pct"/>
          </w:tcPr>
          <w:p w14:paraId="5030083D" w14:textId="01FD5342" w:rsidR="00EB5898" w:rsidRPr="000D26E4" w:rsidRDefault="00EB5898" w:rsidP="00EB5898">
            <w:pPr>
              <w:spacing w:after="0" w:line="240" w:lineRule="auto"/>
              <w:rPr>
                <w:rFonts w:ascii="Kokila" w:hAnsi="Kokila" w:cs="Kokila"/>
                <w:sz w:val="28"/>
                <w:szCs w:val="28"/>
              </w:rPr>
            </w:pPr>
            <w:r w:rsidRPr="00A82A8C">
              <w:rPr>
                <w:rFonts w:ascii="Kokila" w:hAnsi="Kokila" w:cs="Kokila" w:hint="cs"/>
                <w:sz w:val="28"/>
                <w:szCs w:val="28"/>
                <w:cs/>
              </w:rPr>
              <w:t xml:space="preserve">नगरपालिका </w:t>
            </w:r>
          </w:p>
        </w:tc>
      </w:tr>
      <w:tr w:rsidR="00EB5898" w:rsidRPr="000D26E4" w14:paraId="4FDC1CD2" w14:textId="77777777" w:rsidTr="005975D3">
        <w:tc>
          <w:tcPr>
            <w:tcW w:w="228" w:type="pct"/>
          </w:tcPr>
          <w:p w14:paraId="185C8B2F" w14:textId="77777777" w:rsidR="00EB5898" w:rsidRDefault="00EB5898" w:rsidP="00EB5898">
            <w:pPr>
              <w:spacing w:after="0" w:line="240" w:lineRule="auto"/>
              <w:rPr>
                <w:rFonts w:ascii="Kokila" w:hAnsi="Kokila" w:cs="Kokila"/>
                <w:sz w:val="28"/>
                <w:szCs w:val="28"/>
                <w:cs/>
              </w:rPr>
            </w:pPr>
            <w:r w:rsidRPr="000D26E4">
              <w:rPr>
                <w:rFonts w:ascii="Kokila" w:hAnsi="Kokila" w:cs="Kokila"/>
                <w:sz w:val="28"/>
                <w:szCs w:val="28"/>
                <w:cs/>
              </w:rPr>
              <w:t>१</w:t>
            </w:r>
            <w:r>
              <w:rPr>
                <w:rFonts w:ascii="Kokila" w:hAnsi="Kokila" w:cs="Kokila" w:hint="cs"/>
                <w:sz w:val="28"/>
                <w:szCs w:val="28"/>
                <w:cs/>
              </w:rPr>
              <w:t>५</w:t>
            </w:r>
          </w:p>
        </w:tc>
        <w:tc>
          <w:tcPr>
            <w:tcW w:w="1256" w:type="pct"/>
          </w:tcPr>
          <w:p w14:paraId="3154529B" w14:textId="77777777" w:rsidR="00EB5898" w:rsidRPr="000D26E4" w:rsidRDefault="00EB5898" w:rsidP="00EB5898">
            <w:pPr>
              <w:pStyle w:val="ListParagraph"/>
              <w:autoSpaceDE w:val="0"/>
              <w:autoSpaceDN w:val="0"/>
              <w:adjustRightInd w:val="0"/>
              <w:spacing w:line="240" w:lineRule="auto"/>
              <w:ind w:left="0"/>
              <w:jc w:val="both"/>
              <w:rPr>
                <w:rFonts w:ascii="Kokila" w:hAnsi="Kokila" w:cs="Kokila"/>
                <w:sz w:val="28"/>
                <w:szCs w:val="28"/>
                <w:cs/>
                <w:lang w:bidi="hi-IN"/>
              </w:rPr>
            </w:pPr>
            <w:r w:rsidRPr="000D26E4">
              <w:rPr>
                <w:rFonts w:ascii="Kokila" w:hAnsi="Kokila" w:cs="Kokila"/>
                <w:sz w:val="28"/>
                <w:szCs w:val="28"/>
                <w:cs/>
                <w:lang w:bidi="hi-IN"/>
              </w:rPr>
              <w:t xml:space="preserve">प्रारम्भिक बालविकास </w:t>
            </w:r>
            <w:r w:rsidRPr="000D26E4">
              <w:rPr>
                <w:rFonts w:ascii="Kokila" w:hAnsi="Kokila" w:cs="Kokila"/>
                <w:sz w:val="28"/>
                <w:szCs w:val="28"/>
                <w:cs/>
              </w:rPr>
              <w:t>केन्द्रमा सहयोगीको व्यवस्था</w:t>
            </w:r>
          </w:p>
        </w:tc>
        <w:tc>
          <w:tcPr>
            <w:tcW w:w="369" w:type="pct"/>
            <w:gridSpan w:val="2"/>
          </w:tcPr>
          <w:p w14:paraId="0AF1D78F" w14:textId="77777777" w:rsidR="00EB5898" w:rsidRPr="000D26E4" w:rsidRDefault="00EB5898" w:rsidP="00EB5898">
            <w:pPr>
              <w:spacing w:after="0" w:line="240" w:lineRule="auto"/>
              <w:rPr>
                <w:rFonts w:ascii="Kokila" w:hAnsi="Kokila" w:cs="Kokila"/>
                <w:sz w:val="28"/>
                <w:szCs w:val="28"/>
                <w:cs/>
              </w:rPr>
            </w:pPr>
            <w:r>
              <w:rPr>
                <w:rFonts w:ascii="Kokila" w:hAnsi="Kokila" w:cs="Kokila" w:hint="cs"/>
                <w:sz w:val="28"/>
                <w:szCs w:val="28"/>
                <w:cs/>
              </w:rPr>
              <w:t>सहयोगी</w:t>
            </w:r>
          </w:p>
        </w:tc>
        <w:tc>
          <w:tcPr>
            <w:tcW w:w="227" w:type="pct"/>
          </w:tcPr>
          <w:p w14:paraId="7AE734DB" w14:textId="1E0F6C73" w:rsidR="00EB5898" w:rsidRPr="000D26E4" w:rsidRDefault="00EB5898" w:rsidP="00EB5898">
            <w:pPr>
              <w:spacing w:after="0" w:line="240" w:lineRule="auto"/>
              <w:rPr>
                <w:rFonts w:ascii="Kokila" w:hAnsi="Kokila" w:cs="Kokila"/>
                <w:sz w:val="28"/>
                <w:szCs w:val="28"/>
                <w:cs/>
              </w:rPr>
            </w:pPr>
            <w:r>
              <w:rPr>
                <w:rFonts w:ascii="Kokila" w:hAnsi="Kokila" w:cs="Kokila" w:hint="cs"/>
                <w:sz w:val="28"/>
                <w:szCs w:val="28"/>
                <w:cs/>
              </w:rPr>
              <w:t>३९</w:t>
            </w:r>
          </w:p>
        </w:tc>
        <w:tc>
          <w:tcPr>
            <w:tcW w:w="240" w:type="pct"/>
          </w:tcPr>
          <w:p w14:paraId="12E3A056" w14:textId="655B88CC" w:rsidR="00EB5898" w:rsidRPr="000D26E4" w:rsidRDefault="00EB5898" w:rsidP="00EB5898">
            <w:pPr>
              <w:spacing w:after="0" w:line="240" w:lineRule="auto"/>
              <w:rPr>
                <w:rFonts w:ascii="Kokila" w:hAnsi="Kokila" w:cs="Kokila"/>
                <w:sz w:val="28"/>
                <w:szCs w:val="28"/>
                <w:cs/>
              </w:rPr>
            </w:pPr>
            <w:r>
              <w:rPr>
                <w:rFonts w:ascii="Kokila" w:hAnsi="Kokila" w:cs="Kokila" w:hint="cs"/>
                <w:sz w:val="28"/>
                <w:szCs w:val="28"/>
                <w:cs/>
              </w:rPr>
              <w:t>३९</w:t>
            </w:r>
          </w:p>
        </w:tc>
        <w:tc>
          <w:tcPr>
            <w:tcW w:w="219" w:type="pct"/>
          </w:tcPr>
          <w:p w14:paraId="418AB093" w14:textId="69DC90A0" w:rsidR="00EB5898" w:rsidRPr="000D26E4" w:rsidRDefault="00EB5898" w:rsidP="00EB5898">
            <w:pPr>
              <w:spacing w:after="0" w:line="240" w:lineRule="auto"/>
              <w:rPr>
                <w:rFonts w:ascii="Kokila" w:hAnsi="Kokila" w:cs="Kokila"/>
                <w:sz w:val="28"/>
                <w:szCs w:val="28"/>
                <w:cs/>
              </w:rPr>
            </w:pPr>
            <w:r>
              <w:rPr>
                <w:rFonts w:ascii="Kokila" w:hAnsi="Kokila" w:cs="Kokila" w:hint="cs"/>
                <w:sz w:val="28"/>
                <w:szCs w:val="28"/>
                <w:cs/>
              </w:rPr>
              <w:t>३९</w:t>
            </w:r>
          </w:p>
        </w:tc>
        <w:tc>
          <w:tcPr>
            <w:tcW w:w="292" w:type="pct"/>
          </w:tcPr>
          <w:p w14:paraId="00A4CD20" w14:textId="153DCF96" w:rsidR="00EB5898" w:rsidRPr="000D26E4" w:rsidRDefault="00EB5898" w:rsidP="00EB5898">
            <w:pPr>
              <w:spacing w:after="0" w:line="240" w:lineRule="auto"/>
              <w:rPr>
                <w:rFonts w:ascii="Kokila" w:hAnsi="Kokila" w:cs="Kokila"/>
                <w:sz w:val="28"/>
                <w:szCs w:val="28"/>
              </w:rPr>
            </w:pPr>
            <w:r>
              <w:rPr>
                <w:rFonts w:ascii="Kokila" w:hAnsi="Kokila" w:cs="Kokila" w:hint="cs"/>
                <w:sz w:val="28"/>
                <w:szCs w:val="28"/>
                <w:cs/>
              </w:rPr>
              <w:t>३९</w:t>
            </w:r>
          </w:p>
        </w:tc>
        <w:tc>
          <w:tcPr>
            <w:tcW w:w="292" w:type="pct"/>
          </w:tcPr>
          <w:p w14:paraId="4D5DF04F" w14:textId="3F49B6EC" w:rsidR="00EB5898" w:rsidRPr="000D26E4" w:rsidRDefault="00EB5898" w:rsidP="00EB5898">
            <w:pPr>
              <w:spacing w:after="0" w:line="240" w:lineRule="auto"/>
              <w:rPr>
                <w:rFonts w:ascii="Kokila" w:hAnsi="Kokila" w:cs="Kokila"/>
                <w:sz w:val="28"/>
                <w:szCs w:val="28"/>
              </w:rPr>
            </w:pPr>
            <w:r>
              <w:rPr>
                <w:rFonts w:ascii="Kokila" w:hAnsi="Kokila" w:cs="Kokila" w:hint="cs"/>
                <w:sz w:val="28"/>
                <w:szCs w:val="28"/>
                <w:cs/>
              </w:rPr>
              <w:t>३९</w:t>
            </w:r>
          </w:p>
        </w:tc>
        <w:tc>
          <w:tcPr>
            <w:tcW w:w="366" w:type="pct"/>
          </w:tcPr>
          <w:p w14:paraId="27D8DC92" w14:textId="2C2369B6" w:rsidR="00EB5898" w:rsidRPr="000D26E4" w:rsidRDefault="00EB5898" w:rsidP="00EB5898">
            <w:pPr>
              <w:spacing w:after="0" w:line="240" w:lineRule="auto"/>
              <w:rPr>
                <w:rFonts w:ascii="Kokila" w:hAnsi="Kokila" w:cs="Kokila"/>
                <w:sz w:val="28"/>
                <w:szCs w:val="28"/>
                <w:cs/>
              </w:rPr>
            </w:pPr>
            <w:r>
              <w:rPr>
                <w:rFonts w:ascii="Kokila" w:hAnsi="Kokila" w:cs="Kokila" w:hint="cs"/>
                <w:sz w:val="28"/>
                <w:szCs w:val="28"/>
                <w:cs/>
              </w:rPr>
              <w:t>३९</w:t>
            </w:r>
          </w:p>
        </w:tc>
        <w:tc>
          <w:tcPr>
            <w:tcW w:w="511" w:type="pct"/>
          </w:tcPr>
          <w:p w14:paraId="4592921F" w14:textId="1055D510" w:rsidR="00EB5898" w:rsidRPr="000D26E4" w:rsidRDefault="00EB5898" w:rsidP="00EB5898">
            <w:pPr>
              <w:spacing w:after="0" w:line="240" w:lineRule="auto"/>
              <w:rPr>
                <w:rFonts w:ascii="Kokila" w:hAnsi="Kokila" w:cs="Kokila"/>
                <w:sz w:val="28"/>
                <w:szCs w:val="28"/>
                <w:cs/>
              </w:rPr>
            </w:pPr>
            <w:r>
              <w:rPr>
                <w:rFonts w:ascii="Kokila" w:hAnsi="Kokila" w:cs="Kokila" w:hint="cs"/>
                <w:sz w:val="28"/>
                <w:szCs w:val="28"/>
                <w:cs/>
              </w:rPr>
              <w:t>३९</w:t>
            </w:r>
          </w:p>
        </w:tc>
        <w:tc>
          <w:tcPr>
            <w:tcW w:w="1000" w:type="pct"/>
          </w:tcPr>
          <w:p w14:paraId="22FC9B3C" w14:textId="5209815F" w:rsidR="00EB5898" w:rsidRPr="000D26E4" w:rsidRDefault="00EB5898" w:rsidP="00EB5898">
            <w:pPr>
              <w:spacing w:after="0" w:line="240" w:lineRule="auto"/>
              <w:rPr>
                <w:rFonts w:ascii="Kokila" w:hAnsi="Kokila" w:cs="Kokila"/>
                <w:sz w:val="28"/>
                <w:szCs w:val="28"/>
                <w:cs/>
              </w:rPr>
            </w:pPr>
            <w:r w:rsidRPr="00A82A8C">
              <w:rPr>
                <w:rFonts w:ascii="Kokila" w:hAnsi="Kokila" w:cs="Kokila" w:hint="cs"/>
                <w:sz w:val="28"/>
                <w:szCs w:val="28"/>
                <w:cs/>
              </w:rPr>
              <w:t xml:space="preserve">नगरपालिका </w:t>
            </w:r>
          </w:p>
        </w:tc>
      </w:tr>
      <w:tr w:rsidR="00A42376" w:rsidRPr="000D26E4" w14:paraId="7C4CCBDF" w14:textId="77777777" w:rsidTr="005975D3">
        <w:tc>
          <w:tcPr>
            <w:tcW w:w="228" w:type="pct"/>
          </w:tcPr>
          <w:p w14:paraId="4A4A7DD4" w14:textId="77777777" w:rsidR="00A42376" w:rsidRPr="000D26E4" w:rsidRDefault="00A42376" w:rsidP="00A42376">
            <w:pPr>
              <w:spacing w:after="0" w:line="240" w:lineRule="auto"/>
              <w:rPr>
                <w:rFonts w:ascii="Kokila" w:hAnsi="Kokila" w:cs="Kokila"/>
                <w:sz w:val="28"/>
                <w:szCs w:val="28"/>
                <w:cs/>
              </w:rPr>
            </w:pPr>
            <w:r w:rsidRPr="000D26E4">
              <w:rPr>
                <w:rFonts w:ascii="Kokila" w:hAnsi="Kokila" w:cs="Kokila"/>
                <w:sz w:val="28"/>
                <w:szCs w:val="28"/>
                <w:cs/>
              </w:rPr>
              <w:t>१</w:t>
            </w:r>
            <w:r>
              <w:rPr>
                <w:rFonts w:ascii="Kokila" w:hAnsi="Kokila" w:cs="Kokila" w:hint="cs"/>
                <w:sz w:val="28"/>
                <w:szCs w:val="28"/>
                <w:cs/>
              </w:rPr>
              <w:t>६</w:t>
            </w:r>
          </w:p>
        </w:tc>
        <w:tc>
          <w:tcPr>
            <w:tcW w:w="1256" w:type="pct"/>
          </w:tcPr>
          <w:p w14:paraId="26CA0A2E" w14:textId="77777777" w:rsidR="00A42376" w:rsidRPr="000D26E4" w:rsidRDefault="00A42376" w:rsidP="00A42376">
            <w:pPr>
              <w:pStyle w:val="ListParagraph"/>
              <w:autoSpaceDE w:val="0"/>
              <w:autoSpaceDN w:val="0"/>
              <w:adjustRightInd w:val="0"/>
              <w:spacing w:line="240" w:lineRule="auto"/>
              <w:ind w:left="0"/>
              <w:jc w:val="both"/>
              <w:rPr>
                <w:rFonts w:ascii="Kokila" w:hAnsi="Kokila" w:cs="Kokila"/>
                <w:sz w:val="28"/>
                <w:szCs w:val="28"/>
                <w:cs/>
              </w:rPr>
            </w:pPr>
            <w:r w:rsidRPr="000D26E4">
              <w:rPr>
                <w:rFonts w:ascii="Kokila" w:hAnsi="Kokila" w:cs="Kokila"/>
                <w:sz w:val="28"/>
                <w:szCs w:val="28"/>
                <w:cs/>
              </w:rPr>
              <w:t xml:space="preserve">बालविकास केन्द्रको स्तरोन्नतिका लागि कार्यक्रमगत र शीर्षकगत रुपमा सशर्त बजेटको व्यवस्था गर्ने । </w:t>
            </w:r>
          </w:p>
        </w:tc>
        <w:tc>
          <w:tcPr>
            <w:tcW w:w="369" w:type="pct"/>
            <w:gridSpan w:val="2"/>
          </w:tcPr>
          <w:p w14:paraId="2FF54A39" w14:textId="77777777" w:rsidR="00A42376" w:rsidRPr="000D26E4" w:rsidRDefault="00A42376" w:rsidP="00A42376">
            <w:pPr>
              <w:spacing w:after="0" w:line="240" w:lineRule="auto"/>
              <w:ind w:right="-123"/>
              <w:rPr>
                <w:rFonts w:ascii="Kokila" w:hAnsi="Kokila" w:cs="Kokila"/>
                <w:sz w:val="28"/>
                <w:szCs w:val="28"/>
                <w:cs/>
              </w:rPr>
            </w:pPr>
            <w:r w:rsidRPr="000D26E4">
              <w:rPr>
                <w:rFonts w:ascii="Kokila" w:hAnsi="Kokila" w:cs="Kokila"/>
                <w:sz w:val="28"/>
                <w:szCs w:val="28"/>
                <w:cs/>
              </w:rPr>
              <w:t>बाविके</w:t>
            </w:r>
          </w:p>
        </w:tc>
        <w:tc>
          <w:tcPr>
            <w:tcW w:w="227" w:type="pct"/>
          </w:tcPr>
          <w:p w14:paraId="702D396E" w14:textId="2620B240" w:rsidR="00A42376"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t>३६</w:t>
            </w:r>
          </w:p>
        </w:tc>
        <w:tc>
          <w:tcPr>
            <w:tcW w:w="240" w:type="pct"/>
          </w:tcPr>
          <w:p w14:paraId="1201312B" w14:textId="2993E88B"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19" w:type="pct"/>
          </w:tcPr>
          <w:p w14:paraId="52C7EA01" w14:textId="2A4CE45B"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92" w:type="pct"/>
          </w:tcPr>
          <w:p w14:paraId="5A6908B8" w14:textId="62E131F3"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292" w:type="pct"/>
          </w:tcPr>
          <w:p w14:paraId="0A806B51" w14:textId="74462EA3"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३९</w:t>
            </w:r>
          </w:p>
        </w:tc>
        <w:tc>
          <w:tcPr>
            <w:tcW w:w="366" w:type="pct"/>
          </w:tcPr>
          <w:p w14:paraId="7BA1A830" w14:textId="43780A9E" w:rsidR="00A42376"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t>३९</w:t>
            </w:r>
          </w:p>
        </w:tc>
        <w:tc>
          <w:tcPr>
            <w:tcW w:w="511" w:type="pct"/>
          </w:tcPr>
          <w:p w14:paraId="03BE2843" w14:textId="71E6A4C4" w:rsidR="00A42376"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t>३९</w:t>
            </w:r>
          </w:p>
        </w:tc>
        <w:tc>
          <w:tcPr>
            <w:tcW w:w="1000" w:type="pct"/>
          </w:tcPr>
          <w:p w14:paraId="311B3854" w14:textId="7BC1BADC" w:rsidR="00A42376" w:rsidRPr="000D26E4" w:rsidRDefault="00EB5898" w:rsidP="00A42376">
            <w:pPr>
              <w:spacing w:after="0" w:line="240" w:lineRule="auto"/>
              <w:rPr>
                <w:rFonts w:ascii="Kokila" w:hAnsi="Kokila" w:cs="Kokila"/>
                <w:sz w:val="28"/>
                <w:szCs w:val="28"/>
                <w:cs/>
              </w:rPr>
            </w:pPr>
            <w:r>
              <w:rPr>
                <w:rFonts w:ascii="Kokila" w:hAnsi="Kokila" w:cs="Kokila" w:hint="cs"/>
                <w:sz w:val="28"/>
                <w:szCs w:val="28"/>
                <w:cs/>
              </w:rPr>
              <w:t xml:space="preserve">संघ प्रदेश र स्थानीय सरकार </w:t>
            </w:r>
          </w:p>
        </w:tc>
      </w:tr>
      <w:tr w:rsidR="00EB5898" w:rsidRPr="000D26E4" w14:paraId="5122B520" w14:textId="77777777" w:rsidTr="005975D3">
        <w:tc>
          <w:tcPr>
            <w:tcW w:w="228" w:type="pct"/>
          </w:tcPr>
          <w:p w14:paraId="20B0F5A6" w14:textId="39713851" w:rsidR="00EB5898" w:rsidRPr="000D26E4" w:rsidRDefault="00EB5898" w:rsidP="00EB5898">
            <w:pPr>
              <w:spacing w:after="0" w:line="240" w:lineRule="auto"/>
              <w:rPr>
                <w:rFonts w:ascii="Kokila" w:hAnsi="Kokila" w:cs="Kokila"/>
                <w:sz w:val="28"/>
                <w:szCs w:val="28"/>
                <w:cs/>
              </w:rPr>
            </w:pPr>
            <w:r w:rsidRPr="000D26E4">
              <w:rPr>
                <w:rFonts w:ascii="Kokila" w:hAnsi="Kokila" w:cs="Kokila"/>
                <w:sz w:val="28"/>
                <w:szCs w:val="28"/>
                <w:cs/>
              </w:rPr>
              <w:t>१</w:t>
            </w:r>
            <w:r>
              <w:rPr>
                <w:rFonts w:ascii="Kokila" w:hAnsi="Kokila" w:cs="Kokila" w:hint="cs"/>
                <w:sz w:val="28"/>
                <w:szCs w:val="28"/>
                <w:cs/>
              </w:rPr>
              <w:t>७</w:t>
            </w:r>
          </w:p>
        </w:tc>
        <w:tc>
          <w:tcPr>
            <w:tcW w:w="1256" w:type="pct"/>
          </w:tcPr>
          <w:p w14:paraId="3FCCB60D" w14:textId="77777777" w:rsidR="00EB5898" w:rsidRPr="000D26E4" w:rsidRDefault="00EB5898" w:rsidP="00EB5898">
            <w:pPr>
              <w:pStyle w:val="ListParagraph"/>
              <w:autoSpaceDE w:val="0"/>
              <w:autoSpaceDN w:val="0"/>
              <w:adjustRightInd w:val="0"/>
              <w:spacing w:line="240" w:lineRule="auto"/>
              <w:ind w:left="0"/>
              <w:jc w:val="both"/>
              <w:rPr>
                <w:rFonts w:ascii="Kokila" w:hAnsi="Kokila" w:cs="Kokila"/>
                <w:sz w:val="28"/>
                <w:szCs w:val="28"/>
                <w:cs/>
              </w:rPr>
            </w:pPr>
            <w:r w:rsidRPr="000D26E4">
              <w:rPr>
                <w:rFonts w:ascii="Kokila" w:hAnsi="Kokila" w:cs="Kokila"/>
                <w:sz w:val="28"/>
                <w:szCs w:val="28"/>
                <w:cs/>
              </w:rPr>
              <w:t xml:space="preserve">चाइल्ड ट्‍याकिङ </w:t>
            </w:r>
            <w:r w:rsidRPr="000D26E4">
              <w:rPr>
                <w:rFonts w:ascii="Kokila" w:hAnsi="Kokila" w:cs="Kokila"/>
                <w:sz w:val="28"/>
                <w:szCs w:val="28"/>
              </w:rPr>
              <w:t xml:space="preserve"> </w:t>
            </w:r>
            <w:r w:rsidRPr="000D26E4">
              <w:rPr>
                <w:rFonts w:ascii="Kokila" w:hAnsi="Kokila" w:cs="Kokila"/>
                <w:sz w:val="28"/>
                <w:szCs w:val="28"/>
                <w:cs/>
              </w:rPr>
              <w:t xml:space="preserve">गर्ने  प्रयोजनका </w:t>
            </w:r>
            <w:r w:rsidRPr="000D26E4">
              <w:rPr>
                <w:rFonts w:ascii="Kokila" w:hAnsi="Kokila" w:cs="Kokila"/>
                <w:sz w:val="28"/>
                <w:szCs w:val="28"/>
                <w:cs/>
                <w:lang w:bidi="hi-IN"/>
              </w:rPr>
              <w:t xml:space="preserve"> </w:t>
            </w:r>
            <w:r w:rsidRPr="000D26E4">
              <w:rPr>
                <w:rFonts w:ascii="Kokila" w:hAnsi="Kokila" w:cs="Kokila"/>
                <w:sz w:val="28"/>
                <w:szCs w:val="28"/>
                <w:cs/>
              </w:rPr>
              <w:t xml:space="preserve">लागि विद्यार्थीहरुलाई कोड दिर्इ </w:t>
            </w:r>
            <w:r w:rsidRPr="000D26E4">
              <w:rPr>
                <w:rFonts w:ascii="Kokila" w:hAnsi="Kokila" w:cs="Kokila"/>
                <w:sz w:val="28"/>
                <w:szCs w:val="28"/>
                <w:cs/>
                <w:lang w:bidi="hi-IN"/>
              </w:rPr>
              <w:t xml:space="preserve">बालबालिकाको  अभिलेखीकरण </w:t>
            </w:r>
            <w:r w:rsidRPr="000D26E4">
              <w:rPr>
                <w:rFonts w:ascii="Kokila" w:hAnsi="Kokila" w:cs="Kokila"/>
                <w:sz w:val="28"/>
                <w:szCs w:val="28"/>
                <w:cs/>
              </w:rPr>
              <w:t xml:space="preserve"> गर्ने ।</w:t>
            </w:r>
          </w:p>
        </w:tc>
        <w:tc>
          <w:tcPr>
            <w:tcW w:w="369" w:type="pct"/>
            <w:gridSpan w:val="2"/>
          </w:tcPr>
          <w:p w14:paraId="2B70D4E9" w14:textId="77777777" w:rsidR="00EB5898" w:rsidRPr="000D26E4" w:rsidRDefault="00EB5898" w:rsidP="00EB5898">
            <w:pPr>
              <w:spacing w:after="0" w:line="240" w:lineRule="auto"/>
              <w:ind w:right="-123"/>
              <w:rPr>
                <w:rFonts w:ascii="Kokila" w:hAnsi="Kokila" w:cs="Kokila"/>
                <w:sz w:val="28"/>
                <w:szCs w:val="28"/>
              </w:rPr>
            </w:pPr>
            <w:r w:rsidRPr="000D26E4">
              <w:rPr>
                <w:rFonts w:ascii="Kokila" w:hAnsi="Kokila" w:cs="Kokila"/>
                <w:sz w:val="28"/>
                <w:szCs w:val="28"/>
                <w:cs/>
              </w:rPr>
              <w:t>बाविके</w:t>
            </w:r>
          </w:p>
          <w:p w14:paraId="22A4AD5D" w14:textId="77777777" w:rsidR="00EB5898" w:rsidRPr="000D26E4" w:rsidRDefault="00EB5898" w:rsidP="00EB5898">
            <w:pPr>
              <w:spacing w:after="0" w:line="240" w:lineRule="auto"/>
              <w:rPr>
                <w:rFonts w:ascii="Kokila" w:hAnsi="Kokila" w:cs="Kokila"/>
                <w:sz w:val="28"/>
                <w:szCs w:val="28"/>
                <w:cs/>
              </w:rPr>
            </w:pPr>
          </w:p>
        </w:tc>
        <w:tc>
          <w:tcPr>
            <w:tcW w:w="227" w:type="pct"/>
          </w:tcPr>
          <w:p w14:paraId="229B7D89" w14:textId="4C3BDD4A" w:rsidR="00EB5898" w:rsidRPr="000D26E4" w:rsidRDefault="00EB5898" w:rsidP="00EB5898">
            <w:pPr>
              <w:spacing w:after="0" w:line="240" w:lineRule="auto"/>
              <w:rPr>
                <w:rFonts w:ascii="Kokila" w:hAnsi="Kokila" w:cs="Kokila"/>
                <w:sz w:val="28"/>
                <w:szCs w:val="28"/>
              </w:rPr>
            </w:pPr>
            <w:r>
              <w:rPr>
                <w:rFonts w:ascii="Kokila" w:hAnsi="Kokila" w:cs="Kokila" w:hint="cs"/>
                <w:sz w:val="28"/>
                <w:szCs w:val="28"/>
                <w:cs/>
              </w:rPr>
              <w:t>३९</w:t>
            </w:r>
          </w:p>
        </w:tc>
        <w:tc>
          <w:tcPr>
            <w:tcW w:w="240" w:type="pct"/>
          </w:tcPr>
          <w:p w14:paraId="422BC5D0" w14:textId="77777777" w:rsidR="00EB5898" w:rsidRPr="000D26E4" w:rsidRDefault="00EB5898" w:rsidP="00EB5898">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19" w:type="pct"/>
          </w:tcPr>
          <w:p w14:paraId="24509C9F" w14:textId="77777777" w:rsidR="00EB5898" w:rsidRPr="000D26E4" w:rsidRDefault="00EB5898" w:rsidP="00EB5898">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4395545B" w14:textId="77777777" w:rsidR="00EB5898" w:rsidRPr="000D26E4" w:rsidRDefault="00EB5898" w:rsidP="00EB5898">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52D203AB" w14:textId="77777777" w:rsidR="00EB5898" w:rsidRPr="000D26E4" w:rsidRDefault="00EB5898" w:rsidP="00EB5898">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366" w:type="pct"/>
          </w:tcPr>
          <w:p w14:paraId="5DE3A471" w14:textId="14AF60B7" w:rsidR="00EB5898" w:rsidRPr="000D26E4" w:rsidRDefault="00EB5898" w:rsidP="00EB5898">
            <w:pPr>
              <w:spacing w:after="0" w:line="240" w:lineRule="auto"/>
              <w:rPr>
                <w:rFonts w:ascii="Kokila" w:hAnsi="Kokila" w:cs="Kokila"/>
                <w:sz w:val="28"/>
                <w:szCs w:val="28"/>
              </w:rPr>
            </w:pPr>
            <w:r>
              <w:rPr>
                <w:rFonts w:ascii="Kokila" w:hAnsi="Kokila" w:cs="Kokila" w:hint="cs"/>
                <w:sz w:val="28"/>
                <w:szCs w:val="28"/>
                <w:cs/>
              </w:rPr>
              <w:t>३९</w:t>
            </w:r>
          </w:p>
        </w:tc>
        <w:tc>
          <w:tcPr>
            <w:tcW w:w="511" w:type="pct"/>
          </w:tcPr>
          <w:p w14:paraId="01285D6B" w14:textId="64FD3FE4" w:rsidR="00EB5898" w:rsidRPr="000D26E4" w:rsidRDefault="00EB5898" w:rsidP="00EB5898">
            <w:pPr>
              <w:spacing w:after="0" w:line="240" w:lineRule="auto"/>
              <w:rPr>
                <w:rFonts w:ascii="Kokila" w:hAnsi="Kokila" w:cs="Kokila"/>
                <w:sz w:val="28"/>
                <w:szCs w:val="28"/>
                <w:cs/>
              </w:rPr>
            </w:pPr>
            <w:r>
              <w:rPr>
                <w:rFonts w:ascii="Kokila" w:hAnsi="Kokila" w:cs="Kokila" w:hint="cs"/>
                <w:sz w:val="28"/>
                <w:szCs w:val="28"/>
                <w:cs/>
              </w:rPr>
              <w:t>३९</w:t>
            </w:r>
          </w:p>
        </w:tc>
        <w:tc>
          <w:tcPr>
            <w:tcW w:w="1000" w:type="pct"/>
          </w:tcPr>
          <w:p w14:paraId="04948799" w14:textId="37F722BF" w:rsidR="00EB5898" w:rsidRPr="000D26E4" w:rsidRDefault="00EB5898" w:rsidP="00EB5898">
            <w:pPr>
              <w:spacing w:after="0" w:line="240" w:lineRule="auto"/>
              <w:rPr>
                <w:rFonts w:ascii="Kokila" w:hAnsi="Kokila" w:cs="Kokila"/>
                <w:sz w:val="28"/>
                <w:szCs w:val="28"/>
                <w:cs/>
              </w:rPr>
            </w:pPr>
            <w:r>
              <w:rPr>
                <w:rFonts w:ascii="Kokila" w:hAnsi="Kokila" w:cs="Kokila" w:hint="cs"/>
                <w:sz w:val="28"/>
                <w:szCs w:val="28"/>
                <w:cs/>
              </w:rPr>
              <w:t xml:space="preserve">संघ प्रदेश र स्थानीय सरकार </w:t>
            </w:r>
          </w:p>
        </w:tc>
      </w:tr>
      <w:tr w:rsidR="00A42376" w:rsidRPr="000D26E4" w14:paraId="54DCCF02" w14:textId="77777777" w:rsidTr="005975D3">
        <w:tc>
          <w:tcPr>
            <w:tcW w:w="228" w:type="pct"/>
          </w:tcPr>
          <w:p w14:paraId="3DCC42FA" w14:textId="7EE24B29" w:rsidR="00A42376" w:rsidRPr="000D26E4" w:rsidRDefault="00DA70BE" w:rsidP="00DA70BE">
            <w:pPr>
              <w:spacing w:after="0" w:line="240" w:lineRule="auto"/>
              <w:rPr>
                <w:rFonts w:ascii="Kokila" w:hAnsi="Kokila" w:cs="Kokila"/>
                <w:sz w:val="28"/>
                <w:szCs w:val="28"/>
                <w:cs/>
              </w:rPr>
            </w:pPr>
            <w:r>
              <w:rPr>
                <w:rFonts w:ascii="Kokila" w:hAnsi="Kokila" w:cs="Kokila" w:hint="cs"/>
                <w:sz w:val="28"/>
                <w:szCs w:val="28"/>
                <w:cs/>
              </w:rPr>
              <w:lastRenderedPageBreak/>
              <w:t>१८</w:t>
            </w:r>
          </w:p>
        </w:tc>
        <w:tc>
          <w:tcPr>
            <w:tcW w:w="1256" w:type="pct"/>
          </w:tcPr>
          <w:p w14:paraId="60323AC6" w14:textId="77777777" w:rsidR="00A42376" w:rsidRPr="000D26E4" w:rsidRDefault="00A42376" w:rsidP="00A42376">
            <w:pPr>
              <w:autoSpaceDE w:val="0"/>
              <w:autoSpaceDN w:val="0"/>
              <w:adjustRightInd w:val="0"/>
              <w:spacing w:after="0" w:line="240" w:lineRule="auto"/>
              <w:jc w:val="both"/>
              <w:rPr>
                <w:rFonts w:ascii="Kokila" w:hAnsi="Kokila" w:cs="Kokila"/>
                <w:sz w:val="28"/>
                <w:szCs w:val="28"/>
                <w:cs/>
                <w:lang w:bidi="hi-IN"/>
              </w:rPr>
            </w:pPr>
            <w:r w:rsidRPr="000D26E4">
              <w:rPr>
                <w:rFonts w:ascii="Kokila" w:hAnsi="Kokila" w:cs="Kokila"/>
                <w:sz w:val="28"/>
                <w:szCs w:val="28"/>
                <w:cs/>
                <w:lang w:bidi="hi-IN"/>
              </w:rPr>
              <w:t>अपाङ्ता भएका बालबालिकाह</w:t>
            </w:r>
            <w:r>
              <w:rPr>
                <w:rFonts w:ascii="Kokila" w:hAnsi="Kokila" w:cs="Kokila" w:hint="cs"/>
                <w:sz w:val="28"/>
                <w:szCs w:val="28"/>
                <w:cs/>
              </w:rPr>
              <w:t>रु</w:t>
            </w:r>
            <w:r w:rsidRPr="000D26E4">
              <w:rPr>
                <w:rFonts w:ascii="Kokila" w:hAnsi="Kokila" w:cs="Kokila"/>
                <w:sz w:val="28"/>
                <w:szCs w:val="28"/>
                <w:cs/>
                <w:lang w:bidi="hi-IN"/>
              </w:rPr>
              <w:t>को सिकाइ आवश्यकता सम्बोधन गर्न वैयक्‍तिक परिवार सेवा योजना निर्माण ग</w:t>
            </w:r>
            <w:r w:rsidRPr="000D26E4">
              <w:rPr>
                <w:rFonts w:ascii="Kokila" w:hAnsi="Kokila" w:cs="Kokila"/>
                <w:sz w:val="28"/>
                <w:szCs w:val="28"/>
                <w:cs/>
              </w:rPr>
              <w:t>री कार्यान्वयन</w:t>
            </w:r>
          </w:p>
        </w:tc>
        <w:tc>
          <w:tcPr>
            <w:tcW w:w="369" w:type="pct"/>
            <w:gridSpan w:val="2"/>
          </w:tcPr>
          <w:p w14:paraId="0205A27D" w14:textId="77777777" w:rsidR="00A42376" w:rsidRPr="000D26E4" w:rsidRDefault="00A42376" w:rsidP="00A42376">
            <w:pPr>
              <w:spacing w:after="0" w:line="240" w:lineRule="auto"/>
              <w:rPr>
                <w:rFonts w:ascii="Kokila" w:hAnsi="Kokila" w:cs="Kokila"/>
                <w:sz w:val="28"/>
                <w:szCs w:val="28"/>
                <w:cs/>
              </w:rPr>
            </w:pPr>
            <w:r w:rsidRPr="000D26E4">
              <w:rPr>
                <w:rFonts w:ascii="Kokila" w:hAnsi="Kokila" w:cs="Kokila"/>
                <w:sz w:val="28"/>
                <w:szCs w:val="28"/>
                <w:cs/>
              </w:rPr>
              <w:t>पहिच</w:t>
            </w:r>
            <w:r>
              <w:rPr>
                <w:rFonts w:ascii="Kokila" w:hAnsi="Kokila" w:cs="Kokila" w:hint="cs"/>
                <w:sz w:val="28"/>
                <w:szCs w:val="28"/>
                <w:cs/>
              </w:rPr>
              <w:t xml:space="preserve">ान भएका घरपरिवार र </w:t>
            </w:r>
            <w:r w:rsidRPr="000D26E4">
              <w:rPr>
                <w:rFonts w:ascii="Kokila" w:hAnsi="Kokila" w:cs="Kokila"/>
                <w:sz w:val="28"/>
                <w:szCs w:val="28"/>
                <w:cs/>
              </w:rPr>
              <w:t>केन्द्रहरु</w:t>
            </w:r>
          </w:p>
        </w:tc>
        <w:tc>
          <w:tcPr>
            <w:tcW w:w="227" w:type="pct"/>
          </w:tcPr>
          <w:p w14:paraId="2D373FBF" w14:textId="77777777"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 xml:space="preserve">घर परिवार र </w:t>
            </w:r>
            <w:r w:rsidRPr="000D26E4">
              <w:rPr>
                <w:rFonts w:ascii="Kokila" w:hAnsi="Kokila" w:cs="Kokila"/>
                <w:sz w:val="28"/>
                <w:szCs w:val="28"/>
                <w:cs/>
              </w:rPr>
              <w:t>केन्द्र</w:t>
            </w:r>
          </w:p>
        </w:tc>
        <w:tc>
          <w:tcPr>
            <w:tcW w:w="240" w:type="pct"/>
          </w:tcPr>
          <w:p w14:paraId="3B954DEB"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19" w:type="pct"/>
          </w:tcPr>
          <w:p w14:paraId="69DAFE72"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11603F99"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34747E70"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366" w:type="pct"/>
          </w:tcPr>
          <w:p w14:paraId="74236ED1" w14:textId="77777777"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 xml:space="preserve">घरपरिवार र </w:t>
            </w:r>
            <w:r w:rsidRPr="000D26E4">
              <w:rPr>
                <w:rFonts w:ascii="Kokila" w:hAnsi="Kokila" w:cs="Kokila"/>
                <w:sz w:val="28"/>
                <w:szCs w:val="28"/>
                <w:cs/>
              </w:rPr>
              <w:t>केन्द्र</w:t>
            </w:r>
          </w:p>
        </w:tc>
        <w:tc>
          <w:tcPr>
            <w:tcW w:w="511" w:type="pct"/>
          </w:tcPr>
          <w:p w14:paraId="0E5F49DB" w14:textId="77777777" w:rsidR="00A42376" w:rsidRPr="000D26E4" w:rsidRDefault="00A42376" w:rsidP="00A42376">
            <w:pPr>
              <w:spacing w:after="0" w:line="240" w:lineRule="auto"/>
              <w:rPr>
                <w:rFonts w:ascii="Kokila" w:hAnsi="Kokila" w:cs="Kokila"/>
                <w:sz w:val="28"/>
                <w:szCs w:val="28"/>
                <w:cs/>
                <w:lang w:bidi="hi-IN"/>
              </w:rPr>
            </w:pPr>
            <w:r>
              <w:rPr>
                <w:rFonts w:ascii="Kokila" w:hAnsi="Kokila" w:cs="Kokila" w:hint="cs"/>
                <w:sz w:val="28"/>
                <w:szCs w:val="28"/>
                <w:cs/>
              </w:rPr>
              <w:t xml:space="preserve">घरपरिवार र </w:t>
            </w:r>
            <w:r w:rsidRPr="000D26E4">
              <w:rPr>
                <w:rFonts w:ascii="Kokila" w:hAnsi="Kokila" w:cs="Kokila"/>
                <w:sz w:val="28"/>
                <w:szCs w:val="28"/>
                <w:cs/>
              </w:rPr>
              <w:t>केन्द्र</w:t>
            </w:r>
          </w:p>
        </w:tc>
        <w:tc>
          <w:tcPr>
            <w:tcW w:w="1000" w:type="pct"/>
          </w:tcPr>
          <w:p w14:paraId="78A108D5" w14:textId="2B2EBDC8" w:rsidR="00A42376" w:rsidRPr="000D26E4" w:rsidRDefault="00EB5898" w:rsidP="00A42376">
            <w:pPr>
              <w:spacing w:after="0" w:line="240" w:lineRule="auto"/>
              <w:rPr>
                <w:rFonts w:ascii="Kokila" w:hAnsi="Kokila" w:cs="Kokila"/>
                <w:sz w:val="28"/>
                <w:szCs w:val="28"/>
                <w:cs/>
              </w:rPr>
            </w:pPr>
            <w:r>
              <w:rPr>
                <w:rFonts w:ascii="Kokila" w:hAnsi="Kokila" w:cs="Kokila" w:hint="cs"/>
                <w:sz w:val="28"/>
                <w:szCs w:val="28"/>
                <w:cs/>
              </w:rPr>
              <w:t xml:space="preserve">नगरपालिका </w:t>
            </w:r>
          </w:p>
        </w:tc>
      </w:tr>
      <w:tr w:rsidR="00A42376" w:rsidRPr="000D26E4" w14:paraId="1301570F" w14:textId="77777777" w:rsidTr="005975D3">
        <w:tc>
          <w:tcPr>
            <w:tcW w:w="228" w:type="pct"/>
          </w:tcPr>
          <w:p w14:paraId="35FE74D7" w14:textId="77777777" w:rsidR="00A42376" w:rsidRPr="000D26E4" w:rsidRDefault="00A42376" w:rsidP="00A42376">
            <w:pPr>
              <w:spacing w:after="0" w:line="240" w:lineRule="auto"/>
              <w:rPr>
                <w:rFonts w:ascii="Kokila" w:hAnsi="Kokila" w:cs="Kokila"/>
                <w:sz w:val="28"/>
                <w:szCs w:val="28"/>
              </w:rPr>
            </w:pPr>
          </w:p>
          <w:p w14:paraId="7DD53245" w14:textId="2FBF73A4" w:rsidR="00A42376" w:rsidRPr="000D26E4" w:rsidRDefault="00DA70BE" w:rsidP="00DA70BE">
            <w:pPr>
              <w:spacing w:after="0" w:line="240" w:lineRule="auto"/>
              <w:rPr>
                <w:rFonts w:ascii="Kokila" w:hAnsi="Kokila" w:cs="Kokila"/>
                <w:sz w:val="28"/>
                <w:szCs w:val="28"/>
                <w:cs/>
              </w:rPr>
            </w:pPr>
            <w:r>
              <w:rPr>
                <w:rFonts w:ascii="Kokila" w:hAnsi="Kokila" w:cs="Kokila" w:hint="cs"/>
                <w:sz w:val="28"/>
                <w:szCs w:val="28"/>
                <w:cs/>
              </w:rPr>
              <w:t>१९</w:t>
            </w:r>
          </w:p>
        </w:tc>
        <w:tc>
          <w:tcPr>
            <w:tcW w:w="1256" w:type="pct"/>
          </w:tcPr>
          <w:p w14:paraId="76F67CEB" w14:textId="77777777" w:rsidR="00A42376" w:rsidRPr="000D26E4" w:rsidRDefault="00A42376" w:rsidP="00A42376">
            <w:pPr>
              <w:pStyle w:val="ListParagraph"/>
              <w:spacing w:line="240" w:lineRule="auto"/>
              <w:ind w:left="0"/>
              <w:jc w:val="both"/>
              <w:rPr>
                <w:rFonts w:ascii="Kokila" w:hAnsi="Kokila" w:cs="Kokila"/>
                <w:sz w:val="28"/>
                <w:szCs w:val="28"/>
              </w:rPr>
            </w:pPr>
            <w:r w:rsidRPr="000D26E4">
              <w:rPr>
                <w:rFonts w:ascii="Kokila" w:hAnsi="Kokila" w:cs="Kokila"/>
                <w:sz w:val="28"/>
                <w:szCs w:val="28"/>
                <w:cs/>
                <w:lang w:bidi="hi-IN"/>
              </w:rPr>
              <w:t xml:space="preserve">प्रारम्भिक बालविकास तथा शिक्षाको पाठ्‍यक्रमलाई बालबालिकाको  सर्वाङ्‍गीण विकास तथा सिकाइ सहजीकरणमा सहयोग हुने गरी  सन्दर्भ सापेक्ष बनाउने र  प्रवोधीकरण </w:t>
            </w:r>
            <w:r w:rsidRPr="000D26E4">
              <w:rPr>
                <w:rFonts w:ascii="Kokila" w:hAnsi="Kokila" w:cs="Kokila"/>
                <w:sz w:val="28"/>
                <w:szCs w:val="28"/>
              </w:rPr>
              <w:t xml:space="preserve"> </w:t>
            </w:r>
            <w:r w:rsidRPr="000D26E4">
              <w:rPr>
                <w:rFonts w:ascii="Kokila" w:hAnsi="Kokila" w:cs="Kokila"/>
                <w:sz w:val="28"/>
                <w:szCs w:val="28"/>
                <w:cs/>
                <w:lang w:bidi="hi-IN"/>
              </w:rPr>
              <w:t>गर्ने</w:t>
            </w:r>
          </w:p>
        </w:tc>
        <w:tc>
          <w:tcPr>
            <w:tcW w:w="360" w:type="pct"/>
          </w:tcPr>
          <w:p w14:paraId="69234D50" w14:textId="77777777" w:rsidR="00A42376" w:rsidRPr="000D26E4" w:rsidRDefault="00A42376" w:rsidP="00A42376">
            <w:pPr>
              <w:spacing w:after="0" w:line="240" w:lineRule="auto"/>
              <w:rPr>
                <w:rFonts w:ascii="Kokila" w:hAnsi="Kokila" w:cs="Kokila"/>
                <w:sz w:val="28"/>
                <w:szCs w:val="28"/>
              </w:rPr>
            </w:pPr>
            <w:r w:rsidRPr="000D26E4">
              <w:rPr>
                <w:rFonts w:ascii="Kokila" w:hAnsi="Kokila" w:cs="Kokila"/>
                <w:sz w:val="28"/>
                <w:szCs w:val="28"/>
                <w:cs/>
              </w:rPr>
              <w:t>पटक</w:t>
            </w:r>
          </w:p>
        </w:tc>
        <w:tc>
          <w:tcPr>
            <w:tcW w:w="236" w:type="pct"/>
            <w:gridSpan w:val="2"/>
          </w:tcPr>
          <w:p w14:paraId="0A59DF57" w14:textId="77777777" w:rsidR="00A42376" w:rsidRPr="000D26E4" w:rsidRDefault="00A42376" w:rsidP="00A42376">
            <w:pPr>
              <w:spacing w:after="0" w:line="240" w:lineRule="auto"/>
              <w:rPr>
                <w:rFonts w:ascii="Kokila" w:hAnsi="Kokila" w:cs="Kokila"/>
                <w:sz w:val="28"/>
                <w:szCs w:val="28"/>
              </w:rPr>
            </w:pPr>
            <w:r w:rsidRPr="000D26E4">
              <w:rPr>
                <w:rFonts w:ascii="Kokila" w:hAnsi="Kokila" w:cs="Kokila"/>
                <w:sz w:val="28"/>
                <w:szCs w:val="28"/>
                <w:cs/>
              </w:rPr>
              <w:t>१</w:t>
            </w:r>
          </w:p>
        </w:tc>
        <w:tc>
          <w:tcPr>
            <w:tcW w:w="240" w:type="pct"/>
          </w:tcPr>
          <w:p w14:paraId="34D9C7F3"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19" w:type="pct"/>
          </w:tcPr>
          <w:p w14:paraId="21D889B9"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0B284CE3"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241A494E"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366" w:type="pct"/>
          </w:tcPr>
          <w:p w14:paraId="1F7AE897" w14:textId="77777777" w:rsidR="00A42376" w:rsidRPr="000D26E4" w:rsidRDefault="00A42376" w:rsidP="00A42376">
            <w:pPr>
              <w:spacing w:after="0" w:line="240" w:lineRule="auto"/>
              <w:rPr>
                <w:rFonts w:ascii="Kokila" w:hAnsi="Kokila" w:cs="Kokila"/>
                <w:sz w:val="28"/>
                <w:szCs w:val="28"/>
              </w:rPr>
            </w:pPr>
            <w:r w:rsidRPr="000D26E4">
              <w:rPr>
                <w:rFonts w:ascii="Kokila" w:hAnsi="Kokila" w:cs="Kokila"/>
                <w:sz w:val="28"/>
                <w:szCs w:val="28"/>
                <w:cs/>
              </w:rPr>
              <w:t>१</w:t>
            </w:r>
          </w:p>
        </w:tc>
        <w:tc>
          <w:tcPr>
            <w:tcW w:w="511" w:type="pct"/>
          </w:tcPr>
          <w:p w14:paraId="4939A59F" w14:textId="77777777"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१</w:t>
            </w:r>
          </w:p>
        </w:tc>
        <w:tc>
          <w:tcPr>
            <w:tcW w:w="1000" w:type="pct"/>
          </w:tcPr>
          <w:p w14:paraId="4393AA84" w14:textId="1DE4DDCB" w:rsidR="00A42376" w:rsidRPr="000D26E4" w:rsidRDefault="00A42376" w:rsidP="00EB5898">
            <w:pPr>
              <w:spacing w:after="0" w:line="240" w:lineRule="auto"/>
              <w:rPr>
                <w:rFonts w:ascii="Kokila" w:hAnsi="Kokila" w:cs="Kokila"/>
                <w:sz w:val="28"/>
                <w:szCs w:val="28"/>
              </w:rPr>
            </w:pPr>
            <w:r>
              <w:rPr>
                <w:rFonts w:ascii="Kokila" w:hAnsi="Kokila" w:cs="Kokila" w:hint="cs"/>
                <w:sz w:val="28"/>
                <w:szCs w:val="28"/>
                <w:cs/>
              </w:rPr>
              <w:t xml:space="preserve"> </w:t>
            </w:r>
            <w:r w:rsidR="00EB5898">
              <w:rPr>
                <w:rFonts w:ascii="Kokila" w:hAnsi="Kokila" w:cs="Kokila" w:hint="cs"/>
                <w:sz w:val="28"/>
                <w:szCs w:val="28"/>
                <w:cs/>
              </w:rPr>
              <w:t xml:space="preserve">प्रदेश र स्थानीय तह </w:t>
            </w:r>
          </w:p>
        </w:tc>
      </w:tr>
      <w:tr w:rsidR="00A42376" w:rsidRPr="000D26E4" w14:paraId="42B87684" w14:textId="77777777" w:rsidTr="005975D3">
        <w:tc>
          <w:tcPr>
            <w:tcW w:w="228" w:type="pct"/>
          </w:tcPr>
          <w:p w14:paraId="35758A68" w14:textId="74CEFAC2" w:rsidR="00A42376" w:rsidRPr="000D26E4" w:rsidRDefault="00A42376" w:rsidP="00DA70BE">
            <w:pPr>
              <w:spacing w:after="0" w:line="240" w:lineRule="auto"/>
              <w:rPr>
                <w:rFonts w:ascii="Kokila" w:hAnsi="Kokila" w:cs="Kokila"/>
                <w:sz w:val="28"/>
                <w:szCs w:val="28"/>
                <w:cs/>
              </w:rPr>
            </w:pPr>
            <w:r>
              <w:rPr>
                <w:rFonts w:ascii="Kokila" w:hAnsi="Kokila" w:cs="Kokila" w:hint="cs"/>
                <w:sz w:val="28"/>
                <w:szCs w:val="28"/>
                <w:cs/>
              </w:rPr>
              <w:t>२</w:t>
            </w:r>
            <w:r w:rsidR="00DA70BE">
              <w:rPr>
                <w:rFonts w:ascii="Kokila" w:hAnsi="Kokila" w:cs="Kokila" w:hint="cs"/>
                <w:sz w:val="28"/>
                <w:szCs w:val="28"/>
                <w:cs/>
              </w:rPr>
              <w:t>०</w:t>
            </w:r>
          </w:p>
        </w:tc>
        <w:tc>
          <w:tcPr>
            <w:tcW w:w="1256" w:type="pct"/>
          </w:tcPr>
          <w:p w14:paraId="794B74D8" w14:textId="77777777" w:rsidR="00A42376" w:rsidRPr="000D26E4" w:rsidRDefault="00A42376" w:rsidP="00A42376">
            <w:pPr>
              <w:pStyle w:val="ListParagraph"/>
              <w:autoSpaceDE w:val="0"/>
              <w:autoSpaceDN w:val="0"/>
              <w:adjustRightInd w:val="0"/>
              <w:spacing w:line="240" w:lineRule="auto"/>
              <w:ind w:left="0"/>
              <w:jc w:val="both"/>
              <w:rPr>
                <w:rFonts w:ascii="Kokila" w:hAnsi="Kokila" w:cs="Kokila"/>
                <w:sz w:val="28"/>
                <w:szCs w:val="28"/>
                <w:cs/>
              </w:rPr>
            </w:pPr>
            <w:r w:rsidRPr="000D26E4">
              <w:rPr>
                <w:rFonts w:ascii="Kokila" w:hAnsi="Kokila" w:cs="Kokila"/>
                <w:sz w:val="28"/>
                <w:szCs w:val="28"/>
                <w:cs/>
                <w:lang w:bidi="hi-IN"/>
              </w:rPr>
              <w:t xml:space="preserve">बालबालिकालाई गुणस्तरीय एकीकृत सेवा प्रदान </w:t>
            </w:r>
            <w:r w:rsidRPr="000D26E4">
              <w:rPr>
                <w:rFonts w:ascii="Kokila" w:hAnsi="Kokila" w:cs="Kokila"/>
                <w:sz w:val="28"/>
                <w:szCs w:val="28"/>
                <w:cs/>
              </w:rPr>
              <w:t xml:space="preserve">गरी </w:t>
            </w:r>
            <w:r w:rsidRPr="000D26E4">
              <w:rPr>
                <w:rFonts w:ascii="Kokila" w:hAnsi="Kokila" w:cs="Kokila"/>
                <w:sz w:val="28"/>
                <w:szCs w:val="28"/>
                <w:cs/>
                <w:lang w:bidi="hi-IN"/>
              </w:rPr>
              <w:t>बालबालिकाको मासिक स्वास्थ्य जाँच</w:t>
            </w:r>
            <w:r w:rsidRPr="000D26E4">
              <w:rPr>
                <w:rFonts w:ascii="Kokila" w:hAnsi="Kokila" w:cs="Kokila"/>
                <w:sz w:val="28"/>
                <w:szCs w:val="28"/>
                <w:rtl/>
                <w:cs/>
              </w:rPr>
              <w:t>,</w:t>
            </w:r>
            <w:r w:rsidRPr="000D26E4">
              <w:rPr>
                <w:rFonts w:ascii="Kokila" w:hAnsi="Kokila" w:cs="Kokila"/>
                <w:sz w:val="28"/>
                <w:szCs w:val="28"/>
                <w:cs/>
                <w:lang w:bidi="hi-IN"/>
              </w:rPr>
              <w:t xml:space="preserve"> खोप तथा स्वास्थ्यसम्बन्धी अभिलेख व्यवस्थापन, वृद्धि अनुगमनगरी कुपोषित बालबालिकाका लागि आवश्यक प्रबन्ध </w:t>
            </w:r>
            <w:r w:rsidRPr="000D26E4">
              <w:rPr>
                <w:rFonts w:ascii="Kokila" w:hAnsi="Kokila" w:cs="Kokila"/>
                <w:sz w:val="28"/>
                <w:szCs w:val="28"/>
                <w:cs/>
              </w:rPr>
              <w:t>गर्ने</w:t>
            </w:r>
          </w:p>
        </w:tc>
        <w:tc>
          <w:tcPr>
            <w:tcW w:w="360" w:type="pct"/>
          </w:tcPr>
          <w:p w14:paraId="5ECE8418" w14:textId="77777777" w:rsidR="00A42376" w:rsidRPr="000D26E4" w:rsidRDefault="00A42376" w:rsidP="00A42376">
            <w:pPr>
              <w:spacing w:after="0" w:line="240" w:lineRule="auto"/>
              <w:rPr>
                <w:rFonts w:ascii="Kokila" w:hAnsi="Kokila" w:cs="Kokila"/>
                <w:sz w:val="28"/>
                <w:szCs w:val="28"/>
              </w:rPr>
            </w:pPr>
            <w:r w:rsidRPr="000D26E4">
              <w:rPr>
                <w:rFonts w:ascii="Kokila" w:hAnsi="Kokila" w:cs="Kokila"/>
                <w:sz w:val="28"/>
                <w:szCs w:val="28"/>
                <w:cs/>
              </w:rPr>
              <w:t xml:space="preserve">सबै </w:t>
            </w:r>
            <w:r>
              <w:rPr>
                <w:rFonts w:ascii="Kokila" w:hAnsi="Kokila" w:cs="Kokila" w:hint="cs"/>
                <w:sz w:val="28"/>
                <w:szCs w:val="28"/>
                <w:cs/>
              </w:rPr>
              <w:t>बाविके</w:t>
            </w:r>
            <w:r w:rsidRPr="000D26E4">
              <w:rPr>
                <w:rFonts w:ascii="Kokila" w:hAnsi="Kokila" w:cs="Kokila"/>
                <w:sz w:val="28"/>
                <w:szCs w:val="28"/>
                <w:cs/>
              </w:rPr>
              <w:t xml:space="preserve"> </w:t>
            </w:r>
          </w:p>
          <w:p w14:paraId="33AE6FDA" w14:textId="77777777" w:rsidR="00A42376" w:rsidRPr="000D26E4" w:rsidRDefault="00A42376" w:rsidP="00A42376">
            <w:pPr>
              <w:spacing w:after="0" w:line="240" w:lineRule="auto"/>
              <w:rPr>
                <w:rFonts w:ascii="Kokila" w:hAnsi="Kokila" w:cs="Kokila"/>
                <w:sz w:val="28"/>
                <w:szCs w:val="28"/>
                <w:cs/>
              </w:rPr>
            </w:pPr>
          </w:p>
        </w:tc>
        <w:tc>
          <w:tcPr>
            <w:tcW w:w="236" w:type="pct"/>
            <w:gridSpan w:val="2"/>
          </w:tcPr>
          <w:p w14:paraId="4605BD96" w14:textId="77777777" w:rsidR="00A42376" w:rsidRPr="000D26E4" w:rsidRDefault="00A42376" w:rsidP="00A42376">
            <w:pPr>
              <w:spacing w:after="0" w:line="240" w:lineRule="auto"/>
              <w:rPr>
                <w:rFonts w:ascii="Kokila" w:hAnsi="Kokila" w:cs="Kokila"/>
                <w:sz w:val="28"/>
                <w:szCs w:val="28"/>
              </w:rPr>
            </w:pPr>
            <w:r w:rsidRPr="000D26E4">
              <w:rPr>
                <w:rFonts w:ascii="Kokila" w:hAnsi="Kokila" w:cs="Kokila"/>
                <w:sz w:val="28"/>
                <w:szCs w:val="28"/>
                <w:cs/>
              </w:rPr>
              <w:t>सबै केन्द्र</w:t>
            </w:r>
          </w:p>
        </w:tc>
        <w:tc>
          <w:tcPr>
            <w:tcW w:w="240" w:type="pct"/>
          </w:tcPr>
          <w:p w14:paraId="6546F097"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19" w:type="pct"/>
          </w:tcPr>
          <w:p w14:paraId="6D88CD89"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3441E433"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5EDC53DD"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366" w:type="pct"/>
          </w:tcPr>
          <w:p w14:paraId="458A2F3C" w14:textId="77777777" w:rsidR="00A42376" w:rsidRPr="000D26E4" w:rsidRDefault="00A42376" w:rsidP="00A42376">
            <w:pPr>
              <w:spacing w:after="0" w:line="240" w:lineRule="auto"/>
              <w:ind w:right="-123"/>
              <w:rPr>
                <w:rFonts w:ascii="Kokila" w:hAnsi="Kokila" w:cs="Kokila"/>
                <w:sz w:val="28"/>
                <w:szCs w:val="28"/>
              </w:rPr>
            </w:pPr>
            <w:r>
              <w:rPr>
                <w:rFonts w:ascii="Kokila" w:hAnsi="Kokila" w:cs="Kokila" w:hint="cs"/>
                <w:sz w:val="28"/>
                <w:szCs w:val="28"/>
                <w:cs/>
              </w:rPr>
              <w:t xml:space="preserve">सबै </w:t>
            </w:r>
            <w:r w:rsidRPr="000D26E4">
              <w:rPr>
                <w:rFonts w:ascii="Kokila" w:hAnsi="Kokila" w:cs="Kokila"/>
                <w:sz w:val="28"/>
                <w:szCs w:val="28"/>
                <w:cs/>
              </w:rPr>
              <w:t>बाविके</w:t>
            </w:r>
          </w:p>
          <w:p w14:paraId="6142E47D" w14:textId="77777777" w:rsidR="00A42376" w:rsidRPr="000D26E4" w:rsidRDefault="00A42376" w:rsidP="00A42376">
            <w:pPr>
              <w:spacing w:after="0" w:line="240" w:lineRule="auto"/>
              <w:rPr>
                <w:rFonts w:ascii="Kokila" w:hAnsi="Kokila" w:cs="Kokila"/>
                <w:sz w:val="28"/>
                <w:szCs w:val="28"/>
              </w:rPr>
            </w:pPr>
          </w:p>
        </w:tc>
        <w:tc>
          <w:tcPr>
            <w:tcW w:w="511" w:type="pct"/>
          </w:tcPr>
          <w:p w14:paraId="5E448B7D" w14:textId="77777777" w:rsidR="00A42376" w:rsidRPr="000D26E4" w:rsidRDefault="00A42376" w:rsidP="00A42376">
            <w:pPr>
              <w:spacing w:after="0" w:line="240" w:lineRule="auto"/>
              <w:ind w:right="-123"/>
              <w:rPr>
                <w:rFonts w:ascii="Kokila" w:hAnsi="Kokila" w:cs="Kokila"/>
                <w:sz w:val="28"/>
                <w:szCs w:val="28"/>
              </w:rPr>
            </w:pPr>
            <w:r>
              <w:rPr>
                <w:rFonts w:ascii="Kokila" w:hAnsi="Kokila" w:cs="Kokila" w:hint="cs"/>
                <w:sz w:val="28"/>
                <w:szCs w:val="28"/>
                <w:cs/>
              </w:rPr>
              <w:t xml:space="preserve">सबै </w:t>
            </w:r>
            <w:r w:rsidRPr="000D26E4">
              <w:rPr>
                <w:rFonts w:ascii="Kokila" w:hAnsi="Kokila" w:cs="Kokila"/>
                <w:sz w:val="28"/>
                <w:szCs w:val="28"/>
                <w:cs/>
              </w:rPr>
              <w:t>बाविके</w:t>
            </w:r>
          </w:p>
          <w:p w14:paraId="06A832D3" w14:textId="77777777" w:rsidR="00A42376" w:rsidRPr="000D26E4" w:rsidRDefault="00A42376" w:rsidP="00A42376">
            <w:pPr>
              <w:spacing w:after="0" w:line="240" w:lineRule="auto"/>
              <w:rPr>
                <w:rFonts w:ascii="Kokila" w:hAnsi="Kokila" w:cs="Kokila"/>
                <w:sz w:val="28"/>
                <w:szCs w:val="28"/>
              </w:rPr>
            </w:pPr>
          </w:p>
        </w:tc>
        <w:tc>
          <w:tcPr>
            <w:tcW w:w="1000" w:type="pct"/>
          </w:tcPr>
          <w:p w14:paraId="7DB27827" w14:textId="5B1CB5F2" w:rsidR="00A42376" w:rsidRPr="000D26E4" w:rsidRDefault="00EB5898" w:rsidP="00A42376">
            <w:pPr>
              <w:spacing w:after="0" w:line="240" w:lineRule="auto"/>
              <w:rPr>
                <w:rFonts w:ascii="Kokila" w:hAnsi="Kokila" w:cs="Kokila"/>
                <w:sz w:val="28"/>
                <w:szCs w:val="28"/>
              </w:rPr>
            </w:pPr>
            <w:r>
              <w:rPr>
                <w:rFonts w:ascii="Kokila" w:hAnsi="Kokila" w:cs="Kokila" w:hint="cs"/>
                <w:sz w:val="28"/>
                <w:szCs w:val="28"/>
                <w:cs/>
              </w:rPr>
              <w:t xml:space="preserve">नगरपालिका र विद्यालय </w:t>
            </w:r>
          </w:p>
        </w:tc>
      </w:tr>
      <w:tr w:rsidR="00A42376" w:rsidRPr="000D26E4" w14:paraId="7658E65E" w14:textId="77777777" w:rsidTr="005975D3">
        <w:tc>
          <w:tcPr>
            <w:tcW w:w="228" w:type="pct"/>
          </w:tcPr>
          <w:p w14:paraId="39A773A8" w14:textId="31DF8556" w:rsidR="00A42376" w:rsidRDefault="00A42376" w:rsidP="00DA70BE">
            <w:pPr>
              <w:spacing w:after="0" w:line="240" w:lineRule="auto"/>
              <w:rPr>
                <w:rFonts w:ascii="Kokila" w:hAnsi="Kokila" w:cs="Kokila"/>
                <w:sz w:val="28"/>
                <w:szCs w:val="28"/>
                <w:cs/>
              </w:rPr>
            </w:pPr>
            <w:r>
              <w:rPr>
                <w:rFonts w:ascii="Kokila" w:hAnsi="Kokila" w:cs="Kokila" w:hint="cs"/>
                <w:sz w:val="28"/>
                <w:szCs w:val="28"/>
                <w:cs/>
              </w:rPr>
              <w:t>२</w:t>
            </w:r>
            <w:r w:rsidR="00DA70BE">
              <w:rPr>
                <w:rFonts w:ascii="Kokila" w:hAnsi="Kokila" w:cs="Kokila" w:hint="cs"/>
                <w:sz w:val="28"/>
                <w:szCs w:val="28"/>
                <w:cs/>
              </w:rPr>
              <w:t>१</w:t>
            </w:r>
          </w:p>
        </w:tc>
        <w:tc>
          <w:tcPr>
            <w:tcW w:w="1256" w:type="pct"/>
          </w:tcPr>
          <w:p w14:paraId="680CB55E" w14:textId="77777777" w:rsidR="00A42376" w:rsidRPr="000D26E4" w:rsidRDefault="00A42376" w:rsidP="00A42376">
            <w:pPr>
              <w:pStyle w:val="ListParagraph"/>
              <w:autoSpaceDE w:val="0"/>
              <w:autoSpaceDN w:val="0"/>
              <w:adjustRightInd w:val="0"/>
              <w:spacing w:line="240" w:lineRule="auto"/>
              <w:ind w:left="0"/>
              <w:jc w:val="both"/>
              <w:rPr>
                <w:rFonts w:ascii="Kokila" w:hAnsi="Kokila" w:cs="Kokila"/>
                <w:sz w:val="28"/>
                <w:szCs w:val="28"/>
                <w:cs/>
                <w:lang w:bidi="hi-IN"/>
              </w:rPr>
            </w:pPr>
            <w:r w:rsidRPr="000D26E4">
              <w:rPr>
                <w:rFonts w:ascii="Kokila" w:hAnsi="Kokila" w:cs="Kokila"/>
                <w:sz w:val="28"/>
                <w:szCs w:val="28"/>
                <w:cs/>
                <w:lang w:bidi="hi-IN"/>
              </w:rPr>
              <w:t xml:space="preserve">प्रारम्भिक बालविकास </w:t>
            </w:r>
            <w:r w:rsidRPr="000D26E4">
              <w:rPr>
                <w:rFonts w:ascii="Kokila" w:hAnsi="Kokila" w:cs="Kokila"/>
                <w:sz w:val="28"/>
                <w:szCs w:val="28"/>
                <w:cs/>
              </w:rPr>
              <w:t xml:space="preserve">तथा शिक्षा कार्यक्रमका </w:t>
            </w:r>
            <w:r w:rsidRPr="000D26E4">
              <w:rPr>
                <w:rFonts w:ascii="Kokila" w:hAnsi="Kokila" w:cs="Kokila"/>
                <w:sz w:val="28"/>
                <w:szCs w:val="28"/>
                <w:cs/>
                <w:lang w:bidi="hi-IN"/>
              </w:rPr>
              <w:t>बालबालिकाका लागि पोषणयुक्‍त दिवा खाजा</w:t>
            </w:r>
            <w:r w:rsidRPr="000D26E4">
              <w:rPr>
                <w:rFonts w:ascii="Kokila" w:hAnsi="Kokila" w:cs="Kokila"/>
                <w:sz w:val="28"/>
                <w:szCs w:val="28"/>
                <w:cs/>
              </w:rPr>
              <w:t xml:space="preserve">को </w:t>
            </w:r>
            <w:r w:rsidRPr="000D26E4">
              <w:rPr>
                <w:rFonts w:ascii="Kokila" w:hAnsi="Kokila" w:cs="Kokila"/>
                <w:sz w:val="28"/>
                <w:szCs w:val="28"/>
                <w:cs/>
                <w:lang w:bidi="hi-IN"/>
              </w:rPr>
              <w:t xml:space="preserve"> व्यवस्था </w:t>
            </w:r>
          </w:p>
        </w:tc>
        <w:tc>
          <w:tcPr>
            <w:tcW w:w="360" w:type="pct"/>
          </w:tcPr>
          <w:p w14:paraId="4A96BFF9" w14:textId="77777777" w:rsidR="00A42376"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t>सबै बाविके</w:t>
            </w:r>
          </w:p>
        </w:tc>
        <w:tc>
          <w:tcPr>
            <w:tcW w:w="236" w:type="pct"/>
            <w:gridSpan w:val="2"/>
          </w:tcPr>
          <w:p w14:paraId="144F91B8" w14:textId="77777777" w:rsidR="00A42376" w:rsidRPr="000D26E4" w:rsidRDefault="00A42376" w:rsidP="00A42376">
            <w:pPr>
              <w:spacing w:after="0" w:line="240" w:lineRule="auto"/>
              <w:rPr>
                <w:rFonts w:ascii="Kokila" w:hAnsi="Kokila" w:cs="Kokila"/>
                <w:sz w:val="28"/>
                <w:szCs w:val="28"/>
                <w:cs/>
              </w:rPr>
            </w:pPr>
            <m:oMathPara>
              <m:oMath>
                <m:r>
                  <w:rPr>
                    <w:rFonts w:ascii="Cambria Math" w:hAnsi="Cambria Math" w:cs="Arial" w:hint="cs"/>
                    <w:sz w:val="28"/>
                    <w:szCs w:val="28"/>
                    <w:cs/>
                  </w:rPr>
                  <m:t>√</m:t>
                </m:r>
              </m:oMath>
            </m:oMathPara>
          </w:p>
        </w:tc>
        <w:tc>
          <w:tcPr>
            <w:tcW w:w="240" w:type="pct"/>
          </w:tcPr>
          <w:p w14:paraId="4B9606A7" w14:textId="77777777" w:rsidR="00A42376" w:rsidRPr="000D26E4" w:rsidRDefault="00A42376" w:rsidP="00A42376">
            <w:pPr>
              <w:spacing w:after="0" w:line="240" w:lineRule="auto"/>
              <w:rPr>
                <w:rFonts w:ascii="Kokila" w:eastAsia="Times New Roman" w:hAnsi="Kokila" w:cs="Kokila"/>
                <w:sz w:val="28"/>
                <w:szCs w:val="28"/>
                <w:cs/>
              </w:rPr>
            </w:pPr>
            <m:oMathPara>
              <m:oMath>
                <m:r>
                  <w:rPr>
                    <w:rFonts w:ascii="Cambria Math" w:hAnsi="Cambria Math" w:cs="Arial" w:hint="cs"/>
                    <w:sz w:val="28"/>
                    <w:szCs w:val="28"/>
                    <w:cs/>
                  </w:rPr>
                  <m:t>√</m:t>
                </m:r>
              </m:oMath>
            </m:oMathPara>
          </w:p>
        </w:tc>
        <w:tc>
          <w:tcPr>
            <w:tcW w:w="219" w:type="pct"/>
          </w:tcPr>
          <w:p w14:paraId="558A0118" w14:textId="77777777" w:rsidR="00A42376" w:rsidRPr="0036182A" w:rsidRDefault="00A42376" w:rsidP="00A42376">
            <w:pPr>
              <w:spacing w:after="0" w:line="240" w:lineRule="auto"/>
              <w:rPr>
                <w:rFonts w:ascii="Kokila" w:eastAsia="Times New Roman" w:hAnsi="Kokila" w:cs="Kokila"/>
                <w:sz w:val="28"/>
                <w:szCs w:val="28"/>
              </w:rPr>
            </w:pPr>
            <m:oMathPara>
              <m:oMath>
                <m:r>
                  <w:rPr>
                    <w:rFonts w:ascii="Cambria Math" w:hAnsi="Cambria Math" w:cs="Arial" w:hint="cs"/>
                    <w:sz w:val="28"/>
                    <w:szCs w:val="28"/>
                    <w:cs/>
                  </w:rPr>
                  <m:t>√</m:t>
                </m:r>
              </m:oMath>
            </m:oMathPara>
          </w:p>
          <w:p w14:paraId="2A58DA0D" w14:textId="77777777" w:rsidR="00A42376" w:rsidRPr="0036182A" w:rsidRDefault="00A42376" w:rsidP="00A42376">
            <w:pPr>
              <w:rPr>
                <w:rFonts w:ascii="Kokila" w:eastAsia="Times New Roman" w:hAnsi="Kokila" w:cs="Kokila"/>
                <w:sz w:val="28"/>
                <w:szCs w:val="28"/>
              </w:rPr>
            </w:pPr>
          </w:p>
          <w:p w14:paraId="2DB1E084" w14:textId="77777777" w:rsidR="00A42376" w:rsidRPr="0036182A" w:rsidRDefault="00A42376" w:rsidP="00A42376">
            <w:pPr>
              <w:rPr>
                <w:rFonts w:ascii="Kokila" w:eastAsia="Times New Roman" w:hAnsi="Kokila" w:cs="Kokila"/>
                <w:sz w:val="28"/>
                <w:szCs w:val="28"/>
                <w:cs/>
              </w:rPr>
            </w:pPr>
          </w:p>
        </w:tc>
        <w:tc>
          <w:tcPr>
            <w:tcW w:w="292" w:type="pct"/>
          </w:tcPr>
          <w:p w14:paraId="1BFEFFD9" w14:textId="77777777" w:rsidR="00A42376" w:rsidRPr="000D26E4" w:rsidRDefault="00A42376" w:rsidP="00A42376">
            <w:pPr>
              <w:spacing w:after="0" w:line="240" w:lineRule="auto"/>
              <w:rPr>
                <w:rFonts w:ascii="Kokila" w:eastAsia="Times New Roman" w:hAnsi="Kokila" w:cs="Kokila"/>
                <w:sz w:val="28"/>
                <w:szCs w:val="28"/>
                <w:cs/>
              </w:rPr>
            </w:pPr>
            <m:oMathPara>
              <m:oMath>
                <m:r>
                  <w:rPr>
                    <w:rFonts w:ascii="Cambria Math" w:hAnsi="Cambria Math" w:cs="Arial" w:hint="cs"/>
                    <w:sz w:val="28"/>
                    <w:szCs w:val="28"/>
                    <w:cs/>
                  </w:rPr>
                  <m:t>√</m:t>
                </m:r>
              </m:oMath>
            </m:oMathPara>
          </w:p>
        </w:tc>
        <w:tc>
          <w:tcPr>
            <w:tcW w:w="292" w:type="pct"/>
          </w:tcPr>
          <w:p w14:paraId="20A9DDC8" w14:textId="77777777" w:rsidR="00A42376" w:rsidRPr="000D26E4" w:rsidRDefault="00A42376" w:rsidP="00A42376">
            <w:pPr>
              <w:spacing w:after="0" w:line="240" w:lineRule="auto"/>
              <w:rPr>
                <w:rFonts w:ascii="Kokila" w:eastAsia="Times New Roman" w:hAnsi="Kokila" w:cs="Kokila"/>
                <w:sz w:val="28"/>
                <w:szCs w:val="28"/>
                <w:cs/>
              </w:rPr>
            </w:pPr>
            <m:oMathPara>
              <m:oMath>
                <m:r>
                  <w:rPr>
                    <w:rFonts w:ascii="Cambria Math" w:hAnsi="Cambria Math" w:cs="Arial" w:hint="cs"/>
                    <w:sz w:val="28"/>
                    <w:szCs w:val="28"/>
                    <w:cs/>
                  </w:rPr>
                  <m:t>√</m:t>
                </m:r>
              </m:oMath>
            </m:oMathPara>
          </w:p>
        </w:tc>
        <w:tc>
          <w:tcPr>
            <w:tcW w:w="366" w:type="pct"/>
          </w:tcPr>
          <w:p w14:paraId="2FAE131B" w14:textId="77777777" w:rsidR="00A42376" w:rsidRDefault="00A42376" w:rsidP="00A42376">
            <w:pPr>
              <w:spacing w:after="0" w:line="240" w:lineRule="auto"/>
              <w:ind w:right="-123"/>
              <w:rPr>
                <w:rFonts w:ascii="Kokila" w:hAnsi="Kokila" w:cs="Kokila"/>
                <w:sz w:val="28"/>
                <w:szCs w:val="28"/>
                <w:cs/>
              </w:rPr>
            </w:pPr>
            <w:r>
              <w:rPr>
                <w:rFonts w:ascii="Kokila" w:hAnsi="Kokila" w:cs="Kokila" w:hint="cs"/>
                <w:sz w:val="28"/>
                <w:szCs w:val="28"/>
                <w:cs/>
              </w:rPr>
              <w:t>सबै बाविके</w:t>
            </w:r>
          </w:p>
        </w:tc>
        <w:tc>
          <w:tcPr>
            <w:tcW w:w="511" w:type="pct"/>
          </w:tcPr>
          <w:p w14:paraId="441FB74B" w14:textId="77777777" w:rsidR="00A42376" w:rsidRDefault="00A42376" w:rsidP="00A42376">
            <w:pPr>
              <w:spacing w:after="0" w:line="240" w:lineRule="auto"/>
              <w:ind w:right="-123"/>
              <w:rPr>
                <w:rFonts w:ascii="Kokila" w:hAnsi="Kokila" w:cs="Kokila"/>
                <w:sz w:val="28"/>
                <w:szCs w:val="28"/>
                <w:cs/>
              </w:rPr>
            </w:pPr>
            <w:r>
              <w:rPr>
                <w:rFonts w:ascii="Kokila" w:hAnsi="Kokila" w:cs="Kokila" w:hint="cs"/>
                <w:sz w:val="28"/>
                <w:szCs w:val="28"/>
                <w:cs/>
              </w:rPr>
              <w:t>सबै बाविके</w:t>
            </w:r>
          </w:p>
        </w:tc>
        <w:tc>
          <w:tcPr>
            <w:tcW w:w="1000" w:type="pct"/>
          </w:tcPr>
          <w:p w14:paraId="0FC792D6" w14:textId="0D454E3C" w:rsidR="00A42376" w:rsidRPr="000D26E4" w:rsidRDefault="00EB5898" w:rsidP="00A42376">
            <w:pPr>
              <w:spacing w:after="0" w:line="240" w:lineRule="auto"/>
              <w:rPr>
                <w:rFonts w:ascii="Kokila" w:hAnsi="Kokila" w:cs="Kokila"/>
                <w:sz w:val="28"/>
                <w:szCs w:val="28"/>
                <w:cs/>
              </w:rPr>
            </w:pPr>
            <w:r>
              <w:rPr>
                <w:rFonts w:ascii="Kokila" w:hAnsi="Kokila" w:cs="Kokila" w:hint="cs"/>
                <w:sz w:val="28"/>
                <w:szCs w:val="28"/>
                <w:cs/>
              </w:rPr>
              <w:t>संघ र स्थानीय सरकार</w:t>
            </w:r>
          </w:p>
        </w:tc>
      </w:tr>
      <w:tr w:rsidR="00A42376" w:rsidRPr="000D26E4" w14:paraId="4EFC5E05" w14:textId="77777777" w:rsidTr="005975D3">
        <w:tc>
          <w:tcPr>
            <w:tcW w:w="228" w:type="pct"/>
          </w:tcPr>
          <w:p w14:paraId="4B8AA10E" w14:textId="50FC7AC6" w:rsidR="00A42376" w:rsidRPr="000D26E4" w:rsidRDefault="00A42376" w:rsidP="00DA70BE">
            <w:pPr>
              <w:spacing w:after="0" w:line="240" w:lineRule="auto"/>
              <w:rPr>
                <w:rFonts w:ascii="Kokila" w:hAnsi="Kokila" w:cs="Kokila"/>
                <w:sz w:val="28"/>
                <w:szCs w:val="28"/>
                <w:cs/>
              </w:rPr>
            </w:pPr>
            <w:r w:rsidRPr="000D26E4">
              <w:rPr>
                <w:rFonts w:ascii="Kokila" w:hAnsi="Kokila" w:cs="Kokila"/>
                <w:sz w:val="28"/>
                <w:szCs w:val="28"/>
                <w:cs/>
              </w:rPr>
              <w:t>२</w:t>
            </w:r>
            <w:r w:rsidR="00DA70BE">
              <w:rPr>
                <w:rFonts w:ascii="Kokila" w:hAnsi="Kokila" w:cs="Kokila" w:hint="cs"/>
                <w:sz w:val="28"/>
                <w:szCs w:val="28"/>
                <w:cs/>
              </w:rPr>
              <w:t>२</w:t>
            </w:r>
          </w:p>
        </w:tc>
        <w:tc>
          <w:tcPr>
            <w:tcW w:w="1256" w:type="pct"/>
          </w:tcPr>
          <w:p w14:paraId="20516822" w14:textId="77777777" w:rsidR="00A42376" w:rsidRPr="000D26E4" w:rsidRDefault="00A42376" w:rsidP="00A42376">
            <w:pPr>
              <w:pStyle w:val="ListParagraph"/>
              <w:spacing w:line="240" w:lineRule="auto"/>
              <w:ind w:left="0"/>
              <w:jc w:val="both"/>
              <w:rPr>
                <w:rFonts w:ascii="Kokila" w:hAnsi="Kokila" w:cs="Kokila"/>
                <w:sz w:val="28"/>
                <w:szCs w:val="28"/>
                <w:cs/>
                <w:lang w:bidi="hi-IN"/>
              </w:rPr>
            </w:pPr>
            <w:r w:rsidRPr="000D26E4">
              <w:rPr>
                <w:rFonts w:ascii="Kokila" w:hAnsi="Kokila" w:cs="Kokila"/>
                <w:sz w:val="28"/>
                <w:szCs w:val="28"/>
                <w:cs/>
                <w:lang w:bidi="hi-IN"/>
              </w:rPr>
              <w:t>सिकाइ</w:t>
            </w:r>
            <w:r w:rsidRPr="000D26E4">
              <w:rPr>
                <w:rFonts w:ascii="Kokila" w:hAnsi="Kokila" w:cs="Kokila"/>
                <w:sz w:val="28"/>
                <w:szCs w:val="28"/>
                <w:cs/>
              </w:rPr>
              <w:t xml:space="preserve"> </w:t>
            </w:r>
            <w:r w:rsidRPr="000D26E4">
              <w:rPr>
                <w:rFonts w:ascii="Kokila" w:hAnsi="Kokila" w:cs="Kokila"/>
                <w:sz w:val="28"/>
                <w:szCs w:val="28"/>
                <w:cs/>
                <w:lang w:bidi="hi-IN"/>
              </w:rPr>
              <w:t>सहजीकरण</w:t>
            </w:r>
            <w:r w:rsidRPr="000D26E4">
              <w:rPr>
                <w:rFonts w:ascii="Kokila" w:hAnsi="Kokila" w:cs="Kokila"/>
                <w:sz w:val="28"/>
                <w:szCs w:val="28"/>
                <w:cs/>
              </w:rPr>
              <w:t xml:space="preserve"> कार्यमा</w:t>
            </w:r>
            <w:r w:rsidRPr="000D26E4">
              <w:rPr>
                <w:rFonts w:ascii="Kokila" w:hAnsi="Kokila" w:cs="Kokila"/>
                <w:sz w:val="28"/>
                <w:szCs w:val="28"/>
                <w:cs/>
                <w:lang w:bidi="hi-IN"/>
              </w:rPr>
              <w:t xml:space="preserve"> मातृभाषालाई प्राथमिकता दिई आवश्यकता</w:t>
            </w:r>
            <w:r w:rsidRPr="000D26E4">
              <w:rPr>
                <w:rFonts w:ascii="Kokila" w:hAnsi="Kokila" w:cs="Kokila"/>
                <w:sz w:val="28"/>
                <w:szCs w:val="28"/>
                <w:cs/>
              </w:rPr>
              <w:t xml:space="preserve"> </w:t>
            </w:r>
            <w:r w:rsidRPr="000D26E4">
              <w:rPr>
                <w:rFonts w:ascii="Kokila" w:hAnsi="Kokila" w:cs="Kokila"/>
                <w:sz w:val="28"/>
                <w:szCs w:val="28"/>
                <w:cs/>
                <w:lang w:bidi="hi-IN"/>
              </w:rPr>
              <w:t xml:space="preserve">अनुसार स्थानीय भाषाको </w:t>
            </w:r>
            <w:r>
              <w:rPr>
                <w:rFonts w:ascii="Kokila" w:hAnsi="Kokila" w:cs="Kokila" w:hint="cs"/>
                <w:sz w:val="28"/>
                <w:szCs w:val="28"/>
                <w:cs/>
              </w:rPr>
              <w:t xml:space="preserve">समेत </w:t>
            </w:r>
            <w:r w:rsidRPr="000D26E4">
              <w:rPr>
                <w:rFonts w:ascii="Kokila" w:hAnsi="Kokila" w:cs="Kokila"/>
                <w:sz w:val="28"/>
                <w:szCs w:val="28"/>
                <w:cs/>
                <w:lang w:bidi="hi-IN"/>
              </w:rPr>
              <w:t>प्रयोग</w:t>
            </w:r>
            <w:r w:rsidRPr="000D26E4">
              <w:rPr>
                <w:rFonts w:ascii="Kokila" w:hAnsi="Kokila" w:cs="Kokila"/>
                <w:sz w:val="28"/>
                <w:szCs w:val="28"/>
                <w:rtl/>
                <w:cs/>
              </w:rPr>
              <w:t xml:space="preserve"> </w:t>
            </w:r>
            <w:r w:rsidRPr="000D26E4">
              <w:rPr>
                <w:rFonts w:ascii="Kokila" w:hAnsi="Kokila" w:cs="Kokila"/>
                <w:sz w:val="28"/>
                <w:szCs w:val="28"/>
                <w:cs/>
              </w:rPr>
              <w:t>गर्ने</w:t>
            </w:r>
            <w:r>
              <w:rPr>
                <w:rFonts w:ascii="Kokila" w:hAnsi="Kokila" w:cs="Kokila" w:hint="cs"/>
                <w:sz w:val="28"/>
                <w:szCs w:val="28"/>
                <w:cs/>
              </w:rPr>
              <w:t xml:space="preserve"> </w:t>
            </w:r>
            <w:r w:rsidRPr="000D26E4">
              <w:rPr>
                <w:rFonts w:ascii="Kokila" w:hAnsi="Kokila" w:cs="Kokila"/>
                <w:sz w:val="28"/>
                <w:szCs w:val="28"/>
                <w:cs/>
              </w:rPr>
              <w:t>।</w:t>
            </w:r>
            <w:r w:rsidRPr="000D26E4">
              <w:rPr>
                <w:rFonts w:ascii="Kokila" w:hAnsi="Kokila" w:cs="Kokila"/>
                <w:sz w:val="28"/>
                <w:szCs w:val="28"/>
                <w:rtl/>
                <w:cs/>
                <w:lang w:val="en-AU"/>
              </w:rPr>
              <w:t xml:space="preserve"> </w:t>
            </w:r>
          </w:p>
        </w:tc>
        <w:tc>
          <w:tcPr>
            <w:tcW w:w="360" w:type="pct"/>
          </w:tcPr>
          <w:p w14:paraId="6E14B638" w14:textId="77777777" w:rsidR="00A42376" w:rsidRPr="000D26E4" w:rsidRDefault="00A42376" w:rsidP="00A42376">
            <w:pPr>
              <w:spacing w:after="0" w:line="240" w:lineRule="auto"/>
              <w:rPr>
                <w:rFonts w:ascii="Kokila" w:hAnsi="Kokila" w:cs="Kokila"/>
                <w:sz w:val="28"/>
                <w:szCs w:val="28"/>
                <w:cs/>
              </w:rPr>
            </w:pPr>
            <w:r w:rsidRPr="000D26E4">
              <w:rPr>
                <w:rFonts w:ascii="Kokila" w:hAnsi="Kokila" w:cs="Kokila"/>
                <w:sz w:val="28"/>
                <w:szCs w:val="28"/>
                <w:cs/>
                <w:lang w:bidi="hi-IN"/>
              </w:rPr>
              <w:t>स्थानीय तह,</w:t>
            </w:r>
            <w:r w:rsidRPr="000D26E4">
              <w:rPr>
                <w:rFonts w:ascii="Kokila" w:hAnsi="Kokila" w:cs="Kokila"/>
                <w:sz w:val="28"/>
                <w:szCs w:val="28"/>
                <w:cs/>
              </w:rPr>
              <w:t xml:space="preserve"> सबै केन्द्र</w:t>
            </w:r>
          </w:p>
        </w:tc>
        <w:tc>
          <w:tcPr>
            <w:tcW w:w="236" w:type="pct"/>
            <w:gridSpan w:val="2"/>
          </w:tcPr>
          <w:p w14:paraId="2B9F6254" w14:textId="77777777" w:rsidR="00A42376" w:rsidRPr="000D26E4" w:rsidRDefault="00A42376" w:rsidP="00A42376">
            <w:pPr>
              <w:spacing w:after="0" w:line="240" w:lineRule="auto"/>
              <w:rPr>
                <w:rFonts w:ascii="Kokila" w:hAnsi="Kokila" w:cs="Kokila"/>
                <w:sz w:val="28"/>
                <w:szCs w:val="28"/>
              </w:rPr>
            </w:pPr>
          </w:p>
          <w:p w14:paraId="1C8BFE38" w14:textId="77777777" w:rsidR="00A42376" w:rsidRPr="000D26E4" w:rsidRDefault="00A42376" w:rsidP="00A42376">
            <w:pPr>
              <w:spacing w:after="0" w:line="240" w:lineRule="auto"/>
              <w:rPr>
                <w:rFonts w:ascii="Kokila" w:hAnsi="Kokila" w:cs="Kokila"/>
                <w:sz w:val="28"/>
                <w:szCs w:val="28"/>
              </w:rPr>
            </w:pPr>
            <w:r w:rsidRPr="000D26E4">
              <w:rPr>
                <w:rFonts w:ascii="Kokila" w:hAnsi="Kokila" w:cs="Kokila"/>
                <w:sz w:val="28"/>
                <w:szCs w:val="28"/>
                <w:cs/>
              </w:rPr>
              <w:t>सबै केन्द्र</w:t>
            </w:r>
          </w:p>
        </w:tc>
        <w:tc>
          <w:tcPr>
            <w:tcW w:w="240" w:type="pct"/>
          </w:tcPr>
          <w:p w14:paraId="41A46BAE" w14:textId="77777777" w:rsidR="00A42376" w:rsidRPr="000D26E4" w:rsidRDefault="00A42376" w:rsidP="00A42376">
            <w:pPr>
              <w:spacing w:after="0" w:line="240" w:lineRule="auto"/>
              <w:rPr>
                <w:rFonts w:ascii="Kokila" w:hAnsi="Kokila" w:cs="Kokila"/>
                <w:sz w:val="28"/>
                <w:szCs w:val="28"/>
              </w:rPr>
            </w:pPr>
          </w:p>
          <w:p w14:paraId="5BC3DB09"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p w14:paraId="03B6C689" w14:textId="77777777" w:rsidR="00A42376" w:rsidRPr="000D26E4" w:rsidRDefault="00A42376" w:rsidP="00A42376">
            <w:pPr>
              <w:spacing w:after="0" w:line="240" w:lineRule="auto"/>
              <w:rPr>
                <w:rFonts w:ascii="Kokila" w:hAnsi="Kokila" w:cs="Kokila"/>
                <w:sz w:val="28"/>
                <w:szCs w:val="28"/>
              </w:rPr>
            </w:pPr>
          </w:p>
        </w:tc>
        <w:tc>
          <w:tcPr>
            <w:tcW w:w="219" w:type="pct"/>
          </w:tcPr>
          <w:p w14:paraId="15EB1637" w14:textId="77777777" w:rsidR="00A42376" w:rsidRPr="000D26E4" w:rsidRDefault="00A42376" w:rsidP="00A42376">
            <w:pPr>
              <w:spacing w:after="0" w:line="240" w:lineRule="auto"/>
              <w:rPr>
                <w:rFonts w:ascii="Kokila" w:hAnsi="Kokila" w:cs="Kokila"/>
                <w:sz w:val="28"/>
                <w:szCs w:val="28"/>
              </w:rPr>
            </w:pPr>
          </w:p>
          <w:p w14:paraId="76C00868"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p w14:paraId="400F621C" w14:textId="77777777" w:rsidR="00A42376" w:rsidRPr="000D26E4" w:rsidRDefault="00A42376" w:rsidP="00A42376">
            <w:pPr>
              <w:spacing w:after="0" w:line="240" w:lineRule="auto"/>
              <w:rPr>
                <w:rFonts w:ascii="Kokila" w:hAnsi="Kokila" w:cs="Kokila"/>
                <w:sz w:val="28"/>
                <w:szCs w:val="28"/>
              </w:rPr>
            </w:pPr>
          </w:p>
        </w:tc>
        <w:tc>
          <w:tcPr>
            <w:tcW w:w="292" w:type="pct"/>
          </w:tcPr>
          <w:p w14:paraId="2933AE68" w14:textId="77777777" w:rsidR="00A42376" w:rsidRPr="000D26E4" w:rsidRDefault="00A42376" w:rsidP="00A42376">
            <w:pPr>
              <w:spacing w:after="0" w:line="240" w:lineRule="auto"/>
              <w:rPr>
                <w:rFonts w:ascii="Kokila" w:hAnsi="Kokila" w:cs="Kokila"/>
                <w:sz w:val="28"/>
                <w:szCs w:val="28"/>
              </w:rPr>
            </w:pPr>
          </w:p>
          <w:p w14:paraId="3EB68447"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p w14:paraId="7AFD6FFB" w14:textId="77777777" w:rsidR="00A42376" w:rsidRPr="000D26E4" w:rsidRDefault="00A42376" w:rsidP="00A42376">
            <w:pPr>
              <w:spacing w:after="0" w:line="240" w:lineRule="auto"/>
              <w:rPr>
                <w:rFonts w:ascii="Kokila" w:hAnsi="Kokila" w:cs="Kokila"/>
                <w:sz w:val="28"/>
                <w:szCs w:val="28"/>
              </w:rPr>
            </w:pPr>
          </w:p>
        </w:tc>
        <w:tc>
          <w:tcPr>
            <w:tcW w:w="292" w:type="pct"/>
          </w:tcPr>
          <w:p w14:paraId="67BDE85E" w14:textId="77777777" w:rsidR="00A42376" w:rsidRPr="000D26E4" w:rsidRDefault="00A42376" w:rsidP="00A42376">
            <w:pPr>
              <w:spacing w:after="0" w:line="240" w:lineRule="auto"/>
              <w:rPr>
                <w:rFonts w:ascii="Kokila" w:hAnsi="Kokila" w:cs="Kokila"/>
                <w:sz w:val="28"/>
                <w:szCs w:val="28"/>
              </w:rPr>
            </w:pPr>
          </w:p>
          <w:p w14:paraId="7B884579" w14:textId="77777777" w:rsidR="00A42376" w:rsidRPr="000D26E4" w:rsidRDefault="00A42376" w:rsidP="00A42376">
            <w:pPr>
              <w:spacing w:after="0" w:line="240" w:lineRule="auto"/>
              <w:rPr>
                <w:rFonts w:ascii="Kokila" w:hAnsi="Kokila" w:cs="Kokila"/>
                <w:b/>
                <w:bCs/>
                <w:sz w:val="28"/>
                <w:szCs w:val="28"/>
              </w:rPr>
            </w:pPr>
            <m:oMathPara>
              <m:oMath>
                <m:r>
                  <w:rPr>
                    <w:rFonts w:ascii="Cambria Math" w:hAnsi="Cambria Math" w:cs="Arial" w:hint="cs"/>
                    <w:sz w:val="28"/>
                    <w:szCs w:val="28"/>
                    <w:cs/>
                  </w:rPr>
                  <m:t>√</m:t>
                </m:r>
              </m:oMath>
            </m:oMathPara>
          </w:p>
          <w:p w14:paraId="35DE1F4E" w14:textId="77777777" w:rsidR="00A42376" w:rsidRPr="000D26E4" w:rsidRDefault="00A42376" w:rsidP="00A42376">
            <w:pPr>
              <w:spacing w:after="0" w:line="240" w:lineRule="auto"/>
              <w:rPr>
                <w:rFonts w:ascii="Kokila" w:hAnsi="Kokila" w:cs="Kokila"/>
                <w:sz w:val="28"/>
                <w:szCs w:val="28"/>
              </w:rPr>
            </w:pPr>
          </w:p>
        </w:tc>
        <w:tc>
          <w:tcPr>
            <w:tcW w:w="366" w:type="pct"/>
          </w:tcPr>
          <w:p w14:paraId="2563BFFD" w14:textId="77777777" w:rsidR="00A42376" w:rsidRPr="000D26E4" w:rsidRDefault="00A42376" w:rsidP="00A42376">
            <w:pPr>
              <w:spacing w:after="0" w:line="240" w:lineRule="auto"/>
              <w:ind w:right="-123"/>
              <w:rPr>
                <w:rFonts w:ascii="Kokila" w:hAnsi="Kokila" w:cs="Kokila"/>
                <w:sz w:val="28"/>
                <w:szCs w:val="28"/>
              </w:rPr>
            </w:pPr>
            <w:r>
              <w:rPr>
                <w:rFonts w:ascii="Kokila" w:hAnsi="Kokila" w:cs="Kokila" w:hint="cs"/>
                <w:sz w:val="28"/>
                <w:szCs w:val="28"/>
                <w:cs/>
              </w:rPr>
              <w:t xml:space="preserve">सबै </w:t>
            </w:r>
            <w:r w:rsidRPr="000D26E4">
              <w:rPr>
                <w:rFonts w:ascii="Kokila" w:hAnsi="Kokila" w:cs="Kokila"/>
                <w:sz w:val="28"/>
                <w:szCs w:val="28"/>
                <w:cs/>
              </w:rPr>
              <w:t>बाविके</w:t>
            </w:r>
          </w:p>
          <w:p w14:paraId="7EC91FC7" w14:textId="77777777" w:rsidR="00A42376" w:rsidRPr="000D26E4" w:rsidRDefault="00A42376" w:rsidP="00A42376">
            <w:pPr>
              <w:spacing w:after="0" w:line="240" w:lineRule="auto"/>
              <w:rPr>
                <w:rFonts w:ascii="Kokila" w:hAnsi="Kokila" w:cs="Kokila"/>
                <w:sz w:val="28"/>
                <w:szCs w:val="28"/>
              </w:rPr>
            </w:pPr>
          </w:p>
        </w:tc>
        <w:tc>
          <w:tcPr>
            <w:tcW w:w="511" w:type="pct"/>
          </w:tcPr>
          <w:p w14:paraId="04D51174" w14:textId="77777777" w:rsidR="00A42376" w:rsidRPr="000D26E4" w:rsidRDefault="00A42376" w:rsidP="00A42376">
            <w:pPr>
              <w:spacing w:after="0" w:line="240" w:lineRule="auto"/>
              <w:ind w:right="-123"/>
              <w:rPr>
                <w:rFonts w:ascii="Kokila" w:hAnsi="Kokila" w:cs="Kokila"/>
                <w:sz w:val="28"/>
                <w:szCs w:val="28"/>
              </w:rPr>
            </w:pPr>
            <w:r>
              <w:rPr>
                <w:rFonts w:ascii="Kokila" w:hAnsi="Kokila" w:cs="Kokila" w:hint="cs"/>
                <w:sz w:val="28"/>
                <w:szCs w:val="28"/>
                <w:cs/>
              </w:rPr>
              <w:t xml:space="preserve">सबै </w:t>
            </w:r>
            <w:r w:rsidRPr="000D26E4">
              <w:rPr>
                <w:rFonts w:ascii="Kokila" w:hAnsi="Kokila" w:cs="Kokila"/>
                <w:sz w:val="28"/>
                <w:szCs w:val="28"/>
                <w:cs/>
              </w:rPr>
              <w:t>बाविके</w:t>
            </w:r>
          </w:p>
          <w:p w14:paraId="7D0B41DD" w14:textId="77777777" w:rsidR="00A42376" w:rsidRPr="000D26E4" w:rsidRDefault="00A42376" w:rsidP="00A42376">
            <w:pPr>
              <w:spacing w:after="0" w:line="240" w:lineRule="auto"/>
              <w:rPr>
                <w:rFonts w:ascii="Kokila" w:hAnsi="Kokila" w:cs="Kokila"/>
                <w:sz w:val="28"/>
                <w:szCs w:val="28"/>
              </w:rPr>
            </w:pPr>
          </w:p>
        </w:tc>
        <w:tc>
          <w:tcPr>
            <w:tcW w:w="1000" w:type="pct"/>
          </w:tcPr>
          <w:p w14:paraId="33EABA5D" w14:textId="5202105A" w:rsidR="00A42376" w:rsidRPr="000D26E4" w:rsidRDefault="00EB5898" w:rsidP="00A42376">
            <w:pPr>
              <w:spacing w:after="0" w:line="240" w:lineRule="auto"/>
              <w:rPr>
                <w:rFonts w:ascii="Kokila" w:hAnsi="Kokila" w:cs="Kokila"/>
                <w:sz w:val="28"/>
                <w:szCs w:val="28"/>
              </w:rPr>
            </w:pPr>
            <w:r>
              <w:rPr>
                <w:rFonts w:ascii="Kokila" w:hAnsi="Kokila" w:cs="Kokila" w:hint="cs"/>
                <w:sz w:val="28"/>
                <w:szCs w:val="28"/>
                <w:cs/>
              </w:rPr>
              <w:t xml:space="preserve">संघ र स्थानीय तह </w:t>
            </w:r>
          </w:p>
        </w:tc>
      </w:tr>
      <w:tr w:rsidR="00A42376" w:rsidRPr="000D26E4" w14:paraId="5E0FB17C" w14:textId="77777777" w:rsidTr="005975D3">
        <w:tc>
          <w:tcPr>
            <w:tcW w:w="228" w:type="pct"/>
          </w:tcPr>
          <w:p w14:paraId="42AFD6A9" w14:textId="67A2EE7B" w:rsidR="00A42376" w:rsidRPr="000D26E4" w:rsidRDefault="00A42376" w:rsidP="00DA70BE">
            <w:pPr>
              <w:spacing w:after="0" w:line="240" w:lineRule="auto"/>
              <w:rPr>
                <w:rFonts w:ascii="Kokila" w:hAnsi="Kokila" w:cs="Kokila"/>
                <w:sz w:val="28"/>
                <w:szCs w:val="28"/>
                <w:cs/>
              </w:rPr>
            </w:pPr>
            <w:r w:rsidRPr="000D26E4">
              <w:rPr>
                <w:rFonts w:ascii="Kokila" w:hAnsi="Kokila" w:cs="Kokila"/>
                <w:sz w:val="28"/>
                <w:szCs w:val="28"/>
                <w:cs/>
              </w:rPr>
              <w:t>२</w:t>
            </w:r>
            <w:r w:rsidR="00DA70BE">
              <w:rPr>
                <w:rFonts w:ascii="Kokila" w:hAnsi="Kokila" w:cs="Kokila" w:hint="cs"/>
                <w:sz w:val="28"/>
                <w:szCs w:val="28"/>
                <w:cs/>
              </w:rPr>
              <w:t>३</w:t>
            </w:r>
          </w:p>
        </w:tc>
        <w:tc>
          <w:tcPr>
            <w:tcW w:w="1256" w:type="pct"/>
          </w:tcPr>
          <w:p w14:paraId="6ECAD9FF" w14:textId="77777777" w:rsidR="00A42376" w:rsidRPr="000D26E4" w:rsidRDefault="00A42376" w:rsidP="00A42376">
            <w:pPr>
              <w:pStyle w:val="ListParagraph"/>
              <w:spacing w:line="240" w:lineRule="auto"/>
              <w:ind w:left="0"/>
              <w:jc w:val="both"/>
              <w:rPr>
                <w:rFonts w:ascii="Kokila" w:hAnsi="Kokila" w:cs="Kokila"/>
                <w:sz w:val="28"/>
                <w:szCs w:val="28"/>
                <w:cs/>
                <w:lang w:bidi="hi-IN"/>
              </w:rPr>
            </w:pPr>
            <w:r w:rsidRPr="000D26E4">
              <w:rPr>
                <w:rFonts w:ascii="Kokila" w:hAnsi="Kokila" w:cs="Kokila"/>
                <w:sz w:val="28"/>
                <w:szCs w:val="28"/>
                <w:cs/>
                <w:lang w:bidi="hi-IN"/>
              </w:rPr>
              <w:t>प्रारम्भिक बालविकास तथा शिक्षाका व्यवस्थापन समितिका सदस्यहरू</w:t>
            </w:r>
            <w:r w:rsidRPr="000D26E4">
              <w:rPr>
                <w:rFonts w:ascii="Kokila" w:hAnsi="Kokila" w:cs="Kokila"/>
                <w:sz w:val="28"/>
                <w:szCs w:val="28"/>
                <w:cs/>
              </w:rPr>
              <w:t xml:space="preserve"> र अ</w:t>
            </w:r>
            <w:r w:rsidRPr="000D26E4">
              <w:rPr>
                <w:rFonts w:ascii="Kokila" w:hAnsi="Kokila" w:cs="Kokila"/>
                <w:sz w:val="28"/>
                <w:szCs w:val="28"/>
                <w:cs/>
                <w:lang w:bidi="hi-IN"/>
              </w:rPr>
              <w:t>भिभावक तथा सरोकारवालाहरूका लागि</w:t>
            </w:r>
            <w:r w:rsidRPr="000D26E4">
              <w:rPr>
                <w:rFonts w:ascii="Kokila" w:hAnsi="Kokila" w:cs="Kokila"/>
                <w:sz w:val="28"/>
                <w:szCs w:val="28"/>
                <w:cs/>
              </w:rPr>
              <w:t xml:space="preserve"> नियमित</w:t>
            </w:r>
            <w:r w:rsidRPr="000D26E4">
              <w:rPr>
                <w:rFonts w:ascii="Kokila" w:hAnsi="Kokila" w:cs="Kokila"/>
                <w:sz w:val="28"/>
                <w:szCs w:val="28"/>
                <w:cs/>
                <w:lang w:bidi="hi-IN"/>
              </w:rPr>
              <w:t xml:space="preserve">  अभिमुखीकरण</w:t>
            </w:r>
          </w:p>
        </w:tc>
        <w:tc>
          <w:tcPr>
            <w:tcW w:w="360" w:type="pct"/>
          </w:tcPr>
          <w:p w14:paraId="771A0C36" w14:textId="77777777" w:rsidR="00A42376"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t>सबै बाविके</w:t>
            </w:r>
          </w:p>
        </w:tc>
        <w:tc>
          <w:tcPr>
            <w:tcW w:w="236" w:type="pct"/>
            <w:gridSpan w:val="2"/>
          </w:tcPr>
          <w:p w14:paraId="3D536822"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40" w:type="pct"/>
          </w:tcPr>
          <w:p w14:paraId="43CEA536"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19" w:type="pct"/>
          </w:tcPr>
          <w:p w14:paraId="69A4DFAF"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752618F5"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51986DC8"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366" w:type="pct"/>
          </w:tcPr>
          <w:p w14:paraId="5FB87862" w14:textId="77777777" w:rsidR="00A42376" w:rsidRPr="000D26E4" w:rsidRDefault="00A42376" w:rsidP="00A42376">
            <w:pPr>
              <w:spacing w:after="0" w:line="240" w:lineRule="auto"/>
              <w:ind w:right="-123"/>
              <w:rPr>
                <w:rFonts w:ascii="Kokila" w:hAnsi="Kokila" w:cs="Kokila"/>
                <w:sz w:val="28"/>
                <w:szCs w:val="28"/>
              </w:rPr>
            </w:pPr>
            <w:r>
              <w:rPr>
                <w:rFonts w:ascii="Kokila" w:hAnsi="Kokila" w:cs="Kokila" w:hint="cs"/>
                <w:sz w:val="28"/>
                <w:szCs w:val="28"/>
                <w:cs/>
              </w:rPr>
              <w:t xml:space="preserve">सबै </w:t>
            </w:r>
            <w:r w:rsidRPr="000D26E4">
              <w:rPr>
                <w:rFonts w:ascii="Kokila" w:hAnsi="Kokila" w:cs="Kokila"/>
                <w:sz w:val="28"/>
                <w:szCs w:val="28"/>
                <w:cs/>
              </w:rPr>
              <w:t>बाविके</w:t>
            </w:r>
          </w:p>
          <w:p w14:paraId="42EF2291" w14:textId="77777777" w:rsidR="00A42376" w:rsidRPr="000D26E4" w:rsidRDefault="00A42376" w:rsidP="00A42376">
            <w:pPr>
              <w:spacing w:after="0" w:line="240" w:lineRule="auto"/>
              <w:rPr>
                <w:rFonts w:ascii="Kokila" w:hAnsi="Kokila" w:cs="Kokila"/>
                <w:sz w:val="28"/>
                <w:szCs w:val="28"/>
              </w:rPr>
            </w:pPr>
          </w:p>
        </w:tc>
        <w:tc>
          <w:tcPr>
            <w:tcW w:w="511" w:type="pct"/>
          </w:tcPr>
          <w:p w14:paraId="6B0DDBC8" w14:textId="77777777" w:rsidR="00A42376" w:rsidRPr="000D26E4" w:rsidRDefault="00A42376" w:rsidP="00A42376">
            <w:pPr>
              <w:spacing w:after="0" w:line="240" w:lineRule="auto"/>
              <w:ind w:right="-123"/>
              <w:rPr>
                <w:rFonts w:ascii="Kokila" w:hAnsi="Kokila" w:cs="Kokila"/>
                <w:sz w:val="28"/>
                <w:szCs w:val="28"/>
              </w:rPr>
            </w:pPr>
            <w:r>
              <w:rPr>
                <w:rFonts w:ascii="Kokila" w:hAnsi="Kokila" w:cs="Kokila" w:hint="cs"/>
                <w:sz w:val="28"/>
                <w:szCs w:val="28"/>
                <w:cs/>
              </w:rPr>
              <w:t xml:space="preserve">सबै </w:t>
            </w:r>
            <w:r w:rsidRPr="000D26E4">
              <w:rPr>
                <w:rFonts w:ascii="Kokila" w:hAnsi="Kokila" w:cs="Kokila"/>
                <w:sz w:val="28"/>
                <w:szCs w:val="28"/>
                <w:cs/>
              </w:rPr>
              <w:t>बाविके</w:t>
            </w:r>
          </w:p>
          <w:p w14:paraId="0DB56FF6" w14:textId="77777777" w:rsidR="00A42376" w:rsidRPr="000D26E4" w:rsidRDefault="00A42376" w:rsidP="00A42376">
            <w:pPr>
              <w:spacing w:after="0" w:line="240" w:lineRule="auto"/>
              <w:rPr>
                <w:rFonts w:ascii="Kokila" w:hAnsi="Kokila" w:cs="Kokila"/>
                <w:sz w:val="28"/>
                <w:szCs w:val="28"/>
              </w:rPr>
            </w:pPr>
          </w:p>
        </w:tc>
        <w:tc>
          <w:tcPr>
            <w:tcW w:w="1000" w:type="pct"/>
          </w:tcPr>
          <w:p w14:paraId="0494DDDA" w14:textId="73819FA3" w:rsidR="00A42376" w:rsidRPr="000D26E4" w:rsidRDefault="00EB5898" w:rsidP="00A42376">
            <w:pPr>
              <w:spacing w:after="0" w:line="240" w:lineRule="auto"/>
              <w:rPr>
                <w:rFonts w:ascii="Kokila" w:hAnsi="Kokila" w:cs="Kokila"/>
                <w:sz w:val="28"/>
                <w:szCs w:val="28"/>
              </w:rPr>
            </w:pPr>
            <w:r>
              <w:rPr>
                <w:rFonts w:ascii="Kokila" w:hAnsi="Kokila" w:cs="Kokila" w:hint="cs"/>
                <w:sz w:val="28"/>
                <w:szCs w:val="28"/>
                <w:cs/>
              </w:rPr>
              <w:t xml:space="preserve">नगरपालिका </w:t>
            </w:r>
          </w:p>
        </w:tc>
      </w:tr>
      <w:tr w:rsidR="00A42376" w:rsidRPr="000D26E4" w14:paraId="6402E3B5" w14:textId="77777777" w:rsidTr="005975D3">
        <w:tc>
          <w:tcPr>
            <w:tcW w:w="228" w:type="pct"/>
          </w:tcPr>
          <w:p w14:paraId="1B18D238" w14:textId="53CF14C2" w:rsidR="00A42376" w:rsidRPr="000D26E4" w:rsidRDefault="00A42376" w:rsidP="00DA70BE">
            <w:pPr>
              <w:spacing w:after="0" w:line="240" w:lineRule="auto"/>
              <w:rPr>
                <w:rFonts w:ascii="Kokila" w:hAnsi="Kokila" w:cs="Kokila"/>
                <w:sz w:val="28"/>
                <w:szCs w:val="28"/>
                <w:cs/>
              </w:rPr>
            </w:pPr>
            <w:r w:rsidRPr="000D26E4">
              <w:rPr>
                <w:rFonts w:ascii="Kokila" w:hAnsi="Kokila" w:cs="Kokila"/>
                <w:sz w:val="28"/>
                <w:szCs w:val="28"/>
                <w:cs/>
              </w:rPr>
              <w:t>२</w:t>
            </w:r>
            <w:r w:rsidR="00DA70BE">
              <w:rPr>
                <w:rFonts w:ascii="Kokila" w:hAnsi="Kokila" w:cs="Kokila" w:hint="cs"/>
                <w:sz w:val="28"/>
                <w:szCs w:val="28"/>
                <w:cs/>
              </w:rPr>
              <w:t>४</w:t>
            </w:r>
          </w:p>
        </w:tc>
        <w:tc>
          <w:tcPr>
            <w:tcW w:w="1256" w:type="pct"/>
          </w:tcPr>
          <w:p w14:paraId="22455E9A" w14:textId="77777777" w:rsidR="00A42376" w:rsidRPr="000D26E4" w:rsidRDefault="00A42376" w:rsidP="00A42376">
            <w:pPr>
              <w:pStyle w:val="ListParagraph"/>
              <w:spacing w:line="240" w:lineRule="auto"/>
              <w:ind w:left="0"/>
              <w:jc w:val="both"/>
              <w:rPr>
                <w:rFonts w:ascii="Kokila" w:hAnsi="Kokila" w:cs="Kokila"/>
                <w:sz w:val="28"/>
                <w:szCs w:val="28"/>
                <w:cs/>
                <w:lang w:bidi="hi-IN"/>
              </w:rPr>
            </w:pPr>
            <w:r w:rsidRPr="000D26E4">
              <w:rPr>
                <w:rFonts w:ascii="Kokila" w:hAnsi="Kokila" w:cs="Kokila"/>
                <w:sz w:val="28"/>
                <w:szCs w:val="28"/>
                <w:cs/>
                <w:lang w:bidi="hi-IN"/>
              </w:rPr>
              <w:t xml:space="preserve">प्रारम्भिक बालविकास तथा शिक्षा कार्यक्रममा कम्तीमा माहिनाको एक पटक अभिभावक तथा </w:t>
            </w:r>
            <w:r w:rsidRPr="000D26E4">
              <w:rPr>
                <w:rFonts w:ascii="Kokila" w:hAnsi="Kokila" w:cs="Kokila"/>
                <w:sz w:val="28"/>
                <w:szCs w:val="28"/>
                <w:cs/>
                <w:lang w:bidi="hi-IN"/>
              </w:rPr>
              <w:lastRenderedPageBreak/>
              <w:t xml:space="preserve">समुदायका सदस्य मार्फत स्थानीय ज्ञान तथा सिपहरू बालबालिकालाई सिकाउने </w:t>
            </w:r>
          </w:p>
        </w:tc>
        <w:tc>
          <w:tcPr>
            <w:tcW w:w="360" w:type="pct"/>
          </w:tcPr>
          <w:p w14:paraId="5A4AEC85" w14:textId="77777777" w:rsidR="00A42376"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lastRenderedPageBreak/>
              <w:t>वडा</w:t>
            </w:r>
            <w:r>
              <w:rPr>
                <w:rFonts w:ascii="Kokila" w:hAnsi="Kokila" w:cs="Kokila"/>
                <w:sz w:val="28"/>
                <w:szCs w:val="28"/>
              </w:rPr>
              <w:t xml:space="preserve">, </w:t>
            </w:r>
            <w:r w:rsidRPr="000D26E4">
              <w:rPr>
                <w:rFonts w:ascii="Kokila" w:hAnsi="Kokila" w:cs="Kokila"/>
                <w:sz w:val="28"/>
                <w:szCs w:val="28"/>
                <w:cs/>
              </w:rPr>
              <w:t xml:space="preserve">स्थानीय </w:t>
            </w:r>
            <w:r w:rsidRPr="000D26E4">
              <w:rPr>
                <w:rFonts w:ascii="Kokila" w:hAnsi="Kokila" w:cs="Kokila"/>
                <w:sz w:val="28"/>
                <w:szCs w:val="28"/>
                <w:cs/>
              </w:rPr>
              <w:lastRenderedPageBreak/>
              <w:t xml:space="preserve">तह, सबै </w:t>
            </w:r>
            <w:r>
              <w:rPr>
                <w:rFonts w:ascii="Kokila" w:hAnsi="Kokila" w:cs="Kokila" w:hint="cs"/>
                <w:sz w:val="28"/>
                <w:szCs w:val="28"/>
                <w:cs/>
              </w:rPr>
              <w:t>बाबिके</w:t>
            </w:r>
          </w:p>
        </w:tc>
        <w:tc>
          <w:tcPr>
            <w:tcW w:w="236" w:type="pct"/>
            <w:gridSpan w:val="2"/>
          </w:tcPr>
          <w:p w14:paraId="07609B76"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w:lastRenderedPageBreak/>
                  <m:t>√</m:t>
                </m:r>
              </m:oMath>
            </m:oMathPara>
          </w:p>
        </w:tc>
        <w:tc>
          <w:tcPr>
            <w:tcW w:w="240" w:type="pct"/>
          </w:tcPr>
          <w:p w14:paraId="2038BBFC"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19" w:type="pct"/>
          </w:tcPr>
          <w:p w14:paraId="3B907C47"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30FC7F71"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61B1EF1C"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366" w:type="pct"/>
          </w:tcPr>
          <w:p w14:paraId="022EF5F1"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511" w:type="pct"/>
          </w:tcPr>
          <w:p w14:paraId="5E9DE030" w14:textId="77777777"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वडा</w:t>
            </w:r>
            <w:r>
              <w:rPr>
                <w:rFonts w:ascii="Kokila" w:hAnsi="Kokila" w:cs="Kokila"/>
                <w:sz w:val="28"/>
                <w:szCs w:val="28"/>
              </w:rPr>
              <w:t xml:space="preserve">, </w:t>
            </w:r>
            <w:r w:rsidRPr="000D26E4">
              <w:rPr>
                <w:rFonts w:ascii="Kokila" w:hAnsi="Kokila" w:cs="Kokila"/>
                <w:sz w:val="28"/>
                <w:szCs w:val="28"/>
                <w:cs/>
              </w:rPr>
              <w:t xml:space="preserve">स्थानीय तह, सबै </w:t>
            </w:r>
            <w:r>
              <w:rPr>
                <w:rFonts w:ascii="Kokila" w:hAnsi="Kokila" w:cs="Kokila" w:hint="cs"/>
                <w:sz w:val="28"/>
                <w:szCs w:val="28"/>
                <w:cs/>
              </w:rPr>
              <w:t>बाबिके</w:t>
            </w:r>
          </w:p>
        </w:tc>
        <w:tc>
          <w:tcPr>
            <w:tcW w:w="1000" w:type="pct"/>
          </w:tcPr>
          <w:p w14:paraId="69AE6FC6" w14:textId="4875FD85" w:rsidR="00A42376" w:rsidRPr="000D26E4" w:rsidRDefault="00EB5898" w:rsidP="00A42376">
            <w:pPr>
              <w:spacing w:after="0" w:line="240" w:lineRule="auto"/>
              <w:rPr>
                <w:rFonts w:ascii="Kokila" w:hAnsi="Kokila" w:cs="Kokila"/>
                <w:sz w:val="28"/>
                <w:szCs w:val="28"/>
                <w:cs/>
              </w:rPr>
            </w:pPr>
            <w:r>
              <w:rPr>
                <w:rFonts w:ascii="Kokila" w:hAnsi="Kokila" w:cs="Kokila" w:hint="cs"/>
                <w:sz w:val="28"/>
                <w:szCs w:val="28"/>
                <w:cs/>
              </w:rPr>
              <w:t xml:space="preserve">नगरपालिका </w:t>
            </w:r>
          </w:p>
        </w:tc>
      </w:tr>
      <w:tr w:rsidR="00A42376" w:rsidRPr="000D26E4" w14:paraId="4369ABAC" w14:textId="77777777" w:rsidTr="005975D3">
        <w:tc>
          <w:tcPr>
            <w:tcW w:w="228" w:type="pct"/>
          </w:tcPr>
          <w:p w14:paraId="5DE67C5B" w14:textId="0641A80D" w:rsidR="00A42376" w:rsidRPr="000D26E4" w:rsidRDefault="00A42376" w:rsidP="00DA70BE">
            <w:pPr>
              <w:pStyle w:val="ListParagraph"/>
              <w:spacing w:line="240" w:lineRule="auto"/>
              <w:ind w:left="0"/>
              <w:jc w:val="both"/>
              <w:rPr>
                <w:rFonts w:ascii="Kokila" w:hAnsi="Kokila" w:cs="Kokila"/>
                <w:sz w:val="28"/>
                <w:szCs w:val="28"/>
              </w:rPr>
            </w:pPr>
            <w:r w:rsidRPr="000D26E4">
              <w:rPr>
                <w:rFonts w:ascii="Kokila" w:hAnsi="Kokila" w:cs="Kokila"/>
                <w:sz w:val="28"/>
                <w:szCs w:val="28"/>
                <w:cs/>
              </w:rPr>
              <w:t>२</w:t>
            </w:r>
            <w:r w:rsidR="00DA70BE">
              <w:rPr>
                <w:rFonts w:ascii="Kokila" w:hAnsi="Kokila" w:cs="Kokila" w:hint="cs"/>
                <w:sz w:val="28"/>
                <w:szCs w:val="28"/>
                <w:cs/>
              </w:rPr>
              <w:t>५</w:t>
            </w:r>
          </w:p>
        </w:tc>
        <w:tc>
          <w:tcPr>
            <w:tcW w:w="1256" w:type="pct"/>
          </w:tcPr>
          <w:p w14:paraId="6E3D9495" w14:textId="77777777" w:rsidR="00A42376" w:rsidRPr="000D26E4" w:rsidRDefault="00A42376" w:rsidP="00A42376">
            <w:pPr>
              <w:pStyle w:val="ListParagraph"/>
              <w:spacing w:line="240" w:lineRule="auto"/>
              <w:ind w:left="0"/>
              <w:jc w:val="both"/>
              <w:rPr>
                <w:rFonts w:ascii="Kokila" w:hAnsi="Kokila" w:cs="Kokila"/>
                <w:sz w:val="28"/>
                <w:szCs w:val="28"/>
                <w:cs/>
              </w:rPr>
            </w:pPr>
            <w:r w:rsidRPr="000D26E4">
              <w:rPr>
                <w:rFonts w:ascii="Kokila" w:hAnsi="Kokila" w:cs="Kokila"/>
                <w:sz w:val="28"/>
                <w:szCs w:val="28"/>
                <w:cs/>
                <w:lang w:bidi="hi-IN"/>
              </w:rPr>
              <w:t>प्रारम्भिक</w:t>
            </w:r>
            <w:r w:rsidRPr="000D26E4">
              <w:rPr>
                <w:rFonts w:ascii="Kokila" w:hAnsi="Kokila" w:cs="Kokila"/>
                <w:sz w:val="28"/>
                <w:szCs w:val="28"/>
                <w:rtl/>
                <w:cs/>
              </w:rPr>
              <w:t xml:space="preserve"> </w:t>
            </w:r>
            <w:r w:rsidRPr="000D26E4">
              <w:rPr>
                <w:rFonts w:ascii="Kokila" w:hAnsi="Kokila" w:cs="Kokila"/>
                <w:sz w:val="28"/>
                <w:szCs w:val="28"/>
                <w:cs/>
                <w:lang w:bidi="hi-IN"/>
              </w:rPr>
              <w:t>बालविकास तथा शिक्षा कार्यक्रममा शारीरिक</w:t>
            </w:r>
            <w:r w:rsidRPr="000D26E4">
              <w:rPr>
                <w:rFonts w:ascii="Kokila" w:hAnsi="Kokila" w:cs="Kokila"/>
                <w:sz w:val="28"/>
                <w:szCs w:val="28"/>
                <w:lang w:bidi="hi-IN"/>
              </w:rPr>
              <w:t xml:space="preserve">, </w:t>
            </w:r>
            <w:r w:rsidRPr="000D26E4">
              <w:rPr>
                <w:rFonts w:ascii="Kokila" w:hAnsi="Kokila" w:cs="Kokila"/>
                <w:sz w:val="28"/>
                <w:szCs w:val="28"/>
                <w:cs/>
                <w:lang w:bidi="hi-IN"/>
              </w:rPr>
              <w:t>सामाजिक</w:t>
            </w:r>
            <w:r w:rsidRPr="000D26E4">
              <w:rPr>
                <w:rFonts w:ascii="Kokila" w:hAnsi="Kokila" w:cs="Kokila"/>
                <w:sz w:val="28"/>
                <w:szCs w:val="28"/>
                <w:lang w:bidi="hi-IN"/>
              </w:rPr>
              <w:t xml:space="preserve">, </w:t>
            </w:r>
            <w:r w:rsidRPr="000D26E4">
              <w:rPr>
                <w:rFonts w:ascii="Kokila" w:hAnsi="Kokila" w:cs="Kokila"/>
                <w:sz w:val="28"/>
                <w:szCs w:val="28"/>
                <w:cs/>
                <w:lang w:bidi="hi-IN"/>
              </w:rPr>
              <w:t>मानसिक तथा भावनात्मक</w:t>
            </w:r>
            <w:r w:rsidRPr="000D26E4">
              <w:rPr>
                <w:rFonts w:ascii="Kokila" w:hAnsi="Kokila" w:cs="Kokila"/>
                <w:sz w:val="28"/>
                <w:szCs w:val="28"/>
                <w:lang w:bidi="hi-IN"/>
              </w:rPr>
              <w:t xml:space="preserve"> </w:t>
            </w:r>
            <w:r w:rsidRPr="000D26E4">
              <w:rPr>
                <w:rFonts w:ascii="Kokila" w:hAnsi="Kokila" w:cs="Kokila"/>
                <w:sz w:val="28"/>
                <w:szCs w:val="28"/>
                <w:cs/>
                <w:lang w:bidi="hi-IN"/>
              </w:rPr>
              <w:t>सुरक्षाको व्यवस्था गर्ने</w:t>
            </w:r>
            <w:r w:rsidRPr="000D26E4">
              <w:rPr>
                <w:rFonts w:ascii="Kokila" w:hAnsi="Kokila" w:cs="Kokila"/>
                <w:sz w:val="28"/>
                <w:szCs w:val="28"/>
                <w:lang w:bidi="hi-IN"/>
              </w:rPr>
              <w:t xml:space="preserve"> </w:t>
            </w:r>
            <w:r w:rsidRPr="000D26E4">
              <w:rPr>
                <w:rFonts w:ascii="Kokila" w:hAnsi="Kokila" w:cs="Kokila"/>
                <w:sz w:val="28"/>
                <w:szCs w:val="28"/>
                <w:cs/>
                <w:lang w:bidi="hi-IN"/>
              </w:rPr>
              <w:t>र आवश्यकताको आधारमा मनोसामाजिक परामर्शदाता वा संस्थासँग समन्वय गर्ने</w:t>
            </w:r>
            <w:r w:rsidRPr="000D26E4">
              <w:rPr>
                <w:rFonts w:ascii="Kokila" w:hAnsi="Kokila" w:cs="Kokila"/>
                <w:sz w:val="28"/>
                <w:szCs w:val="28"/>
                <w:rtl/>
                <w:cs/>
              </w:rPr>
              <w:t xml:space="preserve"> </w:t>
            </w:r>
            <w:r w:rsidRPr="000D26E4">
              <w:rPr>
                <w:rFonts w:ascii="Kokila" w:hAnsi="Kokila" w:cs="Kokila"/>
                <w:sz w:val="28"/>
                <w:szCs w:val="28"/>
                <w:cs/>
              </w:rPr>
              <w:t>।</w:t>
            </w:r>
          </w:p>
        </w:tc>
        <w:tc>
          <w:tcPr>
            <w:tcW w:w="360" w:type="pct"/>
          </w:tcPr>
          <w:p w14:paraId="4B7A1D0D" w14:textId="77777777" w:rsidR="00A42376" w:rsidRPr="000D26E4" w:rsidRDefault="00A42376" w:rsidP="00A42376">
            <w:pPr>
              <w:spacing w:after="0" w:line="240" w:lineRule="auto"/>
              <w:rPr>
                <w:rFonts w:ascii="Kokila" w:hAnsi="Kokila" w:cs="Kokila"/>
                <w:sz w:val="28"/>
                <w:szCs w:val="28"/>
                <w:cs/>
              </w:rPr>
            </w:pPr>
            <w:r w:rsidRPr="000D26E4">
              <w:rPr>
                <w:rFonts w:ascii="Kokila" w:hAnsi="Kokila" w:cs="Kokila"/>
                <w:sz w:val="28"/>
                <w:szCs w:val="28"/>
                <w:cs/>
              </w:rPr>
              <w:t xml:space="preserve"> सबै </w:t>
            </w:r>
            <w:r>
              <w:rPr>
                <w:rFonts w:ascii="Kokila" w:hAnsi="Kokila" w:cs="Kokila" w:hint="cs"/>
                <w:sz w:val="28"/>
                <w:szCs w:val="28"/>
                <w:cs/>
              </w:rPr>
              <w:t>बाबिके</w:t>
            </w:r>
            <w:r w:rsidRPr="000D26E4">
              <w:rPr>
                <w:rFonts w:ascii="Kokila" w:hAnsi="Kokila" w:cs="Kokila"/>
                <w:sz w:val="28"/>
                <w:szCs w:val="28"/>
                <w:cs/>
              </w:rPr>
              <w:t xml:space="preserve"> </w:t>
            </w:r>
          </w:p>
        </w:tc>
        <w:tc>
          <w:tcPr>
            <w:tcW w:w="236" w:type="pct"/>
            <w:gridSpan w:val="2"/>
          </w:tcPr>
          <w:p w14:paraId="26B95E8E"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40" w:type="pct"/>
          </w:tcPr>
          <w:p w14:paraId="306D3777"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19" w:type="pct"/>
          </w:tcPr>
          <w:p w14:paraId="68F5ADD0"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3419FFBF"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Pr>
          <w:p w14:paraId="64750D8A"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366" w:type="pct"/>
          </w:tcPr>
          <w:p w14:paraId="79954816" w14:textId="142F1A4A" w:rsidR="00A42376" w:rsidRPr="000D26E4" w:rsidRDefault="00DA70BE" w:rsidP="00DA70BE">
            <w:pPr>
              <w:spacing w:after="0" w:line="240" w:lineRule="auto"/>
              <w:rPr>
                <w:rFonts w:ascii="Kokila" w:hAnsi="Kokila" w:cs="Kokila"/>
                <w:sz w:val="28"/>
                <w:szCs w:val="28"/>
              </w:rPr>
            </w:pPr>
            <w:r>
              <w:rPr>
                <w:rFonts w:ascii="Kokila" w:hAnsi="Kokila" w:cs="Kokila" w:hint="cs"/>
                <w:sz w:val="28"/>
                <w:szCs w:val="28"/>
                <w:cs/>
              </w:rPr>
              <w:t>३</w:t>
            </w:r>
            <w:r w:rsidR="00A42376">
              <w:rPr>
                <w:rFonts w:ascii="Kokila" w:hAnsi="Kokila" w:cs="Kokila" w:hint="cs"/>
                <w:sz w:val="28"/>
                <w:szCs w:val="28"/>
                <w:cs/>
              </w:rPr>
              <w:t>९</w:t>
            </w:r>
          </w:p>
        </w:tc>
        <w:tc>
          <w:tcPr>
            <w:tcW w:w="511" w:type="pct"/>
          </w:tcPr>
          <w:p w14:paraId="6EFB75D7" w14:textId="1630E635" w:rsidR="00A42376" w:rsidRPr="000D26E4" w:rsidRDefault="00DA70BE" w:rsidP="00DA70BE">
            <w:pPr>
              <w:spacing w:after="0" w:line="240" w:lineRule="auto"/>
              <w:rPr>
                <w:rFonts w:ascii="Kokila" w:hAnsi="Kokila" w:cs="Kokila"/>
                <w:sz w:val="28"/>
                <w:szCs w:val="28"/>
              </w:rPr>
            </w:pPr>
            <w:r>
              <w:rPr>
                <w:rFonts w:ascii="Kokila" w:hAnsi="Kokila" w:cs="Kokila" w:hint="cs"/>
                <w:sz w:val="28"/>
                <w:szCs w:val="28"/>
                <w:cs/>
              </w:rPr>
              <w:t>३</w:t>
            </w:r>
            <w:r w:rsidR="00A42376">
              <w:rPr>
                <w:rFonts w:ascii="Kokila" w:hAnsi="Kokila" w:cs="Kokila" w:hint="cs"/>
                <w:sz w:val="28"/>
                <w:szCs w:val="28"/>
                <w:cs/>
              </w:rPr>
              <w:t>९</w:t>
            </w:r>
          </w:p>
        </w:tc>
        <w:tc>
          <w:tcPr>
            <w:tcW w:w="1000" w:type="pct"/>
          </w:tcPr>
          <w:p w14:paraId="3FE4B111" w14:textId="278F9B99" w:rsidR="00A42376" w:rsidRPr="000D26E4" w:rsidRDefault="00EB5898" w:rsidP="00A42376">
            <w:pPr>
              <w:spacing w:after="0" w:line="240" w:lineRule="auto"/>
              <w:rPr>
                <w:rFonts w:ascii="Kokila" w:hAnsi="Kokila" w:cs="Kokila"/>
                <w:sz w:val="28"/>
                <w:szCs w:val="28"/>
              </w:rPr>
            </w:pPr>
            <w:r>
              <w:rPr>
                <w:rFonts w:ascii="Kokila" w:hAnsi="Kokila" w:cs="Kokila" w:hint="cs"/>
                <w:sz w:val="28"/>
                <w:szCs w:val="28"/>
                <w:cs/>
              </w:rPr>
              <w:t xml:space="preserve">नगरपालिका </w:t>
            </w:r>
          </w:p>
        </w:tc>
      </w:tr>
      <w:tr w:rsidR="00DA70BE" w:rsidRPr="000D26E4" w14:paraId="37755A13" w14:textId="77777777" w:rsidTr="005975D3">
        <w:tc>
          <w:tcPr>
            <w:tcW w:w="228" w:type="pct"/>
            <w:tcBorders>
              <w:top w:val="single" w:sz="4" w:space="0" w:color="000000"/>
              <w:left w:val="single" w:sz="4" w:space="0" w:color="000000"/>
              <w:bottom w:val="single" w:sz="4" w:space="0" w:color="000000"/>
              <w:right w:val="single" w:sz="4" w:space="0" w:color="000000"/>
            </w:tcBorders>
          </w:tcPr>
          <w:p w14:paraId="47EBBECC" w14:textId="45CE83AD" w:rsidR="00DA70BE" w:rsidRPr="000D26E4" w:rsidRDefault="00DA70BE" w:rsidP="00DA70BE">
            <w:pPr>
              <w:pStyle w:val="ListParagraph"/>
              <w:spacing w:line="240" w:lineRule="auto"/>
              <w:ind w:left="0"/>
              <w:jc w:val="both"/>
              <w:rPr>
                <w:rFonts w:ascii="Kokila" w:hAnsi="Kokila" w:cs="Kokila"/>
                <w:sz w:val="28"/>
                <w:szCs w:val="28"/>
                <w:cs/>
              </w:rPr>
            </w:pPr>
            <w:r w:rsidRPr="000D26E4">
              <w:rPr>
                <w:rFonts w:ascii="Kokila" w:hAnsi="Kokila" w:cs="Kokila"/>
                <w:sz w:val="28"/>
                <w:szCs w:val="28"/>
                <w:cs/>
                <w:lang w:bidi="hi-IN"/>
              </w:rPr>
              <w:t>२</w:t>
            </w:r>
            <w:r>
              <w:rPr>
                <w:rFonts w:ascii="Kokila" w:hAnsi="Kokila" w:cs="Kokila" w:hint="cs"/>
                <w:sz w:val="28"/>
                <w:szCs w:val="28"/>
                <w:cs/>
              </w:rPr>
              <w:t>६</w:t>
            </w:r>
          </w:p>
        </w:tc>
        <w:tc>
          <w:tcPr>
            <w:tcW w:w="1256" w:type="pct"/>
            <w:tcBorders>
              <w:top w:val="single" w:sz="4" w:space="0" w:color="000000"/>
              <w:left w:val="single" w:sz="4" w:space="0" w:color="000000"/>
              <w:bottom w:val="single" w:sz="4" w:space="0" w:color="000000"/>
              <w:right w:val="single" w:sz="4" w:space="0" w:color="000000"/>
            </w:tcBorders>
            <w:hideMark/>
          </w:tcPr>
          <w:p w14:paraId="3A0385BB" w14:textId="77777777" w:rsidR="00DA70BE" w:rsidRPr="000D26E4" w:rsidRDefault="00DA70BE" w:rsidP="00DA70BE">
            <w:pPr>
              <w:pStyle w:val="ListParagraph"/>
              <w:spacing w:line="240" w:lineRule="auto"/>
              <w:ind w:left="0"/>
              <w:jc w:val="both"/>
              <w:rPr>
                <w:rFonts w:ascii="Kokila" w:hAnsi="Kokila" w:cs="Kokila"/>
                <w:sz w:val="28"/>
                <w:szCs w:val="28"/>
                <w:rtl/>
                <w:cs/>
              </w:rPr>
            </w:pPr>
            <w:r w:rsidRPr="000D26E4">
              <w:rPr>
                <w:rFonts w:ascii="Kokila" w:hAnsi="Kokila" w:cs="Kokila"/>
                <w:sz w:val="28"/>
                <w:szCs w:val="28"/>
                <w:cs/>
                <w:lang w:bidi="hi-IN"/>
              </w:rPr>
              <w:t>प्रारम्भिक</w:t>
            </w:r>
            <w:r w:rsidRPr="000D26E4">
              <w:rPr>
                <w:rFonts w:ascii="Kokila" w:hAnsi="Kokila" w:cs="Kokila"/>
                <w:sz w:val="28"/>
                <w:szCs w:val="28"/>
                <w:lang w:bidi="hi-IN"/>
              </w:rPr>
              <w:t xml:space="preserve"> </w:t>
            </w:r>
            <w:r w:rsidRPr="000D26E4">
              <w:rPr>
                <w:rFonts w:ascii="Kokila" w:hAnsi="Kokila" w:cs="Kokila"/>
                <w:sz w:val="28"/>
                <w:szCs w:val="28"/>
                <w:cs/>
                <w:lang w:bidi="hi-IN"/>
              </w:rPr>
              <w:t>बालविकास तथा शिक्षामा परिवार तथा समुदाय</w:t>
            </w:r>
            <w:r w:rsidRPr="000D26E4">
              <w:rPr>
                <w:rFonts w:ascii="Kokila" w:hAnsi="Kokila" w:cs="Kokila"/>
                <w:sz w:val="28"/>
                <w:szCs w:val="28"/>
                <w:lang w:bidi="hi-IN"/>
              </w:rPr>
              <w:t xml:space="preserve">, </w:t>
            </w:r>
            <w:r w:rsidRPr="000D26E4">
              <w:rPr>
                <w:rFonts w:ascii="Kokila" w:hAnsi="Kokila" w:cs="Kokila"/>
                <w:sz w:val="28"/>
                <w:szCs w:val="28"/>
                <w:cs/>
                <w:lang w:bidi="hi-IN"/>
              </w:rPr>
              <w:t xml:space="preserve">निजी क्षेत्र तथा गैरसरकारी </w:t>
            </w:r>
            <w:r>
              <w:rPr>
                <w:rFonts w:ascii="Kokila" w:hAnsi="Kokila" w:cs="Kokila"/>
                <w:sz w:val="28"/>
                <w:szCs w:val="28"/>
                <w:cs/>
                <w:lang w:bidi="hi-IN"/>
              </w:rPr>
              <w:t>सङ्घ</w:t>
            </w:r>
            <w:r w:rsidRPr="000D26E4">
              <w:rPr>
                <w:rFonts w:ascii="Kokila" w:hAnsi="Kokila" w:cs="Kokila"/>
                <w:sz w:val="28"/>
                <w:szCs w:val="28"/>
                <w:cs/>
                <w:lang w:bidi="hi-IN"/>
              </w:rPr>
              <w:t xml:space="preserve"> संस्थाको</w:t>
            </w:r>
            <w:r w:rsidRPr="000D26E4">
              <w:rPr>
                <w:rFonts w:ascii="Kokila" w:hAnsi="Kokila" w:cs="Kokila"/>
                <w:sz w:val="28"/>
                <w:szCs w:val="28"/>
                <w:lang w:bidi="hi-IN"/>
              </w:rPr>
              <w:t xml:space="preserve"> </w:t>
            </w:r>
            <w:r w:rsidRPr="000D26E4">
              <w:rPr>
                <w:rFonts w:ascii="Kokila" w:hAnsi="Kokila" w:cs="Kokila"/>
                <w:sz w:val="28"/>
                <w:szCs w:val="28"/>
                <w:cs/>
                <w:lang w:bidi="hi-IN"/>
              </w:rPr>
              <w:t>सहभागिता</w:t>
            </w:r>
            <w:r w:rsidRPr="000D26E4">
              <w:rPr>
                <w:rFonts w:ascii="Kokila" w:hAnsi="Kokila" w:cs="Kokila"/>
                <w:sz w:val="28"/>
                <w:szCs w:val="28"/>
                <w:lang w:bidi="hi-IN"/>
              </w:rPr>
              <w:t xml:space="preserve">, </w:t>
            </w:r>
            <w:r w:rsidRPr="000D26E4">
              <w:rPr>
                <w:rFonts w:ascii="Kokila" w:hAnsi="Kokila" w:cs="Kokila"/>
                <w:sz w:val="28"/>
                <w:szCs w:val="28"/>
                <w:cs/>
                <w:lang w:bidi="hi-IN"/>
              </w:rPr>
              <w:t xml:space="preserve">संलग्नता र जिम्मेवारी वृद्धि </w:t>
            </w:r>
          </w:p>
        </w:tc>
        <w:tc>
          <w:tcPr>
            <w:tcW w:w="360" w:type="pct"/>
            <w:tcBorders>
              <w:top w:val="single" w:sz="4" w:space="0" w:color="000000"/>
              <w:left w:val="single" w:sz="4" w:space="0" w:color="000000"/>
              <w:bottom w:val="single" w:sz="4" w:space="0" w:color="000000"/>
              <w:right w:val="single" w:sz="4" w:space="0" w:color="000000"/>
            </w:tcBorders>
          </w:tcPr>
          <w:p w14:paraId="342E26CF" w14:textId="77777777" w:rsidR="00DA70BE" w:rsidRPr="000D26E4" w:rsidRDefault="00DA70BE" w:rsidP="00DA70BE">
            <w:pPr>
              <w:pStyle w:val="ListParagraph"/>
              <w:spacing w:line="240" w:lineRule="auto"/>
              <w:ind w:left="0"/>
              <w:jc w:val="both"/>
              <w:rPr>
                <w:rFonts w:ascii="Kokila" w:hAnsi="Kokila" w:cs="Kokila"/>
                <w:sz w:val="28"/>
                <w:szCs w:val="28"/>
                <w:lang w:bidi="hi-IN"/>
              </w:rPr>
            </w:pPr>
            <w:r w:rsidRPr="000D26E4">
              <w:rPr>
                <w:rFonts w:ascii="Kokila" w:hAnsi="Kokila" w:cs="Kokila"/>
                <w:sz w:val="28"/>
                <w:szCs w:val="28"/>
                <w:cs/>
              </w:rPr>
              <w:t xml:space="preserve">सबै </w:t>
            </w:r>
            <w:r>
              <w:rPr>
                <w:rFonts w:ascii="Kokila" w:hAnsi="Kokila" w:cs="Kokila" w:hint="cs"/>
                <w:sz w:val="28"/>
                <w:szCs w:val="28"/>
                <w:cs/>
              </w:rPr>
              <w:t>बाबिके</w:t>
            </w:r>
          </w:p>
        </w:tc>
        <w:tc>
          <w:tcPr>
            <w:tcW w:w="236" w:type="pct"/>
            <w:gridSpan w:val="2"/>
            <w:tcBorders>
              <w:top w:val="single" w:sz="4" w:space="0" w:color="000000"/>
              <w:left w:val="single" w:sz="4" w:space="0" w:color="000000"/>
              <w:bottom w:val="single" w:sz="4" w:space="0" w:color="000000"/>
              <w:right w:val="single" w:sz="4" w:space="0" w:color="000000"/>
            </w:tcBorders>
          </w:tcPr>
          <w:p w14:paraId="69939ECD" w14:textId="77777777" w:rsidR="00DA70BE" w:rsidRPr="000D26E4" w:rsidRDefault="00DA70BE" w:rsidP="00DA70BE">
            <w:pPr>
              <w:pStyle w:val="ListParagraph"/>
              <w:spacing w:line="240" w:lineRule="auto"/>
              <w:ind w:left="0"/>
              <w:jc w:val="both"/>
              <w:rPr>
                <w:rFonts w:ascii="Kokila" w:hAnsi="Kokila" w:cs="Kokila"/>
                <w:sz w:val="28"/>
                <w:szCs w:val="28"/>
                <w:rtl/>
                <w:cs/>
              </w:rPr>
            </w:pPr>
            <m:oMathPara>
              <m:oMath>
                <m:r>
                  <w:rPr>
                    <w:rFonts w:ascii="Cambria Math" w:hAnsi="Cambria Math" w:cs="Arial" w:hint="cs"/>
                    <w:sz w:val="28"/>
                    <w:szCs w:val="28"/>
                    <w:rtl/>
                    <w:cs/>
                  </w:rPr>
                  <m:t>√</m:t>
                </m:r>
              </m:oMath>
            </m:oMathPara>
          </w:p>
        </w:tc>
        <w:tc>
          <w:tcPr>
            <w:tcW w:w="240" w:type="pct"/>
            <w:tcBorders>
              <w:top w:val="single" w:sz="4" w:space="0" w:color="000000"/>
              <w:left w:val="single" w:sz="4" w:space="0" w:color="000000"/>
              <w:bottom w:val="single" w:sz="4" w:space="0" w:color="000000"/>
              <w:right w:val="single" w:sz="4" w:space="0" w:color="000000"/>
            </w:tcBorders>
          </w:tcPr>
          <w:p w14:paraId="5F4002E0" w14:textId="77777777" w:rsidR="00DA70BE" w:rsidRPr="000D26E4" w:rsidRDefault="00DA70BE" w:rsidP="00DA70BE">
            <w:pPr>
              <w:pStyle w:val="ListParagraph"/>
              <w:spacing w:line="240" w:lineRule="auto"/>
              <w:ind w:left="0"/>
              <w:jc w:val="both"/>
              <w:rPr>
                <w:rFonts w:ascii="Kokila" w:hAnsi="Kokila" w:cs="Kokila"/>
                <w:sz w:val="28"/>
                <w:szCs w:val="28"/>
              </w:rPr>
            </w:pPr>
            <m:oMathPara>
              <m:oMath>
                <m:r>
                  <w:rPr>
                    <w:rFonts w:ascii="Cambria Math" w:hAnsi="Cambria Math" w:cs="Arial" w:hint="cs"/>
                    <w:sz w:val="28"/>
                    <w:szCs w:val="28"/>
                    <w:rtl/>
                    <w:cs/>
                  </w:rPr>
                  <m:t>√</m:t>
                </m:r>
              </m:oMath>
            </m:oMathPara>
          </w:p>
        </w:tc>
        <w:tc>
          <w:tcPr>
            <w:tcW w:w="219" w:type="pct"/>
            <w:tcBorders>
              <w:top w:val="single" w:sz="4" w:space="0" w:color="000000"/>
              <w:left w:val="single" w:sz="4" w:space="0" w:color="000000"/>
              <w:bottom w:val="single" w:sz="4" w:space="0" w:color="000000"/>
              <w:right w:val="single" w:sz="4" w:space="0" w:color="000000"/>
            </w:tcBorders>
          </w:tcPr>
          <w:p w14:paraId="35BB3480" w14:textId="77777777" w:rsidR="00DA70BE" w:rsidRPr="000D26E4" w:rsidRDefault="00DA70BE" w:rsidP="00DA70BE">
            <w:pPr>
              <w:pStyle w:val="ListParagraph"/>
              <w:spacing w:line="240" w:lineRule="auto"/>
              <w:ind w:left="0"/>
              <w:jc w:val="both"/>
              <w:rPr>
                <w:rFonts w:ascii="Kokila" w:hAnsi="Kokila" w:cs="Kokila"/>
                <w:sz w:val="28"/>
                <w:szCs w:val="28"/>
                <w:lang w:bidi="hi-IN"/>
              </w:rPr>
            </w:pPr>
            <m:oMathPara>
              <m:oMath>
                <m:r>
                  <w:rPr>
                    <w:rFonts w:ascii="Cambria Math" w:hAnsi="Cambria Math" w:cs="Arial" w:hint="cs"/>
                    <w:sz w:val="28"/>
                    <w:szCs w:val="28"/>
                    <w:rtl/>
                    <w:cs/>
                  </w:rPr>
                  <m:t>√</m:t>
                </m:r>
              </m:oMath>
            </m:oMathPara>
          </w:p>
        </w:tc>
        <w:tc>
          <w:tcPr>
            <w:tcW w:w="292" w:type="pct"/>
            <w:tcBorders>
              <w:top w:val="single" w:sz="4" w:space="0" w:color="000000"/>
              <w:left w:val="single" w:sz="4" w:space="0" w:color="000000"/>
              <w:bottom w:val="single" w:sz="4" w:space="0" w:color="000000"/>
              <w:right w:val="single" w:sz="4" w:space="0" w:color="000000"/>
            </w:tcBorders>
          </w:tcPr>
          <w:p w14:paraId="69D9E645" w14:textId="77777777" w:rsidR="00DA70BE" w:rsidRPr="000D26E4" w:rsidRDefault="00DA70BE" w:rsidP="00DA70BE">
            <w:pPr>
              <w:pStyle w:val="ListParagraph"/>
              <w:spacing w:line="240" w:lineRule="auto"/>
              <w:ind w:left="0"/>
              <w:jc w:val="both"/>
              <w:rPr>
                <w:rFonts w:ascii="Kokila" w:hAnsi="Kokila" w:cs="Kokila"/>
                <w:sz w:val="28"/>
                <w:szCs w:val="28"/>
                <w:lang w:bidi="hi-IN"/>
              </w:rPr>
            </w:pPr>
            <m:oMathPara>
              <m:oMath>
                <m:r>
                  <w:rPr>
                    <w:rFonts w:ascii="Cambria Math" w:hAnsi="Cambria Math" w:cs="Arial" w:hint="cs"/>
                    <w:sz w:val="28"/>
                    <w:szCs w:val="28"/>
                    <w:rtl/>
                    <w:cs/>
                  </w:rPr>
                  <m:t>√</m:t>
                </m:r>
              </m:oMath>
            </m:oMathPara>
          </w:p>
        </w:tc>
        <w:tc>
          <w:tcPr>
            <w:tcW w:w="292" w:type="pct"/>
            <w:tcBorders>
              <w:top w:val="single" w:sz="4" w:space="0" w:color="000000"/>
              <w:left w:val="single" w:sz="4" w:space="0" w:color="000000"/>
              <w:bottom w:val="single" w:sz="4" w:space="0" w:color="000000"/>
              <w:right w:val="single" w:sz="4" w:space="0" w:color="000000"/>
            </w:tcBorders>
          </w:tcPr>
          <w:p w14:paraId="6763C1C0" w14:textId="77777777" w:rsidR="00DA70BE" w:rsidRPr="000D26E4" w:rsidRDefault="00DA70BE" w:rsidP="00DA70BE">
            <w:pPr>
              <w:pStyle w:val="ListParagraph"/>
              <w:spacing w:line="240" w:lineRule="auto"/>
              <w:ind w:left="0"/>
              <w:jc w:val="both"/>
              <w:rPr>
                <w:rFonts w:ascii="Kokila" w:hAnsi="Kokila" w:cs="Kokila"/>
                <w:sz w:val="28"/>
                <w:szCs w:val="28"/>
                <w:lang w:bidi="hi-IN"/>
              </w:rPr>
            </w:pPr>
            <m:oMathPara>
              <m:oMath>
                <m:r>
                  <w:rPr>
                    <w:rFonts w:ascii="Cambria Math" w:hAnsi="Cambria Math" w:cs="Arial" w:hint="cs"/>
                    <w:sz w:val="28"/>
                    <w:szCs w:val="28"/>
                    <w:rtl/>
                    <w:cs/>
                  </w:rPr>
                  <m:t>√</m:t>
                </m:r>
              </m:oMath>
            </m:oMathPara>
          </w:p>
        </w:tc>
        <w:tc>
          <w:tcPr>
            <w:tcW w:w="366" w:type="pct"/>
            <w:tcBorders>
              <w:top w:val="single" w:sz="4" w:space="0" w:color="000000"/>
              <w:left w:val="single" w:sz="4" w:space="0" w:color="000000"/>
              <w:bottom w:val="single" w:sz="4" w:space="0" w:color="000000"/>
              <w:right w:val="single" w:sz="4" w:space="0" w:color="000000"/>
            </w:tcBorders>
          </w:tcPr>
          <w:p w14:paraId="790CD709" w14:textId="2958A07B" w:rsidR="00DA70BE" w:rsidRPr="000D26E4" w:rsidRDefault="00DA70BE" w:rsidP="00DA70BE">
            <w:pPr>
              <w:pStyle w:val="ListParagraph"/>
              <w:spacing w:line="240" w:lineRule="auto"/>
              <w:ind w:left="0"/>
              <w:jc w:val="both"/>
              <w:rPr>
                <w:rFonts w:ascii="Kokila" w:hAnsi="Kokila" w:cs="Kokila"/>
                <w:sz w:val="28"/>
                <w:szCs w:val="28"/>
              </w:rPr>
            </w:pPr>
            <w:r>
              <w:rPr>
                <w:rFonts w:ascii="Kokila" w:hAnsi="Kokila" w:cs="Kokila" w:hint="cs"/>
                <w:sz w:val="28"/>
                <w:szCs w:val="28"/>
                <w:cs/>
              </w:rPr>
              <w:t>३९</w:t>
            </w:r>
          </w:p>
        </w:tc>
        <w:tc>
          <w:tcPr>
            <w:tcW w:w="511" w:type="pct"/>
            <w:tcBorders>
              <w:left w:val="single" w:sz="4" w:space="0" w:color="000000"/>
              <w:right w:val="single" w:sz="4" w:space="0" w:color="000000"/>
            </w:tcBorders>
          </w:tcPr>
          <w:p w14:paraId="7CA270DF" w14:textId="5A602257" w:rsidR="00DA70BE" w:rsidRPr="000D26E4" w:rsidRDefault="00DA70BE" w:rsidP="00DA70BE">
            <w:pPr>
              <w:spacing w:after="0" w:line="240" w:lineRule="auto"/>
              <w:rPr>
                <w:rFonts w:ascii="Kokila" w:hAnsi="Kokila" w:cs="Kokila"/>
                <w:sz w:val="28"/>
                <w:szCs w:val="28"/>
                <w:lang w:bidi="hi-IN"/>
              </w:rPr>
            </w:pPr>
            <w:r>
              <w:rPr>
                <w:rFonts w:ascii="Kokila" w:hAnsi="Kokila" w:cs="Kokila" w:hint="cs"/>
                <w:sz w:val="28"/>
                <w:szCs w:val="28"/>
                <w:cs/>
              </w:rPr>
              <w:t>३९</w:t>
            </w:r>
          </w:p>
        </w:tc>
        <w:tc>
          <w:tcPr>
            <w:tcW w:w="1000" w:type="pct"/>
            <w:tcBorders>
              <w:left w:val="single" w:sz="4" w:space="0" w:color="000000"/>
              <w:right w:val="single" w:sz="4" w:space="0" w:color="000000"/>
            </w:tcBorders>
          </w:tcPr>
          <w:p w14:paraId="7ED11DE8" w14:textId="73E42331" w:rsidR="00DA70BE" w:rsidRPr="000D26E4" w:rsidRDefault="00EB5898" w:rsidP="00DA70BE">
            <w:pPr>
              <w:spacing w:after="0" w:line="240" w:lineRule="auto"/>
              <w:rPr>
                <w:rFonts w:ascii="Kokila" w:hAnsi="Kokila" w:cs="Kokila"/>
                <w:sz w:val="28"/>
                <w:szCs w:val="28"/>
              </w:rPr>
            </w:pPr>
            <w:r>
              <w:rPr>
                <w:rFonts w:ascii="Kokila" w:hAnsi="Kokila" w:cs="Kokila" w:hint="cs"/>
                <w:sz w:val="28"/>
                <w:szCs w:val="28"/>
                <w:cs/>
              </w:rPr>
              <w:t xml:space="preserve">नगरपालिका </w:t>
            </w:r>
          </w:p>
        </w:tc>
      </w:tr>
      <w:tr w:rsidR="00DA70BE" w:rsidRPr="000D26E4" w14:paraId="219687F1" w14:textId="77777777" w:rsidTr="005975D3">
        <w:trPr>
          <w:trHeight w:val="602"/>
        </w:trPr>
        <w:tc>
          <w:tcPr>
            <w:tcW w:w="228" w:type="pct"/>
            <w:tcBorders>
              <w:top w:val="single" w:sz="4" w:space="0" w:color="000000"/>
              <w:left w:val="single" w:sz="4" w:space="0" w:color="000000"/>
              <w:right w:val="single" w:sz="4" w:space="0" w:color="000000"/>
            </w:tcBorders>
          </w:tcPr>
          <w:p w14:paraId="2C0D4A12" w14:textId="39F9CF43" w:rsidR="00DA70BE" w:rsidRPr="000D26E4" w:rsidRDefault="00DA70BE" w:rsidP="00DA70BE">
            <w:pPr>
              <w:pStyle w:val="ListParagraph"/>
              <w:spacing w:line="240" w:lineRule="auto"/>
              <w:ind w:left="0"/>
              <w:jc w:val="both"/>
              <w:rPr>
                <w:rFonts w:ascii="Kokila" w:hAnsi="Kokila" w:cs="Kokila"/>
                <w:sz w:val="28"/>
                <w:szCs w:val="28"/>
              </w:rPr>
            </w:pPr>
            <w:r w:rsidRPr="000D26E4">
              <w:rPr>
                <w:rFonts w:ascii="Kokila" w:hAnsi="Kokila" w:cs="Kokila"/>
                <w:sz w:val="28"/>
                <w:szCs w:val="28"/>
                <w:cs/>
              </w:rPr>
              <w:t>२</w:t>
            </w:r>
            <w:r>
              <w:rPr>
                <w:rFonts w:ascii="Kokila" w:hAnsi="Kokila" w:cs="Kokila" w:hint="cs"/>
                <w:sz w:val="28"/>
                <w:szCs w:val="28"/>
                <w:cs/>
              </w:rPr>
              <w:t>७</w:t>
            </w:r>
          </w:p>
        </w:tc>
        <w:tc>
          <w:tcPr>
            <w:tcW w:w="1256" w:type="pct"/>
            <w:tcBorders>
              <w:top w:val="single" w:sz="4" w:space="0" w:color="000000"/>
              <w:left w:val="single" w:sz="4" w:space="0" w:color="000000"/>
              <w:right w:val="single" w:sz="4" w:space="0" w:color="000000"/>
            </w:tcBorders>
          </w:tcPr>
          <w:p w14:paraId="14DF4CBD" w14:textId="77777777" w:rsidR="00DA70BE" w:rsidRPr="000D26E4" w:rsidRDefault="00DA70BE" w:rsidP="00DA70BE">
            <w:pPr>
              <w:pStyle w:val="ListParagraph"/>
              <w:spacing w:line="240" w:lineRule="auto"/>
              <w:ind w:left="0"/>
              <w:jc w:val="both"/>
              <w:rPr>
                <w:rFonts w:ascii="Kokila" w:hAnsi="Kokila" w:cs="Kokila"/>
                <w:sz w:val="28"/>
                <w:szCs w:val="28"/>
                <w:cs/>
              </w:rPr>
            </w:pPr>
            <w:r w:rsidRPr="000D26E4">
              <w:rPr>
                <w:rFonts w:ascii="Kokila" w:hAnsi="Kokila" w:cs="Kokila"/>
                <w:sz w:val="28"/>
                <w:szCs w:val="28"/>
                <w:cs/>
                <w:lang w:bidi="hi-IN"/>
              </w:rPr>
              <w:t xml:space="preserve">प्रारम्भिक बालविकास तथा शिक्षा केन्द्रको वर्तमान अवस्थाको परीक्षण गरी न्यूनतम मापदण्ड पूरा गराउन बजेट व्यवस्थाका लागि लागत साझेदारी मापदण्ड २०७७ परिमार्जन गरी कार्यान्वयन </w:t>
            </w:r>
            <w:r>
              <w:rPr>
                <w:rFonts w:ascii="Kokila" w:hAnsi="Kokila" w:cs="Kokila" w:hint="cs"/>
                <w:sz w:val="28"/>
                <w:szCs w:val="28"/>
                <w:cs/>
              </w:rPr>
              <w:t xml:space="preserve"> गरिने </w:t>
            </w:r>
          </w:p>
        </w:tc>
        <w:tc>
          <w:tcPr>
            <w:tcW w:w="360" w:type="pct"/>
            <w:tcBorders>
              <w:top w:val="single" w:sz="4" w:space="0" w:color="000000"/>
              <w:left w:val="single" w:sz="4" w:space="0" w:color="000000"/>
              <w:bottom w:val="single" w:sz="4" w:space="0" w:color="000000"/>
              <w:right w:val="single" w:sz="4" w:space="0" w:color="000000"/>
            </w:tcBorders>
          </w:tcPr>
          <w:p w14:paraId="558FAAFA" w14:textId="77777777" w:rsidR="00DA70BE" w:rsidRPr="000D26E4" w:rsidRDefault="00DA70BE" w:rsidP="00DA70BE">
            <w:pPr>
              <w:pStyle w:val="ListParagraph"/>
              <w:spacing w:line="240" w:lineRule="auto"/>
              <w:ind w:left="0"/>
              <w:jc w:val="both"/>
              <w:rPr>
                <w:rFonts w:ascii="Kokila" w:hAnsi="Kokila" w:cs="Kokila"/>
                <w:sz w:val="28"/>
                <w:szCs w:val="28"/>
                <w:cs/>
                <w:lang w:bidi="hi-IN"/>
              </w:rPr>
            </w:pPr>
            <w:r w:rsidRPr="000D26E4">
              <w:rPr>
                <w:rFonts w:ascii="Kokila" w:hAnsi="Kokila" w:cs="Kokila"/>
                <w:sz w:val="28"/>
                <w:szCs w:val="28"/>
                <w:cs/>
                <w:lang w:bidi="hi-IN"/>
              </w:rPr>
              <w:t>कार्यान्वयन निरन्तर स्थानीय तह</w:t>
            </w:r>
          </w:p>
        </w:tc>
        <w:tc>
          <w:tcPr>
            <w:tcW w:w="236" w:type="pct"/>
            <w:gridSpan w:val="2"/>
            <w:tcBorders>
              <w:top w:val="single" w:sz="4" w:space="0" w:color="000000"/>
              <w:left w:val="single" w:sz="4" w:space="0" w:color="000000"/>
              <w:bottom w:val="single" w:sz="4" w:space="0" w:color="000000"/>
              <w:right w:val="single" w:sz="4" w:space="0" w:color="000000"/>
            </w:tcBorders>
          </w:tcPr>
          <w:p w14:paraId="039F1B21" w14:textId="77777777" w:rsidR="00DA70BE" w:rsidRPr="000D26E4" w:rsidRDefault="00DA70BE" w:rsidP="00DA70BE">
            <w:pPr>
              <w:pStyle w:val="ListParagraph"/>
              <w:spacing w:line="240" w:lineRule="auto"/>
              <w:ind w:left="0"/>
              <w:jc w:val="both"/>
              <w:rPr>
                <w:rFonts w:ascii="Kokila" w:hAnsi="Kokila" w:cs="Kokila"/>
                <w:sz w:val="28"/>
                <w:szCs w:val="28"/>
                <w:rtl/>
                <w:cs/>
              </w:rPr>
            </w:pPr>
            <m:oMathPara>
              <m:oMath>
                <m:r>
                  <w:rPr>
                    <w:rFonts w:ascii="Cambria Math" w:hAnsi="Cambria Math" w:cs="Arial" w:hint="cs"/>
                    <w:sz w:val="28"/>
                    <w:szCs w:val="28"/>
                    <w:rtl/>
                    <w:cs/>
                  </w:rPr>
                  <m:t>√</m:t>
                </m:r>
              </m:oMath>
            </m:oMathPara>
          </w:p>
        </w:tc>
        <w:tc>
          <w:tcPr>
            <w:tcW w:w="240" w:type="pct"/>
            <w:tcBorders>
              <w:top w:val="single" w:sz="4" w:space="0" w:color="000000"/>
              <w:left w:val="single" w:sz="4" w:space="0" w:color="000000"/>
              <w:bottom w:val="single" w:sz="4" w:space="0" w:color="000000"/>
              <w:right w:val="single" w:sz="4" w:space="0" w:color="000000"/>
            </w:tcBorders>
          </w:tcPr>
          <w:p w14:paraId="09E08075" w14:textId="77777777" w:rsidR="00DA70BE" w:rsidRPr="000D26E4" w:rsidRDefault="00DA70BE" w:rsidP="00DA70BE">
            <w:pPr>
              <w:pStyle w:val="ListParagraph"/>
              <w:spacing w:line="240" w:lineRule="auto"/>
              <w:ind w:left="0"/>
              <w:jc w:val="both"/>
              <w:rPr>
                <w:rFonts w:ascii="Kokila" w:hAnsi="Kokila" w:cs="Kokila"/>
                <w:sz w:val="28"/>
                <w:szCs w:val="28"/>
                <w:rtl/>
                <w:cs/>
              </w:rPr>
            </w:pPr>
            <m:oMathPara>
              <m:oMath>
                <m:r>
                  <w:rPr>
                    <w:rFonts w:ascii="Cambria Math" w:hAnsi="Cambria Math" w:cs="Arial" w:hint="cs"/>
                    <w:sz w:val="28"/>
                    <w:szCs w:val="28"/>
                    <w:rtl/>
                    <w:cs/>
                  </w:rPr>
                  <m:t>√</m:t>
                </m:r>
              </m:oMath>
            </m:oMathPara>
          </w:p>
        </w:tc>
        <w:tc>
          <w:tcPr>
            <w:tcW w:w="219" w:type="pct"/>
            <w:tcBorders>
              <w:top w:val="single" w:sz="4" w:space="0" w:color="000000"/>
              <w:left w:val="single" w:sz="4" w:space="0" w:color="000000"/>
              <w:bottom w:val="single" w:sz="4" w:space="0" w:color="000000"/>
              <w:right w:val="single" w:sz="4" w:space="0" w:color="000000"/>
            </w:tcBorders>
          </w:tcPr>
          <w:p w14:paraId="04ACB637" w14:textId="77777777" w:rsidR="00DA70BE" w:rsidRPr="000D26E4" w:rsidRDefault="00DA70BE" w:rsidP="00DA70BE">
            <w:pPr>
              <w:pStyle w:val="ListParagraph"/>
              <w:spacing w:line="240" w:lineRule="auto"/>
              <w:ind w:left="0"/>
              <w:jc w:val="both"/>
              <w:rPr>
                <w:rFonts w:ascii="Kokila" w:hAnsi="Kokila" w:cs="Kokila"/>
                <w:sz w:val="28"/>
                <w:szCs w:val="28"/>
                <w:rtl/>
                <w:cs/>
              </w:rPr>
            </w:pPr>
            <m:oMathPara>
              <m:oMath>
                <m:r>
                  <w:rPr>
                    <w:rFonts w:ascii="Cambria Math" w:hAnsi="Cambria Math" w:cs="Arial" w:hint="cs"/>
                    <w:sz w:val="28"/>
                    <w:szCs w:val="28"/>
                    <w:rtl/>
                    <w:cs/>
                  </w:rPr>
                  <m:t>√</m:t>
                </m:r>
              </m:oMath>
            </m:oMathPara>
          </w:p>
        </w:tc>
        <w:tc>
          <w:tcPr>
            <w:tcW w:w="292" w:type="pct"/>
            <w:tcBorders>
              <w:top w:val="single" w:sz="4" w:space="0" w:color="000000"/>
              <w:left w:val="single" w:sz="4" w:space="0" w:color="000000"/>
              <w:bottom w:val="single" w:sz="4" w:space="0" w:color="000000"/>
              <w:right w:val="single" w:sz="4" w:space="0" w:color="000000"/>
            </w:tcBorders>
          </w:tcPr>
          <w:p w14:paraId="70D707D0" w14:textId="77777777" w:rsidR="00DA70BE" w:rsidRPr="000D26E4" w:rsidRDefault="00DA70BE" w:rsidP="00DA70BE">
            <w:pPr>
              <w:pStyle w:val="ListParagraph"/>
              <w:spacing w:line="240" w:lineRule="auto"/>
              <w:ind w:left="0"/>
              <w:jc w:val="both"/>
              <w:rPr>
                <w:rFonts w:ascii="Kokila" w:hAnsi="Kokila" w:cs="Kokila"/>
                <w:sz w:val="28"/>
                <w:szCs w:val="28"/>
                <w:rtl/>
                <w:cs/>
              </w:rPr>
            </w:pPr>
            <m:oMathPara>
              <m:oMath>
                <m:r>
                  <w:rPr>
                    <w:rFonts w:ascii="Cambria Math" w:hAnsi="Cambria Math" w:cs="Arial" w:hint="cs"/>
                    <w:sz w:val="28"/>
                    <w:szCs w:val="28"/>
                    <w:rtl/>
                    <w:cs/>
                  </w:rPr>
                  <m:t>√</m:t>
                </m:r>
              </m:oMath>
            </m:oMathPara>
          </w:p>
        </w:tc>
        <w:tc>
          <w:tcPr>
            <w:tcW w:w="292" w:type="pct"/>
            <w:tcBorders>
              <w:top w:val="single" w:sz="4" w:space="0" w:color="000000"/>
              <w:left w:val="single" w:sz="4" w:space="0" w:color="000000"/>
              <w:bottom w:val="single" w:sz="4" w:space="0" w:color="000000"/>
              <w:right w:val="single" w:sz="4" w:space="0" w:color="000000"/>
            </w:tcBorders>
          </w:tcPr>
          <w:p w14:paraId="04539A5F" w14:textId="77777777" w:rsidR="00DA70BE" w:rsidRPr="000D26E4" w:rsidRDefault="00DA70BE" w:rsidP="00DA70BE">
            <w:pPr>
              <w:pStyle w:val="ListParagraph"/>
              <w:spacing w:line="240" w:lineRule="auto"/>
              <w:ind w:left="0"/>
              <w:jc w:val="both"/>
              <w:rPr>
                <w:rFonts w:ascii="Kokila" w:hAnsi="Kokila" w:cs="Kokila"/>
                <w:sz w:val="28"/>
                <w:szCs w:val="28"/>
                <w:rtl/>
                <w:cs/>
              </w:rPr>
            </w:pPr>
            <m:oMathPara>
              <m:oMath>
                <m:r>
                  <w:rPr>
                    <w:rFonts w:ascii="Cambria Math" w:hAnsi="Cambria Math" w:cs="Arial" w:hint="cs"/>
                    <w:sz w:val="28"/>
                    <w:szCs w:val="28"/>
                    <w:rtl/>
                    <w:cs/>
                  </w:rPr>
                  <m:t>√</m:t>
                </m:r>
              </m:oMath>
            </m:oMathPara>
          </w:p>
        </w:tc>
        <w:tc>
          <w:tcPr>
            <w:tcW w:w="366" w:type="pct"/>
            <w:tcBorders>
              <w:top w:val="single" w:sz="4" w:space="0" w:color="000000"/>
              <w:left w:val="single" w:sz="4" w:space="0" w:color="000000"/>
              <w:bottom w:val="single" w:sz="4" w:space="0" w:color="000000"/>
              <w:right w:val="single" w:sz="4" w:space="0" w:color="000000"/>
            </w:tcBorders>
          </w:tcPr>
          <w:p w14:paraId="1655DFE4" w14:textId="221B0080" w:rsidR="00DA70BE" w:rsidRPr="000D26E4" w:rsidRDefault="00DA70BE" w:rsidP="00DA70BE">
            <w:pPr>
              <w:pStyle w:val="ListParagraph"/>
              <w:spacing w:line="240" w:lineRule="auto"/>
              <w:ind w:left="0"/>
              <w:jc w:val="both"/>
              <w:rPr>
                <w:rFonts w:ascii="Kokila" w:hAnsi="Kokila" w:cs="Kokila"/>
                <w:sz w:val="28"/>
                <w:szCs w:val="28"/>
                <w:rtl/>
                <w:cs/>
              </w:rPr>
            </w:pPr>
            <w:r>
              <w:rPr>
                <w:rFonts w:ascii="Kokila" w:hAnsi="Kokila" w:cs="Kokila" w:hint="cs"/>
                <w:sz w:val="28"/>
                <w:szCs w:val="28"/>
                <w:cs/>
              </w:rPr>
              <w:t>३९</w:t>
            </w:r>
          </w:p>
        </w:tc>
        <w:tc>
          <w:tcPr>
            <w:tcW w:w="511" w:type="pct"/>
            <w:tcBorders>
              <w:left w:val="single" w:sz="4" w:space="0" w:color="000000"/>
              <w:right w:val="single" w:sz="4" w:space="0" w:color="000000"/>
            </w:tcBorders>
          </w:tcPr>
          <w:p w14:paraId="777AFC33" w14:textId="6A0666F8" w:rsidR="00DA70BE" w:rsidRPr="000D26E4" w:rsidRDefault="00DA70BE" w:rsidP="00DA70BE">
            <w:pPr>
              <w:spacing w:after="0" w:line="240" w:lineRule="auto"/>
              <w:rPr>
                <w:rFonts w:ascii="Kokila" w:hAnsi="Kokila" w:cs="Kokila"/>
                <w:sz w:val="28"/>
                <w:szCs w:val="28"/>
                <w:lang w:bidi="hi-IN"/>
              </w:rPr>
            </w:pPr>
            <w:r>
              <w:rPr>
                <w:rFonts w:ascii="Kokila" w:hAnsi="Kokila" w:cs="Kokila" w:hint="cs"/>
                <w:sz w:val="28"/>
                <w:szCs w:val="28"/>
                <w:cs/>
              </w:rPr>
              <w:t>३९</w:t>
            </w:r>
          </w:p>
        </w:tc>
        <w:tc>
          <w:tcPr>
            <w:tcW w:w="1000" w:type="pct"/>
            <w:tcBorders>
              <w:left w:val="single" w:sz="4" w:space="0" w:color="000000"/>
              <w:right w:val="single" w:sz="4" w:space="0" w:color="000000"/>
            </w:tcBorders>
          </w:tcPr>
          <w:p w14:paraId="442A3094" w14:textId="57BF28B3" w:rsidR="00DA70BE" w:rsidRPr="000D26E4" w:rsidRDefault="00DA70BE" w:rsidP="00EB5898">
            <w:pPr>
              <w:spacing w:after="0" w:line="240" w:lineRule="auto"/>
              <w:rPr>
                <w:rFonts w:ascii="Kokila" w:hAnsi="Kokila" w:cs="Kokila"/>
                <w:sz w:val="28"/>
                <w:szCs w:val="28"/>
                <w:cs/>
                <w:lang w:bidi="hi-IN"/>
              </w:rPr>
            </w:pPr>
            <w:r w:rsidRPr="000D26E4">
              <w:rPr>
                <w:rFonts w:ascii="Kokila" w:hAnsi="Kokila" w:cs="Kokila"/>
                <w:sz w:val="28"/>
                <w:szCs w:val="28"/>
                <w:cs/>
              </w:rPr>
              <w:t>स‌घ</w:t>
            </w:r>
            <w:r w:rsidR="00EB5898">
              <w:rPr>
                <w:rFonts w:ascii="Kokila" w:hAnsi="Kokila" w:cs="Kokila" w:hint="cs"/>
                <w:sz w:val="28"/>
                <w:szCs w:val="28"/>
                <w:cs/>
              </w:rPr>
              <w:t xml:space="preserve"> तथा स्थानीय सरकार </w:t>
            </w:r>
          </w:p>
        </w:tc>
      </w:tr>
      <w:tr w:rsidR="00DA70BE" w:rsidRPr="000D26E4" w14:paraId="4AF45476" w14:textId="77777777" w:rsidTr="005975D3">
        <w:tc>
          <w:tcPr>
            <w:tcW w:w="228" w:type="pct"/>
            <w:tcBorders>
              <w:top w:val="single" w:sz="4" w:space="0" w:color="000000"/>
              <w:left w:val="single" w:sz="4" w:space="0" w:color="000000"/>
              <w:bottom w:val="single" w:sz="4" w:space="0" w:color="000000"/>
              <w:right w:val="single" w:sz="4" w:space="0" w:color="000000"/>
            </w:tcBorders>
            <w:hideMark/>
          </w:tcPr>
          <w:p w14:paraId="26E9EACA" w14:textId="4893484E" w:rsidR="00DA70BE" w:rsidRPr="000D26E4" w:rsidRDefault="00EB5898" w:rsidP="00DA70BE">
            <w:pPr>
              <w:spacing w:after="0" w:line="240" w:lineRule="auto"/>
              <w:rPr>
                <w:rFonts w:ascii="Kokila" w:hAnsi="Kokila" w:cs="Kokila"/>
                <w:sz w:val="28"/>
                <w:szCs w:val="28"/>
              </w:rPr>
            </w:pPr>
            <w:r>
              <w:rPr>
                <w:rFonts w:ascii="Kokila" w:hAnsi="Kokila" w:cs="Kokila"/>
                <w:sz w:val="28"/>
                <w:szCs w:val="28"/>
                <w:cs/>
              </w:rPr>
              <w:t>२८</w:t>
            </w:r>
          </w:p>
        </w:tc>
        <w:tc>
          <w:tcPr>
            <w:tcW w:w="1256" w:type="pct"/>
            <w:tcBorders>
              <w:top w:val="single" w:sz="4" w:space="0" w:color="000000"/>
              <w:left w:val="single" w:sz="4" w:space="0" w:color="000000"/>
              <w:bottom w:val="single" w:sz="4" w:space="0" w:color="000000"/>
              <w:right w:val="single" w:sz="4" w:space="0" w:color="000000"/>
            </w:tcBorders>
            <w:hideMark/>
          </w:tcPr>
          <w:p w14:paraId="76E110BC" w14:textId="77777777" w:rsidR="00DA70BE" w:rsidRPr="000D26E4" w:rsidRDefault="00DA70BE" w:rsidP="00DA70BE">
            <w:pPr>
              <w:pStyle w:val="ListParagraph"/>
              <w:spacing w:line="240" w:lineRule="auto"/>
              <w:ind w:left="0"/>
              <w:jc w:val="both"/>
              <w:rPr>
                <w:rFonts w:ascii="Kokila" w:hAnsi="Kokila" w:cs="Kokila"/>
                <w:sz w:val="28"/>
                <w:szCs w:val="28"/>
                <w:cs/>
                <w:lang w:bidi="hi-IN"/>
              </w:rPr>
            </w:pPr>
            <w:r w:rsidRPr="000D26E4">
              <w:rPr>
                <w:rFonts w:ascii="Kokila" w:hAnsi="Kokila" w:cs="Kokila"/>
                <w:sz w:val="28"/>
                <w:szCs w:val="28"/>
                <w:cs/>
                <w:lang w:bidi="hi-IN"/>
              </w:rPr>
              <w:t>सबै प्रकारका प्रारम्भिक बालविकास तथा शिक्षा कार्यक्रम</w:t>
            </w:r>
            <w:r w:rsidRPr="000D26E4">
              <w:rPr>
                <w:rFonts w:ascii="Kokila" w:hAnsi="Kokila" w:cs="Kokila"/>
                <w:sz w:val="28"/>
                <w:szCs w:val="28"/>
                <w:cs/>
              </w:rPr>
              <w:t>हरुको</w:t>
            </w:r>
            <w:r w:rsidRPr="000D26E4">
              <w:rPr>
                <w:rFonts w:ascii="Kokila" w:hAnsi="Kokila" w:cs="Kokila"/>
                <w:sz w:val="28"/>
                <w:szCs w:val="28"/>
                <w:cs/>
                <w:lang w:bidi="hi-IN"/>
              </w:rPr>
              <w:t xml:space="preserve"> अनिवार्य रुपमा शैक्षिक सूचना व्यवस्थापन प्रणालीमा दर्ता गराउने  ।</w:t>
            </w:r>
          </w:p>
        </w:tc>
        <w:tc>
          <w:tcPr>
            <w:tcW w:w="360" w:type="pct"/>
            <w:tcBorders>
              <w:top w:val="single" w:sz="4" w:space="0" w:color="000000"/>
              <w:left w:val="single" w:sz="4" w:space="0" w:color="000000"/>
              <w:bottom w:val="single" w:sz="4" w:space="0" w:color="000000"/>
              <w:right w:val="single" w:sz="4" w:space="0" w:color="000000"/>
            </w:tcBorders>
          </w:tcPr>
          <w:p w14:paraId="334BF5D5" w14:textId="77777777" w:rsidR="00DA70BE" w:rsidRPr="000D26E4" w:rsidRDefault="00DA70BE" w:rsidP="00DA70BE">
            <w:pPr>
              <w:spacing w:after="0" w:line="240" w:lineRule="auto"/>
              <w:rPr>
                <w:rFonts w:ascii="Kokila" w:hAnsi="Kokila" w:cs="Kokila"/>
                <w:sz w:val="28"/>
                <w:szCs w:val="28"/>
                <w:cs/>
              </w:rPr>
            </w:pPr>
            <w:r w:rsidRPr="000D26E4">
              <w:rPr>
                <w:rFonts w:ascii="Kokila" w:hAnsi="Kokila" w:cs="Kokila"/>
                <w:sz w:val="28"/>
                <w:szCs w:val="28"/>
                <w:cs/>
              </w:rPr>
              <w:t xml:space="preserve">सबै </w:t>
            </w:r>
            <w:r>
              <w:rPr>
                <w:rFonts w:ascii="Kokila" w:hAnsi="Kokila" w:cs="Kokila" w:hint="cs"/>
                <w:sz w:val="28"/>
                <w:szCs w:val="28"/>
                <w:cs/>
              </w:rPr>
              <w:t>बाबिके</w:t>
            </w:r>
          </w:p>
        </w:tc>
        <w:tc>
          <w:tcPr>
            <w:tcW w:w="236" w:type="pct"/>
            <w:gridSpan w:val="2"/>
            <w:tcBorders>
              <w:top w:val="single" w:sz="4" w:space="0" w:color="000000"/>
              <w:left w:val="single" w:sz="4" w:space="0" w:color="000000"/>
              <w:bottom w:val="single" w:sz="4" w:space="0" w:color="000000"/>
              <w:right w:val="single" w:sz="4" w:space="0" w:color="000000"/>
            </w:tcBorders>
          </w:tcPr>
          <w:p w14:paraId="0422B7D6" w14:textId="77777777" w:rsidR="00DA70BE" w:rsidRPr="000D26E4" w:rsidRDefault="00DA70BE" w:rsidP="00DA70BE">
            <w:pPr>
              <w:spacing w:after="0" w:line="240" w:lineRule="auto"/>
              <w:rPr>
                <w:rFonts w:ascii="Kokila" w:hAnsi="Kokila" w:cs="Kokila"/>
                <w:sz w:val="28"/>
                <w:szCs w:val="28"/>
                <w:cs/>
              </w:rPr>
            </w:pPr>
            <m:oMathPara>
              <m:oMath>
                <m:r>
                  <w:rPr>
                    <w:rFonts w:ascii="Cambria Math" w:hAnsi="Cambria Math" w:cs="Arial" w:hint="cs"/>
                    <w:sz w:val="28"/>
                    <w:szCs w:val="28"/>
                    <w:rtl/>
                    <w:cs/>
                  </w:rPr>
                  <m:t>√</m:t>
                </m:r>
              </m:oMath>
            </m:oMathPara>
          </w:p>
        </w:tc>
        <w:tc>
          <w:tcPr>
            <w:tcW w:w="240" w:type="pct"/>
            <w:tcBorders>
              <w:top w:val="single" w:sz="4" w:space="0" w:color="000000"/>
              <w:left w:val="single" w:sz="4" w:space="0" w:color="000000"/>
              <w:bottom w:val="single" w:sz="4" w:space="0" w:color="000000"/>
              <w:right w:val="single" w:sz="4" w:space="0" w:color="000000"/>
            </w:tcBorders>
          </w:tcPr>
          <w:p w14:paraId="42F33CD9" w14:textId="77777777" w:rsidR="00DA70BE" w:rsidRPr="000D26E4" w:rsidRDefault="00DA70BE" w:rsidP="00DA70BE">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19" w:type="pct"/>
            <w:tcBorders>
              <w:top w:val="single" w:sz="4" w:space="0" w:color="000000"/>
              <w:left w:val="single" w:sz="4" w:space="0" w:color="000000"/>
              <w:bottom w:val="single" w:sz="4" w:space="0" w:color="000000"/>
              <w:right w:val="single" w:sz="4" w:space="0" w:color="000000"/>
            </w:tcBorders>
          </w:tcPr>
          <w:p w14:paraId="08721BD7" w14:textId="77777777" w:rsidR="00DA70BE" w:rsidRPr="000D26E4" w:rsidRDefault="00DA70BE" w:rsidP="00DA70BE">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Borders>
              <w:top w:val="single" w:sz="4" w:space="0" w:color="000000"/>
              <w:left w:val="single" w:sz="4" w:space="0" w:color="000000"/>
              <w:bottom w:val="single" w:sz="4" w:space="0" w:color="000000"/>
              <w:right w:val="single" w:sz="4" w:space="0" w:color="000000"/>
            </w:tcBorders>
          </w:tcPr>
          <w:p w14:paraId="1CA2B3C4" w14:textId="77777777" w:rsidR="00DA70BE" w:rsidRPr="000D26E4" w:rsidRDefault="00DA70BE" w:rsidP="00DA70BE">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Borders>
              <w:top w:val="single" w:sz="4" w:space="0" w:color="000000"/>
              <w:left w:val="single" w:sz="4" w:space="0" w:color="000000"/>
              <w:bottom w:val="single" w:sz="4" w:space="0" w:color="000000"/>
              <w:right w:val="single" w:sz="4" w:space="0" w:color="000000"/>
            </w:tcBorders>
          </w:tcPr>
          <w:p w14:paraId="28D72392" w14:textId="77777777" w:rsidR="00DA70BE" w:rsidRPr="000D26E4" w:rsidRDefault="00DA70BE" w:rsidP="00DA70BE">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366" w:type="pct"/>
            <w:tcBorders>
              <w:top w:val="single" w:sz="4" w:space="0" w:color="000000"/>
              <w:left w:val="single" w:sz="4" w:space="0" w:color="000000"/>
              <w:bottom w:val="single" w:sz="4" w:space="0" w:color="000000"/>
              <w:right w:val="single" w:sz="4" w:space="0" w:color="000000"/>
            </w:tcBorders>
          </w:tcPr>
          <w:p w14:paraId="607C68CF" w14:textId="0DC02F3C" w:rsidR="00DA70BE" w:rsidRPr="000D26E4" w:rsidRDefault="00DA70BE" w:rsidP="00DA70BE">
            <w:pPr>
              <w:spacing w:after="0" w:line="240" w:lineRule="auto"/>
              <w:rPr>
                <w:rFonts w:ascii="Kokila" w:hAnsi="Kokila" w:cs="Kokila"/>
                <w:sz w:val="28"/>
                <w:szCs w:val="28"/>
              </w:rPr>
            </w:pPr>
            <w:r>
              <w:rPr>
                <w:rFonts w:ascii="Kokila" w:hAnsi="Kokila" w:cs="Kokila" w:hint="cs"/>
                <w:sz w:val="28"/>
                <w:szCs w:val="28"/>
                <w:cs/>
              </w:rPr>
              <w:t>३९</w:t>
            </w:r>
          </w:p>
        </w:tc>
        <w:tc>
          <w:tcPr>
            <w:tcW w:w="511" w:type="pct"/>
            <w:tcBorders>
              <w:left w:val="single" w:sz="4" w:space="0" w:color="000000"/>
              <w:right w:val="single" w:sz="4" w:space="0" w:color="000000"/>
            </w:tcBorders>
          </w:tcPr>
          <w:p w14:paraId="1FCDC610" w14:textId="6CCA8116" w:rsidR="00DA70BE" w:rsidRPr="00766B0F" w:rsidRDefault="00DA70BE" w:rsidP="00DA70BE">
            <w:pPr>
              <w:spacing w:after="0" w:line="240" w:lineRule="auto"/>
              <w:rPr>
                <w:rFonts w:ascii="Kokila" w:hAnsi="Kokila" w:cs="Kokila"/>
                <w:sz w:val="28"/>
                <w:szCs w:val="28"/>
              </w:rPr>
            </w:pPr>
            <w:r>
              <w:rPr>
                <w:rFonts w:ascii="Kokila" w:hAnsi="Kokila" w:cs="Kokila" w:hint="cs"/>
                <w:sz w:val="28"/>
                <w:szCs w:val="28"/>
                <w:cs/>
              </w:rPr>
              <w:t>३९</w:t>
            </w:r>
          </w:p>
        </w:tc>
        <w:tc>
          <w:tcPr>
            <w:tcW w:w="1000" w:type="pct"/>
            <w:tcBorders>
              <w:left w:val="single" w:sz="4" w:space="0" w:color="000000"/>
              <w:right w:val="single" w:sz="4" w:space="0" w:color="000000"/>
            </w:tcBorders>
          </w:tcPr>
          <w:p w14:paraId="343406C4" w14:textId="6523A778" w:rsidR="00DA70BE" w:rsidRPr="000D26E4" w:rsidRDefault="00FB255E" w:rsidP="00DA70BE">
            <w:pPr>
              <w:spacing w:after="0" w:line="240" w:lineRule="auto"/>
              <w:rPr>
                <w:rFonts w:ascii="Kokila" w:hAnsi="Kokila" w:cs="Kokila"/>
                <w:sz w:val="28"/>
                <w:szCs w:val="28"/>
              </w:rPr>
            </w:pPr>
            <w:r>
              <w:rPr>
                <w:rFonts w:ascii="Kokila" w:hAnsi="Kokila" w:cs="Kokila" w:hint="cs"/>
                <w:sz w:val="28"/>
                <w:szCs w:val="28"/>
                <w:cs/>
              </w:rPr>
              <w:t xml:space="preserve">संघ प्रदेश र स्थानीय तह </w:t>
            </w:r>
          </w:p>
        </w:tc>
      </w:tr>
      <w:tr w:rsidR="00A42376" w:rsidRPr="000D26E4" w14:paraId="70B21C87" w14:textId="77777777" w:rsidTr="005975D3">
        <w:tc>
          <w:tcPr>
            <w:tcW w:w="228" w:type="pct"/>
            <w:tcBorders>
              <w:top w:val="single" w:sz="4" w:space="0" w:color="000000"/>
              <w:left w:val="single" w:sz="4" w:space="0" w:color="000000"/>
              <w:bottom w:val="single" w:sz="4" w:space="0" w:color="000000"/>
              <w:right w:val="single" w:sz="4" w:space="0" w:color="000000"/>
            </w:tcBorders>
          </w:tcPr>
          <w:p w14:paraId="1A5902BE" w14:textId="051B31B5" w:rsidR="00A42376" w:rsidRPr="000D26E4" w:rsidRDefault="00EB5898" w:rsidP="00A42376">
            <w:pPr>
              <w:spacing w:after="0" w:line="240" w:lineRule="auto"/>
              <w:rPr>
                <w:rFonts w:ascii="Kokila" w:hAnsi="Kokila" w:cs="Kokila"/>
                <w:sz w:val="28"/>
                <w:szCs w:val="28"/>
                <w:cs/>
              </w:rPr>
            </w:pPr>
            <w:r>
              <w:rPr>
                <w:rFonts w:ascii="Kokila" w:hAnsi="Kokila" w:cs="Kokila" w:hint="cs"/>
                <w:sz w:val="28"/>
                <w:szCs w:val="28"/>
                <w:cs/>
              </w:rPr>
              <w:t>२९</w:t>
            </w:r>
          </w:p>
        </w:tc>
        <w:tc>
          <w:tcPr>
            <w:tcW w:w="1256" w:type="pct"/>
            <w:tcBorders>
              <w:top w:val="single" w:sz="4" w:space="0" w:color="000000"/>
              <w:left w:val="single" w:sz="4" w:space="0" w:color="000000"/>
              <w:bottom w:val="single" w:sz="4" w:space="0" w:color="000000"/>
              <w:right w:val="single" w:sz="4" w:space="0" w:color="000000"/>
            </w:tcBorders>
          </w:tcPr>
          <w:p w14:paraId="63CAFEA0" w14:textId="77777777" w:rsidR="00A42376" w:rsidRPr="000D26E4" w:rsidRDefault="00A42376" w:rsidP="00A42376">
            <w:pPr>
              <w:pStyle w:val="ListParagraph"/>
              <w:spacing w:line="240" w:lineRule="auto"/>
              <w:ind w:left="0"/>
              <w:jc w:val="both"/>
              <w:rPr>
                <w:rFonts w:ascii="Kokila" w:hAnsi="Kokila" w:cs="Kokila"/>
                <w:sz w:val="28"/>
                <w:szCs w:val="28"/>
                <w:cs/>
              </w:rPr>
            </w:pPr>
            <w:r>
              <w:rPr>
                <w:rFonts w:ascii="Kokila" w:hAnsi="Kokila" w:cs="Kokila" w:hint="cs"/>
                <w:sz w:val="28"/>
                <w:szCs w:val="28"/>
                <w:cs/>
              </w:rPr>
              <w:t xml:space="preserve">कम्तिमा प्रत्यक वडामा एउटा बालउद्यानको स्थापना र सञ्चालन </w:t>
            </w:r>
          </w:p>
        </w:tc>
        <w:tc>
          <w:tcPr>
            <w:tcW w:w="360" w:type="pct"/>
            <w:tcBorders>
              <w:top w:val="single" w:sz="4" w:space="0" w:color="000000"/>
              <w:left w:val="single" w:sz="4" w:space="0" w:color="000000"/>
              <w:bottom w:val="single" w:sz="4" w:space="0" w:color="000000"/>
              <w:right w:val="single" w:sz="4" w:space="0" w:color="000000"/>
            </w:tcBorders>
          </w:tcPr>
          <w:p w14:paraId="7D972487" w14:textId="77777777" w:rsidR="00A42376"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t xml:space="preserve">सबै वडा </w:t>
            </w:r>
          </w:p>
        </w:tc>
        <w:tc>
          <w:tcPr>
            <w:tcW w:w="236" w:type="pct"/>
            <w:gridSpan w:val="2"/>
            <w:tcBorders>
              <w:top w:val="single" w:sz="4" w:space="0" w:color="000000"/>
              <w:left w:val="single" w:sz="4" w:space="0" w:color="000000"/>
              <w:bottom w:val="single" w:sz="4" w:space="0" w:color="000000"/>
              <w:right w:val="single" w:sz="4" w:space="0" w:color="000000"/>
            </w:tcBorders>
          </w:tcPr>
          <w:p w14:paraId="2A61382B" w14:textId="77777777" w:rsidR="00A42376" w:rsidRDefault="00A42376" w:rsidP="00A42376">
            <w:pPr>
              <w:spacing w:after="0" w:line="240" w:lineRule="auto"/>
              <w:rPr>
                <w:rFonts w:ascii="Kokila" w:eastAsia="Times New Roman" w:hAnsi="Kokila" w:cs="Kokila"/>
                <w:sz w:val="28"/>
                <w:szCs w:val="28"/>
                <w:rtl/>
                <w:cs/>
              </w:rPr>
            </w:pPr>
            <w:r>
              <w:rPr>
                <w:rFonts w:ascii="Kokila" w:eastAsia="Times New Roman" w:hAnsi="Kokila" w:cs="Kokila" w:hint="cs"/>
                <w:sz w:val="28"/>
                <w:szCs w:val="28"/>
                <w:cs/>
              </w:rPr>
              <w:t>२</w:t>
            </w:r>
          </w:p>
        </w:tc>
        <w:tc>
          <w:tcPr>
            <w:tcW w:w="240" w:type="pct"/>
            <w:tcBorders>
              <w:top w:val="single" w:sz="4" w:space="0" w:color="000000"/>
              <w:left w:val="single" w:sz="4" w:space="0" w:color="000000"/>
              <w:bottom w:val="single" w:sz="4" w:space="0" w:color="000000"/>
              <w:right w:val="single" w:sz="4" w:space="0" w:color="000000"/>
            </w:tcBorders>
          </w:tcPr>
          <w:p w14:paraId="6EB49D77" w14:textId="77777777" w:rsidR="00A42376" w:rsidRDefault="00A42376" w:rsidP="00A42376">
            <w:pPr>
              <w:spacing w:after="0" w:line="240" w:lineRule="auto"/>
              <w:rPr>
                <w:rFonts w:ascii="Kokila" w:eastAsia="Times New Roman" w:hAnsi="Kokila" w:cs="Kokila"/>
                <w:sz w:val="28"/>
                <w:szCs w:val="28"/>
                <w:cs/>
              </w:rPr>
            </w:pPr>
            <w:r>
              <w:rPr>
                <w:rFonts w:ascii="Kokila" w:eastAsia="Times New Roman" w:hAnsi="Kokila" w:cs="Kokila" w:hint="cs"/>
                <w:sz w:val="28"/>
                <w:szCs w:val="28"/>
                <w:cs/>
              </w:rPr>
              <w:t>२</w:t>
            </w:r>
          </w:p>
        </w:tc>
        <w:tc>
          <w:tcPr>
            <w:tcW w:w="219" w:type="pct"/>
            <w:tcBorders>
              <w:top w:val="single" w:sz="4" w:space="0" w:color="000000"/>
              <w:left w:val="single" w:sz="4" w:space="0" w:color="000000"/>
              <w:bottom w:val="single" w:sz="4" w:space="0" w:color="000000"/>
              <w:right w:val="single" w:sz="4" w:space="0" w:color="000000"/>
            </w:tcBorders>
          </w:tcPr>
          <w:p w14:paraId="2209C1E3" w14:textId="77777777" w:rsidR="00A42376" w:rsidRDefault="00A42376" w:rsidP="00A42376">
            <w:pPr>
              <w:spacing w:after="0" w:line="240" w:lineRule="auto"/>
              <w:rPr>
                <w:rFonts w:ascii="Kokila" w:eastAsia="Times New Roman" w:hAnsi="Kokila" w:cs="Kokila"/>
                <w:sz w:val="28"/>
                <w:szCs w:val="28"/>
                <w:cs/>
              </w:rPr>
            </w:pPr>
            <w:r>
              <w:rPr>
                <w:rFonts w:ascii="Kokila" w:eastAsia="Times New Roman" w:hAnsi="Kokila" w:cs="Kokila" w:hint="cs"/>
                <w:sz w:val="28"/>
                <w:szCs w:val="28"/>
                <w:cs/>
              </w:rPr>
              <w:t>२</w:t>
            </w:r>
          </w:p>
        </w:tc>
        <w:tc>
          <w:tcPr>
            <w:tcW w:w="292" w:type="pct"/>
            <w:tcBorders>
              <w:top w:val="single" w:sz="4" w:space="0" w:color="000000"/>
              <w:left w:val="single" w:sz="4" w:space="0" w:color="000000"/>
              <w:bottom w:val="single" w:sz="4" w:space="0" w:color="000000"/>
              <w:right w:val="single" w:sz="4" w:space="0" w:color="000000"/>
            </w:tcBorders>
          </w:tcPr>
          <w:p w14:paraId="6B5FEB6B" w14:textId="77777777" w:rsidR="00A42376" w:rsidRDefault="00A42376" w:rsidP="00A42376">
            <w:pPr>
              <w:spacing w:after="0" w:line="240" w:lineRule="auto"/>
              <w:rPr>
                <w:rFonts w:ascii="Kokila" w:eastAsia="Times New Roman" w:hAnsi="Kokila" w:cs="Kokila"/>
                <w:sz w:val="28"/>
                <w:szCs w:val="28"/>
                <w:cs/>
              </w:rPr>
            </w:pPr>
            <w:r>
              <w:rPr>
                <w:rFonts w:ascii="Kokila" w:eastAsia="Times New Roman" w:hAnsi="Kokila" w:cs="Kokila" w:hint="cs"/>
                <w:sz w:val="28"/>
                <w:szCs w:val="28"/>
                <w:cs/>
              </w:rPr>
              <w:t>२</w:t>
            </w:r>
          </w:p>
        </w:tc>
        <w:tc>
          <w:tcPr>
            <w:tcW w:w="292" w:type="pct"/>
            <w:tcBorders>
              <w:top w:val="single" w:sz="4" w:space="0" w:color="000000"/>
              <w:left w:val="single" w:sz="4" w:space="0" w:color="000000"/>
              <w:bottom w:val="single" w:sz="4" w:space="0" w:color="000000"/>
              <w:right w:val="single" w:sz="4" w:space="0" w:color="000000"/>
            </w:tcBorders>
          </w:tcPr>
          <w:p w14:paraId="59D74C6C" w14:textId="03F313A3" w:rsidR="00A42376" w:rsidRDefault="00DA70BE" w:rsidP="00A42376">
            <w:pPr>
              <w:spacing w:after="0" w:line="240" w:lineRule="auto"/>
              <w:rPr>
                <w:rFonts w:ascii="Kokila" w:eastAsia="Times New Roman" w:hAnsi="Kokila" w:cs="Kokila"/>
                <w:sz w:val="28"/>
                <w:szCs w:val="28"/>
                <w:cs/>
              </w:rPr>
            </w:pPr>
            <w:r>
              <w:rPr>
                <w:rFonts w:ascii="Kokila" w:eastAsia="Times New Roman" w:hAnsi="Kokila" w:cs="Kokila" w:hint="cs"/>
                <w:sz w:val="28"/>
                <w:szCs w:val="28"/>
                <w:cs/>
              </w:rPr>
              <w:t>२</w:t>
            </w:r>
          </w:p>
        </w:tc>
        <w:tc>
          <w:tcPr>
            <w:tcW w:w="366" w:type="pct"/>
            <w:tcBorders>
              <w:top w:val="single" w:sz="4" w:space="0" w:color="000000"/>
              <w:left w:val="single" w:sz="4" w:space="0" w:color="000000"/>
              <w:bottom w:val="single" w:sz="4" w:space="0" w:color="000000"/>
              <w:right w:val="single" w:sz="4" w:space="0" w:color="000000"/>
            </w:tcBorders>
          </w:tcPr>
          <w:p w14:paraId="339BC272" w14:textId="16B61B9B" w:rsidR="00A42376" w:rsidRDefault="00A42376" w:rsidP="00DA70BE">
            <w:pPr>
              <w:spacing w:after="0" w:line="240" w:lineRule="auto"/>
              <w:rPr>
                <w:rFonts w:ascii="Kokila" w:eastAsia="Times New Roman" w:hAnsi="Kokila" w:cs="Kokila"/>
                <w:sz w:val="28"/>
                <w:szCs w:val="28"/>
                <w:cs/>
              </w:rPr>
            </w:pPr>
            <w:r>
              <w:rPr>
                <w:rFonts w:ascii="Kokila" w:eastAsia="Times New Roman" w:hAnsi="Kokila" w:cs="Kokila" w:hint="cs"/>
                <w:sz w:val="28"/>
                <w:szCs w:val="28"/>
                <w:cs/>
              </w:rPr>
              <w:t>१</w:t>
            </w:r>
            <w:r w:rsidR="00DA70BE">
              <w:rPr>
                <w:rFonts w:ascii="Kokila" w:eastAsia="Times New Roman" w:hAnsi="Kokila" w:cs="Kokila" w:hint="cs"/>
                <w:sz w:val="28"/>
                <w:szCs w:val="28"/>
                <w:cs/>
              </w:rPr>
              <w:t>०</w:t>
            </w:r>
          </w:p>
        </w:tc>
        <w:tc>
          <w:tcPr>
            <w:tcW w:w="511" w:type="pct"/>
            <w:tcBorders>
              <w:left w:val="single" w:sz="4" w:space="0" w:color="000000"/>
              <w:right w:val="single" w:sz="4" w:space="0" w:color="000000"/>
            </w:tcBorders>
          </w:tcPr>
          <w:p w14:paraId="797F68E0" w14:textId="65CDAFB4" w:rsidR="00A42376" w:rsidRDefault="00A42376" w:rsidP="00DA70BE">
            <w:pPr>
              <w:spacing w:after="0" w:line="240" w:lineRule="auto"/>
              <w:rPr>
                <w:rFonts w:ascii="Kokila" w:eastAsia="Times New Roman" w:hAnsi="Kokila" w:cs="Kokila"/>
                <w:sz w:val="28"/>
                <w:szCs w:val="28"/>
                <w:cs/>
              </w:rPr>
            </w:pPr>
            <w:r>
              <w:rPr>
                <w:rFonts w:ascii="Kokila" w:eastAsia="Times New Roman" w:hAnsi="Kokila" w:cs="Kokila" w:hint="cs"/>
                <w:sz w:val="28"/>
                <w:szCs w:val="28"/>
                <w:cs/>
              </w:rPr>
              <w:t>१</w:t>
            </w:r>
            <w:r w:rsidR="00DA70BE">
              <w:rPr>
                <w:rFonts w:ascii="Kokila" w:eastAsia="Times New Roman" w:hAnsi="Kokila" w:cs="Kokila" w:hint="cs"/>
                <w:sz w:val="28"/>
                <w:szCs w:val="28"/>
                <w:cs/>
              </w:rPr>
              <w:t>०</w:t>
            </w:r>
          </w:p>
        </w:tc>
        <w:tc>
          <w:tcPr>
            <w:tcW w:w="1000" w:type="pct"/>
            <w:tcBorders>
              <w:left w:val="single" w:sz="4" w:space="0" w:color="000000"/>
              <w:right w:val="single" w:sz="4" w:space="0" w:color="000000"/>
            </w:tcBorders>
          </w:tcPr>
          <w:p w14:paraId="27E754EF" w14:textId="77777777" w:rsidR="00A42376" w:rsidRPr="000D26E4" w:rsidRDefault="00A42376" w:rsidP="00A42376">
            <w:pPr>
              <w:spacing w:after="0" w:line="240" w:lineRule="auto"/>
              <w:rPr>
                <w:rFonts w:ascii="Kokila" w:hAnsi="Kokila" w:cs="Kokila"/>
                <w:sz w:val="28"/>
                <w:szCs w:val="28"/>
                <w:cs/>
              </w:rPr>
            </w:pPr>
            <w:r>
              <w:rPr>
                <w:rFonts w:ascii="Kokila" w:hAnsi="Kokila" w:cs="Kokila" w:hint="cs"/>
                <w:sz w:val="28"/>
                <w:szCs w:val="28"/>
                <w:cs/>
              </w:rPr>
              <w:t xml:space="preserve">नगरपालिका र वडा पालिका </w:t>
            </w:r>
          </w:p>
        </w:tc>
      </w:tr>
      <w:tr w:rsidR="00A42376" w:rsidRPr="000D26E4" w14:paraId="396A08FF" w14:textId="77777777" w:rsidTr="005975D3">
        <w:tc>
          <w:tcPr>
            <w:tcW w:w="228" w:type="pct"/>
            <w:tcBorders>
              <w:top w:val="single" w:sz="4" w:space="0" w:color="000000"/>
              <w:left w:val="single" w:sz="4" w:space="0" w:color="000000"/>
              <w:bottom w:val="single" w:sz="4" w:space="0" w:color="000000"/>
              <w:right w:val="single" w:sz="4" w:space="0" w:color="000000"/>
            </w:tcBorders>
            <w:hideMark/>
          </w:tcPr>
          <w:p w14:paraId="7BFD60B9" w14:textId="7B135A7E" w:rsidR="00A42376" w:rsidRPr="000D26E4" w:rsidRDefault="00EB5898" w:rsidP="00A42376">
            <w:pPr>
              <w:spacing w:after="0" w:line="240" w:lineRule="auto"/>
              <w:rPr>
                <w:rFonts w:ascii="Kokila" w:hAnsi="Kokila" w:cs="Kokila"/>
                <w:sz w:val="28"/>
                <w:szCs w:val="28"/>
              </w:rPr>
            </w:pPr>
            <w:r>
              <w:rPr>
                <w:rFonts w:ascii="Kokila" w:hAnsi="Kokila" w:cs="Kokila"/>
                <w:sz w:val="28"/>
                <w:szCs w:val="28"/>
                <w:cs/>
              </w:rPr>
              <w:t>३०</w:t>
            </w:r>
          </w:p>
        </w:tc>
        <w:tc>
          <w:tcPr>
            <w:tcW w:w="1256" w:type="pct"/>
            <w:tcBorders>
              <w:top w:val="single" w:sz="4" w:space="0" w:color="000000"/>
              <w:left w:val="single" w:sz="4" w:space="0" w:color="000000"/>
              <w:bottom w:val="single" w:sz="4" w:space="0" w:color="000000"/>
              <w:right w:val="single" w:sz="4" w:space="0" w:color="000000"/>
            </w:tcBorders>
            <w:hideMark/>
          </w:tcPr>
          <w:p w14:paraId="427498CF" w14:textId="77777777" w:rsidR="00A42376" w:rsidRPr="000D26E4" w:rsidRDefault="00A42376" w:rsidP="00A42376">
            <w:pPr>
              <w:pStyle w:val="ListParagraph"/>
              <w:spacing w:line="240" w:lineRule="auto"/>
              <w:ind w:left="0"/>
              <w:jc w:val="both"/>
              <w:rPr>
                <w:rFonts w:ascii="Kokila" w:hAnsi="Kokila" w:cs="Kokila"/>
                <w:sz w:val="28"/>
                <w:szCs w:val="28"/>
                <w:rtl/>
                <w:cs/>
              </w:rPr>
            </w:pPr>
            <w:r w:rsidRPr="000D26E4">
              <w:rPr>
                <w:rFonts w:ascii="Kokila" w:hAnsi="Kokila" w:cs="Kokila"/>
                <w:sz w:val="28"/>
                <w:szCs w:val="28"/>
                <w:cs/>
                <w:lang w:bidi="hi-IN"/>
              </w:rPr>
              <w:t>प्रारम्भिक बालविकास सेवा</w:t>
            </w:r>
            <w:r w:rsidRPr="000D26E4">
              <w:rPr>
                <w:rFonts w:ascii="Kokila" w:hAnsi="Kokila" w:cs="Kokila"/>
                <w:sz w:val="28"/>
                <w:szCs w:val="28"/>
              </w:rPr>
              <w:t xml:space="preserve"> </w:t>
            </w:r>
            <w:r w:rsidRPr="000D26E4">
              <w:rPr>
                <w:rFonts w:ascii="Kokila" w:hAnsi="Kokila" w:cs="Kokila"/>
                <w:sz w:val="28"/>
                <w:szCs w:val="28"/>
                <w:cs/>
                <w:lang w:bidi="hi-IN"/>
              </w:rPr>
              <w:t>तथा पाठ्‍यक्रमको कार्यान्वयन</w:t>
            </w:r>
            <w:r w:rsidRPr="000D26E4">
              <w:rPr>
                <w:rFonts w:ascii="Kokila" w:hAnsi="Kokila" w:cs="Kokila"/>
                <w:sz w:val="28"/>
                <w:szCs w:val="28"/>
              </w:rPr>
              <w:t xml:space="preserve">, </w:t>
            </w:r>
            <w:r w:rsidRPr="000D26E4">
              <w:rPr>
                <w:rFonts w:ascii="Kokila" w:hAnsi="Kokila" w:cs="Kokila"/>
                <w:sz w:val="28"/>
                <w:szCs w:val="28"/>
                <w:cs/>
                <w:lang w:bidi="hi-IN"/>
              </w:rPr>
              <w:t xml:space="preserve">अनुदान तथा सहयोगको  प्रभावकारिताको  </w:t>
            </w:r>
            <w:r>
              <w:rPr>
                <w:rFonts w:ascii="Kokila" w:hAnsi="Kokila" w:cs="Kokila"/>
                <w:sz w:val="28"/>
                <w:szCs w:val="28"/>
                <w:cs/>
                <w:lang w:bidi="hi-IN"/>
              </w:rPr>
              <w:t>सङ्घ</w:t>
            </w:r>
            <w:r w:rsidRPr="000D26E4">
              <w:rPr>
                <w:rFonts w:ascii="Kokila" w:hAnsi="Kokila" w:cs="Kokila"/>
                <w:sz w:val="28"/>
                <w:szCs w:val="28"/>
              </w:rPr>
              <w:t xml:space="preserve">, </w:t>
            </w:r>
            <w:r w:rsidRPr="000D26E4">
              <w:rPr>
                <w:rFonts w:ascii="Kokila" w:hAnsi="Kokila" w:cs="Kokila"/>
                <w:sz w:val="28"/>
                <w:szCs w:val="28"/>
                <w:cs/>
                <w:lang w:bidi="hi-IN"/>
              </w:rPr>
              <w:t>प्रादेशिक प्रारम्भिक बालविकास समिति</w:t>
            </w:r>
            <w:r w:rsidRPr="000D26E4">
              <w:rPr>
                <w:rFonts w:ascii="Kokila" w:hAnsi="Kokila" w:cs="Kokila"/>
                <w:sz w:val="28"/>
                <w:szCs w:val="28"/>
              </w:rPr>
              <w:t xml:space="preserve">, </w:t>
            </w:r>
            <w:r w:rsidRPr="000D26E4">
              <w:rPr>
                <w:rFonts w:ascii="Kokila" w:hAnsi="Kokila" w:cs="Kokila"/>
                <w:sz w:val="28"/>
                <w:szCs w:val="28"/>
                <w:cs/>
                <w:lang w:bidi="hi-IN"/>
              </w:rPr>
              <w:t>स्थानीय प्रारम्भिक बालविकास समितिबाट अनुगमन</w:t>
            </w:r>
            <w:r w:rsidRPr="000D26E4">
              <w:rPr>
                <w:rFonts w:ascii="Kokila" w:hAnsi="Kokila" w:cs="Kokila"/>
                <w:sz w:val="28"/>
                <w:szCs w:val="28"/>
              </w:rPr>
              <w:t xml:space="preserve">, </w:t>
            </w:r>
            <w:r w:rsidRPr="000D26E4">
              <w:rPr>
                <w:rFonts w:ascii="Kokila" w:hAnsi="Kokila" w:cs="Kokila"/>
                <w:sz w:val="28"/>
                <w:szCs w:val="28"/>
                <w:cs/>
                <w:lang w:bidi="hi-IN"/>
              </w:rPr>
              <w:t>सुप</w:t>
            </w:r>
            <w:r>
              <w:rPr>
                <w:rFonts w:ascii="Kokila" w:hAnsi="Kokila" w:cs="Kokila" w:hint="cs"/>
                <w:sz w:val="28"/>
                <w:szCs w:val="28"/>
                <w:cs/>
              </w:rPr>
              <w:t>री</w:t>
            </w:r>
            <w:r w:rsidRPr="000D26E4">
              <w:rPr>
                <w:rFonts w:ascii="Kokila" w:hAnsi="Kokila" w:cs="Kokila"/>
                <w:sz w:val="28"/>
                <w:szCs w:val="28"/>
                <w:cs/>
                <w:lang w:bidi="hi-IN"/>
              </w:rPr>
              <w:t>वेक्षण</w:t>
            </w:r>
            <w:r w:rsidRPr="000D26E4">
              <w:rPr>
                <w:rFonts w:ascii="Kokila" w:hAnsi="Kokila" w:cs="Kokila"/>
                <w:sz w:val="28"/>
                <w:szCs w:val="28"/>
              </w:rPr>
              <w:t>,</w:t>
            </w:r>
            <w:r w:rsidRPr="000D26E4">
              <w:rPr>
                <w:rFonts w:ascii="Kokila" w:hAnsi="Kokila" w:cs="Kokila"/>
                <w:sz w:val="28"/>
                <w:szCs w:val="28"/>
                <w:cs/>
                <w:lang w:bidi="hi-IN"/>
              </w:rPr>
              <w:t xml:space="preserve"> सहयोग तथा सहजीकरण</w:t>
            </w:r>
          </w:p>
        </w:tc>
        <w:tc>
          <w:tcPr>
            <w:tcW w:w="360" w:type="pct"/>
            <w:tcBorders>
              <w:top w:val="single" w:sz="4" w:space="0" w:color="000000"/>
              <w:left w:val="single" w:sz="4" w:space="0" w:color="000000"/>
              <w:bottom w:val="single" w:sz="4" w:space="0" w:color="000000"/>
              <w:right w:val="single" w:sz="4" w:space="0" w:color="000000"/>
            </w:tcBorders>
          </w:tcPr>
          <w:p w14:paraId="0E1723EE" w14:textId="77777777" w:rsidR="00A42376" w:rsidRPr="000D26E4" w:rsidRDefault="00A42376" w:rsidP="00A42376">
            <w:pPr>
              <w:spacing w:after="0" w:line="240" w:lineRule="auto"/>
              <w:rPr>
                <w:rFonts w:ascii="Kokila" w:hAnsi="Kokila" w:cs="Kokila"/>
                <w:sz w:val="28"/>
                <w:szCs w:val="28"/>
              </w:rPr>
            </w:pPr>
            <w:r>
              <w:rPr>
                <w:rFonts w:ascii="Kokila" w:hAnsi="Kokila" w:cs="Kokila" w:hint="cs"/>
                <w:sz w:val="28"/>
                <w:szCs w:val="28"/>
                <w:cs/>
              </w:rPr>
              <w:t xml:space="preserve">सबै वडा स्थानीय तह र बाबिके </w:t>
            </w:r>
          </w:p>
        </w:tc>
        <w:tc>
          <w:tcPr>
            <w:tcW w:w="236" w:type="pct"/>
            <w:gridSpan w:val="2"/>
            <w:tcBorders>
              <w:top w:val="single" w:sz="4" w:space="0" w:color="000000"/>
              <w:left w:val="single" w:sz="4" w:space="0" w:color="000000"/>
              <w:bottom w:val="single" w:sz="4" w:space="0" w:color="000000"/>
              <w:right w:val="single" w:sz="4" w:space="0" w:color="000000"/>
            </w:tcBorders>
          </w:tcPr>
          <w:p w14:paraId="28CA1610" w14:textId="77777777" w:rsidR="00A42376" w:rsidRPr="000D26E4" w:rsidRDefault="00A42376" w:rsidP="00A42376">
            <w:pPr>
              <w:spacing w:after="0" w:line="240" w:lineRule="auto"/>
              <w:rPr>
                <w:rFonts w:ascii="Kokila" w:hAnsi="Kokila" w:cs="Kokila"/>
                <w:sz w:val="28"/>
                <w:szCs w:val="28"/>
                <w:cs/>
              </w:rPr>
            </w:pPr>
            <m:oMathPara>
              <m:oMath>
                <m:r>
                  <w:rPr>
                    <w:rFonts w:ascii="Cambria Math" w:hAnsi="Cambria Math" w:cs="Arial" w:hint="cs"/>
                    <w:sz w:val="28"/>
                    <w:szCs w:val="28"/>
                    <w:cs/>
                  </w:rPr>
                  <m:t>√</m:t>
                </m:r>
              </m:oMath>
            </m:oMathPara>
          </w:p>
        </w:tc>
        <w:tc>
          <w:tcPr>
            <w:tcW w:w="240" w:type="pct"/>
            <w:tcBorders>
              <w:top w:val="single" w:sz="4" w:space="0" w:color="000000"/>
              <w:left w:val="single" w:sz="4" w:space="0" w:color="000000"/>
              <w:bottom w:val="single" w:sz="4" w:space="0" w:color="000000"/>
              <w:right w:val="single" w:sz="4" w:space="0" w:color="000000"/>
            </w:tcBorders>
          </w:tcPr>
          <w:p w14:paraId="6BBD2AEB"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19" w:type="pct"/>
            <w:tcBorders>
              <w:top w:val="single" w:sz="4" w:space="0" w:color="000000"/>
              <w:left w:val="single" w:sz="4" w:space="0" w:color="000000"/>
              <w:bottom w:val="single" w:sz="4" w:space="0" w:color="000000"/>
              <w:right w:val="single" w:sz="4" w:space="0" w:color="000000"/>
            </w:tcBorders>
          </w:tcPr>
          <w:p w14:paraId="532461AC"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Borders>
              <w:top w:val="single" w:sz="4" w:space="0" w:color="000000"/>
              <w:left w:val="single" w:sz="4" w:space="0" w:color="000000"/>
              <w:bottom w:val="single" w:sz="4" w:space="0" w:color="000000"/>
              <w:right w:val="single" w:sz="4" w:space="0" w:color="000000"/>
            </w:tcBorders>
          </w:tcPr>
          <w:p w14:paraId="35C3D755"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292" w:type="pct"/>
            <w:tcBorders>
              <w:top w:val="single" w:sz="4" w:space="0" w:color="000000"/>
              <w:left w:val="single" w:sz="4" w:space="0" w:color="000000"/>
              <w:bottom w:val="single" w:sz="4" w:space="0" w:color="000000"/>
              <w:right w:val="single" w:sz="4" w:space="0" w:color="000000"/>
            </w:tcBorders>
          </w:tcPr>
          <w:p w14:paraId="3528952C"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366" w:type="pct"/>
            <w:tcBorders>
              <w:top w:val="single" w:sz="4" w:space="0" w:color="000000"/>
              <w:left w:val="single" w:sz="4" w:space="0" w:color="000000"/>
              <w:bottom w:val="single" w:sz="4" w:space="0" w:color="000000"/>
              <w:right w:val="single" w:sz="4" w:space="0" w:color="000000"/>
            </w:tcBorders>
          </w:tcPr>
          <w:p w14:paraId="70EF82C9"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511" w:type="pct"/>
            <w:tcBorders>
              <w:left w:val="single" w:sz="4" w:space="0" w:color="000000"/>
              <w:right w:val="single" w:sz="4" w:space="0" w:color="000000"/>
            </w:tcBorders>
          </w:tcPr>
          <w:p w14:paraId="2F795600" w14:textId="77777777" w:rsidR="00A42376" w:rsidRPr="000D26E4" w:rsidRDefault="00A42376" w:rsidP="00A42376">
            <w:pPr>
              <w:spacing w:after="0" w:line="240" w:lineRule="auto"/>
              <w:rPr>
                <w:rFonts w:ascii="Kokila" w:hAnsi="Kokila" w:cs="Kokila"/>
                <w:sz w:val="28"/>
                <w:szCs w:val="28"/>
              </w:rPr>
            </w:pPr>
            <m:oMathPara>
              <m:oMath>
                <m:r>
                  <w:rPr>
                    <w:rFonts w:ascii="Cambria Math" w:hAnsi="Cambria Math" w:cs="Arial" w:hint="cs"/>
                    <w:sz w:val="28"/>
                    <w:szCs w:val="28"/>
                    <w:cs/>
                  </w:rPr>
                  <m:t>√</m:t>
                </m:r>
              </m:oMath>
            </m:oMathPara>
          </w:p>
        </w:tc>
        <w:tc>
          <w:tcPr>
            <w:tcW w:w="1000" w:type="pct"/>
            <w:tcBorders>
              <w:left w:val="single" w:sz="4" w:space="0" w:color="000000"/>
              <w:right w:val="single" w:sz="4" w:space="0" w:color="000000"/>
            </w:tcBorders>
          </w:tcPr>
          <w:p w14:paraId="5BADE654" w14:textId="35BD238B" w:rsidR="00A42376" w:rsidRPr="000D26E4" w:rsidRDefault="00FB255E" w:rsidP="00A42376">
            <w:pPr>
              <w:spacing w:after="0" w:line="240" w:lineRule="auto"/>
              <w:rPr>
                <w:rFonts w:ascii="Kokila" w:hAnsi="Kokila" w:cs="Kokila"/>
                <w:sz w:val="28"/>
                <w:szCs w:val="28"/>
              </w:rPr>
            </w:pPr>
            <w:r>
              <w:rPr>
                <w:rFonts w:ascii="Kokila" w:hAnsi="Kokila" w:cs="Kokila" w:hint="cs"/>
                <w:sz w:val="28"/>
                <w:szCs w:val="28"/>
                <w:cs/>
              </w:rPr>
              <w:t xml:space="preserve">नगरपालिका </w:t>
            </w:r>
          </w:p>
        </w:tc>
      </w:tr>
    </w:tbl>
    <w:p w14:paraId="33E7E85E" w14:textId="77777777" w:rsidR="005975D3" w:rsidRPr="000D26E4" w:rsidRDefault="005975D3" w:rsidP="005975D3">
      <w:pPr>
        <w:spacing w:after="0" w:line="240" w:lineRule="auto"/>
        <w:rPr>
          <w:rFonts w:ascii="Kokila" w:hAnsi="Kokila" w:cs="Kokila"/>
          <w:b/>
          <w:bCs/>
          <w:sz w:val="28"/>
          <w:szCs w:val="28"/>
        </w:rPr>
      </w:pPr>
    </w:p>
    <w:p w14:paraId="62CA2DCC" w14:textId="77777777" w:rsidR="005975D3" w:rsidRPr="000D26E4" w:rsidRDefault="005975D3" w:rsidP="005975D3">
      <w:pPr>
        <w:spacing w:after="0" w:line="240" w:lineRule="auto"/>
        <w:rPr>
          <w:rFonts w:ascii="Kokila" w:hAnsi="Kokila" w:cs="Kokila"/>
          <w:b/>
          <w:bCs/>
          <w:sz w:val="28"/>
          <w:szCs w:val="28"/>
        </w:rPr>
      </w:pPr>
    </w:p>
    <w:p w14:paraId="014BC82D" w14:textId="77777777" w:rsidR="005975D3" w:rsidRPr="000D26E4" w:rsidRDefault="005975D3" w:rsidP="005975D3">
      <w:pPr>
        <w:spacing w:after="0" w:line="240" w:lineRule="auto"/>
        <w:rPr>
          <w:rFonts w:ascii="Kokila" w:hAnsi="Kokila" w:cs="Kokila"/>
          <w:sz w:val="28"/>
          <w:szCs w:val="28"/>
        </w:rPr>
      </w:pPr>
    </w:p>
    <w:p w14:paraId="3D41C05E" w14:textId="4E3BA605" w:rsidR="00DA70BE" w:rsidRDefault="00DA70BE" w:rsidP="00DA70BE">
      <w:pPr>
        <w:tabs>
          <w:tab w:val="left" w:pos="4289"/>
        </w:tabs>
        <w:rPr>
          <w:rFonts w:ascii="Preeti" w:hAnsi="Preeti" w:cs="Kalimati"/>
          <w:sz w:val="28"/>
          <w:szCs w:val="28"/>
        </w:rPr>
      </w:pPr>
    </w:p>
    <w:p w14:paraId="0540E035" w14:textId="77777777" w:rsidR="00DA70BE" w:rsidRPr="005B4DE5" w:rsidRDefault="00DA70BE" w:rsidP="005975D3">
      <w:pPr>
        <w:tabs>
          <w:tab w:val="left" w:pos="4289"/>
        </w:tabs>
        <w:rPr>
          <w:rFonts w:ascii="Preeti" w:hAnsi="Preeti" w:cs="Kalimati"/>
          <w:sz w:val="28"/>
          <w:szCs w:val="28"/>
          <w:cs/>
        </w:rPr>
        <w:sectPr w:rsidR="00DA70BE" w:rsidRPr="005B4DE5" w:rsidSect="00B36F6C">
          <w:pgSz w:w="16838" w:h="11906" w:orient="landscape" w:code="9"/>
          <w:pgMar w:top="1134" w:right="1134" w:bottom="1134" w:left="1134" w:header="567" w:footer="567" w:gutter="397"/>
          <w:pgNumType w:start="22"/>
          <w:cols w:space="720"/>
          <w:docGrid w:linePitch="360"/>
        </w:sectPr>
      </w:pPr>
    </w:p>
    <w:p w14:paraId="10C044EA" w14:textId="718D92C5" w:rsidR="005975D3" w:rsidRDefault="005975D3" w:rsidP="005975D3">
      <w:pPr>
        <w:pStyle w:val="Heading2"/>
        <w:rPr>
          <w:rFonts w:ascii="Kokila" w:hAnsi="Kokila" w:cs="Kokila"/>
          <w:b/>
          <w:bCs/>
          <w:color w:val="auto"/>
          <w:sz w:val="32"/>
          <w:szCs w:val="32"/>
        </w:rPr>
      </w:pPr>
      <w:r w:rsidRPr="004700FB">
        <w:rPr>
          <w:rFonts w:ascii="Kokila" w:hAnsi="Kokila" w:cs="Kokila"/>
          <w:b/>
          <w:bCs/>
          <w:color w:val="auto"/>
          <w:sz w:val="32"/>
          <w:szCs w:val="32"/>
          <w:cs/>
        </w:rPr>
        <w:lastRenderedPageBreak/>
        <w:t>३.</w:t>
      </w:r>
      <w:r>
        <w:rPr>
          <w:rFonts w:ascii="Kokila" w:hAnsi="Kokila" w:cs="Kokila" w:hint="cs"/>
          <w:b/>
          <w:bCs/>
          <w:color w:val="auto"/>
          <w:sz w:val="32"/>
          <w:szCs w:val="32"/>
          <w:cs/>
        </w:rPr>
        <w:t>३ आधारभूत</w:t>
      </w:r>
      <w:r w:rsidRPr="004700FB">
        <w:rPr>
          <w:rFonts w:ascii="Kokila" w:hAnsi="Kokila" w:cs="Kokila"/>
          <w:b/>
          <w:bCs/>
          <w:color w:val="auto"/>
          <w:sz w:val="32"/>
          <w:szCs w:val="32"/>
          <w:cs/>
        </w:rPr>
        <w:t xml:space="preserve"> शिक्षा</w:t>
      </w:r>
    </w:p>
    <w:p w14:paraId="3B208EAA" w14:textId="77777777" w:rsidR="005975D3" w:rsidRPr="005E2321" w:rsidRDefault="005975D3" w:rsidP="005975D3">
      <w:pPr>
        <w:rPr>
          <w:rFonts w:ascii="Kokila" w:hAnsi="Kokila" w:cs="Kokila"/>
          <w:b/>
          <w:bCs/>
          <w:sz w:val="32"/>
          <w:szCs w:val="32"/>
        </w:rPr>
      </w:pPr>
      <w:r w:rsidRPr="0058045A">
        <w:rPr>
          <w:rFonts w:ascii="Kokila" w:hAnsi="Kokila" w:cs="Kokila"/>
          <w:b/>
          <w:bCs/>
          <w:sz w:val="32"/>
          <w:szCs w:val="32"/>
          <w:cs/>
        </w:rPr>
        <w:t>३‍.</w:t>
      </w:r>
      <w:r w:rsidRPr="004700FB">
        <w:rPr>
          <w:rFonts w:ascii="Kokila" w:hAnsi="Kokila" w:cs="Kokila"/>
          <w:b/>
          <w:bCs/>
          <w:sz w:val="32"/>
          <w:szCs w:val="32"/>
          <w:cs/>
        </w:rPr>
        <w:t>३.</w:t>
      </w:r>
      <w:r w:rsidRPr="0058045A">
        <w:rPr>
          <w:rFonts w:ascii="Kokila" w:hAnsi="Kokila" w:cs="Kokila"/>
          <w:b/>
          <w:bCs/>
          <w:sz w:val="32"/>
          <w:szCs w:val="32"/>
          <w:cs/>
        </w:rPr>
        <w:t>१ परिचय</w:t>
      </w:r>
    </w:p>
    <w:p w14:paraId="6B0DD870" w14:textId="755B9266" w:rsidR="005975D3" w:rsidRPr="00A200D3" w:rsidRDefault="005975D3" w:rsidP="005975D3">
      <w:pPr>
        <w:jc w:val="both"/>
        <w:rPr>
          <w:rFonts w:ascii="Kokila" w:hAnsi="Kokila" w:cs="Kokila"/>
          <w:sz w:val="28"/>
          <w:szCs w:val="28"/>
        </w:rPr>
      </w:pPr>
      <w:r w:rsidRPr="00A200D3">
        <w:rPr>
          <w:rFonts w:ascii="Kokila" w:hAnsi="Kokila" w:cs="Kokila"/>
          <w:sz w:val="28"/>
          <w:szCs w:val="28"/>
          <w:cs/>
        </w:rPr>
        <w:t xml:space="preserve">विद्यालय क्षेत्र सुधार योजना </w:t>
      </w:r>
      <w:r w:rsidRPr="00A200D3">
        <w:rPr>
          <w:rFonts w:ascii="Kokila" w:hAnsi="Kokila" w:cs="Kokila"/>
          <w:sz w:val="28"/>
          <w:szCs w:val="28"/>
        </w:rPr>
        <w:t>(</w:t>
      </w:r>
      <w:r w:rsidRPr="00A200D3">
        <w:rPr>
          <w:rFonts w:ascii="Kokila" w:hAnsi="Kokila" w:cs="Kokila"/>
          <w:sz w:val="28"/>
          <w:szCs w:val="28"/>
          <w:cs/>
        </w:rPr>
        <w:t>२०६६</w:t>
      </w:r>
      <w:r w:rsidRPr="00A200D3">
        <w:rPr>
          <w:rFonts w:ascii="Kokila" w:hAnsi="Kokila" w:cs="Kokila"/>
          <w:sz w:val="28"/>
          <w:szCs w:val="28"/>
        </w:rPr>
        <w:t>-</w:t>
      </w:r>
      <w:r w:rsidRPr="00A200D3">
        <w:rPr>
          <w:rFonts w:ascii="Kokila" w:hAnsi="Kokila" w:cs="Kokila"/>
          <w:sz w:val="28"/>
          <w:szCs w:val="28"/>
          <w:cs/>
        </w:rPr>
        <w:t>२०७२</w:t>
      </w:r>
      <w:r w:rsidRPr="00A200D3">
        <w:rPr>
          <w:rFonts w:ascii="Kokila" w:hAnsi="Kokila" w:cs="Kokila"/>
          <w:sz w:val="28"/>
          <w:szCs w:val="28"/>
        </w:rPr>
        <w:t>)</w:t>
      </w:r>
      <w:r w:rsidRPr="00A200D3">
        <w:rPr>
          <w:rFonts w:ascii="Kokila" w:hAnsi="Kokila" w:cs="Kokila"/>
          <w:sz w:val="28"/>
          <w:szCs w:val="28"/>
          <w:cs/>
        </w:rPr>
        <w:t xml:space="preserve"> ले विद्यालय शिक्षाको पुनर्संरचना गरेर कक्षा १</w:t>
      </w:r>
      <w:r w:rsidRPr="00A200D3">
        <w:rPr>
          <w:rFonts w:ascii="Kokila" w:hAnsi="Kokila" w:cs="Kokila"/>
          <w:sz w:val="28"/>
          <w:szCs w:val="28"/>
        </w:rPr>
        <w:t>-</w:t>
      </w:r>
      <w:r w:rsidRPr="00A200D3">
        <w:rPr>
          <w:rFonts w:ascii="Kokila" w:hAnsi="Kokila" w:cs="Kokila"/>
          <w:sz w:val="28"/>
          <w:szCs w:val="28"/>
          <w:cs/>
        </w:rPr>
        <w:t>८ लाई आधारभूत शिक्षा र कक्षा ९</w:t>
      </w:r>
      <w:r w:rsidRPr="00A200D3">
        <w:rPr>
          <w:rFonts w:ascii="Kokila" w:hAnsi="Kokila" w:cs="Kokila"/>
          <w:sz w:val="28"/>
          <w:szCs w:val="28"/>
        </w:rPr>
        <w:t>-</w:t>
      </w:r>
      <w:r w:rsidRPr="00A200D3">
        <w:rPr>
          <w:rFonts w:ascii="Kokila" w:hAnsi="Kokila" w:cs="Kokila"/>
          <w:sz w:val="28"/>
          <w:szCs w:val="28"/>
          <w:cs/>
        </w:rPr>
        <w:t xml:space="preserve">१२ लाई माध्यमिक शिक्षाको रूपमा परिभाषित गरेपछि विद्यालय शिक्षा हाल दुई तहको भएको छ । </w:t>
      </w:r>
      <w:r w:rsidRPr="00A200D3">
        <w:rPr>
          <w:rFonts w:ascii="Kokila" w:hAnsi="Kokila" w:cs="Kokila" w:hint="cs"/>
          <w:sz w:val="28"/>
          <w:szCs w:val="28"/>
          <w:cs/>
        </w:rPr>
        <w:t>यसपूर्व भएको</w:t>
      </w:r>
      <w:r w:rsidRPr="00A200D3">
        <w:rPr>
          <w:rFonts w:ascii="Kokila" w:hAnsi="Kokila" w:cs="Kokila"/>
          <w:sz w:val="28"/>
          <w:szCs w:val="28"/>
          <w:cs/>
        </w:rPr>
        <w:t xml:space="preserve"> प्राथमिक र निम्न माध्यमिक तहलाई मिलाएर </w:t>
      </w:r>
      <w:r w:rsidRPr="00A200D3">
        <w:rPr>
          <w:rFonts w:ascii="Kokila" w:hAnsi="Kokila" w:cs="Kokila" w:hint="cs"/>
          <w:sz w:val="28"/>
          <w:szCs w:val="28"/>
          <w:cs/>
        </w:rPr>
        <w:t xml:space="preserve">हाल व्यवस्था गरिएको </w:t>
      </w:r>
      <w:r w:rsidRPr="00A200D3">
        <w:rPr>
          <w:rFonts w:ascii="Kokila" w:hAnsi="Kokila" w:cs="Kokila"/>
          <w:sz w:val="28"/>
          <w:szCs w:val="28"/>
          <w:cs/>
        </w:rPr>
        <w:t>आधारभूत तह</w:t>
      </w:r>
      <w:r w:rsidRPr="00A200D3">
        <w:rPr>
          <w:rFonts w:ascii="Kokila" w:hAnsi="Kokila" w:cs="Kokila" w:hint="cs"/>
          <w:sz w:val="28"/>
          <w:szCs w:val="28"/>
          <w:cs/>
        </w:rPr>
        <w:t>को शिक्षाले</w:t>
      </w:r>
      <w:r w:rsidRPr="00A200D3">
        <w:rPr>
          <w:rFonts w:ascii="Kokila" w:hAnsi="Kokila" w:cs="Kokila"/>
          <w:sz w:val="28"/>
          <w:szCs w:val="28"/>
          <w:cs/>
        </w:rPr>
        <w:t xml:space="preserve"> व्यक्ति</w:t>
      </w:r>
      <w:r w:rsidRPr="00A200D3">
        <w:rPr>
          <w:rFonts w:ascii="Kokila" w:hAnsi="Kokila" w:cs="Kokila"/>
          <w:sz w:val="28"/>
          <w:szCs w:val="28"/>
        </w:rPr>
        <w:t xml:space="preserve">, </w:t>
      </w:r>
      <w:r w:rsidRPr="00A200D3">
        <w:rPr>
          <w:rFonts w:ascii="Kokila" w:hAnsi="Kokila" w:cs="Kokila"/>
          <w:sz w:val="28"/>
          <w:szCs w:val="28"/>
          <w:cs/>
        </w:rPr>
        <w:t xml:space="preserve">समाज र राष्ट्रको विकासमा महत्वपूर्ण भूमिका खेल्ने भएकोले नेपालको संविधानको धारा ३१ (१) मा यसलाई नागरिकको मौलिक हक अन्तरर्गत </w:t>
      </w:r>
      <w:r w:rsidRPr="00A200D3">
        <w:rPr>
          <w:rFonts w:ascii="Kokila" w:hAnsi="Kokila" w:cs="Kokila" w:hint="cs"/>
          <w:sz w:val="28"/>
          <w:szCs w:val="28"/>
          <w:cs/>
        </w:rPr>
        <w:t>राखी</w:t>
      </w:r>
      <w:r w:rsidRPr="00A200D3">
        <w:rPr>
          <w:rFonts w:ascii="Kokila" w:hAnsi="Kokila" w:cs="Kokila"/>
          <w:sz w:val="28"/>
          <w:szCs w:val="28"/>
          <w:cs/>
        </w:rPr>
        <w:t xml:space="preserve"> आधारभूत तहसम्मको शिक्षा अनिवार्य र निशुल्क गरी मात</w:t>
      </w:r>
      <w:r w:rsidRPr="00A200D3">
        <w:rPr>
          <w:rFonts w:ascii="Kokila" w:hAnsi="Kokila" w:cs="Kokila" w:hint="cs"/>
          <w:sz w:val="28"/>
          <w:szCs w:val="28"/>
          <w:cs/>
        </w:rPr>
        <w:t>ृ</w:t>
      </w:r>
      <w:r w:rsidRPr="00A200D3">
        <w:rPr>
          <w:rFonts w:ascii="Kokila" w:hAnsi="Kokila" w:cs="Kokila"/>
          <w:sz w:val="28"/>
          <w:szCs w:val="28"/>
          <w:cs/>
        </w:rPr>
        <w:t xml:space="preserve">भाषामा </w:t>
      </w:r>
      <w:r w:rsidRPr="00A200D3">
        <w:rPr>
          <w:rFonts w:ascii="Kokila" w:hAnsi="Kokila" w:cs="Kokila" w:hint="cs"/>
          <w:sz w:val="28"/>
          <w:szCs w:val="28"/>
          <w:cs/>
        </w:rPr>
        <w:t xml:space="preserve">शिक्षा </w:t>
      </w:r>
      <w:r w:rsidRPr="00A200D3">
        <w:rPr>
          <w:rFonts w:ascii="Kokila" w:hAnsi="Kokila" w:cs="Kokila"/>
          <w:sz w:val="28"/>
          <w:szCs w:val="28"/>
          <w:cs/>
        </w:rPr>
        <w:t>दिने ब्यवस्था गरेको छ ।</w:t>
      </w:r>
      <w:r w:rsidRPr="00A200D3">
        <w:rPr>
          <w:rFonts w:ascii="Kokila" w:hAnsi="Kokila" w:cs="Kokila" w:hint="cs"/>
          <w:sz w:val="28"/>
          <w:szCs w:val="28"/>
          <w:cs/>
        </w:rPr>
        <w:t xml:space="preserve"> </w:t>
      </w:r>
      <w:r w:rsidRPr="00A200D3">
        <w:rPr>
          <w:rFonts w:ascii="Kokila" w:hAnsi="Kokila" w:cs="Kokila"/>
          <w:sz w:val="28"/>
          <w:szCs w:val="28"/>
          <w:cs/>
        </w:rPr>
        <w:t>सबैका लागि शिक्षा</w:t>
      </w:r>
      <w:r w:rsidRPr="00A200D3">
        <w:rPr>
          <w:rFonts w:ascii="Kokila" w:hAnsi="Kokila" w:cs="Kokila"/>
          <w:sz w:val="28"/>
          <w:szCs w:val="28"/>
        </w:rPr>
        <w:t xml:space="preserve"> </w:t>
      </w:r>
      <w:r w:rsidRPr="00A200D3">
        <w:rPr>
          <w:rFonts w:ascii="Kokila" w:hAnsi="Kokila" w:cs="Kokila"/>
          <w:sz w:val="28"/>
          <w:szCs w:val="28"/>
          <w:cs/>
        </w:rPr>
        <w:t>(२०००</w:t>
      </w:r>
      <w:r w:rsidRPr="00A200D3">
        <w:rPr>
          <w:rFonts w:ascii="Kokila" w:hAnsi="Kokila" w:cs="Kokila"/>
          <w:sz w:val="28"/>
          <w:szCs w:val="28"/>
        </w:rPr>
        <w:t>-</w:t>
      </w:r>
      <w:r w:rsidRPr="00A200D3">
        <w:rPr>
          <w:rFonts w:ascii="Kokila" w:hAnsi="Kokila" w:cs="Kokila"/>
          <w:sz w:val="28"/>
          <w:szCs w:val="28"/>
          <w:cs/>
        </w:rPr>
        <w:t>२०१५)</w:t>
      </w:r>
      <w:r w:rsidRPr="00A200D3">
        <w:rPr>
          <w:rFonts w:ascii="Kokila" w:hAnsi="Kokila" w:cs="Kokila"/>
          <w:sz w:val="28"/>
          <w:szCs w:val="28"/>
        </w:rPr>
        <w:t xml:space="preserve">, </w:t>
      </w:r>
      <w:r w:rsidRPr="00A200D3">
        <w:rPr>
          <w:rFonts w:ascii="Kokila" w:hAnsi="Kokila" w:cs="Kokila"/>
          <w:sz w:val="28"/>
          <w:szCs w:val="28"/>
          <w:cs/>
        </w:rPr>
        <w:t>सहश्राब्दी विकास लक्ष्य</w:t>
      </w:r>
      <w:r w:rsidRPr="00A200D3">
        <w:rPr>
          <w:rFonts w:ascii="Kokila" w:hAnsi="Kokila" w:cs="Kokila"/>
          <w:sz w:val="28"/>
          <w:szCs w:val="28"/>
        </w:rPr>
        <w:t xml:space="preserve">, </w:t>
      </w:r>
      <w:r w:rsidRPr="00A200D3">
        <w:rPr>
          <w:rFonts w:ascii="Kokila" w:hAnsi="Kokila" w:cs="Kokila"/>
          <w:sz w:val="28"/>
          <w:szCs w:val="28"/>
          <w:cs/>
        </w:rPr>
        <w:t>दिगो विकासको लक्ष्यहरु</w:t>
      </w:r>
      <w:r w:rsidRPr="00A200D3">
        <w:rPr>
          <w:rFonts w:ascii="Kokila" w:hAnsi="Kokila" w:cs="Kokila"/>
          <w:sz w:val="28"/>
          <w:szCs w:val="28"/>
        </w:rPr>
        <w:t xml:space="preserve">, </w:t>
      </w:r>
      <w:r w:rsidRPr="00A200D3">
        <w:rPr>
          <w:rFonts w:ascii="Kokila" w:hAnsi="Kokila" w:cs="Kokila"/>
          <w:sz w:val="28"/>
          <w:szCs w:val="28"/>
          <w:cs/>
        </w:rPr>
        <w:t>इन्चोन घोषणा</w:t>
      </w:r>
      <w:r w:rsidRPr="00A200D3">
        <w:rPr>
          <w:rFonts w:ascii="Kokila" w:hAnsi="Kokila" w:cs="Kokila"/>
          <w:sz w:val="28"/>
          <w:szCs w:val="28"/>
        </w:rPr>
        <w:t xml:space="preserve"> (</w:t>
      </w:r>
      <w:r w:rsidRPr="00A200D3">
        <w:rPr>
          <w:rFonts w:ascii="Kokila" w:hAnsi="Kokila" w:cs="Kokila"/>
          <w:sz w:val="28"/>
          <w:szCs w:val="28"/>
          <w:cs/>
        </w:rPr>
        <w:t>२०१५</w:t>
      </w:r>
      <w:r w:rsidRPr="00A200D3">
        <w:rPr>
          <w:rFonts w:ascii="Kokila" w:hAnsi="Kokila" w:cs="Kokila"/>
          <w:sz w:val="28"/>
          <w:szCs w:val="28"/>
        </w:rPr>
        <w:t>-</w:t>
      </w:r>
      <w:r w:rsidRPr="00A200D3">
        <w:rPr>
          <w:rFonts w:ascii="Kokila" w:hAnsi="Kokila" w:cs="Kokila"/>
          <w:sz w:val="28"/>
          <w:szCs w:val="28"/>
          <w:cs/>
        </w:rPr>
        <w:t xml:space="preserve"> २०३०</w:t>
      </w:r>
      <w:r w:rsidRPr="00A200D3">
        <w:rPr>
          <w:rFonts w:ascii="Kokila" w:hAnsi="Kokila" w:cs="Kokila"/>
          <w:sz w:val="28"/>
          <w:szCs w:val="28"/>
        </w:rPr>
        <w:t xml:space="preserve">), </w:t>
      </w:r>
      <w:r w:rsidRPr="00A200D3">
        <w:rPr>
          <w:rFonts w:ascii="Kokila" w:hAnsi="Kokila" w:cs="Kokila"/>
          <w:sz w:val="28"/>
          <w:szCs w:val="28"/>
          <w:cs/>
        </w:rPr>
        <w:t>संयु</w:t>
      </w:r>
      <w:r w:rsidRPr="00A200D3">
        <w:rPr>
          <w:rFonts w:ascii="Kokila" w:hAnsi="Kokila" w:cs="Kokila" w:hint="cs"/>
          <w:sz w:val="28"/>
          <w:szCs w:val="28"/>
          <w:cs/>
        </w:rPr>
        <w:t xml:space="preserve">क्त </w:t>
      </w:r>
      <w:r w:rsidRPr="00A200D3">
        <w:rPr>
          <w:rFonts w:ascii="Kokila" w:hAnsi="Kokila" w:cs="Kokila"/>
          <w:sz w:val="28"/>
          <w:szCs w:val="28"/>
          <w:cs/>
        </w:rPr>
        <w:t>राष्टृसंघ</w:t>
      </w:r>
      <w:r w:rsidRPr="00A200D3">
        <w:rPr>
          <w:rFonts w:ascii="Kokila" w:hAnsi="Kokila" w:cs="Kokila"/>
          <w:sz w:val="28"/>
          <w:szCs w:val="28"/>
        </w:rPr>
        <w:t>,</w:t>
      </w:r>
      <w:r w:rsidRPr="00A200D3">
        <w:rPr>
          <w:rFonts w:ascii="Kokila" w:hAnsi="Kokila" w:cs="Kokila" w:hint="cs"/>
          <w:sz w:val="28"/>
          <w:szCs w:val="28"/>
          <w:cs/>
        </w:rPr>
        <w:t xml:space="preserve"> </w:t>
      </w:r>
      <w:r w:rsidRPr="00A200D3">
        <w:rPr>
          <w:rFonts w:ascii="Kokila" w:hAnsi="Kokila" w:cs="Kokila"/>
          <w:sz w:val="28"/>
          <w:szCs w:val="28"/>
          <w:cs/>
        </w:rPr>
        <w:t>मानव अधिकारको विश्वब्यापी घोषणा पत्रको धारा २६</w:t>
      </w:r>
      <w:r w:rsidRPr="00A200D3">
        <w:rPr>
          <w:rFonts w:ascii="Kokila" w:hAnsi="Kokila" w:cs="Kokila"/>
          <w:sz w:val="28"/>
          <w:szCs w:val="28"/>
        </w:rPr>
        <w:t xml:space="preserve">, </w:t>
      </w:r>
      <w:r w:rsidR="00A87F0F">
        <w:rPr>
          <w:rFonts w:ascii="Kokila" w:hAnsi="Kokila" w:cs="Kokila" w:hint="cs"/>
          <w:sz w:val="28"/>
          <w:szCs w:val="28"/>
          <w:cs/>
        </w:rPr>
        <w:t xml:space="preserve">अनिवार्य तथा निशुल्क </w:t>
      </w:r>
      <w:r w:rsidRPr="00A200D3">
        <w:rPr>
          <w:rFonts w:ascii="Kokila" w:hAnsi="Kokila" w:cs="Kokila"/>
          <w:sz w:val="28"/>
          <w:szCs w:val="28"/>
          <w:cs/>
        </w:rPr>
        <w:t xml:space="preserve">शिक्षा सम्बन्धि ऐन २०७५ मा आधारभूत तहको शिक्षा अनिवार्य र निशुल्क हुनेछ भनी उल्लेख गरिएको छ । </w:t>
      </w:r>
      <w:r w:rsidRPr="00A200D3">
        <w:rPr>
          <w:rFonts w:ascii="Kokila" w:hAnsi="Kokila" w:cs="Kokila"/>
          <w:sz w:val="28"/>
          <w:szCs w:val="28"/>
        </w:rPr>
        <w:t xml:space="preserve"> </w:t>
      </w:r>
    </w:p>
    <w:p w14:paraId="0D3521DF" w14:textId="64112F39" w:rsidR="005975D3" w:rsidRPr="00A200D3" w:rsidRDefault="005975D3" w:rsidP="005975D3">
      <w:pPr>
        <w:jc w:val="both"/>
        <w:rPr>
          <w:rFonts w:ascii="Kokila" w:hAnsi="Kokila" w:cs="Kokila"/>
          <w:sz w:val="28"/>
          <w:szCs w:val="28"/>
        </w:rPr>
      </w:pPr>
      <w:r w:rsidRPr="00A200D3">
        <w:rPr>
          <w:rFonts w:ascii="Kokila" w:hAnsi="Kokila" w:cs="Kokila"/>
          <w:sz w:val="28"/>
          <w:szCs w:val="28"/>
          <w:cs/>
        </w:rPr>
        <w:t>गुणस्तरीय आधारभूत शिक्षाले गरिबी घटाउन मद्दत गर्ने र व्यक्तिको जीवनस्तरमा उल्लेखनीय सुधार ल्याउन सक्ने तथा यसबाट समाज र राष्ट्रलाई नै विकासको पथमा अगाडि बढ्नमा सहयोग हुने कुरा विभिन्न अध्ययन प्रतिवेदनहरूले देखाएका छन् । युनेस्कोको एउटा प्रतिवेदनले यदि कम आय भएका मुलुकका सबै विद्यार्थीहरूले आधारभूत पढाइ सीप हासिल गरेर विद्यालय छाड्ने हो भने १७ करोड १० लाख मानिसलाई गरिबीबाट माथि उठाउन सकिने तथ्य प्रकाशन गरेको छ ।</w:t>
      </w:r>
      <w:r w:rsidRPr="00A200D3">
        <w:rPr>
          <w:rFonts w:ascii="Kokila" w:hAnsi="Kokila" w:cs="Kokila"/>
          <w:sz w:val="28"/>
          <w:szCs w:val="28"/>
        </w:rPr>
        <w:t xml:space="preserve"> </w:t>
      </w:r>
      <w:r w:rsidRPr="00A200D3">
        <w:rPr>
          <w:rFonts w:ascii="Kokila" w:hAnsi="Kokila" w:cs="Kokila"/>
          <w:sz w:val="28"/>
          <w:szCs w:val="28"/>
          <w:cs/>
        </w:rPr>
        <w:t>हाम्रो देश नेपालक</w:t>
      </w:r>
      <w:r w:rsidR="00A87F0F">
        <w:rPr>
          <w:rFonts w:ascii="Kokila" w:hAnsi="Kokila" w:cs="Kokila"/>
          <w:sz w:val="28"/>
          <w:szCs w:val="28"/>
          <w:cs/>
        </w:rPr>
        <w:t>ो आ.ब.२०७९/०</w:t>
      </w:r>
      <w:r w:rsidR="00A87F0F">
        <w:rPr>
          <w:rFonts w:ascii="Kokila" w:hAnsi="Kokila" w:cs="Kokila" w:hint="cs"/>
          <w:sz w:val="28"/>
          <w:szCs w:val="28"/>
          <w:cs/>
        </w:rPr>
        <w:t>८०</w:t>
      </w:r>
      <w:r w:rsidRPr="00A200D3">
        <w:rPr>
          <w:rFonts w:ascii="Kokila" w:hAnsi="Kokila" w:cs="Kokila"/>
          <w:sz w:val="28"/>
          <w:szCs w:val="28"/>
          <w:cs/>
        </w:rPr>
        <w:t xml:space="preserve"> को नीति तथा कार्यक्रमको बुँदा न.६३ मा आगाम</w:t>
      </w:r>
      <w:r w:rsidRPr="00A200D3">
        <w:rPr>
          <w:rFonts w:ascii="Kokila" w:hAnsi="Kokila" w:cs="Kokila" w:hint="cs"/>
          <w:sz w:val="28"/>
          <w:szCs w:val="28"/>
          <w:cs/>
        </w:rPr>
        <w:t>ी</w:t>
      </w:r>
      <w:r w:rsidRPr="00A200D3">
        <w:rPr>
          <w:rFonts w:ascii="Kokila" w:hAnsi="Kokila" w:cs="Kokila"/>
          <w:sz w:val="28"/>
          <w:szCs w:val="28"/>
          <w:cs/>
        </w:rPr>
        <w:t xml:space="preserve"> आर्थिक बर्षमा साक्षर नेपाल घोषणा गर्ने</w:t>
      </w:r>
      <w:r w:rsidRPr="00A200D3">
        <w:rPr>
          <w:rFonts w:ascii="Kokila" w:hAnsi="Kokila" w:cs="Kokila"/>
          <w:sz w:val="28"/>
          <w:szCs w:val="28"/>
        </w:rPr>
        <w:t xml:space="preserve">, </w:t>
      </w:r>
      <w:r w:rsidRPr="00A200D3">
        <w:rPr>
          <w:rFonts w:ascii="Kokila" w:hAnsi="Kokila" w:cs="Kokila"/>
          <w:sz w:val="28"/>
          <w:szCs w:val="28"/>
          <w:cs/>
        </w:rPr>
        <w:t>बुँदा न.७० मा बालबालिकालाई विद्यालय ल्याऔ र पढाईमा टिकाऔँ कार्यक्रमलाई प्रभाबकार</w:t>
      </w:r>
      <w:r w:rsidRPr="00A200D3">
        <w:rPr>
          <w:rFonts w:ascii="Kokila" w:hAnsi="Kokila" w:cs="Kokila" w:hint="cs"/>
          <w:sz w:val="28"/>
          <w:szCs w:val="28"/>
          <w:cs/>
        </w:rPr>
        <w:t xml:space="preserve">ी </w:t>
      </w:r>
      <w:r w:rsidRPr="00A200D3">
        <w:rPr>
          <w:rFonts w:ascii="Kokila" w:hAnsi="Kokila" w:cs="Kokila"/>
          <w:sz w:val="28"/>
          <w:szCs w:val="28"/>
          <w:cs/>
        </w:rPr>
        <w:t>बनाउने र सार्बजनिक विद्यालय सवलिकरण दशक २०७६—२०८५</w:t>
      </w:r>
      <w:r w:rsidRPr="00A200D3">
        <w:rPr>
          <w:rFonts w:ascii="Kokila" w:hAnsi="Kokila" w:cs="Kokila" w:hint="cs"/>
          <w:sz w:val="28"/>
          <w:szCs w:val="28"/>
          <w:cs/>
        </w:rPr>
        <w:t xml:space="preserve"> </w:t>
      </w:r>
      <w:r w:rsidRPr="00A200D3">
        <w:rPr>
          <w:rFonts w:ascii="Kokila" w:hAnsi="Kokila" w:cs="Kokila"/>
          <w:sz w:val="28"/>
          <w:szCs w:val="28"/>
          <w:cs/>
        </w:rPr>
        <w:t>अभियान सञ्चालन गर्ने नीति लगा</w:t>
      </w:r>
      <w:r w:rsidRPr="00A200D3">
        <w:rPr>
          <w:rFonts w:ascii="Kokila" w:hAnsi="Kokila" w:cs="Kokila" w:hint="cs"/>
          <w:sz w:val="28"/>
          <w:szCs w:val="28"/>
          <w:cs/>
        </w:rPr>
        <w:t>य</w:t>
      </w:r>
      <w:r w:rsidRPr="00A200D3">
        <w:rPr>
          <w:rFonts w:ascii="Kokila" w:hAnsi="Kokila" w:cs="Kokila"/>
          <w:sz w:val="28"/>
          <w:szCs w:val="28"/>
          <w:cs/>
        </w:rPr>
        <w:t>त थुप्र</w:t>
      </w:r>
      <w:r w:rsidRPr="00A200D3">
        <w:rPr>
          <w:rFonts w:ascii="Kokila" w:hAnsi="Kokila" w:cs="Kokila" w:hint="cs"/>
          <w:sz w:val="28"/>
          <w:szCs w:val="28"/>
          <w:cs/>
        </w:rPr>
        <w:t xml:space="preserve">ै </w:t>
      </w:r>
      <w:r w:rsidRPr="00A200D3">
        <w:rPr>
          <w:rFonts w:ascii="Kokila" w:hAnsi="Kokila" w:cs="Kokila"/>
          <w:sz w:val="28"/>
          <w:szCs w:val="28"/>
          <w:cs/>
        </w:rPr>
        <w:t>आधारहरुले आधारभूत तहको शिक्षाको महत्वलाई दृष्टिगत गरेर नै यसलाई योजनाबद्ध रूपमा व्यवस्थित र ग</w:t>
      </w:r>
      <w:r w:rsidR="00A87F0F">
        <w:rPr>
          <w:rFonts w:ascii="Kokila" w:hAnsi="Kokila" w:cs="Kokila"/>
          <w:sz w:val="28"/>
          <w:szCs w:val="28"/>
          <w:cs/>
        </w:rPr>
        <w:t>ुणस्तरीय बनाउनका लागि चन्दननाथ</w:t>
      </w:r>
      <w:r w:rsidRPr="00A200D3">
        <w:rPr>
          <w:rFonts w:ascii="Kokila" w:hAnsi="Kokila" w:cs="Kokila"/>
          <w:sz w:val="28"/>
          <w:szCs w:val="28"/>
          <w:cs/>
        </w:rPr>
        <w:t xml:space="preserve"> नगरपालिकाले यस योजनामा आधारभूत शिक्षा विकासका कार्यक्रमहरू समावेश गरेको छ ।</w:t>
      </w:r>
    </w:p>
    <w:p w14:paraId="4A61321E" w14:textId="77777777" w:rsidR="005975D3" w:rsidRPr="00C40278" w:rsidRDefault="005975D3" w:rsidP="005975D3">
      <w:pPr>
        <w:spacing w:after="120"/>
        <w:jc w:val="both"/>
        <w:rPr>
          <w:rFonts w:ascii="Kokila" w:hAnsi="Kokila" w:cs="Kokila"/>
          <w:b/>
          <w:bCs/>
          <w:sz w:val="32"/>
          <w:szCs w:val="32"/>
          <w:lang w:bidi="hi-IN"/>
        </w:rPr>
      </w:pPr>
      <w:r w:rsidRPr="00431DC2">
        <w:rPr>
          <w:rFonts w:ascii="Kokila" w:hAnsi="Kokila" w:cs="Kokila"/>
          <w:b/>
          <w:bCs/>
          <w:sz w:val="32"/>
          <w:szCs w:val="32"/>
          <w:cs/>
          <w:lang w:bidi="hi-IN"/>
        </w:rPr>
        <w:t>३.</w:t>
      </w:r>
      <w:r>
        <w:rPr>
          <w:rFonts w:ascii="Kokila" w:hAnsi="Kokila" w:cs="Kokila" w:hint="cs"/>
          <w:b/>
          <w:bCs/>
          <w:sz w:val="32"/>
          <w:szCs w:val="32"/>
          <w:cs/>
        </w:rPr>
        <w:t>३</w:t>
      </w:r>
      <w:r w:rsidRPr="00431DC2">
        <w:rPr>
          <w:rFonts w:ascii="Kokila" w:hAnsi="Kokila" w:cs="Kokila"/>
          <w:b/>
          <w:bCs/>
          <w:sz w:val="32"/>
          <w:szCs w:val="32"/>
          <w:cs/>
          <w:lang w:bidi="hi-IN"/>
        </w:rPr>
        <w:t xml:space="preserve">.२ वर्तमान अवस्था </w:t>
      </w:r>
    </w:p>
    <w:p w14:paraId="0DCC7507" w14:textId="012AAD0A" w:rsidR="005975D3" w:rsidRPr="00795652" w:rsidRDefault="005975D3" w:rsidP="005975D3">
      <w:pPr>
        <w:spacing w:before="40" w:after="40" w:line="312" w:lineRule="auto"/>
        <w:jc w:val="both"/>
        <w:rPr>
          <w:rFonts w:ascii="Kokila" w:hAnsi="Kokila" w:cs="Kokila"/>
          <w:sz w:val="28"/>
          <w:szCs w:val="28"/>
        </w:rPr>
      </w:pPr>
      <w:r w:rsidRPr="00795652">
        <w:rPr>
          <w:rFonts w:ascii="Kokila" w:hAnsi="Kokila" w:cs="Kokila"/>
          <w:sz w:val="28"/>
          <w:szCs w:val="28"/>
          <w:cs/>
          <w:lang w:bidi="hi-IN"/>
        </w:rPr>
        <w:t>आधारभूत</w:t>
      </w:r>
      <w:r w:rsidRPr="00795652">
        <w:rPr>
          <w:rFonts w:ascii="Kokila" w:hAnsi="Kokila" w:cs="Kokila"/>
          <w:sz w:val="28"/>
          <w:szCs w:val="28"/>
        </w:rPr>
        <w:t xml:space="preserve"> </w:t>
      </w:r>
      <w:r w:rsidRPr="00795652">
        <w:rPr>
          <w:rFonts w:ascii="Kokila" w:hAnsi="Kokila" w:cs="Kokila"/>
          <w:sz w:val="28"/>
          <w:szCs w:val="28"/>
          <w:cs/>
          <w:lang w:bidi="hi-IN"/>
        </w:rPr>
        <w:t>शिक्षामा</w:t>
      </w:r>
      <w:r w:rsidRPr="00795652">
        <w:rPr>
          <w:rFonts w:ascii="Kokila" w:hAnsi="Kokila" w:cs="Kokila"/>
          <w:sz w:val="28"/>
          <w:szCs w:val="28"/>
        </w:rPr>
        <w:t xml:space="preserve"> </w:t>
      </w:r>
      <w:r w:rsidRPr="00795652">
        <w:rPr>
          <w:rFonts w:ascii="Kokila" w:hAnsi="Kokila" w:cs="Kokila"/>
          <w:sz w:val="28"/>
          <w:szCs w:val="28"/>
          <w:cs/>
          <w:lang w:bidi="hi-IN"/>
        </w:rPr>
        <w:t>सबै</w:t>
      </w:r>
      <w:r w:rsidRPr="00795652">
        <w:rPr>
          <w:rFonts w:ascii="Kokila" w:hAnsi="Kokila" w:cs="Kokila"/>
          <w:sz w:val="28"/>
          <w:szCs w:val="28"/>
        </w:rPr>
        <w:t xml:space="preserve"> </w:t>
      </w:r>
      <w:r w:rsidRPr="00795652">
        <w:rPr>
          <w:rFonts w:ascii="Kokila" w:hAnsi="Kokila" w:cs="Kokila"/>
          <w:sz w:val="28"/>
          <w:szCs w:val="28"/>
          <w:cs/>
          <w:lang w:bidi="hi-IN"/>
        </w:rPr>
        <w:t>बालबालिकाको</w:t>
      </w:r>
      <w:r w:rsidRPr="00795652">
        <w:rPr>
          <w:rFonts w:ascii="Kokila" w:hAnsi="Kokila" w:cs="Kokila"/>
          <w:sz w:val="28"/>
          <w:szCs w:val="28"/>
        </w:rPr>
        <w:t xml:space="preserve"> </w:t>
      </w:r>
      <w:r w:rsidRPr="00795652">
        <w:rPr>
          <w:rFonts w:ascii="Kokila" w:hAnsi="Kokila" w:cs="Kokila"/>
          <w:sz w:val="28"/>
          <w:szCs w:val="28"/>
          <w:cs/>
          <w:lang w:bidi="hi-IN"/>
        </w:rPr>
        <w:t>समतामूलक</w:t>
      </w:r>
      <w:r w:rsidRPr="00795652">
        <w:rPr>
          <w:rFonts w:ascii="Kokila" w:hAnsi="Kokila" w:cs="Kokila"/>
          <w:sz w:val="28"/>
          <w:szCs w:val="28"/>
        </w:rPr>
        <w:t xml:space="preserve"> </w:t>
      </w:r>
      <w:r w:rsidRPr="00795652">
        <w:rPr>
          <w:rFonts w:ascii="Kokila" w:hAnsi="Kokila" w:cs="Kokila"/>
          <w:sz w:val="28"/>
          <w:szCs w:val="28"/>
          <w:cs/>
        </w:rPr>
        <w:t>पहुँ</w:t>
      </w:r>
      <w:r w:rsidRPr="00795652">
        <w:rPr>
          <w:rFonts w:ascii="Kokila" w:hAnsi="Kokila" w:cs="Kokila"/>
          <w:sz w:val="28"/>
          <w:szCs w:val="28"/>
          <w:cs/>
          <w:lang w:bidi="hi-IN"/>
        </w:rPr>
        <w:t>च</w:t>
      </w:r>
      <w:r w:rsidRPr="00795652">
        <w:rPr>
          <w:rFonts w:ascii="Kokila" w:hAnsi="Kokila" w:cs="Kokila"/>
          <w:sz w:val="28"/>
          <w:szCs w:val="28"/>
        </w:rPr>
        <w:t xml:space="preserve"> </w:t>
      </w:r>
      <w:r w:rsidRPr="00795652">
        <w:rPr>
          <w:rFonts w:ascii="Kokila" w:hAnsi="Kokila" w:cs="Kokila"/>
          <w:sz w:val="28"/>
          <w:szCs w:val="28"/>
          <w:cs/>
          <w:lang w:bidi="hi-IN"/>
        </w:rPr>
        <w:t>पुर्‍याउन</w:t>
      </w:r>
      <w:r w:rsidRPr="00795652">
        <w:rPr>
          <w:rFonts w:ascii="Kokila" w:hAnsi="Kokila" w:cs="Kokila"/>
          <w:sz w:val="28"/>
          <w:szCs w:val="28"/>
          <w:cs/>
        </w:rPr>
        <w:t xml:space="preserve"> विगतमा गरिएका </w:t>
      </w:r>
      <w:r w:rsidRPr="00795652">
        <w:rPr>
          <w:rFonts w:ascii="Kokila" w:hAnsi="Kokila" w:cs="Kokila"/>
          <w:sz w:val="28"/>
          <w:szCs w:val="28"/>
          <w:cs/>
          <w:lang w:bidi="hi-IN"/>
        </w:rPr>
        <w:t>प्रयासह</w:t>
      </w:r>
      <w:r w:rsidRPr="00795652">
        <w:rPr>
          <w:rFonts w:ascii="Kokila" w:hAnsi="Kokila" w:cs="Kokila"/>
          <w:sz w:val="28"/>
          <w:szCs w:val="28"/>
          <w:cs/>
        </w:rPr>
        <w:t>रू</w:t>
      </w:r>
      <w:r w:rsidRPr="00795652">
        <w:rPr>
          <w:rFonts w:ascii="Kokila" w:hAnsi="Kokila" w:cs="Kokila"/>
          <w:sz w:val="28"/>
          <w:szCs w:val="28"/>
          <w:cs/>
          <w:lang w:bidi="hi-IN"/>
        </w:rPr>
        <w:t>को नतिजास्व</w:t>
      </w:r>
      <w:r w:rsidRPr="00795652">
        <w:rPr>
          <w:rFonts w:ascii="Kokila" w:hAnsi="Kokila" w:cs="Kokila"/>
          <w:sz w:val="28"/>
          <w:szCs w:val="28"/>
          <w:cs/>
        </w:rPr>
        <w:t>रू</w:t>
      </w:r>
      <w:r w:rsidRPr="00795652">
        <w:rPr>
          <w:rFonts w:ascii="Kokila" w:hAnsi="Kokila" w:cs="Kokila"/>
          <w:sz w:val="28"/>
          <w:szCs w:val="28"/>
          <w:cs/>
          <w:lang w:bidi="hi-IN"/>
        </w:rPr>
        <w:t>प</w:t>
      </w:r>
      <w:r w:rsidRPr="00795652">
        <w:rPr>
          <w:rFonts w:ascii="Kokila" w:hAnsi="Kokila" w:cs="Kokila"/>
          <w:sz w:val="28"/>
          <w:szCs w:val="28"/>
        </w:rPr>
        <w:t xml:space="preserve"> </w:t>
      </w:r>
      <w:r w:rsidRPr="00795652">
        <w:rPr>
          <w:rFonts w:ascii="Kokila" w:hAnsi="Kokila" w:cs="Kokila" w:hint="cs"/>
          <w:sz w:val="28"/>
          <w:szCs w:val="28"/>
          <w:cs/>
        </w:rPr>
        <w:t>मुलुकभर आधारभूत तह कक्षा १ देखि कक्षा ८ सम्म अध्यनय गरिरहेका विद्यार्थीहरुको संख्या ५३१९००४ रहेको छ । यी मध्ये सामुदायिक विद्यालयहरुमा अध्ययनरत विद्यार्थीको संख्या ३८०६६३९ र संस्थागत विद्यालयहरुमा अध्ययनरत विद्यार्थीको संख्या १५१२३६५ रहेको छ । यसरी हेर्दा मुलुकको आधारभूत तहका विद्यार्थीहरुको कुल</w:t>
      </w:r>
      <w:r w:rsidRPr="00795652">
        <w:rPr>
          <w:rFonts w:ascii="Kokila" w:hAnsi="Kokila" w:cs="Kokila"/>
          <w:sz w:val="28"/>
          <w:szCs w:val="28"/>
        </w:rPr>
        <w:t xml:space="preserve"> </w:t>
      </w:r>
      <w:r w:rsidRPr="00795652">
        <w:rPr>
          <w:rFonts w:ascii="Kokila" w:hAnsi="Kokila" w:cs="Kokila"/>
          <w:sz w:val="28"/>
          <w:szCs w:val="28"/>
          <w:cs/>
          <w:lang w:bidi="hi-IN"/>
        </w:rPr>
        <w:t>भर्नादर</w:t>
      </w:r>
      <w:r w:rsidRPr="00795652">
        <w:rPr>
          <w:rFonts w:ascii="Kokila" w:hAnsi="Kokila" w:cs="Kokila"/>
          <w:sz w:val="28"/>
          <w:szCs w:val="28"/>
        </w:rPr>
        <w:t xml:space="preserve"> </w:t>
      </w:r>
      <w:r w:rsidRPr="00795652">
        <w:rPr>
          <w:rFonts w:ascii="Kokila" w:hAnsi="Kokila" w:cs="Kokila"/>
          <w:sz w:val="28"/>
          <w:szCs w:val="28"/>
          <w:cs/>
          <w:lang w:bidi="hi-IN"/>
        </w:rPr>
        <w:t>९७</w:t>
      </w:r>
      <w:r w:rsidRPr="00795652">
        <w:rPr>
          <w:rFonts w:ascii="Kokila" w:hAnsi="Kokila" w:cs="Kokila"/>
          <w:sz w:val="28"/>
          <w:szCs w:val="28"/>
        </w:rPr>
        <w:t>.</w:t>
      </w:r>
      <w:r w:rsidRPr="00795652">
        <w:rPr>
          <w:rFonts w:ascii="Kokila" w:hAnsi="Kokila" w:cs="Kokila"/>
          <w:sz w:val="28"/>
          <w:szCs w:val="28"/>
          <w:cs/>
          <w:lang w:bidi="hi-IN"/>
        </w:rPr>
        <w:t>१</w:t>
      </w:r>
      <w:r w:rsidRPr="00795652">
        <w:rPr>
          <w:rFonts w:ascii="Kokila" w:hAnsi="Kokila" w:cs="Kokila"/>
          <w:sz w:val="28"/>
          <w:szCs w:val="28"/>
          <w:cs/>
        </w:rPr>
        <w:t xml:space="preserve"> प्रतिशत</w:t>
      </w:r>
      <w:r w:rsidRPr="00795652">
        <w:rPr>
          <w:rFonts w:ascii="Kokila" w:hAnsi="Kokila" w:cs="Kokila"/>
          <w:sz w:val="28"/>
          <w:szCs w:val="28"/>
        </w:rPr>
        <w:t xml:space="preserve"> </w:t>
      </w:r>
      <w:r w:rsidRPr="00795652">
        <w:rPr>
          <w:rFonts w:ascii="Kokila" w:hAnsi="Kokila" w:cs="Kokila"/>
          <w:sz w:val="28"/>
          <w:szCs w:val="28"/>
          <w:cs/>
          <w:lang w:bidi="hi-IN"/>
        </w:rPr>
        <w:t>र</w:t>
      </w:r>
      <w:r w:rsidRPr="00795652">
        <w:rPr>
          <w:rFonts w:ascii="Kokila" w:hAnsi="Kokila" w:cs="Kokila"/>
          <w:sz w:val="28"/>
          <w:szCs w:val="28"/>
        </w:rPr>
        <w:t xml:space="preserve"> </w:t>
      </w:r>
      <w:r w:rsidRPr="00795652">
        <w:rPr>
          <w:rFonts w:ascii="Kokila" w:hAnsi="Kokila" w:cs="Kokila"/>
          <w:sz w:val="28"/>
          <w:szCs w:val="28"/>
          <w:cs/>
          <w:lang w:bidi="hi-IN"/>
        </w:rPr>
        <w:t>कक्षा</w:t>
      </w:r>
      <w:r w:rsidRPr="00795652">
        <w:rPr>
          <w:rFonts w:ascii="Kokila" w:hAnsi="Kokila" w:cs="Kokila"/>
          <w:sz w:val="28"/>
          <w:szCs w:val="28"/>
        </w:rPr>
        <w:t xml:space="preserve"> </w:t>
      </w:r>
      <w:r w:rsidRPr="00795652">
        <w:rPr>
          <w:rFonts w:ascii="Kokila" w:hAnsi="Kokila" w:cs="Kokila"/>
          <w:sz w:val="28"/>
          <w:szCs w:val="28"/>
          <w:cs/>
          <w:lang w:bidi="hi-IN"/>
        </w:rPr>
        <w:t>१</w:t>
      </w:r>
      <w:r w:rsidRPr="00795652">
        <w:rPr>
          <w:rFonts w:ascii="Kokila" w:hAnsi="Kokila" w:cs="Kokila"/>
          <w:sz w:val="28"/>
          <w:szCs w:val="28"/>
        </w:rPr>
        <w:t xml:space="preserve"> </w:t>
      </w:r>
      <w:r w:rsidRPr="00795652">
        <w:rPr>
          <w:rFonts w:ascii="Kokila" w:hAnsi="Kokila" w:cs="Kokila"/>
          <w:spacing w:val="-4"/>
          <w:sz w:val="28"/>
          <w:szCs w:val="28"/>
          <w:cs/>
          <w:lang w:bidi="hi-IN"/>
        </w:rPr>
        <w:t>देखि</w:t>
      </w:r>
      <w:r w:rsidRPr="00795652">
        <w:rPr>
          <w:rFonts w:ascii="Kokila" w:hAnsi="Kokila" w:cs="Kokila"/>
          <w:spacing w:val="-4"/>
          <w:sz w:val="28"/>
          <w:szCs w:val="28"/>
        </w:rPr>
        <w:t xml:space="preserve"> </w:t>
      </w:r>
      <w:r w:rsidRPr="00795652">
        <w:rPr>
          <w:rFonts w:ascii="Kokila" w:hAnsi="Kokila" w:cs="Kokila"/>
          <w:spacing w:val="-4"/>
          <w:sz w:val="28"/>
          <w:szCs w:val="28"/>
          <w:cs/>
          <w:lang w:bidi="hi-IN"/>
        </w:rPr>
        <w:t>८</w:t>
      </w:r>
      <w:r w:rsidRPr="00795652">
        <w:rPr>
          <w:rFonts w:ascii="Kokila" w:hAnsi="Kokila" w:cs="Kokila"/>
          <w:spacing w:val="-4"/>
          <w:sz w:val="28"/>
          <w:szCs w:val="28"/>
        </w:rPr>
        <w:t xml:space="preserve"> </w:t>
      </w:r>
      <w:r w:rsidRPr="00795652">
        <w:rPr>
          <w:rFonts w:ascii="Kokila" w:hAnsi="Kokila" w:cs="Kokila"/>
          <w:spacing w:val="-4"/>
          <w:sz w:val="28"/>
          <w:szCs w:val="28"/>
          <w:cs/>
          <w:lang w:bidi="hi-IN"/>
        </w:rPr>
        <w:t>को</w:t>
      </w:r>
      <w:r w:rsidRPr="00795652">
        <w:rPr>
          <w:rFonts w:ascii="Kokila" w:hAnsi="Kokila" w:cs="Kokila"/>
          <w:spacing w:val="-4"/>
          <w:sz w:val="28"/>
          <w:szCs w:val="28"/>
        </w:rPr>
        <w:t xml:space="preserve"> </w:t>
      </w:r>
      <w:r w:rsidRPr="00795652">
        <w:rPr>
          <w:rFonts w:ascii="Kokila" w:hAnsi="Kokila" w:cs="Kokila"/>
          <w:spacing w:val="-4"/>
          <w:sz w:val="28"/>
          <w:szCs w:val="28"/>
          <w:cs/>
          <w:lang w:bidi="hi-IN"/>
        </w:rPr>
        <w:t>खुद</w:t>
      </w:r>
      <w:r w:rsidRPr="00795652">
        <w:rPr>
          <w:rFonts w:ascii="Kokila" w:hAnsi="Kokila" w:cs="Kokila"/>
          <w:spacing w:val="-4"/>
          <w:sz w:val="28"/>
          <w:szCs w:val="28"/>
        </w:rPr>
        <w:t xml:space="preserve"> </w:t>
      </w:r>
      <w:r w:rsidRPr="00795652">
        <w:rPr>
          <w:rFonts w:ascii="Kokila" w:hAnsi="Kokila" w:cs="Kokila"/>
          <w:spacing w:val="-4"/>
          <w:sz w:val="28"/>
          <w:szCs w:val="28"/>
          <w:cs/>
          <w:lang w:bidi="hi-IN"/>
        </w:rPr>
        <w:t>भर्नादर</w:t>
      </w:r>
      <w:r w:rsidRPr="00795652">
        <w:rPr>
          <w:rFonts w:ascii="Kokila" w:hAnsi="Kokila" w:cs="Kokila"/>
          <w:spacing w:val="-4"/>
          <w:sz w:val="28"/>
          <w:szCs w:val="28"/>
          <w:cs/>
        </w:rPr>
        <w:t xml:space="preserve"> </w:t>
      </w:r>
      <w:r w:rsidRPr="00795652">
        <w:rPr>
          <w:rFonts w:ascii="Kokila" w:hAnsi="Kokila" w:cs="Kokila"/>
          <w:spacing w:val="-4"/>
          <w:sz w:val="28"/>
          <w:szCs w:val="28"/>
          <w:cs/>
          <w:lang w:bidi="hi-IN"/>
        </w:rPr>
        <w:t>९३</w:t>
      </w:r>
      <w:r w:rsidRPr="00795652">
        <w:rPr>
          <w:rFonts w:ascii="Kokila" w:hAnsi="Kokila" w:cs="Kokila"/>
          <w:spacing w:val="-4"/>
          <w:sz w:val="28"/>
          <w:szCs w:val="28"/>
        </w:rPr>
        <w:t>.</w:t>
      </w:r>
      <w:r w:rsidR="0034175B">
        <w:rPr>
          <w:rFonts w:ascii="Kokila" w:hAnsi="Kokila" w:cs="Kokila" w:hint="cs"/>
          <w:spacing w:val="-4"/>
          <w:sz w:val="28"/>
          <w:szCs w:val="28"/>
          <w:cs/>
        </w:rPr>
        <w:t>४</w:t>
      </w:r>
      <w:r w:rsidRPr="00795652">
        <w:rPr>
          <w:rFonts w:ascii="Kokila" w:hAnsi="Kokila" w:cs="Kokila"/>
          <w:spacing w:val="-4"/>
          <w:sz w:val="28"/>
          <w:szCs w:val="28"/>
          <w:cs/>
        </w:rPr>
        <w:t xml:space="preserve"> प्रतिशत</w:t>
      </w:r>
      <w:r w:rsidRPr="00795652">
        <w:rPr>
          <w:rFonts w:ascii="Kokila" w:hAnsi="Kokila" w:cs="Kokila"/>
          <w:spacing w:val="-4"/>
          <w:sz w:val="28"/>
          <w:szCs w:val="28"/>
        </w:rPr>
        <w:t xml:space="preserve"> </w:t>
      </w:r>
      <w:r w:rsidRPr="00795652">
        <w:rPr>
          <w:rFonts w:ascii="Kokila" w:hAnsi="Kokila" w:cs="Kokila"/>
          <w:spacing w:val="-4"/>
          <w:sz w:val="28"/>
          <w:szCs w:val="28"/>
          <w:cs/>
          <w:lang w:bidi="hi-IN"/>
        </w:rPr>
        <w:t>पुगेको</w:t>
      </w:r>
      <w:r w:rsidRPr="00795652">
        <w:rPr>
          <w:rFonts w:ascii="Kokila" w:hAnsi="Kokila" w:cs="Kokila"/>
          <w:spacing w:val="-4"/>
          <w:sz w:val="28"/>
          <w:szCs w:val="28"/>
        </w:rPr>
        <w:t xml:space="preserve"> </w:t>
      </w:r>
      <w:r w:rsidRPr="00795652">
        <w:rPr>
          <w:rFonts w:ascii="Kokila" w:hAnsi="Kokila" w:cs="Kokila"/>
          <w:spacing w:val="-4"/>
          <w:sz w:val="28"/>
          <w:szCs w:val="28"/>
          <w:cs/>
          <w:lang w:bidi="hi-IN"/>
        </w:rPr>
        <w:t>छ</w:t>
      </w:r>
      <w:r w:rsidRPr="00795652">
        <w:rPr>
          <w:rFonts w:ascii="Kokila" w:hAnsi="Kokila" w:cs="Kokila"/>
          <w:spacing w:val="-4"/>
          <w:sz w:val="28"/>
          <w:szCs w:val="28"/>
        </w:rPr>
        <w:t xml:space="preserve"> </w:t>
      </w:r>
      <w:r w:rsidRPr="00795652">
        <w:rPr>
          <w:rFonts w:ascii="Kokila" w:hAnsi="Kokila" w:cs="Kokila"/>
          <w:spacing w:val="-4"/>
          <w:sz w:val="28"/>
          <w:szCs w:val="28"/>
          <w:cs/>
          <w:lang w:bidi="hi-IN"/>
        </w:rPr>
        <w:t>।</w:t>
      </w:r>
      <w:r w:rsidRPr="00795652">
        <w:rPr>
          <w:rFonts w:ascii="Kokila" w:hAnsi="Kokila" w:cs="Kokila"/>
          <w:spacing w:val="-4"/>
          <w:sz w:val="28"/>
          <w:szCs w:val="28"/>
          <w:cs/>
        </w:rPr>
        <w:t xml:space="preserve"> यस्तै आधारभूत तह पूरा गर्ने दर </w:t>
      </w:r>
      <w:r w:rsidR="0034175B">
        <w:rPr>
          <w:rFonts w:ascii="Kokila" w:hAnsi="Kokila" w:cs="Kokila" w:hint="cs"/>
          <w:spacing w:val="-4"/>
          <w:sz w:val="28"/>
          <w:szCs w:val="28"/>
          <w:cs/>
        </w:rPr>
        <w:t>११०</w:t>
      </w:r>
      <w:r w:rsidRPr="00795652">
        <w:rPr>
          <w:rFonts w:ascii="Kokila" w:hAnsi="Kokila" w:cs="Kokila"/>
          <w:spacing w:val="-4"/>
          <w:sz w:val="28"/>
          <w:szCs w:val="28"/>
        </w:rPr>
        <w:t>.</w:t>
      </w:r>
      <w:r w:rsidR="0034175B">
        <w:rPr>
          <w:rFonts w:ascii="Kokila" w:hAnsi="Kokila" w:cs="Kokila" w:hint="cs"/>
          <w:spacing w:val="-4"/>
          <w:sz w:val="28"/>
          <w:szCs w:val="28"/>
          <w:cs/>
        </w:rPr>
        <w:t>४</w:t>
      </w:r>
      <w:r w:rsidRPr="00795652">
        <w:rPr>
          <w:rFonts w:ascii="Kokila" w:hAnsi="Kokila" w:cs="Kokila"/>
          <w:spacing w:val="-4"/>
          <w:sz w:val="28"/>
          <w:szCs w:val="28"/>
          <w:cs/>
        </w:rPr>
        <w:t xml:space="preserve"> प्रतिशत र कक्षा ८ को टिकाउ दर ७९</w:t>
      </w:r>
      <w:r w:rsidRPr="00795652">
        <w:rPr>
          <w:rFonts w:ascii="Kokila" w:hAnsi="Kokila" w:cs="Kokila"/>
          <w:spacing w:val="-4"/>
          <w:sz w:val="28"/>
          <w:szCs w:val="28"/>
        </w:rPr>
        <w:t>.</w:t>
      </w:r>
      <w:r w:rsidRPr="00795652">
        <w:rPr>
          <w:rFonts w:ascii="Kokila" w:hAnsi="Kokila" w:cs="Kokila"/>
          <w:spacing w:val="-4"/>
          <w:sz w:val="28"/>
          <w:szCs w:val="28"/>
          <w:cs/>
        </w:rPr>
        <w:t>३ प्रतिशत रहेको छ । अझै पनि आधारभूत तहको उमेर समूहका ६</w:t>
      </w:r>
      <w:r w:rsidRPr="00795652">
        <w:rPr>
          <w:rFonts w:ascii="Kokila" w:hAnsi="Kokila" w:cs="Kokila"/>
          <w:spacing w:val="-4"/>
          <w:sz w:val="28"/>
          <w:szCs w:val="28"/>
        </w:rPr>
        <w:t>.</w:t>
      </w:r>
      <w:r w:rsidRPr="00795652">
        <w:rPr>
          <w:rFonts w:ascii="Kokila" w:hAnsi="Kokila" w:cs="Kokila"/>
          <w:spacing w:val="-4"/>
          <w:sz w:val="28"/>
          <w:szCs w:val="28"/>
          <w:cs/>
        </w:rPr>
        <w:t>२ प्रतिशत बालब</w:t>
      </w:r>
      <w:r w:rsidR="0034175B">
        <w:rPr>
          <w:rFonts w:ascii="Kokila" w:hAnsi="Kokila" w:cs="Kokila"/>
          <w:spacing w:val="-4"/>
          <w:sz w:val="28"/>
          <w:szCs w:val="28"/>
          <w:cs/>
        </w:rPr>
        <w:t xml:space="preserve">ालिका विद्यालय बाहिर रहेका छन् </w:t>
      </w:r>
      <w:r w:rsidR="0034175B">
        <w:rPr>
          <w:rFonts w:ascii="Kokila" w:hAnsi="Kokila" w:cs="Kokila" w:hint="cs"/>
          <w:spacing w:val="-4"/>
          <w:sz w:val="28"/>
          <w:szCs w:val="28"/>
          <w:cs/>
        </w:rPr>
        <w:t xml:space="preserve"> </w:t>
      </w:r>
      <w:r w:rsidR="0034175B">
        <w:rPr>
          <w:rFonts w:ascii="Kokila" w:hAnsi="Kokila" w:cs="Kokila"/>
          <w:spacing w:val="-4"/>
          <w:sz w:val="28"/>
          <w:szCs w:val="28"/>
        </w:rPr>
        <w:t>(</w:t>
      </w:r>
      <w:r w:rsidR="0034175B">
        <w:rPr>
          <w:rFonts w:ascii="Kokila" w:hAnsi="Kokila" w:cs="Kokila" w:hint="cs"/>
          <w:spacing w:val="-4"/>
          <w:sz w:val="28"/>
          <w:szCs w:val="28"/>
          <w:cs/>
        </w:rPr>
        <w:t>शिक्षा</w:t>
      </w:r>
      <w:r w:rsidR="0034175B">
        <w:rPr>
          <w:rFonts w:ascii="Kokila" w:hAnsi="Kokila" w:cs="Kokila"/>
          <w:spacing w:val="-4"/>
          <w:sz w:val="28"/>
          <w:szCs w:val="28"/>
        </w:rPr>
        <w:t>,</w:t>
      </w:r>
      <w:r w:rsidR="0034175B">
        <w:rPr>
          <w:rFonts w:ascii="Kokila" w:hAnsi="Kokila" w:cs="Kokila" w:hint="cs"/>
          <w:spacing w:val="-4"/>
          <w:sz w:val="28"/>
          <w:szCs w:val="28"/>
          <w:cs/>
        </w:rPr>
        <w:t xml:space="preserve"> विज्ञान तथा प्रविधि  मन्त्रालय </w:t>
      </w:r>
      <w:r w:rsidR="0034175B">
        <w:rPr>
          <w:rFonts w:ascii="Kokila" w:hAnsi="Kokila" w:cs="Kokila"/>
          <w:spacing w:val="-4"/>
          <w:sz w:val="28"/>
          <w:szCs w:val="28"/>
        </w:rPr>
        <w:t>,</w:t>
      </w:r>
      <w:r w:rsidR="0034175B">
        <w:rPr>
          <w:rFonts w:ascii="Kokila" w:hAnsi="Kokila" w:cs="Kokila" w:hint="cs"/>
          <w:spacing w:val="-4"/>
          <w:sz w:val="28"/>
          <w:szCs w:val="28"/>
          <w:cs/>
        </w:rPr>
        <w:t>२०७८</w:t>
      </w:r>
      <w:r w:rsidR="0034175B">
        <w:rPr>
          <w:rFonts w:ascii="Kokila" w:hAnsi="Kokila" w:cs="Kokila"/>
          <w:spacing w:val="-4"/>
          <w:sz w:val="28"/>
          <w:szCs w:val="28"/>
        </w:rPr>
        <w:t xml:space="preserve">) </w:t>
      </w:r>
      <w:r w:rsidR="0034175B">
        <w:rPr>
          <w:rFonts w:ascii="Kokila" w:hAnsi="Kokila" w:cs="Kokila" w:hint="cs"/>
          <w:spacing w:val="-4"/>
          <w:sz w:val="28"/>
          <w:szCs w:val="28"/>
          <w:cs/>
        </w:rPr>
        <w:t>।</w:t>
      </w:r>
    </w:p>
    <w:p w14:paraId="77B255FF" w14:textId="19374A52" w:rsidR="005975D3" w:rsidRPr="00A200D3" w:rsidRDefault="005975D3" w:rsidP="005975D3">
      <w:pPr>
        <w:jc w:val="both"/>
        <w:rPr>
          <w:rFonts w:ascii="Kokila" w:hAnsi="Kokila" w:cs="Kokila"/>
          <w:sz w:val="28"/>
          <w:szCs w:val="28"/>
        </w:rPr>
      </w:pPr>
      <w:r w:rsidRPr="00A200D3">
        <w:rPr>
          <w:rFonts w:ascii="Kokila" w:hAnsi="Kokila" w:cs="Kokila" w:hint="cs"/>
          <w:sz w:val="28"/>
          <w:szCs w:val="28"/>
          <w:cs/>
        </w:rPr>
        <w:t>चन्दननाथ</w:t>
      </w:r>
      <w:r w:rsidRPr="00A200D3">
        <w:rPr>
          <w:rFonts w:ascii="Kokila" w:hAnsi="Kokila" w:cs="Kokila"/>
          <w:sz w:val="28"/>
          <w:szCs w:val="28"/>
          <w:cs/>
        </w:rPr>
        <w:t xml:space="preserve"> नगरपालिका भित्र हाल कक्षा १</w:t>
      </w:r>
      <w:r w:rsidRPr="00A200D3">
        <w:rPr>
          <w:rFonts w:ascii="Kokila" w:hAnsi="Kokila" w:cs="Kokila"/>
          <w:sz w:val="28"/>
          <w:szCs w:val="28"/>
        </w:rPr>
        <w:t>-</w:t>
      </w:r>
      <w:r w:rsidRPr="00A200D3">
        <w:rPr>
          <w:rFonts w:ascii="Kokila" w:hAnsi="Kokila" w:cs="Kokila"/>
          <w:sz w:val="28"/>
          <w:szCs w:val="28"/>
          <w:cs/>
        </w:rPr>
        <w:t xml:space="preserve">३ सञ्चालित </w:t>
      </w:r>
      <w:r>
        <w:rPr>
          <w:rFonts w:ascii="Kokila" w:hAnsi="Kokila" w:cs="Kokila" w:hint="cs"/>
          <w:sz w:val="28"/>
          <w:szCs w:val="28"/>
          <w:cs/>
        </w:rPr>
        <w:t>३</w:t>
      </w:r>
      <w:r w:rsidRPr="00A200D3">
        <w:rPr>
          <w:rFonts w:ascii="Kokila" w:hAnsi="Kokila" w:cs="Kokila"/>
          <w:sz w:val="28"/>
          <w:szCs w:val="28"/>
        </w:rPr>
        <w:t xml:space="preserve">, </w:t>
      </w:r>
      <w:r w:rsidRPr="00A200D3">
        <w:rPr>
          <w:rFonts w:ascii="Kokila" w:hAnsi="Kokila" w:cs="Kokila"/>
          <w:sz w:val="28"/>
          <w:szCs w:val="28"/>
          <w:cs/>
        </w:rPr>
        <w:t>कक्षा १</w:t>
      </w:r>
      <w:r w:rsidRPr="00A200D3">
        <w:rPr>
          <w:rFonts w:ascii="Kokila" w:hAnsi="Kokila" w:cs="Kokila"/>
          <w:sz w:val="28"/>
          <w:szCs w:val="28"/>
        </w:rPr>
        <w:t>-</w:t>
      </w:r>
      <w:r w:rsidRPr="00A200D3">
        <w:rPr>
          <w:rFonts w:ascii="Kokila" w:hAnsi="Kokila" w:cs="Kokila"/>
          <w:sz w:val="28"/>
          <w:szCs w:val="28"/>
          <w:cs/>
        </w:rPr>
        <w:t xml:space="preserve">५ सञ्चालित </w:t>
      </w:r>
      <w:r>
        <w:rPr>
          <w:rFonts w:ascii="Kokila" w:hAnsi="Kokila" w:cs="Kokila" w:hint="cs"/>
          <w:sz w:val="28"/>
          <w:szCs w:val="28"/>
          <w:cs/>
        </w:rPr>
        <w:t>५</w:t>
      </w:r>
      <w:r>
        <w:rPr>
          <w:rFonts w:ascii="Kokila" w:hAnsi="Kokila" w:cs="Kokila"/>
          <w:sz w:val="28"/>
          <w:szCs w:val="28"/>
        </w:rPr>
        <w:t>(</w:t>
      </w:r>
      <w:r>
        <w:rPr>
          <w:rFonts w:ascii="Kokila" w:hAnsi="Kokila" w:cs="Kokila" w:hint="cs"/>
          <w:sz w:val="28"/>
          <w:szCs w:val="28"/>
          <w:cs/>
        </w:rPr>
        <w:t xml:space="preserve"> एउटा धार्मिक विद्यालय समेत</w:t>
      </w:r>
      <w:r>
        <w:rPr>
          <w:rFonts w:ascii="Kokila" w:hAnsi="Kokila" w:cs="Kokila"/>
          <w:sz w:val="28"/>
          <w:szCs w:val="28"/>
        </w:rPr>
        <w:t>)</w:t>
      </w:r>
      <w:r w:rsidRPr="00A200D3">
        <w:rPr>
          <w:rFonts w:ascii="Kokila" w:hAnsi="Kokila" w:cs="Kokila"/>
          <w:sz w:val="28"/>
          <w:szCs w:val="28"/>
        </w:rPr>
        <w:t xml:space="preserve">, </w:t>
      </w:r>
      <w:r w:rsidRPr="00A200D3">
        <w:rPr>
          <w:rFonts w:ascii="Kokila" w:hAnsi="Kokila" w:cs="Kokila"/>
          <w:sz w:val="28"/>
          <w:szCs w:val="28"/>
          <w:cs/>
        </w:rPr>
        <w:t>कक्षा १</w:t>
      </w:r>
      <w:r w:rsidRPr="00A200D3">
        <w:rPr>
          <w:rFonts w:ascii="Kokila" w:hAnsi="Kokila" w:cs="Kokila"/>
          <w:sz w:val="28"/>
          <w:szCs w:val="28"/>
        </w:rPr>
        <w:t>-</w:t>
      </w:r>
      <w:r w:rsidRPr="00A200D3">
        <w:rPr>
          <w:rFonts w:ascii="Kokila" w:hAnsi="Kokila" w:cs="Kokila"/>
          <w:sz w:val="28"/>
          <w:szCs w:val="28"/>
          <w:cs/>
        </w:rPr>
        <w:t xml:space="preserve">८ सञ्चालित </w:t>
      </w:r>
      <w:r>
        <w:rPr>
          <w:rFonts w:ascii="Kokila" w:hAnsi="Kokila" w:cs="Kokila" w:hint="cs"/>
          <w:sz w:val="28"/>
          <w:szCs w:val="28"/>
          <w:cs/>
        </w:rPr>
        <w:t>४</w:t>
      </w:r>
      <w:r w:rsidRPr="00A200D3">
        <w:rPr>
          <w:rFonts w:ascii="Kokila" w:hAnsi="Kokila" w:cs="Kokila"/>
          <w:sz w:val="28"/>
          <w:szCs w:val="28"/>
          <w:cs/>
        </w:rPr>
        <w:t xml:space="preserve"> </w:t>
      </w:r>
      <w:r w:rsidRPr="00A200D3">
        <w:rPr>
          <w:rFonts w:ascii="Kokila" w:hAnsi="Kokila" w:cs="Kokila"/>
          <w:sz w:val="28"/>
          <w:szCs w:val="28"/>
        </w:rPr>
        <w:t>,</w:t>
      </w:r>
      <w:r w:rsidRPr="00A200D3">
        <w:rPr>
          <w:rFonts w:ascii="Kokila" w:hAnsi="Kokila" w:cs="Kokila"/>
          <w:sz w:val="28"/>
          <w:szCs w:val="28"/>
          <w:cs/>
        </w:rPr>
        <w:t>कक्षा १</w:t>
      </w:r>
      <w:r w:rsidRPr="00A200D3">
        <w:rPr>
          <w:rFonts w:ascii="Kokila" w:hAnsi="Kokila" w:cs="Kokila"/>
          <w:sz w:val="28"/>
          <w:szCs w:val="28"/>
        </w:rPr>
        <w:t>-</w:t>
      </w:r>
      <w:r w:rsidRPr="00A200D3">
        <w:rPr>
          <w:rFonts w:ascii="Kokila" w:hAnsi="Kokila" w:cs="Kokila"/>
          <w:sz w:val="28"/>
          <w:szCs w:val="28"/>
          <w:cs/>
        </w:rPr>
        <w:t xml:space="preserve">१० सञ्चालित </w:t>
      </w:r>
      <w:r>
        <w:rPr>
          <w:rFonts w:ascii="Kokila" w:hAnsi="Kokila" w:cs="Kokila" w:hint="cs"/>
          <w:sz w:val="28"/>
          <w:szCs w:val="28"/>
          <w:cs/>
        </w:rPr>
        <w:t>३</w:t>
      </w:r>
      <w:r w:rsidRPr="00A200D3">
        <w:rPr>
          <w:rFonts w:ascii="Kokila" w:hAnsi="Kokila" w:cs="Kokila"/>
          <w:sz w:val="28"/>
          <w:szCs w:val="28"/>
          <w:cs/>
        </w:rPr>
        <w:t xml:space="preserve"> र १</w:t>
      </w:r>
      <w:r w:rsidRPr="00A200D3">
        <w:rPr>
          <w:rFonts w:ascii="Kokila" w:hAnsi="Kokila" w:cs="Kokila"/>
          <w:sz w:val="28"/>
          <w:szCs w:val="28"/>
        </w:rPr>
        <w:t>-</w:t>
      </w:r>
      <w:r w:rsidRPr="00A200D3">
        <w:rPr>
          <w:rFonts w:ascii="Kokila" w:hAnsi="Kokila" w:cs="Kokila"/>
          <w:sz w:val="28"/>
          <w:szCs w:val="28"/>
          <w:cs/>
        </w:rPr>
        <w:t xml:space="preserve">१२ सञ्चालित विद्यालयहरू </w:t>
      </w:r>
      <w:r>
        <w:rPr>
          <w:rFonts w:ascii="Kokila" w:hAnsi="Kokila" w:cs="Kokila" w:hint="cs"/>
          <w:sz w:val="28"/>
          <w:szCs w:val="28"/>
          <w:cs/>
        </w:rPr>
        <w:t>४</w:t>
      </w:r>
      <w:r w:rsidRPr="00A200D3">
        <w:rPr>
          <w:rFonts w:ascii="Kokila" w:hAnsi="Kokila" w:cs="Kokila"/>
          <w:sz w:val="28"/>
          <w:szCs w:val="28"/>
          <w:cs/>
        </w:rPr>
        <w:t xml:space="preserve"> गरी  जम्मा सामुदायिक विद्यालयहरूको संख्या </w:t>
      </w:r>
      <w:r>
        <w:rPr>
          <w:rFonts w:ascii="Kokila" w:hAnsi="Kokila" w:cs="Kokila" w:hint="cs"/>
          <w:sz w:val="28"/>
          <w:szCs w:val="28"/>
          <w:cs/>
        </w:rPr>
        <w:t>१८</w:t>
      </w:r>
      <w:r w:rsidRPr="00A200D3">
        <w:rPr>
          <w:rFonts w:ascii="Kokila" w:hAnsi="Kokila" w:cs="Kokila"/>
          <w:sz w:val="28"/>
          <w:szCs w:val="28"/>
          <w:cs/>
        </w:rPr>
        <w:t xml:space="preserve"> रहेको छ । </w:t>
      </w:r>
      <w:r w:rsidRPr="00A200D3">
        <w:rPr>
          <w:rFonts w:ascii="Kokila" w:hAnsi="Kokila" w:cs="Kokila" w:hint="cs"/>
          <w:sz w:val="28"/>
          <w:szCs w:val="28"/>
          <w:cs/>
        </w:rPr>
        <w:t xml:space="preserve"> </w:t>
      </w:r>
      <w:r w:rsidRPr="00300290">
        <w:rPr>
          <w:rFonts w:ascii="Kokila" w:hAnsi="Kokila" w:cs="Kokila"/>
          <w:sz w:val="28"/>
          <w:szCs w:val="28"/>
          <w:cs/>
        </w:rPr>
        <w:t>आधारभूत कक्षा १ देखि ५ सम्मको विद्यार्थी सङ्ख्या</w:t>
      </w:r>
      <w:r>
        <w:rPr>
          <w:rFonts w:ascii="Kokila" w:hAnsi="Kokila" w:cs="Kokila" w:hint="cs"/>
          <w:sz w:val="28"/>
          <w:szCs w:val="28"/>
          <w:cs/>
        </w:rPr>
        <w:t xml:space="preserve"> १९६१</w:t>
      </w:r>
      <w:r w:rsidRPr="00300290">
        <w:rPr>
          <w:rFonts w:ascii="Kokila" w:hAnsi="Kokila" w:cs="Kokila"/>
          <w:sz w:val="28"/>
          <w:szCs w:val="28"/>
          <w:cs/>
        </w:rPr>
        <w:t xml:space="preserve"> रहेको छ जसमा छात्राको सङ्ख्या</w:t>
      </w:r>
      <w:r>
        <w:rPr>
          <w:rFonts w:ascii="Kokila" w:hAnsi="Kokila" w:cs="Kokila" w:hint="cs"/>
          <w:sz w:val="28"/>
          <w:szCs w:val="28"/>
          <w:cs/>
        </w:rPr>
        <w:t xml:space="preserve"> १०३१</w:t>
      </w:r>
      <w:r w:rsidRPr="00300290">
        <w:rPr>
          <w:rFonts w:ascii="Kokila" w:hAnsi="Kokila" w:cs="Kokila"/>
          <w:sz w:val="28"/>
          <w:szCs w:val="28"/>
          <w:cs/>
        </w:rPr>
        <w:t xml:space="preserve"> र छात्रको सङ्ख्या </w:t>
      </w:r>
      <w:r>
        <w:rPr>
          <w:rFonts w:ascii="Kokila" w:hAnsi="Kokila" w:cs="Kokila" w:hint="cs"/>
          <w:sz w:val="28"/>
          <w:szCs w:val="28"/>
          <w:cs/>
        </w:rPr>
        <w:t>९३०</w:t>
      </w:r>
      <w:r w:rsidRPr="00300290">
        <w:rPr>
          <w:rFonts w:ascii="Kokila" w:hAnsi="Kokila" w:cs="Kokila"/>
          <w:sz w:val="28"/>
          <w:szCs w:val="28"/>
          <w:cs/>
        </w:rPr>
        <w:t xml:space="preserve"> रहेको छ । त्यसरी नै आधारभूत तह कक्षा ६ देखि कक्षा ८ सम्मको  विद्यार्थी सङ्ख्या </w:t>
      </w:r>
      <w:r>
        <w:rPr>
          <w:rFonts w:ascii="Kokila" w:hAnsi="Kokila" w:cs="Kokila" w:hint="cs"/>
          <w:sz w:val="28"/>
          <w:szCs w:val="28"/>
          <w:cs/>
        </w:rPr>
        <w:t xml:space="preserve">२०५३ </w:t>
      </w:r>
      <w:r w:rsidRPr="00300290">
        <w:rPr>
          <w:rFonts w:ascii="Kokila" w:hAnsi="Kokila" w:cs="Kokila"/>
          <w:sz w:val="28"/>
          <w:szCs w:val="28"/>
          <w:cs/>
        </w:rPr>
        <w:t>रहेको छ जसमा छात्राको सङ्ख्या</w:t>
      </w:r>
      <w:r w:rsidR="00DA70BE">
        <w:rPr>
          <w:rFonts w:ascii="Kokila" w:hAnsi="Kokila" w:cs="Kokila" w:hint="cs"/>
          <w:sz w:val="28"/>
          <w:szCs w:val="28"/>
          <w:cs/>
        </w:rPr>
        <w:t xml:space="preserve"> </w:t>
      </w:r>
      <w:r>
        <w:rPr>
          <w:rFonts w:ascii="Kokila" w:hAnsi="Kokila" w:cs="Kokila" w:hint="cs"/>
          <w:sz w:val="28"/>
          <w:szCs w:val="28"/>
          <w:cs/>
        </w:rPr>
        <w:t>१०६८</w:t>
      </w:r>
      <w:r w:rsidRPr="00300290">
        <w:rPr>
          <w:rFonts w:ascii="Kokila" w:hAnsi="Kokila" w:cs="Kokila"/>
          <w:sz w:val="28"/>
          <w:szCs w:val="28"/>
          <w:cs/>
        </w:rPr>
        <w:t xml:space="preserve"> र छात्रको सङ्ख्या </w:t>
      </w:r>
      <w:r>
        <w:rPr>
          <w:rFonts w:ascii="Kokila" w:hAnsi="Kokila" w:cs="Kokila" w:hint="cs"/>
          <w:sz w:val="28"/>
          <w:szCs w:val="28"/>
          <w:cs/>
        </w:rPr>
        <w:t>९८५</w:t>
      </w:r>
      <w:r w:rsidRPr="00300290">
        <w:rPr>
          <w:rFonts w:ascii="Kokila" w:hAnsi="Kokila" w:cs="Kokila"/>
          <w:sz w:val="28"/>
          <w:szCs w:val="28"/>
          <w:cs/>
        </w:rPr>
        <w:t xml:space="preserve"> रहेको छ । </w:t>
      </w:r>
      <w:r w:rsidRPr="00A200D3">
        <w:rPr>
          <w:rFonts w:ascii="Kokila" w:hAnsi="Kokila" w:cs="Kokila"/>
          <w:sz w:val="28"/>
          <w:szCs w:val="28"/>
          <w:cs/>
        </w:rPr>
        <w:t xml:space="preserve">यी विद्यालयहरूमा आधारभूत तहको </w:t>
      </w:r>
      <w:r w:rsidRPr="00A200D3">
        <w:rPr>
          <w:rFonts w:ascii="Kokila" w:hAnsi="Kokila" w:cs="Kokila" w:hint="cs"/>
          <w:sz w:val="28"/>
          <w:szCs w:val="28"/>
          <w:cs/>
        </w:rPr>
        <w:t>स्वीकृत</w:t>
      </w:r>
      <w:r w:rsidRPr="00A200D3">
        <w:rPr>
          <w:rFonts w:ascii="Kokila" w:hAnsi="Kokila" w:cs="Kokila"/>
          <w:sz w:val="28"/>
          <w:szCs w:val="28"/>
          <w:cs/>
        </w:rPr>
        <w:t xml:space="preserve"> दरबन्दीमा प्रा</w:t>
      </w:r>
      <w:r>
        <w:rPr>
          <w:rFonts w:ascii="Kokila" w:hAnsi="Kokila" w:cs="Kokila" w:hint="cs"/>
          <w:sz w:val="28"/>
          <w:szCs w:val="28"/>
          <w:cs/>
        </w:rPr>
        <w:t>थमिक त</w:t>
      </w:r>
      <w:r w:rsidRPr="00A200D3">
        <w:rPr>
          <w:rFonts w:ascii="Kokila" w:hAnsi="Kokila" w:cs="Kokila"/>
          <w:sz w:val="28"/>
          <w:szCs w:val="28"/>
          <w:cs/>
        </w:rPr>
        <w:t>ह</w:t>
      </w:r>
      <w:r>
        <w:rPr>
          <w:rFonts w:ascii="Kokila" w:hAnsi="Kokila" w:cs="Kokila" w:hint="cs"/>
          <w:sz w:val="28"/>
          <w:szCs w:val="28"/>
          <w:cs/>
        </w:rPr>
        <w:t xml:space="preserve">मा ७० </w:t>
      </w:r>
      <w:r w:rsidRPr="00A200D3">
        <w:rPr>
          <w:rFonts w:ascii="Kokila" w:hAnsi="Kokila" w:cs="Kokila"/>
          <w:sz w:val="28"/>
          <w:szCs w:val="28"/>
          <w:cs/>
        </w:rPr>
        <w:t xml:space="preserve">र </w:t>
      </w:r>
      <w:r>
        <w:rPr>
          <w:rFonts w:ascii="Kokila" w:hAnsi="Kokila" w:cs="Kokila" w:hint="cs"/>
          <w:sz w:val="28"/>
          <w:szCs w:val="28"/>
          <w:cs/>
        </w:rPr>
        <w:t xml:space="preserve">निम्न माध्यमिक </w:t>
      </w:r>
      <w:r w:rsidRPr="00A200D3">
        <w:rPr>
          <w:rFonts w:ascii="Kokila" w:hAnsi="Kokila" w:cs="Kokila"/>
          <w:sz w:val="28"/>
          <w:szCs w:val="28"/>
          <w:cs/>
        </w:rPr>
        <w:t>तह</w:t>
      </w:r>
      <w:r>
        <w:rPr>
          <w:rFonts w:ascii="Kokila" w:hAnsi="Kokila" w:cs="Kokila" w:hint="cs"/>
          <w:sz w:val="28"/>
          <w:szCs w:val="28"/>
          <w:cs/>
        </w:rPr>
        <w:t xml:space="preserve"> ११ का </w:t>
      </w:r>
      <w:r w:rsidRPr="00A200D3">
        <w:rPr>
          <w:rFonts w:ascii="Kokila" w:hAnsi="Kokila" w:cs="Kokila"/>
          <w:sz w:val="28"/>
          <w:szCs w:val="28"/>
          <w:cs/>
        </w:rPr>
        <w:t>साथै राहत दरवन्दी तर्फ प्रा</w:t>
      </w:r>
      <w:r>
        <w:rPr>
          <w:rFonts w:ascii="Kokila" w:hAnsi="Kokila" w:cs="Kokila" w:hint="cs"/>
          <w:sz w:val="28"/>
          <w:szCs w:val="28"/>
          <w:cs/>
        </w:rPr>
        <w:t xml:space="preserve">थमिक </w:t>
      </w:r>
      <w:r w:rsidRPr="00A200D3">
        <w:rPr>
          <w:rFonts w:ascii="Kokila" w:hAnsi="Kokila" w:cs="Kokila"/>
          <w:sz w:val="28"/>
          <w:szCs w:val="28"/>
          <w:cs/>
        </w:rPr>
        <w:t xml:space="preserve">तहमा </w:t>
      </w:r>
      <w:r>
        <w:rPr>
          <w:rFonts w:ascii="Kokila" w:hAnsi="Kokila" w:cs="Kokila" w:hint="cs"/>
          <w:sz w:val="28"/>
          <w:szCs w:val="28"/>
          <w:cs/>
        </w:rPr>
        <w:t>११</w:t>
      </w:r>
      <w:r w:rsidRPr="00A200D3">
        <w:rPr>
          <w:rFonts w:ascii="Kokila" w:hAnsi="Kokila" w:cs="Kokila"/>
          <w:sz w:val="28"/>
          <w:szCs w:val="28"/>
          <w:cs/>
        </w:rPr>
        <w:t xml:space="preserve"> र नि</w:t>
      </w:r>
      <w:r>
        <w:rPr>
          <w:rFonts w:ascii="Kokila" w:hAnsi="Kokila" w:cs="Kokila" w:hint="cs"/>
          <w:sz w:val="28"/>
          <w:szCs w:val="28"/>
          <w:cs/>
        </w:rPr>
        <w:t xml:space="preserve">म्न माध्यमिक </w:t>
      </w:r>
      <w:r w:rsidRPr="00A200D3">
        <w:rPr>
          <w:rFonts w:ascii="Kokila" w:hAnsi="Kokila" w:cs="Kokila"/>
          <w:sz w:val="28"/>
          <w:szCs w:val="28"/>
          <w:cs/>
        </w:rPr>
        <w:t xml:space="preserve">तहमा </w:t>
      </w:r>
      <w:r>
        <w:rPr>
          <w:rFonts w:ascii="Kokila" w:hAnsi="Kokila" w:cs="Kokila" w:hint="cs"/>
          <w:sz w:val="28"/>
          <w:szCs w:val="28"/>
          <w:cs/>
        </w:rPr>
        <w:t>१२</w:t>
      </w:r>
      <w:r w:rsidRPr="00A200D3">
        <w:rPr>
          <w:rFonts w:ascii="Kokila" w:hAnsi="Kokila" w:cs="Kokila"/>
          <w:sz w:val="28"/>
          <w:szCs w:val="28"/>
          <w:cs/>
        </w:rPr>
        <w:t xml:space="preserve">  गरी जम्मा</w:t>
      </w:r>
      <w:r>
        <w:rPr>
          <w:rFonts w:ascii="Kokila" w:hAnsi="Kokila" w:cs="Kokila" w:hint="cs"/>
          <w:sz w:val="28"/>
          <w:szCs w:val="28"/>
          <w:cs/>
        </w:rPr>
        <w:t xml:space="preserve"> १०४</w:t>
      </w:r>
      <w:r w:rsidRPr="00A200D3">
        <w:rPr>
          <w:rFonts w:ascii="Kokila" w:hAnsi="Kokila" w:cs="Kokila"/>
          <w:sz w:val="28"/>
          <w:szCs w:val="28"/>
          <w:cs/>
        </w:rPr>
        <w:t xml:space="preserve">   शिक्षकहरू कार्यरत छन् । </w:t>
      </w:r>
      <w:r>
        <w:rPr>
          <w:rFonts w:ascii="Kokila" w:hAnsi="Kokila" w:cs="Kokila" w:hint="cs"/>
          <w:sz w:val="28"/>
          <w:szCs w:val="28"/>
          <w:cs/>
        </w:rPr>
        <w:t xml:space="preserve">प्राविधिक धारमा कार्यरत २ जना प्रशिक्षक र ५ जना शिक्षण सहयोग </w:t>
      </w:r>
      <w:r>
        <w:rPr>
          <w:rFonts w:ascii="Kokila" w:hAnsi="Kokila" w:cs="Kokila" w:hint="cs"/>
          <w:sz w:val="28"/>
          <w:szCs w:val="28"/>
          <w:cs/>
        </w:rPr>
        <w:lastRenderedPageBreak/>
        <w:t xml:space="preserve">अनुदानबाट नियुक्त समेत गरी </w:t>
      </w:r>
      <w:r w:rsidRPr="00A200D3">
        <w:rPr>
          <w:rFonts w:ascii="Kokila" w:hAnsi="Kokila" w:cs="Kokila"/>
          <w:sz w:val="28"/>
          <w:szCs w:val="28"/>
          <w:cs/>
        </w:rPr>
        <w:t xml:space="preserve">आधारभूत तहमा जम्मा </w:t>
      </w:r>
      <w:r>
        <w:rPr>
          <w:rFonts w:ascii="Kokila" w:hAnsi="Kokila" w:cs="Kokila" w:hint="cs"/>
          <w:sz w:val="28"/>
          <w:szCs w:val="28"/>
          <w:cs/>
        </w:rPr>
        <w:t>१११</w:t>
      </w:r>
      <w:r w:rsidRPr="00A200D3">
        <w:rPr>
          <w:rFonts w:ascii="Kokila" w:hAnsi="Kokila" w:cs="Kokila"/>
          <w:sz w:val="28"/>
          <w:szCs w:val="28"/>
          <w:cs/>
        </w:rPr>
        <w:t xml:space="preserve">  जना शिक्षकहरू कक्षा १ देखि ८ सम्म अध्यापनरत रहेको देखिन्छ ।</w:t>
      </w:r>
      <w:r w:rsidRPr="00A200D3">
        <w:rPr>
          <w:rFonts w:ascii="Kokila" w:hAnsi="Kokila" w:cs="Kokila" w:hint="cs"/>
          <w:sz w:val="28"/>
          <w:szCs w:val="28"/>
          <w:cs/>
        </w:rPr>
        <w:t xml:space="preserve"> </w:t>
      </w:r>
      <w:r>
        <w:rPr>
          <w:rFonts w:ascii="Kokila" w:hAnsi="Kokila" w:cs="Kokila" w:hint="cs"/>
          <w:sz w:val="28"/>
          <w:szCs w:val="28"/>
          <w:cs/>
        </w:rPr>
        <w:t xml:space="preserve"> </w:t>
      </w:r>
      <w:r w:rsidRPr="00A200D3">
        <w:rPr>
          <w:rFonts w:ascii="Kokila" w:hAnsi="Kokila" w:cs="Kokila"/>
          <w:sz w:val="28"/>
          <w:szCs w:val="28"/>
          <w:cs/>
        </w:rPr>
        <w:t xml:space="preserve">  </w:t>
      </w:r>
    </w:p>
    <w:p w14:paraId="0F9A0A48" w14:textId="77777777" w:rsidR="005975D3" w:rsidRPr="00906E13" w:rsidRDefault="005975D3" w:rsidP="005975D3">
      <w:pPr>
        <w:spacing w:before="120" w:after="120" w:line="312" w:lineRule="auto"/>
        <w:ind w:left="357" w:hanging="357"/>
        <w:jc w:val="both"/>
        <w:rPr>
          <w:rFonts w:ascii="Kokila" w:hAnsi="Kokila" w:cs="Kokila"/>
          <w:b/>
          <w:bCs/>
          <w:sz w:val="32"/>
          <w:szCs w:val="32"/>
        </w:rPr>
      </w:pPr>
      <w:r w:rsidRPr="00906E13">
        <w:rPr>
          <w:rFonts w:ascii="Kokila" w:hAnsi="Kokila" w:cs="Kokila"/>
          <w:b/>
          <w:bCs/>
          <w:sz w:val="32"/>
          <w:szCs w:val="32"/>
          <w:cs/>
        </w:rPr>
        <w:t>३.</w:t>
      </w:r>
      <w:r w:rsidRPr="00906E13">
        <w:rPr>
          <w:rFonts w:ascii="Kokila" w:hAnsi="Kokila" w:cs="Kokila" w:hint="cs"/>
          <w:b/>
          <w:bCs/>
          <w:sz w:val="32"/>
          <w:szCs w:val="32"/>
          <w:cs/>
        </w:rPr>
        <w:t>३</w:t>
      </w:r>
      <w:r w:rsidRPr="00906E13">
        <w:rPr>
          <w:rFonts w:ascii="Kokila" w:hAnsi="Kokila" w:cs="Kokila"/>
          <w:b/>
          <w:bCs/>
          <w:sz w:val="32"/>
          <w:szCs w:val="32"/>
        </w:rPr>
        <w:t>.</w:t>
      </w:r>
      <w:r w:rsidRPr="00906E13">
        <w:rPr>
          <w:rFonts w:ascii="Kokila" w:hAnsi="Kokila" w:cs="Kokila" w:hint="cs"/>
          <w:b/>
          <w:bCs/>
          <w:sz w:val="32"/>
          <w:szCs w:val="32"/>
          <w:cs/>
        </w:rPr>
        <w:t xml:space="preserve">३ </w:t>
      </w:r>
      <w:r w:rsidRPr="00906E13">
        <w:rPr>
          <w:rFonts w:ascii="Kokila" w:hAnsi="Kokila" w:cs="Kokila"/>
          <w:b/>
          <w:bCs/>
          <w:sz w:val="32"/>
          <w:szCs w:val="32"/>
          <w:cs/>
        </w:rPr>
        <w:t xml:space="preserve"> चुनौति र अवसर</w:t>
      </w:r>
    </w:p>
    <w:p w14:paraId="23891C56" w14:textId="77777777" w:rsidR="005975D3" w:rsidRPr="00A200D3" w:rsidRDefault="005975D3" w:rsidP="005975D3">
      <w:pPr>
        <w:spacing w:before="40" w:after="40" w:line="312" w:lineRule="auto"/>
        <w:jc w:val="both"/>
        <w:rPr>
          <w:rFonts w:ascii="Kokila" w:hAnsi="Kokila" w:cs="Kokila"/>
          <w:sz w:val="28"/>
          <w:szCs w:val="28"/>
        </w:rPr>
      </w:pPr>
      <w:r w:rsidRPr="00A200D3">
        <w:rPr>
          <w:rFonts w:ascii="Kokila" w:hAnsi="Kokila" w:cs="Kokila"/>
          <w:sz w:val="28"/>
          <w:szCs w:val="28"/>
          <w:cs/>
        </w:rPr>
        <w:t>नि</w:t>
      </w:r>
      <w:r w:rsidRPr="00A200D3">
        <w:rPr>
          <w:rFonts w:ascii="Kokila" w:hAnsi="Kokila" w:cs="Kokila" w:hint="cs"/>
          <w:sz w:val="28"/>
          <w:szCs w:val="28"/>
          <w:cs/>
        </w:rPr>
        <w:t>:</w:t>
      </w:r>
      <w:r w:rsidRPr="00A200D3">
        <w:rPr>
          <w:rFonts w:ascii="Kokila" w:hAnsi="Kokila" w:cs="Kokila"/>
          <w:sz w:val="28"/>
          <w:szCs w:val="28"/>
          <w:cs/>
        </w:rPr>
        <w:t>शुल्क तथा अनिवार्य आधारभूत शिक्षा</w:t>
      </w:r>
      <w:r w:rsidRPr="00A200D3">
        <w:rPr>
          <w:rFonts w:ascii="Kokila" w:hAnsi="Kokila" w:cs="Kokila" w:hint="cs"/>
          <w:sz w:val="28"/>
          <w:szCs w:val="28"/>
          <w:cs/>
        </w:rPr>
        <w:t>लाई पूर्णरुपले नि:शुल्क र अनिवार्य किसिमले</w:t>
      </w:r>
      <w:r w:rsidRPr="00A200D3">
        <w:rPr>
          <w:rFonts w:ascii="Kokila" w:hAnsi="Kokila" w:cs="Kokila"/>
          <w:sz w:val="28"/>
          <w:szCs w:val="28"/>
          <w:cs/>
        </w:rPr>
        <w:t xml:space="preserve"> प्रदान गर्नु</w:t>
      </w:r>
      <w:r w:rsidRPr="00A200D3">
        <w:rPr>
          <w:rFonts w:ascii="Kokila" w:hAnsi="Kokila" w:cs="Kokila"/>
          <w:sz w:val="28"/>
          <w:szCs w:val="28"/>
        </w:rPr>
        <w:t xml:space="preserve">, </w:t>
      </w:r>
      <w:r>
        <w:rPr>
          <w:rFonts w:ascii="Kokila" w:hAnsi="Kokila" w:cs="Kokila" w:hint="cs"/>
          <w:sz w:val="28"/>
          <w:szCs w:val="28"/>
          <w:cs/>
        </w:rPr>
        <w:t>विद्यालयमा विद्यार्थीको नियमिततालाई बढाउनु</w:t>
      </w:r>
      <w:r>
        <w:rPr>
          <w:rFonts w:ascii="Kokila" w:hAnsi="Kokila" w:cs="Kokila"/>
          <w:sz w:val="28"/>
          <w:szCs w:val="28"/>
        </w:rPr>
        <w:t xml:space="preserve">, </w:t>
      </w:r>
      <w:r w:rsidRPr="00A200D3">
        <w:rPr>
          <w:rFonts w:ascii="Kokila" w:hAnsi="Kokila" w:cs="Kokila"/>
          <w:sz w:val="28"/>
          <w:szCs w:val="28"/>
          <w:cs/>
        </w:rPr>
        <w:t>सबै प्रकारका विद्यालयमा भौतिक पूर्वाधारसहितको आकर्षक सिकाइ वातावरण विकास गर्नु</w:t>
      </w:r>
      <w:r w:rsidRPr="00A200D3">
        <w:rPr>
          <w:rFonts w:ascii="Kokila" w:hAnsi="Kokila" w:cs="Kokila"/>
          <w:sz w:val="28"/>
          <w:szCs w:val="28"/>
        </w:rPr>
        <w:t xml:space="preserve">,  </w:t>
      </w:r>
      <w:r w:rsidRPr="00A200D3">
        <w:rPr>
          <w:rFonts w:ascii="Kokila" w:hAnsi="Kokila" w:cs="Kokila" w:hint="cs"/>
          <w:sz w:val="28"/>
          <w:szCs w:val="28"/>
          <w:cs/>
        </w:rPr>
        <w:t>उपयुक्त संख्यामा दक्ष र पेशाप्रति समर्पित शिक्षकको व्यवस्थापन गर्नु</w:t>
      </w:r>
      <w:r w:rsidRPr="00A200D3">
        <w:rPr>
          <w:rFonts w:ascii="Kokila" w:hAnsi="Kokila" w:cs="Kokila"/>
          <w:sz w:val="28"/>
          <w:szCs w:val="28"/>
        </w:rPr>
        <w:t xml:space="preserve">, </w:t>
      </w:r>
      <w:r w:rsidRPr="00A200D3">
        <w:rPr>
          <w:rFonts w:ascii="Kokila" w:hAnsi="Kokila" w:cs="Kokila"/>
          <w:sz w:val="28"/>
          <w:szCs w:val="28"/>
          <w:cs/>
        </w:rPr>
        <w:t>शैक्षिक सेवा प्रवाहमा सुधार ल्याउनु</w:t>
      </w:r>
      <w:r w:rsidRPr="00A200D3">
        <w:rPr>
          <w:rFonts w:ascii="Kokila" w:hAnsi="Kokila" w:cs="Kokila"/>
          <w:sz w:val="28"/>
          <w:szCs w:val="28"/>
        </w:rPr>
        <w:t xml:space="preserve">, </w:t>
      </w:r>
      <w:r w:rsidRPr="00A200D3">
        <w:rPr>
          <w:rFonts w:ascii="Kokila" w:hAnsi="Kokila" w:cs="Kokila"/>
          <w:sz w:val="28"/>
          <w:szCs w:val="28"/>
          <w:cs/>
        </w:rPr>
        <w:t>शैक्षिक सुशासन र उत्तरदायित्व अभिबृद्धि गर्नु</w:t>
      </w:r>
      <w:r w:rsidRPr="00A200D3">
        <w:rPr>
          <w:rFonts w:ascii="Kokila" w:hAnsi="Kokila" w:cs="Kokila"/>
          <w:sz w:val="28"/>
          <w:szCs w:val="28"/>
        </w:rPr>
        <w:t xml:space="preserve">, </w:t>
      </w:r>
      <w:r w:rsidRPr="00A200D3">
        <w:rPr>
          <w:rFonts w:ascii="Kokila" w:hAnsi="Kokila" w:cs="Kokila"/>
          <w:sz w:val="28"/>
          <w:szCs w:val="28"/>
          <w:cs/>
        </w:rPr>
        <w:t>शिक्षण सिकाइ पद्धतिलाई व्यावहारिक</w:t>
      </w:r>
      <w:r w:rsidRPr="00A200D3">
        <w:rPr>
          <w:rFonts w:ascii="Kokila" w:hAnsi="Kokila" w:cs="Kokila"/>
          <w:sz w:val="28"/>
          <w:szCs w:val="28"/>
        </w:rPr>
        <w:t xml:space="preserve">, </w:t>
      </w:r>
      <w:r w:rsidRPr="00A200D3">
        <w:rPr>
          <w:rFonts w:ascii="Kokila" w:hAnsi="Kokila" w:cs="Kokila"/>
          <w:sz w:val="28"/>
          <w:szCs w:val="28"/>
          <w:cs/>
        </w:rPr>
        <w:t>बालमैत्री एवं प्रविधिमा आधारित बनाउनु</w:t>
      </w:r>
      <w:r w:rsidRPr="00A200D3">
        <w:rPr>
          <w:rFonts w:ascii="Kokila" w:hAnsi="Kokila" w:cs="Kokila"/>
          <w:sz w:val="28"/>
          <w:szCs w:val="28"/>
        </w:rPr>
        <w:t xml:space="preserve">, </w:t>
      </w:r>
      <w:r w:rsidRPr="00A200D3">
        <w:rPr>
          <w:rFonts w:ascii="Kokila" w:hAnsi="Kokila" w:cs="Kokila"/>
          <w:sz w:val="28"/>
          <w:szCs w:val="28"/>
          <w:cs/>
        </w:rPr>
        <w:t xml:space="preserve">सामुदायिक तथा नीजि विद्यालयबीचको </w:t>
      </w:r>
      <w:r w:rsidRPr="00A200D3">
        <w:rPr>
          <w:rFonts w:ascii="Kokila" w:hAnsi="Kokila" w:cs="Kokila" w:hint="cs"/>
          <w:sz w:val="28"/>
          <w:szCs w:val="28"/>
          <w:cs/>
        </w:rPr>
        <w:t xml:space="preserve">शिक्षण सिकाइको प्रक्रिया र उपलब्धिको </w:t>
      </w:r>
      <w:r w:rsidRPr="00A200D3">
        <w:rPr>
          <w:rFonts w:ascii="Kokila" w:hAnsi="Kokila" w:cs="Kokila"/>
          <w:sz w:val="28"/>
          <w:szCs w:val="28"/>
          <w:cs/>
        </w:rPr>
        <w:t xml:space="preserve">खाडल </w:t>
      </w:r>
      <w:r>
        <w:rPr>
          <w:rFonts w:ascii="Kokila" w:hAnsi="Kokila" w:cs="Kokila" w:hint="cs"/>
          <w:sz w:val="28"/>
          <w:szCs w:val="28"/>
          <w:cs/>
        </w:rPr>
        <w:t>घटाउनु</w:t>
      </w:r>
      <w:r w:rsidRPr="00A200D3">
        <w:rPr>
          <w:rFonts w:ascii="Kokila" w:hAnsi="Kokila" w:cs="Kokila"/>
          <w:sz w:val="28"/>
          <w:szCs w:val="28"/>
        </w:rPr>
        <w:t xml:space="preserve">, </w:t>
      </w:r>
      <w:r w:rsidRPr="00A200D3">
        <w:rPr>
          <w:rFonts w:ascii="Kokila" w:hAnsi="Kokila" w:cs="Kokila"/>
          <w:sz w:val="28"/>
          <w:szCs w:val="28"/>
          <w:cs/>
        </w:rPr>
        <w:t>शैक्षिक सरोकारवालाहरुको क्षमता अभिवृद्धि गर्नु</w:t>
      </w:r>
      <w:r w:rsidRPr="00A200D3">
        <w:rPr>
          <w:rFonts w:ascii="Kokila" w:hAnsi="Kokila" w:cs="Kokila"/>
          <w:sz w:val="28"/>
          <w:szCs w:val="28"/>
        </w:rPr>
        <w:t xml:space="preserve">, </w:t>
      </w:r>
      <w:r w:rsidRPr="00A200D3">
        <w:rPr>
          <w:rFonts w:ascii="Kokila" w:hAnsi="Kokila" w:cs="Kokila"/>
          <w:sz w:val="28"/>
          <w:szCs w:val="28"/>
          <w:cs/>
        </w:rPr>
        <w:t>कक्षा छाड्ने दर शून्यमा झारी विद्यार्थीको सिकाइ उपलव्धी अभिबृद्धि गर्नु</w:t>
      </w:r>
      <w:r w:rsidRPr="00A200D3">
        <w:rPr>
          <w:rFonts w:ascii="Kokila" w:hAnsi="Kokila" w:cs="Kokila"/>
          <w:sz w:val="28"/>
          <w:szCs w:val="28"/>
        </w:rPr>
        <w:t xml:space="preserve">, </w:t>
      </w:r>
      <w:r w:rsidRPr="00A200D3">
        <w:rPr>
          <w:rFonts w:ascii="Kokila" w:hAnsi="Kokila" w:cs="Kokila"/>
          <w:sz w:val="28"/>
          <w:szCs w:val="28"/>
          <w:cs/>
        </w:rPr>
        <w:t>गुणस्तरको सुनिश्चिततासहित सार्वजनिक शिक्षाप्रतिको आकर्षण अभिबृद्धि गर्नु</w:t>
      </w:r>
      <w:r w:rsidRPr="00A200D3">
        <w:rPr>
          <w:rFonts w:ascii="Kokila" w:hAnsi="Kokila" w:cs="Kokila"/>
          <w:sz w:val="28"/>
          <w:szCs w:val="28"/>
        </w:rPr>
        <w:t xml:space="preserve">, </w:t>
      </w:r>
      <w:r w:rsidRPr="00A200D3">
        <w:rPr>
          <w:rFonts w:ascii="Kokila" w:hAnsi="Kokila" w:cs="Kokila"/>
          <w:sz w:val="28"/>
          <w:szCs w:val="28"/>
          <w:cs/>
        </w:rPr>
        <w:t>विद्यार्थी संख्याको अुनपातमा शिक्षक दरबन्दी मिलान तथा पुनर्बितरण गर्नु</w:t>
      </w:r>
      <w:r w:rsidRPr="00A200D3">
        <w:rPr>
          <w:rFonts w:ascii="Kokila" w:hAnsi="Kokila" w:cs="Kokila"/>
          <w:sz w:val="28"/>
          <w:szCs w:val="28"/>
        </w:rPr>
        <w:t xml:space="preserve">, </w:t>
      </w:r>
      <w:r w:rsidRPr="00A200D3">
        <w:rPr>
          <w:rFonts w:ascii="Kokila" w:hAnsi="Kokila" w:cs="Kokila" w:hint="cs"/>
          <w:sz w:val="28"/>
          <w:szCs w:val="28"/>
          <w:cs/>
        </w:rPr>
        <w:t xml:space="preserve"> विभिन्न किसिमका</w:t>
      </w:r>
      <w:r w:rsidRPr="00A200D3">
        <w:rPr>
          <w:rFonts w:ascii="Preeti" w:hAnsi="Preeti" w:cs="Kalimati" w:hint="cs"/>
          <w:color w:val="000000"/>
          <w:sz w:val="28"/>
          <w:szCs w:val="28"/>
          <w:cs/>
        </w:rPr>
        <w:t xml:space="preserve"> </w:t>
      </w:r>
      <w:r w:rsidRPr="00A200D3">
        <w:rPr>
          <w:rFonts w:ascii="Kokila" w:hAnsi="Kokila" w:cs="Kokila"/>
          <w:color w:val="000000"/>
          <w:sz w:val="28"/>
          <w:szCs w:val="28"/>
          <w:cs/>
        </w:rPr>
        <w:t xml:space="preserve">प्रकोप, स‌‌‌ंकट तथा महामारीबाट </w:t>
      </w:r>
      <w:r w:rsidRPr="00A200D3">
        <w:rPr>
          <w:rFonts w:ascii="Kokila" w:hAnsi="Kokila" w:cs="Kokila" w:hint="cs"/>
          <w:color w:val="000000"/>
          <w:sz w:val="28"/>
          <w:szCs w:val="28"/>
          <w:cs/>
        </w:rPr>
        <w:t>शिक्ष</w:t>
      </w:r>
      <w:r>
        <w:rPr>
          <w:rFonts w:ascii="Kokila" w:hAnsi="Kokila" w:cs="Kokila" w:hint="cs"/>
          <w:color w:val="000000"/>
          <w:sz w:val="28"/>
          <w:szCs w:val="28"/>
          <w:cs/>
        </w:rPr>
        <w:t>ा</w:t>
      </w:r>
      <w:r w:rsidRPr="00A200D3">
        <w:rPr>
          <w:rFonts w:ascii="Kokila" w:hAnsi="Kokila" w:cs="Kokila" w:hint="cs"/>
          <w:color w:val="000000"/>
          <w:sz w:val="28"/>
          <w:szCs w:val="28"/>
          <w:cs/>
        </w:rPr>
        <w:t xml:space="preserve">लाई </w:t>
      </w:r>
      <w:r w:rsidRPr="00A200D3">
        <w:rPr>
          <w:rFonts w:ascii="Kokila" w:hAnsi="Kokila" w:cs="Kokila"/>
          <w:color w:val="000000"/>
          <w:sz w:val="28"/>
          <w:szCs w:val="28"/>
          <w:cs/>
        </w:rPr>
        <w:t>मुक्त बनाउनु लगायत</w:t>
      </w:r>
      <w:r w:rsidRPr="00A200D3">
        <w:rPr>
          <w:rFonts w:ascii="Kokila" w:hAnsi="Kokila" w:cs="Kalimati" w:hint="cs"/>
          <w:color w:val="000000"/>
          <w:sz w:val="28"/>
          <w:szCs w:val="28"/>
          <w:cs/>
        </w:rPr>
        <w:t xml:space="preserve"> </w:t>
      </w:r>
      <w:r w:rsidRPr="00A200D3">
        <w:rPr>
          <w:rFonts w:ascii="Kokila" w:hAnsi="Kokila" w:cs="Kokila"/>
          <w:sz w:val="28"/>
          <w:szCs w:val="28"/>
          <w:cs/>
        </w:rPr>
        <w:t>विद्यालय सुपरीवेक्षण र अनुगमन तथा नियमनलाई संस्थागत र संरचनागत रुपमा विकास गर्नु आधारभूत शिक्षासंग सम्बन्धित चुनौतिहरु हुन् ।</w:t>
      </w:r>
    </w:p>
    <w:p w14:paraId="5E10E136" w14:textId="77777777" w:rsidR="005975D3" w:rsidRPr="00A200D3" w:rsidRDefault="005975D3" w:rsidP="005975D3">
      <w:pPr>
        <w:spacing w:before="40" w:after="40" w:line="312" w:lineRule="auto"/>
        <w:jc w:val="both"/>
        <w:rPr>
          <w:rFonts w:ascii="Kokila" w:hAnsi="Kokila" w:cs="Kokila"/>
          <w:sz w:val="28"/>
          <w:szCs w:val="28"/>
        </w:rPr>
      </w:pPr>
      <w:r w:rsidRPr="00A200D3">
        <w:rPr>
          <w:rFonts w:ascii="Kokila" w:hAnsi="Kokila" w:cs="Kokila" w:hint="cs"/>
          <w:sz w:val="28"/>
          <w:szCs w:val="28"/>
          <w:cs/>
        </w:rPr>
        <w:t xml:space="preserve">आधारभूत तहको शिक्षाको सवालमा अवसरहरु पनि </w:t>
      </w:r>
      <w:r>
        <w:rPr>
          <w:rFonts w:ascii="Kokila" w:hAnsi="Kokila" w:cs="Kokila" w:hint="cs"/>
          <w:sz w:val="28"/>
          <w:szCs w:val="28"/>
          <w:cs/>
        </w:rPr>
        <w:t xml:space="preserve">प्रशस्त </w:t>
      </w:r>
      <w:r w:rsidRPr="00A200D3">
        <w:rPr>
          <w:rFonts w:ascii="Kokila" w:hAnsi="Kokila" w:cs="Kokila" w:hint="cs"/>
          <w:sz w:val="28"/>
          <w:szCs w:val="28"/>
          <w:cs/>
        </w:rPr>
        <w:t xml:space="preserve">देखिएका छन् । </w:t>
      </w:r>
      <w:r w:rsidRPr="00A200D3">
        <w:rPr>
          <w:rFonts w:ascii="Kokila" w:hAnsi="Kokila" w:cs="Kokila"/>
          <w:sz w:val="28"/>
          <w:szCs w:val="28"/>
          <w:cs/>
        </w:rPr>
        <w:t>शिक्षाला</w:t>
      </w:r>
      <w:r w:rsidRPr="00A200D3">
        <w:rPr>
          <w:rFonts w:ascii="Kokila" w:hAnsi="Kokila" w:cs="Kokila" w:hint="cs"/>
          <w:sz w:val="28"/>
          <w:szCs w:val="28"/>
          <w:cs/>
        </w:rPr>
        <w:t>ई</w:t>
      </w:r>
      <w:r w:rsidRPr="00A200D3">
        <w:rPr>
          <w:rFonts w:ascii="Kokila" w:hAnsi="Kokila" w:cs="Kokila"/>
          <w:sz w:val="28"/>
          <w:szCs w:val="28"/>
        </w:rPr>
        <w:t xml:space="preserve"> </w:t>
      </w:r>
      <w:r w:rsidRPr="00A200D3">
        <w:rPr>
          <w:rFonts w:ascii="Kokila" w:hAnsi="Kokila" w:cs="Kokila"/>
          <w:sz w:val="28"/>
          <w:szCs w:val="28"/>
          <w:cs/>
        </w:rPr>
        <w:t>मौलिक हकको रुपमा स्थापित गर्दै अधिकार र जिम्मेवारी सहित स्थानीय तहलाई जिम्मेवार गराउने संवैधानिक आधार भएकाले</w:t>
      </w:r>
      <w:r w:rsidRPr="00A200D3">
        <w:rPr>
          <w:rFonts w:ascii="Kokila" w:hAnsi="Kokila" w:cs="Kokila" w:hint="cs"/>
          <w:sz w:val="28"/>
          <w:szCs w:val="28"/>
          <w:cs/>
        </w:rPr>
        <w:t xml:space="preserve"> नगरपालिकाका निम्ति</w:t>
      </w:r>
      <w:r w:rsidRPr="00A200D3">
        <w:rPr>
          <w:rFonts w:ascii="Kokila" w:hAnsi="Kokila" w:cs="Kokila"/>
          <w:sz w:val="28"/>
          <w:szCs w:val="28"/>
          <w:cs/>
        </w:rPr>
        <w:t xml:space="preserve"> शिक्षामा सहभागीता र पहुँचमा बृद्धि गरी गुणस्तर सुधार गर्न सकिने अवसर सिर्जना भएको छ । देशमा संघीयताको कार्यान्वयनसंगै सरोकारवालाहरुमा सार्वजनिक विद्यालयहरुप्रतिको चासो र चिन्ता बढिरहेको छ । शिक्षकका पेशागत संघ संस्था</w:t>
      </w:r>
      <w:r w:rsidRPr="00A200D3">
        <w:rPr>
          <w:rFonts w:ascii="Kokila" w:hAnsi="Kokila" w:cs="Kokila"/>
          <w:sz w:val="28"/>
          <w:szCs w:val="28"/>
        </w:rPr>
        <w:t xml:space="preserve">, </w:t>
      </w:r>
      <w:r w:rsidRPr="00A200D3">
        <w:rPr>
          <w:rFonts w:ascii="Kokila" w:hAnsi="Kokila" w:cs="Kokila"/>
          <w:sz w:val="28"/>
          <w:szCs w:val="28"/>
          <w:cs/>
        </w:rPr>
        <w:t>राजनीतिक दल</w:t>
      </w:r>
      <w:r w:rsidRPr="00A200D3">
        <w:rPr>
          <w:rFonts w:ascii="Kokila" w:hAnsi="Kokila" w:cs="Kokila"/>
          <w:sz w:val="28"/>
          <w:szCs w:val="28"/>
        </w:rPr>
        <w:t xml:space="preserve">, </w:t>
      </w:r>
      <w:r w:rsidRPr="00A200D3">
        <w:rPr>
          <w:rFonts w:ascii="Kokila" w:hAnsi="Kokila" w:cs="Kokila"/>
          <w:sz w:val="28"/>
          <w:szCs w:val="28"/>
          <w:cs/>
        </w:rPr>
        <w:t>नागरिक समाज आदिवाट शैक्षिक सुधारमा सकारात्मक प्रतिवद्धता</w:t>
      </w:r>
      <w:r w:rsidRPr="00A200D3">
        <w:rPr>
          <w:rFonts w:ascii="Kokila" w:hAnsi="Kokila" w:cs="Kokila" w:hint="cs"/>
          <w:sz w:val="28"/>
          <w:szCs w:val="28"/>
          <w:cs/>
        </w:rPr>
        <w:t>हरु</w:t>
      </w:r>
      <w:r w:rsidRPr="00A200D3">
        <w:rPr>
          <w:rFonts w:ascii="Kokila" w:hAnsi="Kokila" w:cs="Kokila"/>
          <w:sz w:val="28"/>
          <w:szCs w:val="28"/>
          <w:cs/>
        </w:rPr>
        <w:t xml:space="preserve"> प्राप्त भइरहेक</w:t>
      </w:r>
      <w:r w:rsidRPr="00A200D3">
        <w:rPr>
          <w:rFonts w:ascii="Kokila" w:hAnsi="Kokila" w:cs="Kokila" w:hint="cs"/>
          <w:sz w:val="28"/>
          <w:szCs w:val="28"/>
          <w:cs/>
        </w:rPr>
        <w:t>ा</w:t>
      </w:r>
      <w:r w:rsidRPr="00A200D3">
        <w:rPr>
          <w:rFonts w:ascii="Kokila" w:hAnsi="Kokila" w:cs="Kokila"/>
          <w:sz w:val="28"/>
          <w:szCs w:val="28"/>
          <w:cs/>
        </w:rPr>
        <w:t xml:space="preserve"> छ</w:t>
      </w:r>
      <w:r w:rsidRPr="00A200D3">
        <w:rPr>
          <w:rFonts w:ascii="Kokila" w:hAnsi="Kokila" w:cs="Kokila" w:hint="cs"/>
          <w:sz w:val="28"/>
          <w:szCs w:val="28"/>
          <w:cs/>
        </w:rPr>
        <w:t>न्</w:t>
      </w:r>
      <w:r w:rsidRPr="00A200D3">
        <w:rPr>
          <w:rFonts w:ascii="Kokila" w:hAnsi="Kokila" w:cs="Kokila"/>
          <w:sz w:val="28"/>
          <w:szCs w:val="28"/>
          <w:cs/>
        </w:rPr>
        <w:t xml:space="preserve"> । </w:t>
      </w:r>
    </w:p>
    <w:p w14:paraId="489CC9E1" w14:textId="77777777" w:rsidR="005975D3" w:rsidRPr="00A200D3" w:rsidRDefault="005975D3" w:rsidP="005975D3">
      <w:pPr>
        <w:spacing w:before="40" w:after="40" w:line="312" w:lineRule="auto"/>
        <w:jc w:val="both"/>
        <w:rPr>
          <w:rFonts w:ascii="Kokila" w:hAnsi="Kokila" w:cs="Kokila"/>
          <w:sz w:val="28"/>
          <w:szCs w:val="28"/>
        </w:rPr>
      </w:pPr>
      <w:r w:rsidRPr="00A200D3">
        <w:rPr>
          <w:rFonts w:ascii="Kokila" w:hAnsi="Kokila" w:cs="Kokila" w:hint="cs"/>
          <w:sz w:val="28"/>
          <w:szCs w:val="28"/>
          <w:cs/>
        </w:rPr>
        <w:t xml:space="preserve">यसरी नै </w:t>
      </w:r>
      <w:r w:rsidRPr="00A200D3">
        <w:rPr>
          <w:rFonts w:ascii="Kokila" w:hAnsi="Kokila" w:cs="Kokila"/>
          <w:sz w:val="28"/>
          <w:szCs w:val="28"/>
          <w:cs/>
        </w:rPr>
        <w:t>शिक्षामा पहुँच र गुणस्तर अभिबृद्धिमा गैर सरकारी र नीजि क्षेत्रको भूमिका पनि महत्वपूर्ण बन्दै गएको अवस्था छ । विद्यालयमा आधारभूत तहको खुद भर्नादर र लैंगिक समता सूचकांकमा प्रगति देखिएको छ । स्थानीय तहको सरकारको क्षमता विकास गर्दै आधारभूत शिक्षाको व्यबस्थापनलाई प्रभा</w:t>
      </w:r>
      <w:r w:rsidRPr="00A200D3">
        <w:rPr>
          <w:rFonts w:ascii="Kokila" w:hAnsi="Kokila" w:cs="Kokila" w:hint="cs"/>
          <w:sz w:val="28"/>
          <w:szCs w:val="28"/>
          <w:cs/>
        </w:rPr>
        <w:t>व</w:t>
      </w:r>
      <w:r w:rsidRPr="00A200D3">
        <w:rPr>
          <w:rFonts w:ascii="Kokila" w:hAnsi="Kokila" w:cs="Kokila"/>
          <w:sz w:val="28"/>
          <w:szCs w:val="28"/>
          <w:cs/>
        </w:rPr>
        <w:t>कारी तुल्याइ शैक्षिक सेवा प्रवाहमा सुधार गर्न सकिने अवसर रहेको छ । शिक्षा तीन वटै तहका सरकारको साझा अधिकार क्षेत्रको रुपमा रहेकोले आपसी साझेदारीमा आधारभूत शिक्षामा प्रयाप्त लगानी अभिबृद्धि गर्न सकिने अवस्था देखिन्छ ।</w:t>
      </w:r>
      <w:r w:rsidRPr="00A200D3">
        <w:rPr>
          <w:rFonts w:ascii="Kokila" w:hAnsi="Kokila" w:cs="Kokila" w:hint="cs"/>
          <w:sz w:val="28"/>
          <w:szCs w:val="28"/>
          <w:cs/>
        </w:rPr>
        <w:t xml:space="preserve"> </w:t>
      </w:r>
    </w:p>
    <w:p w14:paraId="41F9A0D8" w14:textId="77777777" w:rsidR="005975D3" w:rsidRPr="00A200D3" w:rsidRDefault="005975D3" w:rsidP="005975D3">
      <w:pPr>
        <w:spacing w:before="120" w:after="120" w:line="312" w:lineRule="auto"/>
        <w:ind w:left="357" w:hanging="357"/>
        <w:jc w:val="both"/>
        <w:rPr>
          <w:rFonts w:ascii="Kokila" w:hAnsi="Kokila" w:cs="Kokila"/>
          <w:b/>
          <w:bCs/>
          <w:sz w:val="32"/>
          <w:szCs w:val="32"/>
        </w:rPr>
      </w:pPr>
      <w:r w:rsidRPr="00A200D3">
        <w:rPr>
          <w:rFonts w:ascii="Kokila" w:hAnsi="Kokila" w:cs="Kokila"/>
          <w:b/>
          <w:bCs/>
          <w:sz w:val="32"/>
          <w:szCs w:val="32"/>
          <w:cs/>
        </w:rPr>
        <w:t>३.</w:t>
      </w:r>
      <w:r w:rsidRPr="00A200D3">
        <w:rPr>
          <w:rFonts w:ascii="Kokila" w:hAnsi="Kokila" w:cs="Kokila" w:hint="cs"/>
          <w:b/>
          <w:bCs/>
          <w:sz w:val="32"/>
          <w:szCs w:val="32"/>
          <w:cs/>
        </w:rPr>
        <w:t>३</w:t>
      </w:r>
      <w:r w:rsidRPr="00A200D3">
        <w:rPr>
          <w:rFonts w:ascii="Kokila" w:hAnsi="Kokila" w:cs="Kokila"/>
          <w:b/>
          <w:bCs/>
          <w:sz w:val="32"/>
          <w:szCs w:val="32"/>
        </w:rPr>
        <w:t>.</w:t>
      </w:r>
      <w:r w:rsidRPr="00A200D3">
        <w:rPr>
          <w:rFonts w:ascii="Kokila" w:hAnsi="Kokila" w:cs="Kokila" w:hint="cs"/>
          <w:b/>
          <w:bCs/>
          <w:sz w:val="32"/>
          <w:szCs w:val="32"/>
          <w:cs/>
        </w:rPr>
        <w:t xml:space="preserve">४ </w:t>
      </w:r>
      <w:r w:rsidRPr="00A200D3">
        <w:rPr>
          <w:rFonts w:ascii="Kokila" w:hAnsi="Kokila" w:cs="Kokila"/>
          <w:b/>
          <w:bCs/>
          <w:sz w:val="32"/>
          <w:szCs w:val="32"/>
          <w:cs/>
        </w:rPr>
        <w:t xml:space="preserve"> </w:t>
      </w:r>
      <w:r w:rsidRPr="00A200D3">
        <w:rPr>
          <w:rFonts w:ascii="Kokila" w:hAnsi="Kokila" w:cs="Kokila" w:hint="cs"/>
          <w:b/>
          <w:bCs/>
          <w:sz w:val="32"/>
          <w:szCs w:val="32"/>
          <w:cs/>
        </w:rPr>
        <w:t>उद्देश्य</w:t>
      </w:r>
    </w:p>
    <w:p w14:paraId="209C4BB9" w14:textId="1DDE778B" w:rsidR="005975D3" w:rsidRPr="00A200D3" w:rsidRDefault="005975D3" w:rsidP="005975D3">
      <w:pPr>
        <w:spacing w:before="40" w:after="40" w:line="312" w:lineRule="auto"/>
        <w:jc w:val="both"/>
        <w:rPr>
          <w:rFonts w:ascii="Kokila" w:hAnsi="Kokila" w:cs="Kokila"/>
          <w:sz w:val="28"/>
          <w:szCs w:val="28"/>
        </w:rPr>
      </w:pPr>
      <w:r w:rsidRPr="00A200D3">
        <w:rPr>
          <w:rFonts w:ascii="Kokila" w:hAnsi="Kokila" w:cs="Kokila" w:hint="cs"/>
          <w:sz w:val="28"/>
          <w:szCs w:val="28"/>
          <w:cs/>
        </w:rPr>
        <w:t xml:space="preserve">प्रस्तुत </w:t>
      </w:r>
      <w:r>
        <w:rPr>
          <w:rFonts w:ascii="Kokila" w:hAnsi="Kokila" w:cs="Kokila" w:hint="cs"/>
          <w:sz w:val="28"/>
          <w:szCs w:val="28"/>
          <w:cs/>
        </w:rPr>
        <w:t>चन्दननाथ</w:t>
      </w:r>
      <w:r w:rsidRPr="00A200D3">
        <w:rPr>
          <w:rFonts w:ascii="Kokila" w:hAnsi="Kokila" w:cs="Kokila" w:hint="cs"/>
          <w:sz w:val="28"/>
          <w:szCs w:val="28"/>
          <w:cs/>
        </w:rPr>
        <w:t xml:space="preserve"> नगरपालिकाको दश वर्षे </w:t>
      </w:r>
      <w:r>
        <w:rPr>
          <w:rFonts w:ascii="Kokila" w:hAnsi="Kokila" w:cs="Kokila" w:hint="cs"/>
          <w:sz w:val="28"/>
          <w:szCs w:val="28"/>
          <w:cs/>
        </w:rPr>
        <w:t xml:space="preserve">शिक्षा </w:t>
      </w:r>
      <w:r w:rsidRPr="00A200D3">
        <w:rPr>
          <w:rFonts w:ascii="Kokila" w:hAnsi="Kokila" w:cs="Kokila" w:hint="cs"/>
          <w:sz w:val="28"/>
          <w:szCs w:val="28"/>
          <w:cs/>
        </w:rPr>
        <w:t xml:space="preserve">योजनाले </w:t>
      </w:r>
      <w:r w:rsidRPr="00A200D3">
        <w:rPr>
          <w:rFonts w:ascii="Kokila" w:hAnsi="Kokila" w:cs="Kokila"/>
          <w:sz w:val="28"/>
          <w:szCs w:val="28"/>
          <w:cs/>
        </w:rPr>
        <w:t xml:space="preserve">सबैका लागि आधारभूत शिक्षालाई अधिकारका रुपमा स्थापित गर्दै बालमैत्री वातावरणमा ५ देखि १२ वर्ष उमेर समूहका </w:t>
      </w:r>
      <w:r w:rsidRPr="00A200D3">
        <w:rPr>
          <w:rFonts w:ascii="Kokila" w:hAnsi="Kokila" w:cs="Kokila" w:hint="cs"/>
          <w:sz w:val="28"/>
          <w:szCs w:val="28"/>
          <w:cs/>
        </w:rPr>
        <w:t xml:space="preserve">सम्पूर्ण </w:t>
      </w:r>
      <w:r w:rsidRPr="00A200D3">
        <w:rPr>
          <w:rFonts w:ascii="Kokila" w:hAnsi="Kokila" w:cs="Kokila"/>
          <w:sz w:val="28"/>
          <w:szCs w:val="28"/>
          <w:cs/>
        </w:rPr>
        <w:t xml:space="preserve">बालबालिकाहरुका लागि समतामूलक </w:t>
      </w:r>
      <w:r w:rsidRPr="00A200D3">
        <w:rPr>
          <w:rFonts w:ascii="Kokila" w:hAnsi="Kokila" w:cs="Kokila" w:hint="cs"/>
          <w:sz w:val="28"/>
          <w:szCs w:val="28"/>
          <w:cs/>
        </w:rPr>
        <w:t>किसिमबाट</w:t>
      </w:r>
      <w:r w:rsidRPr="00A200D3">
        <w:rPr>
          <w:rFonts w:ascii="Kokila" w:hAnsi="Kokila" w:cs="Kokila"/>
          <w:sz w:val="28"/>
          <w:szCs w:val="28"/>
          <w:cs/>
        </w:rPr>
        <w:t xml:space="preserve"> गुणस्तरीय आधारभूत शिक्षामा पहुँचको सुनिश्चितता गर्ने मुख्य उद्देश्यलाई पूरा गर्नका लागि </w:t>
      </w:r>
      <w:r w:rsidRPr="00A200D3">
        <w:rPr>
          <w:rFonts w:ascii="Kokila" w:hAnsi="Kokila" w:cs="Kokila" w:hint="cs"/>
          <w:sz w:val="28"/>
          <w:szCs w:val="28"/>
          <w:cs/>
        </w:rPr>
        <w:t xml:space="preserve">निर्धारण गरेका उद्देश्यहरु </w:t>
      </w:r>
      <w:r w:rsidRPr="00A200D3">
        <w:rPr>
          <w:rFonts w:ascii="Kokila" w:hAnsi="Kokila" w:cs="Kokila"/>
          <w:sz w:val="28"/>
          <w:szCs w:val="28"/>
          <w:cs/>
        </w:rPr>
        <w:t>देहायबमोजिम रहेका छन् ।</w:t>
      </w:r>
    </w:p>
    <w:p w14:paraId="2711B61A" w14:textId="77777777" w:rsidR="005975D3" w:rsidRPr="00A200D3" w:rsidRDefault="005975D3" w:rsidP="00F243C5">
      <w:pPr>
        <w:numPr>
          <w:ilvl w:val="0"/>
          <w:numId w:val="9"/>
        </w:numPr>
        <w:spacing w:before="120" w:after="120"/>
        <w:jc w:val="both"/>
        <w:rPr>
          <w:rFonts w:ascii="Kokila" w:hAnsi="Kokila" w:cs="Kokila"/>
          <w:color w:val="000000"/>
          <w:sz w:val="28"/>
          <w:szCs w:val="28"/>
        </w:rPr>
      </w:pPr>
      <w:r w:rsidRPr="00A200D3">
        <w:rPr>
          <w:rFonts w:ascii="Kokila" w:hAnsi="Kokila" w:cs="Kokila"/>
          <w:color w:val="000000"/>
          <w:sz w:val="28"/>
          <w:szCs w:val="28"/>
          <w:cs/>
          <w:lang w:bidi="hi-IN"/>
        </w:rPr>
        <w:t xml:space="preserve">अनिवार्य </w:t>
      </w:r>
      <w:r w:rsidRPr="00A200D3">
        <w:rPr>
          <w:rFonts w:ascii="Kokila" w:hAnsi="Kokila" w:cs="Kokila"/>
          <w:color w:val="000000"/>
          <w:sz w:val="28"/>
          <w:szCs w:val="28"/>
          <w:cs/>
        </w:rPr>
        <w:t xml:space="preserve">तथा </w:t>
      </w:r>
      <w:r w:rsidRPr="00A200D3">
        <w:rPr>
          <w:rFonts w:ascii="Kokila" w:hAnsi="Kokila" w:cs="Kokila"/>
          <w:color w:val="000000"/>
          <w:sz w:val="28"/>
          <w:szCs w:val="28"/>
          <w:cs/>
          <w:lang w:bidi="hi-IN"/>
        </w:rPr>
        <w:t xml:space="preserve"> नि:शुल्क आधारभूत शिक्षा</w:t>
      </w:r>
      <w:r w:rsidRPr="00A200D3">
        <w:rPr>
          <w:rFonts w:ascii="Kokila" w:hAnsi="Kokila" w:cs="Kokila"/>
          <w:color w:val="000000"/>
          <w:sz w:val="28"/>
          <w:szCs w:val="28"/>
          <w:cs/>
        </w:rPr>
        <w:t xml:space="preserve">को प्रभावकारी </w:t>
      </w:r>
      <w:r w:rsidRPr="00A200D3">
        <w:rPr>
          <w:rFonts w:ascii="Kokila" w:hAnsi="Kokila" w:cs="Kokila"/>
          <w:color w:val="000000"/>
          <w:sz w:val="28"/>
          <w:szCs w:val="28"/>
          <w:cs/>
          <w:lang w:bidi="hi-IN"/>
        </w:rPr>
        <w:t xml:space="preserve">कार्यान्वयन </w:t>
      </w:r>
      <w:r w:rsidRPr="00A200D3">
        <w:rPr>
          <w:rFonts w:ascii="Kokila" w:hAnsi="Kokila" w:cs="Kokila"/>
          <w:color w:val="000000"/>
          <w:sz w:val="28"/>
          <w:szCs w:val="28"/>
          <w:cs/>
        </w:rPr>
        <w:t>गरी यस तहको शिक्षामा</w:t>
      </w:r>
      <w:r w:rsidRPr="00A200D3">
        <w:rPr>
          <w:rFonts w:ascii="Kokila" w:hAnsi="Kokila" w:cs="Kokila"/>
          <w:color w:val="000000"/>
          <w:sz w:val="28"/>
          <w:szCs w:val="28"/>
          <w:cs/>
          <w:lang w:bidi="hi-IN"/>
        </w:rPr>
        <w:t xml:space="preserve"> सबैको समतामूलक पहुँच र सहभागिता सुनिश्‍चित ग</w:t>
      </w:r>
      <w:r w:rsidRPr="00A200D3">
        <w:rPr>
          <w:rFonts w:ascii="Kokila" w:hAnsi="Kokila" w:cs="Kokila" w:hint="cs"/>
          <w:color w:val="000000"/>
          <w:sz w:val="28"/>
          <w:szCs w:val="28"/>
          <w:cs/>
        </w:rPr>
        <w:t xml:space="preserve">र्नु । </w:t>
      </w:r>
    </w:p>
    <w:p w14:paraId="6D83B844" w14:textId="77777777" w:rsidR="005975D3" w:rsidRPr="00A200D3" w:rsidRDefault="005975D3" w:rsidP="00F243C5">
      <w:pPr>
        <w:numPr>
          <w:ilvl w:val="0"/>
          <w:numId w:val="9"/>
        </w:numPr>
        <w:spacing w:before="120" w:after="120"/>
        <w:jc w:val="both"/>
        <w:rPr>
          <w:rFonts w:ascii="Kokila" w:hAnsi="Kokila" w:cs="Kokila"/>
          <w:color w:val="000000"/>
          <w:sz w:val="28"/>
          <w:szCs w:val="28"/>
          <w:lang w:bidi="hi-IN"/>
        </w:rPr>
      </w:pPr>
      <w:r w:rsidRPr="00A200D3">
        <w:rPr>
          <w:rFonts w:ascii="Kokila" w:hAnsi="Kokila" w:cs="Kokila"/>
          <w:color w:val="000000"/>
          <w:sz w:val="28"/>
          <w:szCs w:val="28"/>
          <w:cs/>
          <w:lang w:bidi="hi-IN"/>
        </w:rPr>
        <w:t xml:space="preserve">आधारभूत </w:t>
      </w:r>
      <w:r w:rsidRPr="00A200D3">
        <w:rPr>
          <w:rFonts w:ascii="Kokila" w:hAnsi="Kokila" w:cs="Kokila"/>
          <w:color w:val="000000"/>
          <w:sz w:val="28"/>
          <w:szCs w:val="28"/>
          <w:cs/>
        </w:rPr>
        <w:t xml:space="preserve">विद्यालय उमेरका सबै </w:t>
      </w:r>
      <w:r w:rsidRPr="00A200D3">
        <w:rPr>
          <w:rFonts w:ascii="Kokila" w:hAnsi="Kokila" w:cs="Kokila"/>
          <w:color w:val="000000"/>
          <w:sz w:val="28"/>
          <w:szCs w:val="28"/>
          <w:cs/>
          <w:lang w:bidi="hi-IN"/>
        </w:rPr>
        <w:t>बालबालिकाह</w:t>
      </w:r>
      <w:r w:rsidRPr="00A200D3">
        <w:rPr>
          <w:rFonts w:ascii="Kokila" w:hAnsi="Kokila" w:cs="Kokila"/>
          <w:color w:val="000000"/>
          <w:sz w:val="28"/>
          <w:szCs w:val="28"/>
          <w:cs/>
        </w:rPr>
        <w:t xml:space="preserve">रूलार्इ </w:t>
      </w:r>
      <w:r w:rsidRPr="00A200D3">
        <w:rPr>
          <w:rFonts w:ascii="Kokila" w:hAnsi="Kokila" w:cs="Kokila"/>
          <w:color w:val="000000"/>
          <w:sz w:val="28"/>
          <w:szCs w:val="28"/>
          <w:cs/>
          <w:lang w:bidi="hi-IN"/>
        </w:rPr>
        <w:t xml:space="preserve">आधारभूत </w:t>
      </w:r>
      <w:r w:rsidRPr="00A200D3">
        <w:rPr>
          <w:rFonts w:ascii="Kokila" w:hAnsi="Kokila" w:cs="Kokila"/>
          <w:color w:val="000000"/>
          <w:sz w:val="28"/>
          <w:szCs w:val="28"/>
          <w:cs/>
        </w:rPr>
        <w:t xml:space="preserve">तहको शिक्षा पुरा गर्ने </w:t>
      </w:r>
      <w:r w:rsidRPr="00A200D3">
        <w:rPr>
          <w:rFonts w:ascii="Kokila" w:hAnsi="Kokila" w:cs="Kokila"/>
          <w:color w:val="000000"/>
          <w:sz w:val="28"/>
          <w:szCs w:val="28"/>
          <w:cs/>
          <w:lang w:bidi="hi-IN"/>
        </w:rPr>
        <w:t xml:space="preserve">अवस्था सुनिश्‍चित </w:t>
      </w:r>
      <w:r w:rsidRPr="00A200D3">
        <w:rPr>
          <w:rFonts w:ascii="Kokila" w:hAnsi="Kokila" w:cs="Kokila" w:hint="cs"/>
          <w:color w:val="000000"/>
          <w:sz w:val="28"/>
          <w:szCs w:val="28"/>
          <w:cs/>
        </w:rPr>
        <w:t xml:space="preserve"> गर्नु ।</w:t>
      </w:r>
      <w:r w:rsidRPr="00A200D3">
        <w:rPr>
          <w:rFonts w:ascii="Kokila" w:hAnsi="Kokila" w:cs="Kokila"/>
          <w:color w:val="000000"/>
          <w:sz w:val="28"/>
          <w:szCs w:val="28"/>
          <w:cs/>
          <w:lang w:bidi="hi-IN"/>
        </w:rPr>
        <w:t xml:space="preserve"> </w:t>
      </w:r>
    </w:p>
    <w:p w14:paraId="71410B13" w14:textId="77777777" w:rsidR="005975D3" w:rsidRPr="00A200D3" w:rsidRDefault="005975D3" w:rsidP="00F243C5">
      <w:pPr>
        <w:numPr>
          <w:ilvl w:val="0"/>
          <w:numId w:val="9"/>
        </w:numPr>
        <w:spacing w:before="120" w:after="120"/>
        <w:jc w:val="both"/>
        <w:rPr>
          <w:rFonts w:ascii="Kokila" w:hAnsi="Kokila" w:cs="Kokila"/>
          <w:color w:val="000000"/>
          <w:sz w:val="28"/>
          <w:szCs w:val="28"/>
          <w:lang w:bidi="hi-IN"/>
        </w:rPr>
      </w:pPr>
      <w:r w:rsidRPr="00A200D3">
        <w:rPr>
          <w:rFonts w:ascii="Kokila" w:hAnsi="Kokila" w:cs="Kokila"/>
          <w:color w:val="000000"/>
          <w:sz w:val="28"/>
          <w:szCs w:val="28"/>
          <w:cs/>
          <w:lang w:bidi="hi-IN"/>
        </w:rPr>
        <w:t xml:space="preserve">आधारभूत शिक्षा पूरा गरेका </w:t>
      </w:r>
      <w:r w:rsidRPr="00A200D3">
        <w:rPr>
          <w:rFonts w:ascii="Kokila" w:hAnsi="Kokila" w:cs="Kokila"/>
          <w:color w:val="000000"/>
          <w:sz w:val="28"/>
          <w:szCs w:val="28"/>
          <w:cs/>
        </w:rPr>
        <w:t xml:space="preserve">सबै </w:t>
      </w:r>
      <w:r w:rsidRPr="00A200D3">
        <w:rPr>
          <w:rFonts w:ascii="Kokila" w:hAnsi="Kokila" w:cs="Kokila"/>
          <w:color w:val="000000"/>
          <w:sz w:val="28"/>
          <w:szCs w:val="28"/>
          <w:cs/>
          <w:lang w:bidi="hi-IN"/>
        </w:rPr>
        <w:t>बालबालिकाह</w:t>
      </w:r>
      <w:r w:rsidRPr="00A200D3">
        <w:rPr>
          <w:rFonts w:ascii="Kokila" w:hAnsi="Kokila" w:cs="Kokila"/>
          <w:color w:val="000000"/>
          <w:sz w:val="28"/>
          <w:szCs w:val="28"/>
          <w:cs/>
        </w:rPr>
        <w:t>रू</w:t>
      </w:r>
      <w:r w:rsidRPr="00A200D3">
        <w:rPr>
          <w:rFonts w:ascii="Kokila" w:hAnsi="Kokila" w:cs="Kokila"/>
          <w:color w:val="000000"/>
          <w:sz w:val="28"/>
          <w:szCs w:val="28"/>
          <w:cs/>
          <w:lang w:bidi="hi-IN"/>
        </w:rPr>
        <w:t>मा न्यूनतम सिकाइ उपलब्धि हासिल हुने अवस्था सुनिश्‍चित</w:t>
      </w:r>
      <w:r w:rsidRPr="00A200D3">
        <w:rPr>
          <w:rFonts w:ascii="Kokila" w:hAnsi="Kokila" w:cs="Kokila" w:hint="cs"/>
          <w:color w:val="000000"/>
          <w:sz w:val="28"/>
          <w:szCs w:val="28"/>
          <w:cs/>
        </w:rPr>
        <w:t xml:space="preserve"> गर्नु ।</w:t>
      </w:r>
      <w:r w:rsidRPr="00A200D3">
        <w:rPr>
          <w:rFonts w:ascii="Kokila" w:hAnsi="Kokila" w:cs="Kokila"/>
          <w:color w:val="000000"/>
          <w:sz w:val="28"/>
          <w:szCs w:val="28"/>
          <w:cs/>
          <w:lang w:bidi="hi-IN"/>
        </w:rPr>
        <w:t xml:space="preserve"> </w:t>
      </w:r>
    </w:p>
    <w:p w14:paraId="6752DA33" w14:textId="77777777" w:rsidR="005975D3" w:rsidRPr="00A200D3" w:rsidRDefault="005975D3" w:rsidP="00F243C5">
      <w:pPr>
        <w:numPr>
          <w:ilvl w:val="0"/>
          <w:numId w:val="9"/>
        </w:numPr>
        <w:spacing w:before="120" w:after="120"/>
        <w:jc w:val="both"/>
        <w:rPr>
          <w:rFonts w:ascii="Kokila" w:hAnsi="Kokila" w:cs="Kokila"/>
          <w:color w:val="000000"/>
          <w:sz w:val="28"/>
          <w:szCs w:val="28"/>
        </w:rPr>
      </w:pPr>
      <w:r w:rsidRPr="00A200D3">
        <w:rPr>
          <w:rFonts w:ascii="Kokila" w:hAnsi="Kokila" w:cs="Kokila"/>
          <w:color w:val="000000"/>
          <w:sz w:val="28"/>
          <w:szCs w:val="28"/>
          <w:cs/>
          <w:lang w:bidi="hi-IN"/>
        </w:rPr>
        <w:lastRenderedPageBreak/>
        <w:t>आधारभूत विद्यालयह</w:t>
      </w:r>
      <w:r w:rsidRPr="00A200D3">
        <w:rPr>
          <w:rFonts w:ascii="Kokila" w:hAnsi="Kokila" w:cs="Kokila"/>
          <w:color w:val="000000"/>
          <w:sz w:val="28"/>
          <w:szCs w:val="28"/>
          <w:cs/>
        </w:rPr>
        <w:t>रू</w:t>
      </w:r>
      <w:r w:rsidRPr="00A200D3">
        <w:rPr>
          <w:rFonts w:ascii="Kokila" w:hAnsi="Kokila" w:cs="Kokila"/>
          <w:color w:val="000000"/>
          <w:sz w:val="28"/>
          <w:szCs w:val="28"/>
          <w:cs/>
          <w:lang w:bidi="hi-IN"/>
        </w:rPr>
        <w:t>को भौतिक तथा शैक्षिक वातावरण बालमैत्री, समावेशी र सुरक्षित बनाउ</w:t>
      </w:r>
      <w:r w:rsidRPr="00A200D3">
        <w:rPr>
          <w:rFonts w:ascii="Kokila" w:hAnsi="Kokila" w:cs="Kokila" w:hint="cs"/>
          <w:color w:val="000000"/>
          <w:sz w:val="28"/>
          <w:szCs w:val="28"/>
          <w:cs/>
        </w:rPr>
        <w:t>नु ।</w:t>
      </w:r>
      <w:r w:rsidRPr="00A200D3">
        <w:rPr>
          <w:rFonts w:ascii="Kokila" w:hAnsi="Kokila" w:cs="Kokila"/>
          <w:color w:val="000000"/>
          <w:sz w:val="28"/>
          <w:szCs w:val="28"/>
          <w:cs/>
          <w:lang w:bidi="hi-IN"/>
        </w:rPr>
        <w:t xml:space="preserve">  </w:t>
      </w:r>
    </w:p>
    <w:p w14:paraId="7089D1EE" w14:textId="77777777" w:rsidR="005975D3" w:rsidRPr="00A200D3" w:rsidRDefault="005975D3" w:rsidP="00F243C5">
      <w:pPr>
        <w:numPr>
          <w:ilvl w:val="0"/>
          <w:numId w:val="9"/>
        </w:numPr>
        <w:spacing w:before="120" w:after="120"/>
        <w:jc w:val="both"/>
        <w:rPr>
          <w:rFonts w:ascii="Kokila" w:hAnsi="Kokila" w:cs="Kokila"/>
          <w:color w:val="000000"/>
          <w:sz w:val="28"/>
          <w:szCs w:val="28"/>
        </w:rPr>
      </w:pPr>
      <w:r w:rsidRPr="00A200D3">
        <w:rPr>
          <w:rFonts w:ascii="Kokila" w:hAnsi="Kokila" w:cs="Kokila"/>
          <w:color w:val="000000"/>
          <w:sz w:val="28"/>
          <w:szCs w:val="28"/>
          <w:cs/>
        </w:rPr>
        <w:t>‍‍विद्यालय शिक्षाको शासकीय तथा व्यवस्थापकीय प्रबन्धमा सुधार गरी विद्यालय पद्धतिलार्इ विविधता अनुकूल</w:t>
      </w:r>
      <w:r w:rsidRPr="00A200D3">
        <w:rPr>
          <w:rFonts w:ascii="Kokila" w:hAnsi="Kokila" w:cs="Kokila"/>
          <w:color w:val="000000"/>
          <w:sz w:val="28"/>
          <w:szCs w:val="28"/>
          <w:cs/>
          <w:lang w:bidi="hi-IN"/>
        </w:rPr>
        <w:t>,</w:t>
      </w:r>
      <w:r w:rsidRPr="00A200D3">
        <w:rPr>
          <w:rFonts w:ascii="Kokila" w:hAnsi="Kokila" w:cs="Kokila"/>
          <w:color w:val="000000"/>
          <w:sz w:val="28"/>
          <w:szCs w:val="28"/>
        </w:rPr>
        <w:t xml:space="preserve"> </w:t>
      </w:r>
      <w:r w:rsidRPr="00A200D3">
        <w:rPr>
          <w:rFonts w:ascii="Kokila" w:hAnsi="Kokila" w:cs="Kokila"/>
          <w:color w:val="000000"/>
          <w:sz w:val="28"/>
          <w:szCs w:val="28"/>
          <w:cs/>
        </w:rPr>
        <w:t xml:space="preserve">उत्थानशील </w:t>
      </w:r>
      <w:r w:rsidRPr="00A200D3">
        <w:rPr>
          <w:rFonts w:ascii="Kokila" w:hAnsi="Kokila" w:cs="Kokila"/>
          <w:color w:val="000000"/>
          <w:sz w:val="28"/>
          <w:szCs w:val="28"/>
        </w:rPr>
        <w:t xml:space="preserve">(Resilient) </w:t>
      </w:r>
      <w:r w:rsidRPr="00A200D3">
        <w:rPr>
          <w:rFonts w:ascii="Kokila" w:hAnsi="Kokila" w:cs="Kokila"/>
          <w:color w:val="000000"/>
          <w:sz w:val="28"/>
          <w:szCs w:val="28"/>
          <w:cs/>
        </w:rPr>
        <w:t>र जवाफदेही बनाउनु</w:t>
      </w:r>
      <w:r w:rsidRPr="00A200D3">
        <w:rPr>
          <w:rFonts w:ascii="Kokila" w:hAnsi="Kokila" w:cs="Kokila"/>
          <w:color w:val="000000"/>
          <w:sz w:val="28"/>
          <w:szCs w:val="28"/>
          <w:cs/>
          <w:lang w:bidi="hi-IN"/>
        </w:rPr>
        <w:t xml:space="preserve">, </w:t>
      </w:r>
      <w:r w:rsidRPr="00A200D3">
        <w:rPr>
          <w:rFonts w:ascii="Kokila" w:hAnsi="Kokila" w:cs="Kokila"/>
          <w:color w:val="000000"/>
          <w:sz w:val="28"/>
          <w:szCs w:val="28"/>
        </w:rPr>
        <w:t xml:space="preserve"> </w:t>
      </w:r>
    </w:p>
    <w:p w14:paraId="72479DE1" w14:textId="77777777" w:rsidR="005975D3" w:rsidRPr="00A200D3" w:rsidRDefault="005975D3" w:rsidP="00F243C5">
      <w:pPr>
        <w:numPr>
          <w:ilvl w:val="0"/>
          <w:numId w:val="9"/>
        </w:numPr>
        <w:spacing w:before="120" w:after="120"/>
        <w:jc w:val="both"/>
        <w:rPr>
          <w:rFonts w:ascii="Kokila" w:hAnsi="Kokila" w:cs="Kokila"/>
          <w:color w:val="000000"/>
          <w:sz w:val="28"/>
          <w:szCs w:val="28"/>
        </w:rPr>
      </w:pPr>
      <w:r w:rsidRPr="00A200D3">
        <w:rPr>
          <w:rFonts w:ascii="Kokila" w:hAnsi="Kokila" w:cs="Kokila"/>
          <w:color w:val="000000"/>
          <w:sz w:val="28"/>
          <w:szCs w:val="28"/>
          <w:cs/>
        </w:rPr>
        <w:t>‍‍आधारभूत तहको सिकाइलार्इ दैनिक जीवनसँग सम्बन्धित गराउ</w:t>
      </w:r>
      <w:r w:rsidRPr="00A200D3">
        <w:rPr>
          <w:rFonts w:ascii="Kokila" w:hAnsi="Kokila" w:cs="Kokila" w:hint="cs"/>
          <w:color w:val="000000"/>
          <w:sz w:val="28"/>
          <w:szCs w:val="28"/>
          <w:cs/>
        </w:rPr>
        <w:t>दै</w:t>
      </w:r>
      <w:r w:rsidRPr="00A200D3">
        <w:rPr>
          <w:rFonts w:ascii="Kokila" w:hAnsi="Kokila" w:cs="Kokila"/>
          <w:color w:val="000000"/>
          <w:sz w:val="28"/>
          <w:szCs w:val="28"/>
          <w:cs/>
        </w:rPr>
        <w:t xml:space="preserve"> अन्तरसम्बन्धित विषयबस्तुलार्इ एकीकृत गरी सिकाइ क्रियाकलाप सञ्‍चालन गर्नु ।</w:t>
      </w:r>
    </w:p>
    <w:p w14:paraId="4080BBD9" w14:textId="77777777" w:rsidR="005975D3" w:rsidRPr="00386CCF" w:rsidRDefault="005975D3" w:rsidP="005975D3">
      <w:pPr>
        <w:spacing w:before="120" w:after="120" w:line="312" w:lineRule="auto"/>
        <w:jc w:val="both"/>
        <w:rPr>
          <w:rFonts w:ascii="Kokila" w:hAnsi="Kokila" w:cs="Kokila"/>
          <w:b/>
          <w:bCs/>
          <w:sz w:val="32"/>
          <w:szCs w:val="32"/>
        </w:rPr>
      </w:pPr>
      <w:r w:rsidRPr="00386CCF">
        <w:rPr>
          <w:rFonts w:ascii="Kokila" w:hAnsi="Kokila" w:cs="Kokila"/>
          <w:b/>
          <w:bCs/>
          <w:sz w:val="32"/>
          <w:szCs w:val="32"/>
          <w:cs/>
        </w:rPr>
        <w:t>३.</w:t>
      </w:r>
      <w:r w:rsidRPr="00386CCF">
        <w:rPr>
          <w:rFonts w:ascii="Kokila" w:hAnsi="Kokila" w:cs="Kokila" w:hint="cs"/>
          <w:b/>
          <w:bCs/>
          <w:sz w:val="32"/>
          <w:szCs w:val="32"/>
          <w:cs/>
        </w:rPr>
        <w:t>३</w:t>
      </w:r>
      <w:r w:rsidRPr="00386CCF">
        <w:rPr>
          <w:rFonts w:ascii="Kokila" w:hAnsi="Kokila" w:cs="Kokila"/>
          <w:b/>
          <w:bCs/>
          <w:sz w:val="32"/>
          <w:szCs w:val="32"/>
        </w:rPr>
        <w:t>.</w:t>
      </w:r>
      <w:r w:rsidRPr="00386CCF">
        <w:rPr>
          <w:rFonts w:ascii="Kokila" w:hAnsi="Kokila" w:cs="Kokila" w:hint="cs"/>
          <w:b/>
          <w:bCs/>
          <w:sz w:val="32"/>
          <w:szCs w:val="32"/>
          <w:cs/>
        </w:rPr>
        <w:t>५  रणनीतिहरु</w:t>
      </w:r>
    </w:p>
    <w:p w14:paraId="25B33818" w14:textId="145211B0" w:rsidR="005975D3" w:rsidRPr="00A200D3" w:rsidRDefault="003F2EB6" w:rsidP="005975D3">
      <w:pPr>
        <w:tabs>
          <w:tab w:val="left" w:pos="709"/>
        </w:tabs>
        <w:spacing w:before="120" w:after="120"/>
        <w:ind w:left="567" w:hanging="283"/>
        <w:jc w:val="both"/>
        <w:rPr>
          <w:rFonts w:ascii="Kokila" w:hAnsi="Kokila" w:cs="Kokila"/>
          <w:color w:val="000000"/>
          <w:sz w:val="28"/>
          <w:szCs w:val="28"/>
          <w:lang w:bidi="hi-IN"/>
        </w:rPr>
      </w:pPr>
      <w:r>
        <w:rPr>
          <w:rFonts w:ascii="Kokila" w:hAnsi="Kokila" w:cs="Kokila" w:hint="cs"/>
          <w:color w:val="000000"/>
          <w:sz w:val="28"/>
          <w:szCs w:val="28"/>
          <w:cs/>
        </w:rPr>
        <w:t xml:space="preserve">आधारभूत शिक्षासँग सम्बन्धीत </w:t>
      </w:r>
      <w:r w:rsidR="005975D3" w:rsidRPr="00A200D3">
        <w:rPr>
          <w:rFonts w:ascii="Kokila" w:hAnsi="Kokila" w:cs="Kokila"/>
          <w:color w:val="000000"/>
          <w:sz w:val="28"/>
          <w:szCs w:val="28"/>
          <w:cs/>
          <w:lang w:bidi="hi-IN"/>
        </w:rPr>
        <w:t>योजनाका उद्देश्यह</w:t>
      </w:r>
      <w:r w:rsidR="005975D3" w:rsidRPr="00A200D3">
        <w:rPr>
          <w:rFonts w:ascii="Kokila" w:hAnsi="Kokila" w:cs="Kokila"/>
          <w:color w:val="000000"/>
          <w:sz w:val="28"/>
          <w:szCs w:val="28"/>
          <w:cs/>
        </w:rPr>
        <w:t>रू</w:t>
      </w:r>
      <w:r w:rsidR="005975D3" w:rsidRPr="00A200D3">
        <w:rPr>
          <w:rFonts w:ascii="Kokila" w:hAnsi="Kokila" w:cs="Kokila"/>
          <w:color w:val="000000"/>
          <w:sz w:val="28"/>
          <w:szCs w:val="28"/>
          <w:cs/>
          <w:lang w:bidi="hi-IN"/>
        </w:rPr>
        <w:t xml:space="preserve"> हासिल गर्न निम्न</w:t>
      </w:r>
      <w:r w:rsidR="005975D3" w:rsidRPr="00A200D3">
        <w:rPr>
          <w:rFonts w:ascii="Kokila" w:hAnsi="Kokila" w:cs="Kokila"/>
          <w:color w:val="000000"/>
          <w:sz w:val="28"/>
          <w:szCs w:val="28"/>
          <w:cs/>
        </w:rPr>
        <w:t xml:space="preserve">लिखित </w:t>
      </w:r>
      <w:r w:rsidR="005975D3" w:rsidRPr="00A200D3">
        <w:rPr>
          <w:rFonts w:ascii="Kokila" w:hAnsi="Kokila" w:cs="Kokila"/>
          <w:color w:val="000000"/>
          <w:sz w:val="28"/>
          <w:szCs w:val="28"/>
          <w:cs/>
          <w:lang w:bidi="hi-IN"/>
        </w:rPr>
        <w:t>रणनीति</w:t>
      </w:r>
      <w:r w:rsidR="005975D3" w:rsidRPr="00A200D3">
        <w:rPr>
          <w:rFonts w:ascii="Kokila" w:hAnsi="Kokila" w:cs="Kokila"/>
          <w:color w:val="000000"/>
          <w:sz w:val="28"/>
          <w:szCs w:val="28"/>
          <w:cs/>
        </w:rPr>
        <w:t>हरू</w:t>
      </w:r>
      <w:r w:rsidR="005975D3" w:rsidRPr="00A200D3">
        <w:rPr>
          <w:rFonts w:ascii="Kokila" w:hAnsi="Kokila" w:cs="Kokila"/>
          <w:color w:val="000000"/>
          <w:sz w:val="28"/>
          <w:szCs w:val="28"/>
          <w:cs/>
          <w:lang w:bidi="hi-IN"/>
        </w:rPr>
        <w:t xml:space="preserve"> अ</w:t>
      </w:r>
      <w:r w:rsidR="005975D3" w:rsidRPr="00A200D3">
        <w:rPr>
          <w:rFonts w:ascii="Kokila" w:hAnsi="Kokila" w:cs="Kokila"/>
          <w:color w:val="000000"/>
          <w:sz w:val="28"/>
          <w:szCs w:val="28"/>
          <w:cs/>
        </w:rPr>
        <w:t>व</w:t>
      </w:r>
      <w:r w:rsidR="005975D3" w:rsidRPr="00A200D3">
        <w:rPr>
          <w:rFonts w:ascii="Kokila" w:hAnsi="Kokila" w:cs="Kokila"/>
          <w:color w:val="000000"/>
          <w:sz w:val="28"/>
          <w:szCs w:val="28"/>
          <w:cs/>
          <w:lang w:bidi="hi-IN"/>
        </w:rPr>
        <w:t>लम्बन गरिनेछ :</w:t>
      </w:r>
    </w:p>
    <w:p w14:paraId="677BB666"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sz w:val="28"/>
          <w:szCs w:val="28"/>
          <w:cs/>
        </w:rPr>
        <w:t>जनसांख्यिक बनोट</w:t>
      </w:r>
      <w:r w:rsidRPr="00A200D3">
        <w:rPr>
          <w:rFonts w:ascii="Kokila" w:hAnsi="Kokila" w:cs="Kokila" w:hint="cs"/>
          <w:sz w:val="28"/>
          <w:szCs w:val="28"/>
          <w:cs/>
        </w:rPr>
        <w:t xml:space="preserve"> र</w:t>
      </w:r>
      <w:r w:rsidRPr="00A200D3">
        <w:rPr>
          <w:rFonts w:ascii="Kokila" w:hAnsi="Kokila" w:cs="Kokila"/>
          <w:sz w:val="28"/>
          <w:szCs w:val="28"/>
        </w:rPr>
        <w:t xml:space="preserve"> </w:t>
      </w:r>
      <w:r w:rsidRPr="00A200D3">
        <w:rPr>
          <w:rFonts w:ascii="Kokila" w:hAnsi="Kokila" w:cs="Kokila"/>
          <w:sz w:val="28"/>
          <w:szCs w:val="28"/>
          <w:cs/>
        </w:rPr>
        <w:t xml:space="preserve">भौगोलिक अवस्थाको आधारमा विद्यालय नक्सांकन गरी </w:t>
      </w:r>
      <w:r w:rsidRPr="00A200D3">
        <w:rPr>
          <w:rFonts w:ascii="Kokila" w:hAnsi="Kokila" w:cs="Kokila" w:hint="cs"/>
          <w:sz w:val="28"/>
          <w:szCs w:val="28"/>
          <w:cs/>
        </w:rPr>
        <w:t xml:space="preserve">आवश्यकताका आधारमा </w:t>
      </w:r>
      <w:r w:rsidRPr="00A200D3">
        <w:rPr>
          <w:rFonts w:ascii="Kokila" w:hAnsi="Kokila" w:cs="Kokila"/>
          <w:sz w:val="28"/>
          <w:szCs w:val="28"/>
          <w:cs/>
        </w:rPr>
        <w:t>विद्यालय गाँभ्ने</w:t>
      </w:r>
      <w:r w:rsidRPr="00A200D3">
        <w:rPr>
          <w:rFonts w:ascii="Kokila" w:hAnsi="Kokila" w:cs="Kokila"/>
          <w:sz w:val="28"/>
          <w:szCs w:val="28"/>
        </w:rPr>
        <w:t xml:space="preserve">, </w:t>
      </w:r>
      <w:r w:rsidRPr="00A200D3">
        <w:rPr>
          <w:rFonts w:ascii="Kokila" w:hAnsi="Kokila" w:cs="Kokila"/>
          <w:sz w:val="28"/>
          <w:szCs w:val="28"/>
          <w:cs/>
        </w:rPr>
        <w:t>सार्ने तथा नयाँ स्थापना ग</w:t>
      </w:r>
      <w:r w:rsidRPr="00A200D3">
        <w:rPr>
          <w:rFonts w:ascii="Kokila" w:hAnsi="Kokila" w:cs="Kokila" w:hint="cs"/>
          <w:sz w:val="28"/>
          <w:szCs w:val="28"/>
          <w:cs/>
        </w:rPr>
        <w:t>र्ने काम सम्पादन गरिनेछ ।</w:t>
      </w:r>
    </w:p>
    <w:p w14:paraId="1011646A"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color w:val="000000"/>
          <w:sz w:val="28"/>
          <w:szCs w:val="28"/>
          <w:cs/>
          <w:lang w:bidi="hi-IN"/>
        </w:rPr>
        <w:t xml:space="preserve">अनिवार्य तथा नि:शुल्क आधारभूत शिक्षाको कार्यान्वयन गर्न </w:t>
      </w:r>
      <w:r w:rsidRPr="00A200D3">
        <w:rPr>
          <w:rFonts w:ascii="Kokila" w:hAnsi="Kokila" w:cs="Kokila" w:hint="cs"/>
          <w:color w:val="000000"/>
          <w:sz w:val="28"/>
          <w:szCs w:val="28"/>
          <w:cs/>
        </w:rPr>
        <w:t xml:space="preserve">प्रदेश र संघीय सरकारसँग समेत समन्वय र सहकार्य गर्दै </w:t>
      </w:r>
      <w:r w:rsidRPr="00A200D3">
        <w:rPr>
          <w:rFonts w:ascii="Kokila" w:hAnsi="Kokila" w:cs="Kokila"/>
          <w:color w:val="000000"/>
          <w:sz w:val="28"/>
          <w:szCs w:val="28"/>
          <w:cs/>
          <w:lang w:bidi="hi-IN"/>
        </w:rPr>
        <w:t xml:space="preserve">आवश्यक कानुन तर्जुमा तथा आवश्यक स्रोतको व्यवस्था मिलाउनुका साथै आफ्ना परिवारका बालबालिकालाई विद्यालयमा भर्ना नगराएमा दण्डित हुने </w:t>
      </w:r>
      <w:r w:rsidRPr="00A200D3">
        <w:rPr>
          <w:rFonts w:ascii="Kokila" w:hAnsi="Kokila" w:cs="Kokila" w:hint="cs"/>
          <w:color w:val="000000"/>
          <w:sz w:val="28"/>
          <w:szCs w:val="28"/>
          <w:cs/>
        </w:rPr>
        <w:t xml:space="preserve">तर्फ </w:t>
      </w:r>
      <w:r w:rsidRPr="00A200D3">
        <w:rPr>
          <w:rFonts w:ascii="Kokila" w:hAnsi="Kokila" w:cs="Kokila"/>
          <w:color w:val="000000"/>
          <w:sz w:val="28"/>
          <w:szCs w:val="28"/>
          <w:cs/>
          <w:lang w:bidi="hi-IN"/>
        </w:rPr>
        <w:t xml:space="preserve">अभिभावकलाई </w:t>
      </w:r>
      <w:r w:rsidRPr="00A200D3">
        <w:rPr>
          <w:rFonts w:ascii="Kokila" w:hAnsi="Kokila" w:cs="Kokila" w:hint="cs"/>
          <w:color w:val="000000"/>
          <w:sz w:val="28"/>
          <w:szCs w:val="28"/>
          <w:cs/>
        </w:rPr>
        <w:t xml:space="preserve"> सजग</w:t>
      </w:r>
      <w:r w:rsidRPr="00A200D3">
        <w:rPr>
          <w:rFonts w:ascii="Kokila" w:hAnsi="Kokila" w:cs="Kokila"/>
          <w:color w:val="000000"/>
          <w:sz w:val="28"/>
          <w:szCs w:val="28"/>
          <w:cs/>
          <w:lang w:bidi="hi-IN"/>
        </w:rPr>
        <w:t xml:space="preserve"> गराइनेछ ।</w:t>
      </w:r>
    </w:p>
    <w:p w14:paraId="0645E591"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hint="cs"/>
          <w:color w:val="000000"/>
          <w:sz w:val="28"/>
          <w:szCs w:val="28"/>
          <w:cs/>
        </w:rPr>
        <w:t>घरधुरी सर्वेक्षण मार्फत गरीविको रेखामुनी रहेका परिवारका बालबालिकाहरुको पहिचान गरी उनीहरुको आधारभूत तहको शिक्षालाई पूर्ण रुपले निशुल्क किसिमबाट पूरा गर्ने कुराको सुनिश्चित गरिनेछ ।</w:t>
      </w:r>
    </w:p>
    <w:p w14:paraId="4284A1D9"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hint="cs"/>
          <w:color w:val="000000"/>
          <w:sz w:val="28"/>
          <w:szCs w:val="28"/>
          <w:cs/>
        </w:rPr>
        <w:t xml:space="preserve">नगरपालिकाभित्र </w:t>
      </w:r>
      <w:r w:rsidRPr="00A200D3">
        <w:rPr>
          <w:rFonts w:ascii="Kokila" w:hAnsi="Kokila" w:cs="Kokila"/>
          <w:color w:val="000000"/>
          <w:sz w:val="28"/>
          <w:szCs w:val="28"/>
          <w:cs/>
          <w:lang w:bidi="hi-IN"/>
        </w:rPr>
        <w:t xml:space="preserve">विद्यालय </w:t>
      </w:r>
      <w:r w:rsidRPr="00A200D3">
        <w:rPr>
          <w:rFonts w:ascii="Kokila" w:hAnsi="Kokila" w:cs="Kokila"/>
          <w:color w:val="000000"/>
          <w:sz w:val="28"/>
          <w:szCs w:val="28"/>
          <w:cs/>
        </w:rPr>
        <w:t>ब</w:t>
      </w:r>
      <w:r w:rsidRPr="00A200D3">
        <w:rPr>
          <w:rFonts w:ascii="Kokila" w:hAnsi="Kokila" w:cs="Kokila" w:hint="cs"/>
          <w:color w:val="000000"/>
          <w:sz w:val="28"/>
          <w:szCs w:val="28"/>
          <w:cs/>
        </w:rPr>
        <w:t>ा</w:t>
      </w:r>
      <w:r w:rsidRPr="00A200D3">
        <w:rPr>
          <w:rFonts w:ascii="Kokila" w:hAnsi="Kokila" w:cs="Kokila"/>
          <w:color w:val="000000"/>
          <w:sz w:val="28"/>
          <w:szCs w:val="28"/>
          <w:cs/>
          <w:lang w:bidi="hi-IN"/>
        </w:rPr>
        <w:t>हिर रहेका सबै बालबालिकाहरूको यथार्थ विवरण</w:t>
      </w:r>
      <w:r w:rsidRPr="00A200D3">
        <w:rPr>
          <w:rFonts w:ascii="Kokila" w:hAnsi="Kokila" w:cs="Kokila" w:hint="cs"/>
          <w:color w:val="000000"/>
          <w:sz w:val="28"/>
          <w:szCs w:val="28"/>
          <w:cs/>
        </w:rPr>
        <w:t xml:space="preserve"> </w:t>
      </w:r>
      <w:r w:rsidRPr="00A200D3">
        <w:rPr>
          <w:rFonts w:ascii="Kokila" w:hAnsi="Kokila" w:cs="Kokila"/>
          <w:color w:val="000000"/>
          <w:sz w:val="28"/>
          <w:szCs w:val="28"/>
          <w:cs/>
          <w:lang w:bidi="hi-IN"/>
        </w:rPr>
        <w:t>स</w:t>
      </w:r>
      <w:r w:rsidRPr="00A200D3">
        <w:rPr>
          <w:rFonts w:ascii="Kokila" w:hAnsi="Kokila" w:cs="Kokila" w:hint="cs"/>
          <w:color w:val="000000"/>
          <w:sz w:val="28"/>
          <w:szCs w:val="28"/>
          <w:cs/>
        </w:rPr>
        <w:t>ङ्क</w:t>
      </w:r>
      <w:r w:rsidRPr="00A200D3">
        <w:rPr>
          <w:rFonts w:ascii="Kokila" w:hAnsi="Kokila" w:cs="Kokila"/>
          <w:color w:val="000000"/>
          <w:sz w:val="28"/>
          <w:szCs w:val="28"/>
          <w:cs/>
          <w:lang w:bidi="hi-IN"/>
        </w:rPr>
        <w:t>लन गरी उनीह</w:t>
      </w:r>
      <w:r w:rsidRPr="00A200D3">
        <w:rPr>
          <w:rFonts w:ascii="Kokila" w:hAnsi="Kokila" w:cs="Kokila"/>
          <w:color w:val="000000"/>
          <w:sz w:val="28"/>
          <w:szCs w:val="28"/>
          <w:cs/>
        </w:rPr>
        <w:t>रू</w:t>
      </w:r>
      <w:r w:rsidRPr="00A200D3">
        <w:rPr>
          <w:rFonts w:ascii="Kokila" w:hAnsi="Kokila" w:cs="Kokila"/>
          <w:color w:val="000000"/>
          <w:sz w:val="28"/>
          <w:szCs w:val="28"/>
          <w:cs/>
          <w:lang w:bidi="hi-IN"/>
        </w:rPr>
        <w:t xml:space="preserve">को पहुँच सुनिश्‍चित गर्न आवश्यक </w:t>
      </w:r>
      <w:r w:rsidRPr="00A200D3">
        <w:rPr>
          <w:rFonts w:ascii="Kokila" w:hAnsi="Kokila" w:cs="Kokila" w:hint="cs"/>
          <w:color w:val="000000"/>
          <w:sz w:val="28"/>
          <w:szCs w:val="28"/>
          <w:cs/>
        </w:rPr>
        <w:t>कार्यक्रमहरु</w:t>
      </w:r>
      <w:r w:rsidRPr="00A200D3">
        <w:rPr>
          <w:rFonts w:ascii="Kokila" w:hAnsi="Kokila" w:cs="Kokila"/>
          <w:color w:val="000000"/>
          <w:sz w:val="28"/>
          <w:szCs w:val="28"/>
          <w:cs/>
          <w:lang w:bidi="hi-IN"/>
        </w:rPr>
        <w:t xml:space="preserve"> (वैकल्पिक</w:t>
      </w:r>
      <w:r w:rsidRPr="00A200D3">
        <w:rPr>
          <w:rFonts w:ascii="Kokila" w:hAnsi="Kokila" w:cs="Kokila"/>
          <w:color w:val="000000"/>
          <w:sz w:val="28"/>
          <w:szCs w:val="28"/>
          <w:lang w:bidi="hi-IN"/>
        </w:rPr>
        <w:t>/</w:t>
      </w:r>
      <w:r w:rsidRPr="00A200D3">
        <w:rPr>
          <w:rFonts w:ascii="Kokila" w:hAnsi="Kokila" w:cs="Kokila"/>
          <w:color w:val="000000"/>
          <w:sz w:val="28"/>
          <w:szCs w:val="28"/>
          <w:cs/>
          <w:lang w:bidi="hi-IN"/>
        </w:rPr>
        <w:t>अनौपचारिक</w:t>
      </w:r>
      <w:r w:rsidRPr="00A200D3">
        <w:rPr>
          <w:rFonts w:ascii="Kokila" w:hAnsi="Kokila" w:cs="Kokila"/>
          <w:color w:val="000000"/>
          <w:sz w:val="28"/>
          <w:szCs w:val="28"/>
          <w:lang w:bidi="hi-IN"/>
        </w:rPr>
        <w:t>/</w:t>
      </w:r>
      <w:r w:rsidRPr="00A200D3">
        <w:rPr>
          <w:rFonts w:ascii="Kokila" w:hAnsi="Kokila" w:cs="Kokila" w:hint="cs"/>
          <w:color w:val="000000"/>
          <w:sz w:val="28"/>
          <w:szCs w:val="28"/>
          <w:cs/>
        </w:rPr>
        <w:t xml:space="preserve"> </w:t>
      </w:r>
      <w:r w:rsidRPr="00A200D3">
        <w:rPr>
          <w:rFonts w:ascii="Kokila" w:hAnsi="Kokila" w:cs="Kokila"/>
          <w:color w:val="000000"/>
          <w:sz w:val="28"/>
          <w:szCs w:val="28"/>
          <w:cs/>
          <w:lang w:bidi="hi-IN"/>
        </w:rPr>
        <w:t>खुला</w:t>
      </w:r>
      <w:r w:rsidRPr="00A200D3">
        <w:rPr>
          <w:rFonts w:ascii="Kokila" w:hAnsi="Kokila" w:cs="Kokila"/>
          <w:color w:val="000000"/>
          <w:sz w:val="28"/>
          <w:szCs w:val="28"/>
          <w:lang w:bidi="hi-IN"/>
        </w:rPr>
        <w:t>/</w:t>
      </w:r>
      <w:r w:rsidRPr="00A200D3">
        <w:rPr>
          <w:rFonts w:ascii="Kokila" w:hAnsi="Kokila" w:cs="Kokila"/>
          <w:color w:val="000000"/>
          <w:sz w:val="28"/>
          <w:szCs w:val="28"/>
          <w:cs/>
          <w:lang w:bidi="hi-IN"/>
        </w:rPr>
        <w:t xml:space="preserve">परम्परागत शिक्षा तथा सिकाइ, लक्षित कार्यक्रम, प्रोत्साहनमूलक कार्यक्रम, आवासीय सुविधा आदि) </w:t>
      </w:r>
      <w:r w:rsidRPr="00A200D3">
        <w:rPr>
          <w:rFonts w:ascii="Kokila" w:hAnsi="Kokila" w:cs="Kokila" w:hint="cs"/>
          <w:color w:val="000000"/>
          <w:sz w:val="28"/>
          <w:szCs w:val="28"/>
          <w:cs/>
        </w:rPr>
        <w:t>संचालन गरिनेछ ।</w:t>
      </w:r>
    </w:p>
    <w:p w14:paraId="7541E82E"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sz w:val="28"/>
          <w:szCs w:val="28"/>
          <w:cs/>
        </w:rPr>
        <w:t xml:space="preserve">विद्यालय वाहिर रहेका बालबालिकालाई विद्यालय भर्ना गर्न र विद्यालयमा विद्यार्थी टिकाइ राख्नका लागि आधारभूत तहमा अध्ययन गर्ने </w:t>
      </w:r>
      <w:r w:rsidRPr="00A200D3">
        <w:rPr>
          <w:rFonts w:ascii="Kokila" w:hAnsi="Kokila" w:cs="Kokila" w:hint="cs"/>
          <w:sz w:val="28"/>
          <w:szCs w:val="28"/>
          <w:cs/>
        </w:rPr>
        <w:t>आर्थिकरुपले विपन्न दलित</w:t>
      </w:r>
      <w:r w:rsidRPr="00A200D3">
        <w:rPr>
          <w:rFonts w:ascii="Kokila" w:hAnsi="Kokila" w:cs="Kokila"/>
          <w:sz w:val="28"/>
          <w:szCs w:val="28"/>
        </w:rPr>
        <w:t>,</w:t>
      </w:r>
      <w:r w:rsidRPr="00A200D3">
        <w:rPr>
          <w:rFonts w:ascii="Kokila" w:hAnsi="Kokila" w:cs="Kokila" w:hint="cs"/>
          <w:sz w:val="28"/>
          <w:szCs w:val="28"/>
          <w:cs/>
        </w:rPr>
        <w:t xml:space="preserve"> विपन्न जनजाति</w:t>
      </w:r>
      <w:r w:rsidRPr="00A200D3">
        <w:rPr>
          <w:rFonts w:ascii="Kokila" w:hAnsi="Kokila" w:cs="Kokila"/>
          <w:sz w:val="28"/>
          <w:szCs w:val="28"/>
        </w:rPr>
        <w:t>,</w:t>
      </w:r>
      <w:r w:rsidRPr="00A200D3">
        <w:rPr>
          <w:rFonts w:ascii="Kokila" w:hAnsi="Kokila" w:cs="Kokila" w:hint="cs"/>
          <w:sz w:val="28"/>
          <w:szCs w:val="28"/>
          <w:cs/>
        </w:rPr>
        <w:t xml:space="preserve"> विपन्न सिमान्तिकृत</w:t>
      </w:r>
      <w:r w:rsidRPr="00A200D3">
        <w:rPr>
          <w:rFonts w:ascii="Kokila" w:hAnsi="Kokila" w:cs="Kokila"/>
          <w:sz w:val="28"/>
          <w:szCs w:val="28"/>
        </w:rPr>
        <w:t>,</w:t>
      </w:r>
      <w:r w:rsidRPr="00A200D3">
        <w:rPr>
          <w:rFonts w:ascii="Kokila" w:hAnsi="Kokila" w:cs="Kokila" w:hint="cs"/>
          <w:sz w:val="28"/>
          <w:szCs w:val="28"/>
          <w:cs/>
        </w:rPr>
        <w:t xml:space="preserve"> विपन्न द्वन्द्व पिडित तथा कठिन परिस्थितिमा रहेका अभिभावकका </w:t>
      </w:r>
      <w:r w:rsidRPr="00A200D3">
        <w:rPr>
          <w:rFonts w:ascii="Kokila" w:hAnsi="Kokila" w:cs="Kokila"/>
          <w:sz w:val="28"/>
          <w:szCs w:val="28"/>
          <w:cs/>
        </w:rPr>
        <w:t xml:space="preserve">बालबालिकाहरुलाई </w:t>
      </w:r>
      <w:r w:rsidRPr="00A200D3">
        <w:rPr>
          <w:rFonts w:ascii="Kokila" w:hAnsi="Kokila" w:cs="Kokila" w:hint="cs"/>
          <w:sz w:val="28"/>
          <w:szCs w:val="28"/>
          <w:cs/>
        </w:rPr>
        <w:t xml:space="preserve">उनीहरुको अवसर लागत </w:t>
      </w:r>
      <w:r w:rsidRPr="00212B9F">
        <w:rPr>
          <w:rFonts w:ascii="Kokila" w:hAnsi="Kokila" w:cs="Kokila" w:hint="cs"/>
          <w:sz w:val="24"/>
          <w:szCs w:val="24"/>
          <w:cs/>
        </w:rPr>
        <w:t>(</w:t>
      </w:r>
      <w:r w:rsidRPr="00212B9F">
        <w:rPr>
          <w:rFonts w:cs="Calibri"/>
          <w:sz w:val="24"/>
          <w:szCs w:val="24"/>
        </w:rPr>
        <w:t xml:space="preserve">Opportunity cost) </w:t>
      </w:r>
      <w:r w:rsidRPr="00212B9F">
        <w:rPr>
          <w:rFonts w:ascii="Kokila" w:hAnsi="Kokila" w:cs="Kokila"/>
          <w:sz w:val="24"/>
          <w:szCs w:val="24"/>
        </w:rPr>
        <w:t xml:space="preserve"> </w:t>
      </w:r>
      <w:r w:rsidRPr="00A200D3">
        <w:rPr>
          <w:rFonts w:ascii="Kokila" w:hAnsi="Kokila" w:cs="Kokila"/>
          <w:sz w:val="28"/>
          <w:szCs w:val="28"/>
          <w:cs/>
        </w:rPr>
        <w:t xml:space="preserve">लाई </w:t>
      </w:r>
      <w:r w:rsidRPr="00A200D3">
        <w:rPr>
          <w:rFonts w:ascii="Kokila" w:hAnsi="Kokila" w:cs="Kokila" w:hint="cs"/>
          <w:sz w:val="28"/>
          <w:szCs w:val="28"/>
          <w:cs/>
        </w:rPr>
        <w:t xml:space="preserve">समेत दृष्टिगत गरी </w:t>
      </w:r>
      <w:r w:rsidRPr="00A200D3">
        <w:rPr>
          <w:rFonts w:ascii="Kokila" w:hAnsi="Kokila" w:cs="Kokila"/>
          <w:sz w:val="28"/>
          <w:szCs w:val="28"/>
          <w:cs/>
        </w:rPr>
        <w:t xml:space="preserve">छात्रवृत्ति </w:t>
      </w:r>
      <w:r w:rsidRPr="00A200D3">
        <w:rPr>
          <w:rFonts w:ascii="Kokila" w:hAnsi="Kokila" w:cs="Kokila" w:hint="cs"/>
          <w:sz w:val="28"/>
          <w:szCs w:val="28"/>
          <w:cs/>
        </w:rPr>
        <w:t xml:space="preserve"> र प्रोत्साहन कार्यक्रम </w:t>
      </w:r>
      <w:r w:rsidRPr="00A200D3">
        <w:rPr>
          <w:rFonts w:ascii="Kokila" w:hAnsi="Kokila" w:cs="Kokila"/>
          <w:sz w:val="28"/>
          <w:szCs w:val="28"/>
          <w:cs/>
        </w:rPr>
        <w:t xml:space="preserve">सरल र सहज रुपमा उपलव्ध गराउनुका साथै स्वास्थ्य परीक्षण र उपचारजस्ता सेवाहरु उपलब्ध गराउन </w:t>
      </w:r>
      <w:r w:rsidRPr="00A200D3">
        <w:rPr>
          <w:rFonts w:ascii="Kokila" w:hAnsi="Kokila" w:cs="Kokila" w:hint="cs"/>
          <w:sz w:val="28"/>
          <w:szCs w:val="28"/>
          <w:cs/>
        </w:rPr>
        <w:t>आवश्यक कार्य</w:t>
      </w:r>
      <w:r w:rsidRPr="00A200D3">
        <w:rPr>
          <w:rFonts w:ascii="Kokila" w:hAnsi="Kokila" w:cs="Kokila"/>
          <w:sz w:val="28"/>
          <w:szCs w:val="28"/>
          <w:cs/>
        </w:rPr>
        <w:t xml:space="preserve"> </w:t>
      </w:r>
      <w:r w:rsidRPr="00A200D3">
        <w:rPr>
          <w:rFonts w:ascii="Kokila" w:hAnsi="Kokila" w:cs="Kokila" w:hint="cs"/>
          <w:sz w:val="28"/>
          <w:szCs w:val="28"/>
          <w:cs/>
        </w:rPr>
        <w:t xml:space="preserve">गरिनेछ । </w:t>
      </w:r>
      <w:r w:rsidRPr="00A200D3">
        <w:rPr>
          <w:rFonts w:ascii="Kokila" w:hAnsi="Kokila" w:cs="Kokila"/>
          <w:sz w:val="28"/>
          <w:szCs w:val="28"/>
          <w:cs/>
        </w:rPr>
        <w:t xml:space="preserve">आधारभूत तहको शिक्षा मातृभाषामा प्राप्त गर्ने बालबालिकाको मौलिक हकलाई सुनिश्चित </w:t>
      </w:r>
      <w:r w:rsidRPr="00A200D3">
        <w:rPr>
          <w:rFonts w:ascii="Kokila" w:hAnsi="Kokila" w:cs="Kokila" w:hint="cs"/>
          <w:sz w:val="28"/>
          <w:szCs w:val="28"/>
          <w:cs/>
        </w:rPr>
        <w:t>गरिनेछ ।</w:t>
      </w:r>
    </w:p>
    <w:p w14:paraId="7C75318E"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hint="cs"/>
          <w:sz w:val="28"/>
          <w:szCs w:val="28"/>
          <w:cs/>
        </w:rPr>
        <w:t xml:space="preserve">विद्यालय सेवा क्षेत्रसम्बन्धी मापदण्ड तथा कार्यविधि तयार पारी सोका आधारमा सबै प्रकारका आधारभूत </w:t>
      </w:r>
      <w:r w:rsidRPr="0034175B">
        <w:rPr>
          <w:rFonts w:ascii="Kokila" w:hAnsi="Kokila" w:cs="Kokila" w:hint="cs"/>
          <w:spacing w:val="-4"/>
          <w:sz w:val="28"/>
          <w:szCs w:val="28"/>
          <w:cs/>
        </w:rPr>
        <w:t>विद्यालयहरुको सेवा क्षेत्र निर्धारण गरी बालबालिकालाई सेवाक्षेत्र अन्तर्गतको विद्यालयमा अध्ययन गर्न प्रेरित गरिनेछ ।</w:t>
      </w:r>
    </w:p>
    <w:p w14:paraId="36FB16BD" w14:textId="77777777" w:rsidR="005975D3" w:rsidRPr="00795652" w:rsidRDefault="005975D3" w:rsidP="00F243C5">
      <w:pPr>
        <w:pStyle w:val="ListParagraph"/>
        <w:numPr>
          <w:ilvl w:val="0"/>
          <w:numId w:val="10"/>
        </w:numPr>
        <w:tabs>
          <w:tab w:val="left" w:pos="540"/>
        </w:tabs>
        <w:spacing w:before="120" w:after="120"/>
        <w:ind w:left="450" w:hanging="450"/>
        <w:jc w:val="both"/>
        <w:rPr>
          <w:rFonts w:ascii="Kokila" w:hAnsi="Kokila" w:cs="Kokila"/>
          <w:sz w:val="28"/>
          <w:szCs w:val="28"/>
          <w:lang w:bidi="hi-IN"/>
        </w:rPr>
      </w:pPr>
      <w:r w:rsidRPr="00795652">
        <w:rPr>
          <w:rFonts w:ascii="Kokila" w:hAnsi="Kokila" w:cs="Kokila" w:hint="cs"/>
          <w:sz w:val="28"/>
          <w:szCs w:val="28"/>
          <w:cs/>
        </w:rPr>
        <w:t xml:space="preserve">आधारभूत शिक्षालाई कानूनी रुपमा अनिवार्य गर्न सहयोग पुग्ने गरी यस नगरपालिकामा सरकारी ढुकुटीबाट तलवभत्ता खाने कुनै पनि जागिरेको न्यूनतम शैक्षिक योग्यता आधारभूत शिक्षा उत्तीर्ण हुनु पर्ने प्रावधानको व्यवस्थापन गरी सोको प्रभावकारी कार्यान्वयन गरिनेछ । </w:t>
      </w:r>
    </w:p>
    <w:p w14:paraId="59A417C4"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color w:val="000000"/>
          <w:sz w:val="28"/>
          <w:szCs w:val="28"/>
          <w:cs/>
          <w:lang w:bidi="hi-IN"/>
        </w:rPr>
        <w:t xml:space="preserve">आधारभूत तहमा न्यूनतम सिकाइ उपलब्धि हासिल गराउन आवधिक </w:t>
      </w:r>
      <w:r w:rsidRPr="00A200D3">
        <w:rPr>
          <w:rFonts w:ascii="Kokila" w:hAnsi="Kokila" w:cs="Kokila"/>
          <w:color w:val="000000"/>
          <w:sz w:val="28"/>
          <w:szCs w:val="28"/>
          <w:cs/>
        </w:rPr>
        <w:t>रू</w:t>
      </w:r>
      <w:r w:rsidRPr="00A200D3">
        <w:rPr>
          <w:rFonts w:ascii="Kokila" w:hAnsi="Kokila" w:cs="Kokila"/>
          <w:color w:val="000000"/>
          <w:sz w:val="28"/>
          <w:szCs w:val="28"/>
          <w:cs/>
          <w:lang w:bidi="hi-IN"/>
        </w:rPr>
        <w:t>पमा सिकाइको मूल्याङ्</w:t>
      </w:r>
      <w:r w:rsidRPr="00A200D3">
        <w:rPr>
          <w:rFonts w:ascii="Kokila" w:hAnsi="Kokila" w:cs="Kokila"/>
          <w:color w:val="000000"/>
          <w:sz w:val="28"/>
          <w:szCs w:val="28"/>
          <w:cs/>
        </w:rPr>
        <w:t>‍क</w:t>
      </w:r>
      <w:r w:rsidRPr="00A200D3">
        <w:rPr>
          <w:rFonts w:ascii="Kokila" w:hAnsi="Kokila" w:cs="Kokila"/>
          <w:color w:val="000000"/>
          <w:sz w:val="28"/>
          <w:szCs w:val="28"/>
          <w:cs/>
          <w:lang w:bidi="hi-IN"/>
        </w:rPr>
        <w:t xml:space="preserve">न गरी विद्यार्थीको सिकाइका लागि शिक्षकलाई प्रधानाध्यापक र प्रधानाध्यापकलाई स्थानीय </w:t>
      </w:r>
      <w:r w:rsidRPr="00A200D3">
        <w:rPr>
          <w:rFonts w:ascii="Kokila" w:hAnsi="Kokila" w:cs="Kokila"/>
          <w:color w:val="000000"/>
          <w:sz w:val="28"/>
          <w:szCs w:val="28"/>
          <w:cs/>
        </w:rPr>
        <w:t>तह</w:t>
      </w:r>
      <w:r w:rsidRPr="00A200D3">
        <w:rPr>
          <w:rFonts w:ascii="Kokila" w:hAnsi="Kokila" w:cs="Kokila"/>
          <w:color w:val="000000"/>
          <w:sz w:val="28"/>
          <w:szCs w:val="28"/>
          <w:cs/>
          <w:lang w:bidi="hi-IN"/>
        </w:rPr>
        <w:t>प्रति जवाफदे</w:t>
      </w:r>
      <w:r w:rsidRPr="00A200D3">
        <w:rPr>
          <w:rFonts w:ascii="Kokila" w:hAnsi="Kokila" w:cs="Kokila"/>
          <w:color w:val="000000"/>
          <w:sz w:val="28"/>
          <w:szCs w:val="28"/>
          <w:cs/>
        </w:rPr>
        <w:t>ही</w:t>
      </w:r>
      <w:r w:rsidRPr="00A200D3">
        <w:rPr>
          <w:rFonts w:ascii="Kokila" w:hAnsi="Kokila" w:cs="Kokila"/>
          <w:color w:val="000000"/>
          <w:sz w:val="28"/>
          <w:szCs w:val="28"/>
          <w:cs/>
          <w:lang w:bidi="hi-IN"/>
        </w:rPr>
        <w:t xml:space="preserve"> हुने प्रणाली</w:t>
      </w:r>
      <w:r>
        <w:rPr>
          <w:rFonts w:ascii="Kokila" w:hAnsi="Kokila" w:cs="Kokila" w:hint="cs"/>
          <w:color w:val="000000"/>
          <w:sz w:val="28"/>
          <w:szCs w:val="28"/>
          <w:cs/>
        </w:rPr>
        <w:t>को</w:t>
      </w:r>
      <w:r w:rsidRPr="00A200D3">
        <w:rPr>
          <w:rFonts w:ascii="Kokila" w:hAnsi="Kokila" w:cs="Kokila"/>
          <w:color w:val="000000"/>
          <w:sz w:val="28"/>
          <w:szCs w:val="28"/>
          <w:cs/>
          <w:lang w:bidi="hi-IN"/>
        </w:rPr>
        <w:t xml:space="preserve"> विकास</w:t>
      </w:r>
      <w:r w:rsidRPr="00A200D3">
        <w:rPr>
          <w:rFonts w:ascii="Kokila" w:hAnsi="Kokila" w:cs="Kokila" w:hint="cs"/>
          <w:color w:val="000000"/>
          <w:sz w:val="28"/>
          <w:szCs w:val="28"/>
          <w:cs/>
        </w:rPr>
        <w:t xml:space="preserve">  गरिनेछ ।</w:t>
      </w:r>
    </w:p>
    <w:p w14:paraId="0730A282"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color w:val="000000"/>
          <w:sz w:val="28"/>
          <w:szCs w:val="28"/>
          <w:cs/>
          <w:lang w:bidi="hi-IN"/>
        </w:rPr>
        <w:t>सबै आधारभूत विद्यालयह</w:t>
      </w:r>
      <w:r w:rsidRPr="00A200D3">
        <w:rPr>
          <w:rFonts w:ascii="Kokila" w:hAnsi="Kokila" w:cs="Kokila"/>
          <w:color w:val="000000"/>
          <w:sz w:val="28"/>
          <w:szCs w:val="28"/>
          <w:cs/>
        </w:rPr>
        <w:t>रू</w:t>
      </w:r>
      <w:r w:rsidRPr="00A200D3">
        <w:rPr>
          <w:rFonts w:ascii="Kokila" w:hAnsi="Kokila" w:cs="Kokila"/>
          <w:color w:val="000000"/>
          <w:sz w:val="28"/>
          <w:szCs w:val="28"/>
          <w:cs/>
          <w:lang w:bidi="hi-IN"/>
        </w:rPr>
        <w:t xml:space="preserve">मा </w:t>
      </w:r>
      <w:r w:rsidRPr="00A200D3">
        <w:rPr>
          <w:rFonts w:ascii="Kokila" w:hAnsi="Kokila" w:cs="Kokila" w:hint="cs"/>
          <w:color w:val="000000"/>
          <w:sz w:val="28"/>
          <w:szCs w:val="28"/>
          <w:cs/>
        </w:rPr>
        <w:t>भवन</w:t>
      </w:r>
      <w:r w:rsidRPr="00A200D3">
        <w:rPr>
          <w:rFonts w:ascii="Kokila" w:hAnsi="Kokila" w:cs="Kokila"/>
          <w:color w:val="000000"/>
          <w:sz w:val="28"/>
          <w:szCs w:val="28"/>
        </w:rPr>
        <w:t>,</w:t>
      </w:r>
      <w:r w:rsidRPr="00A200D3">
        <w:rPr>
          <w:rFonts w:ascii="Kokila" w:hAnsi="Kokila" w:cs="Kokila" w:hint="cs"/>
          <w:color w:val="000000"/>
          <w:sz w:val="28"/>
          <w:szCs w:val="28"/>
          <w:cs/>
        </w:rPr>
        <w:t xml:space="preserve"> कक्षाकोठा</w:t>
      </w:r>
      <w:r w:rsidRPr="00A200D3">
        <w:rPr>
          <w:rFonts w:ascii="Kokila" w:hAnsi="Kokila" w:cs="Kokila"/>
          <w:color w:val="000000"/>
          <w:sz w:val="28"/>
          <w:szCs w:val="28"/>
        </w:rPr>
        <w:t>,</w:t>
      </w:r>
      <w:r w:rsidRPr="00A200D3">
        <w:rPr>
          <w:rFonts w:ascii="Kokila" w:hAnsi="Kokila" w:cs="Kokila" w:hint="cs"/>
          <w:color w:val="000000"/>
          <w:sz w:val="28"/>
          <w:szCs w:val="28"/>
          <w:cs/>
        </w:rPr>
        <w:t xml:space="preserve"> फर्निचर</w:t>
      </w:r>
      <w:r w:rsidRPr="00A200D3">
        <w:rPr>
          <w:rFonts w:ascii="Kokila" w:hAnsi="Kokila" w:cs="Kokila"/>
          <w:color w:val="000000"/>
          <w:sz w:val="28"/>
          <w:szCs w:val="28"/>
        </w:rPr>
        <w:t>,</w:t>
      </w:r>
      <w:r w:rsidRPr="00A200D3">
        <w:rPr>
          <w:rFonts w:ascii="Kokila" w:hAnsi="Kokila" w:cs="Kokila" w:hint="cs"/>
          <w:color w:val="000000"/>
          <w:sz w:val="28"/>
          <w:szCs w:val="28"/>
          <w:cs/>
        </w:rPr>
        <w:t xml:space="preserve"> प्रयोगशाला </w:t>
      </w:r>
      <w:r w:rsidRPr="00A200D3">
        <w:rPr>
          <w:rFonts w:ascii="Kokila" w:hAnsi="Kokila" w:cs="Kokila"/>
          <w:color w:val="000000"/>
          <w:sz w:val="28"/>
          <w:szCs w:val="28"/>
          <w:cs/>
        </w:rPr>
        <w:t>खानेपानी</w:t>
      </w:r>
      <w:r w:rsidRPr="00A200D3">
        <w:rPr>
          <w:rFonts w:ascii="Kokila" w:hAnsi="Kokila" w:cs="Kokila"/>
          <w:color w:val="000000"/>
          <w:sz w:val="28"/>
          <w:szCs w:val="28"/>
          <w:cs/>
          <w:lang w:bidi="hi-IN"/>
        </w:rPr>
        <w:t>,</w:t>
      </w:r>
      <w:r w:rsidRPr="00A200D3">
        <w:rPr>
          <w:rFonts w:ascii="Kokila" w:hAnsi="Kokila" w:cs="Kokila"/>
          <w:color w:val="000000"/>
          <w:sz w:val="28"/>
          <w:szCs w:val="28"/>
          <w:cs/>
        </w:rPr>
        <w:t xml:space="preserve"> शौचालय तथा </w:t>
      </w:r>
      <w:r w:rsidRPr="00A200D3">
        <w:rPr>
          <w:rFonts w:ascii="Kokila" w:hAnsi="Kokila" w:cs="Kokila"/>
          <w:color w:val="000000"/>
          <w:sz w:val="28"/>
          <w:szCs w:val="28"/>
          <w:cs/>
          <w:lang w:bidi="hi-IN"/>
        </w:rPr>
        <w:t>सरसफाइ</w:t>
      </w:r>
      <w:r w:rsidRPr="00A200D3">
        <w:rPr>
          <w:rFonts w:ascii="Kokila" w:hAnsi="Kokila" w:cs="Kokila"/>
          <w:color w:val="000000"/>
          <w:sz w:val="28"/>
          <w:szCs w:val="28"/>
          <w:cs/>
        </w:rPr>
        <w:t xml:space="preserve">को उचित प्रबन्धसहित </w:t>
      </w:r>
      <w:r w:rsidRPr="00A200D3">
        <w:rPr>
          <w:rFonts w:ascii="Kokila" w:hAnsi="Kokila" w:cs="Kokila" w:hint="cs"/>
          <w:color w:val="000000"/>
          <w:sz w:val="28"/>
          <w:szCs w:val="28"/>
          <w:cs/>
        </w:rPr>
        <w:t>पुस्तकालय</w:t>
      </w:r>
      <w:r w:rsidRPr="00A200D3">
        <w:rPr>
          <w:rFonts w:ascii="Kokila" w:hAnsi="Kokila" w:cs="Kokila"/>
          <w:color w:val="000000"/>
          <w:sz w:val="28"/>
          <w:szCs w:val="28"/>
        </w:rPr>
        <w:t>,</w:t>
      </w:r>
      <w:r w:rsidRPr="00A200D3">
        <w:rPr>
          <w:rFonts w:ascii="Kokila" w:hAnsi="Kokila" w:cs="Kokila" w:hint="cs"/>
          <w:color w:val="000000"/>
          <w:sz w:val="28"/>
          <w:szCs w:val="28"/>
          <w:cs/>
        </w:rPr>
        <w:t xml:space="preserve"> बुक कर्नर जस्ता </w:t>
      </w:r>
      <w:r w:rsidRPr="00A200D3">
        <w:rPr>
          <w:rFonts w:ascii="Kokila" w:hAnsi="Kokila" w:cs="Kokila"/>
          <w:color w:val="000000"/>
          <w:sz w:val="28"/>
          <w:szCs w:val="28"/>
          <w:cs/>
          <w:lang w:bidi="hi-IN"/>
        </w:rPr>
        <w:t xml:space="preserve">न्यूनतम भौतिक </w:t>
      </w:r>
      <w:r w:rsidRPr="00A200D3">
        <w:rPr>
          <w:rFonts w:ascii="Kokila" w:hAnsi="Kokila" w:cs="Kokila" w:hint="cs"/>
          <w:color w:val="000000"/>
          <w:sz w:val="28"/>
          <w:szCs w:val="28"/>
          <w:cs/>
        </w:rPr>
        <w:t xml:space="preserve">र शैक्षिक </w:t>
      </w:r>
      <w:r w:rsidRPr="00A200D3">
        <w:rPr>
          <w:rFonts w:ascii="Kokila" w:hAnsi="Kokila" w:cs="Kokila"/>
          <w:color w:val="000000"/>
          <w:sz w:val="28"/>
          <w:szCs w:val="28"/>
          <w:cs/>
          <w:lang w:bidi="hi-IN"/>
        </w:rPr>
        <w:t>सुविधा सुनिश्‍चित गरी बालमैत्री, समावेशी र सुरक्षित सिकाइ वातावरण</w:t>
      </w:r>
      <w:r w:rsidRPr="00A200D3">
        <w:rPr>
          <w:rFonts w:ascii="Kokila" w:hAnsi="Kokila" w:cs="Kokila" w:hint="cs"/>
          <w:color w:val="000000"/>
          <w:sz w:val="28"/>
          <w:szCs w:val="28"/>
          <w:cs/>
        </w:rPr>
        <w:t>को सुनिश्चितता प्रदान गरिने</w:t>
      </w:r>
      <w:r w:rsidRPr="00A200D3">
        <w:rPr>
          <w:rFonts w:ascii="Kokila" w:hAnsi="Kokila" w:cs="Kokila"/>
          <w:color w:val="000000"/>
          <w:sz w:val="28"/>
          <w:szCs w:val="28"/>
          <w:cs/>
        </w:rPr>
        <w:t>छ</w:t>
      </w:r>
      <w:r w:rsidRPr="00A200D3">
        <w:rPr>
          <w:rFonts w:ascii="Kokila" w:hAnsi="Kokila" w:cs="Kokila"/>
          <w:color w:val="000000"/>
          <w:sz w:val="28"/>
          <w:szCs w:val="28"/>
          <w:cs/>
          <w:lang w:bidi="hi-IN"/>
        </w:rPr>
        <w:t xml:space="preserve"> </w:t>
      </w:r>
      <w:r w:rsidRPr="00A200D3">
        <w:rPr>
          <w:rFonts w:ascii="Kokila" w:hAnsi="Kokila" w:cs="Kokila"/>
          <w:color w:val="000000"/>
          <w:sz w:val="28"/>
          <w:szCs w:val="28"/>
          <w:cs/>
        </w:rPr>
        <w:t xml:space="preserve">। </w:t>
      </w:r>
    </w:p>
    <w:p w14:paraId="6FD702B5" w14:textId="7C598A53"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color w:val="000000"/>
          <w:sz w:val="28"/>
          <w:szCs w:val="28"/>
          <w:cs/>
        </w:rPr>
        <w:t xml:space="preserve">सबै विद्यालयहरूमा </w:t>
      </w:r>
      <w:r w:rsidR="003F2EB6">
        <w:rPr>
          <w:rFonts w:ascii="Kokila" w:hAnsi="Kokila" w:cs="Kokila" w:hint="cs"/>
          <w:color w:val="000000"/>
          <w:sz w:val="28"/>
          <w:szCs w:val="28"/>
          <w:cs/>
        </w:rPr>
        <w:t xml:space="preserve">सघन आधारभूत सिकाइ अवस्था </w:t>
      </w:r>
      <w:r w:rsidRPr="00A200D3">
        <w:rPr>
          <w:rFonts w:ascii="Kokila" w:hAnsi="Kokila" w:cs="Kokila"/>
          <w:color w:val="000000"/>
          <w:sz w:val="28"/>
          <w:szCs w:val="28"/>
          <w:cs/>
        </w:rPr>
        <w:t>पूरा गराउन</w:t>
      </w:r>
      <w:r w:rsidRPr="00A200D3">
        <w:rPr>
          <w:rFonts w:ascii="Kokila" w:hAnsi="Kokila" w:cs="Kokila" w:hint="cs"/>
          <w:color w:val="000000"/>
          <w:sz w:val="28"/>
          <w:szCs w:val="28"/>
          <w:cs/>
        </w:rPr>
        <w:t xml:space="preserve">े सवालमामा </w:t>
      </w:r>
      <w:r w:rsidRPr="00A200D3">
        <w:rPr>
          <w:rFonts w:ascii="Kokila" w:hAnsi="Kokila" w:cs="Kokila"/>
          <w:color w:val="000000"/>
          <w:sz w:val="28"/>
          <w:szCs w:val="28"/>
          <w:cs/>
        </w:rPr>
        <w:t xml:space="preserve">आवश्यक लगानीको प्रबन्ध </w:t>
      </w:r>
      <w:r w:rsidRPr="00A200D3">
        <w:rPr>
          <w:rFonts w:ascii="Kokila" w:hAnsi="Kokila" w:cs="Kokila" w:hint="cs"/>
          <w:color w:val="000000"/>
          <w:sz w:val="28"/>
          <w:szCs w:val="28"/>
          <w:cs/>
        </w:rPr>
        <w:t xml:space="preserve">गर्न संघीय सरकार र </w:t>
      </w:r>
      <w:r>
        <w:rPr>
          <w:rFonts w:ascii="Kokila" w:hAnsi="Kokila" w:cs="Kokila" w:hint="cs"/>
          <w:color w:val="000000"/>
          <w:sz w:val="28"/>
          <w:szCs w:val="28"/>
          <w:cs/>
        </w:rPr>
        <w:t>प्रदेश सरकारसँग</w:t>
      </w:r>
      <w:r w:rsidRPr="00A200D3">
        <w:rPr>
          <w:rFonts w:ascii="Kokila" w:hAnsi="Kokila" w:cs="Kokila"/>
          <w:color w:val="000000"/>
          <w:sz w:val="28"/>
          <w:szCs w:val="28"/>
          <w:cs/>
        </w:rPr>
        <w:t xml:space="preserve"> </w:t>
      </w:r>
      <w:r w:rsidRPr="00A200D3">
        <w:rPr>
          <w:rFonts w:ascii="Kokila" w:hAnsi="Kokila" w:cs="Kokila" w:hint="cs"/>
          <w:color w:val="000000"/>
          <w:sz w:val="28"/>
          <w:szCs w:val="28"/>
          <w:cs/>
        </w:rPr>
        <w:t>आवश्यक समन्वयन गरी तत्सम्बन्धी कार्यक्रम सञ्चालन गरिनेछ ।</w:t>
      </w:r>
    </w:p>
    <w:p w14:paraId="268FBD69"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color w:val="000000"/>
          <w:sz w:val="28"/>
          <w:szCs w:val="28"/>
          <w:cs/>
          <w:lang w:bidi="hi-IN"/>
        </w:rPr>
        <w:lastRenderedPageBreak/>
        <w:t>शिक्षण सिकाइ विधिमा समेत आवश्यक परिमार्जन गर्दै कक्षा ३ सम्म कक्षा शिक्षणलाई कार्यान्वयन</w:t>
      </w:r>
      <w:r w:rsidRPr="00A200D3">
        <w:rPr>
          <w:rFonts w:ascii="Kokila" w:hAnsi="Kokila" w:cs="Kokila" w:hint="cs"/>
          <w:color w:val="000000"/>
          <w:sz w:val="28"/>
          <w:szCs w:val="28"/>
          <w:cs/>
        </w:rPr>
        <w:t xml:space="preserve"> गरिने</w:t>
      </w:r>
      <w:r w:rsidRPr="00A200D3">
        <w:rPr>
          <w:rFonts w:ascii="Kokila" w:hAnsi="Kokila" w:cs="Kokila"/>
          <w:color w:val="000000"/>
          <w:sz w:val="28"/>
          <w:szCs w:val="28"/>
          <w:cs/>
        </w:rPr>
        <w:t>छ</w:t>
      </w:r>
      <w:r w:rsidRPr="00A200D3">
        <w:rPr>
          <w:rFonts w:ascii="Kokila" w:hAnsi="Kokila" w:cs="Kokila"/>
          <w:color w:val="000000"/>
          <w:sz w:val="28"/>
          <w:szCs w:val="28"/>
          <w:cs/>
          <w:lang w:bidi="hi-IN"/>
        </w:rPr>
        <w:t xml:space="preserve"> </w:t>
      </w:r>
      <w:r w:rsidRPr="00A200D3">
        <w:rPr>
          <w:rFonts w:ascii="Kokila" w:hAnsi="Kokila" w:cs="Kokila" w:hint="cs"/>
          <w:color w:val="000000"/>
          <w:sz w:val="28"/>
          <w:szCs w:val="28"/>
          <w:cs/>
        </w:rPr>
        <w:t>र</w:t>
      </w:r>
      <w:r w:rsidRPr="00A200D3">
        <w:rPr>
          <w:rFonts w:ascii="Kokila" w:hAnsi="Kokila" w:cs="Kokila"/>
          <w:color w:val="000000"/>
          <w:sz w:val="28"/>
          <w:szCs w:val="28"/>
          <w:cs/>
          <w:lang w:bidi="hi-IN"/>
        </w:rPr>
        <w:t xml:space="preserve"> यसका लागि आवश्यक</w:t>
      </w:r>
      <w:r w:rsidRPr="00A200D3">
        <w:rPr>
          <w:rFonts w:ascii="Kokila" w:hAnsi="Kokila" w:cs="Kokila"/>
          <w:color w:val="000000"/>
          <w:sz w:val="28"/>
          <w:szCs w:val="28"/>
          <w:lang w:bidi="hi-IN"/>
        </w:rPr>
        <w:t xml:space="preserve"> </w:t>
      </w:r>
      <w:r w:rsidRPr="00A200D3">
        <w:rPr>
          <w:rFonts w:ascii="Kokila" w:hAnsi="Kokila" w:cs="Kokila" w:hint="cs"/>
          <w:color w:val="000000"/>
          <w:sz w:val="28"/>
          <w:szCs w:val="28"/>
          <w:cs/>
        </w:rPr>
        <w:t>पर्ने प्रविधि</w:t>
      </w:r>
      <w:r w:rsidRPr="00A200D3">
        <w:rPr>
          <w:rFonts w:ascii="Kokila" w:hAnsi="Kokila" w:cs="Kokila"/>
          <w:color w:val="000000"/>
          <w:sz w:val="28"/>
          <w:szCs w:val="28"/>
        </w:rPr>
        <w:t>,</w:t>
      </w:r>
      <w:r w:rsidRPr="00A200D3">
        <w:rPr>
          <w:rFonts w:ascii="Kokila" w:hAnsi="Kokila" w:cs="Kokila"/>
          <w:color w:val="000000"/>
          <w:sz w:val="28"/>
          <w:szCs w:val="28"/>
          <w:cs/>
          <w:lang w:bidi="hi-IN"/>
        </w:rPr>
        <w:t xml:space="preserve"> शिक्षक तालिम तथा प्रोत्साहनका कार्यक्रम स</w:t>
      </w:r>
      <w:r w:rsidRPr="00A200D3">
        <w:rPr>
          <w:rFonts w:ascii="Kokila" w:hAnsi="Kokila" w:cs="Kokila"/>
          <w:color w:val="000000"/>
          <w:sz w:val="28"/>
          <w:szCs w:val="28"/>
          <w:cs/>
        </w:rPr>
        <w:t xml:space="preserve">ञ्‍चालन </w:t>
      </w:r>
      <w:r w:rsidRPr="00A200D3">
        <w:rPr>
          <w:rFonts w:ascii="Kokila" w:hAnsi="Kokila" w:cs="Kokila" w:hint="cs"/>
          <w:color w:val="000000"/>
          <w:sz w:val="28"/>
          <w:szCs w:val="28"/>
          <w:cs/>
        </w:rPr>
        <w:t>गरिने</w:t>
      </w:r>
      <w:r w:rsidRPr="00A200D3">
        <w:rPr>
          <w:rFonts w:ascii="Kokila" w:hAnsi="Kokila" w:cs="Kokila"/>
          <w:color w:val="000000"/>
          <w:sz w:val="28"/>
          <w:szCs w:val="28"/>
          <w:cs/>
        </w:rPr>
        <w:t xml:space="preserve">छ </w:t>
      </w:r>
      <w:r w:rsidRPr="00A200D3">
        <w:rPr>
          <w:rFonts w:ascii="Kokila" w:hAnsi="Kokila" w:cs="Kokila"/>
          <w:color w:val="000000"/>
          <w:sz w:val="28"/>
          <w:szCs w:val="28"/>
          <w:cs/>
          <w:lang w:bidi="hi-IN"/>
        </w:rPr>
        <w:t xml:space="preserve">। </w:t>
      </w:r>
    </w:p>
    <w:p w14:paraId="73622F19"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color w:val="000000"/>
          <w:sz w:val="28"/>
          <w:szCs w:val="28"/>
          <w:cs/>
          <w:lang w:bidi="hi-IN"/>
        </w:rPr>
        <w:t>मूल्याङ्</w:t>
      </w:r>
      <w:r w:rsidRPr="00A200D3">
        <w:rPr>
          <w:rFonts w:ascii="Kokila" w:hAnsi="Kokila" w:cs="Kokila"/>
          <w:color w:val="000000"/>
          <w:sz w:val="28"/>
          <w:szCs w:val="28"/>
          <w:cs/>
        </w:rPr>
        <w:t>‍क</w:t>
      </w:r>
      <w:r w:rsidRPr="00A200D3">
        <w:rPr>
          <w:rFonts w:ascii="Kokila" w:hAnsi="Kokila" w:cs="Kokila"/>
          <w:color w:val="000000"/>
          <w:sz w:val="28"/>
          <w:szCs w:val="28"/>
          <w:cs/>
          <w:lang w:bidi="hi-IN"/>
        </w:rPr>
        <w:t>नलाई शिक्षण सिकाइ</w:t>
      </w:r>
      <w:r w:rsidRPr="00A200D3">
        <w:rPr>
          <w:rFonts w:ascii="Kokila" w:hAnsi="Kokila" w:cs="Kokila" w:hint="cs"/>
          <w:color w:val="000000"/>
          <w:sz w:val="28"/>
          <w:szCs w:val="28"/>
          <w:cs/>
        </w:rPr>
        <w:t xml:space="preserve">को </w:t>
      </w:r>
      <w:r w:rsidRPr="00A200D3">
        <w:rPr>
          <w:rFonts w:ascii="Kokila" w:hAnsi="Kokila" w:cs="Kokila"/>
          <w:color w:val="000000"/>
          <w:sz w:val="28"/>
          <w:szCs w:val="28"/>
          <w:cs/>
          <w:lang w:bidi="hi-IN"/>
        </w:rPr>
        <w:t>अभिन्न अ</w:t>
      </w:r>
      <w:r w:rsidRPr="00A200D3">
        <w:rPr>
          <w:rFonts w:ascii="Kokila" w:hAnsi="Kokila" w:cs="Kokila" w:hint="cs"/>
          <w:color w:val="000000"/>
          <w:sz w:val="28"/>
          <w:szCs w:val="28"/>
          <w:cs/>
        </w:rPr>
        <w:t>ङ्ग</w:t>
      </w:r>
      <w:r w:rsidRPr="00A200D3">
        <w:rPr>
          <w:rFonts w:ascii="Kokila" w:hAnsi="Kokila" w:cs="Kokila"/>
          <w:color w:val="000000"/>
          <w:sz w:val="28"/>
          <w:szCs w:val="28"/>
          <w:cs/>
          <w:lang w:bidi="hi-IN"/>
        </w:rPr>
        <w:t>को रूपमा प्रयोगमा ल्या</w:t>
      </w:r>
      <w:r w:rsidRPr="00A200D3">
        <w:rPr>
          <w:rFonts w:ascii="Kokila" w:hAnsi="Kokila" w:cs="Kokila" w:hint="cs"/>
          <w:color w:val="000000"/>
          <w:sz w:val="28"/>
          <w:szCs w:val="28"/>
          <w:cs/>
        </w:rPr>
        <w:t>उने किसिमले</w:t>
      </w:r>
      <w:r w:rsidRPr="00A200D3">
        <w:rPr>
          <w:rFonts w:ascii="Kokila" w:hAnsi="Kokila" w:cs="Kokila"/>
          <w:color w:val="000000"/>
          <w:sz w:val="28"/>
          <w:szCs w:val="28"/>
          <w:cs/>
          <w:lang w:bidi="hi-IN"/>
        </w:rPr>
        <w:t xml:space="preserve"> विद्यार्थीलाई आवश्यक सहयोग उपलब्ध गरा</w:t>
      </w:r>
      <w:r w:rsidRPr="00A200D3">
        <w:rPr>
          <w:rFonts w:ascii="Kokila" w:hAnsi="Kokila" w:cs="Kokila" w:hint="cs"/>
          <w:color w:val="000000"/>
          <w:sz w:val="28"/>
          <w:szCs w:val="28"/>
          <w:cs/>
        </w:rPr>
        <w:t>उदै</w:t>
      </w:r>
      <w:r w:rsidRPr="00A200D3">
        <w:rPr>
          <w:rFonts w:ascii="Kokila" w:hAnsi="Kokila" w:cs="Kokila"/>
          <w:color w:val="000000"/>
          <w:sz w:val="28"/>
          <w:szCs w:val="28"/>
          <w:cs/>
          <w:lang w:bidi="hi-IN"/>
        </w:rPr>
        <w:t xml:space="preserve"> सिकाइमा सुधार ल्याउने अवस्था सिर्जना गर्न कक्षाकोठामा आधारित मूल्याङ्</w:t>
      </w:r>
      <w:r w:rsidRPr="00A200D3">
        <w:rPr>
          <w:rFonts w:ascii="Kokila" w:hAnsi="Kokila" w:cs="Kokila"/>
          <w:color w:val="000000"/>
          <w:sz w:val="28"/>
          <w:szCs w:val="28"/>
          <w:cs/>
        </w:rPr>
        <w:t>‍क</w:t>
      </w:r>
      <w:r w:rsidRPr="00A200D3">
        <w:rPr>
          <w:rFonts w:ascii="Kokila" w:hAnsi="Kokila" w:cs="Kokila"/>
          <w:color w:val="000000"/>
          <w:sz w:val="28"/>
          <w:szCs w:val="28"/>
          <w:cs/>
          <w:lang w:bidi="hi-IN"/>
        </w:rPr>
        <w:t>नसँग सम्बन्धित क्षमता</w:t>
      </w:r>
      <w:r w:rsidRPr="00A200D3">
        <w:rPr>
          <w:rFonts w:ascii="Kokila" w:hAnsi="Kokila" w:cs="Kokila" w:hint="cs"/>
          <w:color w:val="000000"/>
          <w:sz w:val="28"/>
          <w:szCs w:val="28"/>
          <w:cs/>
        </w:rPr>
        <w:t xml:space="preserve">को </w:t>
      </w:r>
      <w:r w:rsidRPr="00A200D3">
        <w:rPr>
          <w:rFonts w:ascii="Kokila" w:hAnsi="Kokila" w:cs="Kokila"/>
          <w:color w:val="000000"/>
          <w:sz w:val="28"/>
          <w:szCs w:val="28"/>
          <w:cs/>
          <w:lang w:bidi="hi-IN"/>
        </w:rPr>
        <w:t xml:space="preserve"> विकास </w:t>
      </w:r>
      <w:r w:rsidRPr="00A200D3">
        <w:rPr>
          <w:rFonts w:ascii="Kokila" w:hAnsi="Kokila" w:cs="Kokila" w:hint="cs"/>
          <w:color w:val="000000"/>
          <w:sz w:val="28"/>
          <w:szCs w:val="28"/>
          <w:cs/>
        </w:rPr>
        <w:t>गरिनेछ ।</w:t>
      </w:r>
    </w:p>
    <w:p w14:paraId="18B5B6A3"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hint="cs"/>
          <w:sz w:val="28"/>
          <w:szCs w:val="28"/>
          <w:cs/>
        </w:rPr>
        <w:t xml:space="preserve">संघ र प्रदेश सरकारसँग समेत समन्वय र सहकार्य गरी </w:t>
      </w:r>
      <w:r w:rsidRPr="00A200D3">
        <w:rPr>
          <w:rFonts w:ascii="Kokila" w:hAnsi="Kokila" w:cs="Kokila"/>
          <w:color w:val="000000"/>
          <w:sz w:val="28"/>
          <w:szCs w:val="28"/>
          <w:cs/>
          <w:lang w:bidi="hi-IN"/>
        </w:rPr>
        <w:t xml:space="preserve">विद्यालय व्यवस्थापन समिति, </w:t>
      </w:r>
      <w:r w:rsidRPr="00A200D3">
        <w:rPr>
          <w:rFonts w:ascii="Kokila" w:hAnsi="Kokila" w:cs="Kokila" w:hint="cs"/>
          <w:color w:val="000000"/>
          <w:sz w:val="28"/>
          <w:szCs w:val="28"/>
          <w:cs/>
        </w:rPr>
        <w:t>प्रधानाध्यापक</w:t>
      </w:r>
      <w:r w:rsidRPr="00A200D3">
        <w:rPr>
          <w:rFonts w:ascii="Kokila" w:hAnsi="Kokila" w:cs="Kokila"/>
          <w:color w:val="000000"/>
          <w:sz w:val="28"/>
          <w:szCs w:val="28"/>
        </w:rPr>
        <w:t xml:space="preserve">, </w:t>
      </w:r>
      <w:r w:rsidRPr="00A200D3">
        <w:rPr>
          <w:rFonts w:ascii="Kokila" w:hAnsi="Kokila" w:cs="Kokila"/>
          <w:color w:val="000000"/>
          <w:sz w:val="28"/>
          <w:szCs w:val="28"/>
          <w:cs/>
          <w:lang w:bidi="hi-IN"/>
        </w:rPr>
        <w:t>शिक्षक अभिभावक संघका पदाधिकारीको क्षमता विकास र अभिभावक अभिमुखीकरण</w:t>
      </w:r>
      <w:r w:rsidRPr="00A200D3">
        <w:rPr>
          <w:rFonts w:ascii="Kokila" w:hAnsi="Kokila" w:cs="Kokila" w:hint="cs"/>
          <w:color w:val="000000"/>
          <w:sz w:val="28"/>
          <w:szCs w:val="28"/>
          <w:cs/>
        </w:rPr>
        <w:t xml:space="preserve"> जस्ता कार्यक्रमहरु सञ्चालन</w:t>
      </w:r>
      <w:r w:rsidRPr="00A200D3">
        <w:rPr>
          <w:rFonts w:ascii="Kokila" w:hAnsi="Kokila" w:cs="Kokila"/>
          <w:color w:val="000000"/>
          <w:sz w:val="28"/>
          <w:szCs w:val="28"/>
          <w:cs/>
          <w:lang w:bidi="hi-IN"/>
        </w:rPr>
        <w:t xml:space="preserve"> ग</w:t>
      </w:r>
      <w:r w:rsidRPr="00A200D3">
        <w:rPr>
          <w:rFonts w:ascii="Kokila" w:hAnsi="Kokila" w:cs="Kokila" w:hint="cs"/>
          <w:color w:val="000000"/>
          <w:sz w:val="28"/>
          <w:szCs w:val="28"/>
          <w:cs/>
        </w:rPr>
        <w:t>रिने</w:t>
      </w:r>
      <w:r w:rsidRPr="00A200D3">
        <w:rPr>
          <w:rFonts w:ascii="Kokila" w:hAnsi="Kokila" w:cs="Kokila"/>
          <w:color w:val="000000"/>
          <w:sz w:val="28"/>
          <w:szCs w:val="28"/>
          <w:cs/>
        </w:rPr>
        <w:t xml:space="preserve">छ </w:t>
      </w:r>
      <w:r w:rsidRPr="00A200D3">
        <w:rPr>
          <w:rFonts w:ascii="Kokila" w:hAnsi="Kokila" w:cs="Kokila"/>
          <w:color w:val="000000"/>
          <w:sz w:val="28"/>
          <w:szCs w:val="28"/>
          <w:cs/>
          <w:lang w:bidi="hi-IN"/>
        </w:rPr>
        <w:t xml:space="preserve">। </w:t>
      </w:r>
    </w:p>
    <w:p w14:paraId="0E2C5C11"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color w:val="000000"/>
          <w:sz w:val="28"/>
          <w:szCs w:val="28"/>
          <w:cs/>
        </w:rPr>
        <w:t xml:space="preserve"> विद्यार्थीको पोषण तथा स्वास्थ्यमा सुधार गर्न</w:t>
      </w:r>
      <w:r w:rsidRPr="00A200D3">
        <w:rPr>
          <w:rFonts w:ascii="Kokila" w:hAnsi="Kokila" w:cs="Kokila" w:hint="cs"/>
          <w:color w:val="000000"/>
          <w:sz w:val="28"/>
          <w:szCs w:val="28"/>
          <w:cs/>
        </w:rPr>
        <w:t>का लागि</w:t>
      </w:r>
      <w:r w:rsidRPr="00A200D3">
        <w:rPr>
          <w:rFonts w:ascii="Kokila" w:hAnsi="Kokila" w:cs="Kokila"/>
          <w:color w:val="000000"/>
          <w:sz w:val="28"/>
          <w:szCs w:val="28"/>
          <w:cs/>
        </w:rPr>
        <w:t xml:space="preserve"> स्थानीय स्वास्थ्य एकाइ तथा स‍ंघस‌ंस्थाको सहकार्यमा विद्यालय पोषण तथा स्वास्थ्य कार्यक्रम सञ्‍चालन </w:t>
      </w:r>
      <w:r w:rsidRPr="00A200D3">
        <w:rPr>
          <w:rFonts w:ascii="Kokila" w:hAnsi="Kokila" w:cs="Kokila" w:hint="cs"/>
          <w:color w:val="000000"/>
          <w:sz w:val="28"/>
          <w:szCs w:val="28"/>
          <w:cs/>
        </w:rPr>
        <w:t>गरिनेछ ।</w:t>
      </w:r>
    </w:p>
    <w:p w14:paraId="56D4AB47" w14:textId="77777777" w:rsidR="005975D3" w:rsidRPr="00B36F6C" w:rsidRDefault="005975D3" w:rsidP="00F243C5">
      <w:pPr>
        <w:pStyle w:val="ListParagraph"/>
        <w:numPr>
          <w:ilvl w:val="0"/>
          <w:numId w:val="10"/>
        </w:numPr>
        <w:tabs>
          <w:tab w:val="left" w:pos="540"/>
        </w:tabs>
        <w:spacing w:before="120" w:after="120"/>
        <w:ind w:left="450" w:hanging="450"/>
        <w:jc w:val="both"/>
        <w:rPr>
          <w:rFonts w:ascii="Kokila" w:hAnsi="Kokila" w:cs="Kokila"/>
          <w:sz w:val="28"/>
          <w:szCs w:val="28"/>
          <w:lang w:bidi="hi-IN"/>
        </w:rPr>
      </w:pPr>
      <w:r w:rsidRPr="00B36F6C">
        <w:rPr>
          <w:rFonts w:ascii="Kokila" w:hAnsi="Kokila" w:cs="Kokila" w:hint="cs"/>
          <w:sz w:val="28"/>
          <w:szCs w:val="28"/>
          <w:cs/>
        </w:rPr>
        <w:t xml:space="preserve">संघ र प्रदेश सरकारसँग समेत समन्वय र सहकार्य गरी </w:t>
      </w:r>
      <w:r w:rsidRPr="00B36F6C">
        <w:rPr>
          <w:rFonts w:ascii="Kokila" w:hAnsi="Kokila" w:cs="Kokila"/>
          <w:sz w:val="28"/>
          <w:szCs w:val="28"/>
          <w:cs/>
        </w:rPr>
        <w:t xml:space="preserve">विद्यार्थीलार्इ विद्यालयमा आधारित शैक्षिक तथा मनोसामाजिक परामर्श </w:t>
      </w:r>
      <w:r w:rsidRPr="00B36F6C">
        <w:rPr>
          <w:rFonts w:ascii="Kokila" w:hAnsi="Kokila" w:cs="Kokila" w:hint="cs"/>
          <w:sz w:val="28"/>
          <w:szCs w:val="28"/>
          <w:cs/>
        </w:rPr>
        <w:t>प्रदान</w:t>
      </w:r>
      <w:r w:rsidRPr="00B36F6C">
        <w:rPr>
          <w:rFonts w:ascii="Kokila" w:hAnsi="Kokila" w:cs="Kokila"/>
          <w:sz w:val="28"/>
          <w:szCs w:val="28"/>
          <w:cs/>
        </w:rPr>
        <w:t xml:space="preserve">  गरिनेछ</w:t>
      </w:r>
      <w:r w:rsidRPr="00B36F6C">
        <w:rPr>
          <w:rFonts w:ascii="Kokila" w:hAnsi="Kokila" w:cs="Kokila" w:hint="cs"/>
          <w:sz w:val="28"/>
          <w:szCs w:val="28"/>
          <w:cs/>
        </w:rPr>
        <w:t xml:space="preserve"> </w:t>
      </w:r>
      <w:r w:rsidRPr="00B36F6C">
        <w:rPr>
          <w:rFonts w:ascii="Kokila" w:hAnsi="Kokila" w:cs="Kokila"/>
          <w:sz w:val="28"/>
          <w:szCs w:val="28"/>
          <w:cs/>
        </w:rPr>
        <w:t>।</w:t>
      </w:r>
    </w:p>
    <w:p w14:paraId="37BB97FD" w14:textId="77777777" w:rsidR="005975D3" w:rsidRPr="00B36F6C" w:rsidRDefault="005975D3" w:rsidP="00F243C5">
      <w:pPr>
        <w:pStyle w:val="ListParagraph"/>
        <w:numPr>
          <w:ilvl w:val="0"/>
          <w:numId w:val="10"/>
        </w:numPr>
        <w:tabs>
          <w:tab w:val="left" w:pos="540"/>
        </w:tabs>
        <w:spacing w:before="120" w:after="120"/>
        <w:ind w:left="450" w:hanging="450"/>
        <w:jc w:val="both"/>
        <w:rPr>
          <w:rFonts w:ascii="Kokila" w:hAnsi="Kokila" w:cs="Kokila"/>
          <w:sz w:val="28"/>
          <w:szCs w:val="28"/>
          <w:lang w:bidi="hi-IN"/>
        </w:rPr>
      </w:pPr>
      <w:r w:rsidRPr="00B36F6C">
        <w:rPr>
          <w:rFonts w:ascii="Kokila" w:hAnsi="Kokila" w:cs="Kokila" w:hint="cs"/>
          <w:sz w:val="28"/>
          <w:szCs w:val="28"/>
          <w:cs/>
        </w:rPr>
        <w:t xml:space="preserve">तीनै तहका सरकारको सहकार्यमा </w:t>
      </w:r>
      <w:r w:rsidRPr="00B36F6C">
        <w:rPr>
          <w:rFonts w:ascii="Kokila" w:hAnsi="Kokila" w:cs="Kokila"/>
          <w:sz w:val="28"/>
          <w:szCs w:val="28"/>
          <w:cs/>
        </w:rPr>
        <w:t xml:space="preserve">स्थानीय उत्पादनमा आधारित पौष्टिक तथा स्वस्थकर दिवाखाजाको प्रबन्धलार्इ थप व्यवस्थित </w:t>
      </w:r>
      <w:r w:rsidRPr="00B36F6C">
        <w:rPr>
          <w:rFonts w:ascii="Kokila" w:hAnsi="Kokila" w:cs="Kokila" w:hint="cs"/>
          <w:sz w:val="28"/>
          <w:szCs w:val="28"/>
          <w:cs/>
        </w:rPr>
        <w:t>गरी</w:t>
      </w:r>
      <w:r w:rsidRPr="00B36F6C">
        <w:rPr>
          <w:rFonts w:ascii="Kokila" w:hAnsi="Kokila" w:cs="Kokila"/>
          <w:sz w:val="28"/>
          <w:szCs w:val="28"/>
          <w:cs/>
        </w:rPr>
        <w:t xml:space="preserve"> विद्यालयहरुमा दिवाखाजा</w:t>
      </w:r>
      <w:r w:rsidRPr="00B36F6C">
        <w:rPr>
          <w:rFonts w:ascii="Kokila" w:hAnsi="Kokila" w:cs="Kokila" w:hint="cs"/>
          <w:sz w:val="28"/>
          <w:szCs w:val="28"/>
          <w:cs/>
        </w:rPr>
        <w:t>को</w:t>
      </w:r>
      <w:r w:rsidRPr="00B36F6C">
        <w:rPr>
          <w:rFonts w:ascii="Kokila" w:hAnsi="Kokila" w:cs="Kokila"/>
          <w:sz w:val="28"/>
          <w:szCs w:val="28"/>
          <w:cs/>
        </w:rPr>
        <w:t xml:space="preserve"> व्यवस्थापन </w:t>
      </w:r>
      <w:r w:rsidRPr="00B36F6C">
        <w:rPr>
          <w:rFonts w:ascii="Kokila" w:hAnsi="Kokila" w:cs="Kokila" w:hint="cs"/>
          <w:sz w:val="28"/>
          <w:szCs w:val="28"/>
          <w:cs/>
        </w:rPr>
        <w:t xml:space="preserve"> गरिनेछ </w:t>
      </w:r>
      <w:r w:rsidRPr="00B36F6C">
        <w:rPr>
          <w:rFonts w:ascii="Kokila" w:hAnsi="Kokila" w:cs="Kokila"/>
          <w:sz w:val="28"/>
          <w:szCs w:val="28"/>
          <w:cs/>
        </w:rPr>
        <w:t xml:space="preserve">। </w:t>
      </w:r>
    </w:p>
    <w:p w14:paraId="32C28C8B"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color w:val="000000"/>
          <w:sz w:val="28"/>
          <w:szCs w:val="28"/>
          <w:cs/>
        </w:rPr>
        <w:t xml:space="preserve">विद्यालय शिक्षालार्इ प्रकोप, स‌‌‌ंकट तथा महामारीलगायतका परिस्थितिप्रति उत्थानशील </w:t>
      </w:r>
      <w:r>
        <w:rPr>
          <w:rFonts w:ascii="Kokila" w:hAnsi="Kokila" w:cs="Kokila"/>
          <w:color w:val="000000"/>
          <w:sz w:val="28"/>
          <w:szCs w:val="28"/>
        </w:rPr>
        <w:t>(Resilient)</w:t>
      </w:r>
      <w:r w:rsidRPr="00A200D3">
        <w:rPr>
          <w:rFonts w:ascii="Kokila" w:hAnsi="Kokila" w:cs="Kokila"/>
          <w:color w:val="000000"/>
          <w:sz w:val="28"/>
          <w:szCs w:val="28"/>
          <w:cs/>
        </w:rPr>
        <w:t xml:space="preserve"> </w:t>
      </w:r>
      <w:r w:rsidRPr="00A200D3">
        <w:rPr>
          <w:rFonts w:ascii="Kokila" w:hAnsi="Kokila" w:cs="Kokila" w:hint="cs"/>
          <w:color w:val="000000"/>
          <w:sz w:val="28"/>
          <w:szCs w:val="28"/>
          <w:cs/>
        </w:rPr>
        <w:t xml:space="preserve">र </w:t>
      </w:r>
      <w:r w:rsidRPr="00A200D3">
        <w:rPr>
          <w:rFonts w:ascii="Kokila" w:hAnsi="Kokila" w:cs="Kokila"/>
          <w:sz w:val="28"/>
          <w:szCs w:val="28"/>
          <w:cs/>
        </w:rPr>
        <w:t>शिक्षण संस्थाहरुलाई प्रविधिस</w:t>
      </w:r>
      <w:r w:rsidRPr="00A200D3">
        <w:rPr>
          <w:rFonts w:ascii="Kokila" w:hAnsi="Kokila" w:cs="Kokila" w:hint="cs"/>
          <w:sz w:val="28"/>
          <w:szCs w:val="28"/>
          <w:cs/>
        </w:rPr>
        <w:t>सम्बन्धी सीप र साधनस</w:t>
      </w:r>
      <w:r w:rsidRPr="00A200D3">
        <w:rPr>
          <w:rFonts w:ascii="Kokila" w:hAnsi="Kokila" w:cs="Kokila"/>
          <w:sz w:val="28"/>
          <w:szCs w:val="28"/>
          <w:cs/>
        </w:rPr>
        <w:t xml:space="preserve">हितको भौतिक पूर्वाधार सम्पन्न </w:t>
      </w:r>
      <w:r w:rsidRPr="00A200D3">
        <w:rPr>
          <w:rFonts w:ascii="Kokila" w:hAnsi="Kokila" w:cs="Kokila" w:hint="cs"/>
          <w:sz w:val="28"/>
          <w:szCs w:val="28"/>
          <w:cs/>
        </w:rPr>
        <w:t>बनाउनुका साथै</w:t>
      </w:r>
      <w:r w:rsidRPr="00A200D3">
        <w:rPr>
          <w:rFonts w:ascii="Kokila" w:hAnsi="Kokila" w:cs="Kokila"/>
          <w:sz w:val="28"/>
          <w:szCs w:val="28"/>
          <w:cs/>
        </w:rPr>
        <w:t xml:space="preserve"> </w:t>
      </w:r>
      <w:r w:rsidRPr="00A200D3">
        <w:rPr>
          <w:rFonts w:ascii="Kokila" w:hAnsi="Kokila" w:cs="Kokila" w:hint="cs"/>
          <w:sz w:val="28"/>
          <w:szCs w:val="28"/>
          <w:cs/>
        </w:rPr>
        <w:t xml:space="preserve">विद्यालयलाई </w:t>
      </w:r>
      <w:r w:rsidRPr="00A200D3">
        <w:rPr>
          <w:rFonts w:ascii="Kokila" w:hAnsi="Kokila" w:cs="Kokila"/>
          <w:sz w:val="28"/>
          <w:szCs w:val="28"/>
          <w:cs/>
        </w:rPr>
        <w:t>बहुप्रकारका विपद्प्रति संवेदनशील र अपांगमैत्री बनाउने कार्य</w:t>
      </w:r>
      <w:r w:rsidRPr="00A200D3">
        <w:rPr>
          <w:rFonts w:ascii="Kokila" w:hAnsi="Kokila" w:cs="Kokila" w:hint="cs"/>
          <w:sz w:val="28"/>
          <w:szCs w:val="28"/>
          <w:cs/>
        </w:rPr>
        <w:t xml:space="preserve">को </w:t>
      </w:r>
      <w:r w:rsidRPr="00A200D3">
        <w:rPr>
          <w:rFonts w:ascii="Kokila" w:hAnsi="Kokila" w:cs="Kokila"/>
          <w:color w:val="000000"/>
          <w:sz w:val="28"/>
          <w:szCs w:val="28"/>
          <w:cs/>
        </w:rPr>
        <w:t>कार्यान्वयन</w:t>
      </w:r>
      <w:r w:rsidRPr="00A200D3">
        <w:rPr>
          <w:rFonts w:ascii="Kokila" w:hAnsi="Kokila" w:cs="Kokila"/>
          <w:color w:val="000000"/>
          <w:sz w:val="28"/>
          <w:szCs w:val="28"/>
        </w:rPr>
        <w:t xml:space="preserve"> </w:t>
      </w:r>
      <w:r w:rsidRPr="00A200D3">
        <w:rPr>
          <w:rFonts w:ascii="Kokila" w:hAnsi="Kokila" w:cs="Kokila" w:hint="cs"/>
          <w:color w:val="000000"/>
          <w:sz w:val="28"/>
          <w:szCs w:val="28"/>
          <w:cs/>
        </w:rPr>
        <w:t xml:space="preserve">गरिनेछ । </w:t>
      </w:r>
    </w:p>
    <w:p w14:paraId="6C967CD8" w14:textId="77777777" w:rsidR="005975D3" w:rsidRPr="00B36F6C" w:rsidRDefault="005975D3" w:rsidP="00F243C5">
      <w:pPr>
        <w:pStyle w:val="ListParagraph"/>
        <w:numPr>
          <w:ilvl w:val="0"/>
          <w:numId w:val="10"/>
        </w:numPr>
        <w:tabs>
          <w:tab w:val="left" w:pos="540"/>
        </w:tabs>
        <w:spacing w:before="120" w:after="120"/>
        <w:ind w:left="450" w:hanging="450"/>
        <w:jc w:val="both"/>
        <w:rPr>
          <w:rFonts w:ascii="Kokila" w:hAnsi="Kokila" w:cs="Kokila"/>
          <w:sz w:val="28"/>
          <w:szCs w:val="28"/>
          <w:lang w:bidi="hi-IN"/>
        </w:rPr>
      </w:pPr>
      <w:r w:rsidRPr="00B36F6C">
        <w:rPr>
          <w:rFonts w:ascii="Kokila" w:hAnsi="Kokila" w:cs="Kokila" w:hint="cs"/>
          <w:sz w:val="28"/>
          <w:szCs w:val="28"/>
          <w:cs/>
        </w:rPr>
        <w:t xml:space="preserve">शिक्षक होइन कि अनुदान देउ हामी चाहेको गुणस्तर दिन सक्छौं भन्ने स्थानीय तहका केही </w:t>
      </w:r>
      <w:r w:rsidRPr="00B36F6C">
        <w:rPr>
          <w:rFonts w:ascii="Kokila" w:hAnsi="Kokila" w:cs="Kokila"/>
          <w:sz w:val="28"/>
          <w:szCs w:val="28"/>
          <w:cs/>
        </w:rPr>
        <w:t>विद्यालयहरुलाई शिक्षक</w:t>
      </w:r>
      <w:r w:rsidRPr="00B36F6C">
        <w:rPr>
          <w:rFonts w:ascii="Kokila" w:hAnsi="Kokila" w:cs="Kokila" w:hint="cs"/>
          <w:sz w:val="28"/>
          <w:szCs w:val="28"/>
          <w:cs/>
        </w:rPr>
        <w:t xml:space="preserve"> दरबन्दीको सट्टा</w:t>
      </w:r>
      <w:r w:rsidRPr="00B36F6C">
        <w:rPr>
          <w:rFonts w:ascii="Kokila" w:hAnsi="Kokila" w:cs="Kokila"/>
          <w:sz w:val="28"/>
          <w:szCs w:val="28"/>
          <w:cs/>
        </w:rPr>
        <w:t xml:space="preserve"> अनुदान </w:t>
      </w:r>
      <w:r w:rsidRPr="00B36F6C">
        <w:rPr>
          <w:rFonts w:ascii="Kokila" w:hAnsi="Kokila" w:cs="Kokila" w:hint="cs"/>
          <w:sz w:val="28"/>
          <w:szCs w:val="28"/>
          <w:cs/>
        </w:rPr>
        <w:t>उपलब्ध गराइ नमूनाका रुपमा सञ्चालन गर्न अभिप्रेरित गरिनेछ ।</w:t>
      </w:r>
      <w:r w:rsidRPr="00B36F6C">
        <w:rPr>
          <w:rFonts w:ascii="Kokila" w:hAnsi="Kokila" w:cs="Kokila"/>
          <w:sz w:val="28"/>
          <w:szCs w:val="28"/>
          <w:cs/>
        </w:rPr>
        <w:t xml:space="preserve"> </w:t>
      </w:r>
    </w:p>
    <w:p w14:paraId="64406E31"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color w:val="000000"/>
          <w:sz w:val="28"/>
          <w:szCs w:val="28"/>
          <w:cs/>
        </w:rPr>
        <w:t xml:space="preserve">स‌ंघीय सरकारले </w:t>
      </w:r>
      <w:r>
        <w:rPr>
          <w:rFonts w:ascii="Kokila" w:hAnsi="Kokila" w:cs="Kokila" w:hint="cs"/>
          <w:color w:val="000000"/>
          <w:sz w:val="28"/>
          <w:szCs w:val="28"/>
          <w:cs/>
        </w:rPr>
        <w:t xml:space="preserve">तयार गरेको </w:t>
      </w:r>
      <w:r w:rsidRPr="00A200D3">
        <w:rPr>
          <w:rFonts w:ascii="Kokila" w:hAnsi="Kokila" w:cs="Kokila"/>
          <w:color w:val="000000"/>
          <w:sz w:val="28"/>
          <w:szCs w:val="28"/>
          <w:cs/>
        </w:rPr>
        <w:t xml:space="preserve">शिक्षकको न्यूनतम योग्यता र तयारीको मापदण्ड तथा विद्यार्थी शिक्षक अनुपातलगायत शिक्षक दरवन्दीका आधारहरूको पुनरावलोकन गरी </w:t>
      </w:r>
      <w:r w:rsidRPr="00A200D3">
        <w:rPr>
          <w:rFonts w:ascii="Kokila" w:hAnsi="Kokila" w:cs="Kokila" w:hint="cs"/>
          <w:color w:val="000000"/>
          <w:sz w:val="28"/>
          <w:szCs w:val="28"/>
          <w:cs/>
        </w:rPr>
        <w:t xml:space="preserve">नपुग शिक्षक </w:t>
      </w:r>
      <w:r w:rsidRPr="00A200D3">
        <w:rPr>
          <w:rFonts w:ascii="Kokila" w:hAnsi="Kokila" w:cs="Kokila"/>
          <w:color w:val="000000"/>
          <w:sz w:val="28"/>
          <w:szCs w:val="28"/>
          <w:cs/>
        </w:rPr>
        <w:t xml:space="preserve">दरवन्दी </w:t>
      </w:r>
      <w:r w:rsidRPr="00A200D3">
        <w:rPr>
          <w:rFonts w:ascii="Kokila" w:hAnsi="Kokila" w:cs="Kokila" w:hint="cs"/>
          <w:color w:val="000000"/>
          <w:sz w:val="28"/>
          <w:szCs w:val="28"/>
          <w:cs/>
        </w:rPr>
        <w:t>सिर्जना गरी विद्यालयलाई वितरण गरिनेछ ।</w:t>
      </w:r>
      <w:r w:rsidRPr="00A200D3">
        <w:rPr>
          <w:rFonts w:ascii="Kokila" w:hAnsi="Kokila" w:cs="Kokila"/>
          <w:color w:val="000000"/>
          <w:sz w:val="28"/>
          <w:szCs w:val="28"/>
          <w:cs/>
        </w:rPr>
        <w:t xml:space="preserve"> </w:t>
      </w:r>
    </w:p>
    <w:p w14:paraId="16D0343B"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color w:val="000000"/>
          <w:sz w:val="28"/>
          <w:szCs w:val="28"/>
          <w:cs/>
        </w:rPr>
        <w:t xml:space="preserve">नतिजाप्रतिको जवाफदेहिता सुनिश्‍चित हुने गरी विद्यालय तथा शैक्षिक निकायको शासकीय तथा व्यस्थापकीय पद्धतिमा सुधार गरी </w:t>
      </w:r>
      <w:r w:rsidRPr="00A200D3">
        <w:rPr>
          <w:rFonts w:ascii="Kokila" w:hAnsi="Kokila" w:cs="Kokila" w:hint="cs"/>
          <w:color w:val="000000"/>
          <w:sz w:val="28"/>
          <w:szCs w:val="28"/>
          <w:cs/>
        </w:rPr>
        <w:t xml:space="preserve">कार्यान्वयन </w:t>
      </w:r>
      <w:r w:rsidRPr="00A200D3">
        <w:rPr>
          <w:rFonts w:ascii="Kokila" w:hAnsi="Kokila" w:cs="Kokila"/>
          <w:color w:val="000000"/>
          <w:sz w:val="28"/>
          <w:szCs w:val="28"/>
          <w:cs/>
        </w:rPr>
        <w:t xml:space="preserve">गरिनेछ । </w:t>
      </w:r>
    </w:p>
    <w:p w14:paraId="4C707A86"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color w:val="000000"/>
          <w:sz w:val="28"/>
          <w:szCs w:val="28"/>
          <w:cs/>
        </w:rPr>
        <w:t>निश्‍चित</w:t>
      </w:r>
      <w:r w:rsidRPr="00A200D3">
        <w:rPr>
          <w:rFonts w:ascii="Kokila" w:hAnsi="Kokila" w:cs="Kokila" w:hint="cs"/>
          <w:color w:val="000000"/>
          <w:sz w:val="28"/>
          <w:szCs w:val="28"/>
          <w:cs/>
        </w:rPr>
        <w:t xml:space="preserve"> समयको</w:t>
      </w:r>
      <w:r w:rsidRPr="00A200D3">
        <w:rPr>
          <w:rFonts w:ascii="Kokila" w:hAnsi="Kokila" w:cs="Kokila"/>
          <w:color w:val="000000"/>
          <w:sz w:val="28"/>
          <w:szCs w:val="28"/>
          <w:cs/>
        </w:rPr>
        <w:t xml:space="preserve"> अन्तरालमा विद्यालयको कार्यसम्पादन परीक्षण तथा विद्यार्थीको सिकाइ उपलब्धि परीक्षण </w:t>
      </w:r>
      <w:r w:rsidRPr="00A200D3">
        <w:rPr>
          <w:rFonts w:ascii="Kokila" w:hAnsi="Kokila" w:cs="Kokila" w:hint="cs"/>
          <w:color w:val="000000"/>
          <w:sz w:val="28"/>
          <w:szCs w:val="28"/>
          <w:cs/>
        </w:rPr>
        <w:t>मार्फत</w:t>
      </w:r>
      <w:r w:rsidRPr="00A200D3">
        <w:rPr>
          <w:rFonts w:ascii="Kokila" w:hAnsi="Kokila" w:cs="Kokila"/>
          <w:color w:val="000000"/>
          <w:sz w:val="28"/>
          <w:szCs w:val="28"/>
          <w:cs/>
        </w:rPr>
        <w:t xml:space="preserve"> जवाफदेहिता सुनिश्‍च</w:t>
      </w:r>
      <w:r w:rsidRPr="00A200D3">
        <w:rPr>
          <w:rFonts w:ascii="Kokila" w:hAnsi="Kokila" w:cs="Kokila" w:hint="cs"/>
          <w:color w:val="000000"/>
          <w:sz w:val="28"/>
          <w:szCs w:val="28"/>
          <w:cs/>
        </w:rPr>
        <w:t>ि</w:t>
      </w:r>
      <w:r w:rsidRPr="00A200D3">
        <w:rPr>
          <w:rFonts w:ascii="Kokila" w:hAnsi="Kokila" w:cs="Kokila"/>
          <w:color w:val="000000"/>
          <w:sz w:val="28"/>
          <w:szCs w:val="28"/>
          <w:cs/>
        </w:rPr>
        <w:t>त</w:t>
      </w:r>
      <w:r w:rsidRPr="00A200D3">
        <w:rPr>
          <w:rFonts w:ascii="Kokila" w:hAnsi="Kokila" w:cs="Kokila" w:hint="cs"/>
          <w:color w:val="000000"/>
          <w:sz w:val="28"/>
          <w:szCs w:val="28"/>
          <w:cs/>
        </w:rPr>
        <w:t xml:space="preserve">ताका लागि </w:t>
      </w:r>
      <w:r w:rsidRPr="00A200D3">
        <w:rPr>
          <w:rFonts w:ascii="Kokila" w:hAnsi="Kokila" w:cs="Kokila"/>
          <w:color w:val="000000"/>
          <w:sz w:val="28"/>
          <w:szCs w:val="28"/>
          <w:cs/>
        </w:rPr>
        <w:t xml:space="preserve"> सुधार</w:t>
      </w:r>
      <w:r w:rsidRPr="00A200D3">
        <w:rPr>
          <w:rFonts w:ascii="Kokila" w:hAnsi="Kokila" w:cs="Kokila" w:hint="cs"/>
          <w:color w:val="000000"/>
          <w:sz w:val="28"/>
          <w:szCs w:val="28"/>
          <w:cs/>
        </w:rPr>
        <w:t>का</w:t>
      </w:r>
      <w:r w:rsidRPr="00A200D3">
        <w:rPr>
          <w:rFonts w:ascii="Kokila" w:hAnsi="Kokila" w:cs="Kokila"/>
          <w:color w:val="000000"/>
          <w:sz w:val="28"/>
          <w:szCs w:val="28"/>
          <w:cs/>
        </w:rPr>
        <w:t xml:space="preserve"> क्षेत्र पहिचान</w:t>
      </w:r>
      <w:r w:rsidRPr="00A200D3">
        <w:rPr>
          <w:rFonts w:ascii="Kokila" w:hAnsi="Kokila" w:cs="Kokila" w:hint="cs"/>
          <w:color w:val="000000"/>
          <w:sz w:val="28"/>
          <w:szCs w:val="28"/>
          <w:cs/>
        </w:rPr>
        <w:t xml:space="preserve"> गरी कार्यान्वयन </w:t>
      </w:r>
      <w:r w:rsidRPr="00A200D3">
        <w:rPr>
          <w:rFonts w:ascii="Kokila" w:hAnsi="Kokila" w:cs="Kokila"/>
          <w:color w:val="000000"/>
          <w:sz w:val="28"/>
          <w:szCs w:val="28"/>
          <w:cs/>
        </w:rPr>
        <w:t>गरिनेछ</w:t>
      </w:r>
      <w:r w:rsidRPr="00A200D3">
        <w:rPr>
          <w:rFonts w:ascii="Kokila" w:hAnsi="Kokila" w:cs="Kokila" w:hint="cs"/>
          <w:color w:val="000000"/>
          <w:sz w:val="28"/>
          <w:szCs w:val="28"/>
          <w:cs/>
        </w:rPr>
        <w:t xml:space="preserve"> </w:t>
      </w:r>
      <w:r w:rsidRPr="00A200D3">
        <w:rPr>
          <w:rFonts w:ascii="Kokila" w:hAnsi="Kokila" w:cs="Kokila"/>
          <w:color w:val="000000"/>
          <w:sz w:val="28"/>
          <w:szCs w:val="28"/>
          <w:cs/>
        </w:rPr>
        <w:t>।</w:t>
      </w:r>
    </w:p>
    <w:p w14:paraId="12193E46" w14:textId="0830A3B8"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sz w:val="28"/>
          <w:szCs w:val="28"/>
          <w:cs/>
        </w:rPr>
        <w:t xml:space="preserve">आधारभूत तहको प्रारम्भिक कक्षामा लागू भएको </w:t>
      </w:r>
      <w:r w:rsidR="00261F16">
        <w:rPr>
          <w:rFonts w:ascii="Kokila" w:hAnsi="Kokila" w:cs="Kokila" w:hint="cs"/>
          <w:sz w:val="28"/>
          <w:szCs w:val="28"/>
          <w:cs/>
        </w:rPr>
        <w:t xml:space="preserve">शिक्षाको नव पर्बतनात्मक कार्यलाई </w:t>
      </w:r>
      <w:r w:rsidRPr="00A200D3">
        <w:rPr>
          <w:rFonts w:ascii="Kokila" w:hAnsi="Kokila" w:cs="Kokila"/>
          <w:sz w:val="28"/>
          <w:szCs w:val="28"/>
          <w:cs/>
        </w:rPr>
        <w:t xml:space="preserve">प्रभावकारी रुपमा कार्यान्वयन गर्न </w:t>
      </w:r>
      <w:r>
        <w:rPr>
          <w:rFonts w:ascii="Kokila" w:hAnsi="Kokila" w:cs="Kokila" w:hint="cs"/>
          <w:sz w:val="28"/>
          <w:szCs w:val="28"/>
          <w:cs/>
        </w:rPr>
        <w:t>तथा</w:t>
      </w:r>
      <w:r w:rsidRPr="00A200D3">
        <w:rPr>
          <w:rFonts w:ascii="Kokila" w:hAnsi="Kokila" w:cs="Kokila"/>
          <w:sz w:val="28"/>
          <w:szCs w:val="28"/>
          <w:cs/>
        </w:rPr>
        <w:t xml:space="preserve"> विद्यालयमा रचनात्मक शिक्षण सिकाइ क्रियाकलापहरु सञ्चालनका लागि विद्यालयको प्रस्तावनाका आधारमा अनुदान उपलब्ध गराउने </w:t>
      </w:r>
      <w:r w:rsidRPr="00A200D3">
        <w:rPr>
          <w:rFonts w:ascii="Kokila" w:hAnsi="Kokila" w:cs="Kokila" w:hint="cs"/>
          <w:sz w:val="28"/>
          <w:szCs w:val="28"/>
          <w:cs/>
        </w:rPr>
        <w:t>गरी कार्यक्रम सञ्चालन गरिनेछ ।</w:t>
      </w:r>
    </w:p>
    <w:p w14:paraId="6D76C3DE"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sz w:val="28"/>
          <w:szCs w:val="28"/>
          <w:cs/>
        </w:rPr>
        <w:t xml:space="preserve">आधारभूत शिक्षामा सूचना तथा सञ्चार प्रविधिको प्रयोग गरी शिक्षण सिकाइ गर्ने वातावरण तयार </w:t>
      </w:r>
      <w:r w:rsidRPr="00A200D3">
        <w:rPr>
          <w:rFonts w:ascii="Kokila" w:hAnsi="Kokila" w:cs="Kokila" w:hint="cs"/>
          <w:sz w:val="28"/>
          <w:szCs w:val="28"/>
          <w:cs/>
        </w:rPr>
        <w:t>गरिनेछ ।</w:t>
      </w:r>
    </w:p>
    <w:p w14:paraId="0044FD95" w14:textId="77777777" w:rsidR="005975D3" w:rsidRPr="00795652" w:rsidRDefault="005975D3" w:rsidP="00F243C5">
      <w:pPr>
        <w:pStyle w:val="ListParagraph"/>
        <w:numPr>
          <w:ilvl w:val="0"/>
          <w:numId w:val="10"/>
        </w:numPr>
        <w:tabs>
          <w:tab w:val="left" w:pos="540"/>
        </w:tabs>
        <w:spacing w:before="120" w:after="120"/>
        <w:ind w:left="450" w:hanging="450"/>
        <w:jc w:val="both"/>
        <w:rPr>
          <w:rFonts w:ascii="Kokila" w:hAnsi="Kokila" w:cs="Kokila"/>
          <w:sz w:val="28"/>
          <w:szCs w:val="28"/>
          <w:lang w:bidi="hi-IN"/>
        </w:rPr>
      </w:pPr>
      <w:r w:rsidRPr="00795652">
        <w:rPr>
          <w:rFonts w:ascii="Kokila" w:hAnsi="Kokila" w:cs="Kokila"/>
          <w:sz w:val="28"/>
          <w:szCs w:val="28"/>
          <w:cs/>
        </w:rPr>
        <w:t>सबै विद्यालयहरु</w:t>
      </w:r>
      <w:r w:rsidRPr="00795652">
        <w:rPr>
          <w:rFonts w:ascii="Kokila" w:hAnsi="Kokila" w:cs="Kokila" w:hint="cs"/>
          <w:sz w:val="28"/>
          <w:szCs w:val="28"/>
          <w:cs/>
        </w:rPr>
        <w:t xml:space="preserve">लाई सरोकारवालाहरुको व्यापक सहभागितामा </w:t>
      </w:r>
      <w:r w:rsidRPr="00795652">
        <w:rPr>
          <w:rFonts w:ascii="Kokila" w:hAnsi="Kokila" w:cs="Kokila"/>
          <w:sz w:val="28"/>
          <w:szCs w:val="28"/>
          <w:cs/>
        </w:rPr>
        <w:t xml:space="preserve">विद्यालय सुधार योजना निर्माण र अद्यावधिक गर्न लगाइ </w:t>
      </w:r>
      <w:r w:rsidRPr="00795652">
        <w:rPr>
          <w:rFonts w:ascii="Kokila" w:hAnsi="Kokila" w:cs="Kokila" w:hint="cs"/>
          <w:sz w:val="28"/>
          <w:szCs w:val="28"/>
          <w:cs/>
        </w:rPr>
        <w:t xml:space="preserve">सोही योजनाका आधारमा विद्यालयहरुमा </w:t>
      </w:r>
      <w:r w:rsidRPr="00795652">
        <w:rPr>
          <w:rFonts w:ascii="Kokila" w:hAnsi="Kokila" w:cs="Kokila"/>
          <w:sz w:val="28"/>
          <w:szCs w:val="28"/>
          <w:cs/>
        </w:rPr>
        <w:t xml:space="preserve">स्थानीय स्रोतसाधन परिचालन </w:t>
      </w:r>
      <w:r w:rsidRPr="00795652">
        <w:rPr>
          <w:rFonts w:ascii="Kokila" w:hAnsi="Kokila" w:cs="Kokila" w:hint="cs"/>
          <w:sz w:val="28"/>
          <w:szCs w:val="28"/>
          <w:cs/>
        </w:rPr>
        <w:t>गरिनेछ ।</w:t>
      </w:r>
    </w:p>
    <w:p w14:paraId="71C10030" w14:textId="77777777" w:rsidR="005975D3" w:rsidRPr="00A200D3" w:rsidRDefault="005975D3" w:rsidP="00F243C5">
      <w:pPr>
        <w:pStyle w:val="ListParagraph"/>
        <w:numPr>
          <w:ilvl w:val="0"/>
          <w:numId w:val="10"/>
        </w:numPr>
        <w:tabs>
          <w:tab w:val="left" w:pos="540"/>
        </w:tabs>
        <w:spacing w:before="120" w:after="120"/>
        <w:ind w:left="450" w:hanging="450"/>
        <w:jc w:val="both"/>
        <w:rPr>
          <w:rFonts w:ascii="Kokila" w:hAnsi="Kokila" w:cs="Kokila"/>
          <w:color w:val="000000"/>
          <w:sz w:val="28"/>
          <w:szCs w:val="28"/>
          <w:lang w:bidi="hi-IN"/>
        </w:rPr>
      </w:pPr>
      <w:r w:rsidRPr="00A200D3">
        <w:rPr>
          <w:rFonts w:ascii="Kokila" w:hAnsi="Kokila" w:cs="Kokila"/>
          <w:sz w:val="28"/>
          <w:szCs w:val="28"/>
          <w:cs/>
        </w:rPr>
        <w:t>राष्ट्रिय पाठ्‍यक्रम प्रारूप २०७६ ले निर्दिष्ट गरेअनुसार विद्यालय शिक्षालार्इ विविधताअनुकूल</w:t>
      </w:r>
      <w:r w:rsidRPr="00A200D3">
        <w:rPr>
          <w:rFonts w:ascii="Kokila" w:hAnsi="Kokila" w:cs="Kokila"/>
          <w:sz w:val="28"/>
          <w:szCs w:val="28"/>
          <w:cs/>
          <w:lang w:bidi="hi-IN"/>
        </w:rPr>
        <w:t>,</w:t>
      </w:r>
      <w:r w:rsidRPr="00A200D3">
        <w:rPr>
          <w:rFonts w:ascii="Kokila" w:hAnsi="Kokila" w:cs="Kokila"/>
          <w:sz w:val="28"/>
          <w:szCs w:val="28"/>
          <w:cs/>
        </w:rPr>
        <w:t xml:space="preserve"> समावेशी र समतामूलक बनाउन</w:t>
      </w:r>
      <w:r w:rsidRPr="00A200D3">
        <w:rPr>
          <w:rFonts w:ascii="Kokila" w:hAnsi="Kokila" w:cs="Kokila" w:hint="cs"/>
          <w:sz w:val="28"/>
          <w:szCs w:val="28"/>
          <w:cs/>
        </w:rPr>
        <w:t>का लागि</w:t>
      </w:r>
      <w:r w:rsidRPr="00A200D3">
        <w:rPr>
          <w:rFonts w:ascii="Kokila" w:hAnsi="Kokila" w:cs="Kokila"/>
          <w:sz w:val="28"/>
          <w:szCs w:val="28"/>
          <w:cs/>
        </w:rPr>
        <w:t xml:space="preserve"> स्थानीय परिवेशअनुकूल सिकाइ क्रियाकलाप सञ्‍चालन, भाषिक विविधता</w:t>
      </w:r>
      <w:r w:rsidRPr="00A200D3">
        <w:rPr>
          <w:rFonts w:ascii="Kokila" w:hAnsi="Kokila" w:cs="Kokila" w:hint="cs"/>
          <w:sz w:val="28"/>
          <w:szCs w:val="28"/>
          <w:cs/>
        </w:rPr>
        <w:t xml:space="preserve"> </w:t>
      </w:r>
      <w:r w:rsidRPr="00A200D3">
        <w:rPr>
          <w:rFonts w:ascii="Kokila" w:hAnsi="Kokila" w:cs="Kokila"/>
          <w:sz w:val="28"/>
          <w:szCs w:val="28"/>
          <w:cs/>
        </w:rPr>
        <w:t>अनुकूलको माध्यम भाषाको उपयोग तथा सामाजिक सांस्कृतिक विविधताको  सम्मान र समावेश हुने गरी सिकाइ सामग्री</w:t>
      </w:r>
      <w:r w:rsidRPr="00A200D3">
        <w:rPr>
          <w:rFonts w:ascii="Kokila" w:hAnsi="Kokila" w:cs="Kokila"/>
          <w:sz w:val="28"/>
          <w:szCs w:val="28"/>
        </w:rPr>
        <w:t>,</w:t>
      </w:r>
      <w:r w:rsidRPr="00A200D3">
        <w:rPr>
          <w:rFonts w:ascii="Kokila" w:hAnsi="Kokila" w:cs="Kokila"/>
          <w:sz w:val="28"/>
          <w:szCs w:val="28"/>
          <w:cs/>
        </w:rPr>
        <w:t xml:space="preserve"> विधि तथा प्रक्रिया</w:t>
      </w:r>
      <w:r w:rsidRPr="00A200D3">
        <w:rPr>
          <w:rFonts w:ascii="Kokila" w:hAnsi="Kokila" w:cs="Kokila" w:hint="cs"/>
          <w:sz w:val="28"/>
          <w:szCs w:val="28"/>
          <w:cs/>
        </w:rPr>
        <w:t xml:space="preserve">को </w:t>
      </w:r>
      <w:r>
        <w:rPr>
          <w:rFonts w:ascii="Kokila" w:hAnsi="Kokila" w:cs="Kokila"/>
          <w:sz w:val="28"/>
          <w:szCs w:val="28"/>
          <w:cs/>
        </w:rPr>
        <w:t xml:space="preserve"> प्रयोग गरिने</w:t>
      </w:r>
      <w:r w:rsidRPr="00A200D3">
        <w:rPr>
          <w:rFonts w:ascii="Kokila" w:hAnsi="Kokila" w:cs="Kokila"/>
          <w:sz w:val="28"/>
          <w:szCs w:val="28"/>
          <w:cs/>
        </w:rPr>
        <w:t xml:space="preserve">छ । </w:t>
      </w:r>
    </w:p>
    <w:p w14:paraId="14312116" w14:textId="77777777" w:rsidR="005975D3" w:rsidRPr="00795652" w:rsidRDefault="005975D3" w:rsidP="00F243C5">
      <w:pPr>
        <w:pStyle w:val="ListParagraph"/>
        <w:numPr>
          <w:ilvl w:val="0"/>
          <w:numId w:val="10"/>
        </w:numPr>
        <w:tabs>
          <w:tab w:val="left" w:pos="540"/>
        </w:tabs>
        <w:spacing w:before="120" w:after="120"/>
        <w:ind w:left="450" w:hanging="450"/>
        <w:jc w:val="both"/>
        <w:rPr>
          <w:rFonts w:ascii="Kokila" w:hAnsi="Kokila" w:cs="Kokila"/>
          <w:sz w:val="28"/>
          <w:szCs w:val="28"/>
          <w:lang w:bidi="hi-IN"/>
        </w:rPr>
      </w:pPr>
      <w:r w:rsidRPr="00795652">
        <w:rPr>
          <w:rFonts w:ascii="Kokila" w:hAnsi="Kokila" w:cs="Kokila"/>
          <w:sz w:val="28"/>
          <w:szCs w:val="28"/>
          <w:cs/>
        </w:rPr>
        <w:t>राष्ट्रिय पाठ्‍यक्रम प्रारूप २०७६ ले निर्दिष्ट गरेअनुसार</w:t>
      </w:r>
      <w:r w:rsidRPr="00795652">
        <w:rPr>
          <w:rFonts w:ascii="Kokila" w:hAnsi="Kokila" w:cs="Kokila" w:hint="cs"/>
          <w:sz w:val="28"/>
          <w:szCs w:val="28"/>
          <w:cs/>
        </w:rPr>
        <w:t xml:space="preserve"> स्थानीय पेशा</w:t>
      </w:r>
      <w:r w:rsidRPr="00795652">
        <w:rPr>
          <w:rFonts w:ascii="Kokila" w:hAnsi="Kokila" w:cs="Kokila"/>
          <w:sz w:val="28"/>
          <w:szCs w:val="28"/>
        </w:rPr>
        <w:t>,</w:t>
      </w:r>
      <w:r w:rsidRPr="00795652">
        <w:rPr>
          <w:rFonts w:ascii="Kokila" w:hAnsi="Kokila" w:cs="Kokila" w:hint="cs"/>
          <w:sz w:val="28"/>
          <w:szCs w:val="28"/>
          <w:cs/>
        </w:rPr>
        <w:t xml:space="preserve"> व्यवसाय र प्रविधि एवम् मूल्य</w:t>
      </w:r>
      <w:r w:rsidRPr="00795652">
        <w:rPr>
          <w:rFonts w:ascii="Kokila" w:hAnsi="Kokila" w:cs="Kokila"/>
          <w:sz w:val="28"/>
          <w:szCs w:val="28"/>
        </w:rPr>
        <w:t>,</w:t>
      </w:r>
      <w:r w:rsidRPr="00795652">
        <w:rPr>
          <w:rFonts w:ascii="Kokila" w:hAnsi="Kokila" w:cs="Kokila" w:hint="cs"/>
          <w:sz w:val="28"/>
          <w:szCs w:val="28"/>
          <w:cs/>
        </w:rPr>
        <w:t xml:space="preserve"> मान्यता</w:t>
      </w:r>
      <w:r w:rsidRPr="00795652">
        <w:rPr>
          <w:rFonts w:ascii="Kokila" w:hAnsi="Kokila" w:cs="Kokila"/>
          <w:sz w:val="28"/>
          <w:szCs w:val="28"/>
        </w:rPr>
        <w:t>,</w:t>
      </w:r>
      <w:r w:rsidRPr="00795652">
        <w:rPr>
          <w:rFonts w:ascii="Kokila" w:hAnsi="Kokila" w:cs="Kokila" w:hint="cs"/>
          <w:sz w:val="28"/>
          <w:szCs w:val="28"/>
          <w:cs/>
        </w:rPr>
        <w:t xml:space="preserve"> संस्कार र रितिरिवाजहरुको संरक्षण र सम्बर्धन गर्न र बालबालिकालाई श्रमसँग र श्रमलाई उत्पादनसँग जोड्नका लागि एक विद्यालय एक व्यवसायको अवधारणालाई स्थानीय पाठ्यक्रम निर्माणको क्रममा समावेश गरी कार्यान्वयन गरिनेछ । </w:t>
      </w:r>
    </w:p>
    <w:p w14:paraId="3BCEFD38" w14:textId="77777777" w:rsidR="005975D3" w:rsidRPr="00795652" w:rsidRDefault="005975D3" w:rsidP="00F243C5">
      <w:pPr>
        <w:pStyle w:val="ListParagraph"/>
        <w:numPr>
          <w:ilvl w:val="0"/>
          <w:numId w:val="10"/>
        </w:numPr>
        <w:tabs>
          <w:tab w:val="left" w:pos="540"/>
        </w:tabs>
        <w:spacing w:before="120" w:after="120"/>
        <w:ind w:left="450" w:hanging="450"/>
        <w:jc w:val="both"/>
        <w:rPr>
          <w:rFonts w:ascii="Kokila" w:hAnsi="Kokila" w:cs="Kokila"/>
          <w:sz w:val="28"/>
          <w:szCs w:val="28"/>
          <w:lang w:bidi="hi-IN"/>
        </w:rPr>
      </w:pPr>
      <w:r w:rsidRPr="00795652">
        <w:rPr>
          <w:rFonts w:ascii="Kokila" w:hAnsi="Kokila" w:cs="Kokila"/>
          <w:sz w:val="28"/>
          <w:szCs w:val="28"/>
          <w:cs/>
        </w:rPr>
        <w:t xml:space="preserve">राष्ट्रिय पाठ्‍यक्रम प्रारूप २०७६ अनुरूप सिकाइलार्इ दैनिक जीवनसँग सम्बन्धित गराउनका लागि व्यवहारकुशल सिपहरूलार्इ सिकाइ क्रियाकलापमा एकीकृत गर्नुका  साथै अन्तरसम्बन्धित विषयवस्तुलार्इ एकीकृत गरी सिकाइ  </w:t>
      </w:r>
      <w:r w:rsidRPr="00795652">
        <w:rPr>
          <w:rFonts w:ascii="Kokila" w:hAnsi="Kokila" w:cs="Kokila"/>
          <w:sz w:val="28"/>
          <w:szCs w:val="28"/>
          <w:cs/>
        </w:rPr>
        <w:lastRenderedPageBreak/>
        <w:t xml:space="preserve">क्रियाकलाप सञ्‍चालन गर्ने गरी सिकाइ सामग्री, विधि तथा क्रियाकलापमा परिमार्जन तथा सुधार गर्ने कार्यमा समन्वय र सहजीकरण गरिनेछ । </w:t>
      </w:r>
    </w:p>
    <w:p w14:paraId="0ED517FA" w14:textId="77777777" w:rsidR="005975D3" w:rsidRPr="00A200D3" w:rsidRDefault="005975D3" w:rsidP="00F243C5">
      <w:pPr>
        <w:numPr>
          <w:ilvl w:val="0"/>
          <w:numId w:val="10"/>
        </w:numPr>
        <w:tabs>
          <w:tab w:val="left" w:pos="426"/>
          <w:tab w:val="left" w:pos="540"/>
        </w:tabs>
        <w:spacing w:before="120" w:after="120"/>
        <w:ind w:left="450" w:hanging="450"/>
        <w:jc w:val="both"/>
        <w:rPr>
          <w:rFonts w:ascii="Kokila" w:hAnsi="Kokila" w:cs="Kokila"/>
          <w:color w:val="000000"/>
          <w:spacing w:val="-8"/>
          <w:sz w:val="28"/>
          <w:szCs w:val="28"/>
        </w:rPr>
      </w:pPr>
      <w:r w:rsidRPr="00A200D3">
        <w:rPr>
          <w:rFonts w:ascii="Kokila" w:hAnsi="Kokila" w:cs="Kokila" w:hint="cs"/>
          <w:sz w:val="28"/>
          <w:szCs w:val="28"/>
          <w:cs/>
        </w:rPr>
        <w:t xml:space="preserve">विद्यालय </w:t>
      </w:r>
      <w:r w:rsidRPr="00A200D3">
        <w:rPr>
          <w:rFonts w:ascii="Kokila" w:hAnsi="Kokila" w:cs="Kokila"/>
          <w:sz w:val="28"/>
          <w:szCs w:val="28"/>
        </w:rPr>
        <w:t>(</w:t>
      </w:r>
      <w:r w:rsidRPr="00A200D3">
        <w:rPr>
          <w:rFonts w:ascii="Kokila" w:hAnsi="Kokila" w:cs="Kokila" w:hint="cs"/>
          <w:sz w:val="28"/>
          <w:szCs w:val="28"/>
          <w:cs/>
        </w:rPr>
        <w:t>संस्थागत समेत</w:t>
      </w:r>
      <w:r w:rsidRPr="00A200D3">
        <w:rPr>
          <w:rFonts w:ascii="Kokila" w:hAnsi="Kokila" w:cs="Kokila"/>
          <w:sz w:val="28"/>
          <w:szCs w:val="28"/>
        </w:rPr>
        <w:t>)</w:t>
      </w:r>
      <w:r w:rsidRPr="00A200D3">
        <w:rPr>
          <w:rFonts w:ascii="Kokila" w:hAnsi="Kokila" w:cs="Kokila" w:hint="cs"/>
          <w:sz w:val="28"/>
          <w:szCs w:val="28"/>
          <w:cs/>
        </w:rPr>
        <w:t>हरुको नियमन</w:t>
      </w:r>
      <w:r w:rsidRPr="00A200D3">
        <w:rPr>
          <w:rFonts w:ascii="Kokila" w:hAnsi="Kokila" w:cs="Kokila"/>
          <w:sz w:val="28"/>
          <w:szCs w:val="28"/>
        </w:rPr>
        <w:t>,</w:t>
      </w:r>
      <w:r w:rsidRPr="00A200D3">
        <w:rPr>
          <w:rFonts w:ascii="Kokila" w:hAnsi="Kokila" w:cs="Kokila" w:hint="cs"/>
          <w:sz w:val="28"/>
          <w:szCs w:val="28"/>
          <w:cs/>
        </w:rPr>
        <w:t xml:space="preserve"> अनुगमन र सुपरीवेक्षण गरी बस्तुगत प्रतिवेदन उलब्ध गराउन र विद्यालयहरुले गरेको राम्रा अभ्यासहरुलाई सामुदायिक र संस्थागत विद्यालयहरुको बीचमा आदानप्रदान गर्नका लागि विशेषज्ञ सम्मिलित शिक्षाका निवृत्त अधिकृत</w:t>
      </w:r>
      <w:r w:rsidRPr="00A200D3">
        <w:rPr>
          <w:rFonts w:ascii="Kokila" w:hAnsi="Kokila" w:cs="Kokila"/>
          <w:sz w:val="28"/>
          <w:szCs w:val="28"/>
        </w:rPr>
        <w:t>,</w:t>
      </w:r>
      <w:r w:rsidRPr="00A200D3">
        <w:rPr>
          <w:rFonts w:ascii="Kokila" w:hAnsi="Kokila" w:cs="Kokila" w:hint="cs"/>
          <w:sz w:val="28"/>
          <w:szCs w:val="28"/>
          <w:cs/>
        </w:rPr>
        <w:t xml:space="preserve"> निवृत्त प्रधानाध्यापक र शिक्षक सहितको तेश्रोपक्षसँग सम्झौता गरी अनुगमन कार्यलाई प्रभावकारी बनाइनेछ ।</w:t>
      </w:r>
    </w:p>
    <w:p w14:paraId="20058200" w14:textId="77777777" w:rsidR="005975D3" w:rsidRPr="005132EE" w:rsidRDefault="005975D3" w:rsidP="005975D3">
      <w:pPr>
        <w:rPr>
          <w:rFonts w:ascii="Kokila" w:hAnsi="Kokila" w:cs="Kokila"/>
          <w:b/>
          <w:bCs/>
          <w:sz w:val="32"/>
          <w:szCs w:val="32"/>
        </w:rPr>
      </w:pPr>
      <w:r w:rsidRPr="005132EE">
        <w:rPr>
          <w:rFonts w:ascii="Kokila" w:hAnsi="Kokila" w:cs="Kokila"/>
          <w:b/>
          <w:bCs/>
          <w:sz w:val="32"/>
          <w:szCs w:val="32"/>
          <w:cs/>
        </w:rPr>
        <w:t>३‍.</w:t>
      </w:r>
      <w:r>
        <w:rPr>
          <w:rFonts w:ascii="Kokila" w:hAnsi="Kokila" w:cs="Kokila" w:hint="cs"/>
          <w:b/>
          <w:bCs/>
          <w:sz w:val="32"/>
          <w:szCs w:val="32"/>
          <w:cs/>
        </w:rPr>
        <w:t>३</w:t>
      </w:r>
      <w:r w:rsidRPr="005132EE">
        <w:rPr>
          <w:rFonts w:ascii="Kokila" w:hAnsi="Kokila" w:cs="Kokila"/>
          <w:b/>
          <w:bCs/>
          <w:sz w:val="32"/>
          <w:szCs w:val="32"/>
          <w:cs/>
        </w:rPr>
        <w:t>.६ उपलब्धि, नतिजा, प्रमुख क्रियाकलाप तथा लक्ष्य</w:t>
      </w:r>
    </w:p>
    <w:p w14:paraId="0E590BFA" w14:textId="77777777" w:rsidR="005975D3" w:rsidRPr="000F2A43" w:rsidRDefault="005975D3" w:rsidP="005975D3">
      <w:pPr>
        <w:spacing w:before="120" w:after="120"/>
        <w:ind w:left="720" w:hanging="720"/>
        <w:jc w:val="both"/>
        <w:rPr>
          <w:rFonts w:ascii="Kokila" w:hAnsi="Kokila" w:cs="Kokila"/>
          <w:b/>
          <w:bCs/>
          <w:sz w:val="32"/>
          <w:szCs w:val="32"/>
        </w:rPr>
      </w:pPr>
      <w:r w:rsidRPr="000F2A43">
        <w:rPr>
          <w:rFonts w:ascii="Kokila" w:hAnsi="Kokila" w:cs="Kokila"/>
          <w:b/>
          <w:bCs/>
          <w:sz w:val="32"/>
          <w:szCs w:val="32"/>
          <w:cs/>
        </w:rPr>
        <w:t>क</w:t>
      </w:r>
      <w:r w:rsidRPr="000F2A43">
        <w:rPr>
          <w:rFonts w:ascii="Kokila" w:hAnsi="Kokila" w:cs="Kokila"/>
          <w:b/>
          <w:bCs/>
          <w:sz w:val="32"/>
          <w:szCs w:val="32"/>
        </w:rPr>
        <w:t xml:space="preserve">) </w:t>
      </w:r>
      <w:r w:rsidRPr="000F2A43">
        <w:rPr>
          <w:rFonts w:ascii="Kokila" w:hAnsi="Kokila" w:cs="Kokila"/>
          <w:b/>
          <w:bCs/>
          <w:sz w:val="32"/>
          <w:szCs w:val="32"/>
          <w:cs/>
        </w:rPr>
        <w:t xml:space="preserve">उपलब्धि </w:t>
      </w:r>
      <w:r w:rsidRPr="000F2A43">
        <w:rPr>
          <w:rFonts w:ascii="Kokila" w:hAnsi="Kokila" w:cs="Kokila"/>
          <w:b/>
          <w:bCs/>
          <w:sz w:val="32"/>
          <w:szCs w:val="32"/>
        </w:rPr>
        <w:t>(Outcomes)</w:t>
      </w:r>
    </w:p>
    <w:p w14:paraId="092D1E5C" w14:textId="77777777" w:rsidR="005975D3" w:rsidRPr="00A200D3" w:rsidRDefault="005975D3" w:rsidP="00F243C5">
      <w:pPr>
        <w:pStyle w:val="Paragraph1"/>
        <w:numPr>
          <w:ilvl w:val="0"/>
          <w:numId w:val="11"/>
        </w:numPr>
        <w:spacing w:before="0" w:after="0"/>
        <w:ind w:left="567"/>
      </w:pPr>
      <w:r w:rsidRPr="00A200D3">
        <w:rPr>
          <w:rFonts w:hint="cs"/>
          <w:cs/>
        </w:rPr>
        <w:t xml:space="preserve">अनिवार्य तथा निःशुल्क आधारभूत शिक्षामा यस तहको उमेर समूहका सबै बालबिलकाको पहुँच र सहभागिता सुनिश्‍चित भर्इ गुणस्तर अभिवृद्धि हुने । </w:t>
      </w:r>
    </w:p>
    <w:p w14:paraId="22F26D2A" w14:textId="77777777" w:rsidR="005975D3" w:rsidRPr="000F2A43" w:rsidRDefault="005975D3" w:rsidP="005975D3">
      <w:pPr>
        <w:tabs>
          <w:tab w:val="left" w:pos="284"/>
        </w:tabs>
        <w:spacing w:before="120" w:after="120"/>
        <w:jc w:val="both"/>
        <w:rPr>
          <w:rFonts w:ascii="Kokila" w:hAnsi="Kokila" w:cs="Kokila"/>
          <w:b/>
          <w:bCs/>
          <w:sz w:val="32"/>
          <w:szCs w:val="32"/>
        </w:rPr>
      </w:pPr>
      <w:r w:rsidRPr="00862B20">
        <w:rPr>
          <w:rFonts w:ascii="Kokila" w:hAnsi="Kokila" w:cs="Kokila"/>
          <w:b/>
          <w:bCs/>
          <w:color w:val="0070C0"/>
          <w:sz w:val="32"/>
          <w:szCs w:val="32"/>
          <w:cs/>
        </w:rPr>
        <w:t xml:space="preserve">  </w:t>
      </w:r>
      <w:r w:rsidRPr="000F2A43">
        <w:rPr>
          <w:rFonts w:ascii="Kokila" w:hAnsi="Kokila" w:cs="Kokila"/>
          <w:b/>
          <w:bCs/>
          <w:sz w:val="32"/>
          <w:szCs w:val="32"/>
          <w:cs/>
        </w:rPr>
        <w:t>ख</w:t>
      </w:r>
      <w:r w:rsidRPr="000F2A43">
        <w:rPr>
          <w:rFonts w:ascii="Kokila" w:hAnsi="Kokila" w:cs="Kokila"/>
          <w:b/>
          <w:bCs/>
          <w:sz w:val="32"/>
          <w:szCs w:val="32"/>
        </w:rPr>
        <w:t xml:space="preserve">) </w:t>
      </w:r>
      <w:r w:rsidRPr="000F2A43">
        <w:rPr>
          <w:rFonts w:ascii="Kokila" w:hAnsi="Kokila" w:cs="Kokila"/>
          <w:b/>
          <w:bCs/>
          <w:sz w:val="32"/>
          <w:szCs w:val="32"/>
          <w:cs/>
        </w:rPr>
        <w:t>प्रमुख नतिजाहरू (</w:t>
      </w:r>
      <w:r w:rsidRPr="000F2A43">
        <w:rPr>
          <w:rFonts w:ascii="Kokila" w:hAnsi="Kokila" w:cs="Kokila"/>
          <w:b/>
          <w:bCs/>
          <w:sz w:val="32"/>
          <w:szCs w:val="32"/>
        </w:rPr>
        <w:t>Key results</w:t>
      </w:r>
      <w:r w:rsidRPr="000F2A43">
        <w:rPr>
          <w:rFonts w:ascii="Kokila" w:hAnsi="Kokila" w:cs="Kokila"/>
          <w:b/>
          <w:bCs/>
          <w:sz w:val="32"/>
          <w:szCs w:val="32"/>
          <w:cs/>
        </w:rPr>
        <w:t>)</w:t>
      </w:r>
    </w:p>
    <w:p w14:paraId="4952B182" w14:textId="77777777" w:rsidR="005975D3" w:rsidRPr="00A200D3" w:rsidRDefault="005975D3" w:rsidP="00F243C5">
      <w:pPr>
        <w:numPr>
          <w:ilvl w:val="0"/>
          <w:numId w:val="12"/>
        </w:numPr>
        <w:spacing w:after="0"/>
        <w:ind w:left="706"/>
        <w:jc w:val="both"/>
        <w:rPr>
          <w:rFonts w:ascii="Kokila" w:hAnsi="Kokila" w:cs="Kokila"/>
          <w:color w:val="000000"/>
          <w:sz w:val="28"/>
          <w:szCs w:val="28"/>
        </w:rPr>
      </w:pPr>
      <w:r w:rsidRPr="00A200D3">
        <w:rPr>
          <w:rFonts w:ascii="Kokila" w:hAnsi="Kokila" w:cs="Kokila"/>
          <w:color w:val="000000"/>
          <w:sz w:val="28"/>
          <w:szCs w:val="28"/>
          <w:cs/>
          <w:lang w:bidi="hi-IN"/>
        </w:rPr>
        <w:t xml:space="preserve">सबै बालबालिका </w:t>
      </w:r>
      <w:r w:rsidRPr="00A200D3">
        <w:rPr>
          <w:rFonts w:ascii="Kokila" w:hAnsi="Kokila" w:cs="Kokila" w:hint="cs"/>
          <w:color w:val="000000"/>
          <w:sz w:val="28"/>
          <w:szCs w:val="28"/>
          <w:cs/>
        </w:rPr>
        <w:t xml:space="preserve">गुणस्तरीय </w:t>
      </w:r>
      <w:r w:rsidRPr="00A200D3">
        <w:rPr>
          <w:rFonts w:ascii="Kokila" w:hAnsi="Kokila" w:cs="Kokila"/>
          <w:color w:val="000000"/>
          <w:sz w:val="28"/>
          <w:szCs w:val="28"/>
          <w:cs/>
          <w:lang w:bidi="hi-IN"/>
        </w:rPr>
        <w:t xml:space="preserve">आधारभूत शिक्षाको पहुँचमा </w:t>
      </w:r>
      <w:r w:rsidRPr="00A200D3">
        <w:rPr>
          <w:rFonts w:ascii="Kokila" w:hAnsi="Kokila" w:cs="Kokila"/>
          <w:color w:val="000000"/>
          <w:sz w:val="28"/>
          <w:szCs w:val="28"/>
          <w:cs/>
        </w:rPr>
        <w:t>भर्इ सहभागी</w:t>
      </w:r>
      <w:r w:rsidRPr="00A200D3">
        <w:rPr>
          <w:rFonts w:ascii="Kokila" w:hAnsi="Kokila" w:cs="Kokila" w:hint="cs"/>
          <w:color w:val="000000"/>
          <w:sz w:val="28"/>
          <w:szCs w:val="28"/>
          <w:cs/>
        </w:rPr>
        <w:t xml:space="preserve"> भएको</w:t>
      </w:r>
      <w:r w:rsidRPr="00A200D3">
        <w:rPr>
          <w:rFonts w:ascii="Kokila" w:hAnsi="Kokila" w:cs="Kokila"/>
          <w:color w:val="000000"/>
          <w:sz w:val="28"/>
          <w:szCs w:val="28"/>
          <w:cs/>
        </w:rPr>
        <w:t xml:space="preserve"> हुने</w:t>
      </w:r>
      <w:r w:rsidRPr="00A200D3">
        <w:rPr>
          <w:rFonts w:ascii="Kokila" w:hAnsi="Kokila" w:cs="Kokila"/>
          <w:color w:val="000000"/>
          <w:sz w:val="28"/>
          <w:szCs w:val="28"/>
          <w:cs/>
          <w:lang w:bidi="hi-IN"/>
        </w:rPr>
        <w:t xml:space="preserve"> ।</w:t>
      </w:r>
    </w:p>
    <w:p w14:paraId="0470AC7C" w14:textId="77777777" w:rsidR="005975D3" w:rsidRPr="00A200D3" w:rsidRDefault="005975D3" w:rsidP="00F243C5">
      <w:pPr>
        <w:numPr>
          <w:ilvl w:val="0"/>
          <w:numId w:val="12"/>
        </w:numPr>
        <w:spacing w:after="0"/>
        <w:ind w:left="706"/>
        <w:jc w:val="both"/>
        <w:rPr>
          <w:rFonts w:ascii="Kokila" w:hAnsi="Kokila" w:cs="Kokila"/>
          <w:color w:val="000000"/>
          <w:spacing w:val="-4"/>
          <w:sz w:val="28"/>
          <w:szCs w:val="28"/>
        </w:rPr>
      </w:pPr>
      <w:r w:rsidRPr="00A200D3">
        <w:rPr>
          <w:rFonts w:ascii="Kokila" w:hAnsi="Kokila" w:cs="Kokila" w:hint="cs"/>
          <w:color w:val="000000"/>
          <w:spacing w:val="-4"/>
          <w:sz w:val="28"/>
          <w:szCs w:val="28"/>
          <w:cs/>
        </w:rPr>
        <w:t>सम्बन्धित विद्यालयको सेवा क्षेत्र अन्तर्गतका बालबालिकाहरु सम्बन्धित विद्यालयमा नै अध्ययन गरेको हुने ।</w:t>
      </w:r>
    </w:p>
    <w:p w14:paraId="7195C5DE" w14:textId="77777777" w:rsidR="005975D3" w:rsidRPr="00A200D3" w:rsidRDefault="005975D3" w:rsidP="00F243C5">
      <w:pPr>
        <w:numPr>
          <w:ilvl w:val="0"/>
          <w:numId w:val="12"/>
        </w:numPr>
        <w:spacing w:after="0"/>
        <w:ind w:left="706"/>
        <w:jc w:val="both"/>
        <w:rPr>
          <w:rFonts w:ascii="Kokila" w:hAnsi="Kokila" w:cs="Kokila"/>
          <w:color w:val="000000"/>
          <w:sz w:val="28"/>
          <w:szCs w:val="28"/>
        </w:rPr>
      </w:pPr>
      <w:r w:rsidRPr="00A200D3">
        <w:rPr>
          <w:rFonts w:ascii="Kokila" w:hAnsi="Kokila" w:cs="Kokila" w:hint="cs"/>
          <w:color w:val="000000"/>
          <w:sz w:val="28"/>
          <w:szCs w:val="28"/>
          <w:cs/>
        </w:rPr>
        <w:t>संविधानको मर्म अनुसार आधारभूत शिक्षा नि:शुल्क र अनिवार्य रुपमा सञ्चालन भएको हुने ।</w:t>
      </w:r>
    </w:p>
    <w:p w14:paraId="19D4D807" w14:textId="77777777" w:rsidR="005975D3" w:rsidRPr="00A200D3" w:rsidRDefault="005975D3" w:rsidP="00F243C5">
      <w:pPr>
        <w:numPr>
          <w:ilvl w:val="0"/>
          <w:numId w:val="12"/>
        </w:numPr>
        <w:spacing w:after="0"/>
        <w:ind w:left="706"/>
        <w:jc w:val="both"/>
        <w:rPr>
          <w:rFonts w:ascii="Kokila" w:hAnsi="Kokila" w:cs="Kokila"/>
          <w:color w:val="000000"/>
          <w:sz w:val="28"/>
          <w:szCs w:val="28"/>
        </w:rPr>
      </w:pPr>
      <w:r w:rsidRPr="00A200D3">
        <w:rPr>
          <w:rFonts w:ascii="Kokila" w:hAnsi="Kokila" w:cs="Kokila" w:hint="cs"/>
          <w:color w:val="000000"/>
          <w:sz w:val="28"/>
          <w:szCs w:val="28"/>
          <w:cs/>
        </w:rPr>
        <w:t>अनाथ र गरीविको रेखामुनी रहेका परिवारका बालबालिकाहरुले सहज बातावरणमा अनिवार्य र निशुल्क आधारभूत शिक्षा हासिल गरेका हुने ।</w:t>
      </w:r>
    </w:p>
    <w:p w14:paraId="15703A1F" w14:textId="77777777" w:rsidR="005975D3" w:rsidRPr="00A200D3" w:rsidRDefault="005975D3" w:rsidP="00F243C5">
      <w:pPr>
        <w:numPr>
          <w:ilvl w:val="0"/>
          <w:numId w:val="12"/>
        </w:numPr>
        <w:spacing w:after="0"/>
        <w:ind w:left="706"/>
        <w:jc w:val="both"/>
        <w:rPr>
          <w:rFonts w:ascii="Kokila" w:hAnsi="Kokila" w:cs="Kokila"/>
          <w:b/>
          <w:bCs/>
          <w:sz w:val="28"/>
          <w:szCs w:val="28"/>
        </w:rPr>
      </w:pPr>
      <w:r w:rsidRPr="00A200D3">
        <w:rPr>
          <w:rFonts w:ascii="Kokila" w:hAnsi="Kokila" w:cs="Kokila" w:hint="cs"/>
          <w:color w:val="000000"/>
          <w:sz w:val="28"/>
          <w:szCs w:val="28"/>
          <w:cs/>
        </w:rPr>
        <w:t xml:space="preserve">सबै अभिभावकहरु बालबालिकाको आधारभूत तहको शिक्षा अनिवार्य रुपले पूरा गराउनु पर्ने सवालमा सजग र जिम्मेवार भएको हुने । </w:t>
      </w:r>
    </w:p>
    <w:p w14:paraId="0D7265DF" w14:textId="77777777" w:rsidR="005975D3" w:rsidRPr="00A200D3" w:rsidRDefault="005975D3" w:rsidP="00F243C5">
      <w:pPr>
        <w:numPr>
          <w:ilvl w:val="0"/>
          <w:numId w:val="12"/>
        </w:numPr>
        <w:spacing w:after="0"/>
        <w:ind w:left="706"/>
        <w:jc w:val="both"/>
        <w:rPr>
          <w:rFonts w:ascii="Kokila" w:hAnsi="Kokila" w:cs="Kokila"/>
          <w:color w:val="000000"/>
          <w:sz w:val="28"/>
          <w:szCs w:val="28"/>
        </w:rPr>
      </w:pPr>
      <w:r w:rsidRPr="00A200D3">
        <w:rPr>
          <w:rFonts w:ascii="Kokila" w:hAnsi="Kokila" w:cs="Kokila" w:hint="cs"/>
          <w:color w:val="000000"/>
          <w:sz w:val="28"/>
          <w:szCs w:val="28"/>
          <w:cs/>
        </w:rPr>
        <w:t>पेशाप्रति पर्याप्त समर्पण</w:t>
      </w:r>
      <w:r w:rsidRPr="00A200D3">
        <w:rPr>
          <w:rFonts w:ascii="Kokila" w:hAnsi="Kokila" w:cs="Kokila"/>
          <w:color w:val="000000"/>
          <w:sz w:val="28"/>
          <w:szCs w:val="28"/>
        </w:rPr>
        <w:t>,</w:t>
      </w:r>
      <w:r w:rsidRPr="00A200D3">
        <w:rPr>
          <w:rFonts w:ascii="Kokila" w:hAnsi="Kokila" w:cs="Kokila" w:hint="cs"/>
          <w:color w:val="000000"/>
          <w:sz w:val="28"/>
          <w:szCs w:val="28"/>
          <w:cs/>
        </w:rPr>
        <w:t xml:space="preserve"> सीप र संख्यामा भएका शिक्षकहरुले बालमैत्री वातावरणमा शिक्षण सिकाइ गरेको हुने । </w:t>
      </w:r>
    </w:p>
    <w:p w14:paraId="78BACEBC" w14:textId="77777777" w:rsidR="005975D3" w:rsidRPr="00A200D3" w:rsidRDefault="005975D3" w:rsidP="00F243C5">
      <w:pPr>
        <w:numPr>
          <w:ilvl w:val="0"/>
          <w:numId w:val="12"/>
        </w:numPr>
        <w:spacing w:after="0"/>
        <w:ind w:left="706"/>
        <w:jc w:val="both"/>
        <w:rPr>
          <w:rFonts w:ascii="Kokila" w:hAnsi="Kokila" w:cs="Kokila"/>
          <w:color w:val="000000"/>
          <w:sz w:val="28"/>
          <w:szCs w:val="28"/>
        </w:rPr>
      </w:pPr>
      <w:r w:rsidRPr="00A200D3">
        <w:rPr>
          <w:rFonts w:ascii="Kokila" w:hAnsi="Kokila" w:cs="Kokila"/>
          <w:color w:val="000000"/>
          <w:sz w:val="28"/>
          <w:szCs w:val="28"/>
          <w:cs/>
        </w:rPr>
        <w:t>सबै विद्यालयले प्राथमिकता प्राप्त सक्षमता</w:t>
      </w:r>
      <w:r w:rsidRPr="00A200D3">
        <w:rPr>
          <w:rFonts w:ascii="Kokila" w:hAnsi="Kokila" w:cs="Kokila"/>
          <w:color w:val="000000"/>
          <w:sz w:val="28"/>
          <w:szCs w:val="28"/>
        </w:rPr>
        <w:t xml:space="preserve">  (PMEC)</w:t>
      </w:r>
      <w:r w:rsidRPr="00A200D3">
        <w:rPr>
          <w:rFonts w:ascii="Kokila" w:hAnsi="Kokila" w:cs="Kokila"/>
          <w:color w:val="000000"/>
          <w:sz w:val="28"/>
          <w:szCs w:val="28"/>
          <w:cs/>
        </w:rPr>
        <w:t xml:space="preserve"> पुरा गरेको गरी न्यूनतम भौतिक पूर्वाधार तथा सिकाइ सामग्रीको उपलब्धता र आवश्यक ‌सङ्ख्यामा योग्य</w:t>
      </w:r>
      <w:r w:rsidRPr="00A200D3">
        <w:rPr>
          <w:rFonts w:ascii="Kokila" w:hAnsi="Kokila" w:cs="Kokila"/>
          <w:color w:val="000000"/>
          <w:sz w:val="28"/>
          <w:szCs w:val="28"/>
          <w:lang w:bidi="hi-IN"/>
        </w:rPr>
        <w:t>,</w:t>
      </w:r>
      <w:r w:rsidRPr="00A200D3">
        <w:rPr>
          <w:rFonts w:ascii="Kokila" w:hAnsi="Kokila" w:cs="Kokila"/>
          <w:color w:val="000000"/>
          <w:sz w:val="28"/>
          <w:szCs w:val="28"/>
          <w:cs/>
        </w:rPr>
        <w:t xml:space="preserve"> सक्रिय तथा उत्प्रेरित शिक्षकको व्यवस्था भर्इ बालमैत्री र समावेशी वातावरणमा सिकाइ हुने ।</w:t>
      </w:r>
    </w:p>
    <w:p w14:paraId="319A0160" w14:textId="77777777" w:rsidR="005975D3" w:rsidRPr="00A200D3" w:rsidRDefault="005975D3" w:rsidP="00F243C5">
      <w:pPr>
        <w:numPr>
          <w:ilvl w:val="0"/>
          <w:numId w:val="12"/>
        </w:numPr>
        <w:spacing w:after="0"/>
        <w:ind w:left="706"/>
        <w:jc w:val="both"/>
        <w:rPr>
          <w:rFonts w:ascii="Kokila" w:hAnsi="Kokila" w:cs="Kokila"/>
          <w:color w:val="000000"/>
          <w:sz w:val="28"/>
          <w:szCs w:val="28"/>
        </w:rPr>
      </w:pPr>
      <w:r w:rsidRPr="00A200D3">
        <w:rPr>
          <w:rFonts w:ascii="Kokila" w:hAnsi="Kokila" w:cs="Kokila"/>
          <w:color w:val="000000"/>
          <w:sz w:val="28"/>
          <w:szCs w:val="28"/>
          <w:cs/>
        </w:rPr>
        <w:t xml:space="preserve">विद्यालय पोषण तथा स्वास्थ्य कार्यक्रम सञ्‍चालन र पौष्टिक तथा स्वस्थकर दिवा खाजाको प्रबन्धबाट बालबालिकाको स्वास्थ्य तथा पोषणको अवस्थामा सुधार </w:t>
      </w:r>
      <w:r w:rsidRPr="00A200D3">
        <w:rPr>
          <w:rFonts w:ascii="Kokila" w:hAnsi="Kokila" w:cs="Kokila" w:hint="cs"/>
          <w:color w:val="000000"/>
          <w:sz w:val="28"/>
          <w:szCs w:val="28"/>
          <w:cs/>
        </w:rPr>
        <w:t xml:space="preserve">भएको </w:t>
      </w:r>
      <w:r w:rsidRPr="00A200D3">
        <w:rPr>
          <w:rFonts w:ascii="Kokila" w:hAnsi="Kokila" w:cs="Kokila"/>
          <w:color w:val="000000"/>
          <w:sz w:val="28"/>
          <w:szCs w:val="28"/>
          <w:cs/>
        </w:rPr>
        <w:t>हुने ।</w:t>
      </w:r>
    </w:p>
    <w:p w14:paraId="7C339C1C" w14:textId="77777777" w:rsidR="005975D3" w:rsidRPr="00A200D3" w:rsidRDefault="005975D3" w:rsidP="00F243C5">
      <w:pPr>
        <w:numPr>
          <w:ilvl w:val="0"/>
          <w:numId w:val="12"/>
        </w:numPr>
        <w:spacing w:after="0"/>
        <w:ind w:left="706"/>
        <w:jc w:val="both"/>
        <w:rPr>
          <w:rFonts w:ascii="Kokila" w:hAnsi="Kokila" w:cs="Kokila"/>
          <w:color w:val="000000"/>
          <w:sz w:val="28"/>
          <w:szCs w:val="28"/>
          <w:cs/>
        </w:rPr>
      </w:pPr>
      <w:r w:rsidRPr="00A200D3">
        <w:rPr>
          <w:rFonts w:ascii="Kokila" w:hAnsi="Kokila" w:cs="Kokila"/>
          <w:color w:val="000000"/>
          <w:sz w:val="28"/>
          <w:szCs w:val="28"/>
          <w:cs/>
          <w:lang w:bidi="hi-IN"/>
        </w:rPr>
        <w:t xml:space="preserve">आधारभूत शिक्षा पूरा गर्ने बालबालिकाले न्यूनतम सिकाइ उपलब्धि हासिल गरेको हुने </w:t>
      </w:r>
      <w:r w:rsidRPr="00A200D3">
        <w:rPr>
          <w:rFonts w:ascii="Kokila" w:hAnsi="Kokila" w:cs="Kokila"/>
          <w:color w:val="000000"/>
          <w:sz w:val="28"/>
          <w:szCs w:val="28"/>
          <w:cs/>
        </w:rPr>
        <w:t>।</w:t>
      </w:r>
    </w:p>
    <w:p w14:paraId="62F8CF03" w14:textId="77777777" w:rsidR="005975D3" w:rsidRPr="00A200D3" w:rsidRDefault="005975D3" w:rsidP="00F243C5">
      <w:pPr>
        <w:numPr>
          <w:ilvl w:val="0"/>
          <w:numId w:val="12"/>
        </w:numPr>
        <w:spacing w:after="0"/>
        <w:ind w:left="706"/>
        <w:jc w:val="both"/>
        <w:rPr>
          <w:rFonts w:ascii="Kokila" w:hAnsi="Kokila" w:cs="Kokila"/>
          <w:color w:val="000000"/>
          <w:sz w:val="28"/>
          <w:szCs w:val="28"/>
        </w:rPr>
      </w:pPr>
      <w:r w:rsidRPr="00A200D3">
        <w:rPr>
          <w:rFonts w:ascii="Kokila" w:hAnsi="Kokila" w:cs="Kokila"/>
          <w:color w:val="000000"/>
          <w:sz w:val="28"/>
          <w:szCs w:val="28"/>
          <w:cs/>
        </w:rPr>
        <w:t>विद्यालय शिक्षा प्रणाली  प्रकोप</w:t>
      </w:r>
      <w:r w:rsidRPr="00A200D3">
        <w:rPr>
          <w:rFonts w:ascii="Kokila" w:hAnsi="Kokila" w:cs="Kokila"/>
          <w:color w:val="000000"/>
          <w:sz w:val="28"/>
          <w:szCs w:val="28"/>
        </w:rPr>
        <w:t xml:space="preserve">, </w:t>
      </w:r>
      <w:r w:rsidRPr="00A200D3">
        <w:rPr>
          <w:rFonts w:ascii="Kokila" w:hAnsi="Kokila" w:cs="Kokila"/>
          <w:color w:val="000000"/>
          <w:sz w:val="28"/>
          <w:szCs w:val="28"/>
          <w:cs/>
        </w:rPr>
        <w:t xml:space="preserve">स‌‌‌ंकट तथा महामारीलगायतका परिस्थितिप्रति उत्थानशील </w:t>
      </w:r>
      <w:r w:rsidRPr="00A200D3">
        <w:rPr>
          <w:rFonts w:ascii="Kokila" w:hAnsi="Kokila" w:cs="Kokila" w:hint="cs"/>
          <w:color w:val="000000"/>
          <w:sz w:val="28"/>
          <w:szCs w:val="28"/>
          <w:cs/>
        </w:rPr>
        <w:t xml:space="preserve">भएको </w:t>
      </w:r>
      <w:r w:rsidRPr="00A200D3">
        <w:rPr>
          <w:rFonts w:ascii="Kokila" w:hAnsi="Kokila" w:cs="Kokila"/>
          <w:color w:val="000000"/>
          <w:sz w:val="28"/>
          <w:szCs w:val="28"/>
        </w:rPr>
        <w:t xml:space="preserve"> </w:t>
      </w:r>
      <w:r w:rsidRPr="00A200D3">
        <w:rPr>
          <w:rFonts w:ascii="Kokila" w:hAnsi="Kokila" w:cs="Kokila"/>
          <w:color w:val="000000"/>
          <w:sz w:val="28"/>
          <w:szCs w:val="28"/>
          <w:cs/>
        </w:rPr>
        <w:t>हुने ।</w:t>
      </w:r>
    </w:p>
    <w:p w14:paraId="7E2A9534" w14:textId="77777777" w:rsidR="005975D3" w:rsidRPr="00A200D3" w:rsidRDefault="005975D3" w:rsidP="00F243C5">
      <w:pPr>
        <w:numPr>
          <w:ilvl w:val="0"/>
          <w:numId w:val="12"/>
        </w:numPr>
        <w:spacing w:after="0"/>
        <w:ind w:left="706"/>
        <w:jc w:val="both"/>
        <w:rPr>
          <w:rFonts w:ascii="Kokila" w:hAnsi="Kokila" w:cs="Kokila"/>
          <w:color w:val="000000"/>
          <w:sz w:val="28"/>
          <w:szCs w:val="28"/>
        </w:rPr>
      </w:pPr>
      <w:r w:rsidRPr="00A200D3">
        <w:rPr>
          <w:rFonts w:ascii="Kokila" w:hAnsi="Kokila" w:cs="Kokila"/>
          <w:color w:val="000000"/>
          <w:sz w:val="28"/>
          <w:szCs w:val="28"/>
          <w:cs/>
        </w:rPr>
        <w:t>विद्यालय शिक्षामा सूचना तथा सञ्‍चार प्रविधिलगायतका प्रविधिको प्रयोगमा विस्तार तथा सहज उपयोग भर्इ सिकाइ</w:t>
      </w:r>
      <w:r w:rsidRPr="00A200D3">
        <w:rPr>
          <w:rFonts w:ascii="Kokila" w:hAnsi="Kokila" w:cs="Kokila" w:hint="cs"/>
          <w:color w:val="000000"/>
          <w:sz w:val="28"/>
          <w:szCs w:val="28"/>
          <w:cs/>
        </w:rPr>
        <w:t>मा</w:t>
      </w:r>
      <w:r w:rsidRPr="00A200D3">
        <w:rPr>
          <w:rFonts w:ascii="Kokila" w:hAnsi="Kokila" w:cs="Kokila"/>
          <w:color w:val="000000"/>
          <w:sz w:val="28"/>
          <w:szCs w:val="28"/>
          <w:cs/>
        </w:rPr>
        <w:t xml:space="preserve"> सहयोग</w:t>
      </w:r>
      <w:r w:rsidRPr="00A200D3">
        <w:rPr>
          <w:rFonts w:ascii="Kokila" w:hAnsi="Kokila" w:cs="Kokila" w:hint="cs"/>
          <w:color w:val="000000"/>
          <w:sz w:val="28"/>
          <w:szCs w:val="28"/>
          <w:cs/>
        </w:rPr>
        <w:t xml:space="preserve"> भएको</w:t>
      </w:r>
      <w:r w:rsidRPr="00A200D3">
        <w:rPr>
          <w:rFonts w:ascii="Kokila" w:hAnsi="Kokila" w:cs="Kokila"/>
          <w:color w:val="000000"/>
          <w:sz w:val="28"/>
          <w:szCs w:val="28"/>
          <w:cs/>
        </w:rPr>
        <w:t xml:space="preserve"> हुने । </w:t>
      </w:r>
    </w:p>
    <w:p w14:paraId="42AAFA68" w14:textId="77777777" w:rsidR="005975D3" w:rsidRPr="00A200D3" w:rsidRDefault="005975D3" w:rsidP="00F243C5">
      <w:pPr>
        <w:numPr>
          <w:ilvl w:val="0"/>
          <w:numId w:val="12"/>
        </w:numPr>
        <w:spacing w:after="0"/>
        <w:ind w:left="706"/>
        <w:jc w:val="both"/>
        <w:rPr>
          <w:rFonts w:ascii="Kokila" w:hAnsi="Kokila" w:cs="Kokila"/>
          <w:b/>
          <w:bCs/>
          <w:sz w:val="28"/>
          <w:szCs w:val="28"/>
        </w:rPr>
      </w:pPr>
      <w:r w:rsidRPr="00A200D3">
        <w:rPr>
          <w:rFonts w:ascii="Kokila" w:hAnsi="Kokila" w:cs="Kokila"/>
          <w:color w:val="000000"/>
          <w:sz w:val="28"/>
          <w:szCs w:val="28"/>
          <w:cs/>
          <w:lang w:bidi="hi-IN"/>
        </w:rPr>
        <w:t xml:space="preserve">शैक्षिक निकायमा कार्यरत जनशक्तिको क्षमता विकास  भई </w:t>
      </w:r>
      <w:r w:rsidRPr="00A200D3">
        <w:rPr>
          <w:rFonts w:ascii="Kokila" w:hAnsi="Kokila" w:cs="Kokila"/>
          <w:color w:val="000000"/>
          <w:sz w:val="28"/>
          <w:szCs w:val="28"/>
          <w:cs/>
        </w:rPr>
        <w:t xml:space="preserve"> आधारभूत  तहमा गुणस्तरीय शिक्षा प्रवाह तथा </w:t>
      </w:r>
      <w:r w:rsidRPr="00A200D3">
        <w:rPr>
          <w:rFonts w:ascii="Kokila" w:hAnsi="Kokila" w:cs="Kokila"/>
          <w:color w:val="000000"/>
          <w:sz w:val="28"/>
          <w:szCs w:val="28"/>
          <w:cs/>
          <w:lang w:bidi="hi-IN"/>
        </w:rPr>
        <w:t>शैक्षिक सुशासन कायम</w:t>
      </w:r>
      <w:r w:rsidRPr="00A200D3">
        <w:rPr>
          <w:rFonts w:ascii="Kokila" w:hAnsi="Kokila" w:cs="Kokila" w:hint="cs"/>
          <w:color w:val="000000"/>
          <w:sz w:val="28"/>
          <w:szCs w:val="28"/>
          <w:cs/>
        </w:rPr>
        <w:t xml:space="preserve"> भएको</w:t>
      </w:r>
      <w:r w:rsidRPr="00A200D3">
        <w:rPr>
          <w:rFonts w:ascii="Kokila" w:hAnsi="Kokila" w:cs="Kokila"/>
          <w:color w:val="000000"/>
          <w:sz w:val="28"/>
          <w:szCs w:val="28"/>
          <w:cs/>
          <w:lang w:bidi="hi-IN"/>
        </w:rPr>
        <w:t xml:space="preserve"> हुने ।</w:t>
      </w:r>
    </w:p>
    <w:p w14:paraId="34552DD7" w14:textId="77777777" w:rsidR="005975D3" w:rsidRPr="00A200D3" w:rsidRDefault="005975D3" w:rsidP="00F243C5">
      <w:pPr>
        <w:numPr>
          <w:ilvl w:val="0"/>
          <w:numId w:val="12"/>
        </w:numPr>
        <w:spacing w:after="0"/>
        <w:ind w:left="706"/>
        <w:jc w:val="both"/>
        <w:rPr>
          <w:rFonts w:ascii="Kokila" w:hAnsi="Kokila" w:cs="Kokila"/>
          <w:b/>
          <w:bCs/>
          <w:sz w:val="28"/>
          <w:szCs w:val="28"/>
        </w:rPr>
      </w:pPr>
      <w:r w:rsidRPr="00A200D3">
        <w:rPr>
          <w:rFonts w:ascii="Kokila" w:hAnsi="Kokila" w:cs="Kokila" w:hint="cs"/>
          <w:color w:val="000000"/>
          <w:sz w:val="28"/>
          <w:szCs w:val="28"/>
          <w:cs/>
        </w:rPr>
        <w:t>विद्यालयहरु सञ्चार सूचना र प्रविधिको उपलब्धता र उपयोगको हिसावले सम्पन्न भएका हुने  ।</w:t>
      </w:r>
    </w:p>
    <w:p w14:paraId="42CC6493" w14:textId="49D1C09F" w:rsidR="005975D3" w:rsidRPr="00E6005A" w:rsidRDefault="005975D3" w:rsidP="00F243C5">
      <w:pPr>
        <w:numPr>
          <w:ilvl w:val="0"/>
          <w:numId w:val="12"/>
        </w:numPr>
        <w:spacing w:after="0"/>
        <w:ind w:left="706"/>
        <w:jc w:val="both"/>
        <w:rPr>
          <w:rFonts w:ascii="Kokila" w:hAnsi="Kokila" w:cs="Kokila"/>
          <w:b/>
          <w:bCs/>
          <w:color w:val="00B0F0"/>
          <w:sz w:val="28"/>
          <w:szCs w:val="28"/>
        </w:rPr>
      </w:pPr>
      <w:r w:rsidRPr="00A200D3">
        <w:rPr>
          <w:rFonts w:ascii="Kokila" w:hAnsi="Kokila" w:cs="Kokila" w:hint="cs"/>
          <w:color w:val="000000"/>
          <w:sz w:val="28"/>
          <w:szCs w:val="28"/>
          <w:cs/>
        </w:rPr>
        <w:t>जीवन र जगतप्रति सकारात्मक सोच</w:t>
      </w:r>
      <w:r w:rsidRPr="00A200D3">
        <w:rPr>
          <w:rFonts w:ascii="Kokila" w:hAnsi="Kokila" w:cs="Kokila"/>
          <w:color w:val="000000"/>
          <w:sz w:val="28"/>
          <w:szCs w:val="28"/>
        </w:rPr>
        <w:t>,</w:t>
      </w:r>
      <w:r w:rsidRPr="00A200D3">
        <w:rPr>
          <w:rFonts w:ascii="Kokila" w:hAnsi="Kokila" w:cs="Kokila" w:hint="cs"/>
          <w:color w:val="000000"/>
          <w:sz w:val="28"/>
          <w:szCs w:val="28"/>
          <w:cs/>
        </w:rPr>
        <w:t xml:space="preserve"> श्रमप्रतिको श्रद्धा</w:t>
      </w:r>
      <w:r w:rsidRPr="00A200D3">
        <w:rPr>
          <w:rFonts w:ascii="Kokila" w:hAnsi="Kokila" w:cs="Kokila"/>
          <w:color w:val="000000"/>
          <w:sz w:val="28"/>
          <w:szCs w:val="28"/>
        </w:rPr>
        <w:t>,</w:t>
      </w:r>
      <w:r w:rsidRPr="00A200D3">
        <w:rPr>
          <w:rFonts w:ascii="Kokila" w:hAnsi="Kokila" w:cs="Kokila" w:hint="cs"/>
          <w:color w:val="000000"/>
          <w:sz w:val="28"/>
          <w:szCs w:val="28"/>
          <w:cs/>
        </w:rPr>
        <w:t xml:space="preserve"> व्यवहारकुशल सीप र सामाजिक आचरणको हिसावले </w:t>
      </w:r>
      <w:r w:rsidR="002B3871">
        <w:rPr>
          <w:rFonts w:ascii="Kokila" w:hAnsi="Kokila" w:cs="Kokila" w:hint="cs"/>
          <w:color w:val="000000"/>
          <w:sz w:val="28"/>
          <w:szCs w:val="28"/>
          <w:cs/>
        </w:rPr>
        <w:t xml:space="preserve">उपयुक्त जनशक्ति तयार </w:t>
      </w:r>
      <w:r w:rsidR="002B3871" w:rsidRPr="00E6005A">
        <w:rPr>
          <w:rFonts w:ascii="Kokila" w:hAnsi="Kokila" w:cs="Kokila" w:hint="cs"/>
          <w:color w:val="F79646" w:themeColor="accent6"/>
          <w:sz w:val="28"/>
          <w:szCs w:val="28"/>
          <w:cs/>
        </w:rPr>
        <w:t xml:space="preserve">भएको </w:t>
      </w:r>
      <w:r w:rsidRPr="00E6005A">
        <w:rPr>
          <w:rFonts w:ascii="Kokila" w:hAnsi="Kokila" w:cs="Kokila" w:hint="cs"/>
          <w:color w:val="F79646" w:themeColor="accent6"/>
          <w:sz w:val="28"/>
          <w:szCs w:val="28"/>
          <w:cs/>
        </w:rPr>
        <w:t xml:space="preserve"> हुने ।</w:t>
      </w:r>
    </w:p>
    <w:p w14:paraId="363B4294" w14:textId="77777777" w:rsidR="005975D3" w:rsidRPr="000F2A43" w:rsidRDefault="005975D3" w:rsidP="005975D3">
      <w:pPr>
        <w:spacing w:before="120" w:after="120"/>
        <w:jc w:val="both"/>
        <w:rPr>
          <w:rFonts w:ascii="Kokila" w:hAnsi="Kokila" w:cs="Kokila"/>
          <w:b/>
          <w:bCs/>
          <w:sz w:val="30"/>
          <w:szCs w:val="30"/>
          <w:cs/>
        </w:rPr>
        <w:sectPr w:rsidR="005975D3" w:rsidRPr="000F2A43" w:rsidSect="005975D3">
          <w:headerReference w:type="default" r:id="rId10"/>
          <w:footerReference w:type="default" r:id="rId11"/>
          <w:pgSz w:w="11906" w:h="16838"/>
          <w:pgMar w:top="1440" w:right="1440" w:bottom="1440" w:left="1440" w:header="567" w:footer="567" w:gutter="397"/>
          <w:cols w:space="720"/>
          <w:docGrid w:linePitch="299"/>
        </w:sectPr>
      </w:pPr>
    </w:p>
    <w:p w14:paraId="1A76062E" w14:textId="77777777" w:rsidR="005975D3" w:rsidRDefault="005975D3" w:rsidP="005975D3">
      <w:pPr>
        <w:rPr>
          <w:rFonts w:ascii="Preeti" w:hAnsi="Preeti" w:cs="Kalimati"/>
          <w:b/>
          <w:bCs/>
          <w:sz w:val="28"/>
          <w:szCs w:val="28"/>
        </w:rPr>
      </w:pPr>
    </w:p>
    <w:p w14:paraId="3CD7C118" w14:textId="77777777" w:rsidR="005975D3" w:rsidRPr="00386CCF" w:rsidRDefault="005975D3" w:rsidP="005975D3">
      <w:pPr>
        <w:spacing w:before="120" w:after="120"/>
        <w:ind w:left="580"/>
        <w:rPr>
          <w:rFonts w:ascii="Kokila" w:hAnsi="Kokila" w:cs="Kokila"/>
          <w:b/>
          <w:bCs/>
          <w:sz w:val="32"/>
          <w:szCs w:val="32"/>
        </w:rPr>
      </w:pPr>
      <w:r w:rsidRPr="00386CCF">
        <w:rPr>
          <w:rFonts w:ascii="Kokila" w:hAnsi="Kokila" w:cs="Kokila" w:hint="cs"/>
          <w:b/>
          <w:bCs/>
          <w:sz w:val="32"/>
          <w:szCs w:val="32"/>
          <w:cs/>
        </w:rPr>
        <w:t>(ग)</w:t>
      </w:r>
      <w:r w:rsidRPr="00386CCF">
        <w:rPr>
          <w:rFonts w:ascii="Kokila" w:hAnsi="Kokila" w:cs="Kokila"/>
          <w:b/>
          <w:bCs/>
          <w:sz w:val="32"/>
          <w:szCs w:val="32"/>
          <w:cs/>
        </w:rPr>
        <w:t xml:space="preserve"> प्रमुख क्रियाकलापहरू  तथा लक्ष </w:t>
      </w:r>
    </w:p>
    <w:p w14:paraId="3C1779E7" w14:textId="77777777" w:rsidR="005975D3" w:rsidRPr="00386CCF" w:rsidRDefault="005975D3" w:rsidP="005975D3">
      <w:pPr>
        <w:pStyle w:val="ListParagraph"/>
        <w:ind w:left="580"/>
        <w:jc w:val="center"/>
        <w:rPr>
          <w:rFonts w:ascii="Kokila" w:hAnsi="Kokila" w:cs="Kokila"/>
          <w:b/>
          <w:bCs/>
          <w:sz w:val="32"/>
          <w:szCs w:val="32"/>
          <w:lang w:val="en-GB"/>
        </w:rPr>
      </w:pPr>
      <w:r w:rsidRPr="00386CCF">
        <w:rPr>
          <w:rFonts w:ascii="Kokila" w:hAnsi="Kokila" w:cs="Kokila"/>
          <w:b/>
          <w:bCs/>
          <w:sz w:val="32"/>
          <w:szCs w:val="32"/>
          <w:cs/>
          <w:lang w:val="en-GB"/>
        </w:rPr>
        <w:t>तालिका ३.</w:t>
      </w:r>
      <w:r w:rsidRPr="00386CCF">
        <w:rPr>
          <w:rFonts w:ascii="Kokila" w:hAnsi="Kokila" w:cs="Kokila" w:hint="cs"/>
          <w:b/>
          <w:bCs/>
          <w:sz w:val="32"/>
          <w:szCs w:val="32"/>
          <w:cs/>
          <w:lang w:val="en-GB"/>
        </w:rPr>
        <w:t>३</w:t>
      </w:r>
      <w:r>
        <w:rPr>
          <w:rFonts w:ascii="Kokila" w:hAnsi="Kokila" w:cs="Kokila"/>
          <w:b/>
          <w:bCs/>
          <w:sz w:val="32"/>
          <w:szCs w:val="32"/>
          <w:lang w:val="en-GB"/>
        </w:rPr>
        <w:t>.</w:t>
      </w:r>
      <w:r>
        <w:rPr>
          <w:rFonts w:ascii="Kokila" w:hAnsi="Kokila" w:cs="Kokila" w:hint="cs"/>
          <w:b/>
          <w:bCs/>
          <w:sz w:val="32"/>
          <w:szCs w:val="32"/>
          <w:cs/>
          <w:lang w:val="en-GB"/>
        </w:rPr>
        <w:t>६</w:t>
      </w:r>
      <w:r w:rsidRPr="00386CCF">
        <w:rPr>
          <w:rFonts w:ascii="Kokila" w:hAnsi="Kokila" w:cs="Kokila"/>
          <w:b/>
          <w:bCs/>
          <w:sz w:val="32"/>
          <w:szCs w:val="32"/>
          <w:cs/>
          <w:lang w:val="en-GB"/>
        </w:rPr>
        <w:t xml:space="preserve">: आधारभूत शिक्षाका </w:t>
      </w:r>
      <w:r w:rsidRPr="00386CCF">
        <w:rPr>
          <w:rFonts w:ascii="Kokila" w:hAnsi="Kokila" w:cs="Kokila"/>
          <w:b/>
          <w:bCs/>
          <w:sz w:val="32"/>
          <w:szCs w:val="32"/>
          <w:cs/>
        </w:rPr>
        <w:t>प्रमुख क्रियाकलापहरू तथा लक्ष्य</w:t>
      </w:r>
    </w:p>
    <w:tbl>
      <w:tblPr>
        <w:tblW w:w="4933"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474"/>
        <w:gridCol w:w="1274"/>
        <w:gridCol w:w="810"/>
        <w:gridCol w:w="667"/>
        <w:gridCol w:w="810"/>
        <w:gridCol w:w="767"/>
        <w:gridCol w:w="767"/>
        <w:gridCol w:w="905"/>
        <w:gridCol w:w="1215"/>
        <w:gridCol w:w="2971"/>
      </w:tblGrid>
      <w:tr w:rsidR="005975D3" w:rsidRPr="00D77522" w14:paraId="7EF9DE5B" w14:textId="77777777" w:rsidTr="005975D3">
        <w:trPr>
          <w:trHeight w:val="431"/>
        </w:trPr>
        <w:tc>
          <w:tcPr>
            <w:tcW w:w="245" w:type="pct"/>
            <w:vMerge w:val="restart"/>
            <w:tcBorders>
              <w:top w:val="single" w:sz="4" w:space="0" w:color="000000"/>
              <w:left w:val="single" w:sz="4" w:space="0" w:color="000000"/>
              <w:bottom w:val="single" w:sz="4" w:space="0" w:color="000000"/>
              <w:right w:val="single" w:sz="4" w:space="0" w:color="000000"/>
            </w:tcBorders>
            <w:hideMark/>
          </w:tcPr>
          <w:p w14:paraId="6BAC77FE" w14:textId="77777777" w:rsidR="005975D3" w:rsidRPr="002621D6" w:rsidRDefault="005975D3" w:rsidP="005975D3">
            <w:pPr>
              <w:spacing w:after="0" w:line="240" w:lineRule="auto"/>
              <w:rPr>
                <w:rFonts w:ascii="Kokila" w:hAnsi="Kokila" w:cs="Kokila"/>
                <w:b/>
                <w:bCs/>
                <w:sz w:val="26"/>
                <w:szCs w:val="26"/>
              </w:rPr>
            </w:pPr>
            <w:r w:rsidRPr="002621D6">
              <w:rPr>
                <w:rFonts w:ascii="Kokila" w:hAnsi="Kokila" w:cs="Kokila"/>
                <w:b/>
                <w:bCs/>
                <w:sz w:val="26"/>
                <w:szCs w:val="26"/>
                <w:cs/>
              </w:rPr>
              <w:t>क्र</w:t>
            </w:r>
            <w:r w:rsidRPr="002621D6">
              <w:rPr>
                <w:rFonts w:ascii="Kokila" w:hAnsi="Kokila" w:cs="Kokila"/>
                <w:b/>
                <w:bCs/>
                <w:sz w:val="26"/>
                <w:szCs w:val="26"/>
              </w:rPr>
              <w:t>.</w:t>
            </w:r>
            <w:r w:rsidRPr="002621D6">
              <w:rPr>
                <w:rFonts w:ascii="Kokila" w:hAnsi="Kokila" w:cs="Kokila"/>
                <w:b/>
                <w:bCs/>
                <w:sz w:val="26"/>
                <w:szCs w:val="26"/>
                <w:cs/>
              </w:rPr>
              <w:t>सं</w:t>
            </w:r>
            <w:r w:rsidRPr="002621D6">
              <w:rPr>
                <w:rFonts w:ascii="Kokila" w:hAnsi="Kokila" w:cs="Kokila"/>
                <w:b/>
                <w:bCs/>
                <w:sz w:val="26"/>
                <w:szCs w:val="26"/>
              </w:rPr>
              <w:t>.</w:t>
            </w:r>
          </w:p>
        </w:tc>
        <w:tc>
          <w:tcPr>
            <w:tcW w:w="1209" w:type="pct"/>
            <w:vMerge w:val="restart"/>
            <w:tcBorders>
              <w:top w:val="single" w:sz="4" w:space="0" w:color="000000"/>
              <w:left w:val="single" w:sz="4" w:space="0" w:color="000000"/>
              <w:bottom w:val="single" w:sz="4" w:space="0" w:color="000000"/>
              <w:right w:val="single" w:sz="4" w:space="0" w:color="000000"/>
            </w:tcBorders>
            <w:hideMark/>
          </w:tcPr>
          <w:p w14:paraId="52844CC0" w14:textId="77777777" w:rsidR="005975D3" w:rsidRPr="002621D6" w:rsidRDefault="005975D3" w:rsidP="005975D3">
            <w:pPr>
              <w:spacing w:after="0" w:line="240" w:lineRule="auto"/>
              <w:rPr>
                <w:rFonts w:ascii="Kokila" w:hAnsi="Kokila" w:cs="Kokila"/>
                <w:b/>
                <w:bCs/>
                <w:sz w:val="26"/>
                <w:szCs w:val="26"/>
              </w:rPr>
            </w:pPr>
            <w:r w:rsidRPr="002621D6">
              <w:rPr>
                <w:rFonts w:ascii="Kokila" w:hAnsi="Kokila" w:cs="Kokila"/>
                <w:b/>
                <w:bCs/>
                <w:sz w:val="26"/>
                <w:szCs w:val="26"/>
                <w:cs/>
              </w:rPr>
              <w:t>प्रमुख क्रियाकलापहरू</w:t>
            </w:r>
          </w:p>
        </w:tc>
        <w:tc>
          <w:tcPr>
            <w:tcW w:w="443" w:type="pct"/>
            <w:vMerge w:val="restart"/>
            <w:tcBorders>
              <w:top w:val="single" w:sz="4" w:space="0" w:color="000000"/>
              <w:left w:val="single" w:sz="4" w:space="0" w:color="000000"/>
              <w:bottom w:val="single" w:sz="4" w:space="0" w:color="000000"/>
              <w:right w:val="single" w:sz="4" w:space="0" w:color="000000"/>
            </w:tcBorders>
            <w:hideMark/>
          </w:tcPr>
          <w:p w14:paraId="388136CB" w14:textId="77777777" w:rsidR="005975D3" w:rsidRPr="002621D6" w:rsidRDefault="005975D3" w:rsidP="005975D3">
            <w:pPr>
              <w:spacing w:after="0" w:line="240" w:lineRule="auto"/>
              <w:rPr>
                <w:rFonts w:ascii="Kokila" w:hAnsi="Kokila" w:cs="Kokila"/>
                <w:b/>
                <w:bCs/>
                <w:sz w:val="26"/>
                <w:szCs w:val="26"/>
              </w:rPr>
            </w:pPr>
            <w:r w:rsidRPr="002621D6">
              <w:rPr>
                <w:rFonts w:ascii="Kokila" w:hAnsi="Kokila" w:cs="Kokila"/>
                <w:b/>
                <w:bCs/>
                <w:sz w:val="26"/>
                <w:szCs w:val="26"/>
                <w:cs/>
              </w:rPr>
              <w:t>इकाइ</w:t>
            </w:r>
          </w:p>
        </w:tc>
        <w:tc>
          <w:tcPr>
            <w:tcW w:w="1645" w:type="pct"/>
            <w:gridSpan w:val="6"/>
            <w:tcBorders>
              <w:top w:val="single" w:sz="4" w:space="0" w:color="000000"/>
              <w:left w:val="single" w:sz="4" w:space="0" w:color="000000"/>
              <w:bottom w:val="single" w:sz="4" w:space="0" w:color="000000"/>
              <w:right w:val="single" w:sz="4" w:space="0" w:color="000000"/>
            </w:tcBorders>
            <w:hideMark/>
          </w:tcPr>
          <w:p w14:paraId="501FE9CE" w14:textId="77777777" w:rsidR="005975D3" w:rsidRPr="002621D6" w:rsidRDefault="005975D3" w:rsidP="005975D3">
            <w:pPr>
              <w:spacing w:after="0" w:line="240" w:lineRule="auto"/>
              <w:rPr>
                <w:rFonts w:ascii="Kokila" w:hAnsi="Kokila" w:cs="Kokila"/>
                <w:b/>
                <w:bCs/>
                <w:sz w:val="26"/>
                <w:szCs w:val="26"/>
              </w:rPr>
            </w:pPr>
            <w:r w:rsidRPr="002621D6">
              <w:rPr>
                <w:rFonts w:ascii="Kokila" w:hAnsi="Kokila" w:cs="Kokila"/>
                <w:b/>
                <w:bCs/>
                <w:sz w:val="26"/>
                <w:szCs w:val="26"/>
                <w:cs/>
              </w:rPr>
              <w:t xml:space="preserve">भौतिक लक्ष्य </w:t>
            </w:r>
            <w:r w:rsidRPr="002621D6">
              <w:rPr>
                <w:rFonts w:ascii="Kokila" w:hAnsi="Kokila" w:cs="Kokila"/>
                <w:b/>
                <w:bCs/>
                <w:sz w:val="26"/>
                <w:szCs w:val="26"/>
              </w:rPr>
              <w:t>(</w:t>
            </w:r>
            <w:r w:rsidRPr="002621D6">
              <w:rPr>
                <w:rFonts w:ascii="Kokila" w:hAnsi="Kokila" w:cs="Kokila"/>
                <w:b/>
                <w:bCs/>
                <w:sz w:val="26"/>
                <w:szCs w:val="26"/>
                <w:cs/>
              </w:rPr>
              <w:t>पहिलो ५ वर्ष</w:t>
            </w:r>
            <w:r w:rsidRPr="002621D6">
              <w:rPr>
                <w:rFonts w:ascii="Kokila" w:hAnsi="Kokila" w:cs="Kokila"/>
                <w:b/>
                <w:bCs/>
                <w:sz w:val="26"/>
                <w:szCs w:val="26"/>
              </w:rPr>
              <w:t>)</w:t>
            </w:r>
          </w:p>
        </w:tc>
        <w:tc>
          <w:tcPr>
            <w:tcW w:w="423" w:type="pct"/>
            <w:vMerge w:val="restart"/>
            <w:tcBorders>
              <w:top w:val="single" w:sz="4" w:space="0" w:color="000000"/>
              <w:left w:val="single" w:sz="4" w:space="0" w:color="000000"/>
              <w:bottom w:val="single" w:sz="4" w:space="0" w:color="000000"/>
              <w:right w:val="single" w:sz="4" w:space="0" w:color="000000"/>
            </w:tcBorders>
            <w:hideMark/>
          </w:tcPr>
          <w:p w14:paraId="7359586D" w14:textId="77777777" w:rsidR="005975D3" w:rsidRPr="002621D6" w:rsidRDefault="005975D3" w:rsidP="005975D3">
            <w:pPr>
              <w:spacing w:after="0" w:line="240" w:lineRule="auto"/>
              <w:rPr>
                <w:rFonts w:ascii="Kokila" w:hAnsi="Kokila" w:cs="Kokila"/>
                <w:b/>
                <w:bCs/>
                <w:sz w:val="26"/>
                <w:szCs w:val="26"/>
              </w:rPr>
            </w:pPr>
            <w:r w:rsidRPr="002621D6">
              <w:rPr>
                <w:rFonts w:ascii="Kokila" w:hAnsi="Kokila" w:cs="Kokila"/>
                <w:b/>
                <w:bCs/>
                <w:sz w:val="26"/>
                <w:szCs w:val="26"/>
                <w:cs/>
              </w:rPr>
              <w:t xml:space="preserve">भौतिक लक्ष्य </w:t>
            </w:r>
            <w:r w:rsidRPr="002621D6">
              <w:rPr>
                <w:rFonts w:ascii="Kokila" w:hAnsi="Kokila" w:cs="Kokila"/>
                <w:b/>
                <w:bCs/>
                <w:sz w:val="26"/>
                <w:szCs w:val="26"/>
              </w:rPr>
              <w:t>(</w:t>
            </w:r>
            <w:r w:rsidRPr="002621D6">
              <w:rPr>
                <w:rFonts w:ascii="Kokila" w:hAnsi="Kokila" w:cs="Kokila"/>
                <w:b/>
                <w:bCs/>
                <w:sz w:val="26"/>
                <w:szCs w:val="26"/>
                <w:cs/>
              </w:rPr>
              <w:t>१० वर्ष</w:t>
            </w:r>
            <w:r w:rsidRPr="002621D6">
              <w:rPr>
                <w:rFonts w:ascii="Kokila" w:hAnsi="Kokila" w:cs="Kokila"/>
                <w:b/>
                <w:bCs/>
                <w:sz w:val="26"/>
                <w:szCs w:val="26"/>
              </w:rPr>
              <w:t>)</w:t>
            </w:r>
          </w:p>
        </w:tc>
        <w:tc>
          <w:tcPr>
            <w:tcW w:w="1034" w:type="pct"/>
            <w:vMerge w:val="restart"/>
            <w:tcBorders>
              <w:top w:val="single" w:sz="4" w:space="0" w:color="000000"/>
              <w:left w:val="single" w:sz="4" w:space="0" w:color="000000"/>
              <w:bottom w:val="single" w:sz="4" w:space="0" w:color="000000"/>
              <w:right w:val="single" w:sz="4" w:space="0" w:color="000000"/>
            </w:tcBorders>
            <w:hideMark/>
          </w:tcPr>
          <w:p w14:paraId="45A25093" w14:textId="77777777" w:rsidR="005975D3" w:rsidRPr="002621D6" w:rsidRDefault="005975D3" w:rsidP="005975D3">
            <w:pPr>
              <w:spacing w:after="0" w:line="240" w:lineRule="auto"/>
              <w:rPr>
                <w:rFonts w:ascii="Kokila" w:hAnsi="Kokila" w:cs="Kokila"/>
                <w:b/>
                <w:bCs/>
                <w:sz w:val="26"/>
                <w:szCs w:val="26"/>
              </w:rPr>
            </w:pPr>
            <w:r w:rsidRPr="002621D6">
              <w:rPr>
                <w:rFonts w:ascii="Kokila" w:hAnsi="Kokila" w:cs="Kokila" w:hint="cs"/>
                <w:b/>
                <w:bCs/>
                <w:sz w:val="26"/>
                <w:szCs w:val="26"/>
                <w:cs/>
              </w:rPr>
              <w:t>जिम्मेवार निकाय</w:t>
            </w:r>
          </w:p>
        </w:tc>
      </w:tr>
      <w:tr w:rsidR="005975D3" w:rsidRPr="00D77522" w14:paraId="3877212D" w14:textId="77777777" w:rsidTr="005975D3">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D449C9" w14:textId="77777777" w:rsidR="005975D3" w:rsidRPr="002621D6" w:rsidRDefault="005975D3" w:rsidP="005975D3">
            <w:pPr>
              <w:spacing w:after="0"/>
              <w:rPr>
                <w:rFonts w:ascii="Kokila" w:hAnsi="Kokila" w:cs="Kokila"/>
                <w:b/>
                <w:bCs/>
                <w:sz w:val="26"/>
                <w:szCs w:val="26"/>
              </w:rPr>
            </w:pPr>
          </w:p>
        </w:tc>
        <w:tc>
          <w:tcPr>
            <w:tcW w:w="1209" w:type="pct"/>
            <w:vMerge/>
            <w:tcBorders>
              <w:top w:val="single" w:sz="4" w:space="0" w:color="000000"/>
              <w:left w:val="single" w:sz="4" w:space="0" w:color="000000"/>
              <w:bottom w:val="single" w:sz="4" w:space="0" w:color="000000"/>
              <w:right w:val="single" w:sz="4" w:space="0" w:color="000000"/>
            </w:tcBorders>
            <w:vAlign w:val="center"/>
            <w:hideMark/>
          </w:tcPr>
          <w:p w14:paraId="351F8042" w14:textId="77777777" w:rsidR="005975D3" w:rsidRPr="002621D6" w:rsidRDefault="005975D3" w:rsidP="005975D3">
            <w:pPr>
              <w:spacing w:after="0"/>
              <w:rPr>
                <w:rFonts w:ascii="Kokila" w:hAnsi="Kokila" w:cs="Kokila"/>
                <w:b/>
                <w:bCs/>
                <w:sz w:val="26"/>
                <w:szCs w:val="26"/>
              </w:rPr>
            </w:pPr>
          </w:p>
        </w:tc>
        <w:tc>
          <w:tcPr>
            <w:tcW w:w="443" w:type="pct"/>
            <w:vMerge/>
            <w:tcBorders>
              <w:top w:val="single" w:sz="4" w:space="0" w:color="000000"/>
              <w:left w:val="single" w:sz="4" w:space="0" w:color="000000"/>
              <w:bottom w:val="single" w:sz="4" w:space="0" w:color="000000"/>
              <w:right w:val="single" w:sz="4" w:space="0" w:color="000000"/>
            </w:tcBorders>
            <w:vAlign w:val="center"/>
            <w:hideMark/>
          </w:tcPr>
          <w:p w14:paraId="14882E75" w14:textId="77777777" w:rsidR="005975D3" w:rsidRPr="002621D6" w:rsidRDefault="005975D3" w:rsidP="005975D3">
            <w:pPr>
              <w:spacing w:after="0"/>
              <w:rPr>
                <w:rFonts w:ascii="Kokila" w:hAnsi="Kokila" w:cs="Kokila"/>
                <w:b/>
                <w:bCs/>
                <w:sz w:val="26"/>
                <w:szCs w:val="26"/>
              </w:rPr>
            </w:pPr>
          </w:p>
        </w:tc>
        <w:tc>
          <w:tcPr>
            <w:tcW w:w="282" w:type="pct"/>
            <w:tcBorders>
              <w:top w:val="single" w:sz="4" w:space="0" w:color="000000"/>
              <w:left w:val="single" w:sz="4" w:space="0" w:color="000000"/>
              <w:bottom w:val="single" w:sz="4" w:space="0" w:color="000000"/>
              <w:right w:val="single" w:sz="4" w:space="0" w:color="000000"/>
            </w:tcBorders>
            <w:hideMark/>
          </w:tcPr>
          <w:p w14:paraId="476B071C"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232" w:type="pct"/>
            <w:tcBorders>
              <w:top w:val="single" w:sz="4" w:space="0" w:color="000000"/>
              <w:left w:val="single" w:sz="4" w:space="0" w:color="000000"/>
              <w:bottom w:val="single" w:sz="4" w:space="0" w:color="000000"/>
              <w:right w:val="single" w:sz="4" w:space="0" w:color="000000"/>
            </w:tcBorders>
            <w:hideMark/>
          </w:tcPr>
          <w:p w14:paraId="6FFC9762"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२</w:t>
            </w:r>
          </w:p>
        </w:tc>
        <w:tc>
          <w:tcPr>
            <w:tcW w:w="282" w:type="pct"/>
            <w:tcBorders>
              <w:top w:val="single" w:sz="4" w:space="0" w:color="000000"/>
              <w:left w:val="single" w:sz="4" w:space="0" w:color="000000"/>
              <w:bottom w:val="single" w:sz="4" w:space="0" w:color="000000"/>
              <w:right w:val="single" w:sz="4" w:space="0" w:color="000000"/>
            </w:tcBorders>
            <w:hideMark/>
          </w:tcPr>
          <w:p w14:paraId="48487F1D"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३</w:t>
            </w:r>
          </w:p>
        </w:tc>
        <w:tc>
          <w:tcPr>
            <w:tcW w:w="267" w:type="pct"/>
            <w:tcBorders>
              <w:top w:val="single" w:sz="4" w:space="0" w:color="000000"/>
              <w:left w:val="single" w:sz="4" w:space="0" w:color="000000"/>
              <w:bottom w:val="single" w:sz="4" w:space="0" w:color="000000"/>
              <w:right w:val="single" w:sz="4" w:space="0" w:color="000000"/>
            </w:tcBorders>
            <w:hideMark/>
          </w:tcPr>
          <w:p w14:paraId="204166C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४</w:t>
            </w:r>
          </w:p>
        </w:tc>
        <w:tc>
          <w:tcPr>
            <w:tcW w:w="267" w:type="pct"/>
            <w:tcBorders>
              <w:top w:val="single" w:sz="4" w:space="0" w:color="000000"/>
              <w:left w:val="single" w:sz="4" w:space="0" w:color="000000"/>
              <w:bottom w:val="single" w:sz="4" w:space="0" w:color="000000"/>
              <w:right w:val="single" w:sz="4" w:space="0" w:color="000000"/>
            </w:tcBorders>
            <w:hideMark/>
          </w:tcPr>
          <w:p w14:paraId="080FF78C"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५</w:t>
            </w:r>
          </w:p>
        </w:tc>
        <w:tc>
          <w:tcPr>
            <w:tcW w:w="315" w:type="pct"/>
            <w:tcBorders>
              <w:top w:val="single" w:sz="4" w:space="0" w:color="000000"/>
              <w:left w:val="single" w:sz="4" w:space="0" w:color="000000"/>
              <w:bottom w:val="single" w:sz="4" w:space="0" w:color="000000"/>
              <w:right w:val="single" w:sz="4" w:space="0" w:color="000000"/>
            </w:tcBorders>
            <w:hideMark/>
          </w:tcPr>
          <w:p w14:paraId="67986BE1"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जम्मा</w:t>
            </w: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5D6F9584" w14:textId="77777777" w:rsidR="005975D3" w:rsidRPr="002621D6" w:rsidRDefault="005975D3" w:rsidP="005975D3">
            <w:pPr>
              <w:spacing w:after="0"/>
              <w:rPr>
                <w:rFonts w:ascii="Kokila" w:hAnsi="Kokila" w:cs="Kokila"/>
                <w:b/>
                <w:bCs/>
                <w:sz w:val="26"/>
                <w:szCs w:val="26"/>
              </w:rPr>
            </w:pPr>
          </w:p>
        </w:tc>
        <w:tc>
          <w:tcPr>
            <w:tcW w:w="1034" w:type="pct"/>
            <w:vMerge/>
            <w:tcBorders>
              <w:top w:val="single" w:sz="4" w:space="0" w:color="000000"/>
              <w:left w:val="single" w:sz="4" w:space="0" w:color="000000"/>
              <w:bottom w:val="single" w:sz="4" w:space="0" w:color="000000"/>
              <w:right w:val="single" w:sz="4" w:space="0" w:color="000000"/>
            </w:tcBorders>
            <w:vAlign w:val="center"/>
            <w:hideMark/>
          </w:tcPr>
          <w:p w14:paraId="1CC7CFAF" w14:textId="77777777" w:rsidR="005975D3" w:rsidRPr="002621D6" w:rsidRDefault="005975D3" w:rsidP="005975D3">
            <w:pPr>
              <w:spacing w:after="0"/>
              <w:rPr>
                <w:rFonts w:ascii="Kokila" w:hAnsi="Kokila" w:cs="Kokila"/>
                <w:b/>
                <w:bCs/>
                <w:sz w:val="26"/>
                <w:szCs w:val="26"/>
              </w:rPr>
            </w:pPr>
          </w:p>
        </w:tc>
      </w:tr>
      <w:tr w:rsidR="005975D3" w:rsidRPr="00D77522" w14:paraId="169009F9" w14:textId="77777777" w:rsidTr="005975D3">
        <w:tc>
          <w:tcPr>
            <w:tcW w:w="245" w:type="pct"/>
            <w:tcBorders>
              <w:top w:val="single" w:sz="4" w:space="0" w:color="000000"/>
              <w:left w:val="single" w:sz="4" w:space="0" w:color="000000"/>
              <w:bottom w:val="single" w:sz="4" w:space="0" w:color="000000"/>
              <w:right w:val="single" w:sz="4" w:space="0" w:color="000000"/>
            </w:tcBorders>
            <w:hideMark/>
          </w:tcPr>
          <w:p w14:paraId="4D40827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1209" w:type="pct"/>
            <w:tcBorders>
              <w:top w:val="single" w:sz="4" w:space="0" w:color="000000"/>
              <w:left w:val="single" w:sz="4" w:space="0" w:color="000000"/>
              <w:bottom w:val="single" w:sz="4" w:space="0" w:color="000000"/>
              <w:right w:val="single" w:sz="4" w:space="0" w:color="000000"/>
            </w:tcBorders>
            <w:hideMark/>
          </w:tcPr>
          <w:p w14:paraId="3ED98471"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विद्यालय</w:t>
            </w:r>
            <w:r w:rsidRPr="002621D6">
              <w:rPr>
                <w:rFonts w:ascii="Kokila" w:hAnsi="Kokila" w:cs="Kokila" w:hint="cs"/>
                <w:sz w:val="26"/>
                <w:szCs w:val="26"/>
                <w:cs/>
              </w:rPr>
              <w:t>हरुको</w:t>
            </w:r>
            <w:r w:rsidRPr="002621D6">
              <w:rPr>
                <w:rFonts w:ascii="Kokila" w:hAnsi="Kokila" w:cs="Kokila"/>
                <w:sz w:val="26"/>
                <w:szCs w:val="26"/>
                <w:cs/>
              </w:rPr>
              <w:t xml:space="preserve"> नक्साङ्‍कन</w:t>
            </w:r>
            <w:r w:rsidRPr="002621D6">
              <w:rPr>
                <w:rFonts w:ascii="Kokila" w:hAnsi="Kokila" w:cs="Kokila"/>
                <w:sz w:val="26"/>
                <w:szCs w:val="26"/>
              </w:rPr>
              <w:t>,</w:t>
            </w:r>
            <w:r w:rsidRPr="002621D6">
              <w:rPr>
                <w:rFonts w:ascii="Kokila" w:hAnsi="Kokila" w:cs="Kokila"/>
                <w:sz w:val="26"/>
                <w:szCs w:val="26"/>
                <w:cs/>
              </w:rPr>
              <w:t xml:space="preserve">  पुनर्वितरण तथा  समायोजन</w:t>
            </w:r>
            <w:r w:rsidRPr="002621D6">
              <w:rPr>
                <w:rFonts w:ascii="Kokila" w:hAnsi="Kokila" w:cs="Kokila" w:hint="cs"/>
                <w:sz w:val="26"/>
                <w:szCs w:val="26"/>
                <w:cs/>
              </w:rPr>
              <w:t xml:space="preserve">  ।</w:t>
            </w:r>
          </w:p>
        </w:tc>
        <w:tc>
          <w:tcPr>
            <w:tcW w:w="443" w:type="pct"/>
            <w:tcBorders>
              <w:top w:val="single" w:sz="4" w:space="0" w:color="000000"/>
              <w:left w:val="single" w:sz="4" w:space="0" w:color="000000"/>
              <w:bottom w:val="single" w:sz="4" w:space="0" w:color="000000"/>
              <w:right w:val="single" w:sz="4" w:space="0" w:color="000000"/>
            </w:tcBorders>
            <w:hideMark/>
          </w:tcPr>
          <w:p w14:paraId="39BAB6E5"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पटक</w:t>
            </w:r>
          </w:p>
        </w:tc>
        <w:tc>
          <w:tcPr>
            <w:tcW w:w="282" w:type="pct"/>
            <w:tcBorders>
              <w:top w:val="single" w:sz="4" w:space="0" w:color="000000"/>
              <w:left w:val="single" w:sz="4" w:space="0" w:color="000000"/>
              <w:bottom w:val="single" w:sz="4" w:space="0" w:color="000000"/>
              <w:right w:val="single" w:sz="4" w:space="0" w:color="000000"/>
            </w:tcBorders>
            <w:hideMark/>
          </w:tcPr>
          <w:p w14:paraId="4B0752D8"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232" w:type="pct"/>
            <w:tcBorders>
              <w:top w:val="single" w:sz="4" w:space="0" w:color="000000"/>
              <w:left w:val="single" w:sz="4" w:space="0" w:color="000000"/>
              <w:bottom w:val="single" w:sz="4" w:space="0" w:color="000000"/>
              <w:right w:val="single" w:sz="4" w:space="0" w:color="000000"/>
            </w:tcBorders>
            <w:hideMark/>
          </w:tcPr>
          <w:p w14:paraId="730218A2"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282" w:type="pct"/>
            <w:tcBorders>
              <w:top w:val="single" w:sz="4" w:space="0" w:color="000000"/>
              <w:left w:val="single" w:sz="4" w:space="0" w:color="000000"/>
              <w:bottom w:val="single" w:sz="4" w:space="0" w:color="000000"/>
              <w:right w:val="single" w:sz="4" w:space="0" w:color="000000"/>
            </w:tcBorders>
          </w:tcPr>
          <w:p w14:paraId="3277FBD5"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tcPr>
          <w:p w14:paraId="4004F352"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tcPr>
          <w:p w14:paraId="18F75B92"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315" w:type="pct"/>
            <w:tcBorders>
              <w:top w:val="single" w:sz="4" w:space="0" w:color="000000"/>
              <w:left w:val="single" w:sz="4" w:space="0" w:color="000000"/>
              <w:bottom w:val="single" w:sz="4" w:space="0" w:color="000000"/>
              <w:right w:val="single" w:sz="4" w:space="0" w:color="000000"/>
            </w:tcBorders>
            <w:hideMark/>
          </w:tcPr>
          <w:p w14:paraId="6480AE27"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423" w:type="pct"/>
            <w:tcBorders>
              <w:top w:val="single" w:sz="4" w:space="0" w:color="000000"/>
              <w:left w:val="single" w:sz="4" w:space="0" w:color="000000"/>
              <w:bottom w:val="single" w:sz="4" w:space="0" w:color="000000"/>
              <w:right w:val="single" w:sz="4" w:space="0" w:color="000000"/>
            </w:tcBorders>
          </w:tcPr>
          <w:p w14:paraId="37A5FE43" w14:textId="77777777" w:rsidR="005975D3" w:rsidRPr="002621D6" w:rsidRDefault="005975D3" w:rsidP="005975D3">
            <w:pPr>
              <w:spacing w:after="0" w:line="240" w:lineRule="auto"/>
              <w:rPr>
                <w:rFonts w:ascii="Kokila" w:hAnsi="Kokila" w:cs="Kokila"/>
                <w:sz w:val="26"/>
                <w:szCs w:val="26"/>
              </w:rPr>
            </w:pPr>
          </w:p>
        </w:tc>
        <w:tc>
          <w:tcPr>
            <w:tcW w:w="1034" w:type="pct"/>
            <w:tcBorders>
              <w:top w:val="single" w:sz="4" w:space="0" w:color="000000"/>
              <w:left w:val="single" w:sz="4" w:space="0" w:color="000000"/>
              <w:bottom w:val="single" w:sz="4" w:space="0" w:color="000000"/>
              <w:right w:val="single" w:sz="4" w:space="0" w:color="000000"/>
            </w:tcBorders>
            <w:hideMark/>
          </w:tcPr>
          <w:p w14:paraId="76181FFC" w14:textId="03067119"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नगरपालिका</w:t>
            </w:r>
          </w:p>
        </w:tc>
      </w:tr>
      <w:tr w:rsidR="005975D3" w:rsidRPr="00D77522" w14:paraId="700E6AA6" w14:textId="77777777" w:rsidTr="005975D3">
        <w:trPr>
          <w:trHeight w:val="497"/>
        </w:trPr>
        <w:tc>
          <w:tcPr>
            <w:tcW w:w="245" w:type="pct"/>
            <w:vMerge w:val="restart"/>
            <w:tcBorders>
              <w:top w:val="single" w:sz="4" w:space="0" w:color="000000"/>
              <w:left w:val="single" w:sz="4" w:space="0" w:color="000000"/>
              <w:bottom w:val="single" w:sz="4" w:space="0" w:color="000000"/>
              <w:right w:val="single" w:sz="4" w:space="0" w:color="000000"/>
            </w:tcBorders>
            <w:hideMark/>
          </w:tcPr>
          <w:p w14:paraId="2EDB600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२</w:t>
            </w:r>
          </w:p>
        </w:tc>
        <w:tc>
          <w:tcPr>
            <w:tcW w:w="1209" w:type="pct"/>
            <w:vMerge w:val="restart"/>
            <w:tcBorders>
              <w:top w:val="single" w:sz="4" w:space="0" w:color="000000"/>
              <w:left w:val="single" w:sz="4" w:space="0" w:color="000000"/>
              <w:bottom w:val="single" w:sz="4" w:space="0" w:color="000000"/>
              <w:right w:val="single" w:sz="4" w:space="0" w:color="000000"/>
            </w:tcBorders>
            <w:hideMark/>
          </w:tcPr>
          <w:p w14:paraId="30FF22AA"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sz w:val="26"/>
                <w:szCs w:val="26"/>
                <w:cs/>
              </w:rPr>
              <w:t>शिक्षक योग्यताका मापदण्ड र दरवन्दी निर्धारणका मापदण्ड तथा आधार पुनरावलोकन तथा परिमार्जन र कार्यान्वयन</w:t>
            </w:r>
            <w:r>
              <w:rPr>
                <w:rFonts w:ascii="Kokila" w:hAnsi="Kokila" w:cs="Kokila"/>
                <w:sz w:val="26"/>
                <w:szCs w:val="26"/>
              </w:rPr>
              <w:t xml:space="preserve"> </w:t>
            </w:r>
            <w:r>
              <w:rPr>
                <w:rFonts w:ascii="Kokila" w:hAnsi="Kokila" w:cs="Kokila" w:hint="cs"/>
                <w:sz w:val="26"/>
                <w:szCs w:val="26"/>
                <w:cs/>
              </w:rPr>
              <w:t xml:space="preserve"> ।</w:t>
            </w:r>
          </w:p>
        </w:tc>
        <w:tc>
          <w:tcPr>
            <w:tcW w:w="443" w:type="pct"/>
            <w:tcBorders>
              <w:top w:val="single" w:sz="4" w:space="0" w:color="000000"/>
              <w:left w:val="single" w:sz="4" w:space="0" w:color="000000"/>
              <w:bottom w:val="single" w:sz="4" w:space="0" w:color="000000"/>
              <w:right w:val="single" w:sz="4" w:space="0" w:color="000000"/>
            </w:tcBorders>
            <w:hideMark/>
          </w:tcPr>
          <w:p w14:paraId="46E1A9DA"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पटक</w:t>
            </w:r>
          </w:p>
        </w:tc>
        <w:tc>
          <w:tcPr>
            <w:tcW w:w="282" w:type="pct"/>
            <w:tcBorders>
              <w:top w:val="single" w:sz="4" w:space="0" w:color="000000"/>
              <w:left w:val="single" w:sz="4" w:space="0" w:color="000000"/>
              <w:bottom w:val="single" w:sz="4" w:space="0" w:color="000000"/>
              <w:right w:val="single" w:sz="4" w:space="0" w:color="000000"/>
            </w:tcBorders>
            <w:hideMark/>
          </w:tcPr>
          <w:p w14:paraId="5A3DDEB8"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232" w:type="pct"/>
            <w:tcBorders>
              <w:top w:val="single" w:sz="4" w:space="0" w:color="000000"/>
              <w:left w:val="single" w:sz="4" w:space="0" w:color="000000"/>
              <w:bottom w:val="single" w:sz="4" w:space="0" w:color="000000"/>
              <w:right w:val="single" w:sz="4" w:space="0" w:color="000000"/>
            </w:tcBorders>
          </w:tcPr>
          <w:p w14:paraId="12962079"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82" w:type="pct"/>
            <w:tcBorders>
              <w:top w:val="single" w:sz="4" w:space="0" w:color="000000"/>
              <w:left w:val="single" w:sz="4" w:space="0" w:color="000000"/>
              <w:bottom w:val="single" w:sz="4" w:space="0" w:color="000000"/>
              <w:right w:val="single" w:sz="4" w:space="0" w:color="000000"/>
            </w:tcBorders>
          </w:tcPr>
          <w:p w14:paraId="24687D74"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tcPr>
          <w:p w14:paraId="57A18728"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tcPr>
          <w:p w14:paraId="6ACAF653"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315" w:type="pct"/>
            <w:tcBorders>
              <w:top w:val="single" w:sz="4" w:space="0" w:color="000000"/>
              <w:left w:val="single" w:sz="4" w:space="0" w:color="000000"/>
              <w:bottom w:val="single" w:sz="4" w:space="0" w:color="000000"/>
              <w:right w:val="single" w:sz="4" w:space="0" w:color="000000"/>
            </w:tcBorders>
            <w:hideMark/>
          </w:tcPr>
          <w:p w14:paraId="0758C478"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423" w:type="pct"/>
            <w:tcBorders>
              <w:top w:val="single" w:sz="4" w:space="0" w:color="000000"/>
              <w:left w:val="single" w:sz="4" w:space="0" w:color="000000"/>
              <w:bottom w:val="single" w:sz="4" w:space="0" w:color="000000"/>
              <w:right w:val="single" w:sz="4" w:space="0" w:color="000000"/>
            </w:tcBorders>
          </w:tcPr>
          <w:p w14:paraId="7375DBE0" w14:textId="77777777" w:rsidR="005975D3" w:rsidRPr="002621D6" w:rsidRDefault="005975D3" w:rsidP="005975D3">
            <w:pPr>
              <w:spacing w:after="0" w:line="240" w:lineRule="auto"/>
              <w:rPr>
                <w:rFonts w:ascii="Kokila" w:hAnsi="Kokila" w:cs="Kokila"/>
                <w:sz w:val="26"/>
                <w:szCs w:val="26"/>
              </w:rPr>
            </w:pPr>
          </w:p>
        </w:tc>
        <w:tc>
          <w:tcPr>
            <w:tcW w:w="1034" w:type="pct"/>
            <w:vMerge w:val="restart"/>
            <w:tcBorders>
              <w:top w:val="single" w:sz="4" w:space="0" w:color="000000"/>
              <w:left w:val="single" w:sz="4" w:space="0" w:color="000000"/>
              <w:bottom w:val="single" w:sz="4" w:space="0" w:color="000000"/>
              <w:right w:val="single" w:sz="4" w:space="0" w:color="000000"/>
            </w:tcBorders>
            <w:hideMark/>
          </w:tcPr>
          <w:p w14:paraId="0B8107A1" w14:textId="51A6BF97" w:rsidR="005975D3" w:rsidRPr="002621D6" w:rsidRDefault="00D0044E" w:rsidP="005975D3">
            <w:pPr>
              <w:spacing w:after="0" w:line="240" w:lineRule="auto"/>
              <w:rPr>
                <w:rFonts w:ascii="Kokila" w:hAnsi="Kokila" w:cs="Kokila"/>
                <w:sz w:val="26"/>
                <w:szCs w:val="26"/>
              </w:rPr>
            </w:pPr>
            <w:r>
              <w:rPr>
                <w:rFonts w:ascii="Kokila" w:hAnsi="Kokila" w:cs="Kokila" w:hint="cs"/>
                <w:sz w:val="26"/>
                <w:szCs w:val="26"/>
                <w:cs/>
              </w:rPr>
              <w:t xml:space="preserve">संघ र </w:t>
            </w:r>
            <w:r w:rsidR="005975D3" w:rsidRPr="002621D6">
              <w:rPr>
                <w:rFonts w:ascii="Kokila" w:hAnsi="Kokila" w:cs="Kokila" w:hint="cs"/>
                <w:sz w:val="26"/>
                <w:szCs w:val="26"/>
                <w:cs/>
              </w:rPr>
              <w:t>नगरपालिका</w:t>
            </w:r>
          </w:p>
        </w:tc>
      </w:tr>
      <w:tr w:rsidR="005975D3" w:rsidRPr="00D77522" w14:paraId="3A33D79E" w14:textId="77777777" w:rsidTr="005975D3">
        <w:trPr>
          <w:trHeight w:val="3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1E673A" w14:textId="77777777" w:rsidR="005975D3" w:rsidRPr="002621D6" w:rsidRDefault="005975D3" w:rsidP="005975D3">
            <w:pPr>
              <w:spacing w:after="0"/>
              <w:rPr>
                <w:rFonts w:ascii="Kokila" w:hAnsi="Kokila" w:cs="Kokila"/>
                <w:sz w:val="26"/>
                <w:szCs w:val="26"/>
              </w:rPr>
            </w:pPr>
          </w:p>
        </w:tc>
        <w:tc>
          <w:tcPr>
            <w:tcW w:w="1209" w:type="pct"/>
            <w:vMerge/>
            <w:tcBorders>
              <w:top w:val="single" w:sz="4" w:space="0" w:color="000000"/>
              <w:left w:val="single" w:sz="4" w:space="0" w:color="000000"/>
              <w:bottom w:val="single" w:sz="4" w:space="0" w:color="000000"/>
              <w:right w:val="single" w:sz="4" w:space="0" w:color="000000"/>
            </w:tcBorders>
            <w:vAlign w:val="center"/>
            <w:hideMark/>
          </w:tcPr>
          <w:p w14:paraId="4D6AFEE6" w14:textId="77777777" w:rsidR="005975D3" w:rsidRPr="002621D6" w:rsidRDefault="005975D3" w:rsidP="005975D3">
            <w:pPr>
              <w:spacing w:after="0"/>
              <w:rPr>
                <w:rFonts w:ascii="Kokila" w:hAnsi="Kokila" w:cs="Kokila"/>
                <w:sz w:val="26"/>
                <w:szCs w:val="26"/>
              </w:rPr>
            </w:pPr>
          </w:p>
        </w:tc>
        <w:tc>
          <w:tcPr>
            <w:tcW w:w="443" w:type="pct"/>
            <w:tcBorders>
              <w:top w:val="single" w:sz="4" w:space="0" w:color="000000"/>
              <w:left w:val="single" w:sz="4" w:space="0" w:color="000000"/>
              <w:bottom w:val="single" w:sz="4" w:space="0" w:color="000000"/>
              <w:right w:val="single" w:sz="4" w:space="0" w:color="000000"/>
            </w:tcBorders>
            <w:hideMark/>
          </w:tcPr>
          <w:p w14:paraId="1CC1ADE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विद्यालय</w:t>
            </w:r>
          </w:p>
        </w:tc>
        <w:tc>
          <w:tcPr>
            <w:tcW w:w="282" w:type="pct"/>
            <w:tcBorders>
              <w:top w:val="single" w:sz="4" w:space="0" w:color="000000"/>
              <w:left w:val="single" w:sz="4" w:space="0" w:color="000000"/>
              <w:bottom w:val="single" w:sz="4" w:space="0" w:color="000000"/>
              <w:right w:val="single" w:sz="4" w:space="0" w:color="000000"/>
            </w:tcBorders>
            <w:hideMark/>
          </w:tcPr>
          <w:p w14:paraId="4D382891"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32" w:type="pct"/>
            <w:tcBorders>
              <w:top w:val="single" w:sz="4" w:space="0" w:color="000000"/>
              <w:left w:val="single" w:sz="4" w:space="0" w:color="000000"/>
              <w:bottom w:val="single" w:sz="4" w:space="0" w:color="000000"/>
              <w:right w:val="single" w:sz="4" w:space="0" w:color="000000"/>
            </w:tcBorders>
          </w:tcPr>
          <w:p w14:paraId="7E79135F"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82" w:type="pct"/>
            <w:tcBorders>
              <w:top w:val="single" w:sz="4" w:space="0" w:color="000000"/>
              <w:left w:val="single" w:sz="4" w:space="0" w:color="000000"/>
              <w:bottom w:val="single" w:sz="4" w:space="0" w:color="000000"/>
              <w:right w:val="single" w:sz="4" w:space="0" w:color="000000"/>
            </w:tcBorders>
          </w:tcPr>
          <w:p w14:paraId="05E91568"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tcPr>
          <w:p w14:paraId="59E6EDDA"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tcPr>
          <w:p w14:paraId="0B3FB172"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315" w:type="pct"/>
            <w:tcBorders>
              <w:top w:val="single" w:sz="4" w:space="0" w:color="000000"/>
              <w:left w:val="single" w:sz="4" w:space="0" w:color="000000"/>
              <w:bottom w:val="single" w:sz="4" w:space="0" w:color="000000"/>
              <w:right w:val="single" w:sz="4" w:space="0" w:color="000000"/>
            </w:tcBorders>
            <w:hideMark/>
          </w:tcPr>
          <w:p w14:paraId="25870F7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423" w:type="pct"/>
            <w:tcBorders>
              <w:top w:val="single" w:sz="4" w:space="0" w:color="000000"/>
              <w:left w:val="single" w:sz="4" w:space="0" w:color="000000"/>
              <w:bottom w:val="single" w:sz="4" w:space="0" w:color="000000"/>
              <w:right w:val="single" w:sz="4" w:space="0" w:color="000000"/>
            </w:tcBorders>
          </w:tcPr>
          <w:p w14:paraId="4968689F"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1034" w:type="pct"/>
            <w:vMerge/>
            <w:tcBorders>
              <w:top w:val="single" w:sz="4" w:space="0" w:color="000000"/>
              <w:left w:val="single" w:sz="4" w:space="0" w:color="000000"/>
              <w:bottom w:val="single" w:sz="4" w:space="0" w:color="000000"/>
              <w:right w:val="single" w:sz="4" w:space="0" w:color="000000"/>
            </w:tcBorders>
            <w:vAlign w:val="center"/>
            <w:hideMark/>
          </w:tcPr>
          <w:p w14:paraId="45827E4B" w14:textId="77777777" w:rsidR="005975D3" w:rsidRPr="002621D6" w:rsidRDefault="005975D3" w:rsidP="005975D3">
            <w:pPr>
              <w:spacing w:after="0"/>
              <w:rPr>
                <w:rFonts w:ascii="Kokila" w:hAnsi="Kokila" w:cs="Kokila"/>
                <w:sz w:val="26"/>
                <w:szCs w:val="26"/>
              </w:rPr>
            </w:pPr>
          </w:p>
        </w:tc>
      </w:tr>
      <w:tr w:rsidR="005975D3" w:rsidRPr="00D77522" w14:paraId="733E9E63" w14:textId="77777777" w:rsidTr="005975D3">
        <w:trPr>
          <w:trHeight w:val="571"/>
        </w:trPr>
        <w:tc>
          <w:tcPr>
            <w:tcW w:w="245" w:type="pct"/>
            <w:tcBorders>
              <w:top w:val="single" w:sz="4" w:space="0" w:color="000000"/>
              <w:left w:val="single" w:sz="4" w:space="0" w:color="000000"/>
              <w:bottom w:val="single" w:sz="4" w:space="0" w:color="000000"/>
              <w:right w:val="single" w:sz="4" w:space="0" w:color="000000"/>
            </w:tcBorders>
            <w:hideMark/>
          </w:tcPr>
          <w:p w14:paraId="71E3901A"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३</w:t>
            </w:r>
          </w:p>
        </w:tc>
        <w:tc>
          <w:tcPr>
            <w:tcW w:w="1209" w:type="pct"/>
            <w:tcBorders>
              <w:top w:val="single" w:sz="4" w:space="0" w:color="000000"/>
              <w:left w:val="single" w:sz="4" w:space="0" w:color="000000"/>
              <w:bottom w:val="single" w:sz="4" w:space="0" w:color="000000"/>
              <w:right w:val="single" w:sz="4" w:space="0" w:color="000000"/>
            </w:tcBorders>
            <w:hideMark/>
          </w:tcPr>
          <w:p w14:paraId="421C2F21"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 xml:space="preserve">विद्यालयमा मापदण्डअनुसार </w:t>
            </w:r>
            <w:r w:rsidRPr="002621D6">
              <w:rPr>
                <w:rFonts w:ascii="Kokila" w:hAnsi="Kokila" w:cs="Kokila" w:hint="cs"/>
                <w:sz w:val="26"/>
                <w:szCs w:val="26"/>
                <w:cs/>
              </w:rPr>
              <w:t xml:space="preserve">नपुग </w:t>
            </w:r>
            <w:r w:rsidRPr="002621D6">
              <w:rPr>
                <w:rFonts w:ascii="Kokila" w:hAnsi="Kokila" w:cs="Kokila"/>
                <w:sz w:val="26"/>
                <w:szCs w:val="26"/>
                <w:cs/>
              </w:rPr>
              <w:t>शिक्षक</w:t>
            </w:r>
            <w:r w:rsidRPr="002621D6">
              <w:rPr>
                <w:rFonts w:ascii="Kokila" w:hAnsi="Kokila" w:cs="Kokila" w:hint="cs"/>
                <w:sz w:val="26"/>
                <w:szCs w:val="26"/>
                <w:cs/>
              </w:rPr>
              <w:t xml:space="preserve">को </w:t>
            </w:r>
            <w:r w:rsidRPr="002621D6">
              <w:rPr>
                <w:rFonts w:ascii="Kokila" w:hAnsi="Kokila" w:cs="Kokila"/>
                <w:sz w:val="26"/>
                <w:szCs w:val="26"/>
                <w:cs/>
              </w:rPr>
              <w:t xml:space="preserve"> व्यवस्था </w:t>
            </w:r>
          </w:p>
        </w:tc>
        <w:tc>
          <w:tcPr>
            <w:tcW w:w="443" w:type="pct"/>
            <w:tcBorders>
              <w:top w:val="single" w:sz="4" w:space="0" w:color="000000"/>
              <w:left w:val="single" w:sz="4" w:space="0" w:color="000000"/>
              <w:bottom w:val="single" w:sz="4" w:space="0" w:color="000000"/>
              <w:right w:val="single" w:sz="4" w:space="0" w:color="000000"/>
            </w:tcBorders>
            <w:hideMark/>
          </w:tcPr>
          <w:p w14:paraId="4E48DE3A" w14:textId="77777777" w:rsidR="005975D3" w:rsidRPr="002621D6" w:rsidRDefault="005975D3" w:rsidP="005975D3">
            <w:pPr>
              <w:spacing w:after="0" w:line="240" w:lineRule="auto"/>
              <w:ind w:right="-128"/>
              <w:rPr>
                <w:rFonts w:ascii="Kokila" w:hAnsi="Kokila" w:cs="Kokila"/>
                <w:sz w:val="26"/>
                <w:szCs w:val="26"/>
              </w:rPr>
            </w:pPr>
            <w:r w:rsidRPr="002621D6">
              <w:rPr>
                <w:rFonts w:ascii="Kokila" w:hAnsi="Kokila" w:cs="Kokila" w:hint="cs"/>
                <w:sz w:val="26"/>
                <w:szCs w:val="26"/>
                <w:cs/>
              </w:rPr>
              <w:t xml:space="preserve">शिक्षक नपुगेका विद्यालयहरु </w:t>
            </w:r>
          </w:p>
        </w:tc>
        <w:tc>
          <w:tcPr>
            <w:tcW w:w="282" w:type="pct"/>
            <w:tcBorders>
              <w:top w:val="single" w:sz="4" w:space="0" w:color="000000"/>
              <w:left w:val="single" w:sz="4" w:space="0" w:color="000000"/>
              <w:bottom w:val="single" w:sz="4" w:space="0" w:color="000000"/>
              <w:right w:val="single" w:sz="4" w:space="0" w:color="000000"/>
            </w:tcBorders>
            <w:hideMark/>
          </w:tcPr>
          <w:p w14:paraId="5C823DB8"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32" w:type="pct"/>
            <w:tcBorders>
              <w:top w:val="single" w:sz="4" w:space="0" w:color="000000"/>
              <w:left w:val="single" w:sz="4" w:space="0" w:color="000000"/>
              <w:bottom w:val="single" w:sz="4" w:space="0" w:color="000000"/>
              <w:right w:val="single" w:sz="4" w:space="0" w:color="000000"/>
            </w:tcBorders>
            <w:hideMark/>
          </w:tcPr>
          <w:p w14:paraId="0B86B635"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82" w:type="pct"/>
            <w:tcBorders>
              <w:top w:val="single" w:sz="4" w:space="0" w:color="000000"/>
              <w:left w:val="single" w:sz="4" w:space="0" w:color="000000"/>
              <w:bottom w:val="single" w:sz="4" w:space="0" w:color="000000"/>
              <w:right w:val="single" w:sz="4" w:space="0" w:color="000000"/>
            </w:tcBorders>
            <w:hideMark/>
          </w:tcPr>
          <w:p w14:paraId="4A08B41E"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hideMark/>
          </w:tcPr>
          <w:p w14:paraId="4AF2CAD3"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hideMark/>
          </w:tcPr>
          <w:p w14:paraId="5F5BD804"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315" w:type="pct"/>
            <w:tcBorders>
              <w:top w:val="single" w:sz="4" w:space="0" w:color="000000"/>
              <w:left w:val="single" w:sz="4" w:space="0" w:color="000000"/>
              <w:bottom w:val="single" w:sz="4" w:space="0" w:color="000000"/>
              <w:right w:val="single" w:sz="4" w:space="0" w:color="000000"/>
            </w:tcBorders>
            <w:hideMark/>
          </w:tcPr>
          <w:p w14:paraId="617B09B6"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423" w:type="pct"/>
            <w:tcBorders>
              <w:top w:val="single" w:sz="4" w:space="0" w:color="000000"/>
              <w:left w:val="single" w:sz="4" w:space="0" w:color="000000"/>
              <w:bottom w:val="single" w:sz="4" w:space="0" w:color="000000"/>
              <w:right w:val="single" w:sz="4" w:space="0" w:color="000000"/>
            </w:tcBorders>
          </w:tcPr>
          <w:p w14:paraId="48307969" w14:textId="77777777" w:rsidR="005975D3" w:rsidRPr="002621D6" w:rsidRDefault="005975D3" w:rsidP="005975D3">
            <w:pPr>
              <w:spacing w:after="0" w:line="240" w:lineRule="auto"/>
              <w:rPr>
                <w:rFonts w:ascii="Kokila" w:hAnsi="Kokila" w:cs="Kokila"/>
                <w:sz w:val="26"/>
                <w:szCs w:val="26"/>
              </w:rPr>
            </w:pPr>
          </w:p>
        </w:tc>
        <w:tc>
          <w:tcPr>
            <w:tcW w:w="1034" w:type="pct"/>
            <w:tcBorders>
              <w:top w:val="single" w:sz="4" w:space="0" w:color="000000"/>
              <w:left w:val="single" w:sz="4" w:space="0" w:color="000000"/>
              <w:bottom w:val="single" w:sz="4" w:space="0" w:color="000000"/>
              <w:right w:val="single" w:sz="4" w:space="0" w:color="000000"/>
            </w:tcBorders>
            <w:hideMark/>
          </w:tcPr>
          <w:p w14:paraId="06AE996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 xml:space="preserve">नगरपालिका र प्रदेश सरकार </w:t>
            </w:r>
          </w:p>
        </w:tc>
      </w:tr>
      <w:tr w:rsidR="005975D3" w:rsidRPr="00D77522" w14:paraId="23F81B31" w14:textId="77777777" w:rsidTr="005975D3">
        <w:trPr>
          <w:trHeight w:val="770"/>
        </w:trPr>
        <w:tc>
          <w:tcPr>
            <w:tcW w:w="245" w:type="pct"/>
            <w:tcBorders>
              <w:top w:val="single" w:sz="4" w:space="0" w:color="000000"/>
              <w:left w:val="single" w:sz="4" w:space="0" w:color="000000"/>
              <w:bottom w:val="single" w:sz="4" w:space="0" w:color="000000"/>
              <w:right w:val="single" w:sz="4" w:space="0" w:color="000000"/>
            </w:tcBorders>
          </w:tcPr>
          <w:p w14:paraId="444F23BE" w14:textId="77777777" w:rsidR="005975D3" w:rsidRPr="002621D6" w:rsidRDefault="005975D3" w:rsidP="005975D3">
            <w:pPr>
              <w:spacing w:after="0" w:line="240" w:lineRule="auto"/>
              <w:rPr>
                <w:rFonts w:ascii="Kokila" w:hAnsi="Kokila" w:cs="Kokila"/>
                <w:sz w:val="26"/>
                <w:szCs w:val="26"/>
              </w:rPr>
            </w:pPr>
          </w:p>
          <w:p w14:paraId="2B1AF988"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sz w:val="26"/>
                <w:szCs w:val="26"/>
                <w:cs/>
              </w:rPr>
              <w:t>४</w:t>
            </w:r>
          </w:p>
        </w:tc>
        <w:tc>
          <w:tcPr>
            <w:tcW w:w="1209" w:type="pct"/>
            <w:tcBorders>
              <w:top w:val="single" w:sz="4" w:space="0" w:color="000000"/>
              <w:left w:val="single" w:sz="4" w:space="0" w:color="000000"/>
              <w:bottom w:val="single" w:sz="4" w:space="0" w:color="000000"/>
              <w:right w:val="single" w:sz="4" w:space="0" w:color="000000"/>
            </w:tcBorders>
            <w:hideMark/>
          </w:tcPr>
          <w:p w14:paraId="44E39126"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आधारभूत तहका सबै बालबालिकालाई विद्यालयमा भर्ना गर्ने</w:t>
            </w:r>
            <w:r w:rsidRPr="002621D6">
              <w:rPr>
                <w:rFonts w:ascii="Kokila" w:hAnsi="Kokila" w:cs="Kokila" w:hint="cs"/>
                <w:sz w:val="26"/>
                <w:szCs w:val="26"/>
                <w:cs/>
              </w:rPr>
              <w:t xml:space="preserve"> कार्यको निरन्तरता</w:t>
            </w:r>
            <w:r>
              <w:rPr>
                <w:rFonts w:ascii="Kokila" w:hAnsi="Kokila" w:cs="Kokila" w:hint="cs"/>
                <w:sz w:val="26"/>
                <w:szCs w:val="26"/>
                <w:cs/>
              </w:rPr>
              <w:t xml:space="preserve"> ।</w:t>
            </w:r>
          </w:p>
        </w:tc>
        <w:tc>
          <w:tcPr>
            <w:tcW w:w="443" w:type="pct"/>
            <w:tcBorders>
              <w:top w:val="single" w:sz="4" w:space="0" w:color="000000"/>
              <w:left w:val="single" w:sz="4" w:space="0" w:color="000000"/>
              <w:bottom w:val="single" w:sz="4" w:space="0" w:color="000000"/>
              <w:right w:val="single" w:sz="4" w:space="0" w:color="000000"/>
            </w:tcBorders>
            <w:hideMark/>
          </w:tcPr>
          <w:p w14:paraId="6944483A"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प्रतिशत</w:t>
            </w:r>
          </w:p>
        </w:tc>
        <w:tc>
          <w:tcPr>
            <w:tcW w:w="282" w:type="pct"/>
            <w:tcBorders>
              <w:top w:val="single" w:sz="4" w:space="0" w:color="000000"/>
              <w:left w:val="single" w:sz="4" w:space="0" w:color="000000"/>
              <w:bottom w:val="single" w:sz="4" w:space="0" w:color="000000"/>
              <w:right w:val="single" w:sz="4" w:space="0" w:color="000000"/>
            </w:tcBorders>
          </w:tcPr>
          <w:p w14:paraId="7B93C8B6"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232" w:type="pct"/>
            <w:tcBorders>
              <w:top w:val="single" w:sz="4" w:space="0" w:color="000000"/>
              <w:left w:val="single" w:sz="4" w:space="0" w:color="000000"/>
              <w:bottom w:val="single" w:sz="4" w:space="0" w:color="000000"/>
              <w:right w:val="single" w:sz="4" w:space="0" w:color="000000"/>
            </w:tcBorders>
          </w:tcPr>
          <w:p w14:paraId="6F87E0AE"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282" w:type="pct"/>
            <w:tcBorders>
              <w:top w:val="single" w:sz="4" w:space="0" w:color="000000"/>
              <w:left w:val="single" w:sz="4" w:space="0" w:color="000000"/>
              <w:bottom w:val="single" w:sz="4" w:space="0" w:color="000000"/>
              <w:right w:val="single" w:sz="4" w:space="0" w:color="000000"/>
            </w:tcBorders>
          </w:tcPr>
          <w:p w14:paraId="4AC3691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267" w:type="pct"/>
            <w:tcBorders>
              <w:top w:val="single" w:sz="4" w:space="0" w:color="000000"/>
              <w:left w:val="single" w:sz="4" w:space="0" w:color="000000"/>
              <w:bottom w:val="single" w:sz="4" w:space="0" w:color="000000"/>
              <w:right w:val="single" w:sz="4" w:space="0" w:color="000000"/>
            </w:tcBorders>
          </w:tcPr>
          <w:p w14:paraId="45A2CD1A"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sz w:val="26"/>
                <w:szCs w:val="26"/>
                <w:cs/>
              </w:rPr>
              <w:t>१००</w:t>
            </w:r>
          </w:p>
        </w:tc>
        <w:tc>
          <w:tcPr>
            <w:tcW w:w="267" w:type="pct"/>
            <w:tcBorders>
              <w:top w:val="single" w:sz="4" w:space="0" w:color="000000"/>
              <w:left w:val="single" w:sz="4" w:space="0" w:color="000000"/>
              <w:bottom w:val="single" w:sz="4" w:space="0" w:color="000000"/>
              <w:right w:val="single" w:sz="4" w:space="0" w:color="000000"/>
            </w:tcBorders>
          </w:tcPr>
          <w:p w14:paraId="11A3381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315" w:type="pct"/>
            <w:tcBorders>
              <w:top w:val="single" w:sz="4" w:space="0" w:color="000000"/>
              <w:left w:val="single" w:sz="4" w:space="0" w:color="000000"/>
              <w:bottom w:val="single" w:sz="4" w:space="0" w:color="000000"/>
              <w:right w:val="single" w:sz="4" w:space="0" w:color="000000"/>
            </w:tcBorders>
          </w:tcPr>
          <w:p w14:paraId="3DAA7A9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423" w:type="pct"/>
            <w:tcBorders>
              <w:top w:val="single" w:sz="4" w:space="0" w:color="000000"/>
              <w:left w:val="single" w:sz="4" w:space="0" w:color="000000"/>
              <w:bottom w:val="single" w:sz="4" w:space="0" w:color="000000"/>
              <w:right w:val="single" w:sz="4" w:space="0" w:color="000000"/>
            </w:tcBorders>
            <w:hideMark/>
          </w:tcPr>
          <w:p w14:paraId="502D6585"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1034" w:type="pct"/>
            <w:tcBorders>
              <w:top w:val="single" w:sz="4" w:space="0" w:color="000000"/>
              <w:left w:val="single" w:sz="4" w:space="0" w:color="000000"/>
              <w:bottom w:val="single" w:sz="4" w:space="0" w:color="000000"/>
              <w:right w:val="single" w:sz="4" w:space="0" w:color="000000"/>
            </w:tcBorders>
            <w:hideMark/>
          </w:tcPr>
          <w:p w14:paraId="789C6C6A"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वडा र नगरपालिका</w:t>
            </w:r>
          </w:p>
        </w:tc>
      </w:tr>
      <w:tr w:rsidR="005975D3" w:rsidRPr="00D77522" w14:paraId="0B4EFC14" w14:textId="77777777" w:rsidTr="005975D3">
        <w:tc>
          <w:tcPr>
            <w:tcW w:w="245" w:type="pct"/>
            <w:tcBorders>
              <w:top w:val="single" w:sz="4" w:space="0" w:color="000000"/>
              <w:left w:val="single" w:sz="4" w:space="0" w:color="000000"/>
              <w:bottom w:val="single" w:sz="4" w:space="0" w:color="000000"/>
              <w:right w:val="single" w:sz="4" w:space="0" w:color="000000"/>
            </w:tcBorders>
            <w:hideMark/>
          </w:tcPr>
          <w:p w14:paraId="0037E3DF"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५</w:t>
            </w:r>
          </w:p>
        </w:tc>
        <w:tc>
          <w:tcPr>
            <w:tcW w:w="1209" w:type="pct"/>
            <w:tcBorders>
              <w:top w:val="single" w:sz="4" w:space="0" w:color="000000"/>
              <w:left w:val="single" w:sz="4" w:space="0" w:color="000000"/>
              <w:bottom w:val="single" w:sz="4" w:space="0" w:color="000000"/>
              <w:right w:val="single" w:sz="4" w:space="0" w:color="000000"/>
            </w:tcBorders>
            <w:hideMark/>
          </w:tcPr>
          <w:p w14:paraId="7B2D96E8"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विद्यालयमा न्यूनतम भौतिक पूर्वाधार विकास  (भवन तथा कक्षाकोठा</w:t>
            </w:r>
            <w:r w:rsidRPr="002621D6">
              <w:rPr>
                <w:rFonts w:ascii="Kokila" w:hAnsi="Kokila" w:cs="Kokila"/>
                <w:sz w:val="26"/>
                <w:szCs w:val="26"/>
              </w:rPr>
              <w:t xml:space="preserve">, </w:t>
            </w:r>
            <w:r w:rsidRPr="002621D6">
              <w:rPr>
                <w:rFonts w:ascii="Kokila" w:hAnsi="Kokila" w:cs="Kokila"/>
                <w:sz w:val="26"/>
                <w:szCs w:val="26"/>
                <w:cs/>
              </w:rPr>
              <w:t>फर्निचर</w:t>
            </w:r>
            <w:r w:rsidRPr="002621D6">
              <w:rPr>
                <w:rFonts w:ascii="Kokila" w:hAnsi="Kokila" w:cs="Kokila"/>
                <w:sz w:val="26"/>
                <w:szCs w:val="26"/>
              </w:rPr>
              <w:t xml:space="preserve">, </w:t>
            </w:r>
            <w:r w:rsidRPr="002621D6">
              <w:rPr>
                <w:rFonts w:ascii="Kokila" w:hAnsi="Kokila" w:cs="Kokila"/>
                <w:sz w:val="26"/>
                <w:szCs w:val="26"/>
                <w:cs/>
              </w:rPr>
              <w:t>शौचालय</w:t>
            </w:r>
            <w:r w:rsidRPr="002621D6">
              <w:rPr>
                <w:rFonts w:ascii="Kokila" w:hAnsi="Kokila" w:cs="Kokila"/>
                <w:sz w:val="26"/>
                <w:szCs w:val="26"/>
              </w:rPr>
              <w:t>,</w:t>
            </w:r>
            <w:r w:rsidRPr="002621D6">
              <w:rPr>
                <w:rFonts w:ascii="Kokila" w:hAnsi="Kokila" w:cs="Kokila"/>
                <w:sz w:val="26"/>
                <w:szCs w:val="26"/>
                <w:cs/>
              </w:rPr>
              <w:t xml:space="preserve"> खानेपानी</w:t>
            </w:r>
            <w:r w:rsidRPr="002621D6">
              <w:rPr>
                <w:rFonts w:ascii="Kokila" w:hAnsi="Kokila" w:cs="Kokila"/>
                <w:sz w:val="26"/>
                <w:szCs w:val="26"/>
              </w:rPr>
              <w:t xml:space="preserve">, </w:t>
            </w:r>
            <w:r w:rsidRPr="002621D6">
              <w:rPr>
                <w:rFonts w:ascii="Kokila" w:hAnsi="Kokila" w:cs="Kokila"/>
                <w:sz w:val="26"/>
                <w:szCs w:val="26"/>
                <w:cs/>
              </w:rPr>
              <w:t>खेलमैदान</w:t>
            </w:r>
            <w:r w:rsidRPr="002621D6">
              <w:rPr>
                <w:rFonts w:ascii="Kokila" w:hAnsi="Kokila" w:cs="Kokila"/>
                <w:sz w:val="26"/>
                <w:szCs w:val="26"/>
              </w:rPr>
              <w:t xml:space="preserve">, </w:t>
            </w:r>
            <w:r w:rsidRPr="002621D6">
              <w:rPr>
                <w:rFonts w:ascii="Kokila" w:hAnsi="Kokila" w:cs="Kokila"/>
                <w:sz w:val="26"/>
                <w:szCs w:val="26"/>
                <w:cs/>
              </w:rPr>
              <w:t>घेराबार</w:t>
            </w:r>
            <w:r w:rsidRPr="002621D6">
              <w:rPr>
                <w:rFonts w:ascii="Kokila" w:hAnsi="Kokila" w:cs="Kokila"/>
                <w:sz w:val="26"/>
                <w:szCs w:val="26"/>
              </w:rPr>
              <w:t xml:space="preserve">, </w:t>
            </w:r>
            <w:r w:rsidRPr="002621D6">
              <w:rPr>
                <w:rFonts w:ascii="Kokila" w:hAnsi="Kokila" w:cs="Kokila"/>
                <w:sz w:val="26"/>
                <w:szCs w:val="26"/>
                <w:cs/>
              </w:rPr>
              <w:t>खाजा घर)</w:t>
            </w:r>
          </w:p>
        </w:tc>
        <w:tc>
          <w:tcPr>
            <w:tcW w:w="443" w:type="pct"/>
            <w:tcBorders>
              <w:top w:val="single" w:sz="4" w:space="0" w:color="000000"/>
              <w:left w:val="single" w:sz="4" w:space="0" w:color="000000"/>
              <w:bottom w:val="single" w:sz="4" w:space="0" w:color="000000"/>
              <w:right w:val="single" w:sz="4" w:space="0" w:color="000000"/>
            </w:tcBorders>
            <w:hideMark/>
          </w:tcPr>
          <w:p w14:paraId="1F034BA1"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विद्य</w:t>
            </w:r>
            <w:r w:rsidRPr="002621D6">
              <w:rPr>
                <w:rFonts w:ascii="Kokila" w:hAnsi="Kokila" w:cs="Kokila" w:hint="cs"/>
                <w:sz w:val="26"/>
                <w:szCs w:val="26"/>
                <w:cs/>
              </w:rPr>
              <w:t xml:space="preserve">ालय </w:t>
            </w:r>
          </w:p>
        </w:tc>
        <w:tc>
          <w:tcPr>
            <w:tcW w:w="282" w:type="pct"/>
            <w:tcBorders>
              <w:top w:val="single" w:sz="4" w:space="0" w:color="000000"/>
              <w:left w:val="single" w:sz="4" w:space="0" w:color="000000"/>
              <w:bottom w:val="single" w:sz="4" w:space="0" w:color="000000"/>
              <w:right w:val="single" w:sz="4" w:space="0" w:color="000000"/>
            </w:tcBorders>
            <w:hideMark/>
          </w:tcPr>
          <w:p w14:paraId="5C791F67"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32" w:type="pct"/>
            <w:tcBorders>
              <w:top w:val="single" w:sz="4" w:space="0" w:color="000000"/>
              <w:left w:val="single" w:sz="4" w:space="0" w:color="000000"/>
              <w:bottom w:val="single" w:sz="4" w:space="0" w:color="000000"/>
              <w:right w:val="single" w:sz="4" w:space="0" w:color="000000"/>
            </w:tcBorders>
            <w:hideMark/>
          </w:tcPr>
          <w:p w14:paraId="2DB689F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82" w:type="pct"/>
            <w:tcBorders>
              <w:top w:val="single" w:sz="4" w:space="0" w:color="000000"/>
              <w:left w:val="single" w:sz="4" w:space="0" w:color="000000"/>
              <w:bottom w:val="single" w:sz="4" w:space="0" w:color="000000"/>
              <w:right w:val="single" w:sz="4" w:space="0" w:color="000000"/>
            </w:tcBorders>
            <w:hideMark/>
          </w:tcPr>
          <w:p w14:paraId="4ED675A8"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hideMark/>
          </w:tcPr>
          <w:p w14:paraId="146C9416"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hideMark/>
          </w:tcPr>
          <w:p w14:paraId="2479D29B"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315" w:type="pct"/>
            <w:tcBorders>
              <w:top w:val="single" w:sz="4" w:space="0" w:color="000000"/>
              <w:left w:val="single" w:sz="4" w:space="0" w:color="000000"/>
              <w:bottom w:val="single" w:sz="4" w:space="0" w:color="000000"/>
              <w:right w:val="single" w:sz="4" w:space="0" w:color="000000"/>
            </w:tcBorders>
            <w:hideMark/>
          </w:tcPr>
          <w:p w14:paraId="70914A2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423" w:type="pct"/>
            <w:tcBorders>
              <w:top w:val="single" w:sz="4" w:space="0" w:color="000000"/>
              <w:left w:val="single" w:sz="4" w:space="0" w:color="000000"/>
              <w:bottom w:val="single" w:sz="4" w:space="0" w:color="000000"/>
              <w:right w:val="single" w:sz="4" w:space="0" w:color="000000"/>
            </w:tcBorders>
          </w:tcPr>
          <w:p w14:paraId="10D62C02"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1034" w:type="pct"/>
            <w:tcBorders>
              <w:top w:val="single" w:sz="4" w:space="0" w:color="000000"/>
              <w:left w:val="single" w:sz="4" w:space="0" w:color="000000"/>
              <w:bottom w:val="single" w:sz="4" w:space="0" w:color="000000"/>
              <w:right w:val="single" w:sz="4" w:space="0" w:color="000000"/>
            </w:tcBorders>
            <w:hideMark/>
          </w:tcPr>
          <w:p w14:paraId="036315FB"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संघ</w:t>
            </w:r>
            <w:r w:rsidRPr="002621D6">
              <w:rPr>
                <w:rFonts w:ascii="Kokila" w:hAnsi="Kokila" w:cs="Kokila"/>
                <w:sz w:val="26"/>
                <w:szCs w:val="26"/>
              </w:rPr>
              <w:t>,</w:t>
            </w:r>
            <w:r w:rsidRPr="002621D6">
              <w:rPr>
                <w:rFonts w:ascii="Kokila" w:hAnsi="Kokila" w:cs="Kokila" w:hint="cs"/>
                <w:sz w:val="26"/>
                <w:szCs w:val="26"/>
                <w:cs/>
              </w:rPr>
              <w:t xml:space="preserve"> प्रदेश र </w:t>
            </w:r>
            <w:r w:rsidRPr="002621D6">
              <w:rPr>
                <w:rFonts w:ascii="Kokila" w:hAnsi="Kokila" w:cs="Kokila"/>
                <w:sz w:val="26"/>
                <w:szCs w:val="26"/>
                <w:cs/>
              </w:rPr>
              <w:t xml:space="preserve"> </w:t>
            </w:r>
            <w:r w:rsidRPr="002621D6">
              <w:rPr>
                <w:rFonts w:ascii="Kokila" w:hAnsi="Kokila" w:cs="Kokila" w:hint="cs"/>
                <w:sz w:val="26"/>
                <w:szCs w:val="26"/>
                <w:cs/>
              </w:rPr>
              <w:t>नगरपालिका</w:t>
            </w:r>
            <w:r w:rsidRPr="002621D6">
              <w:rPr>
                <w:rFonts w:ascii="Kokila" w:hAnsi="Kokila" w:cs="Kokila"/>
                <w:sz w:val="26"/>
                <w:szCs w:val="26"/>
                <w:cs/>
              </w:rPr>
              <w:t xml:space="preserve"> (विद्यालय भौतिक सुधारको क्रिय</w:t>
            </w:r>
            <w:r w:rsidRPr="002621D6">
              <w:rPr>
                <w:rFonts w:ascii="Kokila" w:hAnsi="Kokila" w:cs="Kokila" w:hint="cs"/>
                <w:sz w:val="26"/>
                <w:szCs w:val="26"/>
                <w:cs/>
              </w:rPr>
              <w:t>ा</w:t>
            </w:r>
            <w:r w:rsidRPr="002621D6">
              <w:rPr>
                <w:rFonts w:ascii="Kokila" w:hAnsi="Kokila" w:cs="Kokila"/>
                <w:sz w:val="26"/>
                <w:szCs w:val="26"/>
                <w:cs/>
              </w:rPr>
              <w:t>कलाप अनुसार)</w:t>
            </w:r>
          </w:p>
        </w:tc>
      </w:tr>
      <w:tr w:rsidR="005975D3" w:rsidRPr="00D77522" w14:paraId="253A3C52" w14:textId="77777777" w:rsidTr="005975D3">
        <w:tc>
          <w:tcPr>
            <w:tcW w:w="245" w:type="pct"/>
            <w:vMerge w:val="restart"/>
            <w:tcBorders>
              <w:top w:val="single" w:sz="4" w:space="0" w:color="000000"/>
              <w:left w:val="single" w:sz="4" w:space="0" w:color="000000"/>
              <w:bottom w:val="single" w:sz="4" w:space="0" w:color="000000"/>
              <w:right w:val="single" w:sz="4" w:space="0" w:color="000000"/>
            </w:tcBorders>
            <w:hideMark/>
          </w:tcPr>
          <w:p w14:paraId="70294016"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६</w:t>
            </w:r>
          </w:p>
        </w:tc>
        <w:tc>
          <w:tcPr>
            <w:tcW w:w="1209" w:type="pct"/>
            <w:vMerge w:val="restart"/>
            <w:tcBorders>
              <w:top w:val="single" w:sz="4" w:space="0" w:color="000000"/>
              <w:left w:val="single" w:sz="4" w:space="0" w:color="000000"/>
              <w:bottom w:val="single" w:sz="4" w:space="0" w:color="000000"/>
              <w:right w:val="single" w:sz="4" w:space="0" w:color="000000"/>
            </w:tcBorders>
            <w:hideMark/>
          </w:tcPr>
          <w:p w14:paraId="798C8E5D"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विद्यालयको कार्यसम्पादन परीक्षण तथा विद्यार्थीको सिकाइ उपलब्धि परीक्षण</w:t>
            </w:r>
            <w:r w:rsidRPr="002621D6">
              <w:rPr>
                <w:rFonts w:ascii="Kokila" w:hAnsi="Kokila" w:cs="Kokila"/>
                <w:color w:val="000000"/>
                <w:sz w:val="26"/>
                <w:szCs w:val="26"/>
                <w:cs/>
              </w:rPr>
              <w:t xml:space="preserve"> </w:t>
            </w:r>
          </w:p>
        </w:tc>
        <w:tc>
          <w:tcPr>
            <w:tcW w:w="443" w:type="pct"/>
            <w:tcBorders>
              <w:top w:val="single" w:sz="4" w:space="0" w:color="000000"/>
              <w:left w:val="single" w:sz="4" w:space="0" w:color="000000"/>
              <w:bottom w:val="single" w:sz="4" w:space="0" w:color="000000"/>
              <w:right w:val="single" w:sz="4" w:space="0" w:color="000000"/>
            </w:tcBorders>
            <w:hideMark/>
          </w:tcPr>
          <w:p w14:paraId="203E8816"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विद्यालय प्रतिशत</w:t>
            </w:r>
          </w:p>
        </w:tc>
        <w:tc>
          <w:tcPr>
            <w:tcW w:w="282" w:type="pct"/>
            <w:tcBorders>
              <w:top w:val="single" w:sz="4" w:space="0" w:color="000000"/>
              <w:left w:val="single" w:sz="4" w:space="0" w:color="000000"/>
              <w:bottom w:val="single" w:sz="4" w:space="0" w:color="000000"/>
              <w:right w:val="single" w:sz="4" w:space="0" w:color="000000"/>
            </w:tcBorders>
            <w:hideMark/>
          </w:tcPr>
          <w:p w14:paraId="19F7890A"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232" w:type="pct"/>
            <w:tcBorders>
              <w:top w:val="single" w:sz="4" w:space="0" w:color="000000"/>
              <w:left w:val="single" w:sz="4" w:space="0" w:color="000000"/>
              <w:bottom w:val="single" w:sz="4" w:space="0" w:color="000000"/>
              <w:right w:val="single" w:sz="4" w:space="0" w:color="000000"/>
            </w:tcBorders>
            <w:hideMark/>
          </w:tcPr>
          <w:p w14:paraId="4850FE5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282" w:type="pct"/>
            <w:tcBorders>
              <w:top w:val="single" w:sz="4" w:space="0" w:color="000000"/>
              <w:left w:val="single" w:sz="4" w:space="0" w:color="000000"/>
              <w:bottom w:val="single" w:sz="4" w:space="0" w:color="000000"/>
              <w:right w:val="single" w:sz="4" w:space="0" w:color="000000"/>
            </w:tcBorders>
            <w:hideMark/>
          </w:tcPr>
          <w:p w14:paraId="6639B11C"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267" w:type="pct"/>
            <w:tcBorders>
              <w:top w:val="single" w:sz="4" w:space="0" w:color="000000"/>
              <w:left w:val="single" w:sz="4" w:space="0" w:color="000000"/>
              <w:bottom w:val="single" w:sz="4" w:space="0" w:color="000000"/>
              <w:right w:val="single" w:sz="4" w:space="0" w:color="000000"/>
            </w:tcBorders>
            <w:hideMark/>
          </w:tcPr>
          <w:p w14:paraId="4E4C5BC8"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267" w:type="pct"/>
            <w:tcBorders>
              <w:top w:val="single" w:sz="4" w:space="0" w:color="000000"/>
              <w:left w:val="single" w:sz="4" w:space="0" w:color="000000"/>
              <w:bottom w:val="single" w:sz="4" w:space="0" w:color="000000"/>
              <w:right w:val="single" w:sz="4" w:space="0" w:color="000000"/>
            </w:tcBorders>
          </w:tcPr>
          <w:p w14:paraId="6269F4FA"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315" w:type="pct"/>
            <w:tcBorders>
              <w:top w:val="single" w:sz="4" w:space="0" w:color="000000"/>
              <w:left w:val="single" w:sz="4" w:space="0" w:color="000000"/>
              <w:bottom w:val="single" w:sz="4" w:space="0" w:color="000000"/>
              <w:right w:val="single" w:sz="4" w:space="0" w:color="000000"/>
            </w:tcBorders>
            <w:hideMark/>
          </w:tcPr>
          <w:p w14:paraId="15E7F53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423" w:type="pct"/>
            <w:tcBorders>
              <w:top w:val="single" w:sz="4" w:space="0" w:color="000000"/>
              <w:left w:val="single" w:sz="4" w:space="0" w:color="000000"/>
              <w:bottom w:val="single" w:sz="4" w:space="0" w:color="000000"/>
              <w:right w:val="single" w:sz="4" w:space="0" w:color="000000"/>
            </w:tcBorders>
          </w:tcPr>
          <w:p w14:paraId="7EB5E828"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1034" w:type="pct"/>
            <w:vMerge w:val="restart"/>
            <w:tcBorders>
              <w:top w:val="single" w:sz="4" w:space="0" w:color="000000"/>
              <w:left w:val="single" w:sz="4" w:space="0" w:color="000000"/>
              <w:bottom w:val="single" w:sz="4" w:space="0" w:color="000000"/>
              <w:right w:val="single" w:sz="4" w:space="0" w:color="000000"/>
            </w:tcBorders>
            <w:hideMark/>
          </w:tcPr>
          <w:p w14:paraId="23984FCD"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संघ</w:t>
            </w:r>
            <w:r w:rsidRPr="002621D6">
              <w:rPr>
                <w:rFonts w:ascii="Kokila" w:hAnsi="Kokila" w:cs="Kokila"/>
                <w:sz w:val="26"/>
                <w:szCs w:val="26"/>
              </w:rPr>
              <w:t>,</w:t>
            </w:r>
            <w:r w:rsidRPr="002621D6">
              <w:rPr>
                <w:rFonts w:ascii="Kokila" w:hAnsi="Kokila" w:cs="Kokila"/>
                <w:sz w:val="26"/>
                <w:szCs w:val="26"/>
                <w:cs/>
              </w:rPr>
              <w:t xml:space="preserve"> </w:t>
            </w:r>
            <w:r w:rsidRPr="002621D6">
              <w:rPr>
                <w:rFonts w:ascii="Kokila" w:hAnsi="Kokila" w:cs="Kokila" w:hint="cs"/>
                <w:sz w:val="26"/>
                <w:szCs w:val="26"/>
                <w:cs/>
              </w:rPr>
              <w:t>प्रदेश र  नगरपालिका</w:t>
            </w:r>
          </w:p>
        </w:tc>
      </w:tr>
      <w:tr w:rsidR="005975D3" w:rsidRPr="00D77522" w14:paraId="5CE7EEB2" w14:textId="77777777" w:rsidTr="005975D3">
        <w:trPr>
          <w:trHeight w:val="14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28EF41" w14:textId="77777777" w:rsidR="005975D3" w:rsidRPr="002621D6" w:rsidRDefault="005975D3" w:rsidP="005975D3">
            <w:pPr>
              <w:spacing w:after="0"/>
              <w:rPr>
                <w:rFonts w:ascii="Kokila" w:hAnsi="Kokila" w:cs="Kokila"/>
                <w:sz w:val="26"/>
                <w:szCs w:val="26"/>
              </w:rPr>
            </w:pPr>
          </w:p>
        </w:tc>
        <w:tc>
          <w:tcPr>
            <w:tcW w:w="1209" w:type="pct"/>
            <w:vMerge/>
            <w:tcBorders>
              <w:top w:val="single" w:sz="4" w:space="0" w:color="000000"/>
              <w:left w:val="single" w:sz="4" w:space="0" w:color="000000"/>
              <w:bottom w:val="single" w:sz="4" w:space="0" w:color="000000"/>
              <w:right w:val="single" w:sz="4" w:space="0" w:color="000000"/>
            </w:tcBorders>
            <w:vAlign w:val="center"/>
            <w:hideMark/>
          </w:tcPr>
          <w:p w14:paraId="2B6F65CF" w14:textId="77777777" w:rsidR="005975D3" w:rsidRPr="002621D6" w:rsidRDefault="005975D3" w:rsidP="005975D3">
            <w:pPr>
              <w:spacing w:after="0"/>
              <w:rPr>
                <w:rFonts w:ascii="Kokila" w:hAnsi="Kokila" w:cs="Kokila"/>
                <w:sz w:val="26"/>
                <w:szCs w:val="26"/>
              </w:rPr>
            </w:pPr>
          </w:p>
        </w:tc>
        <w:tc>
          <w:tcPr>
            <w:tcW w:w="443" w:type="pct"/>
            <w:tcBorders>
              <w:top w:val="single" w:sz="4" w:space="0" w:color="000000"/>
              <w:left w:val="single" w:sz="4" w:space="0" w:color="000000"/>
              <w:bottom w:val="single" w:sz="4" w:space="0" w:color="000000"/>
              <w:right w:val="single" w:sz="4" w:space="0" w:color="000000"/>
            </w:tcBorders>
            <w:hideMark/>
          </w:tcPr>
          <w:p w14:paraId="6BA17DD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पटक</w:t>
            </w:r>
          </w:p>
        </w:tc>
        <w:tc>
          <w:tcPr>
            <w:tcW w:w="282" w:type="pct"/>
            <w:tcBorders>
              <w:top w:val="single" w:sz="4" w:space="0" w:color="000000"/>
              <w:left w:val="single" w:sz="4" w:space="0" w:color="000000"/>
              <w:bottom w:val="single" w:sz="4" w:space="0" w:color="000000"/>
              <w:right w:val="single" w:sz="4" w:space="0" w:color="000000"/>
            </w:tcBorders>
            <w:hideMark/>
          </w:tcPr>
          <w:p w14:paraId="2D6520BB"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232" w:type="pct"/>
            <w:tcBorders>
              <w:top w:val="single" w:sz="4" w:space="0" w:color="000000"/>
              <w:left w:val="single" w:sz="4" w:space="0" w:color="000000"/>
              <w:bottom w:val="single" w:sz="4" w:space="0" w:color="000000"/>
              <w:right w:val="single" w:sz="4" w:space="0" w:color="000000"/>
            </w:tcBorders>
          </w:tcPr>
          <w:p w14:paraId="1BA5835F" w14:textId="77777777" w:rsidR="005975D3" w:rsidRPr="002621D6" w:rsidRDefault="005975D3" w:rsidP="005975D3">
            <w:pPr>
              <w:spacing w:after="0" w:line="240" w:lineRule="auto"/>
              <w:rPr>
                <w:rFonts w:ascii="Kokila" w:hAnsi="Kokila" w:cs="Kokila"/>
                <w:sz w:val="26"/>
                <w:szCs w:val="26"/>
              </w:rPr>
            </w:pPr>
          </w:p>
        </w:tc>
        <w:tc>
          <w:tcPr>
            <w:tcW w:w="282" w:type="pct"/>
            <w:tcBorders>
              <w:top w:val="single" w:sz="4" w:space="0" w:color="000000"/>
              <w:left w:val="single" w:sz="4" w:space="0" w:color="000000"/>
              <w:bottom w:val="single" w:sz="4" w:space="0" w:color="000000"/>
              <w:right w:val="single" w:sz="4" w:space="0" w:color="000000"/>
            </w:tcBorders>
          </w:tcPr>
          <w:p w14:paraId="37AD9A65" w14:textId="77777777" w:rsidR="005975D3" w:rsidRPr="002621D6" w:rsidRDefault="005975D3" w:rsidP="005975D3">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1A08E817" w14:textId="77777777" w:rsidR="005975D3" w:rsidRPr="002621D6" w:rsidRDefault="005975D3" w:rsidP="005975D3">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hideMark/>
          </w:tcPr>
          <w:p w14:paraId="62BC743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315" w:type="pct"/>
            <w:tcBorders>
              <w:top w:val="single" w:sz="4" w:space="0" w:color="000000"/>
              <w:left w:val="single" w:sz="4" w:space="0" w:color="000000"/>
              <w:bottom w:val="single" w:sz="4" w:space="0" w:color="000000"/>
              <w:right w:val="single" w:sz="4" w:space="0" w:color="000000"/>
            </w:tcBorders>
            <w:hideMark/>
          </w:tcPr>
          <w:p w14:paraId="72C2AB0E" w14:textId="77777777" w:rsidR="005975D3" w:rsidRPr="002621D6" w:rsidRDefault="005975D3" w:rsidP="005975D3">
            <w:pPr>
              <w:spacing w:after="0" w:line="240" w:lineRule="auto"/>
              <w:rPr>
                <w:rFonts w:ascii="Kokila" w:hAnsi="Kokila" w:cs="Kokila"/>
                <w:color w:val="FF0000"/>
                <w:sz w:val="26"/>
                <w:szCs w:val="26"/>
              </w:rPr>
            </w:pPr>
            <w:r w:rsidRPr="002621D6">
              <w:rPr>
                <w:rFonts w:ascii="Kokila" w:hAnsi="Kokila" w:cs="Kokila"/>
                <w:sz w:val="26"/>
                <w:szCs w:val="26"/>
                <w:cs/>
              </w:rPr>
              <w:t>२</w:t>
            </w:r>
          </w:p>
        </w:tc>
        <w:tc>
          <w:tcPr>
            <w:tcW w:w="423" w:type="pct"/>
            <w:tcBorders>
              <w:top w:val="single" w:sz="4" w:space="0" w:color="000000"/>
              <w:left w:val="single" w:sz="4" w:space="0" w:color="000000"/>
              <w:bottom w:val="single" w:sz="4" w:space="0" w:color="000000"/>
              <w:right w:val="single" w:sz="4" w:space="0" w:color="000000"/>
            </w:tcBorders>
          </w:tcPr>
          <w:p w14:paraId="312932D2" w14:textId="77777777" w:rsidR="005975D3" w:rsidRPr="002621D6" w:rsidRDefault="005975D3" w:rsidP="005975D3">
            <w:pPr>
              <w:spacing w:after="0" w:line="240" w:lineRule="auto"/>
              <w:rPr>
                <w:rFonts w:ascii="Kokila" w:hAnsi="Kokila" w:cs="Kokila"/>
                <w:color w:val="FF0000"/>
                <w:sz w:val="26"/>
                <w:szCs w:val="26"/>
              </w:rPr>
            </w:pPr>
          </w:p>
        </w:tc>
        <w:tc>
          <w:tcPr>
            <w:tcW w:w="1034" w:type="pct"/>
            <w:vMerge/>
            <w:tcBorders>
              <w:top w:val="single" w:sz="4" w:space="0" w:color="000000"/>
              <w:left w:val="single" w:sz="4" w:space="0" w:color="000000"/>
              <w:bottom w:val="single" w:sz="4" w:space="0" w:color="000000"/>
              <w:right w:val="single" w:sz="4" w:space="0" w:color="000000"/>
            </w:tcBorders>
            <w:vAlign w:val="center"/>
            <w:hideMark/>
          </w:tcPr>
          <w:p w14:paraId="148F6A26" w14:textId="77777777" w:rsidR="005975D3" w:rsidRPr="002621D6" w:rsidRDefault="005975D3" w:rsidP="005975D3">
            <w:pPr>
              <w:spacing w:after="0"/>
              <w:rPr>
                <w:rFonts w:ascii="Kokila" w:hAnsi="Kokila" w:cs="Kokila"/>
                <w:sz w:val="26"/>
                <w:szCs w:val="26"/>
              </w:rPr>
            </w:pPr>
          </w:p>
        </w:tc>
      </w:tr>
      <w:tr w:rsidR="005975D3" w:rsidRPr="00D77522" w14:paraId="7BAC74D0" w14:textId="77777777" w:rsidTr="005975D3">
        <w:tc>
          <w:tcPr>
            <w:tcW w:w="245" w:type="pct"/>
            <w:tcBorders>
              <w:top w:val="single" w:sz="4" w:space="0" w:color="000000"/>
              <w:left w:val="single" w:sz="4" w:space="0" w:color="000000"/>
              <w:bottom w:val="single" w:sz="4" w:space="0" w:color="000000"/>
              <w:right w:val="single" w:sz="4" w:space="0" w:color="000000"/>
            </w:tcBorders>
            <w:hideMark/>
          </w:tcPr>
          <w:p w14:paraId="48BD1A06" w14:textId="77777777" w:rsidR="005975D3" w:rsidRPr="002621D6" w:rsidRDefault="005975D3" w:rsidP="005975D3">
            <w:pPr>
              <w:spacing w:after="0" w:line="240" w:lineRule="auto"/>
              <w:rPr>
                <w:rFonts w:ascii="Kokila" w:hAnsi="Kokila" w:cs="Kokila"/>
                <w:color w:val="FF0000"/>
                <w:sz w:val="26"/>
                <w:szCs w:val="26"/>
              </w:rPr>
            </w:pPr>
            <w:r w:rsidRPr="002621D6">
              <w:rPr>
                <w:rFonts w:ascii="Kokila" w:hAnsi="Kokila" w:cs="Kokila"/>
                <w:sz w:val="26"/>
                <w:szCs w:val="26"/>
                <w:cs/>
              </w:rPr>
              <w:t>७</w:t>
            </w:r>
          </w:p>
        </w:tc>
        <w:tc>
          <w:tcPr>
            <w:tcW w:w="1209" w:type="pct"/>
            <w:tcBorders>
              <w:top w:val="single" w:sz="4" w:space="0" w:color="000000"/>
              <w:left w:val="single" w:sz="4" w:space="0" w:color="000000"/>
              <w:bottom w:val="single" w:sz="4" w:space="0" w:color="000000"/>
              <w:right w:val="single" w:sz="4" w:space="0" w:color="000000"/>
            </w:tcBorders>
            <w:hideMark/>
          </w:tcPr>
          <w:p w14:paraId="199C3F95" w14:textId="77777777" w:rsidR="005975D3" w:rsidRPr="002621D6" w:rsidRDefault="005975D3" w:rsidP="005975D3">
            <w:pPr>
              <w:pStyle w:val="Default"/>
              <w:spacing w:line="276" w:lineRule="auto"/>
              <w:jc w:val="both"/>
              <w:rPr>
                <w:rFonts w:ascii="Kokila" w:hAnsi="Kokila" w:cs="Kokila"/>
                <w:sz w:val="26"/>
                <w:szCs w:val="26"/>
              </w:rPr>
            </w:pPr>
            <w:r w:rsidRPr="002621D6">
              <w:rPr>
                <w:rFonts w:ascii="Kokila" w:hAnsi="Kokila" w:cs="Kokila"/>
                <w:sz w:val="26"/>
                <w:szCs w:val="26"/>
                <w:cs/>
                <w:lang w:bidi="hi-IN"/>
              </w:rPr>
              <w:t>राष्ट्रिय पाठ्‍यक्रम प्रारू</w:t>
            </w:r>
            <w:r w:rsidRPr="002621D6">
              <w:rPr>
                <w:rFonts w:ascii="Kokila" w:hAnsi="Kokila" w:cs="Kokila" w:hint="cs"/>
                <w:sz w:val="26"/>
                <w:szCs w:val="26"/>
                <w:cs/>
                <w:lang w:bidi="ne-NP"/>
              </w:rPr>
              <w:t xml:space="preserve">प २०७६ मा भएका सम्पूर्ण </w:t>
            </w:r>
            <w:r w:rsidRPr="002621D6">
              <w:rPr>
                <w:rFonts w:ascii="Kokila" w:hAnsi="Kokila" w:cs="Kokila"/>
                <w:sz w:val="26"/>
                <w:szCs w:val="26"/>
                <w:cs/>
                <w:lang w:bidi="hi-IN"/>
              </w:rPr>
              <w:t xml:space="preserve">प्रावधानहरुको  कार्यान्वयन  </w:t>
            </w:r>
          </w:p>
        </w:tc>
        <w:tc>
          <w:tcPr>
            <w:tcW w:w="443" w:type="pct"/>
            <w:tcBorders>
              <w:top w:val="single" w:sz="4" w:space="0" w:color="000000"/>
              <w:left w:val="single" w:sz="4" w:space="0" w:color="000000"/>
              <w:bottom w:val="single" w:sz="4" w:space="0" w:color="000000"/>
              <w:right w:val="single" w:sz="4" w:space="0" w:color="000000"/>
            </w:tcBorders>
            <w:hideMark/>
          </w:tcPr>
          <w:p w14:paraId="1A400415"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 xml:space="preserve">विद्यालय </w:t>
            </w:r>
          </w:p>
        </w:tc>
        <w:tc>
          <w:tcPr>
            <w:tcW w:w="282" w:type="pct"/>
            <w:tcBorders>
              <w:top w:val="single" w:sz="4" w:space="0" w:color="000000"/>
              <w:left w:val="single" w:sz="4" w:space="0" w:color="000000"/>
              <w:bottom w:val="single" w:sz="4" w:space="0" w:color="000000"/>
              <w:right w:val="single" w:sz="4" w:space="0" w:color="000000"/>
            </w:tcBorders>
            <w:hideMark/>
          </w:tcPr>
          <w:p w14:paraId="24E9620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32" w:type="pct"/>
            <w:tcBorders>
              <w:top w:val="single" w:sz="4" w:space="0" w:color="000000"/>
              <w:left w:val="single" w:sz="4" w:space="0" w:color="000000"/>
              <w:bottom w:val="single" w:sz="4" w:space="0" w:color="000000"/>
              <w:right w:val="single" w:sz="4" w:space="0" w:color="000000"/>
            </w:tcBorders>
            <w:hideMark/>
          </w:tcPr>
          <w:p w14:paraId="2861D266"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 xml:space="preserve"> </w:t>
            </w:r>
            <w:r w:rsidRPr="002621D6">
              <w:rPr>
                <w:rFonts w:ascii="Kokila" w:hAnsi="Kokila" w:cs="Kokila" w:hint="cs"/>
                <w:sz w:val="26"/>
                <w:szCs w:val="26"/>
                <w:cs/>
              </w:rPr>
              <w:t>सबै</w:t>
            </w:r>
          </w:p>
          <w:p w14:paraId="4BD16D91" w14:textId="77777777" w:rsidR="005975D3" w:rsidRPr="002621D6" w:rsidRDefault="005975D3" w:rsidP="005975D3">
            <w:pPr>
              <w:rPr>
                <w:rFonts w:ascii="Kokila" w:hAnsi="Kokila" w:cs="Kokila"/>
                <w:sz w:val="26"/>
                <w:szCs w:val="26"/>
              </w:rPr>
            </w:pPr>
          </w:p>
          <w:p w14:paraId="3C653DB3" w14:textId="77777777" w:rsidR="005975D3" w:rsidRPr="002621D6" w:rsidRDefault="005975D3" w:rsidP="005975D3">
            <w:pPr>
              <w:rPr>
                <w:rFonts w:ascii="Kokila" w:hAnsi="Kokila" w:cs="Kokila"/>
                <w:sz w:val="26"/>
                <w:szCs w:val="26"/>
              </w:rPr>
            </w:pPr>
          </w:p>
          <w:p w14:paraId="12FCD6B2" w14:textId="77777777" w:rsidR="005975D3" w:rsidRPr="002621D6" w:rsidRDefault="005975D3" w:rsidP="005975D3">
            <w:pPr>
              <w:rPr>
                <w:rFonts w:ascii="Kokila" w:hAnsi="Kokila" w:cs="Kokila"/>
                <w:sz w:val="26"/>
                <w:szCs w:val="26"/>
              </w:rPr>
            </w:pPr>
          </w:p>
        </w:tc>
        <w:tc>
          <w:tcPr>
            <w:tcW w:w="282" w:type="pct"/>
            <w:tcBorders>
              <w:top w:val="single" w:sz="4" w:space="0" w:color="000000"/>
              <w:left w:val="single" w:sz="4" w:space="0" w:color="000000"/>
              <w:bottom w:val="single" w:sz="4" w:space="0" w:color="000000"/>
              <w:right w:val="single" w:sz="4" w:space="0" w:color="000000"/>
            </w:tcBorders>
            <w:hideMark/>
          </w:tcPr>
          <w:p w14:paraId="08C515E7"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tcPr>
          <w:p w14:paraId="0BE5EAFB"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tcPr>
          <w:p w14:paraId="0E744B2B"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315" w:type="pct"/>
            <w:tcBorders>
              <w:top w:val="single" w:sz="4" w:space="0" w:color="000000"/>
              <w:left w:val="single" w:sz="4" w:space="0" w:color="000000"/>
              <w:bottom w:val="single" w:sz="4" w:space="0" w:color="000000"/>
              <w:right w:val="single" w:sz="4" w:space="0" w:color="000000"/>
            </w:tcBorders>
          </w:tcPr>
          <w:p w14:paraId="1E747C0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423" w:type="pct"/>
            <w:tcBorders>
              <w:top w:val="single" w:sz="4" w:space="0" w:color="000000"/>
              <w:left w:val="single" w:sz="4" w:space="0" w:color="000000"/>
              <w:bottom w:val="single" w:sz="4" w:space="0" w:color="000000"/>
              <w:right w:val="single" w:sz="4" w:space="0" w:color="000000"/>
            </w:tcBorders>
          </w:tcPr>
          <w:p w14:paraId="75C5DB7F" w14:textId="77777777" w:rsidR="005975D3" w:rsidRPr="002621D6" w:rsidRDefault="005975D3" w:rsidP="005975D3">
            <w:pPr>
              <w:spacing w:after="0" w:line="240" w:lineRule="auto"/>
              <w:rPr>
                <w:rFonts w:ascii="Kokila" w:hAnsi="Kokila" w:cs="Kokila"/>
                <w:color w:val="FF0000"/>
                <w:sz w:val="26"/>
                <w:szCs w:val="26"/>
              </w:rPr>
            </w:pPr>
          </w:p>
        </w:tc>
        <w:tc>
          <w:tcPr>
            <w:tcW w:w="1034" w:type="pct"/>
            <w:tcBorders>
              <w:top w:val="single" w:sz="4" w:space="0" w:color="000000"/>
              <w:left w:val="single" w:sz="4" w:space="0" w:color="000000"/>
              <w:bottom w:val="single" w:sz="4" w:space="0" w:color="000000"/>
              <w:right w:val="single" w:sz="4" w:space="0" w:color="000000"/>
            </w:tcBorders>
            <w:hideMark/>
          </w:tcPr>
          <w:p w14:paraId="42828CA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संघ</w:t>
            </w:r>
            <w:r w:rsidRPr="002621D6">
              <w:rPr>
                <w:rFonts w:ascii="Kokila" w:hAnsi="Kokila" w:cs="Kokila"/>
                <w:sz w:val="26"/>
                <w:szCs w:val="26"/>
              </w:rPr>
              <w:t>,</w:t>
            </w:r>
            <w:r w:rsidRPr="002621D6">
              <w:rPr>
                <w:rFonts w:ascii="Kokila" w:hAnsi="Kokila" w:cs="Kokila" w:hint="cs"/>
                <w:sz w:val="26"/>
                <w:szCs w:val="26"/>
                <w:cs/>
              </w:rPr>
              <w:t xml:space="preserve"> प्रदेश र </w:t>
            </w:r>
            <w:r w:rsidRPr="002621D6">
              <w:rPr>
                <w:rFonts w:ascii="Kokila" w:hAnsi="Kokila" w:cs="Kokila"/>
                <w:sz w:val="26"/>
                <w:szCs w:val="26"/>
                <w:cs/>
              </w:rPr>
              <w:t xml:space="preserve"> </w:t>
            </w:r>
            <w:r w:rsidRPr="002621D6">
              <w:rPr>
                <w:rFonts w:ascii="Kokila" w:hAnsi="Kokila" w:cs="Kokila" w:hint="cs"/>
                <w:sz w:val="26"/>
                <w:szCs w:val="26"/>
                <w:cs/>
              </w:rPr>
              <w:t xml:space="preserve">नगरपालिका </w:t>
            </w:r>
            <w:r w:rsidRPr="002621D6">
              <w:rPr>
                <w:rFonts w:ascii="Kokila" w:hAnsi="Kokila" w:cs="Kokila"/>
                <w:sz w:val="26"/>
                <w:szCs w:val="26"/>
                <w:cs/>
              </w:rPr>
              <w:t xml:space="preserve"> </w:t>
            </w:r>
          </w:p>
          <w:p w14:paraId="2559A8C6" w14:textId="77777777" w:rsidR="005975D3" w:rsidRPr="002621D6" w:rsidRDefault="005975D3" w:rsidP="005975D3">
            <w:pPr>
              <w:spacing w:after="0" w:line="240" w:lineRule="auto"/>
              <w:rPr>
                <w:rFonts w:ascii="Kokila" w:hAnsi="Kokila" w:cs="Kokila"/>
                <w:color w:val="FF0000"/>
                <w:sz w:val="26"/>
                <w:szCs w:val="26"/>
              </w:rPr>
            </w:pPr>
            <w:r w:rsidRPr="002621D6">
              <w:rPr>
                <w:rFonts w:ascii="Kokila" w:hAnsi="Kokila" w:cs="Kokila"/>
                <w:sz w:val="26"/>
                <w:szCs w:val="26"/>
                <w:cs/>
              </w:rPr>
              <w:t>(पाठ्‍यक्रम  तथा मूल्याङ्‍कनको क्रियाकलाप अनुसार</w:t>
            </w:r>
            <w:r w:rsidRPr="002621D6">
              <w:rPr>
                <w:rFonts w:ascii="Kokila" w:hAnsi="Kokila" w:cs="Kokila" w:hint="cs"/>
                <w:sz w:val="26"/>
                <w:szCs w:val="26"/>
                <w:cs/>
              </w:rPr>
              <w:t>)</w:t>
            </w:r>
          </w:p>
        </w:tc>
      </w:tr>
      <w:tr w:rsidR="005975D3" w:rsidRPr="00D77522" w14:paraId="54E7D115" w14:textId="77777777" w:rsidTr="005975D3">
        <w:tc>
          <w:tcPr>
            <w:tcW w:w="245" w:type="pct"/>
            <w:tcBorders>
              <w:top w:val="single" w:sz="4" w:space="0" w:color="000000"/>
              <w:left w:val="single" w:sz="4" w:space="0" w:color="000000"/>
              <w:bottom w:val="single" w:sz="4" w:space="0" w:color="000000"/>
              <w:right w:val="single" w:sz="4" w:space="0" w:color="000000"/>
            </w:tcBorders>
            <w:hideMark/>
          </w:tcPr>
          <w:p w14:paraId="220A5B4E"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lastRenderedPageBreak/>
              <w:t>८</w:t>
            </w:r>
          </w:p>
        </w:tc>
        <w:tc>
          <w:tcPr>
            <w:tcW w:w="1209" w:type="pct"/>
            <w:tcBorders>
              <w:top w:val="single" w:sz="4" w:space="0" w:color="000000"/>
              <w:left w:val="single" w:sz="4" w:space="0" w:color="000000"/>
              <w:bottom w:val="single" w:sz="4" w:space="0" w:color="000000"/>
              <w:right w:val="single" w:sz="4" w:space="0" w:color="000000"/>
            </w:tcBorders>
            <w:hideMark/>
          </w:tcPr>
          <w:p w14:paraId="025D900A"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कक्षा शिक्षण</w:t>
            </w:r>
            <w:r w:rsidRPr="002621D6">
              <w:rPr>
                <w:rFonts w:ascii="Kokila" w:hAnsi="Kokila" w:cs="Kokila"/>
                <w:sz w:val="26"/>
                <w:szCs w:val="26"/>
              </w:rPr>
              <w:t xml:space="preserve">, </w:t>
            </w:r>
            <w:r w:rsidRPr="002621D6">
              <w:rPr>
                <w:rFonts w:ascii="Kokila" w:hAnsi="Kokila" w:cs="Kokila"/>
                <w:sz w:val="26"/>
                <w:szCs w:val="26"/>
                <w:cs/>
              </w:rPr>
              <w:t>विषयवस्तुको एकीकृत सिकाइ</w:t>
            </w:r>
            <w:r w:rsidRPr="002621D6">
              <w:rPr>
                <w:rFonts w:ascii="Kokila" w:hAnsi="Kokila" w:cs="Kokila"/>
                <w:sz w:val="26"/>
                <w:szCs w:val="26"/>
              </w:rPr>
              <w:t>,</w:t>
            </w:r>
            <w:r w:rsidRPr="002621D6">
              <w:rPr>
                <w:rFonts w:ascii="Kokila" w:hAnsi="Kokila" w:cs="Kokila"/>
                <w:sz w:val="26"/>
                <w:szCs w:val="26"/>
                <w:cs/>
              </w:rPr>
              <w:t xml:space="preserve"> व्यवहारकुशल सिपहरूको एकीकरण तथा विद्यार्थी  मूल्याङ्‍कनसम्बन्धी शिक्षक क्षमता विकास (वहु भाषिक सिकाइ सहजीक‍रण तथा विद्यार्थी परामर्श सेवासमेत)</w:t>
            </w:r>
            <w:r>
              <w:rPr>
                <w:rFonts w:ascii="Kokila" w:hAnsi="Kokila" w:cs="Kokila" w:hint="cs"/>
                <w:sz w:val="26"/>
                <w:szCs w:val="26"/>
                <w:cs/>
              </w:rPr>
              <w:t xml:space="preserve"> ।</w:t>
            </w:r>
          </w:p>
        </w:tc>
        <w:tc>
          <w:tcPr>
            <w:tcW w:w="443" w:type="pct"/>
            <w:tcBorders>
              <w:top w:val="single" w:sz="4" w:space="0" w:color="000000"/>
              <w:left w:val="single" w:sz="4" w:space="0" w:color="000000"/>
              <w:bottom w:val="single" w:sz="4" w:space="0" w:color="000000"/>
              <w:right w:val="single" w:sz="4" w:space="0" w:color="000000"/>
            </w:tcBorders>
            <w:hideMark/>
          </w:tcPr>
          <w:p w14:paraId="5A6B74CC"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शिक्षक प्रतिशत</w:t>
            </w:r>
          </w:p>
        </w:tc>
        <w:tc>
          <w:tcPr>
            <w:tcW w:w="282" w:type="pct"/>
            <w:tcBorders>
              <w:top w:val="single" w:sz="4" w:space="0" w:color="000000"/>
              <w:left w:val="single" w:sz="4" w:space="0" w:color="000000"/>
              <w:bottom w:val="single" w:sz="4" w:space="0" w:color="000000"/>
              <w:right w:val="single" w:sz="4" w:space="0" w:color="000000"/>
            </w:tcBorders>
          </w:tcPr>
          <w:p w14:paraId="676C938C"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२०</w:t>
            </w:r>
          </w:p>
          <w:p w14:paraId="4B653FBF" w14:textId="77777777" w:rsidR="005975D3" w:rsidRPr="002621D6" w:rsidRDefault="005975D3" w:rsidP="005975D3">
            <w:pPr>
              <w:spacing w:after="0" w:line="240" w:lineRule="auto"/>
              <w:rPr>
                <w:rFonts w:ascii="Kokila" w:hAnsi="Kokila" w:cs="Kokila"/>
                <w:sz w:val="26"/>
                <w:szCs w:val="26"/>
              </w:rPr>
            </w:pPr>
          </w:p>
        </w:tc>
        <w:tc>
          <w:tcPr>
            <w:tcW w:w="232" w:type="pct"/>
            <w:tcBorders>
              <w:top w:val="single" w:sz="4" w:space="0" w:color="000000"/>
              <w:left w:val="single" w:sz="4" w:space="0" w:color="000000"/>
              <w:bottom w:val="single" w:sz="4" w:space="0" w:color="000000"/>
              <w:right w:val="single" w:sz="4" w:space="0" w:color="000000"/>
            </w:tcBorders>
            <w:hideMark/>
          </w:tcPr>
          <w:p w14:paraId="064B4CB8"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२०</w:t>
            </w:r>
          </w:p>
        </w:tc>
        <w:tc>
          <w:tcPr>
            <w:tcW w:w="282" w:type="pct"/>
            <w:tcBorders>
              <w:top w:val="single" w:sz="4" w:space="0" w:color="000000"/>
              <w:left w:val="single" w:sz="4" w:space="0" w:color="000000"/>
              <w:bottom w:val="single" w:sz="4" w:space="0" w:color="000000"/>
              <w:right w:val="single" w:sz="4" w:space="0" w:color="000000"/>
            </w:tcBorders>
            <w:hideMark/>
          </w:tcPr>
          <w:p w14:paraId="11CAE98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३०</w:t>
            </w:r>
          </w:p>
        </w:tc>
        <w:tc>
          <w:tcPr>
            <w:tcW w:w="267" w:type="pct"/>
            <w:tcBorders>
              <w:top w:val="single" w:sz="4" w:space="0" w:color="000000"/>
              <w:left w:val="single" w:sz="4" w:space="0" w:color="000000"/>
              <w:bottom w:val="single" w:sz="4" w:space="0" w:color="000000"/>
              <w:right w:val="single" w:sz="4" w:space="0" w:color="000000"/>
            </w:tcBorders>
            <w:hideMark/>
          </w:tcPr>
          <w:p w14:paraId="306D290C"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३०</w:t>
            </w:r>
          </w:p>
        </w:tc>
        <w:tc>
          <w:tcPr>
            <w:tcW w:w="267" w:type="pct"/>
            <w:tcBorders>
              <w:top w:val="single" w:sz="4" w:space="0" w:color="000000"/>
              <w:left w:val="single" w:sz="4" w:space="0" w:color="000000"/>
              <w:bottom w:val="single" w:sz="4" w:space="0" w:color="000000"/>
              <w:right w:val="single" w:sz="4" w:space="0" w:color="000000"/>
            </w:tcBorders>
          </w:tcPr>
          <w:p w14:paraId="66CC7EC2" w14:textId="77777777" w:rsidR="005975D3" w:rsidRPr="002621D6" w:rsidRDefault="005975D3" w:rsidP="005975D3">
            <w:pPr>
              <w:spacing w:after="0" w:line="240" w:lineRule="auto"/>
              <w:rPr>
                <w:rFonts w:ascii="Kokila" w:hAnsi="Kokila" w:cs="Kokila"/>
                <w:sz w:val="26"/>
                <w:szCs w:val="26"/>
              </w:rPr>
            </w:pPr>
          </w:p>
        </w:tc>
        <w:tc>
          <w:tcPr>
            <w:tcW w:w="315" w:type="pct"/>
            <w:tcBorders>
              <w:top w:val="single" w:sz="4" w:space="0" w:color="000000"/>
              <w:left w:val="single" w:sz="4" w:space="0" w:color="000000"/>
              <w:bottom w:val="single" w:sz="4" w:space="0" w:color="000000"/>
              <w:right w:val="single" w:sz="4" w:space="0" w:color="000000"/>
            </w:tcBorders>
            <w:hideMark/>
          </w:tcPr>
          <w:p w14:paraId="4E27CAAB"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423" w:type="pct"/>
            <w:tcBorders>
              <w:top w:val="single" w:sz="4" w:space="0" w:color="000000"/>
              <w:left w:val="single" w:sz="4" w:space="0" w:color="000000"/>
              <w:bottom w:val="single" w:sz="4" w:space="0" w:color="000000"/>
              <w:right w:val="single" w:sz="4" w:space="0" w:color="000000"/>
            </w:tcBorders>
          </w:tcPr>
          <w:p w14:paraId="6796D511" w14:textId="77777777" w:rsidR="005975D3" w:rsidRPr="002621D6" w:rsidRDefault="005975D3" w:rsidP="005975D3">
            <w:pPr>
              <w:spacing w:after="0" w:line="240" w:lineRule="auto"/>
              <w:rPr>
                <w:rFonts w:ascii="Kokila" w:hAnsi="Kokila" w:cs="Kokila"/>
                <w:sz w:val="26"/>
                <w:szCs w:val="26"/>
              </w:rPr>
            </w:pPr>
          </w:p>
        </w:tc>
        <w:tc>
          <w:tcPr>
            <w:tcW w:w="1034" w:type="pct"/>
            <w:tcBorders>
              <w:top w:val="single" w:sz="4" w:space="0" w:color="000000"/>
              <w:left w:val="single" w:sz="4" w:space="0" w:color="000000"/>
              <w:bottom w:val="single" w:sz="4" w:space="0" w:color="000000"/>
              <w:right w:val="single" w:sz="4" w:space="0" w:color="000000"/>
            </w:tcBorders>
            <w:hideMark/>
          </w:tcPr>
          <w:p w14:paraId="2078C9F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संघ</w:t>
            </w:r>
            <w:r w:rsidRPr="002621D6">
              <w:rPr>
                <w:rFonts w:ascii="Kokila" w:hAnsi="Kokila" w:cs="Kokila"/>
                <w:sz w:val="26"/>
                <w:szCs w:val="26"/>
              </w:rPr>
              <w:t>,</w:t>
            </w:r>
            <w:r w:rsidRPr="002621D6">
              <w:rPr>
                <w:rFonts w:ascii="Kokila" w:hAnsi="Kokila" w:cs="Kokila" w:hint="cs"/>
                <w:sz w:val="26"/>
                <w:szCs w:val="26"/>
                <w:cs/>
              </w:rPr>
              <w:t xml:space="preserve"> </w:t>
            </w:r>
            <w:r w:rsidRPr="002621D6">
              <w:rPr>
                <w:rFonts w:ascii="Kokila" w:hAnsi="Kokila" w:cs="Kokila"/>
                <w:sz w:val="26"/>
                <w:szCs w:val="26"/>
                <w:cs/>
              </w:rPr>
              <w:t xml:space="preserve">प्रदेश तथा </w:t>
            </w:r>
            <w:r w:rsidRPr="002621D6">
              <w:rPr>
                <w:rFonts w:ascii="Kokila" w:hAnsi="Kokila" w:cs="Kokila" w:hint="cs"/>
                <w:sz w:val="26"/>
                <w:szCs w:val="26"/>
                <w:cs/>
              </w:rPr>
              <w:t>नगरपालिका</w:t>
            </w:r>
            <w:r w:rsidRPr="002621D6">
              <w:rPr>
                <w:rFonts w:ascii="Kokila" w:hAnsi="Kokila" w:cs="Kokila"/>
                <w:sz w:val="26"/>
                <w:szCs w:val="26"/>
                <w:cs/>
              </w:rPr>
              <w:t xml:space="preserve"> (शिक्षक व्यवस्थापन विकासको क्रिय</w:t>
            </w:r>
            <w:r w:rsidRPr="002621D6">
              <w:rPr>
                <w:rFonts w:ascii="Kokila" w:hAnsi="Kokila" w:cs="Kokila" w:hint="cs"/>
                <w:sz w:val="26"/>
                <w:szCs w:val="26"/>
                <w:cs/>
              </w:rPr>
              <w:t>ा</w:t>
            </w:r>
            <w:r w:rsidRPr="002621D6">
              <w:rPr>
                <w:rFonts w:ascii="Kokila" w:hAnsi="Kokila" w:cs="Kokila"/>
                <w:sz w:val="26"/>
                <w:szCs w:val="26"/>
                <w:cs/>
              </w:rPr>
              <w:t xml:space="preserve">कलाप अनुसार) </w:t>
            </w:r>
          </w:p>
        </w:tc>
      </w:tr>
      <w:tr w:rsidR="005975D3" w:rsidRPr="00D77522" w14:paraId="08BC8DC0" w14:textId="77777777" w:rsidTr="005975D3">
        <w:tc>
          <w:tcPr>
            <w:tcW w:w="245" w:type="pct"/>
            <w:vMerge w:val="restart"/>
            <w:tcBorders>
              <w:top w:val="single" w:sz="4" w:space="0" w:color="000000"/>
              <w:left w:val="single" w:sz="4" w:space="0" w:color="000000"/>
              <w:bottom w:val="single" w:sz="4" w:space="0" w:color="000000"/>
              <w:right w:val="single" w:sz="4" w:space="0" w:color="000000"/>
            </w:tcBorders>
            <w:hideMark/>
          </w:tcPr>
          <w:p w14:paraId="5C4CE4C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९</w:t>
            </w:r>
          </w:p>
        </w:tc>
        <w:tc>
          <w:tcPr>
            <w:tcW w:w="1209" w:type="pct"/>
            <w:vMerge w:val="restart"/>
            <w:tcBorders>
              <w:top w:val="single" w:sz="4" w:space="0" w:color="000000"/>
              <w:left w:val="single" w:sz="4" w:space="0" w:color="000000"/>
              <w:bottom w:val="single" w:sz="4" w:space="0" w:color="000000"/>
              <w:right w:val="single" w:sz="4" w:space="0" w:color="000000"/>
            </w:tcBorders>
            <w:hideMark/>
          </w:tcPr>
          <w:p w14:paraId="0CF07697"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विद्यालय शिक्षालार्इ  प्रकोप</w:t>
            </w:r>
            <w:r w:rsidRPr="002621D6">
              <w:rPr>
                <w:rFonts w:ascii="Kokila" w:hAnsi="Kokila" w:cs="Kokila"/>
                <w:sz w:val="26"/>
                <w:szCs w:val="26"/>
              </w:rPr>
              <w:t xml:space="preserve">, </w:t>
            </w:r>
            <w:r w:rsidRPr="002621D6">
              <w:rPr>
                <w:rFonts w:ascii="Kokila" w:hAnsi="Kokila" w:cs="Kokila"/>
                <w:sz w:val="26"/>
                <w:szCs w:val="26"/>
                <w:cs/>
              </w:rPr>
              <w:t xml:space="preserve">स‌‌‌ंकट तथा महामारीलगायतका परिस्थितिप्रति  उत्थानशील बनाउने योजना तयार गरी कार्यान्वयन </w:t>
            </w:r>
            <w:r>
              <w:rPr>
                <w:rFonts w:ascii="Kokila" w:hAnsi="Kokila" w:cs="Kokila" w:hint="cs"/>
                <w:sz w:val="26"/>
                <w:szCs w:val="26"/>
                <w:cs/>
              </w:rPr>
              <w:t>।</w:t>
            </w:r>
          </w:p>
        </w:tc>
        <w:tc>
          <w:tcPr>
            <w:tcW w:w="443" w:type="pct"/>
            <w:tcBorders>
              <w:top w:val="single" w:sz="4" w:space="0" w:color="000000"/>
              <w:left w:val="single" w:sz="4" w:space="0" w:color="000000"/>
              <w:bottom w:val="single" w:sz="4" w:space="0" w:color="000000"/>
              <w:right w:val="single" w:sz="4" w:space="0" w:color="000000"/>
            </w:tcBorders>
            <w:hideMark/>
          </w:tcPr>
          <w:p w14:paraId="0002345C"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योजना तयारी पटक</w:t>
            </w:r>
          </w:p>
        </w:tc>
        <w:tc>
          <w:tcPr>
            <w:tcW w:w="282" w:type="pct"/>
            <w:tcBorders>
              <w:top w:val="single" w:sz="4" w:space="0" w:color="000000"/>
              <w:left w:val="single" w:sz="4" w:space="0" w:color="000000"/>
              <w:bottom w:val="single" w:sz="4" w:space="0" w:color="000000"/>
              <w:right w:val="single" w:sz="4" w:space="0" w:color="000000"/>
            </w:tcBorders>
            <w:hideMark/>
          </w:tcPr>
          <w:p w14:paraId="6F9F550E"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232" w:type="pct"/>
            <w:tcBorders>
              <w:top w:val="single" w:sz="4" w:space="0" w:color="000000"/>
              <w:left w:val="single" w:sz="4" w:space="0" w:color="000000"/>
              <w:bottom w:val="single" w:sz="4" w:space="0" w:color="000000"/>
              <w:right w:val="single" w:sz="4" w:space="0" w:color="000000"/>
            </w:tcBorders>
          </w:tcPr>
          <w:p w14:paraId="4E8EFDA9" w14:textId="77777777" w:rsidR="005975D3" w:rsidRPr="002621D6" w:rsidRDefault="005975D3" w:rsidP="005975D3">
            <w:pPr>
              <w:spacing w:after="0" w:line="240" w:lineRule="auto"/>
              <w:rPr>
                <w:rFonts w:ascii="Kokila" w:hAnsi="Kokila" w:cs="Kokila"/>
                <w:sz w:val="26"/>
                <w:szCs w:val="26"/>
              </w:rPr>
            </w:pPr>
          </w:p>
        </w:tc>
        <w:tc>
          <w:tcPr>
            <w:tcW w:w="282" w:type="pct"/>
            <w:tcBorders>
              <w:top w:val="single" w:sz="4" w:space="0" w:color="000000"/>
              <w:left w:val="single" w:sz="4" w:space="0" w:color="000000"/>
              <w:bottom w:val="single" w:sz="4" w:space="0" w:color="000000"/>
              <w:right w:val="single" w:sz="4" w:space="0" w:color="000000"/>
            </w:tcBorders>
          </w:tcPr>
          <w:p w14:paraId="5EA622AC" w14:textId="77777777" w:rsidR="005975D3" w:rsidRPr="002621D6" w:rsidRDefault="005975D3" w:rsidP="005975D3">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268CF801" w14:textId="77777777" w:rsidR="005975D3" w:rsidRPr="002621D6" w:rsidRDefault="005975D3" w:rsidP="005975D3">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0912F7D6" w14:textId="77777777" w:rsidR="005975D3" w:rsidRPr="002621D6" w:rsidRDefault="005975D3" w:rsidP="005975D3">
            <w:pPr>
              <w:spacing w:after="0" w:line="240" w:lineRule="auto"/>
              <w:rPr>
                <w:rFonts w:ascii="Kokila" w:hAnsi="Kokila" w:cs="Kokila"/>
                <w:sz w:val="26"/>
                <w:szCs w:val="26"/>
              </w:rPr>
            </w:pPr>
          </w:p>
        </w:tc>
        <w:tc>
          <w:tcPr>
            <w:tcW w:w="315" w:type="pct"/>
            <w:tcBorders>
              <w:top w:val="single" w:sz="4" w:space="0" w:color="000000"/>
              <w:left w:val="single" w:sz="4" w:space="0" w:color="000000"/>
              <w:bottom w:val="single" w:sz="4" w:space="0" w:color="000000"/>
              <w:right w:val="single" w:sz="4" w:space="0" w:color="000000"/>
            </w:tcBorders>
          </w:tcPr>
          <w:p w14:paraId="37BA8C6F" w14:textId="77777777" w:rsidR="005975D3" w:rsidRPr="002621D6" w:rsidRDefault="005975D3" w:rsidP="005975D3">
            <w:pPr>
              <w:spacing w:after="0" w:line="240" w:lineRule="auto"/>
              <w:rPr>
                <w:rFonts w:ascii="Kokila" w:hAnsi="Kokila" w:cs="Kokila"/>
                <w:sz w:val="26"/>
                <w:szCs w:val="26"/>
              </w:rPr>
            </w:pPr>
          </w:p>
        </w:tc>
        <w:tc>
          <w:tcPr>
            <w:tcW w:w="423" w:type="pct"/>
            <w:tcBorders>
              <w:top w:val="single" w:sz="4" w:space="0" w:color="000000"/>
              <w:left w:val="single" w:sz="4" w:space="0" w:color="000000"/>
              <w:bottom w:val="single" w:sz="4" w:space="0" w:color="000000"/>
              <w:right w:val="single" w:sz="4" w:space="0" w:color="000000"/>
            </w:tcBorders>
          </w:tcPr>
          <w:p w14:paraId="0AAA40F0" w14:textId="77777777" w:rsidR="005975D3" w:rsidRPr="002621D6" w:rsidRDefault="005975D3" w:rsidP="005975D3">
            <w:pPr>
              <w:spacing w:after="0" w:line="240" w:lineRule="auto"/>
              <w:rPr>
                <w:rFonts w:ascii="Kokila" w:hAnsi="Kokila" w:cs="Kokila"/>
                <w:sz w:val="26"/>
                <w:szCs w:val="26"/>
              </w:rPr>
            </w:pPr>
          </w:p>
        </w:tc>
        <w:tc>
          <w:tcPr>
            <w:tcW w:w="1034" w:type="pct"/>
            <w:vMerge w:val="restart"/>
            <w:tcBorders>
              <w:top w:val="single" w:sz="4" w:space="0" w:color="000000"/>
              <w:left w:val="single" w:sz="4" w:space="0" w:color="000000"/>
              <w:bottom w:val="single" w:sz="4" w:space="0" w:color="000000"/>
              <w:right w:val="single" w:sz="4" w:space="0" w:color="000000"/>
            </w:tcBorders>
            <w:hideMark/>
          </w:tcPr>
          <w:p w14:paraId="4089FD05"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संघ</w:t>
            </w:r>
            <w:r w:rsidRPr="002621D6">
              <w:rPr>
                <w:rFonts w:ascii="Kokila" w:hAnsi="Kokila" w:cs="Kokila"/>
                <w:sz w:val="26"/>
                <w:szCs w:val="26"/>
              </w:rPr>
              <w:t>,</w:t>
            </w:r>
            <w:r w:rsidRPr="002621D6">
              <w:rPr>
                <w:rFonts w:ascii="Kokila" w:hAnsi="Kokila" w:cs="Kokila" w:hint="cs"/>
                <w:sz w:val="26"/>
                <w:szCs w:val="26"/>
                <w:cs/>
              </w:rPr>
              <w:t xml:space="preserve"> </w:t>
            </w:r>
            <w:r w:rsidRPr="002621D6">
              <w:rPr>
                <w:rFonts w:ascii="Kokila" w:hAnsi="Kokila" w:cs="Kokila"/>
                <w:sz w:val="26"/>
                <w:szCs w:val="26"/>
                <w:cs/>
              </w:rPr>
              <w:t xml:space="preserve">प्रदेश तथा </w:t>
            </w:r>
            <w:r w:rsidRPr="002621D6">
              <w:rPr>
                <w:rFonts w:ascii="Kokila" w:hAnsi="Kokila" w:cs="Kokila" w:hint="cs"/>
                <w:sz w:val="26"/>
                <w:szCs w:val="26"/>
                <w:cs/>
              </w:rPr>
              <w:t xml:space="preserve">नगरपालिकाको आपसी सहकार्यमा  </w:t>
            </w:r>
            <w:r w:rsidRPr="002621D6">
              <w:rPr>
                <w:rFonts w:ascii="Kokila" w:hAnsi="Kokila" w:cs="Kokila"/>
                <w:sz w:val="26"/>
                <w:szCs w:val="26"/>
                <w:cs/>
              </w:rPr>
              <w:t xml:space="preserve">स्थानीय तहबाट कार्यान्वयन  </w:t>
            </w:r>
          </w:p>
        </w:tc>
      </w:tr>
      <w:tr w:rsidR="005975D3" w:rsidRPr="00D77522" w14:paraId="6768551D" w14:textId="77777777" w:rsidTr="005975D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96A590" w14:textId="77777777" w:rsidR="005975D3" w:rsidRPr="002621D6" w:rsidRDefault="005975D3" w:rsidP="005975D3">
            <w:pPr>
              <w:spacing w:after="0"/>
              <w:rPr>
                <w:rFonts w:ascii="Kokila" w:hAnsi="Kokila" w:cs="Kokila"/>
                <w:sz w:val="26"/>
                <w:szCs w:val="26"/>
              </w:rPr>
            </w:pPr>
          </w:p>
        </w:tc>
        <w:tc>
          <w:tcPr>
            <w:tcW w:w="1209" w:type="pct"/>
            <w:vMerge/>
            <w:tcBorders>
              <w:top w:val="single" w:sz="4" w:space="0" w:color="000000"/>
              <w:left w:val="single" w:sz="4" w:space="0" w:color="000000"/>
              <w:bottom w:val="single" w:sz="4" w:space="0" w:color="000000"/>
              <w:right w:val="single" w:sz="4" w:space="0" w:color="000000"/>
            </w:tcBorders>
            <w:vAlign w:val="center"/>
            <w:hideMark/>
          </w:tcPr>
          <w:p w14:paraId="625A6299" w14:textId="77777777" w:rsidR="005975D3" w:rsidRPr="002621D6" w:rsidRDefault="005975D3" w:rsidP="005975D3">
            <w:pPr>
              <w:spacing w:after="0"/>
              <w:rPr>
                <w:rFonts w:ascii="Kokila" w:hAnsi="Kokila" w:cs="Kokila"/>
                <w:sz w:val="26"/>
                <w:szCs w:val="26"/>
              </w:rPr>
            </w:pPr>
          </w:p>
        </w:tc>
        <w:tc>
          <w:tcPr>
            <w:tcW w:w="443" w:type="pct"/>
            <w:tcBorders>
              <w:top w:val="single" w:sz="4" w:space="0" w:color="000000"/>
              <w:left w:val="single" w:sz="4" w:space="0" w:color="000000"/>
              <w:bottom w:val="single" w:sz="4" w:space="0" w:color="000000"/>
              <w:right w:val="single" w:sz="4" w:space="0" w:color="000000"/>
            </w:tcBorders>
            <w:hideMark/>
          </w:tcPr>
          <w:p w14:paraId="408566E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विद्यालय</w:t>
            </w:r>
          </w:p>
        </w:tc>
        <w:tc>
          <w:tcPr>
            <w:tcW w:w="282" w:type="pct"/>
            <w:tcBorders>
              <w:top w:val="single" w:sz="4" w:space="0" w:color="000000"/>
              <w:left w:val="single" w:sz="4" w:space="0" w:color="000000"/>
              <w:bottom w:val="single" w:sz="4" w:space="0" w:color="000000"/>
              <w:right w:val="single" w:sz="4" w:space="0" w:color="000000"/>
            </w:tcBorders>
          </w:tcPr>
          <w:p w14:paraId="58C91477"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32" w:type="pct"/>
            <w:tcBorders>
              <w:top w:val="single" w:sz="4" w:space="0" w:color="000000"/>
              <w:left w:val="single" w:sz="4" w:space="0" w:color="000000"/>
              <w:bottom w:val="single" w:sz="4" w:space="0" w:color="000000"/>
              <w:right w:val="single" w:sz="4" w:space="0" w:color="000000"/>
            </w:tcBorders>
          </w:tcPr>
          <w:p w14:paraId="3522F8B1"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 xml:space="preserve">सबै </w:t>
            </w:r>
          </w:p>
        </w:tc>
        <w:tc>
          <w:tcPr>
            <w:tcW w:w="282" w:type="pct"/>
            <w:tcBorders>
              <w:top w:val="single" w:sz="4" w:space="0" w:color="000000"/>
              <w:left w:val="single" w:sz="4" w:space="0" w:color="000000"/>
              <w:bottom w:val="single" w:sz="4" w:space="0" w:color="000000"/>
              <w:right w:val="single" w:sz="4" w:space="0" w:color="000000"/>
            </w:tcBorders>
          </w:tcPr>
          <w:p w14:paraId="19AB618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tcPr>
          <w:p w14:paraId="5EC8B5CE"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tcPr>
          <w:p w14:paraId="54F38A29"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315" w:type="pct"/>
            <w:tcBorders>
              <w:top w:val="single" w:sz="4" w:space="0" w:color="000000"/>
              <w:left w:val="single" w:sz="4" w:space="0" w:color="000000"/>
              <w:bottom w:val="single" w:sz="4" w:space="0" w:color="000000"/>
              <w:right w:val="single" w:sz="4" w:space="0" w:color="000000"/>
            </w:tcBorders>
          </w:tcPr>
          <w:p w14:paraId="1E081712"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 xml:space="preserve">सबै </w:t>
            </w:r>
          </w:p>
        </w:tc>
        <w:tc>
          <w:tcPr>
            <w:tcW w:w="423" w:type="pct"/>
            <w:tcBorders>
              <w:top w:val="single" w:sz="4" w:space="0" w:color="000000"/>
              <w:left w:val="single" w:sz="4" w:space="0" w:color="000000"/>
              <w:bottom w:val="single" w:sz="4" w:space="0" w:color="000000"/>
              <w:right w:val="single" w:sz="4" w:space="0" w:color="000000"/>
            </w:tcBorders>
          </w:tcPr>
          <w:p w14:paraId="3769CEA7" w14:textId="77777777" w:rsidR="005975D3" w:rsidRPr="002621D6" w:rsidRDefault="005975D3" w:rsidP="005975D3">
            <w:pPr>
              <w:spacing w:after="0" w:line="240" w:lineRule="auto"/>
              <w:rPr>
                <w:rFonts w:ascii="Kokila" w:hAnsi="Kokila" w:cs="Kokila"/>
                <w:sz w:val="26"/>
                <w:szCs w:val="26"/>
              </w:rPr>
            </w:pPr>
          </w:p>
        </w:tc>
        <w:tc>
          <w:tcPr>
            <w:tcW w:w="1034" w:type="pct"/>
            <w:vMerge/>
            <w:tcBorders>
              <w:top w:val="single" w:sz="4" w:space="0" w:color="000000"/>
              <w:left w:val="single" w:sz="4" w:space="0" w:color="000000"/>
              <w:bottom w:val="single" w:sz="4" w:space="0" w:color="000000"/>
              <w:right w:val="single" w:sz="4" w:space="0" w:color="000000"/>
            </w:tcBorders>
            <w:vAlign w:val="center"/>
            <w:hideMark/>
          </w:tcPr>
          <w:p w14:paraId="7129B096" w14:textId="77777777" w:rsidR="005975D3" w:rsidRPr="002621D6" w:rsidRDefault="005975D3" w:rsidP="005975D3">
            <w:pPr>
              <w:spacing w:after="0"/>
              <w:rPr>
                <w:rFonts w:ascii="Kokila" w:hAnsi="Kokila" w:cs="Kokila"/>
                <w:sz w:val="26"/>
                <w:szCs w:val="26"/>
              </w:rPr>
            </w:pPr>
          </w:p>
        </w:tc>
      </w:tr>
      <w:tr w:rsidR="005975D3" w:rsidRPr="00D77522" w14:paraId="59B551FF" w14:textId="77777777" w:rsidTr="005975D3">
        <w:tc>
          <w:tcPr>
            <w:tcW w:w="245" w:type="pct"/>
            <w:tcBorders>
              <w:top w:val="single" w:sz="4" w:space="0" w:color="000000"/>
              <w:left w:val="single" w:sz="4" w:space="0" w:color="000000"/>
              <w:bottom w:val="single" w:sz="4" w:space="0" w:color="000000"/>
              <w:right w:val="single" w:sz="4" w:space="0" w:color="000000"/>
            </w:tcBorders>
            <w:hideMark/>
          </w:tcPr>
          <w:p w14:paraId="289625A9"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w:t>
            </w:r>
          </w:p>
        </w:tc>
        <w:tc>
          <w:tcPr>
            <w:tcW w:w="1209" w:type="pct"/>
            <w:tcBorders>
              <w:top w:val="single" w:sz="4" w:space="0" w:color="000000"/>
              <w:left w:val="single" w:sz="4" w:space="0" w:color="000000"/>
              <w:bottom w:val="single" w:sz="4" w:space="0" w:color="000000"/>
              <w:right w:val="single" w:sz="4" w:space="0" w:color="000000"/>
            </w:tcBorders>
            <w:hideMark/>
          </w:tcPr>
          <w:p w14:paraId="232F7BFE" w14:textId="77777777" w:rsidR="005975D3" w:rsidRPr="002621D6" w:rsidRDefault="005975D3" w:rsidP="005975D3">
            <w:pPr>
              <w:spacing w:after="0" w:line="240" w:lineRule="auto"/>
              <w:rPr>
                <w:rFonts w:ascii="Kokila" w:hAnsi="Kokila" w:cs="Kokila"/>
                <w:color w:val="000000"/>
                <w:sz w:val="26"/>
                <w:szCs w:val="26"/>
              </w:rPr>
            </w:pPr>
            <w:r w:rsidRPr="002621D6">
              <w:rPr>
                <w:rFonts w:ascii="Kokila" w:hAnsi="Kokila" w:cs="Kokila"/>
                <w:sz w:val="26"/>
                <w:szCs w:val="26"/>
                <w:cs/>
              </w:rPr>
              <w:t>सिकाइका लागि सूचना तथा सञ्‍चार प्रविधि लगायतका प्रविधिको प्रयोगमा वृद्धि गर्न आवश्यक  संरचना</w:t>
            </w:r>
            <w:r w:rsidRPr="002621D6">
              <w:rPr>
                <w:rFonts w:ascii="Kokila" w:hAnsi="Kokila" w:cs="Kokila"/>
                <w:color w:val="000000"/>
                <w:sz w:val="26"/>
                <w:szCs w:val="26"/>
              </w:rPr>
              <w:t xml:space="preserve">, </w:t>
            </w:r>
            <w:r w:rsidRPr="002621D6">
              <w:rPr>
                <w:rFonts w:ascii="Kokila" w:hAnsi="Kokila" w:cs="Kokila"/>
                <w:color w:val="000000"/>
                <w:sz w:val="26"/>
                <w:szCs w:val="26"/>
                <w:cs/>
              </w:rPr>
              <w:t xml:space="preserve">सामग्री तथा क्षमता विकास  </w:t>
            </w:r>
            <w:r>
              <w:rPr>
                <w:rFonts w:ascii="Kokila" w:hAnsi="Kokila" w:cs="Kokila" w:hint="cs"/>
                <w:color w:val="000000"/>
                <w:sz w:val="26"/>
                <w:szCs w:val="26"/>
                <w:cs/>
              </w:rPr>
              <w:t>।</w:t>
            </w:r>
          </w:p>
        </w:tc>
        <w:tc>
          <w:tcPr>
            <w:tcW w:w="443" w:type="pct"/>
            <w:tcBorders>
              <w:top w:val="single" w:sz="4" w:space="0" w:color="000000"/>
              <w:left w:val="single" w:sz="4" w:space="0" w:color="000000"/>
              <w:bottom w:val="single" w:sz="4" w:space="0" w:color="000000"/>
              <w:right w:val="single" w:sz="4" w:space="0" w:color="000000"/>
            </w:tcBorders>
            <w:hideMark/>
          </w:tcPr>
          <w:p w14:paraId="6FB49091"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विद्यालय प्रतिशत</w:t>
            </w:r>
          </w:p>
        </w:tc>
        <w:tc>
          <w:tcPr>
            <w:tcW w:w="282" w:type="pct"/>
            <w:tcBorders>
              <w:top w:val="single" w:sz="4" w:space="0" w:color="000000"/>
              <w:left w:val="single" w:sz="4" w:space="0" w:color="000000"/>
              <w:bottom w:val="single" w:sz="4" w:space="0" w:color="000000"/>
              <w:right w:val="single" w:sz="4" w:space="0" w:color="000000"/>
            </w:tcBorders>
            <w:hideMark/>
          </w:tcPr>
          <w:p w14:paraId="7D1B0DF2"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२०</w:t>
            </w:r>
          </w:p>
        </w:tc>
        <w:tc>
          <w:tcPr>
            <w:tcW w:w="232" w:type="pct"/>
            <w:tcBorders>
              <w:top w:val="single" w:sz="4" w:space="0" w:color="000000"/>
              <w:left w:val="single" w:sz="4" w:space="0" w:color="000000"/>
              <w:bottom w:val="single" w:sz="4" w:space="0" w:color="000000"/>
              <w:right w:val="single" w:sz="4" w:space="0" w:color="000000"/>
            </w:tcBorders>
            <w:hideMark/>
          </w:tcPr>
          <w:p w14:paraId="11F3061C"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३०</w:t>
            </w:r>
          </w:p>
        </w:tc>
        <w:tc>
          <w:tcPr>
            <w:tcW w:w="282" w:type="pct"/>
            <w:tcBorders>
              <w:top w:val="single" w:sz="4" w:space="0" w:color="000000"/>
              <w:left w:val="single" w:sz="4" w:space="0" w:color="000000"/>
              <w:bottom w:val="single" w:sz="4" w:space="0" w:color="000000"/>
              <w:right w:val="single" w:sz="4" w:space="0" w:color="000000"/>
            </w:tcBorders>
            <w:hideMark/>
          </w:tcPr>
          <w:p w14:paraId="333E2A21"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३०</w:t>
            </w:r>
          </w:p>
        </w:tc>
        <w:tc>
          <w:tcPr>
            <w:tcW w:w="267" w:type="pct"/>
            <w:tcBorders>
              <w:top w:val="single" w:sz="4" w:space="0" w:color="000000"/>
              <w:left w:val="single" w:sz="4" w:space="0" w:color="000000"/>
              <w:bottom w:val="single" w:sz="4" w:space="0" w:color="000000"/>
              <w:right w:val="single" w:sz="4" w:space="0" w:color="000000"/>
            </w:tcBorders>
            <w:hideMark/>
          </w:tcPr>
          <w:p w14:paraId="72E2F22D"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२०</w:t>
            </w:r>
          </w:p>
        </w:tc>
        <w:tc>
          <w:tcPr>
            <w:tcW w:w="267" w:type="pct"/>
            <w:tcBorders>
              <w:top w:val="single" w:sz="4" w:space="0" w:color="000000"/>
              <w:left w:val="single" w:sz="4" w:space="0" w:color="000000"/>
              <w:bottom w:val="single" w:sz="4" w:space="0" w:color="000000"/>
              <w:right w:val="single" w:sz="4" w:space="0" w:color="000000"/>
            </w:tcBorders>
          </w:tcPr>
          <w:p w14:paraId="07719F6A" w14:textId="77777777" w:rsidR="005975D3" w:rsidRPr="002621D6" w:rsidRDefault="005975D3" w:rsidP="005975D3">
            <w:pPr>
              <w:spacing w:after="0" w:line="240" w:lineRule="auto"/>
              <w:rPr>
                <w:rFonts w:ascii="Kokila" w:hAnsi="Kokila" w:cs="Kokila"/>
                <w:sz w:val="26"/>
                <w:szCs w:val="26"/>
              </w:rPr>
            </w:pPr>
          </w:p>
        </w:tc>
        <w:tc>
          <w:tcPr>
            <w:tcW w:w="315" w:type="pct"/>
            <w:tcBorders>
              <w:top w:val="single" w:sz="4" w:space="0" w:color="000000"/>
              <w:left w:val="single" w:sz="4" w:space="0" w:color="000000"/>
              <w:bottom w:val="single" w:sz="4" w:space="0" w:color="000000"/>
              <w:right w:val="single" w:sz="4" w:space="0" w:color="000000"/>
            </w:tcBorders>
            <w:hideMark/>
          </w:tcPr>
          <w:p w14:paraId="2CFD4AC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423" w:type="pct"/>
            <w:tcBorders>
              <w:top w:val="single" w:sz="4" w:space="0" w:color="000000"/>
              <w:left w:val="single" w:sz="4" w:space="0" w:color="000000"/>
              <w:bottom w:val="single" w:sz="4" w:space="0" w:color="000000"/>
              <w:right w:val="single" w:sz="4" w:space="0" w:color="000000"/>
            </w:tcBorders>
          </w:tcPr>
          <w:p w14:paraId="0C2965CB" w14:textId="77777777" w:rsidR="005975D3" w:rsidRPr="002621D6" w:rsidRDefault="005975D3" w:rsidP="005975D3">
            <w:pPr>
              <w:spacing w:after="0" w:line="240" w:lineRule="auto"/>
              <w:rPr>
                <w:rFonts w:ascii="Kokila" w:hAnsi="Kokila" w:cs="Kokila"/>
                <w:sz w:val="26"/>
                <w:szCs w:val="26"/>
              </w:rPr>
            </w:pPr>
          </w:p>
        </w:tc>
        <w:tc>
          <w:tcPr>
            <w:tcW w:w="1034" w:type="pct"/>
            <w:tcBorders>
              <w:top w:val="single" w:sz="4" w:space="0" w:color="000000"/>
              <w:left w:val="single" w:sz="4" w:space="0" w:color="000000"/>
              <w:bottom w:val="single" w:sz="4" w:space="0" w:color="000000"/>
              <w:right w:val="single" w:sz="4" w:space="0" w:color="000000"/>
            </w:tcBorders>
            <w:hideMark/>
          </w:tcPr>
          <w:p w14:paraId="2B32DF82"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संघीय सरकार र प्रदेश सरकारको लगानी</w:t>
            </w:r>
            <w:r w:rsidRPr="002621D6">
              <w:rPr>
                <w:rFonts w:ascii="Kokila" w:hAnsi="Kokila" w:cs="Kokila"/>
                <w:sz w:val="26"/>
                <w:szCs w:val="26"/>
                <w:cs/>
              </w:rPr>
              <w:t xml:space="preserve"> र सहजीकरणमा </w:t>
            </w:r>
            <w:r w:rsidRPr="002621D6">
              <w:rPr>
                <w:rFonts w:ascii="Kokila" w:hAnsi="Kokila" w:cs="Kokila" w:hint="cs"/>
                <w:sz w:val="26"/>
                <w:szCs w:val="26"/>
                <w:cs/>
              </w:rPr>
              <w:t>नगरपालिकाबाट कार्यान्वयन ।</w:t>
            </w:r>
          </w:p>
        </w:tc>
      </w:tr>
      <w:tr w:rsidR="005975D3" w:rsidRPr="00D77522" w14:paraId="790FF609" w14:textId="77777777" w:rsidTr="005975D3">
        <w:tc>
          <w:tcPr>
            <w:tcW w:w="245" w:type="pct"/>
            <w:vMerge w:val="restart"/>
            <w:tcBorders>
              <w:top w:val="single" w:sz="4" w:space="0" w:color="000000"/>
              <w:left w:val="single" w:sz="4" w:space="0" w:color="000000"/>
              <w:bottom w:val="single" w:sz="4" w:space="0" w:color="000000"/>
              <w:right w:val="single" w:sz="4" w:space="0" w:color="000000"/>
            </w:tcBorders>
            <w:hideMark/>
          </w:tcPr>
          <w:p w14:paraId="1C17805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११</w:t>
            </w:r>
          </w:p>
        </w:tc>
        <w:tc>
          <w:tcPr>
            <w:tcW w:w="1209" w:type="pct"/>
            <w:vMerge w:val="restart"/>
            <w:tcBorders>
              <w:top w:val="single" w:sz="4" w:space="0" w:color="000000"/>
              <w:left w:val="single" w:sz="4" w:space="0" w:color="000000"/>
              <w:bottom w:val="single" w:sz="4" w:space="0" w:color="000000"/>
              <w:right w:val="single" w:sz="4" w:space="0" w:color="000000"/>
            </w:tcBorders>
            <w:hideMark/>
          </w:tcPr>
          <w:p w14:paraId="4CA2BE1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शिक्षक तयारी</w:t>
            </w:r>
            <w:r w:rsidRPr="002621D6">
              <w:rPr>
                <w:rFonts w:ascii="Kokila" w:hAnsi="Kokila" w:cs="Kokila"/>
                <w:sz w:val="26"/>
                <w:szCs w:val="26"/>
              </w:rPr>
              <w:t xml:space="preserve">, </w:t>
            </w:r>
            <w:r w:rsidRPr="002621D6">
              <w:rPr>
                <w:rFonts w:ascii="Kokila" w:hAnsi="Kokila" w:cs="Kokila"/>
                <w:sz w:val="26"/>
                <w:szCs w:val="26"/>
                <w:cs/>
              </w:rPr>
              <w:t>विकास र सहायता प्रणालीको पुनर्संरचना</w:t>
            </w:r>
            <w:r>
              <w:rPr>
                <w:rFonts w:ascii="Kokila" w:hAnsi="Kokila" w:cs="Kokila" w:hint="cs"/>
                <w:sz w:val="26"/>
                <w:szCs w:val="26"/>
                <w:cs/>
              </w:rPr>
              <w:t xml:space="preserve"> ।</w:t>
            </w:r>
          </w:p>
        </w:tc>
        <w:tc>
          <w:tcPr>
            <w:tcW w:w="443" w:type="pct"/>
            <w:tcBorders>
              <w:top w:val="single" w:sz="4" w:space="0" w:color="000000"/>
              <w:left w:val="single" w:sz="4" w:space="0" w:color="000000"/>
              <w:bottom w:val="single" w:sz="4" w:space="0" w:color="000000"/>
              <w:right w:val="single" w:sz="4" w:space="0" w:color="000000"/>
            </w:tcBorders>
            <w:hideMark/>
          </w:tcPr>
          <w:p w14:paraId="1A62DB83" w14:textId="77777777" w:rsidR="005975D3" w:rsidRPr="002621D6" w:rsidRDefault="005975D3" w:rsidP="005975D3">
            <w:pPr>
              <w:spacing w:after="0" w:line="240" w:lineRule="auto"/>
              <w:ind w:right="-128"/>
              <w:rPr>
                <w:rFonts w:ascii="Kokila" w:hAnsi="Kokila" w:cs="Kokila"/>
                <w:sz w:val="26"/>
                <w:szCs w:val="26"/>
              </w:rPr>
            </w:pPr>
            <w:r w:rsidRPr="002621D6">
              <w:rPr>
                <w:rFonts w:ascii="Kokila" w:hAnsi="Kokila" w:cs="Kokila"/>
                <w:sz w:val="26"/>
                <w:szCs w:val="26"/>
                <w:cs/>
              </w:rPr>
              <w:t>तयारी कोर्ष र कार्यक्रम विकास</w:t>
            </w:r>
          </w:p>
        </w:tc>
        <w:tc>
          <w:tcPr>
            <w:tcW w:w="282" w:type="pct"/>
            <w:tcBorders>
              <w:top w:val="single" w:sz="4" w:space="0" w:color="000000"/>
              <w:left w:val="single" w:sz="4" w:space="0" w:color="000000"/>
              <w:bottom w:val="single" w:sz="4" w:space="0" w:color="000000"/>
              <w:right w:val="single" w:sz="4" w:space="0" w:color="000000"/>
            </w:tcBorders>
            <w:hideMark/>
          </w:tcPr>
          <w:p w14:paraId="5D8BE6B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२</w:t>
            </w:r>
          </w:p>
        </w:tc>
        <w:tc>
          <w:tcPr>
            <w:tcW w:w="232" w:type="pct"/>
            <w:tcBorders>
              <w:top w:val="single" w:sz="4" w:space="0" w:color="000000"/>
              <w:left w:val="single" w:sz="4" w:space="0" w:color="000000"/>
              <w:bottom w:val="single" w:sz="4" w:space="0" w:color="000000"/>
              <w:right w:val="single" w:sz="4" w:space="0" w:color="000000"/>
            </w:tcBorders>
          </w:tcPr>
          <w:p w14:paraId="5B1DCD52" w14:textId="77777777" w:rsidR="005975D3" w:rsidRPr="002621D6" w:rsidRDefault="005975D3" w:rsidP="005975D3">
            <w:pPr>
              <w:spacing w:after="0" w:line="240" w:lineRule="auto"/>
              <w:rPr>
                <w:rFonts w:ascii="Kokila" w:hAnsi="Kokila" w:cs="Kokila"/>
                <w:sz w:val="26"/>
                <w:szCs w:val="26"/>
              </w:rPr>
            </w:pPr>
          </w:p>
        </w:tc>
        <w:tc>
          <w:tcPr>
            <w:tcW w:w="282" w:type="pct"/>
            <w:tcBorders>
              <w:top w:val="single" w:sz="4" w:space="0" w:color="000000"/>
              <w:left w:val="single" w:sz="4" w:space="0" w:color="000000"/>
              <w:bottom w:val="single" w:sz="4" w:space="0" w:color="000000"/>
              <w:right w:val="single" w:sz="4" w:space="0" w:color="000000"/>
            </w:tcBorders>
          </w:tcPr>
          <w:p w14:paraId="215AA566" w14:textId="77777777" w:rsidR="005975D3" w:rsidRPr="002621D6" w:rsidRDefault="005975D3" w:rsidP="005975D3">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2D87EF08" w14:textId="77777777" w:rsidR="005975D3" w:rsidRPr="002621D6" w:rsidRDefault="005975D3" w:rsidP="005975D3">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52E9C97E" w14:textId="77777777" w:rsidR="005975D3" w:rsidRPr="002621D6" w:rsidRDefault="005975D3" w:rsidP="005975D3">
            <w:pPr>
              <w:spacing w:after="0" w:line="240" w:lineRule="auto"/>
              <w:rPr>
                <w:rFonts w:ascii="Kokila" w:hAnsi="Kokila" w:cs="Kokila"/>
                <w:sz w:val="26"/>
                <w:szCs w:val="26"/>
              </w:rPr>
            </w:pPr>
          </w:p>
        </w:tc>
        <w:tc>
          <w:tcPr>
            <w:tcW w:w="315" w:type="pct"/>
            <w:tcBorders>
              <w:top w:val="single" w:sz="4" w:space="0" w:color="000000"/>
              <w:left w:val="single" w:sz="4" w:space="0" w:color="000000"/>
              <w:bottom w:val="single" w:sz="4" w:space="0" w:color="000000"/>
              <w:right w:val="single" w:sz="4" w:space="0" w:color="000000"/>
            </w:tcBorders>
          </w:tcPr>
          <w:p w14:paraId="6DE3BA77" w14:textId="77777777" w:rsidR="005975D3" w:rsidRPr="002621D6" w:rsidRDefault="005975D3" w:rsidP="005975D3">
            <w:pPr>
              <w:spacing w:after="0" w:line="240" w:lineRule="auto"/>
              <w:rPr>
                <w:rFonts w:ascii="Kokila" w:hAnsi="Kokila" w:cs="Kokila"/>
                <w:sz w:val="26"/>
                <w:szCs w:val="26"/>
              </w:rPr>
            </w:pPr>
          </w:p>
        </w:tc>
        <w:tc>
          <w:tcPr>
            <w:tcW w:w="423" w:type="pct"/>
            <w:tcBorders>
              <w:top w:val="single" w:sz="4" w:space="0" w:color="000000"/>
              <w:left w:val="single" w:sz="4" w:space="0" w:color="000000"/>
              <w:bottom w:val="single" w:sz="4" w:space="0" w:color="000000"/>
              <w:right w:val="single" w:sz="4" w:space="0" w:color="000000"/>
            </w:tcBorders>
          </w:tcPr>
          <w:p w14:paraId="54756350" w14:textId="77777777" w:rsidR="005975D3" w:rsidRPr="002621D6" w:rsidRDefault="005975D3" w:rsidP="005975D3">
            <w:pPr>
              <w:spacing w:after="0" w:line="240" w:lineRule="auto"/>
              <w:rPr>
                <w:rFonts w:ascii="Kokila" w:hAnsi="Kokila" w:cs="Kokila"/>
                <w:sz w:val="26"/>
                <w:szCs w:val="26"/>
              </w:rPr>
            </w:pPr>
          </w:p>
        </w:tc>
        <w:tc>
          <w:tcPr>
            <w:tcW w:w="1034" w:type="pct"/>
            <w:vMerge w:val="restart"/>
            <w:tcBorders>
              <w:top w:val="single" w:sz="4" w:space="0" w:color="000000"/>
              <w:left w:val="single" w:sz="4" w:space="0" w:color="000000"/>
              <w:bottom w:val="single" w:sz="4" w:space="0" w:color="000000"/>
              <w:right w:val="single" w:sz="4" w:space="0" w:color="000000"/>
            </w:tcBorders>
            <w:hideMark/>
          </w:tcPr>
          <w:p w14:paraId="366FC61C"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संघ / विश्‍वविद्यालय तथा प्रदेश (शिक्षक व्यवस्थापन विकासको क्रिय</w:t>
            </w:r>
            <w:r w:rsidRPr="002621D6">
              <w:rPr>
                <w:rFonts w:ascii="Kokila" w:hAnsi="Kokila" w:cs="Kokila" w:hint="cs"/>
                <w:sz w:val="26"/>
                <w:szCs w:val="26"/>
                <w:cs/>
              </w:rPr>
              <w:t>ा</w:t>
            </w:r>
            <w:r w:rsidRPr="002621D6">
              <w:rPr>
                <w:rFonts w:ascii="Kokila" w:hAnsi="Kokila" w:cs="Kokila"/>
                <w:sz w:val="26"/>
                <w:szCs w:val="26"/>
                <w:cs/>
              </w:rPr>
              <w:t xml:space="preserve">कलाप अनुसार) </w:t>
            </w:r>
            <w:r w:rsidRPr="002621D6">
              <w:rPr>
                <w:rFonts w:ascii="Kokila" w:hAnsi="Kokila" w:cs="Kokila" w:hint="cs"/>
                <w:sz w:val="26"/>
                <w:szCs w:val="26"/>
                <w:cs/>
              </w:rPr>
              <w:t>सँगको आपसी सहकार्यमा नगरपालिकाबाट कार्यान्वयन ।</w:t>
            </w:r>
          </w:p>
        </w:tc>
      </w:tr>
      <w:tr w:rsidR="005975D3" w:rsidRPr="00D77522" w14:paraId="28A78AC6" w14:textId="77777777" w:rsidTr="005975D3">
        <w:trPr>
          <w:trHeight w:val="5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5EBD9D" w14:textId="77777777" w:rsidR="005975D3" w:rsidRPr="002621D6" w:rsidRDefault="005975D3" w:rsidP="005975D3">
            <w:pPr>
              <w:spacing w:after="0"/>
              <w:rPr>
                <w:rFonts w:ascii="Kokila" w:hAnsi="Kokila" w:cs="Kokila"/>
                <w:sz w:val="26"/>
                <w:szCs w:val="26"/>
              </w:rPr>
            </w:pPr>
          </w:p>
        </w:tc>
        <w:tc>
          <w:tcPr>
            <w:tcW w:w="1209" w:type="pct"/>
            <w:vMerge/>
            <w:tcBorders>
              <w:top w:val="single" w:sz="4" w:space="0" w:color="000000"/>
              <w:left w:val="single" w:sz="4" w:space="0" w:color="000000"/>
              <w:bottom w:val="single" w:sz="4" w:space="0" w:color="000000"/>
              <w:right w:val="single" w:sz="4" w:space="0" w:color="000000"/>
            </w:tcBorders>
            <w:vAlign w:val="center"/>
            <w:hideMark/>
          </w:tcPr>
          <w:p w14:paraId="719D2419" w14:textId="77777777" w:rsidR="005975D3" w:rsidRPr="002621D6" w:rsidRDefault="005975D3" w:rsidP="005975D3">
            <w:pPr>
              <w:spacing w:after="0"/>
              <w:rPr>
                <w:rFonts w:ascii="Kokila" w:hAnsi="Kokila" w:cs="Kokila"/>
                <w:sz w:val="26"/>
                <w:szCs w:val="26"/>
              </w:rPr>
            </w:pPr>
          </w:p>
        </w:tc>
        <w:tc>
          <w:tcPr>
            <w:tcW w:w="443" w:type="pct"/>
            <w:tcBorders>
              <w:top w:val="single" w:sz="4" w:space="0" w:color="000000"/>
              <w:left w:val="single" w:sz="4" w:space="0" w:color="000000"/>
              <w:bottom w:val="single" w:sz="4" w:space="0" w:color="000000"/>
              <w:right w:val="single" w:sz="4" w:space="0" w:color="000000"/>
            </w:tcBorders>
            <w:hideMark/>
          </w:tcPr>
          <w:p w14:paraId="347EBADC"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 xml:space="preserve">सहायता संरचना </w:t>
            </w:r>
          </w:p>
        </w:tc>
        <w:tc>
          <w:tcPr>
            <w:tcW w:w="282" w:type="pct"/>
            <w:tcBorders>
              <w:top w:val="single" w:sz="4" w:space="0" w:color="000000"/>
              <w:left w:val="single" w:sz="4" w:space="0" w:color="000000"/>
              <w:bottom w:val="single" w:sz="4" w:space="0" w:color="000000"/>
              <w:right w:val="single" w:sz="4" w:space="0" w:color="000000"/>
            </w:tcBorders>
            <w:hideMark/>
          </w:tcPr>
          <w:p w14:paraId="7CD3536C"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३</w:t>
            </w:r>
          </w:p>
        </w:tc>
        <w:tc>
          <w:tcPr>
            <w:tcW w:w="232" w:type="pct"/>
            <w:tcBorders>
              <w:top w:val="single" w:sz="4" w:space="0" w:color="000000"/>
              <w:left w:val="single" w:sz="4" w:space="0" w:color="000000"/>
              <w:bottom w:val="single" w:sz="4" w:space="0" w:color="000000"/>
              <w:right w:val="single" w:sz="4" w:space="0" w:color="000000"/>
            </w:tcBorders>
          </w:tcPr>
          <w:p w14:paraId="52345DB4" w14:textId="77777777" w:rsidR="005975D3" w:rsidRPr="002621D6" w:rsidRDefault="005975D3" w:rsidP="005975D3">
            <w:pPr>
              <w:spacing w:after="0" w:line="240" w:lineRule="auto"/>
              <w:rPr>
                <w:rFonts w:ascii="Kokila" w:hAnsi="Kokila" w:cs="Kokila"/>
                <w:sz w:val="26"/>
                <w:szCs w:val="26"/>
              </w:rPr>
            </w:pPr>
          </w:p>
          <w:p w14:paraId="3DFBABD1" w14:textId="77777777" w:rsidR="005975D3" w:rsidRPr="002621D6" w:rsidRDefault="005975D3" w:rsidP="005975D3">
            <w:pPr>
              <w:spacing w:after="0" w:line="240" w:lineRule="auto"/>
              <w:rPr>
                <w:rFonts w:ascii="Kokila" w:hAnsi="Kokila" w:cs="Kokila"/>
                <w:sz w:val="26"/>
                <w:szCs w:val="26"/>
              </w:rPr>
            </w:pPr>
          </w:p>
        </w:tc>
        <w:tc>
          <w:tcPr>
            <w:tcW w:w="282" w:type="pct"/>
            <w:tcBorders>
              <w:top w:val="single" w:sz="4" w:space="0" w:color="000000"/>
              <w:left w:val="single" w:sz="4" w:space="0" w:color="000000"/>
              <w:bottom w:val="single" w:sz="4" w:space="0" w:color="000000"/>
              <w:right w:val="single" w:sz="4" w:space="0" w:color="000000"/>
            </w:tcBorders>
          </w:tcPr>
          <w:p w14:paraId="7AFB3A34" w14:textId="77777777" w:rsidR="005975D3" w:rsidRPr="002621D6" w:rsidRDefault="005975D3" w:rsidP="005975D3">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12F4CF76" w14:textId="77777777" w:rsidR="005975D3" w:rsidRPr="002621D6" w:rsidRDefault="005975D3" w:rsidP="005975D3">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54C78B00" w14:textId="77777777" w:rsidR="005975D3" w:rsidRPr="002621D6" w:rsidRDefault="005975D3" w:rsidP="005975D3">
            <w:pPr>
              <w:spacing w:after="0" w:line="240" w:lineRule="auto"/>
              <w:rPr>
                <w:rFonts w:ascii="Kokila" w:hAnsi="Kokila" w:cs="Kokila"/>
                <w:sz w:val="26"/>
                <w:szCs w:val="26"/>
              </w:rPr>
            </w:pPr>
          </w:p>
        </w:tc>
        <w:tc>
          <w:tcPr>
            <w:tcW w:w="315" w:type="pct"/>
            <w:tcBorders>
              <w:top w:val="single" w:sz="4" w:space="0" w:color="000000"/>
              <w:left w:val="single" w:sz="4" w:space="0" w:color="000000"/>
              <w:bottom w:val="single" w:sz="4" w:space="0" w:color="000000"/>
              <w:right w:val="single" w:sz="4" w:space="0" w:color="000000"/>
            </w:tcBorders>
          </w:tcPr>
          <w:p w14:paraId="062C747E" w14:textId="77777777" w:rsidR="005975D3" w:rsidRPr="002621D6" w:rsidRDefault="005975D3" w:rsidP="005975D3">
            <w:pPr>
              <w:spacing w:after="0" w:line="240" w:lineRule="auto"/>
              <w:rPr>
                <w:rFonts w:ascii="Kokila" w:hAnsi="Kokila" w:cs="Kokila"/>
                <w:sz w:val="26"/>
                <w:szCs w:val="26"/>
              </w:rPr>
            </w:pPr>
          </w:p>
        </w:tc>
        <w:tc>
          <w:tcPr>
            <w:tcW w:w="423" w:type="pct"/>
            <w:tcBorders>
              <w:top w:val="single" w:sz="4" w:space="0" w:color="000000"/>
              <w:left w:val="single" w:sz="4" w:space="0" w:color="000000"/>
              <w:bottom w:val="single" w:sz="4" w:space="0" w:color="000000"/>
              <w:right w:val="single" w:sz="4" w:space="0" w:color="000000"/>
            </w:tcBorders>
          </w:tcPr>
          <w:p w14:paraId="727DB20E" w14:textId="77777777" w:rsidR="005975D3" w:rsidRPr="002621D6" w:rsidRDefault="005975D3" w:rsidP="005975D3">
            <w:pPr>
              <w:spacing w:after="0" w:line="240" w:lineRule="auto"/>
              <w:rPr>
                <w:rFonts w:ascii="Kokila" w:hAnsi="Kokila" w:cs="Kokila"/>
                <w:sz w:val="26"/>
                <w:szCs w:val="26"/>
              </w:rPr>
            </w:pPr>
          </w:p>
        </w:tc>
        <w:tc>
          <w:tcPr>
            <w:tcW w:w="1034" w:type="pct"/>
            <w:vMerge/>
            <w:tcBorders>
              <w:top w:val="single" w:sz="4" w:space="0" w:color="000000"/>
              <w:left w:val="single" w:sz="4" w:space="0" w:color="000000"/>
              <w:bottom w:val="single" w:sz="4" w:space="0" w:color="000000"/>
              <w:right w:val="single" w:sz="4" w:space="0" w:color="000000"/>
            </w:tcBorders>
            <w:vAlign w:val="center"/>
            <w:hideMark/>
          </w:tcPr>
          <w:p w14:paraId="5B24AA56" w14:textId="77777777" w:rsidR="005975D3" w:rsidRPr="002621D6" w:rsidRDefault="005975D3" w:rsidP="005975D3">
            <w:pPr>
              <w:spacing w:after="0"/>
              <w:rPr>
                <w:rFonts w:ascii="Kokila" w:hAnsi="Kokila" w:cs="Kokila"/>
                <w:sz w:val="26"/>
                <w:szCs w:val="26"/>
              </w:rPr>
            </w:pPr>
          </w:p>
        </w:tc>
      </w:tr>
      <w:tr w:rsidR="005975D3" w:rsidRPr="00D77522" w14:paraId="57D7825E" w14:textId="77777777" w:rsidTr="005975D3">
        <w:trPr>
          <w:trHeight w:val="719"/>
        </w:trPr>
        <w:tc>
          <w:tcPr>
            <w:tcW w:w="245" w:type="pct"/>
            <w:vMerge w:val="restart"/>
            <w:tcBorders>
              <w:top w:val="single" w:sz="4" w:space="0" w:color="000000"/>
              <w:left w:val="single" w:sz="4" w:space="0" w:color="000000"/>
              <w:right w:val="single" w:sz="4" w:space="0" w:color="000000"/>
            </w:tcBorders>
            <w:hideMark/>
          </w:tcPr>
          <w:p w14:paraId="3E83862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१२</w:t>
            </w:r>
          </w:p>
        </w:tc>
        <w:tc>
          <w:tcPr>
            <w:tcW w:w="1209" w:type="pct"/>
            <w:vMerge w:val="restart"/>
            <w:tcBorders>
              <w:top w:val="single" w:sz="4" w:space="0" w:color="000000"/>
              <w:left w:val="single" w:sz="4" w:space="0" w:color="000000"/>
              <w:right w:val="single" w:sz="4" w:space="0" w:color="000000"/>
            </w:tcBorders>
            <w:hideMark/>
          </w:tcPr>
          <w:p w14:paraId="56BD5C4E"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color w:val="000000"/>
                <w:sz w:val="26"/>
                <w:szCs w:val="26"/>
                <w:cs/>
              </w:rPr>
              <w:t>विद्यालय पोषण तथा स्वास्थ्य कार्यक्रम र दिवा खाजाको प्रबन्ध</w:t>
            </w:r>
            <w:r w:rsidRPr="002621D6">
              <w:rPr>
                <w:rFonts w:ascii="Kokila" w:hAnsi="Kokila" w:cs="Kokila"/>
                <w:color w:val="000000"/>
                <w:sz w:val="26"/>
                <w:szCs w:val="26"/>
              </w:rPr>
              <w:t xml:space="preserve"> </w:t>
            </w:r>
            <w:r w:rsidRPr="002621D6">
              <w:rPr>
                <w:rFonts w:ascii="Kokila" w:hAnsi="Kokila" w:cs="Kokila" w:hint="cs"/>
                <w:color w:val="000000"/>
                <w:sz w:val="26"/>
                <w:szCs w:val="26"/>
                <w:cs/>
              </w:rPr>
              <w:t>र दिवा खाजा सञ्चालन</w:t>
            </w:r>
          </w:p>
        </w:tc>
        <w:tc>
          <w:tcPr>
            <w:tcW w:w="443" w:type="pct"/>
            <w:tcBorders>
              <w:top w:val="single" w:sz="4" w:space="0" w:color="000000"/>
              <w:left w:val="single" w:sz="4" w:space="0" w:color="000000"/>
              <w:bottom w:val="single" w:sz="4" w:space="0" w:color="000000"/>
              <w:right w:val="single" w:sz="4" w:space="0" w:color="000000"/>
            </w:tcBorders>
            <w:hideMark/>
          </w:tcPr>
          <w:p w14:paraId="398AFEA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विद्यालय प्रतिशत</w:t>
            </w:r>
          </w:p>
        </w:tc>
        <w:tc>
          <w:tcPr>
            <w:tcW w:w="282" w:type="pct"/>
            <w:tcBorders>
              <w:top w:val="single" w:sz="4" w:space="0" w:color="000000"/>
              <w:left w:val="single" w:sz="4" w:space="0" w:color="000000"/>
              <w:bottom w:val="single" w:sz="4" w:space="0" w:color="000000"/>
              <w:right w:val="single" w:sz="4" w:space="0" w:color="000000"/>
            </w:tcBorders>
            <w:hideMark/>
          </w:tcPr>
          <w:p w14:paraId="2457BF68" w14:textId="789EDB23" w:rsidR="005975D3" w:rsidRPr="002621D6" w:rsidRDefault="00D0044E" w:rsidP="005975D3">
            <w:pPr>
              <w:spacing w:after="0" w:line="240" w:lineRule="auto"/>
              <w:rPr>
                <w:rFonts w:ascii="Kokila" w:hAnsi="Kokila" w:cs="Kokila"/>
                <w:sz w:val="26"/>
                <w:szCs w:val="26"/>
              </w:rPr>
            </w:pPr>
            <w:r>
              <w:rPr>
                <w:rFonts w:ascii="Kokila" w:hAnsi="Kokila" w:cs="Kokila"/>
                <w:sz w:val="26"/>
                <w:szCs w:val="26"/>
                <w:cs/>
              </w:rPr>
              <w:t>१००</w:t>
            </w:r>
          </w:p>
        </w:tc>
        <w:tc>
          <w:tcPr>
            <w:tcW w:w="232" w:type="pct"/>
            <w:tcBorders>
              <w:top w:val="single" w:sz="4" w:space="0" w:color="000000"/>
              <w:left w:val="single" w:sz="4" w:space="0" w:color="000000"/>
              <w:bottom w:val="single" w:sz="4" w:space="0" w:color="000000"/>
              <w:right w:val="single" w:sz="4" w:space="0" w:color="000000"/>
            </w:tcBorders>
            <w:hideMark/>
          </w:tcPr>
          <w:p w14:paraId="5556CCDA" w14:textId="4534C357" w:rsidR="005975D3" w:rsidRPr="002621D6" w:rsidRDefault="00D0044E" w:rsidP="005975D3">
            <w:pPr>
              <w:spacing w:after="0" w:line="240" w:lineRule="auto"/>
              <w:rPr>
                <w:rFonts w:ascii="Kokila" w:hAnsi="Kokila" w:cs="Kokila"/>
                <w:sz w:val="26"/>
                <w:szCs w:val="26"/>
              </w:rPr>
            </w:pPr>
            <w:r>
              <w:rPr>
                <w:rFonts w:ascii="Kokila" w:hAnsi="Kokila" w:cs="Kokila"/>
                <w:sz w:val="26"/>
                <w:szCs w:val="26"/>
                <w:cs/>
              </w:rPr>
              <w:t>१००</w:t>
            </w:r>
          </w:p>
        </w:tc>
        <w:tc>
          <w:tcPr>
            <w:tcW w:w="282" w:type="pct"/>
            <w:tcBorders>
              <w:top w:val="single" w:sz="4" w:space="0" w:color="000000"/>
              <w:left w:val="single" w:sz="4" w:space="0" w:color="000000"/>
              <w:bottom w:val="single" w:sz="4" w:space="0" w:color="000000"/>
              <w:right w:val="single" w:sz="4" w:space="0" w:color="000000"/>
            </w:tcBorders>
            <w:hideMark/>
          </w:tcPr>
          <w:p w14:paraId="7DFD996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267" w:type="pct"/>
            <w:tcBorders>
              <w:top w:val="single" w:sz="4" w:space="0" w:color="000000"/>
              <w:left w:val="single" w:sz="4" w:space="0" w:color="000000"/>
              <w:bottom w:val="single" w:sz="4" w:space="0" w:color="000000"/>
              <w:right w:val="single" w:sz="4" w:space="0" w:color="000000"/>
            </w:tcBorders>
            <w:hideMark/>
          </w:tcPr>
          <w:p w14:paraId="04F2752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267" w:type="pct"/>
            <w:tcBorders>
              <w:top w:val="single" w:sz="4" w:space="0" w:color="000000"/>
              <w:left w:val="single" w:sz="4" w:space="0" w:color="000000"/>
              <w:bottom w:val="single" w:sz="4" w:space="0" w:color="000000"/>
              <w:right w:val="single" w:sz="4" w:space="0" w:color="000000"/>
            </w:tcBorders>
            <w:hideMark/>
          </w:tcPr>
          <w:p w14:paraId="64847117"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315" w:type="pct"/>
            <w:tcBorders>
              <w:top w:val="single" w:sz="4" w:space="0" w:color="000000"/>
              <w:left w:val="single" w:sz="4" w:space="0" w:color="000000"/>
              <w:bottom w:val="single" w:sz="4" w:space="0" w:color="000000"/>
              <w:right w:val="single" w:sz="4" w:space="0" w:color="000000"/>
            </w:tcBorders>
            <w:hideMark/>
          </w:tcPr>
          <w:p w14:paraId="47F37418"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423" w:type="pct"/>
            <w:tcBorders>
              <w:top w:val="single" w:sz="4" w:space="0" w:color="000000"/>
              <w:left w:val="single" w:sz="4" w:space="0" w:color="000000"/>
              <w:bottom w:val="single" w:sz="4" w:space="0" w:color="000000"/>
              <w:right w:val="single" w:sz="4" w:space="0" w:color="000000"/>
            </w:tcBorders>
          </w:tcPr>
          <w:p w14:paraId="61B99668" w14:textId="77777777" w:rsidR="005975D3" w:rsidRPr="002621D6" w:rsidRDefault="005975D3" w:rsidP="005975D3">
            <w:pPr>
              <w:spacing w:after="0" w:line="240" w:lineRule="auto"/>
              <w:rPr>
                <w:rFonts w:ascii="Kokila" w:hAnsi="Kokila" w:cs="Kokila"/>
                <w:sz w:val="26"/>
                <w:szCs w:val="26"/>
              </w:rPr>
            </w:pPr>
          </w:p>
        </w:tc>
        <w:tc>
          <w:tcPr>
            <w:tcW w:w="1034" w:type="pct"/>
            <w:vMerge w:val="restart"/>
            <w:tcBorders>
              <w:top w:val="single" w:sz="4" w:space="0" w:color="000000"/>
              <w:left w:val="single" w:sz="4" w:space="0" w:color="000000"/>
              <w:bottom w:val="single" w:sz="4" w:space="0" w:color="000000"/>
              <w:right w:val="single" w:sz="4" w:space="0" w:color="000000"/>
            </w:tcBorders>
            <w:hideMark/>
          </w:tcPr>
          <w:p w14:paraId="27CBFDE2"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स‌ंघ</w:t>
            </w:r>
            <w:r w:rsidRPr="002621D6">
              <w:rPr>
                <w:rFonts w:ascii="Kokila" w:hAnsi="Kokila" w:cs="Kokila"/>
                <w:sz w:val="26"/>
                <w:szCs w:val="26"/>
              </w:rPr>
              <w:t xml:space="preserve">, </w:t>
            </w:r>
            <w:r w:rsidRPr="002621D6">
              <w:rPr>
                <w:rFonts w:ascii="Kokila" w:hAnsi="Kokila" w:cs="Kokila"/>
                <w:sz w:val="26"/>
                <w:szCs w:val="26"/>
                <w:cs/>
              </w:rPr>
              <w:t>प्रदेश तथा</w:t>
            </w:r>
            <w:r w:rsidRPr="002621D6">
              <w:rPr>
                <w:rFonts w:ascii="Kokila" w:hAnsi="Kokila" w:cs="Kokila" w:hint="cs"/>
                <w:sz w:val="26"/>
                <w:szCs w:val="26"/>
                <w:cs/>
              </w:rPr>
              <w:t xml:space="preserve"> नगरपालिकाको सहकार्यमा </w:t>
            </w:r>
            <w:r w:rsidRPr="002621D6">
              <w:rPr>
                <w:rFonts w:ascii="Kokila" w:hAnsi="Kokila" w:cs="Kokila"/>
                <w:sz w:val="26"/>
                <w:szCs w:val="26"/>
                <w:cs/>
              </w:rPr>
              <w:t xml:space="preserve"> (दिवा खाजा तथा </w:t>
            </w:r>
            <w:r w:rsidRPr="002621D6">
              <w:rPr>
                <w:rFonts w:ascii="Kokila" w:hAnsi="Kokila" w:cs="Kokila"/>
                <w:color w:val="000000"/>
                <w:sz w:val="26"/>
                <w:szCs w:val="26"/>
                <w:cs/>
              </w:rPr>
              <w:t>विद्यालय पोषण तथा स्वास्थ्य कार्यक्रको</w:t>
            </w:r>
            <w:r w:rsidRPr="002621D6">
              <w:rPr>
                <w:rFonts w:ascii="Kokila" w:hAnsi="Kokila" w:cs="Kokila"/>
                <w:sz w:val="26"/>
                <w:szCs w:val="26"/>
                <w:cs/>
              </w:rPr>
              <w:t xml:space="preserve"> क्रियाकलाप अनुसार)</w:t>
            </w:r>
          </w:p>
        </w:tc>
      </w:tr>
      <w:tr w:rsidR="005975D3" w:rsidRPr="00D77522" w14:paraId="020561C3" w14:textId="77777777" w:rsidTr="005975D3">
        <w:tc>
          <w:tcPr>
            <w:tcW w:w="0" w:type="auto"/>
            <w:vMerge/>
            <w:tcBorders>
              <w:left w:val="single" w:sz="4" w:space="0" w:color="000000"/>
              <w:bottom w:val="single" w:sz="4" w:space="0" w:color="000000"/>
              <w:right w:val="single" w:sz="4" w:space="0" w:color="000000"/>
            </w:tcBorders>
            <w:vAlign w:val="center"/>
            <w:hideMark/>
          </w:tcPr>
          <w:p w14:paraId="01B143FE" w14:textId="77777777" w:rsidR="005975D3" w:rsidRPr="002621D6" w:rsidRDefault="005975D3" w:rsidP="005975D3">
            <w:pPr>
              <w:spacing w:after="0"/>
              <w:rPr>
                <w:rFonts w:ascii="Kokila" w:hAnsi="Kokila" w:cs="Kokila"/>
                <w:sz w:val="26"/>
                <w:szCs w:val="26"/>
              </w:rPr>
            </w:pPr>
          </w:p>
        </w:tc>
        <w:tc>
          <w:tcPr>
            <w:tcW w:w="1209" w:type="pct"/>
            <w:vMerge/>
            <w:tcBorders>
              <w:left w:val="single" w:sz="4" w:space="0" w:color="000000"/>
              <w:bottom w:val="single" w:sz="4" w:space="0" w:color="000000"/>
              <w:right w:val="single" w:sz="4" w:space="0" w:color="000000"/>
            </w:tcBorders>
            <w:vAlign w:val="center"/>
            <w:hideMark/>
          </w:tcPr>
          <w:p w14:paraId="088A13B6" w14:textId="77777777" w:rsidR="005975D3" w:rsidRPr="002621D6" w:rsidRDefault="005975D3" w:rsidP="005975D3">
            <w:pPr>
              <w:spacing w:after="0"/>
              <w:rPr>
                <w:rFonts w:ascii="Kokila" w:hAnsi="Kokila" w:cs="Kokila"/>
                <w:sz w:val="26"/>
                <w:szCs w:val="26"/>
              </w:rPr>
            </w:pPr>
          </w:p>
        </w:tc>
        <w:tc>
          <w:tcPr>
            <w:tcW w:w="443" w:type="pct"/>
            <w:tcBorders>
              <w:top w:val="single" w:sz="4" w:space="0" w:color="000000"/>
              <w:left w:val="single" w:sz="4" w:space="0" w:color="000000"/>
              <w:bottom w:val="single" w:sz="4" w:space="0" w:color="000000"/>
              <w:right w:val="single" w:sz="4" w:space="0" w:color="000000"/>
            </w:tcBorders>
            <w:hideMark/>
          </w:tcPr>
          <w:p w14:paraId="3422D595"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विद्यार्थी</w:t>
            </w:r>
            <w:r w:rsidRPr="002621D6">
              <w:rPr>
                <w:rFonts w:ascii="Kokila" w:hAnsi="Kokila" w:cs="Kokila" w:hint="cs"/>
                <w:sz w:val="26"/>
                <w:szCs w:val="26"/>
                <w:cs/>
              </w:rPr>
              <w:t>हरु</w:t>
            </w:r>
            <w:r w:rsidRPr="002621D6">
              <w:rPr>
                <w:rFonts w:ascii="Kokila" w:hAnsi="Kokila" w:cs="Kokila"/>
                <w:sz w:val="26"/>
                <w:szCs w:val="26"/>
                <w:cs/>
              </w:rPr>
              <w:t xml:space="preserve"> </w:t>
            </w:r>
          </w:p>
        </w:tc>
        <w:tc>
          <w:tcPr>
            <w:tcW w:w="282" w:type="pct"/>
            <w:tcBorders>
              <w:top w:val="single" w:sz="4" w:space="0" w:color="000000"/>
              <w:left w:val="single" w:sz="4" w:space="0" w:color="000000"/>
              <w:bottom w:val="single" w:sz="4" w:space="0" w:color="000000"/>
              <w:right w:val="single" w:sz="4" w:space="0" w:color="000000"/>
            </w:tcBorders>
            <w:hideMark/>
          </w:tcPr>
          <w:p w14:paraId="376882E5"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32" w:type="pct"/>
            <w:tcBorders>
              <w:top w:val="single" w:sz="4" w:space="0" w:color="000000"/>
              <w:left w:val="single" w:sz="4" w:space="0" w:color="000000"/>
              <w:bottom w:val="single" w:sz="4" w:space="0" w:color="000000"/>
              <w:right w:val="single" w:sz="4" w:space="0" w:color="000000"/>
            </w:tcBorders>
            <w:hideMark/>
          </w:tcPr>
          <w:p w14:paraId="3F726A9D"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82" w:type="pct"/>
            <w:tcBorders>
              <w:top w:val="single" w:sz="4" w:space="0" w:color="000000"/>
              <w:left w:val="single" w:sz="4" w:space="0" w:color="000000"/>
              <w:bottom w:val="single" w:sz="4" w:space="0" w:color="000000"/>
              <w:right w:val="single" w:sz="4" w:space="0" w:color="000000"/>
            </w:tcBorders>
            <w:hideMark/>
          </w:tcPr>
          <w:p w14:paraId="2370DBE8"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hideMark/>
          </w:tcPr>
          <w:p w14:paraId="3BB1291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r w:rsidRPr="002621D6">
              <w:rPr>
                <w:rFonts w:ascii="Kokila" w:hAnsi="Kokila" w:cs="Kokila"/>
                <w:sz w:val="26"/>
                <w:szCs w:val="26"/>
                <w:cs/>
              </w:rPr>
              <w:t xml:space="preserve"> </w:t>
            </w:r>
          </w:p>
        </w:tc>
        <w:tc>
          <w:tcPr>
            <w:tcW w:w="267" w:type="pct"/>
            <w:tcBorders>
              <w:top w:val="single" w:sz="4" w:space="0" w:color="000000"/>
              <w:left w:val="single" w:sz="4" w:space="0" w:color="000000"/>
              <w:bottom w:val="single" w:sz="4" w:space="0" w:color="000000"/>
              <w:right w:val="single" w:sz="4" w:space="0" w:color="000000"/>
            </w:tcBorders>
            <w:hideMark/>
          </w:tcPr>
          <w:p w14:paraId="168196EC"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315" w:type="pct"/>
            <w:tcBorders>
              <w:top w:val="single" w:sz="4" w:space="0" w:color="000000"/>
              <w:left w:val="single" w:sz="4" w:space="0" w:color="000000"/>
              <w:bottom w:val="single" w:sz="4" w:space="0" w:color="000000"/>
              <w:right w:val="single" w:sz="4" w:space="0" w:color="000000"/>
            </w:tcBorders>
          </w:tcPr>
          <w:p w14:paraId="0487871F"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423" w:type="pct"/>
            <w:tcBorders>
              <w:top w:val="single" w:sz="4" w:space="0" w:color="000000"/>
              <w:left w:val="single" w:sz="4" w:space="0" w:color="000000"/>
              <w:bottom w:val="single" w:sz="4" w:space="0" w:color="000000"/>
              <w:right w:val="single" w:sz="4" w:space="0" w:color="000000"/>
            </w:tcBorders>
          </w:tcPr>
          <w:p w14:paraId="5E576A41"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1034" w:type="pct"/>
            <w:vMerge/>
            <w:tcBorders>
              <w:top w:val="single" w:sz="4" w:space="0" w:color="000000"/>
              <w:left w:val="single" w:sz="4" w:space="0" w:color="000000"/>
              <w:bottom w:val="single" w:sz="4" w:space="0" w:color="000000"/>
              <w:right w:val="single" w:sz="4" w:space="0" w:color="000000"/>
            </w:tcBorders>
            <w:vAlign w:val="center"/>
            <w:hideMark/>
          </w:tcPr>
          <w:p w14:paraId="5A943014" w14:textId="77777777" w:rsidR="005975D3" w:rsidRPr="002621D6" w:rsidRDefault="005975D3" w:rsidP="005975D3">
            <w:pPr>
              <w:spacing w:after="0"/>
              <w:rPr>
                <w:rFonts w:ascii="Kokila" w:hAnsi="Kokila" w:cs="Kokila"/>
                <w:sz w:val="26"/>
                <w:szCs w:val="26"/>
              </w:rPr>
            </w:pPr>
          </w:p>
        </w:tc>
      </w:tr>
      <w:tr w:rsidR="005975D3" w:rsidRPr="00D77522" w14:paraId="3CD9F033" w14:textId="77777777" w:rsidTr="005975D3">
        <w:trPr>
          <w:trHeight w:val="667"/>
        </w:trPr>
        <w:tc>
          <w:tcPr>
            <w:tcW w:w="245" w:type="pct"/>
            <w:tcBorders>
              <w:top w:val="single" w:sz="4" w:space="0" w:color="000000"/>
              <w:left w:val="single" w:sz="4" w:space="0" w:color="000000"/>
              <w:bottom w:val="single" w:sz="4" w:space="0" w:color="000000"/>
              <w:right w:val="single" w:sz="4" w:space="0" w:color="000000"/>
            </w:tcBorders>
            <w:hideMark/>
          </w:tcPr>
          <w:p w14:paraId="238417EF"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१३</w:t>
            </w:r>
          </w:p>
        </w:tc>
        <w:tc>
          <w:tcPr>
            <w:tcW w:w="1209" w:type="pct"/>
            <w:tcBorders>
              <w:top w:val="single" w:sz="4" w:space="0" w:color="000000"/>
              <w:left w:val="single" w:sz="4" w:space="0" w:color="000000"/>
              <w:bottom w:val="single" w:sz="4" w:space="0" w:color="000000"/>
              <w:right w:val="single" w:sz="4" w:space="0" w:color="000000"/>
            </w:tcBorders>
            <w:hideMark/>
          </w:tcPr>
          <w:p w14:paraId="1D96F81B" w14:textId="77777777" w:rsidR="005975D3" w:rsidRPr="002621D6" w:rsidRDefault="005975D3" w:rsidP="005975D3">
            <w:pPr>
              <w:spacing w:after="0" w:line="240" w:lineRule="auto"/>
              <w:rPr>
                <w:rFonts w:ascii="Kokila" w:hAnsi="Kokila" w:cs="Kokila"/>
                <w:color w:val="000000"/>
                <w:sz w:val="26"/>
                <w:szCs w:val="26"/>
              </w:rPr>
            </w:pPr>
            <w:r w:rsidRPr="002621D6">
              <w:rPr>
                <w:rFonts w:ascii="Kokila" w:hAnsi="Kokila" w:cs="Kokila"/>
                <w:color w:val="000000"/>
                <w:sz w:val="26"/>
                <w:szCs w:val="26"/>
                <w:cs/>
              </w:rPr>
              <w:t>विभिन्न किसिमका अपाङ्ता भएका विद्यार्थीलार्इ सहयोग</w:t>
            </w:r>
          </w:p>
        </w:tc>
        <w:tc>
          <w:tcPr>
            <w:tcW w:w="443" w:type="pct"/>
            <w:tcBorders>
              <w:top w:val="single" w:sz="4" w:space="0" w:color="000000"/>
              <w:left w:val="single" w:sz="4" w:space="0" w:color="000000"/>
              <w:bottom w:val="single" w:sz="4" w:space="0" w:color="000000"/>
              <w:right w:val="single" w:sz="4" w:space="0" w:color="000000"/>
            </w:tcBorders>
            <w:hideMark/>
          </w:tcPr>
          <w:p w14:paraId="43B8EAD7"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 xml:space="preserve">अपाङ्ग </w:t>
            </w:r>
            <w:r w:rsidRPr="002621D6">
              <w:rPr>
                <w:rFonts w:ascii="Kokila" w:hAnsi="Kokila" w:cs="Kokila"/>
                <w:sz w:val="26"/>
                <w:szCs w:val="26"/>
                <w:cs/>
              </w:rPr>
              <w:t xml:space="preserve">विद्यार्थी </w:t>
            </w:r>
          </w:p>
        </w:tc>
        <w:tc>
          <w:tcPr>
            <w:tcW w:w="282" w:type="pct"/>
            <w:tcBorders>
              <w:top w:val="single" w:sz="4" w:space="0" w:color="000000"/>
              <w:left w:val="single" w:sz="4" w:space="0" w:color="000000"/>
              <w:bottom w:val="single" w:sz="4" w:space="0" w:color="000000"/>
              <w:right w:val="single" w:sz="4" w:space="0" w:color="000000"/>
            </w:tcBorders>
          </w:tcPr>
          <w:p w14:paraId="28161B7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32" w:type="pct"/>
            <w:tcBorders>
              <w:top w:val="single" w:sz="4" w:space="0" w:color="000000"/>
              <w:left w:val="single" w:sz="4" w:space="0" w:color="000000"/>
              <w:bottom w:val="single" w:sz="4" w:space="0" w:color="000000"/>
              <w:right w:val="single" w:sz="4" w:space="0" w:color="000000"/>
            </w:tcBorders>
          </w:tcPr>
          <w:p w14:paraId="73276FA7"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82" w:type="pct"/>
            <w:tcBorders>
              <w:top w:val="single" w:sz="4" w:space="0" w:color="000000"/>
              <w:left w:val="single" w:sz="4" w:space="0" w:color="000000"/>
              <w:bottom w:val="single" w:sz="4" w:space="0" w:color="000000"/>
              <w:right w:val="single" w:sz="4" w:space="0" w:color="000000"/>
            </w:tcBorders>
          </w:tcPr>
          <w:p w14:paraId="4AF33CF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tcPr>
          <w:p w14:paraId="707603AD"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r w:rsidRPr="002621D6">
              <w:rPr>
                <w:rFonts w:ascii="Kokila" w:hAnsi="Kokila" w:cs="Kokila"/>
                <w:sz w:val="26"/>
                <w:szCs w:val="26"/>
                <w:cs/>
              </w:rPr>
              <w:t xml:space="preserve"> </w:t>
            </w:r>
          </w:p>
        </w:tc>
        <w:tc>
          <w:tcPr>
            <w:tcW w:w="267" w:type="pct"/>
            <w:tcBorders>
              <w:top w:val="single" w:sz="4" w:space="0" w:color="000000"/>
              <w:left w:val="single" w:sz="4" w:space="0" w:color="000000"/>
              <w:bottom w:val="single" w:sz="4" w:space="0" w:color="000000"/>
              <w:right w:val="single" w:sz="4" w:space="0" w:color="000000"/>
            </w:tcBorders>
          </w:tcPr>
          <w:p w14:paraId="7A77F609"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315" w:type="pct"/>
            <w:tcBorders>
              <w:top w:val="single" w:sz="4" w:space="0" w:color="000000"/>
              <w:left w:val="single" w:sz="4" w:space="0" w:color="000000"/>
              <w:bottom w:val="single" w:sz="4" w:space="0" w:color="000000"/>
              <w:right w:val="single" w:sz="4" w:space="0" w:color="000000"/>
            </w:tcBorders>
          </w:tcPr>
          <w:p w14:paraId="6726B09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423" w:type="pct"/>
            <w:tcBorders>
              <w:top w:val="single" w:sz="4" w:space="0" w:color="000000"/>
              <w:left w:val="single" w:sz="4" w:space="0" w:color="000000"/>
              <w:bottom w:val="single" w:sz="4" w:space="0" w:color="000000"/>
              <w:right w:val="single" w:sz="4" w:space="0" w:color="000000"/>
            </w:tcBorders>
          </w:tcPr>
          <w:p w14:paraId="5250FA9A"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1034" w:type="pct"/>
            <w:tcBorders>
              <w:top w:val="single" w:sz="4" w:space="0" w:color="000000"/>
              <w:left w:val="single" w:sz="4" w:space="0" w:color="000000"/>
              <w:bottom w:val="single" w:sz="4" w:space="0" w:color="000000"/>
              <w:right w:val="single" w:sz="4" w:space="0" w:color="000000"/>
            </w:tcBorders>
            <w:hideMark/>
          </w:tcPr>
          <w:p w14:paraId="07AAC1D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स‌ंघ</w:t>
            </w:r>
            <w:r w:rsidRPr="002621D6">
              <w:rPr>
                <w:rFonts w:ascii="Kokila" w:hAnsi="Kokila" w:cs="Kokila"/>
                <w:sz w:val="26"/>
                <w:szCs w:val="26"/>
              </w:rPr>
              <w:t>,</w:t>
            </w:r>
            <w:r w:rsidRPr="002621D6">
              <w:rPr>
                <w:rFonts w:ascii="Kokila" w:hAnsi="Kokila" w:cs="Kokila" w:hint="cs"/>
                <w:sz w:val="26"/>
                <w:szCs w:val="26"/>
                <w:cs/>
              </w:rPr>
              <w:t xml:space="preserve"> प्रदेश</w:t>
            </w:r>
            <w:r w:rsidRPr="002621D6">
              <w:rPr>
                <w:rFonts w:ascii="Kokila" w:hAnsi="Kokila" w:cs="Kokila"/>
                <w:sz w:val="26"/>
                <w:szCs w:val="26"/>
              </w:rPr>
              <w:t xml:space="preserve"> </w:t>
            </w:r>
            <w:r w:rsidRPr="002621D6">
              <w:rPr>
                <w:rFonts w:ascii="Kokila" w:hAnsi="Kokila" w:cs="Kokila"/>
                <w:sz w:val="26"/>
                <w:szCs w:val="26"/>
                <w:cs/>
              </w:rPr>
              <w:t xml:space="preserve">तथा </w:t>
            </w:r>
            <w:r w:rsidRPr="002621D6">
              <w:rPr>
                <w:rFonts w:ascii="Kokila" w:hAnsi="Kokila" w:cs="Kokila" w:hint="cs"/>
                <w:sz w:val="26"/>
                <w:szCs w:val="26"/>
                <w:cs/>
              </w:rPr>
              <w:t>नगरपालिका</w:t>
            </w:r>
          </w:p>
        </w:tc>
      </w:tr>
      <w:tr w:rsidR="005975D3" w:rsidRPr="00D77522" w14:paraId="677DBE81" w14:textId="77777777" w:rsidTr="005975D3">
        <w:trPr>
          <w:trHeight w:val="697"/>
        </w:trPr>
        <w:tc>
          <w:tcPr>
            <w:tcW w:w="245" w:type="pct"/>
            <w:vMerge w:val="restart"/>
            <w:tcBorders>
              <w:top w:val="single" w:sz="4" w:space="0" w:color="000000"/>
              <w:left w:val="single" w:sz="4" w:space="0" w:color="000000"/>
              <w:bottom w:val="single" w:sz="4" w:space="0" w:color="000000"/>
              <w:right w:val="single" w:sz="4" w:space="0" w:color="000000"/>
            </w:tcBorders>
            <w:hideMark/>
          </w:tcPr>
          <w:p w14:paraId="0FE0B1BE"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१४</w:t>
            </w:r>
          </w:p>
        </w:tc>
        <w:tc>
          <w:tcPr>
            <w:tcW w:w="1209" w:type="pct"/>
            <w:tcBorders>
              <w:top w:val="single" w:sz="4" w:space="0" w:color="000000"/>
              <w:left w:val="single" w:sz="4" w:space="0" w:color="000000"/>
              <w:bottom w:val="single" w:sz="4" w:space="0" w:color="000000"/>
              <w:right w:val="single" w:sz="4" w:space="0" w:color="000000"/>
            </w:tcBorders>
            <w:hideMark/>
          </w:tcPr>
          <w:p w14:paraId="3A0F7800" w14:textId="77777777" w:rsidR="005975D3" w:rsidRPr="002621D6" w:rsidRDefault="005975D3" w:rsidP="005975D3">
            <w:pPr>
              <w:spacing w:after="0" w:line="240" w:lineRule="auto"/>
              <w:rPr>
                <w:rFonts w:ascii="Kokila" w:hAnsi="Kokila" w:cs="Kokila"/>
                <w:color w:val="000000"/>
                <w:sz w:val="26"/>
                <w:szCs w:val="26"/>
              </w:rPr>
            </w:pPr>
            <w:r w:rsidRPr="002621D6">
              <w:rPr>
                <w:rFonts w:ascii="Kokila" w:hAnsi="Kokila" w:cs="Kokila"/>
                <w:color w:val="000000"/>
                <w:sz w:val="26"/>
                <w:szCs w:val="26"/>
                <w:cs/>
              </w:rPr>
              <w:t>नि:शुल्क शिक्षाको सुनि</w:t>
            </w:r>
            <w:r w:rsidRPr="002621D6">
              <w:rPr>
                <w:rFonts w:ascii="Kokila" w:hAnsi="Kokila" w:cs="Kokila"/>
                <w:color w:val="000000"/>
                <w:sz w:val="26"/>
                <w:szCs w:val="26"/>
                <w:cs/>
                <w:lang w:bidi="hi-IN"/>
              </w:rPr>
              <w:t>श्‍चि</w:t>
            </w:r>
            <w:r w:rsidRPr="002621D6">
              <w:rPr>
                <w:rFonts w:ascii="Kokila" w:hAnsi="Kokila" w:cs="Kokila"/>
                <w:color w:val="000000"/>
                <w:sz w:val="26"/>
                <w:szCs w:val="26"/>
                <w:cs/>
              </w:rPr>
              <w:t>तताका लागि</w:t>
            </w:r>
          </w:p>
          <w:p w14:paraId="7E7B77C1" w14:textId="77777777" w:rsidR="005975D3" w:rsidRPr="002621D6" w:rsidRDefault="005975D3" w:rsidP="005975D3">
            <w:pPr>
              <w:spacing w:after="0" w:line="240" w:lineRule="auto"/>
              <w:rPr>
                <w:rFonts w:ascii="Kokila" w:hAnsi="Kokila" w:cs="Kokila"/>
                <w:color w:val="000000"/>
                <w:sz w:val="26"/>
                <w:szCs w:val="26"/>
              </w:rPr>
            </w:pPr>
            <w:r w:rsidRPr="002621D6">
              <w:rPr>
                <w:rFonts w:ascii="Kokila" w:hAnsi="Kokila" w:cs="Kokila"/>
                <w:color w:val="000000"/>
                <w:sz w:val="26"/>
                <w:szCs w:val="26"/>
              </w:rPr>
              <w:sym w:font="Symbol" w:char="F02D"/>
            </w:r>
            <w:r w:rsidRPr="002621D6">
              <w:rPr>
                <w:rFonts w:ascii="Kokila" w:hAnsi="Kokila" w:cs="Kokila"/>
                <w:color w:val="000000"/>
                <w:sz w:val="26"/>
                <w:szCs w:val="26"/>
                <w:cs/>
              </w:rPr>
              <w:t>पाठ्‍यपुस्तक</w:t>
            </w:r>
          </w:p>
        </w:tc>
        <w:tc>
          <w:tcPr>
            <w:tcW w:w="443" w:type="pct"/>
            <w:tcBorders>
              <w:top w:val="single" w:sz="4" w:space="0" w:color="000000"/>
              <w:left w:val="single" w:sz="4" w:space="0" w:color="000000"/>
              <w:bottom w:val="single" w:sz="4" w:space="0" w:color="000000"/>
              <w:right w:val="single" w:sz="4" w:space="0" w:color="000000"/>
            </w:tcBorders>
            <w:hideMark/>
          </w:tcPr>
          <w:p w14:paraId="61AE2C8F"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 xml:space="preserve">विद्यार्थी </w:t>
            </w:r>
          </w:p>
        </w:tc>
        <w:tc>
          <w:tcPr>
            <w:tcW w:w="282" w:type="pct"/>
            <w:tcBorders>
              <w:top w:val="single" w:sz="4" w:space="0" w:color="000000"/>
              <w:left w:val="single" w:sz="4" w:space="0" w:color="000000"/>
              <w:bottom w:val="single" w:sz="4" w:space="0" w:color="000000"/>
              <w:right w:val="single" w:sz="4" w:space="0" w:color="000000"/>
            </w:tcBorders>
            <w:hideMark/>
          </w:tcPr>
          <w:p w14:paraId="71F0571E"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32" w:type="pct"/>
            <w:tcBorders>
              <w:top w:val="single" w:sz="4" w:space="0" w:color="000000"/>
              <w:left w:val="single" w:sz="4" w:space="0" w:color="000000"/>
              <w:bottom w:val="single" w:sz="4" w:space="0" w:color="000000"/>
              <w:right w:val="single" w:sz="4" w:space="0" w:color="000000"/>
            </w:tcBorders>
            <w:hideMark/>
          </w:tcPr>
          <w:p w14:paraId="2C4B0CB1"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82" w:type="pct"/>
            <w:tcBorders>
              <w:top w:val="single" w:sz="4" w:space="0" w:color="000000"/>
              <w:left w:val="single" w:sz="4" w:space="0" w:color="000000"/>
              <w:bottom w:val="single" w:sz="4" w:space="0" w:color="000000"/>
              <w:right w:val="single" w:sz="4" w:space="0" w:color="000000"/>
            </w:tcBorders>
            <w:hideMark/>
          </w:tcPr>
          <w:p w14:paraId="5632A04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hideMark/>
          </w:tcPr>
          <w:p w14:paraId="6F3B32DB"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r w:rsidRPr="002621D6">
              <w:rPr>
                <w:rFonts w:ascii="Kokila" w:hAnsi="Kokila" w:cs="Kokila"/>
                <w:sz w:val="26"/>
                <w:szCs w:val="26"/>
                <w:cs/>
              </w:rPr>
              <w:t xml:space="preserve"> </w:t>
            </w:r>
          </w:p>
        </w:tc>
        <w:tc>
          <w:tcPr>
            <w:tcW w:w="267" w:type="pct"/>
            <w:tcBorders>
              <w:top w:val="single" w:sz="4" w:space="0" w:color="000000"/>
              <w:left w:val="single" w:sz="4" w:space="0" w:color="000000"/>
              <w:bottom w:val="single" w:sz="4" w:space="0" w:color="000000"/>
              <w:right w:val="single" w:sz="4" w:space="0" w:color="000000"/>
            </w:tcBorders>
            <w:hideMark/>
          </w:tcPr>
          <w:p w14:paraId="4D1AF9D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315" w:type="pct"/>
            <w:tcBorders>
              <w:top w:val="single" w:sz="4" w:space="0" w:color="000000"/>
              <w:left w:val="single" w:sz="4" w:space="0" w:color="000000"/>
              <w:bottom w:val="single" w:sz="4" w:space="0" w:color="000000"/>
              <w:right w:val="single" w:sz="4" w:space="0" w:color="000000"/>
            </w:tcBorders>
            <w:hideMark/>
          </w:tcPr>
          <w:p w14:paraId="1EEE7CF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423" w:type="pct"/>
            <w:tcBorders>
              <w:top w:val="single" w:sz="4" w:space="0" w:color="000000"/>
              <w:left w:val="single" w:sz="4" w:space="0" w:color="000000"/>
              <w:bottom w:val="single" w:sz="4" w:space="0" w:color="000000"/>
              <w:right w:val="single" w:sz="4" w:space="0" w:color="000000"/>
            </w:tcBorders>
          </w:tcPr>
          <w:p w14:paraId="3E3C4EB1"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1034" w:type="pct"/>
            <w:vMerge w:val="restart"/>
            <w:tcBorders>
              <w:top w:val="single" w:sz="4" w:space="0" w:color="000000"/>
              <w:left w:val="single" w:sz="4" w:space="0" w:color="000000"/>
              <w:bottom w:val="single" w:sz="4" w:space="0" w:color="000000"/>
              <w:right w:val="single" w:sz="4" w:space="0" w:color="000000"/>
            </w:tcBorders>
            <w:hideMark/>
          </w:tcPr>
          <w:p w14:paraId="2AA3C307"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स‌ंघ</w:t>
            </w:r>
            <w:r w:rsidRPr="002621D6">
              <w:rPr>
                <w:rFonts w:ascii="Kokila" w:hAnsi="Kokila" w:cs="Kokila"/>
                <w:sz w:val="26"/>
                <w:szCs w:val="26"/>
              </w:rPr>
              <w:t xml:space="preserve">, </w:t>
            </w:r>
            <w:r w:rsidRPr="002621D6">
              <w:rPr>
                <w:rFonts w:ascii="Kokila" w:hAnsi="Kokila" w:cs="Kokila"/>
                <w:sz w:val="26"/>
                <w:szCs w:val="26"/>
                <w:cs/>
              </w:rPr>
              <w:t>तथा स्थानीय तह (</w:t>
            </w:r>
            <w:r w:rsidRPr="002621D6">
              <w:rPr>
                <w:rFonts w:ascii="Kokila" w:hAnsi="Kokila" w:cs="Kokila"/>
                <w:color w:val="000000"/>
                <w:sz w:val="26"/>
                <w:szCs w:val="26"/>
                <w:cs/>
              </w:rPr>
              <w:t>पाठ्‍यपुस्तक तथा छात्रवृत्तिका क्रियाकलाप अनुसारसमेत)</w:t>
            </w:r>
          </w:p>
        </w:tc>
      </w:tr>
      <w:tr w:rsidR="005975D3" w:rsidRPr="00D77522" w14:paraId="1A74A057" w14:textId="77777777" w:rsidTr="005975D3">
        <w:trPr>
          <w:trHeight w:val="5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024855" w14:textId="77777777" w:rsidR="005975D3" w:rsidRPr="002621D6" w:rsidRDefault="005975D3" w:rsidP="005975D3">
            <w:pPr>
              <w:spacing w:after="0"/>
              <w:rPr>
                <w:rFonts w:ascii="Kokila" w:hAnsi="Kokila" w:cs="Kokila"/>
                <w:sz w:val="26"/>
                <w:szCs w:val="26"/>
              </w:rPr>
            </w:pPr>
          </w:p>
        </w:tc>
        <w:tc>
          <w:tcPr>
            <w:tcW w:w="1209" w:type="pct"/>
            <w:tcBorders>
              <w:top w:val="single" w:sz="4" w:space="0" w:color="000000"/>
              <w:left w:val="single" w:sz="4" w:space="0" w:color="000000"/>
              <w:bottom w:val="single" w:sz="4" w:space="0" w:color="000000"/>
              <w:right w:val="single" w:sz="4" w:space="0" w:color="000000"/>
            </w:tcBorders>
            <w:hideMark/>
          </w:tcPr>
          <w:p w14:paraId="189DCD2F" w14:textId="77777777" w:rsidR="005975D3" w:rsidRPr="002621D6" w:rsidRDefault="005975D3" w:rsidP="005975D3">
            <w:pPr>
              <w:spacing w:after="0" w:line="240" w:lineRule="auto"/>
              <w:ind w:left="168" w:hanging="168"/>
              <w:rPr>
                <w:rFonts w:ascii="Kokila" w:hAnsi="Kokila" w:cs="Kokila"/>
                <w:color w:val="000000"/>
                <w:sz w:val="26"/>
                <w:szCs w:val="26"/>
              </w:rPr>
            </w:pPr>
            <w:r w:rsidRPr="002621D6">
              <w:rPr>
                <w:rFonts w:ascii="Kokila" w:hAnsi="Kokila" w:cs="Kokila"/>
                <w:color w:val="000000"/>
                <w:sz w:val="26"/>
                <w:szCs w:val="26"/>
              </w:rPr>
              <w:sym w:font="Symbol" w:char="F02D"/>
            </w:r>
            <w:r w:rsidRPr="002621D6">
              <w:rPr>
                <w:rFonts w:ascii="Kokila" w:hAnsi="Kokila" w:cs="Kokila"/>
                <w:color w:val="000000"/>
                <w:sz w:val="26"/>
                <w:szCs w:val="26"/>
                <w:cs/>
              </w:rPr>
              <w:t>आर्थिक रूपमा विपन्नका लागि ड्रेस</w:t>
            </w:r>
            <w:r w:rsidRPr="002621D6">
              <w:rPr>
                <w:rFonts w:ascii="Kokila" w:hAnsi="Kokila" w:cs="Kokila"/>
                <w:color w:val="000000"/>
                <w:sz w:val="26"/>
                <w:szCs w:val="26"/>
              </w:rPr>
              <w:t>,</w:t>
            </w:r>
            <w:r w:rsidRPr="002621D6">
              <w:rPr>
                <w:rFonts w:ascii="Kokila" w:hAnsi="Kokila" w:cs="Kokila"/>
                <w:color w:val="000000"/>
                <w:sz w:val="26"/>
                <w:szCs w:val="26"/>
                <w:cs/>
              </w:rPr>
              <w:t xml:space="preserve"> स्टेशनरी इत्यादिका लागि छात्रवृत्ति</w:t>
            </w:r>
          </w:p>
        </w:tc>
        <w:tc>
          <w:tcPr>
            <w:tcW w:w="443" w:type="pct"/>
            <w:tcBorders>
              <w:top w:val="single" w:sz="4" w:space="0" w:color="000000"/>
              <w:left w:val="single" w:sz="4" w:space="0" w:color="000000"/>
              <w:bottom w:val="single" w:sz="4" w:space="0" w:color="000000"/>
              <w:right w:val="single" w:sz="4" w:space="0" w:color="000000"/>
            </w:tcBorders>
            <w:hideMark/>
          </w:tcPr>
          <w:p w14:paraId="78D5318D"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 xml:space="preserve">विपन्न </w:t>
            </w:r>
            <w:r w:rsidRPr="002621D6">
              <w:rPr>
                <w:rFonts w:ascii="Kokila" w:hAnsi="Kokila" w:cs="Kokila"/>
                <w:sz w:val="26"/>
                <w:szCs w:val="26"/>
                <w:cs/>
              </w:rPr>
              <w:t xml:space="preserve">विद्यार्थी </w:t>
            </w:r>
          </w:p>
        </w:tc>
        <w:tc>
          <w:tcPr>
            <w:tcW w:w="282" w:type="pct"/>
            <w:tcBorders>
              <w:top w:val="single" w:sz="4" w:space="0" w:color="000000"/>
              <w:left w:val="single" w:sz="4" w:space="0" w:color="000000"/>
              <w:bottom w:val="single" w:sz="4" w:space="0" w:color="000000"/>
              <w:right w:val="single" w:sz="4" w:space="0" w:color="000000"/>
            </w:tcBorders>
          </w:tcPr>
          <w:p w14:paraId="25DAF83E"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32" w:type="pct"/>
            <w:tcBorders>
              <w:top w:val="single" w:sz="4" w:space="0" w:color="000000"/>
              <w:left w:val="single" w:sz="4" w:space="0" w:color="000000"/>
              <w:bottom w:val="single" w:sz="4" w:space="0" w:color="000000"/>
              <w:right w:val="single" w:sz="4" w:space="0" w:color="000000"/>
            </w:tcBorders>
          </w:tcPr>
          <w:p w14:paraId="5C722C7A"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82" w:type="pct"/>
            <w:tcBorders>
              <w:top w:val="single" w:sz="4" w:space="0" w:color="000000"/>
              <w:left w:val="single" w:sz="4" w:space="0" w:color="000000"/>
              <w:bottom w:val="single" w:sz="4" w:space="0" w:color="000000"/>
              <w:right w:val="single" w:sz="4" w:space="0" w:color="000000"/>
            </w:tcBorders>
          </w:tcPr>
          <w:p w14:paraId="232128E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tcPr>
          <w:p w14:paraId="4A29EA1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r w:rsidRPr="002621D6">
              <w:rPr>
                <w:rFonts w:ascii="Kokila" w:hAnsi="Kokila" w:cs="Kokila"/>
                <w:sz w:val="26"/>
                <w:szCs w:val="26"/>
                <w:cs/>
              </w:rPr>
              <w:t xml:space="preserve"> </w:t>
            </w:r>
          </w:p>
        </w:tc>
        <w:tc>
          <w:tcPr>
            <w:tcW w:w="267" w:type="pct"/>
            <w:tcBorders>
              <w:top w:val="single" w:sz="4" w:space="0" w:color="000000"/>
              <w:left w:val="single" w:sz="4" w:space="0" w:color="000000"/>
              <w:bottom w:val="single" w:sz="4" w:space="0" w:color="000000"/>
              <w:right w:val="single" w:sz="4" w:space="0" w:color="000000"/>
            </w:tcBorders>
            <w:hideMark/>
          </w:tcPr>
          <w:p w14:paraId="4505A66E"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315" w:type="pct"/>
            <w:tcBorders>
              <w:top w:val="single" w:sz="4" w:space="0" w:color="000000"/>
              <w:left w:val="single" w:sz="4" w:space="0" w:color="000000"/>
              <w:bottom w:val="single" w:sz="4" w:space="0" w:color="000000"/>
              <w:right w:val="single" w:sz="4" w:space="0" w:color="000000"/>
            </w:tcBorders>
            <w:hideMark/>
          </w:tcPr>
          <w:p w14:paraId="04CEA767"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423" w:type="pct"/>
            <w:tcBorders>
              <w:top w:val="single" w:sz="4" w:space="0" w:color="000000"/>
              <w:left w:val="single" w:sz="4" w:space="0" w:color="000000"/>
              <w:bottom w:val="single" w:sz="4" w:space="0" w:color="000000"/>
              <w:right w:val="single" w:sz="4" w:space="0" w:color="000000"/>
            </w:tcBorders>
          </w:tcPr>
          <w:p w14:paraId="06F8BAF1"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1034" w:type="pct"/>
            <w:vMerge/>
            <w:tcBorders>
              <w:top w:val="single" w:sz="4" w:space="0" w:color="000000"/>
              <w:left w:val="single" w:sz="4" w:space="0" w:color="000000"/>
              <w:bottom w:val="single" w:sz="4" w:space="0" w:color="000000"/>
              <w:right w:val="single" w:sz="4" w:space="0" w:color="000000"/>
            </w:tcBorders>
            <w:vAlign w:val="center"/>
            <w:hideMark/>
          </w:tcPr>
          <w:p w14:paraId="0F285C96" w14:textId="77777777" w:rsidR="005975D3" w:rsidRPr="002621D6" w:rsidRDefault="005975D3" w:rsidP="005975D3">
            <w:pPr>
              <w:spacing w:after="0"/>
              <w:rPr>
                <w:rFonts w:ascii="Kokila" w:hAnsi="Kokila" w:cs="Kokila"/>
                <w:sz w:val="26"/>
                <w:szCs w:val="26"/>
              </w:rPr>
            </w:pPr>
          </w:p>
        </w:tc>
      </w:tr>
      <w:tr w:rsidR="005975D3" w:rsidRPr="00D77522" w14:paraId="63C5B68E" w14:textId="77777777" w:rsidTr="005975D3">
        <w:trPr>
          <w:trHeight w:val="54"/>
        </w:trPr>
        <w:tc>
          <w:tcPr>
            <w:tcW w:w="0" w:type="auto"/>
            <w:vMerge/>
            <w:tcBorders>
              <w:top w:val="single" w:sz="4" w:space="0" w:color="000000"/>
              <w:left w:val="single" w:sz="4" w:space="0" w:color="000000"/>
              <w:bottom w:val="single" w:sz="4" w:space="0" w:color="000000"/>
              <w:right w:val="single" w:sz="4" w:space="0" w:color="000000"/>
            </w:tcBorders>
            <w:vAlign w:val="center"/>
          </w:tcPr>
          <w:p w14:paraId="0737E5C7" w14:textId="77777777" w:rsidR="005975D3" w:rsidRPr="002621D6" w:rsidRDefault="005975D3" w:rsidP="005975D3">
            <w:pPr>
              <w:spacing w:after="0"/>
              <w:rPr>
                <w:rFonts w:ascii="Kokila" w:hAnsi="Kokila" w:cs="Kokila"/>
                <w:sz w:val="26"/>
                <w:szCs w:val="26"/>
              </w:rPr>
            </w:pPr>
          </w:p>
        </w:tc>
        <w:tc>
          <w:tcPr>
            <w:tcW w:w="1209" w:type="pct"/>
            <w:tcBorders>
              <w:top w:val="single" w:sz="4" w:space="0" w:color="000000"/>
              <w:left w:val="single" w:sz="4" w:space="0" w:color="000000"/>
              <w:bottom w:val="single" w:sz="4" w:space="0" w:color="000000"/>
              <w:right w:val="single" w:sz="4" w:space="0" w:color="000000"/>
            </w:tcBorders>
          </w:tcPr>
          <w:p w14:paraId="0676B14E" w14:textId="77777777" w:rsidR="005975D3" w:rsidRPr="002621D6" w:rsidRDefault="005975D3" w:rsidP="005975D3">
            <w:pPr>
              <w:spacing w:after="0" w:line="240" w:lineRule="auto"/>
              <w:ind w:left="168" w:hanging="168"/>
              <w:rPr>
                <w:rFonts w:ascii="Kokila" w:hAnsi="Kokila" w:cs="Kokila"/>
                <w:color w:val="000000"/>
                <w:sz w:val="26"/>
                <w:szCs w:val="26"/>
              </w:rPr>
            </w:pPr>
            <w:r w:rsidRPr="002621D6">
              <w:rPr>
                <w:rFonts w:ascii="Kokila" w:hAnsi="Kokila" w:cs="Kokila"/>
                <w:color w:val="000000"/>
                <w:sz w:val="26"/>
                <w:szCs w:val="26"/>
              </w:rPr>
              <w:sym w:font="Symbol" w:char="F02D"/>
            </w:r>
            <w:r w:rsidRPr="002621D6">
              <w:rPr>
                <w:rFonts w:ascii="Kokila" w:hAnsi="Kokila" w:cs="Kokila" w:hint="cs"/>
                <w:color w:val="000000"/>
                <w:sz w:val="26"/>
                <w:szCs w:val="26"/>
                <w:cs/>
              </w:rPr>
              <w:t xml:space="preserve"> अनाथ विद्यार्थीका लागि शिक्षा सहित खाना नाना र छानाको व्यवस्था </w:t>
            </w:r>
          </w:p>
        </w:tc>
        <w:tc>
          <w:tcPr>
            <w:tcW w:w="443" w:type="pct"/>
            <w:tcBorders>
              <w:top w:val="single" w:sz="4" w:space="0" w:color="000000"/>
              <w:left w:val="single" w:sz="4" w:space="0" w:color="000000"/>
              <w:bottom w:val="single" w:sz="4" w:space="0" w:color="000000"/>
              <w:right w:val="single" w:sz="4" w:space="0" w:color="000000"/>
            </w:tcBorders>
          </w:tcPr>
          <w:p w14:paraId="127C9EAF"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 xml:space="preserve">अनाथ विद्यार्थी </w:t>
            </w:r>
          </w:p>
        </w:tc>
        <w:tc>
          <w:tcPr>
            <w:tcW w:w="282" w:type="pct"/>
            <w:tcBorders>
              <w:top w:val="single" w:sz="4" w:space="0" w:color="000000"/>
              <w:left w:val="single" w:sz="4" w:space="0" w:color="000000"/>
              <w:bottom w:val="single" w:sz="4" w:space="0" w:color="000000"/>
              <w:right w:val="single" w:sz="4" w:space="0" w:color="000000"/>
            </w:tcBorders>
          </w:tcPr>
          <w:p w14:paraId="51E04C88"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सबै</w:t>
            </w:r>
          </w:p>
        </w:tc>
        <w:tc>
          <w:tcPr>
            <w:tcW w:w="232" w:type="pct"/>
            <w:tcBorders>
              <w:top w:val="single" w:sz="4" w:space="0" w:color="000000"/>
              <w:left w:val="single" w:sz="4" w:space="0" w:color="000000"/>
              <w:bottom w:val="single" w:sz="4" w:space="0" w:color="000000"/>
              <w:right w:val="single" w:sz="4" w:space="0" w:color="000000"/>
            </w:tcBorders>
          </w:tcPr>
          <w:p w14:paraId="24E4D6A6"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सबै</w:t>
            </w:r>
          </w:p>
        </w:tc>
        <w:tc>
          <w:tcPr>
            <w:tcW w:w="282" w:type="pct"/>
            <w:tcBorders>
              <w:top w:val="single" w:sz="4" w:space="0" w:color="000000"/>
              <w:left w:val="single" w:sz="4" w:space="0" w:color="000000"/>
              <w:bottom w:val="single" w:sz="4" w:space="0" w:color="000000"/>
              <w:right w:val="single" w:sz="4" w:space="0" w:color="000000"/>
            </w:tcBorders>
          </w:tcPr>
          <w:p w14:paraId="7A0B5E97"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tcPr>
          <w:p w14:paraId="2138C137"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सबै</w:t>
            </w:r>
            <w:r w:rsidRPr="002621D6">
              <w:rPr>
                <w:rFonts w:ascii="Kokila" w:hAnsi="Kokila" w:cs="Kokila"/>
                <w:sz w:val="26"/>
                <w:szCs w:val="26"/>
                <w:cs/>
              </w:rPr>
              <w:t xml:space="preserve"> </w:t>
            </w:r>
          </w:p>
        </w:tc>
        <w:tc>
          <w:tcPr>
            <w:tcW w:w="267" w:type="pct"/>
            <w:tcBorders>
              <w:top w:val="single" w:sz="4" w:space="0" w:color="000000"/>
              <w:left w:val="single" w:sz="4" w:space="0" w:color="000000"/>
              <w:bottom w:val="single" w:sz="4" w:space="0" w:color="000000"/>
              <w:right w:val="single" w:sz="4" w:space="0" w:color="000000"/>
            </w:tcBorders>
          </w:tcPr>
          <w:p w14:paraId="19592649"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सबै</w:t>
            </w:r>
          </w:p>
        </w:tc>
        <w:tc>
          <w:tcPr>
            <w:tcW w:w="315" w:type="pct"/>
            <w:tcBorders>
              <w:top w:val="single" w:sz="4" w:space="0" w:color="000000"/>
              <w:left w:val="single" w:sz="4" w:space="0" w:color="000000"/>
              <w:bottom w:val="single" w:sz="4" w:space="0" w:color="000000"/>
              <w:right w:val="single" w:sz="4" w:space="0" w:color="000000"/>
            </w:tcBorders>
          </w:tcPr>
          <w:p w14:paraId="0C1E870E"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सबै</w:t>
            </w:r>
          </w:p>
        </w:tc>
        <w:tc>
          <w:tcPr>
            <w:tcW w:w="423" w:type="pct"/>
            <w:tcBorders>
              <w:top w:val="single" w:sz="4" w:space="0" w:color="000000"/>
              <w:left w:val="single" w:sz="4" w:space="0" w:color="000000"/>
              <w:bottom w:val="single" w:sz="4" w:space="0" w:color="000000"/>
              <w:right w:val="single" w:sz="4" w:space="0" w:color="000000"/>
            </w:tcBorders>
          </w:tcPr>
          <w:p w14:paraId="0A2FD0F9"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1034" w:type="pct"/>
            <w:vMerge/>
            <w:tcBorders>
              <w:top w:val="single" w:sz="4" w:space="0" w:color="000000"/>
              <w:left w:val="single" w:sz="4" w:space="0" w:color="000000"/>
              <w:bottom w:val="single" w:sz="4" w:space="0" w:color="000000"/>
              <w:right w:val="single" w:sz="4" w:space="0" w:color="000000"/>
            </w:tcBorders>
            <w:vAlign w:val="center"/>
          </w:tcPr>
          <w:p w14:paraId="67708C5D" w14:textId="77777777" w:rsidR="005975D3" w:rsidRPr="002621D6" w:rsidRDefault="005975D3" w:rsidP="005975D3">
            <w:pPr>
              <w:spacing w:after="0"/>
              <w:rPr>
                <w:rFonts w:ascii="Kokila" w:hAnsi="Kokila" w:cs="Kokila"/>
                <w:sz w:val="26"/>
                <w:szCs w:val="26"/>
              </w:rPr>
            </w:pPr>
          </w:p>
        </w:tc>
      </w:tr>
      <w:tr w:rsidR="005975D3" w:rsidRPr="00D77522" w14:paraId="38BC0D1F" w14:textId="77777777" w:rsidTr="005975D3">
        <w:trPr>
          <w:trHeight w:val="4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F95F92" w14:textId="77777777" w:rsidR="005975D3" w:rsidRPr="002621D6" w:rsidRDefault="005975D3" w:rsidP="005975D3">
            <w:pPr>
              <w:spacing w:after="0"/>
              <w:rPr>
                <w:rFonts w:ascii="Kokila" w:hAnsi="Kokila" w:cs="Kokila"/>
                <w:sz w:val="26"/>
                <w:szCs w:val="26"/>
              </w:rPr>
            </w:pPr>
          </w:p>
        </w:tc>
        <w:tc>
          <w:tcPr>
            <w:tcW w:w="1209" w:type="pct"/>
            <w:tcBorders>
              <w:top w:val="single" w:sz="4" w:space="0" w:color="000000"/>
              <w:left w:val="single" w:sz="4" w:space="0" w:color="000000"/>
              <w:bottom w:val="single" w:sz="4" w:space="0" w:color="000000"/>
              <w:right w:val="single" w:sz="4" w:space="0" w:color="000000"/>
            </w:tcBorders>
          </w:tcPr>
          <w:p w14:paraId="23D432CA" w14:textId="77777777" w:rsidR="005975D3" w:rsidRPr="002621D6" w:rsidRDefault="005975D3" w:rsidP="005975D3">
            <w:pPr>
              <w:spacing w:after="0" w:line="240" w:lineRule="auto"/>
              <w:ind w:left="168" w:hanging="168"/>
              <w:rPr>
                <w:rFonts w:ascii="Kokila" w:hAnsi="Kokila" w:cs="Kokila"/>
                <w:color w:val="000000"/>
                <w:sz w:val="26"/>
                <w:szCs w:val="26"/>
              </w:rPr>
            </w:pPr>
            <w:r w:rsidRPr="002621D6">
              <w:rPr>
                <w:rFonts w:ascii="Kokila" w:hAnsi="Kokila" w:cs="Kokila"/>
                <w:color w:val="000000"/>
                <w:sz w:val="26"/>
                <w:szCs w:val="26"/>
              </w:rPr>
              <w:sym w:font="Symbol" w:char="F02D"/>
            </w:r>
            <w:r w:rsidRPr="002621D6">
              <w:rPr>
                <w:rFonts w:ascii="Kokila" w:hAnsi="Kokila" w:cs="Kokila"/>
                <w:color w:val="000000"/>
                <w:sz w:val="26"/>
                <w:szCs w:val="26"/>
                <w:cs/>
              </w:rPr>
              <w:t xml:space="preserve"> सिकाइ सामग्री तथा विद्यालय व्यवस्थापन </w:t>
            </w:r>
          </w:p>
        </w:tc>
        <w:tc>
          <w:tcPr>
            <w:tcW w:w="443" w:type="pct"/>
            <w:tcBorders>
              <w:top w:val="single" w:sz="4" w:space="0" w:color="000000"/>
              <w:left w:val="single" w:sz="4" w:space="0" w:color="000000"/>
              <w:bottom w:val="single" w:sz="4" w:space="0" w:color="000000"/>
              <w:right w:val="single" w:sz="4" w:space="0" w:color="000000"/>
            </w:tcBorders>
            <w:hideMark/>
          </w:tcPr>
          <w:p w14:paraId="1EAD458D"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 xml:space="preserve"> विद्यालय </w:t>
            </w:r>
          </w:p>
        </w:tc>
        <w:tc>
          <w:tcPr>
            <w:tcW w:w="282" w:type="pct"/>
            <w:tcBorders>
              <w:top w:val="single" w:sz="4" w:space="0" w:color="000000"/>
              <w:left w:val="single" w:sz="4" w:space="0" w:color="000000"/>
              <w:bottom w:val="single" w:sz="4" w:space="0" w:color="000000"/>
              <w:right w:val="single" w:sz="4" w:space="0" w:color="000000"/>
            </w:tcBorders>
            <w:hideMark/>
          </w:tcPr>
          <w:p w14:paraId="785207B6"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32" w:type="pct"/>
            <w:tcBorders>
              <w:top w:val="single" w:sz="4" w:space="0" w:color="000000"/>
              <w:left w:val="single" w:sz="4" w:space="0" w:color="000000"/>
              <w:bottom w:val="single" w:sz="4" w:space="0" w:color="000000"/>
              <w:right w:val="single" w:sz="4" w:space="0" w:color="000000"/>
            </w:tcBorders>
            <w:hideMark/>
          </w:tcPr>
          <w:p w14:paraId="7DFEDAFB"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82" w:type="pct"/>
            <w:tcBorders>
              <w:top w:val="single" w:sz="4" w:space="0" w:color="000000"/>
              <w:left w:val="single" w:sz="4" w:space="0" w:color="000000"/>
              <w:bottom w:val="single" w:sz="4" w:space="0" w:color="000000"/>
              <w:right w:val="single" w:sz="4" w:space="0" w:color="000000"/>
            </w:tcBorders>
            <w:hideMark/>
          </w:tcPr>
          <w:p w14:paraId="3523D7C7"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hideMark/>
          </w:tcPr>
          <w:p w14:paraId="3B19CC3A"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r w:rsidRPr="002621D6">
              <w:rPr>
                <w:rFonts w:ascii="Kokila" w:hAnsi="Kokila" w:cs="Kokila"/>
                <w:sz w:val="26"/>
                <w:szCs w:val="26"/>
                <w:cs/>
              </w:rPr>
              <w:t xml:space="preserve"> </w:t>
            </w:r>
          </w:p>
        </w:tc>
        <w:tc>
          <w:tcPr>
            <w:tcW w:w="267" w:type="pct"/>
            <w:tcBorders>
              <w:top w:val="single" w:sz="4" w:space="0" w:color="000000"/>
              <w:left w:val="single" w:sz="4" w:space="0" w:color="000000"/>
              <w:bottom w:val="single" w:sz="4" w:space="0" w:color="000000"/>
              <w:right w:val="single" w:sz="4" w:space="0" w:color="000000"/>
            </w:tcBorders>
            <w:hideMark/>
          </w:tcPr>
          <w:p w14:paraId="67BCAC3A"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315" w:type="pct"/>
            <w:tcBorders>
              <w:top w:val="single" w:sz="4" w:space="0" w:color="000000"/>
              <w:left w:val="single" w:sz="4" w:space="0" w:color="000000"/>
              <w:bottom w:val="single" w:sz="4" w:space="0" w:color="000000"/>
              <w:right w:val="single" w:sz="4" w:space="0" w:color="000000"/>
            </w:tcBorders>
            <w:hideMark/>
          </w:tcPr>
          <w:p w14:paraId="4C282122"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423" w:type="pct"/>
            <w:tcBorders>
              <w:top w:val="single" w:sz="4" w:space="0" w:color="000000"/>
              <w:left w:val="single" w:sz="4" w:space="0" w:color="000000"/>
              <w:bottom w:val="single" w:sz="4" w:space="0" w:color="000000"/>
              <w:right w:val="single" w:sz="4" w:space="0" w:color="000000"/>
            </w:tcBorders>
          </w:tcPr>
          <w:p w14:paraId="3A8BFD0E"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1034" w:type="pct"/>
            <w:vMerge/>
            <w:tcBorders>
              <w:top w:val="single" w:sz="4" w:space="0" w:color="000000"/>
              <w:left w:val="single" w:sz="4" w:space="0" w:color="000000"/>
              <w:bottom w:val="single" w:sz="4" w:space="0" w:color="000000"/>
              <w:right w:val="single" w:sz="4" w:space="0" w:color="000000"/>
            </w:tcBorders>
            <w:vAlign w:val="center"/>
            <w:hideMark/>
          </w:tcPr>
          <w:p w14:paraId="2777C48D" w14:textId="77777777" w:rsidR="005975D3" w:rsidRPr="002621D6" w:rsidRDefault="005975D3" w:rsidP="005975D3">
            <w:pPr>
              <w:spacing w:after="0"/>
              <w:rPr>
                <w:rFonts w:ascii="Kokila" w:hAnsi="Kokila" w:cs="Kokila"/>
                <w:sz w:val="26"/>
                <w:szCs w:val="26"/>
              </w:rPr>
            </w:pPr>
          </w:p>
        </w:tc>
      </w:tr>
      <w:tr w:rsidR="005975D3" w:rsidRPr="00D77522" w14:paraId="7AF90E85" w14:textId="77777777" w:rsidTr="005975D3">
        <w:tc>
          <w:tcPr>
            <w:tcW w:w="245" w:type="pct"/>
            <w:tcBorders>
              <w:top w:val="single" w:sz="4" w:space="0" w:color="000000"/>
              <w:left w:val="single" w:sz="4" w:space="0" w:color="000000"/>
              <w:bottom w:val="single" w:sz="4" w:space="0" w:color="000000"/>
              <w:right w:val="single" w:sz="4" w:space="0" w:color="000000"/>
            </w:tcBorders>
            <w:hideMark/>
          </w:tcPr>
          <w:p w14:paraId="21502512"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lastRenderedPageBreak/>
              <w:t>१५</w:t>
            </w:r>
          </w:p>
        </w:tc>
        <w:tc>
          <w:tcPr>
            <w:tcW w:w="1209" w:type="pct"/>
            <w:tcBorders>
              <w:top w:val="single" w:sz="4" w:space="0" w:color="000000"/>
              <w:left w:val="single" w:sz="4" w:space="0" w:color="000000"/>
              <w:bottom w:val="single" w:sz="4" w:space="0" w:color="000000"/>
              <w:right w:val="single" w:sz="4" w:space="0" w:color="000000"/>
            </w:tcBorders>
            <w:hideMark/>
          </w:tcPr>
          <w:p w14:paraId="1AAAEFF8" w14:textId="77777777" w:rsidR="005975D3" w:rsidRPr="002621D6" w:rsidRDefault="005975D3" w:rsidP="005975D3">
            <w:pPr>
              <w:spacing w:after="0" w:line="240" w:lineRule="auto"/>
              <w:rPr>
                <w:rFonts w:ascii="Kokila" w:hAnsi="Kokila" w:cs="Kokila"/>
                <w:color w:val="000000"/>
                <w:sz w:val="26"/>
                <w:szCs w:val="26"/>
              </w:rPr>
            </w:pPr>
            <w:r w:rsidRPr="002621D6">
              <w:rPr>
                <w:rFonts w:ascii="Kokila" w:hAnsi="Kokila" w:cs="Kokila"/>
                <w:color w:val="000000"/>
                <w:sz w:val="26"/>
                <w:szCs w:val="26"/>
                <w:cs/>
              </w:rPr>
              <w:t>कक्षाकोठामा आधारित मूल्याङ्‍कनलार्इ शिक्षण सिकाइ प्रक्रियामा एकीकृत गरी सिकाइ सुधारमा प्रयोग गर्ने गरी</w:t>
            </w:r>
            <w:r w:rsidRPr="002621D6">
              <w:rPr>
                <w:rFonts w:ascii="Kokila" w:hAnsi="Kokila" w:cs="Kokila" w:hint="cs"/>
                <w:color w:val="000000"/>
                <w:sz w:val="26"/>
                <w:szCs w:val="26"/>
                <w:cs/>
              </w:rPr>
              <w:t xml:space="preserve"> कार्यान्वयन</w:t>
            </w:r>
          </w:p>
        </w:tc>
        <w:tc>
          <w:tcPr>
            <w:tcW w:w="443" w:type="pct"/>
            <w:tcBorders>
              <w:top w:val="single" w:sz="4" w:space="0" w:color="000000"/>
              <w:left w:val="single" w:sz="4" w:space="0" w:color="000000"/>
              <w:bottom w:val="single" w:sz="4" w:space="0" w:color="000000"/>
              <w:right w:val="single" w:sz="4" w:space="0" w:color="000000"/>
            </w:tcBorders>
            <w:hideMark/>
          </w:tcPr>
          <w:p w14:paraId="2AC4BB10" w14:textId="77777777" w:rsidR="005975D3" w:rsidRPr="002621D6" w:rsidRDefault="005975D3" w:rsidP="005975D3">
            <w:pPr>
              <w:spacing w:after="0" w:line="240" w:lineRule="auto"/>
              <w:rPr>
                <w:rFonts w:ascii="Kokila" w:hAnsi="Kokila" w:cs="Kokila"/>
                <w:color w:val="000000"/>
                <w:sz w:val="26"/>
                <w:szCs w:val="26"/>
              </w:rPr>
            </w:pPr>
            <w:r w:rsidRPr="002621D6">
              <w:rPr>
                <w:rFonts w:ascii="Kokila" w:hAnsi="Kokila" w:cs="Kokila"/>
                <w:sz w:val="26"/>
                <w:szCs w:val="26"/>
                <w:cs/>
              </w:rPr>
              <w:t xml:space="preserve">विद्यालय प्रतिशत </w:t>
            </w:r>
          </w:p>
        </w:tc>
        <w:tc>
          <w:tcPr>
            <w:tcW w:w="282" w:type="pct"/>
            <w:tcBorders>
              <w:top w:val="single" w:sz="4" w:space="0" w:color="000000"/>
              <w:left w:val="single" w:sz="4" w:space="0" w:color="000000"/>
              <w:bottom w:val="single" w:sz="4" w:space="0" w:color="000000"/>
              <w:right w:val="single" w:sz="4" w:space="0" w:color="000000"/>
            </w:tcBorders>
            <w:hideMark/>
          </w:tcPr>
          <w:p w14:paraId="5849109B"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४०</w:t>
            </w:r>
          </w:p>
        </w:tc>
        <w:tc>
          <w:tcPr>
            <w:tcW w:w="232" w:type="pct"/>
            <w:tcBorders>
              <w:top w:val="single" w:sz="4" w:space="0" w:color="000000"/>
              <w:left w:val="single" w:sz="4" w:space="0" w:color="000000"/>
              <w:bottom w:val="single" w:sz="4" w:space="0" w:color="000000"/>
              <w:right w:val="single" w:sz="4" w:space="0" w:color="000000"/>
            </w:tcBorders>
            <w:hideMark/>
          </w:tcPr>
          <w:p w14:paraId="060EE23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282" w:type="pct"/>
            <w:tcBorders>
              <w:top w:val="single" w:sz="4" w:space="0" w:color="000000"/>
              <w:left w:val="single" w:sz="4" w:space="0" w:color="000000"/>
              <w:bottom w:val="single" w:sz="4" w:space="0" w:color="000000"/>
              <w:right w:val="single" w:sz="4" w:space="0" w:color="000000"/>
            </w:tcBorders>
            <w:hideMark/>
          </w:tcPr>
          <w:p w14:paraId="04089AD8"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267" w:type="pct"/>
            <w:tcBorders>
              <w:top w:val="single" w:sz="4" w:space="0" w:color="000000"/>
              <w:left w:val="single" w:sz="4" w:space="0" w:color="000000"/>
              <w:bottom w:val="single" w:sz="4" w:space="0" w:color="000000"/>
              <w:right w:val="single" w:sz="4" w:space="0" w:color="000000"/>
            </w:tcBorders>
            <w:hideMark/>
          </w:tcPr>
          <w:p w14:paraId="5928FB8D"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267" w:type="pct"/>
            <w:tcBorders>
              <w:top w:val="single" w:sz="4" w:space="0" w:color="000000"/>
              <w:left w:val="single" w:sz="4" w:space="0" w:color="000000"/>
              <w:bottom w:val="single" w:sz="4" w:space="0" w:color="000000"/>
              <w:right w:val="single" w:sz="4" w:space="0" w:color="000000"/>
            </w:tcBorders>
            <w:hideMark/>
          </w:tcPr>
          <w:p w14:paraId="14473B1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315" w:type="pct"/>
            <w:tcBorders>
              <w:top w:val="single" w:sz="4" w:space="0" w:color="000000"/>
              <w:left w:val="single" w:sz="4" w:space="0" w:color="000000"/>
              <w:bottom w:val="single" w:sz="4" w:space="0" w:color="000000"/>
              <w:right w:val="single" w:sz="4" w:space="0" w:color="000000"/>
            </w:tcBorders>
            <w:hideMark/>
          </w:tcPr>
          <w:p w14:paraId="0BB1FC22"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423" w:type="pct"/>
            <w:tcBorders>
              <w:top w:val="single" w:sz="4" w:space="0" w:color="000000"/>
              <w:left w:val="single" w:sz="4" w:space="0" w:color="000000"/>
              <w:bottom w:val="single" w:sz="4" w:space="0" w:color="000000"/>
              <w:right w:val="single" w:sz="4" w:space="0" w:color="000000"/>
            </w:tcBorders>
          </w:tcPr>
          <w:p w14:paraId="4622489E" w14:textId="77777777" w:rsidR="005975D3" w:rsidRPr="002621D6" w:rsidRDefault="005975D3" w:rsidP="005975D3">
            <w:pPr>
              <w:spacing w:after="0" w:line="240" w:lineRule="auto"/>
              <w:rPr>
                <w:rFonts w:ascii="Kokila" w:hAnsi="Kokila" w:cs="Kokila"/>
                <w:sz w:val="26"/>
                <w:szCs w:val="26"/>
              </w:rPr>
            </w:pPr>
          </w:p>
        </w:tc>
        <w:tc>
          <w:tcPr>
            <w:tcW w:w="1034" w:type="pct"/>
            <w:tcBorders>
              <w:top w:val="single" w:sz="4" w:space="0" w:color="000000"/>
              <w:left w:val="single" w:sz="4" w:space="0" w:color="000000"/>
              <w:bottom w:val="single" w:sz="4" w:space="0" w:color="000000"/>
              <w:right w:val="single" w:sz="4" w:space="0" w:color="000000"/>
            </w:tcBorders>
            <w:hideMark/>
          </w:tcPr>
          <w:p w14:paraId="2C48ABF1"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स‌ंघ</w:t>
            </w:r>
            <w:r w:rsidRPr="002621D6">
              <w:rPr>
                <w:rFonts w:ascii="Kokila" w:hAnsi="Kokila" w:cs="Kokila"/>
                <w:sz w:val="26"/>
                <w:szCs w:val="26"/>
              </w:rPr>
              <w:t xml:space="preserve">, </w:t>
            </w:r>
            <w:r w:rsidRPr="002621D6">
              <w:rPr>
                <w:rFonts w:ascii="Kokila" w:hAnsi="Kokila" w:cs="Kokila"/>
                <w:sz w:val="26"/>
                <w:szCs w:val="26"/>
                <w:cs/>
              </w:rPr>
              <w:t xml:space="preserve">प्रदेश तथा </w:t>
            </w:r>
            <w:r w:rsidRPr="002621D6">
              <w:rPr>
                <w:rFonts w:ascii="Kokila" w:hAnsi="Kokila" w:cs="Kokila" w:hint="cs"/>
                <w:sz w:val="26"/>
                <w:szCs w:val="26"/>
                <w:cs/>
              </w:rPr>
              <w:t>नगरपालिका</w:t>
            </w:r>
            <w:r w:rsidRPr="002621D6">
              <w:rPr>
                <w:rFonts w:ascii="Kokila" w:hAnsi="Kokila" w:cs="Kokila"/>
                <w:sz w:val="26"/>
                <w:szCs w:val="26"/>
                <w:cs/>
              </w:rPr>
              <w:t xml:space="preserve"> (पाठ्‍यक्रम  तथा मूल्याङ्‍कनको क्रियाकलाप अनुसार</w:t>
            </w:r>
          </w:p>
        </w:tc>
      </w:tr>
      <w:tr w:rsidR="005975D3" w:rsidRPr="00D77522" w14:paraId="52957EB1" w14:textId="77777777" w:rsidTr="005975D3">
        <w:tc>
          <w:tcPr>
            <w:tcW w:w="245" w:type="pct"/>
            <w:tcBorders>
              <w:top w:val="single" w:sz="4" w:space="0" w:color="000000"/>
              <w:left w:val="single" w:sz="4" w:space="0" w:color="000000"/>
              <w:bottom w:val="single" w:sz="4" w:space="0" w:color="000000"/>
              <w:right w:val="single" w:sz="4" w:space="0" w:color="000000"/>
            </w:tcBorders>
          </w:tcPr>
          <w:p w14:paraId="3FAEF994"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sz w:val="26"/>
                <w:szCs w:val="26"/>
                <w:cs/>
              </w:rPr>
              <w:t>१६</w:t>
            </w:r>
          </w:p>
        </w:tc>
        <w:tc>
          <w:tcPr>
            <w:tcW w:w="1209" w:type="pct"/>
            <w:tcBorders>
              <w:top w:val="single" w:sz="4" w:space="0" w:color="000000"/>
              <w:left w:val="single" w:sz="4" w:space="0" w:color="000000"/>
              <w:bottom w:val="single" w:sz="4" w:space="0" w:color="000000"/>
              <w:right w:val="single" w:sz="4" w:space="0" w:color="000000"/>
            </w:tcBorders>
          </w:tcPr>
          <w:p w14:paraId="36A986F2" w14:textId="77777777" w:rsidR="005975D3" w:rsidRPr="002621D6" w:rsidRDefault="005975D3" w:rsidP="005975D3">
            <w:pPr>
              <w:spacing w:after="0" w:line="240" w:lineRule="auto"/>
              <w:rPr>
                <w:rFonts w:ascii="Kokila" w:hAnsi="Kokila" w:cs="Kokila"/>
                <w:color w:val="000000"/>
                <w:sz w:val="26"/>
                <w:szCs w:val="26"/>
                <w:cs/>
              </w:rPr>
            </w:pPr>
            <w:r w:rsidRPr="002621D6">
              <w:rPr>
                <w:rFonts w:ascii="Kokila" w:hAnsi="Kokila" w:cs="Kokila" w:hint="cs"/>
                <w:color w:val="000000"/>
                <w:sz w:val="26"/>
                <w:szCs w:val="26"/>
                <w:cs/>
              </w:rPr>
              <w:t>स्थानीय पाठ्यक्रममा आधारित एक विद्यालय एक ब्यवसाय कार्यक्रम सञ्चालन</w:t>
            </w:r>
          </w:p>
        </w:tc>
        <w:tc>
          <w:tcPr>
            <w:tcW w:w="443" w:type="pct"/>
            <w:tcBorders>
              <w:top w:val="single" w:sz="4" w:space="0" w:color="000000"/>
              <w:left w:val="single" w:sz="4" w:space="0" w:color="000000"/>
              <w:bottom w:val="single" w:sz="4" w:space="0" w:color="000000"/>
              <w:right w:val="single" w:sz="4" w:space="0" w:color="000000"/>
            </w:tcBorders>
          </w:tcPr>
          <w:p w14:paraId="20AAC623"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 xml:space="preserve">विद्यालय </w:t>
            </w:r>
          </w:p>
        </w:tc>
        <w:tc>
          <w:tcPr>
            <w:tcW w:w="282" w:type="pct"/>
            <w:tcBorders>
              <w:top w:val="single" w:sz="4" w:space="0" w:color="000000"/>
              <w:left w:val="single" w:sz="4" w:space="0" w:color="000000"/>
              <w:bottom w:val="single" w:sz="4" w:space="0" w:color="000000"/>
              <w:right w:val="single" w:sz="4" w:space="0" w:color="000000"/>
            </w:tcBorders>
          </w:tcPr>
          <w:p w14:paraId="527FE67C"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32" w:type="pct"/>
            <w:tcBorders>
              <w:top w:val="single" w:sz="4" w:space="0" w:color="000000"/>
              <w:left w:val="single" w:sz="4" w:space="0" w:color="000000"/>
              <w:bottom w:val="single" w:sz="4" w:space="0" w:color="000000"/>
              <w:right w:val="single" w:sz="4" w:space="0" w:color="000000"/>
            </w:tcBorders>
          </w:tcPr>
          <w:p w14:paraId="0FB9FE9D"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82" w:type="pct"/>
            <w:tcBorders>
              <w:top w:val="single" w:sz="4" w:space="0" w:color="000000"/>
              <w:left w:val="single" w:sz="4" w:space="0" w:color="000000"/>
              <w:bottom w:val="single" w:sz="4" w:space="0" w:color="000000"/>
              <w:right w:val="single" w:sz="4" w:space="0" w:color="000000"/>
            </w:tcBorders>
          </w:tcPr>
          <w:p w14:paraId="6D697F29"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tcPr>
          <w:p w14:paraId="03403598"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r w:rsidRPr="002621D6">
              <w:rPr>
                <w:rFonts w:ascii="Kokila" w:hAnsi="Kokila" w:cs="Kokila"/>
                <w:sz w:val="26"/>
                <w:szCs w:val="26"/>
                <w:cs/>
              </w:rPr>
              <w:t xml:space="preserve"> </w:t>
            </w:r>
          </w:p>
        </w:tc>
        <w:tc>
          <w:tcPr>
            <w:tcW w:w="267" w:type="pct"/>
            <w:tcBorders>
              <w:top w:val="single" w:sz="4" w:space="0" w:color="000000"/>
              <w:left w:val="single" w:sz="4" w:space="0" w:color="000000"/>
              <w:bottom w:val="single" w:sz="4" w:space="0" w:color="000000"/>
              <w:right w:val="single" w:sz="4" w:space="0" w:color="000000"/>
            </w:tcBorders>
          </w:tcPr>
          <w:p w14:paraId="5154B8B2"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315" w:type="pct"/>
            <w:tcBorders>
              <w:top w:val="single" w:sz="4" w:space="0" w:color="000000"/>
              <w:left w:val="single" w:sz="4" w:space="0" w:color="000000"/>
              <w:bottom w:val="single" w:sz="4" w:space="0" w:color="000000"/>
              <w:right w:val="single" w:sz="4" w:space="0" w:color="000000"/>
            </w:tcBorders>
          </w:tcPr>
          <w:p w14:paraId="3A3E728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423" w:type="pct"/>
            <w:tcBorders>
              <w:top w:val="single" w:sz="4" w:space="0" w:color="000000"/>
              <w:left w:val="single" w:sz="4" w:space="0" w:color="000000"/>
              <w:bottom w:val="single" w:sz="4" w:space="0" w:color="000000"/>
              <w:right w:val="single" w:sz="4" w:space="0" w:color="000000"/>
            </w:tcBorders>
          </w:tcPr>
          <w:p w14:paraId="08BBE103" w14:textId="77777777" w:rsidR="005975D3" w:rsidRPr="002621D6" w:rsidRDefault="005975D3" w:rsidP="005975D3">
            <w:pPr>
              <w:spacing w:after="0" w:line="240" w:lineRule="auto"/>
              <w:rPr>
                <w:rFonts w:ascii="Kokila" w:hAnsi="Kokila" w:cs="Kokila"/>
                <w:sz w:val="26"/>
                <w:szCs w:val="26"/>
              </w:rPr>
            </w:pPr>
          </w:p>
        </w:tc>
        <w:tc>
          <w:tcPr>
            <w:tcW w:w="1034" w:type="pct"/>
            <w:tcBorders>
              <w:top w:val="single" w:sz="4" w:space="0" w:color="000000"/>
              <w:left w:val="single" w:sz="4" w:space="0" w:color="000000"/>
              <w:bottom w:val="single" w:sz="4" w:space="0" w:color="000000"/>
              <w:right w:val="single" w:sz="4" w:space="0" w:color="000000"/>
            </w:tcBorders>
          </w:tcPr>
          <w:p w14:paraId="2AB3E644" w14:textId="2A56BEFB" w:rsidR="005975D3" w:rsidRPr="002621D6" w:rsidRDefault="00D0044E" w:rsidP="005975D3">
            <w:pPr>
              <w:spacing w:after="0" w:line="240" w:lineRule="auto"/>
              <w:rPr>
                <w:rFonts w:ascii="Kokila" w:hAnsi="Kokila" w:cs="Kokila"/>
                <w:sz w:val="26"/>
                <w:szCs w:val="26"/>
                <w:cs/>
              </w:rPr>
            </w:pPr>
            <w:r>
              <w:rPr>
                <w:rFonts w:ascii="Kokila" w:hAnsi="Kokila" w:cs="Kokila" w:hint="cs"/>
                <w:sz w:val="26"/>
                <w:szCs w:val="26"/>
                <w:cs/>
              </w:rPr>
              <w:t xml:space="preserve">नगरपालिका र विद्यालय </w:t>
            </w:r>
          </w:p>
        </w:tc>
      </w:tr>
      <w:tr w:rsidR="005975D3" w:rsidRPr="00D77522" w14:paraId="6156CB97" w14:textId="77777777" w:rsidTr="005975D3">
        <w:tc>
          <w:tcPr>
            <w:tcW w:w="245" w:type="pct"/>
            <w:tcBorders>
              <w:top w:val="single" w:sz="4" w:space="0" w:color="000000"/>
              <w:left w:val="single" w:sz="4" w:space="0" w:color="000000"/>
              <w:bottom w:val="single" w:sz="4" w:space="0" w:color="000000"/>
              <w:right w:val="single" w:sz="4" w:space="0" w:color="000000"/>
            </w:tcBorders>
          </w:tcPr>
          <w:p w14:paraId="4C2A2AC9"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१७</w:t>
            </w:r>
          </w:p>
        </w:tc>
        <w:tc>
          <w:tcPr>
            <w:tcW w:w="1209" w:type="pct"/>
            <w:tcBorders>
              <w:top w:val="single" w:sz="4" w:space="0" w:color="000000"/>
              <w:left w:val="single" w:sz="4" w:space="0" w:color="000000"/>
              <w:bottom w:val="single" w:sz="4" w:space="0" w:color="000000"/>
              <w:right w:val="single" w:sz="4" w:space="0" w:color="000000"/>
            </w:tcBorders>
          </w:tcPr>
          <w:p w14:paraId="08B83CBC" w14:textId="77777777" w:rsidR="005975D3" w:rsidRPr="002621D6" w:rsidRDefault="005975D3" w:rsidP="005975D3">
            <w:pPr>
              <w:spacing w:after="0" w:line="240" w:lineRule="auto"/>
              <w:rPr>
                <w:rFonts w:ascii="Kokila" w:hAnsi="Kokila" w:cs="Kokila"/>
                <w:color w:val="000000"/>
                <w:sz w:val="26"/>
                <w:szCs w:val="26"/>
                <w:cs/>
              </w:rPr>
            </w:pPr>
            <w:r w:rsidRPr="002621D6">
              <w:rPr>
                <w:rFonts w:ascii="Kokila" w:hAnsi="Kokila" w:cs="Kokila" w:hint="cs"/>
                <w:color w:val="000000"/>
                <w:sz w:val="26"/>
                <w:szCs w:val="26"/>
                <w:cs/>
              </w:rPr>
              <w:t>शिक्षण सिकाइमा सुधार र बालमैत्री विद्यालयको विकासका लागि प्रस्तावमा आधारित अनुदान प्रणालीको कार्यान्वयन</w:t>
            </w:r>
          </w:p>
        </w:tc>
        <w:tc>
          <w:tcPr>
            <w:tcW w:w="443" w:type="pct"/>
            <w:tcBorders>
              <w:top w:val="single" w:sz="4" w:space="0" w:color="000000"/>
              <w:left w:val="single" w:sz="4" w:space="0" w:color="000000"/>
              <w:bottom w:val="single" w:sz="4" w:space="0" w:color="000000"/>
              <w:right w:val="single" w:sz="4" w:space="0" w:color="000000"/>
            </w:tcBorders>
          </w:tcPr>
          <w:p w14:paraId="1EFEB85D"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 xml:space="preserve">आवेदक विद्यालय </w:t>
            </w:r>
          </w:p>
        </w:tc>
        <w:tc>
          <w:tcPr>
            <w:tcW w:w="282" w:type="pct"/>
            <w:tcBorders>
              <w:top w:val="single" w:sz="4" w:space="0" w:color="000000"/>
              <w:left w:val="single" w:sz="4" w:space="0" w:color="000000"/>
              <w:bottom w:val="single" w:sz="4" w:space="0" w:color="000000"/>
              <w:right w:val="single" w:sz="4" w:space="0" w:color="000000"/>
            </w:tcBorders>
          </w:tcPr>
          <w:p w14:paraId="2CF386E0"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सबै</w:t>
            </w:r>
          </w:p>
        </w:tc>
        <w:tc>
          <w:tcPr>
            <w:tcW w:w="232" w:type="pct"/>
            <w:tcBorders>
              <w:top w:val="single" w:sz="4" w:space="0" w:color="000000"/>
              <w:left w:val="single" w:sz="4" w:space="0" w:color="000000"/>
              <w:bottom w:val="single" w:sz="4" w:space="0" w:color="000000"/>
              <w:right w:val="single" w:sz="4" w:space="0" w:color="000000"/>
            </w:tcBorders>
          </w:tcPr>
          <w:p w14:paraId="158A16F8"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सबै</w:t>
            </w:r>
          </w:p>
        </w:tc>
        <w:tc>
          <w:tcPr>
            <w:tcW w:w="282" w:type="pct"/>
            <w:tcBorders>
              <w:top w:val="single" w:sz="4" w:space="0" w:color="000000"/>
              <w:left w:val="single" w:sz="4" w:space="0" w:color="000000"/>
              <w:bottom w:val="single" w:sz="4" w:space="0" w:color="000000"/>
              <w:right w:val="single" w:sz="4" w:space="0" w:color="000000"/>
            </w:tcBorders>
          </w:tcPr>
          <w:p w14:paraId="6D9FE888"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tcPr>
          <w:p w14:paraId="2AA88B57"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सबै</w:t>
            </w:r>
            <w:r w:rsidRPr="002621D6">
              <w:rPr>
                <w:rFonts w:ascii="Kokila" w:hAnsi="Kokila" w:cs="Kokila"/>
                <w:sz w:val="26"/>
                <w:szCs w:val="26"/>
                <w:cs/>
              </w:rPr>
              <w:t xml:space="preserve"> </w:t>
            </w:r>
          </w:p>
        </w:tc>
        <w:tc>
          <w:tcPr>
            <w:tcW w:w="267" w:type="pct"/>
            <w:tcBorders>
              <w:top w:val="single" w:sz="4" w:space="0" w:color="000000"/>
              <w:left w:val="single" w:sz="4" w:space="0" w:color="000000"/>
              <w:bottom w:val="single" w:sz="4" w:space="0" w:color="000000"/>
              <w:right w:val="single" w:sz="4" w:space="0" w:color="000000"/>
            </w:tcBorders>
          </w:tcPr>
          <w:p w14:paraId="1EF64BAB"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सबै</w:t>
            </w:r>
          </w:p>
        </w:tc>
        <w:tc>
          <w:tcPr>
            <w:tcW w:w="315" w:type="pct"/>
            <w:tcBorders>
              <w:top w:val="single" w:sz="4" w:space="0" w:color="000000"/>
              <w:left w:val="single" w:sz="4" w:space="0" w:color="000000"/>
              <w:bottom w:val="single" w:sz="4" w:space="0" w:color="000000"/>
              <w:right w:val="single" w:sz="4" w:space="0" w:color="000000"/>
            </w:tcBorders>
          </w:tcPr>
          <w:p w14:paraId="69C1A866"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सबै</w:t>
            </w:r>
          </w:p>
        </w:tc>
        <w:tc>
          <w:tcPr>
            <w:tcW w:w="423" w:type="pct"/>
            <w:tcBorders>
              <w:top w:val="single" w:sz="4" w:space="0" w:color="000000"/>
              <w:left w:val="single" w:sz="4" w:space="0" w:color="000000"/>
              <w:bottom w:val="single" w:sz="4" w:space="0" w:color="000000"/>
              <w:right w:val="single" w:sz="4" w:space="0" w:color="000000"/>
            </w:tcBorders>
          </w:tcPr>
          <w:p w14:paraId="4566439F" w14:textId="77777777" w:rsidR="005975D3" w:rsidRPr="002621D6" w:rsidRDefault="005975D3" w:rsidP="005975D3">
            <w:pPr>
              <w:spacing w:after="0" w:line="240" w:lineRule="auto"/>
              <w:rPr>
                <w:rFonts w:ascii="Kokila" w:hAnsi="Kokila" w:cs="Kokila"/>
                <w:sz w:val="26"/>
                <w:szCs w:val="26"/>
                <w:cs/>
              </w:rPr>
            </w:pPr>
          </w:p>
        </w:tc>
        <w:tc>
          <w:tcPr>
            <w:tcW w:w="1034" w:type="pct"/>
            <w:tcBorders>
              <w:top w:val="single" w:sz="4" w:space="0" w:color="000000"/>
              <w:left w:val="single" w:sz="4" w:space="0" w:color="000000"/>
              <w:bottom w:val="single" w:sz="4" w:space="0" w:color="000000"/>
              <w:right w:val="single" w:sz="4" w:space="0" w:color="000000"/>
            </w:tcBorders>
          </w:tcPr>
          <w:p w14:paraId="7F3CFA2F"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 xml:space="preserve">नगरपालिका </w:t>
            </w:r>
          </w:p>
        </w:tc>
      </w:tr>
      <w:tr w:rsidR="005975D3" w:rsidRPr="00D77522" w14:paraId="3B8413CA" w14:textId="77777777" w:rsidTr="005975D3">
        <w:tc>
          <w:tcPr>
            <w:tcW w:w="245" w:type="pct"/>
            <w:tcBorders>
              <w:top w:val="single" w:sz="4" w:space="0" w:color="000000"/>
              <w:left w:val="single" w:sz="4" w:space="0" w:color="000000"/>
              <w:bottom w:val="single" w:sz="4" w:space="0" w:color="000000"/>
              <w:right w:val="single" w:sz="4" w:space="0" w:color="000000"/>
            </w:tcBorders>
          </w:tcPr>
          <w:p w14:paraId="59CD5D0F"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१८</w:t>
            </w:r>
          </w:p>
        </w:tc>
        <w:tc>
          <w:tcPr>
            <w:tcW w:w="1209" w:type="pct"/>
            <w:tcBorders>
              <w:top w:val="single" w:sz="4" w:space="0" w:color="000000"/>
              <w:left w:val="single" w:sz="4" w:space="0" w:color="000000"/>
              <w:bottom w:val="single" w:sz="4" w:space="0" w:color="000000"/>
              <w:right w:val="single" w:sz="4" w:space="0" w:color="000000"/>
            </w:tcBorders>
          </w:tcPr>
          <w:p w14:paraId="3677F64C" w14:textId="77777777" w:rsidR="005975D3" w:rsidRPr="002621D6" w:rsidRDefault="005975D3" w:rsidP="005975D3">
            <w:pPr>
              <w:spacing w:after="0" w:line="240" w:lineRule="auto"/>
              <w:rPr>
                <w:rFonts w:ascii="Kokila" w:hAnsi="Kokila" w:cs="Kokila"/>
                <w:color w:val="000000"/>
                <w:sz w:val="26"/>
                <w:szCs w:val="26"/>
                <w:cs/>
              </w:rPr>
            </w:pPr>
            <w:r w:rsidRPr="002621D6">
              <w:rPr>
                <w:rFonts w:ascii="Kokila" w:hAnsi="Kokila" w:cs="Kokila" w:hint="cs"/>
                <w:color w:val="000000"/>
                <w:sz w:val="26"/>
                <w:szCs w:val="26"/>
                <w:cs/>
              </w:rPr>
              <w:t xml:space="preserve">शिक्षक दरबन्दीको सट्टा अनुदानमा आधारित  विद्यालयहरुका लागि कार्यक्रम </w:t>
            </w:r>
          </w:p>
        </w:tc>
        <w:tc>
          <w:tcPr>
            <w:tcW w:w="443" w:type="pct"/>
            <w:tcBorders>
              <w:top w:val="single" w:sz="4" w:space="0" w:color="000000"/>
              <w:left w:val="single" w:sz="4" w:space="0" w:color="000000"/>
              <w:bottom w:val="single" w:sz="4" w:space="0" w:color="000000"/>
              <w:right w:val="single" w:sz="4" w:space="0" w:color="000000"/>
            </w:tcBorders>
          </w:tcPr>
          <w:p w14:paraId="33308007" w14:textId="77777777" w:rsidR="005975D3" w:rsidRPr="002621D6" w:rsidRDefault="005975D3" w:rsidP="005975D3">
            <w:pPr>
              <w:spacing w:after="0" w:line="240" w:lineRule="auto"/>
              <w:rPr>
                <w:rFonts w:ascii="Kokila" w:hAnsi="Kokila" w:cs="Kokila"/>
                <w:sz w:val="26"/>
                <w:szCs w:val="26"/>
                <w:cs/>
              </w:rPr>
            </w:pPr>
            <w:r w:rsidRPr="002621D6">
              <w:rPr>
                <w:rFonts w:ascii="Kokila" w:hAnsi="Kokila" w:cs="Kokila" w:hint="cs"/>
                <w:sz w:val="26"/>
                <w:szCs w:val="26"/>
                <w:cs/>
              </w:rPr>
              <w:t>इच्छुक विद्यालय</w:t>
            </w:r>
          </w:p>
        </w:tc>
        <w:tc>
          <w:tcPr>
            <w:tcW w:w="282" w:type="pct"/>
            <w:tcBorders>
              <w:top w:val="single" w:sz="4" w:space="0" w:color="000000"/>
              <w:left w:val="single" w:sz="4" w:space="0" w:color="000000"/>
              <w:bottom w:val="single" w:sz="4" w:space="0" w:color="000000"/>
              <w:right w:val="single" w:sz="4" w:space="0" w:color="000000"/>
            </w:tcBorders>
          </w:tcPr>
          <w:p w14:paraId="66AC4BC8" w14:textId="77777777" w:rsidR="005975D3" w:rsidRPr="002621D6" w:rsidRDefault="005975D3" w:rsidP="005975D3">
            <w:pPr>
              <w:spacing w:after="0" w:line="240" w:lineRule="auto"/>
              <w:rPr>
                <w:rFonts w:ascii="Kokila" w:hAnsi="Kokila" w:cs="Kokila"/>
                <w:sz w:val="26"/>
                <w:szCs w:val="26"/>
              </w:rPr>
            </w:pPr>
            <w:r>
              <w:rPr>
                <w:rFonts w:ascii="Kokila" w:hAnsi="Kokila" w:cs="Kokila" w:hint="cs"/>
                <w:sz w:val="26"/>
                <w:szCs w:val="26"/>
                <w:cs/>
              </w:rPr>
              <w:t>१</w:t>
            </w:r>
          </w:p>
        </w:tc>
        <w:tc>
          <w:tcPr>
            <w:tcW w:w="232" w:type="pct"/>
            <w:tcBorders>
              <w:top w:val="single" w:sz="4" w:space="0" w:color="000000"/>
              <w:left w:val="single" w:sz="4" w:space="0" w:color="000000"/>
              <w:bottom w:val="single" w:sz="4" w:space="0" w:color="000000"/>
              <w:right w:val="single" w:sz="4" w:space="0" w:color="000000"/>
            </w:tcBorders>
          </w:tcPr>
          <w:p w14:paraId="7AE41D2E" w14:textId="77777777" w:rsidR="005975D3" w:rsidRPr="002621D6" w:rsidRDefault="005975D3" w:rsidP="005975D3">
            <w:pPr>
              <w:spacing w:after="0" w:line="240" w:lineRule="auto"/>
              <w:rPr>
                <w:rFonts w:ascii="Kokila" w:hAnsi="Kokila" w:cs="Kokila"/>
                <w:sz w:val="26"/>
                <w:szCs w:val="26"/>
              </w:rPr>
            </w:pPr>
            <w:r>
              <w:rPr>
                <w:rFonts w:ascii="Kokila" w:hAnsi="Kokila" w:cs="Kokila" w:hint="cs"/>
                <w:sz w:val="26"/>
                <w:szCs w:val="26"/>
                <w:cs/>
              </w:rPr>
              <w:t>१</w:t>
            </w:r>
          </w:p>
        </w:tc>
        <w:tc>
          <w:tcPr>
            <w:tcW w:w="282" w:type="pct"/>
            <w:tcBorders>
              <w:top w:val="single" w:sz="4" w:space="0" w:color="000000"/>
              <w:left w:val="single" w:sz="4" w:space="0" w:color="000000"/>
              <w:bottom w:val="single" w:sz="4" w:space="0" w:color="000000"/>
              <w:right w:val="single" w:sz="4" w:space="0" w:color="000000"/>
            </w:tcBorders>
          </w:tcPr>
          <w:p w14:paraId="1C4072A3" w14:textId="77777777" w:rsidR="005975D3" w:rsidRPr="002621D6" w:rsidRDefault="005975D3" w:rsidP="005975D3">
            <w:pPr>
              <w:spacing w:after="0" w:line="240" w:lineRule="auto"/>
              <w:rPr>
                <w:rFonts w:ascii="Kokila" w:hAnsi="Kokila" w:cs="Kokila"/>
                <w:sz w:val="26"/>
                <w:szCs w:val="26"/>
              </w:rPr>
            </w:pPr>
            <w:r>
              <w:rPr>
                <w:rFonts w:ascii="Kokila" w:hAnsi="Kokila" w:cs="Kokila" w:hint="cs"/>
                <w:sz w:val="26"/>
                <w:szCs w:val="26"/>
                <w:cs/>
              </w:rPr>
              <w:t>१</w:t>
            </w:r>
          </w:p>
        </w:tc>
        <w:tc>
          <w:tcPr>
            <w:tcW w:w="267" w:type="pct"/>
            <w:tcBorders>
              <w:top w:val="single" w:sz="4" w:space="0" w:color="000000"/>
              <w:left w:val="single" w:sz="4" w:space="0" w:color="000000"/>
              <w:bottom w:val="single" w:sz="4" w:space="0" w:color="000000"/>
              <w:right w:val="single" w:sz="4" w:space="0" w:color="000000"/>
            </w:tcBorders>
          </w:tcPr>
          <w:p w14:paraId="6F7A93AE" w14:textId="77777777" w:rsidR="005975D3" w:rsidRPr="002621D6" w:rsidRDefault="005975D3" w:rsidP="005975D3">
            <w:pPr>
              <w:spacing w:after="0" w:line="240" w:lineRule="auto"/>
              <w:rPr>
                <w:rFonts w:ascii="Kokila" w:hAnsi="Kokila" w:cs="Kokila"/>
                <w:sz w:val="26"/>
                <w:szCs w:val="26"/>
              </w:rPr>
            </w:pPr>
            <w:r>
              <w:rPr>
                <w:rFonts w:ascii="Kokila" w:hAnsi="Kokila" w:cs="Kokila" w:hint="cs"/>
                <w:sz w:val="26"/>
                <w:szCs w:val="26"/>
                <w:cs/>
              </w:rPr>
              <w:t>१</w:t>
            </w:r>
          </w:p>
        </w:tc>
        <w:tc>
          <w:tcPr>
            <w:tcW w:w="267" w:type="pct"/>
            <w:tcBorders>
              <w:top w:val="single" w:sz="4" w:space="0" w:color="000000"/>
              <w:left w:val="single" w:sz="4" w:space="0" w:color="000000"/>
              <w:bottom w:val="single" w:sz="4" w:space="0" w:color="000000"/>
              <w:right w:val="single" w:sz="4" w:space="0" w:color="000000"/>
            </w:tcBorders>
          </w:tcPr>
          <w:p w14:paraId="4C806A74" w14:textId="77777777" w:rsidR="005975D3" w:rsidRPr="002621D6" w:rsidRDefault="005975D3" w:rsidP="005975D3">
            <w:pPr>
              <w:spacing w:after="0" w:line="240" w:lineRule="auto"/>
              <w:rPr>
                <w:rFonts w:ascii="Kokila" w:hAnsi="Kokila" w:cs="Kokila"/>
                <w:sz w:val="26"/>
                <w:szCs w:val="26"/>
              </w:rPr>
            </w:pPr>
            <w:r>
              <w:rPr>
                <w:rFonts w:ascii="Kokila" w:hAnsi="Kokila" w:cs="Kokila" w:hint="cs"/>
                <w:sz w:val="26"/>
                <w:szCs w:val="26"/>
                <w:cs/>
              </w:rPr>
              <w:t>१</w:t>
            </w:r>
          </w:p>
        </w:tc>
        <w:tc>
          <w:tcPr>
            <w:tcW w:w="315" w:type="pct"/>
            <w:tcBorders>
              <w:top w:val="single" w:sz="4" w:space="0" w:color="000000"/>
              <w:left w:val="single" w:sz="4" w:space="0" w:color="000000"/>
              <w:bottom w:val="single" w:sz="4" w:space="0" w:color="000000"/>
              <w:right w:val="single" w:sz="4" w:space="0" w:color="000000"/>
            </w:tcBorders>
          </w:tcPr>
          <w:p w14:paraId="7580C1DF" w14:textId="77777777" w:rsidR="005975D3" w:rsidRPr="002621D6" w:rsidRDefault="005975D3" w:rsidP="005975D3">
            <w:pPr>
              <w:spacing w:after="0" w:line="240" w:lineRule="auto"/>
              <w:rPr>
                <w:rFonts w:ascii="Kokila" w:hAnsi="Kokila" w:cs="Kokila"/>
                <w:sz w:val="26"/>
                <w:szCs w:val="26"/>
              </w:rPr>
            </w:pPr>
            <w:r>
              <w:rPr>
                <w:rFonts w:ascii="Kokila" w:hAnsi="Kokila" w:cs="Kokila" w:hint="cs"/>
                <w:sz w:val="26"/>
                <w:szCs w:val="26"/>
                <w:cs/>
              </w:rPr>
              <w:t>५</w:t>
            </w:r>
          </w:p>
        </w:tc>
        <w:tc>
          <w:tcPr>
            <w:tcW w:w="423" w:type="pct"/>
            <w:tcBorders>
              <w:top w:val="single" w:sz="4" w:space="0" w:color="000000"/>
              <w:left w:val="single" w:sz="4" w:space="0" w:color="000000"/>
              <w:bottom w:val="single" w:sz="4" w:space="0" w:color="000000"/>
              <w:right w:val="single" w:sz="4" w:space="0" w:color="000000"/>
            </w:tcBorders>
          </w:tcPr>
          <w:p w14:paraId="679A9121" w14:textId="77777777" w:rsidR="005975D3" w:rsidRPr="002621D6" w:rsidRDefault="005975D3" w:rsidP="005975D3">
            <w:pPr>
              <w:spacing w:after="0" w:line="240" w:lineRule="auto"/>
              <w:rPr>
                <w:rFonts w:ascii="Kokila" w:hAnsi="Kokila" w:cs="Kokila"/>
                <w:sz w:val="26"/>
                <w:szCs w:val="26"/>
              </w:rPr>
            </w:pPr>
            <w:r>
              <w:rPr>
                <w:rFonts w:ascii="Kokila" w:hAnsi="Kokila" w:cs="Kokila" w:hint="cs"/>
                <w:sz w:val="26"/>
                <w:szCs w:val="26"/>
                <w:cs/>
              </w:rPr>
              <w:t>६</w:t>
            </w:r>
          </w:p>
        </w:tc>
        <w:tc>
          <w:tcPr>
            <w:tcW w:w="1034" w:type="pct"/>
            <w:tcBorders>
              <w:top w:val="single" w:sz="4" w:space="0" w:color="000000"/>
              <w:left w:val="single" w:sz="4" w:space="0" w:color="000000"/>
              <w:bottom w:val="single" w:sz="4" w:space="0" w:color="000000"/>
              <w:right w:val="single" w:sz="4" w:space="0" w:color="000000"/>
            </w:tcBorders>
          </w:tcPr>
          <w:p w14:paraId="2FBE886A" w14:textId="37D0B5DF" w:rsidR="005975D3" w:rsidRPr="002621D6" w:rsidRDefault="005975D3" w:rsidP="005975D3">
            <w:pPr>
              <w:spacing w:after="0" w:line="240" w:lineRule="auto"/>
              <w:rPr>
                <w:rFonts w:ascii="Kokila" w:hAnsi="Kokila" w:cs="Kokila"/>
                <w:sz w:val="26"/>
                <w:szCs w:val="26"/>
                <w:cs/>
              </w:rPr>
            </w:pPr>
            <w:r w:rsidRPr="002621D6">
              <w:rPr>
                <w:rFonts w:ascii="Kokila" w:hAnsi="Kokila" w:cs="Kokila"/>
                <w:sz w:val="26"/>
                <w:szCs w:val="26"/>
                <w:cs/>
              </w:rPr>
              <w:t>स‌ंघ</w:t>
            </w:r>
            <w:r w:rsidR="00D0044E">
              <w:rPr>
                <w:rFonts w:ascii="Kokila" w:hAnsi="Kokila" w:cs="Kokila" w:hint="cs"/>
                <w:sz w:val="26"/>
                <w:szCs w:val="26"/>
                <w:cs/>
              </w:rPr>
              <w:t xml:space="preserve"> प्रदेश र स्थानीय तह </w:t>
            </w:r>
          </w:p>
        </w:tc>
      </w:tr>
      <w:tr w:rsidR="005975D3" w:rsidRPr="00D77522" w14:paraId="338314D9" w14:textId="77777777" w:rsidTr="005975D3">
        <w:tc>
          <w:tcPr>
            <w:tcW w:w="245" w:type="pct"/>
            <w:tcBorders>
              <w:top w:val="single" w:sz="4" w:space="0" w:color="000000"/>
              <w:left w:val="single" w:sz="4" w:space="0" w:color="000000"/>
              <w:bottom w:val="single" w:sz="4" w:space="0" w:color="000000"/>
              <w:right w:val="single" w:sz="4" w:space="0" w:color="000000"/>
            </w:tcBorders>
          </w:tcPr>
          <w:p w14:paraId="54F7F895"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१९</w:t>
            </w:r>
          </w:p>
        </w:tc>
        <w:tc>
          <w:tcPr>
            <w:tcW w:w="1209" w:type="pct"/>
            <w:tcBorders>
              <w:top w:val="single" w:sz="4" w:space="0" w:color="000000"/>
              <w:left w:val="single" w:sz="4" w:space="0" w:color="000000"/>
              <w:bottom w:val="single" w:sz="4" w:space="0" w:color="000000"/>
              <w:right w:val="single" w:sz="4" w:space="0" w:color="000000"/>
            </w:tcBorders>
            <w:hideMark/>
          </w:tcPr>
          <w:p w14:paraId="480861EA" w14:textId="77777777" w:rsidR="005975D3" w:rsidRPr="002621D6" w:rsidRDefault="005975D3" w:rsidP="005975D3">
            <w:pPr>
              <w:spacing w:after="0" w:line="240" w:lineRule="auto"/>
              <w:rPr>
                <w:rFonts w:ascii="Kokila" w:hAnsi="Kokila" w:cs="Kokila"/>
                <w:color w:val="000000"/>
                <w:sz w:val="26"/>
                <w:szCs w:val="26"/>
              </w:rPr>
            </w:pPr>
            <w:r w:rsidRPr="002621D6">
              <w:rPr>
                <w:rFonts w:ascii="Kokila" w:hAnsi="Kokila" w:cs="Kokila"/>
                <w:color w:val="000000"/>
                <w:sz w:val="26"/>
                <w:szCs w:val="26"/>
                <w:cs/>
              </w:rPr>
              <w:t xml:space="preserve">आधारभूत तहमा सञ्‍चालन गरिने परीक्षालार्इ थप व्यवस्थित </w:t>
            </w:r>
            <w:r>
              <w:rPr>
                <w:rFonts w:ascii="Kokila" w:hAnsi="Kokila" w:cs="Kokila" w:hint="cs"/>
                <w:color w:val="000000"/>
                <w:sz w:val="26"/>
                <w:szCs w:val="26"/>
                <w:cs/>
              </w:rPr>
              <w:t xml:space="preserve"> ।</w:t>
            </w:r>
          </w:p>
        </w:tc>
        <w:tc>
          <w:tcPr>
            <w:tcW w:w="443" w:type="pct"/>
            <w:tcBorders>
              <w:top w:val="single" w:sz="4" w:space="0" w:color="000000"/>
              <w:left w:val="single" w:sz="4" w:space="0" w:color="000000"/>
              <w:bottom w:val="single" w:sz="4" w:space="0" w:color="000000"/>
              <w:right w:val="single" w:sz="4" w:space="0" w:color="000000"/>
            </w:tcBorders>
            <w:hideMark/>
          </w:tcPr>
          <w:p w14:paraId="04A13C88"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विद्यालय</w:t>
            </w:r>
          </w:p>
        </w:tc>
        <w:tc>
          <w:tcPr>
            <w:tcW w:w="282" w:type="pct"/>
            <w:tcBorders>
              <w:top w:val="single" w:sz="4" w:space="0" w:color="000000"/>
              <w:left w:val="single" w:sz="4" w:space="0" w:color="000000"/>
              <w:bottom w:val="single" w:sz="4" w:space="0" w:color="000000"/>
              <w:right w:val="single" w:sz="4" w:space="0" w:color="000000"/>
            </w:tcBorders>
            <w:hideMark/>
          </w:tcPr>
          <w:p w14:paraId="389BDDD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32" w:type="pct"/>
            <w:tcBorders>
              <w:top w:val="single" w:sz="4" w:space="0" w:color="000000"/>
              <w:left w:val="single" w:sz="4" w:space="0" w:color="000000"/>
              <w:bottom w:val="single" w:sz="4" w:space="0" w:color="000000"/>
              <w:right w:val="single" w:sz="4" w:space="0" w:color="000000"/>
            </w:tcBorders>
            <w:hideMark/>
          </w:tcPr>
          <w:p w14:paraId="4E99351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82" w:type="pct"/>
            <w:tcBorders>
              <w:top w:val="single" w:sz="4" w:space="0" w:color="000000"/>
              <w:left w:val="single" w:sz="4" w:space="0" w:color="000000"/>
              <w:bottom w:val="single" w:sz="4" w:space="0" w:color="000000"/>
              <w:right w:val="single" w:sz="4" w:space="0" w:color="000000"/>
            </w:tcBorders>
            <w:hideMark/>
          </w:tcPr>
          <w:p w14:paraId="669602CD"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hideMark/>
          </w:tcPr>
          <w:p w14:paraId="23F657B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r w:rsidRPr="002621D6">
              <w:rPr>
                <w:rFonts w:ascii="Kokila" w:hAnsi="Kokila" w:cs="Kokila"/>
                <w:sz w:val="26"/>
                <w:szCs w:val="26"/>
                <w:cs/>
              </w:rPr>
              <w:t xml:space="preserve"> </w:t>
            </w:r>
          </w:p>
        </w:tc>
        <w:tc>
          <w:tcPr>
            <w:tcW w:w="267" w:type="pct"/>
            <w:tcBorders>
              <w:top w:val="single" w:sz="4" w:space="0" w:color="000000"/>
              <w:left w:val="single" w:sz="4" w:space="0" w:color="000000"/>
              <w:bottom w:val="single" w:sz="4" w:space="0" w:color="000000"/>
              <w:right w:val="single" w:sz="4" w:space="0" w:color="000000"/>
            </w:tcBorders>
            <w:hideMark/>
          </w:tcPr>
          <w:p w14:paraId="3C8F571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315" w:type="pct"/>
            <w:tcBorders>
              <w:top w:val="single" w:sz="4" w:space="0" w:color="000000"/>
              <w:left w:val="single" w:sz="4" w:space="0" w:color="000000"/>
              <w:bottom w:val="single" w:sz="4" w:space="0" w:color="000000"/>
              <w:right w:val="single" w:sz="4" w:space="0" w:color="000000"/>
            </w:tcBorders>
            <w:hideMark/>
          </w:tcPr>
          <w:p w14:paraId="620C6711"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423" w:type="pct"/>
            <w:tcBorders>
              <w:top w:val="single" w:sz="4" w:space="0" w:color="000000"/>
              <w:left w:val="single" w:sz="4" w:space="0" w:color="000000"/>
              <w:bottom w:val="single" w:sz="4" w:space="0" w:color="000000"/>
              <w:right w:val="single" w:sz="4" w:space="0" w:color="000000"/>
            </w:tcBorders>
          </w:tcPr>
          <w:p w14:paraId="10DAD7FD"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सबै</w:t>
            </w:r>
          </w:p>
        </w:tc>
        <w:tc>
          <w:tcPr>
            <w:tcW w:w="1034" w:type="pct"/>
            <w:tcBorders>
              <w:top w:val="single" w:sz="4" w:space="0" w:color="000000"/>
              <w:left w:val="single" w:sz="4" w:space="0" w:color="000000"/>
              <w:bottom w:val="single" w:sz="4" w:space="0" w:color="000000"/>
              <w:right w:val="single" w:sz="4" w:space="0" w:color="000000"/>
            </w:tcBorders>
            <w:hideMark/>
          </w:tcPr>
          <w:p w14:paraId="369CAC19" w14:textId="7EFF391F"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 xml:space="preserve">नगरपालिका </w:t>
            </w:r>
          </w:p>
        </w:tc>
      </w:tr>
      <w:tr w:rsidR="005975D3" w:rsidRPr="00D77522" w14:paraId="27724342" w14:textId="77777777" w:rsidTr="005975D3">
        <w:tc>
          <w:tcPr>
            <w:tcW w:w="245" w:type="pct"/>
            <w:vMerge w:val="restart"/>
            <w:tcBorders>
              <w:top w:val="single" w:sz="4" w:space="0" w:color="000000"/>
              <w:left w:val="single" w:sz="4" w:space="0" w:color="000000"/>
              <w:bottom w:val="single" w:sz="4" w:space="0" w:color="000000"/>
              <w:right w:val="single" w:sz="4" w:space="0" w:color="000000"/>
            </w:tcBorders>
            <w:vAlign w:val="center"/>
          </w:tcPr>
          <w:p w14:paraId="46C39389" w14:textId="77777777" w:rsidR="005975D3" w:rsidRPr="002621D6" w:rsidRDefault="005975D3" w:rsidP="005975D3">
            <w:pPr>
              <w:spacing w:after="0" w:line="240" w:lineRule="auto"/>
              <w:rPr>
                <w:rFonts w:ascii="Kokila" w:hAnsi="Kokila" w:cs="Kokila"/>
                <w:sz w:val="26"/>
                <w:szCs w:val="26"/>
              </w:rPr>
            </w:pPr>
          </w:p>
          <w:p w14:paraId="57FFCC47"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२०</w:t>
            </w:r>
          </w:p>
        </w:tc>
        <w:tc>
          <w:tcPr>
            <w:tcW w:w="1209" w:type="pct"/>
            <w:vMerge w:val="restart"/>
            <w:tcBorders>
              <w:top w:val="single" w:sz="4" w:space="0" w:color="000000"/>
              <w:left w:val="single" w:sz="4" w:space="0" w:color="000000"/>
              <w:bottom w:val="single" w:sz="4" w:space="0" w:color="000000"/>
              <w:right w:val="single" w:sz="4" w:space="0" w:color="000000"/>
            </w:tcBorders>
            <w:hideMark/>
          </w:tcPr>
          <w:p w14:paraId="0B4CB403" w14:textId="77777777" w:rsidR="005975D3" w:rsidRPr="002621D6" w:rsidRDefault="005975D3" w:rsidP="005975D3">
            <w:pPr>
              <w:spacing w:after="0" w:line="240" w:lineRule="auto"/>
              <w:rPr>
                <w:rFonts w:ascii="Kokila" w:hAnsi="Kokila" w:cs="Kokila"/>
                <w:color w:val="000000"/>
                <w:sz w:val="26"/>
                <w:szCs w:val="26"/>
              </w:rPr>
            </w:pPr>
            <w:r w:rsidRPr="002621D6">
              <w:rPr>
                <w:rFonts w:ascii="Kokila" w:hAnsi="Kokila" w:cs="Kokila"/>
                <w:color w:val="000000"/>
                <w:sz w:val="26"/>
                <w:szCs w:val="26"/>
              </w:rPr>
              <w:sym w:font="Symbol" w:char="F02D"/>
            </w:r>
            <w:r w:rsidRPr="002621D6">
              <w:rPr>
                <w:rFonts w:ascii="Kokila" w:hAnsi="Kokila" w:cs="Kokila"/>
                <w:color w:val="000000"/>
                <w:sz w:val="26"/>
                <w:szCs w:val="26"/>
                <w:cs/>
              </w:rPr>
              <w:t xml:space="preserve">शैक्षिक मानव संसाधन सूचना प्रणाली स्थापना </w:t>
            </w:r>
          </w:p>
          <w:p w14:paraId="18A28001" w14:textId="77777777" w:rsidR="005975D3" w:rsidRPr="002621D6" w:rsidRDefault="005975D3" w:rsidP="005975D3">
            <w:pPr>
              <w:spacing w:after="0" w:line="240" w:lineRule="auto"/>
              <w:rPr>
                <w:rFonts w:ascii="Kokila" w:hAnsi="Kokila" w:cs="Kokila"/>
                <w:color w:val="000000"/>
                <w:sz w:val="26"/>
                <w:szCs w:val="26"/>
              </w:rPr>
            </w:pPr>
            <w:r w:rsidRPr="002621D6">
              <w:rPr>
                <w:rFonts w:ascii="Kokila" w:hAnsi="Kokila" w:cs="Kokila"/>
                <w:color w:val="000000"/>
                <w:sz w:val="26"/>
                <w:szCs w:val="26"/>
              </w:rPr>
              <w:sym w:font="Symbol" w:char="F02D"/>
            </w:r>
            <w:r w:rsidRPr="002621D6">
              <w:rPr>
                <w:rFonts w:ascii="Kokila" w:hAnsi="Kokila" w:cs="Kokila"/>
                <w:color w:val="000000"/>
                <w:sz w:val="26"/>
                <w:szCs w:val="26"/>
                <w:cs/>
              </w:rPr>
              <w:t>विद्यालय व्यवस्थापन समिति</w:t>
            </w:r>
            <w:r w:rsidRPr="002621D6">
              <w:rPr>
                <w:rFonts w:ascii="Kokila" w:hAnsi="Kokila" w:cs="Kokila"/>
                <w:color w:val="000000"/>
                <w:sz w:val="26"/>
                <w:szCs w:val="26"/>
              </w:rPr>
              <w:t xml:space="preserve">, </w:t>
            </w:r>
            <w:r w:rsidRPr="002621D6">
              <w:rPr>
                <w:rFonts w:ascii="Kokila" w:hAnsi="Kokila" w:cs="Kokila"/>
                <w:color w:val="000000"/>
                <w:sz w:val="26"/>
                <w:szCs w:val="26"/>
                <w:cs/>
              </w:rPr>
              <w:t xml:space="preserve">शिक्षक अभिभावक संघका पदाधिकारीको क्षमता विकास र अभिभावक अभिमुखीकरण  </w:t>
            </w:r>
          </w:p>
        </w:tc>
        <w:tc>
          <w:tcPr>
            <w:tcW w:w="443" w:type="pct"/>
            <w:tcBorders>
              <w:top w:val="single" w:sz="4" w:space="0" w:color="000000"/>
              <w:left w:val="single" w:sz="4" w:space="0" w:color="000000"/>
              <w:bottom w:val="single" w:sz="4" w:space="0" w:color="000000"/>
              <w:right w:val="single" w:sz="4" w:space="0" w:color="000000"/>
            </w:tcBorders>
            <w:hideMark/>
          </w:tcPr>
          <w:p w14:paraId="2D156096"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प्रणाली सङ्ख्या</w:t>
            </w:r>
          </w:p>
        </w:tc>
        <w:tc>
          <w:tcPr>
            <w:tcW w:w="282" w:type="pct"/>
            <w:tcBorders>
              <w:top w:val="single" w:sz="4" w:space="0" w:color="000000"/>
              <w:left w:val="single" w:sz="4" w:space="0" w:color="000000"/>
              <w:bottom w:val="single" w:sz="4" w:space="0" w:color="000000"/>
              <w:right w:val="single" w:sz="4" w:space="0" w:color="000000"/>
            </w:tcBorders>
            <w:hideMark/>
          </w:tcPr>
          <w:p w14:paraId="28271324"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232" w:type="pct"/>
            <w:tcBorders>
              <w:top w:val="single" w:sz="4" w:space="0" w:color="000000"/>
              <w:left w:val="single" w:sz="4" w:space="0" w:color="000000"/>
              <w:bottom w:val="single" w:sz="4" w:space="0" w:color="000000"/>
              <w:right w:val="single" w:sz="4" w:space="0" w:color="000000"/>
            </w:tcBorders>
            <w:hideMark/>
          </w:tcPr>
          <w:p w14:paraId="7E160BD7"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282" w:type="pct"/>
            <w:tcBorders>
              <w:top w:val="single" w:sz="4" w:space="0" w:color="000000"/>
              <w:left w:val="single" w:sz="4" w:space="0" w:color="000000"/>
              <w:bottom w:val="single" w:sz="4" w:space="0" w:color="000000"/>
              <w:right w:val="single" w:sz="4" w:space="0" w:color="000000"/>
            </w:tcBorders>
            <w:hideMark/>
          </w:tcPr>
          <w:p w14:paraId="2ED1270D"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267" w:type="pct"/>
            <w:tcBorders>
              <w:top w:val="single" w:sz="4" w:space="0" w:color="000000"/>
              <w:left w:val="single" w:sz="4" w:space="0" w:color="000000"/>
              <w:bottom w:val="single" w:sz="4" w:space="0" w:color="000000"/>
              <w:right w:val="single" w:sz="4" w:space="0" w:color="000000"/>
            </w:tcBorders>
            <w:hideMark/>
          </w:tcPr>
          <w:p w14:paraId="28D3DF96"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267" w:type="pct"/>
            <w:tcBorders>
              <w:top w:val="single" w:sz="4" w:space="0" w:color="000000"/>
              <w:left w:val="single" w:sz="4" w:space="0" w:color="000000"/>
              <w:bottom w:val="single" w:sz="4" w:space="0" w:color="000000"/>
              <w:right w:val="single" w:sz="4" w:space="0" w:color="000000"/>
            </w:tcBorders>
            <w:hideMark/>
          </w:tcPr>
          <w:p w14:paraId="63354A5E"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315" w:type="pct"/>
            <w:tcBorders>
              <w:top w:val="single" w:sz="4" w:space="0" w:color="000000"/>
              <w:left w:val="single" w:sz="4" w:space="0" w:color="000000"/>
              <w:bottom w:val="single" w:sz="4" w:space="0" w:color="000000"/>
              <w:right w:val="single" w:sz="4" w:space="0" w:color="000000"/>
            </w:tcBorders>
            <w:hideMark/>
          </w:tcPr>
          <w:p w14:paraId="0E72DFED"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w:t>
            </w:r>
          </w:p>
        </w:tc>
        <w:tc>
          <w:tcPr>
            <w:tcW w:w="423" w:type="pct"/>
            <w:tcBorders>
              <w:top w:val="single" w:sz="4" w:space="0" w:color="000000"/>
              <w:left w:val="single" w:sz="4" w:space="0" w:color="000000"/>
              <w:bottom w:val="single" w:sz="4" w:space="0" w:color="000000"/>
              <w:right w:val="single" w:sz="4" w:space="0" w:color="000000"/>
            </w:tcBorders>
          </w:tcPr>
          <w:p w14:paraId="68055086" w14:textId="77777777" w:rsidR="005975D3" w:rsidRPr="002621D6" w:rsidRDefault="005975D3" w:rsidP="005975D3">
            <w:pPr>
              <w:spacing w:after="0" w:line="240" w:lineRule="auto"/>
              <w:rPr>
                <w:rFonts w:ascii="Kokila" w:hAnsi="Kokila" w:cs="Kokila"/>
                <w:sz w:val="26"/>
                <w:szCs w:val="26"/>
              </w:rPr>
            </w:pPr>
          </w:p>
        </w:tc>
        <w:tc>
          <w:tcPr>
            <w:tcW w:w="1034" w:type="pct"/>
            <w:vMerge w:val="restart"/>
            <w:tcBorders>
              <w:top w:val="single" w:sz="4" w:space="0" w:color="000000"/>
              <w:left w:val="single" w:sz="4" w:space="0" w:color="000000"/>
              <w:bottom w:val="single" w:sz="4" w:space="0" w:color="000000"/>
              <w:right w:val="single" w:sz="4" w:space="0" w:color="000000"/>
            </w:tcBorders>
            <w:hideMark/>
          </w:tcPr>
          <w:p w14:paraId="2EEF252F"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स‌ंघ</w:t>
            </w:r>
            <w:r w:rsidRPr="002621D6">
              <w:rPr>
                <w:rFonts w:ascii="Kokila" w:hAnsi="Kokila" w:cs="Kokila"/>
                <w:sz w:val="26"/>
                <w:szCs w:val="26"/>
              </w:rPr>
              <w:t xml:space="preserve">, </w:t>
            </w:r>
            <w:r w:rsidRPr="002621D6">
              <w:rPr>
                <w:rFonts w:ascii="Kokila" w:hAnsi="Kokila" w:cs="Kokila"/>
                <w:sz w:val="26"/>
                <w:szCs w:val="26"/>
                <w:cs/>
              </w:rPr>
              <w:t xml:space="preserve">प्रदेश तथा </w:t>
            </w:r>
            <w:r w:rsidRPr="002621D6">
              <w:rPr>
                <w:rFonts w:ascii="Kokila" w:hAnsi="Kokila" w:cs="Kokila" w:hint="cs"/>
                <w:sz w:val="26"/>
                <w:szCs w:val="26"/>
                <w:cs/>
              </w:rPr>
              <w:t>नगरपालिका</w:t>
            </w:r>
          </w:p>
        </w:tc>
      </w:tr>
      <w:tr w:rsidR="005975D3" w:rsidRPr="00D77522" w14:paraId="5D6ADF76" w14:textId="77777777" w:rsidTr="005975D3">
        <w:trPr>
          <w:trHeight w:val="470"/>
        </w:trPr>
        <w:tc>
          <w:tcPr>
            <w:tcW w:w="0" w:type="auto"/>
            <w:vMerge/>
            <w:tcBorders>
              <w:top w:val="single" w:sz="4" w:space="0" w:color="000000"/>
              <w:left w:val="single" w:sz="4" w:space="0" w:color="000000"/>
              <w:bottom w:val="single" w:sz="4" w:space="0" w:color="000000"/>
              <w:right w:val="single" w:sz="4" w:space="0" w:color="000000"/>
            </w:tcBorders>
          </w:tcPr>
          <w:p w14:paraId="658B03E1" w14:textId="77777777" w:rsidR="005975D3" w:rsidRPr="002621D6" w:rsidRDefault="005975D3" w:rsidP="005975D3">
            <w:pPr>
              <w:spacing w:after="0"/>
              <w:rPr>
                <w:rFonts w:ascii="Kokila" w:hAnsi="Kokila" w:cs="Kokila"/>
                <w:sz w:val="26"/>
                <w:szCs w:val="26"/>
              </w:rPr>
            </w:pPr>
          </w:p>
        </w:tc>
        <w:tc>
          <w:tcPr>
            <w:tcW w:w="1209" w:type="pct"/>
            <w:vMerge/>
            <w:tcBorders>
              <w:top w:val="single" w:sz="4" w:space="0" w:color="000000"/>
              <w:left w:val="single" w:sz="4" w:space="0" w:color="000000"/>
              <w:bottom w:val="single" w:sz="4" w:space="0" w:color="000000"/>
              <w:right w:val="single" w:sz="4" w:space="0" w:color="000000"/>
            </w:tcBorders>
            <w:vAlign w:val="center"/>
            <w:hideMark/>
          </w:tcPr>
          <w:p w14:paraId="2120C4D4" w14:textId="77777777" w:rsidR="005975D3" w:rsidRPr="002621D6" w:rsidRDefault="005975D3" w:rsidP="005975D3">
            <w:pPr>
              <w:spacing w:after="0"/>
              <w:rPr>
                <w:rFonts w:ascii="Kokila" w:hAnsi="Kokila" w:cs="Kokila"/>
                <w:color w:val="000000"/>
                <w:sz w:val="26"/>
                <w:szCs w:val="26"/>
              </w:rPr>
            </w:pPr>
          </w:p>
        </w:tc>
        <w:tc>
          <w:tcPr>
            <w:tcW w:w="443" w:type="pct"/>
            <w:tcBorders>
              <w:top w:val="single" w:sz="4" w:space="0" w:color="000000"/>
              <w:left w:val="single" w:sz="4" w:space="0" w:color="000000"/>
              <w:bottom w:val="single" w:sz="4" w:space="0" w:color="000000"/>
              <w:right w:val="single" w:sz="4" w:space="0" w:color="000000"/>
            </w:tcBorders>
            <w:hideMark/>
          </w:tcPr>
          <w:p w14:paraId="012BB6B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विद्यालय  प्रतिशत</w:t>
            </w:r>
          </w:p>
        </w:tc>
        <w:tc>
          <w:tcPr>
            <w:tcW w:w="282" w:type="pct"/>
            <w:tcBorders>
              <w:top w:val="single" w:sz="4" w:space="0" w:color="000000"/>
              <w:left w:val="single" w:sz="4" w:space="0" w:color="000000"/>
              <w:bottom w:val="single" w:sz="4" w:space="0" w:color="000000"/>
              <w:right w:val="single" w:sz="4" w:space="0" w:color="000000"/>
            </w:tcBorders>
            <w:hideMark/>
          </w:tcPr>
          <w:p w14:paraId="050C1DDC"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३०</w:t>
            </w:r>
          </w:p>
        </w:tc>
        <w:tc>
          <w:tcPr>
            <w:tcW w:w="232" w:type="pct"/>
            <w:tcBorders>
              <w:top w:val="single" w:sz="4" w:space="0" w:color="000000"/>
              <w:left w:val="single" w:sz="4" w:space="0" w:color="000000"/>
              <w:bottom w:val="single" w:sz="4" w:space="0" w:color="000000"/>
              <w:right w:val="single" w:sz="4" w:space="0" w:color="000000"/>
            </w:tcBorders>
            <w:hideMark/>
          </w:tcPr>
          <w:p w14:paraId="3CE242EF"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४०</w:t>
            </w:r>
          </w:p>
        </w:tc>
        <w:tc>
          <w:tcPr>
            <w:tcW w:w="282" w:type="pct"/>
            <w:tcBorders>
              <w:top w:val="single" w:sz="4" w:space="0" w:color="000000"/>
              <w:left w:val="single" w:sz="4" w:space="0" w:color="000000"/>
              <w:bottom w:val="single" w:sz="4" w:space="0" w:color="000000"/>
              <w:right w:val="single" w:sz="4" w:space="0" w:color="000000"/>
            </w:tcBorders>
            <w:hideMark/>
          </w:tcPr>
          <w:p w14:paraId="4F2EB122"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३०</w:t>
            </w:r>
          </w:p>
        </w:tc>
        <w:tc>
          <w:tcPr>
            <w:tcW w:w="267" w:type="pct"/>
            <w:tcBorders>
              <w:top w:val="single" w:sz="4" w:space="0" w:color="000000"/>
              <w:left w:val="single" w:sz="4" w:space="0" w:color="000000"/>
              <w:bottom w:val="single" w:sz="4" w:space="0" w:color="000000"/>
              <w:right w:val="single" w:sz="4" w:space="0" w:color="000000"/>
            </w:tcBorders>
          </w:tcPr>
          <w:p w14:paraId="4D4E4BEE" w14:textId="77777777" w:rsidR="005975D3" w:rsidRPr="002621D6" w:rsidRDefault="005975D3" w:rsidP="005975D3">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4FC3B67D" w14:textId="77777777" w:rsidR="005975D3" w:rsidRPr="002621D6" w:rsidRDefault="005975D3" w:rsidP="005975D3">
            <w:pPr>
              <w:spacing w:after="0" w:line="240" w:lineRule="auto"/>
              <w:rPr>
                <w:rFonts w:ascii="Kokila" w:hAnsi="Kokila" w:cs="Kokila"/>
                <w:sz w:val="26"/>
                <w:szCs w:val="26"/>
              </w:rPr>
            </w:pPr>
          </w:p>
        </w:tc>
        <w:tc>
          <w:tcPr>
            <w:tcW w:w="315" w:type="pct"/>
            <w:tcBorders>
              <w:top w:val="single" w:sz="4" w:space="0" w:color="000000"/>
              <w:left w:val="single" w:sz="4" w:space="0" w:color="000000"/>
              <w:bottom w:val="single" w:sz="4" w:space="0" w:color="000000"/>
              <w:right w:val="single" w:sz="4" w:space="0" w:color="000000"/>
            </w:tcBorders>
            <w:hideMark/>
          </w:tcPr>
          <w:p w14:paraId="223CA8C3"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sz w:val="26"/>
                <w:szCs w:val="26"/>
                <w:cs/>
              </w:rPr>
              <w:t>१००</w:t>
            </w:r>
          </w:p>
        </w:tc>
        <w:tc>
          <w:tcPr>
            <w:tcW w:w="423" w:type="pct"/>
            <w:tcBorders>
              <w:top w:val="single" w:sz="4" w:space="0" w:color="000000"/>
              <w:left w:val="single" w:sz="4" w:space="0" w:color="000000"/>
              <w:bottom w:val="single" w:sz="4" w:space="0" w:color="000000"/>
              <w:right w:val="single" w:sz="4" w:space="0" w:color="000000"/>
            </w:tcBorders>
          </w:tcPr>
          <w:p w14:paraId="0C230208" w14:textId="77777777" w:rsidR="005975D3" w:rsidRPr="002621D6" w:rsidRDefault="005975D3" w:rsidP="005975D3">
            <w:pPr>
              <w:spacing w:after="0" w:line="240" w:lineRule="auto"/>
              <w:rPr>
                <w:rFonts w:ascii="Kokila" w:hAnsi="Kokila" w:cs="Kokila"/>
                <w:sz w:val="26"/>
                <w:szCs w:val="26"/>
              </w:rPr>
            </w:pPr>
          </w:p>
        </w:tc>
        <w:tc>
          <w:tcPr>
            <w:tcW w:w="1034" w:type="pct"/>
            <w:vMerge/>
            <w:tcBorders>
              <w:top w:val="single" w:sz="4" w:space="0" w:color="000000"/>
              <w:left w:val="single" w:sz="4" w:space="0" w:color="000000"/>
              <w:bottom w:val="single" w:sz="4" w:space="0" w:color="000000"/>
              <w:right w:val="single" w:sz="4" w:space="0" w:color="000000"/>
            </w:tcBorders>
            <w:vAlign w:val="center"/>
            <w:hideMark/>
          </w:tcPr>
          <w:p w14:paraId="3611A16F" w14:textId="77777777" w:rsidR="005975D3" w:rsidRPr="002621D6" w:rsidRDefault="005975D3" w:rsidP="005975D3">
            <w:pPr>
              <w:spacing w:after="0"/>
              <w:rPr>
                <w:rFonts w:ascii="Kokila" w:hAnsi="Kokila" w:cs="Kokila"/>
                <w:sz w:val="26"/>
                <w:szCs w:val="26"/>
              </w:rPr>
            </w:pPr>
          </w:p>
        </w:tc>
      </w:tr>
      <w:tr w:rsidR="005975D3" w:rsidRPr="00D77522" w14:paraId="7886E84D" w14:textId="77777777" w:rsidTr="005975D3">
        <w:trPr>
          <w:trHeight w:val="459"/>
        </w:trPr>
        <w:tc>
          <w:tcPr>
            <w:tcW w:w="245" w:type="pct"/>
            <w:vMerge w:val="restart"/>
            <w:tcBorders>
              <w:top w:val="single" w:sz="4" w:space="0" w:color="000000"/>
              <w:left w:val="single" w:sz="4" w:space="0" w:color="000000"/>
              <w:right w:val="single" w:sz="4" w:space="0" w:color="000000"/>
            </w:tcBorders>
          </w:tcPr>
          <w:p w14:paraId="680B9E49"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२१</w:t>
            </w:r>
          </w:p>
        </w:tc>
        <w:tc>
          <w:tcPr>
            <w:tcW w:w="1209" w:type="pct"/>
            <w:vMerge w:val="restart"/>
            <w:tcBorders>
              <w:top w:val="single" w:sz="4" w:space="0" w:color="000000"/>
              <w:left w:val="single" w:sz="4" w:space="0" w:color="000000"/>
              <w:right w:val="single" w:sz="4" w:space="0" w:color="000000"/>
            </w:tcBorders>
            <w:hideMark/>
          </w:tcPr>
          <w:p w14:paraId="20C4505B"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 xml:space="preserve">सरकारी ढुकुटीबाट तलव खाने कुनै पनि पदमा जागीर खानका लागि कम्तीमा पनि आधारभूत तहको शिक्षा पूरा गरेको योग्यता निर्धारण गरी सोको कार्यान्वयन </w:t>
            </w:r>
          </w:p>
        </w:tc>
        <w:tc>
          <w:tcPr>
            <w:tcW w:w="443" w:type="pct"/>
            <w:tcBorders>
              <w:top w:val="single" w:sz="4" w:space="0" w:color="000000"/>
              <w:left w:val="single" w:sz="4" w:space="0" w:color="000000"/>
              <w:bottom w:val="single" w:sz="4" w:space="0" w:color="auto"/>
              <w:right w:val="single" w:sz="4" w:space="0" w:color="000000"/>
            </w:tcBorders>
            <w:hideMark/>
          </w:tcPr>
          <w:p w14:paraId="264B73E0"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 xml:space="preserve">कार्यविधि निर्माण </w:t>
            </w:r>
          </w:p>
        </w:tc>
        <w:tc>
          <w:tcPr>
            <w:tcW w:w="282" w:type="pct"/>
            <w:tcBorders>
              <w:top w:val="single" w:sz="4" w:space="0" w:color="000000"/>
              <w:left w:val="single" w:sz="4" w:space="0" w:color="000000"/>
              <w:bottom w:val="single" w:sz="4" w:space="0" w:color="auto"/>
              <w:right w:val="single" w:sz="4" w:space="0" w:color="000000"/>
            </w:tcBorders>
            <w:hideMark/>
          </w:tcPr>
          <w:p w14:paraId="37A9106C"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32" w:type="pct"/>
            <w:tcBorders>
              <w:top w:val="single" w:sz="4" w:space="0" w:color="000000"/>
              <w:left w:val="single" w:sz="4" w:space="0" w:color="000000"/>
              <w:bottom w:val="single" w:sz="4" w:space="0" w:color="auto"/>
              <w:right w:val="single" w:sz="4" w:space="0" w:color="000000"/>
            </w:tcBorders>
            <w:hideMark/>
          </w:tcPr>
          <w:p w14:paraId="6BE7D3FA" w14:textId="77777777" w:rsidR="005975D3" w:rsidRPr="002621D6" w:rsidRDefault="005975D3" w:rsidP="005975D3">
            <w:pPr>
              <w:spacing w:after="0" w:line="240" w:lineRule="auto"/>
              <w:rPr>
                <w:rFonts w:ascii="Kokila" w:hAnsi="Kokila" w:cs="Kokila"/>
                <w:sz w:val="26"/>
                <w:szCs w:val="26"/>
              </w:rPr>
            </w:pPr>
          </w:p>
        </w:tc>
        <w:tc>
          <w:tcPr>
            <w:tcW w:w="282" w:type="pct"/>
            <w:tcBorders>
              <w:top w:val="single" w:sz="4" w:space="0" w:color="000000"/>
              <w:left w:val="single" w:sz="4" w:space="0" w:color="000000"/>
              <w:bottom w:val="single" w:sz="4" w:space="0" w:color="auto"/>
              <w:right w:val="single" w:sz="4" w:space="0" w:color="000000"/>
            </w:tcBorders>
            <w:hideMark/>
          </w:tcPr>
          <w:p w14:paraId="37BC085F" w14:textId="77777777" w:rsidR="005975D3" w:rsidRPr="002621D6" w:rsidRDefault="005975D3" w:rsidP="005975D3">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auto"/>
              <w:right w:val="single" w:sz="4" w:space="0" w:color="000000"/>
            </w:tcBorders>
            <w:hideMark/>
          </w:tcPr>
          <w:p w14:paraId="4399E360" w14:textId="77777777" w:rsidR="005975D3" w:rsidRPr="002621D6" w:rsidRDefault="005975D3" w:rsidP="005975D3">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auto"/>
              <w:right w:val="single" w:sz="4" w:space="0" w:color="000000"/>
            </w:tcBorders>
            <w:hideMark/>
          </w:tcPr>
          <w:p w14:paraId="01B4C2EE" w14:textId="77777777" w:rsidR="005975D3" w:rsidRPr="002621D6" w:rsidRDefault="005975D3" w:rsidP="005975D3">
            <w:pPr>
              <w:spacing w:after="0" w:line="240" w:lineRule="auto"/>
              <w:rPr>
                <w:rFonts w:ascii="Kokila" w:hAnsi="Kokila" w:cs="Kokila"/>
                <w:sz w:val="26"/>
                <w:szCs w:val="26"/>
              </w:rPr>
            </w:pPr>
          </w:p>
        </w:tc>
        <w:tc>
          <w:tcPr>
            <w:tcW w:w="315" w:type="pct"/>
            <w:tcBorders>
              <w:top w:val="single" w:sz="4" w:space="0" w:color="000000"/>
              <w:left w:val="single" w:sz="4" w:space="0" w:color="000000"/>
              <w:bottom w:val="single" w:sz="4" w:space="0" w:color="auto"/>
              <w:right w:val="single" w:sz="4" w:space="0" w:color="000000"/>
            </w:tcBorders>
            <w:hideMark/>
          </w:tcPr>
          <w:p w14:paraId="0EA6CAE7"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423" w:type="pct"/>
            <w:tcBorders>
              <w:top w:val="single" w:sz="4" w:space="0" w:color="000000"/>
              <w:left w:val="single" w:sz="4" w:space="0" w:color="000000"/>
              <w:bottom w:val="single" w:sz="4" w:space="0" w:color="auto"/>
              <w:right w:val="single" w:sz="4" w:space="0" w:color="000000"/>
            </w:tcBorders>
          </w:tcPr>
          <w:p w14:paraId="2FC2BA5E" w14:textId="77777777" w:rsidR="005975D3" w:rsidRPr="002621D6" w:rsidRDefault="005975D3" w:rsidP="005975D3">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1034" w:type="pct"/>
            <w:vMerge w:val="restart"/>
            <w:tcBorders>
              <w:top w:val="single" w:sz="4" w:space="0" w:color="000000"/>
              <w:left w:val="single" w:sz="4" w:space="0" w:color="000000"/>
              <w:right w:val="single" w:sz="4" w:space="0" w:color="000000"/>
            </w:tcBorders>
            <w:hideMark/>
          </w:tcPr>
          <w:p w14:paraId="5C746656" w14:textId="77777777" w:rsidR="005975D3" w:rsidRPr="002621D6" w:rsidRDefault="005975D3" w:rsidP="005975D3">
            <w:pPr>
              <w:spacing w:after="0" w:line="240" w:lineRule="auto"/>
              <w:rPr>
                <w:rFonts w:ascii="Kokila" w:hAnsi="Kokila" w:cs="Kokila"/>
                <w:sz w:val="26"/>
                <w:szCs w:val="26"/>
              </w:rPr>
            </w:pPr>
            <w:r w:rsidRPr="002621D6">
              <w:rPr>
                <w:rFonts w:ascii="Kokila" w:hAnsi="Kokila" w:cs="Kokila" w:hint="cs"/>
                <w:sz w:val="26"/>
                <w:szCs w:val="26"/>
                <w:cs/>
              </w:rPr>
              <w:t>नगरपालिका</w:t>
            </w:r>
          </w:p>
        </w:tc>
      </w:tr>
      <w:tr w:rsidR="005975D3" w:rsidRPr="00D77522" w14:paraId="4DFC4F41" w14:textId="77777777" w:rsidTr="005975D3">
        <w:trPr>
          <w:trHeight w:val="812"/>
        </w:trPr>
        <w:tc>
          <w:tcPr>
            <w:tcW w:w="245" w:type="pct"/>
            <w:vMerge/>
            <w:tcBorders>
              <w:left w:val="single" w:sz="4" w:space="0" w:color="000000"/>
              <w:bottom w:val="single" w:sz="4" w:space="0" w:color="000000"/>
              <w:right w:val="single" w:sz="4" w:space="0" w:color="000000"/>
            </w:tcBorders>
          </w:tcPr>
          <w:p w14:paraId="6A8AC3DD" w14:textId="77777777" w:rsidR="005975D3" w:rsidRPr="00D77522" w:rsidRDefault="005975D3" w:rsidP="005975D3">
            <w:pPr>
              <w:spacing w:after="0" w:line="240" w:lineRule="auto"/>
              <w:rPr>
                <w:rFonts w:ascii="Kokila" w:hAnsi="Kokila" w:cs="Kokila"/>
                <w:sz w:val="28"/>
                <w:szCs w:val="28"/>
                <w:cs/>
              </w:rPr>
            </w:pPr>
          </w:p>
        </w:tc>
        <w:tc>
          <w:tcPr>
            <w:tcW w:w="1209" w:type="pct"/>
            <w:vMerge/>
            <w:tcBorders>
              <w:left w:val="single" w:sz="4" w:space="0" w:color="000000"/>
              <w:bottom w:val="single" w:sz="4" w:space="0" w:color="000000"/>
              <w:right w:val="single" w:sz="4" w:space="0" w:color="000000"/>
            </w:tcBorders>
          </w:tcPr>
          <w:p w14:paraId="6888D2B8" w14:textId="77777777" w:rsidR="005975D3" w:rsidRDefault="005975D3" w:rsidP="005975D3">
            <w:pPr>
              <w:spacing w:after="0" w:line="240" w:lineRule="auto"/>
              <w:rPr>
                <w:rFonts w:ascii="Kokila" w:hAnsi="Kokila" w:cs="Kokila"/>
                <w:sz w:val="28"/>
                <w:szCs w:val="28"/>
                <w:cs/>
              </w:rPr>
            </w:pPr>
          </w:p>
        </w:tc>
        <w:tc>
          <w:tcPr>
            <w:tcW w:w="443" w:type="pct"/>
            <w:tcBorders>
              <w:top w:val="single" w:sz="4" w:space="0" w:color="auto"/>
              <w:left w:val="single" w:sz="4" w:space="0" w:color="000000"/>
              <w:bottom w:val="single" w:sz="4" w:space="0" w:color="000000"/>
              <w:right w:val="single" w:sz="4" w:space="0" w:color="000000"/>
            </w:tcBorders>
          </w:tcPr>
          <w:p w14:paraId="6408CA16" w14:textId="77777777" w:rsidR="005975D3" w:rsidRPr="00D77522" w:rsidRDefault="005975D3" w:rsidP="005975D3">
            <w:pPr>
              <w:spacing w:after="0" w:line="240" w:lineRule="auto"/>
              <w:rPr>
                <w:rFonts w:ascii="Kokila" w:hAnsi="Kokila" w:cs="Kokila"/>
                <w:sz w:val="28"/>
                <w:szCs w:val="28"/>
              </w:rPr>
            </w:pPr>
            <w:r>
              <w:rPr>
                <w:rFonts w:ascii="Kokila" w:hAnsi="Kokila" w:cs="Kokila" w:hint="cs"/>
                <w:sz w:val="28"/>
                <w:szCs w:val="28"/>
                <w:cs/>
              </w:rPr>
              <w:t>कार्यान्वयन</w:t>
            </w:r>
          </w:p>
        </w:tc>
        <w:tc>
          <w:tcPr>
            <w:tcW w:w="282" w:type="pct"/>
            <w:tcBorders>
              <w:top w:val="single" w:sz="4" w:space="0" w:color="auto"/>
              <w:left w:val="single" w:sz="4" w:space="0" w:color="000000"/>
              <w:bottom w:val="single" w:sz="4" w:space="0" w:color="000000"/>
              <w:right w:val="single" w:sz="4" w:space="0" w:color="000000"/>
            </w:tcBorders>
          </w:tcPr>
          <w:p w14:paraId="403DA7C0" w14:textId="77777777" w:rsidR="005975D3" w:rsidRPr="00D77522" w:rsidRDefault="005975D3" w:rsidP="005975D3">
            <w:pPr>
              <w:spacing w:after="0" w:line="240" w:lineRule="auto"/>
              <w:rPr>
                <w:rFonts w:ascii="Kokila" w:hAnsi="Kokila" w:cs="Kokila"/>
                <w:sz w:val="28"/>
                <w:szCs w:val="28"/>
              </w:rPr>
            </w:pPr>
          </w:p>
        </w:tc>
        <w:tc>
          <w:tcPr>
            <w:tcW w:w="232" w:type="pct"/>
            <w:tcBorders>
              <w:top w:val="single" w:sz="4" w:space="0" w:color="auto"/>
              <w:left w:val="single" w:sz="4" w:space="0" w:color="000000"/>
              <w:bottom w:val="single" w:sz="4" w:space="0" w:color="000000"/>
              <w:right w:val="single" w:sz="4" w:space="0" w:color="000000"/>
            </w:tcBorders>
          </w:tcPr>
          <w:p w14:paraId="185950F6" w14:textId="77777777" w:rsidR="005975D3" w:rsidRPr="00D77522" w:rsidRDefault="005975D3" w:rsidP="005975D3">
            <w:pPr>
              <w:spacing w:after="0" w:line="240" w:lineRule="auto"/>
              <w:rPr>
                <w:rFonts w:ascii="Kokila" w:hAnsi="Kokila" w:cs="Kokila"/>
                <w:sz w:val="28"/>
                <w:szCs w:val="28"/>
              </w:rPr>
            </w:pPr>
            <m:oMathPara>
              <m:oMath>
                <m:r>
                  <m:rPr>
                    <m:sty m:val="p"/>
                  </m:rPr>
                  <w:rPr>
                    <w:rFonts w:ascii="Cambria Math" w:hAnsi="Cambria Math" w:cs="Kokila"/>
                    <w:sz w:val="28"/>
                    <w:szCs w:val="28"/>
                  </w:rPr>
                  <m:t>√</m:t>
                </m:r>
              </m:oMath>
            </m:oMathPara>
          </w:p>
        </w:tc>
        <w:tc>
          <w:tcPr>
            <w:tcW w:w="282" w:type="pct"/>
            <w:tcBorders>
              <w:top w:val="single" w:sz="4" w:space="0" w:color="auto"/>
              <w:left w:val="single" w:sz="4" w:space="0" w:color="000000"/>
              <w:bottom w:val="single" w:sz="4" w:space="0" w:color="000000"/>
              <w:right w:val="single" w:sz="4" w:space="0" w:color="000000"/>
            </w:tcBorders>
          </w:tcPr>
          <w:p w14:paraId="3583A989" w14:textId="77777777" w:rsidR="005975D3" w:rsidRPr="00D77522" w:rsidRDefault="005975D3" w:rsidP="005975D3">
            <w:pPr>
              <w:spacing w:after="0" w:line="240" w:lineRule="auto"/>
              <w:rPr>
                <w:rFonts w:ascii="Kokila" w:hAnsi="Kokila" w:cs="Kokila"/>
                <w:sz w:val="28"/>
                <w:szCs w:val="28"/>
              </w:rPr>
            </w:pPr>
            <m:oMathPara>
              <m:oMath>
                <m:r>
                  <m:rPr>
                    <m:sty m:val="p"/>
                  </m:rPr>
                  <w:rPr>
                    <w:rFonts w:ascii="Cambria Math" w:hAnsi="Cambria Math" w:cs="Kokila"/>
                    <w:sz w:val="28"/>
                    <w:szCs w:val="28"/>
                  </w:rPr>
                  <m:t>√</m:t>
                </m:r>
              </m:oMath>
            </m:oMathPara>
          </w:p>
        </w:tc>
        <w:tc>
          <w:tcPr>
            <w:tcW w:w="267" w:type="pct"/>
            <w:tcBorders>
              <w:top w:val="single" w:sz="4" w:space="0" w:color="auto"/>
              <w:left w:val="single" w:sz="4" w:space="0" w:color="000000"/>
              <w:bottom w:val="single" w:sz="4" w:space="0" w:color="000000"/>
              <w:right w:val="single" w:sz="4" w:space="0" w:color="000000"/>
            </w:tcBorders>
          </w:tcPr>
          <w:p w14:paraId="170BC124" w14:textId="77777777" w:rsidR="005975D3" w:rsidRPr="00D77522" w:rsidRDefault="005975D3" w:rsidP="005975D3">
            <w:pPr>
              <w:spacing w:after="0" w:line="240" w:lineRule="auto"/>
              <w:rPr>
                <w:rFonts w:ascii="Kokila" w:hAnsi="Kokila" w:cs="Kokila"/>
                <w:sz w:val="28"/>
                <w:szCs w:val="28"/>
              </w:rPr>
            </w:pPr>
            <m:oMathPara>
              <m:oMath>
                <m:r>
                  <m:rPr>
                    <m:sty m:val="p"/>
                  </m:rPr>
                  <w:rPr>
                    <w:rFonts w:ascii="Cambria Math" w:hAnsi="Cambria Math" w:cs="Kokila"/>
                    <w:sz w:val="28"/>
                    <w:szCs w:val="28"/>
                  </w:rPr>
                  <m:t>√</m:t>
                </m:r>
              </m:oMath>
            </m:oMathPara>
          </w:p>
        </w:tc>
        <w:tc>
          <w:tcPr>
            <w:tcW w:w="267" w:type="pct"/>
            <w:tcBorders>
              <w:top w:val="single" w:sz="4" w:space="0" w:color="auto"/>
              <w:left w:val="single" w:sz="4" w:space="0" w:color="000000"/>
              <w:bottom w:val="single" w:sz="4" w:space="0" w:color="000000"/>
              <w:right w:val="single" w:sz="4" w:space="0" w:color="000000"/>
            </w:tcBorders>
          </w:tcPr>
          <w:p w14:paraId="38FD49C9" w14:textId="77777777" w:rsidR="005975D3" w:rsidRPr="00D77522" w:rsidRDefault="005975D3" w:rsidP="005975D3">
            <w:pPr>
              <w:spacing w:after="0" w:line="240" w:lineRule="auto"/>
              <w:rPr>
                <w:rFonts w:ascii="Kokila" w:hAnsi="Kokila" w:cs="Kokila"/>
                <w:sz w:val="28"/>
                <w:szCs w:val="28"/>
              </w:rPr>
            </w:pPr>
            <m:oMathPara>
              <m:oMath>
                <m:r>
                  <m:rPr>
                    <m:sty m:val="p"/>
                  </m:rPr>
                  <w:rPr>
                    <w:rFonts w:ascii="Cambria Math" w:hAnsi="Cambria Math" w:cs="Kokila"/>
                    <w:sz w:val="28"/>
                    <w:szCs w:val="28"/>
                  </w:rPr>
                  <m:t>√</m:t>
                </m:r>
              </m:oMath>
            </m:oMathPara>
          </w:p>
        </w:tc>
        <w:tc>
          <w:tcPr>
            <w:tcW w:w="315" w:type="pct"/>
            <w:tcBorders>
              <w:top w:val="single" w:sz="4" w:space="0" w:color="auto"/>
              <w:left w:val="single" w:sz="4" w:space="0" w:color="000000"/>
              <w:bottom w:val="single" w:sz="4" w:space="0" w:color="000000"/>
              <w:right w:val="single" w:sz="4" w:space="0" w:color="000000"/>
            </w:tcBorders>
          </w:tcPr>
          <w:p w14:paraId="68047756" w14:textId="77777777" w:rsidR="005975D3" w:rsidRPr="00D77522" w:rsidRDefault="005975D3" w:rsidP="005975D3">
            <w:pPr>
              <w:spacing w:after="0" w:line="240" w:lineRule="auto"/>
              <w:rPr>
                <w:rFonts w:ascii="Kokila" w:hAnsi="Kokila" w:cs="Kokila"/>
                <w:sz w:val="28"/>
                <w:szCs w:val="28"/>
              </w:rPr>
            </w:pPr>
            <m:oMathPara>
              <m:oMath>
                <m:r>
                  <m:rPr>
                    <m:sty m:val="p"/>
                  </m:rPr>
                  <w:rPr>
                    <w:rFonts w:ascii="Cambria Math" w:hAnsi="Cambria Math" w:cs="Kokila"/>
                    <w:sz w:val="28"/>
                    <w:szCs w:val="28"/>
                  </w:rPr>
                  <m:t>√</m:t>
                </m:r>
              </m:oMath>
            </m:oMathPara>
          </w:p>
        </w:tc>
        <w:tc>
          <w:tcPr>
            <w:tcW w:w="423" w:type="pct"/>
            <w:tcBorders>
              <w:top w:val="single" w:sz="4" w:space="0" w:color="auto"/>
              <w:left w:val="single" w:sz="4" w:space="0" w:color="000000"/>
              <w:bottom w:val="single" w:sz="4" w:space="0" w:color="000000"/>
              <w:right w:val="single" w:sz="4" w:space="0" w:color="000000"/>
            </w:tcBorders>
          </w:tcPr>
          <w:p w14:paraId="0E631DD9" w14:textId="77777777" w:rsidR="005975D3" w:rsidRPr="00D77522" w:rsidRDefault="005975D3" w:rsidP="005975D3">
            <w:pPr>
              <w:spacing w:after="0" w:line="240" w:lineRule="auto"/>
              <w:rPr>
                <w:rFonts w:ascii="Kokila" w:hAnsi="Kokila" w:cs="Kokila"/>
                <w:sz w:val="28"/>
                <w:szCs w:val="28"/>
              </w:rPr>
            </w:pPr>
            <m:oMathPara>
              <m:oMath>
                <m:r>
                  <m:rPr>
                    <m:sty m:val="p"/>
                  </m:rPr>
                  <w:rPr>
                    <w:rFonts w:ascii="Cambria Math" w:hAnsi="Cambria Math" w:cs="Kokila"/>
                    <w:sz w:val="28"/>
                    <w:szCs w:val="28"/>
                  </w:rPr>
                  <m:t>√</m:t>
                </m:r>
              </m:oMath>
            </m:oMathPara>
          </w:p>
        </w:tc>
        <w:tc>
          <w:tcPr>
            <w:tcW w:w="1034" w:type="pct"/>
            <w:vMerge/>
            <w:tcBorders>
              <w:left w:val="single" w:sz="4" w:space="0" w:color="000000"/>
              <w:bottom w:val="single" w:sz="4" w:space="0" w:color="000000"/>
              <w:right w:val="single" w:sz="4" w:space="0" w:color="000000"/>
            </w:tcBorders>
          </w:tcPr>
          <w:p w14:paraId="0B7CCE20" w14:textId="77777777" w:rsidR="005975D3" w:rsidRPr="00D77522" w:rsidRDefault="005975D3" w:rsidP="005975D3">
            <w:pPr>
              <w:spacing w:after="0" w:line="240" w:lineRule="auto"/>
              <w:rPr>
                <w:rFonts w:ascii="Kokila" w:hAnsi="Kokila" w:cs="Kokila"/>
                <w:sz w:val="28"/>
                <w:szCs w:val="28"/>
                <w:cs/>
              </w:rPr>
            </w:pPr>
          </w:p>
        </w:tc>
      </w:tr>
    </w:tbl>
    <w:p w14:paraId="63796234" w14:textId="77777777" w:rsidR="005975D3" w:rsidRPr="00D77522" w:rsidRDefault="005975D3" w:rsidP="005975D3">
      <w:pPr>
        <w:spacing w:before="120" w:after="120"/>
        <w:jc w:val="both"/>
        <w:rPr>
          <w:rFonts w:ascii="Kokila" w:hAnsi="Kokila" w:cs="Kokila"/>
          <w:color w:val="000000"/>
          <w:sz w:val="28"/>
          <w:szCs w:val="28"/>
          <w:lang w:bidi="hi-IN"/>
        </w:rPr>
      </w:pPr>
    </w:p>
    <w:p w14:paraId="42B94CD1" w14:textId="77777777" w:rsidR="005975D3" w:rsidRDefault="005975D3" w:rsidP="005975D3">
      <w:pPr>
        <w:spacing w:before="120" w:after="120"/>
        <w:jc w:val="both"/>
        <w:rPr>
          <w:rFonts w:ascii="Kokila" w:hAnsi="Kokila" w:cs="Kokila"/>
          <w:color w:val="000000"/>
          <w:sz w:val="32"/>
          <w:szCs w:val="32"/>
          <w:lang w:bidi="hi-IN"/>
        </w:rPr>
      </w:pPr>
    </w:p>
    <w:p w14:paraId="59C4C54A" w14:textId="77777777" w:rsidR="005975D3" w:rsidRPr="00E167EB" w:rsidRDefault="005975D3" w:rsidP="005975D3">
      <w:pPr>
        <w:spacing w:before="40" w:after="40"/>
        <w:ind w:left="630" w:hanging="346"/>
        <w:jc w:val="both"/>
        <w:rPr>
          <w:rFonts w:ascii="Kokila" w:hAnsi="Kokila" w:cs="Kokila"/>
          <w:sz w:val="30"/>
          <w:szCs w:val="30"/>
        </w:rPr>
      </w:pPr>
    </w:p>
    <w:p w14:paraId="6CD1A024" w14:textId="77777777" w:rsidR="005975D3" w:rsidRPr="00E167EB" w:rsidRDefault="005975D3" w:rsidP="005975D3">
      <w:pPr>
        <w:spacing w:after="0"/>
        <w:ind w:left="720"/>
        <w:jc w:val="both"/>
        <w:rPr>
          <w:rFonts w:ascii="Kokila" w:hAnsi="Kokila" w:cs="Kokila"/>
          <w:sz w:val="30"/>
          <w:szCs w:val="30"/>
        </w:rPr>
      </w:pPr>
      <w:r w:rsidRPr="00E167EB">
        <w:rPr>
          <w:rFonts w:ascii="Kokila" w:hAnsi="Kokila" w:cs="Kokila" w:hint="cs"/>
          <w:sz w:val="30"/>
          <w:szCs w:val="30"/>
          <w:cs/>
        </w:rPr>
        <w:t xml:space="preserve">     </w:t>
      </w:r>
    </w:p>
    <w:p w14:paraId="40F9735F" w14:textId="77777777" w:rsidR="005975D3" w:rsidRPr="000402DF" w:rsidRDefault="005975D3" w:rsidP="005975D3">
      <w:pPr>
        <w:pStyle w:val="ListParagraph"/>
        <w:spacing w:after="120"/>
        <w:jc w:val="both"/>
        <w:rPr>
          <w:rFonts w:ascii="Kokila" w:hAnsi="Kokila" w:cs="Kokila"/>
          <w:sz w:val="30"/>
          <w:szCs w:val="30"/>
          <w:lang w:bidi="hi-IN"/>
        </w:rPr>
      </w:pPr>
    </w:p>
    <w:p w14:paraId="761F7E89" w14:textId="77777777" w:rsidR="005975D3" w:rsidRPr="005B4DE5" w:rsidRDefault="005975D3" w:rsidP="005975D3">
      <w:pPr>
        <w:tabs>
          <w:tab w:val="left" w:pos="4289"/>
        </w:tabs>
        <w:rPr>
          <w:rFonts w:ascii="Preeti" w:hAnsi="Preeti" w:cs="Kalimati"/>
          <w:sz w:val="28"/>
          <w:szCs w:val="28"/>
          <w:cs/>
        </w:rPr>
        <w:sectPr w:rsidR="005975D3" w:rsidRPr="005B4DE5" w:rsidSect="00B36F6C">
          <w:headerReference w:type="even" r:id="rId12"/>
          <w:headerReference w:type="default" r:id="rId13"/>
          <w:footerReference w:type="default" r:id="rId14"/>
          <w:headerReference w:type="first" r:id="rId15"/>
          <w:pgSz w:w="16838" w:h="11906" w:orient="landscape" w:code="9"/>
          <w:pgMar w:top="1134" w:right="1134" w:bottom="1134" w:left="1134" w:header="567" w:footer="567" w:gutter="397"/>
          <w:pgNumType w:start="32"/>
          <w:cols w:space="720"/>
          <w:docGrid w:linePitch="360"/>
        </w:sectPr>
      </w:pPr>
    </w:p>
    <w:p w14:paraId="55E8CEF8" w14:textId="77777777" w:rsidR="006A5457" w:rsidRPr="0097212B" w:rsidRDefault="006A5457" w:rsidP="006A5457">
      <w:pPr>
        <w:spacing w:after="120" w:line="240" w:lineRule="auto"/>
        <w:rPr>
          <w:rFonts w:ascii="Kokila" w:hAnsi="Kokila" w:cs="Kokila"/>
          <w:b/>
          <w:bCs/>
          <w:sz w:val="32"/>
          <w:szCs w:val="32"/>
        </w:rPr>
      </w:pPr>
      <w:r w:rsidRPr="0097212B">
        <w:rPr>
          <w:rFonts w:ascii="Kokila" w:hAnsi="Kokila" w:cs="Kokila"/>
          <w:b/>
          <w:bCs/>
          <w:sz w:val="32"/>
          <w:szCs w:val="32"/>
          <w:cs/>
        </w:rPr>
        <w:lastRenderedPageBreak/>
        <w:t>३</w:t>
      </w:r>
      <w:r w:rsidRPr="0097212B">
        <w:rPr>
          <w:rFonts w:ascii="Kokila" w:hAnsi="Kokila" w:cs="Kokila"/>
          <w:b/>
          <w:bCs/>
          <w:sz w:val="32"/>
          <w:szCs w:val="32"/>
        </w:rPr>
        <w:t>.</w:t>
      </w:r>
      <w:r w:rsidRPr="0097212B">
        <w:rPr>
          <w:rFonts w:ascii="Kokila" w:hAnsi="Kokila" w:cs="Kokila" w:hint="cs"/>
          <w:b/>
          <w:bCs/>
          <w:sz w:val="32"/>
          <w:szCs w:val="32"/>
          <w:cs/>
        </w:rPr>
        <w:t xml:space="preserve">४ </w:t>
      </w:r>
      <w:r w:rsidRPr="0097212B">
        <w:rPr>
          <w:rFonts w:ascii="Kokila" w:hAnsi="Kokila" w:cs="Kokila"/>
          <w:b/>
          <w:bCs/>
          <w:sz w:val="32"/>
          <w:szCs w:val="32"/>
          <w:cs/>
        </w:rPr>
        <w:t xml:space="preserve"> माध्यमिक शिक्षा</w:t>
      </w:r>
    </w:p>
    <w:p w14:paraId="5F58DFB3" w14:textId="77777777" w:rsidR="006A5457" w:rsidRPr="00EF4061" w:rsidRDefault="006A5457" w:rsidP="006A5457">
      <w:pPr>
        <w:tabs>
          <w:tab w:val="left" w:pos="2422"/>
        </w:tabs>
        <w:spacing w:before="40" w:after="40" w:line="312" w:lineRule="auto"/>
        <w:ind w:left="360" w:hanging="360"/>
        <w:jc w:val="both"/>
        <w:rPr>
          <w:rFonts w:ascii="Kokila" w:hAnsi="Kokila" w:cs="Kokila"/>
          <w:b/>
          <w:bCs/>
          <w:sz w:val="32"/>
          <w:szCs w:val="32"/>
        </w:rPr>
      </w:pPr>
      <w:r w:rsidRPr="0097212B">
        <w:rPr>
          <w:rFonts w:ascii="Kokila" w:hAnsi="Kokila" w:cs="Kokila"/>
          <w:b/>
          <w:bCs/>
          <w:sz w:val="32"/>
          <w:szCs w:val="32"/>
          <w:cs/>
        </w:rPr>
        <w:t>३</w:t>
      </w:r>
      <w:r w:rsidRPr="0097212B">
        <w:rPr>
          <w:rFonts w:ascii="Kokila" w:hAnsi="Kokila" w:cs="Kokila"/>
          <w:b/>
          <w:bCs/>
          <w:sz w:val="32"/>
          <w:szCs w:val="32"/>
        </w:rPr>
        <w:t>.</w:t>
      </w:r>
      <w:r w:rsidRPr="0097212B">
        <w:rPr>
          <w:rFonts w:ascii="Kokila" w:hAnsi="Kokila" w:cs="Kokila" w:hint="cs"/>
          <w:b/>
          <w:bCs/>
          <w:sz w:val="32"/>
          <w:szCs w:val="32"/>
          <w:cs/>
        </w:rPr>
        <w:t>४</w:t>
      </w:r>
      <w:r w:rsidRPr="0097212B">
        <w:rPr>
          <w:rFonts w:ascii="Kokila" w:hAnsi="Kokila" w:cs="Kokila"/>
          <w:b/>
          <w:bCs/>
          <w:sz w:val="32"/>
          <w:szCs w:val="32"/>
          <w:cs/>
        </w:rPr>
        <w:t>.१ परिचय</w:t>
      </w:r>
      <w:r w:rsidRPr="00EF4061">
        <w:rPr>
          <w:rFonts w:ascii="Kokila" w:hAnsi="Kokila" w:cs="Kokila"/>
          <w:b/>
          <w:bCs/>
          <w:sz w:val="32"/>
          <w:szCs w:val="32"/>
          <w:cs/>
        </w:rPr>
        <w:tab/>
      </w:r>
    </w:p>
    <w:p w14:paraId="6F8ACD89" w14:textId="30BEEA70" w:rsidR="006A5457" w:rsidRPr="00D05A5F" w:rsidRDefault="006A5457" w:rsidP="006A5457">
      <w:pPr>
        <w:tabs>
          <w:tab w:val="left" w:pos="810"/>
          <w:tab w:val="left" w:pos="1080"/>
        </w:tabs>
        <w:spacing w:before="120" w:after="120"/>
        <w:jc w:val="both"/>
        <w:rPr>
          <w:rFonts w:ascii="Kokila" w:hAnsi="Kokila" w:cs="Kokila"/>
          <w:sz w:val="28"/>
          <w:szCs w:val="28"/>
        </w:rPr>
      </w:pPr>
      <w:r w:rsidRPr="00D05A5F">
        <w:rPr>
          <w:rFonts w:ascii="Kokila" w:hAnsi="Kokila" w:cs="Kokila"/>
          <w:sz w:val="28"/>
          <w:szCs w:val="28"/>
          <w:cs/>
        </w:rPr>
        <w:t>शिक्षा ऐन</w:t>
      </w:r>
      <w:r w:rsidRPr="00D05A5F">
        <w:rPr>
          <w:rFonts w:ascii="Kokila" w:hAnsi="Kokila" w:cs="Kokila"/>
          <w:sz w:val="28"/>
          <w:szCs w:val="28"/>
        </w:rPr>
        <w:t xml:space="preserve">, </w:t>
      </w:r>
      <w:r w:rsidR="00264D06">
        <w:rPr>
          <w:rFonts w:ascii="Kokila" w:hAnsi="Kokila" w:cs="Kokila" w:hint="cs"/>
          <w:sz w:val="28"/>
          <w:szCs w:val="28"/>
          <w:cs/>
        </w:rPr>
        <w:t xml:space="preserve">संशोधन सहित </w:t>
      </w:r>
      <w:r w:rsidRPr="00D05A5F">
        <w:rPr>
          <w:rFonts w:ascii="Kokila" w:hAnsi="Kokila" w:cs="Kokila"/>
          <w:sz w:val="28"/>
          <w:szCs w:val="28"/>
          <w:cs/>
        </w:rPr>
        <w:t>२०२८ अनुसार कक्षा ९ देखि १२ सम्मको शिक्षालाई माध्यमिक शिक्षा भनेर परिभाषित गरिएको</w:t>
      </w:r>
      <w:r>
        <w:rPr>
          <w:rFonts w:ascii="Kokila" w:hAnsi="Kokila" w:cs="Kokila"/>
          <w:sz w:val="28"/>
          <w:szCs w:val="28"/>
        </w:rPr>
        <w:t xml:space="preserve"> </w:t>
      </w:r>
      <w:r w:rsidRPr="00D05A5F">
        <w:rPr>
          <w:rFonts w:ascii="Kokila" w:hAnsi="Kokila" w:cs="Kokila"/>
          <w:sz w:val="28"/>
          <w:szCs w:val="28"/>
          <w:cs/>
        </w:rPr>
        <w:t xml:space="preserve"> छ । नेपालको संविधानले माध्यमिक तहको शिक्षा निःशुल्क प्राप्‍त गर्ने हक स्थापित गरेको छ भने अनिवार्य तथा निःशुल्क शिक्षा ऐन २०७५ ले पनि प्रत्येक नागरिकलाई माध्यमिक शिक्षा प्रदान गर्ने दायित्व राज्यको हुने उल्लेख गरेको छ । संविधानले एकातिर विद्यालय तहको शिक्षालाई स्थानीय तहको अधिकार क्षेत्रभित्र रहने व्यवस्था गरेको देखिन्छ भने अर्कोतिर सङ्घ</w:t>
      </w:r>
      <w:r w:rsidRPr="00D05A5F">
        <w:rPr>
          <w:rFonts w:ascii="Kokila" w:hAnsi="Kokila" w:cs="Kokila"/>
          <w:sz w:val="28"/>
          <w:szCs w:val="28"/>
        </w:rPr>
        <w:t>,</w:t>
      </w:r>
      <w:r w:rsidRPr="00D05A5F">
        <w:rPr>
          <w:rFonts w:ascii="Kokila" w:hAnsi="Kokila" w:cs="Kokila"/>
          <w:sz w:val="28"/>
          <w:szCs w:val="28"/>
          <w:cs/>
        </w:rPr>
        <w:t xml:space="preserve"> प्रदेश र स्थानीय सरकारको साझा अधिकारभित्र पनि राखेको छ । संविधानका उल्लिखित प्रावधानहरूले आम नागरिकका लागि गुणस्तरीय शिक्षा सुनिश्‍चित गर्न एकल तथा साझा सूचीका आधारमा तीनै तहका सरकारलाई जिम्मेवार बनाउने स्पष्ट दिशा निर्देश गरेको छ  । </w:t>
      </w:r>
    </w:p>
    <w:p w14:paraId="3AFBF61C" w14:textId="77777777" w:rsidR="006A5457" w:rsidRPr="00D05A5F" w:rsidRDefault="006A5457" w:rsidP="006A5457">
      <w:pPr>
        <w:tabs>
          <w:tab w:val="left" w:pos="810"/>
          <w:tab w:val="left" w:pos="1080"/>
        </w:tabs>
        <w:spacing w:before="120" w:after="120"/>
        <w:jc w:val="both"/>
        <w:rPr>
          <w:rFonts w:ascii="Kokila" w:hAnsi="Kokila" w:cs="Kokila"/>
          <w:sz w:val="28"/>
          <w:szCs w:val="28"/>
        </w:rPr>
      </w:pPr>
      <w:r w:rsidRPr="00D05A5F">
        <w:rPr>
          <w:rFonts w:ascii="Kokila" w:hAnsi="Kokila" w:cs="Kokila"/>
          <w:sz w:val="28"/>
          <w:szCs w:val="28"/>
          <w:cs/>
        </w:rPr>
        <w:t>राष्ट्रिय शिक्षा नीति,२०७६ ले गुणस्तरीय माध्यमिक शिक्षामा सबैको निःशुल्क पहुँच सुनिश्‍चित गर्दै यसबाट सिर्जनशीलता</w:t>
      </w:r>
      <w:r w:rsidRPr="00D05A5F">
        <w:rPr>
          <w:rFonts w:ascii="Kokila" w:hAnsi="Kokila" w:cs="Kokila"/>
          <w:sz w:val="28"/>
          <w:szCs w:val="28"/>
        </w:rPr>
        <w:t xml:space="preserve">, </w:t>
      </w:r>
      <w:r w:rsidRPr="00D05A5F">
        <w:rPr>
          <w:rFonts w:ascii="Kokila" w:hAnsi="Kokila" w:cs="Kokila"/>
          <w:sz w:val="28"/>
          <w:szCs w:val="28"/>
          <w:cs/>
        </w:rPr>
        <w:t>रचनात्मकता</w:t>
      </w:r>
      <w:r w:rsidRPr="00D05A5F">
        <w:rPr>
          <w:rFonts w:ascii="Kokila" w:hAnsi="Kokila" w:cs="Kokila"/>
          <w:sz w:val="28"/>
          <w:szCs w:val="28"/>
        </w:rPr>
        <w:t xml:space="preserve">, </w:t>
      </w:r>
      <w:r w:rsidRPr="00D05A5F">
        <w:rPr>
          <w:rFonts w:ascii="Kokila" w:hAnsi="Kokila" w:cs="Kokila"/>
          <w:sz w:val="28"/>
          <w:szCs w:val="28"/>
          <w:cs/>
        </w:rPr>
        <w:t>अध्ययनशीलता</w:t>
      </w:r>
      <w:r w:rsidRPr="00D05A5F">
        <w:rPr>
          <w:rFonts w:ascii="Kokila" w:hAnsi="Kokila" w:cs="Kokila"/>
          <w:sz w:val="28"/>
          <w:szCs w:val="28"/>
        </w:rPr>
        <w:t xml:space="preserve">, </w:t>
      </w:r>
      <w:r w:rsidRPr="00D05A5F">
        <w:rPr>
          <w:rFonts w:ascii="Kokila" w:hAnsi="Kokila" w:cs="Kokila"/>
          <w:sz w:val="28"/>
          <w:szCs w:val="28"/>
          <w:cs/>
        </w:rPr>
        <w:t>सकारात्मक चिन्तन र सदाचार जस्ता गुण सहितको प्रतिस्पर्धी</w:t>
      </w:r>
      <w:r w:rsidRPr="00D05A5F">
        <w:rPr>
          <w:rFonts w:ascii="Kokila" w:hAnsi="Kokila" w:cs="Kokila"/>
          <w:sz w:val="28"/>
          <w:szCs w:val="28"/>
        </w:rPr>
        <w:t xml:space="preserve">, </w:t>
      </w:r>
      <w:r w:rsidRPr="00D05A5F">
        <w:rPr>
          <w:rFonts w:ascii="Kokila" w:hAnsi="Kokila" w:cs="Kokila"/>
          <w:sz w:val="28"/>
          <w:szCs w:val="28"/>
          <w:cs/>
        </w:rPr>
        <w:t>सीपयुक्त एवम् उत्पादनशील जनशक्ति तयार गर्ने उद्देश्य राखेको छ । विज्ञान प्रविधि तथा नवप्रवर्तन नीति</w:t>
      </w:r>
      <w:r w:rsidRPr="00D05A5F">
        <w:rPr>
          <w:rFonts w:ascii="Kokila" w:hAnsi="Kokila" w:cs="Kokila"/>
          <w:sz w:val="28"/>
          <w:szCs w:val="28"/>
        </w:rPr>
        <w:t xml:space="preserve">, </w:t>
      </w:r>
      <w:r w:rsidRPr="00D05A5F">
        <w:rPr>
          <w:rFonts w:ascii="Kokila" w:hAnsi="Kokila" w:cs="Kokila"/>
          <w:sz w:val="28"/>
          <w:szCs w:val="28"/>
          <w:cs/>
        </w:rPr>
        <w:t>२०७६ ले विद्यालय तहदेखि नै परम्परागत मौलिक ज्ञान</w:t>
      </w:r>
      <w:r w:rsidRPr="00D05A5F">
        <w:rPr>
          <w:rFonts w:ascii="Kokila" w:hAnsi="Kokila" w:cs="Kokila"/>
          <w:sz w:val="28"/>
          <w:szCs w:val="28"/>
        </w:rPr>
        <w:t xml:space="preserve">, </w:t>
      </w:r>
      <w:r w:rsidRPr="00D05A5F">
        <w:rPr>
          <w:rFonts w:ascii="Kokila" w:hAnsi="Kokila" w:cs="Kokila"/>
          <w:sz w:val="28"/>
          <w:szCs w:val="28"/>
          <w:cs/>
        </w:rPr>
        <w:t>प्रविधि तथा सिपका बारेमा अध्ययन</w:t>
      </w:r>
      <w:r w:rsidRPr="00D05A5F">
        <w:rPr>
          <w:rFonts w:ascii="Kokila" w:hAnsi="Kokila" w:cs="Kokila"/>
          <w:sz w:val="28"/>
          <w:szCs w:val="28"/>
        </w:rPr>
        <w:t>-</w:t>
      </w:r>
      <w:r w:rsidRPr="00D05A5F">
        <w:rPr>
          <w:rFonts w:ascii="Kokila" w:hAnsi="Kokila" w:cs="Kokila"/>
          <w:sz w:val="28"/>
          <w:szCs w:val="28"/>
          <w:cs/>
        </w:rPr>
        <w:t>अध्यापन गरी वैज्ञानिक चिन्तन तथा सिर्जनशीलता अभिबृद्धि गर्ने रणनीति लिएको छ ।</w:t>
      </w:r>
      <w:r w:rsidRPr="00D05A5F">
        <w:rPr>
          <w:rFonts w:ascii="Kokila" w:hAnsi="Kokila" w:cs="Kokila" w:hint="cs"/>
          <w:sz w:val="28"/>
          <w:szCs w:val="28"/>
          <w:cs/>
        </w:rPr>
        <w:t xml:space="preserve"> </w:t>
      </w:r>
      <w:r w:rsidRPr="00D05A5F">
        <w:rPr>
          <w:rFonts w:ascii="Kokila" w:hAnsi="Kokila" w:cs="Kokila"/>
          <w:sz w:val="28"/>
          <w:szCs w:val="28"/>
          <w:cs/>
        </w:rPr>
        <w:t>माध्यमिक तहमा साधारण</w:t>
      </w:r>
      <w:r w:rsidRPr="00D05A5F">
        <w:rPr>
          <w:rFonts w:ascii="Kokila" w:hAnsi="Kokila" w:cs="Kokila"/>
          <w:sz w:val="28"/>
          <w:szCs w:val="28"/>
        </w:rPr>
        <w:t>,</w:t>
      </w:r>
      <w:r w:rsidRPr="00D05A5F">
        <w:rPr>
          <w:rFonts w:ascii="Kokila" w:hAnsi="Kokila" w:cs="Kokila"/>
          <w:sz w:val="28"/>
          <w:szCs w:val="28"/>
          <w:cs/>
        </w:rPr>
        <w:t xml:space="preserve"> परम्परागत र प्राविधिक धारमा शिक्षा कार्यक्रम सञ्‍चालनमा छन् । कक्षा ११ र १२ मा धारको विकल्पहरूसहित एकलपथीय पाठ्‍यक्रम लागू गरिएको छ । कक्षा १२ पछि उच्च शिक्षामा प्रवेश गर्न वा कामको संसारमा जान मार्ग प्रशस्त हुने व्यवस्था छ ।</w:t>
      </w:r>
    </w:p>
    <w:p w14:paraId="6F1D5507" w14:textId="77777777" w:rsidR="006A5457" w:rsidRPr="0097212B" w:rsidRDefault="006A5457" w:rsidP="006A5457">
      <w:pPr>
        <w:spacing w:before="120" w:after="120" w:line="312" w:lineRule="auto"/>
        <w:jc w:val="both"/>
        <w:rPr>
          <w:rFonts w:ascii="Kokila" w:hAnsi="Kokila" w:cs="Kokila"/>
          <w:b/>
          <w:bCs/>
          <w:sz w:val="32"/>
          <w:szCs w:val="32"/>
        </w:rPr>
      </w:pPr>
      <w:r w:rsidRPr="0097212B">
        <w:rPr>
          <w:rFonts w:ascii="Kokila" w:hAnsi="Kokila" w:cs="Kokila"/>
          <w:b/>
          <w:bCs/>
          <w:sz w:val="32"/>
          <w:szCs w:val="32"/>
          <w:cs/>
        </w:rPr>
        <w:t>३</w:t>
      </w:r>
      <w:r w:rsidRPr="0097212B">
        <w:rPr>
          <w:rFonts w:ascii="Kokila" w:hAnsi="Kokila" w:cs="Kokila"/>
          <w:b/>
          <w:bCs/>
          <w:sz w:val="32"/>
          <w:szCs w:val="32"/>
        </w:rPr>
        <w:t>.</w:t>
      </w:r>
      <w:r w:rsidRPr="0097212B">
        <w:rPr>
          <w:rFonts w:ascii="Kokila" w:hAnsi="Kokila" w:cs="Kokila" w:hint="cs"/>
          <w:b/>
          <w:bCs/>
          <w:sz w:val="32"/>
          <w:szCs w:val="32"/>
          <w:cs/>
        </w:rPr>
        <w:t>४</w:t>
      </w:r>
      <w:r w:rsidRPr="0097212B">
        <w:rPr>
          <w:rFonts w:ascii="Kokila" w:hAnsi="Kokila" w:cs="Kokila"/>
          <w:b/>
          <w:bCs/>
          <w:sz w:val="32"/>
          <w:szCs w:val="32"/>
          <w:cs/>
        </w:rPr>
        <w:t>.२  वर्तमान अवस्था</w:t>
      </w:r>
    </w:p>
    <w:p w14:paraId="5353EAF9" w14:textId="77777777" w:rsidR="006A5457" w:rsidRPr="001521CB" w:rsidRDefault="006A5457" w:rsidP="006A5457">
      <w:pPr>
        <w:tabs>
          <w:tab w:val="left" w:pos="1080"/>
        </w:tabs>
        <w:spacing w:before="120" w:after="120"/>
        <w:jc w:val="both"/>
        <w:rPr>
          <w:rFonts w:ascii="Kokila" w:hAnsi="Kokila" w:cs="Kokila"/>
          <w:sz w:val="28"/>
          <w:szCs w:val="28"/>
        </w:rPr>
      </w:pPr>
      <w:r w:rsidRPr="001521CB">
        <w:rPr>
          <w:rFonts w:ascii="Kokila" w:hAnsi="Kokila" w:cs="Kokila" w:hint="cs"/>
          <w:sz w:val="28"/>
          <w:szCs w:val="28"/>
          <w:cs/>
        </w:rPr>
        <w:t xml:space="preserve">मुलुकको </w:t>
      </w:r>
      <w:r w:rsidRPr="001521CB">
        <w:rPr>
          <w:rFonts w:ascii="Kokila" w:hAnsi="Kokila" w:cs="Kokila"/>
          <w:sz w:val="28"/>
          <w:szCs w:val="28"/>
          <w:cs/>
        </w:rPr>
        <w:t>माध्यमिक तहको शिक्षा</w:t>
      </w:r>
      <w:r w:rsidRPr="001521CB">
        <w:rPr>
          <w:rFonts w:ascii="Kokila" w:hAnsi="Kokila" w:cs="Kokila" w:hint="cs"/>
          <w:sz w:val="28"/>
          <w:szCs w:val="28"/>
          <w:cs/>
        </w:rPr>
        <w:t>को अवस्था अध्ययन गर्दा यस तह</w:t>
      </w:r>
      <w:r w:rsidRPr="001521CB">
        <w:rPr>
          <w:rFonts w:ascii="Kokila" w:hAnsi="Kokila" w:cs="Kokila"/>
          <w:sz w:val="28"/>
          <w:szCs w:val="28"/>
          <w:cs/>
        </w:rPr>
        <w:t xml:space="preserve">मा विद्यार्थीको पहुँचमा क्रमिक प्रगति भएको छ । </w:t>
      </w:r>
      <w:r w:rsidRPr="001521CB">
        <w:rPr>
          <w:rFonts w:ascii="Kokila" w:hAnsi="Kokila" w:cs="Kokila" w:hint="cs"/>
          <w:sz w:val="28"/>
          <w:szCs w:val="28"/>
          <w:cs/>
        </w:rPr>
        <w:t xml:space="preserve">शैक्षिक तथ्यांक २०७७ अनुसार </w:t>
      </w:r>
      <w:r w:rsidRPr="001521CB">
        <w:rPr>
          <w:rFonts w:ascii="Kokila" w:hAnsi="Kokila" w:cs="Kokila"/>
          <w:sz w:val="28"/>
          <w:szCs w:val="28"/>
          <w:cs/>
        </w:rPr>
        <w:t>माध्यमिक तह</w:t>
      </w:r>
      <w:r w:rsidRPr="001521CB">
        <w:rPr>
          <w:rFonts w:ascii="Kokila" w:hAnsi="Kokila" w:cs="Kokila"/>
          <w:sz w:val="28"/>
          <w:szCs w:val="28"/>
        </w:rPr>
        <w:t xml:space="preserve"> (</w:t>
      </w:r>
      <w:r w:rsidRPr="001521CB">
        <w:rPr>
          <w:rFonts w:ascii="Kokila" w:hAnsi="Kokila" w:cs="Kokila"/>
          <w:sz w:val="28"/>
          <w:szCs w:val="28"/>
          <w:cs/>
        </w:rPr>
        <w:t>कक्षा ९</w:t>
      </w:r>
      <w:r w:rsidRPr="001521CB">
        <w:rPr>
          <w:rFonts w:ascii="Kokila" w:hAnsi="Kokila" w:cs="Kokila"/>
          <w:sz w:val="28"/>
          <w:szCs w:val="28"/>
        </w:rPr>
        <w:t>-</w:t>
      </w:r>
      <w:r w:rsidRPr="001521CB">
        <w:rPr>
          <w:rFonts w:ascii="Kokila" w:hAnsi="Kokila" w:cs="Kokila"/>
          <w:sz w:val="28"/>
          <w:szCs w:val="28"/>
          <w:cs/>
        </w:rPr>
        <w:t>१२</w:t>
      </w:r>
      <w:r w:rsidRPr="001521CB">
        <w:rPr>
          <w:rFonts w:ascii="Kokila" w:hAnsi="Kokila" w:cs="Kokila"/>
          <w:sz w:val="28"/>
          <w:szCs w:val="28"/>
        </w:rPr>
        <w:t>)</w:t>
      </w:r>
      <w:r w:rsidRPr="001521CB">
        <w:rPr>
          <w:rFonts w:ascii="Kokila" w:hAnsi="Kokila" w:cs="Kokila"/>
          <w:sz w:val="28"/>
          <w:szCs w:val="28"/>
          <w:cs/>
        </w:rPr>
        <w:t xml:space="preserve"> मा कुल भर्ना दर र खुद भर्ना दर क्रमशः ७१</w:t>
      </w:r>
      <w:r w:rsidRPr="001521CB">
        <w:rPr>
          <w:rFonts w:ascii="Kokila" w:hAnsi="Kokila" w:cs="Kokila"/>
          <w:sz w:val="28"/>
          <w:szCs w:val="28"/>
        </w:rPr>
        <w:t>.</w:t>
      </w:r>
      <w:r w:rsidRPr="001521CB">
        <w:rPr>
          <w:rFonts w:ascii="Kokila" w:hAnsi="Kokila" w:cs="Kokila"/>
          <w:sz w:val="28"/>
          <w:szCs w:val="28"/>
          <w:cs/>
        </w:rPr>
        <w:t>४</w:t>
      </w:r>
      <w:r w:rsidRPr="001521CB">
        <w:rPr>
          <w:rFonts w:ascii="Kokila" w:hAnsi="Kokila" w:cs="Kokila"/>
          <w:sz w:val="28"/>
          <w:szCs w:val="28"/>
        </w:rPr>
        <w:t>%</w:t>
      </w:r>
      <w:r w:rsidRPr="001521CB">
        <w:rPr>
          <w:rFonts w:ascii="Kokila" w:hAnsi="Kokila" w:cs="Kokila"/>
          <w:sz w:val="28"/>
          <w:szCs w:val="28"/>
          <w:cs/>
        </w:rPr>
        <w:t xml:space="preserve"> र ४७</w:t>
      </w:r>
      <w:r w:rsidRPr="001521CB">
        <w:rPr>
          <w:rFonts w:ascii="Kokila" w:hAnsi="Kokila" w:cs="Kokila"/>
          <w:sz w:val="28"/>
          <w:szCs w:val="28"/>
        </w:rPr>
        <w:t>.</w:t>
      </w:r>
      <w:r w:rsidRPr="001521CB">
        <w:rPr>
          <w:rFonts w:ascii="Kokila" w:hAnsi="Kokila" w:cs="Kokila"/>
          <w:sz w:val="28"/>
          <w:szCs w:val="28"/>
          <w:cs/>
        </w:rPr>
        <w:t>६</w:t>
      </w:r>
      <w:r w:rsidRPr="001521CB">
        <w:rPr>
          <w:rFonts w:ascii="Kokila" w:hAnsi="Kokila" w:cs="Kokila"/>
          <w:sz w:val="28"/>
          <w:szCs w:val="28"/>
        </w:rPr>
        <w:t>%</w:t>
      </w:r>
      <w:r w:rsidRPr="001521CB">
        <w:rPr>
          <w:rFonts w:ascii="Kokila" w:hAnsi="Kokila" w:cs="Kokila"/>
          <w:sz w:val="28"/>
          <w:szCs w:val="28"/>
          <w:cs/>
        </w:rPr>
        <w:t xml:space="preserve"> पुगेको छ । कक्षा ९</w:t>
      </w:r>
      <w:r w:rsidRPr="001521CB">
        <w:rPr>
          <w:rFonts w:ascii="Kokila" w:hAnsi="Kokila" w:cs="Kokila"/>
          <w:sz w:val="28"/>
          <w:szCs w:val="28"/>
        </w:rPr>
        <w:t>-</w:t>
      </w:r>
      <w:r w:rsidRPr="001521CB">
        <w:rPr>
          <w:rFonts w:ascii="Kokila" w:hAnsi="Kokila" w:cs="Kokila"/>
          <w:sz w:val="28"/>
          <w:szCs w:val="28"/>
          <w:cs/>
        </w:rPr>
        <w:t>१२ मा लैङ्‍गिक समता सूचक १</w:t>
      </w:r>
      <w:r w:rsidRPr="001521CB">
        <w:rPr>
          <w:rFonts w:ascii="Kokila" w:hAnsi="Kokila" w:cs="Kokila"/>
          <w:sz w:val="28"/>
          <w:szCs w:val="28"/>
        </w:rPr>
        <w:t>.</w:t>
      </w:r>
      <w:r w:rsidRPr="001521CB">
        <w:rPr>
          <w:rFonts w:ascii="Kokila" w:hAnsi="Kokila" w:cs="Kokila"/>
          <w:sz w:val="28"/>
          <w:szCs w:val="28"/>
          <w:cs/>
        </w:rPr>
        <w:t>०२ पुगेको छ । तर कक्षा १ मा भर्ना भएका बालबालिकामध्ये माध्यमिक तहको कक्षा १० र कक्षा १२ मा पुग्ने दर क्रमशः ६०</w:t>
      </w:r>
      <w:r w:rsidRPr="001521CB">
        <w:rPr>
          <w:rFonts w:ascii="Kokila" w:hAnsi="Kokila" w:cs="Kokila"/>
          <w:sz w:val="28"/>
          <w:szCs w:val="28"/>
        </w:rPr>
        <w:t>.</w:t>
      </w:r>
      <w:r w:rsidRPr="001521CB">
        <w:rPr>
          <w:rFonts w:ascii="Kokila" w:hAnsi="Kokila" w:cs="Kokila"/>
          <w:sz w:val="28"/>
          <w:szCs w:val="28"/>
          <w:cs/>
        </w:rPr>
        <w:t>३</w:t>
      </w:r>
      <w:r w:rsidRPr="001521CB">
        <w:rPr>
          <w:rFonts w:ascii="Kokila" w:hAnsi="Kokila" w:cs="Kokila"/>
          <w:sz w:val="28"/>
          <w:szCs w:val="28"/>
        </w:rPr>
        <w:t>%</w:t>
      </w:r>
      <w:r w:rsidRPr="001521CB">
        <w:rPr>
          <w:rFonts w:ascii="Kokila" w:hAnsi="Kokila" w:cs="Kokila"/>
          <w:sz w:val="28"/>
          <w:szCs w:val="28"/>
          <w:cs/>
        </w:rPr>
        <w:t xml:space="preserve"> र २४</w:t>
      </w:r>
      <w:r w:rsidRPr="001521CB">
        <w:rPr>
          <w:rFonts w:ascii="Kokila" w:hAnsi="Kokila" w:cs="Kokila"/>
          <w:sz w:val="28"/>
          <w:szCs w:val="28"/>
        </w:rPr>
        <w:t>.</w:t>
      </w:r>
      <w:r w:rsidRPr="001521CB">
        <w:rPr>
          <w:rFonts w:ascii="Kokila" w:hAnsi="Kokila" w:cs="Kokila"/>
          <w:sz w:val="28"/>
          <w:szCs w:val="28"/>
          <w:cs/>
        </w:rPr>
        <w:t>०</w:t>
      </w:r>
      <w:r w:rsidRPr="001521CB">
        <w:rPr>
          <w:rFonts w:ascii="Kokila" w:hAnsi="Kokila" w:cs="Kokila"/>
          <w:sz w:val="28"/>
          <w:szCs w:val="28"/>
        </w:rPr>
        <w:t>%</w:t>
      </w:r>
      <w:r w:rsidRPr="001521CB">
        <w:rPr>
          <w:rFonts w:ascii="Kokila" w:hAnsi="Kokila" w:cs="Kokila"/>
          <w:sz w:val="28"/>
          <w:szCs w:val="28"/>
          <w:cs/>
        </w:rPr>
        <w:t xml:space="preserve"> मात्र रहेको देखिन्छ। यसले कक्षा ८ र कक्षा १० </w:t>
      </w:r>
      <w:r w:rsidRPr="001521CB">
        <w:rPr>
          <w:rFonts w:ascii="Kokila" w:hAnsi="Kokila" w:cs="Kokila"/>
          <w:sz w:val="28"/>
          <w:szCs w:val="28"/>
        </w:rPr>
        <w:t xml:space="preserve"> (</w:t>
      </w:r>
      <w:r w:rsidRPr="001521CB">
        <w:rPr>
          <w:rFonts w:ascii="Kokila" w:hAnsi="Kokila" w:cs="Kokila"/>
          <w:sz w:val="28"/>
          <w:szCs w:val="28"/>
          <w:cs/>
        </w:rPr>
        <w:t>एसईई</w:t>
      </w:r>
      <w:r w:rsidRPr="001521CB">
        <w:rPr>
          <w:rFonts w:ascii="Kokila" w:hAnsi="Kokila" w:cs="Kokila"/>
          <w:sz w:val="28"/>
          <w:szCs w:val="28"/>
        </w:rPr>
        <w:t>)</w:t>
      </w:r>
      <w:r w:rsidRPr="001521CB">
        <w:rPr>
          <w:rFonts w:ascii="Kokila" w:hAnsi="Kokila" w:cs="Kokila"/>
          <w:sz w:val="28"/>
          <w:szCs w:val="28"/>
          <w:cs/>
        </w:rPr>
        <w:t xml:space="preserve"> पछाडि ठूलो सङ्‍ख्यामा बालबालिकाहरूले विद्यालय छाड्ने गरेको देखाउँछ ।</w:t>
      </w:r>
      <w:r w:rsidRPr="001521CB">
        <w:rPr>
          <w:rFonts w:ascii="Kokila" w:hAnsi="Kokila" w:cs="Kokila" w:hint="cs"/>
          <w:sz w:val="28"/>
          <w:szCs w:val="28"/>
          <w:cs/>
        </w:rPr>
        <w:t xml:space="preserve"> </w:t>
      </w:r>
      <w:r w:rsidRPr="001521CB">
        <w:rPr>
          <w:rFonts w:ascii="Kokila" w:hAnsi="Kokila" w:cs="Kokila"/>
          <w:sz w:val="28"/>
          <w:szCs w:val="28"/>
          <w:cs/>
        </w:rPr>
        <w:t xml:space="preserve">सामुदायिक माध्यमिक विद्यालयको कक्षा ९ र १० मा कुल १०,४०,९७६ बालबालिकाहरू अध्ययनरत रहेका छन् । कक्षा ११ र कक्षा १२ मा ६,६१,६४२ विद्यार्थी भर्ना भएका छन् । संस्थागत विद्यालयतर्फ कक्षा ९ र १० मा २,४६,७९१ </w:t>
      </w:r>
      <w:r w:rsidRPr="001521CB">
        <w:rPr>
          <w:rFonts w:ascii="Kokila" w:hAnsi="Kokila" w:cs="Kokila"/>
          <w:sz w:val="28"/>
          <w:szCs w:val="28"/>
        </w:rPr>
        <w:t>(</w:t>
      </w:r>
      <w:r w:rsidRPr="001521CB">
        <w:rPr>
          <w:rFonts w:ascii="Kokila" w:hAnsi="Kokila" w:cs="Kokila"/>
          <w:sz w:val="28"/>
          <w:szCs w:val="28"/>
          <w:cs/>
        </w:rPr>
        <w:t>कुल विद्यार्थी सङ्‍ख्याको करिब २३</w:t>
      </w:r>
      <w:r w:rsidRPr="001521CB">
        <w:rPr>
          <w:rFonts w:ascii="Kokila" w:hAnsi="Kokila" w:cs="Kokila"/>
          <w:sz w:val="28"/>
          <w:szCs w:val="28"/>
        </w:rPr>
        <w:t>%)</w:t>
      </w:r>
      <w:r w:rsidRPr="001521CB">
        <w:rPr>
          <w:rFonts w:ascii="Kokila" w:hAnsi="Kokila" w:cs="Kokila"/>
          <w:sz w:val="28"/>
          <w:szCs w:val="28"/>
          <w:cs/>
        </w:rPr>
        <w:t xml:space="preserve"> तथा कक्षा ११ र कक्षा १२ मा २,३४,३८३ विद्यार्थी </w:t>
      </w:r>
      <w:r w:rsidRPr="001521CB">
        <w:rPr>
          <w:rFonts w:ascii="Kokila" w:hAnsi="Kokila" w:cs="Kokila"/>
          <w:sz w:val="28"/>
          <w:szCs w:val="28"/>
        </w:rPr>
        <w:t>(</w:t>
      </w:r>
      <w:r w:rsidRPr="001521CB">
        <w:rPr>
          <w:rFonts w:ascii="Kokila" w:hAnsi="Kokila" w:cs="Kokila"/>
          <w:sz w:val="28"/>
          <w:szCs w:val="28"/>
          <w:cs/>
        </w:rPr>
        <w:t>करिब ३५</w:t>
      </w:r>
      <w:r w:rsidRPr="001521CB">
        <w:rPr>
          <w:rFonts w:ascii="Kokila" w:hAnsi="Kokila" w:cs="Kokila"/>
          <w:sz w:val="28"/>
          <w:szCs w:val="28"/>
        </w:rPr>
        <w:t>%)</w:t>
      </w:r>
      <w:r w:rsidRPr="001521CB">
        <w:rPr>
          <w:rFonts w:ascii="Kokila" w:hAnsi="Kokila" w:cs="Kokila"/>
          <w:sz w:val="28"/>
          <w:szCs w:val="28"/>
          <w:cs/>
        </w:rPr>
        <w:t xml:space="preserve"> अध्ययनरत रहेका छन्</w:t>
      </w:r>
      <w:r w:rsidRPr="001521CB">
        <w:rPr>
          <w:rFonts w:ascii="Kokila" w:hAnsi="Kokila" w:cs="Kokila"/>
          <w:sz w:val="28"/>
          <w:szCs w:val="28"/>
        </w:rPr>
        <w:t xml:space="preserve"> </w:t>
      </w:r>
      <w:r w:rsidRPr="001521CB">
        <w:rPr>
          <w:rFonts w:ascii="Kokila" w:hAnsi="Kokila" w:cs="Kokila"/>
          <w:sz w:val="28"/>
          <w:szCs w:val="28"/>
          <w:cs/>
        </w:rPr>
        <w:t>।</w:t>
      </w:r>
    </w:p>
    <w:p w14:paraId="556A2EFE" w14:textId="7440FFAC" w:rsidR="006A5457" w:rsidRPr="002176AE" w:rsidRDefault="00DA70BE" w:rsidP="006A5457">
      <w:pPr>
        <w:spacing w:after="0" w:line="312" w:lineRule="auto"/>
        <w:jc w:val="both"/>
        <w:rPr>
          <w:rFonts w:ascii="Kokila" w:hAnsi="Kokila" w:cs="Kokila"/>
          <w:sz w:val="28"/>
          <w:szCs w:val="28"/>
        </w:rPr>
      </w:pPr>
      <w:r>
        <w:rPr>
          <w:rFonts w:ascii="Kokila" w:hAnsi="Kokila" w:cs="Kokila" w:hint="cs"/>
          <w:sz w:val="28"/>
          <w:szCs w:val="28"/>
          <w:cs/>
        </w:rPr>
        <w:t xml:space="preserve">शैक्षिक तथ्याङ्क २०७८ अनुसार </w:t>
      </w:r>
      <w:r w:rsidR="006A5457" w:rsidRPr="002176AE">
        <w:rPr>
          <w:rFonts w:ascii="Kokila" w:hAnsi="Kokila" w:cs="Kokila" w:hint="cs"/>
          <w:sz w:val="28"/>
          <w:szCs w:val="28"/>
          <w:cs/>
        </w:rPr>
        <w:t xml:space="preserve">कर्णाली </w:t>
      </w:r>
      <w:r w:rsidR="006A5457" w:rsidRPr="002176AE">
        <w:rPr>
          <w:rFonts w:ascii="Kokila" w:hAnsi="Kokila" w:cs="Kokila"/>
          <w:sz w:val="28"/>
          <w:szCs w:val="28"/>
          <w:cs/>
        </w:rPr>
        <w:t>प्रदेशभर माध्यमिक तहमा स्थायी</w:t>
      </w:r>
      <w:r w:rsidR="006A5457" w:rsidRPr="002176AE">
        <w:rPr>
          <w:rFonts w:ascii="Kokila" w:hAnsi="Kokila" w:cs="Kokila"/>
          <w:sz w:val="28"/>
          <w:szCs w:val="28"/>
        </w:rPr>
        <w:t xml:space="preserve">, </w:t>
      </w:r>
      <w:r w:rsidR="006A5457" w:rsidRPr="002176AE">
        <w:rPr>
          <w:rFonts w:ascii="Kokila" w:hAnsi="Kokila" w:cs="Kokila"/>
          <w:sz w:val="28"/>
          <w:szCs w:val="28"/>
          <w:cs/>
        </w:rPr>
        <w:t>अस्थायी र राहत गरी कक्षा ९–१० मा १</w:t>
      </w:r>
      <w:r w:rsidR="006A5457" w:rsidRPr="002176AE">
        <w:rPr>
          <w:rFonts w:ascii="Kokila" w:hAnsi="Kokila" w:cs="Kokila"/>
          <w:sz w:val="28"/>
          <w:szCs w:val="28"/>
        </w:rPr>
        <w:t>,</w:t>
      </w:r>
      <w:r w:rsidR="006A5457" w:rsidRPr="002176AE">
        <w:rPr>
          <w:rFonts w:ascii="Kokila" w:hAnsi="Kokila" w:cs="Kokila"/>
          <w:sz w:val="28"/>
          <w:szCs w:val="28"/>
          <w:cs/>
        </w:rPr>
        <w:t>२३</w:t>
      </w:r>
      <w:r w:rsidR="006A5457" w:rsidRPr="002176AE">
        <w:rPr>
          <w:rFonts w:ascii="Kokila" w:hAnsi="Kokila" w:cs="Kokila" w:hint="cs"/>
          <w:sz w:val="28"/>
          <w:szCs w:val="28"/>
          <w:cs/>
        </w:rPr>
        <w:t>०</w:t>
      </w:r>
      <w:r w:rsidR="006A5457" w:rsidRPr="002176AE">
        <w:rPr>
          <w:rFonts w:ascii="Kokila" w:hAnsi="Kokila" w:cs="Kokila"/>
          <w:sz w:val="28"/>
          <w:szCs w:val="28"/>
          <w:cs/>
        </w:rPr>
        <w:t xml:space="preserve"> र ११–१२ मा </w:t>
      </w:r>
      <w:r w:rsidR="006A5457" w:rsidRPr="002176AE">
        <w:rPr>
          <w:rFonts w:ascii="Kokila" w:hAnsi="Kokila" w:cs="Kokila" w:hint="cs"/>
          <w:sz w:val="28"/>
          <w:szCs w:val="28"/>
          <w:cs/>
        </w:rPr>
        <w:t>८६८</w:t>
      </w:r>
      <w:r w:rsidR="006A5457" w:rsidRPr="002176AE">
        <w:rPr>
          <w:rFonts w:ascii="Kokila" w:hAnsi="Kokila" w:cs="Kokila"/>
          <w:sz w:val="28"/>
          <w:szCs w:val="28"/>
          <w:cs/>
        </w:rPr>
        <w:t xml:space="preserve"> गरी जम्मा </w:t>
      </w:r>
      <w:r w:rsidR="006A5457" w:rsidRPr="002176AE">
        <w:rPr>
          <w:rFonts w:ascii="Kokila" w:hAnsi="Kokila" w:cs="Kokila" w:hint="cs"/>
          <w:sz w:val="28"/>
          <w:szCs w:val="28"/>
          <w:cs/>
        </w:rPr>
        <w:t>२०९८</w:t>
      </w:r>
      <w:r w:rsidR="006A5457" w:rsidRPr="002176AE">
        <w:rPr>
          <w:rFonts w:ascii="Kokila" w:hAnsi="Kokila" w:cs="Kokila"/>
          <w:sz w:val="28"/>
          <w:szCs w:val="28"/>
          <w:cs/>
        </w:rPr>
        <w:t xml:space="preserve"> शिक्षकहरु कार्यरत रहेका छन् ।</w:t>
      </w:r>
      <w:r w:rsidR="006A5457" w:rsidRPr="002176AE">
        <w:rPr>
          <w:rFonts w:ascii="Kokila" w:hAnsi="Kokila" w:cs="Kokila" w:hint="cs"/>
          <w:sz w:val="28"/>
          <w:szCs w:val="28"/>
          <w:cs/>
        </w:rPr>
        <w:t xml:space="preserve"> </w:t>
      </w:r>
      <w:r w:rsidR="006A5457" w:rsidRPr="002176AE">
        <w:rPr>
          <w:rFonts w:ascii="Kokila" w:hAnsi="Kokila" w:cs="Kokila"/>
          <w:sz w:val="28"/>
          <w:szCs w:val="28"/>
          <w:cs/>
        </w:rPr>
        <w:t xml:space="preserve">यस प्रदेशमा माध्यमिक तहमा विद्यार्थी विद्यालय अनुपात कक्षा ९–१० मा ११६ र कक्षा ११–१२ मा १५१ तथा शिक्षक विद्यार्थी अनुपात कक्षा ९–१० मा </w:t>
      </w:r>
      <w:r w:rsidR="006A5457" w:rsidRPr="002176AE">
        <w:rPr>
          <w:rFonts w:ascii="Kokila" w:hAnsi="Kokila" w:cs="Kokila" w:hint="cs"/>
          <w:sz w:val="28"/>
          <w:szCs w:val="28"/>
          <w:cs/>
        </w:rPr>
        <w:t>५९</w:t>
      </w:r>
      <w:r w:rsidR="006A5457" w:rsidRPr="002176AE">
        <w:rPr>
          <w:rFonts w:ascii="Kokila" w:hAnsi="Kokila" w:cs="Kokila"/>
          <w:sz w:val="28"/>
          <w:szCs w:val="28"/>
          <w:cs/>
        </w:rPr>
        <w:t xml:space="preserve"> र कक्षा ११–१२ मा ७</w:t>
      </w:r>
      <w:r w:rsidR="006A5457" w:rsidRPr="002176AE">
        <w:rPr>
          <w:rFonts w:ascii="Kokila" w:hAnsi="Kokila" w:cs="Kokila" w:hint="cs"/>
          <w:sz w:val="28"/>
          <w:szCs w:val="28"/>
          <w:cs/>
        </w:rPr>
        <w:t>०</w:t>
      </w:r>
      <w:r w:rsidR="006A5457" w:rsidRPr="002176AE">
        <w:rPr>
          <w:rFonts w:ascii="Kokila" w:hAnsi="Kokila" w:cs="Kokila"/>
          <w:sz w:val="28"/>
          <w:szCs w:val="28"/>
          <w:cs/>
        </w:rPr>
        <w:t xml:space="preserve"> रहेको छ । माध्यमिक तहमा विद्यालय</w:t>
      </w:r>
      <w:r w:rsidR="006A5457" w:rsidRPr="002176AE">
        <w:rPr>
          <w:rFonts w:ascii="Kokila" w:hAnsi="Kokila" w:cs="Kokila" w:hint="cs"/>
          <w:sz w:val="28"/>
          <w:szCs w:val="28"/>
          <w:cs/>
        </w:rPr>
        <w:t xml:space="preserve"> विद्यार्थी अनुपात </w:t>
      </w:r>
      <w:r w:rsidR="006A5457" w:rsidRPr="002176AE">
        <w:rPr>
          <w:rFonts w:ascii="Kokila" w:hAnsi="Kokila" w:cs="Kokila"/>
          <w:sz w:val="28"/>
          <w:szCs w:val="28"/>
          <w:cs/>
        </w:rPr>
        <w:t xml:space="preserve"> अनुपात कक्षा ९–१० मा ११६ </w:t>
      </w:r>
      <w:r w:rsidR="006A5457" w:rsidRPr="002176AE">
        <w:rPr>
          <w:rFonts w:ascii="Kokila" w:hAnsi="Kokila" w:cs="Kokila" w:hint="cs"/>
          <w:sz w:val="28"/>
          <w:szCs w:val="28"/>
          <w:cs/>
        </w:rPr>
        <w:t xml:space="preserve">रहेको छ । त्यसरी नै विद्यालय र शिक्षक अनुपात </w:t>
      </w:r>
      <w:r w:rsidR="006A5457" w:rsidRPr="002176AE">
        <w:rPr>
          <w:rFonts w:ascii="Kokila" w:hAnsi="Kokila" w:cs="Kokila"/>
          <w:sz w:val="28"/>
          <w:szCs w:val="28"/>
          <w:cs/>
        </w:rPr>
        <w:t xml:space="preserve"> कक्षा ९–१० मा २</w:t>
      </w:r>
      <w:r w:rsidR="006A5457" w:rsidRPr="002176AE">
        <w:rPr>
          <w:rFonts w:ascii="Kokila" w:hAnsi="Kokila" w:cs="Kokila"/>
          <w:sz w:val="28"/>
          <w:szCs w:val="28"/>
        </w:rPr>
        <w:t>.</w:t>
      </w:r>
      <w:r w:rsidR="006A5457" w:rsidRPr="002176AE">
        <w:rPr>
          <w:rFonts w:ascii="Kokila" w:hAnsi="Kokila" w:cs="Kokila" w:hint="cs"/>
          <w:sz w:val="28"/>
          <w:szCs w:val="28"/>
          <w:cs/>
        </w:rPr>
        <w:t xml:space="preserve">० </w:t>
      </w:r>
      <w:r w:rsidR="006A5457" w:rsidRPr="002176AE">
        <w:rPr>
          <w:rFonts w:ascii="Kokila" w:hAnsi="Kokila" w:cs="Kokila"/>
          <w:sz w:val="28"/>
          <w:szCs w:val="28"/>
          <w:cs/>
        </w:rPr>
        <w:t xml:space="preserve"> र कक्षा ११–१२ मा </w:t>
      </w:r>
      <w:r w:rsidR="006A5457" w:rsidRPr="002176AE">
        <w:rPr>
          <w:rFonts w:ascii="Kokila" w:hAnsi="Kokila" w:cs="Kokila" w:hint="cs"/>
          <w:sz w:val="28"/>
          <w:szCs w:val="28"/>
          <w:cs/>
        </w:rPr>
        <w:t>३</w:t>
      </w:r>
      <w:r w:rsidR="006A5457" w:rsidRPr="002176AE">
        <w:rPr>
          <w:rFonts w:ascii="Kokila" w:hAnsi="Kokila" w:cs="Kokila"/>
          <w:sz w:val="28"/>
          <w:szCs w:val="28"/>
        </w:rPr>
        <w:t>.</w:t>
      </w:r>
      <w:r w:rsidR="006A5457" w:rsidRPr="002176AE">
        <w:rPr>
          <w:rFonts w:ascii="Kokila" w:hAnsi="Kokila" w:cs="Kokila" w:hint="cs"/>
          <w:sz w:val="28"/>
          <w:szCs w:val="28"/>
          <w:cs/>
        </w:rPr>
        <w:t xml:space="preserve">४ </w:t>
      </w:r>
      <w:r w:rsidR="006A5457" w:rsidRPr="002176AE">
        <w:rPr>
          <w:rFonts w:ascii="Kokila" w:hAnsi="Kokila" w:cs="Kokila"/>
          <w:sz w:val="28"/>
          <w:szCs w:val="28"/>
          <w:cs/>
        </w:rPr>
        <w:t xml:space="preserve"> रहेको छ । </w:t>
      </w:r>
      <w:r w:rsidR="006A5457" w:rsidRPr="002176AE">
        <w:rPr>
          <w:rFonts w:ascii="Kokila" w:hAnsi="Kokila" w:cs="Kokila" w:hint="cs"/>
          <w:sz w:val="28"/>
          <w:szCs w:val="28"/>
          <w:cs/>
        </w:rPr>
        <w:t xml:space="preserve"> यसरी नै माध्यमिक तहको कुल विद्यार्थी भर्ना दर </w:t>
      </w:r>
      <w:r w:rsidR="006A5457" w:rsidRPr="002176AE">
        <w:rPr>
          <w:rFonts w:ascii="Kokila" w:hAnsi="Kokila" w:cs="Kokila"/>
          <w:sz w:val="28"/>
          <w:szCs w:val="28"/>
          <w:cs/>
        </w:rPr>
        <w:t xml:space="preserve">भर्नादर कक्षा ९–१० मा </w:t>
      </w:r>
      <w:r w:rsidR="006A5457" w:rsidRPr="002176AE">
        <w:rPr>
          <w:rFonts w:ascii="Kokila" w:hAnsi="Kokila" w:cs="Kokila" w:hint="cs"/>
          <w:sz w:val="28"/>
          <w:szCs w:val="28"/>
          <w:cs/>
        </w:rPr>
        <w:t>१२१</w:t>
      </w:r>
      <w:r w:rsidR="006A5457" w:rsidRPr="002176AE">
        <w:rPr>
          <w:rFonts w:ascii="Kokila" w:hAnsi="Kokila" w:cs="Kokila"/>
          <w:sz w:val="28"/>
          <w:szCs w:val="28"/>
          <w:cs/>
        </w:rPr>
        <w:t>.</w:t>
      </w:r>
      <w:r w:rsidR="006A5457" w:rsidRPr="002176AE">
        <w:rPr>
          <w:rFonts w:ascii="Kokila" w:hAnsi="Kokila" w:cs="Kokila" w:hint="cs"/>
          <w:sz w:val="28"/>
          <w:szCs w:val="28"/>
          <w:cs/>
        </w:rPr>
        <w:t>७</w:t>
      </w:r>
      <w:r w:rsidR="006A5457" w:rsidRPr="002176AE">
        <w:rPr>
          <w:rFonts w:ascii="Kokila" w:hAnsi="Kokila" w:cs="Kokila"/>
          <w:sz w:val="28"/>
          <w:szCs w:val="28"/>
        </w:rPr>
        <w:t xml:space="preserve">, </w:t>
      </w:r>
      <w:r w:rsidR="006A5457" w:rsidRPr="002176AE">
        <w:rPr>
          <w:rFonts w:ascii="Kokila" w:hAnsi="Kokila" w:cs="Kokila"/>
          <w:sz w:val="28"/>
          <w:szCs w:val="28"/>
          <w:cs/>
        </w:rPr>
        <w:t xml:space="preserve">कक्षा ११–१२ मा </w:t>
      </w:r>
      <w:r w:rsidR="006A5457" w:rsidRPr="002176AE">
        <w:rPr>
          <w:rFonts w:ascii="Kokila" w:hAnsi="Kokila" w:cs="Kokila" w:hint="cs"/>
          <w:sz w:val="28"/>
          <w:szCs w:val="28"/>
          <w:cs/>
        </w:rPr>
        <w:t>५१</w:t>
      </w:r>
      <w:r w:rsidR="006A5457" w:rsidRPr="002176AE">
        <w:rPr>
          <w:rFonts w:ascii="Kokila" w:hAnsi="Kokila" w:cs="Kokila"/>
          <w:sz w:val="28"/>
          <w:szCs w:val="28"/>
          <w:cs/>
        </w:rPr>
        <w:t>.</w:t>
      </w:r>
      <w:r w:rsidR="006A5457" w:rsidRPr="002176AE">
        <w:rPr>
          <w:rFonts w:ascii="Kokila" w:hAnsi="Kokila" w:cs="Kokila" w:hint="cs"/>
          <w:sz w:val="28"/>
          <w:szCs w:val="28"/>
          <w:cs/>
        </w:rPr>
        <w:t>४</w:t>
      </w:r>
      <w:r w:rsidR="006A5457" w:rsidRPr="002176AE">
        <w:rPr>
          <w:rFonts w:ascii="Kokila" w:hAnsi="Kokila" w:cs="Kokila"/>
          <w:sz w:val="28"/>
          <w:szCs w:val="28"/>
          <w:cs/>
        </w:rPr>
        <w:t xml:space="preserve"> र कक्षा ९–१२ मा </w:t>
      </w:r>
      <w:r w:rsidR="006A5457" w:rsidRPr="002176AE">
        <w:rPr>
          <w:rFonts w:ascii="Kokila" w:hAnsi="Kokila" w:cs="Kokila" w:hint="cs"/>
          <w:sz w:val="28"/>
          <w:szCs w:val="28"/>
          <w:cs/>
        </w:rPr>
        <w:t>८२</w:t>
      </w:r>
      <w:r w:rsidR="006A5457" w:rsidRPr="002176AE">
        <w:rPr>
          <w:rFonts w:ascii="Kokila" w:hAnsi="Kokila" w:cs="Kokila"/>
          <w:sz w:val="28"/>
          <w:szCs w:val="28"/>
          <w:cs/>
        </w:rPr>
        <w:t>.१ रहेको अवस्था छ ।</w:t>
      </w:r>
      <w:r w:rsidR="006A5457" w:rsidRPr="002176AE">
        <w:rPr>
          <w:rFonts w:ascii="Kokila" w:hAnsi="Kokila" w:cs="Kokila" w:hint="cs"/>
          <w:sz w:val="28"/>
          <w:szCs w:val="28"/>
          <w:cs/>
        </w:rPr>
        <w:t xml:space="preserve"> त्यसरी माध्यमिक तहमा </w:t>
      </w:r>
      <w:r w:rsidR="006A5457" w:rsidRPr="002176AE">
        <w:rPr>
          <w:rFonts w:ascii="Kokila" w:hAnsi="Kokila" w:cs="Kokila"/>
          <w:sz w:val="28"/>
          <w:szCs w:val="28"/>
          <w:cs/>
        </w:rPr>
        <w:t>विद्यार्थीको खुद भर्नादर कक्षा ९–१० मा ६५.५</w:t>
      </w:r>
      <w:r w:rsidR="006A5457" w:rsidRPr="002176AE">
        <w:rPr>
          <w:rFonts w:ascii="Kokila" w:hAnsi="Kokila" w:cs="Kokila"/>
          <w:sz w:val="28"/>
          <w:szCs w:val="28"/>
        </w:rPr>
        <w:t xml:space="preserve">, </w:t>
      </w:r>
      <w:r w:rsidR="006A5457" w:rsidRPr="002176AE">
        <w:rPr>
          <w:rFonts w:ascii="Kokila" w:hAnsi="Kokila" w:cs="Kokila"/>
          <w:sz w:val="28"/>
          <w:szCs w:val="28"/>
          <w:cs/>
        </w:rPr>
        <w:t>कक्षा ११–१२ मा २६.७ र कक्षा ९–१२ मा ४६.१ रहेको अवस्था छ ।</w:t>
      </w:r>
    </w:p>
    <w:p w14:paraId="6599ACA0" w14:textId="4054888C" w:rsidR="006A5457" w:rsidRDefault="006A5457" w:rsidP="006A5457">
      <w:pPr>
        <w:spacing w:after="120" w:line="257" w:lineRule="auto"/>
        <w:jc w:val="both"/>
        <w:rPr>
          <w:rFonts w:ascii="Kokila" w:hAnsi="Kokila" w:cs="Kokila"/>
          <w:sz w:val="28"/>
          <w:szCs w:val="28"/>
        </w:rPr>
      </w:pPr>
      <w:r w:rsidRPr="00C54E44">
        <w:rPr>
          <w:rFonts w:ascii="Kokila" w:hAnsi="Kokila" w:cs="Kokila" w:hint="cs"/>
          <w:sz w:val="28"/>
          <w:szCs w:val="28"/>
          <w:cs/>
        </w:rPr>
        <w:t>शैक्षिक तथ्याङ्क २०७८ अनुसार यस चन्दननाथ नगरपालिकामा</w:t>
      </w:r>
      <w:r w:rsidRPr="00C54E44">
        <w:rPr>
          <w:rFonts w:ascii="Kokila" w:hAnsi="Kokila" w:cs="Kokila"/>
          <w:sz w:val="28"/>
          <w:szCs w:val="28"/>
          <w:cs/>
        </w:rPr>
        <w:t>मा कक्षा ९–१० सञ्चालन भएका</w:t>
      </w:r>
      <w:r w:rsidRPr="00C54E44">
        <w:rPr>
          <w:rFonts w:ascii="Kokila" w:hAnsi="Kokila" w:cs="Kokila" w:hint="cs"/>
          <w:sz w:val="28"/>
          <w:szCs w:val="28"/>
          <w:cs/>
        </w:rPr>
        <w:t xml:space="preserve"> सामुदायिक</w:t>
      </w:r>
      <w:r w:rsidRPr="00C54E44">
        <w:rPr>
          <w:rFonts w:ascii="Kokila" w:hAnsi="Kokila" w:cs="Kokila"/>
          <w:sz w:val="28"/>
          <w:szCs w:val="28"/>
          <w:cs/>
        </w:rPr>
        <w:t xml:space="preserve"> माध्यमिक विद्यालयहरु </w:t>
      </w:r>
      <w:r>
        <w:rPr>
          <w:rFonts w:ascii="Kokila" w:hAnsi="Kokila" w:cs="Kokila" w:hint="cs"/>
          <w:sz w:val="28"/>
          <w:szCs w:val="28"/>
          <w:cs/>
        </w:rPr>
        <w:t>३</w:t>
      </w:r>
      <w:r w:rsidRPr="00C54E44">
        <w:rPr>
          <w:rFonts w:ascii="Kokila" w:hAnsi="Kokila" w:cs="Kokila" w:hint="cs"/>
          <w:sz w:val="28"/>
          <w:szCs w:val="28"/>
          <w:cs/>
        </w:rPr>
        <w:t xml:space="preserve"> वटा </w:t>
      </w:r>
      <w:r w:rsidRPr="00C54E44">
        <w:rPr>
          <w:rFonts w:ascii="Kokila" w:hAnsi="Kokila" w:cs="Kokila"/>
          <w:color w:val="C00000"/>
          <w:sz w:val="28"/>
          <w:szCs w:val="28"/>
          <w:cs/>
        </w:rPr>
        <w:t xml:space="preserve"> </w:t>
      </w:r>
      <w:r w:rsidRPr="00C54E44">
        <w:rPr>
          <w:rFonts w:ascii="Kokila" w:hAnsi="Kokila" w:cs="Kokila"/>
          <w:sz w:val="28"/>
          <w:szCs w:val="28"/>
          <w:cs/>
        </w:rPr>
        <w:t xml:space="preserve">र कक्षा ११–१२ सञ्चालन भएका </w:t>
      </w:r>
      <w:r w:rsidRPr="00C54E44">
        <w:rPr>
          <w:rFonts w:ascii="Kokila" w:hAnsi="Kokila" w:cs="Kokila" w:hint="cs"/>
          <w:sz w:val="28"/>
          <w:szCs w:val="28"/>
          <w:cs/>
        </w:rPr>
        <w:t xml:space="preserve">सामुदायिक माध्यमिक </w:t>
      </w:r>
      <w:r w:rsidRPr="00C54E44">
        <w:rPr>
          <w:rFonts w:ascii="Kokila" w:hAnsi="Kokila" w:cs="Kokila"/>
          <w:sz w:val="28"/>
          <w:szCs w:val="28"/>
          <w:cs/>
        </w:rPr>
        <w:t>विद्यालयहरु</w:t>
      </w:r>
      <w:r w:rsidRPr="00C54E44">
        <w:rPr>
          <w:rFonts w:ascii="Kokila" w:hAnsi="Kokila" w:cs="Kokila"/>
          <w:sz w:val="28"/>
          <w:szCs w:val="28"/>
        </w:rPr>
        <w:t xml:space="preserve"> </w:t>
      </w:r>
      <w:r>
        <w:rPr>
          <w:rFonts w:ascii="Kokila" w:hAnsi="Kokila" w:cs="Kokila" w:hint="cs"/>
          <w:sz w:val="28"/>
          <w:szCs w:val="28"/>
          <w:cs/>
        </w:rPr>
        <w:t>४</w:t>
      </w:r>
      <w:r w:rsidRPr="00C54E44">
        <w:rPr>
          <w:rFonts w:ascii="Kokila" w:hAnsi="Kokila" w:cs="Kokila" w:hint="cs"/>
          <w:sz w:val="28"/>
          <w:szCs w:val="28"/>
          <w:cs/>
        </w:rPr>
        <w:t xml:space="preserve"> वटा</w:t>
      </w:r>
      <w:r w:rsidRPr="00C54E44">
        <w:rPr>
          <w:rFonts w:ascii="Kokila" w:hAnsi="Kokila" w:cs="Kokila"/>
          <w:sz w:val="28"/>
          <w:szCs w:val="28"/>
          <w:cs/>
        </w:rPr>
        <w:t xml:space="preserve"> </w:t>
      </w:r>
      <w:r w:rsidRPr="00C54E44">
        <w:rPr>
          <w:rFonts w:ascii="Kokila" w:hAnsi="Kokila" w:cs="Kokila" w:hint="cs"/>
          <w:sz w:val="28"/>
          <w:szCs w:val="28"/>
          <w:cs/>
        </w:rPr>
        <w:t xml:space="preserve">रहेका छन् । त्यसैगरी </w:t>
      </w:r>
      <w:r w:rsidRPr="00300290">
        <w:rPr>
          <w:rFonts w:ascii="Kokila" w:hAnsi="Kokila" w:cs="Kokila"/>
          <w:sz w:val="28"/>
          <w:szCs w:val="28"/>
          <w:cs/>
        </w:rPr>
        <w:t xml:space="preserve">माध्यमिक तहमा कक्षा ९–१० को विद्यार्थी सङ्ख्या </w:t>
      </w:r>
      <w:r>
        <w:rPr>
          <w:rFonts w:ascii="Kokila" w:hAnsi="Kokila" w:cs="Kokila" w:hint="cs"/>
          <w:sz w:val="28"/>
          <w:szCs w:val="28"/>
          <w:cs/>
        </w:rPr>
        <w:t>१६९४</w:t>
      </w:r>
      <w:r w:rsidRPr="00300290">
        <w:rPr>
          <w:rFonts w:ascii="Kokila" w:hAnsi="Kokila" w:cs="Kokila"/>
          <w:sz w:val="28"/>
          <w:szCs w:val="28"/>
          <w:cs/>
        </w:rPr>
        <w:t xml:space="preserve"> रहेको छ जसमा छात्राको सङ्ख्या </w:t>
      </w:r>
      <w:r>
        <w:rPr>
          <w:rFonts w:ascii="Kokila" w:hAnsi="Kokila" w:cs="Kokila" w:hint="cs"/>
          <w:sz w:val="28"/>
          <w:szCs w:val="28"/>
          <w:cs/>
        </w:rPr>
        <w:t>६७३</w:t>
      </w:r>
      <w:r w:rsidRPr="00300290">
        <w:rPr>
          <w:rFonts w:ascii="Kokila" w:hAnsi="Kokila" w:cs="Kokila"/>
          <w:sz w:val="28"/>
          <w:szCs w:val="28"/>
          <w:cs/>
        </w:rPr>
        <w:t xml:space="preserve"> र छात्रको सङ्ख्या </w:t>
      </w:r>
      <w:r>
        <w:rPr>
          <w:rFonts w:ascii="Kokila" w:hAnsi="Kokila" w:cs="Kokila" w:hint="cs"/>
          <w:sz w:val="28"/>
          <w:szCs w:val="28"/>
          <w:cs/>
        </w:rPr>
        <w:t>१०२१</w:t>
      </w:r>
      <w:r w:rsidRPr="00300290">
        <w:rPr>
          <w:rFonts w:ascii="Kokila" w:hAnsi="Kokila" w:cs="Kokila"/>
          <w:sz w:val="28"/>
          <w:szCs w:val="28"/>
          <w:cs/>
        </w:rPr>
        <w:t xml:space="preserve"> रहेको छ । त्यसैगरी कक्षा ११–१२ को विद्यार्थी सङ्ख्या </w:t>
      </w:r>
      <w:r>
        <w:rPr>
          <w:rFonts w:ascii="Kokila" w:hAnsi="Kokila" w:cs="Kokila" w:hint="cs"/>
          <w:sz w:val="28"/>
          <w:szCs w:val="28"/>
          <w:cs/>
        </w:rPr>
        <w:t>११५०</w:t>
      </w:r>
      <w:r w:rsidRPr="00300290">
        <w:rPr>
          <w:rFonts w:ascii="Kokila" w:hAnsi="Kokila" w:cs="Kokila"/>
          <w:sz w:val="28"/>
          <w:szCs w:val="28"/>
          <w:cs/>
        </w:rPr>
        <w:t xml:space="preserve"> रहेको छ जसमा छात्राको सङ्ख्या </w:t>
      </w:r>
      <w:r>
        <w:rPr>
          <w:rFonts w:ascii="Kokila" w:hAnsi="Kokila" w:cs="Kokila" w:hint="cs"/>
          <w:sz w:val="28"/>
          <w:szCs w:val="28"/>
          <w:cs/>
        </w:rPr>
        <w:t>५६८</w:t>
      </w:r>
      <w:r w:rsidRPr="00300290">
        <w:rPr>
          <w:rFonts w:ascii="Kokila" w:hAnsi="Kokila" w:cs="Kokila"/>
          <w:sz w:val="28"/>
          <w:szCs w:val="28"/>
          <w:cs/>
        </w:rPr>
        <w:t xml:space="preserve"> र छात्रको सङ्ख्या </w:t>
      </w:r>
      <w:r>
        <w:rPr>
          <w:rFonts w:ascii="Kokila" w:hAnsi="Kokila" w:cs="Kokila" w:hint="cs"/>
          <w:sz w:val="28"/>
          <w:szCs w:val="28"/>
          <w:cs/>
        </w:rPr>
        <w:t>५८२</w:t>
      </w:r>
      <w:r w:rsidRPr="00300290">
        <w:rPr>
          <w:rFonts w:ascii="Kokila" w:hAnsi="Kokila" w:cs="Kokila"/>
          <w:sz w:val="28"/>
          <w:szCs w:val="28"/>
          <w:cs/>
        </w:rPr>
        <w:t xml:space="preserve"> रहेको छ । प्राविधिक धारतर्फ कक्षा ९–१२ सम्म </w:t>
      </w:r>
      <w:r w:rsidR="00222D4D">
        <w:rPr>
          <w:rFonts w:ascii="Kokila" w:hAnsi="Kokila" w:cs="Kokila" w:hint="cs"/>
          <w:sz w:val="28"/>
          <w:szCs w:val="28"/>
          <w:cs/>
        </w:rPr>
        <w:t xml:space="preserve"> विभिन्न धारमा </w:t>
      </w:r>
      <w:r w:rsidRPr="00300290">
        <w:rPr>
          <w:rFonts w:ascii="Kokila" w:hAnsi="Kokila" w:cs="Kokila"/>
          <w:sz w:val="28"/>
          <w:szCs w:val="28"/>
          <w:cs/>
        </w:rPr>
        <w:t>अध्ययनरत विद्यार्थीहरुको सङ्ख्या .</w:t>
      </w:r>
      <w:r w:rsidR="00222D4D">
        <w:rPr>
          <w:rFonts w:ascii="Kokila" w:hAnsi="Kokila" w:cs="Kokila" w:hint="cs"/>
          <w:sz w:val="28"/>
          <w:szCs w:val="28"/>
          <w:cs/>
        </w:rPr>
        <w:t xml:space="preserve">६८२ </w:t>
      </w:r>
      <w:r w:rsidRPr="00300290">
        <w:rPr>
          <w:rFonts w:ascii="Kokila" w:hAnsi="Kokila" w:cs="Kokila"/>
          <w:sz w:val="28"/>
          <w:szCs w:val="28"/>
          <w:cs/>
        </w:rPr>
        <w:t xml:space="preserve"> रहेको छ ।</w:t>
      </w:r>
    </w:p>
    <w:p w14:paraId="5380549C" w14:textId="37FC639F" w:rsidR="006A5457" w:rsidRPr="00C54E44" w:rsidRDefault="006A5457" w:rsidP="006A5457">
      <w:pPr>
        <w:spacing w:after="120" w:line="257" w:lineRule="auto"/>
        <w:jc w:val="both"/>
        <w:rPr>
          <w:rFonts w:ascii="Kokila" w:hAnsi="Kokila" w:cs="Kokila"/>
          <w:sz w:val="28"/>
          <w:szCs w:val="28"/>
        </w:rPr>
      </w:pPr>
      <w:r w:rsidRPr="00C54E44">
        <w:rPr>
          <w:rFonts w:ascii="Kokila" w:hAnsi="Kokila" w:cs="Kokila" w:hint="cs"/>
          <w:sz w:val="28"/>
          <w:szCs w:val="28"/>
          <w:cs/>
        </w:rPr>
        <w:lastRenderedPageBreak/>
        <w:t>नगरपालिकामा</w:t>
      </w:r>
      <w:r w:rsidRPr="00C54E44">
        <w:rPr>
          <w:rFonts w:ascii="Kokila" w:hAnsi="Kokila" w:cs="Kokila"/>
          <w:sz w:val="28"/>
          <w:szCs w:val="28"/>
          <w:cs/>
        </w:rPr>
        <w:t xml:space="preserve"> माध्यमिक तहमा स्थायी</w:t>
      </w:r>
      <w:r w:rsidRPr="00C54E44">
        <w:rPr>
          <w:rFonts w:ascii="Kokila" w:hAnsi="Kokila" w:cs="Kokila"/>
          <w:sz w:val="28"/>
          <w:szCs w:val="28"/>
        </w:rPr>
        <w:t xml:space="preserve">, </w:t>
      </w:r>
      <w:r w:rsidRPr="00C54E44">
        <w:rPr>
          <w:rFonts w:ascii="Kokila" w:hAnsi="Kokila" w:cs="Kokila"/>
          <w:sz w:val="28"/>
          <w:szCs w:val="28"/>
          <w:cs/>
        </w:rPr>
        <w:t>अस्थायी</w:t>
      </w:r>
      <w:r w:rsidRPr="00C54E44">
        <w:rPr>
          <w:rFonts w:ascii="Kokila" w:hAnsi="Kokila" w:cs="Kokila"/>
          <w:sz w:val="28"/>
          <w:szCs w:val="28"/>
        </w:rPr>
        <w:t xml:space="preserve">, </w:t>
      </w:r>
      <w:r w:rsidRPr="00C54E44">
        <w:rPr>
          <w:rFonts w:ascii="Kokila" w:hAnsi="Kokila" w:cs="Kokila"/>
          <w:sz w:val="28"/>
          <w:szCs w:val="28"/>
          <w:cs/>
        </w:rPr>
        <w:t xml:space="preserve"> राहत</w:t>
      </w:r>
      <w:r w:rsidRPr="00C54E44">
        <w:rPr>
          <w:rFonts w:ascii="Kokila" w:hAnsi="Kokila" w:cs="Kokila" w:hint="cs"/>
          <w:sz w:val="28"/>
          <w:szCs w:val="28"/>
          <w:cs/>
        </w:rPr>
        <w:t xml:space="preserve"> र नगर पालिकाबाट राखिएका शिक्षक</w:t>
      </w:r>
      <w:r w:rsidRPr="00C54E44">
        <w:rPr>
          <w:rFonts w:ascii="Kokila" w:hAnsi="Kokila" w:cs="Kokila"/>
          <w:sz w:val="28"/>
          <w:szCs w:val="28"/>
          <w:cs/>
        </w:rPr>
        <w:t xml:space="preserve"> गरी कक्षा ९–१० मा </w:t>
      </w:r>
      <w:r>
        <w:rPr>
          <w:rFonts w:ascii="Kokila" w:hAnsi="Kokila" w:cs="Kokila" w:hint="cs"/>
          <w:sz w:val="28"/>
          <w:szCs w:val="28"/>
          <w:cs/>
        </w:rPr>
        <w:t>३४</w:t>
      </w:r>
      <w:r w:rsidRPr="00C54E44">
        <w:rPr>
          <w:rFonts w:ascii="Kokila" w:hAnsi="Kokila" w:cs="Kokila"/>
          <w:color w:val="C00000"/>
          <w:sz w:val="28"/>
          <w:szCs w:val="28"/>
          <w:cs/>
        </w:rPr>
        <w:t xml:space="preserve"> </w:t>
      </w:r>
      <w:r w:rsidRPr="00C54E44">
        <w:rPr>
          <w:rFonts w:ascii="Kokila" w:hAnsi="Kokila" w:cs="Kokila"/>
          <w:sz w:val="28"/>
          <w:szCs w:val="28"/>
          <w:cs/>
        </w:rPr>
        <w:t>र</w:t>
      </w:r>
      <w:r w:rsidRPr="00C54E44">
        <w:rPr>
          <w:rFonts w:ascii="Kokila" w:hAnsi="Kokila" w:cs="Kokila" w:hint="cs"/>
          <w:sz w:val="28"/>
          <w:szCs w:val="28"/>
          <w:cs/>
        </w:rPr>
        <w:t xml:space="preserve"> कक्षा</w:t>
      </w:r>
      <w:r w:rsidRPr="00C54E44">
        <w:rPr>
          <w:rFonts w:ascii="Kokila" w:hAnsi="Kokila" w:cs="Kokila"/>
          <w:sz w:val="28"/>
          <w:szCs w:val="28"/>
          <w:cs/>
        </w:rPr>
        <w:t xml:space="preserve"> ११–१२ मा</w:t>
      </w:r>
      <w:r>
        <w:rPr>
          <w:rFonts w:ascii="Kokila" w:hAnsi="Kokila" w:cs="Kokila" w:hint="cs"/>
          <w:sz w:val="28"/>
          <w:szCs w:val="28"/>
          <w:cs/>
        </w:rPr>
        <w:t xml:space="preserve"> १४</w:t>
      </w:r>
      <w:r w:rsidRPr="00C54E44">
        <w:rPr>
          <w:rFonts w:ascii="Kokila" w:hAnsi="Kokila" w:cs="Kokila"/>
          <w:color w:val="C00000"/>
          <w:sz w:val="28"/>
          <w:szCs w:val="28"/>
          <w:cs/>
        </w:rPr>
        <w:t xml:space="preserve"> </w:t>
      </w:r>
      <w:r w:rsidRPr="00C54E44">
        <w:rPr>
          <w:rFonts w:ascii="Kokila" w:hAnsi="Kokila" w:cs="Kokila"/>
          <w:sz w:val="28"/>
          <w:szCs w:val="28"/>
          <w:cs/>
        </w:rPr>
        <w:t xml:space="preserve">गरी जम्मा </w:t>
      </w:r>
      <w:r>
        <w:rPr>
          <w:rFonts w:ascii="Kokila" w:hAnsi="Kokila" w:cs="Kokila" w:hint="cs"/>
          <w:sz w:val="28"/>
          <w:szCs w:val="28"/>
          <w:cs/>
        </w:rPr>
        <w:t>४</w:t>
      </w:r>
      <w:r w:rsidRPr="00C54E44">
        <w:rPr>
          <w:rFonts w:ascii="Kokila" w:hAnsi="Kokila" w:cs="Kokila" w:hint="cs"/>
          <w:sz w:val="28"/>
          <w:szCs w:val="28"/>
          <w:cs/>
        </w:rPr>
        <w:t>८</w:t>
      </w:r>
      <w:r w:rsidRPr="00C54E44">
        <w:rPr>
          <w:rFonts w:ascii="Kokila" w:hAnsi="Kokila" w:cs="Kokila"/>
          <w:color w:val="C00000"/>
          <w:sz w:val="28"/>
          <w:szCs w:val="28"/>
          <w:cs/>
        </w:rPr>
        <w:t xml:space="preserve"> </w:t>
      </w:r>
      <w:r w:rsidRPr="00C54E44">
        <w:rPr>
          <w:rFonts w:ascii="Kokila" w:hAnsi="Kokila" w:cs="Kokila"/>
          <w:sz w:val="28"/>
          <w:szCs w:val="28"/>
          <w:cs/>
        </w:rPr>
        <w:t>शिक्षकहरु कार्यरत रहेका छन् ।</w:t>
      </w:r>
      <w:r w:rsidRPr="00C54E44">
        <w:rPr>
          <w:rFonts w:ascii="Kokila" w:hAnsi="Kokila" w:cs="Kokila" w:hint="cs"/>
          <w:sz w:val="28"/>
          <w:szCs w:val="28"/>
          <w:cs/>
        </w:rPr>
        <w:t xml:space="preserve"> </w:t>
      </w:r>
      <w:r w:rsidRPr="00C54E44">
        <w:rPr>
          <w:rFonts w:ascii="Kokila" w:hAnsi="Kokila" w:cs="Kokila"/>
          <w:sz w:val="28"/>
          <w:szCs w:val="28"/>
          <w:cs/>
        </w:rPr>
        <w:t xml:space="preserve">यस </w:t>
      </w:r>
      <w:r w:rsidRPr="00C54E44">
        <w:rPr>
          <w:rFonts w:ascii="Kokila" w:hAnsi="Kokila" w:cs="Kokila" w:hint="cs"/>
          <w:sz w:val="28"/>
          <w:szCs w:val="28"/>
          <w:cs/>
        </w:rPr>
        <w:t>नगरपालिका</w:t>
      </w:r>
      <w:r w:rsidRPr="00C54E44">
        <w:rPr>
          <w:rFonts w:ascii="Kokila" w:hAnsi="Kokila" w:cs="Kokila"/>
          <w:sz w:val="28"/>
          <w:szCs w:val="28"/>
          <w:cs/>
        </w:rPr>
        <w:t xml:space="preserve">मा  शिक्षक विद्यार्थी अनुपात कक्षा ९–१० मा </w:t>
      </w:r>
      <w:r>
        <w:rPr>
          <w:rFonts w:ascii="Kokila" w:hAnsi="Kokila" w:cs="Kokila" w:hint="cs"/>
          <w:sz w:val="28"/>
          <w:szCs w:val="28"/>
          <w:cs/>
        </w:rPr>
        <w:t>५०</w:t>
      </w:r>
      <w:r w:rsidRPr="00C54E44">
        <w:rPr>
          <w:rFonts w:ascii="Kokila" w:hAnsi="Kokila" w:cs="Kokila"/>
          <w:sz w:val="28"/>
          <w:szCs w:val="28"/>
          <w:cs/>
        </w:rPr>
        <w:t xml:space="preserve"> र कक्षा ११–१२ मा </w:t>
      </w:r>
      <w:r>
        <w:rPr>
          <w:rFonts w:ascii="Kokila" w:hAnsi="Kokila" w:cs="Kokila" w:hint="cs"/>
          <w:sz w:val="28"/>
          <w:szCs w:val="28"/>
          <w:cs/>
        </w:rPr>
        <w:t xml:space="preserve">८२ </w:t>
      </w:r>
      <w:r w:rsidRPr="00C54E44">
        <w:rPr>
          <w:rFonts w:ascii="Kokila" w:hAnsi="Kokila" w:cs="Kokila"/>
          <w:color w:val="C00000"/>
          <w:sz w:val="28"/>
          <w:szCs w:val="28"/>
          <w:cs/>
        </w:rPr>
        <w:t xml:space="preserve"> </w:t>
      </w:r>
      <w:r w:rsidRPr="00C54E44">
        <w:rPr>
          <w:rFonts w:ascii="Kokila" w:hAnsi="Kokila" w:cs="Kokila"/>
          <w:sz w:val="28"/>
          <w:szCs w:val="28"/>
          <w:cs/>
        </w:rPr>
        <w:t xml:space="preserve">रहेको छ ।  </w:t>
      </w:r>
      <w:r w:rsidRPr="00C54E44">
        <w:rPr>
          <w:rFonts w:ascii="Kokila" w:hAnsi="Kokila" w:cs="Kokila" w:hint="cs"/>
          <w:sz w:val="28"/>
          <w:szCs w:val="28"/>
          <w:cs/>
        </w:rPr>
        <w:t xml:space="preserve"> यसरी नै माध्यमिक तह</w:t>
      </w:r>
      <w:r w:rsidR="007D7503">
        <w:rPr>
          <w:rFonts w:ascii="Kokila" w:hAnsi="Kokila" w:cs="Kokila" w:hint="cs"/>
          <w:sz w:val="28"/>
          <w:szCs w:val="28"/>
          <w:cs/>
        </w:rPr>
        <w:t xml:space="preserve"> </w:t>
      </w:r>
      <w:r w:rsidR="007D7503" w:rsidRPr="00C54E44">
        <w:rPr>
          <w:rFonts w:ascii="Kokila" w:hAnsi="Kokila" w:cs="Kokila"/>
          <w:sz w:val="28"/>
          <w:szCs w:val="28"/>
          <w:cs/>
        </w:rPr>
        <w:t>कक्षा ९–१</w:t>
      </w:r>
      <w:r w:rsidR="007D7503">
        <w:rPr>
          <w:rFonts w:ascii="Kokila" w:hAnsi="Kokila" w:cs="Kokila" w:hint="cs"/>
          <w:sz w:val="28"/>
          <w:szCs w:val="28"/>
          <w:cs/>
        </w:rPr>
        <w:t>२</w:t>
      </w:r>
      <w:r w:rsidR="007D7503" w:rsidRPr="00C54E44">
        <w:rPr>
          <w:rFonts w:ascii="Kokila" w:hAnsi="Kokila" w:cs="Kokila"/>
          <w:sz w:val="28"/>
          <w:szCs w:val="28"/>
          <w:cs/>
        </w:rPr>
        <w:t xml:space="preserve"> </w:t>
      </w:r>
      <w:r w:rsidRPr="00C54E44">
        <w:rPr>
          <w:rFonts w:ascii="Kokila" w:hAnsi="Kokila" w:cs="Kokila" w:hint="cs"/>
          <w:sz w:val="28"/>
          <w:szCs w:val="28"/>
          <w:cs/>
        </w:rPr>
        <w:t>को कुल विद्यार्थी भर्ना दर</w:t>
      </w:r>
      <w:r w:rsidR="007D7503">
        <w:rPr>
          <w:rFonts w:ascii="Kokila" w:hAnsi="Kokila" w:cs="Kokila" w:hint="cs"/>
          <w:sz w:val="28"/>
          <w:szCs w:val="28"/>
          <w:cs/>
        </w:rPr>
        <w:t xml:space="preserve"> ७५ प्रतिसत रहेको छ भने </w:t>
      </w:r>
      <w:r w:rsidRPr="00C54E44">
        <w:rPr>
          <w:rFonts w:ascii="Kokila" w:hAnsi="Kokila" w:cs="Kokila"/>
          <w:sz w:val="28"/>
          <w:szCs w:val="28"/>
          <w:cs/>
        </w:rPr>
        <w:t xml:space="preserve"> खुद भर्नादर </w:t>
      </w:r>
      <w:r w:rsidR="007D7503">
        <w:rPr>
          <w:rFonts w:ascii="Kokila" w:hAnsi="Kokila" w:cs="Kokila" w:hint="cs"/>
          <w:sz w:val="28"/>
          <w:szCs w:val="28"/>
          <w:cs/>
        </w:rPr>
        <w:t xml:space="preserve"> ५० प्रतिसत रहेको छ । </w:t>
      </w:r>
    </w:p>
    <w:p w14:paraId="7D3AC061" w14:textId="77777777" w:rsidR="006A5457" w:rsidRPr="00C54E44" w:rsidRDefault="006A5457" w:rsidP="006A5457">
      <w:pPr>
        <w:spacing w:before="120" w:after="120"/>
        <w:jc w:val="both"/>
        <w:rPr>
          <w:rFonts w:ascii="Kokila" w:hAnsi="Kokila" w:cs="Kokila"/>
          <w:sz w:val="28"/>
          <w:szCs w:val="28"/>
        </w:rPr>
      </w:pPr>
      <w:r w:rsidRPr="00C54E44">
        <w:rPr>
          <w:rFonts w:ascii="Kokila" w:hAnsi="Kokila" w:cs="Kokila" w:hint="cs"/>
          <w:sz w:val="28"/>
          <w:szCs w:val="28"/>
          <w:cs/>
        </w:rPr>
        <w:t xml:space="preserve">हाम्रो मुलुकमा </w:t>
      </w:r>
      <w:r w:rsidRPr="00C54E44">
        <w:rPr>
          <w:rFonts w:ascii="Kokila" w:hAnsi="Kokila" w:cs="Kokila"/>
          <w:sz w:val="28"/>
          <w:szCs w:val="28"/>
          <w:cs/>
        </w:rPr>
        <w:t xml:space="preserve">विगत लामो समयदेखि नै </w:t>
      </w:r>
      <w:r w:rsidRPr="00C54E44">
        <w:rPr>
          <w:rFonts w:ascii="Kokila" w:hAnsi="Kokila" w:cs="Kokila" w:hint="cs"/>
          <w:sz w:val="28"/>
          <w:szCs w:val="28"/>
          <w:cs/>
        </w:rPr>
        <w:t xml:space="preserve">विद्यालय र शिक्षकको </w:t>
      </w:r>
      <w:r w:rsidRPr="00C54E44">
        <w:rPr>
          <w:rFonts w:ascii="Kokila" w:hAnsi="Kokila" w:cs="Kokila"/>
          <w:sz w:val="28"/>
          <w:szCs w:val="28"/>
          <w:cs/>
        </w:rPr>
        <w:t>क्षमता विकासलाई गुणस्तरीय शिक्षाको मुख्य आधारका रूपमा व्याख्या गरिदै आएको छ भने शैक्षिक संस्था भित्र सिकाइ संस्कार विकास गर्नु पर्छ भनेर बहस र पैरवीसमेत हुँदै आएको छ । विज्ञान शिक्षा परियोजना तथा माध्यमिक शिक्षा विकास परियोजनादेखि हाल सञ्‍चालनमा रहेको विद्यालय क्षेत्र विकास कार्यक्रमसम्म क्षमता विकासले प्राथमिकता पाएको छ ।</w:t>
      </w:r>
      <w:r w:rsidRPr="00C54E44">
        <w:rPr>
          <w:rFonts w:ascii="Kokila" w:hAnsi="Kokila" w:cs="Kokila"/>
          <w:sz w:val="28"/>
          <w:szCs w:val="28"/>
        </w:rPr>
        <w:t xml:space="preserve"> </w:t>
      </w:r>
      <w:r w:rsidRPr="00C54E44">
        <w:rPr>
          <w:rFonts w:ascii="Kokila" w:hAnsi="Kokila" w:cs="Kokila"/>
          <w:sz w:val="28"/>
          <w:szCs w:val="28"/>
          <w:cs/>
        </w:rPr>
        <w:t xml:space="preserve"> कर्मचारीका लागि तालिम तथा अध्ययन</w:t>
      </w:r>
      <w:r w:rsidRPr="00C54E44">
        <w:rPr>
          <w:rFonts w:ascii="Kokila" w:hAnsi="Kokila" w:cs="Kokila"/>
          <w:sz w:val="28"/>
          <w:szCs w:val="28"/>
        </w:rPr>
        <w:t xml:space="preserve"> </w:t>
      </w:r>
      <w:r w:rsidRPr="00C54E44">
        <w:rPr>
          <w:rFonts w:ascii="Kokila" w:hAnsi="Kokila" w:cs="Kokila"/>
          <w:sz w:val="28"/>
          <w:szCs w:val="28"/>
          <w:cs/>
        </w:rPr>
        <w:t>भ्रमण</w:t>
      </w:r>
      <w:r w:rsidRPr="00C54E44">
        <w:rPr>
          <w:rFonts w:ascii="Kokila" w:hAnsi="Kokila" w:cs="Kokila"/>
          <w:sz w:val="28"/>
          <w:szCs w:val="28"/>
        </w:rPr>
        <w:t xml:space="preserve">, </w:t>
      </w:r>
      <w:r w:rsidRPr="00C54E44">
        <w:rPr>
          <w:rFonts w:ascii="Kokila" w:hAnsi="Kokila" w:cs="Kokila"/>
          <w:sz w:val="28"/>
          <w:szCs w:val="28"/>
          <w:cs/>
        </w:rPr>
        <w:t>शिक्षकलाई पेसागत तालिम र अध्ययनको अवसर</w:t>
      </w:r>
      <w:r w:rsidRPr="00C54E44">
        <w:rPr>
          <w:rFonts w:ascii="Kokila" w:hAnsi="Kokila" w:cs="Kokila"/>
          <w:sz w:val="28"/>
          <w:szCs w:val="28"/>
        </w:rPr>
        <w:t xml:space="preserve">, </w:t>
      </w:r>
      <w:r w:rsidRPr="00C54E44">
        <w:rPr>
          <w:rFonts w:ascii="Kokila" w:hAnsi="Kokila" w:cs="Kokila"/>
          <w:sz w:val="28"/>
          <w:szCs w:val="28"/>
          <w:cs/>
        </w:rPr>
        <w:t xml:space="preserve"> प्रध</w:t>
      </w:r>
      <w:r w:rsidRPr="00C54E44">
        <w:rPr>
          <w:rFonts w:ascii="Kokila" w:hAnsi="Kokila" w:cs="Kokila" w:hint="cs"/>
          <w:sz w:val="28"/>
          <w:szCs w:val="28"/>
          <w:cs/>
        </w:rPr>
        <w:t>ा</w:t>
      </w:r>
      <w:r w:rsidRPr="00C54E44">
        <w:rPr>
          <w:rFonts w:ascii="Kokila" w:hAnsi="Kokila" w:cs="Kokila"/>
          <w:sz w:val="28"/>
          <w:szCs w:val="28"/>
          <w:cs/>
        </w:rPr>
        <w:t>न</w:t>
      </w:r>
      <w:r w:rsidRPr="00C54E44">
        <w:rPr>
          <w:rFonts w:ascii="Kokila" w:hAnsi="Kokila" w:cs="Kokila" w:hint="cs"/>
          <w:sz w:val="28"/>
          <w:szCs w:val="28"/>
          <w:cs/>
        </w:rPr>
        <w:t>ा</w:t>
      </w:r>
      <w:r w:rsidRPr="00C54E44">
        <w:rPr>
          <w:rFonts w:ascii="Kokila" w:hAnsi="Kokila" w:cs="Kokila"/>
          <w:sz w:val="28"/>
          <w:szCs w:val="28"/>
          <w:cs/>
        </w:rPr>
        <w:t>ध्यापकका लागि नेतृत्व विकास तालिम जस्ता पक्षमा काम पनि भइरहेका छन् ।  प्र</w:t>
      </w:r>
      <w:r w:rsidRPr="00C54E44">
        <w:rPr>
          <w:rFonts w:ascii="Kokila" w:hAnsi="Kokila" w:cs="Kokila" w:hint="cs"/>
          <w:sz w:val="28"/>
          <w:szCs w:val="28"/>
          <w:cs/>
        </w:rPr>
        <w:t>धानाना</w:t>
      </w:r>
      <w:r w:rsidRPr="00C54E44">
        <w:rPr>
          <w:rFonts w:ascii="Kokila" w:hAnsi="Kokila" w:cs="Kokila"/>
          <w:sz w:val="28"/>
          <w:szCs w:val="28"/>
          <w:cs/>
        </w:rPr>
        <w:t>ध्यापकको छुट्टै पदको विकास गर्ने भन्ने नीति तय गरिए पनि कार्यान्वयन भएको छैन ।</w:t>
      </w:r>
    </w:p>
    <w:p w14:paraId="51F35607" w14:textId="77777777" w:rsidR="006A5457" w:rsidRPr="00C54E44" w:rsidRDefault="006A5457" w:rsidP="006A5457">
      <w:pPr>
        <w:spacing w:before="120" w:after="120"/>
        <w:jc w:val="both"/>
        <w:rPr>
          <w:rFonts w:ascii="Kokila" w:hAnsi="Kokila" w:cs="Kokila"/>
          <w:sz w:val="28"/>
          <w:szCs w:val="28"/>
        </w:rPr>
      </w:pPr>
      <w:r w:rsidRPr="00C54E44">
        <w:rPr>
          <w:rFonts w:ascii="Kokila" w:hAnsi="Kokila" w:cs="Kokila"/>
          <w:sz w:val="28"/>
          <w:szCs w:val="28"/>
          <w:cs/>
        </w:rPr>
        <w:t xml:space="preserve">संघीयता संरचनाअनुसार तीन ओटै तहबाट शिक्षाको व्यवस्थापन गर्ने कार्य भए पनि माध्यमिक तहसम्मको शिक्षा मूलतः स्थानीय तहको अधिकार क्षेत्र भित्र राखिएको छ । शिक्षा विकाससँग सम्बन्धित संरचनाहरू पनि सोहिअनुसार बन्ने क्रममा छन् । शिक्षाको व्यवस्थापनका लागि स्थानीय तहमा शिक्षा सेवाका कर्मचारी रहने व्यवस्था छ । शिक्षकको पेसागत तालिमका लागि प्रदेश सरकारअन्तरगत तालिम केन्द्रहरू छन् । शिक्षकका केही पेसागत संगठनहरू तथा विभिन्न गैरसरकारी सङ्घ संस्थाले पनि विभिन्न किसिम र समयावधिका क्षमता विकासका कार्यक्रमहरू </w:t>
      </w:r>
      <w:r w:rsidRPr="00C54E44">
        <w:rPr>
          <w:rFonts w:ascii="Kokila" w:hAnsi="Kokila" w:cs="Kokila" w:hint="cs"/>
          <w:sz w:val="28"/>
          <w:szCs w:val="28"/>
          <w:cs/>
        </w:rPr>
        <w:t xml:space="preserve">संचालन </w:t>
      </w:r>
      <w:r w:rsidRPr="00C54E44">
        <w:rPr>
          <w:rFonts w:ascii="Kokila" w:hAnsi="Kokila" w:cs="Kokila"/>
          <w:sz w:val="28"/>
          <w:szCs w:val="28"/>
          <w:cs/>
        </w:rPr>
        <w:t xml:space="preserve">गर्दै आएका छन् । </w:t>
      </w:r>
    </w:p>
    <w:p w14:paraId="7F383011" w14:textId="77777777" w:rsidR="006A5457" w:rsidRPr="00906E13" w:rsidRDefault="006A5457" w:rsidP="006A5457">
      <w:pPr>
        <w:spacing w:before="120" w:after="120" w:line="312" w:lineRule="auto"/>
        <w:ind w:left="357" w:hanging="357"/>
        <w:jc w:val="both"/>
        <w:rPr>
          <w:rFonts w:ascii="Kokila" w:hAnsi="Kokila" w:cs="Kokila"/>
          <w:b/>
          <w:bCs/>
          <w:sz w:val="32"/>
          <w:szCs w:val="32"/>
        </w:rPr>
      </w:pPr>
      <w:r w:rsidRPr="00906E13">
        <w:rPr>
          <w:rFonts w:ascii="Kokila" w:hAnsi="Kokila" w:cs="Kokila"/>
          <w:b/>
          <w:bCs/>
          <w:sz w:val="32"/>
          <w:szCs w:val="32"/>
          <w:cs/>
        </w:rPr>
        <w:t>३.</w:t>
      </w:r>
      <w:r>
        <w:rPr>
          <w:rFonts w:ascii="Kokila" w:hAnsi="Kokila" w:cs="Kokila" w:hint="cs"/>
          <w:b/>
          <w:bCs/>
          <w:sz w:val="32"/>
          <w:szCs w:val="32"/>
          <w:cs/>
        </w:rPr>
        <w:t>४</w:t>
      </w:r>
      <w:r w:rsidRPr="00906E13">
        <w:rPr>
          <w:rFonts w:ascii="Kokila" w:hAnsi="Kokila" w:cs="Kokila"/>
          <w:b/>
          <w:bCs/>
          <w:sz w:val="32"/>
          <w:szCs w:val="32"/>
        </w:rPr>
        <w:t>.</w:t>
      </w:r>
      <w:r w:rsidRPr="00906E13">
        <w:rPr>
          <w:rFonts w:ascii="Kokila" w:hAnsi="Kokila" w:cs="Kokila" w:hint="cs"/>
          <w:b/>
          <w:bCs/>
          <w:sz w:val="32"/>
          <w:szCs w:val="32"/>
          <w:cs/>
        </w:rPr>
        <w:t xml:space="preserve">३ </w:t>
      </w:r>
      <w:r w:rsidRPr="00906E13">
        <w:rPr>
          <w:rFonts w:ascii="Kokila" w:hAnsi="Kokila" w:cs="Kokila"/>
          <w:b/>
          <w:bCs/>
          <w:sz w:val="32"/>
          <w:szCs w:val="32"/>
          <w:cs/>
        </w:rPr>
        <w:t xml:space="preserve"> चुनौति र अवसर</w:t>
      </w:r>
    </w:p>
    <w:p w14:paraId="2999011A" w14:textId="7C998B5D" w:rsidR="006A5457" w:rsidRPr="00C54E44" w:rsidRDefault="006A5457" w:rsidP="006A5457">
      <w:pPr>
        <w:tabs>
          <w:tab w:val="left" w:pos="709"/>
          <w:tab w:val="left" w:pos="1080"/>
        </w:tabs>
        <w:spacing w:before="120" w:after="120"/>
        <w:jc w:val="both"/>
        <w:rPr>
          <w:rFonts w:ascii="Kokila" w:hAnsi="Kokila" w:cs="Kokila"/>
          <w:color w:val="000000"/>
          <w:sz w:val="28"/>
          <w:szCs w:val="28"/>
          <w:cs/>
        </w:rPr>
      </w:pPr>
      <w:r w:rsidRPr="00C54E44">
        <w:rPr>
          <w:rFonts w:ascii="Kokila" w:hAnsi="Kokila" w:cs="Kokila" w:hint="cs"/>
          <w:sz w:val="28"/>
          <w:szCs w:val="28"/>
          <w:cs/>
        </w:rPr>
        <w:t xml:space="preserve">माध्यमिक शिक्षाका चुनौतिको रुपमा </w:t>
      </w:r>
      <w:r w:rsidRPr="00C54E44">
        <w:rPr>
          <w:rFonts w:ascii="Kokila" w:hAnsi="Kokila" w:cs="Kokila"/>
          <w:sz w:val="28"/>
          <w:szCs w:val="28"/>
          <w:cs/>
          <w:lang w:bidi="hi-IN"/>
        </w:rPr>
        <w:t>नि</w:t>
      </w:r>
      <w:r w:rsidRPr="00C54E44">
        <w:rPr>
          <w:rFonts w:ascii="Kokila" w:hAnsi="Kokila" w:cs="Kokila"/>
          <w:sz w:val="28"/>
          <w:szCs w:val="28"/>
          <w:rtl/>
          <w:cs/>
        </w:rPr>
        <w:t>:</w:t>
      </w:r>
      <w:r w:rsidRPr="00C54E44">
        <w:rPr>
          <w:rFonts w:ascii="Kokila" w:hAnsi="Kokila" w:cs="Kokila"/>
          <w:sz w:val="28"/>
          <w:szCs w:val="28"/>
          <w:cs/>
          <w:lang w:bidi="hi-IN"/>
        </w:rPr>
        <w:t>शुल्क माध्यमिक शिक्षालाई नि</w:t>
      </w:r>
      <w:r w:rsidRPr="00C54E44">
        <w:rPr>
          <w:rFonts w:ascii="Kokila" w:hAnsi="Kokila" w:cs="Kokila"/>
          <w:sz w:val="28"/>
          <w:szCs w:val="28"/>
          <w:rtl/>
          <w:cs/>
        </w:rPr>
        <w:t>:</w:t>
      </w:r>
      <w:r w:rsidRPr="00C54E44">
        <w:rPr>
          <w:rFonts w:ascii="Kokila" w:hAnsi="Kokila" w:cs="Kokila"/>
          <w:sz w:val="28"/>
          <w:szCs w:val="28"/>
          <w:cs/>
          <w:lang w:bidi="hi-IN"/>
        </w:rPr>
        <w:t xml:space="preserve">शुल्क </w:t>
      </w:r>
      <w:r w:rsidRPr="00C54E44">
        <w:rPr>
          <w:rFonts w:ascii="Kokila" w:hAnsi="Kokila" w:cs="Kokila" w:hint="cs"/>
          <w:sz w:val="28"/>
          <w:szCs w:val="28"/>
          <w:cs/>
        </w:rPr>
        <w:t xml:space="preserve">किसिमबाट </w:t>
      </w:r>
      <w:r w:rsidRPr="00C54E44">
        <w:rPr>
          <w:rFonts w:ascii="Kokila" w:hAnsi="Kokila" w:cs="Kokila"/>
          <w:sz w:val="28"/>
          <w:szCs w:val="28"/>
          <w:cs/>
          <w:lang w:bidi="hi-IN"/>
        </w:rPr>
        <w:t>कार्यान्वयन गर्नु</w:t>
      </w:r>
      <w:r w:rsidRPr="00C54E44">
        <w:rPr>
          <w:rFonts w:ascii="Kokila" w:hAnsi="Kokila" w:cs="Kokila"/>
          <w:sz w:val="28"/>
          <w:szCs w:val="28"/>
          <w:lang w:bidi="hi-IN"/>
        </w:rPr>
        <w:t>,</w:t>
      </w:r>
      <w:r w:rsidRPr="00C54E44">
        <w:rPr>
          <w:rFonts w:ascii="Kokila" w:hAnsi="Kokila" w:cs="Kokila"/>
          <w:sz w:val="28"/>
          <w:szCs w:val="28"/>
          <w:cs/>
          <w:lang w:bidi="hi-IN"/>
        </w:rPr>
        <w:t xml:space="preserve"> माध्यमिक शिक्षाको पहुँचबाट बाहिर रहे</w:t>
      </w:r>
      <w:r w:rsidRPr="00C54E44">
        <w:rPr>
          <w:rFonts w:ascii="Kokila" w:hAnsi="Kokila" w:cs="Kokila" w:hint="cs"/>
          <w:sz w:val="28"/>
          <w:szCs w:val="28"/>
          <w:cs/>
        </w:rPr>
        <w:t>का बालबालिकाला</w:t>
      </w:r>
      <w:r w:rsidRPr="00C54E44">
        <w:rPr>
          <w:rFonts w:ascii="Kokila" w:hAnsi="Kokila" w:cs="Kokila"/>
          <w:sz w:val="28"/>
          <w:szCs w:val="28"/>
          <w:cs/>
          <w:lang w:bidi="hi-IN"/>
        </w:rPr>
        <w:t>ई विद्यालयमा ल्याउनु</w:t>
      </w:r>
      <w:r w:rsidRPr="00C54E44">
        <w:rPr>
          <w:rFonts w:ascii="Kokila" w:hAnsi="Kokila" w:cs="Kokila"/>
          <w:sz w:val="28"/>
          <w:szCs w:val="28"/>
          <w:rtl/>
          <w:cs/>
        </w:rPr>
        <w:t>,</w:t>
      </w:r>
      <w:r w:rsidRPr="00C54E44">
        <w:rPr>
          <w:rFonts w:ascii="Kokila" w:hAnsi="Kokila" w:cs="Kokila"/>
          <w:sz w:val="28"/>
          <w:szCs w:val="28"/>
          <w:cs/>
          <w:lang w:bidi="hi-IN"/>
        </w:rPr>
        <w:t xml:space="preserve"> विपन्न बालबा</w:t>
      </w:r>
      <w:r w:rsidRPr="00C54E44">
        <w:rPr>
          <w:rFonts w:ascii="Kokila" w:hAnsi="Kokila" w:cs="Kokila" w:hint="cs"/>
          <w:sz w:val="28"/>
          <w:szCs w:val="28"/>
          <w:cs/>
        </w:rPr>
        <w:t>लि</w:t>
      </w:r>
      <w:r w:rsidRPr="00C54E44">
        <w:rPr>
          <w:rFonts w:ascii="Kokila" w:hAnsi="Kokila" w:cs="Kokila"/>
          <w:sz w:val="28"/>
          <w:szCs w:val="28"/>
          <w:cs/>
          <w:lang w:bidi="hi-IN"/>
        </w:rPr>
        <w:t>का</w:t>
      </w:r>
      <w:r w:rsidRPr="00C54E44">
        <w:rPr>
          <w:rFonts w:ascii="Kokila" w:hAnsi="Kokila" w:cs="Kokila" w:hint="cs"/>
          <w:sz w:val="28"/>
          <w:szCs w:val="28"/>
          <w:cs/>
        </w:rPr>
        <w:t>,</w:t>
      </w:r>
      <w:r w:rsidRPr="00C54E44">
        <w:rPr>
          <w:rFonts w:ascii="Kokila" w:hAnsi="Kokila" w:cs="Kokila"/>
          <w:sz w:val="28"/>
          <w:szCs w:val="28"/>
        </w:rPr>
        <w:t xml:space="preserve"> </w:t>
      </w:r>
      <w:r w:rsidRPr="00C54E44">
        <w:rPr>
          <w:rFonts w:ascii="Kokila" w:hAnsi="Kokila" w:cs="Kokila"/>
          <w:sz w:val="28"/>
          <w:szCs w:val="28"/>
          <w:cs/>
          <w:lang w:bidi="hi-IN"/>
        </w:rPr>
        <w:t>विभिन्न किसिमका अपाङ्‍गता भएका बालबालिका</w:t>
      </w:r>
      <w:r w:rsidRPr="00C54E44">
        <w:rPr>
          <w:rFonts w:ascii="Kokila" w:hAnsi="Kokila" w:cs="Kokila"/>
          <w:sz w:val="28"/>
          <w:szCs w:val="28"/>
          <w:lang w:bidi="hi-IN"/>
        </w:rPr>
        <w:t xml:space="preserve">, </w:t>
      </w:r>
      <w:r w:rsidRPr="00C54E44">
        <w:rPr>
          <w:rFonts w:ascii="Kokila" w:hAnsi="Kokila" w:cs="Kokila"/>
          <w:sz w:val="28"/>
          <w:szCs w:val="28"/>
          <w:rtl/>
          <w:cs/>
        </w:rPr>
        <w:t xml:space="preserve">  </w:t>
      </w:r>
      <w:r w:rsidRPr="00C54E44">
        <w:rPr>
          <w:rFonts w:ascii="Kokila" w:hAnsi="Kokila" w:cs="Kokila"/>
          <w:sz w:val="28"/>
          <w:szCs w:val="28"/>
          <w:cs/>
          <w:lang w:bidi="hi-IN"/>
        </w:rPr>
        <w:t>दुर्गम क्षेत्रका महिला</w:t>
      </w:r>
      <w:r w:rsidRPr="00C54E44">
        <w:rPr>
          <w:rFonts w:ascii="Kokila" w:hAnsi="Kokila" w:cs="Kokila"/>
          <w:sz w:val="28"/>
          <w:szCs w:val="28"/>
        </w:rPr>
        <w:t xml:space="preserve">, </w:t>
      </w:r>
      <w:r w:rsidRPr="00C54E44">
        <w:rPr>
          <w:rFonts w:ascii="Kokila" w:hAnsi="Kokila" w:cs="Kokila"/>
          <w:sz w:val="28"/>
          <w:szCs w:val="28"/>
          <w:cs/>
          <w:lang w:bidi="hi-IN"/>
        </w:rPr>
        <w:t>दलि</w:t>
      </w:r>
      <w:r w:rsidRPr="00C54E44">
        <w:rPr>
          <w:rFonts w:ascii="Kokila" w:hAnsi="Kokila" w:cs="Kokila" w:hint="cs"/>
          <w:sz w:val="28"/>
          <w:szCs w:val="28"/>
          <w:cs/>
        </w:rPr>
        <w:t>त</w:t>
      </w:r>
      <w:r w:rsidRPr="00C54E44">
        <w:rPr>
          <w:rFonts w:ascii="Kokila" w:hAnsi="Kokila" w:cs="Kokila"/>
          <w:sz w:val="28"/>
          <w:szCs w:val="28"/>
        </w:rPr>
        <w:t>,</w:t>
      </w:r>
      <w:r w:rsidRPr="00C54E44">
        <w:rPr>
          <w:rFonts w:ascii="Kokila" w:hAnsi="Kokila" w:cs="Kokila"/>
          <w:sz w:val="28"/>
          <w:szCs w:val="28"/>
          <w:rtl/>
          <w:cs/>
        </w:rPr>
        <w:t xml:space="preserve"> </w:t>
      </w:r>
      <w:r w:rsidRPr="00C54E44">
        <w:rPr>
          <w:rFonts w:ascii="Kokila" w:hAnsi="Kokila" w:cs="Kokila" w:hint="cs"/>
          <w:sz w:val="28"/>
          <w:szCs w:val="28"/>
          <w:cs/>
        </w:rPr>
        <w:t xml:space="preserve"> </w:t>
      </w:r>
      <w:r w:rsidRPr="00C54E44">
        <w:rPr>
          <w:rFonts w:ascii="Kokila" w:hAnsi="Kokila" w:cs="Kokila"/>
          <w:sz w:val="28"/>
          <w:szCs w:val="28"/>
          <w:cs/>
          <w:lang w:bidi="hi-IN"/>
        </w:rPr>
        <w:t>पिछडिएका वर्ग र लोपोन्मुख समुदायका बालबालिका</w:t>
      </w:r>
      <w:r w:rsidRPr="00C54E44">
        <w:rPr>
          <w:rFonts w:ascii="Kokila" w:hAnsi="Kokila" w:cs="Kokila"/>
          <w:sz w:val="28"/>
          <w:szCs w:val="28"/>
          <w:rtl/>
          <w:cs/>
        </w:rPr>
        <w:t>,</w:t>
      </w:r>
      <w:r w:rsidRPr="00C54E44">
        <w:rPr>
          <w:rFonts w:ascii="Kokila" w:hAnsi="Kokila" w:cs="Kokila"/>
          <w:sz w:val="28"/>
          <w:szCs w:val="28"/>
          <w:cs/>
          <w:lang w:bidi="hi-IN"/>
        </w:rPr>
        <w:t xml:space="preserve"> कठिन परिस्थितिमा रहेका बालबालिकाहरूको माध्यमिक शिक्षामा समतामूलक पहुँच सुनिश्चित ग</w:t>
      </w:r>
      <w:r w:rsidRPr="00C54E44">
        <w:rPr>
          <w:rFonts w:ascii="Kokila" w:hAnsi="Kokila" w:cs="Kokila" w:hint="cs"/>
          <w:sz w:val="28"/>
          <w:szCs w:val="28"/>
          <w:cs/>
        </w:rPr>
        <w:t>र्नु</w:t>
      </w:r>
      <w:r w:rsidRPr="00C54E44">
        <w:rPr>
          <w:rFonts w:ascii="Kokila" w:hAnsi="Kokila" w:cs="Kokila"/>
          <w:sz w:val="28"/>
          <w:szCs w:val="28"/>
        </w:rPr>
        <w:t>,</w:t>
      </w:r>
      <w:r w:rsidRPr="00C54E44">
        <w:rPr>
          <w:rFonts w:ascii="Kokila" w:hAnsi="Kokila" w:cs="Kokila" w:hint="cs"/>
          <w:sz w:val="28"/>
          <w:szCs w:val="28"/>
          <w:rtl/>
          <w:cs/>
        </w:rPr>
        <w:t xml:space="preserve"> </w:t>
      </w:r>
      <w:r w:rsidRPr="00C54E44">
        <w:rPr>
          <w:rFonts w:ascii="Kokila" w:hAnsi="Kokila" w:cs="Kokila"/>
          <w:sz w:val="28"/>
          <w:szCs w:val="28"/>
          <w:cs/>
          <w:lang w:bidi="hi-IN"/>
        </w:rPr>
        <w:t>माध्यमिक तह विशेषत</w:t>
      </w:r>
      <w:r w:rsidRPr="00C54E44">
        <w:rPr>
          <w:rFonts w:ascii="Kokila" w:hAnsi="Kokila" w:cs="Kokila"/>
          <w:sz w:val="28"/>
          <w:szCs w:val="28"/>
          <w:rtl/>
          <w:cs/>
        </w:rPr>
        <w:t>:</w:t>
      </w:r>
      <w:r w:rsidRPr="00C54E44">
        <w:rPr>
          <w:rFonts w:ascii="Kokila" w:hAnsi="Kokila" w:cs="Kokila"/>
          <w:sz w:val="28"/>
          <w:szCs w:val="28"/>
          <w:cs/>
          <w:lang w:bidi="hi-IN"/>
        </w:rPr>
        <w:t xml:space="preserve"> कक्षा १० बाट कक्षा ११ को संक्रमण दर तथा माध्यमिक तहमा खुद भर्नादर बढाउनु</w:t>
      </w:r>
      <w:r w:rsidRPr="00C54E44">
        <w:rPr>
          <w:rFonts w:ascii="Kokila" w:hAnsi="Kokila" w:cs="Kokila"/>
          <w:sz w:val="28"/>
          <w:szCs w:val="28"/>
          <w:rtl/>
          <w:cs/>
        </w:rPr>
        <w:t>,</w:t>
      </w:r>
      <w:r w:rsidRPr="00C54E44">
        <w:rPr>
          <w:rFonts w:ascii="Kokila" w:hAnsi="Kokila" w:cs="Kokila" w:hint="cs"/>
          <w:sz w:val="28"/>
          <w:szCs w:val="28"/>
          <w:rtl/>
          <w:cs/>
        </w:rPr>
        <w:t xml:space="preserve"> </w:t>
      </w:r>
      <w:r w:rsidRPr="00C54E44">
        <w:rPr>
          <w:rFonts w:ascii="Kokila" w:hAnsi="Kokila" w:cs="Kokila"/>
          <w:color w:val="000000"/>
          <w:sz w:val="28"/>
          <w:szCs w:val="28"/>
          <w:cs/>
          <w:lang w:bidi="hi-IN"/>
        </w:rPr>
        <w:t>सूचना तथा सञ्‍चार लगायतका प्रविधिमा शिक्षक तथा विद्यार्थीको पहुँच विस्तार</w:t>
      </w:r>
      <w:r w:rsidRPr="00C54E44">
        <w:rPr>
          <w:rFonts w:ascii="Kokila" w:hAnsi="Kokila" w:cs="Kokila" w:hint="cs"/>
          <w:color w:val="000000"/>
          <w:sz w:val="28"/>
          <w:szCs w:val="28"/>
          <w:cs/>
        </w:rPr>
        <w:t>मा विस्तार गर्नु</w:t>
      </w:r>
      <w:r w:rsidRPr="00C54E44">
        <w:rPr>
          <w:rFonts w:ascii="Kokila" w:hAnsi="Kokila" w:cs="Kokila"/>
          <w:color w:val="000000"/>
          <w:sz w:val="28"/>
          <w:szCs w:val="28"/>
          <w:rtl/>
          <w:cs/>
        </w:rPr>
        <w:t>,</w:t>
      </w:r>
      <w:r w:rsidRPr="00C54E44">
        <w:rPr>
          <w:rFonts w:ascii="Kokila" w:hAnsi="Kokila" w:cs="Kokila"/>
          <w:color w:val="000000"/>
          <w:sz w:val="28"/>
          <w:szCs w:val="28"/>
          <w:cs/>
          <w:lang w:bidi="hi-IN"/>
        </w:rPr>
        <w:t xml:space="preserve"> शिक्षकको</w:t>
      </w:r>
      <w:r w:rsidRPr="00C54E44">
        <w:rPr>
          <w:rFonts w:ascii="Kokila" w:hAnsi="Kokila" w:cs="Kokila" w:hint="cs"/>
          <w:color w:val="000000"/>
          <w:sz w:val="28"/>
          <w:szCs w:val="28"/>
          <w:cs/>
        </w:rPr>
        <w:t xml:space="preserve"> पेशागत समर्पण र</w:t>
      </w:r>
      <w:r w:rsidRPr="00C54E44">
        <w:rPr>
          <w:rFonts w:ascii="Kokila" w:hAnsi="Kokila" w:cs="Kokila"/>
          <w:color w:val="000000"/>
          <w:sz w:val="28"/>
          <w:szCs w:val="28"/>
          <w:cs/>
          <w:lang w:bidi="hi-IN"/>
        </w:rPr>
        <w:t xml:space="preserve"> दक्षतामा वृद्धि र सिकाइमा प्रभावकारी ढङ्ले </w:t>
      </w:r>
      <w:r w:rsidRPr="00C54E44">
        <w:rPr>
          <w:rFonts w:ascii="Kokila" w:hAnsi="Kokila" w:cs="Kokila" w:hint="cs"/>
          <w:color w:val="000000"/>
          <w:sz w:val="28"/>
          <w:szCs w:val="28"/>
          <w:cs/>
        </w:rPr>
        <w:t xml:space="preserve">त्यसको </w:t>
      </w:r>
      <w:r w:rsidRPr="00C54E44">
        <w:rPr>
          <w:rFonts w:ascii="Kokila" w:hAnsi="Kokila" w:cs="Kokila"/>
          <w:color w:val="000000"/>
          <w:sz w:val="28"/>
          <w:szCs w:val="28"/>
          <w:cs/>
          <w:lang w:bidi="hi-IN"/>
        </w:rPr>
        <w:t>प्रयोग गरी</w:t>
      </w:r>
      <w:r w:rsidRPr="00C54E44">
        <w:rPr>
          <w:rFonts w:ascii="Kokila" w:hAnsi="Kokila" w:cs="Kokila"/>
          <w:color w:val="000000"/>
          <w:sz w:val="28"/>
          <w:szCs w:val="28"/>
          <w:rtl/>
          <w:cs/>
        </w:rPr>
        <w:t xml:space="preserve"> </w:t>
      </w:r>
      <w:r w:rsidRPr="00C54E44">
        <w:rPr>
          <w:rFonts w:ascii="Kokila" w:hAnsi="Kokila" w:cs="Kokila"/>
          <w:color w:val="000000"/>
          <w:sz w:val="28"/>
          <w:szCs w:val="28"/>
          <w:cs/>
          <w:lang w:bidi="hi-IN"/>
        </w:rPr>
        <w:t xml:space="preserve">सिकाइ </w:t>
      </w:r>
      <w:r w:rsidRPr="00C54E44">
        <w:rPr>
          <w:rFonts w:ascii="Kokila" w:hAnsi="Kokila" w:cs="Kokila" w:hint="cs"/>
          <w:color w:val="000000"/>
          <w:sz w:val="28"/>
          <w:szCs w:val="28"/>
          <w:cs/>
        </w:rPr>
        <w:t xml:space="preserve">उपलब्धिमा </w:t>
      </w:r>
      <w:r w:rsidRPr="00C54E44">
        <w:rPr>
          <w:rFonts w:ascii="Kokila" w:hAnsi="Kokila" w:cs="Kokila"/>
          <w:color w:val="000000"/>
          <w:sz w:val="28"/>
          <w:szCs w:val="28"/>
          <w:cs/>
          <w:lang w:bidi="hi-IN"/>
        </w:rPr>
        <w:t xml:space="preserve">सुधार </w:t>
      </w:r>
      <w:r w:rsidRPr="00C54E44">
        <w:rPr>
          <w:rFonts w:ascii="Kokila" w:hAnsi="Kokila" w:cs="Kokila" w:hint="cs"/>
          <w:color w:val="000000"/>
          <w:sz w:val="28"/>
          <w:szCs w:val="28"/>
          <w:cs/>
        </w:rPr>
        <w:t>गर्नु</w:t>
      </w:r>
      <w:r w:rsidRPr="00C54E44">
        <w:rPr>
          <w:rFonts w:ascii="Kokila" w:hAnsi="Kokila" w:cs="Kokila"/>
          <w:sz w:val="28"/>
          <w:szCs w:val="28"/>
        </w:rPr>
        <w:t>,</w:t>
      </w:r>
      <w:r w:rsidRPr="00C54E44">
        <w:rPr>
          <w:rFonts w:ascii="Kokila" w:hAnsi="Kokila" w:cs="Kokila" w:hint="cs"/>
          <w:sz w:val="28"/>
          <w:szCs w:val="28"/>
          <w:cs/>
        </w:rPr>
        <w:t xml:space="preserve"> </w:t>
      </w:r>
      <w:r w:rsidRPr="00C54E44">
        <w:rPr>
          <w:rFonts w:ascii="Kokila" w:hAnsi="Kokila" w:cs="Kokila"/>
          <w:color w:val="000000"/>
          <w:sz w:val="28"/>
          <w:szCs w:val="28"/>
          <w:cs/>
          <w:lang w:bidi="hi-IN"/>
        </w:rPr>
        <w:t xml:space="preserve"> </w:t>
      </w:r>
      <w:r w:rsidRPr="00C54E44">
        <w:rPr>
          <w:rFonts w:ascii="Kokila" w:hAnsi="Kokila" w:cs="Kokila"/>
          <w:sz w:val="28"/>
          <w:szCs w:val="28"/>
          <w:cs/>
          <w:lang w:bidi="hi-IN"/>
        </w:rPr>
        <w:t xml:space="preserve">डिजिटल डिभाईडलाई कम </w:t>
      </w:r>
      <w:r w:rsidRPr="00C54E44">
        <w:rPr>
          <w:rFonts w:ascii="Kokila" w:hAnsi="Kokila" w:cs="Kokila" w:hint="cs"/>
          <w:sz w:val="28"/>
          <w:szCs w:val="28"/>
          <w:cs/>
        </w:rPr>
        <w:t>गर्नु</w:t>
      </w:r>
      <w:r w:rsidRPr="00C54E44">
        <w:rPr>
          <w:rFonts w:ascii="Kokila" w:hAnsi="Kokila" w:cs="Kokila"/>
          <w:sz w:val="28"/>
          <w:szCs w:val="28"/>
          <w:rtl/>
          <w:cs/>
        </w:rPr>
        <w:t>,</w:t>
      </w:r>
      <w:r w:rsidRPr="00C54E44">
        <w:rPr>
          <w:rFonts w:ascii="Kokila" w:hAnsi="Kokila" w:cs="Kokila" w:hint="cs"/>
          <w:sz w:val="28"/>
          <w:szCs w:val="28"/>
          <w:cs/>
        </w:rPr>
        <w:t xml:space="preserve"> </w:t>
      </w:r>
      <w:r w:rsidRPr="00C54E44">
        <w:rPr>
          <w:rFonts w:ascii="Kokila" w:hAnsi="Kokila" w:cs="Kokila" w:hint="cs"/>
          <w:sz w:val="28"/>
          <w:szCs w:val="28"/>
          <w:rtl/>
          <w:cs/>
        </w:rPr>
        <w:t xml:space="preserve"> </w:t>
      </w:r>
      <w:r w:rsidRPr="00C54E44">
        <w:rPr>
          <w:rFonts w:ascii="Kokila" w:hAnsi="Kokila" w:cs="Kokila"/>
          <w:color w:val="000000"/>
          <w:sz w:val="28"/>
          <w:szCs w:val="28"/>
          <w:cs/>
          <w:lang w:bidi="hi-IN"/>
        </w:rPr>
        <w:t xml:space="preserve">सबै </w:t>
      </w:r>
      <w:r w:rsidRPr="00C54E44">
        <w:rPr>
          <w:rFonts w:ascii="Kokila" w:hAnsi="Kokila" w:cs="Kokila" w:hint="cs"/>
          <w:color w:val="000000"/>
          <w:sz w:val="28"/>
          <w:szCs w:val="28"/>
          <w:cs/>
        </w:rPr>
        <w:t xml:space="preserve">माध्यमिक </w:t>
      </w:r>
      <w:r w:rsidR="00082CF8">
        <w:rPr>
          <w:rFonts w:ascii="Kokila" w:hAnsi="Kokila" w:cs="Kokila"/>
          <w:color w:val="000000"/>
          <w:sz w:val="28"/>
          <w:szCs w:val="28"/>
          <w:cs/>
          <w:lang w:bidi="hi-IN"/>
        </w:rPr>
        <w:t xml:space="preserve">विद्यालयमा न्यूनतम सिकाइ </w:t>
      </w:r>
      <w:r w:rsidRPr="00C54E44">
        <w:rPr>
          <w:rFonts w:ascii="Kokila" w:hAnsi="Kokila" w:cs="Kokila"/>
          <w:color w:val="000000"/>
          <w:sz w:val="28"/>
          <w:szCs w:val="28"/>
          <w:cs/>
          <w:lang w:bidi="hi-IN"/>
        </w:rPr>
        <w:t xml:space="preserve"> अवस्था पूरा गरी विद्यालयको भौतिक तथा शैक्षिक वातावरणमा सुधार ल्यार्इ विद्यालयलार्इ बालमैत्री बनाउ</w:t>
      </w:r>
      <w:r w:rsidRPr="00C54E44">
        <w:rPr>
          <w:rFonts w:ascii="Kokila" w:hAnsi="Kokila" w:cs="Kokila" w:hint="cs"/>
          <w:color w:val="000000"/>
          <w:sz w:val="28"/>
          <w:szCs w:val="28"/>
          <w:cs/>
        </w:rPr>
        <w:t>नु</w:t>
      </w:r>
      <w:r w:rsidRPr="00C54E44">
        <w:rPr>
          <w:rFonts w:ascii="Kokila" w:hAnsi="Kokila" w:cs="Kokila"/>
          <w:sz w:val="28"/>
          <w:szCs w:val="28"/>
        </w:rPr>
        <w:t xml:space="preserve">, </w:t>
      </w:r>
      <w:r w:rsidRPr="00C54E44">
        <w:rPr>
          <w:rFonts w:ascii="Kokila" w:hAnsi="Kokila" w:cs="Kokila" w:hint="cs"/>
          <w:sz w:val="28"/>
          <w:szCs w:val="28"/>
          <w:rtl/>
          <w:cs/>
        </w:rPr>
        <w:t xml:space="preserve"> </w:t>
      </w:r>
      <w:r w:rsidRPr="00C54E44">
        <w:rPr>
          <w:rFonts w:ascii="Kokila" w:hAnsi="Kokila" w:cs="Kokila"/>
          <w:color w:val="000000"/>
          <w:sz w:val="28"/>
          <w:szCs w:val="28"/>
          <w:cs/>
        </w:rPr>
        <w:t>संघीय स‌ंरचनाअनुरूप माध्यमिक शिक्षाको व्यवस्थापन तथा सञ्‍चालनका लागि नीतिगत, कानुनी तथा संरचनागत स्वरूपको विकास तथा कार्यान्वयन र संस्थागत क्षमता विकास गर्नु</w:t>
      </w:r>
      <w:r w:rsidRPr="00C54E44">
        <w:rPr>
          <w:rFonts w:ascii="Kokila" w:hAnsi="Kokila" w:cs="Kokila"/>
          <w:sz w:val="28"/>
          <w:szCs w:val="28"/>
          <w:rtl/>
          <w:cs/>
        </w:rPr>
        <w:t>,</w:t>
      </w:r>
      <w:r w:rsidRPr="00C54E44">
        <w:rPr>
          <w:rFonts w:ascii="Kokila" w:hAnsi="Kokila" w:cs="Kokila" w:hint="cs"/>
          <w:sz w:val="28"/>
          <w:szCs w:val="28"/>
          <w:rtl/>
          <w:cs/>
        </w:rPr>
        <w:t xml:space="preserve"> </w:t>
      </w:r>
      <w:r w:rsidRPr="00C54E44">
        <w:rPr>
          <w:rFonts w:ascii="Kokila" w:hAnsi="Kokila" w:cs="Kokila"/>
          <w:color w:val="000000"/>
          <w:sz w:val="28"/>
          <w:szCs w:val="28"/>
          <w:cs/>
        </w:rPr>
        <w:t>विद्यालय शिक्षा पद्धतिलार्इ विद्यार्थीको सिकाइप्रति उत्तरदायी बनाउ</w:t>
      </w:r>
      <w:r w:rsidRPr="00C54E44">
        <w:rPr>
          <w:rFonts w:ascii="Kokila" w:hAnsi="Kokila" w:cs="Kokila" w:hint="cs"/>
          <w:color w:val="000000"/>
          <w:sz w:val="28"/>
          <w:szCs w:val="28"/>
          <w:cs/>
        </w:rPr>
        <w:t>नु</w:t>
      </w:r>
      <w:r w:rsidRPr="00C54E44">
        <w:rPr>
          <w:rFonts w:ascii="Kokila" w:hAnsi="Kokila" w:cs="Kokila"/>
          <w:sz w:val="28"/>
          <w:szCs w:val="28"/>
        </w:rPr>
        <w:t>,</w:t>
      </w:r>
      <w:r w:rsidRPr="00C54E44">
        <w:rPr>
          <w:rFonts w:ascii="Kokila" w:hAnsi="Kokila" w:cs="Kokila" w:hint="cs"/>
          <w:sz w:val="28"/>
          <w:szCs w:val="28"/>
          <w:cs/>
        </w:rPr>
        <w:t xml:space="preserve"> </w:t>
      </w:r>
      <w:r w:rsidRPr="00C54E44">
        <w:rPr>
          <w:rFonts w:ascii="Kokila" w:hAnsi="Kokila" w:cs="Kokila"/>
          <w:color w:val="000000"/>
          <w:sz w:val="28"/>
          <w:szCs w:val="28"/>
          <w:cs/>
        </w:rPr>
        <w:t xml:space="preserve">विद्यार्थी मूल्याङ्‍कनलार्इ सिकाइ क्रियाकलापको अभिन्न अङ्‍गका रूपमा विकास </w:t>
      </w:r>
      <w:r w:rsidRPr="00C54E44">
        <w:rPr>
          <w:rFonts w:ascii="Kokila" w:hAnsi="Kokila" w:cs="Kokila" w:hint="cs"/>
          <w:color w:val="000000"/>
          <w:sz w:val="28"/>
          <w:szCs w:val="28"/>
          <w:cs/>
        </w:rPr>
        <w:t>गर्नु</w:t>
      </w:r>
      <w:r w:rsidRPr="00C54E44">
        <w:rPr>
          <w:rFonts w:ascii="Kokila" w:hAnsi="Kokila" w:cs="Kokila"/>
          <w:sz w:val="28"/>
          <w:szCs w:val="28"/>
          <w:rtl/>
          <w:cs/>
        </w:rPr>
        <w:t>,</w:t>
      </w:r>
      <w:r w:rsidRPr="00C54E44">
        <w:rPr>
          <w:rFonts w:ascii="Kokila" w:hAnsi="Kokila" w:cs="Kokila" w:hint="cs"/>
          <w:sz w:val="28"/>
          <w:szCs w:val="28"/>
          <w:rtl/>
          <w:cs/>
        </w:rPr>
        <w:t xml:space="preserve"> </w:t>
      </w:r>
      <w:r w:rsidRPr="00C54E44">
        <w:rPr>
          <w:rFonts w:ascii="Kokila" w:hAnsi="Kokila" w:cs="Kokila"/>
          <w:color w:val="000000"/>
          <w:sz w:val="28"/>
          <w:szCs w:val="28"/>
          <w:cs/>
        </w:rPr>
        <w:t xml:space="preserve"> आधारभूत तहको परीक्षा प्रणालीमा सुधार गरी</w:t>
      </w:r>
      <w:r w:rsidRPr="00C54E44">
        <w:rPr>
          <w:rFonts w:ascii="Kokila" w:hAnsi="Kokila" w:cs="Kokila" w:hint="cs"/>
          <w:color w:val="000000"/>
          <w:sz w:val="28"/>
          <w:szCs w:val="28"/>
          <w:cs/>
        </w:rPr>
        <w:t xml:space="preserve"> माध्यमिक शिक्षाको प्रविष्टीलाई स्तरीय बनाउनु</w:t>
      </w:r>
      <w:r w:rsidRPr="00C54E44">
        <w:rPr>
          <w:rFonts w:ascii="Kokila" w:hAnsi="Kokila" w:cs="Kokila"/>
          <w:sz w:val="28"/>
          <w:szCs w:val="28"/>
          <w:rtl/>
          <w:cs/>
        </w:rPr>
        <w:t>,</w:t>
      </w:r>
      <w:r w:rsidRPr="00C54E44">
        <w:rPr>
          <w:rFonts w:ascii="Kokila" w:hAnsi="Kokila" w:cs="Kokila" w:hint="cs"/>
          <w:sz w:val="28"/>
          <w:szCs w:val="28"/>
          <w:rtl/>
          <w:cs/>
        </w:rPr>
        <w:t xml:space="preserve"> </w:t>
      </w:r>
      <w:r w:rsidRPr="00C54E44">
        <w:rPr>
          <w:rFonts w:ascii="Kokila" w:hAnsi="Kokila" w:cs="Kokila"/>
          <w:color w:val="000000"/>
          <w:sz w:val="28"/>
          <w:szCs w:val="28"/>
          <w:cs/>
        </w:rPr>
        <w:t>शिक्षकको वृत्ति विकासलार्इ पारदर्शी, नतिजामा आधारित र अनुमानयोग्य बनार्इ व्यवस्थित</w:t>
      </w:r>
      <w:r w:rsidRPr="00C54E44">
        <w:rPr>
          <w:rFonts w:ascii="Kokila" w:hAnsi="Kokila" w:cs="Kokila" w:hint="cs"/>
          <w:color w:val="000000"/>
          <w:sz w:val="28"/>
          <w:szCs w:val="28"/>
          <w:cs/>
        </w:rPr>
        <w:t xml:space="preserve"> गर्नु</w:t>
      </w:r>
      <w:r w:rsidRPr="00C54E44">
        <w:rPr>
          <w:rFonts w:ascii="Kokila" w:hAnsi="Kokila" w:cs="Kokila"/>
          <w:sz w:val="28"/>
          <w:szCs w:val="28"/>
          <w:rtl/>
          <w:cs/>
        </w:rPr>
        <w:t>,</w:t>
      </w:r>
      <w:r w:rsidRPr="00C54E44">
        <w:rPr>
          <w:rFonts w:ascii="Kokila" w:hAnsi="Kokila" w:cs="Kokila" w:hint="cs"/>
          <w:sz w:val="28"/>
          <w:szCs w:val="28"/>
          <w:rtl/>
          <w:cs/>
        </w:rPr>
        <w:t xml:space="preserve"> </w:t>
      </w:r>
      <w:r w:rsidRPr="00C54E44">
        <w:rPr>
          <w:rFonts w:ascii="Kokila" w:hAnsi="Kokila" w:cs="Kokila"/>
          <w:color w:val="000000"/>
          <w:sz w:val="28"/>
          <w:szCs w:val="28"/>
          <w:cs/>
        </w:rPr>
        <w:t>विद्यालय शिक्षालार्इ विविधताअनुकूल</w:t>
      </w:r>
      <w:r w:rsidRPr="00C54E44">
        <w:rPr>
          <w:rFonts w:ascii="Kokila" w:hAnsi="Kokila" w:cs="Kokila"/>
          <w:color w:val="000000"/>
          <w:sz w:val="28"/>
          <w:szCs w:val="28"/>
          <w:cs/>
          <w:lang w:bidi="hi-IN"/>
        </w:rPr>
        <w:t>,</w:t>
      </w:r>
      <w:r w:rsidRPr="00C54E44">
        <w:rPr>
          <w:rFonts w:ascii="Kokila" w:hAnsi="Kokila" w:cs="Kokila"/>
          <w:color w:val="000000"/>
          <w:sz w:val="28"/>
          <w:szCs w:val="28"/>
          <w:cs/>
        </w:rPr>
        <w:t xml:space="preserve"> समावेशी र समतामूलक बनाउनु</w:t>
      </w:r>
      <w:r w:rsidRPr="00C54E44">
        <w:rPr>
          <w:rFonts w:ascii="Kokila" w:hAnsi="Kokila" w:cs="Kokila"/>
          <w:sz w:val="28"/>
          <w:szCs w:val="28"/>
          <w:rtl/>
          <w:cs/>
        </w:rPr>
        <w:t>,</w:t>
      </w:r>
      <w:r w:rsidRPr="00C54E44">
        <w:rPr>
          <w:rFonts w:ascii="Kokila" w:hAnsi="Kokila" w:cs="Kokila" w:hint="cs"/>
          <w:sz w:val="28"/>
          <w:szCs w:val="28"/>
          <w:rtl/>
          <w:cs/>
        </w:rPr>
        <w:t xml:space="preserve"> </w:t>
      </w:r>
      <w:r w:rsidRPr="00C54E44">
        <w:rPr>
          <w:rFonts w:ascii="Kokila" w:hAnsi="Kokila" w:cs="Kokila"/>
          <w:color w:val="000000"/>
          <w:sz w:val="28"/>
          <w:szCs w:val="28"/>
          <w:cs/>
        </w:rPr>
        <w:t xml:space="preserve">आवश्यक विषयगत शिक्षक दरवन्दीको व्यवस्था गरी विद्यालयमा </w:t>
      </w:r>
      <w:r w:rsidRPr="00C54E44">
        <w:rPr>
          <w:rFonts w:ascii="Kokila" w:hAnsi="Kokila" w:cs="Kokila"/>
          <w:color w:val="000000"/>
          <w:sz w:val="28"/>
          <w:szCs w:val="28"/>
          <w:cs/>
          <w:lang w:bidi="hi-IN"/>
        </w:rPr>
        <w:t xml:space="preserve">सक्षम र योग्य विद्यालय जनशक्ति व्यवस्थापन </w:t>
      </w:r>
      <w:r w:rsidRPr="00C54E44">
        <w:rPr>
          <w:rFonts w:ascii="Kokila" w:hAnsi="Kokila" w:cs="Kokila" w:hint="cs"/>
          <w:color w:val="000000"/>
          <w:sz w:val="28"/>
          <w:szCs w:val="28"/>
          <w:cs/>
        </w:rPr>
        <w:t xml:space="preserve">गर्नु आदिलाई </w:t>
      </w:r>
      <w:r w:rsidRPr="00C54E44">
        <w:rPr>
          <w:rFonts w:ascii="Kokila" w:hAnsi="Kokila" w:cs="Kokila"/>
          <w:color w:val="000000"/>
          <w:sz w:val="28"/>
          <w:szCs w:val="28"/>
          <w:cs/>
        </w:rPr>
        <w:t>लिन सकिन्छ ।</w:t>
      </w:r>
      <w:r w:rsidRPr="00C54E44">
        <w:rPr>
          <w:rFonts w:ascii="Kokila" w:hAnsi="Kokila" w:cs="Kokila"/>
          <w:color w:val="000000"/>
          <w:sz w:val="28"/>
          <w:szCs w:val="28"/>
          <w:cs/>
          <w:lang w:bidi="hi-IN"/>
        </w:rPr>
        <w:t xml:space="preserve"> </w:t>
      </w:r>
    </w:p>
    <w:p w14:paraId="6DCBFEE9" w14:textId="77777777" w:rsidR="006A5457" w:rsidRPr="00C54E44" w:rsidRDefault="006A5457" w:rsidP="006A5457">
      <w:pPr>
        <w:spacing w:before="40" w:after="40" w:line="312" w:lineRule="auto"/>
        <w:jc w:val="both"/>
        <w:rPr>
          <w:rFonts w:ascii="Kokila" w:hAnsi="Kokila" w:cs="Kokila"/>
          <w:sz w:val="28"/>
          <w:szCs w:val="28"/>
        </w:rPr>
      </w:pPr>
      <w:r w:rsidRPr="00C54E44">
        <w:rPr>
          <w:rFonts w:ascii="Kokila" w:hAnsi="Kokila" w:cs="Kokila"/>
          <w:sz w:val="28"/>
          <w:szCs w:val="28"/>
          <w:cs/>
        </w:rPr>
        <w:t>संघीयताको संक्रमणकालिन अवस्था</w:t>
      </w:r>
      <w:r w:rsidRPr="00C54E44">
        <w:rPr>
          <w:rFonts w:ascii="Kokila" w:hAnsi="Kokila" w:cs="Kokila"/>
          <w:sz w:val="28"/>
          <w:szCs w:val="28"/>
        </w:rPr>
        <w:t xml:space="preserve">, </w:t>
      </w:r>
      <w:r w:rsidRPr="00C54E44">
        <w:rPr>
          <w:rFonts w:ascii="Kokila" w:hAnsi="Kokila" w:cs="Kokila"/>
          <w:sz w:val="28"/>
          <w:szCs w:val="28"/>
          <w:cs/>
        </w:rPr>
        <w:t>कर्मचारीहरूको समायोजन</w:t>
      </w:r>
      <w:r w:rsidRPr="00C54E44">
        <w:rPr>
          <w:rFonts w:ascii="Kokila" w:hAnsi="Kokila" w:cs="Kokila"/>
          <w:sz w:val="28"/>
          <w:szCs w:val="28"/>
        </w:rPr>
        <w:t xml:space="preserve">, </w:t>
      </w:r>
      <w:r w:rsidRPr="00C54E44">
        <w:rPr>
          <w:rFonts w:ascii="Kokila" w:hAnsi="Kokila" w:cs="Kokila"/>
          <w:sz w:val="28"/>
          <w:szCs w:val="28"/>
          <w:cs/>
        </w:rPr>
        <w:t>स्थानीय र प्रदेश तहको संरचना, कानुन र व्यवस्थापकीय स्पष्टताको अभाव</w:t>
      </w:r>
      <w:r w:rsidRPr="00C54E44">
        <w:rPr>
          <w:rFonts w:ascii="Kokila" w:hAnsi="Kokila" w:cs="Kokila"/>
          <w:sz w:val="28"/>
          <w:szCs w:val="28"/>
        </w:rPr>
        <w:t xml:space="preserve">, </w:t>
      </w:r>
      <w:r w:rsidRPr="00C54E44">
        <w:rPr>
          <w:rFonts w:ascii="Kokila" w:hAnsi="Kokila" w:cs="Kokila"/>
          <w:sz w:val="28"/>
          <w:szCs w:val="28"/>
          <w:cs/>
        </w:rPr>
        <w:t>शिक्षक व्यवस्थापन</w:t>
      </w:r>
      <w:r w:rsidRPr="00C54E44">
        <w:rPr>
          <w:rFonts w:ascii="Kokila" w:hAnsi="Kokila" w:cs="Kokila"/>
          <w:sz w:val="28"/>
          <w:szCs w:val="28"/>
        </w:rPr>
        <w:t>,</w:t>
      </w:r>
      <w:r w:rsidRPr="00C54E44">
        <w:rPr>
          <w:rFonts w:ascii="Kokila" w:hAnsi="Kokila" w:cs="Kokila" w:hint="cs"/>
          <w:sz w:val="28"/>
          <w:szCs w:val="28"/>
          <w:cs/>
        </w:rPr>
        <w:t xml:space="preserve"> विद्यालय शिक्षक र शिक्षक विद्यार्थीको उच्च अनुपात</w:t>
      </w:r>
      <w:r w:rsidRPr="00C54E44">
        <w:rPr>
          <w:rFonts w:ascii="Kokila" w:hAnsi="Kokila" w:cs="Kokila"/>
          <w:sz w:val="28"/>
          <w:szCs w:val="28"/>
        </w:rPr>
        <w:t>,</w:t>
      </w:r>
      <w:r w:rsidRPr="00C54E44">
        <w:rPr>
          <w:rFonts w:ascii="Kokila" w:hAnsi="Kokila" w:cs="Kokila" w:hint="cs"/>
          <w:sz w:val="28"/>
          <w:szCs w:val="28"/>
          <w:cs/>
        </w:rPr>
        <w:t xml:space="preserve"> </w:t>
      </w:r>
      <w:r w:rsidRPr="00C54E44">
        <w:rPr>
          <w:rFonts w:ascii="Kokila" w:hAnsi="Kokila" w:cs="Kokila"/>
          <w:sz w:val="28"/>
          <w:szCs w:val="28"/>
        </w:rPr>
        <w:t xml:space="preserve"> </w:t>
      </w:r>
      <w:r w:rsidRPr="00C54E44">
        <w:rPr>
          <w:rFonts w:ascii="Kokila" w:hAnsi="Kokila" w:cs="Kokila"/>
          <w:sz w:val="28"/>
          <w:szCs w:val="28"/>
          <w:cs/>
        </w:rPr>
        <w:t>विद्यालयमा राजनीतिक हस्तक्षेप</w:t>
      </w:r>
      <w:r w:rsidRPr="00C54E44">
        <w:rPr>
          <w:rFonts w:ascii="Kokila" w:hAnsi="Kokila" w:cs="Kokila"/>
          <w:sz w:val="28"/>
          <w:szCs w:val="28"/>
        </w:rPr>
        <w:t xml:space="preserve">, </w:t>
      </w:r>
      <w:r w:rsidRPr="00C54E44">
        <w:rPr>
          <w:rFonts w:ascii="Kokila" w:hAnsi="Kokila" w:cs="Kokila"/>
          <w:sz w:val="28"/>
          <w:szCs w:val="28"/>
          <w:cs/>
        </w:rPr>
        <w:t>विद्यालय सुपरिवेक्षण</w:t>
      </w:r>
      <w:r w:rsidRPr="00C54E44">
        <w:rPr>
          <w:rFonts w:ascii="Kokila" w:hAnsi="Kokila" w:cs="Kokila"/>
          <w:sz w:val="28"/>
          <w:szCs w:val="28"/>
        </w:rPr>
        <w:t xml:space="preserve">,  </w:t>
      </w:r>
      <w:r w:rsidRPr="00C54E44">
        <w:rPr>
          <w:rFonts w:ascii="Kokila" w:hAnsi="Kokila" w:cs="Kokila"/>
          <w:sz w:val="28"/>
          <w:szCs w:val="28"/>
          <w:cs/>
        </w:rPr>
        <w:t>शैक्षिक गुणस्तर र सान्दर्भिकता</w:t>
      </w:r>
      <w:r w:rsidRPr="00C54E44">
        <w:rPr>
          <w:rFonts w:ascii="Kokila" w:hAnsi="Kokila" w:cs="Kokila"/>
          <w:sz w:val="28"/>
          <w:szCs w:val="28"/>
        </w:rPr>
        <w:t xml:space="preserve">, </w:t>
      </w:r>
      <w:r w:rsidRPr="00C54E44">
        <w:rPr>
          <w:rFonts w:ascii="Kokila" w:hAnsi="Kokila" w:cs="Kokila"/>
          <w:sz w:val="28"/>
          <w:szCs w:val="28"/>
          <w:cs/>
        </w:rPr>
        <w:t>प्राविधिक तथा व्यावसायिक शिक्षामा विस्तार</w:t>
      </w:r>
      <w:r w:rsidRPr="00C54E44">
        <w:rPr>
          <w:rFonts w:ascii="Kokila" w:hAnsi="Kokila" w:cs="Kokila"/>
          <w:sz w:val="28"/>
          <w:szCs w:val="28"/>
        </w:rPr>
        <w:t xml:space="preserve">, </w:t>
      </w:r>
      <w:r w:rsidRPr="00C54E44">
        <w:rPr>
          <w:rFonts w:ascii="Kokila" w:hAnsi="Kokila" w:cs="Kokila" w:hint="cs"/>
          <w:sz w:val="28"/>
          <w:szCs w:val="28"/>
          <w:cs/>
        </w:rPr>
        <w:t xml:space="preserve">माध्यमिक शिक्षामा न्यून </w:t>
      </w:r>
      <w:r w:rsidRPr="00C54E44">
        <w:rPr>
          <w:rFonts w:ascii="Kokila" w:hAnsi="Kokila" w:cs="Kokila"/>
          <w:sz w:val="28"/>
          <w:szCs w:val="28"/>
          <w:cs/>
        </w:rPr>
        <w:t>लगानी</w:t>
      </w:r>
      <w:r w:rsidRPr="00C54E44">
        <w:rPr>
          <w:rFonts w:ascii="Kokila" w:hAnsi="Kokila" w:cs="Kokila"/>
          <w:sz w:val="28"/>
          <w:szCs w:val="28"/>
        </w:rPr>
        <w:t xml:space="preserve">, </w:t>
      </w:r>
      <w:r w:rsidRPr="00C54E44">
        <w:rPr>
          <w:rFonts w:ascii="Kokila" w:hAnsi="Kokila" w:cs="Kokila"/>
          <w:sz w:val="28"/>
          <w:szCs w:val="28"/>
          <w:cs/>
        </w:rPr>
        <w:t>तीनवटा तहका सरकारहरुबीचको समन्वय र सहकार्य तथा शिक्षासम्बन्धी अधिकारको साझा बुझाईमा अस्पष्टता</w:t>
      </w:r>
      <w:r w:rsidRPr="00C54E44">
        <w:rPr>
          <w:rFonts w:ascii="Kokila" w:hAnsi="Kokila" w:cs="Kokila"/>
          <w:sz w:val="28"/>
          <w:szCs w:val="28"/>
        </w:rPr>
        <w:t xml:space="preserve">, </w:t>
      </w:r>
      <w:r w:rsidRPr="00C54E44">
        <w:rPr>
          <w:rFonts w:ascii="Kokila" w:hAnsi="Kokila" w:cs="Kokila"/>
          <w:sz w:val="28"/>
          <w:szCs w:val="28"/>
          <w:cs/>
        </w:rPr>
        <w:t>मेधावी व्यक्तिहरुको शिक्षण पेशामा आकर्षण</w:t>
      </w:r>
      <w:r w:rsidRPr="00C54E44">
        <w:rPr>
          <w:rFonts w:ascii="Kokila" w:hAnsi="Kokila" w:cs="Kokila"/>
          <w:sz w:val="28"/>
          <w:szCs w:val="28"/>
        </w:rPr>
        <w:t xml:space="preserve">, </w:t>
      </w:r>
      <w:r w:rsidRPr="00C54E44">
        <w:rPr>
          <w:rFonts w:ascii="Kokila" w:hAnsi="Kokila" w:cs="Kokila"/>
          <w:sz w:val="28"/>
          <w:szCs w:val="28"/>
          <w:cs/>
        </w:rPr>
        <w:t>शिक्षकको पेसागत विकास</w:t>
      </w:r>
      <w:r w:rsidRPr="00C54E44">
        <w:rPr>
          <w:rFonts w:ascii="Kokila" w:hAnsi="Kokila" w:cs="Kokila"/>
          <w:sz w:val="28"/>
          <w:szCs w:val="28"/>
        </w:rPr>
        <w:t xml:space="preserve">, </w:t>
      </w:r>
      <w:r w:rsidRPr="00C54E44">
        <w:rPr>
          <w:rFonts w:ascii="Kokila" w:hAnsi="Kokila" w:cs="Kokila"/>
          <w:sz w:val="28"/>
          <w:szCs w:val="28"/>
          <w:cs/>
        </w:rPr>
        <w:t>संस्थागत विद्यालयलाई सेवामूलक बनाउँदै लैजाने कार्य</w:t>
      </w:r>
      <w:r w:rsidRPr="00C54E44">
        <w:rPr>
          <w:rFonts w:ascii="Kokila" w:hAnsi="Kokila" w:cs="Kokila"/>
          <w:sz w:val="28"/>
          <w:szCs w:val="28"/>
        </w:rPr>
        <w:t>,</w:t>
      </w:r>
      <w:r w:rsidRPr="00C54E44">
        <w:rPr>
          <w:rFonts w:ascii="Kokila" w:hAnsi="Kokila" w:cs="Kokila"/>
          <w:color w:val="000000"/>
          <w:sz w:val="28"/>
          <w:szCs w:val="28"/>
          <w:cs/>
        </w:rPr>
        <w:t xml:space="preserve"> माध्यमिक शिक्षालार्इ  प्रकोप, सङ्कट तथा महामारीलगायतका परिस्थितिप्रति उत्थानशील </w:t>
      </w:r>
      <w:r w:rsidRPr="00C54E44">
        <w:rPr>
          <w:rFonts w:ascii="Kokila" w:hAnsi="Kokila" w:cs="Kokila"/>
          <w:color w:val="000000"/>
          <w:sz w:val="28"/>
          <w:szCs w:val="28"/>
        </w:rPr>
        <w:t xml:space="preserve">(Resilient) </w:t>
      </w:r>
      <w:r w:rsidRPr="00C54E44">
        <w:rPr>
          <w:rFonts w:ascii="Kokila" w:hAnsi="Kokila" w:cs="Kokila"/>
          <w:color w:val="000000"/>
          <w:sz w:val="28"/>
          <w:szCs w:val="28"/>
          <w:cs/>
        </w:rPr>
        <w:t>बनाउने कार्य</w:t>
      </w:r>
      <w:r w:rsidRPr="00C54E44">
        <w:rPr>
          <w:rFonts w:ascii="Kokila" w:hAnsi="Kokila" w:cs="Kokila"/>
          <w:color w:val="000000"/>
          <w:sz w:val="28"/>
          <w:szCs w:val="28"/>
        </w:rPr>
        <w:t>,</w:t>
      </w:r>
      <w:r w:rsidRPr="00C54E44">
        <w:rPr>
          <w:rFonts w:ascii="Kokila" w:hAnsi="Kokila" w:cs="Kokila"/>
          <w:sz w:val="28"/>
          <w:szCs w:val="28"/>
        </w:rPr>
        <w:t xml:space="preserve"> </w:t>
      </w:r>
      <w:r w:rsidRPr="00C54E44">
        <w:rPr>
          <w:rFonts w:ascii="Kokila" w:hAnsi="Kokila" w:cs="Kokila"/>
          <w:sz w:val="28"/>
          <w:szCs w:val="28"/>
          <w:cs/>
        </w:rPr>
        <w:t xml:space="preserve">शिक्षामा सूचना तथा सञ्चार प्रविधिको </w:t>
      </w:r>
      <w:r w:rsidRPr="00C54E44">
        <w:rPr>
          <w:rFonts w:ascii="Kokila" w:hAnsi="Kokila" w:cs="Kokila"/>
          <w:sz w:val="28"/>
          <w:szCs w:val="28"/>
          <w:cs/>
        </w:rPr>
        <w:lastRenderedPageBreak/>
        <w:t>प्रयोग</w:t>
      </w:r>
      <w:r w:rsidRPr="00C54E44">
        <w:rPr>
          <w:rFonts w:ascii="Kokila" w:hAnsi="Kokila" w:cs="Kokila"/>
          <w:sz w:val="28"/>
          <w:szCs w:val="28"/>
        </w:rPr>
        <w:t xml:space="preserve">, </w:t>
      </w:r>
      <w:r w:rsidRPr="00C54E44">
        <w:rPr>
          <w:rFonts w:ascii="Kokila" w:hAnsi="Kokila" w:cs="Kokila"/>
          <w:sz w:val="28"/>
          <w:szCs w:val="28"/>
          <w:cs/>
        </w:rPr>
        <w:t>शिक्षक तालिमको प्रभा</w:t>
      </w:r>
      <w:r w:rsidRPr="00C54E44">
        <w:rPr>
          <w:rFonts w:ascii="Kokila" w:hAnsi="Kokila" w:cs="Kokila" w:hint="cs"/>
          <w:sz w:val="28"/>
          <w:szCs w:val="28"/>
          <w:cs/>
        </w:rPr>
        <w:t>व</w:t>
      </w:r>
      <w:r w:rsidRPr="00C54E44">
        <w:rPr>
          <w:rFonts w:ascii="Kokila" w:hAnsi="Kokila" w:cs="Kokila"/>
          <w:sz w:val="28"/>
          <w:szCs w:val="28"/>
          <w:cs/>
        </w:rPr>
        <w:t>कारी कार्यान्वयन</w:t>
      </w:r>
      <w:r w:rsidRPr="00C54E44">
        <w:rPr>
          <w:rFonts w:ascii="Kokila" w:hAnsi="Kokila" w:cs="Kokila"/>
          <w:sz w:val="28"/>
          <w:szCs w:val="28"/>
        </w:rPr>
        <w:t xml:space="preserve">, </w:t>
      </w:r>
      <w:r w:rsidRPr="00C54E44">
        <w:rPr>
          <w:rFonts w:ascii="Kokila" w:hAnsi="Kokila" w:cs="Kokila"/>
          <w:sz w:val="28"/>
          <w:szCs w:val="28"/>
          <w:cs/>
        </w:rPr>
        <w:t xml:space="preserve">विद्यालय र नतिजामा आधारित सुपरिवेक्षण आदि पनि माध्यमिक शिक्षाका चुनौतिहरु हुन् । </w:t>
      </w:r>
    </w:p>
    <w:p w14:paraId="45FF20E3" w14:textId="77777777" w:rsidR="006A5457" w:rsidRPr="00C54E44" w:rsidRDefault="006A5457" w:rsidP="006A5457">
      <w:pPr>
        <w:spacing w:before="40" w:after="40" w:line="312" w:lineRule="auto"/>
        <w:jc w:val="both"/>
        <w:rPr>
          <w:rFonts w:ascii="Kokila" w:hAnsi="Kokila" w:cs="Kokila"/>
          <w:spacing w:val="-4"/>
          <w:sz w:val="28"/>
          <w:szCs w:val="28"/>
        </w:rPr>
      </w:pPr>
      <w:r w:rsidRPr="00C54E44">
        <w:rPr>
          <w:rFonts w:ascii="Kokila" w:hAnsi="Kokila" w:cs="Kokila"/>
          <w:sz w:val="28"/>
          <w:szCs w:val="28"/>
          <w:cs/>
        </w:rPr>
        <w:t>नेपालको संविधान (२०७२) को मौलिक हक सम्वन्धी व्यवस्थाले गुणस्तरीय शिक्षामा सबैको समतामूलक समावेशी र पहुँचको सिद्घान्तलाई अपनाएको र शिक्षालाई हरेक नागरिकको मौलिक अधिकार र राज्यको दायित्व बनाएको स्थिति रहेको छ । संविधानको धारा ३१ मा प्रत्येक नागरिकलाई राज्यबाट  माध्यमिक शिक्षा निःशुल्क पाउने हक हुनेछ भनेर ग्यारेण्टी गरिएको छ । संविधानको त्यही धाराले अपांगता भएका</w:t>
      </w:r>
      <w:r w:rsidRPr="00C54E44">
        <w:rPr>
          <w:rFonts w:ascii="Kokila" w:hAnsi="Kokila" w:cs="Kokila"/>
          <w:sz w:val="28"/>
          <w:szCs w:val="28"/>
        </w:rPr>
        <w:t xml:space="preserve"> </w:t>
      </w:r>
      <w:r w:rsidRPr="00C54E44">
        <w:rPr>
          <w:rFonts w:ascii="Kokila" w:hAnsi="Kokila" w:cs="Kokila"/>
          <w:sz w:val="28"/>
          <w:szCs w:val="28"/>
          <w:cs/>
        </w:rPr>
        <w:t>र आर्थिक रुपले बिपन्न नागरिकलाई उच्च शिक्षा</w:t>
      </w:r>
      <w:r w:rsidRPr="00C54E44">
        <w:rPr>
          <w:rFonts w:ascii="Kokila" w:hAnsi="Kokila" w:cs="Kokila" w:hint="cs"/>
          <w:sz w:val="28"/>
          <w:szCs w:val="28"/>
          <w:cs/>
        </w:rPr>
        <w:t>सम्म</w:t>
      </w:r>
      <w:r w:rsidRPr="00C54E44">
        <w:rPr>
          <w:rFonts w:ascii="Kokila" w:hAnsi="Kokila" w:cs="Kokila"/>
          <w:sz w:val="28"/>
          <w:szCs w:val="28"/>
          <w:cs/>
        </w:rPr>
        <w:t xml:space="preserve"> समेत</w:t>
      </w:r>
      <w:r w:rsidRPr="00C54E44">
        <w:rPr>
          <w:rFonts w:ascii="Kokila" w:hAnsi="Kokila" w:cs="Kokila" w:hint="cs"/>
          <w:sz w:val="28"/>
          <w:szCs w:val="28"/>
          <w:cs/>
        </w:rPr>
        <w:t xml:space="preserve"> शिक्षा</w:t>
      </w:r>
      <w:r w:rsidRPr="00C54E44">
        <w:rPr>
          <w:rFonts w:ascii="Kokila" w:hAnsi="Kokila" w:cs="Kokila"/>
          <w:sz w:val="28"/>
          <w:szCs w:val="28"/>
          <w:cs/>
        </w:rPr>
        <w:t xml:space="preserve"> निशुल्क हुने ब्यवस्था गरेको छ । त्यस्तै</w:t>
      </w:r>
      <w:r w:rsidRPr="00C54E44">
        <w:rPr>
          <w:rFonts w:ascii="Kokila" w:hAnsi="Kokila" w:cs="Kokila"/>
          <w:sz w:val="28"/>
          <w:szCs w:val="28"/>
        </w:rPr>
        <w:t xml:space="preserve">, </w:t>
      </w:r>
      <w:r w:rsidRPr="00C54E44">
        <w:rPr>
          <w:rFonts w:ascii="Kokila" w:hAnsi="Kokila" w:cs="Kokila"/>
          <w:sz w:val="28"/>
          <w:szCs w:val="28"/>
          <w:cs/>
        </w:rPr>
        <w:t>दलितको लागि पनि नेपालको संविधानको धारा ४० ले उच्च शिक्षासम्म छात्रवृत्तिसहित नि</w:t>
      </w:r>
      <w:r w:rsidRPr="00C54E44">
        <w:rPr>
          <w:rFonts w:ascii="Kokila" w:hAnsi="Kokila" w:cs="Kokila" w:hint="cs"/>
          <w:sz w:val="28"/>
          <w:szCs w:val="28"/>
          <w:cs/>
        </w:rPr>
        <w:t>:</w:t>
      </w:r>
      <w:r w:rsidRPr="00C54E44">
        <w:rPr>
          <w:rFonts w:ascii="Kokila" w:hAnsi="Kokila" w:cs="Kokila"/>
          <w:sz w:val="28"/>
          <w:szCs w:val="28"/>
          <w:cs/>
        </w:rPr>
        <w:t>शुल्क हुने ब्यवस्था गरेको छ । संविधानको धारा ५१ ले शिक्षालाई वैज्ञानिक</w:t>
      </w:r>
      <w:r w:rsidRPr="00C54E44">
        <w:rPr>
          <w:rFonts w:ascii="Kokila" w:hAnsi="Kokila" w:cs="Kokila"/>
          <w:sz w:val="28"/>
          <w:szCs w:val="28"/>
        </w:rPr>
        <w:t xml:space="preserve">, </w:t>
      </w:r>
      <w:r w:rsidRPr="00C54E44">
        <w:rPr>
          <w:rFonts w:ascii="Kokila" w:hAnsi="Kokila" w:cs="Kokila"/>
          <w:sz w:val="28"/>
          <w:szCs w:val="28"/>
          <w:cs/>
        </w:rPr>
        <w:t>प्राविधिक</w:t>
      </w:r>
      <w:r w:rsidRPr="00C54E44">
        <w:rPr>
          <w:rFonts w:ascii="Kokila" w:hAnsi="Kokila" w:cs="Kokila"/>
          <w:sz w:val="28"/>
          <w:szCs w:val="28"/>
        </w:rPr>
        <w:t xml:space="preserve">, </w:t>
      </w:r>
      <w:r w:rsidRPr="00C54E44">
        <w:rPr>
          <w:rFonts w:ascii="Kokila" w:hAnsi="Kokila" w:cs="Kokila"/>
          <w:sz w:val="28"/>
          <w:szCs w:val="28"/>
          <w:cs/>
        </w:rPr>
        <w:t>ब्यावसायिक</w:t>
      </w:r>
      <w:r w:rsidRPr="00C54E44">
        <w:rPr>
          <w:rFonts w:ascii="Kokila" w:hAnsi="Kokila" w:cs="Kokila"/>
          <w:sz w:val="28"/>
          <w:szCs w:val="28"/>
        </w:rPr>
        <w:t xml:space="preserve">, </w:t>
      </w:r>
      <w:r w:rsidRPr="00C54E44">
        <w:rPr>
          <w:rFonts w:ascii="Kokila" w:hAnsi="Kokila" w:cs="Kokila"/>
          <w:sz w:val="28"/>
          <w:szCs w:val="28"/>
          <w:cs/>
        </w:rPr>
        <w:t>सीपमूलक</w:t>
      </w:r>
      <w:r w:rsidRPr="00C54E44">
        <w:rPr>
          <w:rFonts w:ascii="Kokila" w:hAnsi="Kokila" w:cs="Kokila"/>
          <w:sz w:val="28"/>
          <w:szCs w:val="28"/>
        </w:rPr>
        <w:t xml:space="preserve">, </w:t>
      </w:r>
      <w:r w:rsidRPr="00C54E44">
        <w:rPr>
          <w:rFonts w:ascii="Kokila" w:hAnsi="Kokila" w:cs="Kokila"/>
          <w:sz w:val="28"/>
          <w:szCs w:val="28"/>
          <w:cs/>
        </w:rPr>
        <w:t>रोजगारमूलक एबम् जनमुखी बनाउँदै सक्षम</w:t>
      </w:r>
      <w:r w:rsidRPr="00C54E44">
        <w:rPr>
          <w:rFonts w:ascii="Kokila" w:hAnsi="Kokila" w:cs="Kokila"/>
          <w:sz w:val="28"/>
          <w:szCs w:val="28"/>
        </w:rPr>
        <w:t xml:space="preserve">, </w:t>
      </w:r>
      <w:r w:rsidRPr="00C54E44">
        <w:rPr>
          <w:rFonts w:ascii="Kokila" w:hAnsi="Kokila" w:cs="Kokila"/>
          <w:sz w:val="28"/>
          <w:szCs w:val="28"/>
          <w:cs/>
        </w:rPr>
        <w:t>प्रतिस्पर्धी</w:t>
      </w:r>
      <w:r w:rsidRPr="00C54E44">
        <w:rPr>
          <w:rFonts w:ascii="Kokila" w:hAnsi="Kokila" w:cs="Kokila"/>
          <w:sz w:val="28"/>
          <w:szCs w:val="28"/>
        </w:rPr>
        <w:t xml:space="preserve">, </w:t>
      </w:r>
      <w:r w:rsidRPr="00C54E44">
        <w:rPr>
          <w:rFonts w:ascii="Kokila" w:hAnsi="Kokila" w:cs="Kokila"/>
          <w:sz w:val="28"/>
          <w:szCs w:val="28"/>
          <w:cs/>
        </w:rPr>
        <w:t xml:space="preserve">नैतिक एवम् राष्ट्रिय हितप्रति समर्पित जनशक्ति तयार गर्ने नीति अंगिकार गरेको छ । त्यही धाराले शिक्षा क्षेत्रमा राज्यको लगानी अभिवृद्घि गर्दै शिक्षामा भएको निजी क्षेत्रको लगानीलाई </w:t>
      </w:r>
      <w:r w:rsidRPr="00C54E44">
        <w:rPr>
          <w:rFonts w:ascii="Kokila" w:hAnsi="Kokila" w:cs="Kokila"/>
          <w:spacing w:val="-4"/>
          <w:sz w:val="28"/>
          <w:szCs w:val="28"/>
          <w:cs/>
        </w:rPr>
        <w:t xml:space="preserve">नियमन र ब्यवस्थापन गरी सेवामूलक बनाउने भनेर निर्देशन गरेको छ । </w:t>
      </w:r>
      <w:r w:rsidRPr="00C54E44">
        <w:rPr>
          <w:rFonts w:ascii="Kokila" w:hAnsi="Kokila" w:cs="Kokila" w:hint="cs"/>
          <w:spacing w:val="-4"/>
          <w:sz w:val="28"/>
          <w:szCs w:val="28"/>
          <w:cs/>
        </w:rPr>
        <w:t>उल्लिखित कुराहरुलाई अवसरको रुपमा लिन सकिन्छ ।</w:t>
      </w:r>
    </w:p>
    <w:p w14:paraId="679D8233" w14:textId="42FC5293" w:rsidR="006A5457" w:rsidRPr="00015556" w:rsidRDefault="006A5457" w:rsidP="006A5457">
      <w:pPr>
        <w:spacing w:before="40" w:after="40" w:line="312" w:lineRule="auto"/>
        <w:jc w:val="both"/>
        <w:rPr>
          <w:rFonts w:ascii="Kokila" w:hAnsi="Kokila" w:cs="Kokila"/>
          <w:sz w:val="28"/>
          <w:szCs w:val="28"/>
        </w:rPr>
      </w:pPr>
      <w:r w:rsidRPr="00C54E44">
        <w:rPr>
          <w:rFonts w:ascii="Kokila" w:hAnsi="Kokila" w:cs="Kokila" w:hint="cs"/>
          <w:sz w:val="28"/>
          <w:szCs w:val="28"/>
          <w:cs/>
        </w:rPr>
        <w:t>शिक्षा नीति २०७६</w:t>
      </w:r>
      <w:r w:rsidR="000F562D">
        <w:rPr>
          <w:rFonts w:ascii="Kokila" w:hAnsi="Kokila" w:cs="Kokila" w:hint="cs"/>
          <w:sz w:val="28"/>
          <w:szCs w:val="28"/>
          <w:cs/>
        </w:rPr>
        <w:t xml:space="preserve"> </w:t>
      </w:r>
      <w:r w:rsidRPr="00C54E44">
        <w:rPr>
          <w:rFonts w:ascii="Kokila" w:hAnsi="Kokila" w:cs="Kokila" w:hint="cs"/>
          <w:sz w:val="28"/>
          <w:szCs w:val="28"/>
          <w:cs/>
        </w:rPr>
        <w:t xml:space="preserve">ले </w:t>
      </w:r>
      <w:r w:rsidRPr="00C54E44">
        <w:rPr>
          <w:rFonts w:ascii="Kokila" w:hAnsi="Kokila" w:cs="Kokila"/>
          <w:sz w:val="28"/>
          <w:szCs w:val="28"/>
          <w:cs/>
        </w:rPr>
        <w:t>कक्षा १० वा माध्यमिक शिक्षा परीक्षा सञ्चालन गर्न</w:t>
      </w:r>
      <w:r w:rsidRPr="00C54E44">
        <w:rPr>
          <w:rFonts w:ascii="Kokila" w:hAnsi="Kokila" w:cs="Kokila"/>
          <w:sz w:val="28"/>
          <w:szCs w:val="28"/>
        </w:rPr>
        <w:t xml:space="preserve">, </w:t>
      </w:r>
      <w:r w:rsidRPr="00C54E44">
        <w:rPr>
          <w:rFonts w:ascii="Kokila" w:hAnsi="Kokila" w:cs="Kokila"/>
          <w:sz w:val="28"/>
          <w:szCs w:val="28"/>
          <w:cs/>
        </w:rPr>
        <w:t>शिक्षकको पेशागत विकास गर्न</w:t>
      </w:r>
      <w:r w:rsidRPr="00C54E44">
        <w:rPr>
          <w:rFonts w:ascii="Kokila" w:hAnsi="Kokila" w:cs="Kokila"/>
          <w:sz w:val="28"/>
          <w:szCs w:val="28"/>
        </w:rPr>
        <w:t xml:space="preserve">, </w:t>
      </w:r>
      <w:r w:rsidRPr="00C54E44">
        <w:rPr>
          <w:rFonts w:ascii="Kokila" w:hAnsi="Kokila" w:cs="Kokila"/>
          <w:sz w:val="28"/>
          <w:szCs w:val="28"/>
          <w:cs/>
        </w:rPr>
        <w:t>शिक्षक बढुवा</w:t>
      </w:r>
      <w:r w:rsidRPr="00C54E44">
        <w:rPr>
          <w:rFonts w:ascii="Kokila" w:hAnsi="Kokila" w:cs="Kokila" w:hint="cs"/>
          <w:sz w:val="28"/>
          <w:szCs w:val="28"/>
          <w:cs/>
        </w:rPr>
        <w:t xml:space="preserve">सम्बन्धी </w:t>
      </w:r>
      <w:r w:rsidRPr="00C54E44">
        <w:rPr>
          <w:rFonts w:ascii="Kokila" w:hAnsi="Kokila" w:cs="Kokila"/>
          <w:sz w:val="28"/>
          <w:szCs w:val="28"/>
          <w:cs/>
        </w:rPr>
        <w:t>कार्य सम्पादन गर्न र विद्यालय</w:t>
      </w:r>
      <w:r>
        <w:rPr>
          <w:rFonts w:ascii="Kokila" w:hAnsi="Kokila" w:cs="Kokila"/>
          <w:sz w:val="28"/>
          <w:szCs w:val="28"/>
        </w:rPr>
        <w:t xml:space="preserve"> </w:t>
      </w:r>
      <w:r w:rsidRPr="00C54E44">
        <w:rPr>
          <w:rFonts w:ascii="Kokila" w:hAnsi="Kokila" w:cs="Kokila"/>
          <w:sz w:val="28"/>
          <w:szCs w:val="28"/>
          <w:cs/>
        </w:rPr>
        <w:t xml:space="preserve"> </w:t>
      </w:r>
      <w:r>
        <w:rPr>
          <w:rFonts w:ascii="Kokila" w:hAnsi="Kokila" w:cs="Kokila" w:hint="cs"/>
          <w:sz w:val="28"/>
          <w:szCs w:val="28"/>
          <w:cs/>
        </w:rPr>
        <w:t xml:space="preserve">शिक्षा </w:t>
      </w:r>
      <w:r w:rsidRPr="00C54E44">
        <w:rPr>
          <w:rFonts w:ascii="Kokila" w:hAnsi="Kokila" w:cs="Kokila"/>
          <w:sz w:val="28"/>
          <w:szCs w:val="28"/>
          <w:cs/>
        </w:rPr>
        <w:t xml:space="preserve">क्षेत्र योजना तथा समग्र विद्यालय शिक्षासम्बन्धी कार्यक्रमको प्रभावकारी कार्यान्वयन गर्नका लागि स्थानीय तह र विद्यालयहरुलाई  </w:t>
      </w:r>
      <w:r w:rsidRPr="00C54E44">
        <w:rPr>
          <w:rFonts w:ascii="Kokila" w:hAnsi="Kokila" w:cs="Kokila" w:hint="cs"/>
          <w:sz w:val="28"/>
          <w:szCs w:val="28"/>
          <w:cs/>
        </w:rPr>
        <w:t>जिम्म्मेवार हुने गरी नी</w:t>
      </w:r>
      <w:r w:rsidRPr="00C54E44">
        <w:rPr>
          <w:rFonts w:ascii="Kokila" w:hAnsi="Kokila" w:cs="Kokila"/>
          <w:sz w:val="28"/>
          <w:szCs w:val="28"/>
          <w:cs/>
        </w:rPr>
        <w:t>ति अगाडी सारेको छ । उक्त नीतिले सङ्घ</w:t>
      </w:r>
      <w:r w:rsidRPr="00C54E44">
        <w:rPr>
          <w:rFonts w:ascii="Kokila" w:hAnsi="Kokila" w:cs="Kokila"/>
          <w:sz w:val="28"/>
          <w:szCs w:val="28"/>
        </w:rPr>
        <w:t xml:space="preserve">, </w:t>
      </w:r>
      <w:r w:rsidRPr="00C54E44">
        <w:rPr>
          <w:rFonts w:ascii="Kokila" w:hAnsi="Kokila" w:cs="Kokila"/>
          <w:sz w:val="28"/>
          <w:szCs w:val="28"/>
          <w:cs/>
        </w:rPr>
        <w:t xml:space="preserve">प्रदेश र स्थानीय तहका अधिकार तथा जिम्मेवारीहरुलाई थप स्पष्ट बनाएको छ । </w:t>
      </w:r>
      <w:r w:rsidRPr="00C54E44">
        <w:rPr>
          <w:rFonts w:ascii="Kokila" w:hAnsi="Kokila" w:cs="Kokila" w:hint="cs"/>
          <w:sz w:val="28"/>
          <w:szCs w:val="28"/>
          <w:cs/>
        </w:rPr>
        <w:t xml:space="preserve"> </w:t>
      </w:r>
      <w:r>
        <w:rPr>
          <w:rFonts w:ascii="Kokila" w:hAnsi="Kokila" w:cs="Kokila" w:hint="cs"/>
          <w:sz w:val="28"/>
          <w:szCs w:val="28"/>
          <w:cs/>
        </w:rPr>
        <w:t xml:space="preserve">यस नगरपालिकाका माध्यमिम विद्यालयहरु प्राविधिक शिक्षातर्फ आकर्षित हुदै माध्यमिक तहमा विभिन्न स्ट्रिमका प्राविधिक कक्षाहरु सञ्चालन गरिरहेका छन् । </w:t>
      </w:r>
      <w:r w:rsidRPr="00C54E44">
        <w:rPr>
          <w:rFonts w:ascii="Kokila" w:hAnsi="Kokila" w:cs="Kokila" w:hint="cs"/>
          <w:sz w:val="28"/>
          <w:szCs w:val="28"/>
          <w:cs/>
        </w:rPr>
        <w:t xml:space="preserve">शिक्षाका उल्लिखित सन्दर्भहरुलाई समेत अवसरको रुपमा हेर्न सकिन्छ </w:t>
      </w:r>
      <w:r>
        <w:rPr>
          <w:rFonts w:ascii="Kokila" w:hAnsi="Kokila" w:cs="Kokila" w:hint="cs"/>
          <w:sz w:val="28"/>
          <w:szCs w:val="28"/>
          <w:cs/>
        </w:rPr>
        <w:t>।</w:t>
      </w:r>
    </w:p>
    <w:p w14:paraId="2098C149" w14:textId="77777777" w:rsidR="006A5457" w:rsidRPr="00C54E44" w:rsidRDefault="006A5457" w:rsidP="006A5457">
      <w:pPr>
        <w:spacing w:before="120" w:after="120" w:line="312" w:lineRule="auto"/>
        <w:ind w:left="357" w:hanging="357"/>
        <w:jc w:val="both"/>
        <w:rPr>
          <w:rFonts w:ascii="Kokila" w:hAnsi="Kokila" w:cs="Kokila"/>
          <w:b/>
          <w:bCs/>
          <w:sz w:val="32"/>
          <w:szCs w:val="32"/>
        </w:rPr>
      </w:pPr>
      <w:bookmarkStart w:id="13" w:name="_Hlk135976183"/>
      <w:r w:rsidRPr="00C54E44">
        <w:rPr>
          <w:rFonts w:ascii="Kokila" w:hAnsi="Kokila" w:cs="Kokila"/>
          <w:b/>
          <w:bCs/>
          <w:sz w:val="32"/>
          <w:szCs w:val="32"/>
          <w:cs/>
        </w:rPr>
        <w:t>३.</w:t>
      </w:r>
      <w:r w:rsidRPr="00C54E44">
        <w:rPr>
          <w:rFonts w:ascii="Kokila" w:hAnsi="Kokila" w:cs="Kokila" w:hint="cs"/>
          <w:b/>
          <w:bCs/>
          <w:sz w:val="32"/>
          <w:szCs w:val="32"/>
          <w:cs/>
        </w:rPr>
        <w:t>४</w:t>
      </w:r>
      <w:r w:rsidRPr="00C54E44">
        <w:rPr>
          <w:rFonts w:ascii="Kokila" w:hAnsi="Kokila" w:cs="Kokila"/>
          <w:b/>
          <w:bCs/>
          <w:sz w:val="32"/>
          <w:szCs w:val="32"/>
        </w:rPr>
        <w:t>.</w:t>
      </w:r>
      <w:r w:rsidRPr="00C54E44">
        <w:rPr>
          <w:rFonts w:ascii="Kokila" w:hAnsi="Kokila" w:cs="Kokila" w:hint="cs"/>
          <w:b/>
          <w:bCs/>
          <w:sz w:val="32"/>
          <w:szCs w:val="32"/>
          <w:cs/>
        </w:rPr>
        <w:t xml:space="preserve">४ </w:t>
      </w:r>
      <w:r w:rsidRPr="00C54E44">
        <w:rPr>
          <w:rFonts w:ascii="Kokila" w:hAnsi="Kokila" w:cs="Kokila"/>
          <w:b/>
          <w:bCs/>
          <w:sz w:val="32"/>
          <w:szCs w:val="32"/>
          <w:cs/>
        </w:rPr>
        <w:t xml:space="preserve"> </w:t>
      </w:r>
      <w:r w:rsidRPr="00C54E44">
        <w:rPr>
          <w:rFonts w:ascii="Kokila" w:hAnsi="Kokila" w:cs="Kokila" w:hint="cs"/>
          <w:b/>
          <w:bCs/>
          <w:sz w:val="32"/>
          <w:szCs w:val="32"/>
          <w:cs/>
        </w:rPr>
        <w:t>उद्देश्यहरु</w:t>
      </w:r>
    </w:p>
    <w:p w14:paraId="1F3BD06F" w14:textId="77777777" w:rsidR="006A5457" w:rsidRPr="00C54E44" w:rsidRDefault="006A5457" w:rsidP="006A5457">
      <w:pPr>
        <w:spacing w:before="40" w:after="40" w:line="312" w:lineRule="auto"/>
        <w:jc w:val="both"/>
        <w:rPr>
          <w:rFonts w:ascii="Kokila" w:hAnsi="Kokila" w:cs="Kokila"/>
          <w:spacing w:val="-6"/>
          <w:sz w:val="28"/>
          <w:szCs w:val="28"/>
        </w:rPr>
      </w:pPr>
      <w:r w:rsidRPr="00C54E44">
        <w:rPr>
          <w:rFonts w:ascii="Kokila" w:hAnsi="Kokila" w:cs="Kokila" w:hint="cs"/>
          <w:sz w:val="28"/>
          <w:szCs w:val="28"/>
          <w:cs/>
        </w:rPr>
        <w:t xml:space="preserve">यस योजनाको </w:t>
      </w:r>
      <w:r w:rsidRPr="00C54E44">
        <w:rPr>
          <w:rFonts w:ascii="Kokila" w:hAnsi="Kokila" w:cs="Kokila"/>
          <w:sz w:val="28"/>
          <w:szCs w:val="28"/>
          <w:cs/>
        </w:rPr>
        <w:t xml:space="preserve">माध्यमिक </w:t>
      </w:r>
      <w:r w:rsidRPr="00C54E44">
        <w:rPr>
          <w:rFonts w:ascii="Kokila" w:hAnsi="Kokila" w:cs="Kokila" w:hint="cs"/>
          <w:sz w:val="28"/>
          <w:szCs w:val="28"/>
          <w:cs/>
        </w:rPr>
        <w:t xml:space="preserve">शिक्षा  उपक्षेत्रको  समग्र उद्देश्य माध्यमिक </w:t>
      </w:r>
      <w:r w:rsidRPr="00C54E44">
        <w:rPr>
          <w:rFonts w:ascii="Kokila" w:hAnsi="Kokila" w:cs="Kokila"/>
          <w:sz w:val="28"/>
          <w:szCs w:val="28"/>
          <w:cs/>
        </w:rPr>
        <w:t>शिक्षा</w:t>
      </w:r>
      <w:r w:rsidRPr="00C54E44">
        <w:rPr>
          <w:rFonts w:ascii="Kokila" w:hAnsi="Kokila" w:cs="Kokila" w:hint="cs"/>
          <w:sz w:val="28"/>
          <w:szCs w:val="28"/>
          <w:cs/>
        </w:rPr>
        <w:t>मा सबको पहुँच</w:t>
      </w:r>
      <w:r w:rsidRPr="00C54E44">
        <w:rPr>
          <w:rFonts w:ascii="Kokila" w:hAnsi="Kokila" w:cs="Kokila"/>
          <w:sz w:val="28"/>
          <w:szCs w:val="28"/>
          <w:cs/>
        </w:rPr>
        <w:t xml:space="preserve">लाई </w:t>
      </w:r>
      <w:r w:rsidRPr="00C54E44">
        <w:rPr>
          <w:rFonts w:ascii="Kokila" w:hAnsi="Kokila" w:cs="Kokila" w:hint="cs"/>
          <w:sz w:val="28"/>
          <w:szCs w:val="28"/>
          <w:cs/>
        </w:rPr>
        <w:t>सुनिश्चित गर्दै शिक्षालाई प्र</w:t>
      </w:r>
      <w:r w:rsidRPr="00C54E44">
        <w:rPr>
          <w:rFonts w:ascii="Kokila" w:hAnsi="Kokila" w:cs="Kokila"/>
          <w:sz w:val="28"/>
          <w:szCs w:val="28"/>
          <w:cs/>
        </w:rPr>
        <w:t>तिस्पर्धी</w:t>
      </w:r>
      <w:r w:rsidRPr="00C54E44">
        <w:rPr>
          <w:rFonts w:ascii="Kokila" w:hAnsi="Kokila" w:cs="Kokila"/>
          <w:sz w:val="28"/>
          <w:szCs w:val="28"/>
        </w:rPr>
        <w:t xml:space="preserve">, </w:t>
      </w:r>
      <w:r w:rsidRPr="00C54E44">
        <w:rPr>
          <w:rFonts w:ascii="Kokila" w:hAnsi="Kokila" w:cs="Kokila"/>
          <w:sz w:val="28"/>
          <w:szCs w:val="28"/>
          <w:cs/>
        </w:rPr>
        <w:t>प्रविधिमैत्री</w:t>
      </w:r>
      <w:r w:rsidRPr="00C54E44">
        <w:rPr>
          <w:rFonts w:ascii="Kokila" w:hAnsi="Kokila" w:cs="Kokila"/>
          <w:sz w:val="28"/>
          <w:szCs w:val="28"/>
        </w:rPr>
        <w:t xml:space="preserve">, </w:t>
      </w:r>
      <w:r w:rsidRPr="00C54E44">
        <w:rPr>
          <w:rFonts w:ascii="Kokila" w:hAnsi="Kokila" w:cs="Kokila"/>
          <w:sz w:val="28"/>
          <w:szCs w:val="28"/>
          <w:cs/>
        </w:rPr>
        <w:t xml:space="preserve">रोजगारमूलक र उत्पादनमुखी बनाई </w:t>
      </w:r>
      <w:r w:rsidRPr="00C54E44">
        <w:rPr>
          <w:rFonts w:ascii="Kokila" w:hAnsi="Kokila" w:cs="Kokila" w:hint="cs"/>
          <w:sz w:val="28"/>
          <w:szCs w:val="28"/>
          <w:cs/>
        </w:rPr>
        <w:t>नगरपालिका</w:t>
      </w:r>
      <w:r w:rsidRPr="00C54E44">
        <w:rPr>
          <w:rFonts w:ascii="Kokila" w:hAnsi="Kokila" w:cs="Kokila"/>
          <w:sz w:val="28"/>
          <w:szCs w:val="28"/>
          <w:cs/>
        </w:rPr>
        <w:t xml:space="preserve"> र समग्र </w:t>
      </w:r>
      <w:r w:rsidRPr="00C54E44">
        <w:rPr>
          <w:rFonts w:ascii="Kokila" w:hAnsi="Kokila" w:cs="Kokila" w:hint="cs"/>
          <w:sz w:val="28"/>
          <w:szCs w:val="28"/>
          <w:cs/>
        </w:rPr>
        <w:t>मुलुक</w:t>
      </w:r>
      <w:r w:rsidRPr="00C54E44">
        <w:rPr>
          <w:rFonts w:ascii="Kokila" w:hAnsi="Kokila" w:cs="Kokila"/>
          <w:sz w:val="28"/>
          <w:szCs w:val="28"/>
          <w:cs/>
        </w:rPr>
        <w:t xml:space="preserve">को </w:t>
      </w:r>
      <w:r w:rsidRPr="00C54E44">
        <w:rPr>
          <w:rFonts w:ascii="Kokila" w:hAnsi="Kokila" w:cs="Kokila" w:hint="cs"/>
          <w:sz w:val="28"/>
          <w:szCs w:val="28"/>
          <w:cs/>
        </w:rPr>
        <w:t xml:space="preserve">निम्ति मध्यमस्तर र उच्च शिक्षाका </w:t>
      </w:r>
      <w:r w:rsidRPr="00C54E44">
        <w:rPr>
          <w:rFonts w:ascii="Kokila" w:hAnsi="Kokila" w:cs="Kokila" w:hint="cs"/>
          <w:spacing w:val="-6"/>
          <w:sz w:val="28"/>
          <w:szCs w:val="28"/>
          <w:cs/>
        </w:rPr>
        <w:t xml:space="preserve">निम्ति अब्वल दर्जाको </w:t>
      </w:r>
      <w:r w:rsidRPr="00C54E44">
        <w:rPr>
          <w:rFonts w:ascii="Kokila" w:hAnsi="Kokila" w:cs="Kokila"/>
          <w:spacing w:val="-6"/>
          <w:sz w:val="28"/>
          <w:szCs w:val="28"/>
          <w:cs/>
        </w:rPr>
        <w:t xml:space="preserve">मानव संशाधन विकास </w:t>
      </w:r>
      <w:r w:rsidRPr="00C54E44">
        <w:rPr>
          <w:rFonts w:ascii="Kokila" w:hAnsi="Kokila" w:cs="Kokila" w:hint="cs"/>
          <w:spacing w:val="-6"/>
          <w:sz w:val="28"/>
          <w:szCs w:val="28"/>
          <w:cs/>
        </w:rPr>
        <w:t xml:space="preserve">गर्नु रहेको छ भने यस अन्तर्गतका विशिष्ट </w:t>
      </w:r>
      <w:r w:rsidRPr="00C54E44">
        <w:rPr>
          <w:rFonts w:ascii="Kokila" w:hAnsi="Kokila" w:cs="Kokila"/>
          <w:color w:val="000000"/>
          <w:spacing w:val="-6"/>
          <w:sz w:val="28"/>
          <w:szCs w:val="28"/>
          <w:cs/>
          <w:lang w:bidi="hi-IN"/>
        </w:rPr>
        <w:t>उद्देश्य</w:t>
      </w:r>
      <w:r w:rsidRPr="00C54E44">
        <w:rPr>
          <w:rFonts w:ascii="Kokila" w:hAnsi="Kokila" w:cs="Kokila" w:hint="cs"/>
          <w:color w:val="000000"/>
          <w:spacing w:val="-6"/>
          <w:sz w:val="28"/>
          <w:szCs w:val="28"/>
          <w:cs/>
        </w:rPr>
        <w:t>हरु</w:t>
      </w:r>
      <w:r w:rsidRPr="00C54E44">
        <w:rPr>
          <w:rFonts w:ascii="Kokila" w:hAnsi="Kokila" w:cs="Kokila"/>
          <w:color w:val="000000"/>
          <w:spacing w:val="-6"/>
          <w:sz w:val="28"/>
          <w:szCs w:val="28"/>
          <w:cs/>
          <w:lang w:bidi="hi-IN"/>
        </w:rPr>
        <w:t xml:space="preserve"> </w:t>
      </w:r>
      <w:r w:rsidRPr="00C54E44">
        <w:rPr>
          <w:rFonts w:ascii="Kokila" w:hAnsi="Kokila" w:cs="Kokila" w:hint="cs"/>
          <w:color w:val="000000"/>
          <w:spacing w:val="-6"/>
          <w:sz w:val="28"/>
          <w:szCs w:val="28"/>
          <w:cs/>
        </w:rPr>
        <w:t xml:space="preserve">निम्न अनुसार रहेका </w:t>
      </w:r>
      <w:r w:rsidRPr="00C54E44">
        <w:rPr>
          <w:rFonts w:ascii="Kokila" w:hAnsi="Kokila" w:cs="Kokila"/>
          <w:color w:val="000000"/>
          <w:spacing w:val="-6"/>
          <w:sz w:val="28"/>
          <w:szCs w:val="28"/>
          <w:cs/>
        </w:rPr>
        <w:t xml:space="preserve"> छन् </w:t>
      </w:r>
      <w:r w:rsidRPr="00C54E44">
        <w:rPr>
          <w:rFonts w:ascii="Kokila" w:hAnsi="Kokila" w:cs="Kokila"/>
          <w:spacing w:val="-6"/>
          <w:sz w:val="28"/>
          <w:szCs w:val="28"/>
          <w:cs/>
        </w:rPr>
        <w:t>:</w:t>
      </w:r>
    </w:p>
    <w:p w14:paraId="54B7EDAB" w14:textId="77777777" w:rsidR="006A5457" w:rsidRPr="00C54E44" w:rsidRDefault="006A5457" w:rsidP="00F243C5">
      <w:pPr>
        <w:pStyle w:val="Paragraph1"/>
        <w:numPr>
          <w:ilvl w:val="0"/>
          <w:numId w:val="14"/>
        </w:numPr>
        <w:ind w:left="567" w:hanging="425"/>
      </w:pPr>
      <w:r w:rsidRPr="00C54E44">
        <w:rPr>
          <w:cs/>
        </w:rPr>
        <w:t xml:space="preserve">माध्यमिक शिक्षामा सबैको पहुँच सुनिश्‍चित गर्दै सान्दर्भिकता र गुणस्तरमा सुधार गर्नु ।    </w:t>
      </w:r>
    </w:p>
    <w:p w14:paraId="2F258D91" w14:textId="77777777" w:rsidR="006A5457" w:rsidRPr="00C54E44" w:rsidRDefault="006A5457" w:rsidP="00F243C5">
      <w:pPr>
        <w:pStyle w:val="ListParagraph"/>
        <w:numPr>
          <w:ilvl w:val="0"/>
          <w:numId w:val="14"/>
        </w:numPr>
        <w:spacing w:before="120" w:after="120" w:line="276" w:lineRule="auto"/>
        <w:ind w:left="567" w:hanging="425"/>
        <w:jc w:val="both"/>
        <w:rPr>
          <w:rFonts w:ascii="Kokila" w:hAnsi="Kokila" w:cs="Kokila"/>
          <w:sz w:val="28"/>
          <w:szCs w:val="28"/>
        </w:rPr>
      </w:pPr>
      <w:r w:rsidRPr="00C54E44">
        <w:rPr>
          <w:rFonts w:ascii="Kokila" w:hAnsi="Kokila" w:cs="Kokila"/>
          <w:sz w:val="28"/>
          <w:szCs w:val="28"/>
          <w:cs/>
          <w:lang w:bidi="hi-IN"/>
        </w:rPr>
        <w:t>माध्यमिक शिक्षामा खुद भर्ना दर तथा टिकाउ दर बढाउनु ।</w:t>
      </w:r>
      <w:r w:rsidRPr="00C54E44">
        <w:rPr>
          <w:rFonts w:ascii="Kokila" w:hAnsi="Kokila" w:cs="Kokila"/>
          <w:sz w:val="28"/>
          <w:szCs w:val="28"/>
          <w:rtl/>
          <w:cs/>
        </w:rPr>
        <w:t xml:space="preserve">   </w:t>
      </w:r>
    </w:p>
    <w:p w14:paraId="4EB4C25A" w14:textId="77777777" w:rsidR="006A5457" w:rsidRPr="00C54E44" w:rsidRDefault="006A5457" w:rsidP="00F243C5">
      <w:pPr>
        <w:numPr>
          <w:ilvl w:val="0"/>
          <w:numId w:val="14"/>
        </w:numPr>
        <w:spacing w:before="120" w:after="120"/>
        <w:ind w:left="567" w:hanging="425"/>
        <w:jc w:val="both"/>
        <w:rPr>
          <w:rFonts w:ascii="Kokila" w:hAnsi="Kokila" w:cs="Kokila"/>
          <w:sz w:val="28"/>
          <w:szCs w:val="28"/>
        </w:rPr>
      </w:pPr>
      <w:r w:rsidRPr="00C54E44">
        <w:rPr>
          <w:rFonts w:ascii="Kokila" w:hAnsi="Kokila" w:cs="Kokila"/>
          <w:color w:val="000000"/>
          <w:sz w:val="28"/>
          <w:szCs w:val="28"/>
          <w:cs/>
        </w:rPr>
        <w:t>विद्यालय शिक्षाको शासकीय तथा व्यवस्थापकीय प्रबन्धमा सुधार गरी विद्यालय पद्धतिलार्इ विविधता अनुकूल</w:t>
      </w:r>
      <w:r w:rsidRPr="00C54E44">
        <w:rPr>
          <w:rFonts w:ascii="Kokila" w:hAnsi="Kokila" w:cs="Kokila"/>
          <w:color w:val="000000"/>
          <w:sz w:val="28"/>
          <w:szCs w:val="28"/>
          <w:cs/>
          <w:lang w:bidi="hi-IN"/>
        </w:rPr>
        <w:t>,</w:t>
      </w:r>
      <w:r w:rsidRPr="00C54E44">
        <w:rPr>
          <w:rFonts w:ascii="Kokila" w:hAnsi="Kokila" w:cs="Kokila"/>
          <w:color w:val="000000"/>
          <w:sz w:val="28"/>
          <w:szCs w:val="28"/>
        </w:rPr>
        <w:t xml:space="preserve"> </w:t>
      </w:r>
      <w:r w:rsidRPr="00C54E44">
        <w:rPr>
          <w:rFonts w:ascii="Kokila" w:hAnsi="Kokila" w:cs="Kokila"/>
          <w:color w:val="000000"/>
          <w:sz w:val="28"/>
          <w:szCs w:val="28"/>
          <w:cs/>
        </w:rPr>
        <w:t xml:space="preserve"> उत्थानशील </w:t>
      </w:r>
      <w:r w:rsidRPr="00C54E44">
        <w:rPr>
          <w:rFonts w:ascii="Kokila" w:hAnsi="Kokila" w:cs="Kokila"/>
          <w:color w:val="000000"/>
          <w:sz w:val="28"/>
          <w:szCs w:val="28"/>
        </w:rPr>
        <w:t xml:space="preserve"> </w:t>
      </w:r>
      <w:r w:rsidRPr="00C54E44">
        <w:rPr>
          <w:rFonts w:ascii="Kokila" w:hAnsi="Kokila" w:cs="Kokila"/>
          <w:color w:val="000000"/>
          <w:sz w:val="28"/>
          <w:szCs w:val="28"/>
          <w:cs/>
        </w:rPr>
        <w:t>र जवाफदेही बनाउनु ।</w:t>
      </w:r>
    </w:p>
    <w:p w14:paraId="0790C5E6" w14:textId="77777777" w:rsidR="006A5457" w:rsidRPr="00015556" w:rsidRDefault="006A5457" w:rsidP="00F243C5">
      <w:pPr>
        <w:numPr>
          <w:ilvl w:val="0"/>
          <w:numId w:val="14"/>
        </w:numPr>
        <w:spacing w:before="120" w:after="120"/>
        <w:ind w:left="567" w:hanging="425"/>
        <w:jc w:val="both"/>
        <w:rPr>
          <w:rFonts w:ascii="Kokila" w:hAnsi="Kokila" w:cs="Kokila"/>
          <w:color w:val="000000"/>
          <w:sz w:val="28"/>
          <w:szCs w:val="28"/>
        </w:rPr>
      </w:pPr>
      <w:r w:rsidRPr="00C54E44">
        <w:rPr>
          <w:rFonts w:ascii="Kokila" w:hAnsi="Kokila" w:cs="Kokila" w:hint="cs"/>
          <w:color w:val="000000"/>
          <w:sz w:val="28"/>
          <w:szCs w:val="28"/>
          <w:cs/>
        </w:rPr>
        <w:t xml:space="preserve">माध्यमिक शिक्षालाई </w:t>
      </w:r>
      <w:r>
        <w:rPr>
          <w:rFonts w:ascii="Kokila" w:hAnsi="Kokila" w:cs="Kokila" w:hint="cs"/>
          <w:color w:val="000000"/>
          <w:sz w:val="28"/>
          <w:szCs w:val="28"/>
          <w:cs/>
        </w:rPr>
        <w:t xml:space="preserve"> पढ्दै क</w:t>
      </w:r>
      <w:r w:rsidRPr="00C54E44">
        <w:rPr>
          <w:rFonts w:ascii="Kokila" w:hAnsi="Kokila" w:cs="Kokila" w:hint="cs"/>
          <w:color w:val="000000"/>
          <w:sz w:val="28"/>
          <w:szCs w:val="28"/>
          <w:cs/>
        </w:rPr>
        <w:t>माउदैको</w:t>
      </w:r>
      <w:r>
        <w:rPr>
          <w:rFonts w:ascii="Kokila" w:hAnsi="Kokila" w:cs="Kokila" w:hint="cs"/>
          <w:color w:val="000000"/>
          <w:sz w:val="30"/>
          <w:szCs w:val="30"/>
          <w:cs/>
        </w:rPr>
        <w:t xml:space="preserve"> </w:t>
      </w:r>
      <w:r w:rsidRPr="00015556">
        <w:rPr>
          <w:rFonts w:ascii="Kokila" w:hAnsi="Kokila" w:cs="Kokila" w:hint="cs"/>
          <w:color w:val="000000"/>
          <w:sz w:val="28"/>
          <w:szCs w:val="28"/>
          <w:cs/>
        </w:rPr>
        <w:t>अवधारणा अनुरुप विद्यार्थीहरुमा आत्मनिर्भरता र श्रमप्रति सम्मान गर्ने बानीको विकास गर्नु ।</w:t>
      </w:r>
    </w:p>
    <w:p w14:paraId="5804BBCE" w14:textId="77777777" w:rsidR="006A5457" w:rsidRPr="00C54E44" w:rsidRDefault="006A5457" w:rsidP="00F243C5">
      <w:pPr>
        <w:numPr>
          <w:ilvl w:val="0"/>
          <w:numId w:val="14"/>
        </w:numPr>
        <w:spacing w:before="120" w:after="120"/>
        <w:ind w:left="567" w:hanging="425"/>
        <w:jc w:val="both"/>
        <w:rPr>
          <w:rFonts w:ascii="Kokila" w:hAnsi="Kokila" w:cs="Kokila"/>
          <w:color w:val="000000"/>
          <w:sz w:val="28"/>
          <w:szCs w:val="28"/>
        </w:rPr>
      </w:pPr>
      <w:r w:rsidRPr="00C54E44">
        <w:rPr>
          <w:rFonts w:ascii="Kokila" w:hAnsi="Kokila" w:cs="Kokila"/>
          <w:color w:val="000000"/>
          <w:sz w:val="28"/>
          <w:szCs w:val="28"/>
          <w:cs/>
        </w:rPr>
        <w:t xml:space="preserve">‍‍सिकाइलार्इ दैनिक जीवनसँग सम्बन्धित गर्नु र अन्तरसम्बन्धित विषयवस्तु तथा </w:t>
      </w:r>
      <w:r w:rsidRPr="00C54E44">
        <w:rPr>
          <w:rFonts w:ascii="Kokila" w:hAnsi="Kokila" w:cs="Kokila"/>
          <w:sz w:val="28"/>
          <w:szCs w:val="28"/>
          <w:cs/>
        </w:rPr>
        <w:t>व्यवहार कुशल सिप</w:t>
      </w:r>
      <w:r w:rsidRPr="00C54E44">
        <w:rPr>
          <w:rFonts w:ascii="Kokila" w:hAnsi="Kokila" w:cs="Kokila"/>
          <w:color w:val="000000"/>
          <w:sz w:val="28"/>
          <w:szCs w:val="28"/>
          <w:cs/>
        </w:rPr>
        <w:t>लार्इ एकीकृत गरी सिकाइ क्रियाकलाप सञ्‍चालन गर्नु</w:t>
      </w:r>
      <w:r w:rsidRPr="00C54E44">
        <w:rPr>
          <w:rFonts w:ascii="Kokila" w:hAnsi="Kokila" w:cs="Kokila" w:hint="cs"/>
          <w:color w:val="000000"/>
          <w:sz w:val="28"/>
          <w:szCs w:val="28"/>
          <w:cs/>
        </w:rPr>
        <w:t xml:space="preserve"> </w:t>
      </w:r>
      <w:r w:rsidRPr="00C54E44">
        <w:rPr>
          <w:rFonts w:ascii="Kokila" w:hAnsi="Kokila" w:cs="Kokila"/>
          <w:color w:val="000000"/>
          <w:sz w:val="28"/>
          <w:szCs w:val="28"/>
          <w:cs/>
        </w:rPr>
        <w:t>।</w:t>
      </w:r>
    </w:p>
    <w:p w14:paraId="48A5B0F7" w14:textId="77777777" w:rsidR="006A5457" w:rsidRPr="00C54E44" w:rsidRDefault="006A5457" w:rsidP="00F243C5">
      <w:pPr>
        <w:numPr>
          <w:ilvl w:val="0"/>
          <w:numId w:val="14"/>
        </w:numPr>
        <w:spacing w:before="120" w:after="120"/>
        <w:ind w:left="567" w:hanging="425"/>
        <w:jc w:val="both"/>
        <w:rPr>
          <w:rFonts w:ascii="Kokila" w:hAnsi="Kokila" w:cs="Kokila"/>
          <w:color w:val="000000"/>
          <w:spacing w:val="-4"/>
          <w:sz w:val="28"/>
          <w:szCs w:val="28"/>
          <w:lang w:bidi="hi-IN"/>
        </w:rPr>
      </w:pPr>
      <w:r w:rsidRPr="00C54E44">
        <w:rPr>
          <w:rFonts w:ascii="Kokila" w:hAnsi="Kokila" w:cs="Kokila"/>
          <w:color w:val="000000"/>
          <w:spacing w:val="-4"/>
          <w:sz w:val="28"/>
          <w:szCs w:val="28"/>
          <w:cs/>
        </w:rPr>
        <w:t>माध्यमिक</w:t>
      </w:r>
      <w:r w:rsidRPr="00C54E44">
        <w:rPr>
          <w:rFonts w:ascii="Kokila" w:hAnsi="Kokila" w:cs="Kokila"/>
          <w:color w:val="000000"/>
          <w:spacing w:val="-4"/>
          <w:sz w:val="28"/>
          <w:szCs w:val="28"/>
          <w:cs/>
          <w:lang w:bidi="hi-IN"/>
        </w:rPr>
        <w:t xml:space="preserve"> शिक्षा पूरा गरेका </w:t>
      </w:r>
      <w:r w:rsidRPr="00C54E44">
        <w:rPr>
          <w:rFonts w:ascii="Kokila" w:hAnsi="Kokila" w:cs="Kokila"/>
          <w:color w:val="000000"/>
          <w:spacing w:val="-4"/>
          <w:sz w:val="28"/>
          <w:szCs w:val="28"/>
          <w:cs/>
        </w:rPr>
        <w:t xml:space="preserve">सबै </w:t>
      </w:r>
      <w:r w:rsidRPr="00C54E44">
        <w:rPr>
          <w:rFonts w:ascii="Kokila" w:hAnsi="Kokila" w:cs="Kokila"/>
          <w:color w:val="000000"/>
          <w:spacing w:val="-4"/>
          <w:sz w:val="28"/>
          <w:szCs w:val="28"/>
          <w:cs/>
          <w:lang w:bidi="hi-IN"/>
        </w:rPr>
        <w:t>बालबालिकाह</w:t>
      </w:r>
      <w:r w:rsidRPr="00C54E44">
        <w:rPr>
          <w:rFonts w:ascii="Kokila" w:hAnsi="Kokila" w:cs="Kokila"/>
          <w:color w:val="000000"/>
          <w:spacing w:val="-4"/>
          <w:sz w:val="28"/>
          <w:szCs w:val="28"/>
          <w:cs/>
        </w:rPr>
        <w:t>रूलार्इ</w:t>
      </w:r>
      <w:r w:rsidRPr="00C54E44">
        <w:rPr>
          <w:rFonts w:ascii="Kokila" w:hAnsi="Kokila" w:cs="Kokila"/>
          <w:color w:val="000000"/>
          <w:spacing w:val="-4"/>
          <w:sz w:val="28"/>
          <w:szCs w:val="28"/>
          <w:cs/>
          <w:lang w:bidi="hi-IN"/>
        </w:rPr>
        <w:t xml:space="preserve"> </w:t>
      </w:r>
      <w:r w:rsidRPr="00C54E44">
        <w:rPr>
          <w:rFonts w:ascii="Kokila" w:hAnsi="Kokila" w:cs="Kokila"/>
          <w:color w:val="000000"/>
          <w:spacing w:val="-4"/>
          <w:sz w:val="28"/>
          <w:szCs w:val="28"/>
          <w:cs/>
        </w:rPr>
        <w:t>दैनिक जीवन, रोजगारी र निरन्तर सिकाइका लागि तयार बनाउनु</w:t>
      </w:r>
      <w:r w:rsidRPr="00C54E44">
        <w:rPr>
          <w:rFonts w:ascii="Kokila" w:hAnsi="Kokila" w:cs="Kokila" w:hint="cs"/>
          <w:color w:val="000000"/>
          <w:spacing w:val="-4"/>
          <w:sz w:val="28"/>
          <w:szCs w:val="28"/>
          <w:cs/>
        </w:rPr>
        <w:t xml:space="preserve"> </w:t>
      </w:r>
      <w:r w:rsidRPr="00C54E44">
        <w:rPr>
          <w:rFonts w:ascii="Kokila" w:hAnsi="Kokila" w:cs="Kokila"/>
          <w:color w:val="000000"/>
          <w:spacing w:val="-4"/>
          <w:sz w:val="28"/>
          <w:szCs w:val="28"/>
          <w:cs/>
        </w:rPr>
        <w:t>।</w:t>
      </w:r>
      <w:r w:rsidRPr="00C54E44">
        <w:rPr>
          <w:rFonts w:ascii="Kokila" w:hAnsi="Kokila" w:cs="Kokila"/>
          <w:color w:val="000000"/>
          <w:spacing w:val="-4"/>
          <w:sz w:val="28"/>
          <w:szCs w:val="28"/>
          <w:cs/>
          <w:lang w:bidi="hi-IN"/>
        </w:rPr>
        <w:t xml:space="preserve"> </w:t>
      </w:r>
    </w:p>
    <w:p w14:paraId="1782D97C" w14:textId="77777777" w:rsidR="006A5457" w:rsidRPr="00C54E44" w:rsidRDefault="006A5457" w:rsidP="00F243C5">
      <w:pPr>
        <w:numPr>
          <w:ilvl w:val="0"/>
          <w:numId w:val="14"/>
        </w:numPr>
        <w:spacing w:before="120" w:after="120"/>
        <w:ind w:left="567" w:hanging="425"/>
        <w:jc w:val="both"/>
        <w:rPr>
          <w:rFonts w:ascii="Kokila" w:hAnsi="Kokila" w:cs="Kokila"/>
          <w:color w:val="000000"/>
          <w:sz w:val="28"/>
          <w:szCs w:val="28"/>
        </w:rPr>
      </w:pPr>
      <w:r w:rsidRPr="00C54E44">
        <w:rPr>
          <w:rFonts w:ascii="Kokila" w:hAnsi="Kokila" w:cs="Kokila"/>
          <w:color w:val="000000"/>
          <w:sz w:val="28"/>
          <w:szCs w:val="28"/>
          <w:cs/>
        </w:rPr>
        <w:t>‍‍</w:t>
      </w:r>
      <w:r w:rsidRPr="00C54E44">
        <w:rPr>
          <w:rFonts w:ascii="Kokila" w:hAnsi="Kokila" w:cs="Kokila"/>
          <w:sz w:val="28"/>
          <w:szCs w:val="28"/>
          <w:cs/>
        </w:rPr>
        <w:t xml:space="preserve">सार्वजनिक तथा निजी शैक्षिक क्षेत्रका विद्यमान असल अभ्यासलाई सम्मिलन गर्दै </w:t>
      </w:r>
      <w:r w:rsidRPr="00C54E44">
        <w:rPr>
          <w:rFonts w:ascii="Kokila" w:hAnsi="Kokila" w:cs="Kokila" w:hint="cs"/>
          <w:sz w:val="28"/>
          <w:szCs w:val="28"/>
          <w:cs/>
        </w:rPr>
        <w:t xml:space="preserve"> माध्यमिक</w:t>
      </w:r>
      <w:r w:rsidRPr="00C54E44">
        <w:rPr>
          <w:rFonts w:ascii="Kokila" w:hAnsi="Kokila" w:cs="Kokila"/>
          <w:sz w:val="28"/>
          <w:szCs w:val="28"/>
          <w:cs/>
        </w:rPr>
        <w:t xml:space="preserve"> शिक्षा प्रणालीको रुपान्तरणको प्रक्रिया</w:t>
      </w:r>
      <w:r w:rsidRPr="00C54E44">
        <w:rPr>
          <w:rFonts w:ascii="Kokila" w:hAnsi="Kokila" w:cs="Kokila" w:hint="cs"/>
          <w:sz w:val="28"/>
          <w:szCs w:val="28"/>
          <w:cs/>
        </w:rPr>
        <w:t>लाई</w:t>
      </w:r>
      <w:r w:rsidRPr="00C54E44">
        <w:rPr>
          <w:rFonts w:ascii="Kokila" w:hAnsi="Kokila" w:cs="Kokila"/>
          <w:sz w:val="28"/>
          <w:szCs w:val="28"/>
          <w:cs/>
        </w:rPr>
        <w:t xml:space="preserve"> सवलीकरण गर्न</w:t>
      </w:r>
      <w:r w:rsidRPr="00C54E44">
        <w:rPr>
          <w:rFonts w:ascii="Kokila" w:hAnsi="Kokila" w:cs="Kokila" w:hint="cs"/>
          <w:sz w:val="28"/>
          <w:szCs w:val="28"/>
          <w:cs/>
        </w:rPr>
        <w:t>ु ।</w:t>
      </w:r>
    </w:p>
    <w:p w14:paraId="11DE3727" w14:textId="77777777" w:rsidR="006A5457" w:rsidRPr="000F562D" w:rsidRDefault="006A5457" w:rsidP="006A5457">
      <w:pPr>
        <w:spacing w:before="120" w:after="120" w:line="312" w:lineRule="auto"/>
        <w:jc w:val="both"/>
        <w:rPr>
          <w:rFonts w:ascii="Kokila" w:hAnsi="Kokila" w:cs="Kokila"/>
          <w:b/>
          <w:bCs/>
          <w:sz w:val="32"/>
          <w:szCs w:val="32"/>
        </w:rPr>
      </w:pPr>
      <w:r w:rsidRPr="000F562D">
        <w:rPr>
          <w:rFonts w:ascii="Kokila" w:hAnsi="Kokila" w:cs="Kokila"/>
          <w:b/>
          <w:bCs/>
          <w:sz w:val="32"/>
          <w:szCs w:val="32"/>
          <w:cs/>
        </w:rPr>
        <w:lastRenderedPageBreak/>
        <w:t>३.</w:t>
      </w:r>
      <w:r w:rsidRPr="000F562D">
        <w:rPr>
          <w:rFonts w:ascii="Kokila" w:hAnsi="Kokila" w:cs="Kokila" w:hint="cs"/>
          <w:b/>
          <w:bCs/>
          <w:sz w:val="32"/>
          <w:szCs w:val="32"/>
          <w:cs/>
        </w:rPr>
        <w:t>४</w:t>
      </w:r>
      <w:r w:rsidRPr="000F562D">
        <w:rPr>
          <w:rFonts w:ascii="Kokila" w:hAnsi="Kokila" w:cs="Kokila"/>
          <w:b/>
          <w:bCs/>
          <w:sz w:val="32"/>
          <w:szCs w:val="32"/>
        </w:rPr>
        <w:t>.</w:t>
      </w:r>
      <w:r w:rsidRPr="000F562D">
        <w:rPr>
          <w:rFonts w:ascii="Kokila" w:hAnsi="Kokila" w:cs="Kokila" w:hint="cs"/>
          <w:b/>
          <w:bCs/>
          <w:sz w:val="32"/>
          <w:szCs w:val="32"/>
          <w:cs/>
        </w:rPr>
        <w:t>५  रणनीतिहरु</w:t>
      </w:r>
    </w:p>
    <w:p w14:paraId="14F68320" w14:textId="77777777" w:rsidR="006A5457" w:rsidRPr="00C54E44" w:rsidRDefault="006A5457" w:rsidP="006A5457">
      <w:pPr>
        <w:tabs>
          <w:tab w:val="left" w:pos="709"/>
        </w:tabs>
        <w:spacing w:before="120" w:after="120"/>
        <w:ind w:left="567" w:hanging="283"/>
        <w:jc w:val="both"/>
        <w:rPr>
          <w:rFonts w:ascii="Kokila" w:hAnsi="Kokila" w:cs="Kokila"/>
          <w:color w:val="000000"/>
          <w:sz w:val="28"/>
          <w:szCs w:val="28"/>
          <w:lang w:bidi="hi-IN"/>
        </w:rPr>
      </w:pPr>
      <w:r w:rsidRPr="00C54E44">
        <w:rPr>
          <w:rFonts w:ascii="Kokila" w:hAnsi="Kokila" w:cs="Kokila"/>
          <w:color w:val="000000"/>
          <w:sz w:val="28"/>
          <w:szCs w:val="28"/>
          <w:cs/>
          <w:lang w:bidi="hi-IN"/>
        </w:rPr>
        <w:t>योजनाका उद्देश्यह</w:t>
      </w:r>
      <w:r w:rsidRPr="00C54E44">
        <w:rPr>
          <w:rFonts w:ascii="Kokila" w:hAnsi="Kokila" w:cs="Kokila"/>
          <w:color w:val="000000"/>
          <w:sz w:val="28"/>
          <w:szCs w:val="28"/>
          <w:cs/>
        </w:rPr>
        <w:t>रू</w:t>
      </w:r>
      <w:r w:rsidRPr="00C54E44">
        <w:rPr>
          <w:rFonts w:ascii="Kokila" w:hAnsi="Kokila" w:cs="Kokila"/>
          <w:color w:val="000000"/>
          <w:sz w:val="28"/>
          <w:szCs w:val="28"/>
          <w:cs/>
          <w:lang w:bidi="hi-IN"/>
        </w:rPr>
        <w:t xml:space="preserve"> हासिल गर्न निम्न</w:t>
      </w:r>
      <w:r w:rsidRPr="00C54E44">
        <w:rPr>
          <w:rFonts w:ascii="Kokila" w:hAnsi="Kokila" w:cs="Kokila"/>
          <w:color w:val="000000"/>
          <w:sz w:val="28"/>
          <w:szCs w:val="28"/>
          <w:cs/>
        </w:rPr>
        <w:t xml:space="preserve">लिखित </w:t>
      </w:r>
      <w:r w:rsidRPr="00C54E44">
        <w:rPr>
          <w:rFonts w:ascii="Kokila" w:hAnsi="Kokila" w:cs="Kokila"/>
          <w:color w:val="000000"/>
          <w:sz w:val="28"/>
          <w:szCs w:val="28"/>
          <w:cs/>
          <w:lang w:bidi="hi-IN"/>
        </w:rPr>
        <w:t>रणनीति</w:t>
      </w:r>
      <w:r w:rsidRPr="00C54E44">
        <w:rPr>
          <w:rFonts w:ascii="Kokila" w:hAnsi="Kokila" w:cs="Kokila"/>
          <w:color w:val="000000"/>
          <w:sz w:val="28"/>
          <w:szCs w:val="28"/>
          <w:cs/>
        </w:rPr>
        <w:t>हरू</w:t>
      </w:r>
      <w:r w:rsidRPr="00C54E44">
        <w:rPr>
          <w:rFonts w:ascii="Kokila" w:hAnsi="Kokila" w:cs="Kokila"/>
          <w:color w:val="000000"/>
          <w:sz w:val="28"/>
          <w:szCs w:val="28"/>
          <w:cs/>
          <w:lang w:bidi="hi-IN"/>
        </w:rPr>
        <w:t xml:space="preserve"> अ</w:t>
      </w:r>
      <w:r w:rsidRPr="00C54E44">
        <w:rPr>
          <w:rFonts w:ascii="Kokila" w:hAnsi="Kokila" w:cs="Kokila"/>
          <w:color w:val="000000"/>
          <w:sz w:val="28"/>
          <w:szCs w:val="28"/>
          <w:cs/>
        </w:rPr>
        <w:t>व</w:t>
      </w:r>
      <w:r w:rsidRPr="00C54E44">
        <w:rPr>
          <w:rFonts w:ascii="Kokila" w:hAnsi="Kokila" w:cs="Kokila"/>
          <w:color w:val="000000"/>
          <w:sz w:val="28"/>
          <w:szCs w:val="28"/>
          <w:cs/>
          <w:lang w:bidi="hi-IN"/>
        </w:rPr>
        <w:t>लम्बन गरिनेछ :</w:t>
      </w:r>
    </w:p>
    <w:p w14:paraId="50111FB1" w14:textId="77777777" w:rsidR="006A5457" w:rsidRPr="00C54E44" w:rsidRDefault="006A5457" w:rsidP="00F243C5">
      <w:pPr>
        <w:pStyle w:val="ListParagraph"/>
        <w:numPr>
          <w:ilvl w:val="0"/>
          <w:numId w:val="13"/>
        </w:numPr>
        <w:tabs>
          <w:tab w:val="left" w:pos="426"/>
        </w:tabs>
        <w:spacing w:before="120" w:after="120" w:line="276" w:lineRule="auto"/>
        <w:ind w:left="426" w:hanging="426"/>
        <w:jc w:val="both"/>
        <w:rPr>
          <w:rFonts w:ascii="Kokila" w:hAnsi="Kokila" w:cs="Kokila"/>
          <w:sz w:val="28"/>
          <w:szCs w:val="28"/>
        </w:rPr>
      </w:pPr>
      <w:r w:rsidRPr="00C54E44">
        <w:rPr>
          <w:rFonts w:ascii="Kokila" w:hAnsi="Kokila" w:cs="Kokila"/>
          <w:color w:val="000000"/>
          <w:sz w:val="28"/>
          <w:szCs w:val="28"/>
          <w:cs/>
          <w:lang w:bidi="hi-IN"/>
        </w:rPr>
        <w:t>संघीय मापदण्डअनुसार</w:t>
      </w:r>
      <w:r w:rsidRPr="00C54E44">
        <w:rPr>
          <w:rFonts w:ascii="Kokila" w:hAnsi="Kokila" w:cs="Kokila" w:hint="cs"/>
          <w:color w:val="000000"/>
          <w:sz w:val="28"/>
          <w:szCs w:val="28"/>
          <w:cs/>
        </w:rPr>
        <w:t xml:space="preserve"> प्रदेश सरकारसँग </w:t>
      </w:r>
      <w:r w:rsidRPr="00C54E44">
        <w:rPr>
          <w:rFonts w:ascii="Kokila" w:hAnsi="Kokila" w:cs="Kokila"/>
          <w:color w:val="000000"/>
          <w:sz w:val="28"/>
          <w:szCs w:val="28"/>
          <w:cs/>
          <w:lang w:bidi="hi-IN"/>
        </w:rPr>
        <w:t>आवश्यक समन्वय गरी विद्यालय नक्साङ्‍कनमार्फत् सबै बालबालिकाको पहुँच सुनिश्‍चित गर्न विद्यालयहरूलार्इ पुनर्वितरण</w:t>
      </w:r>
      <w:r w:rsidRPr="00C54E44">
        <w:rPr>
          <w:rFonts w:ascii="Kokila" w:hAnsi="Kokila" w:cs="Kokila"/>
          <w:color w:val="000000"/>
          <w:sz w:val="28"/>
          <w:szCs w:val="28"/>
          <w:rtl/>
          <w:cs/>
        </w:rPr>
        <w:t xml:space="preserve">, </w:t>
      </w:r>
      <w:r w:rsidRPr="00C54E44">
        <w:rPr>
          <w:rFonts w:ascii="Kokila" w:hAnsi="Kokila" w:cs="Kokila"/>
          <w:color w:val="000000"/>
          <w:sz w:val="28"/>
          <w:szCs w:val="28"/>
          <w:cs/>
          <w:lang w:bidi="hi-IN"/>
        </w:rPr>
        <w:t xml:space="preserve">समायोजन तथा </w:t>
      </w:r>
      <w:r w:rsidRPr="00C54E44">
        <w:rPr>
          <w:rFonts w:ascii="Kokila" w:hAnsi="Kokila" w:cs="Kokila"/>
          <w:color w:val="000000"/>
          <w:sz w:val="28"/>
          <w:szCs w:val="28"/>
          <w:rtl/>
          <w:cs/>
        </w:rPr>
        <w:t xml:space="preserve"> </w:t>
      </w:r>
      <w:r w:rsidRPr="00C54E44">
        <w:rPr>
          <w:rFonts w:ascii="Kokila" w:hAnsi="Kokila" w:cs="Kokila"/>
          <w:color w:val="000000"/>
          <w:sz w:val="28"/>
          <w:szCs w:val="28"/>
          <w:cs/>
          <w:lang w:bidi="hi-IN"/>
        </w:rPr>
        <w:t xml:space="preserve">स्थापना </w:t>
      </w:r>
      <w:r w:rsidRPr="00C54E44">
        <w:rPr>
          <w:rFonts w:ascii="Kokila" w:hAnsi="Kokila" w:cs="Kokila" w:hint="cs"/>
          <w:color w:val="000000"/>
          <w:sz w:val="28"/>
          <w:szCs w:val="28"/>
          <w:cs/>
        </w:rPr>
        <w:t>गरिनेछ</w:t>
      </w:r>
      <w:r w:rsidRPr="00C54E44">
        <w:rPr>
          <w:rFonts w:ascii="Kokila" w:hAnsi="Kokila" w:cs="Kokila"/>
          <w:color w:val="000000"/>
          <w:sz w:val="28"/>
          <w:szCs w:val="28"/>
          <w:cs/>
          <w:lang w:bidi="hi-IN"/>
        </w:rPr>
        <w:t xml:space="preserve"> ।</w:t>
      </w:r>
    </w:p>
    <w:p w14:paraId="3BF9A490" w14:textId="77777777" w:rsidR="006A5457" w:rsidRPr="00C54E44" w:rsidRDefault="006A5457" w:rsidP="00F243C5">
      <w:pPr>
        <w:pStyle w:val="ListParagraph"/>
        <w:numPr>
          <w:ilvl w:val="0"/>
          <w:numId w:val="13"/>
        </w:numPr>
        <w:tabs>
          <w:tab w:val="left" w:pos="426"/>
        </w:tabs>
        <w:spacing w:before="120" w:after="120" w:line="276" w:lineRule="auto"/>
        <w:ind w:left="426" w:hanging="426"/>
        <w:jc w:val="both"/>
        <w:rPr>
          <w:rFonts w:ascii="Kokila" w:hAnsi="Kokila" w:cs="Kokila"/>
          <w:sz w:val="28"/>
          <w:szCs w:val="28"/>
        </w:rPr>
      </w:pPr>
      <w:r w:rsidRPr="00C54E44">
        <w:rPr>
          <w:rFonts w:ascii="Kokila" w:hAnsi="Kokila" w:cs="Kokila"/>
          <w:sz w:val="28"/>
          <w:szCs w:val="28"/>
          <w:cs/>
          <w:lang w:bidi="hi-IN"/>
        </w:rPr>
        <w:t>नि</w:t>
      </w:r>
      <w:r w:rsidRPr="00C54E44">
        <w:rPr>
          <w:rFonts w:ascii="Kokila" w:hAnsi="Kokila" w:cs="Kokila"/>
          <w:sz w:val="28"/>
          <w:szCs w:val="28"/>
          <w:rtl/>
          <w:cs/>
        </w:rPr>
        <w:t>:</w:t>
      </w:r>
      <w:r w:rsidRPr="00C54E44">
        <w:rPr>
          <w:rFonts w:ascii="Kokila" w:hAnsi="Kokila" w:cs="Kokila"/>
          <w:sz w:val="28"/>
          <w:szCs w:val="28"/>
          <w:cs/>
          <w:lang w:bidi="hi-IN"/>
        </w:rPr>
        <w:t>शुल्क</w:t>
      </w:r>
      <w:r w:rsidRPr="00C54E44">
        <w:rPr>
          <w:rFonts w:ascii="Kokila" w:hAnsi="Kokila" w:cs="Kokila"/>
          <w:sz w:val="28"/>
          <w:szCs w:val="28"/>
          <w:rtl/>
          <w:cs/>
        </w:rPr>
        <w:t xml:space="preserve"> </w:t>
      </w:r>
      <w:r w:rsidRPr="00C54E44">
        <w:rPr>
          <w:rFonts w:ascii="Kokila" w:hAnsi="Kokila" w:cs="Kokila"/>
          <w:sz w:val="28"/>
          <w:szCs w:val="28"/>
          <w:cs/>
          <w:lang w:bidi="hi-IN"/>
        </w:rPr>
        <w:t>माध्यमिक शिक्षामा सहज पहुँच र समावेशी सहभागिता सुनिश्चित गर्न सङ्घ</w:t>
      </w:r>
      <w:r w:rsidRPr="00C54E44">
        <w:rPr>
          <w:rFonts w:ascii="Kokila" w:hAnsi="Kokila" w:cs="Kokila"/>
          <w:sz w:val="28"/>
          <w:szCs w:val="28"/>
        </w:rPr>
        <w:t xml:space="preserve">, </w:t>
      </w:r>
      <w:r w:rsidRPr="00C54E44">
        <w:rPr>
          <w:rFonts w:ascii="Kokila" w:hAnsi="Kokila" w:cs="Kokila"/>
          <w:sz w:val="28"/>
          <w:szCs w:val="28"/>
          <w:cs/>
          <w:lang w:bidi="hi-IN"/>
        </w:rPr>
        <w:t xml:space="preserve">प्रदेश र स्थानीय सरकारको समन्वयात्मक कार्यढाँचामा माध्यमिक विद्यालयहरूको क्षमता विकास गरिनेछ । </w:t>
      </w:r>
    </w:p>
    <w:p w14:paraId="732B0B4A" w14:textId="77777777" w:rsidR="006A5457" w:rsidRPr="00C54E44" w:rsidRDefault="006A5457" w:rsidP="00F243C5">
      <w:pPr>
        <w:pStyle w:val="ListParagraph"/>
        <w:numPr>
          <w:ilvl w:val="0"/>
          <w:numId w:val="13"/>
        </w:numPr>
        <w:tabs>
          <w:tab w:val="left" w:pos="426"/>
        </w:tabs>
        <w:spacing w:before="120" w:after="120" w:line="276" w:lineRule="auto"/>
        <w:ind w:left="426" w:hanging="426"/>
        <w:jc w:val="both"/>
        <w:rPr>
          <w:rFonts w:ascii="Kokila" w:hAnsi="Kokila" w:cs="Kokila"/>
          <w:sz w:val="28"/>
          <w:szCs w:val="28"/>
        </w:rPr>
      </w:pPr>
      <w:r w:rsidRPr="00C54E44">
        <w:rPr>
          <w:rFonts w:ascii="Kokila" w:hAnsi="Kokila" w:cs="Kokila"/>
          <w:sz w:val="28"/>
          <w:szCs w:val="28"/>
          <w:cs/>
          <w:lang w:bidi="hi-IN"/>
        </w:rPr>
        <w:t xml:space="preserve">माध्यमिक तहमा खुद भर्नादर र टिकाउदर बढाउन तथा कक्षा १० देखि ११ मा संक्रमणदर बढाउन </w:t>
      </w:r>
      <w:r w:rsidRPr="00C54E44">
        <w:rPr>
          <w:rFonts w:ascii="Kokila" w:hAnsi="Kokila" w:cs="Kokila"/>
          <w:color w:val="000000"/>
          <w:sz w:val="28"/>
          <w:szCs w:val="28"/>
          <w:cs/>
          <w:lang w:bidi="hi-IN"/>
        </w:rPr>
        <w:t>बैकल्पिक माध्यमको प्रयोग तथा विद्यार्थी प्रोत्साहन कार्यक्रम सञ्‍चालन</w:t>
      </w:r>
      <w:r w:rsidRPr="00C54E44">
        <w:rPr>
          <w:rFonts w:ascii="Kokila" w:hAnsi="Kokila" w:cs="Kokila" w:hint="cs"/>
          <w:color w:val="000000"/>
          <w:sz w:val="28"/>
          <w:szCs w:val="28"/>
          <w:cs/>
        </w:rPr>
        <w:t xml:space="preserve"> एवम् अपाङ्गता भएका र अभिभावक विहीन बालबालिकाहरुका लागि खाना</w:t>
      </w:r>
      <w:r w:rsidRPr="00C54E44">
        <w:rPr>
          <w:rFonts w:ascii="Kokila" w:hAnsi="Kokila" w:cs="Kokila"/>
          <w:color w:val="000000"/>
          <w:sz w:val="28"/>
          <w:szCs w:val="28"/>
        </w:rPr>
        <w:t>,</w:t>
      </w:r>
      <w:r w:rsidRPr="00C54E44">
        <w:rPr>
          <w:rFonts w:ascii="Kokila" w:hAnsi="Kokila" w:cs="Kokila" w:hint="cs"/>
          <w:color w:val="000000"/>
          <w:sz w:val="28"/>
          <w:szCs w:val="28"/>
          <w:cs/>
        </w:rPr>
        <w:t xml:space="preserve"> नाना र छाना सहितको सुविधा उपलब्ध गराइने</w:t>
      </w:r>
      <w:r w:rsidRPr="00C54E44">
        <w:rPr>
          <w:rFonts w:ascii="Kokila" w:hAnsi="Kokila" w:cs="Kokila"/>
          <w:sz w:val="28"/>
          <w:szCs w:val="28"/>
          <w:cs/>
          <w:lang w:bidi="hi-IN"/>
        </w:rPr>
        <w:t>छ</w:t>
      </w:r>
      <w:r w:rsidRPr="00C54E44">
        <w:rPr>
          <w:rFonts w:ascii="Kokila" w:hAnsi="Kokila" w:cs="Kokila" w:hint="cs"/>
          <w:sz w:val="28"/>
          <w:szCs w:val="28"/>
          <w:cs/>
        </w:rPr>
        <w:t xml:space="preserve"> </w:t>
      </w:r>
      <w:r w:rsidRPr="00C54E44">
        <w:rPr>
          <w:rFonts w:ascii="Kokila" w:hAnsi="Kokila" w:cs="Kokila"/>
          <w:sz w:val="28"/>
          <w:szCs w:val="28"/>
          <w:cs/>
          <w:lang w:bidi="hi-IN"/>
        </w:rPr>
        <w:t>।</w:t>
      </w:r>
    </w:p>
    <w:p w14:paraId="555D1410" w14:textId="77777777" w:rsidR="006A5457" w:rsidRPr="00C54E44" w:rsidRDefault="006A5457" w:rsidP="00F243C5">
      <w:pPr>
        <w:pStyle w:val="ListParagraph"/>
        <w:numPr>
          <w:ilvl w:val="0"/>
          <w:numId w:val="13"/>
        </w:numPr>
        <w:tabs>
          <w:tab w:val="left" w:pos="426"/>
        </w:tabs>
        <w:spacing w:before="40" w:after="40" w:line="312" w:lineRule="auto"/>
        <w:ind w:left="426" w:hanging="426"/>
        <w:jc w:val="both"/>
        <w:rPr>
          <w:rFonts w:ascii="Kokila" w:hAnsi="Kokila" w:cs="Kokila"/>
          <w:sz w:val="28"/>
          <w:szCs w:val="28"/>
        </w:rPr>
      </w:pPr>
      <w:r w:rsidRPr="00C54E44">
        <w:rPr>
          <w:rFonts w:ascii="Kokila" w:hAnsi="Kokila" w:cs="Kokila"/>
          <w:sz w:val="28"/>
          <w:szCs w:val="28"/>
          <w:cs/>
        </w:rPr>
        <w:t xml:space="preserve">गरिब तथा विपन्न परिवारका विद्यालय छोड्न सक्ने सम्भावना भएका कक्षा ८ उतीर्ण विद्यार्थीलाई कक्षा </w:t>
      </w:r>
      <w:r w:rsidRPr="00C54E44">
        <w:rPr>
          <w:rFonts w:ascii="Kokila" w:hAnsi="Kokila" w:cs="Kokila"/>
          <w:sz w:val="28"/>
          <w:szCs w:val="28"/>
        </w:rPr>
        <w:t xml:space="preserve"> </w:t>
      </w:r>
      <w:r w:rsidRPr="00C54E44">
        <w:rPr>
          <w:rFonts w:ascii="Kokila" w:hAnsi="Kokila" w:cs="Kokila"/>
          <w:sz w:val="28"/>
          <w:szCs w:val="28"/>
          <w:cs/>
        </w:rPr>
        <w:t>९</w:t>
      </w:r>
      <w:r w:rsidRPr="00C54E44">
        <w:rPr>
          <w:rFonts w:ascii="Kokila" w:hAnsi="Kokila" w:cs="Kokila"/>
          <w:sz w:val="28"/>
          <w:szCs w:val="28"/>
        </w:rPr>
        <w:t>-</w:t>
      </w:r>
      <w:r w:rsidRPr="00C54E44">
        <w:rPr>
          <w:rFonts w:ascii="Kokila" w:hAnsi="Kokila" w:cs="Kokila"/>
          <w:sz w:val="28"/>
          <w:szCs w:val="28"/>
          <w:cs/>
        </w:rPr>
        <w:t xml:space="preserve">१२ को माध्यमिक शिक्षा पूरा गर्न सहयोग </w:t>
      </w:r>
      <w:r w:rsidRPr="00C54E44">
        <w:rPr>
          <w:rFonts w:ascii="Kokila" w:hAnsi="Kokila" w:cs="Kokila" w:hint="cs"/>
          <w:sz w:val="28"/>
          <w:szCs w:val="28"/>
          <w:cs/>
        </w:rPr>
        <w:t>गर्नका लागि सहयोग</w:t>
      </w:r>
      <w:r w:rsidRPr="00C54E44">
        <w:rPr>
          <w:rFonts w:ascii="Kokila" w:hAnsi="Kokila" w:cs="Kokila"/>
          <w:sz w:val="28"/>
          <w:szCs w:val="28"/>
          <w:cs/>
        </w:rPr>
        <w:t xml:space="preserve"> पद्धतिको विकास </w:t>
      </w:r>
      <w:r w:rsidRPr="00C54E44">
        <w:rPr>
          <w:rFonts w:ascii="Kokila" w:hAnsi="Kokila" w:cs="Kokila" w:hint="cs"/>
          <w:sz w:val="28"/>
          <w:szCs w:val="28"/>
          <w:cs/>
        </w:rPr>
        <w:t>गरिनेछ ।</w:t>
      </w:r>
    </w:p>
    <w:p w14:paraId="6ED77F27" w14:textId="77777777" w:rsidR="006A5457" w:rsidRPr="00C54E44" w:rsidRDefault="006A5457" w:rsidP="00F243C5">
      <w:pPr>
        <w:pStyle w:val="ListParagraph"/>
        <w:numPr>
          <w:ilvl w:val="0"/>
          <w:numId w:val="13"/>
        </w:numPr>
        <w:tabs>
          <w:tab w:val="left" w:pos="426"/>
        </w:tabs>
        <w:spacing w:before="40" w:after="40" w:line="312" w:lineRule="auto"/>
        <w:ind w:left="426" w:hanging="426"/>
        <w:jc w:val="both"/>
        <w:rPr>
          <w:rFonts w:ascii="Kokila" w:hAnsi="Kokila" w:cs="Kokila"/>
          <w:sz w:val="28"/>
          <w:szCs w:val="28"/>
        </w:rPr>
      </w:pPr>
      <w:r w:rsidRPr="00C54E44">
        <w:rPr>
          <w:rFonts w:ascii="Kokila" w:hAnsi="Kokila" w:cs="Kokila"/>
          <w:sz w:val="28"/>
          <w:szCs w:val="28"/>
          <w:cs/>
        </w:rPr>
        <w:t xml:space="preserve">आवश्यकतामा आधारित छात्रवृति प्रदान गरी न्यून आर्थिक सामाजिक पृष्ठभूमि भएका विद्यार्थीको माध्यमिक शिक्षामा पहुँच </w:t>
      </w:r>
      <w:r w:rsidRPr="00C54E44">
        <w:rPr>
          <w:rFonts w:ascii="Kokila" w:hAnsi="Kokila" w:cs="Kokila" w:hint="cs"/>
          <w:sz w:val="28"/>
          <w:szCs w:val="28"/>
          <w:cs/>
        </w:rPr>
        <w:t>अभिबृद्धि गरिनेछ ।</w:t>
      </w:r>
    </w:p>
    <w:p w14:paraId="5C35F719" w14:textId="1259F137" w:rsidR="006A5457" w:rsidRPr="00C54E44" w:rsidRDefault="006A5457" w:rsidP="00F243C5">
      <w:pPr>
        <w:pStyle w:val="ListParagraph"/>
        <w:numPr>
          <w:ilvl w:val="0"/>
          <w:numId w:val="13"/>
        </w:numPr>
        <w:tabs>
          <w:tab w:val="left" w:pos="426"/>
        </w:tabs>
        <w:spacing w:before="120" w:after="120" w:line="276" w:lineRule="auto"/>
        <w:ind w:left="426" w:hanging="426"/>
        <w:jc w:val="both"/>
        <w:rPr>
          <w:rFonts w:ascii="Kokila" w:hAnsi="Kokila" w:cs="Kokila"/>
          <w:sz w:val="28"/>
          <w:szCs w:val="28"/>
        </w:rPr>
      </w:pPr>
      <w:r w:rsidRPr="00C54E44">
        <w:rPr>
          <w:rFonts w:ascii="Kokila" w:hAnsi="Kokila" w:cs="Kokila"/>
          <w:color w:val="000000"/>
          <w:sz w:val="28"/>
          <w:szCs w:val="28"/>
          <w:cs/>
          <w:lang w:bidi="hi-IN"/>
        </w:rPr>
        <w:t>सबै विद्</w:t>
      </w:r>
      <w:r w:rsidR="00082CF8">
        <w:rPr>
          <w:rFonts w:ascii="Kokila" w:hAnsi="Kokila" w:cs="Kokila"/>
          <w:color w:val="000000"/>
          <w:sz w:val="28"/>
          <w:szCs w:val="28"/>
          <w:cs/>
          <w:lang w:bidi="hi-IN"/>
        </w:rPr>
        <w:t xml:space="preserve">यालयमा आधारभूत सिकाइ </w:t>
      </w:r>
      <w:r w:rsidR="00082CF8">
        <w:rPr>
          <w:rFonts w:ascii="Kokila" w:hAnsi="Kokila" w:cs="Kokila"/>
          <w:color w:val="000000"/>
          <w:sz w:val="28"/>
          <w:szCs w:val="28"/>
          <w:lang w:bidi="hi-IN"/>
        </w:rPr>
        <w:t xml:space="preserve">Besic Learning condition </w:t>
      </w:r>
      <w:r w:rsidRPr="00C54E44">
        <w:rPr>
          <w:rFonts w:ascii="Kokila" w:hAnsi="Kokila" w:cs="Kokila"/>
          <w:color w:val="000000"/>
          <w:sz w:val="28"/>
          <w:szCs w:val="28"/>
          <w:cs/>
          <w:lang w:bidi="hi-IN"/>
        </w:rPr>
        <w:t xml:space="preserve">पूरा गरी विद्यालयको भौतिक तथा </w:t>
      </w:r>
      <w:r w:rsidRPr="00C54E44">
        <w:rPr>
          <w:rFonts w:ascii="Kokila" w:hAnsi="Kokila" w:cs="Kokila"/>
          <w:color w:val="000000"/>
          <w:sz w:val="28"/>
          <w:szCs w:val="28"/>
          <w:cs/>
        </w:rPr>
        <w:t xml:space="preserve"> </w:t>
      </w:r>
      <w:r w:rsidRPr="00C54E44">
        <w:rPr>
          <w:rFonts w:ascii="Kokila" w:hAnsi="Kokila" w:cs="Kokila"/>
          <w:color w:val="000000"/>
          <w:sz w:val="28"/>
          <w:szCs w:val="28"/>
          <w:cs/>
          <w:lang w:bidi="hi-IN"/>
        </w:rPr>
        <w:t>शैक्षिक वातावरणमा सुधार ल्यार्इ विद्यालयलार्इ बालमैत्री बनाइनेछ ।</w:t>
      </w:r>
    </w:p>
    <w:p w14:paraId="1D5564B5" w14:textId="77777777" w:rsidR="006A5457" w:rsidRPr="00C54E44" w:rsidRDefault="006A5457" w:rsidP="00F243C5">
      <w:pPr>
        <w:pStyle w:val="ListParagraph"/>
        <w:numPr>
          <w:ilvl w:val="0"/>
          <w:numId w:val="13"/>
        </w:numPr>
        <w:tabs>
          <w:tab w:val="left" w:pos="426"/>
        </w:tabs>
        <w:spacing w:before="120" w:after="120" w:line="276" w:lineRule="auto"/>
        <w:ind w:left="426" w:hanging="426"/>
        <w:jc w:val="both"/>
        <w:rPr>
          <w:rFonts w:ascii="Kokila" w:hAnsi="Kokila" w:cs="Kokila"/>
          <w:sz w:val="28"/>
          <w:szCs w:val="28"/>
        </w:rPr>
      </w:pPr>
      <w:r w:rsidRPr="00C54E44">
        <w:rPr>
          <w:rFonts w:ascii="Kokila" w:hAnsi="Kokila" w:cs="Kokila" w:hint="cs"/>
          <w:sz w:val="28"/>
          <w:szCs w:val="28"/>
          <w:cs/>
        </w:rPr>
        <w:t>सामुदायिक विद्यालय नभएको सेवा क्षेत्रमा स्थापना भएर निशुल्क माध्यमिक शिक्षा प्रदान गर्न योगदान गर्ने संस्थागत विद्यालयहरुलाई विद्यार्थी संख्याको आधारमा अनुदान दिने पद्धतिको विकास गरिनेछ ।</w:t>
      </w:r>
    </w:p>
    <w:p w14:paraId="7005396F" w14:textId="77777777" w:rsidR="006A5457" w:rsidRPr="00C54E44" w:rsidRDefault="006A5457" w:rsidP="00F243C5">
      <w:pPr>
        <w:pStyle w:val="ListParagraph"/>
        <w:numPr>
          <w:ilvl w:val="0"/>
          <w:numId w:val="13"/>
        </w:numPr>
        <w:tabs>
          <w:tab w:val="left" w:pos="426"/>
        </w:tabs>
        <w:spacing w:before="120" w:after="120" w:line="276" w:lineRule="auto"/>
        <w:ind w:left="426" w:hanging="426"/>
        <w:jc w:val="both"/>
        <w:rPr>
          <w:rFonts w:ascii="Kokila" w:hAnsi="Kokila" w:cs="Kokila"/>
          <w:sz w:val="28"/>
          <w:szCs w:val="28"/>
        </w:rPr>
      </w:pPr>
      <w:r w:rsidRPr="00C54E44">
        <w:rPr>
          <w:rFonts w:ascii="Kokila" w:hAnsi="Kokila" w:cs="Kokila"/>
          <w:sz w:val="28"/>
          <w:szCs w:val="28"/>
          <w:cs/>
          <w:lang w:bidi="hi-IN"/>
        </w:rPr>
        <w:t xml:space="preserve">हरेक विद्यालयमा सूचना तथा सञ्चार प्रविधि विस्तार गर्दै  डिजिटल डिभाईड कम गरिने र शिक्षण सिकाइमा सूचना तथा सञ्चार प्रविधि बढाइने छ । </w:t>
      </w:r>
    </w:p>
    <w:p w14:paraId="137954AF" w14:textId="77777777" w:rsidR="006A5457" w:rsidRPr="00C54E44" w:rsidRDefault="006A5457" w:rsidP="00F243C5">
      <w:pPr>
        <w:pStyle w:val="ListParagraph"/>
        <w:numPr>
          <w:ilvl w:val="0"/>
          <w:numId w:val="13"/>
        </w:numPr>
        <w:tabs>
          <w:tab w:val="left" w:pos="426"/>
        </w:tabs>
        <w:spacing w:before="120" w:after="120" w:line="276" w:lineRule="auto"/>
        <w:ind w:left="426" w:hanging="426"/>
        <w:jc w:val="both"/>
        <w:rPr>
          <w:rFonts w:ascii="Kokila" w:hAnsi="Kokila" w:cs="Kokila"/>
          <w:sz w:val="28"/>
          <w:szCs w:val="28"/>
        </w:rPr>
      </w:pPr>
      <w:r w:rsidRPr="00C54E44">
        <w:rPr>
          <w:rFonts w:ascii="Kokila" w:hAnsi="Kokila" w:cs="Kokila"/>
          <w:sz w:val="28"/>
          <w:szCs w:val="28"/>
          <w:cs/>
          <w:lang w:bidi="hi-IN"/>
        </w:rPr>
        <w:t xml:space="preserve">सिकाइलार्इ वास्तिवक जीवन तथा व्यवहारसँग सम्बन्धित गराउन विषयवस्तुको स्वरूपअनुसार २५ देखि ५० </w:t>
      </w:r>
      <w:r w:rsidRPr="00C54E44">
        <w:rPr>
          <w:rFonts w:ascii="Kokila" w:hAnsi="Kokila" w:cs="Kokila"/>
          <w:spacing w:val="-4"/>
          <w:sz w:val="28"/>
          <w:szCs w:val="28"/>
          <w:cs/>
          <w:lang w:bidi="hi-IN"/>
        </w:rPr>
        <w:t>प्रतिशतसम्मको पाठ्‍यभारका लागि प्रयोगात्मक अभ्यास</w:t>
      </w:r>
      <w:r w:rsidRPr="00C54E44">
        <w:rPr>
          <w:rFonts w:ascii="Kokila" w:hAnsi="Kokila" w:cs="Kokila"/>
          <w:spacing w:val="-4"/>
          <w:sz w:val="28"/>
          <w:szCs w:val="28"/>
          <w:rtl/>
          <w:cs/>
        </w:rPr>
        <w:t>,</w:t>
      </w:r>
      <w:r w:rsidRPr="00C54E44">
        <w:rPr>
          <w:rFonts w:ascii="Kokila" w:hAnsi="Kokila" w:cs="Kokila"/>
          <w:spacing w:val="-4"/>
          <w:sz w:val="28"/>
          <w:szCs w:val="28"/>
          <w:cs/>
          <w:lang w:bidi="hi-IN"/>
        </w:rPr>
        <w:t xml:space="preserve"> परियोजना कार्य वा सामुदायिक कार्य समावेश गरिनेछ</w:t>
      </w:r>
      <w:r w:rsidRPr="00C54E44">
        <w:rPr>
          <w:rFonts w:ascii="Kokila" w:hAnsi="Kokila" w:cs="Kokila" w:hint="cs"/>
          <w:spacing w:val="-4"/>
          <w:sz w:val="28"/>
          <w:szCs w:val="28"/>
          <w:cs/>
        </w:rPr>
        <w:t xml:space="preserve"> </w:t>
      </w:r>
      <w:r w:rsidRPr="00C54E44">
        <w:rPr>
          <w:rFonts w:ascii="Kokila" w:hAnsi="Kokila" w:cs="Kokila"/>
          <w:spacing w:val="-4"/>
          <w:sz w:val="28"/>
          <w:szCs w:val="28"/>
          <w:cs/>
          <w:lang w:bidi="hi-IN"/>
        </w:rPr>
        <w:t>।</w:t>
      </w:r>
    </w:p>
    <w:p w14:paraId="30B26CB5" w14:textId="77777777" w:rsidR="006A5457" w:rsidRPr="00C54E44" w:rsidRDefault="006A5457" w:rsidP="00F243C5">
      <w:pPr>
        <w:pStyle w:val="ListParagraph"/>
        <w:numPr>
          <w:ilvl w:val="0"/>
          <w:numId w:val="13"/>
        </w:numPr>
        <w:tabs>
          <w:tab w:val="left" w:pos="426"/>
        </w:tabs>
        <w:spacing w:before="120" w:after="120" w:line="276" w:lineRule="auto"/>
        <w:ind w:left="426" w:hanging="426"/>
        <w:jc w:val="both"/>
        <w:rPr>
          <w:rFonts w:ascii="Kokila" w:hAnsi="Kokila" w:cs="Kokila"/>
          <w:sz w:val="28"/>
          <w:szCs w:val="28"/>
        </w:rPr>
      </w:pPr>
      <w:r w:rsidRPr="00C54E44">
        <w:rPr>
          <w:rFonts w:ascii="Kokila" w:hAnsi="Kokila" w:cs="Kokila"/>
          <w:sz w:val="28"/>
          <w:szCs w:val="28"/>
          <w:cs/>
        </w:rPr>
        <w:t>विद्यालयमा राष्ट्रिय पाठ्यक्रमको प्रारुप</w:t>
      </w:r>
      <w:r w:rsidRPr="00C54E44">
        <w:rPr>
          <w:rFonts w:ascii="Kokila" w:hAnsi="Kokila" w:cs="Kokila"/>
          <w:sz w:val="28"/>
          <w:szCs w:val="28"/>
        </w:rPr>
        <w:t xml:space="preserve">, </w:t>
      </w:r>
      <w:r w:rsidRPr="00C54E44">
        <w:rPr>
          <w:rFonts w:ascii="Kokila" w:hAnsi="Kokila" w:cs="Kokila"/>
          <w:sz w:val="28"/>
          <w:szCs w:val="28"/>
          <w:cs/>
        </w:rPr>
        <w:t>२०७६ को कार्यान्वयन गर्न</w:t>
      </w:r>
      <w:r w:rsidRPr="00C54E44">
        <w:rPr>
          <w:rFonts w:ascii="Kokila" w:hAnsi="Kokila" w:cs="Kokila" w:hint="cs"/>
          <w:sz w:val="28"/>
          <w:szCs w:val="28"/>
          <w:cs/>
        </w:rPr>
        <w:t>े क्रममा विद्यार्थी</w:t>
      </w:r>
      <w:r w:rsidRPr="00C54E44">
        <w:rPr>
          <w:rFonts w:ascii="Kokila" w:hAnsi="Kokila" w:cs="Kokila"/>
          <w:sz w:val="28"/>
          <w:szCs w:val="28"/>
        </w:rPr>
        <w:t>,</w:t>
      </w:r>
      <w:r w:rsidRPr="00C54E44">
        <w:rPr>
          <w:rFonts w:ascii="Kokila" w:hAnsi="Kokila" w:cs="Kokila"/>
          <w:sz w:val="28"/>
          <w:szCs w:val="28"/>
          <w:cs/>
        </w:rPr>
        <w:t xml:space="preserve"> स्थानीय तह </w:t>
      </w:r>
      <w:r w:rsidRPr="00C54E44">
        <w:rPr>
          <w:rFonts w:ascii="Kokila" w:hAnsi="Kokila" w:cs="Kokila" w:hint="cs"/>
          <w:sz w:val="28"/>
          <w:szCs w:val="28"/>
          <w:cs/>
        </w:rPr>
        <w:t>र</w:t>
      </w:r>
      <w:r w:rsidRPr="00C54E44">
        <w:rPr>
          <w:rFonts w:ascii="Kokila" w:hAnsi="Kokila" w:cs="Kokila"/>
          <w:sz w:val="28"/>
          <w:szCs w:val="28"/>
          <w:cs/>
        </w:rPr>
        <w:t xml:space="preserve"> विद्यालयहरुको आवश्यकतामा आधारित </w:t>
      </w:r>
      <w:r w:rsidRPr="00C54E44">
        <w:rPr>
          <w:rFonts w:ascii="Kokila" w:hAnsi="Kokila" w:cs="Kokila" w:hint="cs"/>
          <w:sz w:val="28"/>
          <w:szCs w:val="28"/>
          <w:cs/>
        </w:rPr>
        <w:t xml:space="preserve">गरी विद्यार्थीलाई पढ्दै कमाउदै गर्ने वातावरणको समेत सिर्जना हुने गरी </w:t>
      </w:r>
      <w:r w:rsidRPr="00C54E44">
        <w:rPr>
          <w:rFonts w:ascii="Kokila" w:hAnsi="Kokila" w:cs="Kokila"/>
          <w:sz w:val="28"/>
          <w:szCs w:val="28"/>
          <w:cs/>
        </w:rPr>
        <w:t xml:space="preserve">स्थानीय पाठ्यक्रम निर्माण तथा कार्यान्वयन </w:t>
      </w:r>
      <w:r w:rsidRPr="00C54E44">
        <w:rPr>
          <w:rFonts w:ascii="Kokila" w:hAnsi="Kokila" w:cs="Kokila" w:hint="cs"/>
          <w:sz w:val="28"/>
          <w:szCs w:val="28"/>
          <w:cs/>
        </w:rPr>
        <w:t>गरिनेछ ।</w:t>
      </w:r>
      <w:r w:rsidRPr="00C54E44">
        <w:rPr>
          <w:rFonts w:ascii="Kokila" w:hAnsi="Kokila" w:cs="Kokila"/>
          <w:sz w:val="28"/>
          <w:szCs w:val="28"/>
          <w:cs/>
          <w:lang w:bidi="hi-IN"/>
        </w:rPr>
        <w:t xml:space="preserve">  </w:t>
      </w:r>
    </w:p>
    <w:p w14:paraId="480118E5" w14:textId="77777777" w:rsidR="006A5457" w:rsidRPr="00C54E44" w:rsidRDefault="006A5457" w:rsidP="00F243C5">
      <w:pPr>
        <w:pStyle w:val="ListParagraph"/>
        <w:numPr>
          <w:ilvl w:val="0"/>
          <w:numId w:val="13"/>
        </w:numPr>
        <w:tabs>
          <w:tab w:val="left" w:pos="426"/>
        </w:tabs>
        <w:spacing w:before="40" w:after="40" w:line="312" w:lineRule="auto"/>
        <w:ind w:left="426" w:hanging="426"/>
        <w:jc w:val="both"/>
        <w:rPr>
          <w:rFonts w:ascii="Kokila" w:hAnsi="Kokila" w:cs="Kokila"/>
          <w:sz w:val="28"/>
          <w:szCs w:val="28"/>
        </w:rPr>
      </w:pPr>
      <w:r w:rsidRPr="00C54E44">
        <w:rPr>
          <w:rFonts w:ascii="Kokila" w:hAnsi="Kokila" w:cs="Kokila" w:hint="cs"/>
          <w:sz w:val="28"/>
          <w:szCs w:val="28"/>
          <w:cs/>
        </w:rPr>
        <w:t xml:space="preserve">नगरपालिकाका </w:t>
      </w:r>
      <w:r w:rsidRPr="00C54E44">
        <w:rPr>
          <w:rFonts w:ascii="Kokila" w:hAnsi="Kokila" w:cs="Kokila"/>
          <w:sz w:val="28"/>
          <w:szCs w:val="28"/>
          <w:cs/>
        </w:rPr>
        <w:t>प्रतिभाशाली विद्यार्थीलाई योग्यताका आधारमा</w:t>
      </w:r>
      <w:r w:rsidRPr="00C54E44">
        <w:rPr>
          <w:rFonts w:ascii="Kokila" w:hAnsi="Kokila" w:cs="Kokila" w:hint="cs"/>
          <w:sz w:val="28"/>
          <w:szCs w:val="28"/>
          <w:cs/>
        </w:rPr>
        <w:t xml:space="preserve"> माध्यमिक शिक्षा अध्ययन गर्नका लागि </w:t>
      </w:r>
      <w:r w:rsidRPr="00C54E44">
        <w:rPr>
          <w:rFonts w:ascii="Kokila" w:hAnsi="Kokila" w:cs="Kokila"/>
          <w:sz w:val="28"/>
          <w:szCs w:val="28"/>
          <w:cs/>
        </w:rPr>
        <w:t xml:space="preserve"> सहयोग प्रदान गर्ने कार्यक्रमको थालनी </w:t>
      </w:r>
      <w:r w:rsidRPr="00C54E44">
        <w:rPr>
          <w:rFonts w:ascii="Kokila" w:hAnsi="Kokila" w:cs="Kokila" w:hint="cs"/>
          <w:sz w:val="28"/>
          <w:szCs w:val="28"/>
          <w:cs/>
        </w:rPr>
        <w:t>गरिनेछ ।</w:t>
      </w:r>
    </w:p>
    <w:p w14:paraId="6D24EB6C" w14:textId="77777777" w:rsidR="006A5457" w:rsidRPr="00C54E44" w:rsidRDefault="006A5457" w:rsidP="00F243C5">
      <w:pPr>
        <w:pStyle w:val="ListParagraph"/>
        <w:numPr>
          <w:ilvl w:val="0"/>
          <w:numId w:val="13"/>
        </w:numPr>
        <w:tabs>
          <w:tab w:val="left" w:pos="426"/>
        </w:tabs>
        <w:spacing w:before="120" w:after="120" w:line="276" w:lineRule="auto"/>
        <w:ind w:left="426" w:hanging="426"/>
        <w:jc w:val="both"/>
        <w:rPr>
          <w:rFonts w:ascii="Kokila" w:hAnsi="Kokila" w:cs="Kokila"/>
          <w:sz w:val="28"/>
          <w:szCs w:val="28"/>
        </w:rPr>
      </w:pPr>
      <w:r w:rsidRPr="00C54E44">
        <w:rPr>
          <w:rFonts w:ascii="Kokila" w:hAnsi="Kokila" w:cs="Kokila"/>
          <w:sz w:val="28"/>
          <w:szCs w:val="28"/>
          <w:cs/>
          <w:lang w:bidi="hi-IN"/>
        </w:rPr>
        <w:t>विद्यालय शिक्षादेखि नै विज्ञान</w:t>
      </w:r>
      <w:r w:rsidRPr="00C54E44">
        <w:rPr>
          <w:rFonts w:ascii="Kokila" w:hAnsi="Kokila" w:cs="Kokila"/>
          <w:sz w:val="28"/>
          <w:szCs w:val="28"/>
        </w:rPr>
        <w:t xml:space="preserve">, </w:t>
      </w:r>
      <w:r w:rsidRPr="00C54E44">
        <w:rPr>
          <w:rFonts w:ascii="Kokila" w:hAnsi="Kokila" w:cs="Kokila"/>
          <w:sz w:val="28"/>
          <w:szCs w:val="28"/>
          <w:cs/>
          <w:lang w:bidi="hi-IN"/>
        </w:rPr>
        <w:t>प्रविधि</w:t>
      </w:r>
      <w:r w:rsidRPr="00C54E44">
        <w:rPr>
          <w:rFonts w:ascii="Kokila" w:hAnsi="Kokila" w:cs="Kokila"/>
          <w:sz w:val="28"/>
          <w:szCs w:val="28"/>
        </w:rPr>
        <w:t xml:space="preserve">, </w:t>
      </w:r>
      <w:r w:rsidRPr="00C54E44">
        <w:rPr>
          <w:rFonts w:ascii="Kokila" w:hAnsi="Kokila" w:cs="Kokila"/>
          <w:sz w:val="28"/>
          <w:szCs w:val="28"/>
          <w:cs/>
          <w:lang w:bidi="hi-IN"/>
        </w:rPr>
        <w:t>ईन्जिनियरिङ्</w:t>
      </w:r>
      <w:r w:rsidRPr="00C54E44">
        <w:rPr>
          <w:rFonts w:ascii="Kokila" w:hAnsi="Kokila" w:cs="Kokila"/>
          <w:sz w:val="28"/>
          <w:szCs w:val="28"/>
        </w:rPr>
        <w:t xml:space="preserve">, </w:t>
      </w:r>
      <w:r w:rsidRPr="00C54E44">
        <w:rPr>
          <w:rFonts w:ascii="Kokila" w:hAnsi="Kokila" w:cs="Kokila"/>
          <w:sz w:val="28"/>
          <w:szCs w:val="28"/>
          <w:cs/>
          <w:lang w:bidi="hi-IN"/>
        </w:rPr>
        <w:t xml:space="preserve">कला र गणित शिक्षा </w:t>
      </w:r>
      <w:r w:rsidRPr="00C54E44">
        <w:rPr>
          <w:rFonts w:ascii="Kokila" w:hAnsi="Kokila" w:cs="Kokila"/>
          <w:sz w:val="28"/>
          <w:szCs w:val="28"/>
        </w:rPr>
        <w:t>(STEAM)</w:t>
      </w:r>
      <w:r w:rsidRPr="00C54E44">
        <w:rPr>
          <w:rFonts w:ascii="Kokila" w:hAnsi="Kokila" w:cs="Kokila"/>
          <w:sz w:val="28"/>
          <w:szCs w:val="28"/>
          <w:cs/>
          <w:lang w:bidi="hi-IN"/>
        </w:rPr>
        <w:t xml:space="preserve"> जस्ता विषयहरूको सिकाइलार्इ अन्तरसम्बन्धित गर्दै</w:t>
      </w:r>
      <w:r w:rsidRPr="00C54E44">
        <w:rPr>
          <w:rFonts w:ascii="Kokila" w:hAnsi="Kokila" w:cs="Kokila"/>
          <w:sz w:val="28"/>
          <w:szCs w:val="28"/>
          <w:rtl/>
          <w:cs/>
        </w:rPr>
        <w:t xml:space="preserve"> </w:t>
      </w:r>
      <w:r w:rsidRPr="00C54E44">
        <w:rPr>
          <w:rFonts w:ascii="Kokila" w:hAnsi="Kokila" w:cs="Kokila"/>
          <w:sz w:val="28"/>
          <w:szCs w:val="28"/>
          <w:cs/>
          <w:lang w:bidi="hi-IN"/>
        </w:rPr>
        <w:t>लगिनेछ ।</w:t>
      </w:r>
    </w:p>
    <w:p w14:paraId="3C686D18" w14:textId="77777777" w:rsidR="006A5457" w:rsidRPr="00C54E44" w:rsidRDefault="006A5457" w:rsidP="00F243C5">
      <w:pPr>
        <w:pStyle w:val="ListParagraph"/>
        <w:numPr>
          <w:ilvl w:val="0"/>
          <w:numId w:val="13"/>
        </w:numPr>
        <w:tabs>
          <w:tab w:val="left" w:pos="426"/>
        </w:tabs>
        <w:spacing w:before="120" w:after="120" w:line="276" w:lineRule="auto"/>
        <w:ind w:left="426" w:hanging="426"/>
        <w:jc w:val="both"/>
        <w:rPr>
          <w:rFonts w:ascii="Kokila" w:hAnsi="Kokila" w:cs="Kokila"/>
          <w:sz w:val="28"/>
          <w:szCs w:val="28"/>
        </w:rPr>
      </w:pPr>
      <w:r w:rsidRPr="00C54E44">
        <w:rPr>
          <w:rFonts w:ascii="Kokila" w:hAnsi="Kokila" w:cs="Kokila"/>
          <w:sz w:val="28"/>
          <w:szCs w:val="28"/>
          <w:cs/>
          <w:lang w:bidi="hi-IN"/>
        </w:rPr>
        <w:t>सामुदायिक विद्यालयमा कक्षा ११ र १२ मा विज्ञान विषय अध्ययनकालागि आकर्षण बढाउन पर्याप्‍त पूर्वाधार सहित</w:t>
      </w:r>
      <w:r w:rsidRPr="00C54E44">
        <w:rPr>
          <w:rFonts w:ascii="Kokila" w:hAnsi="Kokila" w:cs="Kokila" w:hint="cs"/>
          <w:sz w:val="28"/>
          <w:szCs w:val="28"/>
          <w:cs/>
        </w:rPr>
        <w:t xml:space="preserve"> विद्यार्थीहरुलाई छात्रवृत्ति</w:t>
      </w:r>
      <w:r w:rsidRPr="00C54E44">
        <w:rPr>
          <w:rFonts w:ascii="Kokila" w:hAnsi="Kokila" w:cs="Kokila"/>
          <w:sz w:val="28"/>
          <w:szCs w:val="28"/>
          <w:cs/>
          <w:lang w:bidi="hi-IN"/>
        </w:rPr>
        <w:t>को व्यवस्था गरिनेछ</w:t>
      </w:r>
      <w:r w:rsidRPr="00C54E44">
        <w:rPr>
          <w:rFonts w:ascii="Kokila" w:hAnsi="Kokila" w:cs="Kokila" w:hint="cs"/>
          <w:sz w:val="28"/>
          <w:szCs w:val="28"/>
          <w:cs/>
        </w:rPr>
        <w:t xml:space="preserve"> </w:t>
      </w:r>
      <w:r w:rsidRPr="00C54E44">
        <w:rPr>
          <w:rFonts w:ascii="Kokila" w:hAnsi="Kokila" w:cs="Kokila"/>
          <w:sz w:val="28"/>
          <w:szCs w:val="28"/>
          <w:cs/>
          <w:lang w:bidi="hi-IN"/>
        </w:rPr>
        <w:t>।</w:t>
      </w:r>
    </w:p>
    <w:p w14:paraId="0D2E0A10" w14:textId="77777777" w:rsidR="006A5457" w:rsidRPr="00C54E44" w:rsidRDefault="006A5457" w:rsidP="00F243C5">
      <w:pPr>
        <w:pStyle w:val="ListParagraph"/>
        <w:numPr>
          <w:ilvl w:val="0"/>
          <w:numId w:val="13"/>
        </w:numPr>
        <w:tabs>
          <w:tab w:val="left" w:pos="426"/>
        </w:tabs>
        <w:spacing w:before="120" w:after="120" w:line="276" w:lineRule="auto"/>
        <w:ind w:left="426" w:hanging="426"/>
        <w:jc w:val="both"/>
        <w:rPr>
          <w:rFonts w:ascii="Kokila" w:hAnsi="Kokila" w:cs="Kokila"/>
          <w:sz w:val="28"/>
          <w:szCs w:val="28"/>
        </w:rPr>
      </w:pPr>
      <w:r w:rsidRPr="00C54E44">
        <w:rPr>
          <w:rFonts w:ascii="Kokila" w:hAnsi="Kokila" w:cs="Kokila"/>
          <w:sz w:val="28"/>
          <w:szCs w:val="28"/>
          <w:cs/>
        </w:rPr>
        <w:t>माध्यमिक शिक्षामा मानव मुल्यमा आधारित शिक्षा</w:t>
      </w:r>
      <w:r w:rsidRPr="00C54E44">
        <w:rPr>
          <w:rFonts w:ascii="Kokila" w:hAnsi="Kokila" w:cs="Kokila" w:hint="cs"/>
          <w:sz w:val="28"/>
          <w:szCs w:val="28"/>
          <w:cs/>
        </w:rPr>
        <w:t>लाई अन्तरसम्बन्धित विषयको रुपमा शिक्षण सिकाइ गर्नका लागि पाठ्यक्रममा स्थानीय परिवेश अनुसार परिमार्जन गरी कायान्वयन</w:t>
      </w:r>
      <w:r w:rsidRPr="00C54E44">
        <w:rPr>
          <w:rFonts w:ascii="Kokila" w:hAnsi="Kokila" w:cs="Kokila"/>
          <w:sz w:val="28"/>
          <w:szCs w:val="28"/>
          <w:cs/>
        </w:rPr>
        <w:t xml:space="preserve"> </w:t>
      </w:r>
      <w:r w:rsidRPr="00C54E44">
        <w:rPr>
          <w:rFonts w:ascii="Kokila" w:hAnsi="Kokila" w:cs="Kokila" w:hint="cs"/>
          <w:sz w:val="28"/>
          <w:szCs w:val="28"/>
          <w:cs/>
        </w:rPr>
        <w:t>गरिनेछ ।</w:t>
      </w:r>
    </w:p>
    <w:p w14:paraId="3A44C135" w14:textId="77777777" w:rsidR="006A5457" w:rsidRPr="00C54E44" w:rsidRDefault="006A5457" w:rsidP="00F243C5">
      <w:pPr>
        <w:numPr>
          <w:ilvl w:val="0"/>
          <w:numId w:val="13"/>
        </w:numPr>
        <w:tabs>
          <w:tab w:val="left" w:pos="426"/>
        </w:tabs>
        <w:spacing w:before="120" w:after="120"/>
        <w:ind w:left="426" w:hanging="426"/>
        <w:jc w:val="both"/>
        <w:rPr>
          <w:rFonts w:ascii="Kokila" w:hAnsi="Kokila" w:cs="Kokila"/>
          <w:color w:val="000000"/>
          <w:sz w:val="28"/>
          <w:szCs w:val="28"/>
          <w:lang w:bidi="hi-IN"/>
        </w:rPr>
      </w:pPr>
      <w:r w:rsidRPr="00C54E44">
        <w:rPr>
          <w:rFonts w:ascii="Kokila" w:hAnsi="Kokila" w:cs="Kokila" w:hint="cs"/>
          <w:color w:val="000000"/>
          <w:sz w:val="28"/>
          <w:szCs w:val="28"/>
          <w:cs/>
        </w:rPr>
        <w:t>विद्यालयमा रचनात्मक किसिमले शिक्षण सिकाइ क्रियाकलाप सञ्चाल</w:t>
      </w:r>
      <w:r>
        <w:rPr>
          <w:rFonts w:ascii="Kokila" w:hAnsi="Kokila" w:cs="Kokila" w:hint="cs"/>
          <w:color w:val="000000"/>
          <w:sz w:val="28"/>
          <w:szCs w:val="28"/>
          <w:cs/>
        </w:rPr>
        <w:t>न</w:t>
      </w:r>
      <w:r w:rsidRPr="00C54E44">
        <w:rPr>
          <w:rFonts w:ascii="Kokila" w:hAnsi="Kokila" w:cs="Kokila" w:hint="cs"/>
          <w:color w:val="000000"/>
          <w:sz w:val="28"/>
          <w:szCs w:val="28"/>
          <w:cs/>
        </w:rPr>
        <w:t xml:space="preserve"> गरी बालमैत्री वातावरणमा गुणस्तरीय शिक्षा प्रदान गर्न इच्छुक विद्यालयहरुलाई उनीहरुको प्रस्तावनाका आधारमा अनुदान उपलब्ध गराइनेछ ।</w:t>
      </w:r>
      <w:r w:rsidRPr="00C54E44">
        <w:rPr>
          <w:rFonts w:ascii="Kokila" w:hAnsi="Kokila" w:cs="Kokila"/>
          <w:color w:val="000000"/>
          <w:sz w:val="28"/>
          <w:szCs w:val="28"/>
          <w:cs/>
        </w:rPr>
        <w:t xml:space="preserve"> </w:t>
      </w:r>
    </w:p>
    <w:p w14:paraId="7AB4ED56" w14:textId="77777777" w:rsidR="006A5457" w:rsidRPr="00C54E44" w:rsidRDefault="006A5457" w:rsidP="00F243C5">
      <w:pPr>
        <w:numPr>
          <w:ilvl w:val="0"/>
          <w:numId w:val="13"/>
        </w:numPr>
        <w:tabs>
          <w:tab w:val="left" w:pos="426"/>
        </w:tabs>
        <w:spacing w:before="120" w:after="120"/>
        <w:ind w:left="426" w:hanging="426"/>
        <w:jc w:val="both"/>
        <w:rPr>
          <w:rFonts w:ascii="Kokila" w:hAnsi="Kokila" w:cs="Kokila"/>
          <w:color w:val="000000"/>
          <w:sz w:val="28"/>
          <w:szCs w:val="28"/>
        </w:rPr>
      </w:pPr>
      <w:r w:rsidRPr="00C54E44">
        <w:rPr>
          <w:rFonts w:ascii="Kokila" w:hAnsi="Kokila" w:cs="Kokila"/>
          <w:color w:val="000000"/>
          <w:sz w:val="28"/>
          <w:szCs w:val="28"/>
          <w:cs/>
        </w:rPr>
        <w:t>नतिजाप्रतिको जवाफदेहिता सुनिश्‍चित हुने गरी विद्यालय तथा शैक्षिक निकायको शासकीय तथा व्यस्थापकीय पद्धतिमा संघीय संरचनाअनुकूल सुधार  गरिनेछ</w:t>
      </w:r>
      <w:r w:rsidRPr="00C54E44">
        <w:rPr>
          <w:rFonts w:ascii="Kokila" w:hAnsi="Kokila" w:cs="Kokila" w:hint="cs"/>
          <w:color w:val="000000"/>
          <w:sz w:val="28"/>
          <w:szCs w:val="28"/>
          <w:cs/>
        </w:rPr>
        <w:t xml:space="preserve"> </w:t>
      </w:r>
      <w:r w:rsidRPr="00C54E44">
        <w:rPr>
          <w:rFonts w:ascii="Kokila" w:hAnsi="Kokila" w:cs="Kokila"/>
          <w:color w:val="000000"/>
          <w:sz w:val="28"/>
          <w:szCs w:val="28"/>
          <w:cs/>
        </w:rPr>
        <w:t>।</w:t>
      </w:r>
    </w:p>
    <w:p w14:paraId="0A01E957" w14:textId="77777777" w:rsidR="006A5457" w:rsidRPr="00C54E44" w:rsidRDefault="006A5457" w:rsidP="00F243C5">
      <w:pPr>
        <w:pStyle w:val="ListParagraph"/>
        <w:numPr>
          <w:ilvl w:val="0"/>
          <w:numId w:val="13"/>
        </w:numPr>
        <w:tabs>
          <w:tab w:val="left" w:pos="426"/>
        </w:tabs>
        <w:spacing w:before="120" w:after="120" w:line="276" w:lineRule="auto"/>
        <w:ind w:left="426" w:hanging="426"/>
        <w:jc w:val="both"/>
        <w:rPr>
          <w:rFonts w:ascii="Kokila" w:hAnsi="Kokila" w:cs="Kokila"/>
          <w:sz w:val="28"/>
          <w:szCs w:val="28"/>
        </w:rPr>
      </w:pPr>
      <w:r w:rsidRPr="00C54E44">
        <w:rPr>
          <w:rFonts w:ascii="Kokila" w:hAnsi="Kokila" w:cs="Kokila"/>
          <w:sz w:val="28"/>
          <w:szCs w:val="28"/>
          <w:cs/>
          <w:lang w:bidi="hi-IN"/>
        </w:rPr>
        <w:lastRenderedPageBreak/>
        <w:t>शिक्षक निरन्तर अध्यावधिक हुन</w:t>
      </w:r>
      <w:r w:rsidRPr="00C54E44">
        <w:rPr>
          <w:rFonts w:ascii="Kokila" w:hAnsi="Kokila" w:cs="Kokila"/>
          <w:sz w:val="28"/>
          <w:szCs w:val="28"/>
        </w:rPr>
        <w:t xml:space="preserve"> </w:t>
      </w:r>
      <w:r w:rsidRPr="00C54E44">
        <w:rPr>
          <w:rFonts w:ascii="Kokila" w:hAnsi="Kokila" w:cs="Kokila"/>
          <w:sz w:val="28"/>
          <w:szCs w:val="28"/>
          <w:cs/>
          <w:lang w:bidi="hi-IN"/>
        </w:rPr>
        <w:t>अभिप्रेरणा बढाउने कार्यक्रम सञ्‍चालन गरी दक्ष विषय शिक्षकको व्यवस्था गरिनेछ ।</w:t>
      </w:r>
    </w:p>
    <w:p w14:paraId="06617411" w14:textId="77777777" w:rsidR="006A5457" w:rsidRPr="00C54E44" w:rsidRDefault="006A5457" w:rsidP="00F243C5">
      <w:pPr>
        <w:pStyle w:val="ListParagraph"/>
        <w:numPr>
          <w:ilvl w:val="0"/>
          <w:numId w:val="13"/>
        </w:numPr>
        <w:tabs>
          <w:tab w:val="left" w:pos="426"/>
        </w:tabs>
        <w:spacing w:before="120" w:after="120" w:line="276" w:lineRule="auto"/>
        <w:ind w:left="426" w:hanging="426"/>
        <w:jc w:val="both"/>
        <w:rPr>
          <w:rFonts w:ascii="Kokila" w:hAnsi="Kokila" w:cs="Kokila"/>
          <w:sz w:val="28"/>
          <w:szCs w:val="28"/>
        </w:rPr>
      </w:pPr>
      <w:r w:rsidRPr="00C54E44">
        <w:rPr>
          <w:rFonts w:ascii="Kokila" w:hAnsi="Kokila" w:cs="Kokila"/>
          <w:sz w:val="28"/>
          <w:szCs w:val="28"/>
          <w:cs/>
          <w:lang w:bidi="hi-IN"/>
        </w:rPr>
        <w:t xml:space="preserve">माध्यमिक विद्यालयमा सक्षम र उत्प्रेरित प्रअको व्यवस्था गरी विद्यालय विकास तथा व्यवस्थापनप्रति प्रअलार्इ उत्तरदायी बनाइनेछ । </w:t>
      </w:r>
    </w:p>
    <w:p w14:paraId="63AE7243" w14:textId="77777777" w:rsidR="006A5457" w:rsidRPr="00C54E44" w:rsidRDefault="006A5457" w:rsidP="00F243C5">
      <w:pPr>
        <w:numPr>
          <w:ilvl w:val="0"/>
          <w:numId w:val="13"/>
        </w:numPr>
        <w:tabs>
          <w:tab w:val="left" w:pos="426"/>
        </w:tabs>
        <w:spacing w:before="120" w:after="120"/>
        <w:ind w:left="426" w:hanging="426"/>
        <w:jc w:val="both"/>
        <w:rPr>
          <w:rFonts w:ascii="Kokila" w:hAnsi="Kokila" w:cs="Kokila"/>
          <w:sz w:val="28"/>
          <w:szCs w:val="28"/>
          <w:lang w:bidi="hi-IN"/>
        </w:rPr>
      </w:pPr>
      <w:r w:rsidRPr="00C54E44">
        <w:rPr>
          <w:rFonts w:ascii="Kokila" w:hAnsi="Kokila" w:cs="Kokila"/>
          <w:sz w:val="28"/>
          <w:szCs w:val="28"/>
          <w:cs/>
        </w:rPr>
        <w:t>संघीय सरकार</w:t>
      </w:r>
      <w:r w:rsidRPr="00C54E44">
        <w:rPr>
          <w:rFonts w:ascii="Kokila" w:hAnsi="Kokila" w:cs="Kokila" w:hint="cs"/>
          <w:sz w:val="28"/>
          <w:szCs w:val="28"/>
          <w:cs/>
        </w:rPr>
        <w:t>को</w:t>
      </w:r>
      <w:r w:rsidRPr="00C54E44">
        <w:rPr>
          <w:rFonts w:ascii="Kokila" w:hAnsi="Kokila" w:cs="Kokila"/>
          <w:sz w:val="28"/>
          <w:szCs w:val="28"/>
          <w:cs/>
        </w:rPr>
        <w:t xml:space="preserve"> शिक्षकको न्यूनतम योग्यता र तयारीको मापदण्ड तथा विद्यार्थी शिक्षक अनुपातलगायत शिक्षक दरवन्दीका आधारहरूको पुनरावलोकन गरी </w:t>
      </w:r>
      <w:r w:rsidRPr="00C54E44">
        <w:rPr>
          <w:rFonts w:ascii="Kokila" w:hAnsi="Kokila" w:cs="Kokila" w:hint="cs"/>
          <w:sz w:val="28"/>
          <w:szCs w:val="28"/>
          <w:cs/>
        </w:rPr>
        <w:t xml:space="preserve">निर्धारण गरिएको शिक्षक </w:t>
      </w:r>
      <w:r w:rsidRPr="00C54E44">
        <w:rPr>
          <w:rFonts w:ascii="Kokila" w:hAnsi="Kokila" w:cs="Kokila"/>
          <w:sz w:val="28"/>
          <w:szCs w:val="28"/>
          <w:cs/>
        </w:rPr>
        <w:t>दरवन्दी</w:t>
      </w:r>
      <w:r w:rsidRPr="00C54E44">
        <w:rPr>
          <w:rFonts w:ascii="Kokila" w:hAnsi="Kokila" w:cs="Kokila" w:hint="cs"/>
          <w:sz w:val="28"/>
          <w:szCs w:val="28"/>
          <w:cs/>
        </w:rPr>
        <w:t xml:space="preserve">को </w:t>
      </w:r>
      <w:r w:rsidRPr="00C54E44">
        <w:rPr>
          <w:rFonts w:ascii="Kokila" w:hAnsi="Kokila" w:cs="Kokila"/>
          <w:sz w:val="28"/>
          <w:szCs w:val="28"/>
          <w:cs/>
        </w:rPr>
        <w:t xml:space="preserve">आवश्यकताअनुसार पुनर्वितरण, समायोजन तथा थप </w:t>
      </w:r>
      <w:r w:rsidRPr="00C54E44">
        <w:rPr>
          <w:rFonts w:ascii="Kokila" w:hAnsi="Kokila" w:cs="Kokila" w:hint="cs"/>
          <w:sz w:val="28"/>
          <w:szCs w:val="28"/>
          <w:cs/>
        </w:rPr>
        <w:t xml:space="preserve"> </w:t>
      </w:r>
      <w:r w:rsidRPr="00C54E44">
        <w:rPr>
          <w:rFonts w:ascii="Kokila" w:hAnsi="Kokila" w:cs="Kokila"/>
          <w:sz w:val="28"/>
          <w:szCs w:val="28"/>
          <w:cs/>
        </w:rPr>
        <w:t>गर्नका लागि</w:t>
      </w:r>
      <w:r w:rsidRPr="00C54E44">
        <w:rPr>
          <w:rFonts w:ascii="Kokila" w:hAnsi="Kokila" w:cs="Kokila" w:hint="cs"/>
          <w:sz w:val="28"/>
          <w:szCs w:val="28"/>
          <w:cs/>
        </w:rPr>
        <w:t xml:space="preserve"> आवश्यक नीति नियम बनाइ कार्यान्वयन </w:t>
      </w:r>
      <w:r w:rsidRPr="00C54E44">
        <w:rPr>
          <w:rFonts w:ascii="Kokila" w:hAnsi="Kokila" w:cs="Kokila"/>
          <w:sz w:val="28"/>
          <w:szCs w:val="28"/>
          <w:cs/>
        </w:rPr>
        <w:t>गरिनेछ</w:t>
      </w:r>
      <w:r w:rsidRPr="00C54E44">
        <w:rPr>
          <w:rFonts w:ascii="Kokila" w:hAnsi="Kokila" w:cs="Kokila" w:hint="cs"/>
          <w:sz w:val="28"/>
          <w:szCs w:val="28"/>
          <w:cs/>
        </w:rPr>
        <w:t xml:space="preserve"> </w:t>
      </w:r>
      <w:r w:rsidRPr="00C54E44">
        <w:rPr>
          <w:rFonts w:ascii="Kokila" w:hAnsi="Kokila" w:cs="Kokila"/>
          <w:sz w:val="28"/>
          <w:szCs w:val="28"/>
          <w:cs/>
        </w:rPr>
        <w:t xml:space="preserve">। </w:t>
      </w:r>
    </w:p>
    <w:p w14:paraId="3662561F" w14:textId="77777777" w:rsidR="006A5457" w:rsidRPr="00C54E44" w:rsidRDefault="006A5457" w:rsidP="00F243C5">
      <w:pPr>
        <w:numPr>
          <w:ilvl w:val="0"/>
          <w:numId w:val="13"/>
        </w:numPr>
        <w:tabs>
          <w:tab w:val="left" w:pos="426"/>
        </w:tabs>
        <w:spacing w:before="120" w:after="120"/>
        <w:ind w:left="426" w:hanging="426"/>
        <w:jc w:val="both"/>
        <w:rPr>
          <w:rFonts w:ascii="Kokila" w:hAnsi="Kokila" w:cs="Kokila"/>
          <w:color w:val="000000"/>
          <w:sz w:val="28"/>
          <w:szCs w:val="28"/>
        </w:rPr>
      </w:pPr>
      <w:r w:rsidRPr="00C54E44">
        <w:rPr>
          <w:rFonts w:ascii="Kokila" w:hAnsi="Kokila" w:cs="Kokila" w:hint="cs"/>
          <w:color w:val="000000"/>
          <w:sz w:val="28"/>
          <w:szCs w:val="28"/>
          <w:cs/>
        </w:rPr>
        <w:t>बालबालिकाको सिकाइ उपलब्धि सुधारका निम्ति जिम्मेवार हुनका लागि अभिभावकलाई आवश्यक कानून र सहजीकरण मार्फत अभिप्रेरित गरिनेछ ।</w:t>
      </w:r>
    </w:p>
    <w:p w14:paraId="758EBEAC" w14:textId="72397F0F" w:rsidR="006A5457" w:rsidRPr="00C54E44" w:rsidRDefault="006A5457" w:rsidP="00F243C5">
      <w:pPr>
        <w:pStyle w:val="ListParagraph"/>
        <w:numPr>
          <w:ilvl w:val="0"/>
          <w:numId w:val="13"/>
        </w:numPr>
        <w:tabs>
          <w:tab w:val="left" w:pos="426"/>
        </w:tabs>
        <w:spacing w:before="120" w:after="120" w:line="276" w:lineRule="auto"/>
        <w:ind w:left="426" w:hanging="426"/>
        <w:jc w:val="both"/>
        <w:rPr>
          <w:rFonts w:ascii="Kokila" w:hAnsi="Kokila" w:cs="Kokila"/>
          <w:sz w:val="28"/>
          <w:szCs w:val="28"/>
        </w:rPr>
      </w:pPr>
      <w:r w:rsidRPr="00C54E44">
        <w:rPr>
          <w:rFonts w:ascii="Kokila" w:hAnsi="Kokila" w:cs="Kokila"/>
          <w:color w:val="000000"/>
          <w:sz w:val="28"/>
          <w:szCs w:val="28"/>
          <w:cs/>
          <w:lang w:bidi="hi-IN"/>
        </w:rPr>
        <w:t>न्यूनतम सिकाइ उपलब्धि हासिल गराउन आवधिक रूपमा सिकाइको मूल्याङ्‍कन गरी विद्यार्थीको सिकाइ</w:t>
      </w:r>
      <w:r w:rsidRPr="00C54E44">
        <w:rPr>
          <w:rFonts w:ascii="Kokila" w:hAnsi="Kokila" w:cs="Kokila" w:hint="cs"/>
          <w:color w:val="000000"/>
          <w:sz w:val="28"/>
          <w:szCs w:val="28"/>
          <w:cs/>
        </w:rPr>
        <w:t xml:space="preserve">प्रति </w:t>
      </w:r>
      <w:r w:rsidRPr="00C54E44">
        <w:rPr>
          <w:rFonts w:ascii="Kokila" w:hAnsi="Kokila" w:cs="Kokila"/>
          <w:color w:val="000000"/>
          <w:sz w:val="28"/>
          <w:szCs w:val="28"/>
          <w:cs/>
          <w:lang w:bidi="hi-IN"/>
        </w:rPr>
        <w:t>जवाफदेही हुने प्रणाली विकास</w:t>
      </w:r>
      <w:r w:rsidRPr="00C54E44">
        <w:rPr>
          <w:rFonts w:ascii="Kokila" w:hAnsi="Kokila" w:cs="Kokila" w:hint="cs"/>
          <w:color w:val="000000"/>
          <w:sz w:val="28"/>
          <w:szCs w:val="28"/>
          <w:cs/>
        </w:rPr>
        <w:t xml:space="preserve"> गर्न </w:t>
      </w:r>
      <w:r w:rsidRPr="00C54E44">
        <w:rPr>
          <w:rFonts w:ascii="Kokila" w:hAnsi="Kokila" w:cs="Kokila"/>
          <w:color w:val="000000"/>
          <w:sz w:val="28"/>
          <w:szCs w:val="28"/>
          <w:cs/>
          <w:lang w:bidi="hi-IN"/>
        </w:rPr>
        <w:t xml:space="preserve"> </w:t>
      </w:r>
      <w:r w:rsidR="00082CF8">
        <w:rPr>
          <w:rFonts w:ascii="Kokila" w:hAnsi="Kokila" w:cs="Kokila" w:hint="cs"/>
          <w:color w:val="000000"/>
          <w:sz w:val="28"/>
          <w:szCs w:val="28"/>
          <w:cs/>
        </w:rPr>
        <w:t xml:space="preserve">उत्कृष्ठ सिकाइ अवस्था भएका </w:t>
      </w:r>
      <w:r w:rsidRPr="00C54E44">
        <w:rPr>
          <w:rFonts w:ascii="Kokila" w:hAnsi="Kokila" w:cs="Kokila"/>
          <w:color w:val="000000"/>
          <w:sz w:val="28"/>
          <w:szCs w:val="28"/>
          <w:cs/>
        </w:rPr>
        <w:t xml:space="preserve">स्थानीय </w:t>
      </w:r>
      <w:r w:rsidRPr="00C54E44">
        <w:rPr>
          <w:rFonts w:ascii="Kokila" w:hAnsi="Kokila" w:cs="Kokila" w:hint="cs"/>
          <w:color w:val="000000"/>
          <w:sz w:val="28"/>
          <w:szCs w:val="28"/>
          <w:cs/>
        </w:rPr>
        <w:t>तह</w:t>
      </w:r>
      <w:r w:rsidR="00082CF8">
        <w:rPr>
          <w:rFonts w:ascii="Kokila" w:hAnsi="Kokila" w:cs="Kokila" w:hint="cs"/>
          <w:color w:val="000000"/>
          <w:sz w:val="28"/>
          <w:szCs w:val="28"/>
          <w:cs/>
        </w:rPr>
        <w:t xml:space="preserve"> जस्तै काठमाण्डौ महानगर</w:t>
      </w:r>
      <w:r w:rsidRPr="00C54E44">
        <w:rPr>
          <w:rFonts w:ascii="Kokila" w:hAnsi="Kokila" w:cs="Kokila"/>
          <w:color w:val="000000"/>
          <w:sz w:val="28"/>
          <w:szCs w:val="28"/>
          <w:cs/>
        </w:rPr>
        <w:t xml:space="preserve">सँग सहकार्य </w:t>
      </w:r>
      <w:r w:rsidRPr="00C54E44">
        <w:rPr>
          <w:rFonts w:ascii="Kokila" w:hAnsi="Kokila" w:cs="Kokila"/>
          <w:color w:val="000000"/>
          <w:sz w:val="28"/>
          <w:szCs w:val="28"/>
          <w:cs/>
          <w:lang w:bidi="hi-IN"/>
        </w:rPr>
        <w:t>गरिनेछ ।</w:t>
      </w:r>
      <w:r w:rsidRPr="00C54E44">
        <w:rPr>
          <w:rFonts w:ascii="Kokila" w:hAnsi="Kokila" w:cs="Kokila"/>
          <w:sz w:val="28"/>
          <w:szCs w:val="28"/>
          <w:rtl/>
          <w:cs/>
        </w:rPr>
        <w:t xml:space="preserve"> </w:t>
      </w:r>
    </w:p>
    <w:p w14:paraId="0035BD68" w14:textId="77777777" w:rsidR="006A5457" w:rsidRPr="00C54E44" w:rsidRDefault="006A5457" w:rsidP="00F243C5">
      <w:pPr>
        <w:numPr>
          <w:ilvl w:val="0"/>
          <w:numId w:val="13"/>
        </w:numPr>
        <w:tabs>
          <w:tab w:val="left" w:pos="426"/>
        </w:tabs>
        <w:spacing w:before="120" w:after="120"/>
        <w:ind w:left="426" w:hanging="426"/>
        <w:jc w:val="both"/>
        <w:rPr>
          <w:rFonts w:ascii="Kokila" w:hAnsi="Kokila" w:cs="Kokila"/>
          <w:color w:val="000000"/>
          <w:sz w:val="28"/>
          <w:szCs w:val="28"/>
          <w:lang w:bidi="hi-IN"/>
        </w:rPr>
      </w:pPr>
      <w:r w:rsidRPr="00C54E44">
        <w:rPr>
          <w:rFonts w:ascii="Kokila" w:hAnsi="Kokila" w:cs="Kokila"/>
          <w:color w:val="000000"/>
          <w:sz w:val="28"/>
          <w:szCs w:val="28"/>
          <w:cs/>
        </w:rPr>
        <w:t xml:space="preserve">विद्यार्थी </w:t>
      </w:r>
      <w:r w:rsidRPr="00C54E44">
        <w:rPr>
          <w:rFonts w:ascii="Kokila" w:hAnsi="Kokila" w:cs="Kokila"/>
          <w:color w:val="000000"/>
          <w:sz w:val="28"/>
          <w:szCs w:val="28"/>
          <w:cs/>
          <w:lang w:bidi="hi-IN"/>
        </w:rPr>
        <w:t>मूल्याङ्</w:t>
      </w:r>
      <w:r w:rsidRPr="00C54E44">
        <w:rPr>
          <w:rFonts w:ascii="Kokila" w:hAnsi="Kokila" w:cs="Kokila"/>
          <w:color w:val="000000"/>
          <w:sz w:val="28"/>
          <w:szCs w:val="28"/>
          <w:cs/>
        </w:rPr>
        <w:t>‍क</w:t>
      </w:r>
      <w:r w:rsidRPr="00C54E44">
        <w:rPr>
          <w:rFonts w:ascii="Kokila" w:hAnsi="Kokila" w:cs="Kokila"/>
          <w:color w:val="000000"/>
          <w:sz w:val="28"/>
          <w:szCs w:val="28"/>
          <w:cs/>
          <w:lang w:bidi="hi-IN"/>
        </w:rPr>
        <w:t>नलाई शिक्षण सिकाइकै अभिन्न अ</w:t>
      </w:r>
      <w:r w:rsidRPr="00C54E44">
        <w:rPr>
          <w:rFonts w:ascii="Kokila" w:hAnsi="Kokila" w:cs="Kokila" w:hint="cs"/>
          <w:color w:val="000000"/>
          <w:sz w:val="28"/>
          <w:szCs w:val="28"/>
          <w:cs/>
        </w:rPr>
        <w:t>ङ्ग</w:t>
      </w:r>
      <w:r w:rsidRPr="00C54E44">
        <w:rPr>
          <w:rFonts w:ascii="Kokila" w:hAnsi="Kokila" w:cs="Kokila"/>
          <w:color w:val="000000"/>
          <w:sz w:val="28"/>
          <w:szCs w:val="28"/>
          <w:cs/>
          <w:lang w:bidi="hi-IN"/>
        </w:rPr>
        <w:t xml:space="preserve">को </w:t>
      </w:r>
      <w:r w:rsidRPr="00C54E44">
        <w:rPr>
          <w:rFonts w:ascii="Kokila" w:hAnsi="Kokila" w:cs="Kokila"/>
          <w:color w:val="000000"/>
          <w:sz w:val="28"/>
          <w:szCs w:val="28"/>
          <w:cs/>
        </w:rPr>
        <w:t>रू</w:t>
      </w:r>
      <w:r w:rsidRPr="00C54E44">
        <w:rPr>
          <w:rFonts w:ascii="Kokila" w:hAnsi="Kokila" w:cs="Kokila"/>
          <w:color w:val="000000"/>
          <w:sz w:val="28"/>
          <w:szCs w:val="28"/>
          <w:cs/>
          <w:lang w:bidi="hi-IN"/>
        </w:rPr>
        <w:t>पमा प्रयोगमा ल्याई विद्यार्थीलाई आवश्यक सहयोग उपलब्ध गरा</w:t>
      </w:r>
      <w:r w:rsidRPr="00C54E44">
        <w:rPr>
          <w:rFonts w:ascii="Kokila" w:hAnsi="Kokila" w:cs="Kokila"/>
          <w:color w:val="000000"/>
          <w:sz w:val="28"/>
          <w:szCs w:val="28"/>
          <w:cs/>
        </w:rPr>
        <w:t>एर</w:t>
      </w:r>
      <w:r w:rsidRPr="00C54E44">
        <w:rPr>
          <w:rFonts w:ascii="Kokila" w:hAnsi="Kokila" w:cs="Kokila"/>
          <w:color w:val="000000"/>
          <w:sz w:val="28"/>
          <w:szCs w:val="28"/>
          <w:cs/>
          <w:lang w:bidi="hi-IN"/>
        </w:rPr>
        <w:t xml:space="preserve"> सिकाइमा सुधार ल्याउने अवस्था सिर्जना गर्न कक्षाकोठामा आधारित मूल्याङ्</w:t>
      </w:r>
      <w:r w:rsidRPr="00C54E44">
        <w:rPr>
          <w:rFonts w:ascii="Kokila" w:hAnsi="Kokila" w:cs="Kokila"/>
          <w:color w:val="000000"/>
          <w:sz w:val="28"/>
          <w:szCs w:val="28"/>
          <w:cs/>
        </w:rPr>
        <w:t>‍क</w:t>
      </w:r>
      <w:r w:rsidRPr="00C54E44">
        <w:rPr>
          <w:rFonts w:ascii="Kokila" w:hAnsi="Kokila" w:cs="Kokila"/>
          <w:color w:val="000000"/>
          <w:sz w:val="28"/>
          <w:szCs w:val="28"/>
          <w:cs/>
          <w:lang w:bidi="hi-IN"/>
        </w:rPr>
        <w:t>नसँग सम्बन्धित क्षमता विकास ग</w:t>
      </w:r>
      <w:r w:rsidRPr="00C54E44">
        <w:rPr>
          <w:rFonts w:ascii="Kokila" w:hAnsi="Kokila" w:cs="Kokila" w:hint="cs"/>
          <w:color w:val="000000"/>
          <w:sz w:val="28"/>
          <w:szCs w:val="28"/>
          <w:cs/>
        </w:rPr>
        <w:t>रि</w:t>
      </w:r>
      <w:r w:rsidRPr="00C54E44">
        <w:rPr>
          <w:rFonts w:ascii="Kokila" w:hAnsi="Kokila" w:cs="Kokila"/>
          <w:color w:val="000000"/>
          <w:sz w:val="28"/>
          <w:szCs w:val="28"/>
          <w:cs/>
        </w:rPr>
        <w:t>नेछ</w:t>
      </w:r>
      <w:r w:rsidRPr="00C54E44">
        <w:rPr>
          <w:rFonts w:ascii="Kokila" w:hAnsi="Kokila" w:cs="Kokila"/>
          <w:color w:val="000000"/>
          <w:sz w:val="28"/>
          <w:szCs w:val="28"/>
          <w:cs/>
          <w:lang w:bidi="hi-IN"/>
        </w:rPr>
        <w:t xml:space="preserve"> </w:t>
      </w:r>
      <w:r w:rsidRPr="00C54E44">
        <w:rPr>
          <w:rFonts w:ascii="Kokila" w:hAnsi="Kokila" w:cs="Kokila"/>
          <w:color w:val="000000"/>
          <w:sz w:val="28"/>
          <w:szCs w:val="28"/>
          <w:cs/>
        </w:rPr>
        <w:t>र विद्यार्थी मूल्याङ्‍कन तथा परीक्षा पद्धितमा सुधार गरिनेछ ।</w:t>
      </w:r>
    </w:p>
    <w:p w14:paraId="28AFE812" w14:textId="77777777" w:rsidR="006A5457" w:rsidRPr="00C54E44" w:rsidRDefault="006A5457" w:rsidP="00F243C5">
      <w:pPr>
        <w:numPr>
          <w:ilvl w:val="0"/>
          <w:numId w:val="13"/>
        </w:numPr>
        <w:tabs>
          <w:tab w:val="left" w:pos="426"/>
        </w:tabs>
        <w:spacing w:before="120" w:after="120"/>
        <w:ind w:left="426" w:hanging="426"/>
        <w:jc w:val="both"/>
        <w:rPr>
          <w:rFonts w:ascii="Kokila" w:hAnsi="Kokila" w:cs="Kokila"/>
          <w:color w:val="000000"/>
          <w:sz w:val="28"/>
          <w:szCs w:val="28"/>
        </w:rPr>
      </w:pPr>
      <w:r w:rsidRPr="00C54E44">
        <w:rPr>
          <w:rFonts w:ascii="Kokila" w:hAnsi="Kokila" w:cs="Kokila"/>
          <w:color w:val="000000"/>
          <w:sz w:val="28"/>
          <w:szCs w:val="28"/>
          <w:cs/>
        </w:rPr>
        <w:t>निश्‍चित अन्तरालमा विद्यालयको कार्यसम्पादन परीक्षण तथा विद्यार्थीको सिकाइ उपलब्धि परीक्षण गरी जवाफदेहिता सुनिश्चित गरिने छ र  सुधार</w:t>
      </w:r>
      <w:r w:rsidRPr="00C54E44">
        <w:rPr>
          <w:rFonts w:ascii="Kokila" w:hAnsi="Kokila" w:cs="Kokila" w:hint="cs"/>
          <w:color w:val="000000"/>
          <w:sz w:val="28"/>
          <w:szCs w:val="28"/>
          <w:cs/>
        </w:rPr>
        <w:t>का</w:t>
      </w:r>
      <w:r w:rsidRPr="00C54E44">
        <w:rPr>
          <w:rFonts w:ascii="Kokila" w:hAnsi="Kokila" w:cs="Kokila"/>
          <w:color w:val="000000"/>
          <w:sz w:val="28"/>
          <w:szCs w:val="28"/>
          <w:cs/>
        </w:rPr>
        <w:t xml:space="preserve"> क्षेत्र पहिचान</w:t>
      </w:r>
      <w:r w:rsidRPr="00C54E44">
        <w:rPr>
          <w:rFonts w:ascii="Kokila" w:hAnsi="Kokila" w:cs="Kokila" w:hint="cs"/>
          <w:color w:val="000000"/>
          <w:sz w:val="28"/>
          <w:szCs w:val="28"/>
          <w:cs/>
        </w:rPr>
        <w:t xml:space="preserve"> गरी सुधारका लागि कार्यक्रम संचालन</w:t>
      </w:r>
      <w:r w:rsidRPr="00C54E44">
        <w:rPr>
          <w:rFonts w:ascii="Kokila" w:hAnsi="Kokila" w:cs="Kokila"/>
          <w:color w:val="000000"/>
          <w:sz w:val="28"/>
          <w:szCs w:val="28"/>
          <w:cs/>
        </w:rPr>
        <w:t xml:space="preserve"> गरिनेछ ।</w:t>
      </w:r>
    </w:p>
    <w:p w14:paraId="7F66B13C" w14:textId="77777777" w:rsidR="006A5457" w:rsidRPr="00C54E44" w:rsidRDefault="006A5457" w:rsidP="00F243C5">
      <w:pPr>
        <w:numPr>
          <w:ilvl w:val="0"/>
          <w:numId w:val="13"/>
        </w:numPr>
        <w:tabs>
          <w:tab w:val="left" w:pos="426"/>
        </w:tabs>
        <w:spacing w:before="120" w:after="120"/>
        <w:ind w:left="426" w:hanging="426"/>
        <w:jc w:val="both"/>
        <w:rPr>
          <w:rFonts w:ascii="Kokila" w:hAnsi="Kokila" w:cs="Kokila"/>
          <w:color w:val="000000"/>
          <w:sz w:val="28"/>
          <w:szCs w:val="28"/>
        </w:rPr>
      </w:pPr>
      <w:r w:rsidRPr="00C54E44">
        <w:rPr>
          <w:rFonts w:ascii="Kokila" w:hAnsi="Kokila" w:cs="Kokila"/>
          <w:sz w:val="28"/>
          <w:szCs w:val="28"/>
          <w:cs/>
        </w:rPr>
        <w:t xml:space="preserve">माध्यमिक विद्यालयहरूलाई नियमन </w:t>
      </w:r>
      <w:r w:rsidRPr="00C54E44">
        <w:rPr>
          <w:rFonts w:ascii="Kokila" w:hAnsi="Kokila" w:cs="Kokila" w:hint="cs"/>
          <w:sz w:val="28"/>
          <w:szCs w:val="28"/>
          <w:cs/>
        </w:rPr>
        <w:t xml:space="preserve">एवम् पुरष्कृत </w:t>
      </w:r>
      <w:r w:rsidRPr="00C54E44">
        <w:rPr>
          <w:rFonts w:ascii="Kokila" w:hAnsi="Kokila" w:cs="Kokila"/>
          <w:sz w:val="28"/>
          <w:szCs w:val="28"/>
          <w:cs/>
        </w:rPr>
        <w:t xml:space="preserve">गर्न सङ्घ र </w:t>
      </w:r>
      <w:r w:rsidRPr="00C54E44">
        <w:rPr>
          <w:rFonts w:ascii="Kokila" w:hAnsi="Kokila" w:cs="Kokila" w:hint="cs"/>
          <w:sz w:val="28"/>
          <w:szCs w:val="28"/>
          <w:cs/>
        </w:rPr>
        <w:t>प्रदेश</w:t>
      </w:r>
      <w:r w:rsidRPr="00C54E44">
        <w:rPr>
          <w:rFonts w:ascii="Kokila" w:hAnsi="Kokila" w:cs="Kokila"/>
          <w:sz w:val="28"/>
          <w:szCs w:val="28"/>
          <w:cs/>
        </w:rPr>
        <w:t>संग समन्वय गरी उत्तरदायित्व र कार्यसम्पादन परीक्षण पद्धति लागू गरिनेछ ।</w:t>
      </w:r>
    </w:p>
    <w:p w14:paraId="21AA49F4" w14:textId="77777777" w:rsidR="006A5457" w:rsidRPr="00C54E44" w:rsidRDefault="006A5457" w:rsidP="00F243C5">
      <w:pPr>
        <w:numPr>
          <w:ilvl w:val="0"/>
          <w:numId w:val="13"/>
        </w:numPr>
        <w:tabs>
          <w:tab w:val="left" w:pos="426"/>
        </w:tabs>
        <w:spacing w:before="120" w:after="120"/>
        <w:ind w:left="426" w:hanging="426"/>
        <w:jc w:val="both"/>
        <w:rPr>
          <w:rFonts w:ascii="Kokila" w:hAnsi="Kokila" w:cs="Kokila"/>
          <w:color w:val="000000"/>
          <w:sz w:val="28"/>
          <w:szCs w:val="28"/>
        </w:rPr>
      </w:pPr>
      <w:r w:rsidRPr="00C54E44">
        <w:rPr>
          <w:rFonts w:ascii="Kokila" w:hAnsi="Kokila" w:cs="Kokila" w:hint="cs"/>
          <w:sz w:val="28"/>
          <w:szCs w:val="28"/>
          <w:cs/>
        </w:rPr>
        <w:t xml:space="preserve">तोकिएका मापदण्ड </w:t>
      </w:r>
      <w:r w:rsidRPr="00C54E44">
        <w:rPr>
          <w:rFonts w:ascii="Kokila" w:hAnsi="Kokila" w:cs="Kokila" w:hint="cs"/>
          <w:color w:val="000000"/>
          <w:sz w:val="28"/>
          <w:szCs w:val="28"/>
          <w:cs/>
        </w:rPr>
        <w:t xml:space="preserve">पूरा गरेको वा गर्नुपर्ने प्रावधानका आधारमा माध्यमिक विद्यालयहरुलाई नमूना विद्यालय र वृहत विद्यालय </w:t>
      </w:r>
      <w:r w:rsidRPr="00C54E44">
        <w:rPr>
          <w:rFonts w:ascii="Kokila" w:hAnsi="Kokila" w:cs="Kokila"/>
          <w:color w:val="000000"/>
          <w:sz w:val="28"/>
          <w:szCs w:val="28"/>
        </w:rPr>
        <w:t>(Big School)</w:t>
      </w:r>
      <w:r w:rsidRPr="00C54E44">
        <w:rPr>
          <w:rFonts w:ascii="Kokila" w:hAnsi="Kokila" w:cs="Kokila" w:hint="cs"/>
          <w:color w:val="000000"/>
          <w:sz w:val="28"/>
          <w:szCs w:val="28"/>
          <w:cs/>
        </w:rPr>
        <w:t xml:space="preserve"> को रुपमा विकास गरिनेछ ।</w:t>
      </w:r>
      <w:r w:rsidRPr="00C54E44">
        <w:rPr>
          <w:rFonts w:ascii="Kokila" w:hAnsi="Kokila" w:cs="Kokila"/>
          <w:color w:val="000000"/>
          <w:sz w:val="28"/>
          <w:szCs w:val="28"/>
        </w:rPr>
        <w:t xml:space="preserve"> </w:t>
      </w:r>
    </w:p>
    <w:p w14:paraId="1CE3D28F" w14:textId="77777777" w:rsidR="006A5457" w:rsidRPr="00C54E44" w:rsidRDefault="006A5457" w:rsidP="00F243C5">
      <w:pPr>
        <w:numPr>
          <w:ilvl w:val="0"/>
          <w:numId w:val="13"/>
        </w:numPr>
        <w:tabs>
          <w:tab w:val="left" w:pos="426"/>
        </w:tabs>
        <w:spacing w:before="120" w:after="120"/>
        <w:ind w:left="426" w:hanging="426"/>
        <w:jc w:val="both"/>
        <w:rPr>
          <w:rFonts w:ascii="Kokila" w:hAnsi="Kokila" w:cs="Kokila"/>
          <w:color w:val="000000"/>
          <w:sz w:val="28"/>
          <w:szCs w:val="28"/>
        </w:rPr>
      </w:pPr>
      <w:r w:rsidRPr="00C54E44">
        <w:rPr>
          <w:rFonts w:ascii="Kokila" w:hAnsi="Kokila" w:cs="Kokila"/>
          <w:sz w:val="28"/>
          <w:szCs w:val="28"/>
          <w:cs/>
        </w:rPr>
        <w:t>शिक्षा क्षेत्रमा काम गर्ने गैरसरकारी सङ्घ संस्था</w:t>
      </w:r>
      <w:r w:rsidRPr="00C54E44">
        <w:rPr>
          <w:rFonts w:ascii="Kokila" w:hAnsi="Kokila" w:cs="Kokila"/>
          <w:sz w:val="28"/>
          <w:szCs w:val="28"/>
        </w:rPr>
        <w:t xml:space="preserve">, </w:t>
      </w:r>
      <w:r w:rsidRPr="00C54E44">
        <w:rPr>
          <w:rFonts w:ascii="Kokila" w:hAnsi="Kokila" w:cs="Kokila"/>
          <w:sz w:val="28"/>
          <w:szCs w:val="28"/>
          <w:cs/>
        </w:rPr>
        <w:t>सहकारी र अन्य सामुदायिक संस्थाहरुसंग</w:t>
      </w:r>
      <w:r w:rsidRPr="00C54E44">
        <w:rPr>
          <w:rFonts w:ascii="Kokila" w:hAnsi="Kokila" w:cs="Kokila" w:hint="cs"/>
          <w:sz w:val="28"/>
          <w:szCs w:val="28"/>
          <w:cs/>
        </w:rPr>
        <w:t xml:space="preserve">को </w:t>
      </w:r>
      <w:r w:rsidRPr="00C54E44">
        <w:rPr>
          <w:rFonts w:ascii="Kokila" w:hAnsi="Kokila" w:cs="Kokila"/>
          <w:sz w:val="28"/>
          <w:szCs w:val="28"/>
          <w:cs/>
        </w:rPr>
        <w:t>समन्वय</w:t>
      </w:r>
      <w:r w:rsidRPr="00C54E44">
        <w:rPr>
          <w:rFonts w:ascii="Kokila" w:hAnsi="Kokila" w:cs="Kokila" w:hint="cs"/>
          <w:sz w:val="28"/>
          <w:szCs w:val="28"/>
          <w:cs/>
        </w:rPr>
        <w:t xml:space="preserve"> र</w:t>
      </w:r>
      <w:r w:rsidRPr="00C54E44">
        <w:rPr>
          <w:rFonts w:ascii="Kokila" w:hAnsi="Kokila" w:cs="Kokila"/>
          <w:sz w:val="28"/>
          <w:szCs w:val="28"/>
          <w:cs/>
        </w:rPr>
        <w:t xml:space="preserve"> साझेदारी</w:t>
      </w:r>
      <w:r w:rsidRPr="00C54E44">
        <w:rPr>
          <w:rFonts w:ascii="Kokila" w:hAnsi="Kokila" w:cs="Kokila" w:hint="cs"/>
          <w:sz w:val="28"/>
          <w:szCs w:val="28"/>
          <w:cs/>
        </w:rPr>
        <w:t>मा माध्यमिक शिक्षाको पहुच गुणस्तर र सान्दर्भिकतामा सुधार हुने गरी विद्यालयको आवश्यकता अनुसार</w:t>
      </w:r>
      <w:r w:rsidRPr="00C54E44">
        <w:rPr>
          <w:rFonts w:ascii="Kokila" w:hAnsi="Kokila" w:cs="Kokila"/>
          <w:sz w:val="28"/>
          <w:szCs w:val="28"/>
          <w:cs/>
        </w:rPr>
        <w:t xml:space="preserve"> कार्यक्रम</w:t>
      </w:r>
      <w:r w:rsidRPr="00C54E44">
        <w:rPr>
          <w:rFonts w:ascii="Kokila" w:hAnsi="Kokila" w:cs="Kokila" w:hint="cs"/>
          <w:sz w:val="28"/>
          <w:szCs w:val="28"/>
          <w:cs/>
        </w:rPr>
        <w:t xml:space="preserve">हरुको तय गरी </w:t>
      </w:r>
      <w:r w:rsidRPr="00C54E44">
        <w:rPr>
          <w:rFonts w:ascii="Kokila" w:hAnsi="Kokila" w:cs="Kokila"/>
          <w:sz w:val="28"/>
          <w:szCs w:val="28"/>
          <w:cs/>
        </w:rPr>
        <w:t xml:space="preserve"> सञ्चालन </w:t>
      </w:r>
      <w:r w:rsidRPr="00C54E44">
        <w:rPr>
          <w:rFonts w:ascii="Kokila" w:hAnsi="Kokila" w:cs="Kokila" w:hint="cs"/>
          <w:sz w:val="28"/>
          <w:szCs w:val="28"/>
          <w:cs/>
        </w:rPr>
        <w:t>गरिनेछ ।</w:t>
      </w:r>
    </w:p>
    <w:p w14:paraId="6B118546" w14:textId="77777777" w:rsidR="006A5457" w:rsidRPr="00C54E44" w:rsidRDefault="006A5457" w:rsidP="00F243C5">
      <w:pPr>
        <w:numPr>
          <w:ilvl w:val="0"/>
          <w:numId w:val="13"/>
        </w:numPr>
        <w:tabs>
          <w:tab w:val="left" w:pos="426"/>
        </w:tabs>
        <w:spacing w:before="120" w:after="120"/>
        <w:ind w:left="426" w:hanging="426"/>
        <w:jc w:val="both"/>
        <w:rPr>
          <w:rFonts w:ascii="Kokila" w:hAnsi="Kokila" w:cs="Kokila"/>
          <w:color w:val="000000"/>
          <w:sz w:val="28"/>
          <w:szCs w:val="28"/>
        </w:rPr>
      </w:pPr>
      <w:r w:rsidRPr="00C54E44">
        <w:rPr>
          <w:rFonts w:ascii="Kokila" w:hAnsi="Kokila" w:cs="Kokila"/>
          <w:sz w:val="28"/>
          <w:szCs w:val="28"/>
          <w:cs/>
        </w:rPr>
        <w:t>विद्यालय अनुगमन</w:t>
      </w:r>
      <w:r w:rsidRPr="00C54E44">
        <w:rPr>
          <w:rFonts w:ascii="Kokila" w:hAnsi="Kokila" w:cs="Kokila"/>
          <w:sz w:val="28"/>
          <w:szCs w:val="28"/>
        </w:rPr>
        <w:t xml:space="preserve">, </w:t>
      </w:r>
      <w:r w:rsidRPr="00C54E44">
        <w:rPr>
          <w:rFonts w:ascii="Kokila" w:hAnsi="Kokila" w:cs="Kokila"/>
          <w:sz w:val="28"/>
          <w:szCs w:val="28"/>
          <w:cs/>
        </w:rPr>
        <w:t xml:space="preserve">निरीक्षण तथा सुपरिवेक्षण प्रक्रियालाई विकेन्द्रित गरी विद्यालय र </w:t>
      </w:r>
      <w:r w:rsidRPr="00C54E44">
        <w:rPr>
          <w:rFonts w:ascii="Kokila" w:hAnsi="Kokila" w:cs="Kokila" w:hint="cs"/>
          <w:sz w:val="28"/>
          <w:szCs w:val="28"/>
          <w:cs/>
        </w:rPr>
        <w:t>नगरपालिका स्तर</w:t>
      </w:r>
      <w:r w:rsidRPr="00C54E44">
        <w:rPr>
          <w:rFonts w:ascii="Kokila" w:hAnsi="Kokila" w:cs="Kokila"/>
          <w:sz w:val="28"/>
          <w:szCs w:val="28"/>
          <w:cs/>
        </w:rPr>
        <w:t xml:space="preserve">बाट प्राविधिक सहायता प्रदान गर्ने पद्धतिको विकास गर्न सहजीकरण </w:t>
      </w:r>
      <w:r w:rsidRPr="00C54E44">
        <w:rPr>
          <w:rFonts w:ascii="Kokila" w:hAnsi="Kokila" w:cs="Kokila" w:hint="cs"/>
          <w:sz w:val="28"/>
          <w:szCs w:val="28"/>
          <w:cs/>
        </w:rPr>
        <w:t>गरिनेछ ।</w:t>
      </w:r>
    </w:p>
    <w:p w14:paraId="20175FFC" w14:textId="303A1AC1" w:rsidR="00B36F6C" w:rsidRPr="007D7503" w:rsidRDefault="006A5457" w:rsidP="00B36F6C">
      <w:pPr>
        <w:numPr>
          <w:ilvl w:val="0"/>
          <w:numId w:val="13"/>
        </w:numPr>
        <w:tabs>
          <w:tab w:val="left" w:pos="426"/>
        </w:tabs>
        <w:spacing w:before="120" w:after="120"/>
        <w:ind w:left="426" w:hanging="426"/>
        <w:jc w:val="both"/>
        <w:rPr>
          <w:rFonts w:ascii="Kokila" w:hAnsi="Kokila" w:cs="Kokila"/>
          <w:color w:val="000000"/>
          <w:spacing w:val="-8"/>
          <w:sz w:val="28"/>
          <w:szCs w:val="28"/>
        </w:rPr>
      </w:pPr>
      <w:bookmarkStart w:id="14" w:name="_Hlk87604198"/>
      <w:r w:rsidRPr="00C54E44">
        <w:rPr>
          <w:rFonts w:ascii="Kokila" w:hAnsi="Kokila" w:cs="Kokila" w:hint="cs"/>
          <w:sz w:val="28"/>
          <w:szCs w:val="28"/>
          <w:cs/>
        </w:rPr>
        <w:t xml:space="preserve">विद्यालय </w:t>
      </w:r>
      <w:r w:rsidRPr="00C54E44">
        <w:rPr>
          <w:rFonts w:ascii="Kokila" w:hAnsi="Kokila" w:cs="Kokila"/>
          <w:sz w:val="28"/>
          <w:szCs w:val="28"/>
        </w:rPr>
        <w:t>(</w:t>
      </w:r>
      <w:r w:rsidRPr="00C54E44">
        <w:rPr>
          <w:rFonts w:ascii="Kokila" w:hAnsi="Kokila" w:cs="Kokila" w:hint="cs"/>
          <w:sz w:val="28"/>
          <w:szCs w:val="28"/>
          <w:cs/>
        </w:rPr>
        <w:t>संस्थागत समेत</w:t>
      </w:r>
      <w:r w:rsidRPr="00C54E44">
        <w:rPr>
          <w:rFonts w:ascii="Kokila" w:hAnsi="Kokila" w:cs="Kokila"/>
          <w:sz w:val="28"/>
          <w:szCs w:val="28"/>
        </w:rPr>
        <w:t>)</w:t>
      </w:r>
      <w:r w:rsidRPr="00C54E44">
        <w:rPr>
          <w:rFonts w:ascii="Kokila" w:hAnsi="Kokila" w:cs="Kokila" w:hint="cs"/>
          <w:sz w:val="28"/>
          <w:szCs w:val="28"/>
          <w:cs/>
        </w:rPr>
        <w:t>हरुको नियमन</w:t>
      </w:r>
      <w:r w:rsidRPr="00C54E44">
        <w:rPr>
          <w:rFonts w:ascii="Kokila" w:hAnsi="Kokila" w:cs="Kokila"/>
          <w:sz w:val="28"/>
          <w:szCs w:val="28"/>
        </w:rPr>
        <w:t>,</w:t>
      </w:r>
      <w:r w:rsidRPr="00C54E44">
        <w:rPr>
          <w:rFonts w:ascii="Kokila" w:hAnsi="Kokila" w:cs="Kokila" w:hint="cs"/>
          <w:sz w:val="28"/>
          <w:szCs w:val="28"/>
          <w:cs/>
        </w:rPr>
        <w:t xml:space="preserve"> अनुगमन र सुपरीवेक्षण गरी बस्तुगत प्रतिवेदन उलब्ध गराउन र विद्यालयहरुले गरेको राम्रा अभ्यासहरुलाई सामुदायिक र संस्थागत विद्यालयहरुको बीचमा आदानप्रदान गर्नका लागि विशेषज्ञ सम्मिलित शिक्षाका निवृत्त अधिकृत</w:t>
      </w:r>
      <w:r w:rsidRPr="00C54E44">
        <w:rPr>
          <w:rFonts w:ascii="Kokila" w:hAnsi="Kokila" w:cs="Kokila"/>
          <w:sz w:val="28"/>
          <w:szCs w:val="28"/>
        </w:rPr>
        <w:t>,</w:t>
      </w:r>
      <w:r w:rsidRPr="00C54E44">
        <w:rPr>
          <w:rFonts w:ascii="Kokila" w:hAnsi="Kokila" w:cs="Kokila" w:hint="cs"/>
          <w:sz w:val="28"/>
          <w:szCs w:val="28"/>
          <w:cs/>
        </w:rPr>
        <w:t xml:space="preserve"> निवृत्त प्रधानाध्यापक र शिक्षक सहितको तेश्रोपक्षसँग सम्झौता गरी अनुगमन कार्यलाई प्रभावकारी बनाइनेछ ।</w:t>
      </w:r>
      <w:bookmarkEnd w:id="14"/>
    </w:p>
    <w:bookmarkEnd w:id="13"/>
    <w:p w14:paraId="270912D0" w14:textId="77777777" w:rsidR="006A5457" w:rsidRPr="00C54E44" w:rsidRDefault="006A5457" w:rsidP="006A5457">
      <w:pPr>
        <w:rPr>
          <w:rFonts w:ascii="Kokila" w:hAnsi="Kokila" w:cs="Kokila"/>
          <w:b/>
          <w:bCs/>
          <w:sz w:val="32"/>
          <w:szCs w:val="32"/>
        </w:rPr>
      </w:pPr>
      <w:r w:rsidRPr="00C54E44">
        <w:rPr>
          <w:rFonts w:ascii="Kokila" w:hAnsi="Kokila" w:cs="Kokila"/>
          <w:b/>
          <w:bCs/>
          <w:sz w:val="32"/>
          <w:szCs w:val="32"/>
          <w:cs/>
        </w:rPr>
        <w:t>३‍.</w:t>
      </w:r>
      <w:r w:rsidRPr="00C54E44">
        <w:rPr>
          <w:rFonts w:ascii="Kokila" w:hAnsi="Kokila" w:cs="Kokila" w:hint="cs"/>
          <w:b/>
          <w:bCs/>
          <w:sz w:val="32"/>
          <w:szCs w:val="32"/>
          <w:cs/>
        </w:rPr>
        <w:t>४</w:t>
      </w:r>
      <w:r w:rsidRPr="00C54E44">
        <w:rPr>
          <w:rFonts w:ascii="Kokila" w:hAnsi="Kokila" w:cs="Kokila"/>
          <w:b/>
          <w:bCs/>
          <w:sz w:val="32"/>
          <w:szCs w:val="32"/>
          <w:cs/>
        </w:rPr>
        <w:t>.६ उपलब्धि, नतिजा, प्रमुख क्रियाकलाप तथा लक्ष्य</w:t>
      </w:r>
    </w:p>
    <w:p w14:paraId="2223728E" w14:textId="77777777" w:rsidR="006A5457" w:rsidRPr="00C54E44" w:rsidRDefault="006A5457" w:rsidP="006A5457">
      <w:pPr>
        <w:spacing w:before="120" w:after="120"/>
        <w:ind w:left="720" w:hanging="720"/>
        <w:jc w:val="both"/>
        <w:rPr>
          <w:rFonts w:ascii="Kokila" w:hAnsi="Kokila" w:cs="Kokila"/>
          <w:b/>
          <w:bCs/>
          <w:sz w:val="32"/>
          <w:szCs w:val="32"/>
        </w:rPr>
      </w:pPr>
      <w:r w:rsidRPr="00C54E44">
        <w:rPr>
          <w:rFonts w:ascii="Kokila" w:hAnsi="Kokila" w:cs="Kokila"/>
          <w:b/>
          <w:bCs/>
          <w:sz w:val="32"/>
          <w:szCs w:val="32"/>
          <w:cs/>
        </w:rPr>
        <w:t>क</w:t>
      </w:r>
      <w:r w:rsidRPr="00C54E44">
        <w:rPr>
          <w:rFonts w:ascii="Kokila" w:hAnsi="Kokila" w:cs="Kokila"/>
          <w:b/>
          <w:bCs/>
          <w:sz w:val="32"/>
          <w:szCs w:val="32"/>
        </w:rPr>
        <w:t xml:space="preserve">) </w:t>
      </w:r>
      <w:r w:rsidRPr="00C54E44">
        <w:rPr>
          <w:rFonts w:ascii="Kokila" w:hAnsi="Kokila" w:cs="Kokila"/>
          <w:b/>
          <w:bCs/>
          <w:sz w:val="32"/>
          <w:szCs w:val="32"/>
          <w:cs/>
        </w:rPr>
        <w:t xml:space="preserve">उपलब्धि </w:t>
      </w:r>
      <w:r w:rsidRPr="00C54E44">
        <w:rPr>
          <w:rFonts w:ascii="Kokila" w:hAnsi="Kokila" w:cs="Kokila"/>
          <w:b/>
          <w:bCs/>
          <w:sz w:val="32"/>
          <w:szCs w:val="32"/>
        </w:rPr>
        <w:t>(Outcomes)</w:t>
      </w:r>
    </w:p>
    <w:p w14:paraId="5907E28C" w14:textId="632CECCC" w:rsidR="006A5457" w:rsidRPr="00015556" w:rsidRDefault="006A5457" w:rsidP="006A5457">
      <w:pPr>
        <w:spacing w:before="120" w:after="120"/>
        <w:ind w:left="426"/>
        <w:rPr>
          <w:rFonts w:ascii="Kokila" w:hAnsi="Kokila" w:cs="Kokila"/>
          <w:sz w:val="28"/>
          <w:szCs w:val="28"/>
          <w:lang w:bidi="hi-IN"/>
        </w:rPr>
      </w:pPr>
      <w:r w:rsidRPr="00015556">
        <w:rPr>
          <w:rFonts w:ascii="Kokila" w:hAnsi="Kokila" w:cs="Kokila"/>
          <w:sz w:val="28"/>
          <w:szCs w:val="28"/>
          <w:cs/>
          <w:lang w:bidi="hi-IN"/>
        </w:rPr>
        <w:t xml:space="preserve">माध्यमिक शिक्षामा सबैको पहुँच सुनिश्‍चित भर्इ </w:t>
      </w:r>
      <w:r w:rsidRPr="00015556">
        <w:rPr>
          <w:rFonts w:ascii="Kokila" w:hAnsi="Kokila" w:cs="Kokila"/>
          <w:sz w:val="28"/>
          <w:szCs w:val="28"/>
          <w:cs/>
        </w:rPr>
        <w:t xml:space="preserve">नगरपालिका र समग्र मुलुकको आवश्यकता अनुसार </w:t>
      </w:r>
      <w:r w:rsidRPr="00015556">
        <w:rPr>
          <w:rFonts w:ascii="Kokila" w:hAnsi="Kokila" w:cs="Kokila"/>
          <w:sz w:val="28"/>
          <w:szCs w:val="28"/>
          <w:cs/>
          <w:lang w:bidi="hi-IN"/>
        </w:rPr>
        <w:t>सान्दर्भिकता र गुणस्तरमा सुधार हुने ।</w:t>
      </w:r>
    </w:p>
    <w:p w14:paraId="1E8AEDBA" w14:textId="77777777" w:rsidR="006A5457" w:rsidRPr="00AE5E02" w:rsidRDefault="006A5457" w:rsidP="006A5457">
      <w:pPr>
        <w:tabs>
          <w:tab w:val="left" w:pos="0"/>
        </w:tabs>
        <w:spacing w:before="120" w:after="120"/>
        <w:jc w:val="both"/>
        <w:rPr>
          <w:rFonts w:ascii="Kokila" w:hAnsi="Kokila" w:cs="Kokila"/>
          <w:b/>
          <w:bCs/>
          <w:sz w:val="32"/>
          <w:szCs w:val="32"/>
        </w:rPr>
      </w:pPr>
      <w:r w:rsidRPr="00AE5E02">
        <w:rPr>
          <w:rFonts w:ascii="Kokila" w:hAnsi="Kokila" w:cs="Kokila"/>
          <w:b/>
          <w:bCs/>
          <w:sz w:val="32"/>
          <w:szCs w:val="32"/>
          <w:cs/>
        </w:rPr>
        <w:t>ख</w:t>
      </w:r>
      <w:r w:rsidRPr="00AE5E02">
        <w:rPr>
          <w:rFonts w:ascii="Kokila" w:hAnsi="Kokila" w:cs="Kokila"/>
          <w:b/>
          <w:bCs/>
          <w:sz w:val="32"/>
          <w:szCs w:val="32"/>
        </w:rPr>
        <w:t xml:space="preserve">) </w:t>
      </w:r>
      <w:r w:rsidRPr="00AE5E02">
        <w:rPr>
          <w:rFonts w:ascii="Kokila" w:hAnsi="Kokila" w:cs="Kokila"/>
          <w:b/>
          <w:bCs/>
          <w:sz w:val="32"/>
          <w:szCs w:val="32"/>
          <w:cs/>
        </w:rPr>
        <w:t>प्रमुख नतिजाहरू (</w:t>
      </w:r>
      <w:r w:rsidRPr="00AE5E02">
        <w:rPr>
          <w:rFonts w:ascii="Kokila" w:hAnsi="Kokila" w:cs="Kokila"/>
          <w:b/>
          <w:bCs/>
          <w:sz w:val="32"/>
          <w:szCs w:val="32"/>
        </w:rPr>
        <w:t>Key results</w:t>
      </w:r>
      <w:r w:rsidRPr="00AE5E02">
        <w:rPr>
          <w:rFonts w:ascii="Kokila" w:hAnsi="Kokila" w:cs="Kokila"/>
          <w:b/>
          <w:bCs/>
          <w:sz w:val="32"/>
          <w:szCs w:val="32"/>
          <w:cs/>
        </w:rPr>
        <w:t>)</w:t>
      </w:r>
    </w:p>
    <w:p w14:paraId="52CEBC61" w14:textId="418510FF" w:rsidR="006A5457" w:rsidRPr="00015556" w:rsidRDefault="006A5457" w:rsidP="00F243C5">
      <w:pPr>
        <w:pStyle w:val="ListParagraph"/>
        <w:numPr>
          <w:ilvl w:val="0"/>
          <w:numId w:val="15"/>
        </w:numPr>
        <w:spacing w:before="120" w:after="120" w:line="276" w:lineRule="auto"/>
        <w:ind w:left="426" w:hanging="142"/>
        <w:jc w:val="both"/>
        <w:rPr>
          <w:rFonts w:ascii="Kokila" w:hAnsi="Kokila" w:cs="Kokila"/>
          <w:color w:val="000000"/>
          <w:sz w:val="28"/>
          <w:szCs w:val="28"/>
        </w:rPr>
      </w:pPr>
      <w:r w:rsidRPr="00015556">
        <w:rPr>
          <w:rFonts w:ascii="Kokila" w:hAnsi="Kokila" w:cs="Kokila"/>
          <w:sz w:val="28"/>
          <w:szCs w:val="28"/>
          <w:cs/>
          <w:lang w:bidi="hi-IN"/>
        </w:rPr>
        <w:t>सबै</w:t>
      </w:r>
      <w:r w:rsidRPr="00015556">
        <w:rPr>
          <w:rFonts w:ascii="Kokila" w:hAnsi="Kokila" w:cs="Kokila"/>
          <w:sz w:val="28"/>
          <w:szCs w:val="28"/>
          <w:rtl/>
          <w:cs/>
        </w:rPr>
        <w:t xml:space="preserve"> </w:t>
      </w:r>
      <w:r w:rsidRPr="00015556">
        <w:rPr>
          <w:rFonts w:ascii="Kokila" w:hAnsi="Kokila" w:cs="Kokila"/>
          <w:sz w:val="28"/>
          <w:szCs w:val="28"/>
          <w:cs/>
          <w:lang w:bidi="hi-IN"/>
        </w:rPr>
        <w:t>बालबालिकाहरूलाई</w:t>
      </w:r>
      <w:r w:rsidRPr="00015556">
        <w:rPr>
          <w:rFonts w:ascii="Kokila" w:hAnsi="Kokila" w:cs="Kokila"/>
          <w:sz w:val="28"/>
          <w:szCs w:val="28"/>
          <w:rtl/>
          <w:cs/>
        </w:rPr>
        <w:t xml:space="preserve"> </w:t>
      </w:r>
      <w:r w:rsidRPr="00015556">
        <w:rPr>
          <w:rFonts w:ascii="Kokila" w:hAnsi="Kokila" w:cs="Kokila"/>
          <w:sz w:val="28"/>
          <w:szCs w:val="28"/>
          <w:cs/>
          <w:lang w:bidi="hi-IN"/>
        </w:rPr>
        <w:t>नि</w:t>
      </w:r>
      <w:r w:rsidRPr="00015556">
        <w:rPr>
          <w:rFonts w:ascii="Kokila" w:hAnsi="Kokila" w:cs="Kokila"/>
          <w:sz w:val="28"/>
          <w:szCs w:val="28"/>
          <w:rtl/>
          <w:cs/>
        </w:rPr>
        <w:t>:</w:t>
      </w:r>
      <w:r w:rsidR="003631A0">
        <w:rPr>
          <w:rFonts w:ascii="Kokila" w:hAnsi="Kokila" w:cs="Kokila"/>
          <w:sz w:val="28"/>
          <w:szCs w:val="28"/>
          <w:cs/>
          <w:lang w:bidi="hi-IN"/>
        </w:rPr>
        <w:t xml:space="preserve">शुल्क माध्यमिक तहको शिक्षा </w:t>
      </w:r>
      <w:r w:rsidRPr="00015556">
        <w:rPr>
          <w:rFonts w:ascii="Kokila" w:hAnsi="Kokila" w:cs="Kokila"/>
          <w:sz w:val="28"/>
          <w:szCs w:val="28"/>
          <w:cs/>
          <w:lang w:bidi="hi-IN"/>
        </w:rPr>
        <w:t xml:space="preserve">खुद भर्ना तथा टिकाउ दरमा वृद्धि </w:t>
      </w:r>
      <w:r w:rsidRPr="00015556">
        <w:rPr>
          <w:rFonts w:ascii="Kokila" w:hAnsi="Kokila" w:cs="Kokila" w:hint="cs"/>
          <w:sz w:val="28"/>
          <w:szCs w:val="28"/>
          <w:cs/>
        </w:rPr>
        <w:t xml:space="preserve">भएको </w:t>
      </w:r>
      <w:r w:rsidRPr="00015556">
        <w:rPr>
          <w:rFonts w:ascii="Kokila" w:hAnsi="Kokila" w:cs="Kokila"/>
          <w:sz w:val="28"/>
          <w:szCs w:val="28"/>
          <w:cs/>
          <w:lang w:bidi="hi-IN"/>
        </w:rPr>
        <w:t>हुने ।</w:t>
      </w:r>
    </w:p>
    <w:p w14:paraId="601DBDD6" w14:textId="302DD1F6" w:rsidR="006A5457" w:rsidRPr="00015556" w:rsidRDefault="006A5457" w:rsidP="00F243C5">
      <w:pPr>
        <w:pStyle w:val="ListParagraph"/>
        <w:numPr>
          <w:ilvl w:val="0"/>
          <w:numId w:val="15"/>
        </w:numPr>
        <w:spacing w:before="120" w:after="120" w:line="276" w:lineRule="auto"/>
        <w:ind w:left="426" w:hanging="142"/>
        <w:jc w:val="both"/>
        <w:rPr>
          <w:rFonts w:ascii="Kokila" w:hAnsi="Kokila" w:cs="Kokila"/>
          <w:color w:val="000000"/>
          <w:sz w:val="28"/>
          <w:szCs w:val="28"/>
        </w:rPr>
      </w:pPr>
      <w:r w:rsidRPr="00015556">
        <w:rPr>
          <w:rFonts w:ascii="Kokila" w:hAnsi="Kokila" w:cs="Kokila"/>
          <w:sz w:val="28"/>
          <w:szCs w:val="28"/>
          <w:cs/>
          <w:lang w:bidi="hi-IN"/>
        </w:rPr>
        <w:lastRenderedPageBreak/>
        <w:t xml:space="preserve">सबै माध्यमिक विद्यालयले आधारभूत </w:t>
      </w:r>
      <w:r w:rsidR="00D82FD3">
        <w:rPr>
          <w:rFonts w:ascii="Kokila" w:hAnsi="Kokila" w:cs="Kokila" w:hint="cs"/>
          <w:sz w:val="28"/>
          <w:szCs w:val="28"/>
          <w:cs/>
        </w:rPr>
        <w:t xml:space="preserve">सिकाइ अवस्था </w:t>
      </w:r>
      <w:r w:rsidR="00D82FD3">
        <w:rPr>
          <w:rFonts w:ascii="Kokila" w:hAnsi="Kokila" w:cs="Kokila"/>
          <w:sz w:val="28"/>
          <w:szCs w:val="28"/>
        </w:rPr>
        <w:t>Besic (Learning Condition )</w:t>
      </w:r>
      <w:r w:rsidRPr="00015556">
        <w:rPr>
          <w:rFonts w:ascii="Kokila" w:hAnsi="Kokila" w:cs="Kokila"/>
          <w:sz w:val="28"/>
          <w:szCs w:val="28"/>
          <w:cs/>
          <w:lang w:bidi="hi-IN"/>
        </w:rPr>
        <w:t xml:space="preserve"> पुरा गरेको हुने ।</w:t>
      </w:r>
    </w:p>
    <w:p w14:paraId="7008AA75" w14:textId="77777777" w:rsidR="006A5457" w:rsidRPr="00015556" w:rsidRDefault="006A5457" w:rsidP="00F243C5">
      <w:pPr>
        <w:pStyle w:val="ListParagraph"/>
        <w:numPr>
          <w:ilvl w:val="0"/>
          <w:numId w:val="15"/>
        </w:numPr>
        <w:spacing w:before="120" w:after="120" w:line="276" w:lineRule="auto"/>
        <w:ind w:left="426" w:hanging="142"/>
        <w:jc w:val="both"/>
        <w:rPr>
          <w:rFonts w:ascii="Kokila" w:hAnsi="Kokila" w:cs="Kokila"/>
          <w:color w:val="000000"/>
          <w:sz w:val="28"/>
          <w:szCs w:val="28"/>
        </w:rPr>
      </w:pPr>
      <w:r w:rsidRPr="00015556">
        <w:rPr>
          <w:rFonts w:ascii="Kokila" w:hAnsi="Kokila" w:cs="Kokila"/>
          <w:sz w:val="28"/>
          <w:szCs w:val="28"/>
          <w:cs/>
          <w:lang w:bidi="hi-IN"/>
        </w:rPr>
        <w:t>माध्यमिक शिक्षाको सान्दर्भिकता र गुणस्तर विकासका लागि पाठ्‍यक्रम</w:t>
      </w:r>
      <w:r w:rsidRPr="00015556">
        <w:rPr>
          <w:rFonts w:ascii="Kokila" w:hAnsi="Kokila" w:cs="Kokila"/>
          <w:sz w:val="28"/>
          <w:szCs w:val="28"/>
        </w:rPr>
        <w:t xml:space="preserve">, </w:t>
      </w:r>
      <w:r w:rsidRPr="00015556">
        <w:rPr>
          <w:rFonts w:ascii="Kokila" w:hAnsi="Kokila" w:cs="Kokila" w:hint="cs"/>
          <w:sz w:val="28"/>
          <w:szCs w:val="28"/>
          <w:cs/>
        </w:rPr>
        <w:t xml:space="preserve"> पाठ्य</w:t>
      </w:r>
      <w:r w:rsidRPr="00015556">
        <w:rPr>
          <w:rFonts w:ascii="Kokila" w:hAnsi="Kokila" w:cs="Kokila"/>
          <w:sz w:val="28"/>
          <w:szCs w:val="28"/>
          <w:rtl/>
          <w:cs/>
        </w:rPr>
        <w:t xml:space="preserve"> </w:t>
      </w:r>
      <w:r w:rsidRPr="00015556">
        <w:rPr>
          <w:rFonts w:ascii="Kokila" w:hAnsi="Kokila" w:cs="Kokila"/>
          <w:sz w:val="28"/>
          <w:szCs w:val="28"/>
          <w:cs/>
          <w:lang w:bidi="hi-IN"/>
        </w:rPr>
        <w:t>सामग्रीमा परि</w:t>
      </w:r>
      <w:r w:rsidRPr="00015556">
        <w:rPr>
          <w:rFonts w:ascii="Kokila" w:hAnsi="Kokila" w:cs="Kokila" w:hint="cs"/>
          <w:sz w:val="28"/>
          <w:szCs w:val="28"/>
          <w:cs/>
        </w:rPr>
        <w:t>मार्जन</w:t>
      </w:r>
      <w:r w:rsidRPr="00015556">
        <w:rPr>
          <w:rFonts w:ascii="Kokila" w:hAnsi="Kokila" w:cs="Kokila"/>
          <w:sz w:val="28"/>
          <w:szCs w:val="28"/>
        </w:rPr>
        <w:t xml:space="preserve">, </w:t>
      </w:r>
      <w:r w:rsidRPr="00015556">
        <w:rPr>
          <w:rFonts w:ascii="Kokila" w:hAnsi="Kokila" w:cs="Kokila" w:hint="cs"/>
          <w:sz w:val="28"/>
          <w:szCs w:val="28"/>
          <w:cs/>
        </w:rPr>
        <w:t>सहजीकरणमा सूचना र</w:t>
      </w:r>
      <w:r w:rsidRPr="00015556">
        <w:rPr>
          <w:rFonts w:ascii="Kokila" w:hAnsi="Kokila" w:cs="Kokila"/>
          <w:sz w:val="28"/>
          <w:szCs w:val="28"/>
          <w:rtl/>
          <w:cs/>
        </w:rPr>
        <w:t xml:space="preserve"> </w:t>
      </w:r>
      <w:r w:rsidRPr="00015556">
        <w:rPr>
          <w:rFonts w:ascii="Kokila" w:hAnsi="Kokila" w:cs="Kokila"/>
          <w:sz w:val="28"/>
          <w:szCs w:val="28"/>
          <w:cs/>
          <w:lang w:bidi="hi-IN"/>
        </w:rPr>
        <w:t xml:space="preserve">प्रविधिको समुचित प्रयोग र उचित सिकाइ वातावरणको निर्माण भएको हुने । </w:t>
      </w:r>
    </w:p>
    <w:p w14:paraId="1780440A" w14:textId="1199C68B" w:rsidR="006A5457" w:rsidRPr="00015556" w:rsidRDefault="006A5457" w:rsidP="00F243C5">
      <w:pPr>
        <w:pStyle w:val="ListParagraph"/>
        <w:numPr>
          <w:ilvl w:val="0"/>
          <w:numId w:val="15"/>
        </w:numPr>
        <w:spacing w:before="120" w:after="120" w:line="276" w:lineRule="auto"/>
        <w:ind w:left="426" w:hanging="142"/>
        <w:jc w:val="both"/>
        <w:rPr>
          <w:rFonts w:ascii="Kokila" w:hAnsi="Kokila" w:cs="Kokila"/>
          <w:color w:val="000000"/>
          <w:sz w:val="28"/>
          <w:szCs w:val="28"/>
        </w:rPr>
      </w:pPr>
      <w:r>
        <w:rPr>
          <w:rFonts w:ascii="Kokila" w:hAnsi="Kokila" w:cs="Kokila" w:hint="cs"/>
          <w:sz w:val="28"/>
          <w:szCs w:val="28"/>
          <w:cs/>
        </w:rPr>
        <w:t>मा</w:t>
      </w:r>
      <w:r w:rsidRPr="00015556">
        <w:rPr>
          <w:rFonts w:ascii="Kokila" w:hAnsi="Kokila" w:cs="Kokila"/>
          <w:color w:val="000000"/>
          <w:sz w:val="28"/>
          <w:szCs w:val="28"/>
          <w:cs/>
          <w:lang w:bidi="hi-IN"/>
        </w:rPr>
        <w:t xml:space="preserve">ध्यमिक शिक्षा पूरा गर्ने </w:t>
      </w:r>
      <w:r w:rsidRPr="00015556">
        <w:rPr>
          <w:rFonts w:ascii="Kokila" w:hAnsi="Kokila" w:cs="Kokila" w:hint="cs"/>
          <w:color w:val="000000"/>
          <w:sz w:val="28"/>
          <w:szCs w:val="28"/>
          <w:cs/>
        </w:rPr>
        <w:t xml:space="preserve">सबै </w:t>
      </w:r>
      <w:r w:rsidRPr="00015556">
        <w:rPr>
          <w:rFonts w:ascii="Kokila" w:hAnsi="Kokila" w:cs="Kokila"/>
          <w:color w:val="000000"/>
          <w:sz w:val="28"/>
          <w:szCs w:val="28"/>
          <w:cs/>
          <w:lang w:bidi="hi-IN"/>
        </w:rPr>
        <w:t>बालबालिकाले</w:t>
      </w:r>
      <w:r w:rsidR="00D82FD3">
        <w:rPr>
          <w:rFonts w:ascii="Kokila" w:hAnsi="Kokila" w:cs="Kokila"/>
          <w:color w:val="000000"/>
          <w:sz w:val="28"/>
          <w:szCs w:val="28"/>
          <w:lang w:bidi="hi-IN"/>
        </w:rPr>
        <w:t xml:space="preserve"> </w:t>
      </w:r>
      <w:r w:rsidR="00D82FD3">
        <w:rPr>
          <w:rFonts w:ascii="Kokila" w:hAnsi="Kokila" w:cs="Kokila" w:hint="cs"/>
          <w:color w:val="000000"/>
          <w:sz w:val="28"/>
          <w:szCs w:val="28"/>
          <w:cs/>
        </w:rPr>
        <w:t>पाठ्यक्रमले निर्धारण गरेका</w:t>
      </w:r>
      <w:r w:rsidRPr="00015556">
        <w:rPr>
          <w:rFonts w:ascii="Kokila" w:hAnsi="Kokila" w:cs="Kokila"/>
          <w:color w:val="000000"/>
          <w:sz w:val="28"/>
          <w:szCs w:val="28"/>
          <w:cs/>
          <w:lang w:bidi="hi-IN"/>
        </w:rPr>
        <w:t>म सिकाइ उपलब्धि हासिल गरेको हुने ।</w:t>
      </w:r>
    </w:p>
    <w:p w14:paraId="2EBEFF16" w14:textId="77777777" w:rsidR="006A5457" w:rsidRPr="00015556" w:rsidRDefault="006A5457" w:rsidP="00F243C5">
      <w:pPr>
        <w:pStyle w:val="ListParagraph"/>
        <w:numPr>
          <w:ilvl w:val="0"/>
          <w:numId w:val="15"/>
        </w:numPr>
        <w:spacing w:before="120" w:after="120" w:line="276" w:lineRule="auto"/>
        <w:ind w:left="426" w:hanging="142"/>
        <w:jc w:val="both"/>
        <w:rPr>
          <w:rFonts w:ascii="Kokila" w:hAnsi="Kokila" w:cs="Kokila"/>
          <w:color w:val="000000"/>
          <w:sz w:val="28"/>
          <w:szCs w:val="28"/>
        </w:rPr>
      </w:pPr>
      <w:r w:rsidRPr="00015556">
        <w:rPr>
          <w:rFonts w:ascii="Kokila" w:hAnsi="Kokila" w:cs="Kokila"/>
          <w:color w:val="000000"/>
          <w:sz w:val="28"/>
          <w:szCs w:val="28"/>
          <w:cs/>
          <w:lang w:bidi="hi-IN"/>
        </w:rPr>
        <w:t>माध्यमिक शिक्षाको भर्ना</w:t>
      </w:r>
      <w:r w:rsidRPr="00015556">
        <w:rPr>
          <w:rFonts w:ascii="Kokila" w:hAnsi="Kokila" w:cs="Kokila"/>
          <w:color w:val="000000"/>
          <w:sz w:val="28"/>
          <w:szCs w:val="28"/>
          <w:rtl/>
          <w:cs/>
        </w:rPr>
        <w:t>,</w:t>
      </w:r>
      <w:r w:rsidRPr="00015556">
        <w:rPr>
          <w:rFonts w:ascii="Kokila" w:hAnsi="Kokila" w:cs="Kokila"/>
          <w:color w:val="000000"/>
          <w:sz w:val="28"/>
          <w:szCs w:val="28"/>
          <w:cs/>
          <w:lang w:bidi="hi-IN"/>
        </w:rPr>
        <w:t xml:space="preserve"> सहभागिता तथा सिकाइ उपलब्धिमा  लैङ्‍गिक</w:t>
      </w:r>
      <w:r w:rsidRPr="00015556">
        <w:rPr>
          <w:rFonts w:ascii="Kokila" w:hAnsi="Kokila" w:cs="Kokila"/>
          <w:color w:val="000000"/>
          <w:sz w:val="28"/>
          <w:szCs w:val="28"/>
          <w:rtl/>
          <w:cs/>
        </w:rPr>
        <w:t>,</w:t>
      </w:r>
      <w:r w:rsidRPr="00015556">
        <w:rPr>
          <w:rFonts w:ascii="Kokila" w:hAnsi="Kokila" w:cs="Kokila"/>
          <w:color w:val="000000"/>
          <w:sz w:val="28"/>
          <w:szCs w:val="28"/>
          <w:cs/>
          <w:lang w:bidi="hi-IN"/>
        </w:rPr>
        <w:t xml:space="preserve"> भौगोलिक</w:t>
      </w:r>
      <w:r w:rsidRPr="00015556">
        <w:rPr>
          <w:rFonts w:ascii="Kokila" w:hAnsi="Kokila" w:cs="Kokila"/>
          <w:color w:val="000000"/>
          <w:sz w:val="28"/>
          <w:szCs w:val="28"/>
          <w:rtl/>
          <w:cs/>
        </w:rPr>
        <w:t>,</w:t>
      </w:r>
      <w:r w:rsidRPr="00015556">
        <w:rPr>
          <w:rFonts w:ascii="Kokila" w:hAnsi="Kokila" w:cs="Kokila" w:hint="cs"/>
          <w:color w:val="000000"/>
          <w:sz w:val="28"/>
          <w:szCs w:val="28"/>
          <w:cs/>
        </w:rPr>
        <w:t xml:space="preserve"> </w:t>
      </w:r>
      <w:r w:rsidRPr="00015556">
        <w:rPr>
          <w:rFonts w:ascii="Kokila" w:hAnsi="Kokila" w:cs="Kokila"/>
          <w:color w:val="000000"/>
          <w:sz w:val="28"/>
          <w:szCs w:val="28"/>
          <w:cs/>
          <w:lang w:bidi="hi-IN"/>
        </w:rPr>
        <w:t>सामाजिक तथा आर्थिक</w:t>
      </w:r>
      <w:r w:rsidRPr="00015556">
        <w:rPr>
          <w:rFonts w:ascii="Kokila" w:hAnsi="Kokila" w:cs="Kokila" w:hint="cs"/>
          <w:color w:val="000000"/>
          <w:sz w:val="28"/>
          <w:szCs w:val="28"/>
          <w:cs/>
        </w:rPr>
        <w:t xml:space="preserve"> </w:t>
      </w:r>
      <w:r w:rsidRPr="00015556">
        <w:rPr>
          <w:rFonts w:ascii="Kokila" w:hAnsi="Kokila" w:cs="Kokila"/>
          <w:color w:val="000000"/>
          <w:sz w:val="28"/>
          <w:szCs w:val="28"/>
          <w:cs/>
          <w:lang w:bidi="hi-IN"/>
        </w:rPr>
        <w:t>लगायतका समता सूचकमा सुधार</w:t>
      </w:r>
      <w:r w:rsidRPr="00015556">
        <w:rPr>
          <w:rFonts w:ascii="Kokila" w:hAnsi="Kokila" w:cs="Kokila" w:hint="cs"/>
          <w:color w:val="000000"/>
          <w:sz w:val="28"/>
          <w:szCs w:val="28"/>
          <w:cs/>
        </w:rPr>
        <w:t xml:space="preserve"> भएको</w:t>
      </w:r>
      <w:r w:rsidRPr="00015556">
        <w:rPr>
          <w:rFonts w:ascii="Kokila" w:hAnsi="Kokila" w:cs="Kokila"/>
          <w:color w:val="000000"/>
          <w:sz w:val="28"/>
          <w:szCs w:val="28"/>
          <w:cs/>
          <w:lang w:bidi="hi-IN"/>
        </w:rPr>
        <w:t xml:space="preserve"> हुने ।</w:t>
      </w:r>
    </w:p>
    <w:p w14:paraId="704CC575" w14:textId="77777777" w:rsidR="006A5457" w:rsidRPr="00015556" w:rsidRDefault="006A5457" w:rsidP="00F243C5">
      <w:pPr>
        <w:pStyle w:val="ListParagraph"/>
        <w:numPr>
          <w:ilvl w:val="0"/>
          <w:numId w:val="15"/>
        </w:numPr>
        <w:spacing w:before="120" w:after="120" w:line="276" w:lineRule="auto"/>
        <w:ind w:left="426" w:hanging="142"/>
        <w:jc w:val="both"/>
        <w:rPr>
          <w:rFonts w:ascii="Kokila" w:hAnsi="Kokila" w:cs="Kokila"/>
          <w:color w:val="000000"/>
          <w:sz w:val="28"/>
          <w:szCs w:val="28"/>
        </w:rPr>
      </w:pPr>
      <w:r w:rsidRPr="00015556">
        <w:rPr>
          <w:rFonts w:ascii="Kokila" w:hAnsi="Kokila" w:cs="Kokila"/>
          <w:color w:val="000000"/>
          <w:sz w:val="28"/>
          <w:szCs w:val="28"/>
          <w:cs/>
          <w:lang w:bidi="hi-IN"/>
        </w:rPr>
        <w:t>शिक्षा प्रणाली प्रकोप</w:t>
      </w:r>
      <w:r w:rsidRPr="00015556">
        <w:rPr>
          <w:rFonts w:ascii="Kokila" w:hAnsi="Kokila" w:cs="Kokila"/>
          <w:color w:val="000000"/>
          <w:sz w:val="28"/>
          <w:szCs w:val="28"/>
          <w:rtl/>
          <w:cs/>
        </w:rPr>
        <w:t>,</w:t>
      </w:r>
      <w:r w:rsidRPr="00015556">
        <w:rPr>
          <w:rFonts w:ascii="Kokila" w:hAnsi="Kokila" w:cs="Kokila"/>
          <w:color w:val="000000"/>
          <w:sz w:val="28"/>
          <w:szCs w:val="28"/>
          <w:cs/>
          <w:lang w:bidi="hi-IN"/>
        </w:rPr>
        <w:t xml:space="preserve"> सङ्कट तथा महामारीलगायतका परिस्थितिप्रति उत्थानशील</w:t>
      </w:r>
      <w:r w:rsidRPr="00015556">
        <w:rPr>
          <w:rFonts w:ascii="Kokila" w:hAnsi="Kokila" w:cs="Kokila" w:hint="cs"/>
          <w:color w:val="000000"/>
          <w:sz w:val="28"/>
          <w:szCs w:val="28"/>
          <w:cs/>
        </w:rPr>
        <w:t xml:space="preserve"> भएको</w:t>
      </w:r>
      <w:r w:rsidRPr="00015556">
        <w:rPr>
          <w:rFonts w:ascii="Kokila" w:hAnsi="Kokila" w:cs="Kokila"/>
          <w:color w:val="000000"/>
          <w:sz w:val="28"/>
          <w:szCs w:val="28"/>
          <w:cs/>
          <w:lang w:bidi="hi-IN"/>
        </w:rPr>
        <w:t xml:space="preserve"> हुने ।</w:t>
      </w:r>
    </w:p>
    <w:p w14:paraId="4C400ADF" w14:textId="77777777" w:rsidR="006A5457" w:rsidRPr="00015556" w:rsidRDefault="006A5457" w:rsidP="00F243C5">
      <w:pPr>
        <w:pStyle w:val="ListParagraph"/>
        <w:numPr>
          <w:ilvl w:val="0"/>
          <w:numId w:val="15"/>
        </w:numPr>
        <w:spacing w:before="120" w:after="120" w:line="276" w:lineRule="auto"/>
        <w:ind w:left="426" w:hanging="142"/>
        <w:jc w:val="both"/>
        <w:rPr>
          <w:rFonts w:ascii="Kokila" w:hAnsi="Kokila" w:cs="Kokila"/>
          <w:color w:val="000000"/>
          <w:sz w:val="28"/>
          <w:szCs w:val="28"/>
        </w:rPr>
      </w:pPr>
      <w:r w:rsidRPr="00015556">
        <w:rPr>
          <w:rFonts w:ascii="Kokila" w:hAnsi="Kokila" w:cs="Kokila"/>
          <w:color w:val="000000"/>
          <w:sz w:val="28"/>
          <w:szCs w:val="28"/>
          <w:cs/>
        </w:rPr>
        <w:t xml:space="preserve">विद्यालय शिक्षामा सूचना तथा सञ्‍चार प्रविधिलगायतका प्रविधिको प्रयोगमा विस्तार तथा सहज उपयोग भर्इ सिकाइलार्इ सहयोग </w:t>
      </w:r>
      <w:r w:rsidRPr="00015556">
        <w:rPr>
          <w:rFonts w:ascii="Kokila" w:hAnsi="Kokila" w:cs="Kokila" w:hint="cs"/>
          <w:color w:val="000000"/>
          <w:sz w:val="28"/>
          <w:szCs w:val="28"/>
          <w:cs/>
        </w:rPr>
        <w:t xml:space="preserve">भएको </w:t>
      </w:r>
      <w:r w:rsidRPr="00015556">
        <w:rPr>
          <w:rFonts w:ascii="Kokila" w:hAnsi="Kokila" w:cs="Kokila"/>
          <w:color w:val="000000"/>
          <w:sz w:val="28"/>
          <w:szCs w:val="28"/>
          <w:cs/>
        </w:rPr>
        <w:t xml:space="preserve">हुने । </w:t>
      </w:r>
    </w:p>
    <w:p w14:paraId="4FEDE01B" w14:textId="77777777" w:rsidR="006A5457" w:rsidRPr="00015556" w:rsidRDefault="006A5457" w:rsidP="00F243C5">
      <w:pPr>
        <w:pStyle w:val="ListParagraph"/>
        <w:numPr>
          <w:ilvl w:val="0"/>
          <w:numId w:val="15"/>
        </w:numPr>
        <w:spacing w:before="120" w:after="120" w:line="276" w:lineRule="auto"/>
        <w:ind w:left="426" w:hanging="142"/>
        <w:jc w:val="both"/>
        <w:rPr>
          <w:rFonts w:ascii="Kokila" w:hAnsi="Kokila" w:cs="Kokila"/>
          <w:color w:val="000000"/>
          <w:sz w:val="28"/>
          <w:szCs w:val="28"/>
        </w:rPr>
      </w:pPr>
      <w:r w:rsidRPr="00015556">
        <w:rPr>
          <w:rFonts w:ascii="Kokila" w:hAnsi="Kokila" w:cs="Kokila"/>
          <w:color w:val="000000"/>
          <w:sz w:val="28"/>
          <w:szCs w:val="28"/>
          <w:cs/>
          <w:lang w:bidi="hi-IN"/>
        </w:rPr>
        <w:t>शैक्षिक निकायमा कार्यरत जनशक्तिको</w:t>
      </w:r>
      <w:r w:rsidRPr="00015556">
        <w:rPr>
          <w:rFonts w:ascii="Kokila" w:hAnsi="Kokila" w:cs="Kokila" w:hint="cs"/>
          <w:color w:val="000000"/>
          <w:sz w:val="28"/>
          <w:szCs w:val="28"/>
          <w:cs/>
        </w:rPr>
        <w:t xml:space="preserve"> पेशागत</w:t>
      </w:r>
      <w:r w:rsidRPr="00015556">
        <w:rPr>
          <w:rFonts w:ascii="Kokila" w:hAnsi="Kokila" w:cs="Kokila"/>
          <w:color w:val="000000"/>
          <w:sz w:val="28"/>
          <w:szCs w:val="28"/>
          <w:cs/>
          <w:lang w:bidi="hi-IN"/>
        </w:rPr>
        <w:t xml:space="preserve"> क्षमता</w:t>
      </w:r>
      <w:r w:rsidRPr="00015556">
        <w:rPr>
          <w:rFonts w:ascii="Kokila" w:hAnsi="Kokila" w:cs="Kokila" w:hint="cs"/>
          <w:color w:val="000000"/>
          <w:sz w:val="28"/>
          <w:szCs w:val="28"/>
          <w:cs/>
        </w:rPr>
        <w:t xml:space="preserve"> र समर्पणमा </w:t>
      </w:r>
      <w:r w:rsidRPr="00015556">
        <w:rPr>
          <w:rFonts w:ascii="Kokila" w:hAnsi="Kokila" w:cs="Kokila"/>
          <w:color w:val="000000"/>
          <w:sz w:val="28"/>
          <w:szCs w:val="28"/>
          <w:cs/>
          <w:lang w:bidi="hi-IN"/>
        </w:rPr>
        <w:t xml:space="preserve"> विकास </w:t>
      </w:r>
      <w:r w:rsidRPr="00015556">
        <w:rPr>
          <w:rFonts w:ascii="Kokila" w:hAnsi="Kokila" w:cs="Kokila"/>
          <w:color w:val="000000"/>
          <w:sz w:val="28"/>
          <w:szCs w:val="28"/>
          <w:cs/>
        </w:rPr>
        <w:t xml:space="preserve"> </w:t>
      </w:r>
      <w:r w:rsidRPr="00015556">
        <w:rPr>
          <w:rFonts w:ascii="Kokila" w:hAnsi="Kokila" w:cs="Kokila"/>
          <w:color w:val="000000"/>
          <w:sz w:val="28"/>
          <w:szCs w:val="28"/>
          <w:cs/>
          <w:lang w:bidi="hi-IN"/>
        </w:rPr>
        <w:t xml:space="preserve">भई </w:t>
      </w:r>
      <w:r w:rsidRPr="00015556">
        <w:rPr>
          <w:rFonts w:ascii="Kokila" w:hAnsi="Kokila" w:cs="Kokila"/>
          <w:color w:val="000000"/>
          <w:sz w:val="28"/>
          <w:szCs w:val="28"/>
          <w:cs/>
        </w:rPr>
        <w:t xml:space="preserve"> माध्यमिक  तहमा गुणस्तरीय शिक्षा प्रवाह तथा </w:t>
      </w:r>
      <w:r w:rsidRPr="00015556">
        <w:rPr>
          <w:rFonts w:ascii="Kokila" w:hAnsi="Kokila" w:cs="Kokila"/>
          <w:color w:val="000000"/>
          <w:sz w:val="28"/>
          <w:szCs w:val="28"/>
          <w:cs/>
          <w:lang w:bidi="hi-IN"/>
        </w:rPr>
        <w:t xml:space="preserve">शैक्षिक सुशासन कायम </w:t>
      </w:r>
      <w:r w:rsidRPr="00015556">
        <w:rPr>
          <w:rFonts w:ascii="Kokila" w:hAnsi="Kokila" w:cs="Kokila" w:hint="cs"/>
          <w:color w:val="000000"/>
          <w:sz w:val="28"/>
          <w:szCs w:val="28"/>
          <w:cs/>
        </w:rPr>
        <w:t xml:space="preserve">भएको </w:t>
      </w:r>
      <w:r w:rsidRPr="00015556">
        <w:rPr>
          <w:rFonts w:ascii="Kokila" w:hAnsi="Kokila" w:cs="Kokila"/>
          <w:color w:val="000000"/>
          <w:sz w:val="28"/>
          <w:szCs w:val="28"/>
          <w:cs/>
          <w:lang w:bidi="hi-IN"/>
        </w:rPr>
        <w:t>हुने ।</w:t>
      </w:r>
    </w:p>
    <w:p w14:paraId="73BB5681" w14:textId="77777777" w:rsidR="006A5457" w:rsidRPr="00015556" w:rsidRDefault="006A5457" w:rsidP="00F243C5">
      <w:pPr>
        <w:pStyle w:val="ListParagraph"/>
        <w:numPr>
          <w:ilvl w:val="0"/>
          <w:numId w:val="15"/>
        </w:numPr>
        <w:spacing w:before="120" w:after="120" w:line="276" w:lineRule="auto"/>
        <w:ind w:left="426" w:hanging="142"/>
        <w:jc w:val="both"/>
        <w:rPr>
          <w:rFonts w:ascii="Kokila" w:hAnsi="Kokila" w:cs="Kokila"/>
          <w:color w:val="000000"/>
          <w:sz w:val="28"/>
          <w:szCs w:val="28"/>
        </w:rPr>
      </w:pPr>
      <w:r w:rsidRPr="00015556">
        <w:rPr>
          <w:rFonts w:ascii="Kokila" w:hAnsi="Kokila" w:cs="Kokila" w:hint="cs"/>
          <w:color w:val="000000"/>
          <w:sz w:val="28"/>
          <w:szCs w:val="28"/>
          <w:cs/>
        </w:rPr>
        <w:t xml:space="preserve">पर्याप्त सीप र संख्यामा भएका दक्ष र पेशाप्रति समर्पित शिक्षकहरुले बालमैत्री वातावरणमा शिक्षण सिकाइ गरेको हुने । </w:t>
      </w:r>
    </w:p>
    <w:p w14:paraId="74F285E0" w14:textId="77777777" w:rsidR="006A5457" w:rsidRPr="00015556" w:rsidRDefault="006A5457" w:rsidP="00F243C5">
      <w:pPr>
        <w:pStyle w:val="ListParagraph"/>
        <w:numPr>
          <w:ilvl w:val="0"/>
          <w:numId w:val="15"/>
        </w:numPr>
        <w:spacing w:before="120" w:after="120" w:line="276" w:lineRule="auto"/>
        <w:ind w:left="426" w:hanging="142"/>
        <w:jc w:val="both"/>
        <w:rPr>
          <w:rFonts w:ascii="Kokila" w:hAnsi="Kokila" w:cs="Kokila"/>
          <w:color w:val="000000"/>
          <w:sz w:val="28"/>
          <w:szCs w:val="28"/>
        </w:rPr>
      </w:pPr>
      <w:r w:rsidRPr="00015556">
        <w:rPr>
          <w:rFonts w:ascii="Kokila" w:hAnsi="Kokila" w:cs="Kokila" w:hint="cs"/>
          <w:color w:val="000000"/>
          <w:sz w:val="28"/>
          <w:szCs w:val="28"/>
          <w:cs/>
        </w:rPr>
        <w:t xml:space="preserve">सबै अभिभावकहरु बालबालिकाको आधारभूत तहको शिक्षा अनिवार्य रुपले पूरा गराउनु पर्ने सवालमा सजग र जिम्मेवार हुने । </w:t>
      </w:r>
    </w:p>
    <w:p w14:paraId="1706DBB0" w14:textId="77777777" w:rsidR="006A5457" w:rsidRPr="00015556" w:rsidRDefault="006A5457" w:rsidP="00F243C5">
      <w:pPr>
        <w:pStyle w:val="ListParagraph"/>
        <w:numPr>
          <w:ilvl w:val="0"/>
          <w:numId w:val="15"/>
        </w:numPr>
        <w:spacing w:before="120" w:after="120" w:line="276" w:lineRule="auto"/>
        <w:ind w:left="426" w:hanging="142"/>
        <w:jc w:val="both"/>
        <w:rPr>
          <w:rFonts w:ascii="Kokila" w:hAnsi="Kokila" w:cs="Kokila"/>
          <w:color w:val="000000"/>
          <w:sz w:val="28"/>
          <w:szCs w:val="28"/>
        </w:rPr>
      </w:pPr>
      <w:r w:rsidRPr="00015556">
        <w:rPr>
          <w:rFonts w:ascii="Kokila" w:hAnsi="Kokila" w:cs="Kokila" w:hint="cs"/>
          <w:sz w:val="28"/>
          <w:szCs w:val="28"/>
          <w:cs/>
        </w:rPr>
        <w:t>शिक्षण सिकाइ क्रियाकलापहरुमा सिर्जनशिलता र नविनता प्रदर्शन गरी शैक्षिक उपलब्धिमा सुधार गर्ने विद्यालय</w:t>
      </w:r>
      <w:r w:rsidRPr="00015556">
        <w:rPr>
          <w:rFonts w:ascii="Kokila" w:hAnsi="Kokila" w:cs="Kokila"/>
          <w:sz w:val="28"/>
          <w:szCs w:val="28"/>
        </w:rPr>
        <w:t>,</w:t>
      </w:r>
      <w:r w:rsidRPr="00015556">
        <w:rPr>
          <w:rFonts w:ascii="Kokila" w:hAnsi="Kokila" w:cs="Kokila" w:hint="cs"/>
          <w:sz w:val="28"/>
          <w:szCs w:val="28"/>
          <w:cs/>
        </w:rPr>
        <w:t xml:space="preserve"> शिक्षक र विद्यार्थीहरु सम्मानित र पुरष्कृत भएका हुने </w:t>
      </w:r>
      <w:r w:rsidRPr="00015556">
        <w:rPr>
          <w:rFonts w:ascii="Kokila" w:hAnsi="Kokila" w:cs="Kokila" w:hint="cs"/>
          <w:color w:val="000000"/>
          <w:sz w:val="28"/>
          <w:szCs w:val="28"/>
          <w:cs/>
        </w:rPr>
        <w:t xml:space="preserve"> ।</w:t>
      </w:r>
    </w:p>
    <w:p w14:paraId="7D26A568" w14:textId="77777777" w:rsidR="006A5457" w:rsidRDefault="006A5457" w:rsidP="006A5457">
      <w:pPr>
        <w:pStyle w:val="ListParagraph"/>
        <w:spacing w:before="120" w:after="120" w:line="276" w:lineRule="auto"/>
        <w:ind w:left="426"/>
        <w:jc w:val="both"/>
        <w:rPr>
          <w:rFonts w:ascii="Kokila" w:hAnsi="Kokila" w:cs="Kokila"/>
          <w:color w:val="000000"/>
          <w:sz w:val="30"/>
          <w:szCs w:val="30"/>
        </w:rPr>
      </w:pPr>
    </w:p>
    <w:p w14:paraId="4EA48902" w14:textId="77777777" w:rsidR="006A5457" w:rsidRDefault="006A5457" w:rsidP="006A5457">
      <w:pPr>
        <w:pStyle w:val="ListParagraph"/>
        <w:spacing w:before="120" w:after="120" w:line="276" w:lineRule="auto"/>
        <w:ind w:left="426"/>
        <w:jc w:val="both"/>
        <w:rPr>
          <w:rFonts w:ascii="Kokila" w:hAnsi="Kokila" w:cs="Kokila"/>
          <w:color w:val="000000"/>
          <w:sz w:val="30"/>
          <w:szCs w:val="30"/>
        </w:rPr>
      </w:pPr>
    </w:p>
    <w:p w14:paraId="1928DFE1" w14:textId="77777777" w:rsidR="006A5457" w:rsidRDefault="006A5457" w:rsidP="006A5457">
      <w:pPr>
        <w:pStyle w:val="ListParagraph"/>
        <w:spacing w:before="120" w:after="120" w:line="276" w:lineRule="auto"/>
        <w:ind w:left="426"/>
        <w:jc w:val="both"/>
        <w:rPr>
          <w:rFonts w:ascii="Kokila" w:hAnsi="Kokila" w:cs="Kokila"/>
          <w:color w:val="000000"/>
          <w:sz w:val="30"/>
          <w:szCs w:val="30"/>
        </w:rPr>
      </w:pPr>
    </w:p>
    <w:p w14:paraId="50217F86" w14:textId="77777777" w:rsidR="006A5457" w:rsidRDefault="006A5457" w:rsidP="006A5457">
      <w:pPr>
        <w:pStyle w:val="ListParagraph"/>
        <w:spacing w:before="120" w:after="120" w:line="276" w:lineRule="auto"/>
        <w:ind w:left="426"/>
        <w:jc w:val="both"/>
        <w:rPr>
          <w:rFonts w:ascii="Kokila" w:hAnsi="Kokila" w:cs="Kokila"/>
          <w:color w:val="000000"/>
          <w:sz w:val="30"/>
          <w:szCs w:val="30"/>
        </w:rPr>
      </w:pPr>
    </w:p>
    <w:p w14:paraId="302607C8" w14:textId="77777777" w:rsidR="006A5457" w:rsidRDefault="006A5457" w:rsidP="006A5457">
      <w:pPr>
        <w:pStyle w:val="ListParagraph"/>
        <w:spacing w:before="120" w:after="120" w:line="276" w:lineRule="auto"/>
        <w:ind w:left="426"/>
        <w:jc w:val="both"/>
        <w:rPr>
          <w:rFonts w:ascii="Kokila" w:hAnsi="Kokila" w:cs="Kokila"/>
          <w:color w:val="000000"/>
          <w:sz w:val="30"/>
          <w:szCs w:val="30"/>
        </w:rPr>
        <w:sectPr w:rsidR="006A5457" w:rsidSect="00B36F6C">
          <w:headerReference w:type="default" r:id="rId16"/>
          <w:footerReference w:type="default" r:id="rId17"/>
          <w:pgSz w:w="11906" w:h="16838"/>
          <w:pgMar w:top="1134" w:right="1134" w:bottom="1134" w:left="1134" w:header="567" w:footer="567" w:gutter="397"/>
          <w:pgNumType w:start="35"/>
          <w:cols w:space="720"/>
          <w:docGrid w:linePitch="299"/>
        </w:sectPr>
      </w:pPr>
    </w:p>
    <w:p w14:paraId="3E053DCD" w14:textId="77777777" w:rsidR="006A5457" w:rsidRDefault="006A5457" w:rsidP="006A5457">
      <w:pPr>
        <w:tabs>
          <w:tab w:val="left" w:pos="3930"/>
        </w:tabs>
        <w:rPr>
          <w:rFonts w:ascii="Kokila" w:hAnsi="Kokila" w:cs="Kokila"/>
          <w:color w:val="000000"/>
          <w:sz w:val="30"/>
          <w:szCs w:val="30"/>
        </w:rPr>
      </w:pPr>
    </w:p>
    <w:p w14:paraId="6A20B983" w14:textId="77777777" w:rsidR="006A5457" w:rsidRPr="00BF1447" w:rsidRDefault="006A5457" w:rsidP="006A5457">
      <w:pPr>
        <w:tabs>
          <w:tab w:val="left" w:pos="3930"/>
        </w:tabs>
        <w:rPr>
          <w:rFonts w:ascii="Kokila" w:hAnsi="Kokila" w:cs="Kokila"/>
          <w:b/>
          <w:bCs/>
          <w:sz w:val="32"/>
          <w:szCs w:val="32"/>
        </w:rPr>
      </w:pPr>
      <w:r w:rsidRPr="00D32CD0">
        <w:rPr>
          <w:rFonts w:ascii="Kokila" w:hAnsi="Kokila" w:cs="Kokila" w:hint="cs"/>
          <w:b/>
          <w:bCs/>
          <w:sz w:val="30"/>
          <w:szCs w:val="30"/>
          <w:cs/>
        </w:rPr>
        <w:t>ग</w:t>
      </w:r>
      <w:r w:rsidRPr="00D32CD0">
        <w:rPr>
          <w:rFonts w:ascii="Kokila" w:hAnsi="Kokila" w:cs="Kokila" w:hint="cs"/>
          <w:b/>
          <w:bCs/>
          <w:sz w:val="32"/>
          <w:szCs w:val="32"/>
          <w:cs/>
        </w:rPr>
        <w:t>)</w:t>
      </w:r>
      <w:r w:rsidRPr="00BF1447">
        <w:rPr>
          <w:rFonts w:ascii="Kokila" w:hAnsi="Kokila" w:cs="Kokila"/>
          <w:b/>
          <w:bCs/>
          <w:sz w:val="32"/>
          <w:szCs w:val="32"/>
          <w:cs/>
        </w:rPr>
        <w:t xml:space="preserve"> प्रमुख क्रियाकलापहरू  तथा लक्ष </w:t>
      </w:r>
    </w:p>
    <w:p w14:paraId="0479C0D8" w14:textId="77777777" w:rsidR="006A5457" w:rsidRDefault="006A5457" w:rsidP="006A5457">
      <w:pPr>
        <w:pStyle w:val="ListParagraph"/>
        <w:ind w:left="580"/>
        <w:jc w:val="center"/>
        <w:rPr>
          <w:rFonts w:ascii="Kokila" w:hAnsi="Kokila" w:cs="Kokila"/>
          <w:b/>
          <w:bCs/>
          <w:sz w:val="32"/>
          <w:szCs w:val="32"/>
          <w:lang w:val="en-GB"/>
        </w:rPr>
      </w:pPr>
      <w:r>
        <w:rPr>
          <w:rFonts w:ascii="Kokila" w:hAnsi="Kokila" w:cs="Kokila"/>
          <w:b/>
          <w:bCs/>
          <w:sz w:val="32"/>
          <w:szCs w:val="32"/>
          <w:cs/>
          <w:lang w:val="en-GB"/>
        </w:rPr>
        <w:t>तालिका ३.</w:t>
      </w:r>
      <w:r>
        <w:rPr>
          <w:rFonts w:ascii="Kokila" w:hAnsi="Kokila" w:cs="Kokila" w:hint="cs"/>
          <w:b/>
          <w:bCs/>
          <w:sz w:val="32"/>
          <w:szCs w:val="32"/>
          <w:cs/>
          <w:lang w:val="en-GB"/>
        </w:rPr>
        <w:t>४</w:t>
      </w:r>
      <w:r>
        <w:rPr>
          <w:rFonts w:ascii="Kokila" w:hAnsi="Kokila" w:cs="Kokila"/>
          <w:b/>
          <w:bCs/>
          <w:sz w:val="32"/>
          <w:szCs w:val="32"/>
          <w:cs/>
          <w:lang w:val="en-GB"/>
        </w:rPr>
        <w:t xml:space="preserve">.: </w:t>
      </w:r>
      <w:r>
        <w:rPr>
          <w:rFonts w:ascii="Kokila" w:hAnsi="Kokila" w:cs="Kokila" w:hint="cs"/>
          <w:b/>
          <w:bCs/>
          <w:sz w:val="32"/>
          <w:szCs w:val="32"/>
          <w:cs/>
          <w:lang w:val="en-GB"/>
        </w:rPr>
        <w:t>माध्यमिक</w:t>
      </w:r>
      <w:r>
        <w:rPr>
          <w:rFonts w:ascii="Kokila" w:hAnsi="Kokila" w:cs="Kokila"/>
          <w:b/>
          <w:bCs/>
          <w:sz w:val="32"/>
          <w:szCs w:val="32"/>
          <w:cs/>
          <w:lang w:val="en-GB"/>
        </w:rPr>
        <w:t xml:space="preserve"> शिक्षाका </w:t>
      </w:r>
      <w:r>
        <w:rPr>
          <w:rFonts w:ascii="Kokila" w:hAnsi="Kokila" w:cs="Kokila"/>
          <w:b/>
          <w:bCs/>
          <w:sz w:val="32"/>
          <w:szCs w:val="32"/>
          <w:cs/>
        </w:rPr>
        <w:t>प्रमुख क्रियाकलापहरू तथा लक्ष्य</w:t>
      </w:r>
    </w:p>
    <w:tbl>
      <w:tblPr>
        <w:tblW w:w="4933"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6"/>
        <w:gridCol w:w="3471"/>
        <w:gridCol w:w="1106"/>
        <w:gridCol w:w="859"/>
        <w:gridCol w:w="787"/>
        <w:gridCol w:w="810"/>
        <w:gridCol w:w="767"/>
        <w:gridCol w:w="767"/>
        <w:gridCol w:w="905"/>
        <w:gridCol w:w="1103"/>
        <w:gridCol w:w="3074"/>
      </w:tblGrid>
      <w:tr w:rsidR="006A5457" w:rsidRPr="00BF1447" w14:paraId="50C96675" w14:textId="77777777" w:rsidTr="006A5457">
        <w:trPr>
          <w:trHeight w:val="431"/>
        </w:trPr>
        <w:tc>
          <w:tcPr>
            <w:tcW w:w="249" w:type="pct"/>
            <w:vMerge w:val="restart"/>
            <w:tcBorders>
              <w:top w:val="single" w:sz="4" w:space="0" w:color="000000"/>
              <w:left w:val="single" w:sz="4" w:space="0" w:color="000000"/>
              <w:bottom w:val="single" w:sz="4" w:space="0" w:color="000000"/>
              <w:right w:val="single" w:sz="4" w:space="0" w:color="000000"/>
            </w:tcBorders>
            <w:hideMark/>
          </w:tcPr>
          <w:p w14:paraId="4DE7C14F" w14:textId="77777777" w:rsidR="006A5457" w:rsidRPr="00BF1447" w:rsidRDefault="006A5457" w:rsidP="006A5457">
            <w:pPr>
              <w:spacing w:after="0" w:line="240" w:lineRule="auto"/>
              <w:rPr>
                <w:rFonts w:ascii="Kokila" w:hAnsi="Kokila" w:cs="Kokila"/>
                <w:b/>
                <w:bCs/>
                <w:sz w:val="28"/>
                <w:szCs w:val="28"/>
              </w:rPr>
            </w:pPr>
            <w:r w:rsidRPr="00BF1447">
              <w:rPr>
                <w:rFonts w:ascii="Kokila" w:hAnsi="Kokila" w:cs="Kokila"/>
                <w:b/>
                <w:bCs/>
                <w:sz w:val="28"/>
                <w:szCs w:val="28"/>
                <w:cs/>
              </w:rPr>
              <w:t>क्र</w:t>
            </w:r>
            <w:r w:rsidRPr="00BF1447">
              <w:rPr>
                <w:rFonts w:ascii="Kokila" w:hAnsi="Kokila" w:cs="Kokila"/>
                <w:b/>
                <w:bCs/>
                <w:sz w:val="28"/>
                <w:szCs w:val="28"/>
              </w:rPr>
              <w:t>.</w:t>
            </w:r>
            <w:r w:rsidRPr="00BF1447">
              <w:rPr>
                <w:rFonts w:ascii="Kokila" w:hAnsi="Kokila" w:cs="Kokila"/>
                <w:b/>
                <w:bCs/>
                <w:sz w:val="28"/>
                <w:szCs w:val="28"/>
                <w:cs/>
              </w:rPr>
              <w:t>सं</w:t>
            </w:r>
            <w:r w:rsidRPr="00BF1447">
              <w:rPr>
                <w:rFonts w:ascii="Kokila" w:hAnsi="Kokila" w:cs="Kokila"/>
                <w:b/>
                <w:bCs/>
                <w:sz w:val="28"/>
                <w:szCs w:val="28"/>
              </w:rPr>
              <w:t>.</w:t>
            </w:r>
          </w:p>
        </w:tc>
        <w:tc>
          <w:tcPr>
            <w:tcW w:w="1208" w:type="pct"/>
            <w:vMerge w:val="restart"/>
            <w:tcBorders>
              <w:top w:val="single" w:sz="4" w:space="0" w:color="000000"/>
              <w:left w:val="single" w:sz="4" w:space="0" w:color="000000"/>
              <w:bottom w:val="single" w:sz="4" w:space="0" w:color="000000"/>
              <w:right w:val="single" w:sz="4" w:space="0" w:color="000000"/>
            </w:tcBorders>
            <w:hideMark/>
          </w:tcPr>
          <w:p w14:paraId="4EEFDF4C" w14:textId="77777777" w:rsidR="006A5457" w:rsidRPr="00BF1447" w:rsidRDefault="006A5457" w:rsidP="006A5457">
            <w:pPr>
              <w:spacing w:after="0" w:line="240" w:lineRule="auto"/>
              <w:rPr>
                <w:rFonts w:ascii="Kokila" w:hAnsi="Kokila" w:cs="Kokila"/>
                <w:b/>
                <w:bCs/>
                <w:sz w:val="28"/>
                <w:szCs w:val="28"/>
              </w:rPr>
            </w:pPr>
            <w:r w:rsidRPr="00BF1447">
              <w:rPr>
                <w:rFonts w:ascii="Kokila" w:hAnsi="Kokila" w:cs="Kokila"/>
                <w:b/>
                <w:bCs/>
                <w:sz w:val="28"/>
                <w:szCs w:val="28"/>
                <w:cs/>
              </w:rPr>
              <w:t>प्रमुख क्रियाकलापहरू</w:t>
            </w:r>
          </w:p>
        </w:tc>
        <w:tc>
          <w:tcPr>
            <w:tcW w:w="385" w:type="pct"/>
            <w:vMerge w:val="restart"/>
            <w:tcBorders>
              <w:top w:val="single" w:sz="4" w:space="0" w:color="000000"/>
              <w:left w:val="single" w:sz="4" w:space="0" w:color="000000"/>
              <w:bottom w:val="single" w:sz="4" w:space="0" w:color="000000"/>
              <w:right w:val="single" w:sz="4" w:space="0" w:color="000000"/>
            </w:tcBorders>
            <w:hideMark/>
          </w:tcPr>
          <w:p w14:paraId="63563A27" w14:textId="77777777" w:rsidR="006A5457" w:rsidRPr="00BF1447" w:rsidRDefault="006A5457" w:rsidP="006A5457">
            <w:pPr>
              <w:spacing w:after="0" w:line="240" w:lineRule="auto"/>
              <w:rPr>
                <w:rFonts w:ascii="Kokila" w:hAnsi="Kokila" w:cs="Kokila"/>
                <w:b/>
                <w:bCs/>
                <w:sz w:val="28"/>
                <w:szCs w:val="28"/>
              </w:rPr>
            </w:pPr>
            <w:r w:rsidRPr="00BF1447">
              <w:rPr>
                <w:rFonts w:ascii="Kokila" w:hAnsi="Kokila" w:cs="Kokila"/>
                <w:b/>
                <w:bCs/>
                <w:sz w:val="28"/>
                <w:szCs w:val="28"/>
                <w:cs/>
              </w:rPr>
              <w:t>इकाइ</w:t>
            </w:r>
          </w:p>
        </w:tc>
        <w:tc>
          <w:tcPr>
            <w:tcW w:w="1704" w:type="pct"/>
            <w:gridSpan w:val="6"/>
            <w:tcBorders>
              <w:top w:val="single" w:sz="4" w:space="0" w:color="000000"/>
              <w:left w:val="single" w:sz="4" w:space="0" w:color="000000"/>
              <w:bottom w:val="single" w:sz="4" w:space="0" w:color="000000"/>
              <w:right w:val="single" w:sz="4" w:space="0" w:color="000000"/>
            </w:tcBorders>
            <w:hideMark/>
          </w:tcPr>
          <w:p w14:paraId="7E01D84F" w14:textId="77777777" w:rsidR="006A5457" w:rsidRPr="00BF1447" w:rsidRDefault="006A5457" w:rsidP="006A5457">
            <w:pPr>
              <w:spacing w:after="0" w:line="240" w:lineRule="auto"/>
              <w:rPr>
                <w:rFonts w:ascii="Kokila" w:hAnsi="Kokila" w:cs="Kokila"/>
                <w:b/>
                <w:bCs/>
                <w:sz w:val="28"/>
                <w:szCs w:val="28"/>
              </w:rPr>
            </w:pPr>
            <w:r w:rsidRPr="00BF1447">
              <w:rPr>
                <w:rFonts w:ascii="Kokila" w:hAnsi="Kokila" w:cs="Kokila"/>
                <w:b/>
                <w:bCs/>
                <w:sz w:val="28"/>
                <w:szCs w:val="28"/>
                <w:cs/>
              </w:rPr>
              <w:t xml:space="preserve">भौतिक लक्ष्य </w:t>
            </w:r>
            <w:r w:rsidRPr="00BF1447">
              <w:rPr>
                <w:rFonts w:ascii="Kokila" w:hAnsi="Kokila" w:cs="Kokila"/>
                <w:b/>
                <w:bCs/>
                <w:sz w:val="28"/>
                <w:szCs w:val="28"/>
              </w:rPr>
              <w:t>(</w:t>
            </w:r>
            <w:r w:rsidRPr="00BF1447">
              <w:rPr>
                <w:rFonts w:ascii="Kokila" w:hAnsi="Kokila" w:cs="Kokila"/>
                <w:b/>
                <w:bCs/>
                <w:sz w:val="28"/>
                <w:szCs w:val="28"/>
                <w:cs/>
              </w:rPr>
              <w:t>पहिलो ५ वर्ष</w:t>
            </w:r>
            <w:r w:rsidRPr="00BF1447">
              <w:rPr>
                <w:rFonts w:ascii="Kokila" w:hAnsi="Kokila" w:cs="Kokila"/>
                <w:b/>
                <w:bCs/>
                <w:sz w:val="28"/>
                <w:szCs w:val="28"/>
              </w:rPr>
              <w:t>)</w:t>
            </w:r>
          </w:p>
        </w:tc>
        <w:tc>
          <w:tcPr>
            <w:tcW w:w="384" w:type="pct"/>
            <w:vMerge w:val="restart"/>
            <w:tcBorders>
              <w:top w:val="single" w:sz="4" w:space="0" w:color="000000"/>
              <w:left w:val="single" w:sz="4" w:space="0" w:color="000000"/>
              <w:bottom w:val="single" w:sz="4" w:space="0" w:color="000000"/>
              <w:right w:val="single" w:sz="4" w:space="0" w:color="000000"/>
            </w:tcBorders>
            <w:hideMark/>
          </w:tcPr>
          <w:p w14:paraId="27D44F5A" w14:textId="77777777" w:rsidR="006A5457" w:rsidRPr="00BF1447" w:rsidRDefault="006A5457" w:rsidP="006A5457">
            <w:pPr>
              <w:spacing w:after="0" w:line="240" w:lineRule="auto"/>
              <w:rPr>
                <w:rFonts w:ascii="Kokila" w:hAnsi="Kokila" w:cs="Kokila"/>
                <w:b/>
                <w:bCs/>
                <w:sz w:val="28"/>
                <w:szCs w:val="28"/>
              </w:rPr>
            </w:pPr>
            <w:r w:rsidRPr="00BF1447">
              <w:rPr>
                <w:rFonts w:ascii="Kokila" w:hAnsi="Kokila" w:cs="Kokila"/>
                <w:b/>
                <w:bCs/>
                <w:sz w:val="28"/>
                <w:szCs w:val="28"/>
                <w:cs/>
              </w:rPr>
              <w:t xml:space="preserve">भौतिक लक्ष्य </w:t>
            </w:r>
            <w:r w:rsidRPr="00BF1447">
              <w:rPr>
                <w:rFonts w:ascii="Kokila" w:hAnsi="Kokila" w:cs="Kokila"/>
                <w:b/>
                <w:bCs/>
                <w:sz w:val="28"/>
                <w:szCs w:val="28"/>
              </w:rPr>
              <w:t>(</w:t>
            </w:r>
            <w:r w:rsidRPr="00BF1447">
              <w:rPr>
                <w:rFonts w:ascii="Kokila" w:hAnsi="Kokila" w:cs="Kokila"/>
                <w:b/>
                <w:bCs/>
                <w:sz w:val="28"/>
                <w:szCs w:val="28"/>
                <w:cs/>
              </w:rPr>
              <w:t>१० वर्ष</w:t>
            </w:r>
            <w:r w:rsidRPr="00BF1447">
              <w:rPr>
                <w:rFonts w:ascii="Kokila" w:hAnsi="Kokila" w:cs="Kokila"/>
                <w:b/>
                <w:bCs/>
                <w:sz w:val="28"/>
                <w:szCs w:val="28"/>
              </w:rPr>
              <w:t>)</w:t>
            </w:r>
          </w:p>
        </w:tc>
        <w:tc>
          <w:tcPr>
            <w:tcW w:w="1070" w:type="pct"/>
            <w:vMerge w:val="restart"/>
            <w:tcBorders>
              <w:top w:val="single" w:sz="4" w:space="0" w:color="000000"/>
              <w:left w:val="single" w:sz="4" w:space="0" w:color="000000"/>
              <w:bottom w:val="single" w:sz="4" w:space="0" w:color="000000"/>
              <w:right w:val="single" w:sz="4" w:space="0" w:color="000000"/>
            </w:tcBorders>
            <w:hideMark/>
          </w:tcPr>
          <w:p w14:paraId="16F504E4" w14:textId="77777777" w:rsidR="006A5457" w:rsidRPr="00BF1447" w:rsidRDefault="006A5457" w:rsidP="006A5457">
            <w:pPr>
              <w:spacing w:after="0" w:line="240" w:lineRule="auto"/>
              <w:rPr>
                <w:rFonts w:ascii="Kokila" w:hAnsi="Kokila" w:cs="Kokila"/>
                <w:b/>
                <w:bCs/>
                <w:sz w:val="28"/>
                <w:szCs w:val="28"/>
              </w:rPr>
            </w:pPr>
            <w:r>
              <w:rPr>
                <w:rFonts w:ascii="Kokila" w:hAnsi="Kokila" w:cs="Kokila" w:hint="cs"/>
                <w:b/>
                <w:bCs/>
                <w:sz w:val="28"/>
                <w:szCs w:val="28"/>
                <w:cs/>
              </w:rPr>
              <w:t>जिम्मेवार निकाय</w:t>
            </w:r>
          </w:p>
        </w:tc>
      </w:tr>
      <w:tr w:rsidR="00A37963" w:rsidRPr="00BF1447" w14:paraId="4E064D25" w14:textId="77777777" w:rsidTr="006A5457">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6C8938" w14:textId="77777777" w:rsidR="006A5457" w:rsidRPr="00BF1447" w:rsidRDefault="006A5457" w:rsidP="006A5457">
            <w:pPr>
              <w:spacing w:after="0"/>
              <w:rPr>
                <w:rFonts w:ascii="Kokila" w:hAnsi="Kokila" w:cs="Kokila"/>
                <w:b/>
                <w:bCs/>
                <w:sz w:val="28"/>
                <w:szCs w:val="28"/>
              </w:rPr>
            </w:pPr>
          </w:p>
        </w:tc>
        <w:tc>
          <w:tcPr>
            <w:tcW w:w="1208" w:type="pct"/>
            <w:vMerge/>
            <w:tcBorders>
              <w:top w:val="single" w:sz="4" w:space="0" w:color="000000"/>
              <w:left w:val="single" w:sz="4" w:space="0" w:color="000000"/>
              <w:bottom w:val="single" w:sz="4" w:space="0" w:color="000000"/>
              <w:right w:val="single" w:sz="4" w:space="0" w:color="000000"/>
            </w:tcBorders>
            <w:vAlign w:val="center"/>
            <w:hideMark/>
          </w:tcPr>
          <w:p w14:paraId="33D906B5" w14:textId="77777777" w:rsidR="006A5457" w:rsidRPr="00BF1447" w:rsidRDefault="006A5457" w:rsidP="006A5457">
            <w:pPr>
              <w:spacing w:after="0"/>
              <w:rPr>
                <w:rFonts w:ascii="Kokila" w:hAnsi="Kokila" w:cs="Kokila"/>
                <w:b/>
                <w:bCs/>
                <w:sz w:val="28"/>
                <w:szCs w:val="28"/>
              </w:rPr>
            </w:pPr>
          </w:p>
        </w:tc>
        <w:tc>
          <w:tcPr>
            <w:tcW w:w="385" w:type="pct"/>
            <w:vMerge/>
            <w:tcBorders>
              <w:top w:val="single" w:sz="4" w:space="0" w:color="000000"/>
              <w:left w:val="single" w:sz="4" w:space="0" w:color="000000"/>
              <w:bottom w:val="single" w:sz="4" w:space="0" w:color="000000"/>
              <w:right w:val="single" w:sz="4" w:space="0" w:color="000000"/>
            </w:tcBorders>
            <w:vAlign w:val="center"/>
            <w:hideMark/>
          </w:tcPr>
          <w:p w14:paraId="27E30DAB" w14:textId="77777777" w:rsidR="006A5457" w:rsidRPr="00BF1447" w:rsidRDefault="006A5457" w:rsidP="006A5457">
            <w:pPr>
              <w:spacing w:after="0"/>
              <w:rPr>
                <w:rFonts w:ascii="Kokila" w:hAnsi="Kokila" w:cs="Kokila"/>
                <w:b/>
                <w:bCs/>
                <w:sz w:val="28"/>
                <w:szCs w:val="28"/>
              </w:rPr>
            </w:pPr>
          </w:p>
        </w:tc>
        <w:tc>
          <w:tcPr>
            <w:tcW w:w="299" w:type="pct"/>
            <w:tcBorders>
              <w:top w:val="single" w:sz="4" w:space="0" w:color="000000"/>
              <w:left w:val="single" w:sz="4" w:space="0" w:color="000000"/>
              <w:bottom w:val="single" w:sz="4" w:space="0" w:color="000000"/>
              <w:right w:val="single" w:sz="4" w:space="0" w:color="000000"/>
            </w:tcBorders>
            <w:hideMark/>
          </w:tcPr>
          <w:p w14:paraId="4C9030A3" w14:textId="77777777" w:rsidR="006A5457" w:rsidRPr="00BF1447" w:rsidRDefault="006A5457" w:rsidP="006A5457">
            <w:pPr>
              <w:spacing w:after="0" w:line="240" w:lineRule="auto"/>
              <w:rPr>
                <w:rFonts w:ascii="Kokila" w:hAnsi="Kokila" w:cs="Kokila"/>
                <w:sz w:val="28"/>
                <w:szCs w:val="28"/>
              </w:rPr>
            </w:pPr>
            <w:r w:rsidRPr="00BF1447">
              <w:rPr>
                <w:rFonts w:ascii="Kokila" w:hAnsi="Kokila" w:cs="Kokila"/>
                <w:sz w:val="28"/>
                <w:szCs w:val="28"/>
                <w:cs/>
              </w:rPr>
              <w:t>१</w:t>
            </w:r>
          </w:p>
        </w:tc>
        <w:tc>
          <w:tcPr>
            <w:tcW w:w="274" w:type="pct"/>
            <w:tcBorders>
              <w:top w:val="single" w:sz="4" w:space="0" w:color="000000"/>
              <w:left w:val="single" w:sz="4" w:space="0" w:color="000000"/>
              <w:bottom w:val="single" w:sz="4" w:space="0" w:color="000000"/>
              <w:right w:val="single" w:sz="4" w:space="0" w:color="000000"/>
            </w:tcBorders>
            <w:hideMark/>
          </w:tcPr>
          <w:p w14:paraId="52A6BD0C" w14:textId="77777777" w:rsidR="006A5457" w:rsidRPr="00BF1447" w:rsidRDefault="006A5457" w:rsidP="006A5457">
            <w:pPr>
              <w:spacing w:after="0" w:line="240" w:lineRule="auto"/>
              <w:rPr>
                <w:rFonts w:ascii="Kokila" w:hAnsi="Kokila" w:cs="Kokila"/>
                <w:sz w:val="28"/>
                <w:szCs w:val="28"/>
              </w:rPr>
            </w:pPr>
            <w:r w:rsidRPr="00BF1447">
              <w:rPr>
                <w:rFonts w:ascii="Kokila" w:hAnsi="Kokila" w:cs="Kokila"/>
                <w:sz w:val="28"/>
                <w:szCs w:val="28"/>
                <w:cs/>
              </w:rPr>
              <w:t>२</w:t>
            </w:r>
          </w:p>
        </w:tc>
        <w:tc>
          <w:tcPr>
            <w:tcW w:w="282" w:type="pct"/>
            <w:tcBorders>
              <w:top w:val="single" w:sz="4" w:space="0" w:color="000000"/>
              <w:left w:val="single" w:sz="4" w:space="0" w:color="000000"/>
              <w:bottom w:val="single" w:sz="4" w:space="0" w:color="000000"/>
              <w:right w:val="single" w:sz="4" w:space="0" w:color="000000"/>
            </w:tcBorders>
            <w:hideMark/>
          </w:tcPr>
          <w:p w14:paraId="61AF5B69" w14:textId="77777777" w:rsidR="006A5457" w:rsidRPr="00BF1447" w:rsidRDefault="006A5457" w:rsidP="006A5457">
            <w:pPr>
              <w:spacing w:after="0" w:line="240" w:lineRule="auto"/>
              <w:rPr>
                <w:rFonts w:ascii="Kokila" w:hAnsi="Kokila" w:cs="Kokila"/>
                <w:sz w:val="28"/>
                <w:szCs w:val="28"/>
              </w:rPr>
            </w:pPr>
            <w:r w:rsidRPr="00BF1447">
              <w:rPr>
                <w:rFonts w:ascii="Kokila" w:hAnsi="Kokila" w:cs="Kokila"/>
                <w:sz w:val="28"/>
                <w:szCs w:val="28"/>
                <w:cs/>
              </w:rPr>
              <w:t>३</w:t>
            </w:r>
          </w:p>
        </w:tc>
        <w:tc>
          <w:tcPr>
            <w:tcW w:w="267" w:type="pct"/>
            <w:tcBorders>
              <w:top w:val="single" w:sz="4" w:space="0" w:color="000000"/>
              <w:left w:val="single" w:sz="4" w:space="0" w:color="000000"/>
              <w:bottom w:val="single" w:sz="4" w:space="0" w:color="000000"/>
              <w:right w:val="single" w:sz="4" w:space="0" w:color="000000"/>
            </w:tcBorders>
            <w:hideMark/>
          </w:tcPr>
          <w:p w14:paraId="1F52B41F" w14:textId="77777777" w:rsidR="006A5457" w:rsidRPr="00BF1447" w:rsidRDefault="006A5457" w:rsidP="006A5457">
            <w:pPr>
              <w:spacing w:after="0" w:line="240" w:lineRule="auto"/>
              <w:rPr>
                <w:rFonts w:ascii="Kokila" w:hAnsi="Kokila" w:cs="Kokila"/>
                <w:sz w:val="28"/>
                <w:szCs w:val="28"/>
              </w:rPr>
            </w:pPr>
            <w:r w:rsidRPr="00BF1447">
              <w:rPr>
                <w:rFonts w:ascii="Kokila" w:hAnsi="Kokila" w:cs="Kokila"/>
                <w:sz w:val="28"/>
                <w:szCs w:val="28"/>
                <w:cs/>
              </w:rPr>
              <w:t>४</w:t>
            </w:r>
          </w:p>
        </w:tc>
        <w:tc>
          <w:tcPr>
            <w:tcW w:w="267" w:type="pct"/>
            <w:tcBorders>
              <w:top w:val="single" w:sz="4" w:space="0" w:color="000000"/>
              <w:left w:val="single" w:sz="4" w:space="0" w:color="000000"/>
              <w:bottom w:val="single" w:sz="4" w:space="0" w:color="000000"/>
              <w:right w:val="single" w:sz="4" w:space="0" w:color="000000"/>
            </w:tcBorders>
            <w:hideMark/>
          </w:tcPr>
          <w:p w14:paraId="42D4CF18" w14:textId="77777777" w:rsidR="006A5457" w:rsidRPr="00BF1447" w:rsidRDefault="006A5457" w:rsidP="006A5457">
            <w:pPr>
              <w:spacing w:after="0" w:line="240" w:lineRule="auto"/>
              <w:rPr>
                <w:rFonts w:ascii="Kokila" w:hAnsi="Kokila" w:cs="Kokila"/>
                <w:sz w:val="28"/>
                <w:szCs w:val="28"/>
              </w:rPr>
            </w:pPr>
            <w:r w:rsidRPr="00BF1447">
              <w:rPr>
                <w:rFonts w:ascii="Kokila" w:hAnsi="Kokila" w:cs="Kokila"/>
                <w:sz w:val="28"/>
                <w:szCs w:val="28"/>
                <w:cs/>
              </w:rPr>
              <w:t>५</w:t>
            </w:r>
          </w:p>
        </w:tc>
        <w:tc>
          <w:tcPr>
            <w:tcW w:w="315" w:type="pct"/>
            <w:tcBorders>
              <w:top w:val="single" w:sz="4" w:space="0" w:color="000000"/>
              <w:left w:val="single" w:sz="4" w:space="0" w:color="000000"/>
              <w:bottom w:val="single" w:sz="4" w:space="0" w:color="000000"/>
              <w:right w:val="single" w:sz="4" w:space="0" w:color="000000"/>
            </w:tcBorders>
            <w:hideMark/>
          </w:tcPr>
          <w:p w14:paraId="7919B0A5" w14:textId="77777777" w:rsidR="006A5457" w:rsidRPr="00BF1447" w:rsidRDefault="006A5457" w:rsidP="006A5457">
            <w:pPr>
              <w:spacing w:after="0" w:line="240" w:lineRule="auto"/>
              <w:rPr>
                <w:rFonts w:ascii="Kokila" w:hAnsi="Kokila" w:cs="Kokila"/>
                <w:sz w:val="28"/>
                <w:szCs w:val="28"/>
              </w:rPr>
            </w:pPr>
            <w:r w:rsidRPr="00BF1447">
              <w:rPr>
                <w:rFonts w:ascii="Kokila" w:hAnsi="Kokila" w:cs="Kokila"/>
                <w:sz w:val="28"/>
                <w:szCs w:val="28"/>
                <w:cs/>
              </w:rPr>
              <w:t>जम्मा</w:t>
            </w:r>
          </w:p>
        </w:tc>
        <w:tc>
          <w:tcPr>
            <w:tcW w:w="384" w:type="pct"/>
            <w:vMerge/>
            <w:tcBorders>
              <w:top w:val="single" w:sz="4" w:space="0" w:color="000000"/>
              <w:left w:val="single" w:sz="4" w:space="0" w:color="000000"/>
              <w:bottom w:val="single" w:sz="4" w:space="0" w:color="000000"/>
              <w:right w:val="single" w:sz="4" w:space="0" w:color="000000"/>
            </w:tcBorders>
            <w:vAlign w:val="center"/>
            <w:hideMark/>
          </w:tcPr>
          <w:p w14:paraId="699A9D7B" w14:textId="77777777" w:rsidR="006A5457" w:rsidRPr="00BF1447" w:rsidRDefault="006A5457" w:rsidP="006A5457">
            <w:pPr>
              <w:spacing w:after="0"/>
              <w:rPr>
                <w:rFonts w:ascii="Kokila" w:hAnsi="Kokila" w:cs="Kokila"/>
                <w:b/>
                <w:bCs/>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98551E" w14:textId="77777777" w:rsidR="006A5457" w:rsidRPr="00BF1447" w:rsidRDefault="006A5457" w:rsidP="006A5457">
            <w:pPr>
              <w:spacing w:after="0"/>
              <w:rPr>
                <w:rFonts w:ascii="Kokila" w:hAnsi="Kokila" w:cs="Kokila"/>
                <w:b/>
                <w:bCs/>
                <w:sz w:val="28"/>
                <w:szCs w:val="28"/>
              </w:rPr>
            </w:pPr>
          </w:p>
        </w:tc>
      </w:tr>
      <w:tr w:rsidR="00A37963" w:rsidRPr="009E0AE2" w14:paraId="4146CD33" w14:textId="77777777" w:rsidTr="006A5457">
        <w:tc>
          <w:tcPr>
            <w:tcW w:w="249" w:type="pct"/>
            <w:tcBorders>
              <w:top w:val="single" w:sz="4" w:space="0" w:color="000000"/>
              <w:left w:val="single" w:sz="4" w:space="0" w:color="000000"/>
              <w:bottom w:val="single" w:sz="4" w:space="0" w:color="000000"/>
              <w:right w:val="single" w:sz="4" w:space="0" w:color="000000"/>
            </w:tcBorders>
            <w:hideMark/>
          </w:tcPr>
          <w:p w14:paraId="62CA57FC" w14:textId="77777777" w:rsidR="006A5457" w:rsidRPr="009E0AE2" w:rsidRDefault="006A5457" w:rsidP="006A5457">
            <w:pPr>
              <w:spacing w:after="0"/>
              <w:rPr>
                <w:rFonts w:ascii="Kokila" w:hAnsi="Kokila" w:cs="Kokila"/>
                <w:sz w:val="26"/>
                <w:szCs w:val="26"/>
                <w:cs/>
              </w:rPr>
            </w:pPr>
            <w:r w:rsidRPr="009E0AE2">
              <w:rPr>
                <w:rFonts w:ascii="Kokila" w:hAnsi="Kokila" w:cs="Kokila"/>
                <w:sz w:val="26"/>
                <w:szCs w:val="26"/>
                <w:cs/>
              </w:rPr>
              <w:t>१</w:t>
            </w:r>
          </w:p>
        </w:tc>
        <w:tc>
          <w:tcPr>
            <w:tcW w:w="1208" w:type="pct"/>
            <w:tcBorders>
              <w:top w:val="single" w:sz="4" w:space="0" w:color="000000"/>
              <w:left w:val="single" w:sz="4" w:space="0" w:color="000000"/>
              <w:bottom w:val="single" w:sz="4" w:space="0" w:color="000000"/>
              <w:right w:val="single" w:sz="4" w:space="0" w:color="000000"/>
            </w:tcBorders>
          </w:tcPr>
          <w:p w14:paraId="079E4CB2" w14:textId="77777777" w:rsidR="006A5457" w:rsidRPr="009E0AE2" w:rsidRDefault="006A5457" w:rsidP="006A5457">
            <w:pPr>
              <w:spacing w:after="0"/>
              <w:rPr>
                <w:rFonts w:ascii="Kokila" w:hAnsi="Kokila" w:cs="Kokila"/>
                <w:sz w:val="26"/>
                <w:szCs w:val="26"/>
                <w:cs/>
              </w:rPr>
            </w:pPr>
            <w:r w:rsidRPr="009E0AE2">
              <w:rPr>
                <w:rFonts w:ascii="Kokila" w:eastAsia="Times New Roman" w:hAnsi="Kokila" w:cs="Kokila"/>
                <w:color w:val="000000"/>
                <w:sz w:val="26"/>
                <w:szCs w:val="26"/>
                <w:cs/>
              </w:rPr>
              <w:t>नि:शुल्क माध्यमिक शिक्षाको कार्यान्वयनका</w:t>
            </w:r>
            <w:r>
              <w:rPr>
                <w:rFonts w:ascii="Kokila" w:eastAsia="Times New Roman" w:hAnsi="Kokila" w:cs="Kokila" w:hint="cs"/>
                <w:color w:val="000000"/>
                <w:sz w:val="26"/>
                <w:szCs w:val="26"/>
                <w:cs/>
              </w:rPr>
              <w:t xml:space="preserve"> </w:t>
            </w:r>
            <w:r w:rsidRPr="009E0AE2">
              <w:rPr>
                <w:rFonts w:ascii="Kokila" w:eastAsia="Times New Roman" w:hAnsi="Kokila" w:cs="Kokila"/>
                <w:color w:val="000000"/>
                <w:sz w:val="26"/>
                <w:szCs w:val="26"/>
                <w:cs/>
              </w:rPr>
              <w:t>लागि आवश्यक पर्ने कानुन</w:t>
            </w:r>
            <w:r w:rsidRPr="009E0AE2">
              <w:rPr>
                <w:rFonts w:ascii="Kokila" w:eastAsia="Times New Roman" w:hAnsi="Kokila" w:cs="Kokila"/>
                <w:color w:val="000000"/>
                <w:sz w:val="26"/>
                <w:szCs w:val="26"/>
              </w:rPr>
              <w:t xml:space="preserve">, </w:t>
            </w:r>
            <w:r w:rsidRPr="009E0AE2">
              <w:rPr>
                <w:rFonts w:ascii="Kokila" w:eastAsia="Times New Roman" w:hAnsi="Kokila" w:cs="Kokila"/>
                <w:color w:val="000000"/>
                <w:sz w:val="26"/>
                <w:szCs w:val="26"/>
                <w:cs/>
              </w:rPr>
              <w:t>कार्यविधि</w:t>
            </w:r>
            <w:r w:rsidRPr="009E0AE2">
              <w:rPr>
                <w:rFonts w:ascii="Kokila" w:eastAsia="Times New Roman" w:hAnsi="Kokila" w:cs="Kokila"/>
                <w:color w:val="000000"/>
                <w:sz w:val="26"/>
                <w:szCs w:val="26"/>
              </w:rPr>
              <w:t>,</w:t>
            </w:r>
            <w:r w:rsidRPr="009E0AE2">
              <w:rPr>
                <w:rFonts w:ascii="Kokila" w:eastAsia="Times New Roman" w:hAnsi="Kokila" w:cs="Kokila"/>
                <w:color w:val="000000"/>
                <w:sz w:val="26"/>
                <w:szCs w:val="26"/>
                <w:cs/>
              </w:rPr>
              <w:t xml:space="preserve"> निर्देशिकाहरू</w:t>
            </w:r>
            <w:r w:rsidRPr="009E0AE2">
              <w:rPr>
                <w:rFonts w:ascii="Kokila" w:eastAsia="Times New Roman" w:hAnsi="Kokila" w:cs="Kokila" w:hint="cs"/>
                <w:color w:val="000000"/>
                <w:sz w:val="26"/>
                <w:szCs w:val="26"/>
                <w:cs/>
              </w:rPr>
              <w:t>को तयारी र कार्यान्वयन</w:t>
            </w:r>
            <w:r>
              <w:rPr>
                <w:rFonts w:ascii="Kokila" w:eastAsia="Times New Roman" w:hAnsi="Kokila" w:cs="Kokila" w:hint="cs"/>
                <w:color w:val="000000"/>
                <w:sz w:val="26"/>
                <w:szCs w:val="26"/>
                <w:cs/>
              </w:rPr>
              <w:t xml:space="preserve"> ।</w:t>
            </w:r>
          </w:p>
        </w:tc>
        <w:tc>
          <w:tcPr>
            <w:tcW w:w="385" w:type="pct"/>
            <w:tcBorders>
              <w:top w:val="single" w:sz="4" w:space="0" w:color="000000"/>
              <w:left w:val="single" w:sz="4" w:space="0" w:color="000000"/>
              <w:bottom w:val="single" w:sz="4" w:space="0" w:color="000000"/>
              <w:right w:val="single" w:sz="4" w:space="0" w:color="000000"/>
            </w:tcBorders>
          </w:tcPr>
          <w:p w14:paraId="5EF0FC96" w14:textId="77777777" w:rsidR="006A5457" w:rsidRPr="009E0AE2" w:rsidRDefault="006A5457" w:rsidP="006A5457">
            <w:pPr>
              <w:spacing w:after="0"/>
              <w:rPr>
                <w:rFonts w:ascii="Kokila" w:hAnsi="Kokila" w:cs="Kokila"/>
                <w:sz w:val="26"/>
                <w:szCs w:val="26"/>
              </w:rPr>
            </w:pPr>
          </w:p>
          <w:p w14:paraId="5E1701F9" w14:textId="77777777" w:rsidR="006A5457" w:rsidRPr="009E0AE2" w:rsidRDefault="006A5457" w:rsidP="006A5457">
            <w:pPr>
              <w:spacing w:after="0"/>
              <w:rPr>
                <w:rFonts w:ascii="Kokila" w:hAnsi="Kokila" w:cs="Kokila"/>
                <w:sz w:val="26"/>
                <w:szCs w:val="26"/>
                <w:cs/>
              </w:rPr>
            </w:pPr>
            <w:r w:rsidRPr="009E0AE2">
              <w:rPr>
                <w:rFonts w:ascii="Kokila" w:hAnsi="Kokila" w:cs="Kokila"/>
                <w:sz w:val="26"/>
                <w:szCs w:val="26"/>
                <w:cs/>
              </w:rPr>
              <w:t>पटक</w:t>
            </w:r>
          </w:p>
        </w:tc>
        <w:tc>
          <w:tcPr>
            <w:tcW w:w="299" w:type="pct"/>
            <w:tcBorders>
              <w:top w:val="single" w:sz="4" w:space="0" w:color="000000"/>
              <w:left w:val="single" w:sz="4" w:space="0" w:color="000000"/>
              <w:bottom w:val="single" w:sz="4" w:space="0" w:color="000000"/>
              <w:right w:val="single" w:sz="4" w:space="0" w:color="000000"/>
            </w:tcBorders>
          </w:tcPr>
          <w:p w14:paraId="33B3947C" w14:textId="77777777" w:rsidR="006A5457" w:rsidRPr="009E0AE2" w:rsidRDefault="006A5457" w:rsidP="006A5457">
            <w:pPr>
              <w:spacing w:after="0"/>
              <w:rPr>
                <w:rFonts w:ascii="Kokila" w:hAnsi="Kokila" w:cs="Kokila"/>
                <w:sz w:val="26"/>
                <w:szCs w:val="26"/>
              </w:rPr>
            </w:pPr>
          </w:p>
          <w:p w14:paraId="0B542986" w14:textId="77777777" w:rsidR="006A5457" w:rsidRPr="009E0AE2" w:rsidRDefault="006A5457" w:rsidP="006A5457">
            <w:pPr>
              <w:spacing w:after="0"/>
              <w:rPr>
                <w:rFonts w:ascii="Kokila" w:hAnsi="Kokila" w:cs="Kokila"/>
                <w:sz w:val="26"/>
                <w:szCs w:val="26"/>
                <w:cs/>
              </w:rPr>
            </w:pPr>
            <w:r w:rsidRPr="009E0AE2">
              <w:rPr>
                <w:rFonts w:ascii="Kokila" w:hAnsi="Kokila" w:cs="Kokila"/>
                <w:sz w:val="26"/>
                <w:szCs w:val="26"/>
                <w:cs/>
              </w:rPr>
              <w:t>१</w:t>
            </w:r>
          </w:p>
        </w:tc>
        <w:tc>
          <w:tcPr>
            <w:tcW w:w="274" w:type="pct"/>
            <w:tcBorders>
              <w:top w:val="single" w:sz="4" w:space="0" w:color="000000"/>
              <w:left w:val="single" w:sz="4" w:space="0" w:color="000000"/>
              <w:bottom w:val="single" w:sz="4" w:space="0" w:color="000000"/>
              <w:right w:val="single" w:sz="4" w:space="0" w:color="000000"/>
            </w:tcBorders>
          </w:tcPr>
          <w:p w14:paraId="36C9B04E" w14:textId="77777777" w:rsidR="006A5457" w:rsidRPr="009E0AE2" w:rsidRDefault="006A5457" w:rsidP="006A5457">
            <w:pPr>
              <w:spacing w:after="0"/>
              <w:rPr>
                <w:rFonts w:ascii="Kokila" w:hAnsi="Kokila" w:cs="Kokila"/>
                <w:sz w:val="26"/>
                <w:szCs w:val="26"/>
                <w:cs/>
              </w:rPr>
            </w:pPr>
            <m:oMathPara>
              <m:oMath>
                <m:r>
                  <m:rPr>
                    <m:sty m:val="p"/>
                  </m:rPr>
                  <w:rPr>
                    <w:rFonts w:ascii="Cambria Math" w:hAnsi="Cambria Math" w:cs="Kokila"/>
                    <w:sz w:val="26"/>
                    <w:szCs w:val="26"/>
                  </w:rPr>
                  <m:t>√</m:t>
                </m:r>
              </m:oMath>
            </m:oMathPara>
          </w:p>
        </w:tc>
        <w:tc>
          <w:tcPr>
            <w:tcW w:w="282" w:type="pct"/>
            <w:tcBorders>
              <w:top w:val="single" w:sz="4" w:space="0" w:color="000000"/>
              <w:left w:val="single" w:sz="4" w:space="0" w:color="000000"/>
              <w:bottom w:val="single" w:sz="4" w:space="0" w:color="000000"/>
              <w:right w:val="single" w:sz="4" w:space="0" w:color="000000"/>
            </w:tcBorders>
          </w:tcPr>
          <w:p w14:paraId="727D63C5" w14:textId="77777777" w:rsidR="006A5457" w:rsidRPr="009E0AE2" w:rsidRDefault="006A5457" w:rsidP="006A5457">
            <w:pPr>
              <w:spacing w:after="0"/>
              <w:rPr>
                <w:rFonts w:ascii="Kokila" w:hAnsi="Kokila" w:cs="Kokila"/>
                <w:sz w:val="26"/>
                <w:szCs w:val="26"/>
                <w:cs/>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tcPr>
          <w:p w14:paraId="4F6968B0" w14:textId="77777777" w:rsidR="006A5457" w:rsidRPr="009E0AE2" w:rsidRDefault="006A5457" w:rsidP="006A5457">
            <w:pPr>
              <w:spacing w:after="0"/>
              <w:rPr>
                <w:rFonts w:ascii="Kokila" w:hAnsi="Kokila" w:cs="Kokila"/>
                <w:sz w:val="26"/>
                <w:szCs w:val="26"/>
                <w:cs/>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tcPr>
          <w:p w14:paraId="19E205FA" w14:textId="77777777" w:rsidR="006A5457" w:rsidRPr="009E0AE2" w:rsidRDefault="006A5457" w:rsidP="006A5457">
            <w:pPr>
              <w:spacing w:after="0"/>
              <w:rPr>
                <w:rFonts w:ascii="Kokila" w:hAnsi="Kokila" w:cs="Kokila"/>
                <w:sz w:val="26"/>
                <w:szCs w:val="26"/>
                <w:cs/>
              </w:rPr>
            </w:pPr>
            <m:oMathPara>
              <m:oMath>
                <m:r>
                  <m:rPr>
                    <m:sty m:val="p"/>
                  </m:rPr>
                  <w:rPr>
                    <w:rFonts w:ascii="Cambria Math" w:hAnsi="Cambria Math" w:cs="Kokila"/>
                    <w:sz w:val="26"/>
                    <w:szCs w:val="26"/>
                  </w:rPr>
                  <m:t>√</m:t>
                </m:r>
              </m:oMath>
            </m:oMathPara>
          </w:p>
        </w:tc>
        <w:tc>
          <w:tcPr>
            <w:tcW w:w="315" w:type="pct"/>
            <w:tcBorders>
              <w:top w:val="single" w:sz="4" w:space="0" w:color="000000"/>
              <w:left w:val="single" w:sz="4" w:space="0" w:color="000000"/>
              <w:bottom w:val="single" w:sz="4" w:space="0" w:color="000000"/>
              <w:right w:val="single" w:sz="4" w:space="0" w:color="000000"/>
            </w:tcBorders>
          </w:tcPr>
          <w:p w14:paraId="0F0BF9BA" w14:textId="77777777" w:rsidR="006A5457" w:rsidRPr="009E0AE2" w:rsidRDefault="006A5457" w:rsidP="006A5457">
            <w:pPr>
              <w:spacing w:after="0"/>
              <w:rPr>
                <w:rFonts w:ascii="Kokila" w:hAnsi="Kokila" w:cs="Kokila"/>
                <w:color w:val="FF0000"/>
                <w:sz w:val="26"/>
                <w:szCs w:val="26"/>
              </w:rPr>
            </w:pPr>
          </w:p>
          <w:p w14:paraId="597806FF" w14:textId="77777777" w:rsidR="006A5457" w:rsidRPr="009E0AE2" w:rsidRDefault="006A5457" w:rsidP="006A5457">
            <w:pPr>
              <w:spacing w:after="0"/>
              <w:rPr>
                <w:rFonts w:ascii="Kokila" w:hAnsi="Kokila" w:cs="Kokila"/>
                <w:sz w:val="26"/>
                <w:szCs w:val="26"/>
              </w:rPr>
            </w:pPr>
            <w:r w:rsidRPr="009E0AE2">
              <w:rPr>
                <w:rFonts w:ascii="Kokila" w:hAnsi="Kokila" w:cs="Kokila"/>
                <w:sz w:val="26"/>
                <w:szCs w:val="26"/>
                <w:cs/>
              </w:rPr>
              <w:t>१</w:t>
            </w:r>
          </w:p>
        </w:tc>
        <w:tc>
          <w:tcPr>
            <w:tcW w:w="384" w:type="pct"/>
            <w:tcBorders>
              <w:top w:val="single" w:sz="4" w:space="0" w:color="000000"/>
              <w:left w:val="single" w:sz="4" w:space="0" w:color="000000"/>
              <w:bottom w:val="single" w:sz="4" w:space="0" w:color="000000"/>
              <w:right w:val="single" w:sz="4" w:space="0" w:color="000000"/>
            </w:tcBorders>
          </w:tcPr>
          <w:p w14:paraId="6CB147D7" w14:textId="77777777" w:rsidR="006A5457" w:rsidRPr="009E0AE2" w:rsidRDefault="006A5457" w:rsidP="006A5457">
            <w:pPr>
              <w:spacing w:after="0"/>
              <w:rPr>
                <w:rFonts w:ascii="Kokila" w:hAnsi="Kokila" w:cs="Kokila"/>
                <w:sz w:val="26"/>
                <w:szCs w:val="26"/>
              </w:rPr>
            </w:pPr>
          </w:p>
          <w:p w14:paraId="681DEFD3" w14:textId="77777777" w:rsidR="006A5457" w:rsidRPr="009E0AE2" w:rsidRDefault="006A5457" w:rsidP="006A5457">
            <w:pPr>
              <w:spacing w:after="0"/>
              <w:rPr>
                <w:rFonts w:ascii="Kokila" w:hAnsi="Kokila" w:cs="Kokila"/>
                <w:sz w:val="26"/>
                <w:szCs w:val="26"/>
                <w:cs/>
              </w:rPr>
            </w:pPr>
            <w:r w:rsidRPr="009E0AE2">
              <w:rPr>
                <w:rFonts w:ascii="Kokila" w:hAnsi="Kokila" w:cs="Kokila"/>
                <w:sz w:val="26"/>
                <w:szCs w:val="26"/>
                <w:cs/>
              </w:rPr>
              <w:t>१</w:t>
            </w:r>
          </w:p>
        </w:tc>
        <w:tc>
          <w:tcPr>
            <w:tcW w:w="1070" w:type="pct"/>
            <w:tcBorders>
              <w:top w:val="single" w:sz="4" w:space="0" w:color="000000"/>
              <w:left w:val="single" w:sz="4" w:space="0" w:color="000000"/>
              <w:bottom w:val="single" w:sz="4" w:space="0" w:color="000000"/>
              <w:right w:val="single" w:sz="4" w:space="0" w:color="000000"/>
            </w:tcBorders>
          </w:tcPr>
          <w:p w14:paraId="5F866112" w14:textId="77777777" w:rsidR="006A5457" w:rsidRPr="009E0AE2" w:rsidRDefault="006A5457" w:rsidP="006A5457">
            <w:pPr>
              <w:spacing w:after="0"/>
              <w:rPr>
                <w:rFonts w:ascii="Kokila" w:hAnsi="Kokila" w:cs="Kokila"/>
                <w:sz w:val="26"/>
                <w:szCs w:val="26"/>
                <w:cs/>
              </w:rPr>
            </w:pPr>
            <w:r w:rsidRPr="009E0AE2">
              <w:rPr>
                <w:rFonts w:ascii="Kokila" w:hAnsi="Kokila" w:cs="Kokila"/>
                <w:sz w:val="26"/>
                <w:szCs w:val="26"/>
                <w:cs/>
              </w:rPr>
              <w:t>सङ्घ</w:t>
            </w:r>
            <w:r w:rsidRPr="009E0AE2">
              <w:rPr>
                <w:rFonts w:ascii="Kokila" w:hAnsi="Kokila" w:cs="Kokila"/>
                <w:sz w:val="26"/>
                <w:szCs w:val="26"/>
              </w:rPr>
              <w:t>,</w:t>
            </w:r>
            <w:r w:rsidRPr="009E0AE2">
              <w:rPr>
                <w:rFonts w:ascii="Kokila" w:hAnsi="Kokila" w:cs="Kokila" w:hint="cs"/>
                <w:sz w:val="26"/>
                <w:szCs w:val="26"/>
                <w:cs/>
              </w:rPr>
              <w:t xml:space="preserve"> प्रदेश र</w:t>
            </w:r>
            <w:r w:rsidRPr="009E0AE2">
              <w:rPr>
                <w:rFonts w:ascii="Kokila" w:hAnsi="Kokila" w:cs="Kokila"/>
                <w:sz w:val="26"/>
                <w:szCs w:val="26"/>
                <w:cs/>
              </w:rPr>
              <w:t xml:space="preserve"> </w:t>
            </w:r>
            <w:r w:rsidRPr="009E0AE2">
              <w:rPr>
                <w:rFonts w:ascii="Kokila" w:hAnsi="Kokila" w:cs="Kokila" w:hint="cs"/>
                <w:sz w:val="26"/>
                <w:szCs w:val="26"/>
                <w:cs/>
              </w:rPr>
              <w:t>नगरपालिका</w:t>
            </w:r>
          </w:p>
        </w:tc>
      </w:tr>
      <w:tr w:rsidR="00A37963" w:rsidRPr="009E0AE2" w14:paraId="572055FB" w14:textId="77777777" w:rsidTr="006A5457">
        <w:tc>
          <w:tcPr>
            <w:tcW w:w="249" w:type="pct"/>
            <w:tcBorders>
              <w:top w:val="single" w:sz="4" w:space="0" w:color="000000"/>
              <w:left w:val="single" w:sz="4" w:space="0" w:color="000000"/>
              <w:bottom w:val="single" w:sz="4" w:space="0" w:color="000000"/>
              <w:right w:val="single" w:sz="4" w:space="0" w:color="000000"/>
            </w:tcBorders>
          </w:tcPr>
          <w:p w14:paraId="543AF950"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२</w:t>
            </w:r>
          </w:p>
        </w:tc>
        <w:tc>
          <w:tcPr>
            <w:tcW w:w="1208" w:type="pct"/>
            <w:tcBorders>
              <w:top w:val="single" w:sz="4" w:space="0" w:color="000000"/>
              <w:left w:val="single" w:sz="4" w:space="0" w:color="000000"/>
              <w:bottom w:val="single" w:sz="4" w:space="0" w:color="000000"/>
              <w:right w:val="single" w:sz="4" w:space="0" w:color="000000"/>
            </w:tcBorders>
          </w:tcPr>
          <w:p w14:paraId="757B5F74"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विद्यालयमा नक्साङ्‍कन</w:t>
            </w:r>
            <w:r w:rsidRPr="009E0AE2">
              <w:rPr>
                <w:rFonts w:ascii="Kokila" w:hAnsi="Kokila" w:cs="Kokila"/>
                <w:sz w:val="26"/>
                <w:szCs w:val="26"/>
              </w:rPr>
              <w:t>,</w:t>
            </w:r>
            <w:r w:rsidRPr="009E0AE2">
              <w:rPr>
                <w:rFonts w:ascii="Kokila" w:hAnsi="Kokila" w:cs="Kokila"/>
                <w:sz w:val="26"/>
                <w:szCs w:val="26"/>
                <w:cs/>
              </w:rPr>
              <w:t xml:space="preserve">  पुनर्वितरण तथा  समायोजन</w:t>
            </w:r>
            <w:r>
              <w:rPr>
                <w:rFonts w:ascii="Kokila" w:hAnsi="Kokila" w:cs="Kokila" w:hint="cs"/>
                <w:sz w:val="26"/>
                <w:szCs w:val="26"/>
                <w:cs/>
              </w:rPr>
              <w:t xml:space="preserve"> ।</w:t>
            </w:r>
          </w:p>
        </w:tc>
        <w:tc>
          <w:tcPr>
            <w:tcW w:w="385" w:type="pct"/>
            <w:tcBorders>
              <w:top w:val="single" w:sz="4" w:space="0" w:color="000000"/>
              <w:left w:val="single" w:sz="4" w:space="0" w:color="000000"/>
              <w:bottom w:val="single" w:sz="4" w:space="0" w:color="000000"/>
              <w:right w:val="single" w:sz="4" w:space="0" w:color="000000"/>
            </w:tcBorders>
          </w:tcPr>
          <w:p w14:paraId="1909ECD7"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पटक</w:t>
            </w:r>
          </w:p>
        </w:tc>
        <w:tc>
          <w:tcPr>
            <w:tcW w:w="299" w:type="pct"/>
            <w:tcBorders>
              <w:top w:val="single" w:sz="4" w:space="0" w:color="000000"/>
              <w:left w:val="single" w:sz="4" w:space="0" w:color="000000"/>
              <w:bottom w:val="single" w:sz="4" w:space="0" w:color="000000"/>
              <w:right w:val="single" w:sz="4" w:space="0" w:color="000000"/>
            </w:tcBorders>
          </w:tcPr>
          <w:p w14:paraId="2CCFA5C9"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w:t>
            </w:r>
          </w:p>
        </w:tc>
        <w:tc>
          <w:tcPr>
            <w:tcW w:w="274" w:type="pct"/>
            <w:tcBorders>
              <w:top w:val="single" w:sz="4" w:space="0" w:color="000000"/>
              <w:left w:val="single" w:sz="4" w:space="0" w:color="000000"/>
              <w:bottom w:val="single" w:sz="4" w:space="0" w:color="000000"/>
              <w:right w:val="single" w:sz="4" w:space="0" w:color="000000"/>
            </w:tcBorders>
          </w:tcPr>
          <w:p w14:paraId="3517D3E8"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w:t>
            </w:r>
          </w:p>
        </w:tc>
        <w:tc>
          <w:tcPr>
            <w:tcW w:w="282" w:type="pct"/>
            <w:tcBorders>
              <w:top w:val="single" w:sz="4" w:space="0" w:color="000000"/>
              <w:left w:val="single" w:sz="4" w:space="0" w:color="000000"/>
              <w:bottom w:val="single" w:sz="4" w:space="0" w:color="000000"/>
              <w:right w:val="single" w:sz="4" w:space="0" w:color="000000"/>
            </w:tcBorders>
          </w:tcPr>
          <w:p w14:paraId="6E29347C"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tcPr>
          <w:p w14:paraId="3DCF64A5"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tcPr>
          <w:p w14:paraId="5854E17C"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315" w:type="pct"/>
            <w:tcBorders>
              <w:top w:val="single" w:sz="4" w:space="0" w:color="000000"/>
              <w:left w:val="single" w:sz="4" w:space="0" w:color="000000"/>
              <w:bottom w:val="single" w:sz="4" w:space="0" w:color="000000"/>
              <w:right w:val="single" w:sz="4" w:space="0" w:color="000000"/>
            </w:tcBorders>
          </w:tcPr>
          <w:p w14:paraId="4B5B4031"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w:t>
            </w:r>
          </w:p>
        </w:tc>
        <w:tc>
          <w:tcPr>
            <w:tcW w:w="384" w:type="pct"/>
            <w:tcBorders>
              <w:top w:val="single" w:sz="4" w:space="0" w:color="000000"/>
              <w:left w:val="single" w:sz="4" w:space="0" w:color="000000"/>
              <w:bottom w:val="single" w:sz="4" w:space="0" w:color="000000"/>
              <w:right w:val="single" w:sz="4" w:space="0" w:color="000000"/>
            </w:tcBorders>
          </w:tcPr>
          <w:p w14:paraId="06BA7218" w14:textId="77777777" w:rsidR="006A5457" w:rsidRPr="009E0AE2" w:rsidRDefault="006A5457" w:rsidP="006A5457">
            <w:pPr>
              <w:spacing w:after="0" w:line="240" w:lineRule="auto"/>
              <w:rPr>
                <w:rFonts w:ascii="Kokila" w:hAnsi="Kokila" w:cs="Kokila"/>
                <w:sz w:val="26"/>
                <w:szCs w:val="26"/>
              </w:rPr>
            </w:pPr>
          </w:p>
        </w:tc>
        <w:tc>
          <w:tcPr>
            <w:tcW w:w="1070" w:type="pct"/>
            <w:tcBorders>
              <w:top w:val="single" w:sz="4" w:space="0" w:color="000000"/>
              <w:left w:val="single" w:sz="4" w:space="0" w:color="000000"/>
              <w:bottom w:val="single" w:sz="4" w:space="0" w:color="000000"/>
              <w:right w:val="single" w:sz="4" w:space="0" w:color="000000"/>
            </w:tcBorders>
          </w:tcPr>
          <w:p w14:paraId="39B7B17A"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नगरपालिका</w:t>
            </w:r>
          </w:p>
        </w:tc>
      </w:tr>
      <w:tr w:rsidR="00A37963" w:rsidRPr="009E0AE2" w14:paraId="69E4D6CD" w14:textId="77777777" w:rsidTr="006A5457">
        <w:trPr>
          <w:trHeight w:val="497"/>
        </w:trPr>
        <w:tc>
          <w:tcPr>
            <w:tcW w:w="249" w:type="pct"/>
            <w:vMerge w:val="restart"/>
            <w:tcBorders>
              <w:top w:val="single" w:sz="4" w:space="0" w:color="000000"/>
              <w:left w:val="single" w:sz="4" w:space="0" w:color="000000"/>
              <w:bottom w:val="single" w:sz="4" w:space="0" w:color="000000"/>
              <w:right w:val="single" w:sz="4" w:space="0" w:color="000000"/>
            </w:tcBorders>
            <w:vAlign w:val="center"/>
          </w:tcPr>
          <w:p w14:paraId="0E8F7506" w14:textId="77777777" w:rsidR="006A5457" w:rsidRPr="009E0AE2" w:rsidRDefault="006A5457" w:rsidP="006A5457">
            <w:pPr>
              <w:spacing w:after="0"/>
              <w:rPr>
                <w:rFonts w:ascii="Kokila" w:hAnsi="Kokila" w:cs="Kokila"/>
                <w:sz w:val="26"/>
                <w:szCs w:val="26"/>
              </w:rPr>
            </w:pPr>
          </w:p>
          <w:p w14:paraId="30891DCE" w14:textId="77777777" w:rsidR="006A5457" w:rsidRPr="009E0AE2" w:rsidRDefault="006A5457" w:rsidP="006A5457">
            <w:pPr>
              <w:spacing w:after="0"/>
              <w:rPr>
                <w:rFonts w:ascii="Kokila" w:hAnsi="Kokila" w:cs="Kokila"/>
                <w:sz w:val="26"/>
                <w:szCs w:val="26"/>
              </w:rPr>
            </w:pPr>
            <w:r w:rsidRPr="009E0AE2">
              <w:rPr>
                <w:rFonts w:ascii="Kokila" w:hAnsi="Kokila" w:cs="Kokila"/>
                <w:sz w:val="26"/>
                <w:szCs w:val="26"/>
                <w:cs/>
              </w:rPr>
              <w:t>३</w:t>
            </w:r>
          </w:p>
        </w:tc>
        <w:tc>
          <w:tcPr>
            <w:tcW w:w="1208" w:type="pct"/>
            <w:vMerge w:val="restart"/>
            <w:tcBorders>
              <w:top w:val="single" w:sz="4" w:space="0" w:color="000000"/>
              <w:left w:val="single" w:sz="4" w:space="0" w:color="000000"/>
              <w:bottom w:val="single" w:sz="4" w:space="0" w:color="000000"/>
              <w:right w:val="single" w:sz="4" w:space="0" w:color="000000"/>
            </w:tcBorders>
            <w:hideMark/>
          </w:tcPr>
          <w:p w14:paraId="17492B4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शिक्षक योग्यताका मापदण्ड र दरवन्दी निर्धारणका मापदण्ड तथा आधार पुनरावलोकन तथा परिमार्जन र कार्यान्वयन</w:t>
            </w:r>
            <w:r>
              <w:rPr>
                <w:rFonts w:ascii="Kokila" w:hAnsi="Kokila" w:cs="Kokila" w:hint="cs"/>
                <w:sz w:val="26"/>
                <w:szCs w:val="26"/>
                <w:cs/>
              </w:rPr>
              <w:t xml:space="preserve"> ।</w:t>
            </w:r>
          </w:p>
        </w:tc>
        <w:tc>
          <w:tcPr>
            <w:tcW w:w="385" w:type="pct"/>
            <w:tcBorders>
              <w:top w:val="single" w:sz="4" w:space="0" w:color="000000"/>
              <w:left w:val="single" w:sz="4" w:space="0" w:color="000000"/>
              <w:bottom w:val="single" w:sz="4" w:space="0" w:color="000000"/>
              <w:right w:val="single" w:sz="4" w:space="0" w:color="000000"/>
            </w:tcBorders>
            <w:hideMark/>
          </w:tcPr>
          <w:p w14:paraId="6D0DE22F"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पटक</w:t>
            </w:r>
          </w:p>
        </w:tc>
        <w:tc>
          <w:tcPr>
            <w:tcW w:w="299" w:type="pct"/>
            <w:tcBorders>
              <w:top w:val="single" w:sz="4" w:space="0" w:color="000000"/>
              <w:left w:val="single" w:sz="4" w:space="0" w:color="000000"/>
              <w:bottom w:val="single" w:sz="4" w:space="0" w:color="000000"/>
              <w:right w:val="single" w:sz="4" w:space="0" w:color="000000"/>
            </w:tcBorders>
            <w:hideMark/>
          </w:tcPr>
          <w:p w14:paraId="48AB296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w:t>
            </w:r>
          </w:p>
        </w:tc>
        <w:tc>
          <w:tcPr>
            <w:tcW w:w="274" w:type="pct"/>
            <w:tcBorders>
              <w:top w:val="single" w:sz="4" w:space="0" w:color="000000"/>
              <w:left w:val="single" w:sz="4" w:space="0" w:color="000000"/>
              <w:bottom w:val="single" w:sz="4" w:space="0" w:color="000000"/>
              <w:right w:val="single" w:sz="4" w:space="0" w:color="000000"/>
            </w:tcBorders>
          </w:tcPr>
          <w:p w14:paraId="695FFF80"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82" w:type="pct"/>
            <w:tcBorders>
              <w:top w:val="single" w:sz="4" w:space="0" w:color="000000"/>
              <w:left w:val="single" w:sz="4" w:space="0" w:color="000000"/>
              <w:bottom w:val="single" w:sz="4" w:space="0" w:color="000000"/>
              <w:right w:val="single" w:sz="4" w:space="0" w:color="000000"/>
            </w:tcBorders>
          </w:tcPr>
          <w:p w14:paraId="22D9BC5A"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tcPr>
          <w:p w14:paraId="161B7CEC"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tcPr>
          <w:p w14:paraId="3794345D"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315" w:type="pct"/>
            <w:tcBorders>
              <w:top w:val="single" w:sz="4" w:space="0" w:color="000000"/>
              <w:left w:val="single" w:sz="4" w:space="0" w:color="000000"/>
              <w:bottom w:val="single" w:sz="4" w:space="0" w:color="000000"/>
              <w:right w:val="single" w:sz="4" w:space="0" w:color="000000"/>
            </w:tcBorders>
            <w:hideMark/>
          </w:tcPr>
          <w:p w14:paraId="4BA9AA54"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w:t>
            </w:r>
          </w:p>
        </w:tc>
        <w:tc>
          <w:tcPr>
            <w:tcW w:w="384" w:type="pct"/>
            <w:tcBorders>
              <w:top w:val="single" w:sz="4" w:space="0" w:color="000000"/>
              <w:left w:val="single" w:sz="4" w:space="0" w:color="000000"/>
              <w:bottom w:val="single" w:sz="4" w:space="0" w:color="000000"/>
              <w:right w:val="single" w:sz="4" w:space="0" w:color="000000"/>
            </w:tcBorders>
          </w:tcPr>
          <w:p w14:paraId="46F82A7D" w14:textId="77777777" w:rsidR="006A5457" w:rsidRPr="009E0AE2" w:rsidRDefault="006A5457" w:rsidP="006A5457">
            <w:pPr>
              <w:spacing w:after="0" w:line="240" w:lineRule="auto"/>
              <w:rPr>
                <w:rFonts w:ascii="Kokila" w:hAnsi="Kokila" w:cs="Kokila"/>
                <w:sz w:val="26"/>
                <w:szCs w:val="26"/>
              </w:rPr>
            </w:pPr>
          </w:p>
        </w:tc>
        <w:tc>
          <w:tcPr>
            <w:tcW w:w="1070" w:type="pct"/>
            <w:vMerge w:val="restart"/>
            <w:tcBorders>
              <w:top w:val="single" w:sz="4" w:space="0" w:color="000000"/>
              <w:left w:val="single" w:sz="4" w:space="0" w:color="000000"/>
              <w:bottom w:val="single" w:sz="4" w:space="0" w:color="000000"/>
              <w:right w:val="single" w:sz="4" w:space="0" w:color="000000"/>
            </w:tcBorders>
            <w:hideMark/>
          </w:tcPr>
          <w:p w14:paraId="3982CC4F" w14:textId="24F80853"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 xml:space="preserve">सङ्घ </w:t>
            </w:r>
            <w:r w:rsidRPr="009E0AE2">
              <w:rPr>
                <w:rFonts w:ascii="Kokila" w:hAnsi="Kokila" w:cs="Kokila" w:hint="cs"/>
                <w:sz w:val="26"/>
                <w:szCs w:val="26"/>
                <w:cs/>
              </w:rPr>
              <w:t xml:space="preserve"> र नगरपालिका </w:t>
            </w:r>
          </w:p>
        </w:tc>
      </w:tr>
      <w:tr w:rsidR="00A37963" w:rsidRPr="009E0AE2" w14:paraId="3DE09275" w14:textId="77777777" w:rsidTr="006A5457">
        <w:trPr>
          <w:trHeight w:val="353"/>
        </w:trPr>
        <w:tc>
          <w:tcPr>
            <w:tcW w:w="0" w:type="auto"/>
            <w:vMerge/>
            <w:tcBorders>
              <w:top w:val="single" w:sz="4" w:space="0" w:color="000000"/>
              <w:left w:val="single" w:sz="4" w:space="0" w:color="000000"/>
              <w:bottom w:val="single" w:sz="4" w:space="0" w:color="000000"/>
              <w:right w:val="single" w:sz="4" w:space="0" w:color="000000"/>
            </w:tcBorders>
          </w:tcPr>
          <w:p w14:paraId="0B116A17" w14:textId="77777777" w:rsidR="006A5457" w:rsidRPr="009E0AE2" w:rsidRDefault="006A5457" w:rsidP="006A5457">
            <w:pPr>
              <w:spacing w:after="0"/>
              <w:rPr>
                <w:rFonts w:ascii="Kokila" w:hAnsi="Kokila" w:cs="Kokila"/>
                <w:sz w:val="26"/>
                <w:szCs w:val="26"/>
              </w:rPr>
            </w:pPr>
          </w:p>
        </w:tc>
        <w:tc>
          <w:tcPr>
            <w:tcW w:w="1208" w:type="pct"/>
            <w:vMerge/>
            <w:tcBorders>
              <w:top w:val="single" w:sz="4" w:space="0" w:color="000000"/>
              <w:left w:val="single" w:sz="4" w:space="0" w:color="000000"/>
              <w:bottom w:val="single" w:sz="4" w:space="0" w:color="000000"/>
              <w:right w:val="single" w:sz="4" w:space="0" w:color="000000"/>
            </w:tcBorders>
            <w:vAlign w:val="center"/>
            <w:hideMark/>
          </w:tcPr>
          <w:p w14:paraId="361FB23F" w14:textId="77777777" w:rsidR="006A5457" w:rsidRPr="009E0AE2" w:rsidRDefault="006A5457" w:rsidP="006A5457">
            <w:pPr>
              <w:spacing w:after="0"/>
              <w:rPr>
                <w:rFonts w:ascii="Kokila" w:hAnsi="Kokila" w:cs="Kokila"/>
                <w:sz w:val="26"/>
                <w:szCs w:val="26"/>
              </w:rPr>
            </w:pPr>
          </w:p>
        </w:tc>
        <w:tc>
          <w:tcPr>
            <w:tcW w:w="385" w:type="pct"/>
            <w:tcBorders>
              <w:top w:val="single" w:sz="4" w:space="0" w:color="000000"/>
              <w:left w:val="single" w:sz="4" w:space="0" w:color="000000"/>
              <w:bottom w:val="single" w:sz="4" w:space="0" w:color="000000"/>
              <w:right w:val="single" w:sz="4" w:space="0" w:color="000000"/>
            </w:tcBorders>
            <w:hideMark/>
          </w:tcPr>
          <w:p w14:paraId="7905F612"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विद्यालय</w:t>
            </w:r>
          </w:p>
        </w:tc>
        <w:tc>
          <w:tcPr>
            <w:tcW w:w="299" w:type="pct"/>
            <w:tcBorders>
              <w:top w:val="single" w:sz="4" w:space="0" w:color="000000"/>
              <w:left w:val="single" w:sz="4" w:space="0" w:color="000000"/>
              <w:bottom w:val="single" w:sz="4" w:space="0" w:color="000000"/>
              <w:right w:val="single" w:sz="4" w:space="0" w:color="000000"/>
            </w:tcBorders>
            <w:hideMark/>
          </w:tcPr>
          <w:p w14:paraId="74BE12E9"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 xml:space="preserve">सबै </w:t>
            </w:r>
          </w:p>
        </w:tc>
        <w:tc>
          <w:tcPr>
            <w:tcW w:w="274" w:type="pct"/>
            <w:tcBorders>
              <w:top w:val="single" w:sz="4" w:space="0" w:color="000000"/>
              <w:left w:val="single" w:sz="4" w:space="0" w:color="000000"/>
              <w:bottom w:val="single" w:sz="4" w:space="0" w:color="000000"/>
              <w:right w:val="single" w:sz="4" w:space="0" w:color="000000"/>
            </w:tcBorders>
          </w:tcPr>
          <w:p w14:paraId="3AE876F2"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सबै</w:t>
            </w:r>
          </w:p>
        </w:tc>
        <w:tc>
          <w:tcPr>
            <w:tcW w:w="282" w:type="pct"/>
            <w:tcBorders>
              <w:top w:val="single" w:sz="4" w:space="0" w:color="000000"/>
              <w:left w:val="single" w:sz="4" w:space="0" w:color="000000"/>
              <w:bottom w:val="single" w:sz="4" w:space="0" w:color="000000"/>
              <w:right w:val="single" w:sz="4" w:space="0" w:color="000000"/>
            </w:tcBorders>
          </w:tcPr>
          <w:p w14:paraId="0327F6F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 xml:space="preserve">सबै </w:t>
            </w:r>
          </w:p>
        </w:tc>
        <w:tc>
          <w:tcPr>
            <w:tcW w:w="267" w:type="pct"/>
            <w:tcBorders>
              <w:top w:val="single" w:sz="4" w:space="0" w:color="000000"/>
              <w:left w:val="single" w:sz="4" w:space="0" w:color="000000"/>
              <w:bottom w:val="single" w:sz="4" w:space="0" w:color="000000"/>
              <w:right w:val="single" w:sz="4" w:space="0" w:color="000000"/>
            </w:tcBorders>
          </w:tcPr>
          <w:p w14:paraId="2F39F510"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tcPr>
          <w:p w14:paraId="5D7B3B68"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 xml:space="preserve">सबै </w:t>
            </w:r>
          </w:p>
        </w:tc>
        <w:tc>
          <w:tcPr>
            <w:tcW w:w="315" w:type="pct"/>
            <w:tcBorders>
              <w:top w:val="single" w:sz="4" w:space="0" w:color="000000"/>
              <w:left w:val="single" w:sz="4" w:space="0" w:color="000000"/>
              <w:bottom w:val="single" w:sz="4" w:space="0" w:color="000000"/>
              <w:right w:val="single" w:sz="4" w:space="0" w:color="000000"/>
            </w:tcBorders>
            <w:hideMark/>
          </w:tcPr>
          <w:p w14:paraId="5BA2F865"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सबै</w:t>
            </w:r>
          </w:p>
        </w:tc>
        <w:tc>
          <w:tcPr>
            <w:tcW w:w="384" w:type="pct"/>
            <w:tcBorders>
              <w:top w:val="single" w:sz="4" w:space="0" w:color="000000"/>
              <w:left w:val="single" w:sz="4" w:space="0" w:color="000000"/>
              <w:bottom w:val="single" w:sz="4" w:space="0" w:color="000000"/>
              <w:right w:val="single" w:sz="4" w:space="0" w:color="000000"/>
            </w:tcBorders>
          </w:tcPr>
          <w:p w14:paraId="16201EF3"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सबै</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500519" w14:textId="77777777" w:rsidR="006A5457" w:rsidRPr="009E0AE2" w:rsidRDefault="006A5457" w:rsidP="006A5457">
            <w:pPr>
              <w:spacing w:after="0"/>
              <w:rPr>
                <w:rFonts w:ascii="Kokila" w:hAnsi="Kokila" w:cs="Kokila"/>
                <w:sz w:val="26"/>
                <w:szCs w:val="26"/>
              </w:rPr>
            </w:pPr>
          </w:p>
        </w:tc>
      </w:tr>
      <w:tr w:rsidR="00A37963" w:rsidRPr="009E0AE2" w14:paraId="77AE01E7" w14:textId="77777777" w:rsidTr="006A5457">
        <w:trPr>
          <w:trHeight w:val="571"/>
        </w:trPr>
        <w:tc>
          <w:tcPr>
            <w:tcW w:w="249" w:type="pct"/>
            <w:tcBorders>
              <w:top w:val="single" w:sz="4" w:space="0" w:color="000000"/>
              <w:left w:val="single" w:sz="4" w:space="0" w:color="000000"/>
              <w:bottom w:val="single" w:sz="4" w:space="0" w:color="000000"/>
              <w:right w:val="single" w:sz="4" w:space="0" w:color="000000"/>
            </w:tcBorders>
          </w:tcPr>
          <w:p w14:paraId="6B5F6E70"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४</w:t>
            </w:r>
          </w:p>
        </w:tc>
        <w:tc>
          <w:tcPr>
            <w:tcW w:w="1208" w:type="pct"/>
            <w:tcBorders>
              <w:top w:val="single" w:sz="4" w:space="0" w:color="000000"/>
              <w:left w:val="single" w:sz="4" w:space="0" w:color="000000"/>
              <w:bottom w:val="single" w:sz="4" w:space="0" w:color="000000"/>
              <w:right w:val="single" w:sz="4" w:space="0" w:color="000000"/>
            </w:tcBorders>
            <w:hideMark/>
          </w:tcPr>
          <w:p w14:paraId="471CBA05"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 xml:space="preserve">विद्यालयमा मापदण्डअनुसार </w:t>
            </w:r>
            <w:r w:rsidRPr="009E0AE2">
              <w:rPr>
                <w:rFonts w:ascii="Kokila" w:hAnsi="Kokila" w:cs="Kokila" w:hint="cs"/>
                <w:sz w:val="26"/>
                <w:szCs w:val="26"/>
                <w:cs/>
              </w:rPr>
              <w:t xml:space="preserve">नपुग </w:t>
            </w:r>
            <w:r w:rsidRPr="009E0AE2">
              <w:rPr>
                <w:rFonts w:ascii="Kokila" w:hAnsi="Kokila" w:cs="Kokila"/>
                <w:sz w:val="26"/>
                <w:szCs w:val="26"/>
                <w:cs/>
              </w:rPr>
              <w:t>शिक्षक</w:t>
            </w:r>
            <w:r>
              <w:rPr>
                <w:rFonts w:ascii="Kokila" w:hAnsi="Kokila" w:cs="Kokila" w:hint="cs"/>
                <w:sz w:val="26"/>
                <w:szCs w:val="26"/>
                <w:cs/>
              </w:rPr>
              <w:t>को</w:t>
            </w:r>
            <w:r w:rsidRPr="009E0AE2">
              <w:rPr>
                <w:rFonts w:ascii="Kokila" w:hAnsi="Kokila" w:cs="Kokila"/>
                <w:sz w:val="26"/>
                <w:szCs w:val="26"/>
                <w:cs/>
              </w:rPr>
              <w:t xml:space="preserve"> व्यवस्था </w:t>
            </w:r>
            <w:r>
              <w:rPr>
                <w:rFonts w:ascii="Kokila" w:hAnsi="Kokila" w:cs="Kokila" w:hint="cs"/>
                <w:sz w:val="26"/>
                <w:szCs w:val="26"/>
                <w:cs/>
              </w:rPr>
              <w:t>।</w:t>
            </w:r>
          </w:p>
        </w:tc>
        <w:tc>
          <w:tcPr>
            <w:tcW w:w="385" w:type="pct"/>
            <w:tcBorders>
              <w:top w:val="single" w:sz="4" w:space="0" w:color="000000"/>
              <w:left w:val="single" w:sz="4" w:space="0" w:color="000000"/>
              <w:bottom w:val="single" w:sz="4" w:space="0" w:color="000000"/>
              <w:right w:val="single" w:sz="4" w:space="0" w:color="000000"/>
            </w:tcBorders>
            <w:hideMark/>
          </w:tcPr>
          <w:p w14:paraId="34192B0F" w14:textId="1B130940" w:rsidR="006A5457" w:rsidRPr="009E0AE2" w:rsidRDefault="006A5457" w:rsidP="006A5457">
            <w:pPr>
              <w:spacing w:after="0" w:line="240" w:lineRule="auto"/>
              <w:ind w:right="-128"/>
              <w:rPr>
                <w:rFonts w:ascii="Kokila" w:hAnsi="Kokila" w:cs="Kokila"/>
                <w:sz w:val="26"/>
                <w:szCs w:val="26"/>
              </w:rPr>
            </w:pPr>
            <w:r w:rsidRPr="009E0AE2">
              <w:rPr>
                <w:rFonts w:ascii="Kokila" w:hAnsi="Kokila" w:cs="Kokila" w:hint="cs"/>
                <w:sz w:val="26"/>
                <w:szCs w:val="26"/>
                <w:cs/>
              </w:rPr>
              <w:t xml:space="preserve"> विद्यालय </w:t>
            </w:r>
          </w:p>
        </w:tc>
        <w:tc>
          <w:tcPr>
            <w:tcW w:w="299" w:type="pct"/>
            <w:tcBorders>
              <w:top w:val="single" w:sz="4" w:space="0" w:color="000000"/>
              <w:left w:val="single" w:sz="4" w:space="0" w:color="000000"/>
              <w:bottom w:val="single" w:sz="4" w:space="0" w:color="000000"/>
              <w:right w:val="single" w:sz="4" w:space="0" w:color="000000"/>
            </w:tcBorders>
          </w:tcPr>
          <w:p w14:paraId="44959EBD"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74" w:type="pct"/>
            <w:tcBorders>
              <w:top w:val="single" w:sz="4" w:space="0" w:color="000000"/>
              <w:left w:val="single" w:sz="4" w:space="0" w:color="000000"/>
              <w:bottom w:val="single" w:sz="4" w:space="0" w:color="000000"/>
              <w:right w:val="single" w:sz="4" w:space="0" w:color="000000"/>
            </w:tcBorders>
          </w:tcPr>
          <w:p w14:paraId="3AF78CA8"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82" w:type="pct"/>
            <w:tcBorders>
              <w:top w:val="single" w:sz="4" w:space="0" w:color="000000"/>
              <w:left w:val="single" w:sz="4" w:space="0" w:color="000000"/>
              <w:bottom w:val="single" w:sz="4" w:space="0" w:color="000000"/>
              <w:right w:val="single" w:sz="4" w:space="0" w:color="000000"/>
            </w:tcBorders>
            <w:hideMark/>
          </w:tcPr>
          <w:p w14:paraId="45DBD442"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hideMark/>
          </w:tcPr>
          <w:p w14:paraId="1D6ACFE8"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hideMark/>
          </w:tcPr>
          <w:p w14:paraId="25B6A849"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315" w:type="pct"/>
            <w:tcBorders>
              <w:top w:val="single" w:sz="4" w:space="0" w:color="000000"/>
              <w:left w:val="single" w:sz="4" w:space="0" w:color="000000"/>
              <w:bottom w:val="single" w:sz="4" w:space="0" w:color="000000"/>
              <w:right w:val="single" w:sz="4" w:space="0" w:color="000000"/>
            </w:tcBorders>
            <w:hideMark/>
          </w:tcPr>
          <w:p w14:paraId="6B62CA6A"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384" w:type="pct"/>
            <w:tcBorders>
              <w:top w:val="single" w:sz="4" w:space="0" w:color="000000"/>
              <w:left w:val="single" w:sz="4" w:space="0" w:color="000000"/>
              <w:bottom w:val="single" w:sz="4" w:space="0" w:color="000000"/>
              <w:right w:val="single" w:sz="4" w:space="0" w:color="000000"/>
            </w:tcBorders>
          </w:tcPr>
          <w:p w14:paraId="47FC32CD"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1070" w:type="pct"/>
            <w:tcBorders>
              <w:top w:val="single" w:sz="4" w:space="0" w:color="000000"/>
              <w:left w:val="single" w:sz="4" w:space="0" w:color="000000"/>
              <w:bottom w:val="single" w:sz="4" w:space="0" w:color="000000"/>
              <w:right w:val="single" w:sz="4" w:space="0" w:color="000000"/>
            </w:tcBorders>
            <w:hideMark/>
          </w:tcPr>
          <w:p w14:paraId="3135CAB3"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 xml:space="preserve">नगरपालिका र प्रदेश सरकार </w:t>
            </w:r>
          </w:p>
        </w:tc>
      </w:tr>
      <w:tr w:rsidR="00A37963" w:rsidRPr="009E0AE2" w14:paraId="26FE01D0" w14:textId="77777777" w:rsidTr="006A5457">
        <w:trPr>
          <w:trHeight w:val="770"/>
        </w:trPr>
        <w:tc>
          <w:tcPr>
            <w:tcW w:w="249" w:type="pct"/>
            <w:tcBorders>
              <w:top w:val="single" w:sz="4" w:space="0" w:color="000000"/>
              <w:left w:val="single" w:sz="4" w:space="0" w:color="000000"/>
              <w:bottom w:val="single" w:sz="4" w:space="0" w:color="000000"/>
              <w:right w:val="single" w:sz="4" w:space="0" w:color="000000"/>
            </w:tcBorders>
          </w:tcPr>
          <w:p w14:paraId="698BE2B1"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५</w:t>
            </w:r>
          </w:p>
        </w:tc>
        <w:tc>
          <w:tcPr>
            <w:tcW w:w="1208" w:type="pct"/>
            <w:tcBorders>
              <w:top w:val="single" w:sz="4" w:space="0" w:color="000000"/>
              <w:left w:val="single" w:sz="4" w:space="0" w:color="000000"/>
              <w:bottom w:val="single" w:sz="4" w:space="0" w:color="000000"/>
              <w:right w:val="single" w:sz="4" w:space="0" w:color="000000"/>
            </w:tcBorders>
            <w:hideMark/>
          </w:tcPr>
          <w:p w14:paraId="3684902B"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सिर्जनात्मक क्रियाकलापका लागि विद्यालयहरुलाई प्रस्ताव र कामका आधारमा प्रोत्साहन अनुदान</w:t>
            </w:r>
          </w:p>
        </w:tc>
        <w:tc>
          <w:tcPr>
            <w:tcW w:w="385" w:type="pct"/>
            <w:tcBorders>
              <w:top w:val="single" w:sz="4" w:space="0" w:color="000000"/>
              <w:left w:val="single" w:sz="4" w:space="0" w:color="000000"/>
              <w:bottom w:val="single" w:sz="4" w:space="0" w:color="000000"/>
              <w:right w:val="single" w:sz="4" w:space="0" w:color="000000"/>
            </w:tcBorders>
            <w:hideMark/>
          </w:tcPr>
          <w:p w14:paraId="169BA2BB" w14:textId="5E9782D5"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विद्यालय</w:t>
            </w:r>
          </w:p>
        </w:tc>
        <w:tc>
          <w:tcPr>
            <w:tcW w:w="299" w:type="pct"/>
            <w:tcBorders>
              <w:top w:val="single" w:sz="4" w:space="0" w:color="000000"/>
              <w:left w:val="single" w:sz="4" w:space="0" w:color="000000"/>
              <w:bottom w:val="single" w:sz="4" w:space="0" w:color="000000"/>
              <w:right w:val="single" w:sz="4" w:space="0" w:color="000000"/>
            </w:tcBorders>
            <w:hideMark/>
          </w:tcPr>
          <w:p w14:paraId="6BBEA2FE"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74" w:type="pct"/>
            <w:tcBorders>
              <w:top w:val="single" w:sz="4" w:space="0" w:color="000000"/>
              <w:left w:val="single" w:sz="4" w:space="0" w:color="000000"/>
              <w:bottom w:val="single" w:sz="4" w:space="0" w:color="000000"/>
              <w:right w:val="single" w:sz="4" w:space="0" w:color="000000"/>
            </w:tcBorders>
            <w:hideMark/>
          </w:tcPr>
          <w:p w14:paraId="0B7FD9EC"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82" w:type="pct"/>
            <w:tcBorders>
              <w:top w:val="single" w:sz="4" w:space="0" w:color="000000"/>
              <w:left w:val="single" w:sz="4" w:space="0" w:color="000000"/>
              <w:bottom w:val="single" w:sz="4" w:space="0" w:color="000000"/>
              <w:right w:val="single" w:sz="4" w:space="0" w:color="000000"/>
            </w:tcBorders>
            <w:hideMark/>
          </w:tcPr>
          <w:p w14:paraId="42D7D8B9"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hideMark/>
          </w:tcPr>
          <w:p w14:paraId="6DA20E91"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hideMark/>
          </w:tcPr>
          <w:p w14:paraId="7D15B6F3"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315" w:type="pct"/>
            <w:tcBorders>
              <w:top w:val="single" w:sz="4" w:space="0" w:color="000000"/>
              <w:left w:val="single" w:sz="4" w:space="0" w:color="000000"/>
              <w:bottom w:val="single" w:sz="4" w:space="0" w:color="000000"/>
              <w:right w:val="single" w:sz="4" w:space="0" w:color="000000"/>
            </w:tcBorders>
          </w:tcPr>
          <w:p w14:paraId="4518863B"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384" w:type="pct"/>
            <w:tcBorders>
              <w:top w:val="single" w:sz="4" w:space="0" w:color="000000"/>
              <w:left w:val="single" w:sz="4" w:space="0" w:color="000000"/>
              <w:bottom w:val="single" w:sz="4" w:space="0" w:color="000000"/>
              <w:right w:val="single" w:sz="4" w:space="0" w:color="000000"/>
            </w:tcBorders>
            <w:hideMark/>
          </w:tcPr>
          <w:p w14:paraId="58E26C4F"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1070" w:type="pct"/>
            <w:tcBorders>
              <w:top w:val="single" w:sz="4" w:space="0" w:color="000000"/>
              <w:left w:val="single" w:sz="4" w:space="0" w:color="000000"/>
              <w:bottom w:val="single" w:sz="4" w:space="0" w:color="000000"/>
              <w:right w:val="single" w:sz="4" w:space="0" w:color="000000"/>
            </w:tcBorders>
            <w:hideMark/>
          </w:tcPr>
          <w:p w14:paraId="0161FB9A"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नगरपालिका</w:t>
            </w:r>
          </w:p>
        </w:tc>
      </w:tr>
      <w:tr w:rsidR="00A37963" w:rsidRPr="009E0AE2" w14:paraId="30E96B5C" w14:textId="77777777" w:rsidTr="006A5457">
        <w:tc>
          <w:tcPr>
            <w:tcW w:w="249" w:type="pct"/>
            <w:tcBorders>
              <w:top w:val="single" w:sz="4" w:space="0" w:color="000000"/>
              <w:left w:val="single" w:sz="4" w:space="0" w:color="000000"/>
              <w:bottom w:val="single" w:sz="4" w:space="0" w:color="000000"/>
              <w:right w:val="single" w:sz="4" w:space="0" w:color="000000"/>
            </w:tcBorders>
          </w:tcPr>
          <w:p w14:paraId="79984B3F"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६</w:t>
            </w:r>
          </w:p>
        </w:tc>
        <w:tc>
          <w:tcPr>
            <w:tcW w:w="1208" w:type="pct"/>
            <w:tcBorders>
              <w:top w:val="single" w:sz="4" w:space="0" w:color="000000"/>
              <w:left w:val="single" w:sz="4" w:space="0" w:color="000000"/>
              <w:bottom w:val="single" w:sz="4" w:space="0" w:color="000000"/>
              <w:right w:val="single" w:sz="4" w:space="0" w:color="000000"/>
            </w:tcBorders>
            <w:hideMark/>
          </w:tcPr>
          <w:p w14:paraId="628BAE8D" w14:textId="56392925"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 xml:space="preserve">विद्यालयमा न्यूनतम भौतिक पूर्वाधार विकास  </w:t>
            </w:r>
            <w:r w:rsidR="005E010B">
              <w:rPr>
                <w:rFonts w:ascii="Kokila" w:hAnsi="Kokila" w:cs="Kokila" w:hint="cs"/>
                <w:sz w:val="26"/>
                <w:szCs w:val="26"/>
                <w:cs/>
              </w:rPr>
              <w:t xml:space="preserve">गर्नुपर्ने विद्यालय </w:t>
            </w:r>
            <w:r w:rsidRPr="009E0AE2">
              <w:rPr>
                <w:rFonts w:ascii="Kokila" w:hAnsi="Kokila" w:cs="Kokila"/>
                <w:sz w:val="26"/>
                <w:szCs w:val="26"/>
                <w:cs/>
              </w:rPr>
              <w:t>(भवन तथा कक्षाकोठा</w:t>
            </w:r>
            <w:r w:rsidRPr="009E0AE2">
              <w:rPr>
                <w:rFonts w:ascii="Kokila" w:hAnsi="Kokila" w:cs="Kokila"/>
                <w:sz w:val="26"/>
                <w:szCs w:val="26"/>
              </w:rPr>
              <w:t xml:space="preserve">, </w:t>
            </w:r>
            <w:r w:rsidRPr="009E0AE2">
              <w:rPr>
                <w:rFonts w:ascii="Kokila" w:hAnsi="Kokila" w:cs="Kokila"/>
                <w:sz w:val="26"/>
                <w:szCs w:val="26"/>
                <w:cs/>
              </w:rPr>
              <w:t>फर्निचर</w:t>
            </w:r>
            <w:r w:rsidRPr="009E0AE2">
              <w:rPr>
                <w:rFonts w:ascii="Kokila" w:hAnsi="Kokila" w:cs="Kokila"/>
                <w:sz w:val="26"/>
                <w:szCs w:val="26"/>
              </w:rPr>
              <w:t xml:space="preserve">, </w:t>
            </w:r>
            <w:r w:rsidRPr="009E0AE2">
              <w:rPr>
                <w:rFonts w:ascii="Kokila" w:hAnsi="Kokila" w:cs="Kokila"/>
                <w:sz w:val="26"/>
                <w:szCs w:val="26"/>
                <w:cs/>
              </w:rPr>
              <w:t>शौचालय</w:t>
            </w:r>
            <w:r w:rsidRPr="009E0AE2">
              <w:rPr>
                <w:rFonts w:ascii="Kokila" w:hAnsi="Kokila" w:cs="Kokila"/>
                <w:sz w:val="26"/>
                <w:szCs w:val="26"/>
              </w:rPr>
              <w:t>,</w:t>
            </w:r>
            <w:r w:rsidRPr="009E0AE2">
              <w:rPr>
                <w:rFonts w:ascii="Kokila" w:hAnsi="Kokila" w:cs="Kokila"/>
                <w:sz w:val="26"/>
                <w:szCs w:val="26"/>
                <w:cs/>
              </w:rPr>
              <w:t xml:space="preserve"> खानेपानी</w:t>
            </w:r>
            <w:r w:rsidRPr="009E0AE2">
              <w:rPr>
                <w:rFonts w:ascii="Kokila" w:hAnsi="Kokila" w:cs="Kokila"/>
                <w:sz w:val="26"/>
                <w:szCs w:val="26"/>
              </w:rPr>
              <w:t xml:space="preserve">, </w:t>
            </w:r>
            <w:r w:rsidRPr="009E0AE2">
              <w:rPr>
                <w:rFonts w:ascii="Kokila" w:hAnsi="Kokila" w:cs="Kokila"/>
                <w:sz w:val="26"/>
                <w:szCs w:val="26"/>
                <w:cs/>
              </w:rPr>
              <w:t>खेलमैदान</w:t>
            </w:r>
            <w:r w:rsidRPr="009E0AE2">
              <w:rPr>
                <w:rFonts w:ascii="Kokila" w:hAnsi="Kokila" w:cs="Kokila"/>
                <w:sz w:val="26"/>
                <w:szCs w:val="26"/>
              </w:rPr>
              <w:t xml:space="preserve">, </w:t>
            </w:r>
            <w:r w:rsidRPr="009E0AE2">
              <w:rPr>
                <w:rFonts w:ascii="Kokila" w:hAnsi="Kokila" w:cs="Kokila"/>
                <w:sz w:val="26"/>
                <w:szCs w:val="26"/>
                <w:cs/>
              </w:rPr>
              <w:t>घेराबार</w:t>
            </w:r>
            <w:r w:rsidRPr="009E0AE2">
              <w:rPr>
                <w:rFonts w:ascii="Kokila" w:hAnsi="Kokila" w:cs="Kokila"/>
                <w:sz w:val="26"/>
                <w:szCs w:val="26"/>
              </w:rPr>
              <w:t xml:space="preserve">, </w:t>
            </w:r>
            <w:r w:rsidRPr="009E0AE2">
              <w:rPr>
                <w:rFonts w:ascii="Kokila" w:hAnsi="Kokila" w:cs="Kokila"/>
                <w:sz w:val="26"/>
                <w:szCs w:val="26"/>
                <w:cs/>
              </w:rPr>
              <w:t>खाजा घर</w:t>
            </w:r>
            <w:r w:rsidRPr="009E0AE2">
              <w:rPr>
                <w:rFonts w:ascii="Kokila" w:hAnsi="Kokila" w:cs="Kokila" w:hint="cs"/>
                <w:sz w:val="26"/>
                <w:szCs w:val="26"/>
                <w:cs/>
              </w:rPr>
              <w:t xml:space="preserve"> आदि </w:t>
            </w:r>
            <w:r w:rsidRPr="009E0AE2">
              <w:rPr>
                <w:rFonts w:ascii="Kokila" w:hAnsi="Kokila" w:cs="Kokila"/>
                <w:sz w:val="26"/>
                <w:szCs w:val="26"/>
                <w:cs/>
              </w:rPr>
              <w:t>)</w:t>
            </w:r>
          </w:p>
        </w:tc>
        <w:tc>
          <w:tcPr>
            <w:tcW w:w="385" w:type="pct"/>
            <w:tcBorders>
              <w:top w:val="single" w:sz="4" w:space="0" w:color="000000"/>
              <w:left w:val="single" w:sz="4" w:space="0" w:color="000000"/>
              <w:bottom w:val="single" w:sz="4" w:space="0" w:color="000000"/>
              <w:right w:val="single" w:sz="4" w:space="0" w:color="000000"/>
            </w:tcBorders>
            <w:hideMark/>
          </w:tcPr>
          <w:p w14:paraId="43F65929" w14:textId="77777777" w:rsidR="006A5457" w:rsidRDefault="006A5457" w:rsidP="006A5457">
            <w:pPr>
              <w:spacing w:after="0" w:line="240" w:lineRule="auto"/>
              <w:rPr>
                <w:rFonts w:ascii="Kokila" w:hAnsi="Kokila" w:cs="Kokila"/>
                <w:sz w:val="26"/>
                <w:szCs w:val="26"/>
              </w:rPr>
            </w:pPr>
            <w:r w:rsidRPr="009E0AE2">
              <w:rPr>
                <w:rFonts w:ascii="Kokila" w:hAnsi="Kokila" w:cs="Kokila"/>
                <w:sz w:val="26"/>
                <w:szCs w:val="26"/>
                <w:cs/>
              </w:rPr>
              <w:t xml:space="preserve">विद्यालय </w:t>
            </w:r>
          </w:p>
          <w:p w14:paraId="23B446CB" w14:textId="140C707B" w:rsidR="005E010B" w:rsidRPr="009E0AE2" w:rsidRDefault="005E010B" w:rsidP="006A5457">
            <w:pPr>
              <w:spacing w:after="0" w:line="240" w:lineRule="auto"/>
              <w:rPr>
                <w:rFonts w:ascii="Kokila" w:hAnsi="Kokila" w:cs="Kokila"/>
                <w:sz w:val="26"/>
                <w:szCs w:val="26"/>
              </w:rPr>
            </w:pPr>
            <w:r>
              <w:rPr>
                <w:rFonts w:ascii="Kokila" w:hAnsi="Kokila" w:cs="Kokila" w:hint="cs"/>
                <w:sz w:val="26"/>
                <w:szCs w:val="26"/>
                <w:cs/>
              </w:rPr>
              <w:t>प्रतिशत</w:t>
            </w:r>
          </w:p>
        </w:tc>
        <w:tc>
          <w:tcPr>
            <w:tcW w:w="299" w:type="pct"/>
            <w:tcBorders>
              <w:top w:val="single" w:sz="4" w:space="0" w:color="000000"/>
              <w:left w:val="single" w:sz="4" w:space="0" w:color="000000"/>
              <w:bottom w:val="single" w:sz="4" w:space="0" w:color="000000"/>
              <w:right w:val="single" w:sz="4" w:space="0" w:color="000000"/>
            </w:tcBorders>
            <w:hideMark/>
          </w:tcPr>
          <w:p w14:paraId="560C9EFB"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२५</w:t>
            </w:r>
          </w:p>
        </w:tc>
        <w:tc>
          <w:tcPr>
            <w:tcW w:w="274" w:type="pct"/>
            <w:tcBorders>
              <w:top w:val="single" w:sz="4" w:space="0" w:color="000000"/>
              <w:left w:val="single" w:sz="4" w:space="0" w:color="000000"/>
              <w:bottom w:val="single" w:sz="4" w:space="0" w:color="000000"/>
              <w:right w:val="single" w:sz="4" w:space="0" w:color="000000"/>
            </w:tcBorders>
            <w:hideMark/>
          </w:tcPr>
          <w:p w14:paraId="3D3BD6BB"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२५</w:t>
            </w:r>
          </w:p>
        </w:tc>
        <w:tc>
          <w:tcPr>
            <w:tcW w:w="282" w:type="pct"/>
            <w:tcBorders>
              <w:top w:val="single" w:sz="4" w:space="0" w:color="000000"/>
              <w:left w:val="single" w:sz="4" w:space="0" w:color="000000"/>
              <w:bottom w:val="single" w:sz="4" w:space="0" w:color="000000"/>
              <w:right w:val="single" w:sz="4" w:space="0" w:color="000000"/>
            </w:tcBorders>
            <w:hideMark/>
          </w:tcPr>
          <w:p w14:paraId="3BA98BB7"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२५</w:t>
            </w:r>
          </w:p>
        </w:tc>
        <w:tc>
          <w:tcPr>
            <w:tcW w:w="267" w:type="pct"/>
            <w:tcBorders>
              <w:top w:val="single" w:sz="4" w:space="0" w:color="000000"/>
              <w:left w:val="single" w:sz="4" w:space="0" w:color="000000"/>
              <w:bottom w:val="single" w:sz="4" w:space="0" w:color="000000"/>
              <w:right w:val="single" w:sz="4" w:space="0" w:color="000000"/>
            </w:tcBorders>
            <w:hideMark/>
          </w:tcPr>
          <w:p w14:paraId="7261C5C4"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२५</w:t>
            </w:r>
          </w:p>
        </w:tc>
        <w:tc>
          <w:tcPr>
            <w:tcW w:w="267" w:type="pct"/>
            <w:tcBorders>
              <w:top w:val="single" w:sz="4" w:space="0" w:color="000000"/>
              <w:left w:val="single" w:sz="4" w:space="0" w:color="000000"/>
              <w:bottom w:val="single" w:sz="4" w:space="0" w:color="000000"/>
              <w:right w:val="single" w:sz="4" w:space="0" w:color="000000"/>
            </w:tcBorders>
            <w:hideMark/>
          </w:tcPr>
          <w:p w14:paraId="2BECEBB0"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२५</w:t>
            </w:r>
          </w:p>
        </w:tc>
        <w:tc>
          <w:tcPr>
            <w:tcW w:w="315" w:type="pct"/>
            <w:tcBorders>
              <w:top w:val="single" w:sz="4" w:space="0" w:color="000000"/>
              <w:left w:val="single" w:sz="4" w:space="0" w:color="000000"/>
              <w:bottom w:val="single" w:sz="4" w:space="0" w:color="000000"/>
              <w:right w:val="single" w:sz="4" w:space="0" w:color="000000"/>
            </w:tcBorders>
            <w:hideMark/>
          </w:tcPr>
          <w:p w14:paraId="3B1A7F9A"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१००</w:t>
            </w:r>
          </w:p>
        </w:tc>
        <w:tc>
          <w:tcPr>
            <w:tcW w:w="384" w:type="pct"/>
            <w:tcBorders>
              <w:top w:val="single" w:sz="4" w:space="0" w:color="000000"/>
              <w:left w:val="single" w:sz="4" w:space="0" w:color="000000"/>
              <w:bottom w:val="single" w:sz="4" w:space="0" w:color="000000"/>
              <w:right w:val="single" w:sz="4" w:space="0" w:color="000000"/>
            </w:tcBorders>
          </w:tcPr>
          <w:p w14:paraId="029E076C"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सबै</w:t>
            </w:r>
          </w:p>
        </w:tc>
        <w:tc>
          <w:tcPr>
            <w:tcW w:w="1070" w:type="pct"/>
            <w:tcBorders>
              <w:top w:val="single" w:sz="4" w:space="0" w:color="000000"/>
              <w:left w:val="single" w:sz="4" w:space="0" w:color="000000"/>
              <w:bottom w:val="single" w:sz="4" w:space="0" w:color="000000"/>
              <w:right w:val="single" w:sz="4" w:space="0" w:color="000000"/>
            </w:tcBorders>
            <w:hideMark/>
          </w:tcPr>
          <w:p w14:paraId="038F70DC"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सङ्घ</w:t>
            </w:r>
            <w:r w:rsidRPr="009E0AE2">
              <w:rPr>
                <w:rFonts w:ascii="Kokila" w:hAnsi="Kokila" w:cs="Kokila"/>
                <w:sz w:val="26"/>
                <w:szCs w:val="26"/>
              </w:rPr>
              <w:t>,</w:t>
            </w:r>
            <w:r w:rsidRPr="009E0AE2">
              <w:rPr>
                <w:rFonts w:ascii="Kokila" w:hAnsi="Kokila" w:cs="Kokila" w:hint="cs"/>
                <w:sz w:val="26"/>
                <w:szCs w:val="26"/>
                <w:cs/>
              </w:rPr>
              <w:t xml:space="preserve"> प्रदेश र </w:t>
            </w:r>
            <w:r w:rsidRPr="009E0AE2">
              <w:rPr>
                <w:rFonts w:ascii="Kokila" w:hAnsi="Kokila" w:cs="Kokila"/>
                <w:sz w:val="26"/>
                <w:szCs w:val="26"/>
                <w:cs/>
              </w:rPr>
              <w:t xml:space="preserve"> </w:t>
            </w:r>
            <w:r w:rsidRPr="009E0AE2">
              <w:rPr>
                <w:rFonts w:ascii="Kokila" w:hAnsi="Kokila" w:cs="Kokila" w:hint="cs"/>
                <w:sz w:val="26"/>
                <w:szCs w:val="26"/>
                <w:cs/>
              </w:rPr>
              <w:t>नगरपालिका</w:t>
            </w:r>
            <w:r w:rsidRPr="009E0AE2">
              <w:rPr>
                <w:rFonts w:ascii="Kokila" w:hAnsi="Kokila" w:cs="Kokila"/>
                <w:sz w:val="26"/>
                <w:szCs w:val="26"/>
                <w:cs/>
              </w:rPr>
              <w:t xml:space="preserve"> (विद्यालय भौतिक सुधारको क्रिय</w:t>
            </w:r>
            <w:r w:rsidRPr="009E0AE2">
              <w:rPr>
                <w:rFonts w:ascii="Kokila" w:hAnsi="Kokila" w:cs="Kokila" w:hint="cs"/>
                <w:sz w:val="26"/>
                <w:szCs w:val="26"/>
                <w:cs/>
              </w:rPr>
              <w:t>ा</w:t>
            </w:r>
            <w:r w:rsidRPr="009E0AE2">
              <w:rPr>
                <w:rFonts w:ascii="Kokila" w:hAnsi="Kokila" w:cs="Kokila"/>
                <w:sz w:val="26"/>
                <w:szCs w:val="26"/>
                <w:cs/>
              </w:rPr>
              <w:t>कलाप अनुसार)</w:t>
            </w:r>
          </w:p>
        </w:tc>
      </w:tr>
      <w:tr w:rsidR="00A37963" w:rsidRPr="009E0AE2" w14:paraId="4729A511" w14:textId="77777777" w:rsidTr="006A5457">
        <w:tc>
          <w:tcPr>
            <w:tcW w:w="249" w:type="pct"/>
            <w:vMerge w:val="restart"/>
            <w:tcBorders>
              <w:top w:val="single" w:sz="4" w:space="0" w:color="000000"/>
              <w:left w:val="single" w:sz="4" w:space="0" w:color="000000"/>
              <w:bottom w:val="single" w:sz="4" w:space="0" w:color="000000"/>
              <w:right w:val="single" w:sz="4" w:space="0" w:color="000000"/>
            </w:tcBorders>
            <w:vAlign w:val="center"/>
          </w:tcPr>
          <w:p w14:paraId="05C8852D" w14:textId="77777777" w:rsidR="006A5457" w:rsidRPr="009E0AE2" w:rsidRDefault="006A5457" w:rsidP="006A5457">
            <w:pPr>
              <w:spacing w:after="0"/>
              <w:rPr>
                <w:rFonts w:ascii="Kokila" w:hAnsi="Kokila" w:cs="Kokila"/>
                <w:sz w:val="26"/>
                <w:szCs w:val="26"/>
              </w:rPr>
            </w:pPr>
            <w:r w:rsidRPr="009E0AE2">
              <w:rPr>
                <w:rFonts w:ascii="Kokila" w:hAnsi="Kokila" w:cs="Kokila"/>
                <w:sz w:val="26"/>
                <w:szCs w:val="26"/>
                <w:cs/>
              </w:rPr>
              <w:t>७</w:t>
            </w:r>
          </w:p>
        </w:tc>
        <w:tc>
          <w:tcPr>
            <w:tcW w:w="1208" w:type="pct"/>
            <w:vMerge w:val="restart"/>
            <w:tcBorders>
              <w:top w:val="single" w:sz="4" w:space="0" w:color="000000"/>
              <w:left w:val="single" w:sz="4" w:space="0" w:color="000000"/>
              <w:bottom w:val="single" w:sz="4" w:space="0" w:color="000000"/>
              <w:right w:val="single" w:sz="4" w:space="0" w:color="000000"/>
            </w:tcBorders>
            <w:hideMark/>
          </w:tcPr>
          <w:p w14:paraId="78A9D4FE"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विद्यालयको कार्यसम्पादन परीक्षण तथा विद्यार्थीको सिकाइ उपलब्धि परीक्षण</w:t>
            </w:r>
            <w:r w:rsidRPr="009E0AE2">
              <w:rPr>
                <w:rFonts w:ascii="Kokila" w:hAnsi="Kokila" w:cs="Kokila"/>
                <w:color w:val="000000"/>
                <w:sz w:val="26"/>
                <w:szCs w:val="26"/>
                <w:cs/>
              </w:rPr>
              <w:t xml:space="preserve"> </w:t>
            </w:r>
          </w:p>
        </w:tc>
        <w:tc>
          <w:tcPr>
            <w:tcW w:w="385" w:type="pct"/>
            <w:tcBorders>
              <w:top w:val="single" w:sz="4" w:space="0" w:color="000000"/>
              <w:left w:val="single" w:sz="4" w:space="0" w:color="000000"/>
              <w:bottom w:val="single" w:sz="4" w:space="0" w:color="000000"/>
              <w:right w:val="single" w:sz="4" w:space="0" w:color="000000"/>
            </w:tcBorders>
            <w:hideMark/>
          </w:tcPr>
          <w:p w14:paraId="265CFAF7"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विद्यालय प्रतिशत</w:t>
            </w:r>
          </w:p>
        </w:tc>
        <w:tc>
          <w:tcPr>
            <w:tcW w:w="299" w:type="pct"/>
            <w:tcBorders>
              <w:top w:val="single" w:sz="4" w:space="0" w:color="000000"/>
              <w:left w:val="single" w:sz="4" w:space="0" w:color="000000"/>
              <w:bottom w:val="single" w:sz="4" w:space="0" w:color="000000"/>
              <w:right w:val="single" w:sz="4" w:space="0" w:color="000000"/>
            </w:tcBorders>
            <w:hideMark/>
          </w:tcPr>
          <w:p w14:paraId="58149A24"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२५</w:t>
            </w:r>
          </w:p>
        </w:tc>
        <w:tc>
          <w:tcPr>
            <w:tcW w:w="274" w:type="pct"/>
            <w:tcBorders>
              <w:top w:val="single" w:sz="4" w:space="0" w:color="000000"/>
              <w:left w:val="single" w:sz="4" w:space="0" w:color="000000"/>
              <w:bottom w:val="single" w:sz="4" w:space="0" w:color="000000"/>
              <w:right w:val="single" w:sz="4" w:space="0" w:color="000000"/>
            </w:tcBorders>
            <w:hideMark/>
          </w:tcPr>
          <w:p w14:paraId="296A2AB3"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२५</w:t>
            </w:r>
          </w:p>
        </w:tc>
        <w:tc>
          <w:tcPr>
            <w:tcW w:w="282" w:type="pct"/>
            <w:tcBorders>
              <w:top w:val="single" w:sz="4" w:space="0" w:color="000000"/>
              <w:left w:val="single" w:sz="4" w:space="0" w:color="000000"/>
              <w:bottom w:val="single" w:sz="4" w:space="0" w:color="000000"/>
              <w:right w:val="single" w:sz="4" w:space="0" w:color="000000"/>
            </w:tcBorders>
            <w:hideMark/>
          </w:tcPr>
          <w:p w14:paraId="68F4E3C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२५</w:t>
            </w:r>
          </w:p>
        </w:tc>
        <w:tc>
          <w:tcPr>
            <w:tcW w:w="267" w:type="pct"/>
            <w:tcBorders>
              <w:top w:val="single" w:sz="4" w:space="0" w:color="000000"/>
              <w:left w:val="single" w:sz="4" w:space="0" w:color="000000"/>
              <w:bottom w:val="single" w:sz="4" w:space="0" w:color="000000"/>
              <w:right w:val="single" w:sz="4" w:space="0" w:color="000000"/>
            </w:tcBorders>
            <w:hideMark/>
          </w:tcPr>
          <w:p w14:paraId="15D31F77"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२५</w:t>
            </w:r>
          </w:p>
        </w:tc>
        <w:tc>
          <w:tcPr>
            <w:tcW w:w="267" w:type="pct"/>
            <w:tcBorders>
              <w:top w:val="single" w:sz="4" w:space="0" w:color="000000"/>
              <w:left w:val="single" w:sz="4" w:space="0" w:color="000000"/>
              <w:bottom w:val="single" w:sz="4" w:space="0" w:color="000000"/>
              <w:right w:val="single" w:sz="4" w:space="0" w:color="000000"/>
            </w:tcBorders>
          </w:tcPr>
          <w:p w14:paraId="5F6AC75C" w14:textId="77777777" w:rsidR="006A5457" w:rsidRPr="009E0AE2" w:rsidRDefault="006A5457" w:rsidP="006A5457">
            <w:pPr>
              <w:spacing w:after="0" w:line="240" w:lineRule="auto"/>
              <w:rPr>
                <w:rFonts w:ascii="Kokila" w:hAnsi="Kokila" w:cs="Kokila"/>
                <w:sz w:val="26"/>
                <w:szCs w:val="26"/>
              </w:rPr>
            </w:pPr>
          </w:p>
        </w:tc>
        <w:tc>
          <w:tcPr>
            <w:tcW w:w="315" w:type="pct"/>
            <w:tcBorders>
              <w:top w:val="single" w:sz="4" w:space="0" w:color="000000"/>
              <w:left w:val="single" w:sz="4" w:space="0" w:color="000000"/>
              <w:bottom w:val="single" w:sz="4" w:space="0" w:color="000000"/>
              <w:right w:val="single" w:sz="4" w:space="0" w:color="000000"/>
            </w:tcBorders>
            <w:hideMark/>
          </w:tcPr>
          <w:p w14:paraId="1E6EF7EE"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384" w:type="pct"/>
            <w:tcBorders>
              <w:top w:val="single" w:sz="4" w:space="0" w:color="000000"/>
              <w:left w:val="single" w:sz="4" w:space="0" w:color="000000"/>
              <w:bottom w:val="single" w:sz="4" w:space="0" w:color="000000"/>
              <w:right w:val="single" w:sz="4" w:space="0" w:color="000000"/>
            </w:tcBorders>
          </w:tcPr>
          <w:p w14:paraId="222A2155"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सबै</w:t>
            </w:r>
          </w:p>
        </w:tc>
        <w:tc>
          <w:tcPr>
            <w:tcW w:w="1070" w:type="pct"/>
            <w:vMerge w:val="restart"/>
            <w:tcBorders>
              <w:top w:val="single" w:sz="4" w:space="0" w:color="000000"/>
              <w:left w:val="single" w:sz="4" w:space="0" w:color="000000"/>
              <w:bottom w:val="single" w:sz="4" w:space="0" w:color="000000"/>
              <w:right w:val="single" w:sz="4" w:space="0" w:color="000000"/>
            </w:tcBorders>
            <w:hideMark/>
          </w:tcPr>
          <w:p w14:paraId="454D7260"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सङ्घ</w:t>
            </w:r>
            <w:r w:rsidRPr="009E0AE2">
              <w:rPr>
                <w:rFonts w:ascii="Kokila" w:hAnsi="Kokila" w:cs="Kokila"/>
                <w:sz w:val="26"/>
                <w:szCs w:val="26"/>
              </w:rPr>
              <w:t>,</w:t>
            </w:r>
            <w:r w:rsidRPr="009E0AE2">
              <w:rPr>
                <w:rFonts w:ascii="Kokila" w:hAnsi="Kokila" w:cs="Kokila"/>
                <w:sz w:val="26"/>
                <w:szCs w:val="26"/>
                <w:cs/>
              </w:rPr>
              <w:t xml:space="preserve"> </w:t>
            </w:r>
            <w:r w:rsidRPr="009E0AE2">
              <w:rPr>
                <w:rFonts w:ascii="Kokila" w:hAnsi="Kokila" w:cs="Kokila" w:hint="cs"/>
                <w:sz w:val="26"/>
                <w:szCs w:val="26"/>
                <w:cs/>
              </w:rPr>
              <w:t>प्रदेश र नगरपालिका</w:t>
            </w:r>
          </w:p>
        </w:tc>
      </w:tr>
      <w:tr w:rsidR="00A37963" w:rsidRPr="009E0AE2" w14:paraId="64EE9863" w14:textId="77777777" w:rsidTr="006A5457">
        <w:trPr>
          <w:trHeight w:val="148"/>
        </w:trPr>
        <w:tc>
          <w:tcPr>
            <w:tcW w:w="0" w:type="auto"/>
            <w:vMerge/>
            <w:tcBorders>
              <w:top w:val="single" w:sz="4" w:space="0" w:color="000000"/>
              <w:left w:val="single" w:sz="4" w:space="0" w:color="000000"/>
              <w:bottom w:val="single" w:sz="4" w:space="0" w:color="000000"/>
              <w:right w:val="single" w:sz="4" w:space="0" w:color="000000"/>
            </w:tcBorders>
          </w:tcPr>
          <w:p w14:paraId="23AE4F00" w14:textId="77777777" w:rsidR="006A5457" w:rsidRPr="009E0AE2" w:rsidRDefault="006A5457" w:rsidP="006A5457">
            <w:pPr>
              <w:spacing w:after="0"/>
              <w:rPr>
                <w:rFonts w:ascii="Kokila" w:hAnsi="Kokila" w:cs="Kokila"/>
                <w:sz w:val="26"/>
                <w:szCs w:val="26"/>
              </w:rPr>
            </w:pPr>
          </w:p>
        </w:tc>
        <w:tc>
          <w:tcPr>
            <w:tcW w:w="1208" w:type="pct"/>
            <w:vMerge/>
            <w:tcBorders>
              <w:top w:val="single" w:sz="4" w:space="0" w:color="000000"/>
              <w:left w:val="single" w:sz="4" w:space="0" w:color="000000"/>
              <w:bottom w:val="single" w:sz="4" w:space="0" w:color="000000"/>
              <w:right w:val="single" w:sz="4" w:space="0" w:color="000000"/>
            </w:tcBorders>
            <w:vAlign w:val="center"/>
            <w:hideMark/>
          </w:tcPr>
          <w:p w14:paraId="711973F6" w14:textId="77777777" w:rsidR="006A5457" w:rsidRPr="009E0AE2" w:rsidRDefault="006A5457" w:rsidP="006A5457">
            <w:pPr>
              <w:spacing w:after="0"/>
              <w:rPr>
                <w:rFonts w:ascii="Kokila" w:hAnsi="Kokila" w:cs="Kokila"/>
                <w:sz w:val="26"/>
                <w:szCs w:val="26"/>
              </w:rPr>
            </w:pPr>
          </w:p>
        </w:tc>
        <w:tc>
          <w:tcPr>
            <w:tcW w:w="385" w:type="pct"/>
            <w:tcBorders>
              <w:top w:val="single" w:sz="4" w:space="0" w:color="000000"/>
              <w:left w:val="single" w:sz="4" w:space="0" w:color="000000"/>
              <w:bottom w:val="single" w:sz="4" w:space="0" w:color="000000"/>
              <w:right w:val="single" w:sz="4" w:space="0" w:color="000000"/>
            </w:tcBorders>
            <w:hideMark/>
          </w:tcPr>
          <w:p w14:paraId="788290B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पटक</w:t>
            </w:r>
          </w:p>
        </w:tc>
        <w:tc>
          <w:tcPr>
            <w:tcW w:w="299" w:type="pct"/>
            <w:tcBorders>
              <w:top w:val="single" w:sz="4" w:space="0" w:color="000000"/>
              <w:left w:val="single" w:sz="4" w:space="0" w:color="000000"/>
              <w:bottom w:val="single" w:sz="4" w:space="0" w:color="000000"/>
              <w:right w:val="single" w:sz="4" w:space="0" w:color="000000"/>
            </w:tcBorders>
            <w:hideMark/>
          </w:tcPr>
          <w:p w14:paraId="43F68922"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w:t>
            </w:r>
          </w:p>
        </w:tc>
        <w:tc>
          <w:tcPr>
            <w:tcW w:w="274" w:type="pct"/>
            <w:tcBorders>
              <w:top w:val="single" w:sz="4" w:space="0" w:color="000000"/>
              <w:left w:val="single" w:sz="4" w:space="0" w:color="000000"/>
              <w:bottom w:val="single" w:sz="4" w:space="0" w:color="000000"/>
              <w:right w:val="single" w:sz="4" w:space="0" w:color="000000"/>
            </w:tcBorders>
          </w:tcPr>
          <w:p w14:paraId="63F7B04C" w14:textId="77777777" w:rsidR="006A5457" w:rsidRPr="009E0AE2" w:rsidRDefault="006A5457" w:rsidP="006A5457">
            <w:pPr>
              <w:spacing w:after="0" w:line="240" w:lineRule="auto"/>
              <w:rPr>
                <w:rFonts w:ascii="Kokila" w:hAnsi="Kokila" w:cs="Kokila"/>
                <w:sz w:val="26"/>
                <w:szCs w:val="26"/>
              </w:rPr>
            </w:pPr>
          </w:p>
        </w:tc>
        <w:tc>
          <w:tcPr>
            <w:tcW w:w="282" w:type="pct"/>
            <w:tcBorders>
              <w:top w:val="single" w:sz="4" w:space="0" w:color="000000"/>
              <w:left w:val="single" w:sz="4" w:space="0" w:color="000000"/>
              <w:bottom w:val="single" w:sz="4" w:space="0" w:color="000000"/>
              <w:right w:val="single" w:sz="4" w:space="0" w:color="000000"/>
            </w:tcBorders>
          </w:tcPr>
          <w:p w14:paraId="3033305F" w14:textId="77777777" w:rsidR="006A5457" w:rsidRPr="009E0AE2" w:rsidRDefault="006A5457" w:rsidP="006A5457">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36D38168" w14:textId="77777777" w:rsidR="006A5457" w:rsidRPr="009E0AE2" w:rsidRDefault="006A5457" w:rsidP="006A5457">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hideMark/>
          </w:tcPr>
          <w:p w14:paraId="6B1844E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w:t>
            </w:r>
          </w:p>
        </w:tc>
        <w:tc>
          <w:tcPr>
            <w:tcW w:w="315" w:type="pct"/>
            <w:tcBorders>
              <w:top w:val="single" w:sz="4" w:space="0" w:color="000000"/>
              <w:left w:val="single" w:sz="4" w:space="0" w:color="000000"/>
              <w:bottom w:val="single" w:sz="4" w:space="0" w:color="000000"/>
              <w:right w:val="single" w:sz="4" w:space="0" w:color="000000"/>
            </w:tcBorders>
            <w:hideMark/>
          </w:tcPr>
          <w:p w14:paraId="1D182EC2" w14:textId="77777777" w:rsidR="006A5457" w:rsidRPr="009E0AE2" w:rsidRDefault="006A5457" w:rsidP="006A5457">
            <w:pPr>
              <w:spacing w:after="0" w:line="240" w:lineRule="auto"/>
              <w:rPr>
                <w:rFonts w:ascii="Kokila" w:hAnsi="Kokila" w:cs="Kokila"/>
                <w:color w:val="FF0000"/>
                <w:sz w:val="26"/>
                <w:szCs w:val="26"/>
              </w:rPr>
            </w:pPr>
            <w:r w:rsidRPr="009E0AE2">
              <w:rPr>
                <w:rFonts w:ascii="Kokila" w:hAnsi="Kokila" w:cs="Kokila"/>
                <w:sz w:val="26"/>
                <w:szCs w:val="26"/>
                <w:cs/>
              </w:rPr>
              <w:t>२</w:t>
            </w:r>
          </w:p>
        </w:tc>
        <w:tc>
          <w:tcPr>
            <w:tcW w:w="384" w:type="pct"/>
            <w:tcBorders>
              <w:top w:val="single" w:sz="4" w:space="0" w:color="000000"/>
              <w:left w:val="single" w:sz="4" w:space="0" w:color="000000"/>
              <w:bottom w:val="single" w:sz="4" w:space="0" w:color="000000"/>
              <w:right w:val="single" w:sz="4" w:space="0" w:color="000000"/>
            </w:tcBorders>
          </w:tcPr>
          <w:p w14:paraId="43C67E0D" w14:textId="77777777" w:rsidR="006A5457" w:rsidRPr="009E0AE2" w:rsidRDefault="006A5457" w:rsidP="006A5457">
            <w:pPr>
              <w:spacing w:after="0" w:line="240" w:lineRule="auto"/>
              <w:rPr>
                <w:rFonts w:ascii="Kokila" w:hAnsi="Kokila" w:cs="Kokila"/>
                <w:color w:val="FF0000"/>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DE8DB1" w14:textId="77777777" w:rsidR="006A5457" w:rsidRPr="009E0AE2" w:rsidRDefault="006A5457" w:rsidP="006A5457">
            <w:pPr>
              <w:spacing w:after="0"/>
              <w:rPr>
                <w:rFonts w:ascii="Kokila" w:hAnsi="Kokila" w:cs="Kokila"/>
                <w:sz w:val="26"/>
                <w:szCs w:val="26"/>
              </w:rPr>
            </w:pPr>
          </w:p>
        </w:tc>
      </w:tr>
      <w:tr w:rsidR="00A37963" w:rsidRPr="009E0AE2" w14:paraId="5A769C3B" w14:textId="77777777" w:rsidTr="006A5457">
        <w:tc>
          <w:tcPr>
            <w:tcW w:w="249" w:type="pct"/>
            <w:tcBorders>
              <w:top w:val="single" w:sz="4" w:space="0" w:color="000000"/>
              <w:left w:val="single" w:sz="4" w:space="0" w:color="000000"/>
              <w:bottom w:val="single" w:sz="4" w:space="0" w:color="000000"/>
              <w:right w:val="single" w:sz="4" w:space="0" w:color="000000"/>
            </w:tcBorders>
          </w:tcPr>
          <w:p w14:paraId="30590D0B"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lastRenderedPageBreak/>
              <w:t>८</w:t>
            </w:r>
          </w:p>
        </w:tc>
        <w:tc>
          <w:tcPr>
            <w:tcW w:w="1208" w:type="pct"/>
            <w:tcBorders>
              <w:top w:val="single" w:sz="4" w:space="0" w:color="000000"/>
              <w:left w:val="single" w:sz="4" w:space="0" w:color="000000"/>
              <w:bottom w:val="single" w:sz="4" w:space="0" w:color="000000"/>
              <w:right w:val="single" w:sz="4" w:space="0" w:color="000000"/>
            </w:tcBorders>
            <w:hideMark/>
          </w:tcPr>
          <w:p w14:paraId="63563B3B" w14:textId="77777777" w:rsidR="006A5457" w:rsidRPr="009E0AE2" w:rsidRDefault="006A5457" w:rsidP="006A5457">
            <w:pPr>
              <w:pStyle w:val="Default"/>
              <w:spacing w:line="276" w:lineRule="auto"/>
              <w:jc w:val="both"/>
              <w:rPr>
                <w:rFonts w:ascii="Kokila" w:hAnsi="Kokila" w:cs="Kokila"/>
                <w:sz w:val="26"/>
                <w:szCs w:val="26"/>
              </w:rPr>
            </w:pPr>
            <w:r w:rsidRPr="009E0AE2">
              <w:rPr>
                <w:rFonts w:ascii="Kokila" w:hAnsi="Kokila" w:cs="Kokila"/>
                <w:sz w:val="26"/>
                <w:szCs w:val="26"/>
                <w:cs/>
                <w:lang w:bidi="hi-IN"/>
              </w:rPr>
              <w:t>राष्ट्रिय पाठ्‍यक्रम प्रारू</w:t>
            </w:r>
            <w:r w:rsidRPr="009E0AE2">
              <w:rPr>
                <w:rFonts w:ascii="Kokila" w:hAnsi="Kokila" w:cs="Kokila" w:hint="cs"/>
                <w:sz w:val="26"/>
                <w:szCs w:val="26"/>
                <w:cs/>
                <w:lang w:bidi="ne-NP"/>
              </w:rPr>
              <w:t xml:space="preserve">प २०७६ मा भएका सम्पूर्ण </w:t>
            </w:r>
            <w:r w:rsidRPr="009E0AE2">
              <w:rPr>
                <w:rFonts w:ascii="Kokila" w:hAnsi="Kokila" w:cs="Kokila"/>
                <w:sz w:val="26"/>
                <w:szCs w:val="26"/>
                <w:cs/>
                <w:lang w:bidi="hi-IN"/>
              </w:rPr>
              <w:t xml:space="preserve">प्रावधानहरुको  कार्यान्वयन  </w:t>
            </w:r>
          </w:p>
        </w:tc>
        <w:tc>
          <w:tcPr>
            <w:tcW w:w="385" w:type="pct"/>
            <w:tcBorders>
              <w:top w:val="single" w:sz="4" w:space="0" w:color="000000"/>
              <w:left w:val="single" w:sz="4" w:space="0" w:color="000000"/>
              <w:bottom w:val="single" w:sz="4" w:space="0" w:color="000000"/>
              <w:right w:val="single" w:sz="4" w:space="0" w:color="000000"/>
            </w:tcBorders>
            <w:hideMark/>
          </w:tcPr>
          <w:p w14:paraId="7E2B374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कक्षा</w:t>
            </w:r>
          </w:p>
          <w:p w14:paraId="5AF46766"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प्रतिसत</w:t>
            </w:r>
          </w:p>
        </w:tc>
        <w:tc>
          <w:tcPr>
            <w:tcW w:w="299" w:type="pct"/>
            <w:tcBorders>
              <w:top w:val="single" w:sz="4" w:space="0" w:color="000000"/>
              <w:left w:val="single" w:sz="4" w:space="0" w:color="000000"/>
              <w:bottom w:val="single" w:sz="4" w:space="0" w:color="000000"/>
              <w:right w:val="single" w:sz="4" w:space="0" w:color="000000"/>
            </w:tcBorders>
            <w:hideMark/>
          </w:tcPr>
          <w:p w14:paraId="6D2F8E57"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२५</w:t>
            </w:r>
            <w:r w:rsidRPr="009E0AE2">
              <w:rPr>
                <w:rFonts w:ascii="Kokila" w:hAnsi="Kokila" w:cs="Kokila"/>
                <w:sz w:val="26"/>
                <w:szCs w:val="26"/>
                <w:cs/>
              </w:rPr>
              <w:t xml:space="preserve"> </w:t>
            </w:r>
          </w:p>
        </w:tc>
        <w:tc>
          <w:tcPr>
            <w:tcW w:w="274" w:type="pct"/>
            <w:tcBorders>
              <w:top w:val="single" w:sz="4" w:space="0" w:color="000000"/>
              <w:left w:val="single" w:sz="4" w:space="0" w:color="000000"/>
              <w:bottom w:val="single" w:sz="4" w:space="0" w:color="000000"/>
              <w:right w:val="single" w:sz="4" w:space="0" w:color="000000"/>
            </w:tcBorders>
            <w:hideMark/>
          </w:tcPr>
          <w:p w14:paraId="54749B1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२५</w:t>
            </w:r>
            <w:r w:rsidRPr="009E0AE2">
              <w:rPr>
                <w:rFonts w:ascii="Kokila" w:hAnsi="Kokila" w:cs="Kokila"/>
                <w:sz w:val="26"/>
                <w:szCs w:val="26"/>
                <w:cs/>
              </w:rPr>
              <w:t xml:space="preserve">  </w:t>
            </w:r>
          </w:p>
        </w:tc>
        <w:tc>
          <w:tcPr>
            <w:tcW w:w="282" w:type="pct"/>
            <w:tcBorders>
              <w:top w:val="single" w:sz="4" w:space="0" w:color="000000"/>
              <w:left w:val="single" w:sz="4" w:space="0" w:color="000000"/>
              <w:bottom w:val="single" w:sz="4" w:space="0" w:color="000000"/>
              <w:right w:val="single" w:sz="4" w:space="0" w:color="000000"/>
            </w:tcBorders>
            <w:hideMark/>
          </w:tcPr>
          <w:p w14:paraId="186E8205"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२५</w:t>
            </w:r>
          </w:p>
        </w:tc>
        <w:tc>
          <w:tcPr>
            <w:tcW w:w="267" w:type="pct"/>
            <w:tcBorders>
              <w:top w:val="single" w:sz="4" w:space="0" w:color="000000"/>
              <w:left w:val="single" w:sz="4" w:space="0" w:color="000000"/>
              <w:bottom w:val="single" w:sz="4" w:space="0" w:color="000000"/>
              <w:right w:val="single" w:sz="4" w:space="0" w:color="000000"/>
            </w:tcBorders>
          </w:tcPr>
          <w:p w14:paraId="627ECA4A"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२५</w:t>
            </w:r>
          </w:p>
        </w:tc>
        <w:tc>
          <w:tcPr>
            <w:tcW w:w="267" w:type="pct"/>
            <w:tcBorders>
              <w:top w:val="single" w:sz="4" w:space="0" w:color="000000"/>
              <w:left w:val="single" w:sz="4" w:space="0" w:color="000000"/>
              <w:bottom w:val="single" w:sz="4" w:space="0" w:color="000000"/>
              <w:right w:val="single" w:sz="4" w:space="0" w:color="000000"/>
            </w:tcBorders>
          </w:tcPr>
          <w:p w14:paraId="352355DF" w14:textId="77777777" w:rsidR="006A5457" w:rsidRPr="009E0AE2" w:rsidRDefault="006A5457" w:rsidP="006A5457">
            <w:pPr>
              <w:spacing w:after="0" w:line="240" w:lineRule="auto"/>
              <w:rPr>
                <w:rFonts w:ascii="Kokila" w:hAnsi="Kokila" w:cs="Kokila"/>
                <w:sz w:val="26"/>
                <w:szCs w:val="26"/>
              </w:rPr>
            </w:pPr>
          </w:p>
        </w:tc>
        <w:tc>
          <w:tcPr>
            <w:tcW w:w="315" w:type="pct"/>
            <w:tcBorders>
              <w:top w:val="single" w:sz="4" w:space="0" w:color="000000"/>
              <w:left w:val="single" w:sz="4" w:space="0" w:color="000000"/>
              <w:bottom w:val="single" w:sz="4" w:space="0" w:color="000000"/>
              <w:right w:val="single" w:sz="4" w:space="0" w:color="000000"/>
            </w:tcBorders>
          </w:tcPr>
          <w:p w14:paraId="27A20F73"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१००</w:t>
            </w:r>
          </w:p>
        </w:tc>
        <w:tc>
          <w:tcPr>
            <w:tcW w:w="384" w:type="pct"/>
            <w:tcBorders>
              <w:top w:val="single" w:sz="4" w:space="0" w:color="000000"/>
              <w:left w:val="single" w:sz="4" w:space="0" w:color="000000"/>
              <w:bottom w:val="single" w:sz="4" w:space="0" w:color="000000"/>
              <w:right w:val="single" w:sz="4" w:space="0" w:color="000000"/>
            </w:tcBorders>
          </w:tcPr>
          <w:p w14:paraId="0F37748A" w14:textId="77777777" w:rsidR="006A5457" w:rsidRPr="009E0AE2" w:rsidRDefault="006A5457" w:rsidP="006A5457">
            <w:pPr>
              <w:spacing w:after="0" w:line="240" w:lineRule="auto"/>
              <w:rPr>
                <w:rFonts w:ascii="Kokila" w:hAnsi="Kokila" w:cs="Kokila"/>
                <w:color w:val="FF0000"/>
                <w:sz w:val="26"/>
                <w:szCs w:val="26"/>
              </w:rPr>
            </w:pPr>
            <w:r w:rsidRPr="007D7503">
              <w:rPr>
                <w:rFonts w:ascii="Kokila" w:hAnsi="Kokila" w:cs="Kokila" w:hint="cs"/>
                <w:sz w:val="26"/>
                <w:szCs w:val="26"/>
                <w:cs/>
              </w:rPr>
              <w:t>१००</w:t>
            </w:r>
          </w:p>
        </w:tc>
        <w:tc>
          <w:tcPr>
            <w:tcW w:w="1070" w:type="pct"/>
            <w:tcBorders>
              <w:top w:val="single" w:sz="4" w:space="0" w:color="000000"/>
              <w:left w:val="single" w:sz="4" w:space="0" w:color="000000"/>
              <w:bottom w:val="single" w:sz="4" w:space="0" w:color="000000"/>
              <w:right w:val="single" w:sz="4" w:space="0" w:color="000000"/>
            </w:tcBorders>
            <w:hideMark/>
          </w:tcPr>
          <w:p w14:paraId="5D7E89BA"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सङ्घ</w:t>
            </w:r>
            <w:r w:rsidRPr="009E0AE2">
              <w:rPr>
                <w:rFonts w:ascii="Kokila" w:hAnsi="Kokila" w:cs="Kokila"/>
                <w:sz w:val="26"/>
                <w:szCs w:val="26"/>
              </w:rPr>
              <w:t>,</w:t>
            </w:r>
            <w:r w:rsidRPr="009E0AE2">
              <w:rPr>
                <w:rFonts w:ascii="Kokila" w:hAnsi="Kokila" w:cs="Kokila" w:hint="cs"/>
                <w:sz w:val="26"/>
                <w:szCs w:val="26"/>
                <w:cs/>
              </w:rPr>
              <w:t xml:space="preserve"> प्रदेश र </w:t>
            </w:r>
            <w:r w:rsidRPr="009E0AE2">
              <w:rPr>
                <w:rFonts w:ascii="Kokila" w:hAnsi="Kokila" w:cs="Kokila"/>
                <w:sz w:val="26"/>
                <w:szCs w:val="26"/>
                <w:cs/>
              </w:rPr>
              <w:t xml:space="preserve"> स्थानीय तह</w:t>
            </w:r>
            <w:r w:rsidRPr="009E0AE2">
              <w:rPr>
                <w:rFonts w:ascii="Kokila" w:hAnsi="Kokila" w:cs="Kokila" w:hint="cs"/>
                <w:sz w:val="26"/>
                <w:szCs w:val="26"/>
                <w:cs/>
              </w:rPr>
              <w:t xml:space="preserve">को आपसी समन्वयमा </w:t>
            </w:r>
            <w:r w:rsidRPr="009E0AE2">
              <w:rPr>
                <w:rFonts w:ascii="Kokila" w:hAnsi="Kokila" w:cs="Kokila"/>
                <w:sz w:val="26"/>
                <w:szCs w:val="26"/>
                <w:cs/>
              </w:rPr>
              <w:t xml:space="preserve"> (पाठ्‍यक्रम  तथा मूल्याङ्‍कनको क्रियाकलाप अनुसार</w:t>
            </w:r>
            <w:r w:rsidRPr="009E0AE2">
              <w:rPr>
                <w:rFonts w:ascii="Kokila" w:hAnsi="Kokila" w:cs="Kokila" w:hint="cs"/>
                <w:sz w:val="26"/>
                <w:szCs w:val="26"/>
                <w:cs/>
              </w:rPr>
              <w:t>)</w:t>
            </w:r>
          </w:p>
        </w:tc>
      </w:tr>
      <w:tr w:rsidR="00A37963" w:rsidRPr="009E0AE2" w14:paraId="49F0AF27" w14:textId="77777777" w:rsidTr="006A5457">
        <w:tc>
          <w:tcPr>
            <w:tcW w:w="249" w:type="pct"/>
            <w:tcBorders>
              <w:top w:val="single" w:sz="4" w:space="0" w:color="000000"/>
              <w:left w:val="single" w:sz="4" w:space="0" w:color="000000"/>
              <w:bottom w:val="single" w:sz="4" w:space="0" w:color="000000"/>
              <w:right w:val="single" w:sz="4" w:space="0" w:color="000000"/>
            </w:tcBorders>
          </w:tcPr>
          <w:p w14:paraId="13546059"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९</w:t>
            </w:r>
          </w:p>
        </w:tc>
        <w:tc>
          <w:tcPr>
            <w:tcW w:w="1208" w:type="pct"/>
            <w:tcBorders>
              <w:top w:val="single" w:sz="4" w:space="0" w:color="000000"/>
              <w:left w:val="single" w:sz="4" w:space="0" w:color="000000"/>
              <w:bottom w:val="single" w:sz="4" w:space="0" w:color="000000"/>
              <w:right w:val="single" w:sz="4" w:space="0" w:color="000000"/>
            </w:tcBorders>
            <w:hideMark/>
          </w:tcPr>
          <w:p w14:paraId="2700F2CD"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 xml:space="preserve">व्यवहारकुशल सिपहरूको एकीकरण तथा विद्यार्थी  मूल्याङ्‍कनसम्बन्धी शिक्षक क्षमता विकास </w:t>
            </w:r>
          </w:p>
        </w:tc>
        <w:tc>
          <w:tcPr>
            <w:tcW w:w="385" w:type="pct"/>
            <w:tcBorders>
              <w:top w:val="single" w:sz="4" w:space="0" w:color="000000"/>
              <w:left w:val="single" w:sz="4" w:space="0" w:color="000000"/>
              <w:bottom w:val="single" w:sz="4" w:space="0" w:color="000000"/>
              <w:right w:val="single" w:sz="4" w:space="0" w:color="000000"/>
            </w:tcBorders>
            <w:hideMark/>
          </w:tcPr>
          <w:p w14:paraId="6A6F6C5A"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शिक्षक प्रतिशत</w:t>
            </w:r>
          </w:p>
        </w:tc>
        <w:tc>
          <w:tcPr>
            <w:tcW w:w="299" w:type="pct"/>
            <w:tcBorders>
              <w:top w:val="single" w:sz="4" w:space="0" w:color="000000"/>
              <w:left w:val="single" w:sz="4" w:space="0" w:color="000000"/>
              <w:bottom w:val="single" w:sz="4" w:space="0" w:color="000000"/>
              <w:right w:val="single" w:sz="4" w:space="0" w:color="000000"/>
            </w:tcBorders>
          </w:tcPr>
          <w:p w14:paraId="4F9C9648"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२०</w:t>
            </w:r>
          </w:p>
          <w:p w14:paraId="453E1CFA" w14:textId="77777777" w:rsidR="006A5457" w:rsidRPr="009E0AE2" w:rsidRDefault="006A5457" w:rsidP="006A5457">
            <w:pPr>
              <w:spacing w:after="0" w:line="240" w:lineRule="auto"/>
              <w:rPr>
                <w:rFonts w:ascii="Kokila" w:hAnsi="Kokila" w:cs="Kokila"/>
                <w:sz w:val="26"/>
                <w:szCs w:val="26"/>
              </w:rPr>
            </w:pPr>
          </w:p>
        </w:tc>
        <w:tc>
          <w:tcPr>
            <w:tcW w:w="274" w:type="pct"/>
            <w:tcBorders>
              <w:top w:val="single" w:sz="4" w:space="0" w:color="000000"/>
              <w:left w:val="single" w:sz="4" w:space="0" w:color="000000"/>
              <w:bottom w:val="single" w:sz="4" w:space="0" w:color="000000"/>
              <w:right w:val="single" w:sz="4" w:space="0" w:color="000000"/>
            </w:tcBorders>
            <w:hideMark/>
          </w:tcPr>
          <w:p w14:paraId="7AEA6DF8"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२०</w:t>
            </w:r>
          </w:p>
        </w:tc>
        <w:tc>
          <w:tcPr>
            <w:tcW w:w="282" w:type="pct"/>
            <w:tcBorders>
              <w:top w:val="single" w:sz="4" w:space="0" w:color="000000"/>
              <w:left w:val="single" w:sz="4" w:space="0" w:color="000000"/>
              <w:bottom w:val="single" w:sz="4" w:space="0" w:color="000000"/>
              <w:right w:val="single" w:sz="4" w:space="0" w:color="000000"/>
            </w:tcBorders>
            <w:hideMark/>
          </w:tcPr>
          <w:p w14:paraId="0E89CA6B"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w:t>
            </w:r>
            <w:r w:rsidRPr="009E0AE2">
              <w:rPr>
                <w:rFonts w:ascii="Kokila" w:hAnsi="Kokila" w:cs="Kokila"/>
                <w:sz w:val="26"/>
                <w:szCs w:val="26"/>
                <w:cs/>
              </w:rPr>
              <w:t>०</w:t>
            </w:r>
          </w:p>
        </w:tc>
        <w:tc>
          <w:tcPr>
            <w:tcW w:w="267" w:type="pct"/>
            <w:tcBorders>
              <w:top w:val="single" w:sz="4" w:space="0" w:color="000000"/>
              <w:left w:val="single" w:sz="4" w:space="0" w:color="000000"/>
              <w:bottom w:val="single" w:sz="4" w:space="0" w:color="000000"/>
              <w:right w:val="single" w:sz="4" w:space="0" w:color="000000"/>
            </w:tcBorders>
            <w:hideMark/>
          </w:tcPr>
          <w:p w14:paraId="57272025"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w:t>
            </w:r>
            <w:r w:rsidRPr="009E0AE2">
              <w:rPr>
                <w:rFonts w:ascii="Kokila" w:hAnsi="Kokila" w:cs="Kokila"/>
                <w:sz w:val="26"/>
                <w:szCs w:val="26"/>
                <w:cs/>
              </w:rPr>
              <w:t>०</w:t>
            </w:r>
          </w:p>
        </w:tc>
        <w:tc>
          <w:tcPr>
            <w:tcW w:w="267" w:type="pct"/>
            <w:tcBorders>
              <w:top w:val="single" w:sz="4" w:space="0" w:color="000000"/>
              <w:left w:val="single" w:sz="4" w:space="0" w:color="000000"/>
              <w:bottom w:val="single" w:sz="4" w:space="0" w:color="000000"/>
              <w:right w:val="single" w:sz="4" w:space="0" w:color="000000"/>
            </w:tcBorders>
          </w:tcPr>
          <w:p w14:paraId="13090AE7"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२०</w:t>
            </w:r>
          </w:p>
        </w:tc>
        <w:tc>
          <w:tcPr>
            <w:tcW w:w="315" w:type="pct"/>
            <w:tcBorders>
              <w:top w:val="single" w:sz="4" w:space="0" w:color="000000"/>
              <w:left w:val="single" w:sz="4" w:space="0" w:color="000000"/>
              <w:bottom w:val="single" w:sz="4" w:space="0" w:color="000000"/>
              <w:right w:val="single" w:sz="4" w:space="0" w:color="000000"/>
            </w:tcBorders>
            <w:hideMark/>
          </w:tcPr>
          <w:p w14:paraId="5CF40321"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384" w:type="pct"/>
            <w:tcBorders>
              <w:top w:val="single" w:sz="4" w:space="0" w:color="000000"/>
              <w:left w:val="single" w:sz="4" w:space="0" w:color="000000"/>
              <w:bottom w:val="single" w:sz="4" w:space="0" w:color="000000"/>
              <w:right w:val="single" w:sz="4" w:space="0" w:color="000000"/>
            </w:tcBorders>
          </w:tcPr>
          <w:p w14:paraId="1828E035"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१००</w:t>
            </w:r>
          </w:p>
        </w:tc>
        <w:tc>
          <w:tcPr>
            <w:tcW w:w="1070" w:type="pct"/>
            <w:tcBorders>
              <w:top w:val="single" w:sz="4" w:space="0" w:color="000000"/>
              <w:left w:val="single" w:sz="4" w:space="0" w:color="000000"/>
              <w:bottom w:val="single" w:sz="4" w:space="0" w:color="000000"/>
              <w:right w:val="single" w:sz="4" w:space="0" w:color="000000"/>
            </w:tcBorders>
            <w:hideMark/>
          </w:tcPr>
          <w:p w14:paraId="732E153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सङ्घ</w:t>
            </w:r>
            <w:r w:rsidRPr="009E0AE2">
              <w:rPr>
                <w:rFonts w:ascii="Kokila" w:hAnsi="Kokila" w:cs="Kokila"/>
                <w:sz w:val="26"/>
                <w:szCs w:val="26"/>
              </w:rPr>
              <w:t xml:space="preserve">, </w:t>
            </w:r>
            <w:r w:rsidRPr="009E0AE2">
              <w:rPr>
                <w:rFonts w:ascii="Kokila" w:hAnsi="Kokila" w:cs="Kokila"/>
                <w:sz w:val="26"/>
                <w:szCs w:val="26"/>
                <w:cs/>
              </w:rPr>
              <w:t>प्रदेश तथा स्थानीय तह (शिक्षक व्यवस्थापन विकासको क्रिय</w:t>
            </w:r>
            <w:r w:rsidRPr="009E0AE2">
              <w:rPr>
                <w:rFonts w:ascii="Kokila" w:hAnsi="Kokila" w:cs="Kokila" w:hint="cs"/>
                <w:sz w:val="26"/>
                <w:szCs w:val="26"/>
                <w:cs/>
              </w:rPr>
              <w:t>ा</w:t>
            </w:r>
            <w:r w:rsidRPr="009E0AE2">
              <w:rPr>
                <w:rFonts w:ascii="Kokila" w:hAnsi="Kokila" w:cs="Kokila"/>
                <w:sz w:val="26"/>
                <w:szCs w:val="26"/>
                <w:cs/>
              </w:rPr>
              <w:t xml:space="preserve">कलाप अनुसार) </w:t>
            </w:r>
          </w:p>
        </w:tc>
      </w:tr>
      <w:tr w:rsidR="00A37963" w:rsidRPr="009E0AE2" w14:paraId="21E44505" w14:textId="77777777" w:rsidTr="006A5457">
        <w:tc>
          <w:tcPr>
            <w:tcW w:w="249" w:type="pct"/>
            <w:vMerge w:val="restart"/>
            <w:tcBorders>
              <w:top w:val="single" w:sz="4" w:space="0" w:color="000000"/>
              <w:left w:val="single" w:sz="4" w:space="0" w:color="000000"/>
              <w:bottom w:val="single" w:sz="4" w:space="0" w:color="000000"/>
              <w:right w:val="single" w:sz="4" w:space="0" w:color="000000"/>
            </w:tcBorders>
            <w:vAlign w:val="center"/>
          </w:tcPr>
          <w:p w14:paraId="317C52CC" w14:textId="77777777" w:rsidR="006A5457" w:rsidRPr="009E0AE2" w:rsidRDefault="006A5457" w:rsidP="006A5457">
            <w:pPr>
              <w:spacing w:after="0"/>
              <w:rPr>
                <w:rFonts w:ascii="Kokila" w:hAnsi="Kokila" w:cs="Kokila"/>
                <w:sz w:val="26"/>
                <w:szCs w:val="26"/>
              </w:rPr>
            </w:pPr>
            <w:r w:rsidRPr="009E0AE2">
              <w:rPr>
                <w:rFonts w:ascii="Kokila" w:hAnsi="Kokila" w:cs="Kokila"/>
                <w:sz w:val="26"/>
                <w:szCs w:val="26"/>
                <w:cs/>
              </w:rPr>
              <w:t>१०</w:t>
            </w:r>
          </w:p>
        </w:tc>
        <w:tc>
          <w:tcPr>
            <w:tcW w:w="1208" w:type="pct"/>
            <w:vMerge w:val="restart"/>
            <w:tcBorders>
              <w:top w:val="single" w:sz="4" w:space="0" w:color="000000"/>
              <w:left w:val="single" w:sz="4" w:space="0" w:color="000000"/>
              <w:bottom w:val="single" w:sz="4" w:space="0" w:color="000000"/>
              <w:right w:val="single" w:sz="4" w:space="0" w:color="000000"/>
            </w:tcBorders>
            <w:hideMark/>
          </w:tcPr>
          <w:p w14:paraId="0981179B"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विद्यालय शिक्षालार्इ  प्रकोप</w:t>
            </w:r>
            <w:r w:rsidRPr="009E0AE2">
              <w:rPr>
                <w:rFonts w:ascii="Kokila" w:hAnsi="Kokila" w:cs="Kokila"/>
                <w:sz w:val="26"/>
                <w:szCs w:val="26"/>
              </w:rPr>
              <w:t xml:space="preserve">, </w:t>
            </w:r>
            <w:r w:rsidRPr="009E0AE2">
              <w:rPr>
                <w:rFonts w:ascii="Kokila" w:hAnsi="Kokila" w:cs="Kokila"/>
                <w:sz w:val="26"/>
                <w:szCs w:val="26"/>
                <w:cs/>
              </w:rPr>
              <w:t xml:space="preserve">सङ्कट तथा महामारीलगायतका परिस्थितिप्रति  उत्थानशील बनाउने योजना तयार गरी कार्यान्वयन </w:t>
            </w:r>
          </w:p>
        </w:tc>
        <w:tc>
          <w:tcPr>
            <w:tcW w:w="385" w:type="pct"/>
            <w:tcBorders>
              <w:top w:val="single" w:sz="4" w:space="0" w:color="000000"/>
              <w:left w:val="single" w:sz="4" w:space="0" w:color="000000"/>
              <w:bottom w:val="single" w:sz="4" w:space="0" w:color="000000"/>
              <w:right w:val="single" w:sz="4" w:space="0" w:color="000000"/>
            </w:tcBorders>
            <w:hideMark/>
          </w:tcPr>
          <w:p w14:paraId="38735154"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योजना तयारी पटक</w:t>
            </w:r>
          </w:p>
        </w:tc>
        <w:tc>
          <w:tcPr>
            <w:tcW w:w="299" w:type="pct"/>
            <w:tcBorders>
              <w:top w:val="single" w:sz="4" w:space="0" w:color="000000"/>
              <w:left w:val="single" w:sz="4" w:space="0" w:color="000000"/>
              <w:bottom w:val="single" w:sz="4" w:space="0" w:color="000000"/>
              <w:right w:val="single" w:sz="4" w:space="0" w:color="000000"/>
            </w:tcBorders>
            <w:hideMark/>
          </w:tcPr>
          <w:p w14:paraId="3B03C9F3"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w:t>
            </w:r>
          </w:p>
        </w:tc>
        <w:tc>
          <w:tcPr>
            <w:tcW w:w="274" w:type="pct"/>
            <w:tcBorders>
              <w:top w:val="single" w:sz="4" w:space="0" w:color="000000"/>
              <w:left w:val="single" w:sz="4" w:space="0" w:color="000000"/>
              <w:bottom w:val="single" w:sz="4" w:space="0" w:color="000000"/>
              <w:right w:val="single" w:sz="4" w:space="0" w:color="000000"/>
            </w:tcBorders>
          </w:tcPr>
          <w:p w14:paraId="1B673F3A" w14:textId="77777777" w:rsidR="006A5457" w:rsidRPr="009E0AE2" w:rsidRDefault="006A5457" w:rsidP="006A5457">
            <w:pPr>
              <w:spacing w:after="0" w:line="240" w:lineRule="auto"/>
              <w:rPr>
                <w:rFonts w:ascii="Kokila" w:hAnsi="Kokila" w:cs="Kokila"/>
                <w:sz w:val="26"/>
                <w:szCs w:val="26"/>
              </w:rPr>
            </w:pPr>
          </w:p>
        </w:tc>
        <w:tc>
          <w:tcPr>
            <w:tcW w:w="282" w:type="pct"/>
            <w:tcBorders>
              <w:top w:val="single" w:sz="4" w:space="0" w:color="000000"/>
              <w:left w:val="single" w:sz="4" w:space="0" w:color="000000"/>
              <w:bottom w:val="single" w:sz="4" w:space="0" w:color="000000"/>
              <w:right w:val="single" w:sz="4" w:space="0" w:color="000000"/>
            </w:tcBorders>
          </w:tcPr>
          <w:p w14:paraId="62F166A4" w14:textId="77777777" w:rsidR="006A5457" w:rsidRPr="009E0AE2" w:rsidRDefault="006A5457" w:rsidP="006A5457">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61FB81DC" w14:textId="77777777" w:rsidR="006A5457" w:rsidRPr="009E0AE2" w:rsidRDefault="006A5457" w:rsidP="006A5457">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08B1BE6D" w14:textId="77777777" w:rsidR="006A5457" w:rsidRPr="009E0AE2" w:rsidRDefault="006A5457" w:rsidP="006A5457">
            <w:pPr>
              <w:spacing w:after="0" w:line="240" w:lineRule="auto"/>
              <w:rPr>
                <w:rFonts w:ascii="Kokila" w:hAnsi="Kokila" w:cs="Kokila"/>
                <w:sz w:val="26"/>
                <w:szCs w:val="26"/>
              </w:rPr>
            </w:pPr>
          </w:p>
        </w:tc>
        <w:tc>
          <w:tcPr>
            <w:tcW w:w="315" w:type="pct"/>
            <w:tcBorders>
              <w:top w:val="single" w:sz="4" w:space="0" w:color="000000"/>
              <w:left w:val="single" w:sz="4" w:space="0" w:color="000000"/>
              <w:bottom w:val="single" w:sz="4" w:space="0" w:color="000000"/>
              <w:right w:val="single" w:sz="4" w:space="0" w:color="000000"/>
            </w:tcBorders>
          </w:tcPr>
          <w:p w14:paraId="25E3057C" w14:textId="77777777" w:rsidR="006A5457" w:rsidRPr="009E0AE2" w:rsidRDefault="006A5457" w:rsidP="006A5457">
            <w:pPr>
              <w:spacing w:after="0" w:line="240" w:lineRule="auto"/>
              <w:rPr>
                <w:rFonts w:ascii="Kokila" w:hAnsi="Kokila" w:cs="Kokila"/>
                <w:sz w:val="26"/>
                <w:szCs w:val="26"/>
              </w:rPr>
            </w:pPr>
          </w:p>
        </w:tc>
        <w:tc>
          <w:tcPr>
            <w:tcW w:w="384" w:type="pct"/>
            <w:tcBorders>
              <w:top w:val="single" w:sz="4" w:space="0" w:color="000000"/>
              <w:left w:val="single" w:sz="4" w:space="0" w:color="000000"/>
              <w:bottom w:val="single" w:sz="4" w:space="0" w:color="000000"/>
              <w:right w:val="single" w:sz="4" w:space="0" w:color="000000"/>
            </w:tcBorders>
          </w:tcPr>
          <w:p w14:paraId="11562E22" w14:textId="77777777" w:rsidR="006A5457" w:rsidRPr="009E0AE2" w:rsidRDefault="006A5457" w:rsidP="006A5457">
            <w:pPr>
              <w:spacing w:after="0" w:line="240" w:lineRule="auto"/>
              <w:rPr>
                <w:rFonts w:ascii="Kokila" w:hAnsi="Kokila" w:cs="Kokila"/>
                <w:sz w:val="26"/>
                <w:szCs w:val="26"/>
              </w:rPr>
            </w:pPr>
          </w:p>
        </w:tc>
        <w:tc>
          <w:tcPr>
            <w:tcW w:w="1070" w:type="pct"/>
            <w:vMerge w:val="restart"/>
            <w:tcBorders>
              <w:top w:val="single" w:sz="4" w:space="0" w:color="000000"/>
              <w:left w:val="single" w:sz="4" w:space="0" w:color="000000"/>
              <w:bottom w:val="single" w:sz="4" w:space="0" w:color="000000"/>
              <w:right w:val="single" w:sz="4" w:space="0" w:color="000000"/>
            </w:tcBorders>
            <w:hideMark/>
          </w:tcPr>
          <w:p w14:paraId="323477CA"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योजना निर्माणमा सङ्घ र प्रदेश सरकारको  समन्वयमा नगरपालिका</w:t>
            </w:r>
            <w:r w:rsidRPr="009E0AE2">
              <w:rPr>
                <w:rFonts w:ascii="Kokila" w:hAnsi="Kokila" w:cs="Kokila"/>
                <w:sz w:val="26"/>
                <w:szCs w:val="26"/>
                <w:cs/>
              </w:rPr>
              <w:t xml:space="preserve">बाट कार्यान्वयन  </w:t>
            </w:r>
          </w:p>
        </w:tc>
      </w:tr>
      <w:tr w:rsidR="00A37963" w:rsidRPr="009E0AE2" w14:paraId="49FC1560" w14:textId="77777777" w:rsidTr="006A5457">
        <w:tc>
          <w:tcPr>
            <w:tcW w:w="0" w:type="auto"/>
            <w:vMerge/>
            <w:tcBorders>
              <w:top w:val="single" w:sz="4" w:space="0" w:color="000000"/>
              <w:left w:val="single" w:sz="4" w:space="0" w:color="000000"/>
              <w:bottom w:val="single" w:sz="4" w:space="0" w:color="000000"/>
              <w:right w:val="single" w:sz="4" w:space="0" w:color="000000"/>
            </w:tcBorders>
          </w:tcPr>
          <w:p w14:paraId="4D3892FA" w14:textId="77777777" w:rsidR="006A5457" w:rsidRPr="009E0AE2" w:rsidRDefault="006A5457" w:rsidP="006A5457">
            <w:pPr>
              <w:spacing w:after="0"/>
              <w:rPr>
                <w:rFonts w:ascii="Kokila" w:hAnsi="Kokila" w:cs="Kokila"/>
                <w:sz w:val="26"/>
                <w:szCs w:val="26"/>
              </w:rPr>
            </w:pPr>
          </w:p>
        </w:tc>
        <w:tc>
          <w:tcPr>
            <w:tcW w:w="1208" w:type="pct"/>
            <w:vMerge/>
            <w:tcBorders>
              <w:top w:val="single" w:sz="4" w:space="0" w:color="000000"/>
              <w:left w:val="single" w:sz="4" w:space="0" w:color="000000"/>
              <w:bottom w:val="single" w:sz="4" w:space="0" w:color="000000"/>
              <w:right w:val="single" w:sz="4" w:space="0" w:color="000000"/>
            </w:tcBorders>
            <w:vAlign w:val="center"/>
            <w:hideMark/>
          </w:tcPr>
          <w:p w14:paraId="0E6B6993" w14:textId="77777777" w:rsidR="006A5457" w:rsidRPr="009E0AE2" w:rsidRDefault="006A5457" w:rsidP="006A5457">
            <w:pPr>
              <w:spacing w:after="0"/>
              <w:rPr>
                <w:rFonts w:ascii="Kokila" w:hAnsi="Kokila" w:cs="Kokila"/>
                <w:sz w:val="26"/>
                <w:szCs w:val="26"/>
              </w:rPr>
            </w:pPr>
          </w:p>
        </w:tc>
        <w:tc>
          <w:tcPr>
            <w:tcW w:w="385" w:type="pct"/>
            <w:tcBorders>
              <w:top w:val="single" w:sz="4" w:space="0" w:color="000000"/>
              <w:left w:val="single" w:sz="4" w:space="0" w:color="000000"/>
              <w:bottom w:val="single" w:sz="4" w:space="0" w:color="000000"/>
              <w:right w:val="single" w:sz="4" w:space="0" w:color="000000"/>
            </w:tcBorders>
            <w:hideMark/>
          </w:tcPr>
          <w:p w14:paraId="49BDDD55"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विद्यालय</w:t>
            </w:r>
            <w:r w:rsidRPr="009E0AE2">
              <w:rPr>
                <w:rFonts w:ascii="Kokila" w:hAnsi="Kokila" w:cs="Kokila"/>
                <w:sz w:val="26"/>
                <w:szCs w:val="26"/>
                <w:cs/>
              </w:rPr>
              <w:t xml:space="preserve"> </w:t>
            </w:r>
          </w:p>
        </w:tc>
        <w:tc>
          <w:tcPr>
            <w:tcW w:w="299" w:type="pct"/>
            <w:tcBorders>
              <w:top w:val="single" w:sz="4" w:space="0" w:color="000000"/>
              <w:left w:val="single" w:sz="4" w:space="0" w:color="000000"/>
              <w:bottom w:val="single" w:sz="4" w:space="0" w:color="000000"/>
              <w:right w:val="single" w:sz="4" w:space="0" w:color="000000"/>
            </w:tcBorders>
          </w:tcPr>
          <w:p w14:paraId="13E0D0CF" w14:textId="39447220" w:rsidR="006A5457" w:rsidRPr="009E0AE2" w:rsidRDefault="000F562D" w:rsidP="000F562D">
            <w:pPr>
              <w:spacing w:after="0" w:line="240" w:lineRule="auto"/>
              <w:rPr>
                <w:rFonts w:ascii="Kokila" w:hAnsi="Kokila" w:cs="Kokila"/>
                <w:sz w:val="26"/>
                <w:szCs w:val="26"/>
              </w:rPr>
            </w:pPr>
            <w:r>
              <w:rPr>
                <w:rFonts w:ascii="Kokila" w:hAnsi="Kokila" w:cs="Kokila" w:hint="cs"/>
                <w:sz w:val="26"/>
                <w:szCs w:val="26"/>
                <w:cs/>
              </w:rPr>
              <w:t>७</w:t>
            </w:r>
            <w:r w:rsidR="006A5457" w:rsidRPr="009E0AE2">
              <w:rPr>
                <w:rFonts w:ascii="Kokila" w:hAnsi="Kokila" w:cs="Kokila" w:hint="cs"/>
                <w:sz w:val="26"/>
                <w:szCs w:val="26"/>
                <w:cs/>
              </w:rPr>
              <w:t xml:space="preserve"> </w:t>
            </w:r>
          </w:p>
        </w:tc>
        <w:tc>
          <w:tcPr>
            <w:tcW w:w="274" w:type="pct"/>
            <w:tcBorders>
              <w:top w:val="single" w:sz="4" w:space="0" w:color="000000"/>
              <w:left w:val="single" w:sz="4" w:space="0" w:color="000000"/>
              <w:bottom w:val="single" w:sz="4" w:space="0" w:color="000000"/>
              <w:right w:val="single" w:sz="4" w:space="0" w:color="000000"/>
            </w:tcBorders>
          </w:tcPr>
          <w:p w14:paraId="32B76141" w14:textId="7C408CED" w:rsidR="006A5457" w:rsidRPr="009E0AE2" w:rsidRDefault="000F562D" w:rsidP="000F562D">
            <w:pPr>
              <w:spacing w:after="0" w:line="240" w:lineRule="auto"/>
              <w:rPr>
                <w:rFonts w:ascii="Kokila" w:hAnsi="Kokila" w:cs="Kokila"/>
                <w:sz w:val="26"/>
                <w:szCs w:val="26"/>
              </w:rPr>
            </w:pPr>
            <w:r>
              <w:rPr>
                <w:rFonts w:ascii="Kokila" w:hAnsi="Kokila" w:cs="Kokila" w:hint="cs"/>
                <w:sz w:val="26"/>
                <w:szCs w:val="26"/>
                <w:cs/>
              </w:rPr>
              <w:t>७</w:t>
            </w:r>
          </w:p>
        </w:tc>
        <w:tc>
          <w:tcPr>
            <w:tcW w:w="282" w:type="pct"/>
            <w:tcBorders>
              <w:top w:val="single" w:sz="4" w:space="0" w:color="000000"/>
              <w:left w:val="single" w:sz="4" w:space="0" w:color="000000"/>
              <w:bottom w:val="single" w:sz="4" w:space="0" w:color="000000"/>
              <w:right w:val="single" w:sz="4" w:space="0" w:color="000000"/>
            </w:tcBorders>
          </w:tcPr>
          <w:p w14:paraId="401ABC1A" w14:textId="28F78D5E" w:rsidR="006A5457" w:rsidRPr="009E0AE2" w:rsidRDefault="000F562D" w:rsidP="000F562D">
            <w:pPr>
              <w:spacing w:after="0" w:line="240" w:lineRule="auto"/>
              <w:rPr>
                <w:rFonts w:ascii="Kokila" w:hAnsi="Kokila" w:cs="Kokila"/>
                <w:sz w:val="26"/>
                <w:szCs w:val="26"/>
              </w:rPr>
            </w:pPr>
            <w:r>
              <w:rPr>
                <w:rFonts w:ascii="Kokila" w:hAnsi="Kokila" w:cs="Kokila" w:hint="cs"/>
                <w:sz w:val="26"/>
                <w:szCs w:val="26"/>
                <w:cs/>
              </w:rPr>
              <w:t>७</w:t>
            </w:r>
            <w:r w:rsidR="006A5457" w:rsidRPr="009E0AE2">
              <w:rPr>
                <w:rFonts w:ascii="Kokila" w:hAnsi="Kokila" w:cs="Kokila" w:hint="cs"/>
                <w:sz w:val="26"/>
                <w:szCs w:val="26"/>
                <w:cs/>
              </w:rPr>
              <w:t xml:space="preserve"> </w:t>
            </w:r>
          </w:p>
        </w:tc>
        <w:tc>
          <w:tcPr>
            <w:tcW w:w="267" w:type="pct"/>
            <w:tcBorders>
              <w:top w:val="single" w:sz="4" w:space="0" w:color="000000"/>
              <w:left w:val="single" w:sz="4" w:space="0" w:color="000000"/>
              <w:bottom w:val="single" w:sz="4" w:space="0" w:color="000000"/>
              <w:right w:val="single" w:sz="4" w:space="0" w:color="000000"/>
            </w:tcBorders>
          </w:tcPr>
          <w:p w14:paraId="5CAF01D8" w14:textId="07CC1B31" w:rsidR="006A5457" w:rsidRPr="009E0AE2" w:rsidRDefault="000F562D" w:rsidP="000F562D">
            <w:pPr>
              <w:spacing w:after="0" w:line="240" w:lineRule="auto"/>
              <w:rPr>
                <w:rFonts w:ascii="Kokila" w:hAnsi="Kokila" w:cs="Kokila"/>
                <w:sz w:val="26"/>
                <w:szCs w:val="26"/>
              </w:rPr>
            </w:pPr>
            <w:r>
              <w:rPr>
                <w:rFonts w:ascii="Kokila" w:hAnsi="Kokila" w:cs="Kokila" w:hint="cs"/>
                <w:sz w:val="26"/>
                <w:szCs w:val="26"/>
                <w:cs/>
              </w:rPr>
              <w:t>७</w:t>
            </w:r>
          </w:p>
        </w:tc>
        <w:tc>
          <w:tcPr>
            <w:tcW w:w="267" w:type="pct"/>
            <w:tcBorders>
              <w:top w:val="single" w:sz="4" w:space="0" w:color="000000"/>
              <w:left w:val="single" w:sz="4" w:space="0" w:color="000000"/>
              <w:bottom w:val="single" w:sz="4" w:space="0" w:color="000000"/>
              <w:right w:val="single" w:sz="4" w:space="0" w:color="000000"/>
            </w:tcBorders>
          </w:tcPr>
          <w:p w14:paraId="40E6917D" w14:textId="0E9F2C15" w:rsidR="006A5457" w:rsidRPr="009E0AE2" w:rsidRDefault="000F562D" w:rsidP="000F562D">
            <w:pPr>
              <w:spacing w:after="0" w:line="240" w:lineRule="auto"/>
              <w:rPr>
                <w:rFonts w:ascii="Kokila" w:hAnsi="Kokila" w:cs="Kokila"/>
                <w:sz w:val="26"/>
                <w:szCs w:val="26"/>
              </w:rPr>
            </w:pPr>
            <w:r>
              <w:rPr>
                <w:rFonts w:ascii="Kokila" w:hAnsi="Kokila" w:cs="Kokila" w:hint="cs"/>
                <w:sz w:val="26"/>
                <w:szCs w:val="26"/>
                <w:cs/>
              </w:rPr>
              <w:t>७</w:t>
            </w:r>
            <w:r w:rsidR="006A5457" w:rsidRPr="009E0AE2">
              <w:rPr>
                <w:rFonts w:ascii="Kokila" w:hAnsi="Kokila" w:cs="Kokila" w:hint="cs"/>
                <w:sz w:val="26"/>
                <w:szCs w:val="26"/>
                <w:cs/>
              </w:rPr>
              <w:t xml:space="preserve"> </w:t>
            </w:r>
          </w:p>
        </w:tc>
        <w:tc>
          <w:tcPr>
            <w:tcW w:w="315" w:type="pct"/>
            <w:tcBorders>
              <w:top w:val="single" w:sz="4" w:space="0" w:color="000000"/>
              <w:left w:val="single" w:sz="4" w:space="0" w:color="000000"/>
              <w:bottom w:val="single" w:sz="4" w:space="0" w:color="000000"/>
              <w:right w:val="single" w:sz="4" w:space="0" w:color="000000"/>
            </w:tcBorders>
          </w:tcPr>
          <w:p w14:paraId="68682FF7" w14:textId="0923E2BE" w:rsidR="006A5457" w:rsidRPr="009E0AE2" w:rsidRDefault="000F562D" w:rsidP="000F562D">
            <w:pPr>
              <w:spacing w:after="0" w:line="240" w:lineRule="auto"/>
              <w:rPr>
                <w:rFonts w:ascii="Kokila" w:hAnsi="Kokila" w:cs="Kokila"/>
                <w:sz w:val="26"/>
                <w:szCs w:val="26"/>
              </w:rPr>
            </w:pPr>
            <w:r>
              <w:rPr>
                <w:rFonts w:ascii="Kokila" w:hAnsi="Kokila" w:cs="Kokila" w:hint="cs"/>
                <w:sz w:val="26"/>
                <w:szCs w:val="26"/>
                <w:cs/>
              </w:rPr>
              <w:t>७</w:t>
            </w:r>
          </w:p>
        </w:tc>
        <w:tc>
          <w:tcPr>
            <w:tcW w:w="384" w:type="pct"/>
            <w:tcBorders>
              <w:top w:val="single" w:sz="4" w:space="0" w:color="000000"/>
              <w:left w:val="single" w:sz="4" w:space="0" w:color="000000"/>
              <w:bottom w:val="single" w:sz="4" w:space="0" w:color="000000"/>
              <w:right w:val="single" w:sz="4" w:space="0" w:color="000000"/>
            </w:tcBorders>
          </w:tcPr>
          <w:p w14:paraId="0005027B" w14:textId="5FF2474C" w:rsidR="006A5457" w:rsidRPr="009E0AE2" w:rsidRDefault="000F562D" w:rsidP="000F562D">
            <w:pPr>
              <w:spacing w:after="0" w:line="240" w:lineRule="auto"/>
              <w:rPr>
                <w:rFonts w:ascii="Kokila" w:hAnsi="Kokila" w:cs="Kokila"/>
                <w:sz w:val="26"/>
                <w:szCs w:val="26"/>
              </w:rPr>
            </w:pPr>
            <w:r>
              <w:rPr>
                <w:rFonts w:ascii="Kokila" w:hAnsi="Kokila" w:cs="Kokila" w:hint="cs"/>
                <w:sz w:val="26"/>
                <w:szCs w:val="26"/>
                <w:cs/>
              </w:rPr>
              <w:t>७</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3CE3CD" w14:textId="77777777" w:rsidR="006A5457" w:rsidRPr="009E0AE2" w:rsidRDefault="006A5457" w:rsidP="006A5457">
            <w:pPr>
              <w:spacing w:after="0"/>
              <w:rPr>
                <w:rFonts w:ascii="Kokila" w:hAnsi="Kokila" w:cs="Kokila"/>
                <w:sz w:val="26"/>
                <w:szCs w:val="26"/>
              </w:rPr>
            </w:pPr>
          </w:p>
        </w:tc>
      </w:tr>
      <w:tr w:rsidR="00A37963" w:rsidRPr="009E0AE2" w14:paraId="4C26CB4F" w14:textId="77777777" w:rsidTr="006A5457">
        <w:tc>
          <w:tcPr>
            <w:tcW w:w="249" w:type="pct"/>
            <w:tcBorders>
              <w:top w:val="single" w:sz="4" w:space="0" w:color="000000"/>
              <w:left w:val="single" w:sz="4" w:space="0" w:color="000000"/>
              <w:bottom w:val="single" w:sz="4" w:space="0" w:color="000000"/>
              <w:right w:val="single" w:sz="4" w:space="0" w:color="000000"/>
            </w:tcBorders>
          </w:tcPr>
          <w:p w14:paraId="66CCECC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११</w:t>
            </w:r>
          </w:p>
        </w:tc>
        <w:tc>
          <w:tcPr>
            <w:tcW w:w="1208" w:type="pct"/>
            <w:tcBorders>
              <w:top w:val="single" w:sz="4" w:space="0" w:color="000000"/>
              <w:left w:val="single" w:sz="4" w:space="0" w:color="000000"/>
              <w:bottom w:val="single" w:sz="4" w:space="0" w:color="000000"/>
              <w:right w:val="single" w:sz="4" w:space="0" w:color="000000"/>
            </w:tcBorders>
            <w:hideMark/>
          </w:tcPr>
          <w:p w14:paraId="5EA44D28" w14:textId="77777777" w:rsidR="006A5457" w:rsidRPr="009E0AE2" w:rsidRDefault="006A5457" w:rsidP="006A5457">
            <w:pPr>
              <w:spacing w:after="0" w:line="240" w:lineRule="auto"/>
              <w:rPr>
                <w:rFonts w:ascii="Kokila" w:hAnsi="Kokila" w:cs="Kokila"/>
                <w:color w:val="000000"/>
                <w:sz w:val="26"/>
                <w:szCs w:val="26"/>
              </w:rPr>
            </w:pPr>
            <w:r w:rsidRPr="009E0AE2">
              <w:rPr>
                <w:rFonts w:ascii="Kokila" w:hAnsi="Kokila" w:cs="Kokila"/>
                <w:sz w:val="26"/>
                <w:szCs w:val="26"/>
                <w:cs/>
              </w:rPr>
              <w:t>सिकाइका लागि सूचना तथा सञ्‍चार प्रविधि लगायतक</w:t>
            </w:r>
            <w:r w:rsidRPr="009E0AE2">
              <w:rPr>
                <w:rFonts w:ascii="Kokila" w:hAnsi="Kokila" w:cs="Kokila" w:hint="cs"/>
                <w:sz w:val="26"/>
                <w:szCs w:val="26"/>
                <w:cs/>
              </w:rPr>
              <w:t xml:space="preserve">ो </w:t>
            </w:r>
            <w:r w:rsidRPr="009E0AE2">
              <w:rPr>
                <w:rFonts w:ascii="Kokila" w:hAnsi="Kokila" w:cs="Kokila"/>
                <w:sz w:val="26"/>
                <w:szCs w:val="26"/>
                <w:cs/>
              </w:rPr>
              <w:t>प्रयोगमा वृद्धि गर्न आवश्यक  संरचना</w:t>
            </w:r>
            <w:r w:rsidRPr="009E0AE2">
              <w:rPr>
                <w:rFonts w:ascii="Kokila" w:hAnsi="Kokila" w:cs="Kokila"/>
                <w:color w:val="000000"/>
                <w:sz w:val="26"/>
                <w:szCs w:val="26"/>
              </w:rPr>
              <w:t xml:space="preserve">, </w:t>
            </w:r>
            <w:r w:rsidRPr="009E0AE2">
              <w:rPr>
                <w:rFonts w:ascii="Kokila" w:hAnsi="Kokila" w:cs="Kokila"/>
                <w:color w:val="000000"/>
                <w:sz w:val="26"/>
                <w:szCs w:val="26"/>
                <w:cs/>
              </w:rPr>
              <w:t xml:space="preserve">सामग्री तथा क्षमता विकास  </w:t>
            </w:r>
          </w:p>
        </w:tc>
        <w:tc>
          <w:tcPr>
            <w:tcW w:w="385" w:type="pct"/>
            <w:tcBorders>
              <w:top w:val="single" w:sz="4" w:space="0" w:color="000000"/>
              <w:left w:val="single" w:sz="4" w:space="0" w:color="000000"/>
              <w:bottom w:val="single" w:sz="4" w:space="0" w:color="000000"/>
              <w:right w:val="single" w:sz="4" w:space="0" w:color="000000"/>
            </w:tcBorders>
            <w:hideMark/>
          </w:tcPr>
          <w:p w14:paraId="6030E094"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विद्यालय प्रतिशत</w:t>
            </w:r>
          </w:p>
        </w:tc>
        <w:tc>
          <w:tcPr>
            <w:tcW w:w="299" w:type="pct"/>
            <w:tcBorders>
              <w:top w:val="single" w:sz="4" w:space="0" w:color="000000"/>
              <w:left w:val="single" w:sz="4" w:space="0" w:color="000000"/>
              <w:bottom w:val="single" w:sz="4" w:space="0" w:color="000000"/>
              <w:right w:val="single" w:sz="4" w:space="0" w:color="000000"/>
            </w:tcBorders>
            <w:hideMark/>
          </w:tcPr>
          <w:p w14:paraId="4E2480EE"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२०</w:t>
            </w:r>
          </w:p>
        </w:tc>
        <w:tc>
          <w:tcPr>
            <w:tcW w:w="274" w:type="pct"/>
            <w:tcBorders>
              <w:top w:val="single" w:sz="4" w:space="0" w:color="000000"/>
              <w:left w:val="single" w:sz="4" w:space="0" w:color="000000"/>
              <w:bottom w:val="single" w:sz="4" w:space="0" w:color="000000"/>
              <w:right w:val="single" w:sz="4" w:space="0" w:color="000000"/>
            </w:tcBorders>
            <w:hideMark/>
          </w:tcPr>
          <w:p w14:paraId="69730B44"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३०</w:t>
            </w:r>
          </w:p>
        </w:tc>
        <w:tc>
          <w:tcPr>
            <w:tcW w:w="282" w:type="pct"/>
            <w:tcBorders>
              <w:top w:val="single" w:sz="4" w:space="0" w:color="000000"/>
              <w:left w:val="single" w:sz="4" w:space="0" w:color="000000"/>
              <w:bottom w:val="single" w:sz="4" w:space="0" w:color="000000"/>
              <w:right w:val="single" w:sz="4" w:space="0" w:color="000000"/>
            </w:tcBorders>
            <w:hideMark/>
          </w:tcPr>
          <w:p w14:paraId="7D84239D"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३०</w:t>
            </w:r>
          </w:p>
        </w:tc>
        <w:tc>
          <w:tcPr>
            <w:tcW w:w="267" w:type="pct"/>
            <w:tcBorders>
              <w:top w:val="single" w:sz="4" w:space="0" w:color="000000"/>
              <w:left w:val="single" w:sz="4" w:space="0" w:color="000000"/>
              <w:bottom w:val="single" w:sz="4" w:space="0" w:color="000000"/>
              <w:right w:val="single" w:sz="4" w:space="0" w:color="000000"/>
            </w:tcBorders>
            <w:hideMark/>
          </w:tcPr>
          <w:p w14:paraId="51573E29"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२०</w:t>
            </w:r>
          </w:p>
        </w:tc>
        <w:tc>
          <w:tcPr>
            <w:tcW w:w="267" w:type="pct"/>
            <w:tcBorders>
              <w:top w:val="single" w:sz="4" w:space="0" w:color="000000"/>
              <w:left w:val="single" w:sz="4" w:space="0" w:color="000000"/>
              <w:bottom w:val="single" w:sz="4" w:space="0" w:color="000000"/>
              <w:right w:val="single" w:sz="4" w:space="0" w:color="000000"/>
            </w:tcBorders>
          </w:tcPr>
          <w:p w14:paraId="1AF89C1D"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315" w:type="pct"/>
            <w:tcBorders>
              <w:top w:val="single" w:sz="4" w:space="0" w:color="000000"/>
              <w:left w:val="single" w:sz="4" w:space="0" w:color="000000"/>
              <w:bottom w:val="single" w:sz="4" w:space="0" w:color="000000"/>
              <w:right w:val="single" w:sz="4" w:space="0" w:color="000000"/>
            </w:tcBorders>
            <w:hideMark/>
          </w:tcPr>
          <w:p w14:paraId="4E89C99E"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384" w:type="pct"/>
            <w:tcBorders>
              <w:top w:val="single" w:sz="4" w:space="0" w:color="000000"/>
              <w:left w:val="single" w:sz="4" w:space="0" w:color="000000"/>
              <w:bottom w:val="single" w:sz="4" w:space="0" w:color="000000"/>
              <w:right w:val="single" w:sz="4" w:space="0" w:color="000000"/>
            </w:tcBorders>
          </w:tcPr>
          <w:p w14:paraId="17089E5F"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1070" w:type="pct"/>
            <w:tcBorders>
              <w:top w:val="single" w:sz="4" w:space="0" w:color="000000"/>
              <w:left w:val="single" w:sz="4" w:space="0" w:color="000000"/>
              <w:bottom w:val="single" w:sz="4" w:space="0" w:color="000000"/>
              <w:right w:val="single" w:sz="4" w:space="0" w:color="000000"/>
            </w:tcBorders>
            <w:hideMark/>
          </w:tcPr>
          <w:p w14:paraId="40B07289"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 xml:space="preserve">संघीय सरकार र प्रदेश सरकारको </w:t>
            </w:r>
            <w:r w:rsidRPr="009E0AE2">
              <w:rPr>
                <w:rFonts w:ascii="Kokila" w:hAnsi="Kokila" w:cs="Kokila"/>
                <w:sz w:val="26"/>
                <w:szCs w:val="26"/>
                <w:cs/>
              </w:rPr>
              <w:t>समन्वय र सहजीकरणमा  स्थानीय तह</w:t>
            </w:r>
            <w:r w:rsidRPr="009E0AE2">
              <w:rPr>
                <w:rFonts w:ascii="Kokila" w:hAnsi="Kokila" w:cs="Kokila" w:hint="cs"/>
                <w:sz w:val="26"/>
                <w:szCs w:val="26"/>
                <w:cs/>
              </w:rPr>
              <w:t>बाट कार्यान्वयन ।</w:t>
            </w:r>
          </w:p>
        </w:tc>
      </w:tr>
      <w:tr w:rsidR="00A37963" w:rsidRPr="009E0AE2" w14:paraId="7857D325" w14:textId="77777777" w:rsidTr="006A5457">
        <w:tc>
          <w:tcPr>
            <w:tcW w:w="249" w:type="pct"/>
            <w:vMerge w:val="restart"/>
            <w:tcBorders>
              <w:top w:val="single" w:sz="4" w:space="0" w:color="000000"/>
              <w:left w:val="single" w:sz="4" w:space="0" w:color="000000"/>
              <w:bottom w:val="single" w:sz="4" w:space="0" w:color="000000"/>
              <w:right w:val="single" w:sz="4" w:space="0" w:color="000000"/>
            </w:tcBorders>
            <w:hideMark/>
          </w:tcPr>
          <w:p w14:paraId="075271DD"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१२</w:t>
            </w:r>
          </w:p>
          <w:p w14:paraId="00E6EECD" w14:textId="77777777" w:rsidR="006A5457" w:rsidRPr="009E0AE2" w:rsidRDefault="006A5457" w:rsidP="006A5457">
            <w:pPr>
              <w:spacing w:after="0" w:line="240" w:lineRule="auto"/>
              <w:rPr>
                <w:rFonts w:ascii="Kokila" w:hAnsi="Kokila" w:cs="Kokila"/>
                <w:sz w:val="26"/>
                <w:szCs w:val="26"/>
              </w:rPr>
            </w:pPr>
          </w:p>
        </w:tc>
        <w:tc>
          <w:tcPr>
            <w:tcW w:w="1208" w:type="pct"/>
            <w:vMerge w:val="restart"/>
            <w:tcBorders>
              <w:top w:val="single" w:sz="4" w:space="0" w:color="000000"/>
              <w:left w:val="single" w:sz="4" w:space="0" w:color="000000"/>
              <w:bottom w:val="single" w:sz="4" w:space="0" w:color="000000"/>
              <w:right w:val="single" w:sz="4" w:space="0" w:color="000000"/>
            </w:tcBorders>
            <w:hideMark/>
          </w:tcPr>
          <w:p w14:paraId="3663D4D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शिक्षक तयारी</w:t>
            </w:r>
            <w:r w:rsidRPr="009E0AE2">
              <w:rPr>
                <w:rFonts w:ascii="Kokila" w:hAnsi="Kokila" w:cs="Kokila"/>
                <w:sz w:val="26"/>
                <w:szCs w:val="26"/>
              </w:rPr>
              <w:t xml:space="preserve">, </w:t>
            </w:r>
            <w:r w:rsidRPr="009E0AE2">
              <w:rPr>
                <w:rFonts w:ascii="Kokila" w:hAnsi="Kokila" w:cs="Kokila"/>
                <w:sz w:val="26"/>
                <w:szCs w:val="26"/>
                <w:cs/>
              </w:rPr>
              <w:t>विकास र सहायता प्रणालीको पुनर्संरचना</w:t>
            </w:r>
          </w:p>
        </w:tc>
        <w:tc>
          <w:tcPr>
            <w:tcW w:w="385" w:type="pct"/>
            <w:tcBorders>
              <w:top w:val="single" w:sz="4" w:space="0" w:color="000000"/>
              <w:left w:val="single" w:sz="4" w:space="0" w:color="000000"/>
              <w:bottom w:val="single" w:sz="4" w:space="0" w:color="000000"/>
              <w:right w:val="single" w:sz="4" w:space="0" w:color="000000"/>
            </w:tcBorders>
            <w:hideMark/>
          </w:tcPr>
          <w:p w14:paraId="2EE8EF95" w14:textId="77777777" w:rsidR="006A5457" w:rsidRPr="009E0AE2" w:rsidRDefault="006A5457" w:rsidP="006A5457">
            <w:pPr>
              <w:spacing w:after="0" w:line="240" w:lineRule="auto"/>
              <w:ind w:right="-128"/>
              <w:rPr>
                <w:rFonts w:ascii="Kokila" w:hAnsi="Kokila" w:cs="Kokila"/>
                <w:sz w:val="26"/>
                <w:szCs w:val="26"/>
              </w:rPr>
            </w:pPr>
            <w:r w:rsidRPr="009E0AE2">
              <w:rPr>
                <w:rFonts w:ascii="Kokila" w:hAnsi="Kokila" w:cs="Kokila"/>
                <w:sz w:val="26"/>
                <w:szCs w:val="26"/>
                <w:cs/>
              </w:rPr>
              <w:t>तयारी कोर्ष र कार्यक्रम विकास</w:t>
            </w:r>
          </w:p>
        </w:tc>
        <w:tc>
          <w:tcPr>
            <w:tcW w:w="299" w:type="pct"/>
            <w:tcBorders>
              <w:top w:val="single" w:sz="4" w:space="0" w:color="000000"/>
              <w:left w:val="single" w:sz="4" w:space="0" w:color="000000"/>
              <w:bottom w:val="single" w:sz="4" w:space="0" w:color="000000"/>
              <w:right w:val="single" w:sz="4" w:space="0" w:color="000000"/>
            </w:tcBorders>
            <w:hideMark/>
          </w:tcPr>
          <w:p w14:paraId="393C0444"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२</w:t>
            </w:r>
          </w:p>
        </w:tc>
        <w:tc>
          <w:tcPr>
            <w:tcW w:w="274" w:type="pct"/>
            <w:tcBorders>
              <w:top w:val="single" w:sz="4" w:space="0" w:color="000000"/>
              <w:left w:val="single" w:sz="4" w:space="0" w:color="000000"/>
              <w:bottom w:val="single" w:sz="4" w:space="0" w:color="000000"/>
              <w:right w:val="single" w:sz="4" w:space="0" w:color="000000"/>
            </w:tcBorders>
          </w:tcPr>
          <w:p w14:paraId="4E7C7613" w14:textId="77777777" w:rsidR="006A5457" w:rsidRPr="009E0AE2" w:rsidRDefault="006A5457" w:rsidP="006A5457">
            <w:pPr>
              <w:spacing w:after="0" w:line="240" w:lineRule="auto"/>
              <w:rPr>
                <w:rFonts w:ascii="Kokila" w:hAnsi="Kokila" w:cs="Kokila"/>
                <w:sz w:val="26"/>
                <w:szCs w:val="26"/>
              </w:rPr>
            </w:pPr>
          </w:p>
        </w:tc>
        <w:tc>
          <w:tcPr>
            <w:tcW w:w="282" w:type="pct"/>
            <w:tcBorders>
              <w:top w:val="single" w:sz="4" w:space="0" w:color="000000"/>
              <w:left w:val="single" w:sz="4" w:space="0" w:color="000000"/>
              <w:bottom w:val="single" w:sz="4" w:space="0" w:color="000000"/>
              <w:right w:val="single" w:sz="4" w:space="0" w:color="000000"/>
            </w:tcBorders>
          </w:tcPr>
          <w:p w14:paraId="17CA9AC9" w14:textId="77777777" w:rsidR="006A5457" w:rsidRPr="009E0AE2" w:rsidRDefault="006A5457" w:rsidP="006A5457">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52A0C95D" w14:textId="77777777" w:rsidR="006A5457" w:rsidRPr="009E0AE2" w:rsidRDefault="006A5457" w:rsidP="006A5457">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7D59E566" w14:textId="77777777" w:rsidR="006A5457" w:rsidRPr="009E0AE2" w:rsidRDefault="006A5457" w:rsidP="006A5457">
            <w:pPr>
              <w:spacing w:after="0" w:line="240" w:lineRule="auto"/>
              <w:rPr>
                <w:rFonts w:ascii="Kokila" w:hAnsi="Kokila" w:cs="Kokila"/>
                <w:sz w:val="26"/>
                <w:szCs w:val="26"/>
              </w:rPr>
            </w:pPr>
          </w:p>
        </w:tc>
        <w:tc>
          <w:tcPr>
            <w:tcW w:w="315" w:type="pct"/>
            <w:tcBorders>
              <w:top w:val="single" w:sz="4" w:space="0" w:color="000000"/>
              <w:left w:val="single" w:sz="4" w:space="0" w:color="000000"/>
              <w:bottom w:val="single" w:sz="4" w:space="0" w:color="000000"/>
              <w:right w:val="single" w:sz="4" w:space="0" w:color="000000"/>
            </w:tcBorders>
          </w:tcPr>
          <w:p w14:paraId="7CC27A7A" w14:textId="77777777" w:rsidR="006A5457" w:rsidRPr="009E0AE2" w:rsidRDefault="006A5457" w:rsidP="006A5457">
            <w:pPr>
              <w:spacing w:after="0" w:line="240" w:lineRule="auto"/>
              <w:rPr>
                <w:rFonts w:ascii="Kokila" w:hAnsi="Kokila" w:cs="Kokila"/>
                <w:sz w:val="26"/>
                <w:szCs w:val="26"/>
              </w:rPr>
            </w:pPr>
          </w:p>
        </w:tc>
        <w:tc>
          <w:tcPr>
            <w:tcW w:w="384" w:type="pct"/>
            <w:tcBorders>
              <w:top w:val="single" w:sz="4" w:space="0" w:color="000000"/>
              <w:left w:val="single" w:sz="4" w:space="0" w:color="000000"/>
              <w:bottom w:val="single" w:sz="4" w:space="0" w:color="000000"/>
              <w:right w:val="single" w:sz="4" w:space="0" w:color="000000"/>
            </w:tcBorders>
          </w:tcPr>
          <w:p w14:paraId="4BE1A769" w14:textId="77777777" w:rsidR="006A5457" w:rsidRPr="009E0AE2" w:rsidRDefault="006A5457" w:rsidP="006A5457">
            <w:pPr>
              <w:spacing w:after="0" w:line="240" w:lineRule="auto"/>
              <w:rPr>
                <w:rFonts w:ascii="Kokila" w:hAnsi="Kokila" w:cs="Kokila"/>
                <w:sz w:val="26"/>
                <w:szCs w:val="26"/>
              </w:rPr>
            </w:pPr>
          </w:p>
        </w:tc>
        <w:tc>
          <w:tcPr>
            <w:tcW w:w="1070" w:type="pct"/>
            <w:vMerge w:val="restart"/>
            <w:tcBorders>
              <w:top w:val="single" w:sz="4" w:space="0" w:color="000000"/>
              <w:left w:val="single" w:sz="4" w:space="0" w:color="000000"/>
              <w:bottom w:val="single" w:sz="4" w:space="0" w:color="000000"/>
              <w:right w:val="single" w:sz="4" w:space="0" w:color="000000"/>
            </w:tcBorders>
            <w:hideMark/>
          </w:tcPr>
          <w:p w14:paraId="2AE0422F"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सङ्घ / विश्‍वविद्यालय तथा प्रदेश</w:t>
            </w:r>
            <w:r w:rsidRPr="009E0AE2">
              <w:rPr>
                <w:rFonts w:ascii="Kokila" w:hAnsi="Kokila" w:cs="Kokila" w:hint="cs"/>
                <w:sz w:val="26"/>
                <w:szCs w:val="26"/>
                <w:cs/>
              </w:rPr>
              <w:t xml:space="preserve"> सरकार र नगरपालिका </w:t>
            </w:r>
            <w:r w:rsidRPr="009E0AE2">
              <w:rPr>
                <w:rFonts w:ascii="Kokila" w:hAnsi="Kokila" w:cs="Kokila"/>
                <w:sz w:val="26"/>
                <w:szCs w:val="26"/>
                <w:cs/>
              </w:rPr>
              <w:t xml:space="preserve"> (शिक्षक व्यवस्थापन विकासको क्रिय</w:t>
            </w:r>
            <w:r w:rsidRPr="009E0AE2">
              <w:rPr>
                <w:rFonts w:ascii="Kokila" w:hAnsi="Kokila" w:cs="Kokila" w:hint="cs"/>
                <w:sz w:val="26"/>
                <w:szCs w:val="26"/>
                <w:cs/>
              </w:rPr>
              <w:t>ा</w:t>
            </w:r>
            <w:r w:rsidRPr="009E0AE2">
              <w:rPr>
                <w:rFonts w:ascii="Kokila" w:hAnsi="Kokila" w:cs="Kokila"/>
                <w:sz w:val="26"/>
                <w:szCs w:val="26"/>
                <w:cs/>
              </w:rPr>
              <w:t xml:space="preserve">कलाप अनुसार) </w:t>
            </w:r>
          </w:p>
        </w:tc>
      </w:tr>
      <w:tr w:rsidR="00A37963" w:rsidRPr="009E0AE2" w14:paraId="05D89594" w14:textId="77777777" w:rsidTr="006A5457">
        <w:trPr>
          <w:trHeight w:val="541"/>
        </w:trPr>
        <w:tc>
          <w:tcPr>
            <w:tcW w:w="0" w:type="auto"/>
            <w:vMerge/>
            <w:tcBorders>
              <w:top w:val="single" w:sz="4" w:space="0" w:color="000000"/>
              <w:left w:val="single" w:sz="4" w:space="0" w:color="000000"/>
              <w:bottom w:val="single" w:sz="4" w:space="0" w:color="000000"/>
              <w:right w:val="single" w:sz="4" w:space="0" w:color="000000"/>
            </w:tcBorders>
            <w:hideMark/>
          </w:tcPr>
          <w:p w14:paraId="5C4C3CFB" w14:textId="77777777" w:rsidR="006A5457" w:rsidRPr="009E0AE2" w:rsidRDefault="006A5457" w:rsidP="006A5457">
            <w:pPr>
              <w:spacing w:after="0"/>
              <w:rPr>
                <w:rFonts w:ascii="Kokila" w:hAnsi="Kokila" w:cs="Kokila"/>
                <w:sz w:val="26"/>
                <w:szCs w:val="26"/>
              </w:rPr>
            </w:pPr>
          </w:p>
        </w:tc>
        <w:tc>
          <w:tcPr>
            <w:tcW w:w="1208" w:type="pct"/>
            <w:vMerge/>
            <w:tcBorders>
              <w:top w:val="single" w:sz="4" w:space="0" w:color="000000"/>
              <w:left w:val="single" w:sz="4" w:space="0" w:color="000000"/>
              <w:bottom w:val="single" w:sz="4" w:space="0" w:color="000000"/>
              <w:right w:val="single" w:sz="4" w:space="0" w:color="000000"/>
            </w:tcBorders>
            <w:vAlign w:val="center"/>
            <w:hideMark/>
          </w:tcPr>
          <w:p w14:paraId="73CC63D7" w14:textId="77777777" w:rsidR="006A5457" w:rsidRPr="009E0AE2" w:rsidRDefault="006A5457" w:rsidP="006A5457">
            <w:pPr>
              <w:spacing w:after="0"/>
              <w:rPr>
                <w:rFonts w:ascii="Kokila" w:hAnsi="Kokila" w:cs="Kokila"/>
                <w:sz w:val="26"/>
                <w:szCs w:val="26"/>
              </w:rPr>
            </w:pPr>
          </w:p>
        </w:tc>
        <w:tc>
          <w:tcPr>
            <w:tcW w:w="385" w:type="pct"/>
            <w:tcBorders>
              <w:top w:val="single" w:sz="4" w:space="0" w:color="000000"/>
              <w:left w:val="single" w:sz="4" w:space="0" w:color="000000"/>
              <w:bottom w:val="single" w:sz="4" w:space="0" w:color="000000"/>
              <w:right w:val="single" w:sz="4" w:space="0" w:color="000000"/>
            </w:tcBorders>
            <w:hideMark/>
          </w:tcPr>
          <w:p w14:paraId="031F163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 xml:space="preserve">सहायता संरचना </w:t>
            </w:r>
          </w:p>
        </w:tc>
        <w:tc>
          <w:tcPr>
            <w:tcW w:w="299" w:type="pct"/>
            <w:tcBorders>
              <w:top w:val="single" w:sz="4" w:space="0" w:color="000000"/>
              <w:left w:val="single" w:sz="4" w:space="0" w:color="000000"/>
              <w:bottom w:val="single" w:sz="4" w:space="0" w:color="000000"/>
              <w:right w:val="single" w:sz="4" w:space="0" w:color="000000"/>
            </w:tcBorders>
            <w:hideMark/>
          </w:tcPr>
          <w:p w14:paraId="5AA3C6B2"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३</w:t>
            </w:r>
          </w:p>
        </w:tc>
        <w:tc>
          <w:tcPr>
            <w:tcW w:w="274" w:type="pct"/>
            <w:tcBorders>
              <w:top w:val="single" w:sz="4" w:space="0" w:color="000000"/>
              <w:left w:val="single" w:sz="4" w:space="0" w:color="000000"/>
              <w:bottom w:val="single" w:sz="4" w:space="0" w:color="000000"/>
              <w:right w:val="single" w:sz="4" w:space="0" w:color="000000"/>
            </w:tcBorders>
          </w:tcPr>
          <w:p w14:paraId="580A7388" w14:textId="77777777" w:rsidR="006A5457" w:rsidRPr="009E0AE2" w:rsidRDefault="006A5457" w:rsidP="006A5457">
            <w:pPr>
              <w:spacing w:after="0" w:line="240" w:lineRule="auto"/>
              <w:rPr>
                <w:rFonts w:ascii="Kokila" w:hAnsi="Kokila" w:cs="Kokila"/>
                <w:sz w:val="26"/>
                <w:szCs w:val="26"/>
              </w:rPr>
            </w:pPr>
          </w:p>
          <w:p w14:paraId="23FF0339" w14:textId="77777777" w:rsidR="006A5457" w:rsidRPr="009E0AE2" w:rsidRDefault="006A5457" w:rsidP="006A5457">
            <w:pPr>
              <w:spacing w:after="0" w:line="240" w:lineRule="auto"/>
              <w:rPr>
                <w:rFonts w:ascii="Kokila" w:hAnsi="Kokila" w:cs="Kokila"/>
                <w:sz w:val="26"/>
                <w:szCs w:val="26"/>
              </w:rPr>
            </w:pPr>
          </w:p>
        </w:tc>
        <w:tc>
          <w:tcPr>
            <w:tcW w:w="282" w:type="pct"/>
            <w:tcBorders>
              <w:top w:val="single" w:sz="4" w:space="0" w:color="000000"/>
              <w:left w:val="single" w:sz="4" w:space="0" w:color="000000"/>
              <w:bottom w:val="single" w:sz="4" w:space="0" w:color="000000"/>
              <w:right w:val="single" w:sz="4" w:space="0" w:color="000000"/>
            </w:tcBorders>
          </w:tcPr>
          <w:p w14:paraId="092B5AE2" w14:textId="77777777" w:rsidR="006A5457" w:rsidRPr="009E0AE2" w:rsidRDefault="006A5457" w:rsidP="006A5457">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5F4A33EA" w14:textId="77777777" w:rsidR="006A5457" w:rsidRPr="009E0AE2" w:rsidRDefault="006A5457" w:rsidP="006A5457">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3CB69178" w14:textId="77777777" w:rsidR="006A5457" w:rsidRPr="009E0AE2" w:rsidRDefault="006A5457" w:rsidP="006A5457">
            <w:pPr>
              <w:spacing w:after="0" w:line="240" w:lineRule="auto"/>
              <w:rPr>
                <w:rFonts w:ascii="Kokila" w:hAnsi="Kokila" w:cs="Kokila"/>
                <w:sz w:val="26"/>
                <w:szCs w:val="26"/>
              </w:rPr>
            </w:pPr>
          </w:p>
        </w:tc>
        <w:tc>
          <w:tcPr>
            <w:tcW w:w="315" w:type="pct"/>
            <w:tcBorders>
              <w:top w:val="single" w:sz="4" w:space="0" w:color="000000"/>
              <w:left w:val="single" w:sz="4" w:space="0" w:color="000000"/>
              <w:bottom w:val="single" w:sz="4" w:space="0" w:color="000000"/>
              <w:right w:val="single" w:sz="4" w:space="0" w:color="000000"/>
            </w:tcBorders>
          </w:tcPr>
          <w:p w14:paraId="42F76CEE" w14:textId="77777777" w:rsidR="006A5457" w:rsidRPr="009E0AE2" w:rsidRDefault="006A5457" w:rsidP="006A5457">
            <w:pPr>
              <w:spacing w:after="0" w:line="240" w:lineRule="auto"/>
              <w:rPr>
                <w:rFonts w:ascii="Kokila" w:hAnsi="Kokila" w:cs="Kokila"/>
                <w:sz w:val="26"/>
                <w:szCs w:val="26"/>
              </w:rPr>
            </w:pPr>
          </w:p>
        </w:tc>
        <w:tc>
          <w:tcPr>
            <w:tcW w:w="384" w:type="pct"/>
            <w:tcBorders>
              <w:top w:val="single" w:sz="4" w:space="0" w:color="000000"/>
              <w:left w:val="single" w:sz="4" w:space="0" w:color="000000"/>
              <w:bottom w:val="single" w:sz="4" w:space="0" w:color="000000"/>
              <w:right w:val="single" w:sz="4" w:space="0" w:color="000000"/>
            </w:tcBorders>
          </w:tcPr>
          <w:p w14:paraId="291AB31D" w14:textId="77777777" w:rsidR="006A5457" w:rsidRPr="009E0AE2" w:rsidRDefault="006A5457" w:rsidP="006A5457">
            <w:pPr>
              <w:spacing w:after="0" w:line="240" w:lineRule="auto"/>
              <w:rPr>
                <w:rFonts w:ascii="Kokila" w:hAnsi="Kokila" w:cs="Kokila"/>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563269" w14:textId="77777777" w:rsidR="006A5457" w:rsidRPr="009E0AE2" w:rsidRDefault="006A5457" w:rsidP="006A5457">
            <w:pPr>
              <w:spacing w:after="0"/>
              <w:rPr>
                <w:rFonts w:ascii="Kokila" w:hAnsi="Kokila" w:cs="Kokila"/>
                <w:sz w:val="26"/>
                <w:szCs w:val="26"/>
              </w:rPr>
            </w:pPr>
          </w:p>
        </w:tc>
      </w:tr>
      <w:tr w:rsidR="00A37963" w:rsidRPr="009E0AE2" w14:paraId="7EFD78A6" w14:textId="77777777" w:rsidTr="006A5457">
        <w:trPr>
          <w:trHeight w:val="1898"/>
        </w:trPr>
        <w:tc>
          <w:tcPr>
            <w:tcW w:w="249" w:type="pct"/>
            <w:tcBorders>
              <w:top w:val="single" w:sz="4" w:space="0" w:color="000000"/>
              <w:left w:val="single" w:sz="4" w:space="0" w:color="000000"/>
              <w:right w:val="single" w:sz="4" w:space="0" w:color="000000"/>
            </w:tcBorders>
          </w:tcPr>
          <w:p w14:paraId="60EF016B"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१३</w:t>
            </w:r>
          </w:p>
        </w:tc>
        <w:tc>
          <w:tcPr>
            <w:tcW w:w="1208" w:type="pct"/>
            <w:tcBorders>
              <w:top w:val="single" w:sz="4" w:space="0" w:color="000000"/>
              <w:left w:val="single" w:sz="4" w:space="0" w:color="000000"/>
              <w:right w:val="single" w:sz="4" w:space="0" w:color="000000"/>
            </w:tcBorders>
          </w:tcPr>
          <w:p w14:paraId="4C1645FD"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माध्यमिक शिक्षामा विज्ञान</w:t>
            </w:r>
            <w:r w:rsidRPr="009E0AE2">
              <w:rPr>
                <w:rFonts w:ascii="Kokila" w:hAnsi="Kokila" w:cs="Kokila"/>
                <w:sz w:val="26"/>
                <w:szCs w:val="26"/>
              </w:rPr>
              <w:t xml:space="preserve">, </w:t>
            </w:r>
            <w:r w:rsidRPr="009E0AE2">
              <w:rPr>
                <w:rFonts w:ascii="Kokila" w:hAnsi="Kokila" w:cs="Kokila"/>
                <w:sz w:val="26"/>
                <w:szCs w:val="26"/>
                <w:cs/>
              </w:rPr>
              <w:t>प्रविधि</w:t>
            </w:r>
            <w:r w:rsidRPr="009E0AE2">
              <w:rPr>
                <w:rFonts w:ascii="Kokila" w:hAnsi="Kokila" w:cs="Kokila"/>
                <w:sz w:val="26"/>
                <w:szCs w:val="26"/>
              </w:rPr>
              <w:t xml:space="preserve">, </w:t>
            </w:r>
            <w:r w:rsidRPr="009E0AE2">
              <w:rPr>
                <w:rFonts w:ascii="Kokila" w:hAnsi="Kokila" w:cs="Kokila"/>
                <w:sz w:val="26"/>
                <w:szCs w:val="26"/>
                <w:cs/>
              </w:rPr>
              <w:t>ईन्जिनियरिङ्</w:t>
            </w:r>
            <w:r w:rsidRPr="009E0AE2">
              <w:rPr>
                <w:rFonts w:ascii="Kokila" w:hAnsi="Kokila" w:cs="Kokila"/>
                <w:sz w:val="26"/>
                <w:szCs w:val="26"/>
              </w:rPr>
              <w:t xml:space="preserve">, </w:t>
            </w:r>
            <w:r w:rsidRPr="009E0AE2">
              <w:rPr>
                <w:rFonts w:ascii="Kokila" w:hAnsi="Kokila" w:cs="Kokila"/>
                <w:sz w:val="26"/>
                <w:szCs w:val="26"/>
                <w:cs/>
              </w:rPr>
              <w:t xml:space="preserve">कला र गणित शिक्षा </w:t>
            </w:r>
            <w:r w:rsidRPr="009E0AE2">
              <w:rPr>
                <w:rFonts w:ascii="Kokila" w:hAnsi="Kokila" w:cs="Kokila"/>
                <w:sz w:val="26"/>
                <w:szCs w:val="26"/>
              </w:rPr>
              <w:t>(STEAM)</w:t>
            </w:r>
            <w:r w:rsidRPr="009E0AE2">
              <w:rPr>
                <w:rFonts w:ascii="Kokila" w:hAnsi="Kokila" w:cs="Kokila"/>
                <w:sz w:val="26"/>
                <w:szCs w:val="26"/>
                <w:cs/>
              </w:rPr>
              <w:t xml:space="preserve"> जस्ता विषयहरूको सिकाइलार्इ अन्तरसम्बन्धित गर्ने र विज्ञान, गणित तथा कम्प्युटर विज्ञान विषय अध्ययनका लागि अवसर बढाउने</w:t>
            </w:r>
            <w:r>
              <w:rPr>
                <w:rFonts w:ascii="Kokila" w:hAnsi="Kokila" w:cs="Kokila" w:hint="cs"/>
                <w:sz w:val="26"/>
                <w:szCs w:val="26"/>
                <w:cs/>
              </w:rPr>
              <w:t xml:space="preserve"> कार्य संचालन ।</w:t>
            </w:r>
          </w:p>
        </w:tc>
        <w:tc>
          <w:tcPr>
            <w:tcW w:w="385" w:type="pct"/>
            <w:tcBorders>
              <w:top w:val="single" w:sz="4" w:space="0" w:color="000000"/>
              <w:left w:val="single" w:sz="4" w:space="0" w:color="000000"/>
              <w:right w:val="single" w:sz="4" w:space="0" w:color="000000"/>
            </w:tcBorders>
            <w:hideMark/>
          </w:tcPr>
          <w:p w14:paraId="0D87E5FC"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विद्यालय प्रतिशत</w:t>
            </w:r>
          </w:p>
          <w:p w14:paraId="318EBDAE" w14:textId="77777777" w:rsidR="006A5457" w:rsidRPr="009E0AE2" w:rsidRDefault="006A5457" w:rsidP="006A5457">
            <w:pPr>
              <w:spacing w:after="0" w:line="240" w:lineRule="auto"/>
              <w:rPr>
                <w:rFonts w:ascii="Kokila" w:hAnsi="Kokila" w:cs="Kokila"/>
                <w:sz w:val="26"/>
                <w:szCs w:val="26"/>
              </w:rPr>
            </w:pPr>
          </w:p>
        </w:tc>
        <w:tc>
          <w:tcPr>
            <w:tcW w:w="299" w:type="pct"/>
            <w:tcBorders>
              <w:top w:val="single" w:sz="4" w:space="0" w:color="000000"/>
              <w:left w:val="single" w:sz="4" w:space="0" w:color="000000"/>
              <w:right w:val="single" w:sz="4" w:space="0" w:color="000000"/>
            </w:tcBorders>
          </w:tcPr>
          <w:p w14:paraId="4C0F7A7A"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२०</w:t>
            </w:r>
          </w:p>
        </w:tc>
        <w:tc>
          <w:tcPr>
            <w:tcW w:w="274" w:type="pct"/>
            <w:tcBorders>
              <w:top w:val="single" w:sz="4" w:space="0" w:color="000000"/>
              <w:left w:val="single" w:sz="4" w:space="0" w:color="000000"/>
              <w:right w:val="single" w:sz="4" w:space="0" w:color="000000"/>
            </w:tcBorders>
          </w:tcPr>
          <w:p w14:paraId="08DA71FD"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२०</w:t>
            </w:r>
          </w:p>
        </w:tc>
        <w:tc>
          <w:tcPr>
            <w:tcW w:w="282" w:type="pct"/>
            <w:tcBorders>
              <w:top w:val="single" w:sz="4" w:space="0" w:color="000000"/>
              <w:left w:val="single" w:sz="4" w:space="0" w:color="000000"/>
              <w:right w:val="single" w:sz="4" w:space="0" w:color="000000"/>
            </w:tcBorders>
          </w:tcPr>
          <w:p w14:paraId="3F53BE51"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२०</w:t>
            </w:r>
          </w:p>
        </w:tc>
        <w:tc>
          <w:tcPr>
            <w:tcW w:w="267" w:type="pct"/>
            <w:tcBorders>
              <w:top w:val="single" w:sz="4" w:space="0" w:color="000000"/>
              <w:left w:val="single" w:sz="4" w:space="0" w:color="000000"/>
              <w:right w:val="single" w:sz="4" w:space="0" w:color="000000"/>
            </w:tcBorders>
          </w:tcPr>
          <w:p w14:paraId="0AB9073D"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२०</w:t>
            </w:r>
          </w:p>
        </w:tc>
        <w:tc>
          <w:tcPr>
            <w:tcW w:w="267" w:type="pct"/>
            <w:tcBorders>
              <w:top w:val="single" w:sz="4" w:space="0" w:color="000000"/>
              <w:left w:val="single" w:sz="4" w:space="0" w:color="000000"/>
              <w:right w:val="single" w:sz="4" w:space="0" w:color="000000"/>
            </w:tcBorders>
          </w:tcPr>
          <w:p w14:paraId="77577285"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२०</w:t>
            </w:r>
          </w:p>
        </w:tc>
        <w:tc>
          <w:tcPr>
            <w:tcW w:w="315" w:type="pct"/>
            <w:tcBorders>
              <w:top w:val="single" w:sz="4" w:space="0" w:color="000000"/>
              <w:left w:val="single" w:sz="4" w:space="0" w:color="000000"/>
              <w:right w:val="single" w:sz="4" w:space="0" w:color="000000"/>
            </w:tcBorders>
          </w:tcPr>
          <w:p w14:paraId="70D13D78"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१००</w:t>
            </w:r>
          </w:p>
        </w:tc>
        <w:tc>
          <w:tcPr>
            <w:tcW w:w="384" w:type="pct"/>
            <w:tcBorders>
              <w:top w:val="single" w:sz="4" w:space="0" w:color="000000"/>
              <w:left w:val="single" w:sz="4" w:space="0" w:color="000000"/>
              <w:right w:val="single" w:sz="4" w:space="0" w:color="000000"/>
            </w:tcBorders>
          </w:tcPr>
          <w:p w14:paraId="263006D4" w14:textId="77777777" w:rsidR="006A5457" w:rsidRPr="009E0AE2" w:rsidRDefault="006A5457" w:rsidP="006A5457">
            <w:pPr>
              <w:spacing w:after="0" w:line="240" w:lineRule="auto"/>
              <w:rPr>
                <w:rFonts w:ascii="Kokila" w:hAnsi="Kokila" w:cs="Kokila"/>
                <w:sz w:val="26"/>
                <w:szCs w:val="26"/>
              </w:rPr>
            </w:pPr>
          </w:p>
        </w:tc>
        <w:tc>
          <w:tcPr>
            <w:tcW w:w="1070" w:type="pct"/>
            <w:tcBorders>
              <w:top w:val="single" w:sz="4" w:space="0" w:color="000000"/>
              <w:left w:val="single" w:sz="4" w:space="0" w:color="000000"/>
              <w:right w:val="single" w:sz="4" w:space="0" w:color="000000"/>
            </w:tcBorders>
            <w:hideMark/>
          </w:tcPr>
          <w:p w14:paraId="1B82AB97"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सङ्घ</w:t>
            </w:r>
            <w:r w:rsidRPr="009E0AE2">
              <w:rPr>
                <w:rFonts w:ascii="Kokila" w:hAnsi="Kokila" w:cs="Kokila"/>
                <w:sz w:val="26"/>
                <w:szCs w:val="26"/>
              </w:rPr>
              <w:t xml:space="preserve">, </w:t>
            </w:r>
            <w:r w:rsidRPr="009E0AE2">
              <w:rPr>
                <w:rFonts w:ascii="Kokila" w:hAnsi="Kokila" w:cs="Kokila"/>
                <w:sz w:val="26"/>
                <w:szCs w:val="26"/>
                <w:cs/>
              </w:rPr>
              <w:t xml:space="preserve">प्रदेश तथा </w:t>
            </w:r>
            <w:r w:rsidRPr="009E0AE2">
              <w:rPr>
                <w:rFonts w:ascii="Kokila" w:hAnsi="Kokila" w:cs="Kokila" w:hint="cs"/>
                <w:sz w:val="26"/>
                <w:szCs w:val="26"/>
                <w:cs/>
              </w:rPr>
              <w:t>नगरपालिकाको सहकार्य</w:t>
            </w:r>
            <w:r w:rsidRPr="009E0AE2">
              <w:rPr>
                <w:rFonts w:ascii="Kokila" w:hAnsi="Kokila" w:cs="Kokila"/>
                <w:sz w:val="26"/>
                <w:szCs w:val="26"/>
              </w:rPr>
              <w:t xml:space="preserve"> </w:t>
            </w:r>
            <w:r w:rsidRPr="009E0AE2">
              <w:rPr>
                <w:rFonts w:ascii="Kokila" w:hAnsi="Kokila" w:cs="Kokila" w:hint="cs"/>
                <w:sz w:val="26"/>
                <w:szCs w:val="26"/>
                <w:cs/>
              </w:rPr>
              <w:t xml:space="preserve"> सहलगानीमा</w:t>
            </w:r>
            <w:r w:rsidRPr="009E0AE2">
              <w:rPr>
                <w:rFonts w:ascii="Kokila" w:hAnsi="Kokila" w:cs="Kokila"/>
                <w:color w:val="000000"/>
                <w:sz w:val="26"/>
                <w:szCs w:val="26"/>
                <w:cs/>
              </w:rPr>
              <w:t xml:space="preserve"> </w:t>
            </w:r>
          </w:p>
        </w:tc>
      </w:tr>
      <w:tr w:rsidR="00A37963" w:rsidRPr="009E0AE2" w14:paraId="0AC927C1" w14:textId="77777777" w:rsidTr="006A5457">
        <w:trPr>
          <w:trHeight w:val="667"/>
        </w:trPr>
        <w:tc>
          <w:tcPr>
            <w:tcW w:w="249" w:type="pct"/>
            <w:tcBorders>
              <w:top w:val="single" w:sz="4" w:space="0" w:color="000000"/>
              <w:left w:val="single" w:sz="4" w:space="0" w:color="000000"/>
              <w:bottom w:val="single" w:sz="4" w:space="0" w:color="000000"/>
              <w:right w:val="single" w:sz="4" w:space="0" w:color="000000"/>
            </w:tcBorders>
          </w:tcPr>
          <w:p w14:paraId="5D0A6C5E"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१४</w:t>
            </w:r>
          </w:p>
        </w:tc>
        <w:tc>
          <w:tcPr>
            <w:tcW w:w="1208" w:type="pct"/>
            <w:tcBorders>
              <w:top w:val="single" w:sz="4" w:space="0" w:color="000000"/>
              <w:left w:val="single" w:sz="4" w:space="0" w:color="000000"/>
              <w:bottom w:val="single" w:sz="4" w:space="0" w:color="000000"/>
              <w:right w:val="single" w:sz="4" w:space="0" w:color="000000"/>
            </w:tcBorders>
            <w:hideMark/>
          </w:tcPr>
          <w:p w14:paraId="73EC39EC" w14:textId="77777777" w:rsidR="006A5457" w:rsidRPr="009E0AE2" w:rsidRDefault="006A5457" w:rsidP="006A5457">
            <w:pPr>
              <w:spacing w:after="0" w:line="240" w:lineRule="auto"/>
              <w:rPr>
                <w:rFonts w:ascii="Kokila" w:hAnsi="Kokila" w:cs="Kokila"/>
                <w:color w:val="000000"/>
                <w:sz w:val="26"/>
                <w:szCs w:val="26"/>
              </w:rPr>
            </w:pPr>
            <w:r w:rsidRPr="009E0AE2">
              <w:rPr>
                <w:rFonts w:ascii="Kokila" w:hAnsi="Kokila" w:cs="Kokila"/>
                <w:color w:val="000000"/>
                <w:sz w:val="26"/>
                <w:szCs w:val="26"/>
                <w:cs/>
              </w:rPr>
              <w:t>विभिन्न किसिमका अपाङ्ता भएका विद्यार्थीलार्इ सहयोग</w:t>
            </w:r>
          </w:p>
        </w:tc>
        <w:tc>
          <w:tcPr>
            <w:tcW w:w="385" w:type="pct"/>
            <w:tcBorders>
              <w:top w:val="single" w:sz="4" w:space="0" w:color="000000"/>
              <w:left w:val="single" w:sz="4" w:space="0" w:color="000000"/>
              <w:bottom w:val="single" w:sz="4" w:space="0" w:color="000000"/>
              <w:right w:val="single" w:sz="4" w:space="0" w:color="000000"/>
            </w:tcBorders>
            <w:hideMark/>
          </w:tcPr>
          <w:p w14:paraId="48770287"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विद्यार्थी सङ्ख्या</w:t>
            </w:r>
          </w:p>
        </w:tc>
        <w:tc>
          <w:tcPr>
            <w:tcW w:w="299" w:type="pct"/>
            <w:tcBorders>
              <w:top w:val="single" w:sz="4" w:space="0" w:color="000000"/>
              <w:left w:val="single" w:sz="4" w:space="0" w:color="000000"/>
              <w:bottom w:val="single" w:sz="4" w:space="0" w:color="000000"/>
              <w:right w:val="single" w:sz="4" w:space="0" w:color="000000"/>
            </w:tcBorders>
          </w:tcPr>
          <w:p w14:paraId="18A8CF2F"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74" w:type="pct"/>
            <w:tcBorders>
              <w:top w:val="single" w:sz="4" w:space="0" w:color="000000"/>
              <w:left w:val="single" w:sz="4" w:space="0" w:color="000000"/>
              <w:bottom w:val="single" w:sz="4" w:space="0" w:color="000000"/>
              <w:right w:val="single" w:sz="4" w:space="0" w:color="000000"/>
            </w:tcBorders>
          </w:tcPr>
          <w:p w14:paraId="1F210542"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82" w:type="pct"/>
            <w:tcBorders>
              <w:top w:val="single" w:sz="4" w:space="0" w:color="000000"/>
              <w:left w:val="single" w:sz="4" w:space="0" w:color="000000"/>
              <w:bottom w:val="single" w:sz="4" w:space="0" w:color="000000"/>
              <w:right w:val="single" w:sz="4" w:space="0" w:color="000000"/>
            </w:tcBorders>
          </w:tcPr>
          <w:p w14:paraId="50D37DE2"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tcPr>
          <w:p w14:paraId="5C9116D3"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267" w:type="pct"/>
            <w:tcBorders>
              <w:top w:val="single" w:sz="4" w:space="0" w:color="000000"/>
              <w:left w:val="single" w:sz="4" w:space="0" w:color="000000"/>
              <w:bottom w:val="single" w:sz="4" w:space="0" w:color="000000"/>
              <w:right w:val="single" w:sz="4" w:space="0" w:color="000000"/>
            </w:tcBorders>
          </w:tcPr>
          <w:p w14:paraId="452580AE" w14:textId="77777777" w:rsidR="006A5457" w:rsidRPr="009E0AE2" w:rsidRDefault="006A5457" w:rsidP="006A5457">
            <w:pPr>
              <w:spacing w:after="0" w:line="240" w:lineRule="auto"/>
              <w:rPr>
                <w:rFonts w:ascii="Kokila" w:hAnsi="Kokila" w:cs="Kokila"/>
                <w:sz w:val="26"/>
                <w:szCs w:val="26"/>
              </w:rPr>
            </w:pPr>
            <m:oMathPara>
              <m:oMath>
                <m:r>
                  <m:rPr>
                    <m:sty m:val="p"/>
                  </m:rPr>
                  <w:rPr>
                    <w:rFonts w:ascii="Cambria Math" w:hAnsi="Cambria Math" w:cs="Kokila"/>
                    <w:sz w:val="26"/>
                    <w:szCs w:val="26"/>
                  </w:rPr>
                  <m:t>√</m:t>
                </m:r>
              </m:oMath>
            </m:oMathPara>
          </w:p>
        </w:tc>
        <w:tc>
          <w:tcPr>
            <w:tcW w:w="315" w:type="pct"/>
            <w:tcBorders>
              <w:top w:val="single" w:sz="4" w:space="0" w:color="000000"/>
              <w:left w:val="single" w:sz="4" w:space="0" w:color="000000"/>
              <w:bottom w:val="single" w:sz="4" w:space="0" w:color="000000"/>
              <w:right w:val="single" w:sz="4" w:space="0" w:color="000000"/>
            </w:tcBorders>
          </w:tcPr>
          <w:p w14:paraId="4AC67FDB" w14:textId="77777777" w:rsidR="006A5457" w:rsidRPr="009E0AE2" w:rsidRDefault="006A5457" w:rsidP="006A5457">
            <w:pPr>
              <w:spacing w:after="0" w:line="240" w:lineRule="auto"/>
              <w:rPr>
                <w:rFonts w:ascii="Kokila" w:hAnsi="Kokila" w:cs="Kokila"/>
                <w:sz w:val="26"/>
                <w:szCs w:val="26"/>
              </w:rPr>
            </w:pPr>
          </w:p>
        </w:tc>
        <w:tc>
          <w:tcPr>
            <w:tcW w:w="384" w:type="pct"/>
            <w:tcBorders>
              <w:top w:val="single" w:sz="4" w:space="0" w:color="000000"/>
              <w:left w:val="single" w:sz="4" w:space="0" w:color="000000"/>
              <w:bottom w:val="single" w:sz="4" w:space="0" w:color="000000"/>
              <w:right w:val="single" w:sz="4" w:space="0" w:color="000000"/>
            </w:tcBorders>
          </w:tcPr>
          <w:p w14:paraId="3C23DCEF" w14:textId="77777777" w:rsidR="006A5457" w:rsidRPr="009E0AE2" w:rsidRDefault="006A5457" w:rsidP="006A5457">
            <w:pPr>
              <w:spacing w:after="0" w:line="240" w:lineRule="auto"/>
              <w:rPr>
                <w:rFonts w:ascii="Kokila" w:hAnsi="Kokila" w:cs="Kokila"/>
                <w:sz w:val="26"/>
                <w:szCs w:val="26"/>
              </w:rPr>
            </w:pPr>
          </w:p>
        </w:tc>
        <w:tc>
          <w:tcPr>
            <w:tcW w:w="1070" w:type="pct"/>
            <w:tcBorders>
              <w:top w:val="single" w:sz="4" w:space="0" w:color="000000"/>
              <w:left w:val="single" w:sz="4" w:space="0" w:color="000000"/>
              <w:bottom w:val="single" w:sz="4" w:space="0" w:color="000000"/>
              <w:right w:val="single" w:sz="4" w:space="0" w:color="000000"/>
            </w:tcBorders>
            <w:hideMark/>
          </w:tcPr>
          <w:p w14:paraId="46DF97A3"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सङ्घ</w:t>
            </w:r>
            <w:r w:rsidRPr="009E0AE2">
              <w:rPr>
                <w:rFonts w:ascii="Kokila" w:hAnsi="Kokila" w:cs="Kokila"/>
                <w:sz w:val="26"/>
                <w:szCs w:val="26"/>
              </w:rPr>
              <w:t>,</w:t>
            </w:r>
            <w:r w:rsidRPr="009E0AE2">
              <w:rPr>
                <w:rFonts w:ascii="Kokila" w:hAnsi="Kokila" w:cs="Kokila" w:hint="cs"/>
                <w:sz w:val="26"/>
                <w:szCs w:val="26"/>
                <w:cs/>
              </w:rPr>
              <w:t xml:space="preserve"> प्रदेश र नगरपालिका</w:t>
            </w:r>
          </w:p>
        </w:tc>
      </w:tr>
      <w:tr w:rsidR="00A37963" w:rsidRPr="009E0AE2" w14:paraId="6B19BD2C" w14:textId="77777777" w:rsidTr="006A5457">
        <w:trPr>
          <w:trHeight w:val="350"/>
        </w:trPr>
        <w:tc>
          <w:tcPr>
            <w:tcW w:w="249" w:type="pct"/>
            <w:tcBorders>
              <w:top w:val="single" w:sz="4" w:space="0" w:color="000000"/>
              <w:left w:val="single" w:sz="4" w:space="0" w:color="000000"/>
              <w:bottom w:val="single" w:sz="4" w:space="0" w:color="000000"/>
              <w:right w:val="single" w:sz="4" w:space="0" w:color="000000"/>
            </w:tcBorders>
            <w:vAlign w:val="center"/>
          </w:tcPr>
          <w:p w14:paraId="6206BAED" w14:textId="77777777" w:rsidR="006A5457" w:rsidRPr="009E0AE2" w:rsidRDefault="006A5457" w:rsidP="006A5457">
            <w:pPr>
              <w:spacing w:after="0"/>
              <w:rPr>
                <w:rFonts w:ascii="Kokila" w:hAnsi="Kokila" w:cs="Kokila"/>
                <w:sz w:val="26"/>
                <w:szCs w:val="26"/>
              </w:rPr>
            </w:pPr>
            <w:r w:rsidRPr="009E0AE2">
              <w:rPr>
                <w:rFonts w:ascii="Kokila" w:hAnsi="Kokila" w:cs="Kokila"/>
                <w:sz w:val="26"/>
                <w:szCs w:val="26"/>
                <w:cs/>
              </w:rPr>
              <w:t>१५</w:t>
            </w:r>
          </w:p>
        </w:tc>
        <w:tc>
          <w:tcPr>
            <w:tcW w:w="1208" w:type="pct"/>
            <w:tcBorders>
              <w:top w:val="single" w:sz="4" w:space="0" w:color="000000"/>
              <w:left w:val="single" w:sz="4" w:space="0" w:color="000000"/>
              <w:bottom w:val="single" w:sz="4" w:space="0" w:color="000000"/>
              <w:right w:val="single" w:sz="4" w:space="0" w:color="000000"/>
            </w:tcBorders>
          </w:tcPr>
          <w:p w14:paraId="373E0F8F" w14:textId="77777777" w:rsidR="006A5457" w:rsidRPr="009E0AE2" w:rsidRDefault="006A5457" w:rsidP="006A5457">
            <w:pPr>
              <w:spacing w:after="0"/>
              <w:rPr>
                <w:rFonts w:ascii="Kokila" w:hAnsi="Kokila" w:cs="Kokila"/>
                <w:sz w:val="26"/>
                <w:szCs w:val="26"/>
                <w:cs/>
              </w:rPr>
            </w:pPr>
            <w:r w:rsidRPr="009E0AE2">
              <w:rPr>
                <w:rFonts w:ascii="Kokila" w:hAnsi="Kokila" w:cs="Kokila"/>
                <w:sz w:val="26"/>
                <w:szCs w:val="26"/>
                <w:cs/>
              </w:rPr>
              <w:t>विव्यस, पिटीए पदाधिकारीको क्षमता विकास</w:t>
            </w:r>
          </w:p>
        </w:tc>
        <w:tc>
          <w:tcPr>
            <w:tcW w:w="385" w:type="pct"/>
            <w:tcBorders>
              <w:top w:val="single" w:sz="4" w:space="0" w:color="000000"/>
              <w:left w:val="single" w:sz="4" w:space="0" w:color="000000"/>
              <w:bottom w:val="single" w:sz="4" w:space="0" w:color="000000"/>
              <w:right w:val="single" w:sz="4" w:space="0" w:color="000000"/>
            </w:tcBorders>
          </w:tcPr>
          <w:p w14:paraId="62E7A548" w14:textId="77777777" w:rsidR="006A5457" w:rsidRPr="009E0AE2" w:rsidRDefault="006A5457" w:rsidP="006A5457">
            <w:pPr>
              <w:spacing w:after="0"/>
              <w:rPr>
                <w:rFonts w:ascii="Kokila" w:hAnsi="Kokila" w:cs="Kokila"/>
                <w:sz w:val="26"/>
                <w:szCs w:val="26"/>
                <w:cs/>
              </w:rPr>
            </w:pPr>
            <w:r w:rsidRPr="009E0AE2">
              <w:rPr>
                <w:rFonts w:ascii="Kokila" w:hAnsi="Kokila" w:cs="Kokila"/>
                <w:sz w:val="26"/>
                <w:szCs w:val="26"/>
                <w:cs/>
              </w:rPr>
              <w:t>प्रतिशत</w:t>
            </w:r>
          </w:p>
        </w:tc>
        <w:tc>
          <w:tcPr>
            <w:tcW w:w="299" w:type="pct"/>
            <w:tcBorders>
              <w:top w:val="single" w:sz="4" w:space="0" w:color="000000"/>
              <w:left w:val="single" w:sz="4" w:space="0" w:color="000000"/>
              <w:bottom w:val="single" w:sz="4" w:space="0" w:color="000000"/>
              <w:right w:val="single" w:sz="4" w:space="0" w:color="000000"/>
            </w:tcBorders>
          </w:tcPr>
          <w:p w14:paraId="6BBCAE2B" w14:textId="77777777" w:rsidR="006A5457" w:rsidRPr="009E0AE2" w:rsidRDefault="006A5457" w:rsidP="006A5457">
            <w:pPr>
              <w:spacing w:after="0"/>
              <w:rPr>
                <w:rFonts w:ascii="Kokila" w:hAnsi="Kokila" w:cs="Kokila"/>
                <w:sz w:val="26"/>
                <w:szCs w:val="26"/>
                <w:cs/>
              </w:rPr>
            </w:pPr>
            <w:r w:rsidRPr="009E0AE2">
              <w:rPr>
                <w:rFonts w:ascii="Kokila" w:hAnsi="Kokila" w:cs="Kokila"/>
                <w:sz w:val="26"/>
                <w:szCs w:val="26"/>
                <w:cs/>
              </w:rPr>
              <w:t>२५</w:t>
            </w:r>
          </w:p>
        </w:tc>
        <w:tc>
          <w:tcPr>
            <w:tcW w:w="274" w:type="pct"/>
            <w:tcBorders>
              <w:top w:val="single" w:sz="4" w:space="0" w:color="000000"/>
              <w:left w:val="single" w:sz="4" w:space="0" w:color="000000"/>
              <w:bottom w:val="single" w:sz="4" w:space="0" w:color="000000"/>
              <w:right w:val="single" w:sz="4" w:space="0" w:color="000000"/>
            </w:tcBorders>
          </w:tcPr>
          <w:p w14:paraId="4072A0DB" w14:textId="77777777" w:rsidR="006A5457" w:rsidRPr="009E0AE2" w:rsidRDefault="006A5457" w:rsidP="006A5457">
            <w:pPr>
              <w:spacing w:after="0"/>
              <w:rPr>
                <w:rFonts w:ascii="Kokila" w:hAnsi="Kokila" w:cs="Kokila"/>
                <w:sz w:val="26"/>
                <w:szCs w:val="26"/>
                <w:cs/>
              </w:rPr>
            </w:pPr>
            <w:r w:rsidRPr="009E0AE2">
              <w:rPr>
                <w:rFonts w:ascii="Kokila" w:hAnsi="Kokila" w:cs="Kokila"/>
                <w:sz w:val="26"/>
                <w:szCs w:val="26"/>
                <w:cs/>
              </w:rPr>
              <w:t>३०</w:t>
            </w:r>
          </w:p>
        </w:tc>
        <w:tc>
          <w:tcPr>
            <w:tcW w:w="282" w:type="pct"/>
            <w:tcBorders>
              <w:top w:val="single" w:sz="4" w:space="0" w:color="000000"/>
              <w:left w:val="single" w:sz="4" w:space="0" w:color="000000"/>
              <w:bottom w:val="single" w:sz="4" w:space="0" w:color="000000"/>
              <w:right w:val="single" w:sz="4" w:space="0" w:color="000000"/>
            </w:tcBorders>
          </w:tcPr>
          <w:p w14:paraId="0891C781" w14:textId="77777777" w:rsidR="006A5457" w:rsidRPr="009E0AE2" w:rsidRDefault="006A5457" w:rsidP="006A5457">
            <w:pPr>
              <w:spacing w:after="0"/>
              <w:rPr>
                <w:rFonts w:ascii="Kokila" w:hAnsi="Kokila" w:cs="Kokila"/>
                <w:sz w:val="26"/>
                <w:szCs w:val="26"/>
                <w:cs/>
              </w:rPr>
            </w:pPr>
            <w:r w:rsidRPr="009E0AE2">
              <w:rPr>
                <w:rFonts w:ascii="Kokila" w:hAnsi="Kokila" w:cs="Kokila"/>
                <w:sz w:val="26"/>
                <w:szCs w:val="26"/>
                <w:cs/>
              </w:rPr>
              <w:t>३०</w:t>
            </w:r>
          </w:p>
        </w:tc>
        <w:tc>
          <w:tcPr>
            <w:tcW w:w="267" w:type="pct"/>
            <w:tcBorders>
              <w:top w:val="single" w:sz="4" w:space="0" w:color="000000"/>
              <w:left w:val="single" w:sz="4" w:space="0" w:color="000000"/>
              <w:bottom w:val="single" w:sz="4" w:space="0" w:color="000000"/>
              <w:right w:val="single" w:sz="4" w:space="0" w:color="000000"/>
            </w:tcBorders>
          </w:tcPr>
          <w:p w14:paraId="5B9F6073" w14:textId="77777777" w:rsidR="006A5457" w:rsidRPr="009E0AE2" w:rsidRDefault="006A5457" w:rsidP="006A5457">
            <w:pPr>
              <w:spacing w:after="0"/>
              <w:rPr>
                <w:rFonts w:ascii="Kokila" w:hAnsi="Kokila" w:cs="Kokila"/>
                <w:sz w:val="26"/>
                <w:szCs w:val="26"/>
                <w:cs/>
              </w:rPr>
            </w:pPr>
            <w:r w:rsidRPr="009E0AE2">
              <w:rPr>
                <w:rFonts w:ascii="Kokila" w:hAnsi="Kokila" w:cs="Kokila"/>
                <w:sz w:val="26"/>
                <w:szCs w:val="26"/>
                <w:cs/>
              </w:rPr>
              <w:t>१५</w:t>
            </w:r>
          </w:p>
        </w:tc>
        <w:tc>
          <w:tcPr>
            <w:tcW w:w="267" w:type="pct"/>
            <w:tcBorders>
              <w:top w:val="single" w:sz="4" w:space="0" w:color="000000"/>
              <w:left w:val="single" w:sz="4" w:space="0" w:color="000000"/>
              <w:bottom w:val="single" w:sz="4" w:space="0" w:color="000000"/>
              <w:right w:val="single" w:sz="4" w:space="0" w:color="000000"/>
            </w:tcBorders>
          </w:tcPr>
          <w:p w14:paraId="0C440BA6" w14:textId="77777777" w:rsidR="006A5457" w:rsidRPr="009E0AE2" w:rsidRDefault="006A5457" w:rsidP="006A5457">
            <w:pPr>
              <w:spacing w:after="0"/>
              <w:rPr>
                <w:rFonts w:ascii="Kokila" w:hAnsi="Kokila" w:cs="Kokila"/>
                <w:sz w:val="26"/>
                <w:szCs w:val="26"/>
                <w:cs/>
              </w:rPr>
            </w:pPr>
          </w:p>
        </w:tc>
        <w:tc>
          <w:tcPr>
            <w:tcW w:w="315" w:type="pct"/>
            <w:tcBorders>
              <w:top w:val="single" w:sz="4" w:space="0" w:color="000000"/>
              <w:left w:val="single" w:sz="4" w:space="0" w:color="000000"/>
              <w:bottom w:val="single" w:sz="4" w:space="0" w:color="000000"/>
              <w:right w:val="single" w:sz="4" w:space="0" w:color="000000"/>
            </w:tcBorders>
          </w:tcPr>
          <w:p w14:paraId="297F9A0D" w14:textId="77777777" w:rsidR="006A5457" w:rsidRPr="009E0AE2" w:rsidRDefault="006A5457" w:rsidP="006A5457">
            <w:pPr>
              <w:spacing w:after="0"/>
              <w:rPr>
                <w:rFonts w:ascii="Kokila" w:hAnsi="Kokila" w:cs="Kokila"/>
                <w:sz w:val="26"/>
                <w:szCs w:val="26"/>
                <w:cs/>
              </w:rPr>
            </w:pPr>
            <w:r w:rsidRPr="009E0AE2">
              <w:rPr>
                <w:rFonts w:ascii="Kokila" w:hAnsi="Kokila" w:cs="Kokila"/>
                <w:sz w:val="26"/>
                <w:szCs w:val="26"/>
                <w:cs/>
              </w:rPr>
              <w:t>१००</w:t>
            </w:r>
          </w:p>
        </w:tc>
        <w:tc>
          <w:tcPr>
            <w:tcW w:w="384" w:type="pct"/>
            <w:tcBorders>
              <w:top w:val="single" w:sz="4" w:space="0" w:color="000000"/>
              <w:left w:val="single" w:sz="4" w:space="0" w:color="000000"/>
              <w:bottom w:val="single" w:sz="4" w:space="0" w:color="000000"/>
              <w:right w:val="single" w:sz="4" w:space="0" w:color="000000"/>
            </w:tcBorders>
          </w:tcPr>
          <w:p w14:paraId="1F45A7C9" w14:textId="77777777" w:rsidR="006A5457" w:rsidRPr="009E0AE2" w:rsidRDefault="006A5457" w:rsidP="006A5457">
            <w:pPr>
              <w:spacing w:after="0"/>
              <w:rPr>
                <w:rFonts w:ascii="Kokila" w:hAnsi="Kokila" w:cs="Kalimati"/>
                <w:sz w:val="26"/>
                <w:szCs w:val="26"/>
                <w:cs/>
              </w:rPr>
            </w:pPr>
          </w:p>
        </w:tc>
        <w:tc>
          <w:tcPr>
            <w:tcW w:w="1070" w:type="pct"/>
            <w:tcBorders>
              <w:top w:val="single" w:sz="4" w:space="0" w:color="000000"/>
              <w:left w:val="single" w:sz="4" w:space="0" w:color="000000"/>
              <w:bottom w:val="single" w:sz="4" w:space="0" w:color="000000"/>
              <w:right w:val="single" w:sz="4" w:space="0" w:color="000000"/>
            </w:tcBorders>
          </w:tcPr>
          <w:p w14:paraId="4E42934D" w14:textId="77777777" w:rsidR="006A5457" w:rsidRPr="009E0AE2" w:rsidRDefault="006A5457" w:rsidP="006A5457">
            <w:pPr>
              <w:pStyle w:val="Heading1"/>
              <w:rPr>
                <w:rFonts w:ascii="Kokila" w:hAnsi="Kokila" w:cs="Kokila"/>
                <w:color w:val="auto"/>
                <w:sz w:val="26"/>
                <w:szCs w:val="26"/>
                <w:cs/>
              </w:rPr>
            </w:pPr>
            <w:r w:rsidRPr="009E0AE2">
              <w:rPr>
                <w:rFonts w:ascii="Kokila" w:hAnsi="Kokila" w:cs="Kokila"/>
                <w:color w:val="auto"/>
                <w:sz w:val="26"/>
                <w:szCs w:val="26"/>
                <w:cs/>
              </w:rPr>
              <w:t>प्रदेश तथा स्थानीय तह</w:t>
            </w:r>
          </w:p>
        </w:tc>
      </w:tr>
      <w:tr w:rsidR="00A37963" w:rsidRPr="009E0AE2" w14:paraId="14F0211E" w14:textId="77777777" w:rsidTr="006A5457">
        <w:trPr>
          <w:trHeight w:val="697"/>
        </w:trPr>
        <w:tc>
          <w:tcPr>
            <w:tcW w:w="249" w:type="pct"/>
            <w:vMerge w:val="restart"/>
            <w:tcBorders>
              <w:top w:val="single" w:sz="4" w:space="0" w:color="000000"/>
              <w:left w:val="single" w:sz="4" w:space="0" w:color="000000"/>
              <w:bottom w:val="single" w:sz="4" w:space="0" w:color="000000"/>
              <w:right w:val="single" w:sz="4" w:space="0" w:color="000000"/>
            </w:tcBorders>
            <w:vAlign w:val="center"/>
          </w:tcPr>
          <w:p w14:paraId="557B36C5" w14:textId="77777777" w:rsidR="006A5457" w:rsidRPr="009E0AE2" w:rsidRDefault="006A5457" w:rsidP="006A5457">
            <w:pPr>
              <w:spacing w:after="0"/>
              <w:rPr>
                <w:rFonts w:ascii="Kokila" w:hAnsi="Kokila" w:cs="Kokila"/>
                <w:sz w:val="26"/>
                <w:szCs w:val="26"/>
              </w:rPr>
            </w:pPr>
          </w:p>
          <w:p w14:paraId="72F11215" w14:textId="77777777" w:rsidR="006A5457" w:rsidRPr="009E0AE2" w:rsidRDefault="006A5457" w:rsidP="006A5457">
            <w:pPr>
              <w:spacing w:after="0"/>
              <w:rPr>
                <w:rFonts w:ascii="Kokila" w:hAnsi="Kokila" w:cs="Kokila"/>
                <w:sz w:val="26"/>
                <w:szCs w:val="26"/>
              </w:rPr>
            </w:pPr>
            <w:r w:rsidRPr="009E0AE2">
              <w:rPr>
                <w:rFonts w:ascii="Kokila" w:hAnsi="Kokila" w:cs="Kokila"/>
                <w:sz w:val="26"/>
                <w:szCs w:val="26"/>
                <w:cs/>
              </w:rPr>
              <w:t>१६</w:t>
            </w:r>
          </w:p>
        </w:tc>
        <w:tc>
          <w:tcPr>
            <w:tcW w:w="1208" w:type="pct"/>
            <w:tcBorders>
              <w:top w:val="single" w:sz="4" w:space="0" w:color="000000"/>
              <w:left w:val="single" w:sz="4" w:space="0" w:color="000000"/>
              <w:bottom w:val="single" w:sz="4" w:space="0" w:color="000000"/>
              <w:right w:val="single" w:sz="4" w:space="0" w:color="000000"/>
            </w:tcBorders>
            <w:hideMark/>
          </w:tcPr>
          <w:p w14:paraId="254FACC3" w14:textId="77777777" w:rsidR="006A5457" w:rsidRPr="009E0AE2" w:rsidRDefault="006A5457" w:rsidP="006A5457">
            <w:pPr>
              <w:spacing w:after="0" w:line="240" w:lineRule="auto"/>
              <w:rPr>
                <w:rFonts w:ascii="Kokila" w:hAnsi="Kokila" w:cs="Kokila"/>
                <w:color w:val="000000"/>
                <w:sz w:val="26"/>
                <w:szCs w:val="26"/>
              </w:rPr>
            </w:pPr>
            <w:r w:rsidRPr="009E0AE2">
              <w:rPr>
                <w:rFonts w:ascii="Kokila" w:hAnsi="Kokila" w:cs="Kokila"/>
                <w:color w:val="000000"/>
                <w:sz w:val="26"/>
                <w:szCs w:val="26"/>
                <w:cs/>
              </w:rPr>
              <w:t>नि:शुल्क शिक्षाको सुनि</w:t>
            </w:r>
            <w:r w:rsidRPr="009E0AE2">
              <w:rPr>
                <w:rFonts w:ascii="Kokila" w:hAnsi="Kokila" w:cs="Kokila"/>
                <w:color w:val="000000"/>
                <w:sz w:val="26"/>
                <w:szCs w:val="26"/>
                <w:cs/>
                <w:lang w:bidi="hi-IN"/>
              </w:rPr>
              <w:t>श्‍चि</w:t>
            </w:r>
            <w:r w:rsidRPr="009E0AE2">
              <w:rPr>
                <w:rFonts w:ascii="Kokila" w:hAnsi="Kokila" w:cs="Kokila"/>
                <w:color w:val="000000"/>
                <w:sz w:val="26"/>
                <w:szCs w:val="26"/>
                <w:cs/>
              </w:rPr>
              <w:t>तताका लागि</w:t>
            </w:r>
            <w:r w:rsidRPr="009E0AE2">
              <w:rPr>
                <w:rFonts w:ascii="Kokila" w:hAnsi="Kokila" w:cs="Kokila" w:hint="cs"/>
                <w:color w:val="000000"/>
                <w:sz w:val="26"/>
                <w:szCs w:val="26"/>
                <w:cs/>
              </w:rPr>
              <w:t xml:space="preserve"> </w:t>
            </w:r>
            <w:r w:rsidRPr="009E0AE2">
              <w:rPr>
                <w:rFonts w:ascii="Kokila" w:hAnsi="Kokila" w:cs="Kokila"/>
                <w:color w:val="000000"/>
                <w:sz w:val="26"/>
                <w:szCs w:val="26"/>
                <w:cs/>
              </w:rPr>
              <w:t>पाठ्‍यपुस्तक</w:t>
            </w:r>
          </w:p>
        </w:tc>
        <w:tc>
          <w:tcPr>
            <w:tcW w:w="385" w:type="pct"/>
            <w:tcBorders>
              <w:top w:val="single" w:sz="4" w:space="0" w:color="000000"/>
              <w:left w:val="single" w:sz="4" w:space="0" w:color="000000"/>
              <w:bottom w:val="single" w:sz="4" w:space="0" w:color="000000"/>
              <w:right w:val="single" w:sz="4" w:space="0" w:color="000000"/>
            </w:tcBorders>
            <w:hideMark/>
          </w:tcPr>
          <w:p w14:paraId="7CA37580"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विद्यार्थी सङ्‍ख्या</w:t>
            </w:r>
          </w:p>
        </w:tc>
        <w:tc>
          <w:tcPr>
            <w:tcW w:w="299" w:type="pct"/>
            <w:tcBorders>
              <w:top w:val="single" w:sz="4" w:space="0" w:color="000000"/>
              <w:left w:val="single" w:sz="4" w:space="0" w:color="000000"/>
              <w:bottom w:val="single" w:sz="4" w:space="0" w:color="000000"/>
              <w:right w:val="single" w:sz="4" w:space="0" w:color="000000"/>
            </w:tcBorders>
            <w:hideMark/>
          </w:tcPr>
          <w:p w14:paraId="25DFA657" w14:textId="33801183" w:rsidR="006A5457" w:rsidRPr="009E0AE2" w:rsidRDefault="00A37963" w:rsidP="00A37963">
            <w:pPr>
              <w:spacing w:after="0" w:line="240" w:lineRule="auto"/>
              <w:rPr>
                <w:rFonts w:ascii="Kokila" w:hAnsi="Kokila" w:cs="Kokila"/>
                <w:sz w:val="26"/>
                <w:szCs w:val="26"/>
              </w:rPr>
            </w:pPr>
            <w:r>
              <w:rPr>
                <w:rFonts w:ascii="Kokila" w:hAnsi="Kokila" w:cs="Kokila" w:hint="cs"/>
                <w:sz w:val="26"/>
                <w:szCs w:val="26"/>
                <w:cs/>
              </w:rPr>
              <w:t>२१</w:t>
            </w:r>
            <w:r w:rsidR="006A5457" w:rsidRPr="009E0AE2">
              <w:rPr>
                <w:rFonts w:ascii="Kokila" w:hAnsi="Kokila" w:cs="Kokila" w:hint="cs"/>
                <w:sz w:val="26"/>
                <w:szCs w:val="26"/>
                <w:cs/>
              </w:rPr>
              <w:t>००</w:t>
            </w:r>
          </w:p>
        </w:tc>
        <w:tc>
          <w:tcPr>
            <w:tcW w:w="274" w:type="pct"/>
            <w:tcBorders>
              <w:top w:val="single" w:sz="4" w:space="0" w:color="000000"/>
              <w:left w:val="single" w:sz="4" w:space="0" w:color="000000"/>
              <w:bottom w:val="single" w:sz="4" w:space="0" w:color="000000"/>
              <w:right w:val="single" w:sz="4" w:space="0" w:color="000000"/>
            </w:tcBorders>
            <w:hideMark/>
          </w:tcPr>
          <w:p w14:paraId="0FFD0E62" w14:textId="74D21EE2" w:rsidR="006A5457" w:rsidRPr="009E0AE2" w:rsidRDefault="00A37963" w:rsidP="00A37963">
            <w:pPr>
              <w:spacing w:after="0" w:line="240" w:lineRule="auto"/>
              <w:rPr>
                <w:rFonts w:ascii="Kokila" w:hAnsi="Kokila" w:cs="Kokila"/>
                <w:sz w:val="26"/>
                <w:szCs w:val="26"/>
              </w:rPr>
            </w:pPr>
            <w:r>
              <w:rPr>
                <w:rFonts w:ascii="Kokila" w:hAnsi="Kokila" w:cs="Kokila" w:hint="cs"/>
                <w:sz w:val="26"/>
                <w:szCs w:val="26"/>
                <w:cs/>
              </w:rPr>
              <w:t>२</w:t>
            </w:r>
            <w:r w:rsidR="006A5457" w:rsidRPr="009E0AE2">
              <w:rPr>
                <w:rFonts w:ascii="Kokila" w:hAnsi="Kokila" w:cs="Kokila" w:hint="cs"/>
                <w:sz w:val="26"/>
                <w:szCs w:val="26"/>
                <w:cs/>
              </w:rPr>
              <w:t>१</w:t>
            </w:r>
            <w:r>
              <w:rPr>
                <w:rFonts w:ascii="Kokila" w:hAnsi="Kokila" w:cs="Kokila" w:hint="cs"/>
                <w:sz w:val="26"/>
                <w:szCs w:val="26"/>
                <w:cs/>
              </w:rPr>
              <w:t>५०</w:t>
            </w:r>
          </w:p>
        </w:tc>
        <w:tc>
          <w:tcPr>
            <w:tcW w:w="282" w:type="pct"/>
            <w:tcBorders>
              <w:top w:val="single" w:sz="4" w:space="0" w:color="000000"/>
              <w:left w:val="single" w:sz="4" w:space="0" w:color="000000"/>
              <w:bottom w:val="single" w:sz="4" w:space="0" w:color="000000"/>
              <w:right w:val="single" w:sz="4" w:space="0" w:color="000000"/>
            </w:tcBorders>
            <w:hideMark/>
          </w:tcPr>
          <w:p w14:paraId="7A1D709B" w14:textId="05F20B7F" w:rsidR="006A5457" w:rsidRPr="009E0AE2" w:rsidRDefault="00A37963" w:rsidP="00A37963">
            <w:pPr>
              <w:spacing w:after="0" w:line="240" w:lineRule="auto"/>
              <w:rPr>
                <w:rFonts w:ascii="Kokila" w:hAnsi="Kokila" w:cs="Kokila"/>
                <w:sz w:val="26"/>
                <w:szCs w:val="26"/>
              </w:rPr>
            </w:pPr>
            <w:r>
              <w:rPr>
                <w:rFonts w:ascii="Kokila" w:hAnsi="Kokila" w:cs="Kokila" w:hint="cs"/>
                <w:sz w:val="26"/>
                <w:szCs w:val="26"/>
                <w:cs/>
              </w:rPr>
              <w:t>२२</w:t>
            </w:r>
            <w:r w:rsidR="006A5457" w:rsidRPr="009E0AE2">
              <w:rPr>
                <w:rFonts w:ascii="Kokila" w:hAnsi="Kokila" w:cs="Kokila" w:hint="cs"/>
                <w:sz w:val="26"/>
                <w:szCs w:val="26"/>
                <w:cs/>
              </w:rPr>
              <w:t>००</w:t>
            </w:r>
          </w:p>
        </w:tc>
        <w:tc>
          <w:tcPr>
            <w:tcW w:w="267" w:type="pct"/>
            <w:tcBorders>
              <w:top w:val="single" w:sz="4" w:space="0" w:color="000000"/>
              <w:left w:val="single" w:sz="4" w:space="0" w:color="000000"/>
              <w:bottom w:val="single" w:sz="4" w:space="0" w:color="000000"/>
              <w:right w:val="single" w:sz="4" w:space="0" w:color="000000"/>
            </w:tcBorders>
            <w:hideMark/>
          </w:tcPr>
          <w:p w14:paraId="5675F48D" w14:textId="57FB43F0" w:rsidR="006A5457" w:rsidRPr="009E0AE2" w:rsidRDefault="00A37963" w:rsidP="00A37963">
            <w:pPr>
              <w:spacing w:after="0" w:line="240" w:lineRule="auto"/>
              <w:rPr>
                <w:rFonts w:ascii="Kokila" w:hAnsi="Kokila" w:cs="Kokila"/>
                <w:sz w:val="26"/>
                <w:szCs w:val="26"/>
              </w:rPr>
            </w:pPr>
            <w:r>
              <w:rPr>
                <w:rFonts w:ascii="Kokila" w:hAnsi="Kokila" w:cs="Kokila" w:hint="cs"/>
                <w:sz w:val="26"/>
                <w:szCs w:val="26"/>
                <w:cs/>
              </w:rPr>
              <w:t>२२५</w:t>
            </w:r>
            <w:r w:rsidR="006A5457" w:rsidRPr="009E0AE2">
              <w:rPr>
                <w:rFonts w:ascii="Kokila" w:hAnsi="Kokila" w:cs="Kokila" w:hint="cs"/>
                <w:sz w:val="26"/>
                <w:szCs w:val="26"/>
                <w:cs/>
              </w:rPr>
              <w:t>०</w:t>
            </w:r>
          </w:p>
        </w:tc>
        <w:tc>
          <w:tcPr>
            <w:tcW w:w="267" w:type="pct"/>
            <w:tcBorders>
              <w:top w:val="single" w:sz="4" w:space="0" w:color="000000"/>
              <w:left w:val="single" w:sz="4" w:space="0" w:color="000000"/>
              <w:bottom w:val="single" w:sz="4" w:space="0" w:color="000000"/>
              <w:right w:val="single" w:sz="4" w:space="0" w:color="000000"/>
            </w:tcBorders>
            <w:hideMark/>
          </w:tcPr>
          <w:p w14:paraId="0633A403" w14:textId="61CBA602" w:rsidR="006A5457" w:rsidRPr="009E0AE2" w:rsidRDefault="00A37963" w:rsidP="00A37963">
            <w:pPr>
              <w:spacing w:after="0" w:line="240" w:lineRule="auto"/>
              <w:rPr>
                <w:rFonts w:ascii="Kokila" w:hAnsi="Kokila" w:cs="Kokila"/>
                <w:sz w:val="26"/>
                <w:szCs w:val="26"/>
              </w:rPr>
            </w:pPr>
            <w:r>
              <w:rPr>
                <w:rFonts w:ascii="Kokila" w:hAnsi="Kokila" w:cs="Kokila" w:hint="cs"/>
                <w:sz w:val="26"/>
                <w:szCs w:val="26"/>
                <w:cs/>
              </w:rPr>
              <w:t>२३</w:t>
            </w:r>
            <w:r w:rsidR="006A5457" w:rsidRPr="009E0AE2">
              <w:rPr>
                <w:rFonts w:ascii="Kokila" w:hAnsi="Kokila" w:cs="Kokila" w:hint="cs"/>
                <w:sz w:val="26"/>
                <w:szCs w:val="26"/>
                <w:cs/>
              </w:rPr>
              <w:t>००</w:t>
            </w:r>
          </w:p>
        </w:tc>
        <w:tc>
          <w:tcPr>
            <w:tcW w:w="315" w:type="pct"/>
            <w:tcBorders>
              <w:top w:val="single" w:sz="4" w:space="0" w:color="000000"/>
              <w:left w:val="single" w:sz="4" w:space="0" w:color="000000"/>
              <w:bottom w:val="single" w:sz="4" w:space="0" w:color="000000"/>
              <w:right w:val="single" w:sz="4" w:space="0" w:color="000000"/>
            </w:tcBorders>
            <w:hideMark/>
          </w:tcPr>
          <w:p w14:paraId="0627B1F4" w14:textId="15818057" w:rsidR="006A5457" w:rsidRPr="009E0AE2" w:rsidRDefault="00A37963" w:rsidP="00A37963">
            <w:pPr>
              <w:spacing w:after="0" w:line="240" w:lineRule="auto"/>
              <w:rPr>
                <w:rFonts w:ascii="Kokila" w:hAnsi="Kokila" w:cs="Kokila"/>
                <w:sz w:val="26"/>
                <w:szCs w:val="26"/>
              </w:rPr>
            </w:pPr>
            <w:r>
              <w:rPr>
                <w:rFonts w:ascii="Kokila" w:hAnsi="Kokila" w:cs="Kokila" w:hint="cs"/>
                <w:sz w:val="26"/>
                <w:szCs w:val="26"/>
                <w:cs/>
              </w:rPr>
              <w:t>२३</w:t>
            </w:r>
            <w:r w:rsidR="006A5457" w:rsidRPr="009E0AE2">
              <w:rPr>
                <w:rFonts w:ascii="Kokila" w:hAnsi="Kokila" w:cs="Kokila" w:hint="cs"/>
                <w:sz w:val="26"/>
                <w:szCs w:val="26"/>
                <w:cs/>
              </w:rPr>
              <w:t>००</w:t>
            </w:r>
          </w:p>
        </w:tc>
        <w:tc>
          <w:tcPr>
            <w:tcW w:w="384" w:type="pct"/>
            <w:tcBorders>
              <w:top w:val="single" w:sz="4" w:space="0" w:color="000000"/>
              <w:left w:val="single" w:sz="4" w:space="0" w:color="000000"/>
              <w:bottom w:val="single" w:sz="4" w:space="0" w:color="000000"/>
              <w:right w:val="single" w:sz="4" w:space="0" w:color="000000"/>
            </w:tcBorders>
          </w:tcPr>
          <w:p w14:paraId="3BE28D38" w14:textId="77777777" w:rsidR="006A5457" w:rsidRPr="009E0AE2" w:rsidRDefault="006A5457" w:rsidP="006A5457">
            <w:pPr>
              <w:spacing w:after="0" w:line="240" w:lineRule="auto"/>
              <w:rPr>
                <w:rFonts w:ascii="Kokila" w:hAnsi="Kokila" w:cs="Kokila"/>
                <w:sz w:val="26"/>
                <w:szCs w:val="26"/>
              </w:rPr>
            </w:pPr>
          </w:p>
        </w:tc>
        <w:tc>
          <w:tcPr>
            <w:tcW w:w="1070" w:type="pct"/>
            <w:vMerge w:val="restart"/>
            <w:tcBorders>
              <w:top w:val="single" w:sz="4" w:space="0" w:color="000000"/>
              <w:left w:val="single" w:sz="4" w:space="0" w:color="000000"/>
              <w:bottom w:val="single" w:sz="4" w:space="0" w:color="000000"/>
              <w:right w:val="single" w:sz="4" w:space="0" w:color="000000"/>
            </w:tcBorders>
            <w:hideMark/>
          </w:tcPr>
          <w:p w14:paraId="7D50844B"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सङ्घ</w:t>
            </w:r>
            <w:r w:rsidRPr="009E0AE2">
              <w:rPr>
                <w:rFonts w:ascii="Kokila" w:hAnsi="Kokila" w:cs="Kokila"/>
                <w:sz w:val="26"/>
                <w:szCs w:val="26"/>
              </w:rPr>
              <w:t>,</w:t>
            </w:r>
            <w:r w:rsidRPr="009E0AE2">
              <w:rPr>
                <w:rFonts w:ascii="Kokila" w:hAnsi="Kokila" w:cs="Kokila" w:hint="cs"/>
                <w:sz w:val="26"/>
                <w:szCs w:val="26"/>
                <w:cs/>
              </w:rPr>
              <w:t xml:space="preserve"> प्रदेश र नगरपालिका</w:t>
            </w:r>
            <w:r w:rsidRPr="009E0AE2">
              <w:rPr>
                <w:rFonts w:ascii="Kokila" w:hAnsi="Kokila" w:cs="Kokila"/>
                <w:sz w:val="26"/>
                <w:szCs w:val="26"/>
                <w:cs/>
              </w:rPr>
              <w:t xml:space="preserve"> (</w:t>
            </w:r>
            <w:r w:rsidRPr="009E0AE2">
              <w:rPr>
                <w:rFonts w:ascii="Kokila" w:hAnsi="Kokila" w:cs="Kokila"/>
                <w:color w:val="000000"/>
                <w:sz w:val="26"/>
                <w:szCs w:val="26"/>
                <w:cs/>
              </w:rPr>
              <w:t>पाठ्‍यपुस्तक तथा छात्रवृत्तिका क्रियाकलाप अनुसारसमेत)</w:t>
            </w:r>
          </w:p>
        </w:tc>
      </w:tr>
      <w:tr w:rsidR="00A37963" w:rsidRPr="009E0AE2" w14:paraId="1783BD6D" w14:textId="77777777" w:rsidTr="006A5457">
        <w:trPr>
          <w:trHeight w:val="613"/>
        </w:trPr>
        <w:tc>
          <w:tcPr>
            <w:tcW w:w="0" w:type="auto"/>
            <w:vMerge/>
            <w:tcBorders>
              <w:top w:val="single" w:sz="4" w:space="0" w:color="000000"/>
              <w:left w:val="single" w:sz="4" w:space="0" w:color="000000"/>
              <w:bottom w:val="single" w:sz="4" w:space="0" w:color="000000"/>
              <w:right w:val="single" w:sz="4" w:space="0" w:color="000000"/>
            </w:tcBorders>
          </w:tcPr>
          <w:p w14:paraId="5B3336B7" w14:textId="77777777" w:rsidR="006A5457" w:rsidRPr="009E0AE2" w:rsidRDefault="006A5457" w:rsidP="006A5457">
            <w:pPr>
              <w:spacing w:after="0"/>
              <w:rPr>
                <w:rFonts w:ascii="Kokila" w:hAnsi="Kokila" w:cs="Kokila"/>
                <w:sz w:val="26"/>
                <w:szCs w:val="26"/>
              </w:rPr>
            </w:pPr>
          </w:p>
        </w:tc>
        <w:tc>
          <w:tcPr>
            <w:tcW w:w="1208" w:type="pct"/>
            <w:tcBorders>
              <w:top w:val="single" w:sz="4" w:space="0" w:color="000000"/>
              <w:left w:val="single" w:sz="4" w:space="0" w:color="000000"/>
              <w:bottom w:val="single" w:sz="4" w:space="0" w:color="auto"/>
              <w:right w:val="single" w:sz="4" w:space="0" w:color="000000"/>
            </w:tcBorders>
            <w:hideMark/>
          </w:tcPr>
          <w:p w14:paraId="56C6FADF" w14:textId="77777777" w:rsidR="006A5457" w:rsidRPr="009E0AE2" w:rsidRDefault="006A5457" w:rsidP="006A5457">
            <w:pPr>
              <w:spacing w:after="0" w:line="240" w:lineRule="auto"/>
              <w:ind w:left="168" w:hanging="168"/>
              <w:rPr>
                <w:rFonts w:ascii="Kokila" w:hAnsi="Kokila" w:cs="Kokila"/>
                <w:color w:val="000000"/>
                <w:sz w:val="26"/>
                <w:szCs w:val="26"/>
              </w:rPr>
            </w:pPr>
            <w:r w:rsidRPr="009E0AE2">
              <w:rPr>
                <w:rFonts w:ascii="Kokila" w:hAnsi="Kokila" w:cs="Kokila"/>
                <w:color w:val="000000"/>
                <w:sz w:val="26"/>
                <w:szCs w:val="26"/>
              </w:rPr>
              <w:sym w:font="Symbol" w:char="F02D"/>
            </w:r>
            <w:r w:rsidRPr="009E0AE2">
              <w:rPr>
                <w:rFonts w:ascii="Kokila" w:hAnsi="Kokila" w:cs="Kokila"/>
                <w:sz w:val="26"/>
                <w:szCs w:val="26"/>
                <w:cs/>
              </w:rPr>
              <w:t xml:space="preserve">आर्थिक रूपमा विपन्नका लागि </w:t>
            </w:r>
            <w:r w:rsidRPr="009E0AE2">
              <w:rPr>
                <w:rFonts w:ascii="Kokila" w:hAnsi="Kokila" w:cs="Kokila" w:hint="cs"/>
                <w:sz w:val="26"/>
                <w:szCs w:val="26"/>
                <w:cs/>
              </w:rPr>
              <w:t>सहयोग र</w:t>
            </w:r>
            <w:r w:rsidRPr="009E0AE2">
              <w:rPr>
                <w:rFonts w:ascii="Kokila" w:hAnsi="Kokila" w:cs="Kokila"/>
                <w:sz w:val="26"/>
                <w:szCs w:val="26"/>
                <w:cs/>
              </w:rPr>
              <w:t xml:space="preserve"> छात्रवृत्ति</w:t>
            </w:r>
            <w:r w:rsidRPr="009E0AE2">
              <w:rPr>
                <w:rFonts w:ascii="Kokila" w:hAnsi="Kokila" w:cs="Kokila" w:hint="cs"/>
                <w:sz w:val="26"/>
                <w:szCs w:val="26"/>
                <w:cs/>
              </w:rPr>
              <w:t xml:space="preserve"> कार्यक्रम</w:t>
            </w:r>
          </w:p>
        </w:tc>
        <w:tc>
          <w:tcPr>
            <w:tcW w:w="385" w:type="pct"/>
            <w:tcBorders>
              <w:top w:val="single" w:sz="4" w:space="0" w:color="000000"/>
              <w:left w:val="single" w:sz="4" w:space="0" w:color="000000"/>
              <w:bottom w:val="single" w:sz="4" w:space="0" w:color="auto"/>
              <w:right w:val="single" w:sz="4" w:space="0" w:color="000000"/>
            </w:tcBorders>
            <w:hideMark/>
          </w:tcPr>
          <w:p w14:paraId="2A932889"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 xml:space="preserve">विद्यार्थी </w:t>
            </w:r>
            <w:r>
              <w:rPr>
                <w:rFonts w:ascii="Kokila" w:hAnsi="Kokila" w:cs="Kokila" w:hint="cs"/>
                <w:sz w:val="26"/>
                <w:szCs w:val="26"/>
                <w:cs/>
              </w:rPr>
              <w:t>प्रतिशत</w:t>
            </w:r>
          </w:p>
        </w:tc>
        <w:tc>
          <w:tcPr>
            <w:tcW w:w="299" w:type="pct"/>
            <w:tcBorders>
              <w:top w:val="single" w:sz="4" w:space="0" w:color="000000"/>
              <w:left w:val="single" w:sz="4" w:space="0" w:color="000000"/>
              <w:bottom w:val="single" w:sz="4" w:space="0" w:color="auto"/>
              <w:right w:val="single" w:sz="4" w:space="0" w:color="000000"/>
            </w:tcBorders>
          </w:tcPr>
          <w:p w14:paraId="6A86DC58"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२०</w:t>
            </w:r>
          </w:p>
          <w:p w14:paraId="52C00E3C" w14:textId="77777777" w:rsidR="006A5457" w:rsidRPr="009E0AE2" w:rsidRDefault="006A5457" w:rsidP="006A5457">
            <w:pPr>
              <w:spacing w:after="0" w:line="240" w:lineRule="auto"/>
              <w:rPr>
                <w:rFonts w:ascii="Kokila" w:hAnsi="Kokila" w:cs="Kokila"/>
                <w:sz w:val="26"/>
                <w:szCs w:val="26"/>
              </w:rPr>
            </w:pPr>
          </w:p>
        </w:tc>
        <w:tc>
          <w:tcPr>
            <w:tcW w:w="274" w:type="pct"/>
            <w:tcBorders>
              <w:top w:val="single" w:sz="4" w:space="0" w:color="000000"/>
              <w:left w:val="single" w:sz="4" w:space="0" w:color="000000"/>
              <w:bottom w:val="single" w:sz="4" w:space="0" w:color="auto"/>
              <w:right w:val="single" w:sz="4" w:space="0" w:color="000000"/>
            </w:tcBorders>
          </w:tcPr>
          <w:p w14:paraId="2CEEEDB6"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२०</w:t>
            </w:r>
          </w:p>
          <w:p w14:paraId="652237C1" w14:textId="77777777" w:rsidR="006A5457" w:rsidRPr="009E0AE2" w:rsidRDefault="006A5457" w:rsidP="006A5457">
            <w:pPr>
              <w:spacing w:after="0" w:line="240" w:lineRule="auto"/>
              <w:rPr>
                <w:rFonts w:ascii="Kokila" w:hAnsi="Kokila" w:cs="Kokila"/>
                <w:sz w:val="26"/>
                <w:szCs w:val="26"/>
              </w:rPr>
            </w:pPr>
          </w:p>
        </w:tc>
        <w:tc>
          <w:tcPr>
            <w:tcW w:w="282" w:type="pct"/>
            <w:tcBorders>
              <w:top w:val="single" w:sz="4" w:space="0" w:color="000000"/>
              <w:left w:val="single" w:sz="4" w:space="0" w:color="000000"/>
              <w:bottom w:val="single" w:sz="4" w:space="0" w:color="auto"/>
              <w:right w:val="single" w:sz="4" w:space="0" w:color="000000"/>
            </w:tcBorders>
          </w:tcPr>
          <w:p w14:paraId="6CC1E2BE"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२०</w:t>
            </w:r>
            <w:r w:rsidRPr="009E0AE2">
              <w:rPr>
                <w:rFonts w:ascii="Kokila" w:hAnsi="Kokila" w:cs="Kokila" w:hint="cs"/>
                <w:sz w:val="26"/>
                <w:szCs w:val="26"/>
                <w:cs/>
              </w:rPr>
              <w:t xml:space="preserve"> </w:t>
            </w:r>
          </w:p>
          <w:p w14:paraId="652487FC" w14:textId="77777777" w:rsidR="006A5457" w:rsidRPr="009E0AE2" w:rsidRDefault="006A5457" w:rsidP="006A5457">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auto"/>
              <w:right w:val="single" w:sz="4" w:space="0" w:color="000000"/>
            </w:tcBorders>
          </w:tcPr>
          <w:p w14:paraId="4581BD37"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२०</w:t>
            </w:r>
          </w:p>
          <w:p w14:paraId="1D44CBB0" w14:textId="77777777" w:rsidR="006A5457" w:rsidRPr="009E0AE2" w:rsidRDefault="006A5457" w:rsidP="006A5457">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auto"/>
              <w:right w:val="single" w:sz="4" w:space="0" w:color="000000"/>
            </w:tcBorders>
            <w:hideMark/>
          </w:tcPr>
          <w:p w14:paraId="7346D735"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२०</w:t>
            </w:r>
          </w:p>
          <w:p w14:paraId="7FBAF5E6" w14:textId="77777777" w:rsidR="006A5457" w:rsidRPr="009E0AE2" w:rsidRDefault="006A5457" w:rsidP="006A5457">
            <w:pPr>
              <w:spacing w:after="0" w:line="240" w:lineRule="auto"/>
              <w:rPr>
                <w:rFonts w:ascii="Kokila" w:hAnsi="Kokila" w:cs="Kokila"/>
                <w:sz w:val="26"/>
                <w:szCs w:val="26"/>
              </w:rPr>
            </w:pPr>
          </w:p>
        </w:tc>
        <w:tc>
          <w:tcPr>
            <w:tcW w:w="315" w:type="pct"/>
            <w:tcBorders>
              <w:top w:val="single" w:sz="4" w:space="0" w:color="000000"/>
              <w:left w:val="single" w:sz="4" w:space="0" w:color="000000"/>
              <w:bottom w:val="single" w:sz="4" w:space="0" w:color="auto"/>
              <w:right w:val="single" w:sz="4" w:space="0" w:color="000000"/>
            </w:tcBorders>
            <w:hideMark/>
          </w:tcPr>
          <w:p w14:paraId="42787D41"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२०</w:t>
            </w:r>
          </w:p>
          <w:p w14:paraId="2369F477" w14:textId="77777777" w:rsidR="006A5457" w:rsidRPr="009E0AE2" w:rsidRDefault="006A5457" w:rsidP="006A5457">
            <w:pPr>
              <w:spacing w:after="0" w:line="240" w:lineRule="auto"/>
              <w:rPr>
                <w:rFonts w:ascii="Kokila" w:hAnsi="Kokila" w:cs="Kokila"/>
                <w:sz w:val="26"/>
                <w:szCs w:val="26"/>
              </w:rPr>
            </w:pPr>
          </w:p>
        </w:tc>
        <w:tc>
          <w:tcPr>
            <w:tcW w:w="384" w:type="pct"/>
            <w:tcBorders>
              <w:top w:val="single" w:sz="4" w:space="0" w:color="000000"/>
              <w:left w:val="single" w:sz="4" w:space="0" w:color="000000"/>
              <w:bottom w:val="single" w:sz="4" w:space="0" w:color="auto"/>
              <w:right w:val="single" w:sz="4" w:space="0" w:color="000000"/>
            </w:tcBorders>
          </w:tcPr>
          <w:p w14:paraId="32D44881"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२०</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EE5D73" w14:textId="77777777" w:rsidR="006A5457" w:rsidRPr="009E0AE2" w:rsidRDefault="006A5457" w:rsidP="006A5457">
            <w:pPr>
              <w:spacing w:after="0"/>
              <w:rPr>
                <w:rFonts w:ascii="Kokila" w:hAnsi="Kokila" w:cs="Kokila"/>
                <w:sz w:val="26"/>
                <w:szCs w:val="26"/>
              </w:rPr>
            </w:pPr>
          </w:p>
        </w:tc>
      </w:tr>
      <w:tr w:rsidR="00A37963" w:rsidRPr="009E0AE2" w14:paraId="485421AA" w14:textId="77777777" w:rsidTr="006A5457">
        <w:trPr>
          <w:trHeight w:val="416"/>
        </w:trPr>
        <w:tc>
          <w:tcPr>
            <w:tcW w:w="0" w:type="auto"/>
            <w:vMerge/>
            <w:tcBorders>
              <w:top w:val="single" w:sz="4" w:space="0" w:color="000000"/>
              <w:left w:val="single" w:sz="4" w:space="0" w:color="000000"/>
              <w:bottom w:val="single" w:sz="4" w:space="0" w:color="000000"/>
              <w:right w:val="single" w:sz="4" w:space="0" w:color="000000"/>
            </w:tcBorders>
          </w:tcPr>
          <w:p w14:paraId="3406BE5D" w14:textId="77777777" w:rsidR="006A5457" w:rsidRPr="009E0AE2" w:rsidRDefault="006A5457" w:rsidP="006A5457">
            <w:pPr>
              <w:spacing w:after="0"/>
              <w:rPr>
                <w:rFonts w:ascii="Kokila" w:hAnsi="Kokila" w:cs="Kokila"/>
                <w:sz w:val="26"/>
                <w:szCs w:val="26"/>
              </w:rPr>
            </w:pPr>
          </w:p>
        </w:tc>
        <w:tc>
          <w:tcPr>
            <w:tcW w:w="1208" w:type="pct"/>
            <w:tcBorders>
              <w:top w:val="single" w:sz="4" w:space="0" w:color="auto"/>
              <w:left w:val="single" w:sz="4" w:space="0" w:color="000000"/>
              <w:bottom w:val="single" w:sz="4" w:space="0" w:color="000000"/>
              <w:right w:val="single" w:sz="4" w:space="0" w:color="000000"/>
            </w:tcBorders>
          </w:tcPr>
          <w:p w14:paraId="01C1BF5E" w14:textId="77777777" w:rsidR="006A5457" w:rsidRPr="009E0AE2" w:rsidRDefault="006A5457" w:rsidP="006A5457">
            <w:pPr>
              <w:spacing w:after="0" w:line="240" w:lineRule="auto"/>
              <w:ind w:left="168" w:hanging="168"/>
              <w:rPr>
                <w:rFonts w:ascii="Kokila" w:hAnsi="Kokila" w:cs="Kokila"/>
                <w:color w:val="000000"/>
                <w:sz w:val="26"/>
                <w:szCs w:val="26"/>
              </w:rPr>
            </w:pPr>
            <w:r w:rsidRPr="009E0AE2">
              <w:rPr>
                <w:rFonts w:ascii="Kokila" w:hAnsi="Kokila" w:cs="Kokila" w:hint="cs"/>
                <w:color w:val="000000"/>
                <w:sz w:val="26"/>
                <w:szCs w:val="26"/>
                <w:cs/>
              </w:rPr>
              <w:t>अभिभावकविहीन बालबालिकाका लागि खाना</w:t>
            </w:r>
            <w:r w:rsidRPr="009E0AE2">
              <w:rPr>
                <w:rFonts w:ascii="Kokila" w:hAnsi="Kokila" w:cs="Kokila"/>
                <w:color w:val="000000"/>
                <w:sz w:val="26"/>
                <w:szCs w:val="26"/>
              </w:rPr>
              <w:t>,</w:t>
            </w:r>
            <w:r w:rsidRPr="009E0AE2">
              <w:rPr>
                <w:rFonts w:ascii="Kokila" w:hAnsi="Kokila" w:cs="Kokila" w:hint="cs"/>
                <w:color w:val="000000"/>
                <w:sz w:val="26"/>
                <w:szCs w:val="26"/>
                <w:cs/>
              </w:rPr>
              <w:t xml:space="preserve"> नाना र छानाको व्यवस्था ।</w:t>
            </w:r>
          </w:p>
        </w:tc>
        <w:tc>
          <w:tcPr>
            <w:tcW w:w="385" w:type="pct"/>
            <w:tcBorders>
              <w:top w:val="single" w:sz="4" w:space="0" w:color="auto"/>
              <w:left w:val="single" w:sz="4" w:space="0" w:color="000000"/>
              <w:bottom w:val="single" w:sz="4" w:space="0" w:color="000000"/>
              <w:right w:val="single" w:sz="4" w:space="0" w:color="000000"/>
            </w:tcBorders>
          </w:tcPr>
          <w:p w14:paraId="00D73ADD" w14:textId="77777777" w:rsidR="006A5457" w:rsidRDefault="006A5457" w:rsidP="006A5457">
            <w:pPr>
              <w:spacing w:after="0" w:line="240" w:lineRule="auto"/>
              <w:rPr>
                <w:rFonts w:ascii="Kokila" w:hAnsi="Kokila" w:cs="Kokila"/>
                <w:sz w:val="26"/>
                <w:szCs w:val="26"/>
              </w:rPr>
            </w:pPr>
            <w:r w:rsidRPr="009E0AE2">
              <w:rPr>
                <w:rFonts w:ascii="Kokila" w:hAnsi="Kokila" w:cs="Kokila" w:hint="cs"/>
                <w:sz w:val="26"/>
                <w:szCs w:val="26"/>
                <w:cs/>
              </w:rPr>
              <w:t xml:space="preserve">विद्यार्थी </w:t>
            </w:r>
          </w:p>
          <w:p w14:paraId="5BF9EF3A" w14:textId="77777777" w:rsidR="006A5457" w:rsidRPr="009E0AE2" w:rsidRDefault="006A5457" w:rsidP="006A5457">
            <w:pPr>
              <w:spacing w:after="0" w:line="240" w:lineRule="auto"/>
              <w:rPr>
                <w:rFonts w:ascii="Kokila" w:hAnsi="Kokila" w:cs="Kokila"/>
                <w:sz w:val="26"/>
                <w:szCs w:val="26"/>
                <w:cs/>
              </w:rPr>
            </w:pPr>
            <w:r>
              <w:rPr>
                <w:rFonts w:ascii="Kokila" w:hAnsi="Kokila" w:cs="Kokila" w:hint="cs"/>
                <w:sz w:val="26"/>
                <w:szCs w:val="26"/>
                <w:cs/>
              </w:rPr>
              <w:t>प्रतिशत</w:t>
            </w:r>
          </w:p>
        </w:tc>
        <w:tc>
          <w:tcPr>
            <w:tcW w:w="299" w:type="pct"/>
            <w:tcBorders>
              <w:top w:val="single" w:sz="4" w:space="0" w:color="auto"/>
              <w:left w:val="single" w:sz="4" w:space="0" w:color="000000"/>
              <w:bottom w:val="single" w:sz="4" w:space="0" w:color="000000"/>
              <w:right w:val="single" w:sz="4" w:space="0" w:color="000000"/>
            </w:tcBorders>
          </w:tcPr>
          <w:p w14:paraId="1E5B64B9"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२</w:t>
            </w:r>
            <w:r>
              <w:rPr>
                <w:rFonts w:ascii="Kokila" w:hAnsi="Kokila" w:cs="Kokila" w:hint="cs"/>
                <w:sz w:val="26"/>
                <w:szCs w:val="26"/>
                <w:cs/>
              </w:rPr>
              <w:t>०</w:t>
            </w:r>
          </w:p>
        </w:tc>
        <w:tc>
          <w:tcPr>
            <w:tcW w:w="274" w:type="pct"/>
            <w:tcBorders>
              <w:top w:val="single" w:sz="4" w:space="0" w:color="auto"/>
              <w:left w:val="single" w:sz="4" w:space="0" w:color="000000"/>
              <w:bottom w:val="single" w:sz="4" w:space="0" w:color="000000"/>
              <w:right w:val="single" w:sz="4" w:space="0" w:color="000000"/>
            </w:tcBorders>
          </w:tcPr>
          <w:p w14:paraId="3333E014" w14:textId="77777777" w:rsidR="006A5457" w:rsidRPr="009E0AE2" w:rsidRDefault="006A5457" w:rsidP="006A5457">
            <w:pPr>
              <w:spacing w:after="0" w:line="240" w:lineRule="auto"/>
              <w:rPr>
                <w:rFonts w:ascii="Kokila" w:hAnsi="Kokila" w:cs="Kokila"/>
                <w:sz w:val="26"/>
                <w:szCs w:val="26"/>
                <w:cs/>
              </w:rPr>
            </w:pPr>
            <w:r>
              <w:rPr>
                <w:rFonts w:ascii="Kokila" w:hAnsi="Kokila" w:cs="Kokila" w:hint="cs"/>
                <w:sz w:val="26"/>
                <w:szCs w:val="26"/>
                <w:cs/>
              </w:rPr>
              <w:t>२</w:t>
            </w:r>
            <w:r w:rsidRPr="009E0AE2">
              <w:rPr>
                <w:rFonts w:ascii="Kokila" w:hAnsi="Kokila" w:cs="Kokila" w:hint="cs"/>
                <w:sz w:val="26"/>
                <w:szCs w:val="26"/>
                <w:cs/>
              </w:rPr>
              <w:t>०</w:t>
            </w:r>
          </w:p>
        </w:tc>
        <w:tc>
          <w:tcPr>
            <w:tcW w:w="282" w:type="pct"/>
            <w:tcBorders>
              <w:top w:val="single" w:sz="4" w:space="0" w:color="auto"/>
              <w:left w:val="single" w:sz="4" w:space="0" w:color="000000"/>
              <w:bottom w:val="single" w:sz="4" w:space="0" w:color="000000"/>
              <w:right w:val="single" w:sz="4" w:space="0" w:color="000000"/>
            </w:tcBorders>
          </w:tcPr>
          <w:p w14:paraId="6828350E"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२</w:t>
            </w:r>
            <w:r>
              <w:rPr>
                <w:rFonts w:ascii="Kokila" w:hAnsi="Kokila" w:cs="Kokila" w:hint="cs"/>
                <w:sz w:val="26"/>
                <w:szCs w:val="26"/>
                <w:cs/>
              </w:rPr>
              <w:t>०</w:t>
            </w:r>
          </w:p>
        </w:tc>
        <w:tc>
          <w:tcPr>
            <w:tcW w:w="267" w:type="pct"/>
            <w:tcBorders>
              <w:top w:val="single" w:sz="4" w:space="0" w:color="auto"/>
              <w:left w:val="single" w:sz="4" w:space="0" w:color="000000"/>
              <w:bottom w:val="single" w:sz="4" w:space="0" w:color="000000"/>
              <w:right w:val="single" w:sz="4" w:space="0" w:color="000000"/>
            </w:tcBorders>
          </w:tcPr>
          <w:p w14:paraId="69885976" w14:textId="77777777" w:rsidR="006A5457" w:rsidRPr="009E0AE2" w:rsidRDefault="006A5457" w:rsidP="006A5457">
            <w:pPr>
              <w:spacing w:after="0" w:line="240" w:lineRule="auto"/>
              <w:rPr>
                <w:rFonts w:ascii="Kokila" w:hAnsi="Kokila" w:cs="Kokila"/>
                <w:sz w:val="26"/>
                <w:szCs w:val="26"/>
                <w:cs/>
              </w:rPr>
            </w:pPr>
            <w:r>
              <w:rPr>
                <w:rFonts w:ascii="Kokila" w:hAnsi="Kokila" w:cs="Kokila" w:hint="cs"/>
                <w:sz w:val="26"/>
                <w:szCs w:val="26"/>
                <w:cs/>
              </w:rPr>
              <w:t>२</w:t>
            </w:r>
            <w:r w:rsidRPr="009E0AE2">
              <w:rPr>
                <w:rFonts w:ascii="Kokila" w:hAnsi="Kokila" w:cs="Kokila" w:hint="cs"/>
                <w:sz w:val="26"/>
                <w:szCs w:val="26"/>
                <w:cs/>
              </w:rPr>
              <w:t>०</w:t>
            </w:r>
          </w:p>
        </w:tc>
        <w:tc>
          <w:tcPr>
            <w:tcW w:w="267" w:type="pct"/>
            <w:tcBorders>
              <w:top w:val="single" w:sz="4" w:space="0" w:color="auto"/>
              <w:left w:val="single" w:sz="4" w:space="0" w:color="000000"/>
              <w:bottom w:val="single" w:sz="4" w:space="0" w:color="000000"/>
              <w:right w:val="single" w:sz="4" w:space="0" w:color="000000"/>
            </w:tcBorders>
          </w:tcPr>
          <w:p w14:paraId="2EDCFBFB" w14:textId="77777777" w:rsidR="006A5457" w:rsidRPr="009E0AE2" w:rsidRDefault="006A5457" w:rsidP="006A5457">
            <w:pPr>
              <w:spacing w:after="0" w:line="240" w:lineRule="auto"/>
              <w:rPr>
                <w:rFonts w:ascii="Kokila" w:hAnsi="Kokila" w:cs="Kokila"/>
                <w:sz w:val="26"/>
                <w:szCs w:val="26"/>
                <w:cs/>
              </w:rPr>
            </w:pPr>
            <w:r>
              <w:rPr>
                <w:rFonts w:ascii="Kokila" w:hAnsi="Kokila" w:cs="Kokila" w:hint="cs"/>
                <w:sz w:val="26"/>
                <w:szCs w:val="26"/>
                <w:cs/>
              </w:rPr>
              <w:t>२०</w:t>
            </w:r>
          </w:p>
        </w:tc>
        <w:tc>
          <w:tcPr>
            <w:tcW w:w="315" w:type="pct"/>
            <w:tcBorders>
              <w:top w:val="single" w:sz="4" w:space="0" w:color="auto"/>
              <w:left w:val="single" w:sz="4" w:space="0" w:color="000000"/>
              <w:bottom w:val="single" w:sz="4" w:space="0" w:color="000000"/>
              <w:right w:val="single" w:sz="4" w:space="0" w:color="000000"/>
            </w:tcBorders>
          </w:tcPr>
          <w:p w14:paraId="6EBB862D"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२०</w:t>
            </w:r>
          </w:p>
          <w:p w14:paraId="2B175CD1" w14:textId="77777777" w:rsidR="006A5457" w:rsidRPr="009E0AE2" w:rsidRDefault="006A5457" w:rsidP="006A5457">
            <w:pPr>
              <w:spacing w:after="0" w:line="240" w:lineRule="auto"/>
              <w:rPr>
                <w:rFonts w:ascii="Kokila" w:hAnsi="Kokila" w:cs="Kokila"/>
                <w:sz w:val="26"/>
                <w:szCs w:val="26"/>
                <w:cs/>
              </w:rPr>
            </w:pPr>
          </w:p>
        </w:tc>
        <w:tc>
          <w:tcPr>
            <w:tcW w:w="384" w:type="pct"/>
            <w:tcBorders>
              <w:top w:val="single" w:sz="4" w:space="0" w:color="auto"/>
              <w:left w:val="single" w:sz="4" w:space="0" w:color="000000"/>
              <w:bottom w:val="single" w:sz="4" w:space="0" w:color="000000"/>
              <w:right w:val="single" w:sz="4" w:space="0" w:color="000000"/>
            </w:tcBorders>
          </w:tcPr>
          <w:p w14:paraId="3A508A21"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२०</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ECFE36A" w14:textId="77777777" w:rsidR="006A5457" w:rsidRPr="009E0AE2" w:rsidRDefault="006A5457" w:rsidP="006A5457">
            <w:pPr>
              <w:spacing w:after="0"/>
              <w:rPr>
                <w:rFonts w:ascii="Kokila" w:hAnsi="Kokila" w:cs="Kokila"/>
                <w:sz w:val="26"/>
                <w:szCs w:val="26"/>
              </w:rPr>
            </w:pPr>
          </w:p>
        </w:tc>
      </w:tr>
      <w:tr w:rsidR="00A37963" w:rsidRPr="009E0AE2" w14:paraId="03D2E894" w14:textId="77777777" w:rsidTr="006A5457">
        <w:trPr>
          <w:trHeight w:val="611"/>
        </w:trPr>
        <w:tc>
          <w:tcPr>
            <w:tcW w:w="0" w:type="auto"/>
            <w:vMerge/>
            <w:tcBorders>
              <w:top w:val="single" w:sz="4" w:space="0" w:color="000000"/>
              <w:left w:val="single" w:sz="4" w:space="0" w:color="000000"/>
              <w:bottom w:val="single" w:sz="4" w:space="0" w:color="000000"/>
              <w:right w:val="single" w:sz="4" w:space="0" w:color="000000"/>
            </w:tcBorders>
          </w:tcPr>
          <w:p w14:paraId="5E9C4D86" w14:textId="77777777" w:rsidR="006A5457" w:rsidRPr="009E0AE2" w:rsidRDefault="006A5457" w:rsidP="006A5457">
            <w:pPr>
              <w:spacing w:after="0"/>
              <w:rPr>
                <w:rFonts w:ascii="Kokila" w:hAnsi="Kokila" w:cs="Kokila"/>
                <w:sz w:val="26"/>
                <w:szCs w:val="26"/>
              </w:rPr>
            </w:pPr>
          </w:p>
        </w:tc>
        <w:tc>
          <w:tcPr>
            <w:tcW w:w="1208" w:type="pct"/>
            <w:tcBorders>
              <w:top w:val="single" w:sz="4" w:space="0" w:color="000000"/>
              <w:left w:val="single" w:sz="4" w:space="0" w:color="000000"/>
              <w:bottom w:val="single" w:sz="4" w:space="0" w:color="000000"/>
              <w:right w:val="single" w:sz="4" w:space="0" w:color="000000"/>
            </w:tcBorders>
          </w:tcPr>
          <w:p w14:paraId="2D56F48F" w14:textId="77777777" w:rsidR="006A5457" w:rsidRPr="009E0AE2" w:rsidRDefault="006A5457" w:rsidP="006A5457">
            <w:pPr>
              <w:spacing w:after="0" w:line="240" w:lineRule="auto"/>
              <w:ind w:left="168" w:hanging="168"/>
              <w:rPr>
                <w:rFonts w:ascii="Kokila" w:hAnsi="Kokila" w:cs="Kokila"/>
                <w:color w:val="FF0000"/>
                <w:sz w:val="26"/>
                <w:szCs w:val="26"/>
              </w:rPr>
            </w:pPr>
            <w:r w:rsidRPr="009E0AE2">
              <w:rPr>
                <w:rFonts w:ascii="Kokila" w:hAnsi="Kokila" w:cs="Kokila"/>
                <w:color w:val="FF0000"/>
                <w:sz w:val="26"/>
                <w:szCs w:val="26"/>
              </w:rPr>
              <w:sym w:font="Symbol" w:char="F02D"/>
            </w:r>
            <w:r w:rsidRPr="009E0AE2">
              <w:rPr>
                <w:rFonts w:ascii="Kokila" w:hAnsi="Kokila" w:cs="Kokila"/>
                <w:color w:val="FF0000"/>
                <w:sz w:val="26"/>
                <w:szCs w:val="26"/>
                <w:cs/>
              </w:rPr>
              <w:t xml:space="preserve"> </w:t>
            </w:r>
            <w:r w:rsidRPr="009E0AE2">
              <w:rPr>
                <w:rFonts w:ascii="Kokila" w:hAnsi="Kokila" w:cs="Kokila"/>
                <w:sz w:val="26"/>
                <w:szCs w:val="26"/>
                <w:cs/>
              </w:rPr>
              <w:t xml:space="preserve">सिकाइ सामग्री तथा विद्यालय व्यवस्थापन </w:t>
            </w:r>
          </w:p>
          <w:p w14:paraId="7BF0D47B" w14:textId="77777777" w:rsidR="006A5457" w:rsidRPr="009E0AE2" w:rsidRDefault="006A5457" w:rsidP="006A5457">
            <w:pPr>
              <w:spacing w:after="0" w:line="240" w:lineRule="auto"/>
              <w:rPr>
                <w:rFonts w:ascii="Kokila" w:hAnsi="Kokila" w:cs="Kokila"/>
                <w:color w:val="000000"/>
                <w:sz w:val="26"/>
                <w:szCs w:val="26"/>
              </w:rPr>
            </w:pPr>
          </w:p>
        </w:tc>
        <w:tc>
          <w:tcPr>
            <w:tcW w:w="385" w:type="pct"/>
            <w:tcBorders>
              <w:top w:val="single" w:sz="4" w:space="0" w:color="000000"/>
              <w:left w:val="single" w:sz="4" w:space="0" w:color="000000"/>
              <w:bottom w:val="single" w:sz="4" w:space="0" w:color="000000"/>
              <w:right w:val="single" w:sz="4" w:space="0" w:color="000000"/>
            </w:tcBorders>
            <w:hideMark/>
          </w:tcPr>
          <w:p w14:paraId="61147E46" w14:textId="77777777" w:rsidR="006A5457" w:rsidRDefault="006A5457" w:rsidP="006A5457">
            <w:pPr>
              <w:spacing w:after="0" w:line="240" w:lineRule="auto"/>
              <w:rPr>
                <w:rFonts w:ascii="Kokila" w:hAnsi="Kokila" w:cs="Kokila"/>
                <w:sz w:val="26"/>
                <w:szCs w:val="26"/>
              </w:rPr>
            </w:pPr>
            <w:r w:rsidRPr="009E0AE2">
              <w:rPr>
                <w:rFonts w:ascii="Kokila" w:hAnsi="Kokila" w:cs="Kokila"/>
                <w:sz w:val="26"/>
                <w:szCs w:val="26"/>
                <w:cs/>
              </w:rPr>
              <w:t xml:space="preserve"> विद्यालय </w:t>
            </w:r>
          </w:p>
          <w:p w14:paraId="6A3D2C8D"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प्रतिशत</w:t>
            </w:r>
          </w:p>
        </w:tc>
        <w:tc>
          <w:tcPr>
            <w:tcW w:w="299" w:type="pct"/>
            <w:tcBorders>
              <w:top w:val="single" w:sz="4" w:space="0" w:color="000000"/>
              <w:left w:val="single" w:sz="4" w:space="0" w:color="000000"/>
              <w:bottom w:val="single" w:sz="4" w:space="0" w:color="000000"/>
              <w:right w:val="single" w:sz="4" w:space="0" w:color="000000"/>
            </w:tcBorders>
            <w:hideMark/>
          </w:tcPr>
          <w:p w14:paraId="47E3175B"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274" w:type="pct"/>
            <w:tcBorders>
              <w:top w:val="single" w:sz="4" w:space="0" w:color="000000"/>
              <w:left w:val="single" w:sz="4" w:space="0" w:color="000000"/>
              <w:bottom w:val="single" w:sz="4" w:space="0" w:color="000000"/>
              <w:right w:val="single" w:sz="4" w:space="0" w:color="000000"/>
            </w:tcBorders>
            <w:hideMark/>
          </w:tcPr>
          <w:p w14:paraId="6E03DABE"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282" w:type="pct"/>
            <w:tcBorders>
              <w:top w:val="single" w:sz="4" w:space="0" w:color="000000"/>
              <w:left w:val="single" w:sz="4" w:space="0" w:color="000000"/>
              <w:bottom w:val="single" w:sz="4" w:space="0" w:color="000000"/>
              <w:right w:val="single" w:sz="4" w:space="0" w:color="000000"/>
            </w:tcBorders>
            <w:hideMark/>
          </w:tcPr>
          <w:p w14:paraId="24EB9F50"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267" w:type="pct"/>
            <w:tcBorders>
              <w:top w:val="single" w:sz="4" w:space="0" w:color="000000"/>
              <w:left w:val="single" w:sz="4" w:space="0" w:color="000000"/>
              <w:bottom w:val="single" w:sz="4" w:space="0" w:color="000000"/>
              <w:right w:val="single" w:sz="4" w:space="0" w:color="000000"/>
            </w:tcBorders>
            <w:hideMark/>
          </w:tcPr>
          <w:p w14:paraId="7E4B964D"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267" w:type="pct"/>
            <w:tcBorders>
              <w:top w:val="single" w:sz="4" w:space="0" w:color="000000"/>
              <w:left w:val="single" w:sz="4" w:space="0" w:color="000000"/>
              <w:bottom w:val="single" w:sz="4" w:space="0" w:color="000000"/>
              <w:right w:val="single" w:sz="4" w:space="0" w:color="000000"/>
            </w:tcBorders>
            <w:hideMark/>
          </w:tcPr>
          <w:p w14:paraId="34D20ACC"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315" w:type="pct"/>
            <w:tcBorders>
              <w:top w:val="single" w:sz="4" w:space="0" w:color="000000"/>
              <w:left w:val="single" w:sz="4" w:space="0" w:color="000000"/>
              <w:bottom w:val="single" w:sz="4" w:space="0" w:color="000000"/>
              <w:right w:val="single" w:sz="4" w:space="0" w:color="000000"/>
            </w:tcBorders>
            <w:hideMark/>
          </w:tcPr>
          <w:p w14:paraId="78F513A4"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384" w:type="pct"/>
            <w:tcBorders>
              <w:top w:val="single" w:sz="4" w:space="0" w:color="000000"/>
              <w:left w:val="single" w:sz="4" w:space="0" w:color="000000"/>
              <w:bottom w:val="single" w:sz="4" w:space="0" w:color="000000"/>
              <w:right w:val="single" w:sz="4" w:space="0" w:color="000000"/>
            </w:tcBorders>
          </w:tcPr>
          <w:p w14:paraId="6CFF6B1E"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BD5782" w14:textId="77777777" w:rsidR="006A5457" w:rsidRPr="009E0AE2" w:rsidRDefault="006A5457" w:rsidP="006A5457">
            <w:pPr>
              <w:spacing w:after="0"/>
              <w:rPr>
                <w:rFonts w:ascii="Kokila" w:hAnsi="Kokila" w:cs="Kokila"/>
                <w:sz w:val="26"/>
                <w:szCs w:val="26"/>
              </w:rPr>
            </w:pPr>
          </w:p>
        </w:tc>
      </w:tr>
      <w:tr w:rsidR="00A37963" w:rsidRPr="009E0AE2" w14:paraId="1925D4F4" w14:textId="77777777" w:rsidTr="006A5457">
        <w:tc>
          <w:tcPr>
            <w:tcW w:w="249" w:type="pct"/>
            <w:tcBorders>
              <w:top w:val="single" w:sz="4" w:space="0" w:color="000000"/>
              <w:left w:val="single" w:sz="4" w:space="0" w:color="000000"/>
              <w:bottom w:val="single" w:sz="4" w:space="0" w:color="000000"/>
              <w:right w:val="single" w:sz="4" w:space="0" w:color="000000"/>
            </w:tcBorders>
          </w:tcPr>
          <w:p w14:paraId="4D311AC8"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१७</w:t>
            </w:r>
          </w:p>
        </w:tc>
        <w:tc>
          <w:tcPr>
            <w:tcW w:w="1208" w:type="pct"/>
            <w:tcBorders>
              <w:top w:val="single" w:sz="4" w:space="0" w:color="000000"/>
              <w:left w:val="single" w:sz="4" w:space="0" w:color="000000"/>
              <w:bottom w:val="single" w:sz="4" w:space="0" w:color="000000"/>
              <w:right w:val="single" w:sz="4" w:space="0" w:color="000000"/>
            </w:tcBorders>
            <w:hideMark/>
          </w:tcPr>
          <w:p w14:paraId="6FDD3A27" w14:textId="77777777" w:rsidR="006A5457" w:rsidRPr="009E0AE2" w:rsidRDefault="006A5457" w:rsidP="006A5457">
            <w:pPr>
              <w:spacing w:after="0" w:line="240" w:lineRule="auto"/>
              <w:rPr>
                <w:rFonts w:ascii="Kokila" w:hAnsi="Kokila" w:cs="Kokila"/>
                <w:color w:val="000000"/>
                <w:sz w:val="26"/>
                <w:szCs w:val="26"/>
              </w:rPr>
            </w:pPr>
            <w:r w:rsidRPr="009E0AE2">
              <w:rPr>
                <w:rFonts w:ascii="Kokila" w:hAnsi="Kokila" w:cs="Kokila"/>
                <w:color w:val="000000"/>
                <w:sz w:val="26"/>
                <w:szCs w:val="26"/>
                <w:cs/>
              </w:rPr>
              <w:t xml:space="preserve">कक्षाकोठामा आधारित मूल्याङ्‍कनलार्इ शिक्षण सिकाइ प्रक्रियामा एकीकृत गरी सिकाइ सुधारमा प्रयोग गर्ने गरी सुधार गर्ने </w:t>
            </w:r>
          </w:p>
        </w:tc>
        <w:tc>
          <w:tcPr>
            <w:tcW w:w="385" w:type="pct"/>
            <w:tcBorders>
              <w:top w:val="single" w:sz="4" w:space="0" w:color="000000"/>
              <w:left w:val="single" w:sz="4" w:space="0" w:color="000000"/>
              <w:bottom w:val="single" w:sz="4" w:space="0" w:color="000000"/>
              <w:right w:val="single" w:sz="4" w:space="0" w:color="000000"/>
            </w:tcBorders>
            <w:hideMark/>
          </w:tcPr>
          <w:p w14:paraId="150CDFA9" w14:textId="77777777" w:rsidR="006A5457" w:rsidRPr="009E0AE2" w:rsidRDefault="006A5457" w:rsidP="006A5457">
            <w:pPr>
              <w:spacing w:after="0" w:line="240" w:lineRule="auto"/>
              <w:rPr>
                <w:rFonts w:ascii="Kokila" w:hAnsi="Kokila" w:cs="Kokila"/>
                <w:color w:val="000000"/>
                <w:sz w:val="26"/>
                <w:szCs w:val="26"/>
              </w:rPr>
            </w:pPr>
            <w:r w:rsidRPr="009E0AE2">
              <w:rPr>
                <w:rFonts w:ascii="Kokila" w:hAnsi="Kokila" w:cs="Kokila"/>
                <w:sz w:val="26"/>
                <w:szCs w:val="26"/>
                <w:cs/>
              </w:rPr>
              <w:t xml:space="preserve">विद्यालय प्रतिशत </w:t>
            </w:r>
          </w:p>
        </w:tc>
        <w:tc>
          <w:tcPr>
            <w:tcW w:w="299" w:type="pct"/>
            <w:tcBorders>
              <w:top w:val="single" w:sz="4" w:space="0" w:color="000000"/>
              <w:left w:val="single" w:sz="4" w:space="0" w:color="000000"/>
              <w:bottom w:val="single" w:sz="4" w:space="0" w:color="000000"/>
              <w:right w:val="single" w:sz="4" w:space="0" w:color="000000"/>
            </w:tcBorders>
            <w:hideMark/>
          </w:tcPr>
          <w:p w14:paraId="29ED02AE"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४०</w:t>
            </w:r>
          </w:p>
        </w:tc>
        <w:tc>
          <w:tcPr>
            <w:tcW w:w="274" w:type="pct"/>
            <w:tcBorders>
              <w:top w:val="single" w:sz="4" w:space="0" w:color="000000"/>
              <w:left w:val="single" w:sz="4" w:space="0" w:color="000000"/>
              <w:bottom w:val="single" w:sz="4" w:space="0" w:color="000000"/>
              <w:right w:val="single" w:sz="4" w:space="0" w:color="000000"/>
            </w:tcBorders>
            <w:hideMark/>
          </w:tcPr>
          <w:p w14:paraId="048C8E1A"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282" w:type="pct"/>
            <w:tcBorders>
              <w:top w:val="single" w:sz="4" w:space="0" w:color="000000"/>
              <w:left w:val="single" w:sz="4" w:space="0" w:color="000000"/>
              <w:bottom w:val="single" w:sz="4" w:space="0" w:color="000000"/>
              <w:right w:val="single" w:sz="4" w:space="0" w:color="000000"/>
            </w:tcBorders>
            <w:hideMark/>
          </w:tcPr>
          <w:p w14:paraId="1F343A7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267" w:type="pct"/>
            <w:tcBorders>
              <w:top w:val="single" w:sz="4" w:space="0" w:color="000000"/>
              <w:left w:val="single" w:sz="4" w:space="0" w:color="000000"/>
              <w:bottom w:val="single" w:sz="4" w:space="0" w:color="000000"/>
              <w:right w:val="single" w:sz="4" w:space="0" w:color="000000"/>
            </w:tcBorders>
            <w:hideMark/>
          </w:tcPr>
          <w:p w14:paraId="31B3917E"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267" w:type="pct"/>
            <w:tcBorders>
              <w:top w:val="single" w:sz="4" w:space="0" w:color="000000"/>
              <w:left w:val="single" w:sz="4" w:space="0" w:color="000000"/>
              <w:bottom w:val="single" w:sz="4" w:space="0" w:color="000000"/>
              <w:right w:val="single" w:sz="4" w:space="0" w:color="000000"/>
            </w:tcBorders>
            <w:hideMark/>
          </w:tcPr>
          <w:p w14:paraId="50E15355"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315" w:type="pct"/>
            <w:tcBorders>
              <w:top w:val="single" w:sz="4" w:space="0" w:color="000000"/>
              <w:left w:val="single" w:sz="4" w:space="0" w:color="000000"/>
              <w:bottom w:val="single" w:sz="4" w:space="0" w:color="000000"/>
              <w:right w:val="single" w:sz="4" w:space="0" w:color="000000"/>
            </w:tcBorders>
            <w:hideMark/>
          </w:tcPr>
          <w:p w14:paraId="6F46C56F"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384" w:type="pct"/>
            <w:tcBorders>
              <w:top w:val="single" w:sz="4" w:space="0" w:color="000000"/>
              <w:left w:val="single" w:sz="4" w:space="0" w:color="000000"/>
              <w:bottom w:val="single" w:sz="4" w:space="0" w:color="000000"/>
              <w:right w:val="single" w:sz="4" w:space="0" w:color="000000"/>
            </w:tcBorders>
          </w:tcPr>
          <w:p w14:paraId="09112033"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1070" w:type="pct"/>
            <w:tcBorders>
              <w:top w:val="single" w:sz="4" w:space="0" w:color="000000"/>
              <w:left w:val="single" w:sz="4" w:space="0" w:color="000000"/>
              <w:bottom w:val="single" w:sz="4" w:space="0" w:color="000000"/>
              <w:right w:val="single" w:sz="4" w:space="0" w:color="000000"/>
            </w:tcBorders>
            <w:hideMark/>
          </w:tcPr>
          <w:p w14:paraId="710CF527"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सङ्घ</w:t>
            </w:r>
            <w:r w:rsidRPr="009E0AE2">
              <w:rPr>
                <w:rFonts w:ascii="Kokila" w:hAnsi="Kokila" w:cs="Kokila"/>
                <w:sz w:val="26"/>
                <w:szCs w:val="26"/>
              </w:rPr>
              <w:t>,</w:t>
            </w:r>
            <w:r w:rsidRPr="009E0AE2">
              <w:rPr>
                <w:rFonts w:ascii="Kokila" w:hAnsi="Kokila" w:cs="Kokila" w:hint="cs"/>
                <w:sz w:val="26"/>
                <w:szCs w:val="26"/>
                <w:cs/>
              </w:rPr>
              <w:t xml:space="preserve"> प्रदेश र नगरपालिका</w:t>
            </w:r>
            <w:r w:rsidRPr="009E0AE2">
              <w:rPr>
                <w:rFonts w:ascii="Kokila" w:hAnsi="Kokila" w:cs="Kokila"/>
                <w:sz w:val="26"/>
                <w:szCs w:val="26"/>
                <w:cs/>
              </w:rPr>
              <w:t xml:space="preserve"> (पाठ्‍यक्रम  तथा मूल्याङ्‍कनको क्रियाकलाप अनुसार</w:t>
            </w:r>
          </w:p>
        </w:tc>
      </w:tr>
      <w:tr w:rsidR="00A37963" w:rsidRPr="009E0AE2" w14:paraId="1345091D" w14:textId="77777777" w:rsidTr="006A5457">
        <w:tc>
          <w:tcPr>
            <w:tcW w:w="249" w:type="pct"/>
            <w:tcBorders>
              <w:top w:val="single" w:sz="4" w:space="0" w:color="000000"/>
              <w:left w:val="single" w:sz="4" w:space="0" w:color="000000"/>
              <w:bottom w:val="single" w:sz="4" w:space="0" w:color="000000"/>
              <w:right w:val="single" w:sz="4" w:space="0" w:color="000000"/>
            </w:tcBorders>
          </w:tcPr>
          <w:p w14:paraId="5B674AD0"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१८</w:t>
            </w:r>
          </w:p>
        </w:tc>
        <w:tc>
          <w:tcPr>
            <w:tcW w:w="1208" w:type="pct"/>
            <w:tcBorders>
              <w:top w:val="single" w:sz="4" w:space="0" w:color="000000"/>
              <w:left w:val="single" w:sz="4" w:space="0" w:color="000000"/>
              <w:bottom w:val="single" w:sz="4" w:space="0" w:color="000000"/>
              <w:right w:val="single" w:sz="4" w:space="0" w:color="000000"/>
            </w:tcBorders>
          </w:tcPr>
          <w:p w14:paraId="24ADF3EB" w14:textId="77777777" w:rsidR="006A5457" w:rsidRPr="009E0AE2" w:rsidRDefault="006A5457" w:rsidP="006A5457">
            <w:pPr>
              <w:spacing w:after="0" w:line="240" w:lineRule="auto"/>
              <w:rPr>
                <w:rFonts w:ascii="Kokila" w:hAnsi="Kokila" w:cs="Kokila"/>
                <w:color w:val="000000"/>
                <w:sz w:val="26"/>
                <w:szCs w:val="26"/>
                <w:cs/>
              </w:rPr>
            </w:pPr>
            <w:r>
              <w:rPr>
                <w:rFonts w:ascii="Kokila" w:hAnsi="Kokila" w:cs="Kokila" w:hint="cs"/>
                <w:color w:val="000000"/>
                <w:sz w:val="26"/>
                <w:szCs w:val="26"/>
                <w:cs/>
              </w:rPr>
              <w:t>सघ र प्रदेशसँगको सहकार्यमा पढ्दै र क</w:t>
            </w:r>
            <w:r w:rsidRPr="009E0AE2">
              <w:rPr>
                <w:rFonts w:ascii="Kokila" w:hAnsi="Kokila" w:cs="Kokila" w:hint="cs"/>
                <w:color w:val="000000"/>
                <w:sz w:val="26"/>
                <w:szCs w:val="26"/>
                <w:cs/>
              </w:rPr>
              <w:t>माउदै कार्यक्रम सञ्चालन</w:t>
            </w:r>
          </w:p>
        </w:tc>
        <w:tc>
          <w:tcPr>
            <w:tcW w:w="385" w:type="pct"/>
            <w:tcBorders>
              <w:top w:val="single" w:sz="4" w:space="0" w:color="000000"/>
              <w:left w:val="single" w:sz="4" w:space="0" w:color="000000"/>
              <w:bottom w:val="single" w:sz="4" w:space="0" w:color="000000"/>
              <w:right w:val="single" w:sz="4" w:space="0" w:color="000000"/>
            </w:tcBorders>
          </w:tcPr>
          <w:p w14:paraId="4073367E"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sz w:val="26"/>
                <w:szCs w:val="26"/>
                <w:cs/>
              </w:rPr>
              <w:t xml:space="preserve">विद्यालय प्रतिशत </w:t>
            </w:r>
          </w:p>
        </w:tc>
        <w:tc>
          <w:tcPr>
            <w:tcW w:w="299" w:type="pct"/>
            <w:tcBorders>
              <w:top w:val="single" w:sz="4" w:space="0" w:color="000000"/>
              <w:left w:val="single" w:sz="4" w:space="0" w:color="000000"/>
              <w:bottom w:val="single" w:sz="4" w:space="0" w:color="000000"/>
              <w:right w:val="single" w:sz="4" w:space="0" w:color="000000"/>
            </w:tcBorders>
          </w:tcPr>
          <w:p w14:paraId="1EFE5B7D"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२०</w:t>
            </w:r>
          </w:p>
        </w:tc>
        <w:tc>
          <w:tcPr>
            <w:tcW w:w="274" w:type="pct"/>
            <w:tcBorders>
              <w:top w:val="single" w:sz="4" w:space="0" w:color="000000"/>
              <w:left w:val="single" w:sz="4" w:space="0" w:color="000000"/>
              <w:bottom w:val="single" w:sz="4" w:space="0" w:color="000000"/>
              <w:right w:val="single" w:sz="4" w:space="0" w:color="000000"/>
            </w:tcBorders>
          </w:tcPr>
          <w:p w14:paraId="1F088A7A"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२०</w:t>
            </w:r>
          </w:p>
        </w:tc>
        <w:tc>
          <w:tcPr>
            <w:tcW w:w="282" w:type="pct"/>
            <w:tcBorders>
              <w:top w:val="single" w:sz="4" w:space="0" w:color="000000"/>
              <w:left w:val="single" w:sz="4" w:space="0" w:color="000000"/>
              <w:bottom w:val="single" w:sz="4" w:space="0" w:color="000000"/>
              <w:right w:val="single" w:sz="4" w:space="0" w:color="000000"/>
            </w:tcBorders>
          </w:tcPr>
          <w:p w14:paraId="25B52969"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२०</w:t>
            </w:r>
          </w:p>
        </w:tc>
        <w:tc>
          <w:tcPr>
            <w:tcW w:w="267" w:type="pct"/>
            <w:tcBorders>
              <w:top w:val="single" w:sz="4" w:space="0" w:color="000000"/>
              <w:left w:val="single" w:sz="4" w:space="0" w:color="000000"/>
              <w:bottom w:val="single" w:sz="4" w:space="0" w:color="000000"/>
              <w:right w:val="single" w:sz="4" w:space="0" w:color="000000"/>
            </w:tcBorders>
          </w:tcPr>
          <w:p w14:paraId="320278BD"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w:t>
            </w:r>
            <w:r w:rsidRPr="009E0AE2">
              <w:rPr>
                <w:rFonts w:ascii="Kokila" w:hAnsi="Kokila" w:cs="Kokila"/>
                <w:sz w:val="26"/>
                <w:szCs w:val="26"/>
                <w:cs/>
              </w:rPr>
              <w:t>०</w:t>
            </w:r>
          </w:p>
        </w:tc>
        <w:tc>
          <w:tcPr>
            <w:tcW w:w="267" w:type="pct"/>
            <w:tcBorders>
              <w:top w:val="single" w:sz="4" w:space="0" w:color="000000"/>
              <w:left w:val="single" w:sz="4" w:space="0" w:color="000000"/>
              <w:bottom w:val="single" w:sz="4" w:space="0" w:color="000000"/>
              <w:right w:val="single" w:sz="4" w:space="0" w:color="000000"/>
            </w:tcBorders>
          </w:tcPr>
          <w:p w14:paraId="23DEAB1A"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२०</w:t>
            </w:r>
          </w:p>
        </w:tc>
        <w:tc>
          <w:tcPr>
            <w:tcW w:w="315" w:type="pct"/>
            <w:tcBorders>
              <w:top w:val="single" w:sz="4" w:space="0" w:color="000000"/>
              <w:left w:val="single" w:sz="4" w:space="0" w:color="000000"/>
              <w:bottom w:val="single" w:sz="4" w:space="0" w:color="000000"/>
              <w:right w:val="single" w:sz="4" w:space="0" w:color="000000"/>
            </w:tcBorders>
          </w:tcPr>
          <w:p w14:paraId="3056C004"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384" w:type="pct"/>
            <w:tcBorders>
              <w:top w:val="single" w:sz="4" w:space="0" w:color="000000"/>
              <w:left w:val="single" w:sz="4" w:space="0" w:color="000000"/>
              <w:bottom w:val="single" w:sz="4" w:space="0" w:color="000000"/>
              <w:right w:val="single" w:sz="4" w:space="0" w:color="000000"/>
            </w:tcBorders>
          </w:tcPr>
          <w:p w14:paraId="0B111C71" w14:textId="77777777" w:rsidR="006A5457" w:rsidRPr="009E0AE2" w:rsidRDefault="006A5457" w:rsidP="006A5457">
            <w:pPr>
              <w:spacing w:after="0" w:line="240" w:lineRule="auto"/>
              <w:rPr>
                <w:rFonts w:ascii="Kokila" w:hAnsi="Kokila" w:cs="Kokila"/>
                <w:sz w:val="26"/>
                <w:szCs w:val="26"/>
              </w:rPr>
            </w:pPr>
            <w:r>
              <w:rPr>
                <w:rFonts w:ascii="Kokila" w:hAnsi="Kokila" w:cs="Kokila" w:hint="cs"/>
                <w:sz w:val="26"/>
                <w:szCs w:val="26"/>
                <w:cs/>
              </w:rPr>
              <w:t>१००</w:t>
            </w:r>
          </w:p>
        </w:tc>
        <w:tc>
          <w:tcPr>
            <w:tcW w:w="1070" w:type="pct"/>
            <w:tcBorders>
              <w:top w:val="single" w:sz="4" w:space="0" w:color="000000"/>
              <w:left w:val="single" w:sz="4" w:space="0" w:color="000000"/>
              <w:bottom w:val="single" w:sz="4" w:space="0" w:color="000000"/>
              <w:right w:val="single" w:sz="4" w:space="0" w:color="000000"/>
            </w:tcBorders>
          </w:tcPr>
          <w:p w14:paraId="2A7CDD5D" w14:textId="77777777" w:rsidR="006A5457" w:rsidRPr="009E0AE2" w:rsidRDefault="006A5457" w:rsidP="006A5457">
            <w:pPr>
              <w:spacing w:after="0" w:line="240" w:lineRule="auto"/>
              <w:rPr>
                <w:rFonts w:ascii="Kokila" w:hAnsi="Kokila" w:cs="Kokila"/>
                <w:sz w:val="26"/>
                <w:szCs w:val="26"/>
                <w:cs/>
              </w:rPr>
            </w:pPr>
            <w:r>
              <w:rPr>
                <w:rFonts w:ascii="Kokila" w:hAnsi="Kokila" w:cs="Kokila" w:hint="cs"/>
                <w:sz w:val="26"/>
                <w:szCs w:val="26"/>
                <w:cs/>
              </w:rPr>
              <w:t xml:space="preserve">संघ र </w:t>
            </w:r>
            <w:r w:rsidRPr="009E0AE2">
              <w:rPr>
                <w:rFonts w:ascii="Kokila" w:hAnsi="Kokila" w:cs="Kokila" w:hint="cs"/>
                <w:sz w:val="26"/>
                <w:szCs w:val="26"/>
                <w:cs/>
              </w:rPr>
              <w:t>प्रदेश सरकार</w:t>
            </w:r>
            <w:r>
              <w:rPr>
                <w:rFonts w:ascii="Kokila" w:hAnsi="Kokila" w:cs="Kokila" w:hint="cs"/>
                <w:sz w:val="26"/>
                <w:szCs w:val="26"/>
                <w:cs/>
              </w:rPr>
              <w:t>सँग</w:t>
            </w:r>
            <w:r w:rsidRPr="009E0AE2">
              <w:rPr>
                <w:rFonts w:ascii="Kokila" w:hAnsi="Kokila" w:cs="Kokila" w:hint="cs"/>
                <w:sz w:val="26"/>
                <w:szCs w:val="26"/>
                <w:cs/>
              </w:rPr>
              <w:t xml:space="preserve">को </w:t>
            </w:r>
            <w:r>
              <w:rPr>
                <w:rFonts w:ascii="Kokila" w:hAnsi="Kokila" w:cs="Kokila" w:hint="cs"/>
                <w:sz w:val="26"/>
                <w:szCs w:val="26"/>
                <w:cs/>
              </w:rPr>
              <w:t xml:space="preserve"> सहकार्यमा </w:t>
            </w:r>
            <w:r w:rsidRPr="009E0AE2">
              <w:rPr>
                <w:rFonts w:ascii="Kokila" w:hAnsi="Kokila" w:cs="Kokila" w:hint="cs"/>
                <w:sz w:val="26"/>
                <w:szCs w:val="26"/>
                <w:cs/>
              </w:rPr>
              <w:t xml:space="preserve"> ।</w:t>
            </w:r>
          </w:p>
        </w:tc>
      </w:tr>
      <w:tr w:rsidR="00A37963" w:rsidRPr="009E0AE2" w14:paraId="171F20FD" w14:textId="77777777" w:rsidTr="006A5457">
        <w:tc>
          <w:tcPr>
            <w:tcW w:w="249" w:type="pct"/>
            <w:tcBorders>
              <w:top w:val="single" w:sz="4" w:space="0" w:color="000000"/>
              <w:left w:val="single" w:sz="4" w:space="0" w:color="000000"/>
              <w:bottom w:val="single" w:sz="4" w:space="0" w:color="000000"/>
              <w:right w:val="single" w:sz="4" w:space="0" w:color="000000"/>
            </w:tcBorders>
          </w:tcPr>
          <w:p w14:paraId="5A7B4638" w14:textId="77777777" w:rsidR="006A5457" w:rsidRPr="009E0AE2" w:rsidRDefault="006A5457" w:rsidP="006A5457">
            <w:pPr>
              <w:spacing w:after="0" w:line="240" w:lineRule="auto"/>
              <w:rPr>
                <w:rFonts w:ascii="Kokila" w:hAnsi="Kokila" w:cs="Kokila"/>
                <w:sz w:val="26"/>
                <w:szCs w:val="26"/>
                <w:cs/>
              </w:rPr>
            </w:pPr>
            <w:r>
              <w:rPr>
                <w:rFonts w:ascii="Kokila" w:hAnsi="Kokila" w:cs="Kokila" w:hint="cs"/>
                <w:sz w:val="26"/>
                <w:szCs w:val="26"/>
                <w:cs/>
              </w:rPr>
              <w:t>१९</w:t>
            </w:r>
          </w:p>
        </w:tc>
        <w:tc>
          <w:tcPr>
            <w:tcW w:w="1208" w:type="pct"/>
            <w:tcBorders>
              <w:top w:val="single" w:sz="4" w:space="0" w:color="000000"/>
              <w:left w:val="single" w:sz="4" w:space="0" w:color="000000"/>
              <w:bottom w:val="single" w:sz="4" w:space="0" w:color="000000"/>
              <w:right w:val="single" w:sz="4" w:space="0" w:color="000000"/>
            </w:tcBorders>
          </w:tcPr>
          <w:p w14:paraId="4641C462" w14:textId="77777777" w:rsidR="006A5457" w:rsidRPr="009E0AE2" w:rsidRDefault="006A5457" w:rsidP="006A5457">
            <w:pPr>
              <w:spacing w:after="0" w:line="240" w:lineRule="auto"/>
              <w:rPr>
                <w:rFonts w:ascii="Kokila" w:hAnsi="Kokila" w:cs="Kokila"/>
                <w:color w:val="000000"/>
                <w:sz w:val="26"/>
                <w:szCs w:val="26"/>
                <w:cs/>
              </w:rPr>
            </w:pPr>
            <w:r>
              <w:rPr>
                <w:rFonts w:ascii="Kokila" w:hAnsi="Kokila" w:cs="Kokila" w:hint="cs"/>
                <w:color w:val="000000"/>
                <w:sz w:val="26"/>
                <w:szCs w:val="26"/>
                <w:cs/>
              </w:rPr>
              <w:t>परियोजना कार्य</w:t>
            </w:r>
            <w:r w:rsidRPr="009E0AE2">
              <w:rPr>
                <w:rFonts w:ascii="Kokila" w:hAnsi="Kokila" w:cs="Kokila" w:hint="cs"/>
                <w:color w:val="000000"/>
                <w:sz w:val="26"/>
                <w:szCs w:val="26"/>
                <w:cs/>
              </w:rPr>
              <w:t xml:space="preserve"> र अन्य क्रियाकलाप मार्फत विद्यार्थीहरुसँग सहकार्य गरी हरित विद्यालय र बालबगैचा प्रवर्धन तथा बन्यजन्तु र मानिस बीचको द्वन्द्वलाई न्यूनिकरण गर्नका लागि कार्यक्रमहरु सञ्चालन  ।</w:t>
            </w:r>
          </w:p>
        </w:tc>
        <w:tc>
          <w:tcPr>
            <w:tcW w:w="385" w:type="pct"/>
            <w:tcBorders>
              <w:top w:val="single" w:sz="4" w:space="0" w:color="000000"/>
              <w:left w:val="single" w:sz="4" w:space="0" w:color="000000"/>
              <w:bottom w:val="single" w:sz="4" w:space="0" w:color="000000"/>
              <w:right w:val="single" w:sz="4" w:space="0" w:color="000000"/>
            </w:tcBorders>
          </w:tcPr>
          <w:p w14:paraId="6417CEF9"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 xml:space="preserve">विद्यालय  </w:t>
            </w:r>
          </w:p>
        </w:tc>
        <w:tc>
          <w:tcPr>
            <w:tcW w:w="299" w:type="pct"/>
            <w:tcBorders>
              <w:top w:val="single" w:sz="4" w:space="0" w:color="000000"/>
              <w:left w:val="single" w:sz="4" w:space="0" w:color="000000"/>
              <w:bottom w:val="single" w:sz="4" w:space="0" w:color="000000"/>
              <w:right w:val="single" w:sz="4" w:space="0" w:color="000000"/>
            </w:tcBorders>
          </w:tcPr>
          <w:p w14:paraId="006C0B77"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 xml:space="preserve">सबै </w:t>
            </w:r>
          </w:p>
        </w:tc>
        <w:tc>
          <w:tcPr>
            <w:tcW w:w="274" w:type="pct"/>
            <w:tcBorders>
              <w:top w:val="single" w:sz="4" w:space="0" w:color="000000"/>
              <w:left w:val="single" w:sz="4" w:space="0" w:color="000000"/>
              <w:bottom w:val="single" w:sz="4" w:space="0" w:color="000000"/>
              <w:right w:val="single" w:sz="4" w:space="0" w:color="000000"/>
            </w:tcBorders>
          </w:tcPr>
          <w:p w14:paraId="4C008203"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सबै</w:t>
            </w:r>
          </w:p>
        </w:tc>
        <w:tc>
          <w:tcPr>
            <w:tcW w:w="282" w:type="pct"/>
            <w:tcBorders>
              <w:top w:val="single" w:sz="4" w:space="0" w:color="000000"/>
              <w:left w:val="single" w:sz="4" w:space="0" w:color="000000"/>
              <w:bottom w:val="single" w:sz="4" w:space="0" w:color="000000"/>
              <w:right w:val="single" w:sz="4" w:space="0" w:color="000000"/>
            </w:tcBorders>
          </w:tcPr>
          <w:p w14:paraId="4A888641"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tcPr>
          <w:p w14:paraId="729356C2"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 xml:space="preserve">सबै </w:t>
            </w:r>
          </w:p>
        </w:tc>
        <w:tc>
          <w:tcPr>
            <w:tcW w:w="267" w:type="pct"/>
            <w:tcBorders>
              <w:top w:val="single" w:sz="4" w:space="0" w:color="000000"/>
              <w:left w:val="single" w:sz="4" w:space="0" w:color="000000"/>
              <w:bottom w:val="single" w:sz="4" w:space="0" w:color="000000"/>
              <w:right w:val="single" w:sz="4" w:space="0" w:color="000000"/>
            </w:tcBorders>
          </w:tcPr>
          <w:p w14:paraId="197446F1"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सबै</w:t>
            </w:r>
          </w:p>
        </w:tc>
        <w:tc>
          <w:tcPr>
            <w:tcW w:w="315" w:type="pct"/>
            <w:tcBorders>
              <w:top w:val="single" w:sz="4" w:space="0" w:color="000000"/>
              <w:left w:val="single" w:sz="4" w:space="0" w:color="000000"/>
              <w:bottom w:val="single" w:sz="4" w:space="0" w:color="000000"/>
              <w:right w:val="single" w:sz="4" w:space="0" w:color="000000"/>
            </w:tcBorders>
          </w:tcPr>
          <w:p w14:paraId="1CD245C6"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सबै</w:t>
            </w:r>
          </w:p>
        </w:tc>
        <w:tc>
          <w:tcPr>
            <w:tcW w:w="384" w:type="pct"/>
            <w:tcBorders>
              <w:top w:val="single" w:sz="4" w:space="0" w:color="000000"/>
              <w:left w:val="single" w:sz="4" w:space="0" w:color="000000"/>
              <w:bottom w:val="single" w:sz="4" w:space="0" w:color="000000"/>
              <w:right w:val="single" w:sz="4" w:space="0" w:color="000000"/>
            </w:tcBorders>
          </w:tcPr>
          <w:p w14:paraId="49CB7593"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सबै</w:t>
            </w:r>
          </w:p>
        </w:tc>
        <w:tc>
          <w:tcPr>
            <w:tcW w:w="1070" w:type="pct"/>
            <w:tcBorders>
              <w:top w:val="single" w:sz="4" w:space="0" w:color="000000"/>
              <w:left w:val="single" w:sz="4" w:space="0" w:color="000000"/>
              <w:bottom w:val="single" w:sz="4" w:space="0" w:color="000000"/>
              <w:right w:val="single" w:sz="4" w:space="0" w:color="000000"/>
            </w:tcBorders>
          </w:tcPr>
          <w:p w14:paraId="1D6A6E88"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नगरपालिका</w:t>
            </w:r>
            <w:r w:rsidRPr="009E0AE2">
              <w:rPr>
                <w:rFonts w:ascii="Kokila" w:hAnsi="Kokila" w:cs="Kokila"/>
                <w:sz w:val="26"/>
                <w:szCs w:val="26"/>
              </w:rPr>
              <w:t>,</w:t>
            </w:r>
            <w:r w:rsidRPr="009E0AE2">
              <w:rPr>
                <w:rFonts w:ascii="Kokila" w:hAnsi="Kokila" w:cs="Kokila" w:hint="cs"/>
                <w:sz w:val="26"/>
                <w:szCs w:val="26"/>
                <w:cs/>
              </w:rPr>
              <w:t xml:space="preserve"> वडा पालिका र विद्यालयहरु</w:t>
            </w:r>
          </w:p>
        </w:tc>
      </w:tr>
      <w:tr w:rsidR="00A37963" w:rsidRPr="009E0AE2" w14:paraId="7CDA6986" w14:textId="77777777" w:rsidTr="006A5457">
        <w:tc>
          <w:tcPr>
            <w:tcW w:w="249" w:type="pct"/>
            <w:tcBorders>
              <w:top w:val="single" w:sz="4" w:space="0" w:color="000000"/>
              <w:left w:val="single" w:sz="4" w:space="0" w:color="000000"/>
              <w:bottom w:val="single" w:sz="4" w:space="0" w:color="000000"/>
              <w:right w:val="single" w:sz="4" w:space="0" w:color="000000"/>
            </w:tcBorders>
            <w:vAlign w:val="center"/>
          </w:tcPr>
          <w:p w14:paraId="20414BA0" w14:textId="77777777" w:rsidR="006A5457" w:rsidRPr="009E0AE2" w:rsidRDefault="006A5457" w:rsidP="006A5457">
            <w:pPr>
              <w:spacing w:after="0"/>
              <w:rPr>
                <w:rFonts w:ascii="Kokila" w:hAnsi="Kokila" w:cs="Kokila"/>
                <w:sz w:val="26"/>
                <w:szCs w:val="26"/>
              </w:rPr>
            </w:pPr>
            <w:r w:rsidRPr="009E0AE2">
              <w:rPr>
                <w:rFonts w:ascii="Kokila" w:hAnsi="Kokila" w:cs="Kokila" w:hint="cs"/>
                <w:sz w:val="26"/>
                <w:szCs w:val="26"/>
                <w:cs/>
              </w:rPr>
              <w:t>२</w:t>
            </w:r>
            <w:r>
              <w:rPr>
                <w:rFonts w:ascii="Kokila" w:hAnsi="Kokila" w:cs="Kokila" w:hint="cs"/>
                <w:sz w:val="26"/>
                <w:szCs w:val="26"/>
                <w:cs/>
              </w:rPr>
              <w:t>०</w:t>
            </w:r>
          </w:p>
        </w:tc>
        <w:tc>
          <w:tcPr>
            <w:tcW w:w="1208" w:type="pct"/>
            <w:tcBorders>
              <w:top w:val="single" w:sz="4" w:space="0" w:color="000000"/>
              <w:left w:val="single" w:sz="4" w:space="0" w:color="000000"/>
              <w:bottom w:val="single" w:sz="4" w:space="0" w:color="000000"/>
              <w:right w:val="single" w:sz="4" w:space="0" w:color="000000"/>
            </w:tcBorders>
            <w:hideMark/>
          </w:tcPr>
          <w:p w14:paraId="03FEF812" w14:textId="77777777" w:rsidR="006A5457" w:rsidRPr="009E0AE2" w:rsidRDefault="006A5457" w:rsidP="006A5457">
            <w:pPr>
              <w:spacing w:after="0" w:line="240" w:lineRule="auto"/>
              <w:rPr>
                <w:rFonts w:ascii="Kokila" w:hAnsi="Kokila" w:cs="Kokila"/>
                <w:color w:val="000000"/>
                <w:sz w:val="26"/>
                <w:szCs w:val="26"/>
              </w:rPr>
            </w:pPr>
            <w:r w:rsidRPr="009E0AE2">
              <w:rPr>
                <w:rFonts w:ascii="Kokila" w:hAnsi="Kokila" w:cs="Kokila" w:hint="cs"/>
                <w:color w:val="000000"/>
                <w:sz w:val="26"/>
                <w:szCs w:val="26"/>
                <w:cs/>
              </w:rPr>
              <w:t xml:space="preserve">माध्यमिक </w:t>
            </w:r>
            <w:r w:rsidRPr="009E0AE2">
              <w:rPr>
                <w:rFonts w:ascii="Kokila" w:hAnsi="Kokila" w:cs="Kokila"/>
                <w:color w:val="000000"/>
                <w:sz w:val="26"/>
                <w:szCs w:val="26"/>
                <w:cs/>
              </w:rPr>
              <w:t xml:space="preserve"> तहमा सञ्‍चालन गरिने परीक्षालार्इ थप व्यवस्थित </w:t>
            </w:r>
            <w:r>
              <w:rPr>
                <w:rFonts w:ascii="Kokila" w:hAnsi="Kokila" w:cs="Kokila" w:hint="cs"/>
                <w:color w:val="000000"/>
                <w:sz w:val="26"/>
                <w:szCs w:val="26"/>
                <w:cs/>
              </w:rPr>
              <w:t>।</w:t>
            </w:r>
          </w:p>
        </w:tc>
        <w:tc>
          <w:tcPr>
            <w:tcW w:w="385" w:type="pct"/>
            <w:tcBorders>
              <w:top w:val="single" w:sz="4" w:space="0" w:color="000000"/>
              <w:left w:val="single" w:sz="4" w:space="0" w:color="000000"/>
              <w:bottom w:val="single" w:sz="4" w:space="0" w:color="000000"/>
              <w:right w:val="single" w:sz="4" w:space="0" w:color="000000"/>
            </w:tcBorders>
            <w:hideMark/>
          </w:tcPr>
          <w:p w14:paraId="677F6DD4"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माध्यमिक</w:t>
            </w:r>
          </w:p>
          <w:p w14:paraId="1EA54D10"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विद्यालय</w:t>
            </w:r>
          </w:p>
        </w:tc>
        <w:tc>
          <w:tcPr>
            <w:tcW w:w="299" w:type="pct"/>
            <w:tcBorders>
              <w:top w:val="single" w:sz="4" w:space="0" w:color="000000"/>
              <w:left w:val="single" w:sz="4" w:space="0" w:color="000000"/>
              <w:bottom w:val="single" w:sz="4" w:space="0" w:color="000000"/>
              <w:right w:val="single" w:sz="4" w:space="0" w:color="000000"/>
            </w:tcBorders>
            <w:hideMark/>
          </w:tcPr>
          <w:p w14:paraId="468A19A2"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सबै</w:t>
            </w:r>
          </w:p>
        </w:tc>
        <w:tc>
          <w:tcPr>
            <w:tcW w:w="274" w:type="pct"/>
            <w:tcBorders>
              <w:top w:val="single" w:sz="4" w:space="0" w:color="000000"/>
              <w:left w:val="single" w:sz="4" w:space="0" w:color="000000"/>
              <w:bottom w:val="single" w:sz="4" w:space="0" w:color="000000"/>
              <w:right w:val="single" w:sz="4" w:space="0" w:color="000000"/>
            </w:tcBorders>
            <w:hideMark/>
          </w:tcPr>
          <w:p w14:paraId="3B0625E2"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 xml:space="preserve">सबै </w:t>
            </w:r>
          </w:p>
        </w:tc>
        <w:tc>
          <w:tcPr>
            <w:tcW w:w="282" w:type="pct"/>
            <w:tcBorders>
              <w:top w:val="single" w:sz="4" w:space="0" w:color="000000"/>
              <w:left w:val="single" w:sz="4" w:space="0" w:color="000000"/>
              <w:bottom w:val="single" w:sz="4" w:space="0" w:color="000000"/>
              <w:right w:val="single" w:sz="4" w:space="0" w:color="000000"/>
            </w:tcBorders>
            <w:hideMark/>
          </w:tcPr>
          <w:p w14:paraId="75E81442"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hideMark/>
          </w:tcPr>
          <w:p w14:paraId="635E1AEA"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 xml:space="preserve">सबै </w:t>
            </w:r>
          </w:p>
        </w:tc>
        <w:tc>
          <w:tcPr>
            <w:tcW w:w="267" w:type="pct"/>
            <w:tcBorders>
              <w:top w:val="single" w:sz="4" w:space="0" w:color="000000"/>
              <w:left w:val="single" w:sz="4" w:space="0" w:color="000000"/>
              <w:bottom w:val="single" w:sz="4" w:space="0" w:color="000000"/>
              <w:right w:val="single" w:sz="4" w:space="0" w:color="000000"/>
            </w:tcBorders>
            <w:hideMark/>
          </w:tcPr>
          <w:p w14:paraId="2C3B756D"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सबै</w:t>
            </w:r>
          </w:p>
        </w:tc>
        <w:tc>
          <w:tcPr>
            <w:tcW w:w="315" w:type="pct"/>
            <w:tcBorders>
              <w:top w:val="single" w:sz="4" w:space="0" w:color="000000"/>
              <w:left w:val="single" w:sz="4" w:space="0" w:color="000000"/>
              <w:bottom w:val="single" w:sz="4" w:space="0" w:color="000000"/>
              <w:right w:val="single" w:sz="4" w:space="0" w:color="000000"/>
            </w:tcBorders>
            <w:hideMark/>
          </w:tcPr>
          <w:p w14:paraId="00149817"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 xml:space="preserve">सबै </w:t>
            </w:r>
          </w:p>
        </w:tc>
        <w:tc>
          <w:tcPr>
            <w:tcW w:w="384" w:type="pct"/>
            <w:tcBorders>
              <w:top w:val="single" w:sz="4" w:space="0" w:color="000000"/>
              <w:left w:val="single" w:sz="4" w:space="0" w:color="000000"/>
              <w:bottom w:val="single" w:sz="4" w:space="0" w:color="000000"/>
              <w:right w:val="single" w:sz="4" w:space="0" w:color="000000"/>
            </w:tcBorders>
          </w:tcPr>
          <w:p w14:paraId="311B5464" w14:textId="77777777" w:rsidR="006A5457" w:rsidRPr="009E0AE2" w:rsidRDefault="006A5457" w:rsidP="006A5457">
            <w:pPr>
              <w:spacing w:after="0" w:line="240" w:lineRule="auto"/>
              <w:rPr>
                <w:rFonts w:ascii="Kokila" w:hAnsi="Kokila" w:cs="Kokila"/>
                <w:sz w:val="26"/>
                <w:szCs w:val="26"/>
              </w:rPr>
            </w:pPr>
          </w:p>
        </w:tc>
        <w:tc>
          <w:tcPr>
            <w:tcW w:w="1070" w:type="pct"/>
            <w:tcBorders>
              <w:top w:val="single" w:sz="4" w:space="0" w:color="000000"/>
              <w:left w:val="single" w:sz="4" w:space="0" w:color="000000"/>
              <w:bottom w:val="single" w:sz="4" w:space="0" w:color="000000"/>
              <w:right w:val="single" w:sz="4" w:space="0" w:color="000000"/>
            </w:tcBorders>
            <w:hideMark/>
          </w:tcPr>
          <w:p w14:paraId="0081565A"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 xml:space="preserve">नगरपालिका </w:t>
            </w:r>
            <w:r w:rsidRPr="009E0AE2">
              <w:rPr>
                <w:rFonts w:ascii="Kokila" w:hAnsi="Kokila" w:cs="Kokila"/>
                <w:sz w:val="26"/>
                <w:szCs w:val="26"/>
                <w:cs/>
              </w:rPr>
              <w:t>(पाठ्‍यक्रम  तथा मूल्याङ्‍कनको क्रियाकलाप अनुसार</w:t>
            </w:r>
          </w:p>
        </w:tc>
      </w:tr>
      <w:tr w:rsidR="00A37963" w:rsidRPr="009E0AE2" w14:paraId="22CBFF8C" w14:textId="77777777" w:rsidTr="006A5457">
        <w:tc>
          <w:tcPr>
            <w:tcW w:w="249" w:type="pct"/>
            <w:vMerge w:val="restart"/>
            <w:tcBorders>
              <w:top w:val="single" w:sz="4" w:space="0" w:color="000000"/>
              <w:left w:val="single" w:sz="4" w:space="0" w:color="000000"/>
              <w:bottom w:val="single" w:sz="4" w:space="0" w:color="000000"/>
              <w:right w:val="single" w:sz="4" w:space="0" w:color="000000"/>
            </w:tcBorders>
          </w:tcPr>
          <w:p w14:paraId="620F27AD"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२</w:t>
            </w:r>
            <w:r>
              <w:rPr>
                <w:rFonts w:ascii="Kokila" w:hAnsi="Kokila" w:cs="Kokila" w:hint="cs"/>
                <w:sz w:val="26"/>
                <w:szCs w:val="26"/>
                <w:cs/>
              </w:rPr>
              <w:t>१</w:t>
            </w:r>
          </w:p>
        </w:tc>
        <w:tc>
          <w:tcPr>
            <w:tcW w:w="1208" w:type="pct"/>
            <w:vMerge w:val="restart"/>
            <w:tcBorders>
              <w:top w:val="single" w:sz="4" w:space="0" w:color="000000"/>
              <w:left w:val="single" w:sz="4" w:space="0" w:color="000000"/>
              <w:bottom w:val="single" w:sz="4" w:space="0" w:color="000000"/>
              <w:right w:val="single" w:sz="4" w:space="0" w:color="000000"/>
            </w:tcBorders>
            <w:hideMark/>
          </w:tcPr>
          <w:p w14:paraId="7A71EFBC" w14:textId="77777777" w:rsidR="006A5457" w:rsidRPr="009E0AE2" w:rsidRDefault="006A5457" w:rsidP="006A5457">
            <w:pPr>
              <w:spacing w:after="0" w:line="240" w:lineRule="auto"/>
              <w:rPr>
                <w:rFonts w:ascii="Kokila" w:hAnsi="Kokila" w:cs="Kokila"/>
                <w:color w:val="000000"/>
                <w:sz w:val="26"/>
                <w:szCs w:val="26"/>
              </w:rPr>
            </w:pPr>
            <w:r w:rsidRPr="009E0AE2">
              <w:rPr>
                <w:rFonts w:ascii="Kokila" w:hAnsi="Kokila" w:cs="Kokila"/>
                <w:color w:val="000000"/>
                <w:sz w:val="26"/>
                <w:szCs w:val="26"/>
              </w:rPr>
              <w:sym w:font="Symbol" w:char="F02D"/>
            </w:r>
            <w:r w:rsidRPr="009E0AE2">
              <w:rPr>
                <w:rFonts w:ascii="Kokila" w:hAnsi="Kokila" w:cs="Kokila"/>
                <w:color w:val="000000"/>
                <w:sz w:val="26"/>
                <w:szCs w:val="26"/>
                <w:cs/>
              </w:rPr>
              <w:t xml:space="preserve">शैक्षिक मानव संसाधन सूचना प्रणाली स्थापना </w:t>
            </w:r>
          </w:p>
          <w:p w14:paraId="000701FA" w14:textId="77777777" w:rsidR="006A5457" w:rsidRPr="009E0AE2" w:rsidRDefault="006A5457" w:rsidP="006A5457">
            <w:pPr>
              <w:spacing w:after="0" w:line="240" w:lineRule="auto"/>
              <w:rPr>
                <w:rFonts w:ascii="Kokila" w:hAnsi="Kokila" w:cs="Kokila"/>
                <w:color w:val="000000"/>
                <w:sz w:val="26"/>
                <w:szCs w:val="26"/>
              </w:rPr>
            </w:pPr>
            <w:r w:rsidRPr="009E0AE2">
              <w:rPr>
                <w:rFonts w:ascii="Kokila" w:hAnsi="Kokila" w:cs="Kokila"/>
                <w:color w:val="000000"/>
                <w:sz w:val="26"/>
                <w:szCs w:val="26"/>
              </w:rPr>
              <w:sym w:font="Symbol" w:char="F02D"/>
            </w:r>
            <w:r w:rsidRPr="009E0AE2">
              <w:rPr>
                <w:rFonts w:ascii="Kokila" w:hAnsi="Kokila" w:cs="Kokila"/>
                <w:color w:val="000000"/>
                <w:sz w:val="26"/>
                <w:szCs w:val="26"/>
                <w:cs/>
              </w:rPr>
              <w:t>विद्यालय व्यवस्थापन समिति</w:t>
            </w:r>
            <w:r w:rsidRPr="009E0AE2">
              <w:rPr>
                <w:rFonts w:ascii="Kokila" w:hAnsi="Kokila" w:cs="Kokila"/>
                <w:color w:val="000000"/>
                <w:sz w:val="26"/>
                <w:szCs w:val="26"/>
              </w:rPr>
              <w:t xml:space="preserve">, </w:t>
            </w:r>
            <w:r w:rsidRPr="009E0AE2">
              <w:rPr>
                <w:rFonts w:ascii="Kokila" w:hAnsi="Kokila" w:cs="Kokila"/>
                <w:color w:val="000000"/>
                <w:sz w:val="26"/>
                <w:szCs w:val="26"/>
                <w:cs/>
              </w:rPr>
              <w:t xml:space="preserve">शिक्षक अभिभावक सङ्घका पदाधिकारीको क्षमता विकास र अभिभावक अभिमुखीकरण  </w:t>
            </w:r>
            <w:r>
              <w:rPr>
                <w:rFonts w:ascii="Kokila" w:hAnsi="Kokila" w:cs="Kokila" w:hint="cs"/>
                <w:color w:val="000000"/>
                <w:sz w:val="26"/>
                <w:szCs w:val="26"/>
                <w:cs/>
              </w:rPr>
              <w:t>।</w:t>
            </w:r>
          </w:p>
        </w:tc>
        <w:tc>
          <w:tcPr>
            <w:tcW w:w="385" w:type="pct"/>
            <w:tcBorders>
              <w:top w:val="single" w:sz="4" w:space="0" w:color="000000"/>
              <w:left w:val="single" w:sz="4" w:space="0" w:color="000000"/>
              <w:bottom w:val="single" w:sz="4" w:space="0" w:color="000000"/>
              <w:right w:val="single" w:sz="4" w:space="0" w:color="000000"/>
            </w:tcBorders>
            <w:hideMark/>
          </w:tcPr>
          <w:p w14:paraId="27E37EE8"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प्रणाली सङ्ख्या</w:t>
            </w:r>
          </w:p>
        </w:tc>
        <w:tc>
          <w:tcPr>
            <w:tcW w:w="299" w:type="pct"/>
            <w:tcBorders>
              <w:top w:val="single" w:sz="4" w:space="0" w:color="000000"/>
              <w:left w:val="single" w:sz="4" w:space="0" w:color="000000"/>
              <w:bottom w:val="single" w:sz="4" w:space="0" w:color="000000"/>
              <w:right w:val="single" w:sz="4" w:space="0" w:color="000000"/>
            </w:tcBorders>
            <w:hideMark/>
          </w:tcPr>
          <w:p w14:paraId="5D884EC4"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w:t>
            </w:r>
          </w:p>
        </w:tc>
        <w:tc>
          <w:tcPr>
            <w:tcW w:w="274" w:type="pct"/>
            <w:tcBorders>
              <w:top w:val="single" w:sz="4" w:space="0" w:color="000000"/>
              <w:left w:val="single" w:sz="4" w:space="0" w:color="000000"/>
              <w:bottom w:val="single" w:sz="4" w:space="0" w:color="000000"/>
              <w:right w:val="single" w:sz="4" w:space="0" w:color="000000"/>
            </w:tcBorders>
            <w:hideMark/>
          </w:tcPr>
          <w:p w14:paraId="51429D6D"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w:t>
            </w:r>
          </w:p>
        </w:tc>
        <w:tc>
          <w:tcPr>
            <w:tcW w:w="282" w:type="pct"/>
            <w:tcBorders>
              <w:top w:val="single" w:sz="4" w:space="0" w:color="000000"/>
              <w:left w:val="single" w:sz="4" w:space="0" w:color="000000"/>
              <w:bottom w:val="single" w:sz="4" w:space="0" w:color="000000"/>
              <w:right w:val="single" w:sz="4" w:space="0" w:color="000000"/>
            </w:tcBorders>
            <w:hideMark/>
          </w:tcPr>
          <w:p w14:paraId="039E51D7"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w:t>
            </w:r>
          </w:p>
        </w:tc>
        <w:tc>
          <w:tcPr>
            <w:tcW w:w="267" w:type="pct"/>
            <w:tcBorders>
              <w:top w:val="single" w:sz="4" w:space="0" w:color="000000"/>
              <w:left w:val="single" w:sz="4" w:space="0" w:color="000000"/>
              <w:bottom w:val="single" w:sz="4" w:space="0" w:color="000000"/>
              <w:right w:val="single" w:sz="4" w:space="0" w:color="000000"/>
            </w:tcBorders>
            <w:hideMark/>
          </w:tcPr>
          <w:p w14:paraId="6BB66684"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w:t>
            </w:r>
          </w:p>
        </w:tc>
        <w:tc>
          <w:tcPr>
            <w:tcW w:w="267" w:type="pct"/>
            <w:tcBorders>
              <w:top w:val="single" w:sz="4" w:space="0" w:color="000000"/>
              <w:left w:val="single" w:sz="4" w:space="0" w:color="000000"/>
              <w:bottom w:val="single" w:sz="4" w:space="0" w:color="000000"/>
              <w:right w:val="single" w:sz="4" w:space="0" w:color="000000"/>
            </w:tcBorders>
            <w:hideMark/>
          </w:tcPr>
          <w:p w14:paraId="4F87C5BF"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w:t>
            </w:r>
          </w:p>
        </w:tc>
        <w:tc>
          <w:tcPr>
            <w:tcW w:w="315" w:type="pct"/>
            <w:tcBorders>
              <w:top w:val="single" w:sz="4" w:space="0" w:color="000000"/>
              <w:left w:val="single" w:sz="4" w:space="0" w:color="000000"/>
              <w:bottom w:val="single" w:sz="4" w:space="0" w:color="000000"/>
              <w:right w:val="single" w:sz="4" w:space="0" w:color="000000"/>
            </w:tcBorders>
            <w:hideMark/>
          </w:tcPr>
          <w:p w14:paraId="26BA0A87"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w:t>
            </w:r>
          </w:p>
        </w:tc>
        <w:tc>
          <w:tcPr>
            <w:tcW w:w="384" w:type="pct"/>
            <w:tcBorders>
              <w:top w:val="single" w:sz="4" w:space="0" w:color="000000"/>
              <w:left w:val="single" w:sz="4" w:space="0" w:color="000000"/>
              <w:bottom w:val="single" w:sz="4" w:space="0" w:color="000000"/>
              <w:right w:val="single" w:sz="4" w:space="0" w:color="000000"/>
            </w:tcBorders>
          </w:tcPr>
          <w:p w14:paraId="4A32A439" w14:textId="77777777" w:rsidR="006A5457" w:rsidRPr="009E0AE2" w:rsidRDefault="006A5457" w:rsidP="006A5457">
            <w:pPr>
              <w:spacing w:after="0" w:line="240" w:lineRule="auto"/>
              <w:rPr>
                <w:rFonts w:ascii="Kokila" w:hAnsi="Kokila" w:cs="Kokila"/>
                <w:sz w:val="26"/>
                <w:szCs w:val="26"/>
              </w:rPr>
            </w:pPr>
          </w:p>
        </w:tc>
        <w:tc>
          <w:tcPr>
            <w:tcW w:w="1070" w:type="pct"/>
            <w:vMerge w:val="restart"/>
            <w:tcBorders>
              <w:top w:val="single" w:sz="4" w:space="0" w:color="000000"/>
              <w:left w:val="single" w:sz="4" w:space="0" w:color="000000"/>
              <w:bottom w:val="single" w:sz="4" w:space="0" w:color="000000"/>
              <w:right w:val="single" w:sz="4" w:space="0" w:color="000000"/>
            </w:tcBorders>
            <w:hideMark/>
          </w:tcPr>
          <w:p w14:paraId="13D30DFB"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सङ्घ</w:t>
            </w:r>
            <w:r w:rsidRPr="009E0AE2">
              <w:rPr>
                <w:rFonts w:ascii="Kokila" w:hAnsi="Kokila" w:cs="Kokila"/>
                <w:sz w:val="26"/>
                <w:szCs w:val="26"/>
              </w:rPr>
              <w:t xml:space="preserve">, </w:t>
            </w:r>
            <w:r w:rsidRPr="009E0AE2">
              <w:rPr>
                <w:rFonts w:ascii="Kokila" w:hAnsi="Kokila" w:cs="Kokila"/>
                <w:sz w:val="26"/>
                <w:szCs w:val="26"/>
                <w:cs/>
              </w:rPr>
              <w:t xml:space="preserve">प्रदेश तथा </w:t>
            </w:r>
            <w:r w:rsidRPr="009E0AE2">
              <w:rPr>
                <w:rFonts w:ascii="Kokila" w:hAnsi="Kokila" w:cs="Kokila" w:hint="cs"/>
                <w:sz w:val="26"/>
                <w:szCs w:val="26"/>
                <w:cs/>
              </w:rPr>
              <w:t>नगरपालिका</w:t>
            </w:r>
          </w:p>
        </w:tc>
      </w:tr>
      <w:tr w:rsidR="00A37963" w:rsidRPr="009E0AE2" w14:paraId="619533D1" w14:textId="77777777" w:rsidTr="006A5457">
        <w:trPr>
          <w:trHeight w:val="470"/>
        </w:trPr>
        <w:tc>
          <w:tcPr>
            <w:tcW w:w="0" w:type="auto"/>
            <w:vMerge/>
            <w:tcBorders>
              <w:top w:val="single" w:sz="4" w:space="0" w:color="000000"/>
              <w:left w:val="single" w:sz="4" w:space="0" w:color="000000"/>
              <w:bottom w:val="single" w:sz="4" w:space="0" w:color="000000"/>
              <w:right w:val="single" w:sz="4" w:space="0" w:color="000000"/>
            </w:tcBorders>
            <w:vAlign w:val="center"/>
          </w:tcPr>
          <w:p w14:paraId="07175B87" w14:textId="77777777" w:rsidR="006A5457" w:rsidRPr="009E0AE2" w:rsidRDefault="006A5457" w:rsidP="006A5457">
            <w:pPr>
              <w:spacing w:after="0"/>
              <w:rPr>
                <w:rFonts w:ascii="Kokila" w:hAnsi="Kokila" w:cs="Kokila"/>
                <w:sz w:val="26"/>
                <w:szCs w:val="26"/>
              </w:rPr>
            </w:pPr>
          </w:p>
        </w:tc>
        <w:tc>
          <w:tcPr>
            <w:tcW w:w="1208" w:type="pct"/>
            <w:vMerge/>
            <w:tcBorders>
              <w:top w:val="single" w:sz="4" w:space="0" w:color="000000"/>
              <w:left w:val="single" w:sz="4" w:space="0" w:color="000000"/>
              <w:bottom w:val="single" w:sz="4" w:space="0" w:color="000000"/>
              <w:right w:val="single" w:sz="4" w:space="0" w:color="000000"/>
            </w:tcBorders>
            <w:vAlign w:val="center"/>
            <w:hideMark/>
          </w:tcPr>
          <w:p w14:paraId="261F1054" w14:textId="77777777" w:rsidR="006A5457" w:rsidRPr="009E0AE2" w:rsidRDefault="006A5457" w:rsidP="006A5457">
            <w:pPr>
              <w:spacing w:after="0"/>
              <w:rPr>
                <w:rFonts w:ascii="Kokila" w:hAnsi="Kokila" w:cs="Kokila"/>
                <w:color w:val="000000"/>
                <w:sz w:val="26"/>
                <w:szCs w:val="26"/>
              </w:rPr>
            </w:pPr>
          </w:p>
        </w:tc>
        <w:tc>
          <w:tcPr>
            <w:tcW w:w="385" w:type="pct"/>
            <w:tcBorders>
              <w:top w:val="single" w:sz="4" w:space="0" w:color="000000"/>
              <w:left w:val="single" w:sz="4" w:space="0" w:color="000000"/>
              <w:bottom w:val="single" w:sz="4" w:space="0" w:color="000000"/>
              <w:right w:val="single" w:sz="4" w:space="0" w:color="000000"/>
            </w:tcBorders>
            <w:hideMark/>
          </w:tcPr>
          <w:p w14:paraId="10C22888"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विद्यालय  प्रतिशत</w:t>
            </w:r>
          </w:p>
        </w:tc>
        <w:tc>
          <w:tcPr>
            <w:tcW w:w="299" w:type="pct"/>
            <w:tcBorders>
              <w:top w:val="single" w:sz="4" w:space="0" w:color="000000"/>
              <w:left w:val="single" w:sz="4" w:space="0" w:color="000000"/>
              <w:bottom w:val="single" w:sz="4" w:space="0" w:color="000000"/>
              <w:right w:val="single" w:sz="4" w:space="0" w:color="000000"/>
            </w:tcBorders>
            <w:hideMark/>
          </w:tcPr>
          <w:p w14:paraId="03999DDC"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३०</w:t>
            </w:r>
          </w:p>
        </w:tc>
        <w:tc>
          <w:tcPr>
            <w:tcW w:w="274" w:type="pct"/>
            <w:tcBorders>
              <w:top w:val="single" w:sz="4" w:space="0" w:color="000000"/>
              <w:left w:val="single" w:sz="4" w:space="0" w:color="000000"/>
              <w:bottom w:val="single" w:sz="4" w:space="0" w:color="000000"/>
              <w:right w:val="single" w:sz="4" w:space="0" w:color="000000"/>
            </w:tcBorders>
            <w:hideMark/>
          </w:tcPr>
          <w:p w14:paraId="3749BA18"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४०</w:t>
            </w:r>
          </w:p>
        </w:tc>
        <w:tc>
          <w:tcPr>
            <w:tcW w:w="282" w:type="pct"/>
            <w:tcBorders>
              <w:top w:val="single" w:sz="4" w:space="0" w:color="000000"/>
              <w:left w:val="single" w:sz="4" w:space="0" w:color="000000"/>
              <w:bottom w:val="single" w:sz="4" w:space="0" w:color="000000"/>
              <w:right w:val="single" w:sz="4" w:space="0" w:color="000000"/>
            </w:tcBorders>
            <w:hideMark/>
          </w:tcPr>
          <w:p w14:paraId="2274F4E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३०</w:t>
            </w:r>
          </w:p>
        </w:tc>
        <w:tc>
          <w:tcPr>
            <w:tcW w:w="267" w:type="pct"/>
            <w:tcBorders>
              <w:top w:val="single" w:sz="4" w:space="0" w:color="000000"/>
              <w:left w:val="single" w:sz="4" w:space="0" w:color="000000"/>
              <w:bottom w:val="single" w:sz="4" w:space="0" w:color="000000"/>
              <w:right w:val="single" w:sz="4" w:space="0" w:color="000000"/>
            </w:tcBorders>
          </w:tcPr>
          <w:p w14:paraId="7BE3EEA6" w14:textId="77777777" w:rsidR="006A5457" w:rsidRPr="009E0AE2" w:rsidRDefault="006A5457" w:rsidP="006A5457">
            <w:pPr>
              <w:spacing w:after="0" w:line="240" w:lineRule="auto"/>
              <w:rPr>
                <w:rFonts w:ascii="Kokila" w:hAnsi="Kokila" w:cs="Kokila"/>
                <w:sz w:val="26"/>
                <w:szCs w:val="26"/>
              </w:rPr>
            </w:pPr>
          </w:p>
        </w:tc>
        <w:tc>
          <w:tcPr>
            <w:tcW w:w="267" w:type="pct"/>
            <w:tcBorders>
              <w:top w:val="single" w:sz="4" w:space="0" w:color="000000"/>
              <w:left w:val="single" w:sz="4" w:space="0" w:color="000000"/>
              <w:bottom w:val="single" w:sz="4" w:space="0" w:color="000000"/>
              <w:right w:val="single" w:sz="4" w:space="0" w:color="000000"/>
            </w:tcBorders>
          </w:tcPr>
          <w:p w14:paraId="72474100" w14:textId="77777777" w:rsidR="006A5457" w:rsidRPr="009E0AE2" w:rsidRDefault="006A5457" w:rsidP="006A5457">
            <w:pPr>
              <w:spacing w:after="0" w:line="240" w:lineRule="auto"/>
              <w:rPr>
                <w:rFonts w:ascii="Kokila" w:hAnsi="Kokila" w:cs="Kokila"/>
                <w:sz w:val="26"/>
                <w:szCs w:val="26"/>
              </w:rPr>
            </w:pPr>
          </w:p>
        </w:tc>
        <w:tc>
          <w:tcPr>
            <w:tcW w:w="315" w:type="pct"/>
            <w:tcBorders>
              <w:top w:val="single" w:sz="4" w:space="0" w:color="000000"/>
              <w:left w:val="single" w:sz="4" w:space="0" w:color="000000"/>
              <w:bottom w:val="single" w:sz="4" w:space="0" w:color="000000"/>
              <w:right w:val="single" w:sz="4" w:space="0" w:color="000000"/>
            </w:tcBorders>
            <w:hideMark/>
          </w:tcPr>
          <w:p w14:paraId="32959004"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sz w:val="26"/>
                <w:szCs w:val="26"/>
                <w:cs/>
              </w:rPr>
              <w:t>१००</w:t>
            </w:r>
          </w:p>
        </w:tc>
        <w:tc>
          <w:tcPr>
            <w:tcW w:w="384" w:type="pct"/>
            <w:tcBorders>
              <w:top w:val="single" w:sz="4" w:space="0" w:color="000000"/>
              <w:left w:val="single" w:sz="4" w:space="0" w:color="000000"/>
              <w:bottom w:val="single" w:sz="4" w:space="0" w:color="000000"/>
              <w:right w:val="single" w:sz="4" w:space="0" w:color="000000"/>
            </w:tcBorders>
          </w:tcPr>
          <w:p w14:paraId="2EC2BC66" w14:textId="77777777" w:rsidR="006A5457" w:rsidRPr="009E0AE2" w:rsidRDefault="006A5457" w:rsidP="006A5457">
            <w:pPr>
              <w:spacing w:after="0" w:line="240" w:lineRule="auto"/>
              <w:rPr>
                <w:rFonts w:ascii="Kokila" w:hAnsi="Kokila" w:cs="Kokila"/>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C271D0" w14:textId="77777777" w:rsidR="006A5457" w:rsidRPr="009E0AE2" w:rsidRDefault="006A5457" w:rsidP="006A5457">
            <w:pPr>
              <w:spacing w:after="0"/>
              <w:rPr>
                <w:rFonts w:ascii="Kokila" w:hAnsi="Kokila" w:cs="Kokila"/>
                <w:sz w:val="26"/>
                <w:szCs w:val="26"/>
              </w:rPr>
            </w:pPr>
          </w:p>
        </w:tc>
      </w:tr>
      <w:tr w:rsidR="00A37963" w:rsidRPr="009E0AE2" w14:paraId="391FB4D2" w14:textId="77777777" w:rsidTr="006A5457">
        <w:tc>
          <w:tcPr>
            <w:tcW w:w="249" w:type="pct"/>
            <w:tcBorders>
              <w:top w:val="single" w:sz="4" w:space="0" w:color="000000"/>
              <w:left w:val="single" w:sz="4" w:space="0" w:color="000000"/>
              <w:bottom w:val="single" w:sz="4" w:space="0" w:color="000000"/>
              <w:right w:val="single" w:sz="4" w:space="0" w:color="000000"/>
            </w:tcBorders>
          </w:tcPr>
          <w:p w14:paraId="33F1D17D"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२</w:t>
            </w:r>
            <w:r>
              <w:rPr>
                <w:rFonts w:ascii="Kokila" w:hAnsi="Kokila" w:cs="Kokila" w:hint="cs"/>
                <w:sz w:val="26"/>
                <w:szCs w:val="26"/>
                <w:cs/>
              </w:rPr>
              <w:t>२</w:t>
            </w:r>
          </w:p>
        </w:tc>
        <w:tc>
          <w:tcPr>
            <w:tcW w:w="1208" w:type="pct"/>
            <w:tcBorders>
              <w:top w:val="single" w:sz="4" w:space="0" w:color="000000"/>
              <w:left w:val="single" w:sz="4" w:space="0" w:color="000000"/>
              <w:bottom w:val="single" w:sz="4" w:space="0" w:color="000000"/>
              <w:right w:val="single" w:sz="4" w:space="0" w:color="000000"/>
            </w:tcBorders>
          </w:tcPr>
          <w:p w14:paraId="5EFE65DA"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 xml:space="preserve">नमून एवम् वृहत विद्यालयको विकास </w:t>
            </w:r>
          </w:p>
        </w:tc>
        <w:tc>
          <w:tcPr>
            <w:tcW w:w="385" w:type="pct"/>
            <w:tcBorders>
              <w:top w:val="single" w:sz="4" w:space="0" w:color="000000"/>
              <w:left w:val="single" w:sz="4" w:space="0" w:color="000000"/>
              <w:bottom w:val="single" w:sz="4" w:space="0" w:color="000000"/>
              <w:right w:val="single" w:sz="4" w:space="0" w:color="000000"/>
            </w:tcBorders>
          </w:tcPr>
          <w:p w14:paraId="609633EF"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 xml:space="preserve">विद्यालय </w:t>
            </w:r>
          </w:p>
        </w:tc>
        <w:tc>
          <w:tcPr>
            <w:tcW w:w="299" w:type="pct"/>
            <w:tcBorders>
              <w:top w:val="single" w:sz="4" w:space="0" w:color="000000"/>
              <w:left w:val="single" w:sz="4" w:space="0" w:color="000000"/>
              <w:bottom w:val="single" w:sz="4" w:space="0" w:color="000000"/>
              <w:right w:val="single" w:sz="4" w:space="0" w:color="000000"/>
            </w:tcBorders>
          </w:tcPr>
          <w:p w14:paraId="7D534C8F"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१</w:t>
            </w:r>
          </w:p>
        </w:tc>
        <w:tc>
          <w:tcPr>
            <w:tcW w:w="274" w:type="pct"/>
            <w:tcBorders>
              <w:top w:val="single" w:sz="4" w:space="0" w:color="000000"/>
              <w:left w:val="single" w:sz="4" w:space="0" w:color="000000"/>
              <w:bottom w:val="single" w:sz="4" w:space="0" w:color="000000"/>
              <w:right w:val="single" w:sz="4" w:space="0" w:color="000000"/>
            </w:tcBorders>
          </w:tcPr>
          <w:p w14:paraId="7FAD0A00"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१</w:t>
            </w:r>
          </w:p>
        </w:tc>
        <w:tc>
          <w:tcPr>
            <w:tcW w:w="282" w:type="pct"/>
            <w:tcBorders>
              <w:top w:val="single" w:sz="4" w:space="0" w:color="000000"/>
              <w:left w:val="single" w:sz="4" w:space="0" w:color="000000"/>
              <w:bottom w:val="single" w:sz="4" w:space="0" w:color="000000"/>
              <w:right w:val="single" w:sz="4" w:space="0" w:color="000000"/>
            </w:tcBorders>
          </w:tcPr>
          <w:p w14:paraId="2C658C2D"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१</w:t>
            </w:r>
          </w:p>
        </w:tc>
        <w:tc>
          <w:tcPr>
            <w:tcW w:w="267" w:type="pct"/>
            <w:tcBorders>
              <w:top w:val="single" w:sz="4" w:space="0" w:color="000000"/>
              <w:left w:val="single" w:sz="4" w:space="0" w:color="000000"/>
              <w:bottom w:val="single" w:sz="4" w:space="0" w:color="000000"/>
              <w:right w:val="single" w:sz="4" w:space="0" w:color="000000"/>
            </w:tcBorders>
          </w:tcPr>
          <w:p w14:paraId="4EBF5CA9"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१</w:t>
            </w:r>
          </w:p>
        </w:tc>
        <w:tc>
          <w:tcPr>
            <w:tcW w:w="267" w:type="pct"/>
            <w:tcBorders>
              <w:top w:val="single" w:sz="4" w:space="0" w:color="000000"/>
              <w:left w:val="single" w:sz="4" w:space="0" w:color="000000"/>
              <w:bottom w:val="single" w:sz="4" w:space="0" w:color="000000"/>
              <w:right w:val="single" w:sz="4" w:space="0" w:color="000000"/>
            </w:tcBorders>
          </w:tcPr>
          <w:p w14:paraId="1E528FB8"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०</w:t>
            </w:r>
          </w:p>
        </w:tc>
        <w:tc>
          <w:tcPr>
            <w:tcW w:w="315" w:type="pct"/>
            <w:tcBorders>
              <w:top w:val="single" w:sz="4" w:space="0" w:color="000000"/>
              <w:left w:val="single" w:sz="4" w:space="0" w:color="000000"/>
              <w:bottom w:val="single" w:sz="4" w:space="0" w:color="000000"/>
              <w:right w:val="single" w:sz="4" w:space="0" w:color="000000"/>
            </w:tcBorders>
          </w:tcPr>
          <w:p w14:paraId="606054E4"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४</w:t>
            </w:r>
          </w:p>
        </w:tc>
        <w:tc>
          <w:tcPr>
            <w:tcW w:w="384" w:type="pct"/>
            <w:tcBorders>
              <w:top w:val="single" w:sz="4" w:space="0" w:color="000000"/>
              <w:left w:val="single" w:sz="4" w:space="0" w:color="000000"/>
              <w:bottom w:val="single" w:sz="4" w:space="0" w:color="000000"/>
              <w:right w:val="single" w:sz="4" w:space="0" w:color="000000"/>
            </w:tcBorders>
          </w:tcPr>
          <w:p w14:paraId="6AA5A0DE"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५</w:t>
            </w:r>
          </w:p>
        </w:tc>
        <w:tc>
          <w:tcPr>
            <w:tcW w:w="1070" w:type="pct"/>
            <w:tcBorders>
              <w:top w:val="single" w:sz="4" w:space="0" w:color="000000"/>
              <w:left w:val="single" w:sz="4" w:space="0" w:color="000000"/>
              <w:bottom w:val="single" w:sz="4" w:space="0" w:color="000000"/>
              <w:right w:val="single" w:sz="4" w:space="0" w:color="000000"/>
            </w:tcBorders>
          </w:tcPr>
          <w:p w14:paraId="6F195005"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sz w:val="26"/>
                <w:szCs w:val="26"/>
                <w:cs/>
              </w:rPr>
              <w:t>सङ्घ</w:t>
            </w:r>
            <w:r w:rsidRPr="009E0AE2">
              <w:rPr>
                <w:rFonts w:ascii="Kokila" w:hAnsi="Kokila" w:cs="Kokila"/>
                <w:sz w:val="26"/>
                <w:szCs w:val="26"/>
              </w:rPr>
              <w:t xml:space="preserve">, </w:t>
            </w:r>
            <w:r w:rsidRPr="009E0AE2">
              <w:rPr>
                <w:rFonts w:ascii="Kokila" w:hAnsi="Kokila" w:cs="Kokila"/>
                <w:sz w:val="26"/>
                <w:szCs w:val="26"/>
                <w:cs/>
              </w:rPr>
              <w:t xml:space="preserve">प्रदेश तथा </w:t>
            </w:r>
            <w:r w:rsidRPr="009E0AE2">
              <w:rPr>
                <w:rFonts w:ascii="Kokila" w:hAnsi="Kokila" w:cs="Kokila" w:hint="cs"/>
                <w:sz w:val="26"/>
                <w:szCs w:val="26"/>
                <w:cs/>
              </w:rPr>
              <w:t>नगरपालिका</w:t>
            </w:r>
          </w:p>
        </w:tc>
      </w:tr>
      <w:tr w:rsidR="00A37963" w:rsidRPr="009E0AE2" w14:paraId="4FEA6515" w14:textId="77777777" w:rsidTr="006A5457">
        <w:tc>
          <w:tcPr>
            <w:tcW w:w="249" w:type="pct"/>
            <w:tcBorders>
              <w:top w:val="single" w:sz="4" w:space="0" w:color="000000"/>
              <w:left w:val="single" w:sz="4" w:space="0" w:color="000000"/>
              <w:bottom w:val="single" w:sz="4" w:space="0" w:color="000000"/>
              <w:right w:val="single" w:sz="4" w:space="0" w:color="000000"/>
            </w:tcBorders>
          </w:tcPr>
          <w:p w14:paraId="1068B070"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२</w:t>
            </w:r>
            <w:r>
              <w:rPr>
                <w:rFonts w:ascii="Kokila" w:hAnsi="Kokila" w:cs="Kokila" w:hint="cs"/>
                <w:sz w:val="26"/>
                <w:szCs w:val="26"/>
                <w:cs/>
              </w:rPr>
              <w:t>३</w:t>
            </w:r>
          </w:p>
        </w:tc>
        <w:tc>
          <w:tcPr>
            <w:tcW w:w="1208" w:type="pct"/>
            <w:tcBorders>
              <w:top w:val="single" w:sz="4" w:space="0" w:color="000000"/>
              <w:left w:val="single" w:sz="4" w:space="0" w:color="000000"/>
              <w:bottom w:val="single" w:sz="4" w:space="0" w:color="000000"/>
              <w:right w:val="single" w:sz="4" w:space="0" w:color="000000"/>
            </w:tcBorders>
            <w:hideMark/>
          </w:tcPr>
          <w:p w14:paraId="1B456B7E"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विशेषज्ञ सम्मिलित तेश्रो पक्षबाट विद्यालयको अनुगमन</w:t>
            </w:r>
            <w:r w:rsidRPr="009E0AE2">
              <w:rPr>
                <w:rFonts w:ascii="Kokila" w:hAnsi="Kokila" w:cs="Kokila"/>
                <w:sz w:val="26"/>
                <w:szCs w:val="26"/>
              </w:rPr>
              <w:t>,</w:t>
            </w:r>
            <w:r w:rsidRPr="009E0AE2">
              <w:rPr>
                <w:rFonts w:ascii="Kokila" w:hAnsi="Kokila" w:cs="Kokila" w:hint="cs"/>
                <w:sz w:val="26"/>
                <w:szCs w:val="26"/>
                <w:cs/>
              </w:rPr>
              <w:t xml:space="preserve"> सुपरीवेक्षण र प्रतिबेदन </w:t>
            </w:r>
            <w:r>
              <w:rPr>
                <w:rFonts w:ascii="Kokila" w:hAnsi="Kokila" w:cs="Kokila" w:hint="cs"/>
                <w:sz w:val="26"/>
                <w:szCs w:val="26"/>
                <w:cs/>
              </w:rPr>
              <w:t>।</w:t>
            </w:r>
          </w:p>
        </w:tc>
        <w:tc>
          <w:tcPr>
            <w:tcW w:w="385" w:type="pct"/>
            <w:tcBorders>
              <w:top w:val="single" w:sz="4" w:space="0" w:color="000000"/>
              <w:left w:val="single" w:sz="4" w:space="0" w:color="000000"/>
              <w:bottom w:val="single" w:sz="4" w:space="0" w:color="000000"/>
              <w:right w:val="single" w:sz="4" w:space="0" w:color="000000"/>
            </w:tcBorders>
            <w:hideMark/>
          </w:tcPr>
          <w:p w14:paraId="51397A18"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विद्यालय</w:t>
            </w:r>
          </w:p>
        </w:tc>
        <w:tc>
          <w:tcPr>
            <w:tcW w:w="299" w:type="pct"/>
            <w:tcBorders>
              <w:top w:val="single" w:sz="4" w:space="0" w:color="000000"/>
              <w:left w:val="single" w:sz="4" w:space="0" w:color="000000"/>
              <w:bottom w:val="single" w:sz="4" w:space="0" w:color="000000"/>
              <w:right w:val="single" w:sz="4" w:space="0" w:color="000000"/>
            </w:tcBorders>
            <w:hideMark/>
          </w:tcPr>
          <w:p w14:paraId="250DC2D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 xml:space="preserve">सबै </w:t>
            </w:r>
          </w:p>
        </w:tc>
        <w:tc>
          <w:tcPr>
            <w:tcW w:w="274" w:type="pct"/>
            <w:tcBorders>
              <w:top w:val="single" w:sz="4" w:space="0" w:color="000000"/>
              <w:left w:val="single" w:sz="4" w:space="0" w:color="000000"/>
              <w:bottom w:val="single" w:sz="4" w:space="0" w:color="000000"/>
              <w:right w:val="single" w:sz="4" w:space="0" w:color="000000"/>
            </w:tcBorders>
            <w:hideMark/>
          </w:tcPr>
          <w:p w14:paraId="1BF85699"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सबै</w:t>
            </w:r>
          </w:p>
        </w:tc>
        <w:tc>
          <w:tcPr>
            <w:tcW w:w="282" w:type="pct"/>
            <w:tcBorders>
              <w:top w:val="single" w:sz="4" w:space="0" w:color="000000"/>
              <w:left w:val="single" w:sz="4" w:space="0" w:color="000000"/>
              <w:bottom w:val="single" w:sz="4" w:space="0" w:color="000000"/>
              <w:right w:val="single" w:sz="4" w:space="0" w:color="000000"/>
            </w:tcBorders>
            <w:hideMark/>
          </w:tcPr>
          <w:p w14:paraId="211EF0AB"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 xml:space="preserve">सबै </w:t>
            </w:r>
          </w:p>
        </w:tc>
        <w:tc>
          <w:tcPr>
            <w:tcW w:w="267" w:type="pct"/>
            <w:tcBorders>
              <w:top w:val="single" w:sz="4" w:space="0" w:color="000000"/>
              <w:left w:val="single" w:sz="4" w:space="0" w:color="000000"/>
              <w:bottom w:val="single" w:sz="4" w:space="0" w:color="000000"/>
              <w:right w:val="single" w:sz="4" w:space="0" w:color="000000"/>
            </w:tcBorders>
            <w:hideMark/>
          </w:tcPr>
          <w:p w14:paraId="3B0395BB"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सबै</w:t>
            </w:r>
          </w:p>
        </w:tc>
        <w:tc>
          <w:tcPr>
            <w:tcW w:w="267" w:type="pct"/>
            <w:tcBorders>
              <w:top w:val="single" w:sz="4" w:space="0" w:color="000000"/>
              <w:left w:val="single" w:sz="4" w:space="0" w:color="000000"/>
              <w:bottom w:val="single" w:sz="4" w:space="0" w:color="000000"/>
              <w:right w:val="single" w:sz="4" w:space="0" w:color="000000"/>
            </w:tcBorders>
            <w:hideMark/>
          </w:tcPr>
          <w:p w14:paraId="1393F6F6"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 xml:space="preserve">सबै </w:t>
            </w:r>
          </w:p>
        </w:tc>
        <w:tc>
          <w:tcPr>
            <w:tcW w:w="315" w:type="pct"/>
            <w:tcBorders>
              <w:top w:val="single" w:sz="4" w:space="0" w:color="000000"/>
              <w:left w:val="single" w:sz="4" w:space="0" w:color="000000"/>
              <w:bottom w:val="single" w:sz="4" w:space="0" w:color="000000"/>
              <w:right w:val="single" w:sz="4" w:space="0" w:color="000000"/>
            </w:tcBorders>
            <w:hideMark/>
          </w:tcPr>
          <w:p w14:paraId="2E75EE8B"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सबै</w:t>
            </w:r>
          </w:p>
        </w:tc>
        <w:tc>
          <w:tcPr>
            <w:tcW w:w="384" w:type="pct"/>
            <w:tcBorders>
              <w:top w:val="single" w:sz="4" w:space="0" w:color="000000"/>
              <w:left w:val="single" w:sz="4" w:space="0" w:color="000000"/>
              <w:bottom w:val="single" w:sz="4" w:space="0" w:color="000000"/>
              <w:right w:val="single" w:sz="4" w:space="0" w:color="000000"/>
            </w:tcBorders>
          </w:tcPr>
          <w:p w14:paraId="7D4D26A8" w14:textId="77777777" w:rsidR="006A5457" w:rsidRPr="009E0AE2" w:rsidRDefault="006A5457" w:rsidP="006A5457">
            <w:pPr>
              <w:spacing w:after="0" w:line="240" w:lineRule="auto"/>
              <w:rPr>
                <w:rFonts w:ascii="Kokila" w:hAnsi="Kokila" w:cs="Kokila"/>
                <w:sz w:val="26"/>
                <w:szCs w:val="26"/>
              </w:rPr>
            </w:pPr>
            <w:r w:rsidRPr="009E0AE2">
              <w:rPr>
                <w:rFonts w:ascii="Kokila" w:hAnsi="Kokila" w:cs="Kokila" w:hint="cs"/>
                <w:sz w:val="26"/>
                <w:szCs w:val="26"/>
                <w:cs/>
              </w:rPr>
              <w:t xml:space="preserve">सबै </w:t>
            </w:r>
          </w:p>
        </w:tc>
        <w:tc>
          <w:tcPr>
            <w:tcW w:w="1070" w:type="pct"/>
            <w:tcBorders>
              <w:top w:val="single" w:sz="4" w:space="0" w:color="000000"/>
              <w:left w:val="single" w:sz="4" w:space="0" w:color="000000"/>
              <w:bottom w:val="single" w:sz="4" w:space="0" w:color="000000"/>
              <w:right w:val="single" w:sz="4" w:space="0" w:color="000000"/>
            </w:tcBorders>
            <w:hideMark/>
          </w:tcPr>
          <w:p w14:paraId="13D0E4E8" w14:textId="77777777" w:rsidR="006A5457" w:rsidRPr="009E0AE2" w:rsidRDefault="006A5457" w:rsidP="006A5457">
            <w:pPr>
              <w:spacing w:after="0" w:line="240" w:lineRule="auto"/>
              <w:rPr>
                <w:rFonts w:ascii="Kokila" w:hAnsi="Kokila" w:cs="Kokila"/>
                <w:sz w:val="26"/>
                <w:szCs w:val="26"/>
                <w:cs/>
              </w:rPr>
            </w:pPr>
            <w:r w:rsidRPr="009E0AE2">
              <w:rPr>
                <w:rFonts w:ascii="Kokila" w:hAnsi="Kokila" w:cs="Kokila" w:hint="cs"/>
                <w:sz w:val="26"/>
                <w:szCs w:val="26"/>
                <w:cs/>
              </w:rPr>
              <w:t>नगरपालिका</w:t>
            </w:r>
          </w:p>
        </w:tc>
      </w:tr>
    </w:tbl>
    <w:p w14:paraId="6E34B76F" w14:textId="77777777" w:rsidR="006A5457" w:rsidRPr="009E0AE2" w:rsidRDefault="006A5457" w:rsidP="006A5457">
      <w:pPr>
        <w:spacing w:before="120" w:after="120"/>
        <w:jc w:val="both"/>
        <w:rPr>
          <w:rFonts w:ascii="Kokila" w:hAnsi="Kokila" w:cs="Kokila"/>
          <w:color w:val="000000"/>
          <w:sz w:val="26"/>
          <w:szCs w:val="26"/>
          <w:lang w:bidi="hi-IN"/>
        </w:rPr>
      </w:pPr>
    </w:p>
    <w:p w14:paraId="776E113C" w14:textId="77777777" w:rsidR="006A5457" w:rsidRPr="005D1441" w:rsidRDefault="006A5457" w:rsidP="006A5457">
      <w:pPr>
        <w:spacing w:before="120" w:after="120"/>
        <w:jc w:val="both"/>
        <w:rPr>
          <w:rFonts w:ascii="Kokila" w:hAnsi="Kokila" w:cs="Kokila"/>
          <w:color w:val="000000"/>
          <w:sz w:val="30"/>
          <w:szCs w:val="30"/>
          <w:cs/>
        </w:rPr>
        <w:sectPr w:rsidR="006A5457" w:rsidRPr="005D1441" w:rsidSect="006A5457">
          <w:pgSz w:w="16838" w:h="11906" w:orient="landscape"/>
          <w:pgMar w:top="1134" w:right="1134" w:bottom="1134" w:left="1134" w:header="567" w:footer="567" w:gutter="397"/>
          <w:cols w:space="720"/>
          <w:docGrid w:linePitch="299"/>
        </w:sectPr>
      </w:pPr>
    </w:p>
    <w:p w14:paraId="159CE8CD" w14:textId="77777777" w:rsidR="004704D6" w:rsidRPr="00B36F6C" w:rsidRDefault="004704D6" w:rsidP="004704D6">
      <w:pPr>
        <w:pStyle w:val="Title"/>
        <w:rPr>
          <w:rFonts w:ascii="Kokila" w:hAnsi="Kokila" w:cs="Kokila"/>
          <w:sz w:val="44"/>
          <w:szCs w:val="40"/>
        </w:rPr>
      </w:pPr>
      <w:r w:rsidRPr="00B36F6C">
        <w:rPr>
          <w:rFonts w:ascii="Kokila" w:hAnsi="Kokila" w:cs="Kokila"/>
          <w:sz w:val="44"/>
          <w:szCs w:val="40"/>
          <w:cs/>
        </w:rPr>
        <w:lastRenderedPageBreak/>
        <w:t>३</w:t>
      </w:r>
      <w:r w:rsidRPr="00B36F6C">
        <w:rPr>
          <w:rFonts w:ascii="Kokila" w:hAnsi="Kokila" w:cs="Kokila"/>
          <w:sz w:val="44"/>
          <w:szCs w:val="40"/>
        </w:rPr>
        <w:t>.</w:t>
      </w:r>
      <w:r w:rsidRPr="00B36F6C">
        <w:rPr>
          <w:rFonts w:ascii="Kokila" w:hAnsi="Kokila" w:cs="Kokila"/>
          <w:sz w:val="44"/>
          <w:szCs w:val="40"/>
          <w:cs/>
        </w:rPr>
        <w:t>६</w:t>
      </w:r>
      <w:r w:rsidRPr="00B36F6C">
        <w:rPr>
          <w:rFonts w:ascii="Kokila" w:hAnsi="Kokila" w:cs="Kokila"/>
          <w:sz w:val="44"/>
          <w:szCs w:val="40"/>
        </w:rPr>
        <w:t xml:space="preserve">. </w:t>
      </w:r>
      <w:r w:rsidRPr="00B36F6C">
        <w:rPr>
          <w:rFonts w:ascii="Kokila" w:hAnsi="Kokila" w:cs="Kokila"/>
          <w:sz w:val="44"/>
          <w:szCs w:val="40"/>
          <w:cs/>
        </w:rPr>
        <w:t xml:space="preserve">प्राविधिक तथा व्यावसायिक शिक्षा </w:t>
      </w:r>
    </w:p>
    <w:p w14:paraId="3F9BB586" w14:textId="77777777" w:rsidR="004704D6" w:rsidRPr="002F5046" w:rsidRDefault="004704D6" w:rsidP="004704D6">
      <w:pPr>
        <w:spacing w:before="120" w:after="120" w:line="240" w:lineRule="auto"/>
        <w:ind w:left="284" w:hanging="284"/>
        <w:jc w:val="both"/>
        <w:rPr>
          <w:rFonts w:ascii="Kokila" w:hAnsi="Kokila" w:cs="Kokila"/>
          <w:b/>
          <w:bCs/>
          <w:sz w:val="32"/>
          <w:szCs w:val="32"/>
        </w:rPr>
      </w:pPr>
      <w:r w:rsidRPr="002F5046">
        <w:rPr>
          <w:rFonts w:ascii="Kokila" w:hAnsi="Kokila" w:cs="Kokila" w:hint="cs"/>
          <w:b/>
          <w:bCs/>
          <w:sz w:val="32"/>
          <w:szCs w:val="32"/>
          <w:cs/>
        </w:rPr>
        <w:t>३</w:t>
      </w:r>
      <w:r w:rsidRPr="002F5046">
        <w:rPr>
          <w:rFonts w:ascii="Kokila" w:hAnsi="Kokila" w:cs="Kokila"/>
          <w:b/>
          <w:bCs/>
          <w:sz w:val="32"/>
          <w:szCs w:val="32"/>
        </w:rPr>
        <w:t>.</w:t>
      </w:r>
      <w:r w:rsidRPr="002F5046">
        <w:rPr>
          <w:rFonts w:ascii="Kokila" w:hAnsi="Kokila" w:cs="Kokila" w:hint="cs"/>
          <w:b/>
          <w:bCs/>
          <w:sz w:val="32"/>
          <w:szCs w:val="32"/>
          <w:cs/>
        </w:rPr>
        <w:t>६</w:t>
      </w:r>
      <w:r w:rsidRPr="002F5046">
        <w:rPr>
          <w:rFonts w:ascii="Kokila" w:hAnsi="Kokila" w:cs="Kokila"/>
          <w:b/>
          <w:bCs/>
          <w:sz w:val="32"/>
          <w:szCs w:val="32"/>
        </w:rPr>
        <w:t xml:space="preserve">. </w:t>
      </w:r>
      <w:r w:rsidRPr="002F5046">
        <w:rPr>
          <w:rFonts w:ascii="Kokila" w:hAnsi="Kokila" w:cs="Kokila"/>
          <w:b/>
          <w:bCs/>
          <w:sz w:val="32"/>
          <w:szCs w:val="32"/>
          <w:cs/>
        </w:rPr>
        <w:t xml:space="preserve">१. परिचय </w:t>
      </w:r>
    </w:p>
    <w:p w14:paraId="538FA03C" w14:textId="77777777" w:rsidR="004704D6" w:rsidRPr="00E30C2A" w:rsidRDefault="004704D6" w:rsidP="004704D6">
      <w:pPr>
        <w:spacing w:after="120"/>
        <w:jc w:val="both"/>
        <w:rPr>
          <w:rFonts w:ascii="Kokila" w:hAnsi="Kokila" w:cs="Kokila"/>
          <w:sz w:val="28"/>
          <w:szCs w:val="28"/>
        </w:rPr>
      </w:pPr>
      <w:r w:rsidRPr="00E30C2A">
        <w:rPr>
          <w:rFonts w:ascii="Kokila" w:hAnsi="Kokila" w:cs="Kokila"/>
          <w:sz w:val="28"/>
          <w:szCs w:val="28"/>
          <w:cs/>
        </w:rPr>
        <w:t>प्राविधिक तथा व्यावसायिक शिक्षा र सीप विकास आजको अपरिहार्य आवश्यकता हो</w:t>
      </w:r>
      <w:r w:rsidRPr="00E30C2A">
        <w:rPr>
          <w:rFonts w:ascii="Kokila" w:hAnsi="Kokila" w:cs="Kokila"/>
          <w:sz w:val="28"/>
          <w:szCs w:val="28"/>
        </w:rPr>
        <w:t xml:space="preserve"> </w:t>
      </w:r>
      <w:r w:rsidRPr="00E30C2A">
        <w:rPr>
          <w:rFonts w:ascii="Kokila" w:hAnsi="Kokila" w:cs="Kokila" w:hint="cs"/>
          <w:sz w:val="28"/>
          <w:szCs w:val="28"/>
          <w:cs/>
        </w:rPr>
        <w:t xml:space="preserve">। यो शिक्षा श्रम सिप रोजगारी र उत्पादनसँग प्रत्यक्ष रुपमा जोडिएको हुन्छ । यसका अतिरिक्त यो शिक्षा समाज र समग्र मुलुकको समृद्धिसँग जोडीएको हुन्छ । त्यसैले पनि हाम्रो जस्तो बसिबसी खानका लागि पढ्नु पर्छ भन्ने मानसिकताले घर गरेको समाजमा गरिखाने शिक्षालाई प्राथिमकता दिएर कार्यान्वयन नगर्दासम्म मुलुकको समुन्नति सम्भव देखिदैन । उल्लिखित विषयलाई आत्मसात गरी </w:t>
      </w:r>
      <w:r w:rsidRPr="00E30C2A">
        <w:rPr>
          <w:rFonts w:ascii="Kokila" w:hAnsi="Kokila" w:cs="Kokila"/>
          <w:sz w:val="28"/>
          <w:szCs w:val="28"/>
          <w:cs/>
        </w:rPr>
        <w:t xml:space="preserve">सरकारले </w:t>
      </w:r>
      <w:r w:rsidRPr="00E30C2A">
        <w:rPr>
          <w:rFonts w:ascii="Kokila" w:hAnsi="Kokila" w:cs="Kokila" w:hint="cs"/>
          <w:sz w:val="28"/>
          <w:szCs w:val="28"/>
          <w:cs/>
        </w:rPr>
        <w:t xml:space="preserve">गरिखाने शिक्षा अर्थात </w:t>
      </w:r>
      <w:r w:rsidRPr="00E30C2A">
        <w:rPr>
          <w:rFonts w:ascii="Kokila" w:hAnsi="Kokila" w:cs="Kokila"/>
          <w:sz w:val="28"/>
          <w:szCs w:val="28"/>
          <w:cs/>
        </w:rPr>
        <w:t xml:space="preserve">प्राविधिक </w:t>
      </w:r>
      <w:r w:rsidRPr="00E30C2A">
        <w:rPr>
          <w:rFonts w:ascii="Kokila" w:hAnsi="Kokila" w:cs="Kokila" w:hint="cs"/>
          <w:sz w:val="28"/>
          <w:szCs w:val="28"/>
          <w:cs/>
        </w:rPr>
        <w:t xml:space="preserve">तथा व्यावसायिक </w:t>
      </w:r>
      <w:r w:rsidRPr="00E30C2A">
        <w:rPr>
          <w:rFonts w:ascii="Kokila" w:hAnsi="Kokila" w:cs="Kokila"/>
          <w:sz w:val="28"/>
          <w:szCs w:val="28"/>
          <w:cs/>
        </w:rPr>
        <w:t>शिक्षाको विकास र बिस्तारलाई उच्च प्राथमिकतामा राखेर प्रत्येक स्थानिय तहसम्म</w:t>
      </w:r>
      <w:r w:rsidRPr="00E30C2A">
        <w:rPr>
          <w:rFonts w:ascii="Kokila" w:hAnsi="Kokila" w:cs="Kokila" w:hint="cs"/>
          <w:sz w:val="28"/>
          <w:szCs w:val="28"/>
          <w:cs/>
        </w:rPr>
        <w:t xml:space="preserve"> यसको</w:t>
      </w:r>
      <w:r w:rsidRPr="00E30C2A">
        <w:rPr>
          <w:rFonts w:ascii="Kokila" w:hAnsi="Kokila" w:cs="Kokila"/>
          <w:sz w:val="28"/>
          <w:szCs w:val="28"/>
          <w:cs/>
        </w:rPr>
        <w:t xml:space="preserve"> पहुँच विस्तार </w:t>
      </w:r>
      <w:r w:rsidRPr="00E30C2A">
        <w:rPr>
          <w:rFonts w:ascii="Kokila" w:hAnsi="Kokila" w:cs="Kokila" w:hint="cs"/>
          <w:sz w:val="28"/>
          <w:szCs w:val="28"/>
          <w:cs/>
        </w:rPr>
        <w:t xml:space="preserve">गरी </w:t>
      </w:r>
      <w:r w:rsidRPr="00E30C2A">
        <w:rPr>
          <w:rFonts w:ascii="Kokila" w:hAnsi="Kokila" w:cs="Kokila"/>
          <w:sz w:val="28"/>
          <w:szCs w:val="28"/>
          <w:cs/>
        </w:rPr>
        <w:t xml:space="preserve">सीपयुक्त दक्ष जनशक्ति उत्पादन </w:t>
      </w:r>
      <w:r w:rsidRPr="00E30C2A">
        <w:rPr>
          <w:rFonts w:ascii="Kokila" w:hAnsi="Kokila" w:cs="Kokila" w:hint="cs"/>
          <w:sz w:val="28"/>
          <w:szCs w:val="28"/>
          <w:cs/>
        </w:rPr>
        <w:t>गरेर स्वदेशमै</w:t>
      </w:r>
      <w:r w:rsidRPr="00E30C2A">
        <w:rPr>
          <w:rFonts w:ascii="Kokila" w:hAnsi="Kokila" w:cs="Kokila"/>
          <w:sz w:val="28"/>
          <w:szCs w:val="28"/>
          <w:cs/>
        </w:rPr>
        <w:t xml:space="preserve"> रोजगार एवं स्वरोजगारक</w:t>
      </w:r>
      <w:r w:rsidRPr="00E30C2A">
        <w:rPr>
          <w:rFonts w:ascii="Kokila" w:hAnsi="Kokila" w:cs="Kokila" w:hint="cs"/>
          <w:sz w:val="28"/>
          <w:szCs w:val="28"/>
          <w:cs/>
        </w:rPr>
        <w:t>ा</w:t>
      </w:r>
      <w:r w:rsidRPr="00E30C2A">
        <w:rPr>
          <w:rFonts w:ascii="Kokila" w:hAnsi="Kokila" w:cs="Kokila"/>
          <w:sz w:val="28"/>
          <w:szCs w:val="28"/>
          <w:cs/>
        </w:rPr>
        <w:t xml:space="preserve"> अवसरहरु श्रृजना गर्दै कामका लागि विदेश जाने युवाहरुलाई </w:t>
      </w:r>
      <w:r w:rsidRPr="00E30C2A">
        <w:rPr>
          <w:rFonts w:ascii="Kokila" w:hAnsi="Kokila" w:cs="Kokila" w:hint="cs"/>
          <w:sz w:val="28"/>
          <w:szCs w:val="28"/>
          <w:cs/>
        </w:rPr>
        <w:t xml:space="preserve">स्वदेशमै </w:t>
      </w:r>
      <w:r w:rsidRPr="00E30C2A">
        <w:rPr>
          <w:rFonts w:ascii="Kokila" w:hAnsi="Kokila" w:cs="Kokila"/>
          <w:sz w:val="28"/>
          <w:szCs w:val="28"/>
          <w:cs/>
        </w:rPr>
        <w:t>आत्मनिर्भर बनाउने लक्ष्य लिएको छ</w:t>
      </w:r>
      <w:r w:rsidRPr="00E30C2A">
        <w:rPr>
          <w:rFonts w:ascii="Kokila" w:hAnsi="Kokila" w:cs="Kokila"/>
          <w:sz w:val="28"/>
          <w:szCs w:val="28"/>
        </w:rPr>
        <w:t xml:space="preserve"> </w:t>
      </w:r>
      <w:r w:rsidRPr="00E30C2A">
        <w:rPr>
          <w:rFonts w:ascii="Kokila" w:hAnsi="Kokila" w:cs="Kokila"/>
          <w:sz w:val="28"/>
          <w:szCs w:val="28"/>
          <w:cs/>
        </w:rPr>
        <w:t xml:space="preserve">।  </w:t>
      </w:r>
    </w:p>
    <w:p w14:paraId="4802ED5F" w14:textId="2444CD05" w:rsidR="004704D6" w:rsidRPr="008C2362" w:rsidRDefault="004704D6" w:rsidP="004704D6">
      <w:pPr>
        <w:spacing w:after="120"/>
        <w:jc w:val="both"/>
        <w:rPr>
          <w:rFonts w:ascii="Kokila" w:hAnsi="Kokila" w:cs="Kokila"/>
          <w:sz w:val="28"/>
          <w:szCs w:val="28"/>
        </w:rPr>
      </w:pPr>
      <w:r w:rsidRPr="008C2362">
        <w:rPr>
          <w:rFonts w:ascii="Kokila" w:hAnsi="Kokila" w:cs="Kokila"/>
          <w:sz w:val="28"/>
          <w:szCs w:val="28"/>
          <w:cs/>
        </w:rPr>
        <w:t>जुन</w:t>
      </w:r>
      <w:r w:rsidRPr="008C2362">
        <w:rPr>
          <w:rFonts w:ascii="Kokila" w:hAnsi="Kokila" w:cs="Kokila"/>
          <w:sz w:val="28"/>
          <w:szCs w:val="28"/>
        </w:rPr>
        <w:t xml:space="preserve"> </w:t>
      </w:r>
      <w:r w:rsidRPr="008C2362">
        <w:rPr>
          <w:rFonts w:ascii="Kokila" w:hAnsi="Kokila" w:cs="Kokila" w:hint="cs"/>
          <w:sz w:val="28"/>
          <w:szCs w:val="28"/>
          <w:cs/>
        </w:rPr>
        <w:t>मुलुक</w:t>
      </w:r>
      <w:r w:rsidRPr="008C2362">
        <w:rPr>
          <w:rFonts w:ascii="Kokila" w:hAnsi="Kokila" w:cs="Kokila"/>
          <w:sz w:val="28"/>
          <w:szCs w:val="28"/>
          <w:cs/>
        </w:rPr>
        <w:t>ले आफ्नो स्रोत साधनको प्रयोग र परिचालन गर्न सक्ने जनशक्ति उत्पादन गर्न सक्दैन</w:t>
      </w:r>
      <w:r w:rsidRPr="008C2362">
        <w:rPr>
          <w:rFonts w:ascii="Kokila" w:hAnsi="Kokila" w:cs="Kokila"/>
          <w:sz w:val="28"/>
          <w:szCs w:val="28"/>
        </w:rPr>
        <w:t>,</w:t>
      </w:r>
      <w:r w:rsidRPr="008C2362">
        <w:rPr>
          <w:rFonts w:ascii="Kokila" w:hAnsi="Kokila" w:cs="Kokila"/>
          <w:sz w:val="28"/>
          <w:szCs w:val="28"/>
          <w:cs/>
        </w:rPr>
        <w:t xml:space="preserve"> </w:t>
      </w:r>
      <w:r w:rsidRPr="008C2362">
        <w:rPr>
          <w:rFonts w:ascii="Kokila" w:hAnsi="Kokila" w:cs="Kokila" w:hint="cs"/>
          <w:sz w:val="28"/>
          <w:szCs w:val="28"/>
          <w:cs/>
        </w:rPr>
        <w:t xml:space="preserve">त्यो मुलुकले </w:t>
      </w:r>
      <w:r w:rsidRPr="008C2362">
        <w:rPr>
          <w:rFonts w:ascii="Kokila" w:hAnsi="Kokila" w:cs="Kokila"/>
          <w:sz w:val="28"/>
          <w:szCs w:val="28"/>
          <w:cs/>
        </w:rPr>
        <w:t>युग अनुकुल आफुलाई बदल्न पनि सक्दैन</w:t>
      </w:r>
      <w:r w:rsidRPr="008C2362">
        <w:rPr>
          <w:rFonts w:ascii="Kokila" w:hAnsi="Kokila" w:cs="Kokila" w:hint="cs"/>
          <w:sz w:val="28"/>
          <w:szCs w:val="28"/>
          <w:cs/>
        </w:rPr>
        <w:t xml:space="preserve"> </w:t>
      </w:r>
      <w:r w:rsidRPr="008C2362">
        <w:rPr>
          <w:rFonts w:ascii="Kokila" w:hAnsi="Kokila" w:cs="Kokila"/>
          <w:sz w:val="28"/>
          <w:szCs w:val="28"/>
          <w:cs/>
        </w:rPr>
        <w:t>।</w:t>
      </w:r>
      <w:r w:rsidRPr="008C2362">
        <w:rPr>
          <w:rFonts w:ascii="Kokila" w:hAnsi="Kokila" w:cs="Kokila" w:hint="cs"/>
          <w:sz w:val="28"/>
          <w:szCs w:val="28"/>
          <w:cs/>
        </w:rPr>
        <w:t xml:space="preserve"> अत: यसका लागि</w:t>
      </w:r>
      <w:r w:rsidRPr="008C2362">
        <w:rPr>
          <w:rFonts w:ascii="Kokila" w:hAnsi="Kokila" w:cs="Kokila"/>
          <w:sz w:val="28"/>
          <w:szCs w:val="28"/>
          <w:cs/>
        </w:rPr>
        <w:t xml:space="preserve"> शिक्षालाई सीपसंग, सीपलाई रोजगारी र उत्पादनसंग र उत्पादनलाई बजारसंग जोड्न सक्ने शिक्षा प्रणालीको विकास र विस्तार गर्न आवश्यक छ</w:t>
      </w:r>
      <w:r w:rsidRPr="008C2362">
        <w:rPr>
          <w:rFonts w:ascii="Kokila" w:hAnsi="Kokila" w:cs="Kokila" w:hint="cs"/>
          <w:sz w:val="28"/>
          <w:szCs w:val="28"/>
          <w:cs/>
        </w:rPr>
        <w:t xml:space="preserve"> </w:t>
      </w:r>
      <w:r w:rsidRPr="008C2362">
        <w:rPr>
          <w:rFonts w:ascii="Kokila" w:hAnsi="Kokila" w:cs="Kokila"/>
          <w:sz w:val="28"/>
          <w:szCs w:val="28"/>
          <w:cs/>
        </w:rPr>
        <w:t xml:space="preserve">। </w:t>
      </w:r>
      <w:r w:rsidRPr="008C2362">
        <w:rPr>
          <w:rFonts w:ascii="Kokila" w:hAnsi="Kokila" w:cs="Kokila" w:hint="cs"/>
          <w:sz w:val="28"/>
          <w:szCs w:val="28"/>
          <w:cs/>
        </w:rPr>
        <w:t xml:space="preserve"> </w:t>
      </w:r>
      <w:r w:rsidRPr="008C2362">
        <w:rPr>
          <w:rFonts w:ascii="Kokila" w:hAnsi="Kokila" w:cs="Kokila"/>
          <w:sz w:val="28"/>
          <w:szCs w:val="28"/>
          <w:cs/>
        </w:rPr>
        <w:t>विद्यालय शिक्षाको अन्तिम तह माध्यमिक तहको शिक्षा</w:t>
      </w:r>
      <w:r w:rsidRPr="008C2362">
        <w:rPr>
          <w:rFonts w:ascii="Kokila" w:hAnsi="Kokila" w:cs="Kokila" w:hint="cs"/>
          <w:sz w:val="28"/>
          <w:szCs w:val="28"/>
          <w:cs/>
        </w:rPr>
        <w:t xml:space="preserve">ले नागरिकलाई </w:t>
      </w:r>
      <w:r w:rsidRPr="008C2362">
        <w:rPr>
          <w:rFonts w:ascii="Kokila" w:hAnsi="Kokila" w:cs="Kokila"/>
          <w:sz w:val="28"/>
          <w:szCs w:val="28"/>
          <w:cs/>
        </w:rPr>
        <w:t xml:space="preserve"> जीवन</w:t>
      </w:r>
      <w:r w:rsidRPr="008C2362">
        <w:rPr>
          <w:rFonts w:ascii="Kokila" w:hAnsi="Kokila" w:cs="Kokila" w:hint="cs"/>
          <w:sz w:val="28"/>
          <w:szCs w:val="28"/>
          <w:cs/>
        </w:rPr>
        <w:t xml:space="preserve"> निर्वाह</w:t>
      </w:r>
      <w:r w:rsidRPr="008C2362">
        <w:rPr>
          <w:rFonts w:ascii="Kokila" w:hAnsi="Kokila" w:cs="Kokila"/>
          <w:sz w:val="28"/>
          <w:szCs w:val="28"/>
          <w:cs/>
        </w:rPr>
        <w:t xml:space="preserve"> गरेर खान सक्ने आधारभूत व्य</w:t>
      </w:r>
      <w:r w:rsidRPr="008C2362">
        <w:rPr>
          <w:rFonts w:ascii="Kokila" w:hAnsi="Kokila" w:cs="Kokila" w:hint="cs"/>
          <w:sz w:val="28"/>
          <w:szCs w:val="28"/>
          <w:cs/>
        </w:rPr>
        <w:t>ा</w:t>
      </w:r>
      <w:r w:rsidRPr="008C2362">
        <w:rPr>
          <w:rFonts w:ascii="Kokila" w:hAnsi="Kokila" w:cs="Kokila"/>
          <w:sz w:val="28"/>
          <w:szCs w:val="28"/>
          <w:cs/>
        </w:rPr>
        <w:t xml:space="preserve">वसायिक सीप र दक्षता सहितको श्रम शिक्षा </w:t>
      </w:r>
      <w:r w:rsidRPr="008C2362">
        <w:rPr>
          <w:rFonts w:ascii="Kokila" w:hAnsi="Kokila" w:cs="Kokila" w:hint="cs"/>
          <w:sz w:val="28"/>
          <w:szCs w:val="28"/>
          <w:cs/>
        </w:rPr>
        <w:t xml:space="preserve">दिनु जरुरी छ </w:t>
      </w:r>
      <w:r w:rsidRPr="008C2362">
        <w:rPr>
          <w:rFonts w:ascii="Kokila" w:hAnsi="Kokila" w:cs="Kokila"/>
          <w:sz w:val="28"/>
          <w:szCs w:val="28"/>
          <w:cs/>
        </w:rPr>
        <w:t xml:space="preserve">। </w:t>
      </w:r>
      <w:r w:rsidRPr="008C2362">
        <w:rPr>
          <w:rFonts w:ascii="Kokila" w:hAnsi="Kokila" w:cs="Kokila" w:hint="cs"/>
          <w:sz w:val="28"/>
          <w:szCs w:val="28"/>
          <w:cs/>
        </w:rPr>
        <w:t xml:space="preserve">माध्यमिक तहको </w:t>
      </w:r>
      <w:r w:rsidRPr="008C2362">
        <w:rPr>
          <w:rFonts w:ascii="Kokila" w:hAnsi="Kokila" w:cs="Kokila"/>
          <w:sz w:val="28"/>
          <w:szCs w:val="28"/>
          <w:cs/>
        </w:rPr>
        <w:t>शिक्षा</w:t>
      </w:r>
      <w:r w:rsidRPr="008C2362">
        <w:rPr>
          <w:rFonts w:ascii="Kokila" w:hAnsi="Kokila" w:cs="Kokila" w:hint="cs"/>
          <w:sz w:val="28"/>
          <w:szCs w:val="28"/>
          <w:cs/>
        </w:rPr>
        <w:t xml:space="preserve">को उत्पादन कम्तिमा पनि </w:t>
      </w:r>
      <w:r w:rsidRPr="008C2362">
        <w:rPr>
          <w:rFonts w:ascii="Kokila" w:hAnsi="Kokila" w:cs="Kokila"/>
          <w:sz w:val="28"/>
          <w:szCs w:val="28"/>
          <w:cs/>
        </w:rPr>
        <w:t xml:space="preserve"> स्थानीय स्तरमा उपलब्ध स्रोत साधनमा आधारित व्य</w:t>
      </w:r>
      <w:r w:rsidRPr="008C2362">
        <w:rPr>
          <w:rFonts w:ascii="Kokila" w:hAnsi="Kokila" w:cs="Kokila" w:hint="cs"/>
          <w:sz w:val="28"/>
          <w:szCs w:val="28"/>
          <w:cs/>
        </w:rPr>
        <w:t>ा</w:t>
      </w:r>
      <w:r w:rsidRPr="008C2362">
        <w:rPr>
          <w:rFonts w:ascii="Kokila" w:hAnsi="Kokila" w:cs="Kokila"/>
          <w:sz w:val="28"/>
          <w:szCs w:val="28"/>
          <w:cs/>
        </w:rPr>
        <w:t>वसायिक सीप र उद्यमशिलता</w:t>
      </w:r>
      <w:r w:rsidRPr="008C2362">
        <w:rPr>
          <w:rFonts w:ascii="Kokila" w:hAnsi="Kokila" w:cs="Kokila" w:hint="cs"/>
          <w:sz w:val="28"/>
          <w:szCs w:val="28"/>
          <w:cs/>
        </w:rPr>
        <w:t xml:space="preserve">को माध्यमबाट </w:t>
      </w:r>
      <w:r w:rsidRPr="008C2362">
        <w:rPr>
          <w:rFonts w:ascii="Kokila" w:hAnsi="Kokila" w:cs="Kokila"/>
          <w:sz w:val="28"/>
          <w:szCs w:val="28"/>
          <w:cs/>
        </w:rPr>
        <w:t xml:space="preserve"> श्रम गरेर जीवनयापन र आय आर्जनमा संलग्न भई आत्मनिर्भर र स्वाबलम्बी हुन सक्ने हुनुपर्छ</w:t>
      </w:r>
      <w:r w:rsidRPr="008C2362">
        <w:rPr>
          <w:rFonts w:ascii="Kokila" w:hAnsi="Kokila" w:cs="Kokila" w:hint="cs"/>
          <w:sz w:val="28"/>
          <w:szCs w:val="28"/>
          <w:cs/>
        </w:rPr>
        <w:t xml:space="preserve"> </w:t>
      </w:r>
      <w:r w:rsidRPr="008C2362">
        <w:rPr>
          <w:rFonts w:ascii="Kokila" w:hAnsi="Kokila" w:cs="Kokila"/>
          <w:sz w:val="28"/>
          <w:szCs w:val="28"/>
          <w:cs/>
        </w:rPr>
        <w:t>।</w:t>
      </w:r>
      <w:r w:rsidRPr="008C2362">
        <w:rPr>
          <w:rFonts w:ascii="Kokila" w:hAnsi="Kokila" w:cs="Kokila" w:hint="cs"/>
          <w:sz w:val="28"/>
          <w:szCs w:val="28"/>
          <w:cs/>
        </w:rPr>
        <w:t xml:space="preserve"> </w:t>
      </w:r>
      <w:r w:rsidRPr="008C2362">
        <w:rPr>
          <w:rFonts w:ascii="Preeti" w:hAnsi="Preeti" w:cs="Kokila"/>
          <w:sz w:val="28"/>
          <w:szCs w:val="28"/>
          <w:cs/>
        </w:rPr>
        <w:t>यसै कुरालाई मध्यनजर राखी माध्यमिक तह कक्षा ९–१२ मा प्राविधिक धारको पठनपाठन सुरु गरिएको छ ।</w:t>
      </w:r>
    </w:p>
    <w:p w14:paraId="33592B9B" w14:textId="77777777" w:rsidR="004704D6" w:rsidRPr="009F60EA" w:rsidRDefault="004704D6" w:rsidP="004704D6">
      <w:pPr>
        <w:spacing w:before="120" w:after="120" w:line="240" w:lineRule="auto"/>
        <w:jc w:val="both"/>
        <w:rPr>
          <w:rFonts w:ascii="Kokila" w:hAnsi="Kokila" w:cs="Kokila"/>
          <w:b/>
          <w:bCs/>
          <w:sz w:val="32"/>
          <w:szCs w:val="32"/>
        </w:rPr>
      </w:pPr>
      <w:r w:rsidRPr="00CC23EE">
        <w:rPr>
          <w:rFonts w:ascii="Kokila" w:hAnsi="Kokila" w:cs="Kokila" w:hint="cs"/>
          <w:b/>
          <w:bCs/>
          <w:sz w:val="32"/>
          <w:szCs w:val="32"/>
          <w:cs/>
        </w:rPr>
        <w:t>३</w:t>
      </w:r>
      <w:r w:rsidRPr="00CC23EE">
        <w:rPr>
          <w:rFonts w:ascii="Kokila" w:hAnsi="Kokila" w:cs="Kokila"/>
          <w:b/>
          <w:bCs/>
          <w:sz w:val="32"/>
          <w:szCs w:val="32"/>
        </w:rPr>
        <w:t>.</w:t>
      </w:r>
      <w:r w:rsidRPr="00CC23EE">
        <w:rPr>
          <w:rFonts w:ascii="Kokila" w:hAnsi="Kokila" w:cs="Kokila" w:hint="cs"/>
          <w:b/>
          <w:bCs/>
          <w:sz w:val="32"/>
          <w:szCs w:val="32"/>
          <w:cs/>
        </w:rPr>
        <w:t>६</w:t>
      </w:r>
      <w:r w:rsidRPr="00CC23EE">
        <w:rPr>
          <w:rFonts w:ascii="Kokila" w:hAnsi="Kokila" w:cs="Kokila"/>
          <w:b/>
          <w:bCs/>
          <w:sz w:val="32"/>
          <w:szCs w:val="32"/>
        </w:rPr>
        <w:t>.</w:t>
      </w:r>
      <w:r w:rsidRPr="00CC23EE">
        <w:rPr>
          <w:rFonts w:ascii="Kokila" w:hAnsi="Kokila" w:cs="Kokila" w:hint="cs"/>
          <w:b/>
          <w:bCs/>
          <w:sz w:val="32"/>
          <w:szCs w:val="32"/>
          <w:cs/>
        </w:rPr>
        <w:t>२</w:t>
      </w:r>
      <w:r w:rsidRPr="00CC23EE">
        <w:rPr>
          <w:rFonts w:ascii="Kokila" w:hAnsi="Kokila" w:cs="Kokila"/>
          <w:b/>
          <w:bCs/>
          <w:sz w:val="32"/>
          <w:szCs w:val="32"/>
          <w:cs/>
        </w:rPr>
        <w:t xml:space="preserve">. </w:t>
      </w:r>
      <w:r w:rsidRPr="00CC23EE">
        <w:rPr>
          <w:rFonts w:ascii="Kokila" w:hAnsi="Kokila" w:cs="Kokila" w:hint="cs"/>
          <w:b/>
          <w:bCs/>
          <w:sz w:val="32"/>
          <w:szCs w:val="32"/>
          <w:cs/>
        </w:rPr>
        <w:t>वर्तमान अवस्था</w:t>
      </w:r>
      <w:r w:rsidRPr="00CC23EE">
        <w:rPr>
          <w:rFonts w:ascii="Kokila" w:hAnsi="Kokila" w:cs="Kokila"/>
          <w:b/>
          <w:bCs/>
          <w:sz w:val="32"/>
          <w:szCs w:val="32"/>
          <w:cs/>
        </w:rPr>
        <w:t xml:space="preserve"> </w:t>
      </w:r>
    </w:p>
    <w:p w14:paraId="7EEAA7D4" w14:textId="77777777" w:rsidR="004704D6" w:rsidRPr="00BF2435" w:rsidRDefault="004704D6" w:rsidP="004704D6">
      <w:pPr>
        <w:shd w:val="clear" w:color="auto" w:fill="FFFFFF"/>
        <w:spacing w:after="120" w:line="240" w:lineRule="auto"/>
        <w:jc w:val="both"/>
        <w:textAlignment w:val="baseline"/>
        <w:rPr>
          <w:rFonts w:ascii="Kokila" w:eastAsia="Times New Roman" w:hAnsi="Kokila" w:cs="Kokila"/>
          <w:sz w:val="28"/>
          <w:szCs w:val="28"/>
        </w:rPr>
      </w:pPr>
      <w:r w:rsidRPr="00BF2435">
        <w:rPr>
          <w:rFonts w:ascii="Kokila" w:eastAsia="Times New Roman" w:hAnsi="Kokila" w:cs="Kokila" w:hint="cs"/>
          <w:color w:val="000000"/>
          <w:sz w:val="28"/>
          <w:szCs w:val="28"/>
          <w:cs/>
        </w:rPr>
        <w:t>शिक्षा विज्ञान तथा प्रविधि मन्त्रालयबाट २०७७ मा प्रकाशित तथ्या</w:t>
      </w:r>
      <w:r w:rsidRPr="00BF2435">
        <w:rPr>
          <w:rFonts w:ascii="Kokila" w:eastAsia="Times New Roman" w:hAnsi="Kokila" w:cs="Kokila"/>
          <w:color w:val="000000"/>
          <w:sz w:val="28"/>
          <w:szCs w:val="28"/>
          <w:cs/>
        </w:rPr>
        <w:t xml:space="preserve">ङ्कलाई नियाल्दा </w:t>
      </w:r>
      <w:r w:rsidRPr="00BF2435">
        <w:rPr>
          <w:rFonts w:ascii="Kokila" w:eastAsia="Times New Roman" w:hAnsi="Kokila" w:cs="Kokila" w:hint="cs"/>
          <w:color w:val="000000"/>
          <w:sz w:val="28"/>
          <w:szCs w:val="28"/>
          <w:cs/>
        </w:rPr>
        <w:t xml:space="preserve">केही समय यता आएर </w:t>
      </w:r>
      <w:r w:rsidRPr="00BF2435">
        <w:rPr>
          <w:rFonts w:ascii="Kokila" w:eastAsia="Times New Roman" w:hAnsi="Kokila" w:cs="Kokila"/>
          <w:color w:val="000000"/>
          <w:sz w:val="28"/>
          <w:szCs w:val="28"/>
          <w:cs/>
        </w:rPr>
        <w:t>प्रा</w:t>
      </w:r>
      <w:r w:rsidRPr="00BF2435">
        <w:rPr>
          <w:rFonts w:ascii="Kokila" w:eastAsia="Times New Roman" w:hAnsi="Kokila" w:cs="Kokila" w:hint="cs"/>
          <w:color w:val="000000"/>
          <w:sz w:val="28"/>
          <w:szCs w:val="28"/>
          <w:cs/>
        </w:rPr>
        <w:t>वि</w:t>
      </w:r>
      <w:r w:rsidRPr="00BF2435">
        <w:rPr>
          <w:rFonts w:ascii="Kokila" w:eastAsia="Times New Roman" w:hAnsi="Kokila" w:cs="Kokila"/>
          <w:color w:val="000000"/>
          <w:sz w:val="28"/>
          <w:szCs w:val="28"/>
          <w:cs/>
        </w:rPr>
        <w:t xml:space="preserve">धिक तथा </w:t>
      </w:r>
      <w:r w:rsidRPr="00BF2435">
        <w:rPr>
          <w:rFonts w:ascii="Kokila" w:eastAsia="Times New Roman" w:hAnsi="Kokila" w:cs="Kokila" w:hint="cs"/>
          <w:color w:val="000000"/>
          <w:sz w:val="28"/>
          <w:szCs w:val="28"/>
          <w:cs/>
        </w:rPr>
        <w:t>व्याव</w:t>
      </w:r>
      <w:r w:rsidRPr="00BF2435">
        <w:rPr>
          <w:rFonts w:ascii="Kokila" w:eastAsia="Times New Roman" w:hAnsi="Kokila" w:cs="Kokila"/>
          <w:color w:val="000000"/>
          <w:sz w:val="28"/>
          <w:szCs w:val="28"/>
          <w:cs/>
        </w:rPr>
        <w:t xml:space="preserve">सायिक शिक्षाका कार्यक्रमहरुको संख्यात्मक रुपमा निकै बिस्तार भएको </w:t>
      </w:r>
      <w:r w:rsidRPr="00BF2435">
        <w:rPr>
          <w:rFonts w:ascii="Kokila" w:eastAsia="Times New Roman" w:hAnsi="Kokila" w:cs="Kokila"/>
          <w:sz w:val="28"/>
          <w:szCs w:val="28"/>
          <w:cs/>
        </w:rPr>
        <w:t>छ</w:t>
      </w:r>
      <w:r w:rsidRPr="00BF2435">
        <w:rPr>
          <w:rFonts w:ascii="Kokila" w:eastAsia="Times New Roman" w:hAnsi="Kokila" w:cs="Kokila" w:hint="cs"/>
          <w:sz w:val="28"/>
          <w:szCs w:val="28"/>
          <w:cs/>
        </w:rPr>
        <w:t xml:space="preserve"> </w:t>
      </w:r>
      <w:r w:rsidRPr="00BF2435">
        <w:rPr>
          <w:rFonts w:ascii="Kokila" w:eastAsia="Times New Roman" w:hAnsi="Kokila" w:cs="Kokila"/>
          <w:sz w:val="28"/>
          <w:szCs w:val="28"/>
          <w:cs/>
        </w:rPr>
        <w:t>। सीटीईभीटीको  केन्द्रको संरचना र ७ वटा प्रदेश कार्यालयहरु बाहेक ६१ वटा आंगिक पोलिटेक्निक</w:t>
      </w:r>
      <w:r w:rsidRPr="00BF2435">
        <w:rPr>
          <w:rFonts w:ascii="Kokila" w:eastAsia="Times New Roman" w:hAnsi="Kokila" w:cs="Kokila"/>
          <w:sz w:val="28"/>
          <w:szCs w:val="28"/>
        </w:rPr>
        <w:t>/</w:t>
      </w:r>
      <w:r w:rsidRPr="00BF2435">
        <w:rPr>
          <w:rFonts w:ascii="Kokila" w:eastAsia="Times New Roman" w:hAnsi="Kokila" w:cs="Kokila"/>
          <w:sz w:val="28"/>
          <w:szCs w:val="28"/>
          <w:cs/>
        </w:rPr>
        <w:t>शिक्षालयहरु, २० वटा साझेदारीमा संचालित पोलिटेक्निक</w:t>
      </w:r>
      <w:r w:rsidRPr="00BF2435">
        <w:rPr>
          <w:rFonts w:ascii="Kokila" w:eastAsia="Times New Roman" w:hAnsi="Kokila" w:cs="Kokila"/>
          <w:sz w:val="28"/>
          <w:szCs w:val="28"/>
        </w:rPr>
        <w:t xml:space="preserve"> </w:t>
      </w:r>
      <w:r w:rsidRPr="00BF2435">
        <w:rPr>
          <w:rFonts w:ascii="Kokila" w:eastAsia="Times New Roman" w:hAnsi="Kokila" w:cs="Kokila"/>
          <w:sz w:val="28"/>
          <w:szCs w:val="28"/>
          <w:cs/>
        </w:rPr>
        <w:t>शिक्षालयहरु, ५</w:t>
      </w:r>
      <w:r w:rsidRPr="00BF2435">
        <w:rPr>
          <w:rFonts w:ascii="Kokila" w:eastAsia="Times New Roman" w:hAnsi="Kokila" w:cs="Kokila" w:hint="cs"/>
          <w:sz w:val="28"/>
          <w:szCs w:val="28"/>
          <w:cs/>
        </w:rPr>
        <w:t>६३</w:t>
      </w:r>
      <w:r w:rsidRPr="00BF2435">
        <w:rPr>
          <w:rFonts w:ascii="Kokila" w:eastAsia="Times New Roman" w:hAnsi="Kokila" w:cs="Kokila"/>
          <w:sz w:val="28"/>
          <w:szCs w:val="28"/>
          <w:cs/>
        </w:rPr>
        <w:t xml:space="preserve"> वटा सामुदायिक विद्यालयमा प्रा</w:t>
      </w:r>
      <w:r w:rsidRPr="00BF2435">
        <w:rPr>
          <w:rFonts w:ascii="Kokila" w:eastAsia="Times New Roman" w:hAnsi="Kokila" w:cs="Kokila" w:hint="cs"/>
          <w:sz w:val="28"/>
          <w:szCs w:val="28"/>
          <w:cs/>
        </w:rPr>
        <w:t>वि</w:t>
      </w:r>
      <w:r w:rsidRPr="00BF2435">
        <w:rPr>
          <w:rFonts w:ascii="Kokila" w:eastAsia="Times New Roman" w:hAnsi="Kokila" w:cs="Kokila"/>
          <w:sz w:val="28"/>
          <w:szCs w:val="28"/>
          <w:cs/>
        </w:rPr>
        <w:t xml:space="preserve">धिक शिक्षा, ४२९ वटा </w:t>
      </w:r>
      <w:r w:rsidRPr="00BF2435">
        <w:rPr>
          <w:rFonts w:ascii="Kokila" w:eastAsia="Times New Roman" w:hAnsi="Kokila" w:cs="Kokila" w:hint="cs"/>
          <w:sz w:val="28"/>
          <w:szCs w:val="28"/>
          <w:cs/>
        </w:rPr>
        <w:t>सम्बन्धन प्राप्त निजी</w:t>
      </w:r>
      <w:r w:rsidRPr="00BF2435">
        <w:rPr>
          <w:rFonts w:ascii="Kokila" w:eastAsia="Times New Roman" w:hAnsi="Kokila" w:cs="Kokila"/>
          <w:sz w:val="28"/>
          <w:szCs w:val="28"/>
          <w:cs/>
        </w:rPr>
        <w:t xml:space="preserve"> शिक्षालयहरु र  १</w:t>
      </w:r>
      <w:r w:rsidRPr="00BF2435">
        <w:rPr>
          <w:rFonts w:ascii="Kokila" w:eastAsia="Times New Roman" w:hAnsi="Kokila" w:cs="Kokila" w:hint="cs"/>
          <w:sz w:val="28"/>
          <w:szCs w:val="28"/>
          <w:cs/>
        </w:rPr>
        <w:t>१४० वटा</w:t>
      </w:r>
      <w:r w:rsidRPr="00BF2435">
        <w:rPr>
          <w:rFonts w:ascii="Kokila" w:eastAsia="Times New Roman" w:hAnsi="Kokila" w:cs="Kokila"/>
          <w:sz w:val="28"/>
          <w:szCs w:val="28"/>
          <w:cs/>
        </w:rPr>
        <w:t xml:space="preserve"> छोटो अवधीका निजी तालिम प्रदायक संस्थाहरु देश</w:t>
      </w:r>
      <w:r w:rsidRPr="00BF2435">
        <w:rPr>
          <w:rFonts w:ascii="Kokila" w:eastAsia="Times New Roman" w:hAnsi="Kokila" w:cs="Kokila" w:hint="cs"/>
          <w:sz w:val="28"/>
          <w:szCs w:val="28"/>
          <w:cs/>
        </w:rPr>
        <w:t>भरि बिस्तार गरिएका</w:t>
      </w:r>
      <w:r w:rsidRPr="00BF2435">
        <w:rPr>
          <w:rFonts w:ascii="Kokila" w:eastAsia="Times New Roman" w:hAnsi="Kokila" w:cs="Kokila"/>
          <w:sz w:val="28"/>
          <w:szCs w:val="28"/>
          <w:cs/>
        </w:rPr>
        <w:t xml:space="preserve"> छन</w:t>
      </w:r>
      <w:r w:rsidRPr="00BF2435">
        <w:rPr>
          <w:rFonts w:ascii="Kokila" w:eastAsia="Times New Roman" w:hAnsi="Kokila" w:cs="Kokila" w:hint="cs"/>
          <w:sz w:val="28"/>
          <w:szCs w:val="28"/>
          <w:cs/>
        </w:rPr>
        <w:t xml:space="preserve"> </w:t>
      </w:r>
      <w:r w:rsidRPr="00BF2435">
        <w:rPr>
          <w:rFonts w:ascii="Kokila" w:eastAsia="Times New Roman" w:hAnsi="Kokila" w:cs="Kokila"/>
          <w:sz w:val="28"/>
          <w:szCs w:val="28"/>
          <w:cs/>
        </w:rPr>
        <w:t xml:space="preserve">। </w:t>
      </w:r>
      <w:r w:rsidRPr="00BF2435">
        <w:rPr>
          <w:rFonts w:ascii="Kokila" w:eastAsia="Times New Roman" w:hAnsi="Kokila" w:cs="Kokila"/>
          <w:sz w:val="28"/>
          <w:szCs w:val="28"/>
        </w:rPr>
        <w:t xml:space="preserve">( </w:t>
      </w:r>
      <w:r w:rsidRPr="00BF2435">
        <w:rPr>
          <w:rFonts w:ascii="Kokila" w:eastAsia="Times New Roman" w:hAnsi="Kokila" w:cs="Kokila" w:hint="cs"/>
          <w:sz w:val="28"/>
          <w:szCs w:val="28"/>
          <w:cs/>
        </w:rPr>
        <w:t>शिक्षा</w:t>
      </w:r>
      <w:r w:rsidRPr="00BF2435">
        <w:rPr>
          <w:rFonts w:ascii="Kokila" w:eastAsia="Times New Roman" w:hAnsi="Kokila" w:cs="Kokila"/>
          <w:sz w:val="28"/>
          <w:szCs w:val="28"/>
        </w:rPr>
        <w:t>,</w:t>
      </w:r>
      <w:r w:rsidRPr="00BF2435">
        <w:rPr>
          <w:rFonts w:ascii="Kokila" w:eastAsia="Times New Roman" w:hAnsi="Kokila" w:cs="Kokila" w:hint="cs"/>
          <w:sz w:val="28"/>
          <w:szCs w:val="28"/>
          <w:cs/>
        </w:rPr>
        <w:t xml:space="preserve"> विज्ञान तथा प्रविधि मन्त्रालय</w:t>
      </w:r>
      <w:r w:rsidRPr="00BF2435">
        <w:rPr>
          <w:rFonts w:ascii="Kokila" w:eastAsia="Times New Roman" w:hAnsi="Kokila" w:cs="Kokila"/>
          <w:sz w:val="28"/>
          <w:szCs w:val="28"/>
        </w:rPr>
        <w:t>,</w:t>
      </w:r>
      <w:r w:rsidRPr="00BF2435">
        <w:rPr>
          <w:rFonts w:ascii="Kokila" w:eastAsia="Times New Roman" w:hAnsi="Kokila" w:cs="Kokila" w:hint="cs"/>
          <w:sz w:val="28"/>
          <w:szCs w:val="28"/>
          <w:cs/>
        </w:rPr>
        <w:t xml:space="preserve"> शैक्षिक सूचना</w:t>
      </w:r>
      <w:r w:rsidRPr="00BF2435">
        <w:rPr>
          <w:rFonts w:ascii="Kokila" w:eastAsia="Times New Roman" w:hAnsi="Kokila" w:cs="Kokila"/>
          <w:sz w:val="28"/>
          <w:szCs w:val="28"/>
        </w:rPr>
        <w:t>,</w:t>
      </w:r>
      <w:r w:rsidRPr="00BF2435">
        <w:rPr>
          <w:rFonts w:ascii="Kokila" w:eastAsia="Times New Roman" w:hAnsi="Kokila" w:cs="Kokila" w:hint="cs"/>
          <w:sz w:val="28"/>
          <w:szCs w:val="28"/>
          <w:cs/>
        </w:rPr>
        <w:t xml:space="preserve"> २०७७</w:t>
      </w:r>
      <w:r w:rsidRPr="00BF2435">
        <w:rPr>
          <w:rFonts w:ascii="Kokila" w:eastAsia="Times New Roman" w:hAnsi="Kokila" w:cs="Kokila"/>
          <w:sz w:val="28"/>
          <w:szCs w:val="28"/>
        </w:rPr>
        <w:t>)</w:t>
      </w:r>
      <w:r w:rsidRPr="00BF2435">
        <w:rPr>
          <w:rFonts w:ascii="Kokila" w:eastAsia="Times New Roman" w:hAnsi="Kokila" w:cs="Kokila" w:hint="cs"/>
          <w:sz w:val="28"/>
          <w:szCs w:val="28"/>
          <w:cs/>
        </w:rPr>
        <w:t xml:space="preserve"> </w:t>
      </w:r>
    </w:p>
    <w:p w14:paraId="0B357E02" w14:textId="77777777" w:rsidR="004704D6" w:rsidRPr="00BF2435" w:rsidRDefault="004704D6" w:rsidP="004704D6">
      <w:pPr>
        <w:shd w:val="clear" w:color="auto" w:fill="FFFFFF"/>
        <w:spacing w:after="120" w:line="240" w:lineRule="auto"/>
        <w:jc w:val="both"/>
        <w:textAlignment w:val="baseline"/>
        <w:rPr>
          <w:rFonts w:ascii="Kokila" w:hAnsi="Kokila" w:cs="Kokila"/>
          <w:noProof/>
          <w:color w:val="000000"/>
          <w:sz w:val="28"/>
          <w:szCs w:val="28"/>
        </w:rPr>
      </w:pPr>
      <w:r w:rsidRPr="00BF2435">
        <w:rPr>
          <w:rFonts w:ascii="Kokila" w:hAnsi="Kokila" w:cs="Kokila"/>
          <w:color w:val="000000"/>
          <w:sz w:val="28"/>
          <w:szCs w:val="28"/>
          <w:cs/>
        </w:rPr>
        <w:t>नेपालमा हाल बिभिन्न १२ वटा बिषयगत मन्त्रालयहरुले प्राबिधिक शिक्षा र सीपमूलक तालिमसंग सम्बन्धित रोजगारमूलक तथा स्वरोजगार श्रृजना गर्ने कार्यक्रमहरु सञ्चालन गर्दै आएका छन</w:t>
      </w:r>
      <w:r w:rsidRPr="00BF2435">
        <w:rPr>
          <w:rFonts w:ascii="Kokila" w:hAnsi="Kokila" w:cs="Kokila" w:hint="cs"/>
          <w:color w:val="000000"/>
          <w:sz w:val="28"/>
          <w:szCs w:val="28"/>
          <w:cs/>
        </w:rPr>
        <w:t xml:space="preserve"> </w:t>
      </w:r>
      <w:r w:rsidRPr="00BF2435">
        <w:rPr>
          <w:rFonts w:ascii="Kokila" w:hAnsi="Kokila" w:cs="Kokila"/>
          <w:color w:val="000000"/>
          <w:sz w:val="28"/>
          <w:szCs w:val="28"/>
          <w:cs/>
        </w:rPr>
        <w:t>।</w:t>
      </w:r>
      <w:r w:rsidRPr="00BF2435">
        <w:rPr>
          <w:rFonts w:ascii="Kokila" w:hAnsi="Kokila" w:cs="Kokila"/>
          <w:color w:val="000000" w:themeColor="text1"/>
          <w:sz w:val="28"/>
          <w:szCs w:val="28"/>
          <w:cs/>
        </w:rPr>
        <w:t xml:space="preserve"> </w:t>
      </w:r>
      <w:r w:rsidRPr="00BF2435">
        <w:rPr>
          <w:rFonts w:ascii="Kokila" w:hAnsi="Kokila" w:cs="Kokila" w:hint="cs"/>
          <w:color w:val="000000" w:themeColor="text1"/>
          <w:sz w:val="28"/>
          <w:szCs w:val="28"/>
          <w:cs/>
        </w:rPr>
        <w:t>यसमध्ये पनि</w:t>
      </w:r>
      <w:r w:rsidRPr="00BF2435">
        <w:rPr>
          <w:rFonts w:ascii="Kokila" w:hAnsi="Kokila" w:cs="Kokila"/>
          <w:color w:val="000000"/>
          <w:sz w:val="28"/>
          <w:szCs w:val="28"/>
          <w:cs/>
        </w:rPr>
        <w:t xml:space="preserve"> ६ वटा मन्त्रालयहरु (कृषि तथा पशुपंक्षी विकास, संस्कृति, पर्यटन तथा नागरिक उड्डयन, शिक्षा, बिज्ञान तथा प्रबिधि र स्वास्थ्य तथा जनसंख्या मन्त्रालय, श्रम तथा रोजगार र उद्योग तथा वाणिज्य) ले मुख्यरुपमा प्राबिधिक शिक्षा र तालिमका कार्यक्रमहरु सञ्चालन गरेको देखीन्छ।</w:t>
      </w:r>
      <w:r w:rsidRPr="00BF2435">
        <w:rPr>
          <w:rFonts w:ascii="Kokila" w:hAnsi="Kokila" w:cs="Kokila"/>
          <w:color w:val="000000" w:themeColor="text1"/>
          <w:sz w:val="28"/>
          <w:szCs w:val="28"/>
          <w:cs/>
        </w:rPr>
        <w:t xml:space="preserve"> </w:t>
      </w:r>
      <w:r w:rsidRPr="00BF2435">
        <w:rPr>
          <w:rFonts w:ascii="Kokila" w:hAnsi="Kokila" w:cs="Kokila" w:hint="cs"/>
          <w:color w:val="000000" w:themeColor="text1"/>
          <w:sz w:val="28"/>
          <w:szCs w:val="28"/>
          <w:cs/>
        </w:rPr>
        <w:t xml:space="preserve"> </w:t>
      </w:r>
      <w:r w:rsidRPr="00BF2435">
        <w:rPr>
          <w:rFonts w:ascii="Kokila" w:hAnsi="Kokila" w:cs="Kokila"/>
          <w:color w:val="000000"/>
          <w:sz w:val="28"/>
          <w:szCs w:val="28"/>
          <w:cs/>
        </w:rPr>
        <w:t>शिक्षा मन्त्रालयले २०७४ सालमा प्रकाशन गरेको एकीकृत प्रा</w:t>
      </w:r>
      <w:r w:rsidRPr="00BF2435">
        <w:rPr>
          <w:rFonts w:ascii="Kokila" w:hAnsi="Kokila" w:cs="Kokila" w:hint="cs"/>
          <w:color w:val="000000"/>
          <w:sz w:val="28"/>
          <w:szCs w:val="28"/>
          <w:cs/>
        </w:rPr>
        <w:t>वि</w:t>
      </w:r>
      <w:r w:rsidRPr="00BF2435">
        <w:rPr>
          <w:rFonts w:ascii="Kokila" w:hAnsi="Kokila" w:cs="Kokila"/>
          <w:color w:val="000000"/>
          <w:sz w:val="28"/>
          <w:szCs w:val="28"/>
          <w:cs/>
        </w:rPr>
        <w:t xml:space="preserve">धिक तथा </w:t>
      </w:r>
      <w:r w:rsidRPr="00BF2435">
        <w:rPr>
          <w:rFonts w:ascii="Kokila" w:hAnsi="Kokila" w:cs="Kokila" w:hint="cs"/>
          <w:color w:val="000000"/>
          <w:sz w:val="28"/>
          <w:szCs w:val="28"/>
          <w:cs/>
        </w:rPr>
        <w:t>व्यावसा</w:t>
      </w:r>
      <w:r w:rsidRPr="00BF2435">
        <w:rPr>
          <w:rFonts w:ascii="Kokila" w:hAnsi="Kokila" w:cs="Kokila"/>
          <w:color w:val="000000"/>
          <w:sz w:val="28"/>
          <w:szCs w:val="28"/>
          <w:cs/>
        </w:rPr>
        <w:t xml:space="preserve">यिक शिक्षा र तालिमको </w:t>
      </w:r>
      <w:r w:rsidRPr="00BF2435">
        <w:rPr>
          <w:rFonts w:ascii="Kokila" w:hAnsi="Kokila" w:cs="Kokila" w:hint="cs"/>
          <w:color w:val="000000"/>
          <w:sz w:val="28"/>
          <w:szCs w:val="28"/>
          <w:cs/>
        </w:rPr>
        <w:t>वा</w:t>
      </w:r>
      <w:r w:rsidRPr="00BF2435">
        <w:rPr>
          <w:rFonts w:ascii="Kokila" w:hAnsi="Kokila" w:cs="Kokila"/>
          <w:color w:val="000000"/>
          <w:sz w:val="28"/>
          <w:szCs w:val="28"/>
          <w:cs/>
        </w:rPr>
        <w:t>र</w:t>
      </w:r>
      <w:r w:rsidRPr="00BF2435">
        <w:rPr>
          <w:rFonts w:ascii="Kokila" w:hAnsi="Kokila" w:cs="Kokila"/>
          <w:color w:val="000000" w:themeColor="text1"/>
          <w:sz w:val="28"/>
          <w:szCs w:val="28"/>
          <w:cs/>
        </w:rPr>
        <w:t>्षिक प्रतिबेदन अ</w:t>
      </w:r>
      <w:r w:rsidRPr="00BF2435">
        <w:rPr>
          <w:rFonts w:ascii="Kokila" w:hAnsi="Kokila" w:cs="Kokila"/>
          <w:color w:val="000000"/>
          <w:sz w:val="28"/>
          <w:szCs w:val="28"/>
          <w:cs/>
        </w:rPr>
        <w:t>नुसार आ.व. २०७२।०७३</w:t>
      </w:r>
      <w:r w:rsidRPr="00BF2435">
        <w:rPr>
          <w:rFonts w:ascii="Kokila" w:hAnsi="Kokila" w:cs="Kokila" w:hint="cs"/>
          <w:color w:val="000000"/>
          <w:sz w:val="28"/>
          <w:szCs w:val="28"/>
          <w:cs/>
        </w:rPr>
        <w:t xml:space="preserve"> </w:t>
      </w:r>
      <w:r w:rsidRPr="00BF2435">
        <w:rPr>
          <w:rFonts w:ascii="Kokila" w:hAnsi="Kokila" w:cs="Kokila"/>
          <w:color w:val="000000"/>
          <w:sz w:val="28"/>
          <w:szCs w:val="28"/>
          <w:cs/>
        </w:rPr>
        <w:t>मा कृषि तथा पशुपंक्षी विकास मन्त्रालयले १८८३ जना, संस्कृति पर्यटन तथा नागरिक उड्डयन मन्त्रालय तथा अन्तर्गत २,३९६</w:t>
      </w:r>
      <w:r w:rsidRPr="00BF2435">
        <w:rPr>
          <w:rFonts w:ascii="Kokila" w:hAnsi="Kokila" w:cs="Kokila" w:hint="cs"/>
          <w:color w:val="000000"/>
          <w:sz w:val="28"/>
          <w:szCs w:val="28"/>
          <w:cs/>
        </w:rPr>
        <w:t xml:space="preserve"> </w:t>
      </w:r>
      <w:r w:rsidRPr="00BF2435">
        <w:rPr>
          <w:rFonts w:ascii="Kokila" w:hAnsi="Kokila" w:cs="Kokila"/>
          <w:color w:val="000000"/>
          <w:sz w:val="28"/>
          <w:szCs w:val="28"/>
          <w:cs/>
        </w:rPr>
        <w:t xml:space="preserve">जना, शिक्षा, </w:t>
      </w:r>
      <w:r w:rsidRPr="00BF2435">
        <w:rPr>
          <w:rFonts w:ascii="Kokila" w:hAnsi="Kokila" w:cs="Kokila" w:hint="cs"/>
          <w:color w:val="000000"/>
          <w:sz w:val="28"/>
          <w:szCs w:val="28"/>
          <w:cs/>
        </w:rPr>
        <w:t>वि</w:t>
      </w:r>
      <w:r w:rsidRPr="00BF2435">
        <w:rPr>
          <w:rFonts w:ascii="Kokila" w:hAnsi="Kokila" w:cs="Kokila"/>
          <w:color w:val="000000"/>
          <w:sz w:val="28"/>
          <w:szCs w:val="28"/>
          <w:cs/>
        </w:rPr>
        <w:t>ज्ञान तथा प्र</w:t>
      </w:r>
      <w:r w:rsidRPr="00BF2435">
        <w:rPr>
          <w:rFonts w:ascii="Kokila" w:hAnsi="Kokila" w:cs="Kokila" w:hint="cs"/>
          <w:color w:val="000000"/>
          <w:sz w:val="28"/>
          <w:szCs w:val="28"/>
          <w:cs/>
        </w:rPr>
        <w:t>वि</w:t>
      </w:r>
      <w:r w:rsidRPr="00BF2435">
        <w:rPr>
          <w:rFonts w:ascii="Kokila" w:hAnsi="Kokila" w:cs="Kokila"/>
          <w:color w:val="000000"/>
          <w:sz w:val="28"/>
          <w:szCs w:val="28"/>
          <w:cs/>
        </w:rPr>
        <w:t xml:space="preserve">धि मन्त्रालय र अन्तर्गत ५८,४९१ र स्वास्थ्य </w:t>
      </w:r>
      <w:r w:rsidRPr="00BF2435">
        <w:rPr>
          <w:rFonts w:ascii="Kokila" w:hAnsi="Kokila" w:cs="Kokila" w:hint="cs"/>
          <w:color w:val="000000"/>
          <w:sz w:val="28"/>
          <w:szCs w:val="28"/>
          <w:cs/>
        </w:rPr>
        <w:t>वि</w:t>
      </w:r>
      <w:r w:rsidRPr="00BF2435">
        <w:rPr>
          <w:rFonts w:ascii="Kokila" w:hAnsi="Kokila" w:cs="Kokila"/>
          <w:color w:val="000000"/>
          <w:sz w:val="28"/>
          <w:szCs w:val="28"/>
          <w:cs/>
        </w:rPr>
        <w:t>ज्ञान प्रतिष्ठानहरु मार्फत २९,२२४ जना</w:t>
      </w:r>
      <w:r w:rsidRPr="00BF2435">
        <w:rPr>
          <w:rFonts w:ascii="Kokila" w:hAnsi="Kokila" w:cs="Kokila" w:hint="cs"/>
          <w:color w:val="000000"/>
          <w:sz w:val="28"/>
          <w:szCs w:val="28"/>
          <w:cs/>
        </w:rPr>
        <w:t>लाई व्यावसायिक तालिम प्रदान गरेको देखिन्छ ।</w:t>
      </w:r>
      <w:r w:rsidRPr="00BF2435">
        <w:rPr>
          <w:rFonts w:ascii="Kokila" w:hAnsi="Kokila" w:cs="Kokila"/>
          <w:color w:val="000000"/>
          <w:sz w:val="28"/>
          <w:szCs w:val="28"/>
          <w:cs/>
        </w:rPr>
        <w:t xml:space="preserve"> </w:t>
      </w:r>
      <w:r w:rsidRPr="00BF2435">
        <w:rPr>
          <w:rFonts w:ascii="Kokila" w:hAnsi="Kokila" w:cs="Kokila"/>
          <w:noProof/>
          <w:color w:val="000000"/>
          <w:sz w:val="28"/>
          <w:szCs w:val="28"/>
          <w:cs/>
        </w:rPr>
        <w:t>(</w:t>
      </w:r>
      <w:r w:rsidRPr="00BF2435">
        <w:rPr>
          <w:rFonts w:ascii="Kokila" w:eastAsia="Times New Roman" w:hAnsi="Kokila" w:cs="Kokila" w:hint="cs"/>
          <w:sz w:val="28"/>
          <w:szCs w:val="28"/>
          <w:cs/>
        </w:rPr>
        <w:t>शिक्षा</w:t>
      </w:r>
      <w:r w:rsidRPr="00BF2435">
        <w:rPr>
          <w:rFonts w:ascii="Kokila" w:eastAsia="Times New Roman" w:hAnsi="Kokila" w:cs="Kokila"/>
          <w:sz w:val="28"/>
          <w:szCs w:val="28"/>
        </w:rPr>
        <w:t>,</w:t>
      </w:r>
      <w:r w:rsidRPr="00BF2435">
        <w:rPr>
          <w:rFonts w:ascii="Kokila" w:eastAsia="Times New Roman" w:hAnsi="Kokila" w:cs="Kokila" w:hint="cs"/>
          <w:sz w:val="28"/>
          <w:szCs w:val="28"/>
          <w:cs/>
        </w:rPr>
        <w:t xml:space="preserve"> विज्ञान तथा प्रविधि मन्त्रालय</w:t>
      </w:r>
      <w:r w:rsidRPr="00BF2435">
        <w:rPr>
          <w:rFonts w:ascii="Kokila" w:hAnsi="Kokila" w:cs="Kokila"/>
          <w:noProof/>
          <w:color w:val="000000"/>
          <w:sz w:val="28"/>
          <w:szCs w:val="28"/>
        </w:rPr>
        <w:t>,</w:t>
      </w:r>
      <w:r w:rsidRPr="00BF2435">
        <w:rPr>
          <w:rFonts w:ascii="Kokila" w:hAnsi="Kokila" w:cs="Kokila"/>
          <w:noProof/>
          <w:color w:val="000000"/>
          <w:sz w:val="28"/>
          <w:szCs w:val="28"/>
          <w:cs/>
        </w:rPr>
        <w:t xml:space="preserve"> २०७६)</w:t>
      </w:r>
    </w:p>
    <w:p w14:paraId="1E2FCE4C" w14:textId="77777777" w:rsidR="004704D6" w:rsidRPr="00BF2435" w:rsidRDefault="004704D6" w:rsidP="004704D6">
      <w:pPr>
        <w:shd w:val="clear" w:color="auto" w:fill="FFFFFF"/>
        <w:spacing w:after="120" w:line="240" w:lineRule="auto"/>
        <w:jc w:val="both"/>
        <w:textAlignment w:val="baseline"/>
        <w:rPr>
          <w:rFonts w:ascii="Kokila" w:eastAsia="Times New Roman" w:hAnsi="Kokila" w:cs="Kokila"/>
          <w:sz w:val="28"/>
          <w:szCs w:val="28"/>
        </w:rPr>
      </w:pPr>
      <w:r w:rsidRPr="00BF2435">
        <w:rPr>
          <w:rFonts w:ascii="Kokila" w:eastAsia="Times New Roman" w:hAnsi="Kokila" w:cs="Kokila" w:hint="cs"/>
          <w:sz w:val="28"/>
          <w:szCs w:val="28"/>
          <w:cs/>
        </w:rPr>
        <w:t>यसरी नै शिक्षा विज्ञान तथा प्रविधि मन्त्रालयको २०७७ को तथ्याङ्कको आधारमा भन्नु पर्दा टिएसएलसीका कार्यक्रमहरु सञ्चालन गर्ने शिक्षालयहरुको संख्या ६२५ र डिप्लोमा तहको कार्यक्रमहरु सञ्चालन गर्ने  शिक्षालयहरुको संख्या ६१८ रहेको छ ।  यसरी नै टिएसएलसीमा अध्ययन गरिरहेका विद्यार्थीहरुको संख्या मुलुकभर २०</w:t>
      </w:r>
      <w:r w:rsidRPr="00BF2435">
        <w:rPr>
          <w:rFonts w:ascii="Kokila" w:eastAsia="Times New Roman" w:hAnsi="Kokila" w:cs="Kokila"/>
          <w:sz w:val="28"/>
          <w:szCs w:val="28"/>
        </w:rPr>
        <w:t>,</w:t>
      </w:r>
      <w:r w:rsidRPr="00BF2435">
        <w:rPr>
          <w:rFonts w:ascii="Kokila" w:eastAsia="Times New Roman" w:hAnsi="Kokila" w:cs="Kokila" w:hint="cs"/>
          <w:sz w:val="28"/>
          <w:szCs w:val="28"/>
          <w:cs/>
        </w:rPr>
        <w:t>३७१ रहको छ जसमा छात्राहरु ११</w:t>
      </w:r>
      <w:r w:rsidRPr="00BF2435">
        <w:rPr>
          <w:rFonts w:ascii="Kokila" w:eastAsia="Times New Roman" w:hAnsi="Kokila" w:cs="Kokila"/>
          <w:sz w:val="28"/>
          <w:szCs w:val="28"/>
        </w:rPr>
        <w:t>,</w:t>
      </w:r>
      <w:r w:rsidRPr="00BF2435">
        <w:rPr>
          <w:rFonts w:ascii="Kokila" w:eastAsia="Times New Roman" w:hAnsi="Kokila" w:cs="Kokila" w:hint="cs"/>
          <w:sz w:val="28"/>
          <w:szCs w:val="28"/>
          <w:cs/>
        </w:rPr>
        <w:t>५८५ र छात्रहरु ८</w:t>
      </w:r>
      <w:r w:rsidRPr="00BF2435">
        <w:rPr>
          <w:rFonts w:ascii="Kokila" w:eastAsia="Times New Roman" w:hAnsi="Kokila" w:cs="Kokila"/>
          <w:sz w:val="28"/>
          <w:szCs w:val="28"/>
        </w:rPr>
        <w:t>,</w:t>
      </w:r>
      <w:r w:rsidRPr="00BF2435">
        <w:rPr>
          <w:rFonts w:ascii="Kokila" w:eastAsia="Times New Roman" w:hAnsi="Kokila" w:cs="Kokila" w:hint="cs"/>
          <w:sz w:val="28"/>
          <w:szCs w:val="28"/>
          <w:cs/>
        </w:rPr>
        <w:t xml:space="preserve">७८५ छन् </w:t>
      </w:r>
      <w:r w:rsidRPr="00BF2435">
        <w:rPr>
          <w:rFonts w:ascii="Kokila" w:eastAsia="Times New Roman" w:hAnsi="Kokila" w:cs="Kokila" w:hint="cs"/>
          <w:sz w:val="28"/>
          <w:szCs w:val="28"/>
          <w:cs/>
        </w:rPr>
        <w:lastRenderedPageBreak/>
        <w:t>। प्राविधिक शिक्षाको डिप्लोमा तहमा अध्ययनरत मुलुकभरका विद्यार्थीहरुको संख्या १३</w:t>
      </w:r>
      <w:r w:rsidRPr="00BF2435">
        <w:rPr>
          <w:rFonts w:ascii="Kokila" w:eastAsia="Times New Roman" w:hAnsi="Kokila" w:cs="Kokila"/>
          <w:sz w:val="28"/>
          <w:szCs w:val="28"/>
        </w:rPr>
        <w:t>,</w:t>
      </w:r>
      <w:r w:rsidRPr="00BF2435">
        <w:rPr>
          <w:rFonts w:ascii="Kokila" w:eastAsia="Times New Roman" w:hAnsi="Kokila" w:cs="Kokila" w:hint="cs"/>
          <w:sz w:val="28"/>
          <w:szCs w:val="28"/>
          <w:cs/>
        </w:rPr>
        <w:t>५८४ रहेको छ जसमा छात्राहरु १</w:t>
      </w:r>
      <w:r w:rsidRPr="00BF2435">
        <w:rPr>
          <w:rFonts w:ascii="Kokila" w:eastAsia="Times New Roman" w:hAnsi="Kokila" w:cs="Kokila"/>
          <w:sz w:val="28"/>
          <w:szCs w:val="28"/>
        </w:rPr>
        <w:t>,</w:t>
      </w:r>
      <w:r w:rsidRPr="00BF2435">
        <w:rPr>
          <w:rFonts w:ascii="Kokila" w:eastAsia="Times New Roman" w:hAnsi="Kokila" w:cs="Kokila" w:hint="cs"/>
          <w:sz w:val="28"/>
          <w:szCs w:val="28"/>
          <w:cs/>
        </w:rPr>
        <w:t>४८४  र छात्रहरु १२</w:t>
      </w:r>
      <w:r w:rsidRPr="00BF2435">
        <w:rPr>
          <w:rFonts w:ascii="Kokila" w:eastAsia="Times New Roman" w:hAnsi="Kokila" w:cs="Kokila"/>
          <w:sz w:val="28"/>
          <w:szCs w:val="28"/>
        </w:rPr>
        <w:t>,</w:t>
      </w:r>
      <w:r w:rsidRPr="00BF2435">
        <w:rPr>
          <w:rFonts w:ascii="Kokila" w:eastAsia="Times New Roman" w:hAnsi="Kokila" w:cs="Kokila" w:hint="cs"/>
          <w:sz w:val="28"/>
          <w:szCs w:val="28"/>
          <w:cs/>
        </w:rPr>
        <w:t xml:space="preserve">०८७ छन् ।  </w:t>
      </w:r>
    </w:p>
    <w:p w14:paraId="2B09FC99" w14:textId="79019E8C" w:rsidR="004704D6" w:rsidRPr="00585E8B" w:rsidRDefault="004704D6" w:rsidP="004704D6">
      <w:pPr>
        <w:shd w:val="clear" w:color="auto" w:fill="FFFFFF"/>
        <w:spacing w:after="120" w:line="240" w:lineRule="auto"/>
        <w:jc w:val="both"/>
        <w:textAlignment w:val="baseline"/>
        <w:rPr>
          <w:rFonts w:ascii="Kokila" w:eastAsia="Times New Roman" w:hAnsi="Kokila" w:cs="Kokila"/>
          <w:sz w:val="28"/>
          <w:szCs w:val="28"/>
        </w:rPr>
      </w:pPr>
      <w:r>
        <w:rPr>
          <w:rFonts w:ascii="Kokila" w:eastAsia="Times New Roman" w:hAnsi="Kokila" w:cs="Kokila" w:hint="cs"/>
          <w:sz w:val="28"/>
          <w:szCs w:val="28"/>
          <w:cs/>
        </w:rPr>
        <w:t>चन्दननाथ</w:t>
      </w:r>
      <w:r w:rsidRPr="00BF2435">
        <w:rPr>
          <w:rFonts w:ascii="Kokila" w:eastAsia="Times New Roman" w:hAnsi="Kokila" w:cs="Kokila" w:hint="cs"/>
          <w:sz w:val="28"/>
          <w:szCs w:val="28"/>
          <w:cs/>
        </w:rPr>
        <w:t xml:space="preserve"> नगरपालिकाको </w:t>
      </w:r>
      <w:r>
        <w:rPr>
          <w:rFonts w:ascii="Kokila" w:eastAsia="Times New Roman" w:hAnsi="Kokila" w:cs="Kokila" w:hint="cs"/>
          <w:sz w:val="28"/>
          <w:szCs w:val="28"/>
          <w:cs/>
        </w:rPr>
        <w:t xml:space="preserve">सबैजसो </w:t>
      </w:r>
      <w:r w:rsidRPr="00BF2435">
        <w:rPr>
          <w:rFonts w:ascii="Kokila" w:eastAsia="Times New Roman" w:hAnsi="Kokila" w:cs="Kokila" w:hint="cs"/>
          <w:sz w:val="28"/>
          <w:szCs w:val="28"/>
          <w:cs/>
        </w:rPr>
        <w:t>माध्यमिक विद्यालय</w:t>
      </w:r>
      <w:r>
        <w:rPr>
          <w:rFonts w:ascii="Kokila" w:eastAsia="Times New Roman" w:hAnsi="Kokila" w:cs="Kokila" w:hint="cs"/>
          <w:sz w:val="28"/>
          <w:szCs w:val="28"/>
          <w:cs/>
        </w:rPr>
        <w:t>हरुमा प्राविधिक विषयहरुको पठनपाठन हुन्छ । चन्दननाथ माध्यमिक विद्यालय ‍खलङ्गामा विज्ञान सङ्काय</w:t>
      </w:r>
      <w:r>
        <w:rPr>
          <w:rFonts w:ascii="Kokila" w:eastAsia="Times New Roman" w:hAnsi="Kokila" w:cs="Kokila"/>
          <w:sz w:val="28"/>
          <w:szCs w:val="28"/>
        </w:rPr>
        <w:t>,</w:t>
      </w:r>
      <w:r>
        <w:rPr>
          <w:rFonts w:ascii="Kokila" w:eastAsia="Times New Roman" w:hAnsi="Kokila" w:cs="Kokila" w:hint="cs"/>
          <w:sz w:val="28"/>
          <w:szCs w:val="28"/>
          <w:cs/>
        </w:rPr>
        <w:t xml:space="preserve"> वन विज्ञान र कृषि अन्तर्गत बाली विज्ञान विषयको पठनपाठन हुन्छ । जनता माध्यमिक विद्यालय महतगाउँमा वन विज्ञान विषयको पठनपाठन हुन्छ । रत्नचुडेश्वर माध्यमिक विद्यालय बोहोरागाँउमा बृहत विद्यालय कार्यक्रम सञ्चालनमा छ । कर्णाली  माध्यमिक विद्यालय अनानमनगरमा सर्वेक्षक विषयको पठनपाठन हुन्छ ।  उल्लिखित सबै विद्यालयहरुमा प्राविधिक धारतर्फ अध्ययनरत विद्यार्थीहरुको सङ्ख्या ६८२ जना रहेको देखिन्छ जसमा छात्राहरुको सङ्ख्या २९० र</w:t>
      </w:r>
      <w:r w:rsidR="005E010B">
        <w:rPr>
          <w:rFonts w:ascii="Kokila" w:eastAsia="Times New Roman" w:hAnsi="Kokila" w:cs="Kokila" w:hint="cs"/>
          <w:sz w:val="28"/>
          <w:szCs w:val="28"/>
          <w:cs/>
        </w:rPr>
        <w:t xml:space="preserve"> छात्रहरुको सङ्ख्या ४०२ रहेको छ </w:t>
      </w:r>
      <w:r>
        <w:rPr>
          <w:rFonts w:ascii="Kokila" w:eastAsia="Times New Roman" w:hAnsi="Kokila" w:cs="Kokila" w:hint="cs"/>
          <w:sz w:val="28"/>
          <w:szCs w:val="28"/>
          <w:cs/>
        </w:rPr>
        <w:t xml:space="preserve">। यी बाहेक कर्णाली प्राविधिक शिक्षालयमा विभिन्न सङ्कायमा विभिन्न </w:t>
      </w:r>
      <w:r w:rsidR="005E010B">
        <w:rPr>
          <w:rFonts w:ascii="Kokila" w:eastAsia="Times New Roman" w:hAnsi="Kokila" w:cs="Kokila" w:hint="cs"/>
          <w:sz w:val="28"/>
          <w:szCs w:val="28"/>
          <w:cs/>
        </w:rPr>
        <w:t>पालिका</w:t>
      </w:r>
      <w:r>
        <w:rPr>
          <w:rFonts w:ascii="Kokila" w:eastAsia="Times New Roman" w:hAnsi="Kokila" w:cs="Kokila" w:hint="cs"/>
          <w:sz w:val="28"/>
          <w:szCs w:val="28"/>
          <w:cs/>
        </w:rPr>
        <w:t xml:space="preserve"> जिल्ला र प्रदेशका ६ सयभन्दा बढी विद्यार्थीहरु अध्ययन गरिरहेको अवस्था छ ।  यो शिक्षालयमा अध्ययन गरेका विद्यार्थीहरुले यो क्षेत्र लगायत मुलुकभरि नै मध्यमस्तरको प्राविधिक जनशक्तिको रुपमा भूमिका निर्वाह गरिरहेका छन् ।  यसै नगरपालिकामा कर्णाली स्वास्थ्य विज्ञान प्रतिष्ठान सञ्चालनमा रहेको छ जहाँ मेडिकल साइन्सका एमबीबीस र एमडीका कक्षाहरु सञ्चालन भइरहेका छन् ।</w:t>
      </w:r>
    </w:p>
    <w:p w14:paraId="392C3BE5" w14:textId="77777777" w:rsidR="004704D6" w:rsidRPr="00386F1E" w:rsidRDefault="004704D6" w:rsidP="004704D6">
      <w:pPr>
        <w:spacing w:before="120" w:after="120" w:line="240" w:lineRule="auto"/>
        <w:jc w:val="both"/>
        <w:rPr>
          <w:rFonts w:ascii="Kokila" w:hAnsi="Kokila" w:cs="Kokila"/>
          <w:b/>
          <w:bCs/>
          <w:sz w:val="32"/>
          <w:szCs w:val="32"/>
        </w:rPr>
      </w:pPr>
      <w:r w:rsidRPr="00386F1E">
        <w:rPr>
          <w:rFonts w:ascii="Kokila" w:hAnsi="Kokila" w:cs="Kokila" w:hint="cs"/>
          <w:b/>
          <w:bCs/>
          <w:sz w:val="32"/>
          <w:szCs w:val="32"/>
          <w:cs/>
        </w:rPr>
        <w:t>३</w:t>
      </w:r>
      <w:r w:rsidRPr="00386F1E">
        <w:rPr>
          <w:rFonts w:ascii="Kokila" w:hAnsi="Kokila" w:cs="Kokila"/>
          <w:b/>
          <w:bCs/>
          <w:sz w:val="32"/>
          <w:szCs w:val="32"/>
        </w:rPr>
        <w:t>.</w:t>
      </w:r>
      <w:r w:rsidRPr="00386F1E">
        <w:rPr>
          <w:rFonts w:ascii="Kokila" w:hAnsi="Kokila" w:cs="Kokila" w:hint="cs"/>
          <w:b/>
          <w:bCs/>
          <w:sz w:val="32"/>
          <w:szCs w:val="32"/>
          <w:cs/>
        </w:rPr>
        <w:t>६</w:t>
      </w:r>
      <w:r w:rsidRPr="00386F1E">
        <w:rPr>
          <w:rFonts w:ascii="Kokila" w:hAnsi="Kokila" w:cs="Kokila"/>
          <w:b/>
          <w:bCs/>
          <w:sz w:val="32"/>
          <w:szCs w:val="32"/>
        </w:rPr>
        <w:t>.</w:t>
      </w:r>
      <w:r w:rsidRPr="00386F1E">
        <w:rPr>
          <w:rFonts w:ascii="Kokila" w:hAnsi="Kokila" w:cs="Kokila" w:hint="cs"/>
          <w:b/>
          <w:bCs/>
          <w:sz w:val="32"/>
          <w:szCs w:val="32"/>
          <w:cs/>
        </w:rPr>
        <w:t>३</w:t>
      </w:r>
      <w:r w:rsidRPr="00386F1E">
        <w:rPr>
          <w:rFonts w:ascii="Kokila" w:hAnsi="Kokila" w:cs="Kokila"/>
          <w:b/>
          <w:bCs/>
          <w:sz w:val="32"/>
          <w:szCs w:val="32"/>
          <w:cs/>
        </w:rPr>
        <w:t xml:space="preserve">. </w:t>
      </w:r>
      <w:r w:rsidRPr="00386F1E">
        <w:rPr>
          <w:rFonts w:ascii="Kokila" w:hAnsi="Kokila" w:cs="Kokila" w:hint="cs"/>
          <w:b/>
          <w:bCs/>
          <w:sz w:val="32"/>
          <w:szCs w:val="32"/>
          <w:cs/>
        </w:rPr>
        <w:t>चुनौति र अवसर</w:t>
      </w:r>
    </w:p>
    <w:p w14:paraId="71029083" w14:textId="77777777" w:rsidR="004704D6" w:rsidRPr="00BF2435" w:rsidRDefault="004704D6" w:rsidP="004704D6">
      <w:pPr>
        <w:tabs>
          <w:tab w:val="left" w:pos="426"/>
        </w:tabs>
        <w:spacing w:after="120" w:line="271" w:lineRule="auto"/>
        <w:jc w:val="both"/>
        <w:rPr>
          <w:rFonts w:ascii="Kokila" w:hAnsi="Kokila" w:cs="Kokila"/>
          <w:sz w:val="28"/>
          <w:szCs w:val="28"/>
        </w:rPr>
      </w:pPr>
      <w:r w:rsidRPr="00BF2435">
        <w:rPr>
          <w:rFonts w:ascii="Kokila" w:hAnsi="Kokila" w:cs="Kokila" w:hint="cs"/>
          <w:color w:val="000000" w:themeColor="text1"/>
          <w:kern w:val="24"/>
          <w:sz w:val="28"/>
          <w:szCs w:val="28"/>
          <w:cs/>
        </w:rPr>
        <w:t xml:space="preserve">प्राविधिक तथा व्यावसायिकको सन्दर्भमा </w:t>
      </w:r>
      <w:r w:rsidRPr="00BF2435">
        <w:rPr>
          <w:rFonts w:ascii="Kokila" w:hAnsi="Kokila" w:cs="Kokila" w:hint="cs"/>
          <w:sz w:val="28"/>
          <w:szCs w:val="28"/>
          <w:cs/>
        </w:rPr>
        <w:t>कक्षा ९ देखि कक्षा १२ को प्राविधिक धारको पाठ्यक्रमलाई  अधिकांश विद्यार्थीलाई आकर्षित गर्नेगरी परिमार्जन गर्नु</w:t>
      </w:r>
      <w:r w:rsidRPr="00BF2435">
        <w:rPr>
          <w:rFonts w:ascii="Kokila" w:hAnsi="Kokila" w:cs="Kokila"/>
          <w:sz w:val="28"/>
          <w:szCs w:val="28"/>
        </w:rPr>
        <w:t xml:space="preserve">, </w:t>
      </w:r>
      <w:r w:rsidRPr="00BF2435">
        <w:rPr>
          <w:rFonts w:ascii="Kokila" w:hAnsi="Kokila" w:cs="Kokila" w:hint="cs"/>
          <w:sz w:val="28"/>
          <w:szCs w:val="28"/>
          <w:cs/>
        </w:rPr>
        <w:t xml:space="preserve"> </w:t>
      </w:r>
      <w:r w:rsidRPr="00BF2435">
        <w:rPr>
          <w:rFonts w:ascii="Kokila" w:hAnsi="Kokila" w:cs="Kokila"/>
          <w:sz w:val="28"/>
          <w:szCs w:val="28"/>
          <w:cs/>
        </w:rPr>
        <w:t>प्राविधिक र व्य</w:t>
      </w:r>
      <w:r w:rsidRPr="00BF2435">
        <w:rPr>
          <w:rFonts w:ascii="Kokila" w:hAnsi="Kokila" w:cs="Kokila" w:hint="cs"/>
          <w:sz w:val="28"/>
          <w:szCs w:val="28"/>
          <w:cs/>
        </w:rPr>
        <w:t>ा</w:t>
      </w:r>
      <w:r w:rsidRPr="00BF2435">
        <w:rPr>
          <w:rFonts w:ascii="Kokila" w:hAnsi="Kokila" w:cs="Kokila"/>
          <w:sz w:val="28"/>
          <w:szCs w:val="28"/>
          <w:cs/>
        </w:rPr>
        <w:t xml:space="preserve">वसायिक शिक्षाको </w:t>
      </w:r>
      <w:r w:rsidRPr="00BF2435">
        <w:rPr>
          <w:rFonts w:ascii="Kokila" w:hAnsi="Kokila" w:cs="Kokila" w:hint="cs"/>
          <w:sz w:val="28"/>
          <w:szCs w:val="28"/>
          <w:cs/>
        </w:rPr>
        <w:t>पाठ्यक्रममा राष्ट्रियता</w:t>
      </w:r>
      <w:r w:rsidRPr="00BF2435">
        <w:rPr>
          <w:rFonts w:ascii="Kokila" w:hAnsi="Kokila" w:cs="Kokila"/>
          <w:sz w:val="28"/>
          <w:szCs w:val="28"/>
        </w:rPr>
        <w:t>,</w:t>
      </w:r>
      <w:r w:rsidRPr="00BF2435">
        <w:rPr>
          <w:rFonts w:ascii="Kokila" w:hAnsi="Kokila" w:cs="Kokila" w:hint="cs"/>
          <w:sz w:val="28"/>
          <w:szCs w:val="28"/>
          <w:cs/>
        </w:rPr>
        <w:t xml:space="preserve"> नैतिकता र मानवमूल्य जस्ता विषयवस्तुहरुको अन्तरघुलन गरी समावेश गर्नु</w:t>
      </w:r>
      <w:r w:rsidRPr="00BF2435">
        <w:rPr>
          <w:rFonts w:ascii="Kokila" w:hAnsi="Kokila" w:cs="Kokila"/>
          <w:sz w:val="28"/>
          <w:szCs w:val="28"/>
        </w:rPr>
        <w:t>,</w:t>
      </w:r>
      <w:r w:rsidRPr="00BF2435">
        <w:rPr>
          <w:rFonts w:ascii="Kokila" w:hAnsi="Kokila" w:cs="Kokila" w:hint="cs"/>
          <w:sz w:val="28"/>
          <w:szCs w:val="28"/>
          <w:cs/>
        </w:rPr>
        <w:t xml:space="preserve"> </w:t>
      </w:r>
      <w:r w:rsidRPr="00BF2435">
        <w:rPr>
          <w:rFonts w:ascii="Kokila" w:hAnsi="Kokila" w:cs="Kokila"/>
          <w:color w:val="000000" w:themeColor="text1"/>
          <w:kern w:val="24"/>
          <w:sz w:val="28"/>
          <w:szCs w:val="28"/>
          <w:cs/>
        </w:rPr>
        <w:t>शिक्षालाई सीप</w:t>
      </w:r>
      <w:r w:rsidRPr="00BF2435">
        <w:rPr>
          <w:rFonts w:ascii="Kokila" w:hAnsi="Kokila" w:cs="Kokila"/>
          <w:color w:val="000000" w:themeColor="text1"/>
          <w:kern w:val="24"/>
          <w:sz w:val="28"/>
          <w:szCs w:val="28"/>
        </w:rPr>
        <w:t xml:space="preserve">, </w:t>
      </w:r>
      <w:r w:rsidRPr="00BF2435">
        <w:rPr>
          <w:rFonts w:ascii="Kokila" w:hAnsi="Kokila" w:cs="Kokila"/>
          <w:color w:val="000000" w:themeColor="text1"/>
          <w:kern w:val="24"/>
          <w:sz w:val="28"/>
          <w:szCs w:val="28"/>
          <w:cs/>
        </w:rPr>
        <w:t>सीपलाई रोजगारी</w:t>
      </w:r>
      <w:r w:rsidRPr="00BF2435">
        <w:rPr>
          <w:rFonts w:ascii="Kokila" w:hAnsi="Kokila" w:cs="Kokila"/>
          <w:color w:val="000000" w:themeColor="text1"/>
          <w:kern w:val="24"/>
          <w:sz w:val="28"/>
          <w:szCs w:val="28"/>
        </w:rPr>
        <w:t xml:space="preserve">, </w:t>
      </w:r>
      <w:r w:rsidRPr="00BF2435">
        <w:rPr>
          <w:rFonts w:ascii="Kokila" w:hAnsi="Kokila" w:cs="Kokila"/>
          <w:color w:val="000000" w:themeColor="text1"/>
          <w:kern w:val="24"/>
          <w:sz w:val="28"/>
          <w:szCs w:val="28"/>
          <w:cs/>
        </w:rPr>
        <w:t>रोजगारीलाई उत्पादन र उत्पादनलाई बजार प्रणाली सम्म आबद्ध गर्ने गरी प्राविधिक तथा व्यावसायिक शिक्षाको प्रणालीगत विकास तथा विस्तार गर्नु</w:t>
      </w:r>
      <w:r w:rsidRPr="00BF2435">
        <w:rPr>
          <w:rFonts w:ascii="Kokila" w:hAnsi="Kokila" w:cs="Kokila"/>
          <w:color w:val="000000" w:themeColor="text1"/>
          <w:kern w:val="24"/>
          <w:sz w:val="28"/>
          <w:szCs w:val="28"/>
        </w:rPr>
        <w:t xml:space="preserve">, </w:t>
      </w:r>
      <w:r w:rsidRPr="00BF2435">
        <w:rPr>
          <w:rFonts w:ascii="Kokila" w:hAnsi="Kokila" w:cs="Kokila"/>
          <w:color w:val="000000" w:themeColor="text1"/>
          <w:kern w:val="24"/>
          <w:sz w:val="28"/>
          <w:szCs w:val="28"/>
          <w:cs/>
        </w:rPr>
        <w:t>प्राविधिक  तथा व्यावसायिक शिक्षालाई उद्धमशीलता विकासमा केन्द्रित गर्नु</w:t>
      </w:r>
      <w:r w:rsidRPr="00BF2435">
        <w:rPr>
          <w:rFonts w:ascii="Kokila" w:hAnsi="Kokila" w:cs="Kokila"/>
          <w:color w:val="000000" w:themeColor="text1"/>
          <w:kern w:val="24"/>
          <w:sz w:val="28"/>
          <w:szCs w:val="28"/>
        </w:rPr>
        <w:t>,</w:t>
      </w:r>
      <w:r w:rsidRPr="00BF2435">
        <w:rPr>
          <w:rFonts w:ascii="Kokila" w:hAnsi="Kokila" w:cs="Kokila"/>
          <w:color w:val="000000" w:themeColor="text1"/>
          <w:kern w:val="24"/>
          <w:sz w:val="28"/>
          <w:szCs w:val="28"/>
          <w:cs/>
        </w:rPr>
        <w:t xml:space="preserve"> प्राविधिक तथा व्य</w:t>
      </w:r>
      <w:r w:rsidRPr="00BF2435">
        <w:rPr>
          <w:rFonts w:ascii="Kokila" w:hAnsi="Kokila" w:cs="Kokila" w:hint="cs"/>
          <w:color w:val="000000" w:themeColor="text1"/>
          <w:kern w:val="24"/>
          <w:sz w:val="28"/>
          <w:szCs w:val="28"/>
          <w:cs/>
        </w:rPr>
        <w:t>ा</w:t>
      </w:r>
      <w:r w:rsidRPr="00BF2435">
        <w:rPr>
          <w:rFonts w:ascii="Kokila" w:hAnsi="Kokila" w:cs="Kokila"/>
          <w:color w:val="000000" w:themeColor="text1"/>
          <w:kern w:val="24"/>
          <w:sz w:val="28"/>
          <w:szCs w:val="28"/>
          <w:cs/>
        </w:rPr>
        <w:t xml:space="preserve">वसायिक शिक्षामा सार्वजनिक क्षेत्रको बृद्धि र लागत साझेदारी सिद्धान्तका आधारमा स्रोत परिचालन </w:t>
      </w:r>
      <w:r w:rsidRPr="00BF2435">
        <w:rPr>
          <w:rFonts w:ascii="Kokila" w:hAnsi="Kokila" w:cs="Kokila" w:hint="cs"/>
          <w:color w:val="000000" w:themeColor="text1"/>
          <w:kern w:val="24"/>
          <w:sz w:val="28"/>
          <w:szCs w:val="28"/>
          <w:cs/>
        </w:rPr>
        <w:t>गर्नु</w:t>
      </w:r>
      <w:r w:rsidRPr="00BF2435">
        <w:rPr>
          <w:rFonts w:ascii="Kokila" w:hAnsi="Kokila" w:cs="Kokila"/>
          <w:color w:val="000000" w:themeColor="text1"/>
          <w:kern w:val="24"/>
          <w:sz w:val="28"/>
          <w:szCs w:val="28"/>
        </w:rPr>
        <w:t xml:space="preserve">, </w:t>
      </w:r>
      <w:r w:rsidRPr="00BF2435">
        <w:rPr>
          <w:rFonts w:ascii="Kokila" w:hAnsi="Kokila" w:cs="Kokila"/>
          <w:sz w:val="28"/>
          <w:szCs w:val="28"/>
          <w:cs/>
        </w:rPr>
        <w:t>प्राविधिक र व्य</w:t>
      </w:r>
      <w:r w:rsidRPr="00BF2435">
        <w:rPr>
          <w:rFonts w:ascii="Kokila" w:hAnsi="Kokila" w:cs="Kokila" w:hint="cs"/>
          <w:sz w:val="28"/>
          <w:szCs w:val="28"/>
          <w:cs/>
        </w:rPr>
        <w:t>ा</w:t>
      </w:r>
      <w:r w:rsidRPr="00BF2435">
        <w:rPr>
          <w:rFonts w:ascii="Kokila" w:hAnsi="Kokila" w:cs="Kokila"/>
          <w:sz w:val="28"/>
          <w:szCs w:val="28"/>
          <w:cs/>
        </w:rPr>
        <w:t>वसायिक शिक्षाको लागि आवश्यक पर्ने भौतिक पूर्वाधार, ल्याब लगायत उक्त धारको कार्यक्रम संचालनका लागि दक्ष</w:t>
      </w:r>
      <w:r w:rsidRPr="00BF2435">
        <w:rPr>
          <w:rFonts w:ascii="Kokila" w:hAnsi="Kokila" w:cs="Kokila" w:hint="cs"/>
          <w:sz w:val="28"/>
          <w:szCs w:val="28"/>
          <w:cs/>
        </w:rPr>
        <w:t xml:space="preserve"> र अभिप्रेरित</w:t>
      </w:r>
      <w:r w:rsidRPr="00BF2435">
        <w:rPr>
          <w:rFonts w:ascii="Kokila" w:hAnsi="Kokila" w:cs="Kokila"/>
          <w:sz w:val="28"/>
          <w:szCs w:val="28"/>
          <w:cs/>
        </w:rPr>
        <w:t xml:space="preserve"> जनशक्तिको व्यवस्थापन गर्नु,</w:t>
      </w:r>
      <w:r w:rsidRPr="00BF2435">
        <w:rPr>
          <w:rFonts w:ascii="Kokila" w:hAnsi="Kokila" w:cs="Kokila" w:hint="cs"/>
          <w:sz w:val="28"/>
          <w:szCs w:val="28"/>
          <w:cs/>
        </w:rPr>
        <w:t xml:space="preserve"> </w:t>
      </w:r>
      <w:r w:rsidRPr="00BF2435">
        <w:rPr>
          <w:rFonts w:ascii="Kokila" w:hAnsi="Kokila" w:cs="Kokila"/>
          <w:sz w:val="28"/>
          <w:szCs w:val="28"/>
          <w:cs/>
        </w:rPr>
        <w:t>प्राकृतिक स्रोत साधनमा आधारित प्राविधिक र व्य</w:t>
      </w:r>
      <w:r w:rsidRPr="00BF2435">
        <w:rPr>
          <w:rFonts w:ascii="Kokila" w:hAnsi="Kokila" w:cs="Kokila" w:hint="cs"/>
          <w:sz w:val="28"/>
          <w:szCs w:val="28"/>
          <w:cs/>
        </w:rPr>
        <w:t>ा</w:t>
      </w:r>
      <w:r w:rsidRPr="00BF2435">
        <w:rPr>
          <w:rFonts w:ascii="Kokila" w:hAnsi="Kokila" w:cs="Kokila"/>
          <w:sz w:val="28"/>
          <w:szCs w:val="28"/>
          <w:cs/>
        </w:rPr>
        <w:t>वसाय</w:t>
      </w:r>
      <w:r w:rsidRPr="00BF2435">
        <w:rPr>
          <w:rFonts w:ascii="Kokila" w:hAnsi="Kokila" w:cs="Kokila" w:hint="cs"/>
          <w:sz w:val="28"/>
          <w:szCs w:val="28"/>
          <w:cs/>
        </w:rPr>
        <w:t>ि</w:t>
      </w:r>
      <w:r w:rsidRPr="00BF2435">
        <w:rPr>
          <w:rFonts w:ascii="Kokila" w:hAnsi="Kokila" w:cs="Kokila"/>
          <w:sz w:val="28"/>
          <w:szCs w:val="28"/>
          <w:cs/>
        </w:rPr>
        <w:t>क शिक्षा</w:t>
      </w:r>
      <w:r w:rsidRPr="00BF2435">
        <w:rPr>
          <w:rFonts w:ascii="Kokila" w:hAnsi="Kokila" w:cs="Kokila" w:hint="cs"/>
          <w:sz w:val="28"/>
          <w:szCs w:val="28"/>
          <w:cs/>
        </w:rPr>
        <w:t>लाई प्रवर्धन गर्नका लागि</w:t>
      </w:r>
      <w:r w:rsidRPr="00BF2435">
        <w:rPr>
          <w:rFonts w:ascii="Kokila" w:hAnsi="Kokila" w:cs="Kokila"/>
          <w:sz w:val="28"/>
          <w:szCs w:val="28"/>
          <w:cs/>
        </w:rPr>
        <w:t xml:space="preserve"> आवश्यक पर्ने अध्ययन अनुसन्धान गर्नु, प्राबिधिक र व्य</w:t>
      </w:r>
      <w:r w:rsidRPr="00BF2435">
        <w:rPr>
          <w:rFonts w:ascii="Kokila" w:hAnsi="Kokila" w:cs="Kokila" w:hint="cs"/>
          <w:sz w:val="28"/>
          <w:szCs w:val="28"/>
          <w:cs/>
        </w:rPr>
        <w:t>ा</w:t>
      </w:r>
      <w:r w:rsidRPr="00BF2435">
        <w:rPr>
          <w:rFonts w:ascii="Kokila" w:hAnsi="Kokila" w:cs="Kokila"/>
          <w:sz w:val="28"/>
          <w:szCs w:val="28"/>
          <w:cs/>
        </w:rPr>
        <w:t>वसायिक शिक्षा संचालनको लागि आवश्यक पर्ने बजेटको व्यवस्थापन गर्नु, राजनीतिक र नागरिक इच्छाशक्ति र प्रतिबद्धतासहितको ठोस योजना कार्य</w:t>
      </w:r>
      <w:r>
        <w:rPr>
          <w:rFonts w:ascii="Kokila" w:hAnsi="Kokila" w:cs="Kokila" w:hint="cs"/>
          <w:sz w:val="28"/>
          <w:szCs w:val="28"/>
          <w:cs/>
        </w:rPr>
        <w:t>ा</w:t>
      </w:r>
      <w:r w:rsidRPr="00BF2435">
        <w:rPr>
          <w:rFonts w:ascii="Kokila" w:hAnsi="Kokila" w:cs="Kokila"/>
          <w:sz w:val="28"/>
          <w:szCs w:val="28"/>
          <w:cs/>
        </w:rPr>
        <w:t>न्वयनको लागि आवश्यक व्यवस्थापन गर्नु, प्राविधिक शिक्षाको नाममा संचालनमा रहेका परम्पर</w:t>
      </w:r>
      <w:r w:rsidRPr="00BF2435">
        <w:rPr>
          <w:rFonts w:ascii="Kokila" w:hAnsi="Kokila" w:cs="Kokila" w:hint="cs"/>
          <w:sz w:val="28"/>
          <w:szCs w:val="28"/>
          <w:cs/>
        </w:rPr>
        <w:t>ा</w:t>
      </w:r>
      <w:r w:rsidRPr="00BF2435">
        <w:rPr>
          <w:rFonts w:ascii="Kokila" w:hAnsi="Kokila" w:cs="Kokila"/>
          <w:sz w:val="28"/>
          <w:szCs w:val="28"/>
          <w:cs/>
        </w:rPr>
        <w:t>गत प्राविधिक शिक्षाको निरन्तरता भन्दा पनि स्रोत साधनमा आधारित उद्यमी र व्यवसायी उत्पादन गरी आर्थिक उपार्जन सहित समृद्धि प्राप्त गर्ने प्राविधिक शिक्षाको योजना</w:t>
      </w:r>
      <w:r w:rsidRPr="00BF2435">
        <w:rPr>
          <w:rFonts w:ascii="Kokila" w:hAnsi="Kokila" w:cs="Kokila" w:hint="cs"/>
          <w:sz w:val="28"/>
          <w:szCs w:val="28"/>
          <w:cs/>
        </w:rPr>
        <w:t xml:space="preserve"> निर्माण </w:t>
      </w:r>
      <w:r w:rsidRPr="00BF2435">
        <w:rPr>
          <w:rFonts w:ascii="Kokila" w:hAnsi="Kokila" w:cs="Kokila"/>
          <w:sz w:val="28"/>
          <w:szCs w:val="28"/>
          <w:cs/>
        </w:rPr>
        <w:t xml:space="preserve"> र </w:t>
      </w:r>
      <w:r w:rsidRPr="00BF2435">
        <w:rPr>
          <w:rFonts w:ascii="Kokila" w:hAnsi="Kokila" w:cs="Kokila" w:hint="cs"/>
          <w:sz w:val="28"/>
          <w:szCs w:val="28"/>
          <w:cs/>
        </w:rPr>
        <w:t xml:space="preserve">सोको </w:t>
      </w:r>
      <w:r w:rsidRPr="00BF2435">
        <w:rPr>
          <w:rFonts w:ascii="Kokila" w:hAnsi="Kokila" w:cs="Kokila"/>
          <w:sz w:val="28"/>
          <w:szCs w:val="28"/>
          <w:cs/>
        </w:rPr>
        <w:t>कार्य</w:t>
      </w:r>
      <w:r w:rsidRPr="00BF2435">
        <w:rPr>
          <w:rFonts w:ascii="Kokila" w:hAnsi="Kokila" w:cs="Kokila" w:hint="cs"/>
          <w:sz w:val="28"/>
          <w:szCs w:val="28"/>
          <w:cs/>
        </w:rPr>
        <w:t>ा</w:t>
      </w:r>
      <w:r w:rsidRPr="00BF2435">
        <w:rPr>
          <w:rFonts w:ascii="Kokila" w:hAnsi="Kokila" w:cs="Kokila"/>
          <w:sz w:val="28"/>
          <w:szCs w:val="28"/>
          <w:cs/>
        </w:rPr>
        <w:t xml:space="preserve">न्वयन गर्नु यस क्षेत्रका प्रमुख चुनौतिहरु हुन । </w:t>
      </w:r>
    </w:p>
    <w:p w14:paraId="0A6EE702" w14:textId="3F414D05" w:rsidR="004704D6" w:rsidRPr="00BF2435" w:rsidRDefault="004704D6" w:rsidP="004704D6">
      <w:pPr>
        <w:tabs>
          <w:tab w:val="left" w:pos="426"/>
        </w:tabs>
        <w:spacing w:after="120" w:line="271" w:lineRule="auto"/>
        <w:jc w:val="both"/>
        <w:rPr>
          <w:rFonts w:ascii="Preeti" w:hAnsi="Preeti" w:cs="Kokila"/>
          <w:color w:val="000000" w:themeColor="text1"/>
          <w:kern w:val="24"/>
          <w:sz w:val="28"/>
          <w:szCs w:val="28"/>
        </w:rPr>
      </w:pPr>
      <w:r w:rsidRPr="00BF2435">
        <w:rPr>
          <w:rFonts w:ascii="Preeti" w:hAnsi="Preeti" w:cs="Kokila"/>
          <w:color w:val="000000" w:themeColor="text1"/>
          <w:kern w:val="24"/>
          <w:sz w:val="28"/>
          <w:szCs w:val="28"/>
          <w:cs/>
        </w:rPr>
        <w:t>चन्दननाथ नगरपालिका</w:t>
      </w:r>
      <w:r>
        <w:rPr>
          <w:rFonts w:ascii="Preeti" w:hAnsi="Preeti" w:cs="Kokila" w:hint="cs"/>
          <w:color w:val="000000" w:themeColor="text1"/>
          <w:kern w:val="24"/>
          <w:sz w:val="28"/>
          <w:szCs w:val="28"/>
          <w:cs/>
        </w:rPr>
        <w:t>का माध्यमिक विद्यालयहरुले प्राविधिक र व्यावसायिक प्रकृतिका विषयहरु पठनपाठन गरिरहेको अवस्था हुनु</w:t>
      </w:r>
      <w:r w:rsidRPr="00BF2435">
        <w:rPr>
          <w:rFonts w:ascii="Preeti" w:hAnsi="Preeti" w:cs="Kokila"/>
          <w:color w:val="000000" w:themeColor="text1"/>
          <w:kern w:val="24"/>
          <w:sz w:val="28"/>
          <w:szCs w:val="28"/>
        </w:rPr>
        <w:t xml:space="preserve">, </w:t>
      </w:r>
      <w:r>
        <w:rPr>
          <w:rFonts w:ascii="Preeti" w:hAnsi="Preeti" w:cs="Kokila" w:hint="cs"/>
          <w:color w:val="000000" w:themeColor="text1"/>
          <w:kern w:val="24"/>
          <w:sz w:val="28"/>
          <w:szCs w:val="28"/>
          <w:cs/>
        </w:rPr>
        <w:t xml:space="preserve">कर्णालीकै पुरानो विद्यालय चन्दननाथ माविमा सरकारी अनुदानबाटै विज्ञान </w:t>
      </w:r>
      <w:r w:rsidR="005E010B">
        <w:rPr>
          <w:rFonts w:ascii="Preeti" w:hAnsi="Preeti" w:cs="Kokila" w:hint="cs"/>
          <w:color w:val="000000" w:themeColor="text1"/>
          <w:kern w:val="24"/>
          <w:sz w:val="28"/>
          <w:szCs w:val="28"/>
          <w:cs/>
        </w:rPr>
        <w:t xml:space="preserve">विषयका </w:t>
      </w:r>
      <w:r>
        <w:rPr>
          <w:rFonts w:ascii="Preeti" w:hAnsi="Preeti" w:cs="Kokila" w:hint="cs"/>
          <w:color w:val="000000" w:themeColor="text1"/>
          <w:kern w:val="24"/>
          <w:sz w:val="28"/>
          <w:szCs w:val="28"/>
          <w:cs/>
        </w:rPr>
        <w:t>कक्षाहरु सञ्चालन हुनु</w:t>
      </w:r>
      <w:r>
        <w:rPr>
          <w:rFonts w:ascii="Preeti" w:hAnsi="Preeti" w:cs="Kokila"/>
          <w:color w:val="000000" w:themeColor="text1"/>
          <w:kern w:val="24"/>
          <w:sz w:val="28"/>
          <w:szCs w:val="28"/>
        </w:rPr>
        <w:t>,</w:t>
      </w:r>
      <w:r w:rsidRPr="00BF2435">
        <w:rPr>
          <w:rFonts w:ascii="Preeti" w:hAnsi="Preeti" w:cs="Kokila"/>
          <w:color w:val="000000" w:themeColor="text1"/>
          <w:kern w:val="24"/>
          <w:sz w:val="28"/>
          <w:szCs w:val="28"/>
          <w:cs/>
        </w:rPr>
        <w:t xml:space="preserve"> नगरपालिका भित्र प्राविधिक एसएलसी र डिप्लोमा तहका कार्यक्रमहरु सञ्चालनमा हुनु</w:t>
      </w:r>
      <w:r w:rsidRPr="00BF2435">
        <w:rPr>
          <w:rFonts w:ascii="Preeti" w:hAnsi="Preeti" w:cs="Kokila"/>
          <w:color w:val="000000" w:themeColor="text1"/>
          <w:kern w:val="24"/>
          <w:sz w:val="28"/>
          <w:szCs w:val="28"/>
        </w:rPr>
        <w:t xml:space="preserve">, </w:t>
      </w:r>
      <w:r w:rsidRPr="00BF2435">
        <w:rPr>
          <w:rFonts w:ascii="Preeti" w:hAnsi="Preeti" w:cs="Kokila"/>
          <w:color w:val="000000" w:themeColor="text1"/>
          <w:kern w:val="24"/>
          <w:sz w:val="28"/>
          <w:szCs w:val="28"/>
          <w:cs/>
        </w:rPr>
        <w:t>कृषि</w:t>
      </w:r>
      <w:r w:rsidRPr="00BF2435">
        <w:rPr>
          <w:rFonts w:ascii="Preeti" w:hAnsi="Preeti" w:cs="Kokila"/>
          <w:color w:val="000000" w:themeColor="text1"/>
          <w:kern w:val="24"/>
          <w:sz w:val="28"/>
          <w:szCs w:val="28"/>
        </w:rPr>
        <w:t xml:space="preserve">, </w:t>
      </w:r>
      <w:r w:rsidRPr="00BF2435">
        <w:rPr>
          <w:rFonts w:ascii="Preeti" w:hAnsi="Preeti" w:cs="Kokila"/>
          <w:color w:val="000000" w:themeColor="text1"/>
          <w:kern w:val="24"/>
          <w:sz w:val="28"/>
          <w:szCs w:val="28"/>
          <w:cs/>
        </w:rPr>
        <w:t>पशुपालन</w:t>
      </w:r>
      <w:r w:rsidRPr="00BF2435">
        <w:rPr>
          <w:rFonts w:ascii="Preeti" w:hAnsi="Preeti" w:cs="Kokila"/>
          <w:color w:val="000000" w:themeColor="text1"/>
          <w:kern w:val="24"/>
          <w:sz w:val="28"/>
          <w:szCs w:val="28"/>
        </w:rPr>
        <w:t xml:space="preserve">, </w:t>
      </w:r>
      <w:r w:rsidRPr="00BF2435">
        <w:rPr>
          <w:rFonts w:ascii="Preeti" w:hAnsi="Preeti" w:cs="Kokila"/>
          <w:color w:val="000000" w:themeColor="text1"/>
          <w:kern w:val="24"/>
          <w:sz w:val="28"/>
          <w:szCs w:val="28"/>
          <w:cs/>
        </w:rPr>
        <w:t>इञ्जिनियरिङ</w:t>
      </w:r>
      <w:r w:rsidRPr="00BF2435">
        <w:rPr>
          <w:rFonts w:ascii="Preeti" w:hAnsi="Preeti" w:cs="Kokila"/>
          <w:color w:val="000000" w:themeColor="text1"/>
          <w:kern w:val="24"/>
          <w:sz w:val="28"/>
          <w:szCs w:val="28"/>
        </w:rPr>
        <w:t xml:space="preserve">, </w:t>
      </w:r>
      <w:r w:rsidR="005E010B">
        <w:rPr>
          <w:rFonts w:ascii="Preeti" w:hAnsi="Preeti" w:cs="Kokila"/>
          <w:color w:val="000000" w:themeColor="text1"/>
          <w:kern w:val="24"/>
          <w:sz w:val="28"/>
          <w:szCs w:val="28"/>
          <w:cs/>
        </w:rPr>
        <w:t>इलेक्ट्रिकल</w:t>
      </w:r>
      <w:r w:rsidRPr="00BF2435">
        <w:rPr>
          <w:rFonts w:ascii="Preeti" w:hAnsi="Preeti" w:cs="Kokila"/>
          <w:color w:val="000000" w:themeColor="text1"/>
          <w:kern w:val="24"/>
          <w:sz w:val="28"/>
          <w:szCs w:val="28"/>
          <w:cs/>
        </w:rPr>
        <w:t xml:space="preserve"> र इलोक्ट्रोनिक तर्फको प्राविधिक शिक्षा सञ्चालनका लागि नगरपालिकाको परिवेश अनुकूल हुनु</w:t>
      </w:r>
      <w:r w:rsidRPr="00BF2435">
        <w:rPr>
          <w:rFonts w:ascii="Preeti" w:hAnsi="Preeti" w:cs="Kokila"/>
          <w:color w:val="000000" w:themeColor="text1"/>
          <w:kern w:val="24"/>
          <w:sz w:val="28"/>
          <w:szCs w:val="28"/>
        </w:rPr>
        <w:t xml:space="preserve">, </w:t>
      </w:r>
      <w:r w:rsidRPr="00BF2435">
        <w:rPr>
          <w:rFonts w:ascii="Preeti" w:hAnsi="Preeti" w:cs="Kokila"/>
          <w:color w:val="000000" w:themeColor="text1"/>
          <w:kern w:val="24"/>
          <w:sz w:val="28"/>
          <w:szCs w:val="28"/>
          <w:cs/>
        </w:rPr>
        <w:t>प्राविधिक शिक्षा प्राप्त गरेक</w:t>
      </w:r>
      <w:r w:rsidRPr="00BF2435">
        <w:rPr>
          <w:rFonts w:ascii="Preeti" w:hAnsi="Preeti" w:cs="Kokila"/>
          <w:color w:val="000000" w:themeColor="text1"/>
          <w:kern w:val="24"/>
          <w:sz w:val="28"/>
          <w:szCs w:val="28"/>
        </w:rPr>
        <w:t xml:space="preserve">f </w:t>
      </w:r>
      <w:r w:rsidRPr="00BF2435">
        <w:rPr>
          <w:rFonts w:ascii="Preeti" w:hAnsi="Preeti" w:cs="Kokila"/>
          <w:color w:val="000000" w:themeColor="text1"/>
          <w:kern w:val="24"/>
          <w:sz w:val="28"/>
          <w:szCs w:val="28"/>
          <w:cs/>
        </w:rPr>
        <w:t xml:space="preserve">विद्यार्थीहरुले बेरोजगार बस्नु नपरेको कारण नागरिकहरुको प्राविधिक शिक्षा तर्फको आकर्षण बढ्नु </w:t>
      </w:r>
      <w:r>
        <w:rPr>
          <w:rFonts w:ascii="Preeti" w:hAnsi="Preeti" w:cs="Kokila"/>
          <w:color w:val="000000" w:themeColor="text1"/>
          <w:kern w:val="24"/>
          <w:sz w:val="28"/>
          <w:szCs w:val="28"/>
        </w:rPr>
        <w:t xml:space="preserve"> </w:t>
      </w:r>
      <w:r>
        <w:rPr>
          <w:rFonts w:ascii="Preeti" w:hAnsi="Preeti" w:cs="Kokila" w:hint="cs"/>
          <w:color w:val="000000" w:themeColor="text1"/>
          <w:kern w:val="24"/>
          <w:sz w:val="28"/>
          <w:szCs w:val="28"/>
          <w:cs/>
        </w:rPr>
        <w:t xml:space="preserve">नगरपालिकाभित्रै विश्व </w:t>
      </w:r>
      <w:r w:rsidRPr="00065244">
        <w:rPr>
          <w:rFonts w:ascii="Preeti" w:hAnsi="Preeti" w:cs="Kokila" w:hint="cs"/>
          <w:color w:val="000000" w:themeColor="text1"/>
          <w:spacing w:val="-4"/>
          <w:kern w:val="24"/>
          <w:sz w:val="28"/>
          <w:szCs w:val="28"/>
          <w:cs/>
        </w:rPr>
        <w:t xml:space="preserve">विद्यालय स्तरको कर्णाली स्वास्थ्य विज्ञान प्रतिष्ठान सञ्चालन हुनु </w:t>
      </w:r>
      <w:r w:rsidRPr="00065244">
        <w:rPr>
          <w:rFonts w:ascii="Preeti" w:hAnsi="Preeti" w:cs="Kokila"/>
          <w:color w:val="000000" w:themeColor="text1"/>
          <w:spacing w:val="-4"/>
          <w:kern w:val="24"/>
          <w:sz w:val="28"/>
          <w:szCs w:val="28"/>
          <w:cs/>
        </w:rPr>
        <w:t>आदि यस नगरपालिकाका प्राविधिक शिक्षा तर्फका अवसरहरु  हुन् ।</w:t>
      </w:r>
      <w:r w:rsidRPr="00BF2435">
        <w:rPr>
          <w:rFonts w:ascii="Preeti" w:hAnsi="Preeti" w:cs="Kokila"/>
          <w:color w:val="000000" w:themeColor="text1"/>
          <w:kern w:val="24"/>
          <w:sz w:val="28"/>
          <w:szCs w:val="28"/>
          <w:cs/>
        </w:rPr>
        <w:t xml:space="preserve">  </w:t>
      </w:r>
    </w:p>
    <w:p w14:paraId="5BA0DD1D" w14:textId="77777777" w:rsidR="004704D6" w:rsidRPr="00BF2435" w:rsidRDefault="004704D6" w:rsidP="004704D6">
      <w:pPr>
        <w:tabs>
          <w:tab w:val="left" w:pos="426"/>
        </w:tabs>
        <w:spacing w:after="120" w:line="271" w:lineRule="auto"/>
        <w:jc w:val="both"/>
        <w:rPr>
          <w:rFonts w:ascii="Kokila" w:hAnsi="Kokila" w:cs="Kokila"/>
          <w:sz w:val="28"/>
          <w:szCs w:val="28"/>
        </w:rPr>
      </w:pPr>
      <w:r w:rsidRPr="00BF2435">
        <w:rPr>
          <w:rFonts w:ascii="Kokila" w:hAnsi="Kokila" w:cs="Kokila"/>
          <w:color w:val="000000" w:themeColor="text1"/>
          <w:kern w:val="24"/>
          <w:sz w:val="28"/>
          <w:szCs w:val="28"/>
          <w:cs/>
        </w:rPr>
        <w:t>प्राविधिक तथा व्यावसायिक शिक्षा प्रदेश</w:t>
      </w:r>
      <w:r w:rsidRPr="00BF2435">
        <w:rPr>
          <w:rFonts w:ascii="Kokila" w:hAnsi="Kokila" w:cs="Kokila" w:hint="cs"/>
          <w:color w:val="000000" w:themeColor="text1"/>
          <w:kern w:val="24"/>
          <w:sz w:val="28"/>
          <w:szCs w:val="28"/>
          <w:cs/>
        </w:rPr>
        <w:t xml:space="preserve"> </w:t>
      </w:r>
      <w:r w:rsidRPr="00BF2435">
        <w:rPr>
          <w:rFonts w:ascii="Kokila" w:hAnsi="Kokila" w:cs="Kokila"/>
          <w:color w:val="000000" w:themeColor="text1"/>
          <w:kern w:val="24"/>
          <w:sz w:val="28"/>
          <w:szCs w:val="28"/>
          <w:cs/>
        </w:rPr>
        <w:t>सरकारको उच्च प्राथमिकतामा पर्नु</w:t>
      </w:r>
      <w:r w:rsidRPr="00BF2435">
        <w:rPr>
          <w:rFonts w:ascii="Kokila" w:hAnsi="Kokila" w:cs="Kokila"/>
          <w:color w:val="000000" w:themeColor="text1"/>
          <w:kern w:val="24"/>
          <w:sz w:val="28"/>
          <w:szCs w:val="28"/>
        </w:rPr>
        <w:t xml:space="preserve">, </w:t>
      </w:r>
      <w:r w:rsidRPr="00BF2435">
        <w:rPr>
          <w:rFonts w:ascii="Kokila" w:hAnsi="Kokila" w:cs="Kokila" w:hint="cs"/>
          <w:color w:val="000000" w:themeColor="text1"/>
          <w:kern w:val="24"/>
          <w:sz w:val="28"/>
          <w:szCs w:val="28"/>
          <w:cs/>
        </w:rPr>
        <w:t>विद्यालयदेखि उच्च शिक्षासम्म प्राविधिक शिक्षालाई प्राथिमकताका साथ सञ्चालन गर्नका लागि सरकारी नीति र कार्यक्रमहरु लागू हुदै गएको अवस्था हुनु</w:t>
      </w:r>
      <w:r w:rsidRPr="00BF2435">
        <w:rPr>
          <w:rFonts w:ascii="Kokila" w:hAnsi="Kokila" w:cs="Kokila"/>
          <w:color w:val="000000" w:themeColor="text1"/>
          <w:kern w:val="24"/>
          <w:sz w:val="28"/>
          <w:szCs w:val="28"/>
        </w:rPr>
        <w:t xml:space="preserve">, </w:t>
      </w:r>
      <w:r w:rsidRPr="00BF2435">
        <w:rPr>
          <w:rFonts w:ascii="Kokila" w:hAnsi="Kokila" w:cs="Kokila"/>
          <w:color w:val="000000" w:themeColor="text1"/>
          <w:kern w:val="24"/>
          <w:sz w:val="28"/>
          <w:szCs w:val="28"/>
          <w:cs/>
        </w:rPr>
        <w:t xml:space="preserve"> सीटिइभिटी अन्तरगतका बिभिन्न तहका सिपमुलक र उद्यमशीलमा आधारित व्य</w:t>
      </w:r>
      <w:r w:rsidRPr="00BF2435">
        <w:rPr>
          <w:rFonts w:ascii="Kokila" w:hAnsi="Kokila" w:cs="Kokila" w:hint="cs"/>
          <w:color w:val="000000" w:themeColor="text1"/>
          <w:kern w:val="24"/>
          <w:sz w:val="28"/>
          <w:szCs w:val="28"/>
          <w:cs/>
        </w:rPr>
        <w:t>ा</w:t>
      </w:r>
      <w:r w:rsidRPr="00BF2435">
        <w:rPr>
          <w:rFonts w:ascii="Kokila" w:hAnsi="Kokila" w:cs="Kokila"/>
          <w:color w:val="000000" w:themeColor="text1"/>
          <w:kern w:val="24"/>
          <w:sz w:val="28"/>
          <w:szCs w:val="28"/>
          <w:cs/>
        </w:rPr>
        <w:t xml:space="preserve">वसायिक र रोजगारमुलक प्रकृतिका प्राविधिक विषय र कार्यक्रमहरूलाई व्यवस्थित बनाउन सकिने आधार हुनु, </w:t>
      </w:r>
      <w:r w:rsidRPr="00BF2435">
        <w:rPr>
          <w:rFonts w:ascii="Kokila" w:hAnsi="Kokila" w:cs="Kokila" w:hint="cs"/>
          <w:color w:val="000000" w:themeColor="text1"/>
          <w:kern w:val="24"/>
          <w:sz w:val="28"/>
          <w:szCs w:val="28"/>
          <w:cs/>
        </w:rPr>
        <w:t xml:space="preserve">उपलब्ध प्राकृतिक स्रोत र साधनको अधिकतम उपयोग गर्दै परम्परागत सीप र प्रविधिलाई व्यावसायिक सीप </w:t>
      </w:r>
      <w:r w:rsidRPr="00BF2435">
        <w:rPr>
          <w:rFonts w:ascii="Kokila" w:hAnsi="Kokila" w:cs="Kokila" w:hint="cs"/>
          <w:color w:val="000000" w:themeColor="text1"/>
          <w:kern w:val="24"/>
          <w:sz w:val="28"/>
          <w:szCs w:val="28"/>
          <w:cs/>
        </w:rPr>
        <w:lastRenderedPageBreak/>
        <w:t>र रोजगारीसँग जोड्नका लागि उपयुक्त वातावरण हुनु</w:t>
      </w:r>
      <w:r w:rsidRPr="00BF2435">
        <w:rPr>
          <w:rFonts w:ascii="Kokila" w:hAnsi="Kokila" w:cs="Kokila"/>
          <w:color w:val="000000" w:themeColor="text1"/>
          <w:kern w:val="24"/>
          <w:sz w:val="28"/>
          <w:szCs w:val="28"/>
        </w:rPr>
        <w:t xml:space="preserve">, </w:t>
      </w:r>
      <w:r>
        <w:rPr>
          <w:rFonts w:ascii="Kokila" w:hAnsi="Kokila" w:cs="Kokila" w:hint="cs"/>
          <w:color w:val="000000" w:themeColor="text1"/>
          <w:kern w:val="24"/>
          <w:sz w:val="28"/>
          <w:szCs w:val="28"/>
          <w:cs/>
        </w:rPr>
        <w:t xml:space="preserve">चन्दननाथ लगायत समग्र जुम्लाको परिवेश अर्गानिक खेती फलफूल र जडिबुटी खेतीका लागि अनुकूल हुनु </w:t>
      </w:r>
      <w:r w:rsidRPr="00BF2435">
        <w:rPr>
          <w:rFonts w:ascii="Kokila" w:hAnsi="Kokila" w:cs="Kokila" w:hint="cs"/>
          <w:color w:val="000000" w:themeColor="text1"/>
          <w:kern w:val="24"/>
          <w:sz w:val="28"/>
          <w:szCs w:val="28"/>
          <w:cs/>
        </w:rPr>
        <w:t xml:space="preserve">आदिलाई समेत </w:t>
      </w:r>
      <w:r w:rsidRPr="00BF2435">
        <w:rPr>
          <w:rFonts w:ascii="Kokila" w:hAnsi="Kokila" w:cs="Kokila"/>
          <w:color w:val="000000" w:themeColor="text1"/>
          <w:kern w:val="24"/>
          <w:sz w:val="28"/>
          <w:szCs w:val="28"/>
          <w:cs/>
        </w:rPr>
        <w:t xml:space="preserve"> प्राविधिक र व्य</w:t>
      </w:r>
      <w:r w:rsidRPr="00BF2435">
        <w:rPr>
          <w:rFonts w:ascii="Kokila" w:hAnsi="Kokila" w:cs="Kokila" w:hint="cs"/>
          <w:color w:val="000000" w:themeColor="text1"/>
          <w:kern w:val="24"/>
          <w:sz w:val="28"/>
          <w:szCs w:val="28"/>
          <w:cs/>
        </w:rPr>
        <w:t>ा</w:t>
      </w:r>
      <w:r w:rsidRPr="00BF2435">
        <w:rPr>
          <w:rFonts w:ascii="Kokila" w:hAnsi="Kokila" w:cs="Kokila"/>
          <w:color w:val="000000" w:themeColor="text1"/>
          <w:kern w:val="24"/>
          <w:sz w:val="28"/>
          <w:szCs w:val="28"/>
          <w:cs/>
        </w:rPr>
        <w:t>वसायिक शिक्षा</w:t>
      </w:r>
      <w:r w:rsidRPr="00BF2435">
        <w:rPr>
          <w:rFonts w:ascii="Kokila" w:hAnsi="Kokila" w:cs="Kokila" w:hint="cs"/>
          <w:color w:val="000000" w:themeColor="text1"/>
          <w:kern w:val="24"/>
          <w:sz w:val="28"/>
          <w:szCs w:val="28"/>
          <w:cs/>
        </w:rPr>
        <w:t>को क्षेत्रका</w:t>
      </w:r>
      <w:r w:rsidRPr="00BF2435">
        <w:rPr>
          <w:rFonts w:ascii="Kokila" w:hAnsi="Kokila" w:cs="Kokila"/>
          <w:color w:val="000000" w:themeColor="text1"/>
          <w:kern w:val="24"/>
          <w:sz w:val="28"/>
          <w:szCs w:val="28"/>
          <w:cs/>
        </w:rPr>
        <w:t xml:space="preserve">  अवसरको रूपमा</w:t>
      </w:r>
      <w:r w:rsidRPr="00BF2435">
        <w:rPr>
          <w:rFonts w:ascii="Kokila" w:hAnsi="Kokila" w:cs="Kokila" w:hint="cs"/>
          <w:color w:val="000000" w:themeColor="text1"/>
          <w:kern w:val="24"/>
          <w:sz w:val="28"/>
          <w:szCs w:val="28"/>
          <w:cs/>
        </w:rPr>
        <w:t xml:space="preserve"> लिन सकिन्छ ।</w:t>
      </w:r>
    </w:p>
    <w:p w14:paraId="454F93E0" w14:textId="77777777" w:rsidR="004704D6" w:rsidRPr="00386FA4" w:rsidRDefault="004704D6" w:rsidP="004704D6">
      <w:pPr>
        <w:spacing w:before="120" w:after="120" w:line="240" w:lineRule="auto"/>
        <w:jc w:val="both"/>
        <w:rPr>
          <w:rFonts w:ascii="Kokila" w:hAnsi="Kokila" w:cs="Kokila"/>
          <w:b/>
          <w:bCs/>
          <w:sz w:val="32"/>
          <w:szCs w:val="32"/>
        </w:rPr>
      </w:pPr>
      <w:bookmarkStart w:id="15" w:name="_Hlk135976374"/>
      <w:r w:rsidRPr="00386FA4">
        <w:rPr>
          <w:rFonts w:ascii="Kokila" w:hAnsi="Kokila" w:cs="Kokila" w:hint="cs"/>
          <w:b/>
          <w:bCs/>
          <w:sz w:val="32"/>
          <w:szCs w:val="32"/>
          <w:cs/>
        </w:rPr>
        <w:t>३</w:t>
      </w:r>
      <w:r w:rsidRPr="00386FA4">
        <w:rPr>
          <w:rFonts w:ascii="Kokila" w:hAnsi="Kokila" w:cs="Kokila"/>
          <w:b/>
          <w:bCs/>
          <w:sz w:val="32"/>
          <w:szCs w:val="32"/>
        </w:rPr>
        <w:t>.</w:t>
      </w:r>
      <w:r w:rsidRPr="00386FA4">
        <w:rPr>
          <w:rFonts w:ascii="Kokila" w:hAnsi="Kokila" w:cs="Kokila" w:hint="cs"/>
          <w:b/>
          <w:bCs/>
          <w:sz w:val="32"/>
          <w:szCs w:val="32"/>
          <w:cs/>
        </w:rPr>
        <w:t>६</w:t>
      </w:r>
      <w:r w:rsidRPr="00386FA4">
        <w:rPr>
          <w:rFonts w:ascii="Kokila" w:hAnsi="Kokila" w:cs="Kokila"/>
          <w:b/>
          <w:bCs/>
          <w:sz w:val="32"/>
          <w:szCs w:val="32"/>
        </w:rPr>
        <w:t>.</w:t>
      </w:r>
      <w:r w:rsidRPr="00386FA4">
        <w:rPr>
          <w:rFonts w:ascii="Kokila" w:hAnsi="Kokila" w:cs="Kokila" w:hint="cs"/>
          <w:b/>
          <w:bCs/>
          <w:sz w:val="32"/>
          <w:szCs w:val="32"/>
          <w:cs/>
        </w:rPr>
        <w:t>४</w:t>
      </w:r>
      <w:r w:rsidRPr="00386FA4">
        <w:rPr>
          <w:rFonts w:ascii="Kokila" w:hAnsi="Kokila" w:cs="Kokila"/>
          <w:b/>
          <w:bCs/>
          <w:sz w:val="32"/>
          <w:szCs w:val="32"/>
          <w:cs/>
        </w:rPr>
        <w:t xml:space="preserve">. </w:t>
      </w:r>
      <w:r w:rsidRPr="00386FA4">
        <w:rPr>
          <w:rFonts w:ascii="Kokila" w:hAnsi="Kokila" w:cs="Kokila" w:hint="cs"/>
          <w:b/>
          <w:bCs/>
          <w:sz w:val="32"/>
          <w:szCs w:val="32"/>
          <w:cs/>
        </w:rPr>
        <w:t>उद्देश्य</w:t>
      </w:r>
      <w:r>
        <w:rPr>
          <w:rFonts w:ascii="Kokila" w:hAnsi="Kokila" w:cs="Kokila" w:hint="cs"/>
          <w:b/>
          <w:bCs/>
          <w:sz w:val="32"/>
          <w:szCs w:val="32"/>
          <w:cs/>
        </w:rPr>
        <w:t>हरु</w:t>
      </w:r>
    </w:p>
    <w:p w14:paraId="18E8D943" w14:textId="77777777" w:rsidR="004704D6" w:rsidRPr="00BF2435" w:rsidRDefault="004704D6" w:rsidP="004704D6">
      <w:pPr>
        <w:rPr>
          <w:rFonts w:ascii="Kokila" w:hAnsi="Kokila" w:cs="Kokila"/>
          <w:b/>
          <w:bCs/>
          <w:sz w:val="28"/>
          <w:szCs w:val="28"/>
        </w:rPr>
      </w:pPr>
      <w:r w:rsidRPr="00BF2435">
        <w:rPr>
          <w:rFonts w:ascii="Kokila" w:hAnsi="Kokila" w:cs="Kokila" w:hint="cs"/>
          <w:sz w:val="28"/>
          <w:szCs w:val="28"/>
          <w:cs/>
        </w:rPr>
        <w:t xml:space="preserve">यस योजनाको प्रस्तुत उपक्षेत्रको </w:t>
      </w:r>
      <w:r w:rsidRPr="00BF2435">
        <w:rPr>
          <w:rFonts w:ascii="Kokila" w:hAnsi="Kokila" w:cs="Kokila"/>
          <w:sz w:val="28"/>
          <w:szCs w:val="28"/>
          <w:cs/>
        </w:rPr>
        <w:t xml:space="preserve">समग्र उद्देश्य </w:t>
      </w:r>
      <w:r w:rsidRPr="00BF2435">
        <w:rPr>
          <w:rFonts w:ascii="Kokila" w:hAnsi="Kokila" w:cs="Kokila" w:hint="cs"/>
          <w:sz w:val="28"/>
          <w:szCs w:val="28"/>
          <w:cs/>
        </w:rPr>
        <w:t xml:space="preserve"> चन्दननाथ नगरपालिका </w:t>
      </w:r>
      <w:r w:rsidRPr="00BF2435">
        <w:rPr>
          <w:rFonts w:ascii="Kokila" w:hAnsi="Kokila" w:cs="Kokila"/>
          <w:sz w:val="28"/>
          <w:szCs w:val="28"/>
          <w:cs/>
        </w:rPr>
        <w:t>लगायत</w:t>
      </w:r>
      <w:r w:rsidRPr="00BF2435">
        <w:rPr>
          <w:rFonts w:ascii="Kokila" w:hAnsi="Kokila" w:cs="Kokila" w:hint="cs"/>
          <w:sz w:val="28"/>
          <w:szCs w:val="28"/>
          <w:cs/>
        </w:rPr>
        <w:t xml:space="preserve"> समग्र</w:t>
      </w:r>
      <w:r w:rsidRPr="00BF2435">
        <w:rPr>
          <w:rFonts w:ascii="Kokila" w:hAnsi="Kokila" w:cs="Kokila"/>
          <w:sz w:val="28"/>
          <w:szCs w:val="28"/>
          <w:cs/>
        </w:rPr>
        <w:t xml:space="preserve"> मुलुकमा उपलब्ध प्राकृतिक स्रोत साधनहरूको प्रयोग र परिचालन गर्दै आर्थिक उपार्जन र समृद्धिको साधक प्राविधिक, व्य</w:t>
      </w:r>
      <w:r w:rsidRPr="00BF2435">
        <w:rPr>
          <w:rFonts w:ascii="Kokila" w:hAnsi="Kokila" w:cs="Kokila" w:hint="cs"/>
          <w:sz w:val="28"/>
          <w:szCs w:val="28"/>
          <w:cs/>
        </w:rPr>
        <w:t>ा</w:t>
      </w:r>
      <w:r w:rsidRPr="00BF2435">
        <w:rPr>
          <w:rFonts w:ascii="Kokila" w:hAnsi="Kokila" w:cs="Kokila"/>
          <w:sz w:val="28"/>
          <w:szCs w:val="28"/>
          <w:cs/>
        </w:rPr>
        <w:t>वसायिक र उद्यमी जनशक्ति उत्पादन गर्ने रहेको</w:t>
      </w:r>
      <w:r w:rsidRPr="00BF2435">
        <w:rPr>
          <w:rFonts w:ascii="Kokila" w:hAnsi="Kokila" w:cs="Kokila" w:hint="cs"/>
          <w:sz w:val="28"/>
          <w:szCs w:val="28"/>
          <w:cs/>
        </w:rPr>
        <w:t xml:space="preserve"> छ भने यससँग सम्बन्धित विशिष्ट</w:t>
      </w:r>
      <w:r w:rsidRPr="00BF2435">
        <w:rPr>
          <w:rFonts w:ascii="Kokila" w:hAnsi="Kokila" w:cs="Kokila"/>
          <w:sz w:val="28"/>
          <w:szCs w:val="28"/>
          <w:cs/>
        </w:rPr>
        <w:t xml:space="preserve"> उद्देश्यहरु </w:t>
      </w:r>
      <w:r w:rsidRPr="00BF2435">
        <w:rPr>
          <w:rFonts w:ascii="Kokila" w:hAnsi="Kokila" w:cs="Kokila" w:hint="cs"/>
          <w:sz w:val="28"/>
          <w:szCs w:val="28"/>
          <w:cs/>
        </w:rPr>
        <w:t xml:space="preserve">निम्नानुसार </w:t>
      </w:r>
      <w:r w:rsidRPr="00BF2435">
        <w:rPr>
          <w:rFonts w:ascii="Kokila" w:hAnsi="Kokila" w:cs="Kokila"/>
          <w:sz w:val="28"/>
          <w:szCs w:val="28"/>
          <w:cs/>
        </w:rPr>
        <w:t>रहेका छन् ।</w:t>
      </w:r>
    </w:p>
    <w:p w14:paraId="37E38D7F" w14:textId="77777777" w:rsidR="004704D6" w:rsidRPr="00BF2435" w:rsidRDefault="004704D6" w:rsidP="00F243C5">
      <w:pPr>
        <w:pStyle w:val="ListParagraph"/>
        <w:numPr>
          <w:ilvl w:val="0"/>
          <w:numId w:val="16"/>
        </w:numPr>
        <w:ind w:left="426" w:hanging="284"/>
        <w:jc w:val="both"/>
        <w:rPr>
          <w:rFonts w:ascii="Kokila" w:hAnsi="Kokila" w:cs="Kokila"/>
          <w:b/>
          <w:bCs/>
          <w:sz w:val="28"/>
          <w:szCs w:val="28"/>
        </w:rPr>
      </w:pPr>
      <w:r w:rsidRPr="00BF2435">
        <w:rPr>
          <w:rFonts w:ascii="Kokila" w:hAnsi="Kokila" w:cs="Kokila"/>
          <w:sz w:val="28"/>
          <w:szCs w:val="28"/>
          <w:cs/>
        </w:rPr>
        <w:t>प्राविधिक</w:t>
      </w:r>
      <w:r w:rsidRPr="00BF2435">
        <w:rPr>
          <w:rFonts w:ascii="Kokila" w:hAnsi="Kokila" w:cs="Kokila"/>
          <w:sz w:val="28"/>
          <w:szCs w:val="28"/>
        </w:rPr>
        <w:t xml:space="preserve"> </w:t>
      </w:r>
      <w:r w:rsidRPr="00BF2435">
        <w:rPr>
          <w:rFonts w:ascii="Kokila" w:hAnsi="Kokila" w:cs="Kokila"/>
          <w:sz w:val="28"/>
          <w:szCs w:val="28"/>
          <w:cs/>
        </w:rPr>
        <w:t>र</w:t>
      </w:r>
      <w:r w:rsidRPr="00BF2435">
        <w:rPr>
          <w:rFonts w:ascii="Kokila" w:hAnsi="Kokila" w:cs="Kokila"/>
          <w:sz w:val="28"/>
          <w:szCs w:val="28"/>
        </w:rPr>
        <w:t xml:space="preserve"> </w:t>
      </w:r>
      <w:r w:rsidRPr="00BF2435">
        <w:rPr>
          <w:rFonts w:ascii="Kokila" w:hAnsi="Kokila" w:cs="Kokila"/>
          <w:sz w:val="28"/>
          <w:szCs w:val="28"/>
          <w:cs/>
        </w:rPr>
        <w:t>व्य</w:t>
      </w:r>
      <w:r w:rsidRPr="00BF2435">
        <w:rPr>
          <w:rFonts w:ascii="Kokila" w:hAnsi="Kokila" w:cs="Kokila" w:hint="cs"/>
          <w:sz w:val="28"/>
          <w:szCs w:val="28"/>
          <w:cs/>
        </w:rPr>
        <w:t>ा</w:t>
      </w:r>
      <w:r w:rsidRPr="00BF2435">
        <w:rPr>
          <w:rFonts w:ascii="Kokila" w:hAnsi="Kokila" w:cs="Kokila"/>
          <w:sz w:val="28"/>
          <w:szCs w:val="28"/>
          <w:cs/>
        </w:rPr>
        <w:t>वसायिक</w:t>
      </w:r>
      <w:r w:rsidRPr="00BF2435">
        <w:rPr>
          <w:rFonts w:ascii="Kokila" w:hAnsi="Kokila" w:cs="Kokila"/>
          <w:sz w:val="28"/>
          <w:szCs w:val="28"/>
        </w:rPr>
        <w:t xml:space="preserve"> </w:t>
      </w:r>
      <w:r w:rsidRPr="00BF2435">
        <w:rPr>
          <w:rFonts w:ascii="Kokila" w:hAnsi="Kokila" w:cs="Kokila"/>
          <w:sz w:val="28"/>
          <w:szCs w:val="28"/>
          <w:cs/>
        </w:rPr>
        <w:t>शिक्षा</w:t>
      </w:r>
      <w:r w:rsidRPr="00BF2435">
        <w:rPr>
          <w:rFonts w:ascii="Kokila" w:hAnsi="Kokila" w:cs="Kokila"/>
          <w:sz w:val="28"/>
          <w:szCs w:val="28"/>
        </w:rPr>
        <w:t xml:space="preserve"> </w:t>
      </w:r>
      <w:r w:rsidRPr="00BF2435">
        <w:rPr>
          <w:rFonts w:ascii="Kokila" w:hAnsi="Kokila" w:cs="Kokila"/>
          <w:sz w:val="28"/>
          <w:szCs w:val="28"/>
          <w:cs/>
        </w:rPr>
        <w:t>मार्फत</w:t>
      </w:r>
      <w:r w:rsidRPr="00BF2435">
        <w:rPr>
          <w:rFonts w:ascii="Kokila" w:hAnsi="Kokila" w:cs="Kokila"/>
          <w:sz w:val="28"/>
          <w:szCs w:val="28"/>
        </w:rPr>
        <w:t xml:space="preserve"> </w:t>
      </w:r>
      <w:r w:rsidRPr="00BF2435">
        <w:rPr>
          <w:rFonts w:ascii="Kokila" w:hAnsi="Kokila" w:cs="Kokila"/>
          <w:sz w:val="28"/>
          <w:szCs w:val="28"/>
          <w:cs/>
        </w:rPr>
        <w:t>सीपयुक्त</w:t>
      </w:r>
      <w:r w:rsidRPr="00BF2435">
        <w:rPr>
          <w:rFonts w:ascii="Kokila" w:hAnsi="Kokila" w:cs="Kokila"/>
          <w:sz w:val="28"/>
          <w:szCs w:val="28"/>
        </w:rPr>
        <w:t xml:space="preserve">, </w:t>
      </w:r>
      <w:r w:rsidRPr="00BF2435">
        <w:rPr>
          <w:rFonts w:ascii="Kokila" w:hAnsi="Kokila" w:cs="Kokila"/>
          <w:sz w:val="28"/>
          <w:szCs w:val="28"/>
          <w:cs/>
        </w:rPr>
        <w:t>स्वरोजगार</w:t>
      </w:r>
      <w:r w:rsidRPr="00BF2435">
        <w:rPr>
          <w:rFonts w:ascii="Kokila" w:hAnsi="Kokila" w:cs="Kokila"/>
          <w:sz w:val="28"/>
          <w:szCs w:val="28"/>
        </w:rPr>
        <w:t xml:space="preserve"> </w:t>
      </w:r>
      <w:r w:rsidRPr="00BF2435">
        <w:rPr>
          <w:rFonts w:ascii="Kokila" w:hAnsi="Kokila" w:cs="Kokila"/>
          <w:sz w:val="28"/>
          <w:szCs w:val="28"/>
          <w:cs/>
        </w:rPr>
        <w:t>र</w:t>
      </w:r>
      <w:r w:rsidRPr="00BF2435">
        <w:rPr>
          <w:rFonts w:ascii="Kokila" w:hAnsi="Kokila" w:cs="Kokila"/>
          <w:sz w:val="28"/>
          <w:szCs w:val="28"/>
        </w:rPr>
        <w:t xml:space="preserve"> </w:t>
      </w:r>
      <w:r w:rsidRPr="00BF2435">
        <w:rPr>
          <w:rFonts w:ascii="Kokila" w:hAnsi="Kokila" w:cs="Kokila"/>
          <w:sz w:val="28"/>
          <w:szCs w:val="28"/>
          <w:cs/>
        </w:rPr>
        <w:t>आत्मनिर्भर</w:t>
      </w:r>
      <w:r w:rsidRPr="00BF2435">
        <w:rPr>
          <w:rFonts w:ascii="Kokila" w:hAnsi="Kokila" w:cs="Kokila" w:hint="cs"/>
          <w:sz w:val="28"/>
          <w:szCs w:val="28"/>
          <w:cs/>
        </w:rPr>
        <w:t>का साथै देश र नागरिकप्रति समर्पित र इमान्दार</w:t>
      </w:r>
      <w:r w:rsidRPr="00BF2435">
        <w:rPr>
          <w:rFonts w:ascii="Kokila" w:hAnsi="Kokila" w:cs="Kokila"/>
          <w:sz w:val="28"/>
          <w:szCs w:val="28"/>
        </w:rPr>
        <w:t xml:space="preserve"> </w:t>
      </w:r>
      <w:r w:rsidRPr="00BF2435">
        <w:rPr>
          <w:rFonts w:ascii="Kokila" w:hAnsi="Kokila" w:cs="Kokila"/>
          <w:sz w:val="28"/>
          <w:szCs w:val="28"/>
          <w:cs/>
        </w:rPr>
        <w:t>जनशक्ति</w:t>
      </w:r>
      <w:r w:rsidRPr="00BF2435">
        <w:rPr>
          <w:rFonts w:ascii="Kokila" w:hAnsi="Kokila" w:cs="Kokila"/>
          <w:sz w:val="28"/>
          <w:szCs w:val="28"/>
        </w:rPr>
        <w:t xml:space="preserve"> </w:t>
      </w:r>
      <w:r w:rsidRPr="00BF2435">
        <w:rPr>
          <w:rFonts w:ascii="Kokila" w:hAnsi="Kokila" w:cs="Kokila"/>
          <w:sz w:val="28"/>
          <w:szCs w:val="28"/>
          <w:cs/>
        </w:rPr>
        <w:t>उत्पादन</w:t>
      </w:r>
      <w:r w:rsidRPr="00BF2435">
        <w:rPr>
          <w:rFonts w:ascii="Kokila" w:hAnsi="Kokila" w:cs="Kokila"/>
          <w:sz w:val="28"/>
          <w:szCs w:val="28"/>
        </w:rPr>
        <w:t xml:space="preserve"> </w:t>
      </w:r>
      <w:r w:rsidRPr="00BF2435">
        <w:rPr>
          <w:rFonts w:ascii="Kokila" w:hAnsi="Kokila" w:cs="Kokila"/>
          <w:sz w:val="28"/>
          <w:szCs w:val="28"/>
          <w:cs/>
        </w:rPr>
        <w:t>गर्नु</w:t>
      </w:r>
      <w:r w:rsidRPr="00BF2435">
        <w:rPr>
          <w:rFonts w:ascii="Kokila" w:hAnsi="Kokila" w:cs="Kokila"/>
          <w:sz w:val="28"/>
          <w:szCs w:val="28"/>
        </w:rPr>
        <w:t xml:space="preserve"> l</w:t>
      </w:r>
    </w:p>
    <w:p w14:paraId="2FB816C8" w14:textId="77777777" w:rsidR="004704D6" w:rsidRPr="00BF2435" w:rsidRDefault="004704D6" w:rsidP="00F243C5">
      <w:pPr>
        <w:pStyle w:val="ListParagraph"/>
        <w:numPr>
          <w:ilvl w:val="0"/>
          <w:numId w:val="16"/>
        </w:numPr>
        <w:ind w:left="426" w:hanging="284"/>
        <w:jc w:val="both"/>
        <w:rPr>
          <w:rFonts w:ascii="Kokila" w:hAnsi="Kokila" w:cs="Kokila"/>
          <w:b/>
          <w:bCs/>
          <w:sz w:val="28"/>
          <w:szCs w:val="28"/>
        </w:rPr>
      </w:pPr>
      <w:r w:rsidRPr="00BF2435">
        <w:rPr>
          <w:rFonts w:ascii="Kokila" w:hAnsi="Kokila" w:cs="Kokila"/>
          <w:sz w:val="28"/>
          <w:szCs w:val="28"/>
          <w:cs/>
        </w:rPr>
        <w:t>प्राविधिक,</w:t>
      </w:r>
      <w:r w:rsidRPr="00BF2435">
        <w:rPr>
          <w:rFonts w:ascii="Kokila" w:hAnsi="Kokila" w:cs="Kokila"/>
          <w:sz w:val="28"/>
          <w:szCs w:val="28"/>
        </w:rPr>
        <w:t xml:space="preserve"> </w:t>
      </w:r>
      <w:r w:rsidRPr="00BF2435">
        <w:rPr>
          <w:rFonts w:ascii="Kokila" w:hAnsi="Kokila" w:cs="Kokila"/>
          <w:sz w:val="28"/>
          <w:szCs w:val="28"/>
          <w:cs/>
        </w:rPr>
        <w:t>व्य</w:t>
      </w:r>
      <w:r w:rsidRPr="00BF2435">
        <w:rPr>
          <w:rFonts w:ascii="Kokila" w:hAnsi="Kokila" w:cs="Kokila" w:hint="cs"/>
          <w:sz w:val="28"/>
          <w:szCs w:val="28"/>
          <w:cs/>
        </w:rPr>
        <w:t>ा</w:t>
      </w:r>
      <w:r w:rsidRPr="00BF2435">
        <w:rPr>
          <w:rFonts w:ascii="Kokila" w:hAnsi="Kokila" w:cs="Kokila"/>
          <w:sz w:val="28"/>
          <w:szCs w:val="28"/>
          <w:cs/>
        </w:rPr>
        <w:t>वसायिक र सिपमूलक शिक्षामार्फत</w:t>
      </w:r>
      <w:r w:rsidRPr="00BF2435">
        <w:rPr>
          <w:rFonts w:ascii="Kokila" w:hAnsi="Kokila" w:cs="Kokila" w:hint="cs"/>
          <w:sz w:val="28"/>
          <w:szCs w:val="28"/>
          <w:cs/>
        </w:rPr>
        <w:t xml:space="preserve"> आयआर्जन र</w:t>
      </w:r>
      <w:r w:rsidRPr="00BF2435">
        <w:rPr>
          <w:rFonts w:ascii="Kokila" w:hAnsi="Kokila" w:cs="Kokila"/>
          <w:sz w:val="28"/>
          <w:szCs w:val="28"/>
          <w:cs/>
        </w:rPr>
        <w:t xml:space="preserve"> रोजगारीका अवसरमा बृद्धि</w:t>
      </w:r>
      <w:r w:rsidRPr="00BF2435">
        <w:rPr>
          <w:rFonts w:ascii="Kokila" w:hAnsi="Kokila" w:cs="Kokila" w:hint="cs"/>
          <w:sz w:val="28"/>
          <w:szCs w:val="28"/>
          <w:cs/>
        </w:rPr>
        <w:t xml:space="preserve"> </w:t>
      </w:r>
      <w:r w:rsidRPr="00BF2435">
        <w:rPr>
          <w:rFonts w:ascii="Kokila" w:hAnsi="Kokila" w:cs="Kokila"/>
          <w:sz w:val="28"/>
          <w:szCs w:val="28"/>
          <w:cs/>
        </w:rPr>
        <w:t>गर्नु</w:t>
      </w:r>
      <w:r w:rsidRPr="00BF2435">
        <w:rPr>
          <w:rFonts w:ascii="Kokila" w:hAnsi="Kokila" w:cs="Kokila"/>
          <w:sz w:val="28"/>
          <w:szCs w:val="28"/>
        </w:rPr>
        <w:t xml:space="preserve"> </w:t>
      </w:r>
      <w:r w:rsidRPr="00BF2435">
        <w:rPr>
          <w:rFonts w:ascii="Kokila" w:hAnsi="Kokila" w:cs="Kokila"/>
          <w:sz w:val="28"/>
          <w:szCs w:val="28"/>
          <w:cs/>
        </w:rPr>
        <w:t>।</w:t>
      </w:r>
    </w:p>
    <w:p w14:paraId="444EC1BC" w14:textId="77777777" w:rsidR="004704D6" w:rsidRPr="00BF2435" w:rsidRDefault="004704D6" w:rsidP="00F243C5">
      <w:pPr>
        <w:pStyle w:val="ListParagraph"/>
        <w:numPr>
          <w:ilvl w:val="0"/>
          <w:numId w:val="16"/>
        </w:numPr>
        <w:ind w:left="426" w:hanging="284"/>
        <w:jc w:val="both"/>
        <w:rPr>
          <w:rFonts w:ascii="Kokila" w:hAnsi="Kokila" w:cs="Kokila"/>
          <w:b/>
          <w:bCs/>
          <w:sz w:val="28"/>
          <w:szCs w:val="28"/>
        </w:rPr>
      </w:pPr>
      <w:r w:rsidRPr="00BF2435">
        <w:rPr>
          <w:rFonts w:ascii="Kokila" w:hAnsi="Kokila" w:cs="Kokila" w:hint="cs"/>
          <w:sz w:val="28"/>
          <w:szCs w:val="28"/>
          <w:cs/>
        </w:rPr>
        <w:t xml:space="preserve">नगरपालिकाको </w:t>
      </w:r>
      <w:r w:rsidRPr="00BF2435">
        <w:rPr>
          <w:rFonts w:ascii="Kokila" w:hAnsi="Kokila" w:cs="Kokila"/>
          <w:sz w:val="28"/>
          <w:szCs w:val="28"/>
          <w:cs/>
        </w:rPr>
        <w:t>स्रोतसाधन</w:t>
      </w:r>
      <w:r w:rsidRPr="00BF2435">
        <w:rPr>
          <w:rFonts w:ascii="Kokila" w:hAnsi="Kokila" w:cs="Kokila" w:hint="cs"/>
          <w:sz w:val="28"/>
          <w:szCs w:val="28"/>
          <w:cs/>
        </w:rPr>
        <w:t xml:space="preserve"> र सम्भाव्यतामा</w:t>
      </w:r>
      <w:r w:rsidRPr="00BF2435">
        <w:rPr>
          <w:rFonts w:ascii="Kokila" w:hAnsi="Kokila" w:cs="Kokila"/>
          <w:sz w:val="28"/>
          <w:szCs w:val="28"/>
        </w:rPr>
        <w:t xml:space="preserve"> </w:t>
      </w:r>
      <w:r w:rsidRPr="00BF2435">
        <w:rPr>
          <w:rFonts w:ascii="Kokila" w:hAnsi="Kokila" w:cs="Kokila"/>
          <w:sz w:val="28"/>
          <w:szCs w:val="28"/>
          <w:cs/>
        </w:rPr>
        <w:t>आधारित</w:t>
      </w:r>
      <w:r w:rsidRPr="00BF2435">
        <w:rPr>
          <w:rFonts w:ascii="Kokila" w:hAnsi="Kokila" w:cs="Kokila"/>
          <w:sz w:val="28"/>
          <w:szCs w:val="28"/>
        </w:rPr>
        <w:t xml:space="preserve"> </w:t>
      </w:r>
      <w:r w:rsidRPr="00BF2435">
        <w:rPr>
          <w:rFonts w:ascii="Kokila" w:hAnsi="Kokila" w:cs="Kokila"/>
          <w:sz w:val="28"/>
          <w:szCs w:val="28"/>
          <w:cs/>
        </w:rPr>
        <w:t>उद्योग,</w:t>
      </w:r>
      <w:r w:rsidRPr="00BF2435">
        <w:rPr>
          <w:rFonts w:ascii="Kokila" w:hAnsi="Kokila" w:cs="Kokila" w:hint="cs"/>
          <w:sz w:val="28"/>
          <w:szCs w:val="28"/>
          <w:cs/>
        </w:rPr>
        <w:t xml:space="preserve"> </w:t>
      </w:r>
      <w:r w:rsidRPr="00BF2435">
        <w:rPr>
          <w:rFonts w:ascii="Kokila" w:hAnsi="Kokila" w:cs="Kokila"/>
          <w:sz w:val="28"/>
          <w:szCs w:val="28"/>
          <w:cs/>
        </w:rPr>
        <w:t>व्यवसाय र</w:t>
      </w:r>
      <w:r w:rsidRPr="00BF2435">
        <w:rPr>
          <w:rFonts w:ascii="Kokila" w:hAnsi="Kokila" w:cs="Kokila"/>
          <w:sz w:val="28"/>
          <w:szCs w:val="28"/>
        </w:rPr>
        <w:t xml:space="preserve"> </w:t>
      </w:r>
      <w:r w:rsidRPr="00BF2435">
        <w:rPr>
          <w:rFonts w:ascii="Kokila" w:hAnsi="Kokila" w:cs="Kokila"/>
          <w:sz w:val="28"/>
          <w:szCs w:val="28"/>
          <w:cs/>
        </w:rPr>
        <w:t>रोजगारी</w:t>
      </w:r>
      <w:r w:rsidRPr="00BF2435">
        <w:rPr>
          <w:rFonts w:ascii="Kokila" w:hAnsi="Kokila" w:cs="Kokila"/>
          <w:sz w:val="28"/>
          <w:szCs w:val="28"/>
        </w:rPr>
        <w:t xml:space="preserve"> </w:t>
      </w:r>
      <w:r w:rsidRPr="00BF2435">
        <w:rPr>
          <w:rFonts w:ascii="Kokila" w:hAnsi="Kokila" w:cs="Kokila"/>
          <w:sz w:val="28"/>
          <w:szCs w:val="28"/>
          <w:cs/>
        </w:rPr>
        <w:t>मार्फत</w:t>
      </w:r>
      <w:r w:rsidRPr="00BF2435">
        <w:rPr>
          <w:rFonts w:ascii="Kokila" w:hAnsi="Kokila" w:cs="Kokila" w:hint="cs"/>
          <w:sz w:val="28"/>
          <w:szCs w:val="28"/>
          <w:cs/>
        </w:rPr>
        <w:t xml:space="preserve"> नगर र नगरवासीको</w:t>
      </w:r>
      <w:r w:rsidRPr="00BF2435">
        <w:rPr>
          <w:rFonts w:ascii="Kokila" w:hAnsi="Kokila" w:cs="Kokila"/>
          <w:sz w:val="28"/>
          <w:szCs w:val="28"/>
        </w:rPr>
        <w:t xml:space="preserve"> </w:t>
      </w:r>
      <w:r w:rsidRPr="00BF2435">
        <w:rPr>
          <w:rFonts w:ascii="Kokila" w:hAnsi="Kokila" w:cs="Kokila"/>
          <w:sz w:val="28"/>
          <w:szCs w:val="28"/>
          <w:cs/>
        </w:rPr>
        <w:t>आर्थिक</w:t>
      </w:r>
      <w:r w:rsidRPr="00BF2435">
        <w:rPr>
          <w:rFonts w:ascii="Kokila" w:hAnsi="Kokila" w:cs="Kokila"/>
          <w:sz w:val="28"/>
          <w:szCs w:val="28"/>
        </w:rPr>
        <w:t xml:space="preserve"> </w:t>
      </w:r>
      <w:r w:rsidRPr="00BF2435">
        <w:rPr>
          <w:rFonts w:ascii="Kokila" w:hAnsi="Kokila" w:cs="Kokila"/>
          <w:sz w:val="28"/>
          <w:szCs w:val="28"/>
          <w:cs/>
        </w:rPr>
        <w:t>विकास</w:t>
      </w:r>
      <w:r w:rsidRPr="00BF2435">
        <w:rPr>
          <w:rFonts w:ascii="Kokila" w:hAnsi="Kokila" w:cs="Kokila"/>
          <w:sz w:val="28"/>
          <w:szCs w:val="28"/>
        </w:rPr>
        <w:t xml:space="preserve"> </w:t>
      </w:r>
      <w:r w:rsidRPr="00BF2435">
        <w:rPr>
          <w:rFonts w:ascii="Kokila" w:hAnsi="Kokila" w:cs="Kokila"/>
          <w:sz w:val="28"/>
          <w:szCs w:val="28"/>
          <w:cs/>
        </w:rPr>
        <w:t>र</w:t>
      </w:r>
      <w:r w:rsidRPr="00BF2435">
        <w:rPr>
          <w:rFonts w:ascii="Kokila" w:hAnsi="Kokila" w:cs="Kokila"/>
          <w:sz w:val="28"/>
          <w:szCs w:val="28"/>
        </w:rPr>
        <w:t xml:space="preserve"> </w:t>
      </w:r>
      <w:r w:rsidRPr="00BF2435">
        <w:rPr>
          <w:rFonts w:ascii="Kokila" w:hAnsi="Kokila" w:cs="Kokila"/>
          <w:sz w:val="28"/>
          <w:szCs w:val="28"/>
          <w:cs/>
        </w:rPr>
        <w:t>समृद्धिमा</w:t>
      </w:r>
      <w:r w:rsidRPr="00BF2435">
        <w:rPr>
          <w:rFonts w:ascii="Kokila" w:hAnsi="Kokila" w:cs="Kokila"/>
          <w:sz w:val="28"/>
          <w:szCs w:val="28"/>
        </w:rPr>
        <w:t xml:space="preserve"> </w:t>
      </w:r>
      <w:r w:rsidRPr="00BF2435">
        <w:rPr>
          <w:rFonts w:ascii="Kokila" w:hAnsi="Kokila" w:cs="Kokila"/>
          <w:sz w:val="28"/>
          <w:szCs w:val="28"/>
          <w:cs/>
        </w:rPr>
        <w:t>टेवा</w:t>
      </w:r>
      <w:r w:rsidRPr="00BF2435">
        <w:rPr>
          <w:rFonts w:ascii="Kokila" w:hAnsi="Kokila" w:cs="Kokila"/>
          <w:sz w:val="28"/>
          <w:szCs w:val="28"/>
        </w:rPr>
        <w:t xml:space="preserve"> </w:t>
      </w:r>
      <w:r w:rsidRPr="00BF2435">
        <w:rPr>
          <w:rFonts w:ascii="Kokila" w:hAnsi="Kokila" w:cs="Kokila"/>
          <w:sz w:val="28"/>
          <w:szCs w:val="28"/>
          <w:cs/>
        </w:rPr>
        <w:t>पुर्‍याउनु ।</w:t>
      </w:r>
    </w:p>
    <w:p w14:paraId="1C6B234A" w14:textId="77777777" w:rsidR="004704D6" w:rsidRPr="00BF2435" w:rsidRDefault="004704D6" w:rsidP="00F243C5">
      <w:pPr>
        <w:pStyle w:val="ListParagraph"/>
        <w:numPr>
          <w:ilvl w:val="0"/>
          <w:numId w:val="16"/>
        </w:numPr>
        <w:ind w:left="426" w:hanging="284"/>
        <w:jc w:val="both"/>
        <w:rPr>
          <w:rFonts w:ascii="Kokila" w:hAnsi="Kokila" w:cs="Kokila"/>
          <w:b/>
          <w:bCs/>
          <w:sz w:val="28"/>
          <w:szCs w:val="28"/>
        </w:rPr>
      </w:pPr>
      <w:r w:rsidRPr="00BF2435">
        <w:rPr>
          <w:rFonts w:ascii="Kokila" w:hAnsi="Kokila" w:cs="Kokila"/>
          <w:spacing w:val="-4"/>
          <w:sz w:val="28"/>
          <w:szCs w:val="28"/>
          <w:cs/>
        </w:rPr>
        <w:t>प्राविधिक तथा व्यावसायिक शिक्षा र तालिमका अवसरहरुलाई व्यापक विस्तार गरी समावेशी एवम समतामूलक पहुँच स्थापित गर्दैं देश विकासका लागि योग्य</w:t>
      </w:r>
      <w:r w:rsidRPr="00BF2435">
        <w:rPr>
          <w:rFonts w:ascii="Kokila" w:hAnsi="Kokila" w:cs="Kokila"/>
          <w:spacing w:val="-4"/>
          <w:sz w:val="28"/>
          <w:szCs w:val="28"/>
        </w:rPr>
        <w:t>,</w:t>
      </w:r>
      <w:r w:rsidRPr="00BF2435">
        <w:rPr>
          <w:rFonts w:ascii="Kokila" w:hAnsi="Kokila" w:cs="Kokila"/>
          <w:spacing w:val="-4"/>
          <w:sz w:val="28"/>
          <w:szCs w:val="28"/>
          <w:cs/>
        </w:rPr>
        <w:t xml:space="preserve"> सक्षम सीपयुक्त र उद्धमशील जनशक्ति तयार गर्नु ।</w:t>
      </w:r>
    </w:p>
    <w:p w14:paraId="55358721" w14:textId="77777777" w:rsidR="004704D6" w:rsidRPr="00BF2435" w:rsidRDefault="004704D6" w:rsidP="00F243C5">
      <w:pPr>
        <w:pStyle w:val="ListParagraph"/>
        <w:numPr>
          <w:ilvl w:val="0"/>
          <w:numId w:val="16"/>
        </w:numPr>
        <w:ind w:left="426" w:hanging="284"/>
        <w:jc w:val="both"/>
        <w:rPr>
          <w:rFonts w:ascii="Kokila" w:hAnsi="Kokila" w:cs="Kokila"/>
          <w:b/>
          <w:bCs/>
          <w:sz w:val="28"/>
          <w:szCs w:val="28"/>
        </w:rPr>
      </w:pPr>
      <w:r w:rsidRPr="00BF2435">
        <w:rPr>
          <w:rFonts w:ascii="Kokila" w:hAnsi="Kokila" w:cs="Kokila" w:hint="cs"/>
          <w:sz w:val="28"/>
          <w:szCs w:val="28"/>
          <w:cs/>
        </w:rPr>
        <w:t>श्रमप्रति श्रद्धा र सम्मान गर्ने भावना र श्रम गर्ने अभिवृत्तिमा अभिवृद्धि गर्दै शिक्षालाई सीप</w:t>
      </w:r>
      <w:r w:rsidRPr="00BF2435">
        <w:rPr>
          <w:rFonts w:ascii="Kokila" w:hAnsi="Kokila" w:cs="Kokila"/>
          <w:sz w:val="28"/>
          <w:szCs w:val="28"/>
        </w:rPr>
        <w:t>,</w:t>
      </w:r>
      <w:r w:rsidRPr="00BF2435">
        <w:rPr>
          <w:rFonts w:ascii="Kokila" w:hAnsi="Kokila" w:cs="Kokila" w:hint="cs"/>
          <w:sz w:val="28"/>
          <w:szCs w:val="28"/>
          <w:cs/>
        </w:rPr>
        <w:t xml:space="preserve"> सीपलाई रोजगारी</w:t>
      </w:r>
      <w:r w:rsidRPr="00BF2435">
        <w:rPr>
          <w:rFonts w:ascii="Kokila" w:hAnsi="Kokila" w:cs="Kokila"/>
          <w:sz w:val="28"/>
          <w:szCs w:val="28"/>
        </w:rPr>
        <w:t>,</w:t>
      </w:r>
      <w:r w:rsidRPr="00BF2435">
        <w:rPr>
          <w:rFonts w:ascii="Kokila" w:hAnsi="Kokila" w:cs="Kokila" w:hint="cs"/>
          <w:sz w:val="28"/>
          <w:szCs w:val="28"/>
          <w:cs/>
        </w:rPr>
        <w:t xml:space="preserve"> रोजगरीलाई उत्पादन र उत्पादनलाई समृद्धिसँग आवद्ध गर्नु ।  </w:t>
      </w:r>
    </w:p>
    <w:p w14:paraId="018DCE24" w14:textId="77777777" w:rsidR="004704D6" w:rsidRPr="00386FA4" w:rsidRDefault="004704D6" w:rsidP="004704D6">
      <w:pPr>
        <w:spacing w:before="120" w:after="120" w:line="240" w:lineRule="auto"/>
        <w:jc w:val="both"/>
        <w:rPr>
          <w:rFonts w:ascii="Kokila" w:hAnsi="Kokila" w:cs="Kokila"/>
          <w:b/>
          <w:bCs/>
          <w:sz w:val="32"/>
          <w:szCs w:val="32"/>
        </w:rPr>
      </w:pPr>
      <w:r w:rsidRPr="00386FA4">
        <w:rPr>
          <w:rFonts w:ascii="Kokila" w:hAnsi="Kokila" w:cs="Kokila" w:hint="cs"/>
          <w:b/>
          <w:bCs/>
          <w:sz w:val="32"/>
          <w:szCs w:val="32"/>
          <w:cs/>
        </w:rPr>
        <w:t>३</w:t>
      </w:r>
      <w:r w:rsidRPr="00386FA4">
        <w:rPr>
          <w:rFonts w:ascii="Kokila" w:hAnsi="Kokila" w:cs="Kokila"/>
          <w:b/>
          <w:bCs/>
          <w:sz w:val="32"/>
          <w:szCs w:val="32"/>
        </w:rPr>
        <w:t>.</w:t>
      </w:r>
      <w:r w:rsidRPr="00386FA4">
        <w:rPr>
          <w:rFonts w:ascii="Kokila" w:hAnsi="Kokila" w:cs="Kokila" w:hint="cs"/>
          <w:b/>
          <w:bCs/>
          <w:sz w:val="32"/>
          <w:szCs w:val="32"/>
          <w:cs/>
        </w:rPr>
        <w:t>६</w:t>
      </w:r>
      <w:r w:rsidRPr="00386FA4">
        <w:rPr>
          <w:rFonts w:ascii="Kokila" w:hAnsi="Kokila" w:cs="Kokila"/>
          <w:b/>
          <w:bCs/>
          <w:sz w:val="32"/>
          <w:szCs w:val="32"/>
        </w:rPr>
        <w:t>.</w:t>
      </w:r>
      <w:r w:rsidRPr="00386FA4">
        <w:rPr>
          <w:rFonts w:ascii="Kokila" w:hAnsi="Kokila" w:cs="Kokila" w:hint="cs"/>
          <w:b/>
          <w:bCs/>
          <w:sz w:val="32"/>
          <w:szCs w:val="32"/>
          <w:cs/>
        </w:rPr>
        <w:t>४</w:t>
      </w:r>
      <w:r w:rsidRPr="00386FA4">
        <w:rPr>
          <w:rFonts w:ascii="Kokila" w:hAnsi="Kokila" w:cs="Kokila"/>
          <w:b/>
          <w:bCs/>
          <w:sz w:val="32"/>
          <w:szCs w:val="32"/>
          <w:cs/>
        </w:rPr>
        <w:t xml:space="preserve">. </w:t>
      </w:r>
      <w:r w:rsidRPr="00386FA4">
        <w:rPr>
          <w:rFonts w:ascii="Kokila" w:hAnsi="Kokila" w:cs="Kokila" w:hint="cs"/>
          <w:b/>
          <w:bCs/>
          <w:sz w:val="32"/>
          <w:szCs w:val="32"/>
          <w:cs/>
        </w:rPr>
        <w:t>रणनीतिहरु</w:t>
      </w:r>
    </w:p>
    <w:p w14:paraId="3829E3B1" w14:textId="77777777" w:rsidR="004704D6" w:rsidRPr="00BF2435" w:rsidRDefault="004704D6" w:rsidP="00F243C5">
      <w:pPr>
        <w:pStyle w:val="ListParagraph"/>
        <w:numPr>
          <w:ilvl w:val="0"/>
          <w:numId w:val="17"/>
        </w:numPr>
        <w:spacing w:after="120" w:line="271" w:lineRule="auto"/>
        <w:ind w:left="426" w:hanging="284"/>
        <w:contextualSpacing w:val="0"/>
        <w:jc w:val="both"/>
        <w:rPr>
          <w:rFonts w:ascii="Kokila" w:hAnsi="Kokila" w:cs="Kokila"/>
          <w:sz w:val="28"/>
          <w:szCs w:val="28"/>
        </w:rPr>
      </w:pPr>
      <w:r w:rsidRPr="00BF2435">
        <w:rPr>
          <w:rFonts w:ascii="Kokila" w:hAnsi="Kokila" w:cs="Kokila"/>
          <w:sz w:val="28"/>
          <w:szCs w:val="28"/>
          <w:cs/>
        </w:rPr>
        <w:t>स्थानीय श्रम बजारको आवश्यकता एवम् प्राथमिकताका आधारमा योग्यता र क्षमता अनुसार सान्दर्भिक</w:t>
      </w:r>
      <w:r w:rsidRPr="00BF2435">
        <w:rPr>
          <w:rFonts w:ascii="Kokila" w:hAnsi="Kokila" w:cs="Kokila"/>
          <w:sz w:val="28"/>
          <w:szCs w:val="28"/>
        </w:rPr>
        <w:t xml:space="preserve">, </w:t>
      </w:r>
      <w:r w:rsidRPr="00BF2435">
        <w:rPr>
          <w:rFonts w:ascii="Kokila" w:hAnsi="Kokila" w:cs="Kokila"/>
          <w:sz w:val="28"/>
          <w:szCs w:val="28"/>
          <w:cs/>
        </w:rPr>
        <w:t>उपयोगी</w:t>
      </w:r>
      <w:r w:rsidRPr="00BF2435">
        <w:rPr>
          <w:rFonts w:ascii="Kokila" w:hAnsi="Kokila" w:cs="Kokila"/>
          <w:sz w:val="28"/>
          <w:szCs w:val="28"/>
        </w:rPr>
        <w:t>,</w:t>
      </w:r>
      <w:r w:rsidRPr="00BF2435">
        <w:rPr>
          <w:rFonts w:ascii="Kokila" w:hAnsi="Kokila" w:cs="Kokila"/>
          <w:sz w:val="28"/>
          <w:szCs w:val="28"/>
          <w:cs/>
        </w:rPr>
        <w:t xml:space="preserve"> गुणस्तरीय र प्रतिस्प्रर्धी प्राविधिक तथा व्यावसायिक शिक्षा र सीप विकासका अवसरहरु </w:t>
      </w:r>
      <w:r w:rsidRPr="00BF2435">
        <w:rPr>
          <w:rFonts w:ascii="Kokila" w:hAnsi="Kokila" w:cs="Kokila" w:hint="cs"/>
          <w:sz w:val="28"/>
          <w:szCs w:val="28"/>
          <w:cs/>
        </w:rPr>
        <w:t xml:space="preserve">इच्छुक </w:t>
      </w:r>
      <w:r w:rsidRPr="00BF2435">
        <w:rPr>
          <w:rFonts w:ascii="Kokila" w:hAnsi="Kokila" w:cs="Kokila"/>
          <w:sz w:val="28"/>
          <w:szCs w:val="28"/>
          <w:cs/>
        </w:rPr>
        <w:t>सबैलाई प्रदान</w:t>
      </w:r>
      <w:r w:rsidRPr="00BF2435">
        <w:rPr>
          <w:rFonts w:ascii="Kokila" w:hAnsi="Kokila" w:cs="Kokila" w:hint="cs"/>
          <w:sz w:val="28"/>
          <w:szCs w:val="28"/>
          <w:cs/>
        </w:rPr>
        <w:t xml:space="preserve"> गर्ने गरी प्राविधिक शिक्षालय र तालिम प्रदायक संस्थाहरुको विकास र विस्तार गरिनेछ ।</w:t>
      </w:r>
    </w:p>
    <w:p w14:paraId="3A10C203" w14:textId="77777777" w:rsidR="004704D6" w:rsidRPr="00BF2435" w:rsidRDefault="004704D6" w:rsidP="00F243C5">
      <w:pPr>
        <w:pStyle w:val="ListParagraph"/>
        <w:numPr>
          <w:ilvl w:val="0"/>
          <w:numId w:val="17"/>
        </w:numPr>
        <w:spacing w:after="120" w:line="271" w:lineRule="auto"/>
        <w:ind w:left="426" w:hanging="284"/>
        <w:contextualSpacing w:val="0"/>
        <w:jc w:val="both"/>
        <w:rPr>
          <w:rFonts w:ascii="Kokila" w:hAnsi="Kokila" w:cs="Kokila"/>
          <w:sz w:val="28"/>
          <w:szCs w:val="28"/>
        </w:rPr>
      </w:pPr>
      <w:r w:rsidRPr="00BF2435">
        <w:rPr>
          <w:rFonts w:ascii="Kokila" w:hAnsi="Kokila" w:cs="Kokila"/>
          <w:sz w:val="28"/>
          <w:szCs w:val="28"/>
          <w:cs/>
        </w:rPr>
        <w:t xml:space="preserve">प्राविधिक ताथा व्यावसायिक शिक्षा र तालिमको क्षेत्रमा विभिन्न सरोकारवालाहरुको सहभागिता एवम् साझेदारीमा दिगो लगानी गर्ने वातावरणको सुनिश्चित </w:t>
      </w:r>
      <w:r w:rsidRPr="00BF2435">
        <w:rPr>
          <w:rFonts w:ascii="Kokila" w:hAnsi="Kokila" w:cs="Kokila" w:hint="cs"/>
          <w:sz w:val="28"/>
          <w:szCs w:val="28"/>
          <w:cs/>
        </w:rPr>
        <w:t>गर्न सङ्घ</w:t>
      </w:r>
      <w:r w:rsidRPr="00BF2435">
        <w:rPr>
          <w:rFonts w:ascii="Kokila" w:hAnsi="Kokila" w:cs="Kokila"/>
          <w:sz w:val="28"/>
          <w:szCs w:val="28"/>
        </w:rPr>
        <w:t>,</w:t>
      </w:r>
      <w:r w:rsidRPr="00BF2435">
        <w:rPr>
          <w:rFonts w:ascii="Kokila" w:hAnsi="Kokila" w:cs="Kokila" w:hint="cs"/>
          <w:sz w:val="28"/>
          <w:szCs w:val="28"/>
          <w:cs/>
        </w:rPr>
        <w:t xml:space="preserve"> प्रदेश सरकार र सरोकारवालासँग समन्वय र सहकार्य गरिनेछ </w:t>
      </w:r>
      <w:r w:rsidRPr="00BF2435">
        <w:rPr>
          <w:rFonts w:ascii="Kokila" w:hAnsi="Kokila" w:cs="Kokila"/>
          <w:sz w:val="28"/>
          <w:szCs w:val="28"/>
          <w:cs/>
        </w:rPr>
        <w:t>।</w:t>
      </w:r>
    </w:p>
    <w:p w14:paraId="2FEFC1AF" w14:textId="77777777" w:rsidR="004704D6" w:rsidRPr="00BF2435" w:rsidRDefault="004704D6" w:rsidP="00F243C5">
      <w:pPr>
        <w:pStyle w:val="ListParagraph"/>
        <w:numPr>
          <w:ilvl w:val="0"/>
          <w:numId w:val="17"/>
        </w:numPr>
        <w:spacing w:after="120" w:line="271" w:lineRule="auto"/>
        <w:ind w:left="426" w:hanging="284"/>
        <w:contextualSpacing w:val="0"/>
        <w:jc w:val="both"/>
        <w:rPr>
          <w:rFonts w:ascii="Kokila" w:hAnsi="Kokila" w:cs="Kokila"/>
          <w:sz w:val="28"/>
          <w:szCs w:val="28"/>
        </w:rPr>
      </w:pPr>
      <w:r w:rsidRPr="00BF2435">
        <w:rPr>
          <w:rFonts w:ascii="Kokila" w:hAnsi="Kokila" w:cs="Kokila"/>
          <w:sz w:val="28"/>
          <w:szCs w:val="28"/>
          <w:cs/>
        </w:rPr>
        <w:t>प्राविधिक तथा व्यावसायिक शिक्षामा पिछडिएका वर्ग</w:t>
      </w:r>
      <w:r w:rsidRPr="00BF2435">
        <w:rPr>
          <w:rFonts w:ascii="Kokila" w:hAnsi="Kokila" w:cs="Kokila"/>
          <w:sz w:val="28"/>
          <w:szCs w:val="28"/>
        </w:rPr>
        <w:t>,</w:t>
      </w:r>
      <w:r w:rsidRPr="00BF2435">
        <w:rPr>
          <w:rFonts w:ascii="Kokila" w:hAnsi="Kokila" w:cs="Kokila"/>
          <w:sz w:val="28"/>
          <w:szCs w:val="28"/>
          <w:cs/>
        </w:rPr>
        <w:t xml:space="preserve"> क्षेत्र र समुदायलाई समेट्न विशेष सहुलियत दिने नीति अवलम्बन </w:t>
      </w:r>
      <w:r w:rsidRPr="00BF2435">
        <w:rPr>
          <w:rFonts w:ascii="Kokila" w:hAnsi="Kokila" w:cs="Kokila" w:hint="cs"/>
          <w:sz w:val="28"/>
          <w:szCs w:val="28"/>
          <w:cs/>
        </w:rPr>
        <w:t xml:space="preserve">गर्न सङ्घ र प्रदेश सरकारसँग समन्वनय र सहकार्य गरिनेछ </w:t>
      </w:r>
      <w:r w:rsidRPr="00BF2435">
        <w:rPr>
          <w:rFonts w:ascii="Kokila" w:hAnsi="Kokila" w:cs="Kokila"/>
          <w:sz w:val="28"/>
          <w:szCs w:val="28"/>
          <w:cs/>
        </w:rPr>
        <w:t xml:space="preserve">। </w:t>
      </w:r>
    </w:p>
    <w:p w14:paraId="1BE63330" w14:textId="77777777" w:rsidR="004704D6" w:rsidRPr="00BF2435" w:rsidRDefault="004704D6" w:rsidP="00F243C5">
      <w:pPr>
        <w:pStyle w:val="ListParagraph"/>
        <w:numPr>
          <w:ilvl w:val="0"/>
          <w:numId w:val="17"/>
        </w:numPr>
        <w:spacing w:after="120" w:line="271" w:lineRule="auto"/>
        <w:ind w:left="426" w:hanging="284"/>
        <w:contextualSpacing w:val="0"/>
        <w:jc w:val="both"/>
        <w:rPr>
          <w:rFonts w:ascii="Kokila" w:hAnsi="Kokila" w:cs="Kokila"/>
          <w:sz w:val="28"/>
          <w:szCs w:val="28"/>
        </w:rPr>
      </w:pPr>
      <w:r w:rsidRPr="00BF2435">
        <w:rPr>
          <w:rFonts w:ascii="Kokila" w:hAnsi="Kokila" w:cs="Kokila"/>
          <w:sz w:val="28"/>
          <w:szCs w:val="28"/>
          <w:cs/>
        </w:rPr>
        <w:t>प्राविधिक शिक्षा तथा व्य</w:t>
      </w:r>
      <w:r w:rsidRPr="00BF2435">
        <w:rPr>
          <w:rFonts w:ascii="Kokila" w:hAnsi="Kokila" w:cs="Kokila" w:hint="cs"/>
          <w:sz w:val="28"/>
          <w:szCs w:val="28"/>
          <w:cs/>
        </w:rPr>
        <w:t>ा</w:t>
      </w:r>
      <w:r w:rsidRPr="00BF2435">
        <w:rPr>
          <w:rFonts w:ascii="Kokila" w:hAnsi="Kokila" w:cs="Kokila"/>
          <w:sz w:val="28"/>
          <w:szCs w:val="28"/>
          <w:cs/>
        </w:rPr>
        <w:t>वसायिक तालिम परिषदले तयार गरेका प्राविधिक र व्य</w:t>
      </w:r>
      <w:r w:rsidRPr="00BF2435">
        <w:rPr>
          <w:rFonts w:ascii="Kokila" w:hAnsi="Kokila" w:cs="Kokila" w:hint="cs"/>
          <w:sz w:val="28"/>
          <w:szCs w:val="28"/>
          <w:cs/>
        </w:rPr>
        <w:t>ा</w:t>
      </w:r>
      <w:r w:rsidRPr="00BF2435">
        <w:rPr>
          <w:rFonts w:ascii="Kokila" w:hAnsi="Kokila" w:cs="Kokila"/>
          <w:sz w:val="28"/>
          <w:szCs w:val="28"/>
          <w:cs/>
        </w:rPr>
        <w:t xml:space="preserve">वसायिक धारका पाठ्यक्रमहरूलाई </w:t>
      </w:r>
      <w:r w:rsidRPr="00BF2435">
        <w:rPr>
          <w:rFonts w:ascii="Kokila" w:hAnsi="Kokila" w:cs="Kokila" w:hint="cs"/>
          <w:sz w:val="28"/>
          <w:szCs w:val="28"/>
          <w:cs/>
        </w:rPr>
        <w:t>नगरपालिकाको आवश्यकता</w:t>
      </w:r>
      <w:r w:rsidRPr="00BF2435">
        <w:rPr>
          <w:rFonts w:ascii="Kokila" w:hAnsi="Kokila" w:cs="Kokila"/>
          <w:sz w:val="28"/>
          <w:szCs w:val="28"/>
        </w:rPr>
        <w:t>,</w:t>
      </w:r>
      <w:r w:rsidRPr="00BF2435">
        <w:rPr>
          <w:rFonts w:ascii="Kokila" w:hAnsi="Kokila" w:cs="Kokila" w:hint="cs"/>
          <w:sz w:val="28"/>
          <w:szCs w:val="28"/>
          <w:cs/>
        </w:rPr>
        <w:t xml:space="preserve"> संभाव्यता र </w:t>
      </w:r>
      <w:r w:rsidRPr="00BF2435">
        <w:rPr>
          <w:rFonts w:ascii="Kokila" w:hAnsi="Kokila" w:cs="Kokila"/>
          <w:sz w:val="28"/>
          <w:szCs w:val="28"/>
          <w:cs/>
        </w:rPr>
        <w:t>मौलिकता अनुकुल</w:t>
      </w:r>
      <w:r w:rsidRPr="00BF2435">
        <w:rPr>
          <w:rFonts w:ascii="Kokila" w:hAnsi="Kokila" w:cs="Kokila" w:hint="cs"/>
          <w:sz w:val="28"/>
          <w:szCs w:val="28"/>
          <w:cs/>
        </w:rPr>
        <w:t xml:space="preserve"> हुनेगरी छनौट गरेर  सञ्चालन गर्न नगरपालिका स्तरमा विशेषज्ञहरु समेत भएको प्राविधिक तथा व्यावसायिक शिक्षा व्यवस्थापन एकाइको गठन गरिनेछ</w:t>
      </w:r>
      <w:r w:rsidRPr="00BF2435">
        <w:rPr>
          <w:rFonts w:ascii="Kokila" w:hAnsi="Kokila" w:cs="Kokila"/>
          <w:sz w:val="28"/>
          <w:szCs w:val="28"/>
          <w:cs/>
        </w:rPr>
        <w:t xml:space="preserve"> ।</w:t>
      </w:r>
    </w:p>
    <w:p w14:paraId="69467F64" w14:textId="77777777" w:rsidR="004704D6" w:rsidRPr="00BF2435" w:rsidRDefault="004704D6" w:rsidP="00F243C5">
      <w:pPr>
        <w:pStyle w:val="ListParagraph"/>
        <w:numPr>
          <w:ilvl w:val="0"/>
          <w:numId w:val="17"/>
        </w:numPr>
        <w:spacing w:after="120" w:line="271" w:lineRule="auto"/>
        <w:ind w:left="426" w:hanging="284"/>
        <w:contextualSpacing w:val="0"/>
        <w:jc w:val="both"/>
        <w:rPr>
          <w:rFonts w:ascii="Kokila" w:hAnsi="Kokila" w:cs="Kokila"/>
          <w:sz w:val="28"/>
          <w:szCs w:val="28"/>
        </w:rPr>
      </w:pPr>
      <w:r w:rsidRPr="00BF2435">
        <w:rPr>
          <w:rFonts w:ascii="Kokila" w:hAnsi="Kokila" w:cs="Kokila"/>
          <w:sz w:val="28"/>
          <w:szCs w:val="28"/>
          <w:cs/>
        </w:rPr>
        <w:t>प्राविधिक तथा व्यावसायिक शिक्षाको क्षेत्रमा आवश्यक</w:t>
      </w:r>
      <w:r w:rsidRPr="00BF2435">
        <w:rPr>
          <w:rFonts w:ascii="Kokila" w:hAnsi="Kokila" w:cs="Kokila"/>
          <w:sz w:val="28"/>
          <w:szCs w:val="28"/>
        </w:rPr>
        <w:t xml:space="preserve"> </w:t>
      </w:r>
      <w:r w:rsidRPr="00BF2435">
        <w:rPr>
          <w:rFonts w:ascii="Kokila" w:hAnsi="Kokila" w:cs="Kokila"/>
          <w:sz w:val="28"/>
          <w:szCs w:val="28"/>
          <w:cs/>
        </w:rPr>
        <w:t>जनशक्ति उत्पादनका लागि</w:t>
      </w:r>
      <w:r w:rsidRPr="00BF2435">
        <w:rPr>
          <w:rFonts w:ascii="Kokila" w:hAnsi="Kokila" w:cs="Kokila" w:hint="cs"/>
          <w:sz w:val="28"/>
          <w:szCs w:val="28"/>
          <w:cs/>
        </w:rPr>
        <w:t xml:space="preserve"> सङ्घ</w:t>
      </w:r>
      <w:r w:rsidRPr="00BF2435">
        <w:rPr>
          <w:rFonts w:ascii="Kokila" w:hAnsi="Kokila" w:cs="Kokila"/>
          <w:sz w:val="28"/>
          <w:szCs w:val="28"/>
        </w:rPr>
        <w:t>,</w:t>
      </w:r>
      <w:r w:rsidRPr="00BF2435">
        <w:rPr>
          <w:rFonts w:ascii="Kokila" w:hAnsi="Kokila" w:cs="Kokila" w:hint="cs"/>
          <w:sz w:val="28"/>
          <w:szCs w:val="28"/>
          <w:cs/>
        </w:rPr>
        <w:t xml:space="preserve"> प्रदेश सरकार र </w:t>
      </w:r>
      <w:r w:rsidRPr="00BF2435">
        <w:rPr>
          <w:rFonts w:ascii="Kokila" w:hAnsi="Kokila" w:cs="Kokila"/>
          <w:sz w:val="28"/>
          <w:szCs w:val="28"/>
          <w:cs/>
        </w:rPr>
        <w:t xml:space="preserve"> विश्वविद्यालयहरूसँग सहकार्य</w:t>
      </w:r>
      <w:r w:rsidRPr="00BF2435">
        <w:rPr>
          <w:rFonts w:ascii="Kokila" w:hAnsi="Kokila" w:cs="Kokila" w:hint="cs"/>
          <w:sz w:val="28"/>
          <w:szCs w:val="28"/>
          <w:cs/>
        </w:rPr>
        <w:t xml:space="preserve"> </w:t>
      </w:r>
      <w:r w:rsidRPr="00BF2435">
        <w:rPr>
          <w:rFonts w:ascii="Kokila" w:hAnsi="Kokila" w:cs="Kokila"/>
          <w:sz w:val="28"/>
          <w:szCs w:val="28"/>
        </w:rPr>
        <w:t xml:space="preserve"> </w:t>
      </w:r>
      <w:r w:rsidRPr="00BF2435">
        <w:rPr>
          <w:rFonts w:ascii="Kokila" w:hAnsi="Kokila" w:cs="Kokila" w:hint="cs"/>
          <w:sz w:val="28"/>
          <w:szCs w:val="28"/>
          <w:cs/>
        </w:rPr>
        <w:t>गरिने</w:t>
      </w:r>
      <w:r w:rsidRPr="00BF2435">
        <w:rPr>
          <w:rFonts w:ascii="Kokila" w:hAnsi="Kokila" w:cs="Kokila"/>
          <w:sz w:val="28"/>
          <w:szCs w:val="28"/>
          <w:cs/>
        </w:rPr>
        <w:t>छ ।</w:t>
      </w:r>
    </w:p>
    <w:p w14:paraId="5092200E" w14:textId="77777777" w:rsidR="004704D6" w:rsidRPr="00BF2435" w:rsidRDefault="004704D6" w:rsidP="00F243C5">
      <w:pPr>
        <w:pStyle w:val="ListParagraph"/>
        <w:numPr>
          <w:ilvl w:val="0"/>
          <w:numId w:val="17"/>
        </w:numPr>
        <w:spacing w:after="120" w:line="271" w:lineRule="auto"/>
        <w:ind w:left="426" w:hanging="284"/>
        <w:contextualSpacing w:val="0"/>
        <w:jc w:val="both"/>
        <w:rPr>
          <w:rFonts w:ascii="Kokila" w:hAnsi="Kokila" w:cs="Kokila"/>
          <w:sz w:val="28"/>
          <w:szCs w:val="28"/>
        </w:rPr>
      </w:pPr>
      <w:r w:rsidRPr="00BF2435">
        <w:rPr>
          <w:rFonts w:ascii="Kokila" w:hAnsi="Kokila" w:cs="Kokila"/>
          <w:sz w:val="28"/>
          <w:szCs w:val="28"/>
          <w:cs/>
        </w:rPr>
        <w:t>प्राविधिक तथा व्यावसायिक शिक्षा अध्ययन गर्ने विद्यार्थीहरूका लागि निःशुल्क अवसर वा सहुलियत ब्याजदरमा ऋण उपलव्ध गराउन</w:t>
      </w:r>
      <w:r w:rsidRPr="00BF2435">
        <w:rPr>
          <w:rFonts w:ascii="Kokila" w:hAnsi="Kokila" w:cs="Kokila" w:hint="cs"/>
          <w:sz w:val="28"/>
          <w:szCs w:val="28"/>
          <w:cs/>
        </w:rPr>
        <w:t xml:space="preserve">का साथै हाल नगरपालिकाबाट </w:t>
      </w:r>
      <w:r>
        <w:rPr>
          <w:rFonts w:ascii="Kokila" w:hAnsi="Kokila" w:cs="Kokila" w:hint="cs"/>
          <w:sz w:val="28"/>
          <w:szCs w:val="28"/>
          <w:cs/>
        </w:rPr>
        <w:t xml:space="preserve">त्यसप्रकारको शिक्षा अध्ययनका लागि </w:t>
      </w:r>
      <w:r w:rsidRPr="00BF2435">
        <w:rPr>
          <w:rFonts w:ascii="Kokila" w:hAnsi="Kokila" w:cs="Kokila" w:hint="cs"/>
          <w:sz w:val="28"/>
          <w:szCs w:val="28"/>
          <w:cs/>
        </w:rPr>
        <w:t xml:space="preserve">छात्रवृत्ति कार्यक्रमलाई विस्तार गरी निरन्तरता प्रदान गर्न </w:t>
      </w:r>
      <w:r w:rsidRPr="00BF2435">
        <w:rPr>
          <w:rFonts w:ascii="Kokila" w:hAnsi="Kokila" w:cs="Kokila"/>
          <w:sz w:val="28"/>
          <w:szCs w:val="28"/>
          <w:cs/>
        </w:rPr>
        <w:t xml:space="preserve"> </w:t>
      </w:r>
      <w:r w:rsidRPr="00BF2435">
        <w:rPr>
          <w:rFonts w:ascii="Kokila" w:hAnsi="Kokila" w:cs="Kokila" w:hint="cs"/>
          <w:sz w:val="28"/>
          <w:szCs w:val="28"/>
          <w:cs/>
        </w:rPr>
        <w:t xml:space="preserve">सङ्घ र प्रदेश सरकारसँग समन्वय र सहकार्य गरिनेछ </w:t>
      </w:r>
      <w:r w:rsidRPr="00BF2435">
        <w:rPr>
          <w:rFonts w:ascii="Kokila" w:hAnsi="Kokila" w:cs="Kokila"/>
          <w:sz w:val="28"/>
          <w:szCs w:val="28"/>
          <w:cs/>
        </w:rPr>
        <w:t>।</w:t>
      </w:r>
    </w:p>
    <w:p w14:paraId="10E4952D" w14:textId="77777777" w:rsidR="004704D6" w:rsidRPr="00BF2435" w:rsidRDefault="004704D6" w:rsidP="00F243C5">
      <w:pPr>
        <w:pStyle w:val="ListParagraph"/>
        <w:numPr>
          <w:ilvl w:val="0"/>
          <w:numId w:val="17"/>
        </w:numPr>
        <w:spacing w:after="120" w:line="271" w:lineRule="auto"/>
        <w:ind w:left="426" w:hanging="284"/>
        <w:contextualSpacing w:val="0"/>
        <w:jc w:val="both"/>
        <w:rPr>
          <w:rFonts w:ascii="Kokila" w:hAnsi="Kokila" w:cs="Kokila"/>
          <w:sz w:val="28"/>
          <w:szCs w:val="28"/>
        </w:rPr>
      </w:pPr>
      <w:r w:rsidRPr="00BF2435">
        <w:rPr>
          <w:rFonts w:ascii="Kokila" w:hAnsi="Kokila" w:cs="Kokila"/>
          <w:sz w:val="28"/>
          <w:szCs w:val="28"/>
          <w:cs/>
        </w:rPr>
        <w:lastRenderedPageBreak/>
        <w:t>आर्थिक</w:t>
      </w:r>
      <w:r w:rsidRPr="00BF2435">
        <w:rPr>
          <w:rFonts w:ascii="Kokila" w:hAnsi="Kokila" w:cs="Kokila"/>
          <w:sz w:val="28"/>
          <w:szCs w:val="28"/>
        </w:rPr>
        <w:t xml:space="preserve">, </w:t>
      </w:r>
      <w:r w:rsidRPr="00BF2435">
        <w:rPr>
          <w:rFonts w:ascii="Kokila" w:hAnsi="Kokila" w:cs="Kokila"/>
          <w:sz w:val="28"/>
          <w:szCs w:val="28"/>
          <w:cs/>
        </w:rPr>
        <w:t xml:space="preserve">सामाजिक तथा सांस्कृतिक कारणले पछि परेका व्यक्तिहरूलाई र अपाङ्गता भएका व्यक्तिहरूको प्राविधिक  शिक्षाको आवश्यकता पूरा गर्न समावेशी शिक्षा एवं विशेष शिक्षाका कार्यक्रमहरु सञ्चालन गरिनेछ । </w:t>
      </w:r>
    </w:p>
    <w:p w14:paraId="2C3B9BE4" w14:textId="62D57EF9" w:rsidR="004704D6" w:rsidRPr="00BF2435" w:rsidRDefault="004704D6" w:rsidP="00F243C5">
      <w:pPr>
        <w:pStyle w:val="ListParagraph"/>
        <w:numPr>
          <w:ilvl w:val="0"/>
          <w:numId w:val="17"/>
        </w:numPr>
        <w:spacing w:after="120" w:line="271" w:lineRule="auto"/>
        <w:ind w:left="426" w:hanging="284"/>
        <w:contextualSpacing w:val="0"/>
        <w:jc w:val="both"/>
        <w:rPr>
          <w:rFonts w:ascii="Kokila" w:hAnsi="Kokila" w:cs="Kokila"/>
          <w:sz w:val="28"/>
          <w:szCs w:val="28"/>
        </w:rPr>
      </w:pPr>
      <w:r w:rsidRPr="00BF2435">
        <w:rPr>
          <w:rFonts w:ascii="Kokila" w:hAnsi="Kokila" w:cs="Kokila"/>
          <w:sz w:val="28"/>
          <w:szCs w:val="28"/>
          <w:cs/>
        </w:rPr>
        <w:t>प्राथमिकताका आधारमा कृषि तथा वन</w:t>
      </w:r>
      <w:r w:rsidRPr="00BF2435">
        <w:rPr>
          <w:rFonts w:ascii="Kokila" w:hAnsi="Kokila" w:cs="Kokila"/>
          <w:sz w:val="28"/>
          <w:szCs w:val="28"/>
        </w:rPr>
        <w:t xml:space="preserve">,  </w:t>
      </w:r>
      <w:r w:rsidR="005E010B">
        <w:rPr>
          <w:rFonts w:ascii="Kokila" w:hAnsi="Kokila" w:cs="Kokila"/>
          <w:sz w:val="28"/>
          <w:szCs w:val="28"/>
          <w:cs/>
        </w:rPr>
        <w:t xml:space="preserve">विज्ञान </w:t>
      </w:r>
      <w:r w:rsidRPr="00BF2435">
        <w:rPr>
          <w:rFonts w:ascii="Kokila" w:hAnsi="Kokila" w:cs="Kokila"/>
          <w:sz w:val="28"/>
          <w:szCs w:val="28"/>
        </w:rPr>
        <w:t xml:space="preserve">, </w:t>
      </w:r>
      <w:r w:rsidR="005E010B">
        <w:rPr>
          <w:rFonts w:ascii="Preeti" w:hAnsi="Preeti" w:cs="Kokila"/>
          <w:color w:val="000000" w:themeColor="text1"/>
          <w:kern w:val="24"/>
          <w:sz w:val="28"/>
          <w:szCs w:val="28"/>
          <w:cs/>
        </w:rPr>
        <w:t>इलेक्ट्रिकल</w:t>
      </w:r>
      <w:r w:rsidRPr="00BF2435">
        <w:rPr>
          <w:rFonts w:ascii="Preeti" w:hAnsi="Preeti" w:cs="Kokila"/>
          <w:color w:val="000000" w:themeColor="text1"/>
          <w:kern w:val="24"/>
          <w:sz w:val="28"/>
          <w:szCs w:val="28"/>
        </w:rPr>
        <w:t>,</w:t>
      </w:r>
      <w:r w:rsidRPr="00BF2435">
        <w:rPr>
          <w:rFonts w:ascii="Preeti" w:hAnsi="Preeti" w:cs="Kokila"/>
          <w:color w:val="000000" w:themeColor="text1"/>
          <w:kern w:val="24"/>
          <w:sz w:val="28"/>
          <w:szCs w:val="28"/>
          <w:cs/>
        </w:rPr>
        <w:t xml:space="preserve"> इलोक्ट्रोनिक</w:t>
      </w:r>
      <w:r w:rsidRPr="00BF2435">
        <w:rPr>
          <w:rFonts w:ascii="Preeti" w:hAnsi="Preeti" w:cs="Kokila"/>
          <w:color w:val="000000" w:themeColor="text1"/>
          <w:kern w:val="24"/>
          <w:sz w:val="28"/>
          <w:szCs w:val="28"/>
        </w:rPr>
        <w:t>,</w:t>
      </w:r>
      <w:r w:rsidRPr="00BF2435">
        <w:rPr>
          <w:rFonts w:ascii="Preeti" w:hAnsi="Preeti" w:cs="Kokila"/>
          <w:color w:val="000000" w:themeColor="text1"/>
          <w:kern w:val="24"/>
          <w:sz w:val="28"/>
          <w:szCs w:val="28"/>
          <w:cs/>
        </w:rPr>
        <w:t xml:space="preserve"> </w:t>
      </w:r>
      <w:r w:rsidRPr="00BF2435">
        <w:rPr>
          <w:rFonts w:ascii="Kokila" w:hAnsi="Kokila" w:cs="Kokila"/>
          <w:sz w:val="28"/>
          <w:szCs w:val="28"/>
          <w:cs/>
        </w:rPr>
        <w:t>चिकित्सा विज्ञान</w:t>
      </w:r>
      <w:r w:rsidRPr="00BF2435">
        <w:rPr>
          <w:rFonts w:ascii="Kokila" w:hAnsi="Kokila" w:cs="Kokila"/>
          <w:sz w:val="28"/>
          <w:szCs w:val="28"/>
        </w:rPr>
        <w:t xml:space="preserve">, </w:t>
      </w:r>
      <w:r w:rsidRPr="00BF2435">
        <w:rPr>
          <w:rFonts w:ascii="Kokila" w:hAnsi="Kokila" w:cs="Kokila"/>
          <w:sz w:val="28"/>
          <w:szCs w:val="28"/>
          <w:cs/>
        </w:rPr>
        <w:t>आयुर्वेद</w:t>
      </w:r>
      <w:r w:rsidRPr="00BF2435">
        <w:rPr>
          <w:rFonts w:ascii="Kokila" w:hAnsi="Kokila" w:cs="Kokila"/>
          <w:sz w:val="28"/>
          <w:szCs w:val="28"/>
        </w:rPr>
        <w:t xml:space="preserve">, </w:t>
      </w:r>
      <w:r w:rsidRPr="00BF2435">
        <w:rPr>
          <w:rFonts w:ascii="Kokila" w:hAnsi="Kokila" w:cs="Kokila"/>
          <w:sz w:val="28"/>
          <w:szCs w:val="28"/>
          <w:cs/>
        </w:rPr>
        <w:t>पर्यटन</w:t>
      </w:r>
      <w:r w:rsidRPr="00BF2435">
        <w:rPr>
          <w:rFonts w:ascii="Kokila" w:hAnsi="Kokila" w:cs="Kokila"/>
          <w:sz w:val="28"/>
          <w:szCs w:val="28"/>
        </w:rPr>
        <w:t xml:space="preserve">, </w:t>
      </w:r>
      <w:r w:rsidRPr="00BF2435">
        <w:rPr>
          <w:rFonts w:ascii="Kokila" w:hAnsi="Kokila" w:cs="Kokila"/>
          <w:sz w:val="28"/>
          <w:szCs w:val="28"/>
          <w:cs/>
        </w:rPr>
        <w:t>इन्जिनियरिङ्</w:t>
      </w:r>
      <w:r w:rsidRPr="00BF2435">
        <w:rPr>
          <w:rFonts w:ascii="Kokila" w:hAnsi="Kokila" w:cs="Kokila"/>
          <w:sz w:val="28"/>
          <w:szCs w:val="28"/>
        </w:rPr>
        <w:t xml:space="preserve">, </w:t>
      </w:r>
      <w:r w:rsidRPr="00BF2435">
        <w:rPr>
          <w:rFonts w:ascii="Kokila" w:hAnsi="Kokila" w:cs="Kokila"/>
          <w:sz w:val="28"/>
          <w:szCs w:val="28"/>
          <w:cs/>
        </w:rPr>
        <w:t>नवीकरणीय ऊर्जा</w:t>
      </w:r>
      <w:r w:rsidRPr="00BF2435">
        <w:rPr>
          <w:rFonts w:ascii="Kokila" w:hAnsi="Kokila" w:cs="Kokila"/>
          <w:sz w:val="28"/>
          <w:szCs w:val="28"/>
        </w:rPr>
        <w:t xml:space="preserve">, </w:t>
      </w:r>
      <w:r>
        <w:rPr>
          <w:rFonts w:ascii="Kokila" w:hAnsi="Kokila" w:cs="Kokila" w:hint="cs"/>
          <w:sz w:val="28"/>
          <w:szCs w:val="28"/>
          <w:cs/>
        </w:rPr>
        <w:t>अटो मोवाइल</w:t>
      </w:r>
      <w:r>
        <w:rPr>
          <w:rFonts w:ascii="Kokila" w:hAnsi="Kokila" w:cs="Kokila"/>
          <w:sz w:val="28"/>
          <w:szCs w:val="28"/>
        </w:rPr>
        <w:t>,</w:t>
      </w:r>
      <w:r>
        <w:rPr>
          <w:rFonts w:ascii="Kokila" w:hAnsi="Kokila" w:cs="Kokila" w:hint="cs"/>
          <w:sz w:val="28"/>
          <w:szCs w:val="28"/>
          <w:cs/>
        </w:rPr>
        <w:t xml:space="preserve"> पेण्टीङ्ग</w:t>
      </w:r>
      <w:r>
        <w:rPr>
          <w:rFonts w:ascii="Kokila" w:hAnsi="Kokila" w:cs="Kokila"/>
          <w:sz w:val="28"/>
          <w:szCs w:val="28"/>
        </w:rPr>
        <w:t>,</w:t>
      </w:r>
      <w:r>
        <w:rPr>
          <w:rFonts w:ascii="Kokila" w:hAnsi="Kokila" w:cs="Kokila" w:hint="cs"/>
          <w:sz w:val="28"/>
          <w:szCs w:val="28"/>
          <w:cs/>
        </w:rPr>
        <w:t xml:space="preserve"> प्लम्बिङ्</w:t>
      </w:r>
      <w:r>
        <w:rPr>
          <w:rFonts w:ascii="Kokila" w:hAnsi="Kokila" w:cs="Kokila"/>
          <w:sz w:val="28"/>
          <w:szCs w:val="28"/>
        </w:rPr>
        <w:t>,</w:t>
      </w:r>
      <w:r>
        <w:rPr>
          <w:rFonts w:ascii="Kokila" w:hAnsi="Kokila" w:cs="Kokila" w:hint="cs"/>
          <w:sz w:val="28"/>
          <w:szCs w:val="28"/>
          <w:cs/>
        </w:rPr>
        <w:t xml:space="preserve"> शैलुन</w:t>
      </w:r>
      <w:r>
        <w:rPr>
          <w:rFonts w:ascii="Kokila" w:hAnsi="Kokila" w:cs="Kokila"/>
          <w:sz w:val="28"/>
          <w:szCs w:val="28"/>
        </w:rPr>
        <w:t>,</w:t>
      </w:r>
      <w:r>
        <w:rPr>
          <w:rFonts w:ascii="Kokila" w:hAnsi="Kokila" w:cs="Kokila" w:hint="cs"/>
          <w:sz w:val="28"/>
          <w:szCs w:val="28"/>
          <w:cs/>
        </w:rPr>
        <w:t xml:space="preserve"> मेसन व्यवसाय</w:t>
      </w:r>
      <w:r>
        <w:rPr>
          <w:rFonts w:ascii="Kokila" w:hAnsi="Kokila" w:cs="Kokila"/>
          <w:sz w:val="28"/>
          <w:szCs w:val="28"/>
        </w:rPr>
        <w:t xml:space="preserve">, </w:t>
      </w:r>
      <w:r>
        <w:rPr>
          <w:rFonts w:ascii="Kokila" w:hAnsi="Kokila" w:cs="Kokila" w:hint="cs"/>
          <w:sz w:val="28"/>
          <w:szCs w:val="28"/>
          <w:cs/>
        </w:rPr>
        <w:t>सेकुरिटी गार्ड</w:t>
      </w:r>
      <w:r>
        <w:rPr>
          <w:rFonts w:ascii="Kokila" w:hAnsi="Kokila" w:cs="Kokila"/>
          <w:sz w:val="28"/>
          <w:szCs w:val="28"/>
        </w:rPr>
        <w:t>,</w:t>
      </w:r>
      <w:r>
        <w:rPr>
          <w:rFonts w:ascii="Kokila" w:hAnsi="Kokila" w:cs="Kokila" w:hint="cs"/>
          <w:sz w:val="28"/>
          <w:szCs w:val="28"/>
          <w:cs/>
        </w:rPr>
        <w:t xml:space="preserve"> </w:t>
      </w:r>
      <w:r w:rsidRPr="00BF2435">
        <w:rPr>
          <w:rFonts w:ascii="Kokila" w:hAnsi="Kokila" w:cs="Kokila"/>
          <w:sz w:val="28"/>
          <w:szCs w:val="28"/>
          <w:cs/>
        </w:rPr>
        <w:t xml:space="preserve">उद्योग तथा व्यापार लगायतका प्राविधिक विषय क्षेत्रलाई समेटिने गरी </w:t>
      </w:r>
      <w:r w:rsidRPr="00BF2435">
        <w:rPr>
          <w:rFonts w:ascii="Kokila" w:hAnsi="Kokila" w:cs="Kokila" w:hint="cs"/>
          <w:sz w:val="28"/>
          <w:szCs w:val="28"/>
          <w:cs/>
        </w:rPr>
        <w:t xml:space="preserve">नगरपालिकाभित्र </w:t>
      </w:r>
      <w:r w:rsidRPr="00BF2435">
        <w:rPr>
          <w:rFonts w:ascii="Kokila" w:hAnsi="Kokila" w:cs="Kokila"/>
          <w:sz w:val="28"/>
          <w:szCs w:val="28"/>
          <w:cs/>
        </w:rPr>
        <w:t>प्राविधिक तथा व्यावसायिक शिक्षा प्रदायक संस्थाहरुको स्थापना र संचालन</w:t>
      </w:r>
      <w:r w:rsidRPr="00BF2435">
        <w:rPr>
          <w:rFonts w:ascii="Kokila" w:hAnsi="Kokila" w:cs="Kokila" w:hint="cs"/>
          <w:sz w:val="28"/>
          <w:szCs w:val="28"/>
          <w:cs/>
        </w:rPr>
        <w:t xml:space="preserve"> गर्नका लागि सङ्घ र प्रदेश सरकारसँग समन्वय र सहकार्य गरिनेछ ।</w:t>
      </w:r>
    </w:p>
    <w:p w14:paraId="05D84AAE" w14:textId="77777777" w:rsidR="004704D6" w:rsidRPr="00BF2435" w:rsidRDefault="004704D6" w:rsidP="00F243C5">
      <w:pPr>
        <w:pStyle w:val="ListParagraph"/>
        <w:numPr>
          <w:ilvl w:val="0"/>
          <w:numId w:val="17"/>
        </w:numPr>
        <w:spacing w:after="120" w:line="271" w:lineRule="auto"/>
        <w:ind w:left="567" w:hanging="425"/>
        <w:contextualSpacing w:val="0"/>
        <w:jc w:val="both"/>
        <w:rPr>
          <w:rFonts w:ascii="Kokila" w:hAnsi="Kokila" w:cs="Kokila"/>
          <w:sz w:val="28"/>
          <w:szCs w:val="28"/>
        </w:rPr>
      </w:pPr>
      <w:r w:rsidRPr="00BF2435">
        <w:rPr>
          <w:rFonts w:ascii="Kokila" w:hAnsi="Kokila" w:cs="Kokila"/>
          <w:sz w:val="28"/>
          <w:szCs w:val="28"/>
          <w:cs/>
        </w:rPr>
        <w:t xml:space="preserve">निजी क्षेत्रका रोजगारदाता सङ्घ संस्थाहरूको साझेदारीमा औद्योगिक सीप विकास </w:t>
      </w:r>
      <w:r w:rsidRPr="00BF2435">
        <w:rPr>
          <w:rFonts w:ascii="Times New Roman" w:hAnsi="Times New Roman" w:cs="Times New Roman"/>
          <w:sz w:val="24"/>
          <w:szCs w:val="24"/>
        </w:rPr>
        <w:t>(Apprenticeship)</w:t>
      </w:r>
      <w:r w:rsidRPr="00BF2435">
        <w:rPr>
          <w:rFonts w:ascii="Kokila" w:hAnsi="Kokila" w:cs="Kokila"/>
          <w:sz w:val="24"/>
          <w:szCs w:val="24"/>
          <w:cs/>
        </w:rPr>
        <w:t xml:space="preserve"> </w:t>
      </w:r>
      <w:r w:rsidRPr="00BF2435">
        <w:rPr>
          <w:rFonts w:ascii="Kokila" w:hAnsi="Kokila" w:cs="Kokila"/>
          <w:spacing w:val="-6"/>
          <w:sz w:val="28"/>
          <w:szCs w:val="28"/>
          <w:cs/>
        </w:rPr>
        <w:t>कार्यक्रम</w:t>
      </w:r>
      <w:r w:rsidRPr="00BF2435">
        <w:rPr>
          <w:rFonts w:ascii="Kokila" w:hAnsi="Kokila" w:cs="Kokila"/>
          <w:spacing w:val="-6"/>
          <w:sz w:val="28"/>
          <w:szCs w:val="28"/>
        </w:rPr>
        <w:t xml:space="preserve">, </w:t>
      </w:r>
      <w:r w:rsidRPr="00BF2435">
        <w:rPr>
          <w:rFonts w:ascii="Kokila" w:hAnsi="Kokila" w:cs="Kokila"/>
          <w:spacing w:val="-6"/>
          <w:sz w:val="28"/>
          <w:szCs w:val="28"/>
          <w:cs/>
        </w:rPr>
        <w:t>इन्टर्नसीप र अन् द जब ट्रेनिङ्ग सञ्चालन</w:t>
      </w:r>
      <w:r w:rsidRPr="00BF2435">
        <w:rPr>
          <w:rFonts w:ascii="Kokila" w:hAnsi="Kokila" w:cs="Kokila" w:hint="cs"/>
          <w:spacing w:val="-6"/>
          <w:sz w:val="28"/>
          <w:szCs w:val="28"/>
          <w:cs/>
        </w:rPr>
        <w:t xml:space="preserve"> गर्न सङ्घ र प्रदेश सरकारसँग समन्वय र सहकार्य गरिनेछ </w:t>
      </w:r>
      <w:r w:rsidRPr="00BF2435">
        <w:rPr>
          <w:rFonts w:ascii="Kokila" w:hAnsi="Kokila" w:cs="Kokila"/>
          <w:spacing w:val="-6"/>
          <w:sz w:val="28"/>
          <w:szCs w:val="28"/>
          <w:cs/>
        </w:rPr>
        <w:t>।</w:t>
      </w:r>
      <w:r w:rsidRPr="00BF2435">
        <w:rPr>
          <w:rFonts w:ascii="Kokila" w:hAnsi="Kokila" w:cs="Kokila"/>
          <w:sz w:val="28"/>
          <w:szCs w:val="28"/>
          <w:cs/>
        </w:rPr>
        <w:t xml:space="preserve"> </w:t>
      </w:r>
    </w:p>
    <w:p w14:paraId="55B5A850" w14:textId="77777777" w:rsidR="004704D6" w:rsidRPr="00BF2435" w:rsidRDefault="004704D6" w:rsidP="00F243C5">
      <w:pPr>
        <w:pStyle w:val="ListParagraph"/>
        <w:numPr>
          <w:ilvl w:val="0"/>
          <w:numId w:val="17"/>
        </w:numPr>
        <w:spacing w:after="120" w:line="271" w:lineRule="auto"/>
        <w:ind w:left="567" w:hanging="425"/>
        <w:contextualSpacing w:val="0"/>
        <w:jc w:val="both"/>
        <w:rPr>
          <w:rFonts w:ascii="Kokila" w:hAnsi="Kokila" w:cs="Kokila"/>
          <w:sz w:val="28"/>
          <w:szCs w:val="28"/>
        </w:rPr>
      </w:pPr>
      <w:r w:rsidRPr="00BF2435">
        <w:rPr>
          <w:rFonts w:ascii="Kokila" w:hAnsi="Kokila" w:cs="Kokila"/>
          <w:sz w:val="28"/>
          <w:szCs w:val="28"/>
          <w:cs/>
        </w:rPr>
        <w:t>श्रम बजारको अध्ययन तथा अनुसन्धान गरी बजारको माग अनुसार नयाँ सीप</w:t>
      </w:r>
      <w:r w:rsidRPr="00BF2435">
        <w:rPr>
          <w:rFonts w:ascii="Kokila" w:hAnsi="Kokila" w:cs="Kokila"/>
          <w:sz w:val="28"/>
          <w:szCs w:val="28"/>
        </w:rPr>
        <w:t xml:space="preserve">, </w:t>
      </w:r>
      <w:r w:rsidRPr="00BF2435">
        <w:rPr>
          <w:rFonts w:ascii="Kokila" w:hAnsi="Kokila" w:cs="Kokila"/>
          <w:sz w:val="28"/>
          <w:szCs w:val="28"/>
          <w:cs/>
        </w:rPr>
        <w:t xml:space="preserve">प्रविधि विकास गर्ने कार्यक्रम सञ्चालन </w:t>
      </w:r>
      <w:r w:rsidRPr="00BF2435">
        <w:rPr>
          <w:rFonts w:ascii="Kokila" w:hAnsi="Kokila" w:cs="Kokila" w:hint="cs"/>
          <w:sz w:val="28"/>
          <w:szCs w:val="28"/>
          <w:cs/>
        </w:rPr>
        <w:t xml:space="preserve">गर्न सङ्घ र प्रदेश सरकारसँग समन्वय र सहकार्य गरिनेछ </w:t>
      </w:r>
      <w:r w:rsidRPr="00BF2435">
        <w:rPr>
          <w:rFonts w:ascii="Kokila" w:hAnsi="Kokila" w:cs="Kokila"/>
          <w:sz w:val="28"/>
          <w:szCs w:val="28"/>
          <w:cs/>
        </w:rPr>
        <w:t>।</w:t>
      </w:r>
    </w:p>
    <w:p w14:paraId="3506DA42" w14:textId="77777777" w:rsidR="004704D6" w:rsidRPr="00BF2435" w:rsidRDefault="004704D6" w:rsidP="00F243C5">
      <w:pPr>
        <w:pStyle w:val="ListParagraph"/>
        <w:numPr>
          <w:ilvl w:val="0"/>
          <w:numId w:val="17"/>
        </w:numPr>
        <w:spacing w:after="120" w:line="271" w:lineRule="auto"/>
        <w:ind w:left="567" w:hanging="425"/>
        <w:contextualSpacing w:val="0"/>
        <w:jc w:val="both"/>
        <w:rPr>
          <w:rFonts w:ascii="Kokila" w:hAnsi="Kokila" w:cs="Kokila"/>
          <w:sz w:val="28"/>
          <w:szCs w:val="28"/>
        </w:rPr>
      </w:pPr>
      <w:r w:rsidRPr="00BF2435">
        <w:rPr>
          <w:rFonts w:ascii="Kokila" w:hAnsi="Kokila" w:cs="Kokila"/>
          <w:sz w:val="28"/>
          <w:szCs w:val="28"/>
          <w:cs/>
        </w:rPr>
        <w:t>मन्त्रालय अन्तर्गत विद्यालय स्तरमा सञ्चालन भइरहेको प्राविधिक धारतर्फको कक्षा ९–१२ को कार्यक्रम र प्राविधिक शिक्षा तथा व्य</w:t>
      </w:r>
      <w:r w:rsidRPr="00BF2435">
        <w:rPr>
          <w:rFonts w:ascii="Kokila" w:hAnsi="Kokila" w:cs="Kokila" w:hint="cs"/>
          <w:sz w:val="28"/>
          <w:szCs w:val="28"/>
          <w:cs/>
        </w:rPr>
        <w:t>ा</w:t>
      </w:r>
      <w:r w:rsidRPr="00BF2435">
        <w:rPr>
          <w:rFonts w:ascii="Kokila" w:hAnsi="Kokila" w:cs="Kokila"/>
          <w:sz w:val="28"/>
          <w:szCs w:val="28"/>
          <w:cs/>
        </w:rPr>
        <w:t>वसायिक तालिम परिषद् अन्तर्गत सञ्चालित तीन बर्षे प्राविधिक डिप्लोमा कार्यक्रमलाई एउटै ढाँचामा ल्याई समानस्तरको तीन ब</w:t>
      </w:r>
      <w:r w:rsidRPr="00BF2435">
        <w:rPr>
          <w:rFonts w:ascii="Kokila" w:hAnsi="Kokila" w:cs="Kokila" w:hint="cs"/>
          <w:sz w:val="28"/>
          <w:szCs w:val="28"/>
          <w:cs/>
        </w:rPr>
        <w:t xml:space="preserve">र्षे </w:t>
      </w:r>
      <w:r w:rsidRPr="00BF2435">
        <w:rPr>
          <w:rFonts w:ascii="Kokila" w:hAnsi="Kokila" w:cs="Kokila"/>
          <w:sz w:val="28"/>
          <w:szCs w:val="28"/>
          <w:cs/>
        </w:rPr>
        <w:t xml:space="preserve">पाठ्यक्रम लागू </w:t>
      </w:r>
      <w:r w:rsidRPr="00BF2435">
        <w:rPr>
          <w:rFonts w:ascii="Kokila" w:hAnsi="Kokila" w:cs="Kokila" w:hint="cs"/>
          <w:sz w:val="28"/>
          <w:szCs w:val="28"/>
          <w:cs/>
        </w:rPr>
        <w:t xml:space="preserve">गर्न </w:t>
      </w:r>
      <w:r w:rsidRPr="00BF2435">
        <w:rPr>
          <w:rFonts w:ascii="Kokila" w:hAnsi="Kokila" w:cs="Kokila" w:hint="cs"/>
          <w:spacing w:val="-6"/>
          <w:sz w:val="28"/>
          <w:szCs w:val="28"/>
          <w:cs/>
        </w:rPr>
        <w:t xml:space="preserve">सङ्घ र प्रदेश सरकारसँग समन्वय र सहकार्य गरिनेछ </w:t>
      </w:r>
      <w:r w:rsidRPr="00BF2435">
        <w:rPr>
          <w:rFonts w:ascii="Kokila" w:hAnsi="Kokila" w:cs="Kokila"/>
          <w:spacing w:val="-6"/>
          <w:sz w:val="28"/>
          <w:szCs w:val="28"/>
          <w:cs/>
        </w:rPr>
        <w:t>।</w:t>
      </w:r>
      <w:r w:rsidRPr="00BF2435">
        <w:rPr>
          <w:rFonts w:ascii="Kokila" w:hAnsi="Kokila" w:cs="Kokila"/>
          <w:sz w:val="28"/>
          <w:szCs w:val="28"/>
          <w:cs/>
        </w:rPr>
        <w:t xml:space="preserve"> </w:t>
      </w:r>
    </w:p>
    <w:p w14:paraId="62EFDD9B" w14:textId="77777777" w:rsidR="004704D6" w:rsidRPr="00BF2435" w:rsidRDefault="004704D6" w:rsidP="00F243C5">
      <w:pPr>
        <w:pStyle w:val="ListParagraph"/>
        <w:numPr>
          <w:ilvl w:val="0"/>
          <w:numId w:val="17"/>
        </w:numPr>
        <w:spacing w:after="120" w:line="271" w:lineRule="auto"/>
        <w:ind w:left="567" w:hanging="425"/>
        <w:contextualSpacing w:val="0"/>
        <w:jc w:val="both"/>
        <w:rPr>
          <w:rFonts w:ascii="Kokila" w:hAnsi="Kokila" w:cs="Kokila"/>
          <w:sz w:val="28"/>
          <w:szCs w:val="28"/>
        </w:rPr>
      </w:pPr>
      <w:r w:rsidRPr="00BF2435">
        <w:rPr>
          <w:rFonts w:ascii="Kokila" w:hAnsi="Kokila" w:cs="Kokila"/>
          <w:sz w:val="28"/>
          <w:szCs w:val="28"/>
          <w:cs/>
        </w:rPr>
        <w:t xml:space="preserve">प्राविधिक तथा व्यावसायिक शिक्षासम्बन्धी परीक्षा राष्ट्रिय परीक्षा बोर्डबाट सञ्चालन गर्न आवश्यक कानुनी र संरचनागत प्रवन्ध </w:t>
      </w:r>
      <w:r w:rsidRPr="00BF2435">
        <w:rPr>
          <w:rFonts w:ascii="Kokila" w:hAnsi="Kokila" w:cs="Kokila" w:hint="cs"/>
          <w:sz w:val="28"/>
          <w:szCs w:val="28"/>
          <w:cs/>
        </w:rPr>
        <w:t xml:space="preserve">गर्न </w:t>
      </w:r>
      <w:r w:rsidRPr="00BF2435">
        <w:rPr>
          <w:rFonts w:ascii="Kokila" w:hAnsi="Kokila" w:cs="Kokila" w:hint="cs"/>
          <w:spacing w:val="-6"/>
          <w:sz w:val="28"/>
          <w:szCs w:val="28"/>
          <w:cs/>
        </w:rPr>
        <w:t xml:space="preserve">सङ्घ र प्रदेश सरकारसँग समन्वय र सहकार्य गरिनेछ </w:t>
      </w:r>
      <w:r w:rsidRPr="00BF2435">
        <w:rPr>
          <w:rFonts w:ascii="Kokila" w:hAnsi="Kokila" w:cs="Kokila"/>
          <w:spacing w:val="-6"/>
          <w:sz w:val="28"/>
          <w:szCs w:val="28"/>
          <w:cs/>
        </w:rPr>
        <w:t>।</w:t>
      </w:r>
      <w:r w:rsidRPr="00BF2435">
        <w:rPr>
          <w:rFonts w:ascii="Kokila" w:hAnsi="Kokila" w:cs="Kokila"/>
          <w:sz w:val="28"/>
          <w:szCs w:val="28"/>
          <w:cs/>
        </w:rPr>
        <w:t xml:space="preserve"> </w:t>
      </w:r>
    </w:p>
    <w:p w14:paraId="27157607" w14:textId="77777777" w:rsidR="004704D6" w:rsidRPr="00BF2435" w:rsidRDefault="004704D6" w:rsidP="00F243C5">
      <w:pPr>
        <w:pStyle w:val="ListParagraph"/>
        <w:numPr>
          <w:ilvl w:val="0"/>
          <w:numId w:val="17"/>
        </w:numPr>
        <w:spacing w:after="120" w:line="271" w:lineRule="auto"/>
        <w:ind w:left="567" w:hanging="425"/>
        <w:contextualSpacing w:val="0"/>
        <w:jc w:val="both"/>
        <w:rPr>
          <w:rFonts w:ascii="Kokila" w:hAnsi="Kokila" w:cs="Kokila"/>
          <w:sz w:val="28"/>
          <w:szCs w:val="28"/>
        </w:rPr>
      </w:pPr>
      <w:r w:rsidRPr="00BF2435">
        <w:rPr>
          <w:rFonts w:ascii="Kokila" w:hAnsi="Kokila" w:cs="Kokila"/>
          <w:sz w:val="28"/>
          <w:szCs w:val="28"/>
          <w:cs/>
        </w:rPr>
        <w:t>प्राविधिक शिक्षाका गतिविधिलाई प्रयोगात्मक</w:t>
      </w:r>
      <w:r w:rsidRPr="00BF2435">
        <w:rPr>
          <w:rFonts w:ascii="Kokila" w:hAnsi="Kokila" w:cs="Kokila"/>
          <w:sz w:val="28"/>
          <w:szCs w:val="28"/>
        </w:rPr>
        <w:t xml:space="preserve">, </w:t>
      </w:r>
      <w:r w:rsidRPr="00BF2435">
        <w:rPr>
          <w:rFonts w:ascii="Kokila" w:hAnsi="Kokila" w:cs="Kokila"/>
          <w:sz w:val="28"/>
          <w:szCs w:val="28"/>
          <w:cs/>
        </w:rPr>
        <w:t>व्यावहारिक र समयानुकूल बनाउन शैक्षिक संस्थाले उद्योग</w:t>
      </w:r>
      <w:r w:rsidRPr="00BF2435">
        <w:rPr>
          <w:rFonts w:ascii="Kokila" w:hAnsi="Kokila" w:cs="Kokila"/>
          <w:sz w:val="28"/>
          <w:szCs w:val="28"/>
        </w:rPr>
        <w:t xml:space="preserve">, </w:t>
      </w:r>
      <w:r w:rsidRPr="00BF2435">
        <w:rPr>
          <w:rFonts w:ascii="Kokila" w:hAnsi="Kokila" w:cs="Kokila"/>
          <w:sz w:val="28"/>
          <w:szCs w:val="28"/>
          <w:cs/>
        </w:rPr>
        <w:t>व्यापार</w:t>
      </w:r>
      <w:r w:rsidRPr="00BF2435">
        <w:rPr>
          <w:rFonts w:ascii="Kokila" w:hAnsi="Kokila" w:cs="Kokila"/>
          <w:sz w:val="28"/>
          <w:szCs w:val="28"/>
        </w:rPr>
        <w:t xml:space="preserve">, </w:t>
      </w:r>
      <w:r w:rsidRPr="00BF2435">
        <w:rPr>
          <w:rFonts w:ascii="Kokila" w:hAnsi="Kokila" w:cs="Kokila"/>
          <w:sz w:val="28"/>
          <w:szCs w:val="28"/>
          <w:cs/>
        </w:rPr>
        <w:t>सङ्घ</w:t>
      </w:r>
      <w:r w:rsidRPr="00BF2435">
        <w:rPr>
          <w:rFonts w:ascii="Kokila" w:hAnsi="Kokila" w:cs="Kokila"/>
          <w:sz w:val="28"/>
          <w:szCs w:val="28"/>
        </w:rPr>
        <w:t xml:space="preserve">, </w:t>
      </w:r>
      <w:r w:rsidRPr="00BF2435">
        <w:rPr>
          <w:rFonts w:ascii="Kokila" w:hAnsi="Kokila" w:cs="Kokila"/>
          <w:sz w:val="28"/>
          <w:szCs w:val="28"/>
          <w:cs/>
        </w:rPr>
        <w:t>संस्था लगायतका कार्यस्थल र समुदायसँग सहकार्य र लागत साझेदारी गर्ने</w:t>
      </w:r>
      <w:r w:rsidRPr="00BF2435">
        <w:rPr>
          <w:rFonts w:ascii="Kokila" w:hAnsi="Kokila" w:cs="Kokila" w:hint="cs"/>
          <w:sz w:val="28"/>
          <w:szCs w:val="28"/>
          <w:cs/>
        </w:rPr>
        <w:t xml:space="preserve"> वातावरणको सिर्जना गर्नका लागि </w:t>
      </w:r>
      <w:r w:rsidRPr="00BF2435">
        <w:rPr>
          <w:rFonts w:ascii="Kokila" w:hAnsi="Kokila" w:cs="Kokila" w:hint="cs"/>
          <w:spacing w:val="-6"/>
          <w:sz w:val="28"/>
          <w:szCs w:val="28"/>
          <w:cs/>
        </w:rPr>
        <w:t xml:space="preserve">सङ्घ र प्रदेश सरकारसँग समन्वय र सहकार्य गरिनेछ </w:t>
      </w:r>
      <w:r w:rsidRPr="00BF2435">
        <w:rPr>
          <w:rFonts w:ascii="Kokila" w:hAnsi="Kokila" w:cs="Kokila"/>
          <w:spacing w:val="-6"/>
          <w:sz w:val="28"/>
          <w:szCs w:val="28"/>
          <w:cs/>
        </w:rPr>
        <w:t>।</w:t>
      </w:r>
    </w:p>
    <w:p w14:paraId="7D5DA189" w14:textId="77777777" w:rsidR="004704D6" w:rsidRPr="00BF2435" w:rsidRDefault="004704D6" w:rsidP="00F243C5">
      <w:pPr>
        <w:pStyle w:val="ListParagraph"/>
        <w:numPr>
          <w:ilvl w:val="0"/>
          <w:numId w:val="17"/>
        </w:numPr>
        <w:spacing w:after="120" w:line="271" w:lineRule="auto"/>
        <w:ind w:left="567" w:hanging="425"/>
        <w:contextualSpacing w:val="0"/>
        <w:jc w:val="both"/>
        <w:rPr>
          <w:rFonts w:ascii="Kokila" w:hAnsi="Kokila" w:cs="Kokila"/>
          <w:sz w:val="28"/>
          <w:szCs w:val="28"/>
        </w:rPr>
      </w:pPr>
      <w:r w:rsidRPr="00BF2435">
        <w:rPr>
          <w:rFonts w:ascii="Kokila" w:hAnsi="Kokila" w:cs="Kokila" w:hint="cs"/>
          <w:sz w:val="28"/>
          <w:szCs w:val="28"/>
          <w:cs/>
        </w:rPr>
        <w:t>प्राविधिक शिक्षाको क्षेत्रमा काम गर्ने जनशक्तिको दीगो व्यवस्थापनका लागि विशेष प्रोत्साहन र पेशामा सुनिश्चितता हुने गरी कार्यक्रमको विकास</w:t>
      </w:r>
      <w:r>
        <w:rPr>
          <w:rFonts w:ascii="Kokila" w:hAnsi="Kokila" w:cs="Kokila" w:hint="cs"/>
          <w:sz w:val="28"/>
          <w:szCs w:val="28"/>
          <w:cs/>
        </w:rPr>
        <w:t xml:space="preserve"> गरेर </w:t>
      </w:r>
      <w:r w:rsidRPr="00BF2435">
        <w:rPr>
          <w:rFonts w:ascii="Kokila" w:hAnsi="Kokila" w:cs="Kokila" w:hint="cs"/>
          <w:sz w:val="28"/>
          <w:szCs w:val="28"/>
          <w:cs/>
        </w:rPr>
        <w:t xml:space="preserve">कार्यान्वयन गर्न </w:t>
      </w:r>
      <w:r w:rsidRPr="00BF2435">
        <w:rPr>
          <w:rFonts w:ascii="Kokila" w:hAnsi="Kokila" w:cs="Kokila" w:hint="cs"/>
          <w:spacing w:val="-6"/>
          <w:sz w:val="28"/>
          <w:szCs w:val="28"/>
          <w:cs/>
        </w:rPr>
        <w:t xml:space="preserve">सङ्घ र प्रदेश सरकारसँग समन्वय र सहकार्य गरिनेछ </w:t>
      </w:r>
      <w:r w:rsidRPr="00BF2435">
        <w:rPr>
          <w:rFonts w:ascii="Kokila" w:hAnsi="Kokila" w:cs="Kokila"/>
          <w:spacing w:val="-6"/>
          <w:sz w:val="28"/>
          <w:szCs w:val="28"/>
          <w:cs/>
        </w:rPr>
        <w:t>।</w:t>
      </w:r>
      <w:r w:rsidRPr="00BF2435">
        <w:rPr>
          <w:rFonts w:ascii="Kokila" w:hAnsi="Kokila" w:cs="Kokila" w:hint="cs"/>
          <w:sz w:val="28"/>
          <w:szCs w:val="28"/>
          <w:cs/>
        </w:rPr>
        <w:t xml:space="preserve"> </w:t>
      </w:r>
    </w:p>
    <w:p w14:paraId="0C0B116A" w14:textId="77777777" w:rsidR="004704D6" w:rsidRPr="00BF2435" w:rsidRDefault="004704D6" w:rsidP="00F243C5">
      <w:pPr>
        <w:pStyle w:val="ListParagraph"/>
        <w:numPr>
          <w:ilvl w:val="0"/>
          <w:numId w:val="17"/>
        </w:numPr>
        <w:spacing w:after="120" w:line="271" w:lineRule="auto"/>
        <w:ind w:left="567" w:hanging="425"/>
        <w:contextualSpacing w:val="0"/>
        <w:jc w:val="both"/>
        <w:rPr>
          <w:rFonts w:ascii="Kokila" w:hAnsi="Kokila" w:cs="Kokila"/>
          <w:sz w:val="28"/>
          <w:szCs w:val="28"/>
        </w:rPr>
      </w:pPr>
      <w:r w:rsidRPr="00BF2435">
        <w:rPr>
          <w:rFonts w:ascii="Kokila" w:hAnsi="Kokila" w:cs="Kokila"/>
          <w:sz w:val="28"/>
          <w:szCs w:val="28"/>
          <w:cs/>
        </w:rPr>
        <w:t>प्राविधिक र व्य</w:t>
      </w:r>
      <w:r w:rsidRPr="00BF2435">
        <w:rPr>
          <w:rFonts w:ascii="Kokila" w:hAnsi="Kokila" w:cs="Kokila" w:hint="cs"/>
          <w:sz w:val="28"/>
          <w:szCs w:val="28"/>
          <w:cs/>
        </w:rPr>
        <w:t>ा</w:t>
      </w:r>
      <w:r w:rsidRPr="00BF2435">
        <w:rPr>
          <w:rFonts w:ascii="Kokila" w:hAnsi="Kokila" w:cs="Kokila"/>
          <w:sz w:val="28"/>
          <w:szCs w:val="28"/>
          <w:cs/>
        </w:rPr>
        <w:t>वसायिक शिक्षा</w:t>
      </w:r>
      <w:r w:rsidRPr="00BF2435">
        <w:rPr>
          <w:rFonts w:ascii="Kokila" w:hAnsi="Kokila" w:cs="Kokila" w:hint="cs"/>
          <w:sz w:val="28"/>
          <w:szCs w:val="28"/>
          <w:cs/>
        </w:rPr>
        <w:t xml:space="preserve">बाट उत्पादित जनशक्तिलाई मातृभूमी र समग्र मुलुकप्रति समर्पित र जिम्मेवारका साथै नैतिकवान र सेवाउन्मुख बनाउनका लागि  र </w:t>
      </w:r>
      <w:r w:rsidRPr="00BF2435">
        <w:rPr>
          <w:rFonts w:ascii="Kokila" w:hAnsi="Kokila" w:cs="Kokila"/>
          <w:sz w:val="28"/>
          <w:szCs w:val="28"/>
          <w:cs/>
        </w:rPr>
        <w:t>प्राविधिक र व्य</w:t>
      </w:r>
      <w:r w:rsidRPr="00BF2435">
        <w:rPr>
          <w:rFonts w:ascii="Kokila" w:hAnsi="Kokila" w:cs="Kokila" w:hint="cs"/>
          <w:sz w:val="28"/>
          <w:szCs w:val="28"/>
          <w:cs/>
        </w:rPr>
        <w:t>ा</w:t>
      </w:r>
      <w:r w:rsidRPr="00BF2435">
        <w:rPr>
          <w:rFonts w:ascii="Kokila" w:hAnsi="Kokila" w:cs="Kokila"/>
          <w:sz w:val="28"/>
          <w:szCs w:val="28"/>
          <w:cs/>
        </w:rPr>
        <w:t xml:space="preserve">वसायिक शिक्षाको </w:t>
      </w:r>
      <w:r w:rsidRPr="00BF2435">
        <w:rPr>
          <w:rFonts w:ascii="Kokila" w:hAnsi="Kokila" w:cs="Kokila" w:hint="cs"/>
          <w:sz w:val="28"/>
          <w:szCs w:val="28"/>
          <w:cs/>
        </w:rPr>
        <w:t>पाठ्यक्रममा राष्ट्रियता</w:t>
      </w:r>
      <w:r w:rsidRPr="00BF2435">
        <w:rPr>
          <w:rFonts w:ascii="Kokila" w:hAnsi="Kokila" w:cs="Kokila"/>
          <w:sz w:val="28"/>
          <w:szCs w:val="28"/>
        </w:rPr>
        <w:t>,</w:t>
      </w:r>
      <w:r w:rsidRPr="00BF2435">
        <w:rPr>
          <w:rFonts w:ascii="Kokila" w:hAnsi="Kokila" w:cs="Kokila" w:hint="cs"/>
          <w:sz w:val="28"/>
          <w:szCs w:val="28"/>
          <w:cs/>
        </w:rPr>
        <w:t xml:space="preserve"> नैतिकता र मानवमूल्य जस्ता विषयवस्तुहरुको अन्तरघुलन गर्न सङ्घ र प्रदेश सरकारसँग समन्वय गरिनेछ ।</w:t>
      </w:r>
    </w:p>
    <w:p w14:paraId="1FA7C0BD" w14:textId="77777777" w:rsidR="004704D6" w:rsidRPr="00BF2435" w:rsidRDefault="004704D6" w:rsidP="00F243C5">
      <w:pPr>
        <w:pStyle w:val="ListParagraph"/>
        <w:numPr>
          <w:ilvl w:val="0"/>
          <w:numId w:val="17"/>
        </w:numPr>
        <w:spacing w:after="120" w:line="271" w:lineRule="auto"/>
        <w:ind w:left="567" w:hanging="425"/>
        <w:contextualSpacing w:val="0"/>
        <w:jc w:val="both"/>
        <w:rPr>
          <w:rFonts w:ascii="Kokila" w:hAnsi="Kokila" w:cs="Kokila"/>
          <w:spacing w:val="-6"/>
          <w:sz w:val="28"/>
          <w:szCs w:val="28"/>
        </w:rPr>
      </w:pPr>
      <w:r>
        <w:rPr>
          <w:rFonts w:ascii="Kokila" w:hAnsi="Kokila" w:cs="Kokila" w:hint="cs"/>
          <w:spacing w:val="-6"/>
          <w:sz w:val="28"/>
          <w:szCs w:val="28"/>
          <w:cs/>
        </w:rPr>
        <w:t>सबै</w:t>
      </w:r>
      <w:r w:rsidRPr="00BF2435">
        <w:rPr>
          <w:rFonts w:ascii="Kokila" w:hAnsi="Kokila" w:cs="Kokila" w:hint="cs"/>
          <w:spacing w:val="-6"/>
          <w:sz w:val="28"/>
          <w:szCs w:val="28"/>
          <w:cs/>
        </w:rPr>
        <w:t xml:space="preserve"> क्षेत्र</w:t>
      </w:r>
      <w:r>
        <w:rPr>
          <w:rFonts w:ascii="Kokila" w:hAnsi="Kokila" w:cs="Kokila"/>
          <w:spacing w:val="-6"/>
          <w:sz w:val="28"/>
          <w:szCs w:val="28"/>
        </w:rPr>
        <w:t>,</w:t>
      </w:r>
      <w:r w:rsidRPr="00BF2435">
        <w:rPr>
          <w:rFonts w:ascii="Kokila" w:hAnsi="Kokila" w:cs="Kokila" w:hint="cs"/>
          <w:spacing w:val="-6"/>
          <w:sz w:val="28"/>
          <w:szCs w:val="28"/>
          <w:cs/>
        </w:rPr>
        <w:t xml:space="preserve"> हैसियत र बर्गका मानिसहरुमा श्रम संस्कृतिको विकास गरेर श्रम गर्ने र उत्पादनमा संलग्न हुने  श्रमिक एवम् </w:t>
      </w:r>
      <w:r w:rsidRPr="00BF2435">
        <w:rPr>
          <w:rFonts w:ascii="Kokila" w:hAnsi="Kokila" w:cs="Kokila" w:hint="cs"/>
          <w:spacing w:val="-8"/>
          <w:sz w:val="28"/>
          <w:szCs w:val="28"/>
          <w:cs/>
        </w:rPr>
        <w:t xml:space="preserve">जनशक्तिका निम्ति सम्मानजनक सुविधा र पारीश्रमिकको व्यवस्था गर्न सङ्घ र प्रदेश सरकारसँग समन्वय र सहकार्य गरिनेछ </w:t>
      </w:r>
      <w:r w:rsidRPr="00BF2435">
        <w:rPr>
          <w:rFonts w:ascii="Kokila" w:hAnsi="Kokila" w:cs="Kokila"/>
          <w:spacing w:val="-8"/>
          <w:sz w:val="28"/>
          <w:szCs w:val="28"/>
          <w:cs/>
        </w:rPr>
        <w:t>।</w:t>
      </w:r>
    </w:p>
    <w:p w14:paraId="0199D31A" w14:textId="77777777" w:rsidR="004704D6" w:rsidRPr="00BF2435" w:rsidRDefault="004704D6" w:rsidP="00F243C5">
      <w:pPr>
        <w:pStyle w:val="ListParagraph"/>
        <w:numPr>
          <w:ilvl w:val="0"/>
          <w:numId w:val="17"/>
        </w:numPr>
        <w:spacing w:after="120" w:line="271" w:lineRule="auto"/>
        <w:ind w:left="567" w:hanging="425"/>
        <w:contextualSpacing w:val="0"/>
        <w:jc w:val="both"/>
        <w:rPr>
          <w:rFonts w:ascii="Kokila" w:hAnsi="Kokila" w:cs="Kokila"/>
          <w:spacing w:val="-6"/>
          <w:sz w:val="28"/>
          <w:szCs w:val="28"/>
        </w:rPr>
      </w:pPr>
      <w:r w:rsidRPr="00BF2435">
        <w:rPr>
          <w:rFonts w:ascii="Kokila" w:hAnsi="Kokila" w:cs="Kokila" w:hint="cs"/>
          <w:spacing w:val="-6"/>
          <w:sz w:val="28"/>
          <w:szCs w:val="28"/>
          <w:cs/>
        </w:rPr>
        <w:t>नगरपालिकामा सञ्चालनमा रहेको सबै प्राविधिक शिक्षा</w:t>
      </w:r>
      <w:r>
        <w:rPr>
          <w:rFonts w:ascii="Kokila" w:hAnsi="Kokila" w:cs="Kokila" w:hint="cs"/>
          <w:spacing w:val="-6"/>
          <w:sz w:val="28"/>
          <w:szCs w:val="28"/>
          <w:cs/>
        </w:rPr>
        <w:t xml:space="preserve"> सञ्चालन गरेका विद्यालय</w:t>
      </w:r>
      <w:r w:rsidRPr="00BF2435">
        <w:rPr>
          <w:rFonts w:ascii="Kokila" w:hAnsi="Kokila" w:cs="Kokila" w:hint="cs"/>
          <w:spacing w:val="-6"/>
          <w:sz w:val="28"/>
          <w:szCs w:val="28"/>
          <w:cs/>
        </w:rPr>
        <w:t xml:space="preserve">हरुमा त्यहाँ अध्ययनरत विद्यार्थी सङ्ख्याका आधारमा अनुदान र छात्रवृत्ति कार्यक्रम  उपलब्ध गराइनेछ । </w:t>
      </w:r>
    </w:p>
    <w:p w14:paraId="05444804" w14:textId="77777777" w:rsidR="004704D6" w:rsidRPr="00BF2435" w:rsidRDefault="004704D6" w:rsidP="00F243C5">
      <w:pPr>
        <w:pStyle w:val="ListParagraph"/>
        <w:numPr>
          <w:ilvl w:val="0"/>
          <w:numId w:val="17"/>
        </w:numPr>
        <w:spacing w:after="120" w:line="271" w:lineRule="auto"/>
        <w:ind w:left="567" w:hanging="425"/>
        <w:contextualSpacing w:val="0"/>
        <w:jc w:val="both"/>
        <w:rPr>
          <w:rFonts w:ascii="Kokila" w:hAnsi="Kokila" w:cs="Kokila"/>
          <w:spacing w:val="-6"/>
          <w:sz w:val="28"/>
          <w:szCs w:val="28"/>
        </w:rPr>
      </w:pPr>
      <w:r w:rsidRPr="00BF2435">
        <w:rPr>
          <w:rFonts w:ascii="Kokila" w:hAnsi="Kokila" w:cs="Kokila" w:hint="cs"/>
          <w:spacing w:val="-6"/>
          <w:sz w:val="28"/>
          <w:szCs w:val="28"/>
          <w:cs/>
        </w:rPr>
        <w:t xml:space="preserve">नगरपालिकाको अगुवाइमा विद्यालय तहसम्मको प्राविधिक शिक्षालाई क्रमशः प्रविधिमैत्री र निःशुल्क गर्दै लगिनेछ ।   </w:t>
      </w:r>
    </w:p>
    <w:p w14:paraId="278B8471" w14:textId="77777777" w:rsidR="004704D6" w:rsidRDefault="004704D6" w:rsidP="004704D6">
      <w:pPr>
        <w:pStyle w:val="ListParagraph"/>
        <w:ind w:left="862" w:hanging="862"/>
        <w:rPr>
          <w:rFonts w:ascii="Kokila" w:hAnsi="Kokila" w:cs="Kokila"/>
          <w:b/>
          <w:bCs/>
          <w:sz w:val="32"/>
          <w:szCs w:val="32"/>
        </w:rPr>
      </w:pPr>
    </w:p>
    <w:bookmarkEnd w:id="15"/>
    <w:p w14:paraId="2E64B0DC" w14:textId="77777777" w:rsidR="004704D6" w:rsidRDefault="004704D6" w:rsidP="004704D6">
      <w:pPr>
        <w:pStyle w:val="ListParagraph"/>
        <w:ind w:left="862" w:hanging="862"/>
        <w:rPr>
          <w:rFonts w:ascii="Kokila" w:hAnsi="Kokila" w:cs="Kokila"/>
          <w:b/>
          <w:bCs/>
          <w:sz w:val="32"/>
          <w:szCs w:val="32"/>
        </w:rPr>
      </w:pPr>
    </w:p>
    <w:p w14:paraId="67E1BF40" w14:textId="77777777" w:rsidR="004704D6" w:rsidRDefault="004704D6" w:rsidP="004704D6">
      <w:pPr>
        <w:pStyle w:val="ListParagraph"/>
        <w:ind w:left="862" w:hanging="862"/>
        <w:rPr>
          <w:rFonts w:ascii="Kokila" w:hAnsi="Kokila" w:cs="Kokila"/>
          <w:b/>
          <w:bCs/>
          <w:sz w:val="32"/>
          <w:szCs w:val="32"/>
        </w:rPr>
      </w:pPr>
    </w:p>
    <w:p w14:paraId="5A72DBD8" w14:textId="77777777" w:rsidR="004704D6" w:rsidRPr="00F935A4" w:rsidRDefault="004704D6" w:rsidP="004704D6">
      <w:pPr>
        <w:pStyle w:val="ListParagraph"/>
        <w:ind w:left="862" w:hanging="862"/>
        <w:rPr>
          <w:rFonts w:ascii="Kokila" w:hAnsi="Kokila" w:cs="Kokila"/>
          <w:b/>
          <w:bCs/>
          <w:sz w:val="32"/>
          <w:szCs w:val="32"/>
        </w:rPr>
      </w:pPr>
      <w:r>
        <w:rPr>
          <w:rFonts w:ascii="Kokila" w:hAnsi="Kokila" w:cs="Kokila" w:hint="cs"/>
          <w:b/>
          <w:bCs/>
          <w:sz w:val="32"/>
          <w:szCs w:val="32"/>
          <w:cs/>
        </w:rPr>
        <w:lastRenderedPageBreak/>
        <w:t>क</w:t>
      </w:r>
      <w:r w:rsidRPr="00F935A4">
        <w:rPr>
          <w:rFonts w:ascii="Kokila" w:hAnsi="Kokila" w:cs="Kokila"/>
          <w:b/>
          <w:bCs/>
          <w:sz w:val="32"/>
          <w:szCs w:val="32"/>
          <w:cs/>
        </w:rPr>
        <w:t>३</w:t>
      </w:r>
      <w:r w:rsidRPr="00F935A4">
        <w:rPr>
          <w:rFonts w:ascii="Kokila" w:hAnsi="Kokila" w:cs="Kokila"/>
          <w:b/>
          <w:bCs/>
          <w:sz w:val="32"/>
          <w:szCs w:val="32"/>
        </w:rPr>
        <w:t>.</w:t>
      </w:r>
      <w:r>
        <w:rPr>
          <w:rFonts w:ascii="Kokila" w:hAnsi="Kokila" w:cs="Kokila" w:hint="cs"/>
          <w:b/>
          <w:bCs/>
          <w:sz w:val="32"/>
          <w:szCs w:val="32"/>
          <w:cs/>
        </w:rPr>
        <w:t>६</w:t>
      </w:r>
      <w:r w:rsidRPr="00F935A4">
        <w:rPr>
          <w:rFonts w:ascii="Kokila" w:hAnsi="Kokila" w:cs="Kokila"/>
          <w:b/>
          <w:bCs/>
          <w:sz w:val="32"/>
          <w:szCs w:val="32"/>
          <w:cs/>
        </w:rPr>
        <w:t>.</w:t>
      </w:r>
      <w:r>
        <w:rPr>
          <w:rFonts w:ascii="Kokila" w:hAnsi="Kokila" w:cs="Kokila" w:hint="cs"/>
          <w:b/>
          <w:bCs/>
          <w:sz w:val="32"/>
          <w:szCs w:val="32"/>
          <w:cs/>
        </w:rPr>
        <w:t>५</w:t>
      </w:r>
      <w:r w:rsidRPr="00F935A4">
        <w:rPr>
          <w:rFonts w:ascii="Kokila" w:hAnsi="Kokila" w:cs="Kokila"/>
          <w:b/>
          <w:bCs/>
          <w:sz w:val="32"/>
          <w:szCs w:val="32"/>
          <w:cs/>
        </w:rPr>
        <w:t xml:space="preserve"> उपलब्धि</w:t>
      </w:r>
      <w:r w:rsidRPr="00F935A4">
        <w:rPr>
          <w:rFonts w:ascii="Kokila" w:hAnsi="Kokila" w:cs="Kokila"/>
          <w:b/>
          <w:bCs/>
          <w:sz w:val="32"/>
          <w:szCs w:val="32"/>
        </w:rPr>
        <w:t xml:space="preserve">, </w:t>
      </w:r>
      <w:r w:rsidRPr="00F935A4">
        <w:rPr>
          <w:rFonts w:ascii="Kokila" w:hAnsi="Kokila" w:cs="Kokila"/>
          <w:b/>
          <w:bCs/>
          <w:sz w:val="32"/>
          <w:szCs w:val="32"/>
          <w:cs/>
        </w:rPr>
        <w:t>नतिजा</w:t>
      </w:r>
      <w:r w:rsidRPr="00F935A4">
        <w:rPr>
          <w:rFonts w:ascii="Kokila" w:hAnsi="Kokila" w:cs="Kokila"/>
          <w:b/>
          <w:bCs/>
          <w:sz w:val="32"/>
          <w:szCs w:val="32"/>
        </w:rPr>
        <w:t>,</w:t>
      </w:r>
      <w:r w:rsidRPr="00F935A4">
        <w:rPr>
          <w:rFonts w:ascii="Kokila" w:hAnsi="Kokila" w:cs="Kokila"/>
          <w:b/>
          <w:bCs/>
          <w:sz w:val="32"/>
          <w:szCs w:val="32"/>
          <w:cs/>
        </w:rPr>
        <w:t xml:space="preserve"> प्रमुख क्रियाकलाप तथा लक्ष्य</w:t>
      </w:r>
    </w:p>
    <w:p w14:paraId="0368CAAF" w14:textId="77777777" w:rsidR="004704D6" w:rsidRPr="00F935A4" w:rsidRDefault="004704D6" w:rsidP="004704D6">
      <w:pPr>
        <w:spacing w:before="120" w:after="120"/>
        <w:ind w:left="720" w:hanging="720"/>
        <w:jc w:val="both"/>
        <w:rPr>
          <w:rFonts w:ascii="Kokila" w:hAnsi="Kokila" w:cs="Kokila"/>
          <w:b/>
          <w:bCs/>
          <w:sz w:val="32"/>
          <w:szCs w:val="32"/>
        </w:rPr>
      </w:pPr>
      <w:r w:rsidRPr="00F935A4">
        <w:rPr>
          <w:rFonts w:ascii="Kokila" w:hAnsi="Kokila" w:cs="Kokila"/>
          <w:b/>
          <w:bCs/>
          <w:sz w:val="32"/>
          <w:szCs w:val="32"/>
          <w:cs/>
        </w:rPr>
        <w:t>क</w:t>
      </w:r>
      <w:r w:rsidRPr="00F935A4">
        <w:rPr>
          <w:rFonts w:ascii="Kokila" w:hAnsi="Kokila" w:cs="Kokila"/>
          <w:b/>
          <w:bCs/>
          <w:sz w:val="32"/>
          <w:szCs w:val="32"/>
        </w:rPr>
        <w:t xml:space="preserve">) </w:t>
      </w:r>
      <w:r w:rsidRPr="00F935A4">
        <w:rPr>
          <w:rFonts w:ascii="Kokila" w:hAnsi="Kokila" w:cs="Kokila"/>
          <w:b/>
          <w:bCs/>
          <w:sz w:val="32"/>
          <w:szCs w:val="32"/>
          <w:cs/>
        </w:rPr>
        <w:t xml:space="preserve">उपलब्धि </w:t>
      </w:r>
      <w:r w:rsidRPr="00F935A4">
        <w:rPr>
          <w:rFonts w:ascii="Kokila" w:hAnsi="Kokila" w:cs="Kokila"/>
          <w:b/>
          <w:bCs/>
          <w:sz w:val="32"/>
          <w:szCs w:val="32"/>
        </w:rPr>
        <w:t>(Outcomes)</w:t>
      </w:r>
    </w:p>
    <w:p w14:paraId="66344D8D" w14:textId="77777777" w:rsidR="004704D6" w:rsidRPr="00BF2435" w:rsidRDefault="004704D6" w:rsidP="004704D6">
      <w:pPr>
        <w:spacing w:after="0" w:line="271" w:lineRule="auto"/>
        <w:jc w:val="both"/>
        <w:rPr>
          <w:rFonts w:ascii="Kokila" w:hAnsi="Kokila" w:cs="Kokila"/>
          <w:sz w:val="28"/>
          <w:szCs w:val="28"/>
        </w:rPr>
      </w:pPr>
      <w:r w:rsidRPr="00BF2435">
        <w:rPr>
          <w:rFonts w:ascii="Kokila" w:hAnsi="Kokila" w:cs="Kokila" w:hint="cs"/>
          <w:sz w:val="28"/>
          <w:szCs w:val="28"/>
          <w:cs/>
        </w:rPr>
        <w:t xml:space="preserve">चन्दननाथ नगरपालिकामा प्राविधिक तथा व्यावसायिक </w:t>
      </w:r>
      <w:r>
        <w:rPr>
          <w:rFonts w:ascii="Kokila" w:hAnsi="Kokila" w:cs="Kokila" w:hint="cs"/>
          <w:sz w:val="28"/>
          <w:szCs w:val="28"/>
          <w:cs/>
        </w:rPr>
        <w:t>शिक्षा</w:t>
      </w:r>
      <w:r w:rsidRPr="00BF2435">
        <w:rPr>
          <w:rFonts w:ascii="Kokila" w:hAnsi="Kokila" w:cs="Kokila" w:hint="cs"/>
          <w:sz w:val="28"/>
          <w:szCs w:val="28"/>
          <w:cs/>
        </w:rPr>
        <w:t>बाट सक्षम</w:t>
      </w:r>
      <w:r w:rsidRPr="00BF2435">
        <w:rPr>
          <w:rFonts w:ascii="Kokila" w:hAnsi="Kokila" w:cs="Kokila"/>
          <w:sz w:val="28"/>
          <w:szCs w:val="28"/>
        </w:rPr>
        <w:t>,</w:t>
      </w:r>
      <w:r w:rsidRPr="00BF2435">
        <w:rPr>
          <w:rFonts w:ascii="Kokila" w:hAnsi="Kokila" w:cs="Kokila" w:hint="cs"/>
          <w:sz w:val="28"/>
          <w:szCs w:val="28"/>
          <w:cs/>
        </w:rPr>
        <w:t xml:space="preserve"> सीपयुक्त र श्रमप्रति सम्मानभाव भएको जनशक्ति उत्पादन भइ </w:t>
      </w:r>
      <w:r w:rsidRPr="00BF2435">
        <w:rPr>
          <w:rFonts w:ascii="Kokila" w:hAnsi="Kokila" w:cs="Kokila"/>
          <w:sz w:val="28"/>
          <w:szCs w:val="28"/>
          <w:cs/>
        </w:rPr>
        <w:t>आर्थिक उपार्जन</w:t>
      </w:r>
      <w:r w:rsidRPr="00BF2435">
        <w:rPr>
          <w:rFonts w:ascii="Kokila" w:hAnsi="Kokila" w:cs="Kokila" w:hint="cs"/>
          <w:sz w:val="28"/>
          <w:szCs w:val="28"/>
          <w:cs/>
        </w:rPr>
        <w:t>का अवसरमा बृद्धि भएको हुने ।</w:t>
      </w:r>
    </w:p>
    <w:p w14:paraId="7F8FF9FA" w14:textId="77777777" w:rsidR="004704D6" w:rsidRPr="00F935A4" w:rsidRDefault="004704D6" w:rsidP="004704D6">
      <w:pPr>
        <w:spacing w:before="120" w:after="120" w:line="271" w:lineRule="auto"/>
        <w:jc w:val="both"/>
        <w:rPr>
          <w:rFonts w:ascii="Preeti" w:hAnsi="Preeti"/>
          <w:b/>
          <w:bCs/>
          <w:sz w:val="32"/>
          <w:szCs w:val="32"/>
        </w:rPr>
      </w:pPr>
      <w:r w:rsidRPr="00F935A4">
        <w:rPr>
          <w:rFonts w:ascii="Kokila" w:hAnsi="Kokila" w:cs="Kokila"/>
          <w:b/>
          <w:bCs/>
          <w:sz w:val="32"/>
          <w:szCs w:val="32"/>
          <w:cs/>
        </w:rPr>
        <w:t>ख</w:t>
      </w:r>
      <w:r w:rsidRPr="00F935A4">
        <w:rPr>
          <w:rFonts w:ascii="Kokila" w:hAnsi="Kokila" w:cs="Kokila"/>
          <w:b/>
          <w:bCs/>
          <w:sz w:val="32"/>
          <w:szCs w:val="32"/>
        </w:rPr>
        <w:t xml:space="preserve">) </w:t>
      </w:r>
      <w:r w:rsidRPr="00F935A4">
        <w:rPr>
          <w:rFonts w:ascii="Kokila" w:hAnsi="Kokila" w:cs="Kokila"/>
          <w:b/>
          <w:bCs/>
          <w:sz w:val="32"/>
          <w:szCs w:val="32"/>
          <w:cs/>
        </w:rPr>
        <w:t>प्रमुख नतिजाहरू (</w:t>
      </w:r>
      <w:r w:rsidRPr="00F935A4">
        <w:rPr>
          <w:rFonts w:ascii="Kokila" w:hAnsi="Kokila" w:cs="Kokila"/>
          <w:b/>
          <w:bCs/>
          <w:sz w:val="32"/>
          <w:szCs w:val="32"/>
        </w:rPr>
        <w:t>Key results</w:t>
      </w:r>
      <w:r w:rsidRPr="00F935A4">
        <w:rPr>
          <w:rFonts w:ascii="Kokila" w:hAnsi="Kokila" w:cs="Kokila"/>
          <w:b/>
          <w:bCs/>
          <w:sz w:val="32"/>
          <w:szCs w:val="32"/>
          <w:cs/>
        </w:rPr>
        <w:t>)</w:t>
      </w:r>
    </w:p>
    <w:p w14:paraId="5175F144" w14:textId="77777777" w:rsidR="004704D6" w:rsidRPr="00BF2435" w:rsidRDefault="004704D6" w:rsidP="00F243C5">
      <w:pPr>
        <w:pStyle w:val="CommentText"/>
        <w:numPr>
          <w:ilvl w:val="0"/>
          <w:numId w:val="18"/>
        </w:numPr>
        <w:spacing w:after="0"/>
        <w:ind w:left="714" w:hanging="357"/>
        <w:rPr>
          <w:rFonts w:ascii="Kokila" w:hAnsi="Kokila" w:cs="Kokila"/>
          <w:sz w:val="28"/>
          <w:szCs w:val="28"/>
        </w:rPr>
      </w:pPr>
      <w:r w:rsidRPr="00BF2435">
        <w:rPr>
          <w:rFonts w:ascii="Kokila" w:hAnsi="Kokila" w:cs="Kokila"/>
          <w:sz w:val="28"/>
          <w:szCs w:val="28"/>
          <w:cs/>
        </w:rPr>
        <w:t>प्राविधिक तथा व्यावसायिक शिक्षा र तालिमको क्षेत्रममा</w:t>
      </w:r>
      <w:r w:rsidRPr="00BF2435">
        <w:rPr>
          <w:rFonts w:ascii="Kokila" w:hAnsi="Kokila" w:cs="Kokila" w:hint="cs"/>
          <w:sz w:val="28"/>
          <w:szCs w:val="28"/>
          <w:cs/>
        </w:rPr>
        <w:t xml:space="preserve"> </w:t>
      </w:r>
      <w:r w:rsidRPr="00BF2435">
        <w:rPr>
          <w:rFonts w:ascii="Kokila" w:hAnsi="Kokila" w:cs="Kokila"/>
          <w:sz w:val="28"/>
          <w:szCs w:val="28"/>
          <w:cs/>
        </w:rPr>
        <w:t>पिछडिएका वर्ग</w:t>
      </w:r>
      <w:r w:rsidRPr="00BF2435">
        <w:rPr>
          <w:rFonts w:ascii="Kokila" w:hAnsi="Kokila" w:cs="Kokila"/>
          <w:sz w:val="28"/>
          <w:szCs w:val="28"/>
        </w:rPr>
        <w:t>,</w:t>
      </w:r>
      <w:r w:rsidRPr="00BF2435">
        <w:rPr>
          <w:rFonts w:ascii="Kokila" w:hAnsi="Kokila" w:cs="Kokila"/>
          <w:sz w:val="28"/>
          <w:szCs w:val="28"/>
          <w:cs/>
        </w:rPr>
        <w:t xml:space="preserve"> क्षेत्र र समुदायको सहभागिता अभिबृद्धि </w:t>
      </w:r>
      <w:r w:rsidRPr="00BF2435">
        <w:rPr>
          <w:rFonts w:ascii="Kokila" w:hAnsi="Kokila" w:cs="Kokila" w:hint="cs"/>
          <w:sz w:val="28"/>
          <w:szCs w:val="28"/>
          <w:cs/>
        </w:rPr>
        <w:t xml:space="preserve">भएको हुने </w:t>
      </w:r>
      <w:r w:rsidRPr="00BF2435">
        <w:rPr>
          <w:rFonts w:ascii="Kokila" w:hAnsi="Kokila" w:cs="Kokila"/>
          <w:sz w:val="28"/>
          <w:szCs w:val="28"/>
          <w:cs/>
        </w:rPr>
        <w:t>।</w:t>
      </w:r>
      <w:r w:rsidRPr="00BF2435">
        <w:rPr>
          <w:rFonts w:ascii="Kokila" w:hAnsi="Kokila" w:cs="Kokila"/>
          <w:sz w:val="28"/>
          <w:szCs w:val="28"/>
        </w:rPr>
        <w:t xml:space="preserve"> </w:t>
      </w:r>
    </w:p>
    <w:p w14:paraId="34B5AAE0" w14:textId="77777777" w:rsidR="004704D6" w:rsidRPr="00BF2435" w:rsidRDefault="004704D6" w:rsidP="00F243C5">
      <w:pPr>
        <w:pStyle w:val="CommentText"/>
        <w:numPr>
          <w:ilvl w:val="0"/>
          <w:numId w:val="18"/>
        </w:numPr>
        <w:spacing w:after="0"/>
        <w:ind w:left="714" w:hanging="357"/>
        <w:rPr>
          <w:rFonts w:ascii="Kokila" w:hAnsi="Kokila" w:cs="Kokila"/>
          <w:sz w:val="28"/>
          <w:szCs w:val="28"/>
        </w:rPr>
      </w:pPr>
      <w:r w:rsidRPr="00BF2435">
        <w:rPr>
          <w:rFonts w:ascii="Kokila" w:hAnsi="Kokila" w:cs="Kokila" w:hint="cs"/>
          <w:sz w:val="28"/>
          <w:szCs w:val="28"/>
          <w:cs/>
        </w:rPr>
        <w:t>प्राविधिक तथा व्यावसायिक शिक्षालाई व्यवस्थापन गर्नका लागि नगरपालिका स्तरमा विशेषज्ञहरु समेत भएको प्राविधिक तथा व्यावसायिक शिक्षा तथा तालिम व्यवस्थापन एकाइको गठन भएको हुने ।</w:t>
      </w:r>
    </w:p>
    <w:p w14:paraId="38691FCD" w14:textId="77777777" w:rsidR="004704D6" w:rsidRPr="00BF2435" w:rsidRDefault="004704D6" w:rsidP="00F243C5">
      <w:pPr>
        <w:pStyle w:val="ListParagraph"/>
        <w:numPr>
          <w:ilvl w:val="0"/>
          <w:numId w:val="18"/>
        </w:numPr>
        <w:spacing w:line="240" w:lineRule="auto"/>
        <w:jc w:val="both"/>
        <w:rPr>
          <w:rFonts w:ascii="Kokila" w:hAnsi="Kokila" w:cs="Kokila"/>
          <w:sz w:val="28"/>
          <w:szCs w:val="28"/>
        </w:rPr>
      </w:pPr>
      <w:r w:rsidRPr="00BF2435">
        <w:rPr>
          <w:rFonts w:ascii="Kokila" w:hAnsi="Kokila" w:cs="Kokila"/>
          <w:sz w:val="28"/>
          <w:szCs w:val="28"/>
          <w:cs/>
        </w:rPr>
        <w:t xml:space="preserve">प्राविधिक धारतर्फको कक्षा ९–१२  र तीन बर्षे प्राविधिक डिप्लोमा कार्यक्रमलाई एउटै ढाँचामा ल्याई समानस्तरको तीन बर्षे पाठ्यक्रम </w:t>
      </w:r>
      <w:r w:rsidRPr="00BF2435">
        <w:rPr>
          <w:rFonts w:ascii="Kokila" w:hAnsi="Kokila" w:cs="Kokila" w:hint="cs"/>
          <w:sz w:val="28"/>
          <w:szCs w:val="28"/>
          <w:cs/>
        </w:rPr>
        <w:t xml:space="preserve">कार्यान्वयन भएको हुने </w:t>
      </w:r>
      <w:r w:rsidRPr="00BF2435">
        <w:rPr>
          <w:rFonts w:ascii="Kokila" w:hAnsi="Kokila" w:cs="Kokila"/>
          <w:sz w:val="28"/>
          <w:szCs w:val="28"/>
          <w:cs/>
        </w:rPr>
        <w:t xml:space="preserve">। </w:t>
      </w:r>
    </w:p>
    <w:p w14:paraId="33F5DFCD" w14:textId="77777777" w:rsidR="004704D6" w:rsidRPr="00BF2435" w:rsidRDefault="004704D6" w:rsidP="00F243C5">
      <w:pPr>
        <w:pStyle w:val="CommentText"/>
        <w:numPr>
          <w:ilvl w:val="0"/>
          <w:numId w:val="18"/>
        </w:numPr>
        <w:spacing w:after="0"/>
        <w:rPr>
          <w:rFonts w:ascii="Kokila" w:hAnsi="Kokila" w:cs="Kokila"/>
          <w:sz w:val="28"/>
          <w:szCs w:val="28"/>
        </w:rPr>
      </w:pPr>
      <w:r w:rsidRPr="00BF2435">
        <w:rPr>
          <w:rFonts w:ascii="Kokila" w:hAnsi="Kokila" w:cs="Kokila"/>
          <w:sz w:val="28"/>
          <w:szCs w:val="28"/>
          <w:cs/>
        </w:rPr>
        <w:t xml:space="preserve">प्राविधिक तथा व्यावसायिक शिक्षासम्बन्धी परीक्षा राष्ट्रिय परीक्षा बोर्डबाट सञ्चालन </w:t>
      </w:r>
      <w:r w:rsidRPr="00BF2435">
        <w:rPr>
          <w:rFonts w:ascii="Kokila" w:hAnsi="Kokila" w:cs="Kokila" w:hint="cs"/>
          <w:sz w:val="28"/>
          <w:szCs w:val="28"/>
          <w:cs/>
        </w:rPr>
        <w:t>भएको हुने ।</w:t>
      </w:r>
    </w:p>
    <w:p w14:paraId="7A979DA0" w14:textId="77777777" w:rsidR="004704D6" w:rsidRPr="00BF2435" w:rsidRDefault="004704D6" w:rsidP="00F243C5">
      <w:pPr>
        <w:pStyle w:val="CommentText"/>
        <w:numPr>
          <w:ilvl w:val="0"/>
          <w:numId w:val="18"/>
        </w:numPr>
        <w:spacing w:after="0"/>
        <w:rPr>
          <w:rFonts w:ascii="Kokila" w:hAnsi="Kokila" w:cs="Kokila"/>
          <w:sz w:val="28"/>
          <w:szCs w:val="28"/>
        </w:rPr>
      </w:pPr>
      <w:r w:rsidRPr="00BF2435">
        <w:rPr>
          <w:rFonts w:ascii="Kokila" w:hAnsi="Kokila" w:cs="Kokila"/>
          <w:sz w:val="28"/>
          <w:szCs w:val="28"/>
          <w:cs/>
        </w:rPr>
        <w:t>प्राविधिक शिक्षासम्बन्धी गतिविधिहरु प्रयोगात्मक</w:t>
      </w:r>
      <w:r w:rsidRPr="00BF2435">
        <w:rPr>
          <w:rFonts w:ascii="Kokila" w:hAnsi="Kokila" w:cs="Kokila"/>
          <w:sz w:val="28"/>
          <w:szCs w:val="28"/>
        </w:rPr>
        <w:t xml:space="preserve">, </w:t>
      </w:r>
      <w:r w:rsidRPr="00BF2435">
        <w:rPr>
          <w:rFonts w:ascii="Kokila" w:hAnsi="Kokila" w:cs="Kokila"/>
          <w:sz w:val="28"/>
          <w:szCs w:val="28"/>
          <w:cs/>
        </w:rPr>
        <w:t>व्यावहारिक र समयानुकूल</w:t>
      </w:r>
      <w:r w:rsidRPr="00BF2435">
        <w:rPr>
          <w:rFonts w:ascii="Kokila" w:hAnsi="Kokila" w:cs="Kokila" w:hint="cs"/>
          <w:sz w:val="28"/>
          <w:szCs w:val="28"/>
          <w:cs/>
        </w:rPr>
        <w:t xml:space="preserve"> भएको हुने </w:t>
      </w:r>
      <w:r w:rsidRPr="00BF2435">
        <w:rPr>
          <w:rFonts w:ascii="Kokila" w:hAnsi="Kokila" w:cs="Kokila"/>
          <w:sz w:val="28"/>
          <w:szCs w:val="28"/>
        </w:rPr>
        <w:t xml:space="preserve"> </w:t>
      </w:r>
      <w:r w:rsidRPr="00BF2435">
        <w:rPr>
          <w:rFonts w:ascii="Kokila" w:hAnsi="Kokila" w:cs="Kokila" w:hint="cs"/>
          <w:sz w:val="28"/>
          <w:szCs w:val="28"/>
          <w:cs/>
        </w:rPr>
        <w:t>।</w:t>
      </w:r>
    </w:p>
    <w:p w14:paraId="25870162" w14:textId="77777777" w:rsidR="004704D6" w:rsidRPr="00BF2435" w:rsidRDefault="004704D6" w:rsidP="00F243C5">
      <w:pPr>
        <w:pStyle w:val="ListParagraph"/>
        <w:numPr>
          <w:ilvl w:val="0"/>
          <w:numId w:val="18"/>
        </w:numPr>
        <w:spacing w:line="271" w:lineRule="auto"/>
        <w:contextualSpacing w:val="0"/>
        <w:jc w:val="both"/>
        <w:rPr>
          <w:rFonts w:ascii="Kokila" w:hAnsi="Kokila" w:cs="Kokila"/>
          <w:sz w:val="28"/>
          <w:szCs w:val="28"/>
        </w:rPr>
      </w:pPr>
      <w:r w:rsidRPr="00BF2435">
        <w:rPr>
          <w:rFonts w:ascii="Kokila" w:hAnsi="Kokila" w:cs="Kokila" w:hint="cs"/>
          <w:sz w:val="28"/>
          <w:szCs w:val="28"/>
          <w:cs/>
        </w:rPr>
        <w:t>प्राविधिक शिक्षाको क्षेत्रमा काम गर्ने जनशक्ति</w:t>
      </w:r>
      <w:r w:rsidRPr="00BF2435">
        <w:rPr>
          <w:rFonts w:ascii="Kokila" w:hAnsi="Kokila" w:cs="Kokila"/>
          <w:sz w:val="28"/>
          <w:szCs w:val="28"/>
        </w:rPr>
        <w:t xml:space="preserve"> </w:t>
      </w:r>
      <w:r w:rsidRPr="00BF2435">
        <w:rPr>
          <w:rFonts w:ascii="Kokila" w:hAnsi="Kokila" w:cs="Kokila" w:hint="cs"/>
          <w:sz w:val="28"/>
          <w:szCs w:val="28"/>
          <w:cs/>
        </w:rPr>
        <w:t>पेशाप्रति समर्पित भइ काम गरेको हुने ।</w:t>
      </w:r>
    </w:p>
    <w:p w14:paraId="474CC2A0" w14:textId="77777777" w:rsidR="004704D6" w:rsidRPr="00BF2435" w:rsidRDefault="004704D6" w:rsidP="00F243C5">
      <w:pPr>
        <w:pStyle w:val="ListParagraph"/>
        <w:numPr>
          <w:ilvl w:val="0"/>
          <w:numId w:val="18"/>
        </w:numPr>
        <w:spacing w:line="271" w:lineRule="auto"/>
        <w:contextualSpacing w:val="0"/>
        <w:jc w:val="both"/>
        <w:rPr>
          <w:rFonts w:ascii="Kokila" w:hAnsi="Kokila" w:cs="Kokila"/>
          <w:sz w:val="28"/>
          <w:szCs w:val="28"/>
        </w:rPr>
      </w:pPr>
      <w:r w:rsidRPr="00BF2435">
        <w:rPr>
          <w:rFonts w:ascii="Kokila" w:hAnsi="Kokila" w:cs="Kokila" w:hint="cs"/>
          <w:sz w:val="28"/>
          <w:szCs w:val="28"/>
          <w:cs/>
        </w:rPr>
        <w:t xml:space="preserve">नागरिकमा श्रमप्रतिको सम्मान भाव विकास भएको हुने ।  </w:t>
      </w:r>
    </w:p>
    <w:p w14:paraId="66D34C8A" w14:textId="77777777" w:rsidR="004704D6" w:rsidRPr="00BF2435" w:rsidRDefault="004704D6" w:rsidP="00F243C5">
      <w:pPr>
        <w:pStyle w:val="ListParagraph"/>
        <w:numPr>
          <w:ilvl w:val="0"/>
          <w:numId w:val="18"/>
        </w:numPr>
        <w:spacing w:line="271" w:lineRule="auto"/>
        <w:contextualSpacing w:val="0"/>
        <w:jc w:val="both"/>
        <w:rPr>
          <w:rFonts w:ascii="Kokila" w:hAnsi="Kokila" w:cs="Kokila"/>
          <w:sz w:val="28"/>
          <w:szCs w:val="28"/>
        </w:rPr>
      </w:pPr>
      <w:r w:rsidRPr="00BF2435">
        <w:rPr>
          <w:rFonts w:ascii="Kokila" w:hAnsi="Kokila" w:cs="Kokila" w:hint="cs"/>
          <w:spacing w:val="-6"/>
          <w:sz w:val="28"/>
          <w:szCs w:val="28"/>
          <w:cs/>
        </w:rPr>
        <w:t xml:space="preserve">नगरपालिकामा सञ्चालनमा रहेको सबै प्राविधिक शिक्षालयहरुले विद्यार्थी सङ्ख्याका आधारमा अनुदान र छात्रवृत्ति कार्यक्रम  प्राप्त गरेको हुने । </w:t>
      </w:r>
    </w:p>
    <w:p w14:paraId="532C30DC" w14:textId="77777777" w:rsidR="004704D6" w:rsidRPr="00BF2435" w:rsidRDefault="004704D6" w:rsidP="00F243C5">
      <w:pPr>
        <w:pStyle w:val="ListParagraph"/>
        <w:numPr>
          <w:ilvl w:val="0"/>
          <w:numId w:val="18"/>
        </w:numPr>
        <w:spacing w:line="271" w:lineRule="auto"/>
        <w:contextualSpacing w:val="0"/>
        <w:jc w:val="both"/>
        <w:rPr>
          <w:rFonts w:ascii="Kokila" w:hAnsi="Kokila" w:cs="Kokila"/>
          <w:sz w:val="28"/>
          <w:szCs w:val="28"/>
        </w:rPr>
      </w:pPr>
      <w:r w:rsidRPr="00BF2435">
        <w:rPr>
          <w:rFonts w:ascii="Kokila" w:hAnsi="Kokila" w:cs="Kokila" w:hint="cs"/>
          <w:spacing w:val="-6"/>
          <w:sz w:val="28"/>
          <w:szCs w:val="28"/>
          <w:cs/>
        </w:rPr>
        <w:t xml:space="preserve">नगरपालिकाको अगुवाइमा विद्यालय तहसम्मको प्राविधिक शिक्षालाई क्रमशः प्रविधिमैत्री र निःशुल्क गरिएको हुने ।   </w:t>
      </w:r>
    </w:p>
    <w:p w14:paraId="615B42E2" w14:textId="77777777" w:rsidR="004704D6" w:rsidRPr="005F5999" w:rsidRDefault="004704D6" w:rsidP="004704D6">
      <w:pPr>
        <w:spacing w:line="271" w:lineRule="auto"/>
        <w:jc w:val="both"/>
        <w:rPr>
          <w:rFonts w:ascii="Kokila" w:hAnsi="Kokila" w:cs="Kokila"/>
          <w:sz w:val="32"/>
          <w:szCs w:val="32"/>
          <w:cs/>
        </w:rPr>
        <w:sectPr w:rsidR="004704D6" w:rsidRPr="005F5999" w:rsidSect="00B36F6C">
          <w:headerReference w:type="default" r:id="rId18"/>
          <w:footerReference w:type="default" r:id="rId19"/>
          <w:pgSz w:w="12240" w:h="15840"/>
          <w:pgMar w:top="1440" w:right="1440" w:bottom="1440" w:left="1440" w:header="720" w:footer="720" w:gutter="0"/>
          <w:pgNumType w:start="44"/>
          <w:cols w:space="720"/>
          <w:docGrid w:linePitch="360"/>
        </w:sectPr>
      </w:pPr>
    </w:p>
    <w:p w14:paraId="0521C593" w14:textId="77777777" w:rsidR="004704D6" w:rsidRPr="00FC08E1" w:rsidRDefault="004704D6" w:rsidP="004704D6">
      <w:pPr>
        <w:pStyle w:val="CommentText"/>
        <w:spacing w:after="120"/>
        <w:rPr>
          <w:rFonts w:ascii="Kokila" w:hAnsi="Kokila" w:cs="Kokila"/>
          <w:sz w:val="32"/>
          <w:szCs w:val="32"/>
        </w:rPr>
      </w:pPr>
    </w:p>
    <w:p w14:paraId="7BA55A56" w14:textId="77777777" w:rsidR="004704D6" w:rsidRPr="007C0580" w:rsidRDefault="004704D6" w:rsidP="004704D6">
      <w:pPr>
        <w:spacing w:before="120" w:after="120"/>
        <w:rPr>
          <w:rFonts w:ascii="Kokila" w:hAnsi="Kokila" w:cs="Kokila"/>
          <w:b/>
          <w:bCs/>
          <w:sz w:val="32"/>
          <w:szCs w:val="32"/>
        </w:rPr>
      </w:pPr>
      <w:r w:rsidRPr="007C0580">
        <w:rPr>
          <w:rFonts w:ascii="Kokila" w:hAnsi="Kokila" w:cs="Kokila" w:hint="cs"/>
          <w:b/>
          <w:bCs/>
          <w:sz w:val="32"/>
          <w:szCs w:val="32"/>
          <w:cs/>
        </w:rPr>
        <w:t>(ग)</w:t>
      </w:r>
      <w:r w:rsidRPr="007C0580">
        <w:rPr>
          <w:rFonts w:ascii="Kokila" w:hAnsi="Kokila" w:cs="Kokila"/>
          <w:b/>
          <w:bCs/>
          <w:sz w:val="32"/>
          <w:szCs w:val="32"/>
          <w:cs/>
        </w:rPr>
        <w:t xml:space="preserve"> प्रमुख क्रियाकलापहरू  तथा लक्ष </w:t>
      </w:r>
    </w:p>
    <w:p w14:paraId="11878F74" w14:textId="77777777" w:rsidR="004704D6" w:rsidRPr="00F85614" w:rsidRDefault="004704D6" w:rsidP="004704D6">
      <w:pPr>
        <w:pStyle w:val="ListParagraph"/>
        <w:ind w:left="580"/>
        <w:jc w:val="center"/>
        <w:rPr>
          <w:rFonts w:ascii="Kokila" w:hAnsi="Kokila" w:cs="Kokila"/>
          <w:b/>
          <w:bCs/>
          <w:sz w:val="32"/>
          <w:szCs w:val="32"/>
          <w:lang w:val="en-GB"/>
        </w:rPr>
      </w:pPr>
      <w:r>
        <w:rPr>
          <w:rFonts w:ascii="Kokila" w:hAnsi="Kokila" w:cs="Kokila"/>
          <w:b/>
          <w:bCs/>
          <w:sz w:val="32"/>
          <w:szCs w:val="32"/>
          <w:cs/>
          <w:lang w:val="en-GB"/>
        </w:rPr>
        <w:t>तालिका ३.</w:t>
      </w:r>
      <w:r>
        <w:rPr>
          <w:rFonts w:ascii="Kokila" w:hAnsi="Kokila" w:cs="Kokila" w:hint="cs"/>
          <w:b/>
          <w:bCs/>
          <w:sz w:val="32"/>
          <w:szCs w:val="32"/>
          <w:cs/>
          <w:lang w:val="en-GB"/>
        </w:rPr>
        <w:t>६</w:t>
      </w:r>
      <w:r>
        <w:rPr>
          <w:rFonts w:ascii="Kokila" w:hAnsi="Kokila" w:cs="Kokila"/>
          <w:b/>
          <w:bCs/>
          <w:sz w:val="32"/>
          <w:szCs w:val="32"/>
          <w:cs/>
          <w:lang w:val="en-GB"/>
        </w:rPr>
        <w:t xml:space="preserve">.: </w:t>
      </w:r>
      <w:r>
        <w:rPr>
          <w:rFonts w:ascii="Kokila" w:hAnsi="Kokila" w:cs="Kokila" w:hint="cs"/>
          <w:b/>
          <w:bCs/>
          <w:sz w:val="32"/>
          <w:szCs w:val="32"/>
          <w:cs/>
          <w:lang w:val="en-GB"/>
        </w:rPr>
        <w:t xml:space="preserve"> प्राविधिक तथा व्यावसायिकत शिक्षा र तालिम</w:t>
      </w:r>
      <w:r>
        <w:rPr>
          <w:rFonts w:ascii="Kokila" w:hAnsi="Kokila" w:cs="Kokila"/>
          <w:b/>
          <w:bCs/>
          <w:sz w:val="32"/>
          <w:szCs w:val="32"/>
          <w:cs/>
          <w:lang w:val="en-GB"/>
        </w:rPr>
        <w:t xml:space="preserve">का </w:t>
      </w:r>
      <w:r>
        <w:rPr>
          <w:rFonts w:ascii="Kokila" w:hAnsi="Kokila" w:cs="Kokila"/>
          <w:b/>
          <w:bCs/>
          <w:sz w:val="32"/>
          <w:szCs w:val="32"/>
          <w:cs/>
        </w:rPr>
        <w:t>प्रमुख क्रियाकलापहरू तथा लक्ष्</w:t>
      </w:r>
      <w:r>
        <w:rPr>
          <w:rFonts w:ascii="Kokila" w:hAnsi="Kokila" w:cs="Kokila" w:hint="cs"/>
          <w:b/>
          <w:bCs/>
          <w:sz w:val="32"/>
          <w:szCs w:val="32"/>
          <w:cs/>
        </w:rPr>
        <w:t>य</w:t>
      </w:r>
    </w:p>
    <w:tbl>
      <w:tblPr>
        <w:tblStyle w:val="TableGrid"/>
        <w:tblW w:w="13557" w:type="dxa"/>
        <w:tblInd w:w="-95" w:type="dxa"/>
        <w:tblLayout w:type="fixed"/>
        <w:tblLook w:val="04A0" w:firstRow="1" w:lastRow="0" w:firstColumn="1" w:lastColumn="0" w:noHBand="0" w:noVBand="1"/>
      </w:tblPr>
      <w:tblGrid>
        <w:gridCol w:w="630"/>
        <w:gridCol w:w="5130"/>
        <w:gridCol w:w="1440"/>
        <w:gridCol w:w="630"/>
        <w:gridCol w:w="540"/>
        <w:gridCol w:w="450"/>
        <w:gridCol w:w="540"/>
        <w:gridCol w:w="540"/>
        <w:gridCol w:w="630"/>
        <w:gridCol w:w="1260"/>
        <w:gridCol w:w="1767"/>
      </w:tblGrid>
      <w:tr w:rsidR="004704D6" w14:paraId="25A8A445" w14:textId="77777777" w:rsidTr="00E1355C">
        <w:tc>
          <w:tcPr>
            <w:tcW w:w="630" w:type="dxa"/>
            <w:vMerge w:val="restart"/>
          </w:tcPr>
          <w:p w14:paraId="18971282" w14:textId="77777777" w:rsidR="004704D6" w:rsidRPr="007C0580" w:rsidRDefault="004704D6" w:rsidP="00E1355C">
            <w:pPr>
              <w:spacing w:line="271" w:lineRule="auto"/>
              <w:jc w:val="both"/>
              <w:rPr>
                <w:rFonts w:ascii="Preeti" w:hAnsi="Preeti" w:cs="Kokila"/>
                <w:b/>
                <w:bCs/>
                <w:sz w:val="28"/>
                <w:szCs w:val="28"/>
              </w:rPr>
            </w:pPr>
            <w:r w:rsidRPr="00D77522">
              <w:rPr>
                <w:rFonts w:ascii="Kokila" w:hAnsi="Kokila" w:cs="Kokila"/>
                <w:b/>
                <w:bCs/>
                <w:sz w:val="28"/>
                <w:szCs w:val="28"/>
                <w:cs/>
              </w:rPr>
              <w:t>क्र</w:t>
            </w:r>
            <w:r w:rsidRPr="00D77522">
              <w:rPr>
                <w:rFonts w:ascii="Kokila" w:hAnsi="Kokila" w:cs="Kokila"/>
                <w:b/>
                <w:bCs/>
                <w:sz w:val="28"/>
                <w:szCs w:val="28"/>
              </w:rPr>
              <w:t>.</w:t>
            </w:r>
            <w:r w:rsidRPr="00D77522">
              <w:rPr>
                <w:rFonts w:ascii="Kokila" w:hAnsi="Kokila" w:cs="Kokila"/>
                <w:b/>
                <w:bCs/>
                <w:sz w:val="28"/>
                <w:szCs w:val="28"/>
                <w:cs/>
              </w:rPr>
              <w:t>सं</w:t>
            </w:r>
            <w:r w:rsidRPr="00D77522">
              <w:rPr>
                <w:rFonts w:ascii="Kokila" w:hAnsi="Kokila" w:cs="Kokila"/>
                <w:b/>
                <w:bCs/>
                <w:sz w:val="28"/>
                <w:szCs w:val="28"/>
              </w:rPr>
              <w:t>.</w:t>
            </w:r>
          </w:p>
        </w:tc>
        <w:tc>
          <w:tcPr>
            <w:tcW w:w="5130" w:type="dxa"/>
            <w:vMerge w:val="restart"/>
          </w:tcPr>
          <w:p w14:paraId="76ADD5FF" w14:textId="77777777" w:rsidR="004704D6" w:rsidRPr="007C0580" w:rsidRDefault="004704D6" w:rsidP="00E1355C">
            <w:pPr>
              <w:spacing w:line="271" w:lineRule="auto"/>
              <w:jc w:val="both"/>
              <w:rPr>
                <w:rFonts w:ascii="Preeti" w:hAnsi="Preeti" w:cs="Kokila"/>
                <w:b/>
                <w:bCs/>
                <w:sz w:val="28"/>
                <w:szCs w:val="28"/>
              </w:rPr>
            </w:pPr>
            <w:r w:rsidRPr="00D77522">
              <w:rPr>
                <w:rFonts w:ascii="Kokila" w:hAnsi="Kokila" w:cs="Kokila"/>
                <w:b/>
                <w:bCs/>
                <w:sz w:val="28"/>
                <w:szCs w:val="28"/>
                <w:cs/>
              </w:rPr>
              <w:t>प्रमुख क्रियाकलापहरू</w:t>
            </w:r>
          </w:p>
        </w:tc>
        <w:tc>
          <w:tcPr>
            <w:tcW w:w="1440" w:type="dxa"/>
            <w:vMerge w:val="restart"/>
          </w:tcPr>
          <w:p w14:paraId="05F79080" w14:textId="77777777" w:rsidR="004704D6" w:rsidRPr="007C0580" w:rsidRDefault="004704D6" w:rsidP="00E1355C">
            <w:pPr>
              <w:spacing w:line="271" w:lineRule="auto"/>
              <w:jc w:val="both"/>
              <w:rPr>
                <w:rFonts w:ascii="Preeti" w:hAnsi="Preeti" w:cs="Kokila"/>
                <w:b/>
                <w:bCs/>
                <w:sz w:val="28"/>
                <w:szCs w:val="28"/>
              </w:rPr>
            </w:pPr>
            <w:r w:rsidRPr="00D77522">
              <w:rPr>
                <w:rFonts w:ascii="Kokila" w:hAnsi="Kokila" w:cs="Kokila"/>
                <w:b/>
                <w:bCs/>
                <w:sz w:val="28"/>
                <w:szCs w:val="28"/>
                <w:cs/>
              </w:rPr>
              <w:t>इकाइ</w:t>
            </w:r>
          </w:p>
        </w:tc>
        <w:tc>
          <w:tcPr>
            <w:tcW w:w="3330" w:type="dxa"/>
            <w:gridSpan w:val="6"/>
          </w:tcPr>
          <w:p w14:paraId="056F3188" w14:textId="77777777" w:rsidR="004704D6" w:rsidRPr="007C0580" w:rsidRDefault="004704D6" w:rsidP="00E1355C">
            <w:pPr>
              <w:spacing w:line="271" w:lineRule="auto"/>
              <w:jc w:val="both"/>
              <w:rPr>
                <w:rFonts w:ascii="Preeti" w:hAnsi="Preeti" w:cs="Kokila"/>
                <w:b/>
                <w:bCs/>
                <w:sz w:val="28"/>
                <w:szCs w:val="28"/>
              </w:rPr>
            </w:pPr>
            <w:r w:rsidRPr="00D77522">
              <w:rPr>
                <w:rFonts w:ascii="Kokila" w:hAnsi="Kokila" w:cs="Kokila"/>
                <w:b/>
                <w:bCs/>
                <w:sz w:val="28"/>
                <w:szCs w:val="28"/>
                <w:cs/>
              </w:rPr>
              <w:t xml:space="preserve">भौतिक लक्ष्य </w:t>
            </w:r>
            <w:r w:rsidRPr="00D77522">
              <w:rPr>
                <w:rFonts w:ascii="Kokila" w:hAnsi="Kokila" w:cs="Kokila"/>
                <w:b/>
                <w:bCs/>
                <w:sz w:val="28"/>
                <w:szCs w:val="28"/>
              </w:rPr>
              <w:t>(</w:t>
            </w:r>
            <w:r w:rsidRPr="00D77522">
              <w:rPr>
                <w:rFonts w:ascii="Kokila" w:hAnsi="Kokila" w:cs="Kokila"/>
                <w:b/>
                <w:bCs/>
                <w:sz w:val="28"/>
                <w:szCs w:val="28"/>
                <w:cs/>
              </w:rPr>
              <w:t>पहिलो ५ वर्ष</w:t>
            </w:r>
            <w:r w:rsidRPr="00D77522">
              <w:rPr>
                <w:rFonts w:ascii="Kokila" w:hAnsi="Kokila" w:cs="Kokila"/>
                <w:b/>
                <w:bCs/>
                <w:sz w:val="28"/>
                <w:szCs w:val="28"/>
              </w:rPr>
              <w:t>)</w:t>
            </w:r>
          </w:p>
        </w:tc>
        <w:tc>
          <w:tcPr>
            <w:tcW w:w="1260" w:type="dxa"/>
            <w:vMerge w:val="restart"/>
          </w:tcPr>
          <w:p w14:paraId="15CBD645" w14:textId="77777777" w:rsidR="004704D6" w:rsidRPr="007C0580" w:rsidRDefault="004704D6" w:rsidP="00E1355C">
            <w:pPr>
              <w:spacing w:line="271" w:lineRule="auto"/>
              <w:jc w:val="both"/>
              <w:rPr>
                <w:rFonts w:ascii="Preeti" w:hAnsi="Preeti" w:cs="Kokila"/>
                <w:b/>
                <w:bCs/>
                <w:sz w:val="28"/>
                <w:szCs w:val="28"/>
              </w:rPr>
            </w:pPr>
            <w:r w:rsidRPr="00D77522">
              <w:rPr>
                <w:rFonts w:ascii="Kokila" w:hAnsi="Kokila" w:cs="Kokila"/>
                <w:b/>
                <w:bCs/>
                <w:sz w:val="28"/>
                <w:szCs w:val="28"/>
                <w:cs/>
              </w:rPr>
              <w:t xml:space="preserve">भौतिक लक्ष्य </w:t>
            </w:r>
            <w:r w:rsidRPr="00AE121A">
              <w:rPr>
                <w:rFonts w:ascii="Kokila" w:hAnsi="Kokila" w:cs="Kokila"/>
                <w:b/>
                <w:bCs/>
                <w:sz w:val="24"/>
                <w:szCs w:val="24"/>
              </w:rPr>
              <w:t>(</w:t>
            </w:r>
            <w:r w:rsidRPr="00AE121A">
              <w:rPr>
                <w:rFonts w:ascii="Kokila" w:hAnsi="Kokila" w:cs="Kokila"/>
                <w:b/>
                <w:bCs/>
                <w:sz w:val="24"/>
                <w:szCs w:val="24"/>
                <w:cs/>
              </w:rPr>
              <w:t>१० वर्ष</w:t>
            </w:r>
            <w:r w:rsidRPr="00AE121A">
              <w:rPr>
                <w:rFonts w:ascii="Kokila" w:hAnsi="Kokila" w:cs="Kokila"/>
                <w:b/>
                <w:bCs/>
                <w:sz w:val="24"/>
                <w:szCs w:val="24"/>
              </w:rPr>
              <w:t>)</w:t>
            </w:r>
          </w:p>
        </w:tc>
        <w:tc>
          <w:tcPr>
            <w:tcW w:w="1767" w:type="dxa"/>
            <w:vMerge w:val="restart"/>
          </w:tcPr>
          <w:p w14:paraId="47E7E0D2" w14:textId="77777777" w:rsidR="004704D6" w:rsidRPr="007C0580" w:rsidRDefault="004704D6" w:rsidP="00E1355C">
            <w:pPr>
              <w:spacing w:line="271" w:lineRule="auto"/>
              <w:jc w:val="both"/>
              <w:rPr>
                <w:rFonts w:ascii="Preeti" w:hAnsi="Preeti" w:cs="Kokila"/>
                <w:b/>
                <w:bCs/>
                <w:sz w:val="28"/>
                <w:szCs w:val="28"/>
              </w:rPr>
            </w:pPr>
            <w:r>
              <w:rPr>
                <w:rFonts w:ascii="Kokila" w:hAnsi="Kokila" w:cs="Kokila" w:hint="cs"/>
                <w:b/>
                <w:bCs/>
                <w:sz w:val="28"/>
                <w:szCs w:val="28"/>
                <w:cs/>
              </w:rPr>
              <w:t>जिम्मेवार निकाय</w:t>
            </w:r>
          </w:p>
        </w:tc>
      </w:tr>
      <w:tr w:rsidR="004704D6" w14:paraId="1E28BA57" w14:textId="77777777" w:rsidTr="00E1355C">
        <w:tc>
          <w:tcPr>
            <w:tcW w:w="630" w:type="dxa"/>
            <w:vMerge/>
          </w:tcPr>
          <w:p w14:paraId="51B2A596" w14:textId="77777777" w:rsidR="004704D6" w:rsidRDefault="004704D6" w:rsidP="00E1355C">
            <w:pPr>
              <w:spacing w:line="271" w:lineRule="auto"/>
              <w:jc w:val="both"/>
              <w:rPr>
                <w:rFonts w:ascii="Preeti" w:hAnsi="Preeti"/>
                <w:sz w:val="28"/>
                <w:szCs w:val="28"/>
              </w:rPr>
            </w:pPr>
          </w:p>
        </w:tc>
        <w:tc>
          <w:tcPr>
            <w:tcW w:w="5130" w:type="dxa"/>
            <w:vMerge/>
          </w:tcPr>
          <w:p w14:paraId="4D874003" w14:textId="77777777" w:rsidR="004704D6" w:rsidRDefault="004704D6" w:rsidP="00E1355C">
            <w:pPr>
              <w:spacing w:line="271" w:lineRule="auto"/>
              <w:jc w:val="both"/>
              <w:rPr>
                <w:rFonts w:ascii="Preeti" w:hAnsi="Preeti"/>
                <w:sz w:val="28"/>
                <w:szCs w:val="28"/>
              </w:rPr>
            </w:pPr>
          </w:p>
        </w:tc>
        <w:tc>
          <w:tcPr>
            <w:tcW w:w="1440" w:type="dxa"/>
            <w:vMerge/>
          </w:tcPr>
          <w:p w14:paraId="58AF88BB" w14:textId="77777777" w:rsidR="004704D6" w:rsidRDefault="004704D6" w:rsidP="00E1355C">
            <w:pPr>
              <w:spacing w:line="271" w:lineRule="auto"/>
              <w:jc w:val="both"/>
              <w:rPr>
                <w:rFonts w:ascii="Preeti" w:hAnsi="Preeti"/>
                <w:sz w:val="28"/>
                <w:szCs w:val="28"/>
              </w:rPr>
            </w:pPr>
          </w:p>
        </w:tc>
        <w:tc>
          <w:tcPr>
            <w:tcW w:w="630" w:type="dxa"/>
          </w:tcPr>
          <w:p w14:paraId="611D5F60" w14:textId="77777777" w:rsidR="004704D6" w:rsidRPr="00141610" w:rsidRDefault="004704D6" w:rsidP="00E1355C">
            <w:pPr>
              <w:spacing w:line="271" w:lineRule="auto"/>
              <w:jc w:val="both"/>
              <w:rPr>
                <w:rFonts w:ascii="Kokila" w:hAnsi="Kokila" w:cs="Kokila"/>
                <w:sz w:val="28"/>
                <w:szCs w:val="28"/>
              </w:rPr>
            </w:pPr>
            <w:r w:rsidRPr="00141610">
              <w:rPr>
                <w:rFonts w:ascii="Kokila" w:hAnsi="Kokila" w:cs="Kokila"/>
                <w:sz w:val="28"/>
                <w:szCs w:val="28"/>
                <w:cs/>
              </w:rPr>
              <w:t>१</w:t>
            </w:r>
          </w:p>
        </w:tc>
        <w:tc>
          <w:tcPr>
            <w:tcW w:w="540" w:type="dxa"/>
          </w:tcPr>
          <w:p w14:paraId="3EE0BFDD" w14:textId="77777777" w:rsidR="004704D6" w:rsidRPr="00141610" w:rsidRDefault="004704D6" w:rsidP="00E1355C">
            <w:pPr>
              <w:spacing w:line="271" w:lineRule="auto"/>
              <w:jc w:val="both"/>
              <w:rPr>
                <w:rFonts w:ascii="Kokila" w:hAnsi="Kokila" w:cs="Kokila"/>
                <w:sz w:val="28"/>
                <w:szCs w:val="28"/>
              </w:rPr>
            </w:pPr>
            <w:r w:rsidRPr="00141610">
              <w:rPr>
                <w:rFonts w:ascii="Kokila" w:hAnsi="Kokila" w:cs="Kokila"/>
                <w:sz w:val="28"/>
                <w:szCs w:val="28"/>
                <w:cs/>
              </w:rPr>
              <w:t>२</w:t>
            </w:r>
          </w:p>
        </w:tc>
        <w:tc>
          <w:tcPr>
            <w:tcW w:w="450" w:type="dxa"/>
          </w:tcPr>
          <w:p w14:paraId="4F2D60E5" w14:textId="77777777" w:rsidR="004704D6" w:rsidRPr="00141610" w:rsidRDefault="004704D6" w:rsidP="00E1355C">
            <w:pPr>
              <w:spacing w:line="271" w:lineRule="auto"/>
              <w:jc w:val="both"/>
              <w:rPr>
                <w:rFonts w:ascii="Kokila" w:hAnsi="Kokila" w:cs="Kokila"/>
                <w:sz w:val="28"/>
                <w:szCs w:val="28"/>
              </w:rPr>
            </w:pPr>
            <w:r w:rsidRPr="00141610">
              <w:rPr>
                <w:rFonts w:ascii="Kokila" w:hAnsi="Kokila" w:cs="Kokila"/>
                <w:sz w:val="28"/>
                <w:szCs w:val="28"/>
                <w:cs/>
              </w:rPr>
              <w:t>३</w:t>
            </w:r>
          </w:p>
        </w:tc>
        <w:tc>
          <w:tcPr>
            <w:tcW w:w="540" w:type="dxa"/>
          </w:tcPr>
          <w:p w14:paraId="1AEB0257" w14:textId="77777777" w:rsidR="004704D6" w:rsidRPr="00141610" w:rsidRDefault="004704D6" w:rsidP="00E1355C">
            <w:pPr>
              <w:spacing w:line="271" w:lineRule="auto"/>
              <w:jc w:val="both"/>
              <w:rPr>
                <w:rFonts w:ascii="Kokila" w:hAnsi="Kokila" w:cs="Kokila"/>
                <w:sz w:val="28"/>
                <w:szCs w:val="28"/>
              </w:rPr>
            </w:pPr>
            <w:r w:rsidRPr="00141610">
              <w:rPr>
                <w:rFonts w:ascii="Kokila" w:hAnsi="Kokila" w:cs="Kokila"/>
                <w:sz w:val="28"/>
                <w:szCs w:val="28"/>
                <w:cs/>
              </w:rPr>
              <w:t>४</w:t>
            </w:r>
          </w:p>
        </w:tc>
        <w:tc>
          <w:tcPr>
            <w:tcW w:w="540" w:type="dxa"/>
          </w:tcPr>
          <w:p w14:paraId="44C59294" w14:textId="77777777" w:rsidR="004704D6" w:rsidRPr="00141610" w:rsidRDefault="004704D6" w:rsidP="00E1355C">
            <w:pPr>
              <w:spacing w:line="271" w:lineRule="auto"/>
              <w:jc w:val="both"/>
              <w:rPr>
                <w:rFonts w:ascii="Kokila" w:hAnsi="Kokila" w:cs="Kokila"/>
                <w:sz w:val="28"/>
                <w:szCs w:val="28"/>
              </w:rPr>
            </w:pPr>
            <w:r w:rsidRPr="00141610">
              <w:rPr>
                <w:rFonts w:ascii="Kokila" w:hAnsi="Kokila" w:cs="Kokila"/>
                <w:sz w:val="28"/>
                <w:szCs w:val="28"/>
                <w:cs/>
              </w:rPr>
              <w:t>५</w:t>
            </w:r>
          </w:p>
        </w:tc>
        <w:tc>
          <w:tcPr>
            <w:tcW w:w="630" w:type="dxa"/>
          </w:tcPr>
          <w:p w14:paraId="6A9522D6" w14:textId="77777777" w:rsidR="004704D6" w:rsidRPr="00141610" w:rsidRDefault="004704D6" w:rsidP="00E1355C">
            <w:pPr>
              <w:spacing w:line="271" w:lineRule="auto"/>
              <w:jc w:val="both"/>
              <w:rPr>
                <w:rFonts w:ascii="Kokila" w:hAnsi="Kokila" w:cs="Kokila"/>
                <w:sz w:val="28"/>
                <w:szCs w:val="28"/>
              </w:rPr>
            </w:pPr>
            <w:r w:rsidRPr="00141610">
              <w:rPr>
                <w:rFonts w:ascii="Kokila" w:hAnsi="Kokila" w:cs="Kokila"/>
                <w:sz w:val="28"/>
                <w:szCs w:val="28"/>
                <w:cs/>
              </w:rPr>
              <w:t>जम्मा</w:t>
            </w:r>
          </w:p>
        </w:tc>
        <w:tc>
          <w:tcPr>
            <w:tcW w:w="1260" w:type="dxa"/>
            <w:vMerge/>
          </w:tcPr>
          <w:p w14:paraId="76665B3C" w14:textId="77777777" w:rsidR="004704D6" w:rsidRDefault="004704D6" w:rsidP="00E1355C">
            <w:pPr>
              <w:spacing w:line="271" w:lineRule="auto"/>
              <w:jc w:val="both"/>
              <w:rPr>
                <w:rFonts w:ascii="Preeti" w:hAnsi="Preeti"/>
                <w:sz w:val="28"/>
                <w:szCs w:val="28"/>
              </w:rPr>
            </w:pPr>
          </w:p>
        </w:tc>
        <w:tc>
          <w:tcPr>
            <w:tcW w:w="1767" w:type="dxa"/>
            <w:vMerge/>
          </w:tcPr>
          <w:p w14:paraId="4FC6F16D" w14:textId="77777777" w:rsidR="004704D6" w:rsidRDefault="004704D6" w:rsidP="00E1355C">
            <w:pPr>
              <w:spacing w:line="271" w:lineRule="auto"/>
              <w:jc w:val="both"/>
              <w:rPr>
                <w:rFonts w:ascii="Preeti" w:hAnsi="Preeti"/>
                <w:sz w:val="28"/>
                <w:szCs w:val="28"/>
              </w:rPr>
            </w:pPr>
          </w:p>
        </w:tc>
      </w:tr>
      <w:tr w:rsidR="004704D6" w:rsidRPr="009F60EA" w14:paraId="5D78F635" w14:textId="77777777" w:rsidTr="00E1355C">
        <w:tc>
          <w:tcPr>
            <w:tcW w:w="630" w:type="dxa"/>
          </w:tcPr>
          <w:p w14:paraId="1B8169FC" w14:textId="77777777" w:rsidR="004704D6" w:rsidRPr="009F60EA" w:rsidRDefault="004704D6" w:rsidP="00E1355C">
            <w:pPr>
              <w:spacing w:line="271" w:lineRule="auto"/>
              <w:jc w:val="both"/>
              <w:rPr>
                <w:rFonts w:ascii="Kokila" w:hAnsi="Kokila" w:cs="Kokila"/>
                <w:sz w:val="26"/>
                <w:szCs w:val="26"/>
              </w:rPr>
            </w:pPr>
            <w:r w:rsidRPr="009F60EA">
              <w:rPr>
                <w:rFonts w:ascii="Kokila" w:hAnsi="Kokila" w:cs="Kokila"/>
                <w:sz w:val="26"/>
                <w:szCs w:val="26"/>
                <w:cs/>
              </w:rPr>
              <w:t>१</w:t>
            </w:r>
          </w:p>
        </w:tc>
        <w:tc>
          <w:tcPr>
            <w:tcW w:w="5130" w:type="dxa"/>
          </w:tcPr>
          <w:p w14:paraId="4ECB9BDF" w14:textId="77777777" w:rsidR="004704D6" w:rsidRPr="009F60EA" w:rsidRDefault="004704D6" w:rsidP="00E1355C">
            <w:pPr>
              <w:spacing w:line="271" w:lineRule="auto"/>
              <w:jc w:val="both"/>
              <w:rPr>
                <w:rFonts w:ascii="Kokila" w:hAnsi="Kokila" w:cs="Kokila"/>
                <w:sz w:val="26"/>
                <w:szCs w:val="26"/>
              </w:rPr>
            </w:pPr>
            <w:r w:rsidRPr="009F60EA">
              <w:rPr>
                <w:rFonts w:ascii="Kokila" w:hAnsi="Kokila" w:cs="Kokila" w:hint="cs"/>
                <w:sz w:val="26"/>
                <w:szCs w:val="26"/>
                <w:cs/>
              </w:rPr>
              <w:t xml:space="preserve">सङ्घ र प्रदेश सरकारसँग सहकार्य र समन्वय गरी </w:t>
            </w:r>
            <w:r w:rsidRPr="009F60EA">
              <w:rPr>
                <w:rFonts w:ascii="Kokila" w:hAnsi="Kokila" w:cs="Kokila"/>
                <w:sz w:val="26"/>
                <w:szCs w:val="26"/>
                <w:cs/>
              </w:rPr>
              <w:t>प्राविधिक तथा व्यावसायिक शिक्षाको योजनाको कार्यान्वयनका लागि आवश्यक कानून</w:t>
            </w:r>
            <w:r w:rsidRPr="009F60EA">
              <w:rPr>
                <w:rFonts w:ascii="Kokila" w:hAnsi="Kokila" w:cs="Kokila"/>
                <w:sz w:val="26"/>
                <w:szCs w:val="26"/>
              </w:rPr>
              <w:t xml:space="preserve">, </w:t>
            </w:r>
            <w:r w:rsidRPr="009F60EA">
              <w:rPr>
                <w:rFonts w:ascii="Kokila" w:hAnsi="Kokila" w:cs="Kokila"/>
                <w:sz w:val="26"/>
                <w:szCs w:val="26"/>
                <w:cs/>
              </w:rPr>
              <w:t>नियम</w:t>
            </w:r>
            <w:r w:rsidRPr="009F60EA">
              <w:rPr>
                <w:rFonts w:ascii="Kokila" w:hAnsi="Kokila" w:cs="Kokila"/>
                <w:sz w:val="26"/>
                <w:szCs w:val="26"/>
              </w:rPr>
              <w:t xml:space="preserve">, </w:t>
            </w:r>
            <w:r w:rsidRPr="009F60EA">
              <w:rPr>
                <w:rFonts w:ascii="Kokila" w:hAnsi="Kokila" w:cs="Kokila"/>
                <w:sz w:val="26"/>
                <w:szCs w:val="26"/>
                <w:cs/>
              </w:rPr>
              <w:t xml:space="preserve">निर्देशिका र कार्यविधि बनाइ </w:t>
            </w:r>
            <w:r>
              <w:rPr>
                <w:rFonts w:ascii="Kokila" w:hAnsi="Kokila" w:cs="Kokila" w:hint="cs"/>
                <w:sz w:val="26"/>
                <w:szCs w:val="26"/>
                <w:cs/>
              </w:rPr>
              <w:t>कार्यान्वयन ।</w:t>
            </w:r>
          </w:p>
        </w:tc>
        <w:tc>
          <w:tcPr>
            <w:tcW w:w="1440" w:type="dxa"/>
          </w:tcPr>
          <w:p w14:paraId="7427A41B" w14:textId="77777777" w:rsidR="004704D6" w:rsidRPr="009F60EA" w:rsidRDefault="004704D6" w:rsidP="00E1355C">
            <w:pPr>
              <w:spacing w:line="271" w:lineRule="auto"/>
              <w:jc w:val="both"/>
              <w:rPr>
                <w:rFonts w:ascii="Kokila" w:hAnsi="Kokila" w:cs="Kokila"/>
                <w:sz w:val="26"/>
                <w:szCs w:val="26"/>
              </w:rPr>
            </w:pPr>
            <w:r w:rsidRPr="009F60EA">
              <w:rPr>
                <w:rFonts w:ascii="Kokila" w:hAnsi="Kokila" w:cs="Kokila" w:hint="cs"/>
                <w:sz w:val="26"/>
                <w:szCs w:val="26"/>
                <w:cs/>
              </w:rPr>
              <w:t xml:space="preserve">पटक </w:t>
            </w:r>
          </w:p>
        </w:tc>
        <w:tc>
          <w:tcPr>
            <w:tcW w:w="630" w:type="dxa"/>
          </w:tcPr>
          <w:p w14:paraId="2FCFA7CE" w14:textId="77777777" w:rsidR="004704D6" w:rsidRPr="009F60EA" w:rsidRDefault="004704D6" w:rsidP="00E1355C">
            <w:pPr>
              <w:spacing w:line="271" w:lineRule="auto"/>
              <w:jc w:val="both"/>
              <w:rPr>
                <w:rFonts w:ascii="Kokila" w:hAnsi="Kokila" w:cs="Kokila"/>
                <w:sz w:val="26"/>
                <w:szCs w:val="26"/>
              </w:rPr>
            </w:pPr>
            <w:r w:rsidRPr="009F60EA">
              <w:rPr>
                <w:rFonts w:ascii="Kokila" w:hAnsi="Kokila" w:cs="Kokila" w:hint="cs"/>
                <w:sz w:val="26"/>
                <w:szCs w:val="26"/>
                <w:cs/>
              </w:rPr>
              <w:t>१</w:t>
            </w:r>
          </w:p>
        </w:tc>
        <w:tc>
          <w:tcPr>
            <w:tcW w:w="540" w:type="dxa"/>
          </w:tcPr>
          <w:p w14:paraId="4C655763" w14:textId="77777777" w:rsidR="004704D6" w:rsidRPr="009F60EA" w:rsidRDefault="004704D6" w:rsidP="00E1355C">
            <w:pPr>
              <w:spacing w:line="271" w:lineRule="auto"/>
              <w:jc w:val="both"/>
              <w:rPr>
                <w:rFonts w:ascii="Kokila" w:hAnsi="Kokila" w:cs="Kokila"/>
                <w:sz w:val="26"/>
                <w:szCs w:val="26"/>
              </w:rPr>
            </w:pPr>
          </w:p>
        </w:tc>
        <w:tc>
          <w:tcPr>
            <w:tcW w:w="450" w:type="dxa"/>
          </w:tcPr>
          <w:p w14:paraId="66D64ABA" w14:textId="77777777" w:rsidR="004704D6" w:rsidRPr="009F60EA" w:rsidRDefault="004704D6" w:rsidP="00E1355C">
            <w:pPr>
              <w:spacing w:line="271" w:lineRule="auto"/>
              <w:jc w:val="both"/>
              <w:rPr>
                <w:rFonts w:ascii="Kokila" w:hAnsi="Kokila" w:cs="Kokila"/>
                <w:sz w:val="26"/>
                <w:szCs w:val="26"/>
              </w:rPr>
            </w:pPr>
          </w:p>
        </w:tc>
        <w:tc>
          <w:tcPr>
            <w:tcW w:w="540" w:type="dxa"/>
          </w:tcPr>
          <w:p w14:paraId="45FDB2A3" w14:textId="77777777" w:rsidR="004704D6" w:rsidRPr="009F60EA" w:rsidRDefault="004704D6" w:rsidP="00E1355C">
            <w:pPr>
              <w:spacing w:line="271" w:lineRule="auto"/>
              <w:jc w:val="both"/>
              <w:rPr>
                <w:rFonts w:ascii="Kokila" w:hAnsi="Kokila" w:cs="Kokila"/>
                <w:sz w:val="26"/>
                <w:szCs w:val="26"/>
              </w:rPr>
            </w:pPr>
          </w:p>
        </w:tc>
        <w:tc>
          <w:tcPr>
            <w:tcW w:w="540" w:type="dxa"/>
          </w:tcPr>
          <w:p w14:paraId="30BAF4BA" w14:textId="77777777" w:rsidR="004704D6" w:rsidRPr="009F60EA" w:rsidRDefault="004704D6" w:rsidP="00E1355C">
            <w:pPr>
              <w:spacing w:line="271" w:lineRule="auto"/>
              <w:jc w:val="both"/>
              <w:rPr>
                <w:rFonts w:ascii="Kokila" w:hAnsi="Kokila" w:cs="Kokila"/>
                <w:sz w:val="26"/>
                <w:szCs w:val="26"/>
              </w:rPr>
            </w:pPr>
            <w:r w:rsidRPr="009F60EA">
              <w:rPr>
                <w:rFonts w:ascii="Kokila" w:hAnsi="Kokila" w:cs="Kokila" w:hint="cs"/>
                <w:sz w:val="26"/>
                <w:szCs w:val="26"/>
                <w:cs/>
              </w:rPr>
              <w:t>१</w:t>
            </w:r>
          </w:p>
        </w:tc>
        <w:tc>
          <w:tcPr>
            <w:tcW w:w="630" w:type="dxa"/>
          </w:tcPr>
          <w:p w14:paraId="0F4B516D" w14:textId="77777777" w:rsidR="004704D6" w:rsidRPr="009F60EA" w:rsidRDefault="004704D6" w:rsidP="00E1355C">
            <w:pPr>
              <w:spacing w:line="271" w:lineRule="auto"/>
              <w:jc w:val="both"/>
              <w:rPr>
                <w:rFonts w:ascii="Kokila" w:hAnsi="Kokila" w:cs="Kokila"/>
                <w:sz w:val="26"/>
                <w:szCs w:val="26"/>
              </w:rPr>
            </w:pPr>
            <w:r w:rsidRPr="009F60EA">
              <w:rPr>
                <w:rFonts w:ascii="Kokila" w:hAnsi="Kokila" w:cs="Kokila" w:hint="cs"/>
                <w:sz w:val="26"/>
                <w:szCs w:val="26"/>
                <w:cs/>
              </w:rPr>
              <w:t>२</w:t>
            </w:r>
          </w:p>
        </w:tc>
        <w:tc>
          <w:tcPr>
            <w:tcW w:w="1260" w:type="dxa"/>
          </w:tcPr>
          <w:p w14:paraId="577F6B82" w14:textId="77777777" w:rsidR="004704D6" w:rsidRPr="009F60EA" w:rsidRDefault="004704D6" w:rsidP="00E1355C">
            <w:pPr>
              <w:spacing w:line="271" w:lineRule="auto"/>
              <w:jc w:val="both"/>
              <w:rPr>
                <w:rFonts w:ascii="Kokila" w:hAnsi="Kokila" w:cs="Kokila"/>
                <w:sz w:val="26"/>
                <w:szCs w:val="26"/>
                <w:cs/>
              </w:rPr>
            </w:pPr>
            <w:r w:rsidRPr="009F60EA">
              <w:rPr>
                <w:rFonts w:ascii="Kokila" w:hAnsi="Kokila" w:cs="Kokila"/>
                <w:sz w:val="26"/>
                <w:szCs w:val="26"/>
                <w:cs/>
              </w:rPr>
              <w:t>३</w:t>
            </w:r>
          </w:p>
        </w:tc>
        <w:tc>
          <w:tcPr>
            <w:tcW w:w="1767" w:type="dxa"/>
          </w:tcPr>
          <w:p w14:paraId="4E4C3ACF" w14:textId="30966688" w:rsidR="004704D6" w:rsidRPr="009F60EA" w:rsidRDefault="004704D6" w:rsidP="00E1355C">
            <w:pPr>
              <w:spacing w:line="271" w:lineRule="auto"/>
              <w:jc w:val="both"/>
              <w:rPr>
                <w:rFonts w:ascii="Preeti" w:hAnsi="Preeti"/>
                <w:sz w:val="26"/>
                <w:szCs w:val="26"/>
              </w:rPr>
            </w:pPr>
            <w:r w:rsidRPr="009F60EA">
              <w:rPr>
                <w:rFonts w:ascii="Kokila" w:hAnsi="Kokila" w:cs="Kokila" w:hint="cs"/>
                <w:sz w:val="26"/>
                <w:szCs w:val="26"/>
                <w:cs/>
              </w:rPr>
              <w:t>सङ्घ</w:t>
            </w:r>
            <w:r w:rsidRPr="009F60EA">
              <w:rPr>
                <w:rFonts w:ascii="Kokila" w:hAnsi="Kokila" w:cs="Kokila"/>
                <w:sz w:val="26"/>
                <w:szCs w:val="26"/>
              </w:rPr>
              <w:t>,</w:t>
            </w:r>
            <w:r w:rsidRPr="009F60EA">
              <w:rPr>
                <w:rFonts w:ascii="Kokila" w:hAnsi="Kokila" w:cs="Kokila" w:hint="cs"/>
                <w:sz w:val="26"/>
                <w:szCs w:val="26"/>
                <w:cs/>
              </w:rPr>
              <w:t xml:space="preserve"> प्रदेश र नगरपालि</w:t>
            </w:r>
            <w:r w:rsidR="00002AF2">
              <w:rPr>
                <w:rFonts w:ascii="Kokila" w:hAnsi="Kokila" w:cs="Kokila" w:hint="cs"/>
                <w:sz w:val="26"/>
                <w:szCs w:val="26"/>
                <w:cs/>
              </w:rPr>
              <w:t>का</w:t>
            </w:r>
          </w:p>
        </w:tc>
      </w:tr>
      <w:tr w:rsidR="004704D6" w:rsidRPr="009F60EA" w14:paraId="6EE592BE" w14:textId="77777777" w:rsidTr="00E1355C">
        <w:tc>
          <w:tcPr>
            <w:tcW w:w="630" w:type="dxa"/>
          </w:tcPr>
          <w:p w14:paraId="048A3563" w14:textId="77777777" w:rsidR="004704D6" w:rsidRPr="009F60EA" w:rsidRDefault="004704D6" w:rsidP="00E1355C">
            <w:pPr>
              <w:spacing w:line="271" w:lineRule="auto"/>
              <w:jc w:val="both"/>
              <w:rPr>
                <w:rFonts w:ascii="Kokila" w:hAnsi="Kokila" w:cs="Kokila"/>
                <w:sz w:val="26"/>
                <w:szCs w:val="26"/>
              </w:rPr>
            </w:pPr>
            <w:r w:rsidRPr="009F60EA">
              <w:rPr>
                <w:rFonts w:ascii="Kokila" w:hAnsi="Kokila" w:cs="Kokila"/>
                <w:sz w:val="26"/>
                <w:szCs w:val="26"/>
                <w:cs/>
              </w:rPr>
              <w:t>२</w:t>
            </w:r>
          </w:p>
        </w:tc>
        <w:tc>
          <w:tcPr>
            <w:tcW w:w="5130" w:type="dxa"/>
          </w:tcPr>
          <w:p w14:paraId="452EBA2E" w14:textId="77777777" w:rsidR="004704D6" w:rsidRPr="009F60EA" w:rsidRDefault="004704D6" w:rsidP="00E1355C">
            <w:pPr>
              <w:pStyle w:val="ListParagraph"/>
              <w:spacing w:line="271" w:lineRule="auto"/>
              <w:ind w:left="0" w:hanging="12"/>
              <w:contextualSpacing w:val="0"/>
              <w:jc w:val="both"/>
              <w:rPr>
                <w:rFonts w:ascii="Kokila" w:hAnsi="Kokila" w:cs="Kokila"/>
                <w:sz w:val="26"/>
                <w:szCs w:val="26"/>
                <w:cs/>
              </w:rPr>
            </w:pPr>
            <w:r w:rsidRPr="009F60EA">
              <w:rPr>
                <w:rFonts w:ascii="Kokila" w:hAnsi="Kokila" w:cs="Kokila"/>
                <w:sz w:val="26"/>
                <w:szCs w:val="26"/>
                <w:cs/>
              </w:rPr>
              <w:t>प्राविधिक तथा व्यावसायिक शिक्षामा पिछडिएका वर्ग</w:t>
            </w:r>
            <w:r w:rsidRPr="009F60EA">
              <w:rPr>
                <w:rFonts w:ascii="Kokila" w:hAnsi="Kokila" w:cs="Kokila"/>
                <w:sz w:val="26"/>
                <w:szCs w:val="26"/>
              </w:rPr>
              <w:t>,</w:t>
            </w:r>
            <w:r w:rsidRPr="009F60EA">
              <w:rPr>
                <w:rFonts w:ascii="Kokila" w:hAnsi="Kokila" w:cs="Kokila"/>
                <w:sz w:val="26"/>
                <w:szCs w:val="26"/>
                <w:cs/>
              </w:rPr>
              <w:t xml:space="preserve"> क्षेत्र र समुदायलाई समेट्न</w:t>
            </w:r>
            <w:r w:rsidRPr="009F60EA">
              <w:rPr>
                <w:rFonts w:ascii="Kokila" w:hAnsi="Kokila" w:cs="Kokila" w:hint="cs"/>
                <w:sz w:val="26"/>
                <w:szCs w:val="26"/>
                <w:cs/>
              </w:rPr>
              <w:t>का लागि छात्रवृत्ति एवम्</w:t>
            </w:r>
            <w:r w:rsidRPr="009F60EA">
              <w:rPr>
                <w:rFonts w:ascii="Kokila" w:hAnsi="Kokila" w:cs="Kokila"/>
                <w:sz w:val="26"/>
                <w:szCs w:val="26"/>
                <w:cs/>
              </w:rPr>
              <w:t xml:space="preserve"> विशेष सहुलियत दिने नीति अवलम्बन </w:t>
            </w:r>
            <w:r w:rsidRPr="009F60EA">
              <w:rPr>
                <w:rFonts w:ascii="Kokila" w:hAnsi="Kokila" w:cs="Kokila" w:hint="cs"/>
                <w:sz w:val="26"/>
                <w:szCs w:val="26"/>
                <w:cs/>
              </w:rPr>
              <w:t xml:space="preserve">गर्न सङ्घ र प्रदेश सरकारसँग समन्वनय र सहकार्य  </w:t>
            </w:r>
            <w:r w:rsidRPr="009F60EA">
              <w:rPr>
                <w:rFonts w:ascii="Kokila" w:hAnsi="Kokila" w:cs="Kokila"/>
                <w:sz w:val="26"/>
                <w:szCs w:val="26"/>
                <w:cs/>
              </w:rPr>
              <w:t xml:space="preserve">। </w:t>
            </w:r>
          </w:p>
        </w:tc>
        <w:tc>
          <w:tcPr>
            <w:tcW w:w="1440" w:type="dxa"/>
          </w:tcPr>
          <w:p w14:paraId="2CA95ECA" w14:textId="77777777" w:rsidR="004704D6" w:rsidRPr="009F60EA" w:rsidRDefault="004704D6" w:rsidP="00E1355C">
            <w:pPr>
              <w:spacing w:line="271" w:lineRule="auto"/>
              <w:jc w:val="both"/>
              <w:rPr>
                <w:rFonts w:ascii="Kokila" w:hAnsi="Kokila" w:cs="Kokila"/>
                <w:sz w:val="26"/>
                <w:szCs w:val="26"/>
                <w:cs/>
              </w:rPr>
            </w:pPr>
            <w:r w:rsidRPr="009F60EA">
              <w:rPr>
                <w:rFonts w:ascii="Kokila" w:hAnsi="Kokila" w:cs="Kokila" w:hint="cs"/>
                <w:sz w:val="26"/>
                <w:szCs w:val="26"/>
                <w:cs/>
              </w:rPr>
              <w:t xml:space="preserve">लक्षित समूहको पहिचानको आधारमा संख्या </w:t>
            </w:r>
          </w:p>
        </w:tc>
        <w:tc>
          <w:tcPr>
            <w:tcW w:w="630" w:type="dxa"/>
          </w:tcPr>
          <w:p w14:paraId="78A62A52" w14:textId="77777777" w:rsidR="004704D6" w:rsidRPr="009F60EA" w:rsidRDefault="004704D6" w:rsidP="00E1355C">
            <w:pPr>
              <w:spacing w:line="271" w:lineRule="auto"/>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540" w:type="dxa"/>
          </w:tcPr>
          <w:p w14:paraId="19B27BCF" w14:textId="77777777" w:rsidR="004704D6" w:rsidRPr="009F60EA" w:rsidRDefault="004704D6" w:rsidP="00E1355C">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450" w:type="dxa"/>
          </w:tcPr>
          <w:p w14:paraId="6F447CF4" w14:textId="77777777" w:rsidR="004704D6" w:rsidRPr="009F60EA" w:rsidRDefault="004704D6" w:rsidP="00E1355C">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40" w:type="dxa"/>
          </w:tcPr>
          <w:p w14:paraId="317A84CB" w14:textId="77777777" w:rsidR="004704D6" w:rsidRPr="009F60EA" w:rsidRDefault="004704D6" w:rsidP="00E1355C">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40" w:type="dxa"/>
          </w:tcPr>
          <w:p w14:paraId="444525CE" w14:textId="77777777" w:rsidR="004704D6" w:rsidRPr="009F60EA" w:rsidRDefault="004704D6" w:rsidP="00E1355C">
            <w:pPr>
              <w:spacing w:line="271" w:lineRule="auto"/>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630" w:type="dxa"/>
          </w:tcPr>
          <w:p w14:paraId="2BC8234F" w14:textId="77777777" w:rsidR="004704D6" w:rsidRPr="009F60EA" w:rsidRDefault="004704D6" w:rsidP="00E1355C">
            <w:pPr>
              <w:spacing w:line="271" w:lineRule="auto"/>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1260" w:type="dxa"/>
          </w:tcPr>
          <w:p w14:paraId="37FF4E83" w14:textId="77777777" w:rsidR="004704D6" w:rsidRPr="009F60EA" w:rsidRDefault="004704D6" w:rsidP="00E1355C">
            <w:pPr>
              <w:spacing w:line="271" w:lineRule="auto"/>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1767" w:type="dxa"/>
          </w:tcPr>
          <w:p w14:paraId="5873D600" w14:textId="284D92AE" w:rsidR="004704D6" w:rsidRPr="009F60EA" w:rsidRDefault="00002AF2" w:rsidP="00002AF2">
            <w:pPr>
              <w:spacing w:line="271" w:lineRule="auto"/>
              <w:jc w:val="both"/>
              <w:rPr>
                <w:rFonts w:ascii="Kokila" w:hAnsi="Kokila" w:cs="Kokila"/>
                <w:sz w:val="26"/>
                <w:szCs w:val="26"/>
                <w:cs/>
              </w:rPr>
            </w:pPr>
            <w:r>
              <w:rPr>
                <w:rFonts w:ascii="Kokila" w:hAnsi="Kokila" w:cs="Kokila" w:hint="cs"/>
                <w:sz w:val="26"/>
                <w:szCs w:val="26"/>
                <w:cs/>
              </w:rPr>
              <w:t xml:space="preserve">नगरपालिका </w:t>
            </w:r>
            <w:r w:rsidR="004704D6" w:rsidRPr="009F60EA">
              <w:rPr>
                <w:rFonts w:ascii="Kokila" w:hAnsi="Kokila" w:cs="Kokila" w:hint="cs"/>
                <w:sz w:val="26"/>
                <w:szCs w:val="26"/>
                <w:cs/>
              </w:rPr>
              <w:t>सङ्घ</w:t>
            </w:r>
            <w:r w:rsidR="004704D6" w:rsidRPr="009F60EA">
              <w:rPr>
                <w:rFonts w:ascii="Kokila" w:hAnsi="Kokila" w:cs="Kokila"/>
                <w:sz w:val="26"/>
                <w:szCs w:val="26"/>
              </w:rPr>
              <w:t>,</w:t>
            </w:r>
            <w:r>
              <w:rPr>
                <w:rFonts w:ascii="Kokila" w:hAnsi="Kokila" w:cs="Kokila" w:hint="cs"/>
                <w:sz w:val="26"/>
                <w:szCs w:val="26"/>
                <w:cs/>
              </w:rPr>
              <w:t xml:space="preserve"> प्रदेश </w:t>
            </w:r>
            <w:r w:rsidR="004704D6" w:rsidRPr="009F60EA">
              <w:rPr>
                <w:rFonts w:ascii="Kokila" w:hAnsi="Kokila" w:cs="Kokila" w:hint="cs"/>
                <w:sz w:val="26"/>
                <w:szCs w:val="26"/>
                <w:cs/>
              </w:rPr>
              <w:t xml:space="preserve"> </w:t>
            </w:r>
          </w:p>
        </w:tc>
      </w:tr>
      <w:tr w:rsidR="00A37963" w:rsidRPr="009F60EA" w14:paraId="775D344A" w14:textId="77777777" w:rsidTr="00E1355C">
        <w:tc>
          <w:tcPr>
            <w:tcW w:w="630" w:type="dxa"/>
          </w:tcPr>
          <w:p w14:paraId="783B6D92" w14:textId="77777777" w:rsidR="00A37963" w:rsidRPr="009F60EA" w:rsidRDefault="00A37963" w:rsidP="00A37963">
            <w:pPr>
              <w:spacing w:line="271" w:lineRule="auto"/>
              <w:jc w:val="both"/>
              <w:rPr>
                <w:rFonts w:ascii="Kokila" w:hAnsi="Kokila" w:cs="Kokila"/>
                <w:sz w:val="26"/>
                <w:szCs w:val="26"/>
              </w:rPr>
            </w:pPr>
            <w:r w:rsidRPr="009F60EA">
              <w:rPr>
                <w:rFonts w:ascii="Kokila" w:hAnsi="Kokila" w:cs="Kokila"/>
                <w:sz w:val="26"/>
                <w:szCs w:val="26"/>
                <w:cs/>
              </w:rPr>
              <w:t>३</w:t>
            </w:r>
          </w:p>
        </w:tc>
        <w:tc>
          <w:tcPr>
            <w:tcW w:w="5130" w:type="dxa"/>
          </w:tcPr>
          <w:p w14:paraId="1AE75F45" w14:textId="585E8D4C" w:rsidR="00A37963" w:rsidRPr="009F60EA" w:rsidRDefault="00A37963" w:rsidP="00A37963">
            <w:pPr>
              <w:pStyle w:val="ListParagraph"/>
              <w:spacing w:line="271" w:lineRule="auto"/>
              <w:ind w:left="0" w:hanging="12"/>
              <w:contextualSpacing w:val="0"/>
              <w:jc w:val="both"/>
              <w:rPr>
                <w:rFonts w:ascii="Kokila" w:hAnsi="Kokila" w:cs="Kokila"/>
                <w:sz w:val="26"/>
                <w:szCs w:val="26"/>
                <w:cs/>
              </w:rPr>
            </w:pPr>
            <w:r w:rsidRPr="009F60EA">
              <w:rPr>
                <w:rFonts w:ascii="Kokila" w:hAnsi="Kokila" w:cs="Kokila" w:hint="cs"/>
                <w:sz w:val="26"/>
                <w:szCs w:val="26"/>
                <w:cs/>
              </w:rPr>
              <w:t xml:space="preserve">नगरपालिका स्तरमा प्राविधिक शिक्षासम्बन्धी काम गर्नका लागि  विशेषज्ञहरु समेत भएको प्राविधिक तथा व्यावसायिक शिक्षा  व्यवस्थापन एकाइको गठन </w:t>
            </w:r>
            <w:r>
              <w:rPr>
                <w:rFonts w:ascii="Kokila" w:hAnsi="Kokila" w:cs="Kokila" w:hint="cs"/>
                <w:sz w:val="26"/>
                <w:szCs w:val="26"/>
                <w:cs/>
              </w:rPr>
              <w:t>र कार्यसञ्चालन ।</w:t>
            </w:r>
          </w:p>
        </w:tc>
        <w:tc>
          <w:tcPr>
            <w:tcW w:w="1440" w:type="dxa"/>
          </w:tcPr>
          <w:p w14:paraId="393E9CD4" w14:textId="77777777" w:rsidR="00A37963" w:rsidRPr="009F60EA" w:rsidRDefault="00A37963" w:rsidP="00A37963">
            <w:pPr>
              <w:spacing w:line="271" w:lineRule="auto"/>
              <w:jc w:val="both"/>
              <w:rPr>
                <w:rFonts w:ascii="Kokila" w:hAnsi="Kokila" w:cs="Kokila"/>
                <w:sz w:val="26"/>
                <w:szCs w:val="26"/>
                <w:cs/>
              </w:rPr>
            </w:pPr>
            <w:r w:rsidRPr="009F60EA">
              <w:rPr>
                <w:rFonts w:ascii="Kokila" w:hAnsi="Kokila" w:cs="Kokila" w:hint="cs"/>
                <w:sz w:val="26"/>
                <w:szCs w:val="26"/>
                <w:cs/>
              </w:rPr>
              <w:t xml:space="preserve">पटक </w:t>
            </w:r>
          </w:p>
        </w:tc>
        <w:tc>
          <w:tcPr>
            <w:tcW w:w="630" w:type="dxa"/>
          </w:tcPr>
          <w:p w14:paraId="321344C9" w14:textId="77777777" w:rsidR="00A37963" w:rsidRPr="009F60EA" w:rsidRDefault="00A37963" w:rsidP="00A37963">
            <w:pPr>
              <w:spacing w:line="271" w:lineRule="auto"/>
              <w:jc w:val="both"/>
              <w:rPr>
                <w:rFonts w:ascii="Kokila" w:hAnsi="Kokila" w:cs="Kokila"/>
                <w:sz w:val="26"/>
                <w:szCs w:val="26"/>
              </w:rPr>
            </w:pPr>
            <w:r w:rsidRPr="009F60EA">
              <w:rPr>
                <w:rFonts w:ascii="Kokila" w:hAnsi="Kokila" w:cs="Kokila" w:hint="cs"/>
                <w:sz w:val="26"/>
                <w:szCs w:val="26"/>
                <w:cs/>
              </w:rPr>
              <w:t>१</w:t>
            </w:r>
          </w:p>
        </w:tc>
        <w:tc>
          <w:tcPr>
            <w:tcW w:w="540" w:type="dxa"/>
          </w:tcPr>
          <w:p w14:paraId="2842AFB5" w14:textId="52CA137A" w:rsidR="00A37963" w:rsidRPr="009F60EA" w:rsidRDefault="00A37963" w:rsidP="00A37963">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450" w:type="dxa"/>
          </w:tcPr>
          <w:p w14:paraId="215B80AE" w14:textId="2D5A09FC" w:rsidR="00A37963" w:rsidRPr="009F60EA" w:rsidRDefault="00A37963" w:rsidP="00A37963">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40" w:type="dxa"/>
          </w:tcPr>
          <w:p w14:paraId="4E646974" w14:textId="723DDA24" w:rsidR="00A37963" w:rsidRPr="009F60EA" w:rsidRDefault="00A37963" w:rsidP="00A37963">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40" w:type="dxa"/>
          </w:tcPr>
          <w:p w14:paraId="7D2E6399" w14:textId="2D29E3A2" w:rsidR="00A37963" w:rsidRPr="009F60EA" w:rsidRDefault="00A37963" w:rsidP="00A37963">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630" w:type="dxa"/>
          </w:tcPr>
          <w:p w14:paraId="77AFEA53" w14:textId="37B36BEF" w:rsidR="00A37963" w:rsidRPr="009F60EA" w:rsidRDefault="00A37963" w:rsidP="00A37963">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1260" w:type="dxa"/>
          </w:tcPr>
          <w:p w14:paraId="32BD7B33" w14:textId="1C5B6BC8" w:rsidR="00A37963" w:rsidRPr="009F60EA" w:rsidRDefault="00A37963" w:rsidP="00A37963">
            <w:pPr>
              <w:spacing w:line="271" w:lineRule="auto"/>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1767" w:type="dxa"/>
          </w:tcPr>
          <w:p w14:paraId="2A2C0F8C" w14:textId="77777777" w:rsidR="00A37963" w:rsidRPr="009F60EA" w:rsidRDefault="00A37963" w:rsidP="00A37963">
            <w:pPr>
              <w:spacing w:line="271" w:lineRule="auto"/>
              <w:jc w:val="both"/>
              <w:rPr>
                <w:rFonts w:ascii="Kokila" w:hAnsi="Kokila" w:cs="Kokila"/>
                <w:sz w:val="26"/>
                <w:szCs w:val="26"/>
                <w:cs/>
              </w:rPr>
            </w:pPr>
            <w:r w:rsidRPr="009F60EA">
              <w:rPr>
                <w:rFonts w:ascii="Kokila" w:hAnsi="Kokila" w:cs="Kokila" w:hint="cs"/>
                <w:sz w:val="26"/>
                <w:szCs w:val="26"/>
                <w:cs/>
              </w:rPr>
              <w:t>नगरपालिका</w:t>
            </w:r>
          </w:p>
        </w:tc>
      </w:tr>
      <w:tr w:rsidR="004704D6" w:rsidRPr="009F60EA" w14:paraId="500BF8E8" w14:textId="77777777" w:rsidTr="00E1355C">
        <w:tc>
          <w:tcPr>
            <w:tcW w:w="630" w:type="dxa"/>
          </w:tcPr>
          <w:p w14:paraId="4DABF132" w14:textId="77777777" w:rsidR="004704D6" w:rsidRPr="009F60EA" w:rsidRDefault="004704D6" w:rsidP="00E1355C">
            <w:pPr>
              <w:spacing w:line="271" w:lineRule="auto"/>
              <w:jc w:val="both"/>
              <w:rPr>
                <w:rFonts w:ascii="Kokila" w:hAnsi="Kokila" w:cs="Kokila"/>
                <w:sz w:val="26"/>
                <w:szCs w:val="26"/>
              </w:rPr>
            </w:pPr>
            <w:r w:rsidRPr="009F60EA">
              <w:rPr>
                <w:rFonts w:ascii="Kokila" w:hAnsi="Kokila" w:cs="Kokila" w:hint="cs"/>
                <w:sz w:val="26"/>
                <w:szCs w:val="26"/>
                <w:cs/>
              </w:rPr>
              <w:t>४</w:t>
            </w:r>
          </w:p>
        </w:tc>
        <w:tc>
          <w:tcPr>
            <w:tcW w:w="5130" w:type="dxa"/>
          </w:tcPr>
          <w:p w14:paraId="5850DDCF" w14:textId="77777777" w:rsidR="004704D6" w:rsidRPr="009F60EA" w:rsidRDefault="004704D6" w:rsidP="00E1355C">
            <w:pPr>
              <w:tabs>
                <w:tab w:val="left" w:pos="18"/>
              </w:tabs>
              <w:spacing w:line="271" w:lineRule="auto"/>
              <w:ind w:firstLine="18"/>
              <w:jc w:val="both"/>
              <w:rPr>
                <w:rStyle w:val="Nepaliskm"/>
                <w:rFonts w:ascii="Preeti" w:hAnsi="Preeti"/>
                <w:szCs w:val="26"/>
              </w:rPr>
            </w:pPr>
            <w:r w:rsidRPr="009F60EA">
              <w:rPr>
                <w:rFonts w:ascii="Kokila" w:hAnsi="Kokila" w:cs="Kokila"/>
                <w:sz w:val="26"/>
                <w:szCs w:val="26"/>
                <w:cs/>
              </w:rPr>
              <w:t>आर्थिक</w:t>
            </w:r>
            <w:r w:rsidRPr="009F60EA">
              <w:rPr>
                <w:rFonts w:ascii="Kokila" w:hAnsi="Kokila" w:cs="Kokila"/>
                <w:sz w:val="26"/>
                <w:szCs w:val="26"/>
              </w:rPr>
              <w:t xml:space="preserve">, </w:t>
            </w:r>
            <w:r w:rsidRPr="009F60EA">
              <w:rPr>
                <w:rFonts w:ascii="Kokila" w:hAnsi="Kokila" w:cs="Kokila"/>
                <w:sz w:val="26"/>
                <w:szCs w:val="26"/>
                <w:cs/>
              </w:rPr>
              <w:t xml:space="preserve">सामाजिक तथा सांस्कृतिक कारणले पछि परेका र अपाङ्गता भएका व्यक्तिहरूको प्राविधिक  शिक्षाको आवश्यकता पूरा गर्न </w:t>
            </w:r>
            <w:r w:rsidRPr="009F60EA">
              <w:rPr>
                <w:rFonts w:ascii="Kokila" w:hAnsi="Kokila" w:cs="Kokila" w:hint="cs"/>
                <w:sz w:val="26"/>
                <w:szCs w:val="26"/>
                <w:cs/>
              </w:rPr>
              <w:t>छात्रवृत्ति एवम् प्रोत्साहनका कार्यक्रमहरु</w:t>
            </w:r>
            <w:r w:rsidRPr="009F60EA">
              <w:rPr>
                <w:rFonts w:ascii="Kokila" w:hAnsi="Kokila" w:cs="Kokila"/>
                <w:sz w:val="26"/>
                <w:szCs w:val="26"/>
                <w:cs/>
              </w:rPr>
              <w:t xml:space="preserve"> सञ्चालन </w:t>
            </w:r>
            <w:r>
              <w:rPr>
                <w:rFonts w:ascii="Kokila" w:hAnsi="Kokila" w:cs="Kokila" w:hint="cs"/>
                <w:sz w:val="26"/>
                <w:szCs w:val="26"/>
                <w:cs/>
              </w:rPr>
              <w:t>।</w:t>
            </w:r>
          </w:p>
        </w:tc>
        <w:tc>
          <w:tcPr>
            <w:tcW w:w="1440" w:type="dxa"/>
          </w:tcPr>
          <w:p w14:paraId="315A3574" w14:textId="77777777" w:rsidR="004704D6" w:rsidRPr="009F60EA" w:rsidRDefault="004704D6" w:rsidP="00E1355C">
            <w:pPr>
              <w:spacing w:line="271" w:lineRule="auto"/>
              <w:jc w:val="both"/>
              <w:rPr>
                <w:rFonts w:ascii="Kokila" w:hAnsi="Kokila" w:cs="Kokila"/>
                <w:sz w:val="26"/>
                <w:szCs w:val="26"/>
              </w:rPr>
            </w:pPr>
            <w:r w:rsidRPr="009F60EA">
              <w:rPr>
                <w:rStyle w:val="Nepaliskm"/>
                <w:rFonts w:ascii="Kokila" w:hAnsi="Kokila" w:cs="Kokila" w:hint="cs"/>
                <w:szCs w:val="26"/>
                <w:cs/>
              </w:rPr>
              <w:t xml:space="preserve">सर्वे पश्चात </w:t>
            </w:r>
            <w:r w:rsidRPr="009F60EA">
              <w:rPr>
                <w:rStyle w:val="Nepaliskm"/>
                <w:rFonts w:ascii="Kokila" w:hAnsi="Kokila" w:cs="Kokila"/>
                <w:szCs w:val="26"/>
                <w:cs/>
              </w:rPr>
              <w:t>आवश्यकताका आधारमा</w:t>
            </w:r>
          </w:p>
        </w:tc>
        <w:tc>
          <w:tcPr>
            <w:tcW w:w="630" w:type="dxa"/>
          </w:tcPr>
          <w:p w14:paraId="6CC16227"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51DF6927"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450" w:type="dxa"/>
          </w:tcPr>
          <w:p w14:paraId="02D1E818"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49C19BE9"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23872685"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630" w:type="dxa"/>
          </w:tcPr>
          <w:p w14:paraId="12DD83E0"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1260" w:type="dxa"/>
          </w:tcPr>
          <w:p w14:paraId="5718EDC2"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1767" w:type="dxa"/>
          </w:tcPr>
          <w:p w14:paraId="72660CF5" w14:textId="46089AD4" w:rsidR="004704D6" w:rsidRPr="009F60EA" w:rsidRDefault="00002AF2" w:rsidP="00E1355C">
            <w:pPr>
              <w:spacing w:line="271" w:lineRule="auto"/>
              <w:jc w:val="both"/>
              <w:rPr>
                <w:rFonts w:ascii="Preeti" w:hAnsi="Preeti"/>
                <w:sz w:val="26"/>
                <w:szCs w:val="26"/>
              </w:rPr>
            </w:pPr>
            <w:r>
              <w:rPr>
                <w:rFonts w:ascii="Kokila" w:hAnsi="Kokila" w:cs="Kokila" w:hint="cs"/>
                <w:sz w:val="26"/>
                <w:szCs w:val="26"/>
                <w:cs/>
              </w:rPr>
              <w:t>नगरपालिका सङ्घ र प्रदेश</w:t>
            </w:r>
          </w:p>
        </w:tc>
      </w:tr>
      <w:tr w:rsidR="004704D6" w:rsidRPr="009F60EA" w14:paraId="358E30DC" w14:textId="77777777" w:rsidTr="00E1355C">
        <w:tc>
          <w:tcPr>
            <w:tcW w:w="630" w:type="dxa"/>
          </w:tcPr>
          <w:p w14:paraId="7658B751" w14:textId="77777777" w:rsidR="004704D6" w:rsidRPr="009F60EA" w:rsidRDefault="004704D6" w:rsidP="00E1355C">
            <w:pPr>
              <w:spacing w:line="271" w:lineRule="auto"/>
              <w:jc w:val="both"/>
              <w:rPr>
                <w:rFonts w:ascii="Kokila" w:hAnsi="Kokila" w:cs="Kokila"/>
                <w:sz w:val="26"/>
                <w:szCs w:val="26"/>
                <w:cs/>
              </w:rPr>
            </w:pPr>
            <w:r w:rsidRPr="009F60EA">
              <w:rPr>
                <w:rFonts w:ascii="Kokila" w:hAnsi="Kokila" w:cs="Kokila" w:hint="cs"/>
                <w:sz w:val="26"/>
                <w:szCs w:val="26"/>
                <w:cs/>
              </w:rPr>
              <w:t>५</w:t>
            </w:r>
          </w:p>
        </w:tc>
        <w:tc>
          <w:tcPr>
            <w:tcW w:w="5130" w:type="dxa"/>
          </w:tcPr>
          <w:p w14:paraId="447D92DD" w14:textId="207AA878" w:rsidR="004704D6" w:rsidRPr="009F60EA" w:rsidRDefault="004704D6" w:rsidP="00E1355C">
            <w:pPr>
              <w:tabs>
                <w:tab w:val="left" w:pos="18"/>
              </w:tabs>
              <w:spacing w:line="271" w:lineRule="auto"/>
              <w:ind w:firstLine="18"/>
              <w:jc w:val="both"/>
              <w:rPr>
                <w:rFonts w:ascii="Kokila" w:hAnsi="Kokila" w:cs="Kokila"/>
                <w:sz w:val="26"/>
                <w:szCs w:val="26"/>
                <w:cs/>
              </w:rPr>
            </w:pPr>
            <w:r w:rsidRPr="009F60EA">
              <w:rPr>
                <w:rFonts w:ascii="Kokila" w:hAnsi="Kokila" w:cs="Kokila"/>
                <w:sz w:val="26"/>
                <w:szCs w:val="26"/>
                <w:cs/>
              </w:rPr>
              <w:t>प्राथमिकताका आधारमा कृषि तथा वन</w:t>
            </w:r>
            <w:r w:rsidRPr="009F60EA">
              <w:rPr>
                <w:rFonts w:ascii="Kokila" w:hAnsi="Kokila" w:cs="Kokila"/>
                <w:sz w:val="26"/>
                <w:szCs w:val="26"/>
              </w:rPr>
              <w:t xml:space="preserve">,  </w:t>
            </w:r>
            <w:r w:rsidRPr="009F60EA">
              <w:rPr>
                <w:rFonts w:ascii="Kokila" w:hAnsi="Kokila" w:cs="Kokila"/>
                <w:sz w:val="26"/>
                <w:szCs w:val="26"/>
                <w:cs/>
              </w:rPr>
              <w:t>विज्ञान तथा प्रविधि</w:t>
            </w:r>
            <w:r w:rsidRPr="009F60EA">
              <w:rPr>
                <w:rFonts w:ascii="Kokila" w:hAnsi="Kokila" w:cs="Kokila"/>
                <w:sz w:val="26"/>
                <w:szCs w:val="26"/>
              </w:rPr>
              <w:t xml:space="preserve">, </w:t>
            </w:r>
            <w:r w:rsidR="00E55FBC">
              <w:rPr>
                <w:rFonts w:ascii="Preeti" w:hAnsi="Preeti" w:cs="Kokila"/>
                <w:color w:val="000000" w:themeColor="text1"/>
                <w:kern w:val="24"/>
                <w:sz w:val="26"/>
                <w:szCs w:val="26"/>
                <w:cs/>
              </w:rPr>
              <w:t>इलेक्ट्रि</w:t>
            </w:r>
            <w:r w:rsidR="00E55FBC">
              <w:rPr>
                <w:rFonts w:ascii="Preeti" w:hAnsi="Preeti" w:cs="Kokila"/>
                <w:color w:val="000000" w:themeColor="text1"/>
                <w:kern w:val="24"/>
                <w:sz w:val="26"/>
                <w:szCs w:val="26"/>
              </w:rPr>
              <w:t>sn</w:t>
            </w:r>
            <w:r w:rsidRPr="009F60EA">
              <w:rPr>
                <w:rFonts w:ascii="Preeti" w:hAnsi="Preeti" w:cs="Kokila"/>
                <w:color w:val="000000" w:themeColor="text1"/>
                <w:kern w:val="24"/>
                <w:sz w:val="26"/>
                <w:szCs w:val="26"/>
              </w:rPr>
              <w:t>,</w:t>
            </w:r>
            <w:r w:rsidRPr="009F60EA">
              <w:rPr>
                <w:rFonts w:ascii="Preeti" w:hAnsi="Preeti" w:cs="Kokila"/>
                <w:color w:val="000000" w:themeColor="text1"/>
                <w:kern w:val="24"/>
                <w:sz w:val="26"/>
                <w:szCs w:val="26"/>
                <w:cs/>
              </w:rPr>
              <w:t xml:space="preserve"> इलोक्ट्रोनिक</w:t>
            </w:r>
            <w:r w:rsidRPr="009F60EA">
              <w:rPr>
                <w:rFonts w:ascii="Preeti" w:hAnsi="Preeti" w:cs="Kokila"/>
                <w:color w:val="000000" w:themeColor="text1"/>
                <w:kern w:val="24"/>
                <w:sz w:val="26"/>
                <w:szCs w:val="26"/>
              </w:rPr>
              <w:t>,</w:t>
            </w:r>
            <w:r w:rsidRPr="009F60EA">
              <w:rPr>
                <w:rFonts w:ascii="Preeti" w:hAnsi="Preeti" w:cs="Kokila"/>
                <w:color w:val="000000" w:themeColor="text1"/>
                <w:kern w:val="24"/>
                <w:sz w:val="26"/>
                <w:szCs w:val="26"/>
                <w:cs/>
              </w:rPr>
              <w:t xml:space="preserve"> </w:t>
            </w:r>
            <w:r w:rsidRPr="009F60EA">
              <w:rPr>
                <w:rFonts w:ascii="Kokila" w:hAnsi="Kokila" w:cs="Kokila"/>
                <w:sz w:val="26"/>
                <w:szCs w:val="26"/>
                <w:cs/>
              </w:rPr>
              <w:t>चिकित्सा विज्ञान</w:t>
            </w:r>
            <w:r w:rsidRPr="009F60EA">
              <w:rPr>
                <w:rFonts w:ascii="Kokila" w:hAnsi="Kokila" w:cs="Kokila"/>
                <w:sz w:val="26"/>
                <w:szCs w:val="26"/>
              </w:rPr>
              <w:t xml:space="preserve">, </w:t>
            </w:r>
            <w:r w:rsidRPr="009F60EA">
              <w:rPr>
                <w:rFonts w:ascii="Kokila" w:hAnsi="Kokila" w:cs="Kokila"/>
                <w:sz w:val="26"/>
                <w:szCs w:val="26"/>
                <w:cs/>
              </w:rPr>
              <w:t>आयुर्वेद</w:t>
            </w:r>
            <w:r w:rsidRPr="009F60EA">
              <w:rPr>
                <w:rFonts w:ascii="Kokila" w:hAnsi="Kokila" w:cs="Kokila"/>
                <w:sz w:val="26"/>
                <w:szCs w:val="26"/>
              </w:rPr>
              <w:t xml:space="preserve">, </w:t>
            </w:r>
            <w:r w:rsidRPr="009F60EA">
              <w:rPr>
                <w:rFonts w:ascii="Kokila" w:hAnsi="Kokila" w:cs="Kokila"/>
                <w:sz w:val="26"/>
                <w:szCs w:val="26"/>
                <w:cs/>
              </w:rPr>
              <w:t>पर्यटन</w:t>
            </w:r>
            <w:r w:rsidRPr="009F60EA">
              <w:rPr>
                <w:rFonts w:ascii="Kokila" w:hAnsi="Kokila" w:cs="Kokila"/>
                <w:sz w:val="26"/>
                <w:szCs w:val="26"/>
              </w:rPr>
              <w:t xml:space="preserve">, </w:t>
            </w:r>
            <w:r w:rsidRPr="009F60EA">
              <w:rPr>
                <w:rFonts w:ascii="Kokila" w:hAnsi="Kokila" w:cs="Kokila"/>
                <w:sz w:val="26"/>
                <w:szCs w:val="26"/>
                <w:cs/>
              </w:rPr>
              <w:t>इन्जिनियरिङ्</w:t>
            </w:r>
            <w:r w:rsidRPr="009F60EA">
              <w:rPr>
                <w:rFonts w:ascii="Kokila" w:hAnsi="Kokila" w:cs="Kokila"/>
                <w:sz w:val="26"/>
                <w:szCs w:val="26"/>
              </w:rPr>
              <w:t xml:space="preserve">, </w:t>
            </w:r>
            <w:r w:rsidRPr="009F60EA">
              <w:rPr>
                <w:rFonts w:ascii="Kokila" w:hAnsi="Kokila" w:cs="Kokila"/>
                <w:sz w:val="26"/>
                <w:szCs w:val="26"/>
                <w:cs/>
              </w:rPr>
              <w:t>नवीकरणीय ऊर्जा</w:t>
            </w:r>
            <w:r w:rsidRPr="009F60EA">
              <w:rPr>
                <w:rFonts w:ascii="Kokila" w:hAnsi="Kokila" w:cs="Kokila"/>
                <w:sz w:val="26"/>
                <w:szCs w:val="26"/>
              </w:rPr>
              <w:t xml:space="preserve">, </w:t>
            </w:r>
            <w:r>
              <w:rPr>
                <w:rFonts w:ascii="Kokila" w:hAnsi="Kokila" w:cs="Kokila" w:hint="cs"/>
                <w:sz w:val="26"/>
                <w:szCs w:val="26"/>
                <w:cs/>
              </w:rPr>
              <w:t>प्लम्बिङ्ग</w:t>
            </w:r>
            <w:r>
              <w:rPr>
                <w:rFonts w:ascii="Kokila" w:hAnsi="Kokila" w:cs="Kokila"/>
                <w:sz w:val="26"/>
                <w:szCs w:val="26"/>
              </w:rPr>
              <w:t>,</w:t>
            </w:r>
            <w:r>
              <w:rPr>
                <w:rFonts w:ascii="Kokila" w:hAnsi="Kokila" w:cs="Kokila" w:hint="cs"/>
                <w:sz w:val="26"/>
                <w:szCs w:val="26"/>
                <w:cs/>
              </w:rPr>
              <w:t xml:space="preserve"> अटो मोवाइल</w:t>
            </w:r>
            <w:r w:rsidR="00A37963">
              <w:rPr>
                <w:rFonts w:ascii="Kokila" w:hAnsi="Kokila" w:cs="Kokila"/>
                <w:sz w:val="26"/>
                <w:szCs w:val="26"/>
              </w:rPr>
              <w:t>,</w:t>
            </w:r>
            <w:r>
              <w:rPr>
                <w:rFonts w:ascii="Kokila" w:hAnsi="Kokila" w:cs="Kokila" w:hint="cs"/>
                <w:sz w:val="26"/>
                <w:szCs w:val="26"/>
                <w:cs/>
              </w:rPr>
              <w:t xml:space="preserve"> </w:t>
            </w:r>
            <w:r w:rsidRPr="00A37963">
              <w:rPr>
                <w:rFonts w:ascii="Kokila" w:hAnsi="Kokila" w:cs="Kokila" w:hint="cs"/>
                <w:sz w:val="24"/>
                <w:szCs w:val="24"/>
                <w:cs/>
              </w:rPr>
              <w:t>पेण्टीङ्ग</w:t>
            </w:r>
            <w:r w:rsidRPr="00A37963">
              <w:rPr>
                <w:rFonts w:ascii="Kokila" w:hAnsi="Kokila" w:cs="Kokila"/>
                <w:sz w:val="24"/>
                <w:szCs w:val="24"/>
              </w:rPr>
              <w:t>,</w:t>
            </w:r>
            <w:r w:rsidRPr="00A37963">
              <w:rPr>
                <w:rFonts w:ascii="Kokila" w:hAnsi="Kokila" w:cs="Kokila" w:hint="cs"/>
                <w:sz w:val="24"/>
                <w:szCs w:val="24"/>
                <w:cs/>
              </w:rPr>
              <w:t xml:space="preserve"> शैलुन</w:t>
            </w:r>
            <w:r w:rsidRPr="00A37963">
              <w:rPr>
                <w:rFonts w:ascii="Kokila" w:hAnsi="Kokila" w:cs="Kokila"/>
                <w:sz w:val="24"/>
                <w:szCs w:val="24"/>
              </w:rPr>
              <w:t>,</w:t>
            </w:r>
            <w:r w:rsidRPr="00A37963">
              <w:rPr>
                <w:rFonts w:ascii="Kokila" w:hAnsi="Kokila" w:cs="Kokila" w:hint="cs"/>
                <w:sz w:val="24"/>
                <w:szCs w:val="24"/>
                <w:cs/>
              </w:rPr>
              <w:t xml:space="preserve"> मेसन व्यवसाय</w:t>
            </w:r>
            <w:r w:rsidRPr="00A37963">
              <w:rPr>
                <w:rFonts w:ascii="Kokila" w:hAnsi="Kokila" w:cs="Kokila"/>
                <w:sz w:val="24"/>
                <w:szCs w:val="24"/>
              </w:rPr>
              <w:t xml:space="preserve">, </w:t>
            </w:r>
            <w:r w:rsidRPr="00A37963">
              <w:rPr>
                <w:rFonts w:ascii="Kokila" w:hAnsi="Kokila" w:cs="Kokila" w:hint="cs"/>
                <w:sz w:val="24"/>
                <w:szCs w:val="24"/>
                <w:cs/>
              </w:rPr>
              <w:t>सेकुरिटी गार्ड</w:t>
            </w:r>
            <w:r w:rsidRPr="00A37963">
              <w:rPr>
                <w:rFonts w:ascii="Kokila" w:hAnsi="Kokila" w:cs="Kokila"/>
                <w:sz w:val="24"/>
                <w:szCs w:val="24"/>
              </w:rPr>
              <w:t>,</w:t>
            </w:r>
            <w:r>
              <w:rPr>
                <w:rFonts w:ascii="Kokila" w:hAnsi="Kokila" w:cs="Kokila" w:hint="cs"/>
                <w:sz w:val="28"/>
                <w:szCs w:val="28"/>
                <w:cs/>
              </w:rPr>
              <w:t xml:space="preserve"> </w:t>
            </w:r>
            <w:r w:rsidRPr="009F60EA">
              <w:rPr>
                <w:rFonts w:ascii="Kokila" w:hAnsi="Kokila" w:cs="Kokila"/>
                <w:sz w:val="26"/>
                <w:szCs w:val="26"/>
                <w:cs/>
              </w:rPr>
              <w:t>उद्योग तथा व्यापार लगायतका प्राविधिक विषय क्षेत्रलाई समेटिने गरी प्राविधिक तथा व्यावसायिक शिक्षा प्रदायक संस्थाहरुको स्थापना र संचालन</w:t>
            </w:r>
            <w:r w:rsidRPr="009F60EA">
              <w:rPr>
                <w:rFonts w:ascii="Kokila" w:hAnsi="Kokila" w:cs="Kokila" w:hint="cs"/>
                <w:sz w:val="26"/>
                <w:szCs w:val="26"/>
                <w:cs/>
              </w:rPr>
              <w:t xml:space="preserve"> </w:t>
            </w:r>
            <w:r w:rsidR="00A37963">
              <w:rPr>
                <w:rFonts w:ascii="Kokila" w:hAnsi="Kokila" w:cs="Kokila" w:hint="cs"/>
                <w:sz w:val="26"/>
                <w:szCs w:val="26"/>
                <w:cs/>
              </w:rPr>
              <w:t>।</w:t>
            </w:r>
          </w:p>
        </w:tc>
        <w:tc>
          <w:tcPr>
            <w:tcW w:w="1440" w:type="dxa"/>
          </w:tcPr>
          <w:p w14:paraId="20780C9E" w14:textId="77777777" w:rsidR="004704D6" w:rsidRPr="009F60EA" w:rsidRDefault="004704D6" w:rsidP="00E1355C">
            <w:pPr>
              <w:spacing w:line="271" w:lineRule="auto"/>
              <w:jc w:val="both"/>
              <w:rPr>
                <w:rStyle w:val="Nepaliskm"/>
                <w:rFonts w:ascii="Kokila" w:hAnsi="Kokila" w:cs="Kokila"/>
                <w:szCs w:val="26"/>
                <w:cs/>
              </w:rPr>
            </w:pPr>
            <w:r w:rsidRPr="009F60EA">
              <w:rPr>
                <w:rStyle w:val="Nepaliskm"/>
                <w:rFonts w:ascii="Kokila" w:hAnsi="Kokila" w:cs="Kokila" w:hint="cs"/>
                <w:szCs w:val="26"/>
                <w:cs/>
              </w:rPr>
              <w:t xml:space="preserve">सर्वे पश्चात मागका </w:t>
            </w:r>
            <w:r w:rsidRPr="009F60EA">
              <w:rPr>
                <w:rStyle w:val="Nepaliskm"/>
                <w:rFonts w:ascii="Kokila" w:hAnsi="Kokila" w:cs="Kokila"/>
                <w:szCs w:val="26"/>
                <w:cs/>
              </w:rPr>
              <w:t>आधारमा</w:t>
            </w:r>
          </w:p>
        </w:tc>
        <w:tc>
          <w:tcPr>
            <w:tcW w:w="630" w:type="dxa"/>
          </w:tcPr>
          <w:p w14:paraId="3888C531" w14:textId="77777777" w:rsidR="004704D6" w:rsidRPr="009F60EA" w:rsidRDefault="004704D6" w:rsidP="00E1355C">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40" w:type="dxa"/>
          </w:tcPr>
          <w:p w14:paraId="7201C0B0"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450" w:type="dxa"/>
          </w:tcPr>
          <w:p w14:paraId="484A229D"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5F1EB27B"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37B20388"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630" w:type="dxa"/>
          </w:tcPr>
          <w:p w14:paraId="433E52FF"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1260" w:type="dxa"/>
          </w:tcPr>
          <w:p w14:paraId="4902CB44"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1767" w:type="dxa"/>
          </w:tcPr>
          <w:p w14:paraId="0B3CC640" w14:textId="5D805E14" w:rsidR="004704D6" w:rsidRPr="009F60EA" w:rsidRDefault="00002AF2" w:rsidP="00E1355C">
            <w:pPr>
              <w:spacing w:line="271" w:lineRule="auto"/>
              <w:jc w:val="both"/>
              <w:rPr>
                <w:rFonts w:ascii="Kokila" w:hAnsi="Kokila" w:cs="Kokila"/>
                <w:sz w:val="26"/>
                <w:szCs w:val="26"/>
                <w:cs/>
              </w:rPr>
            </w:pPr>
            <w:r>
              <w:rPr>
                <w:rFonts w:ascii="Kokila" w:hAnsi="Kokila" w:cs="Kokila" w:hint="cs"/>
                <w:sz w:val="26"/>
                <w:szCs w:val="26"/>
                <w:cs/>
              </w:rPr>
              <w:t>नगरपालिका</w:t>
            </w:r>
            <w:r>
              <w:rPr>
                <w:rFonts w:ascii="Kokila" w:hAnsi="Kokila" w:cs="Kokila"/>
                <w:sz w:val="26"/>
                <w:szCs w:val="26"/>
              </w:rPr>
              <w:t xml:space="preserve">, </w:t>
            </w:r>
            <w:r w:rsidR="004704D6" w:rsidRPr="009F60EA">
              <w:rPr>
                <w:rFonts w:ascii="Kokila" w:hAnsi="Kokila" w:cs="Kokila" w:hint="cs"/>
                <w:sz w:val="26"/>
                <w:szCs w:val="26"/>
                <w:cs/>
              </w:rPr>
              <w:t>सङ्घ</w:t>
            </w:r>
            <w:r w:rsidR="004704D6" w:rsidRPr="009F60EA">
              <w:rPr>
                <w:rFonts w:ascii="Kokila" w:hAnsi="Kokila" w:cs="Kokila"/>
                <w:sz w:val="26"/>
                <w:szCs w:val="26"/>
              </w:rPr>
              <w:t>,</w:t>
            </w:r>
            <w:r>
              <w:rPr>
                <w:rFonts w:ascii="Kokila" w:hAnsi="Kokila" w:cs="Kokila" w:hint="cs"/>
                <w:sz w:val="26"/>
                <w:szCs w:val="26"/>
                <w:cs/>
              </w:rPr>
              <w:t xml:space="preserve"> प्रदेश </w:t>
            </w:r>
          </w:p>
        </w:tc>
      </w:tr>
      <w:tr w:rsidR="004704D6" w:rsidRPr="009F60EA" w14:paraId="108A1D5D" w14:textId="77777777" w:rsidTr="00E1355C">
        <w:tc>
          <w:tcPr>
            <w:tcW w:w="630" w:type="dxa"/>
          </w:tcPr>
          <w:p w14:paraId="2AF536D3" w14:textId="77777777" w:rsidR="004704D6" w:rsidRPr="009F60EA" w:rsidRDefault="004704D6" w:rsidP="00E1355C">
            <w:pPr>
              <w:spacing w:line="271" w:lineRule="auto"/>
              <w:jc w:val="both"/>
              <w:rPr>
                <w:rFonts w:ascii="Kokila" w:hAnsi="Kokila" w:cs="Kokila"/>
                <w:sz w:val="26"/>
                <w:szCs w:val="26"/>
                <w:cs/>
              </w:rPr>
            </w:pPr>
            <w:r w:rsidRPr="009F60EA">
              <w:rPr>
                <w:rFonts w:ascii="Kokila" w:hAnsi="Kokila" w:cs="Kokila" w:hint="cs"/>
                <w:sz w:val="26"/>
                <w:szCs w:val="26"/>
                <w:cs/>
              </w:rPr>
              <w:lastRenderedPageBreak/>
              <w:t>६</w:t>
            </w:r>
          </w:p>
        </w:tc>
        <w:tc>
          <w:tcPr>
            <w:tcW w:w="5130" w:type="dxa"/>
          </w:tcPr>
          <w:p w14:paraId="1C44FA65" w14:textId="77777777" w:rsidR="004704D6" w:rsidRPr="009F60EA" w:rsidRDefault="004704D6" w:rsidP="00E1355C">
            <w:pPr>
              <w:tabs>
                <w:tab w:val="left" w:pos="18"/>
              </w:tabs>
              <w:spacing w:line="271" w:lineRule="auto"/>
              <w:ind w:firstLine="18"/>
              <w:jc w:val="both"/>
              <w:rPr>
                <w:rFonts w:ascii="Kokila" w:hAnsi="Kokila" w:cs="Kokila"/>
                <w:sz w:val="26"/>
                <w:szCs w:val="26"/>
                <w:cs/>
              </w:rPr>
            </w:pPr>
            <w:r w:rsidRPr="009F60EA">
              <w:rPr>
                <w:rFonts w:ascii="Kokila" w:hAnsi="Kokila" w:cs="Kokila"/>
                <w:sz w:val="26"/>
                <w:szCs w:val="26"/>
                <w:cs/>
              </w:rPr>
              <w:t xml:space="preserve">निजी क्षेत्रका रोजगारदाता सङ्घ संस्थाहरूको साझेदारीमा औद्योगिक सीप विकास </w:t>
            </w:r>
            <w:r w:rsidRPr="009F60EA">
              <w:rPr>
                <w:rFonts w:ascii="Times New Roman" w:hAnsi="Times New Roman" w:cs="Times New Roman"/>
                <w:sz w:val="26"/>
                <w:szCs w:val="26"/>
              </w:rPr>
              <w:t>(Apprenticeship)</w:t>
            </w:r>
            <w:r w:rsidRPr="009F60EA">
              <w:rPr>
                <w:rFonts w:ascii="Kokila" w:hAnsi="Kokila" w:cs="Kokila"/>
                <w:sz w:val="26"/>
                <w:szCs w:val="26"/>
                <w:cs/>
              </w:rPr>
              <w:t xml:space="preserve"> </w:t>
            </w:r>
            <w:r w:rsidRPr="009F60EA">
              <w:rPr>
                <w:rFonts w:ascii="Kokila" w:hAnsi="Kokila" w:cs="Kokila"/>
                <w:spacing w:val="-6"/>
                <w:sz w:val="26"/>
                <w:szCs w:val="26"/>
                <w:cs/>
              </w:rPr>
              <w:t>कार्यक्रम</w:t>
            </w:r>
            <w:r w:rsidRPr="009F60EA">
              <w:rPr>
                <w:rFonts w:ascii="Kokila" w:hAnsi="Kokila" w:cs="Kokila"/>
                <w:spacing w:val="-6"/>
                <w:sz w:val="26"/>
                <w:szCs w:val="26"/>
              </w:rPr>
              <w:t xml:space="preserve">, </w:t>
            </w:r>
            <w:r w:rsidRPr="009F60EA">
              <w:rPr>
                <w:rFonts w:ascii="Kokila" w:hAnsi="Kokila" w:cs="Kokila"/>
                <w:spacing w:val="-6"/>
                <w:sz w:val="26"/>
                <w:szCs w:val="26"/>
                <w:cs/>
              </w:rPr>
              <w:t>इन्टर्नसीप र अन् द जब ट्रेनिङ्ग सञ्चालन</w:t>
            </w:r>
            <w:r w:rsidRPr="009F60EA">
              <w:rPr>
                <w:rFonts w:ascii="Kokila" w:hAnsi="Kokila" w:cs="Kokila" w:hint="cs"/>
                <w:spacing w:val="-6"/>
                <w:sz w:val="26"/>
                <w:szCs w:val="26"/>
                <w:cs/>
              </w:rPr>
              <w:t xml:space="preserve"> ।</w:t>
            </w:r>
          </w:p>
        </w:tc>
        <w:tc>
          <w:tcPr>
            <w:tcW w:w="1440" w:type="dxa"/>
          </w:tcPr>
          <w:p w14:paraId="1D46C1F2" w14:textId="77777777" w:rsidR="004704D6" w:rsidRPr="009F60EA" w:rsidRDefault="004704D6" w:rsidP="00E1355C">
            <w:pPr>
              <w:spacing w:line="271" w:lineRule="auto"/>
              <w:jc w:val="both"/>
              <w:rPr>
                <w:rStyle w:val="Nepaliskm"/>
                <w:rFonts w:ascii="Kokila" w:hAnsi="Kokila" w:cs="Kokila"/>
                <w:szCs w:val="26"/>
                <w:cs/>
              </w:rPr>
            </w:pPr>
            <w:r w:rsidRPr="009F60EA">
              <w:rPr>
                <w:rStyle w:val="Nepaliskm"/>
                <w:rFonts w:ascii="Kokila" w:hAnsi="Kokila" w:cs="Kokila" w:hint="cs"/>
                <w:szCs w:val="26"/>
                <w:cs/>
              </w:rPr>
              <w:t xml:space="preserve">सर्वे पश्चात मागका </w:t>
            </w:r>
            <w:r w:rsidRPr="009F60EA">
              <w:rPr>
                <w:rStyle w:val="Nepaliskm"/>
                <w:rFonts w:ascii="Kokila" w:hAnsi="Kokila" w:cs="Kokila"/>
                <w:szCs w:val="26"/>
                <w:cs/>
              </w:rPr>
              <w:t>आधारमा</w:t>
            </w:r>
          </w:p>
        </w:tc>
        <w:tc>
          <w:tcPr>
            <w:tcW w:w="630" w:type="dxa"/>
          </w:tcPr>
          <w:p w14:paraId="3E8B1ECE" w14:textId="77777777" w:rsidR="004704D6" w:rsidRPr="009F60EA" w:rsidRDefault="004704D6" w:rsidP="00E1355C">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40" w:type="dxa"/>
          </w:tcPr>
          <w:p w14:paraId="7A29A005" w14:textId="77777777" w:rsidR="004704D6" w:rsidRPr="009F60EA" w:rsidRDefault="004704D6" w:rsidP="00E1355C">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450" w:type="dxa"/>
          </w:tcPr>
          <w:p w14:paraId="29ECE231"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7FAE4DBC"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5CE920A1"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630" w:type="dxa"/>
          </w:tcPr>
          <w:p w14:paraId="769599BA"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1260" w:type="dxa"/>
          </w:tcPr>
          <w:p w14:paraId="64375B38"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1767" w:type="dxa"/>
          </w:tcPr>
          <w:p w14:paraId="3AB36DDA" w14:textId="2B4CE202" w:rsidR="004704D6" w:rsidRPr="009F60EA" w:rsidRDefault="004704D6" w:rsidP="00E1355C">
            <w:pPr>
              <w:spacing w:line="271" w:lineRule="auto"/>
              <w:jc w:val="both"/>
              <w:rPr>
                <w:rFonts w:ascii="Kokila" w:hAnsi="Kokila" w:cs="Kokila"/>
                <w:sz w:val="26"/>
                <w:szCs w:val="26"/>
                <w:cs/>
              </w:rPr>
            </w:pPr>
            <w:r w:rsidRPr="009F60EA">
              <w:rPr>
                <w:rFonts w:ascii="Kokila" w:hAnsi="Kokila" w:cs="Kokila" w:hint="cs"/>
                <w:sz w:val="26"/>
                <w:szCs w:val="26"/>
                <w:cs/>
              </w:rPr>
              <w:t xml:space="preserve"> निजी</w:t>
            </w:r>
            <w:r w:rsidR="00E55FBC">
              <w:rPr>
                <w:rFonts w:ascii="Kokila" w:hAnsi="Kokila" w:cs="Kokila" w:hint="cs"/>
                <w:sz w:val="26"/>
                <w:szCs w:val="26"/>
                <w:cs/>
              </w:rPr>
              <w:t xml:space="preserve"> क्षेत्र </w:t>
            </w:r>
            <w:r w:rsidRPr="009F60EA">
              <w:rPr>
                <w:rFonts w:ascii="Kokila" w:hAnsi="Kokila" w:cs="Kokila" w:hint="cs"/>
                <w:sz w:val="26"/>
                <w:szCs w:val="26"/>
                <w:cs/>
              </w:rPr>
              <w:t xml:space="preserve">  </w:t>
            </w:r>
          </w:p>
        </w:tc>
      </w:tr>
      <w:tr w:rsidR="004704D6" w:rsidRPr="009F60EA" w14:paraId="62042E94" w14:textId="77777777" w:rsidTr="00E1355C">
        <w:tc>
          <w:tcPr>
            <w:tcW w:w="630" w:type="dxa"/>
          </w:tcPr>
          <w:p w14:paraId="1D95321C" w14:textId="77777777" w:rsidR="004704D6" w:rsidRPr="009F60EA" w:rsidRDefault="004704D6" w:rsidP="00E1355C">
            <w:pPr>
              <w:spacing w:line="271" w:lineRule="auto"/>
              <w:jc w:val="both"/>
              <w:rPr>
                <w:rFonts w:ascii="Kokila" w:hAnsi="Kokila" w:cs="Kokila"/>
                <w:sz w:val="26"/>
                <w:szCs w:val="26"/>
                <w:cs/>
              </w:rPr>
            </w:pPr>
            <w:r w:rsidRPr="009F60EA">
              <w:rPr>
                <w:rFonts w:ascii="Kokila" w:hAnsi="Kokila" w:cs="Kokila" w:hint="cs"/>
                <w:sz w:val="26"/>
                <w:szCs w:val="26"/>
                <w:cs/>
              </w:rPr>
              <w:t>७</w:t>
            </w:r>
          </w:p>
        </w:tc>
        <w:tc>
          <w:tcPr>
            <w:tcW w:w="5130" w:type="dxa"/>
          </w:tcPr>
          <w:p w14:paraId="7FB00DEC" w14:textId="77777777" w:rsidR="004704D6" w:rsidRPr="009F60EA" w:rsidRDefault="004704D6" w:rsidP="00E1355C">
            <w:pPr>
              <w:spacing w:line="271" w:lineRule="auto"/>
              <w:jc w:val="both"/>
              <w:rPr>
                <w:rStyle w:val="Nepaliskm"/>
                <w:rFonts w:ascii="Preeti" w:hAnsi="Preeti"/>
                <w:szCs w:val="26"/>
              </w:rPr>
            </w:pPr>
            <w:r w:rsidRPr="009F60EA">
              <w:rPr>
                <w:rFonts w:ascii="Kokila" w:hAnsi="Kokila" w:cs="Kokila" w:hint="cs"/>
                <w:sz w:val="26"/>
                <w:szCs w:val="26"/>
                <w:cs/>
              </w:rPr>
              <w:t>प्राविधिक शिक्षाको क्षेत्रमा काम गर्ने जनशक्तिको दीगो व्यवस्थापनका लागि विशेष प्रोत्साहन र पेशामा सुनिश्चितता प्रदान ।</w:t>
            </w:r>
          </w:p>
        </w:tc>
        <w:tc>
          <w:tcPr>
            <w:tcW w:w="1440" w:type="dxa"/>
          </w:tcPr>
          <w:p w14:paraId="201307F4" w14:textId="77777777" w:rsidR="004704D6" w:rsidRPr="009F60EA" w:rsidRDefault="004704D6" w:rsidP="00E1355C">
            <w:pPr>
              <w:spacing w:line="271" w:lineRule="auto"/>
              <w:jc w:val="both"/>
              <w:rPr>
                <w:rFonts w:ascii="Kokila" w:hAnsi="Kokila" w:cs="Kokila"/>
                <w:sz w:val="26"/>
                <w:szCs w:val="26"/>
              </w:rPr>
            </w:pPr>
            <w:r w:rsidRPr="009F60EA">
              <w:rPr>
                <w:rFonts w:ascii="Kokila" w:hAnsi="Kokila" w:cs="Kokila"/>
                <w:sz w:val="26"/>
                <w:szCs w:val="26"/>
                <w:cs/>
              </w:rPr>
              <w:t>पेशामा निरन्तर प्रोत्साहन</w:t>
            </w:r>
          </w:p>
        </w:tc>
        <w:tc>
          <w:tcPr>
            <w:tcW w:w="630" w:type="dxa"/>
          </w:tcPr>
          <w:p w14:paraId="1524E0CD"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42D0E50D"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450" w:type="dxa"/>
          </w:tcPr>
          <w:p w14:paraId="62EFEFA0"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29C8A70A"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11BD0347"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630" w:type="dxa"/>
          </w:tcPr>
          <w:p w14:paraId="1B3369B3"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1260" w:type="dxa"/>
          </w:tcPr>
          <w:p w14:paraId="1E6AC6A1"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1767" w:type="dxa"/>
          </w:tcPr>
          <w:p w14:paraId="0152D6B9" w14:textId="77777777" w:rsidR="004704D6" w:rsidRPr="009F60EA" w:rsidRDefault="004704D6" w:rsidP="00E1355C">
            <w:pPr>
              <w:spacing w:line="271" w:lineRule="auto"/>
              <w:jc w:val="both"/>
              <w:rPr>
                <w:rFonts w:ascii="Preeti" w:hAnsi="Preeti"/>
                <w:sz w:val="26"/>
                <w:szCs w:val="26"/>
              </w:rPr>
            </w:pPr>
            <w:r w:rsidRPr="009F60EA">
              <w:rPr>
                <w:rFonts w:ascii="Kokila" w:hAnsi="Kokila" w:cs="Kokila" w:hint="cs"/>
                <w:sz w:val="26"/>
                <w:szCs w:val="26"/>
                <w:cs/>
              </w:rPr>
              <w:t>सङ्घ</w:t>
            </w:r>
            <w:r w:rsidRPr="009F60EA">
              <w:rPr>
                <w:rFonts w:ascii="Kokila" w:hAnsi="Kokila" w:cs="Kokila"/>
                <w:sz w:val="26"/>
                <w:szCs w:val="26"/>
              </w:rPr>
              <w:t>,</w:t>
            </w:r>
            <w:r w:rsidRPr="009F60EA">
              <w:rPr>
                <w:rFonts w:ascii="Kokila" w:hAnsi="Kokila" w:cs="Kokila" w:hint="cs"/>
                <w:sz w:val="26"/>
                <w:szCs w:val="26"/>
                <w:cs/>
              </w:rPr>
              <w:t xml:space="preserve"> प्रदेश र नगरपालिका</w:t>
            </w:r>
          </w:p>
        </w:tc>
      </w:tr>
      <w:tr w:rsidR="004704D6" w:rsidRPr="009F60EA" w14:paraId="7E108A43" w14:textId="77777777" w:rsidTr="00E1355C">
        <w:tc>
          <w:tcPr>
            <w:tcW w:w="630" w:type="dxa"/>
          </w:tcPr>
          <w:p w14:paraId="557BC685" w14:textId="77777777" w:rsidR="004704D6" w:rsidRPr="009F60EA" w:rsidRDefault="004704D6" w:rsidP="00E1355C">
            <w:pPr>
              <w:spacing w:line="271" w:lineRule="auto"/>
              <w:jc w:val="both"/>
              <w:rPr>
                <w:rFonts w:ascii="Kokila" w:hAnsi="Kokila" w:cs="Kokila"/>
                <w:sz w:val="26"/>
                <w:szCs w:val="26"/>
              </w:rPr>
            </w:pPr>
            <w:r w:rsidRPr="009F60EA">
              <w:rPr>
                <w:rFonts w:ascii="Kokila" w:hAnsi="Kokila" w:cs="Kokila" w:hint="cs"/>
                <w:sz w:val="26"/>
                <w:szCs w:val="26"/>
                <w:cs/>
              </w:rPr>
              <w:t>८</w:t>
            </w:r>
          </w:p>
        </w:tc>
        <w:tc>
          <w:tcPr>
            <w:tcW w:w="5130" w:type="dxa"/>
          </w:tcPr>
          <w:p w14:paraId="087BD10F" w14:textId="77777777" w:rsidR="004704D6" w:rsidRPr="009F60EA" w:rsidRDefault="004704D6" w:rsidP="00E1355C">
            <w:pPr>
              <w:tabs>
                <w:tab w:val="left" w:pos="18"/>
              </w:tabs>
              <w:spacing w:line="271" w:lineRule="auto"/>
              <w:ind w:firstLine="18"/>
              <w:jc w:val="both"/>
              <w:rPr>
                <w:rFonts w:ascii="Preeti" w:hAnsi="Preeti"/>
                <w:sz w:val="26"/>
                <w:szCs w:val="26"/>
              </w:rPr>
            </w:pPr>
            <w:r w:rsidRPr="009F60EA">
              <w:rPr>
                <w:rFonts w:ascii="Kokila" w:hAnsi="Kokila" w:cs="Kokila"/>
                <w:sz w:val="26"/>
                <w:szCs w:val="26"/>
                <w:cs/>
              </w:rPr>
              <w:t>प्राविधिक धारतर्फको कक्षा ९–१२  र तीन बर्षे प्राविधिक डिप्लोमा कार्यक्रमलाई एउटै ढाँचामा ल्याई समानस्तरको तीन बर्षे पाठ्यक्रम</w:t>
            </w:r>
            <w:r w:rsidRPr="009F60EA">
              <w:rPr>
                <w:rFonts w:ascii="Kokila" w:hAnsi="Kokila" w:cs="Kokila" w:hint="cs"/>
                <w:sz w:val="26"/>
                <w:szCs w:val="26"/>
                <w:cs/>
              </w:rPr>
              <w:t>को</w:t>
            </w:r>
            <w:r w:rsidRPr="009F60EA">
              <w:rPr>
                <w:rFonts w:ascii="Kokila" w:hAnsi="Kokila" w:cs="Kokila"/>
                <w:sz w:val="26"/>
                <w:szCs w:val="26"/>
                <w:cs/>
              </w:rPr>
              <w:t xml:space="preserve"> </w:t>
            </w:r>
            <w:r w:rsidRPr="009F60EA">
              <w:rPr>
                <w:rFonts w:ascii="Kokila" w:hAnsi="Kokila" w:cs="Kokila" w:hint="cs"/>
                <w:sz w:val="26"/>
                <w:szCs w:val="26"/>
                <w:cs/>
              </w:rPr>
              <w:t>कार्यान्वयन</w:t>
            </w:r>
            <w:r w:rsidRPr="009F60EA">
              <w:rPr>
                <w:rFonts w:ascii="Kokila" w:hAnsi="Kokila" w:cs="Kokila"/>
                <w:sz w:val="26"/>
                <w:szCs w:val="26"/>
              </w:rPr>
              <w:t xml:space="preserve"> </w:t>
            </w:r>
            <w:r w:rsidRPr="009F60EA">
              <w:rPr>
                <w:rFonts w:ascii="Kokila" w:hAnsi="Kokila" w:cs="Kokila" w:hint="cs"/>
                <w:sz w:val="26"/>
                <w:szCs w:val="26"/>
                <w:cs/>
              </w:rPr>
              <w:t>।</w:t>
            </w:r>
          </w:p>
        </w:tc>
        <w:tc>
          <w:tcPr>
            <w:tcW w:w="1440" w:type="dxa"/>
          </w:tcPr>
          <w:p w14:paraId="110FDFC7" w14:textId="77777777" w:rsidR="004704D6" w:rsidRPr="009F60EA" w:rsidRDefault="004704D6" w:rsidP="00E1355C">
            <w:pPr>
              <w:spacing w:line="271" w:lineRule="auto"/>
              <w:jc w:val="both"/>
              <w:rPr>
                <w:rFonts w:ascii="Kokila" w:hAnsi="Kokila" w:cs="Kokila"/>
                <w:sz w:val="26"/>
                <w:szCs w:val="26"/>
              </w:rPr>
            </w:pPr>
            <w:r w:rsidRPr="009F60EA">
              <w:rPr>
                <w:rFonts w:ascii="Kokila" w:hAnsi="Kokila" w:cs="Kokila"/>
                <w:sz w:val="26"/>
                <w:szCs w:val="26"/>
                <w:cs/>
              </w:rPr>
              <w:t>एउटै ढाँचामा संचालन</w:t>
            </w:r>
            <w:r w:rsidRPr="009F60EA">
              <w:rPr>
                <w:rFonts w:ascii="Kokila" w:hAnsi="Kokila" w:cs="Kokila"/>
                <w:sz w:val="26"/>
                <w:szCs w:val="26"/>
              </w:rPr>
              <w:t xml:space="preserve"> </w:t>
            </w:r>
          </w:p>
        </w:tc>
        <w:tc>
          <w:tcPr>
            <w:tcW w:w="630" w:type="dxa"/>
          </w:tcPr>
          <w:p w14:paraId="29089908"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49E3832D"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450" w:type="dxa"/>
          </w:tcPr>
          <w:p w14:paraId="382C22D3"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1040CB74"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20C9C99B"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630" w:type="dxa"/>
          </w:tcPr>
          <w:p w14:paraId="7847F614"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1260" w:type="dxa"/>
          </w:tcPr>
          <w:p w14:paraId="7BB854FF"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1767" w:type="dxa"/>
          </w:tcPr>
          <w:p w14:paraId="69A1C507" w14:textId="50B7A53E" w:rsidR="004704D6" w:rsidRPr="009F60EA" w:rsidRDefault="004704D6" w:rsidP="00E1355C">
            <w:pPr>
              <w:spacing w:line="271" w:lineRule="auto"/>
              <w:jc w:val="both"/>
              <w:rPr>
                <w:rFonts w:ascii="Preeti" w:hAnsi="Preeti"/>
                <w:sz w:val="26"/>
                <w:szCs w:val="26"/>
                <w:cs/>
              </w:rPr>
            </w:pPr>
            <w:r w:rsidRPr="009F60EA">
              <w:rPr>
                <w:rFonts w:ascii="Kokila" w:hAnsi="Kokila" w:cs="Kokila"/>
                <w:sz w:val="26"/>
                <w:szCs w:val="26"/>
                <w:cs/>
              </w:rPr>
              <w:t>सङ्घ</w:t>
            </w:r>
            <w:r w:rsidR="00E55FBC">
              <w:rPr>
                <w:rFonts w:ascii="Kokila" w:hAnsi="Kokila" w:cs="Kokila"/>
                <w:sz w:val="26"/>
                <w:szCs w:val="26"/>
              </w:rPr>
              <w:t>,</w:t>
            </w:r>
            <w:r w:rsidR="00E55FBC">
              <w:rPr>
                <w:rFonts w:ascii="Kokila" w:hAnsi="Kokila" w:cs="Kokila"/>
                <w:sz w:val="26"/>
                <w:szCs w:val="26"/>
                <w:cs/>
              </w:rPr>
              <w:t xml:space="preserve"> प्रदेश</w:t>
            </w:r>
            <w:r w:rsidR="00E55FBC">
              <w:rPr>
                <w:rFonts w:ascii="Kokila" w:hAnsi="Kokila" w:cs="Kokila"/>
                <w:sz w:val="26"/>
                <w:szCs w:val="26"/>
              </w:rPr>
              <w:t xml:space="preserve"> </w:t>
            </w:r>
            <w:r w:rsidR="00E55FBC">
              <w:rPr>
                <w:rFonts w:ascii="Kokila" w:hAnsi="Kokila" w:cs="Kokila" w:hint="cs"/>
                <w:sz w:val="26"/>
                <w:szCs w:val="26"/>
                <w:cs/>
              </w:rPr>
              <w:t xml:space="preserve">र नगरपालिका </w:t>
            </w:r>
          </w:p>
        </w:tc>
      </w:tr>
      <w:tr w:rsidR="004704D6" w:rsidRPr="009F60EA" w14:paraId="1A78C347" w14:textId="77777777" w:rsidTr="00E1355C">
        <w:tc>
          <w:tcPr>
            <w:tcW w:w="630" w:type="dxa"/>
          </w:tcPr>
          <w:p w14:paraId="5B951BAF" w14:textId="77777777" w:rsidR="004704D6" w:rsidRPr="009F60EA" w:rsidRDefault="004704D6" w:rsidP="00E1355C">
            <w:pPr>
              <w:spacing w:line="271" w:lineRule="auto"/>
              <w:jc w:val="both"/>
              <w:rPr>
                <w:rFonts w:ascii="Kokila" w:hAnsi="Kokila" w:cs="Kokila"/>
                <w:sz w:val="26"/>
                <w:szCs w:val="26"/>
              </w:rPr>
            </w:pPr>
            <w:r w:rsidRPr="009F60EA">
              <w:rPr>
                <w:rFonts w:ascii="Kokila" w:hAnsi="Kokila" w:cs="Kokila" w:hint="cs"/>
                <w:sz w:val="26"/>
                <w:szCs w:val="26"/>
                <w:cs/>
              </w:rPr>
              <w:t>९</w:t>
            </w:r>
          </w:p>
        </w:tc>
        <w:tc>
          <w:tcPr>
            <w:tcW w:w="5130" w:type="dxa"/>
          </w:tcPr>
          <w:p w14:paraId="0253DF6C" w14:textId="77777777" w:rsidR="004704D6" w:rsidRPr="009F60EA" w:rsidRDefault="004704D6" w:rsidP="00E1355C">
            <w:pPr>
              <w:tabs>
                <w:tab w:val="left" w:pos="18"/>
              </w:tabs>
              <w:spacing w:line="271" w:lineRule="auto"/>
              <w:ind w:firstLine="18"/>
              <w:jc w:val="both"/>
              <w:rPr>
                <w:rFonts w:ascii="Preeti" w:hAnsi="Preeti"/>
                <w:sz w:val="26"/>
                <w:szCs w:val="26"/>
              </w:rPr>
            </w:pPr>
            <w:r w:rsidRPr="009F60EA">
              <w:rPr>
                <w:rFonts w:ascii="Kokila" w:hAnsi="Kokila" w:cs="Kokila"/>
                <w:sz w:val="26"/>
                <w:szCs w:val="26"/>
                <w:cs/>
              </w:rPr>
              <w:t xml:space="preserve">प्राविधिक तथा व्यावसायिक शिक्षासम्बन्धी परीक्षा राष्ट्रिय परीक्षा बोर्डबाट सञ्चालन </w:t>
            </w:r>
            <w:r w:rsidRPr="009F60EA">
              <w:rPr>
                <w:rFonts w:ascii="Kokila" w:hAnsi="Kokila" w:cs="Kokila" w:hint="cs"/>
                <w:sz w:val="26"/>
                <w:szCs w:val="26"/>
                <w:cs/>
              </w:rPr>
              <w:t>।</w:t>
            </w:r>
          </w:p>
        </w:tc>
        <w:tc>
          <w:tcPr>
            <w:tcW w:w="1440" w:type="dxa"/>
          </w:tcPr>
          <w:p w14:paraId="66AED35A" w14:textId="77777777" w:rsidR="004704D6" w:rsidRPr="009F60EA" w:rsidRDefault="004704D6" w:rsidP="00E1355C">
            <w:pPr>
              <w:spacing w:line="271" w:lineRule="auto"/>
              <w:jc w:val="both"/>
              <w:rPr>
                <w:rFonts w:ascii="Preeti" w:hAnsi="Preeti"/>
                <w:sz w:val="26"/>
                <w:szCs w:val="26"/>
              </w:rPr>
            </w:pPr>
            <w:r w:rsidRPr="009F60EA">
              <w:rPr>
                <w:rFonts w:ascii="Preeti" w:hAnsi="Preeti"/>
                <w:sz w:val="26"/>
                <w:szCs w:val="26"/>
              </w:rPr>
              <w:t>k/LIff ;+rfng</w:t>
            </w:r>
          </w:p>
        </w:tc>
        <w:tc>
          <w:tcPr>
            <w:tcW w:w="630" w:type="dxa"/>
          </w:tcPr>
          <w:p w14:paraId="5BEF087A"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7C25068F"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450" w:type="dxa"/>
          </w:tcPr>
          <w:p w14:paraId="33799EC6"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5BCCF176"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540" w:type="dxa"/>
          </w:tcPr>
          <w:p w14:paraId="60582C68"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630" w:type="dxa"/>
          </w:tcPr>
          <w:p w14:paraId="31AC8B3E"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1260" w:type="dxa"/>
          </w:tcPr>
          <w:p w14:paraId="43668DDC" w14:textId="77777777" w:rsidR="004704D6" w:rsidRPr="009F60EA" w:rsidRDefault="004704D6" w:rsidP="00E1355C">
            <w:pPr>
              <w:spacing w:line="271" w:lineRule="auto"/>
              <w:jc w:val="both"/>
              <w:rPr>
                <w:rFonts w:ascii="Preeti" w:hAnsi="Preeti"/>
                <w:sz w:val="26"/>
                <w:szCs w:val="26"/>
              </w:rPr>
            </w:pPr>
            <m:oMathPara>
              <m:oMath>
                <m:r>
                  <m:rPr>
                    <m:sty m:val="p"/>
                  </m:rPr>
                  <w:rPr>
                    <w:rFonts w:ascii="Cambria Math" w:hAnsi="Cambria Math" w:cs="Kokila"/>
                    <w:sz w:val="26"/>
                    <w:szCs w:val="26"/>
                  </w:rPr>
                  <m:t>√</m:t>
                </m:r>
              </m:oMath>
            </m:oMathPara>
          </w:p>
        </w:tc>
        <w:tc>
          <w:tcPr>
            <w:tcW w:w="1767" w:type="dxa"/>
          </w:tcPr>
          <w:p w14:paraId="505CFD93" w14:textId="6B4AE111" w:rsidR="004704D6" w:rsidRPr="009F60EA" w:rsidRDefault="004704D6" w:rsidP="00E1355C">
            <w:pPr>
              <w:spacing w:line="271" w:lineRule="auto"/>
              <w:jc w:val="both"/>
              <w:rPr>
                <w:rFonts w:ascii="Kokila" w:hAnsi="Kokila" w:cs="Kokila"/>
                <w:sz w:val="26"/>
                <w:szCs w:val="26"/>
                <w:cs/>
              </w:rPr>
            </w:pPr>
            <w:r w:rsidRPr="009F60EA">
              <w:rPr>
                <w:rFonts w:ascii="Kokila" w:hAnsi="Kokila" w:cs="Kokila"/>
                <w:sz w:val="26"/>
                <w:szCs w:val="26"/>
                <w:cs/>
              </w:rPr>
              <w:t>सङ्घ</w:t>
            </w:r>
            <w:r w:rsidR="00E55FBC">
              <w:rPr>
                <w:rFonts w:ascii="Kokila" w:hAnsi="Kokila" w:cs="Kokila"/>
                <w:sz w:val="26"/>
                <w:szCs w:val="26"/>
              </w:rPr>
              <w:t xml:space="preserve">, </w:t>
            </w:r>
            <w:r w:rsidR="00E55FBC">
              <w:rPr>
                <w:rFonts w:ascii="Kokila" w:hAnsi="Kokila" w:cs="Kokila" w:hint="cs"/>
                <w:sz w:val="26"/>
                <w:szCs w:val="26"/>
                <w:cs/>
              </w:rPr>
              <w:t xml:space="preserve">प्रदेश र नगरपालिका </w:t>
            </w:r>
          </w:p>
        </w:tc>
      </w:tr>
      <w:tr w:rsidR="004704D6" w:rsidRPr="009F60EA" w14:paraId="341AF4F4" w14:textId="77777777" w:rsidTr="00E1355C">
        <w:tc>
          <w:tcPr>
            <w:tcW w:w="630" w:type="dxa"/>
          </w:tcPr>
          <w:p w14:paraId="25E82A39" w14:textId="77777777" w:rsidR="004704D6" w:rsidRPr="009F60EA" w:rsidRDefault="004704D6" w:rsidP="00E1355C">
            <w:pPr>
              <w:spacing w:line="271" w:lineRule="auto"/>
              <w:jc w:val="both"/>
              <w:rPr>
                <w:rFonts w:ascii="Kokila" w:hAnsi="Kokila" w:cs="Kokila"/>
                <w:sz w:val="26"/>
                <w:szCs w:val="26"/>
                <w:cs/>
              </w:rPr>
            </w:pPr>
            <w:r w:rsidRPr="009F60EA">
              <w:rPr>
                <w:rFonts w:ascii="Kokila" w:hAnsi="Kokila" w:cs="Kokila" w:hint="cs"/>
                <w:sz w:val="26"/>
                <w:szCs w:val="26"/>
                <w:cs/>
              </w:rPr>
              <w:t>१०</w:t>
            </w:r>
          </w:p>
        </w:tc>
        <w:tc>
          <w:tcPr>
            <w:tcW w:w="5130" w:type="dxa"/>
          </w:tcPr>
          <w:p w14:paraId="56A8A5B9" w14:textId="77777777" w:rsidR="004704D6" w:rsidRPr="009F60EA" w:rsidRDefault="004704D6" w:rsidP="00E1355C">
            <w:pPr>
              <w:tabs>
                <w:tab w:val="left" w:pos="18"/>
              </w:tabs>
              <w:spacing w:line="271" w:lineRule="auto"/>
              <w:ind w:firstLine="18"/>
              <w:jc w:val="both"/>
              <w:rPr>
                <w:rFonts w:ascii="Kokila" w:hAnsi="Kokila" w:cs="Kokila"/>
                <w:sz w:val="26"/>
                <w:szCs w:val="26"/>
                <w:cs/>
              </w:rPr>
            </w:pPr>
            <w:r w:rsidRPr="009F60EA">
              <w:rPr>
                <w:rFonts w:ascii="Kokila" w:hAnsi="Kokila" w:cs="Kokila"/>
                <w:sz w:val="26"/>
                <w:szCs w:val="26"/>
                <w:cs/>
              </w:rPr>
              <w:t>प्राविधिक र व्य</w:t>
            </w:r>
            <w:r w:rsidRPr="009F60EA">
              <w:rPr>
                <w:rFonts w:ascii="Kokila" w:hAnsi="Kokila" w:cs="Kokila" w:hint="cs"/>
                <w:sz w:val="26"/>
                <w:szCs w:val="26"/>
                <w:cs/>
              </w:rPr>
              <w:t>ा</w:t>
            </w:r>
            <w:r w:rsidRPr="009F60EA">
              <w:rPr>
                <w:rFonts w:ascii="Kokila" w:hAnsi="Kokila" w:cs="Kokila"/>
                <w:sz w:val="26"/>
                <w:szCs w:val="26"/>
                <w:cs/>
              </w:rPr>
              <w:t xml:space="preserve">वसायिक शिक्षाको </w:t>
            </w:r>
            <w:r w:rsidRPr="009F60EA">
              <w:rPr>
                <w:rFonts w:ascii="Kokila" w:hAnsi="Kokila" w:cs="Kokila" w:hint="cs"/>
                <w:sz w:val="26"/>
                <w:szCs w:val="26"/>
                <w:cs/>
              </w:rPr>
              <w:t>पाठ्यक्रममा राष्ट्रियता</w:t>
            </w:r>
            <w:r w:rsidRPr="009F60EA">
              <w:rPr>
                <w:rFonts w:ascii="Kokila" w:hAnsi="Kokila" w:cs="Kokila"/>
                <w:sz w:val="26"/>
                <w:szCs w:val="26"/>
              </w:rPr>
              <w:t>,</w:t>
            </w:r>
            <w:r w:rsidRPr="009F60EA">
              <w:rPr>
                <w:rFonts w:ascii="Kokila" w:hAnsi="Kokila" w:cs="Kokila" w:hint="cs"/>
                <w:sz w:val="26"/>
                <w:szCs w:val="26"/>
                <w:cs/>
              </w:rPr>
              <w:t xml:space="preserve"> नैतिकता र मानवमूल्य जस्ता विषयवस्तुहरुको </w:t>
            </w:r>
            <w:r>
              <w:rPr>
                <w:rFonts w:ascii="Kokila" w:hAnsi="Kokila" w:cs="Kokila" w:hint="cs"/>
                <w:sz w:val="26"/>
                <w:szCs w:val="26"/>
                <w:cs/>
              </w:rPr>
              <w:t>समायोजन</w:t>
            </w:r>
            <w:r w:rsidRPr="009F60EA">
              <w:rPr>
                <w:rFonts w:ascii="Kokila" w:hAnsi="Kokila" w:cs="Kokila" w:hint="cs"/>
                <w:sz w:val="26"/>
                <w:szCs w:val="26"/>
                <w:cs/>
              </w:rPr>
              <w:t xml:space="preserve"> ।</w:t>
            </w:r>
          </w:p>
        </w:tc>
        <w:tc>
          <w:tcPr>
            <w:tcW w:w="1440" w:type="dxa"/>
          </w:tcPr>
          <w:p w14:paraId="1EEA7BF5" w14:textId="77777777" w:rsidR="004704D6" w:rsidRPr="009F60EA" w:rsidRDefault="004704D6" w:rsidP="00E1355C">
            <w:pPr>
              <w:spacing w:line="271" w:lineRule="auto"/>
              <w:jc w:val="both"/>
              <w:rPr>
                <w:rFonts w:ascii="Kokila" w:hAnsi="Kokila" w:cs="Kokila"/>
                <w:sz w:val="26"/>
                <w:szCs w:val="26"/>
              </w:rPr>
            </w:pPr>
            <w:r w:rsidRPr="009F60EA">
              <w:rPr>
                <w:rFonts w:ascii="Kokila" w:hAnsi="Kokila" w:cs="Kokila"/>
                <w:sz w:val="26"/>
                <w:szCs w:val="26"/>
                <w:cs/>
              </w:rPr>
              <w:t>पाठ्यक्रम परिमार्जन</w:t>
            </w:r>
          </w:p>
        </w:tc>
        <w:tc>
          <w:tcPr>
            <w:tcW w:w="630" w:type="dxa"/>
          </w:tcPr>
          <w:p w14:paraId="24A22000" w14:textId="77777777" w:rsidR="004704D6" w:rsidRPr="009F60EA" w:rsidRDefault="004704D6" w:rsidP="00E1355C">
            <w:pPr>
              <w:spacing w:line="271" w:lineRule="auto"/>
              <w:jc w:val="both"/>
              <w:rPr>
                <w:rFonts w:ascii="Kokila" w:hAnsi="Kokila" w:cs="Kokila"/>
                <w:sz w:val="26"/>
                <w:szCs w:val="26"/>
                <w:cs/>
              </w:rPr>
            </w:pPr>
            <w:r w:rsidRPr="009F60EA">
              <w:rPr>
                <w:rFonts w:ascii="Kokila" w:hAnsi="Kokila" w:cs="Kokila"/>
                <w:sz w:val="26"/>
                <w:szCs w:val="26"/>
                <w:cs/>
              </w:rPr>
              <w:t>१</w:t>
            </w:r>
          </w:p>
        </w:tc>
        <w:tc>
          <w:tcPr>
            <w:tcW w:w="540" w:type="dxa"/>
          </w:tcPr>
          <w:p w14:paraId="7AB26A1A" w14:textId="77777777" w:rsidR="004704D6" w:rsidRPr="009F60EA" w:rsidRDefault="004704D6" w:rsidP="00E1355C">
            <w:pPr>
              <w:spacing w:line="271" w:lineRule="auto"/>
              <w:jc w:val="both"/>
              <w:rPr>
                <w:rFonts w:ascii="Kokila" w:hAnsi="Kokila" w:cs="Kokila"/>
                <w:sz w:val="26"/>
                <w:szCs w:val="26"/>
              </w:rPr>
            </w:pPr>
          </w:p>
        </w:tc>
        <w:tc>
          <w:tcPr>
            <w:tcW w:w="450" w:type="dxa"/>
          </w:tcPr>
          <w:p w14:paraId="299D59F0" w14:textId="77777777" w:rsidR="004704D6" w:rsidRPr="009F60EA" w:rsidRDefault="004704D6" w:rsidP="00E1355C">
            <w:pPr>
              <w:spacing w:line="271" w:lineRule="auto"/>
              <w:jc w:val="both"/>
              <w:rPr>
                <w:rFonts w:ascii="Kokila" w:hAnsi="Kokila" w:cs="Kokila"/>
                <w:sz w:val="26"/>
                <w:szCs w:val="26"/>
              </w:rPr>
            </w:pPr>
          </w:p>
        </w:tc>
        <w:tc>
          <w:tcPr>
            <w:tcW w:w="540" w:type="dxa"/>
          </w:tcPr>
          <w:p w14:paraId="149014A5" w14:textId="77777777" w:rsidR="004704D6" w:rsidRPr="009F60EA" w:rsidRDefault="004704D6" w:rsidP="00E1355C">
            <w:pPr>
              <w:spacing w:line="271" w:lineRule="auto"/>
              <w:jc w:val="both"/>
              <w:rPr>
                <w:rFonts w:ascii="Kokila" w:hAnsi="Kokila" w:cs="Kokila"/>
                <w:sz w:val="26"/>
                <w:szCs w:val="26"/>
              </w:rPr>
            </w:pPr>
          </w:p>
        </w:tc>
        <w:tc>
          <w:tcPr>
            <w:tcW w:w="540" w:type="dxa"/>
          </w:tcPr>
          <w:p w14:paraId="7674CA37" w14:textId="77777777" w:rsidR="004704D6" w:rsidRPr="009F60EA" w:rsidRDefault="004704D6" w:rsidP="00E1355C">
            <w:pPr>
              <w:spacing w:line="271" w:lineRule="auto"/>
              <w:jc w:val="both"/>
              <w:rPr>
                <w:rFonts w:ascii="Kokila" w:hAnsi="Kokila" w:cs="Kokila"/>
                <w:sz w:val="26"/>
                <w:szCs w:val="26"/>
              </w:rPr>
            </w:pPr>
          </w:p>
        </w:tc>
        <w:tc>
          <w:tcPr>
            <w:tcW w:w="630" w:type="dxa"/>
          </w:tcPr>
          <w:p w14:paraId="797E9CBC" w14:textId="77777777" w:rsidR="004704D6" w:rsidRPr="009F60EA" w:rsidRDefault="004704D6" w:rsidP="00E1355C">
            <w:pPr>
              <w:spacing w:line="271" w:lineRule="auto"/>
              <w:jc w:val="both"/>
              <w:rPr>
                <w:rFonts w:ascii="Kokila" w:hAnsi="Kokila" w:cs="Kokila"/>
                <w:sz w:val="26"/>
                <w:szCs w:val="26"/>
              </w:rPr>
            </w:pPr>
            <w:r w:rsidRPr="009F60EA">
              <w:rPr>
                <w:rFonts w:ascii="Kokila" w:hAnsi="Kokila" w:cs="Kokila"/>
                <w:sz w:val="26"/>
                <w:szCs w:val="26"/>
                <w:cs/>
              </w:rPr>
              <w:t>१</w:t>
            </w:r>
          </w:p>
        </w:tc>
        <w:tc>
          <w:tcPr>
            <w:tcW w:w="1260" w:type="dxa"/>
          </w:tcPr>
          <w:p w14:paraId="094FC2C6" w14:textId="77777777" w:rsidR="004704D6" w:rsidRPr="009F60EA" w:rsidRDefault="004704D6" w:rsidP="00E1355C">
            <w:pPr>
              <w:spacing w:line="271" w:lineRule="auto"/>
              <w:jc w:val="both"/>
              <w:rPr>
                <w:rFonts w:ascii="Kokila" w:hAnsi="Kokila" w:cs="Kokila"/>
                <w:sz w:val="26"/>
                <w:szCs w:val="26"/>
              </w:rPr>
            </w:pPr>
            <w:r w:rsidRPr="009F60EA">
              <w:rPr>
                <w:rFonts w:ascii="Kokila" w:hAnsi="Kokila" w:cs="Kokila"/>
                <w:sz w:val="26"/>
                <w:szCs w:val="26"/>
                <w:cs/>
              </w:rPr>
              <w:t>२</w:t>
            </w:r>
          </w:p>
        </w:tc>
        <w:tc>
          <w:tcPr>
            <w:tcW w:w="1767" w:type="dxa"/>
          </w:tcPr>
          <w:p w14:paraId="53EFDDC0" w14:textId="0BE71F49" w:rsidR="004704D6" w:rsidRPr="009F60EA" w:rsidRDefault="00E55FBC" w:rsidP="00E1355C">
            <w:pPr>
              <w:spacing w:line="271" w:lineRule="auto"/>
              <w:jc w:val="both"/>
              <w:rPr>
                <w:rFonts w:ascii="Preeti" w:hAnsi="Preeti"/>
                <w:sz w:val="26"/>
                <w:szCs w:val="26"/>
              </w:rPr>
            </w:pPr>
            <w:r>
              <w:rPr>
                <w:rFonts w:ascii="Kokila" w:hAnsi="Kokila" w:cs="Kokila"/>
                <w:sz w:val="26"/>
                <w:szCs w:val="26"/>
                <w:cs/>
              </w:rPr>
              <w:t>सङ्घ र प्रदेश</w:t>
            </w:r>
          </w:p>
        </w:tc>
      </w:tr>
      <w:tr w:rsidR="004704D6" w:rsidRPr="009F60EA" w14:paraId="192C7E9A" w14:textId="77777777" w:rsidTr="00E1355C">
        <w:tc>
          <w:tcPr>
            <w:tcW w:w="630" w:type="dxa"/>
          </w:tcPr>
          <w:p w14:paraId="09340531" w14:textId="77777777" w:rsidR="004704D6" w:rsidRPr="009F60EA" w:rsidRDefault="004704D6" w:rsidP="00E1355C">
            <w:pPr>
              <w:spacing w:line="271" w:lineRule="auto"/>
              <w:jc w:val="both"/>
              <w:rPr>
                <w:rFonts w:ascii="Kokila" w:hAnsi="Kokila" w:cs="Kokila"/>
                <w:sz w:val="26"/>
                <w:szCs w:val="26"/>
                <w:cs/>
              </w:rPr>
            </w:pPr>
            <w:r w:rsidRPr="009F60EA">
              <w:rPr>
                <w:rFonts w:ascii="Kokila" w:hAnsi="Kokila" w:cs="Kokila" w:hint="cs"/>
                <w:sz w:val="26"/>
                <w:szCs w:val="26"/>
                <w:cs/>
              </w:rPr>
              <w:t>११</w:t>
            </w:r>
          </w:p>
        </w:tc>
        <w:tc>
          <w:tcPr>
            <w:tcW w:w="5130" w:type="dxa"/>
          </w:tcPr>
          <w:p w14:paraId="2BB7E665" w14:textId="77777777" w:rsidR="004704D6" w:rsidRPr="009F60EA" w:rsidRDefault="004704D6" w:rsidP="00E1355C">
            <w:pPr>
              <w:pStyle w:val="ListParagraph"/>
              <w:spacing w:line="271" w:lineRule="auto"/>
              <w:ind w:left="0"/>
              <w:contextualSpacing w:val="0"/>
              <w:jc w:val="both"/>
              <w:rPr>
                <w:rFonts w:ascii="Kokila" w:hAnsi="Kokila" w:cs="Kokila"/>
                <w:sz w:val="26"/>
                <w:szCs w:val="26"/>
                <w:cs/>
              </w:rPr>
            </w:pPr>
            <w:r w:rsidRPr="009F60EA">
              <w:rPr>
                <w:rFonts w:ascii="Kokila" w:hAnsi="Kokila" w:cs="Kokila" w:hint="cs"/>
                <w:spacing w:val="-6"/>
                <w:sz w:val="26"/>
                <w:szCs w:val="26"/>
                <w:cs/>
              </w:rPr>
              <w:t>नगरपालिकामा सञ्चालनमा रहेको सबै प्राविधिक शिक्षालयहरुमा विद्यार्थी सङ्ख्याका आधारमा अनुदान र छात्रवृत्ति कार्यक्रम</w:t>
            </w:r>
            <w:r>
              <w:rPr>
                <w:rFonts w:ascii="Kokila" w:hAnsi="Kokila" w:cs="Kokila" w:hint="cs"/>
                <w:spacing w:val="-6"/>
                <w:sz w:val="26"/>
                <w:szCs w:val="26"/>
                <w:cs/>
              </w:rPr>
              <w:t xml:space="preserve"> सञ्चालन</w:t>
            </w:r>
            <w:r w:rsidRPr="009F60EA">
              <w:rPr>
                <w:rFonts w:ascii="Kokila" w:hAnsi="Kokila" w:cs="Kokila" w:hint="cs"/>
                <w:spacing w:val="-6"/>
                <w:sz w:val="26"/>
                <w:szCs w:val="26"/>
                <w:cs/>
              </w:rPr>
              <w:t xml:space="preserve"> । </w:t>
            </w:r>
          </w:p>
        </w:tc>
        <w:tc>
          <w:tcPr>
            <w:tcW w:w="1440" w:type="dxa"/>
          </w:tcPr>
          <w:p w14:paraId="490E7001" w14:textId="77777777" w:rsidR="004704D6" w:rsidRPr="009F60EA" w:rsidRDefault="004704D6" w:rsidP="00E1355C">
            <w:pPr>
              <w:spacing w:line="271" w:lineRule="auto"/>
              <w:jc w:val="both"/>
              <w:rPr>
                <w:rFonts w:ascii="Kokila" w:hAnsi="Kokila" w:cs="Kokila"/>
                <w:sz w:val="26"/>
                <w:szCs w:val="26"/>
                <w:cs/>
              </w:rPr>
            </w:pPr>
            <w:r w:rsidRPr="009F60EA">
              <w:rPr>
                <w:rFonts w:ascii="Kokila" w:hAnsi="Kokila" w:cs="Kokila" w:hint="cs"/>
                <w:sz w:val="26"/>
                <w:szCs w:val="26"/>
                <w:cs/>
              </w:rPr>
              <w:t xml:space="preserve">निरन्तर </w:t>
            </w:r>
          </w:p>
        </w:tc>
        <w:tc>
          <w:tcPr>
            <w:tcW w:w="630" w:type="dxa"/>
          </w:tcPr>
          <w:p w14:paraId="49EBC2DC" w14:textId="77777777" w:rsidR="004704D6" w:rsidRPr="009F60EA" w:rsidRDefault="004704D6" w:rsidP="00E1355C">
            <w:pPr>
              <w:spacing w:line="271" w:lineRule="auto"/>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540" w:type="dxa"/>
          </w:tcPr>
          <w:p w14:paraId="749F4C5C" w14:textId="77777777" w:rsidR="004704D6" w:rsidRPr="009F60EA" w:rsidRDefault="004704D6" w:rsidP="00E1355C">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450" w:type="dxa"/>
          </w:tcPr>
          <w:p w14:paraId="1E41487B" w14:textId="77777777" w:rsidR="004704D6" w:rsidRPr="009F60EA" w:rsidRDefault="004704D6" w:rsidP="00E1355C">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40" w:type="dxa"/>
          </w:tcPr>
          <w:p w14:paraId="49864F41" w14:textId="77777777" w:rsidR="004704D6" w:rsidRPr="009F60EA" w:rsidRDefault="004704D6" w:rsidP="00E1355C">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40" w:type="dxa"/>
          </w:tcPr>
          <w:p w14:paraId="409B4FC6" w14:textId="77777777" w:rsidR="004704D6" w:rsidRPr="009F60EA" w:rsidRDefault="004704D6" w:rsidP="00E1355C">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630" w:type="dxa"/>
          </w:tcPr>
          <w:p w14:paraId="21502CA2" w14:textId="77777777" w:rsidR="004704D6" w:rsidRPr="009F60EA" w:rsidRDefault="004704D6" w:rsidP="00E1355C">
            <w:pPr>
              <w:spacing w:line="271" w:lineRule="auto"/>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1260" w:type="dxa"/>
          </w:tcPr>
          <w:p w14:paraId="1BCD0431" w14:textId="77777777" w:rsidR="004704D6" w:rsidRPr="009F60EA" w:rsidRDefault="004704D6" w:rsidP="00E1355C">
            <w:pPr>
              <w:spacing w:line="271" w:lineRule="auto"/>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1767" w:type="dxa"/>
          </w:tcPr>
          <w:p w14:paraId="23268E44" w14:textId="77777777" w:rsidR="004704D6" w:rsidRPr="009F60EA" w:rsidRDefault="004704D6" w:rsidP="00E1355C">
            <w:pPr>
              <w:spacing w:line="271" w:lineRule="auto"/>
              <w:jc w:val="both"/>
              <w:rPr>
                <w:rFonts w:ascii="Kokila" w:hAnsi="Kokila" w:cs="Kokila"/>
                <w:sz w:val="26"/>
                <w:szCs w:val="26"/>
                <w:cs/>
              </w:rPr>
            </w:pPr>
            <w:r w:rsidRPr="009F60EA">
              <w:rPr>
                <w:rFonts w:ascii="Kokila" w:hAnsi="Kokila" w:cs="Kokila" w:hint="cs"/>
                <w:sz w:val="26"/>
                <w:szCs w:val="26"/>
                <w:cs/>
              </w:rPr>
              <w:t xml:space="preserve">नगरपालिका </w:t>
            </w:r>
          </w:p>
        </w:tc>
      </w:tr>
      <w:tr w:rsidR="004704D6" w:rsidRPr="009F60EA" w14:paraId="0E0765B6" w14:textId="77777777" w:rsidTr="00E1355C">
        <w:tc>
          <w:tcPr>
            <w:tcW w:w="630" w:type="dxa"/>
          </w:tcPr>
          <w:p w14:paraId="5B01A0C0" w14:textId="77777777" w:rsidR="004704D6" w:rsidRPr="009F60EA" w:rsidRDefault="004704D6" w:rsidP="00E1355C">
            <w:pPr>
              <w:spacing w:line="271" w:lineRule="auto"/>
              <w:jc w:val="both"/>
              <w:rPr>
                <w:rFonts w:ascii="Kokila" w:hAnsi="Kokila" w:cs="Kokila"/>
                <w:sz w:val="26"/>
                <w:szCs w:val="26"/>
                <w:cs/>
              </w:rPr>
            </w:pPr>
            <w:r w:rsidRPr="009F60EA">
              <w:rPr>
                <w:rFonts w:ascii="Kokila" w:hAnsi="Kokila" w:cs="Kokila" w:hint="cs"/>
                <w:sz w:val="26"/>
                <w:szCs w:val="26"/>
                <w:cs/>
              </w:rPr>
              <w:t>१२</w:t>
            </w:r>
          </w:p>
        </w:tc>
        <w:tc>
          <w:tcPr>
            <w:tcW w:w="5130" w:type="dxa"/>
          </w:tcPr>
          <w:p w14:paraId="6880D88A" w14:textId="4CF3E855" w:rsidR="004704D6" w:rsidRPr="009F60EA" w:rsidRDefault="004704D6" w:rsidP="00E1355C">
            <w:pPr>
              <w:tabs>
                <w:tab w:val="left" w:pos="18"/>
              </w:tabs>
              <w:spacing w:line="271" w:lineRule="auto"/>
              <w:ind w:firstLine="18"/>
              <w:jc w:val="both"/>
              <w:rPr>
                <w:rFonts w:ascii="Kokila" w:hAnsi="Kokila" w:cs="Kokila"/>
                <w:sz w:val="26"/>
                <w:szCs w:val="26"/>
                <w:cs/>
              </w:rPr>
            </w:pPr>
            <w:r w:rsidRPr="009F60EA">
              <w:rPr>
                <w:rFonts w:ascii="Kokila" w:hAnsi="Kokila" w:cs="Kokila" w:hint="cs"/>
                <w:spacing w:val="-6"/>
                <w:sz w:val="26"/>
                <w:szCs w:val="26"/>
                <w:cs/>
              </w:rPr>
              <w:t>विद्यालय तहसम्मको प्राविधिक शिक्षालाई क</w:t>
            </w:r>
            <w:r w:rsidR="00E55FBC">
              <w:rPr>
                <w:rFonts w:ascii="Kokila" w:hAnsi="Kokila" w:cs="Kokila" w:hint="cs"/>
                <w:spacing w:val="-6"/>
                <w:sz w:val="26"/>
                <w:szCs w:val="26"/>
                <w:cs/>
              </w:rPr>
              <w:t>्रमशः प्रविधिमैत्री र निःशुल्क बनाउने ।</w:t>
            </w:r>
          </w:p>
        </w:tc>
        <w:tc>
          <w:tcPr>
            <w:tcW w:w="1440" w:type="dxa"/>
          </w:tcPr>
          <w:p w14:paraId="32000A77" w14:textId="77777777" w:rsidR="004704D6" w:rsidRPr="009F60EA" w:rsidRDefault="004704D6" w:rsidP="00E1355C">
            <w:pPr>
              <w:spacing w:line="271" w:lineRule="auto"/>
              <w:jc w:val="both"/>
              <w:rPr>
                <w:rFonts w:ascii="Kokila" w:hAnsi="Kokila" w:cs="Kokila"/>
                <w:sz w:val="26"/>
                <w:szCs w:val="26"/>
                <w:cs/>
              </w:rPr>
            </w:pPr>
            <w:r w:rsidRPr="009F60EA">
              <w:rPr>
                <w:rFonts w:ascii="Kokila" w:hAnsi="Kokila" w:cs="Kokila" w:hint="cs"/>
                <w:sz w:val="26"/>
                <w:szCs w:val="26"/>
                <w:cs/>
              </w:rPr>
              <w:t xml:space="preserve">निरन्तर </w:t>
            </w:r>
          </w:p>
        </w:tc>
        <w:tc>
          <w:tcPr>
            <w:tcW w:w="630" w:type="dxa"/>
          </w:tcPr>
          <w:p w14:paraId="469E3306" w14:textId="77777777" w:rsidR="004704D6" w:rsidRPr="009F60EA" w:rsidRDefault="004704D6" w:rsidP="00E1355C">
            <w:pPr>
              <w:spacing w:line="271" w:lineRule="auto"/>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540" w:type="dxa"/>
          </w:tcPr>
          <w:p w14:paraId="3E184512" w14:textId="77777777" w:rsidR="004704D6" w:rsidRPr="009F60EA" w:rsidRDefault="004704D6" w:rsidP="00E1355C">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450" w:type="dxa"/>
          </w:tcPr>
          <w:p w14:paraId="441E9FDA" w14:textId="77777777" w:rsidR="004704D6" w:rsidRPr="009F60EA" w:rsidRDefault="004704D6" w:rsidP="00E1355C">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40" w:type="dxa"/>
          </w:tcPr>
          <w:p w14:paraId="65E73FA4" w14:textId="77777777" w:rsidR="004704D6" w:rsidRPr="009F60EA" w:rsidRDefault="004704D6" w:rsidP="00E1355C">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40" w:type="dxa"/>
          </w:tcPr>
          <w:p w14:paraId="7381616C" w14:textId="77777777" w:rsidR="004704D6" w:rsidRPr="009F60EA" w:rsidRDefault="004704D6" w:rsidP="00E1355C">
            <w:pPr>
              <w:spacing w:line="271" w:lineRule="auto"/>
              <w:jc w:val="both"/>
              <w:rPr>
                <w:rFonts w:ascii="Kokila" w:hAnsi="Kokila" w:cs="Kokila"/>
                <w:sz w:val="26"/>
                <w:szCs w:val="26"/>
              </w:rPr>
            </w:pPr>
            <m:oMathPara>
              <m:oMath>
                <m:r>
                  <m:rPr>
                    <m:sty m:val="p"/>
                  </m:rPr>
                  <w:rPr>
                    <w:rFonts w:ascii="Cambria Math" w:hAnsi="Cambria Math" w:cs="Kokila"/>
                    <w:sz w:val="26"/>
                    <w:szCs w:val="26"/>
                  </w:rPr>
                  <m:t>√</m:t>
                </m:r>
              </m:oMath>
            </m:oMathPara>
          </w:p>
        </w:tc>
        <w:tc>
          <w:tcPr>
            <w:tcW w:w="630" w:type="dxa"/>
          </w:tcPr>
          <w:p w14:paraId="45836D30" w14:textId="77777777" w:rsidR="004704D6" w:rsidRPr="009F60EA" w:rsidRDefault="004704D6" w:rsidP="00E1355C">
            <w:pPr>
              <w:spacing w:line="271" w:lineRule="auto"/>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1260" w:type="dxa"/>
          </w:tcPr>
          <w:p w14:paraId="5E009524" w14:textId="77777777" w:rsidR="004704D6" w:rsidRPr="009F60EA" w:rsidRDefault="004704D6" w:rsidP="00E1355C">
            <w:pPr>
              <w:spacing w:line="271" w:lineRule="auto"/>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1767" w:type="dxa"/>
          </w:tcPr>
          <w:p w14:paraId="57666396" w14:textId="77777777" w:rsidR="004704D6" w:rsidRPr="009F60EA" w:rsidRDefault="004704D6" w:rsidP="00E1355C">
            <w:pPr>
              <w:spacing w:line="271" w:lineRule="auto"/>
              <w:jc w:val="both"/>
              <w:rPr>
                <w:rFonts w:ascii="Kokila" w:hAnsi="Kokila" w:cs="Kokila"/>
                <w:sz w:val="26"/>
                <w:szCs w:val="26"/>
                <w:cs/>
              </w:rPr>
            </w:pPr>
            <w:r w:rsidRPr="009F60EA">
              <w:rPr>
                <w:rFonts w:ascii="Kokila" w:hAnsi="Kokila" w:cs="Kokila" w:hint="cs"/>
                <w:sz w:val="26"/>
                <w:szCs w:val="26"/>
                <w:cs/>
              </w:rPr>
              <w:t>नगरपालिका</w:t>
            </w:r>
          </w:p>
        </w:tc>
      </w:tr>
    </w:tbl>
    <w:p w14:paraId="4CD5A007" w14:textId="77777777" w:rsidR="004704D6" w:rsidRPr="009F60EA" w:rsidRDefault="004704D6" w:rsidP="004704D6">
      <w:pPr>
        <w:spacing w:after="0" w:line="271" w:lineRule="auto"/>
        <w:jc w:val="both"/>
        <w:rPr>
          <w:rFonts w:ascii="Preeti" w:hAnsi="Preeti"/>
          <w:sz w:val="26"/>
          <w:szCs w:val="26"/>
        </w:rPr>
      </w:pPr>
    </w:p>
    <w:p w14:paraId="3A690D20" w14:textId="77777777" w:rsidR="004704D6" w:rsidRPr="009F60EA" w:rsidRDefault="004704D6" w:rsidP="004704D6">
      <w:pPr>
        <w:pStyle w:val="ListParagraph"/>
        <w:spacing w:after="120" w:line="312" w:lineRule="auto"/>
        <w:ind w:left="284"/>
        <w:contextualSpacing w:val="0"/>
        <w:jc w:val="both"/>
        <w:rPr>
          <w:rFonts w:ascii="Kokila" w:hAnsi="Kokila" w:cs="Kokila"/>
          <w:spacing w:val="-4"/>
          <w:sz w:val="26"/>
          <w:szCs w:val="26"/>
          <w:cs/>
        </w:rPr>
        <w:sectPr w:rsidR="004704D6" w:rsidRPr="009F60EA" w:rsidSect="00E1355C">
          <w:pgSz w:w="15840" w:h="12240" w:orient="landscape"/>
          <w:pgMar w:top="1440" w:right="1440" w:bottom="1440" w:left="1440" w:header="720" w:footer="720" w:gutter="0"/>
          <w:cols w:space="720"/>
          <w:docGrid w:linePitch="360"/>
        </w:sectPr>
      </w:pPr>
    </w:p>
    <w:p w14:paraId="0C596842" w14:textId="77777777" w:rsidR="00E1355C" w:rsidRPr="00075E3F" w:rsidRDefault="00E1355C" w:rsidP="00E1355C">
      <w:pPr>
        <w:spacing w:after="120"/>
        <w:ind w:left="720" w:hanging="720"/>
        <w:jc w:val="both"/>
        <w:rPr>
          <w:rFonts w:ascii="Kokila" w:hAnsi="Kokila" w:cs="Kokila"/>
          <w:b/>
          <w:bCs/>
          <w:sz w:val="36"/>
          <w:szCs w:val="36"/>
        </w:rPr>
      </w:pPr>
      <w:bookmarkStart w:id="16" w:name="_Hlk48622684"/>
      <w:r w:rsidRPr="00075E3F">
        <w:rPr>
          <w:rFonts w:ascii="Kokila" w:hAnsi="Kokila" w:cs="Kokila" w:hint="cs"/>
          <w:b/>
          <w:bCs/>
          <w:sz w:val="36"/>
          <w:szCs w:val="36"/>
          <w:cs/>
        </w:rPr>
        <w:lastRenderedPageBreak/>
        <w:t>३</w:t>
      </w:r>
      <w:r w:rsidRPr="00075E3F">
        <w:rPr>
          <w:rFonts w:ascii="Kokila" w:hAnsi="Kokila" w:cs="Kokila"/>
          <w:b/>
          <w:bCs/>
          <w:sz w:val="36"/>
          <w:szCs w:val="36"/>
        </w:rPr>
        <w:t>.</w:t>
      </w:r>
      <w:r>
        <w:rPr>
          <w:rFonts w:ascii="Kokila" w:hAnsi="Kokila" w:cs="Kokila" w:hint="cs"/>
          <w:b/>
          <w:bCs/>
          <w:sz w:val="36"/>
          <w:szCs w:val="36"/>
          <w:cs/>
        </w:rPr>
        <w:t>७</w:t>
      </w:r>
      <w:r w:rsidRPr="00075E3F">
        <w:rPr>
          <w:rFonts w:ascii="Kokila" w:hAnsi="Kokila" w:cs="Kokila" w:hint="cs"/>
          <w:b/>
          <w:bCs/>
          <w:sz w:val="36"/>
          <w:szCs w:val="36"/>
          <w:cs/>
        </w:rPr>
        <w:t xml:space="preserve"> अनौपचारिक शिक्षा</w:t>
      </w:r>
      <w:r>
        <w:rPr>
          <w:rFonts w:ascii="Kokila" w:hAnsi="Kokila" w:cs="Kokila" w:hint="cs"/>
          <w:b/>
          <w:bCs/>
          <w:sz w:val="36"/>
          <w:szCs w:val="36"/>
          <w:cs/>
        </w:rPr>
        <w:t xml:space="preserve"> र </w:t>
      </w:r>
      <w:r w:rsidRPr="00075E3F">
        <w:rPr>
          <w:rFonts w:ascii="Kokila" w:hAnsi="Kokila" w:cs="Kokila" w:hint="cs"/>
          <w:b/>
          <w:bCs/>
          <w:sz w:val="36"/>
          <w:szCs w:val="36"/>
          <w:cs/>
        </w:rPr>
        <w:t xml:space="preserve"> निरन्तर</w:t>
      </w:r>
      <w:r>
        <w:rPr>
          <w:rFonts w:ascii="Kokila" w:hAnsi="Kokila" w:cs="Kokila" w:hint="cs"/>
          <w:b/>
          <w:bCs/>
          <w:sz w:val="36"/>
          <w:szCs w:val="36"/>
          <w:cs/>
        </w:rPr>
        <w:t xml:space="preserve">  </w:t>
      </w:r>
      <w:r w:rsidRPr="00075E3F">
        <w:rPr>
          <w:rFonts w:ascii="Kokila" w:hAnsi="Kokila" w:cs="Kokila" w:hint="cs"/>
          <w:b/>
          <w:bCs/>
          <w:sz w:val="36"/>
          <w:szCs w:val="36"/>
          <w:cs/>
        </w:rPr>
        <w:t xml:space="preserve">सिकाइ </w:t>
      </w:r>
    </w:p>
    <w:p w14:paraId="5D015749" w14:textId="77777777" w:rsidR="00E1355C" w:rsidRPr="00075E3F" w:rsidRDefault="00E1355C" w:rsidP="00E1355C">
      <w:pPr>
        <w:spacing w:after="120"/>
        <w:jc w:val="both"/>
        <w:rPr>
          <w:rFonts w:ascii="Kokila" w:hAnsi="Kokila" w:cs="Kokila"/>
          <w:b/>
          <w:sz w:val="32"/>
          <w:szCs w:val="32"/>
        </w:rPr>
      </w:pPr>
      <w:r w:rsidRPr="00075E3F">
        <w:rPr>
          <w:rFonts w:ascii="Kokila" w:hAnsi="Kokila" w:cs="Kokila" w:hint="cs"/>
          <w:b/>
          <w:bCs/>
          <w:sz w:val="32"/>
          <w:szCs w:val="32"/>
          <w:cs/>
        </w:rPr>
        <w:t>३</w:t>
      </w:r>
      <w:r w:rsidRPr="00075E3F">
        <w:rPr>
          <w:rFonts w:ascii="Kokila" w:hAnsi="Kokila" w:cs="Kokila"/>
          <w:b/>
          <w:bCs/>
          <w:sz w:val="32"/>
          <w:szCs w:val="32"/>
        </w:rPr>
        <w:t>.</w:t>
      </w:r>
      <w:r>
        <w:rPr>
          <w:rFonts w:ascii="Kokila" w:hAnsi="Kokila" w:cs="Kokila" w:hint="cs"/>
          <w:b/>
          <w:bCs/>
          <w:sz w:val="32"/>
          <w:szCs w:val="32"/>
          <w:cs/>
        </w:rPr>
        <w:t>७</w:t>
      </w:r>
      <w:r w:rsidRPr="00075E3F">
        <w:rPr>
          <w:rFonts w:ascii="Kokila" w:hAnsi="Kokila" w:cs="Kokila"/>
          <w:b/>
          <w:bCs/>
          <w:sz w:val="32"/>
          <w:szCs w:val="32"/>
        </w:rPr>
        <w:t xml:space="preserve">. </w:t>
      </w:r>
      <w:r w:rsidRPr="00075E3F">
        <w:rPr>
          <w:rFonts w:ascii="Kokila" w:hAnsi="Kokila" w:cs="Kokila" w:hint="cs"/>
          <w:b/>
          <w:bCs/>
          <w:sz w:val="32"/>
          <w:szCs w:val="32"/>
          <w:cs/>
        </w:rPr>
        <w:t>१ परिचय</w:t>
      </w:r>
      <w:r w:rsidRPr="00075E3F">
        <w:rPr>
          <w:rFonts w:ascii="Kokila" w:hAnsi="Kokila" w:cs="Kokila" w:hint="cs"/>
          <w:b/>
          <w:sz w:val="32"/>
          <w:szCs w:val="32"/>
          <w:cs/>
        </w:rPr>
        <w:t xml:space="preserve"> </w:t>
      </w:r>
    </w:p>
    <w:p w14:paraId="177E64E9" w14:textId="56A17F26" w:rsidR="00E1355C" w:rsidRPr="004D348C" w:rsidRDefault="00E1355C" w:rsidP="00E1355C">
      <w:pPr>
        <w:spacing w:after="120" w:line="271" w:lineRule="auto"/>
        <w:jc w:val="both"/>
        <w:rPr>
          <w:rFonts w:ascii="Kokila" w:hAnsi="Kokila" w:cs="Kokila"/>
          <w:b/>
          <w:sz w:val="28"/>
          <w:szCs w:val="28"/>
          <w:cs/>
          <w:lang w:bidi="hi-IN"/>
        </w:rPr>
      </w:pPr>
      <w:r w:rsidRPr="004D348C">
        <w:rPr>
          <w:rFonts w:ascii="Kokila" w:hAnsi="Kokila" w:cs="Kokila" w:hint="cs"/>
          <w:b/>
          <w:sz w:val="28"/>
          <w:szCs w:val="28"/>
          <w:cs/>
        </w:rPr>
        <w:t>शिक्षा सभ्य र सुस</w:t>
      </w:r>
      <w:r w:rsidR="00E22817">
        <w:rPr>
          <w:rFonts w:ascii="Kokila" w:hAnsi="Kokila" w:cs="Kokila" w:hint="cs"/>
          <w:b/>
          <w:sz w:val="28"/>
          <w:szCs w:val="28"/>
          <w:cs/>
        </w:rPr>
        <w:t>ंस्कृत मानव जीवन पद्धतिको प्रमुख</w:t>
      </w:r>
      <w:r w:rsidRPr="004D348C">
        <w:rPr>
          <w:rFonts w:ascii="Kokila" w:hAnsi="Kokila" w:cs="Kokila" w:hint="cs"/>
          <w:b/>
          <w:sz w:val="28"/>
          <w:szCs w:val="28"/>
          <w:cs/>
        </w:rPr>
        <w:t xml:space="preserve"> पूर्वाधार हो । यो मानव अधिकारको विषय पनि भएकाले सवैलाई सार्वजनिक शिक्षाको सुनिश्चित गर्नु राज्यको दायित्व हो । औपचारिक शिक्षावाट मात्र सवैलाई समय सुहाउदो सार्वजनिक शिक्षाको सर्वशुलभ पहु</w:t>
      </w:r>
      <w:r w:rsidR="00E22817">
        <w:rPr>
          <w:rFonts w:ascii="Kokila" w:hAnsi="Kokila" w:cs="Kokila" w:hint="cs"/>
          <w:b/>
          <w:sz w:val="28"/>
          <w:szCs w:val="28"/>
          <w:cs/>
        </w:rPr>
        <w:t>ँ</w:t>
      </w:r>
      <w:r w:rsidRPr="004D348C">
        <w:rPr>
          <w:rFonts w:ascii="Kokila" w:hAnsi="Kokila" w:cs="Kokila" w:hint="cs"/>
          <w:b/>
          <w:sz w:val="28"/>
          <w:szCs w:val="28"/>
          <w:cs/>
        </w:rPr>
        <w:t>च नहुने हुदा औपचारिक शिक्षाको दायरामा नसमेटिएका नागरिकलाई विविध तरिकावाट समय सापेक्ष ज्ञान</w:t>
      </w:r>
      <w:r w:rsidRPr="004D348C">
        <w:rPr>
          <w:rFonts w:ascii="Kokila" w:hAnsi="Kokila" w:cs="Kokila"/>
          <w:b/>
          <w:sz w:val="28"/>
          <w:szCs w:val="28"/>
        </w:rPr>
        <w:t>,</w:t>
      </w:r>
      <w:r w:rsidRPr="004D348C">
        <w:rPr>
          <w:rFonts w:ascii="Kokila" w:hAnsi="Kokila" w:cs="Kokila" w:hint="cs"/>
          <w:b/>
          <w:sz w:val="28"/>
          <w:szCs w:val="28"/>
          <w:cs/>
        </w:rPr>
        <w:t xml:space="preserve"> सिप र व्यवहारमा सकारात्मक परिवर्तन गराउन जीवन पर्यन्त चलिरहने शिक्षा नै अनौपचारिक शिक्षा हो ।</w:t>
      </w:r>
      <w:r w:rsidRPr="004D348C">
        <w:rPr>
          <w:rFonts w:ascii="Kokila" w:hAnsi="Kokila" w:cs="Kokila"/>
          <w:b/>
          <w:sz w:val="28"/>
          <w:szCs w:val="28"/>
          <w:cs/>
          <w:lang w:bidi="hi-IN"/>
        </w:rPr>
        <w:t xml:space="preserve"> </w:t>
      </w:r>
      <w:r w:rsidRPr="004D348C">
        <w:rPr>
          <w:rFonts w:ascii="Kokila" w:hAnsi="Kokila" w:cs="Kokila"/>
          <w:sz w:val="28"/>
          <w:szCs w:val="28"/>
          <w:cs/>
        </w:rPr>
        <w:t>अनौपचारिक एवं आजीवन शिक्षाले समाजमा विद्यमान विभिन्न किसिमका समूहका लागि आफ्नो लक्ष्य बनार्इ सेवा प्रदान गर्दछ । निरक्षरका लागि साक्षरता, साक्षरका लागि साक्षरोत्तर</w:t>
      </w:r>
      <w:r w:rsidRPr="004D348C">
        <w:rPr>
          <w:rFonts w:ascii="Kokila" w:hAnsi="Kokila" w:cs="Kokila"/>
          <w:sz w:val="28"/>
          <w:szCs w:val="28"/>
        </w:rPr>
        <w:t>,</w:t>
      </w:r>
      <w:r w:rsidRPr="004D348C">
        <w:rPr>
          <w:rFonts w:ascii="Kokila" w:hAnsi="Kokila" w:cs="Kokila"/>
          <w:sz w:val="28"/>
          <w:szCs w:val="28"/>
          <w:cs/>
        </w:rPr>
        <w:t xml:space="preserve"> सिकाइ अवसरका लागि स्तरबृद्धि</w:t>
      </w:r>
      <w:r w:rsidRPr="004D348C">
        <w:rPr>
          <w:rFonts w:ascii="Kokila" w:hAnsi="Kokila" w:cs="Kokila"/>
          <w:sz w:val="28"/>
          <w:szCs w:val="28"/>
        </w:rPr>
        <w:t>,</w:t>
      </w:r>
      <w:r w:rsidRPr="004D348C">
        <w:rPr>
          <w:rFonts w:ascii="Kokila" w:hAnsi="Kokila" w:cs="Kokila"/>
          <w:sz w:val="28"/>
          <w:szCs w:val="28"/>
          <w:cs/>
        </w:rPr>
        <w:t xml:space="preserve"> शिक्षासँग सिप र आम्दानी जोड्दै शिक्षित समाजको विकासका लागि अनौपचारिक एवं आजीवन शिक्षाले काम गर्दछ </w:t>
      </w:r>
      <w:r w:rsidRPr="004D348C">
        <w:rPr>
          <w:rFonts w:ascii="Kokila" w:hAnsi="Kokila" w:cs="Kokila" w:hint="cs"/>
          <w:sz w:val="28"/>
          <w:szCs w:val="28"/>
          <w:cs/>
        </w:rPr>
        <w:t>।</w:t>
      </w:r>
    </w:p>
    <w:p w14:paraId="66F20CDE" w14:textId="77777777" w:rsidR="00E1355C" w:rsidRPr="004D348C" w:rsidRDefault="00E1355C" w:rsidP="00E1355C">
      <w:pPr>
        <w:spacing w:before="120" w:after="120" w:line="271" w:lineRule="auto"/>
        <w:jc w:val="both"/>
        <w:rPr>
          <w:rFonts w:ascii="Kokila" w:hAnsi="Kokila" w:cs="Kokila"/>
          <w:sz w:val="28"/>
          <w:szCs w:val="28"/>
        </w:rPr>
      </w:pPr>
      <w:r w:rsidRPr="004D348C">
        <w:rPr>
          <w:rFonts w:ascii="Kokila" w:hAnsi="Kokila" w:cs="Kokila"/>
          <w:sz w:val="28"/>
          <w:szCs w:val="28"/>
          <w:cs/>
        </w:rPr>
        <w:t>संविधानले सुनिश्‍चित गरेको शिक्षा पाउने हक</w:t>
      </w:r>
      <w:r w:rsidRPr="004D348C">
        <w:rPr>
          <w:rFonts w:ascii="Kokila" w:hAnsi="Kokila" w:cs="Kokila"/>
          <w:sz w:val="28"/>
          <w:szCs w:val="28"/>
        </w:rPr>
        <w:t xml:space="preserve">, </w:t>
      </w:r>
      <w:r w:rsidRPr="004D348C">
        <w:rPr>
          <w:rFonts w:ascii="Kokila" w:hAnsi="Kokila" w:cs="Kokila"/>
          <w:sz w:val="28"/>
          <w:szCs w:val="28"/>
          <w:cs/>
        </w:rPr>
        <w:t xml:space="preserve"> राष्ट्रिय शिक्षा नीतिले अवलम्बन गरेको सिद्धान्त</w:t>
      </w:r>
      <w:r w:rsidRPr="004D348C">
        <w:rPr>
          <w:rFonts w:ascii="Kokila" w:hAnsi="Kokila" w:cs="Kokila"/>
          <w:sz w:val="28"/>
          <w:szCs w:val="28"/>
        </w:rPr>
        <w:t xml:space="preserve">, </w:t>
      </w:r>
      <w:r w:rsidRPr="004D348C">
        <w:rPr>
          <w:rFonts w:ascii="Kokila" w:hAnsi="Kokila" w:cs="Kokila"/>
          <w:sz w:val="28"/>
          <w:szCs w:val="28"/>
          <w:cs/>
        </w:rPr>
        <w:t xml:space="preserve"> दिगो विकासका लक्ष्य</w:t>
      </w:r>
      <w:r w:rsidRPr="004D348C">
        <w:rPr>
          <w:rFonts w:ascii="Kokila" w:hAnsi="Kokila" w:cs="Kokila"/>
          <w:sz w:val="28"/>
          <w:szCs w:val="28"/>
        </w:rPr>
        <w:t xml:space="preserve"> </w:t>
      </w:r>
      <w:r w:rsidRPr="004D348C">
        <w:rPr>
          <w:rFonts w:ascii="Kokila" w:hAnsi="Kokila" w:cs="Kokila"/>
          <w:sz w:val="28"/>
          <w:szCs w:val="28"/>
          <w:cs/>
        </w:rPr>
        <w:t>४ तथा आवधिक योजनाले अपेक्षा गरेको प्रत्येक नागरिकले शिक्षा पाउने हकको कार्यान्वयन गर्न औपचारिक शिक्षासँगै अनौपचारिक शिक्षा प्रणालीले योगदान गर्दछ । देशको भूगोल</w:t>
      </w:r>
      <w:r w:rsidRPr="004D348C">
        <w:rPr>
          <w:rFonts w:ascii="Kokila" w:hAnsi="Kokila" w:cs="Kokila"/>
          <w:sz w:val="28"/>
          <w:szCs w:val="28"/>
        </w:rPr>
        <w:t>,</w:t>
      </w:r>
      <w:r w:rsidRPr="004D348C">
        <w:rPr>
          <w:rFonts w:ascii="Kokila" w:hAnsi="Kokila" w:cs="Kokila"/>
          <w:sz w:val="28"/>
          <w:szCs w:val="28"/>
          <w:cs/>
        </w:rPr>
        <w:t xml:space="preserve"> हालसम्मको शिक्षाको पहुँच र नागरिकको सिकाइ अवस्थाका आधारमा थप सिकाइ अवसरको निर्माण गरी आजीवन सिकाइ संस्कृतिको विकास गर्न अनौपचारिक एवं आजीवन शिक्षालार्इ </w:t>
      </w:r>
      <w:r w:rsidRPr="004D348C">
        <w:rPr>
          <w:rFonts w:ascii="Kokila" w:hAnsi="Kokila" w:cs="Kokila"/>
          <w:sz w:val="28"/>
          <w:szCs w:val="28"/>
          <w:cs/>
          <w:lang w:bidi="hi-IN"/>
        </w:rPr>
        <w:t xml:space="preserve">थप व्यवस्थित गर्न आवश्यक छ </w:t>
      </w:r>
      <w:r w:rsidRPr="004D348C">
        <w:rPr>
          <w:rFonts w:ascii="Kokila" w:hAnsi="Kokila" w:cs="Kokila"/>
          <w:sz w:val="28"/>
          <w:szCs w:val="28"/>
          <w:cs/>
        </w:rPr>
        <w:t>। यसका लागि अनौपचारिक तथा आजीवन सिकाइको पहुँचको विस्तार</w:t>
      </w:r>
      <w:r w:rsidRPr="004D348C">
        <w:rPr>
          <w:rFonts w:ascii="Kokila" w:hAnsi="Kokila" w:cs="Kokila"/>
          <w:sz w:val="28"/>
          <w:szCs w:val="28"/>
        </w:rPr>
        <w:t xml:space="preserve">, </w:t>
      </w:r>
      <w:r w:rsidRPr="004D348C">
        <w:rPr>
          <w:rFonts w:ascii="Kokila" w:hAnsi="Kokila" w:cs="Kokila"/>
          <w:sz w:val="28"/>
          <w:szCs w:val="28"/>
          <w:cs/>
        </w:rPr>
        <w:t>गुणस्तरको अभिवृद्धि र संस्थागत क्षमताको विकास गर्नु पर्दछ ।</w:t>
      </w:r>
    </w:p>
    <w:p w14:paraId="6EE492C3" w14:textId="015BAA51" w:rsidR="00E1355C" w:rsidRPr="004D348C" w:rsidRDefault="00E22817" w:rsidP="00E1355C">
      <w:pPr>
        <w:spacing w:before="120" w:after="120" w:line="271" w:lineRule="auto"/>
        <w:jc w:val="both"/>
        <w:rPr>
          <w:rFonts w:ascii="Kokila" w:hAnsi="Kokila" w:cs="Kokila"/>
          <w:sz w:val="28"/>
          <w:szCs w:val="28"/>
        </w:rPr>
      </w:pPr>
      <w:r>
        <w:rPr>
          <w:rFonts w:ascii="Kokila" w:hAnsi="Kokila" w:cs="Kokila" w:hint="cs"/>
          <w:sz w:val="28"/>
          <w:szCs w:val="28"/>
          <w:cs/>
        </w:rPr>
        <w:t xml:space="preserve">विद्यालय </w:t>
      </w:r>
      <w:r w:rsidR="00E1355C" w:rsidRPr="004D348C">
        <w:rPr>
          <w:rFonts w:ascii="Kokila" w:hAnsi="Kokila" w:cs="Kokila"/>
          <w:sz w:val="28"/>
          <w:szCs w:val="28"/>
          <w:cs/>
        </w:rPr>
        <w:t>शिक्षा</w:t>
      </w:r>
      <w:r w:rsidR="00E1355C" w:rsidRPr="004D348C">
        <w:rPr>
          <w:rFonts w:ascii="Kokila" w:hAnsi="Kokila" w:cs="Kokila"/>
          <w:sz w:val="28"/>
          <w:szCs w:val="28"/>
        </w:rPr>
        <w:t xml:space="preserve"> </w:t>
      </w:r>
      <w:r w:rsidR="00E1355C" w:rsidRPr="004D348C">
        <w:rPr>
          <w:rFonts w:ascii="Kokila" w:hAnsi="Kokila" w:cs="Kokila"/>
          <w:sz w:val="28"/>
          <w:szCs w:val="28"/>
          <w:cs/>
        </w:rPr>
        <w:t>क्षेत्र</w:t>
      </w:r>
      <w:r w:rsidR="00E1355C" w:rsidRPr="004D348C">
        <w:rPr>
          <w:rFonts w:ascii="Kokila" w:hAnsi="Kokila" w:cs="Kokila"/>
          <w:sz w:val="28"/>
          <w:szCs w:val="28"/>
        </w:rPr>
        <w:t xml:space="preserve"> </w:t>
      </w:r>
      <w:r w:rsidR="00E1355C" w:rsidRPr="004D348C">
        <w:rPr>
          <w:rFonts w:ascii="Kokila" w:hAnsi="Kokila" w:cs="Kokila"/>
          <w:sz w:val="28"/>
          <w:szCs w:val="28"/>
          <w:cs/>
        </w:rPr>
        <w:t>योजना</w:t>
      </w:r>
      <w:r w:rsidR="00E1355C" w:rsidRPr="004D348C">
        <w:rPr>
          <w:rFonts w:ascii="Kokila" w:hAnsi="Kokila" w:cs="Kokila"/>
          <w:sz w:val="28"/>
          <w:szCs w:val="28"/>
        </w:rPr>
        <w:t xml:space="preserve"> </w:t>
      </w:r>
      <w:r>
        <w:rPr>
          <w:rFonts w:ascii="Kokila" w:hAnsi="Kokila" w:cs="Kokila"/>
          <w:sz w:val="28"/>
          <w:szCs w:val="28"/>
          <w:cs/>
        </w:rPr>
        <w:t>२०७९</w:t>
      </w:r>
      <w:r w:rsidR="00E1355C" w:rsidRPr="004D348C">
        <w:rPr>
          <w:rFonts w:ascii="Kokila" w:hAnsi="Kokila" w:cs="Kokila"/>
          <w:sz w:val="28"/>
          <w:szCs w:val="28"/>
        </w:rPr>
        <w:t>-</w:t>
      </w:r>
      <w:r>
        <w:rPr>
          <w:rFonts w:ascii="Kokila" w:hAnsi="Kokila" w:cs="Kokila"/>
          <w:sz w:val="28"/>
          <w:szCs w:val="28"/>
          <w:cs/>
        </w:rPr>
        <w:t>८८</w:t>
      </w:r>
      <w:r w:rsidR="00E1355C" w:rsidRPr="004D348C">
        <w:rPr>
          <w:rFonts w:ascii="Kokila" w:hAnsi="Kokila" w:cs="Kokila"/>
          <w:sz w:val="28"/>
          <w:szCs w:val="28"/>
        </w:rPr>
        <w:t xml:space="preserve"> </w:t>
      </w:r>
      <w:r w:rsidR="00E1355C" w:rsidRPr="004D348C">
        <w:rPr>
          <w:rFonts w:ascii="Kokila" w:hAnsi="Kokila" w:cs="Kokila"/>
          <w:sz w:val="28"/>
          <w:szCs w:val="28"/>
          <w:cs/>
        </w:rPr>
        <w:t>मा</w:t>
      </w:r>
      <w:r w:rsidR="00E1355C" w:rsidRPr="004D348C">
        <w:rPr>
          <w:rFonts w:ascii="Kokila" w:hAnsi="Kokila" w:cs="Kokila"/>
          <w:sz w:val="28"/>
          <w:szCs w:val="28"/>
        </w:rPr>
        <w:t xml:space="preserve"> </w:t>
      </w:r>
      <w:r w:rsidR="00E1355C" w:rsidRPr="004D348C">
        <w:rPr>
          <w:rFonts w:ascii="Kokila" w:hAnsi="Kokila" w:cs="Kokila"/>
          <w:sz w:val="28"/>
          <w:szCs w:val="28"/>
          <w:cs/>
        </w:rPr>
        <w:t>अनौपचारिक</w:t>
      </w:r>
      <w:r w:rsidR="00E1355C" w:rsidRPr="004D348C">
        <w:rPr>
          <w:rFonts w:ascii="Kokila" w:hAnsi="Kokila" w:cs="Kokila"/>
          <w:sz w:val="28"/>
          <w:szCs w:val="28"/>
        </w:rPr>
        <w:t xml:space="preserve"> </w:t>
      </w:r>
      <w:r w:rsidR="00E1355C" w:rsidRPr="004D348C">
        <w:rPr>
          <w:rFonts w:ascii="Kokila" w:hAnsi="Kokila" w:cs="Kokila"/>
          <w:sz w:val="28"/>
          <w:szCs w:val="28"/>
          <w:cs/>
        </w:rPr>
        <w:t>शिक्षा</w:t>
      </w:r>
      <w:r w:rsidR="00E1355C" w:rsidRPr="004D348C">
        <w:rPr>
          <w:rFonts w:ascii="Kokila" w:hAnsi="Kokila" w:cs="Kokila"/>
          <w:sz w:val="28"/>
          <w:szCs w:val="28"/>
        </w:rPr>
        <w:t xml:space="preserve"> </w:t>
      </w:r>
      <w:r w:rsidR="00E1355C" w:rsidRPr="004D348C">
        <w:rPr>
          <w:rFonts w:ascii="Kokila" w:hAnsi="Kokila" w:cs="Kokila"/>
          <w:sz w:val="28"/>
          <w:szCs w:val="28"/>
          <w:cs/>
        </w:rPr>
        <w:t>र</w:t>
      </w:r>
      <w:r w:rsidR="00E1355C" w:rsidRPr="004D348C">
        <w:rPr>
          <w:rFonts w:ascii="Kokila" w:hAnsi="Kokila" w:cs="Kokila"/>
          <w:sz w:val="28"/>
          <w:szCs w:val="28"/>
        </w:rPr>
        <w:t xml:space="preserve"> </w:t>
      </w:r>
      <w:r w:rsidR="00E1355C" w:rsidRPr="004D348C">
        <w:rPr>
          <w:rFonts w:ascii="Kokila" w:hAnsi="Kokila" w:cs="Kokila"/>
          <w:sz w:val="28"/>
          <w:szCs w:val="28"/>
          <w:cs/>
        </w:rPr>
        <w:t>आजीवन</w:t>
      </w:r>
      <w:r w:rsidR="00E1355C" w:rsidRPr="004D348C">
        <w:rPr>
          <w:rFonts w:ascii="Kokila" w:hAnsi="Kokila" w:cs="Kokila"/>
          <w:sz w:val="28"/>
          <w:szCs w:val="28"/>
        </w:rPr>
        <w:t xml:space="preserve"> </w:t>
      </w:r>
      <w:r w:rsidR="00E1355C" w:rsidRPr="004D348C">
        <w:rPr>
          <w:rFonts w:ascii="Kokila" w:hAnsi="Kokila" w:cs="Kokila"/>
          <w:sz w:val="28"/>
          <w:szCs w:val="28"/>
          <w:cs/>
        </w:rPr>
        <w:t>सिकाइको</w:t>
      </w:r>
      <w:r w:rsidR="00E1355C" w:rsidRPr="004D348C">
        <w:rPr>
          <w:rFonts w:ascii="Kokila" w:hAnsi="Kokila" w:cs="Kokila"/>
          <w:sz w:val="28"/>
          <w:szCs w:val="28"/>
        </w:rPr>
        <w:t xml:space="preserve"> </w:t>
      </w:r>
      <w:r w:rsidR="00E1355C" w:rsidRPr="004D348C">
        <w:rPr>
          <w:rFonts w:ascii="Kokila" w:hAnsi="Kokila" w:cs="Kokila"/>
          <w:sz w:val="28"/>
          <w:szCs w:val="28"/>
          <w:cs/>
        </w:rPr>
        <w:t>प्रावधानलाई</w:t>
      </w:r>
      <w:r w:rsidR="00E1355C" w:rsidRPr="004D348C">
        <w:rPr>
          <w:rFonts w:ascii="Kokila" w:hAnsi="Kokila" w:cs="Kokila"/>
          <w:sz w:val="28"/>
          <w:szCs w:val="28"/>
        </w:rPr>
        <w:t xml:space="preserve"> </w:t>
      </w:r>
      <w:r w:rsidR="00E1355C" w:rsidRPr="004D348C">
        <w:rPr>
          <w:rFonts w:ascii="Kokila" w:hAnsi="Kokila" w:cs="Kokila"/>
          <w:sz w:val="28"/>
          <w:szCs w:val="28"/>
          <w:cs/>
        </w:rPr>
        <w:t>विगत</w:t>
      </w:r>
      <w:r w:rsidR="00E1355C" w:rsidRPr="004D348C">
        <w:rPr>
          <w:rFonts w:ascii="Kokila" w:hAnsi="Kokila" w:cs="Kokila"/>
          <w:sz w:val="28"/>
          <w:szCs w:val="28"/>
        </w:rPr>
        <w:t xml:space="preserve"> </w:t>
      </w:r>
      <w:r w:rsidR="00E1355C" w:rsidRPr="004D348C">
        <w:rPr>
          <w:rFonts w:ascii="Kokila" w:hAnsi="Kokila" w:cs="Kokila"/>
          <w:sz w:val="28"/>
          <w:szCs w:val="28"/>
          <w:cs/>
        </w:rPr>
        <w:t>आधा</w:t>
      </w:r>
      <w:r w:rsidR="00E1355C" w:rsidRPr="004D348C">
        <w:rPr>
          <w:rFonts w:ascii="Kokila" w:hAnsi="Kokila" w:cs="Kokila"/>
          <w:sz w:val="28"/>
          <w:szCs w:val="28"/>
        </w:rPr>
        <w:t xml:space="preserve"> </w:t>
      </w:r>
      <w:r w:rsidR="00E1355C" w:rsidRPr="004D348C">
        <w:rPr>
          <w:rFonts w:ascii="Kokila" w:hAnsi="Kokila" w:cs="Kokila"/>
          <w:sz w:val="28"/>
          <w:szCs w:val="28"/>
          <w:cs/>
        </w:rPr>
        <w:t>शताब्दीमा</w:t>
      </w:r>
      <w:r w:rsidR="00E1355C" w:rsidRPr="004D348C">
        <w:rPr>
          <w:rFonts w:ascii="Kokila" w:hAnsi="Kokila" w:cs="Kokila"/>
          <w:sz w:val="28"/>
          <w:szCs w:val="28"/>
        </w:rPr>
        <w:t xml:space="preserve"> </w:t>
      </w:r>
      <w:r w:rsidR="00E1355C" w:rsidRPr="004D348C">
        <w:rPr>
          <w:rFonts w:ascii="Kokila" w:hAnsi="Kokila" w:cs="Kokila"/>
          <w:sz w:val="28"/>
          <w:szCs w:val="28"/>
          <w:cs/>
        </w:rPr>
        <w:t>मुलुकमा</w:t>
      </w:r>
      <w:r w:rsidR="00E1355C" w:rsidRPr="004D348C">
        <w:rPr>
          <w:rFonts w:ascii="Kokila" w:hAnsi="Kokila" w:cs="Kokila"/>
          <w:sz w:val="28"/>
          <w:szCs w:val="28"/>
        </w:rPr>
        <w:t xml:space="preserve"> </w:t>
      </w:r>
      <w:r w:rsidR="00E1355C" w:rsidRPr="004D348C">
        <w:rPr>
          <w:rFonts w:ascii="Kokila" w:hAnsi="Kokila" w:cs="Kokila"/>
          <w:sz w:val="28"/>
          <w:szCs w:val="28"/>
          <w:cs/>
        </w:rPr>
        <w:t>भए गरेका</w:t>
      </w:r>
      <w:r w:rsidR="00E1355C" w:rsidRPr="004D348C">
        <w:rPr>
          <w:rFonts w:ascii="Kokila" w:hAnsi="Kokila" w:cs="Kokila"/>
          <w:sz w:val="28"/>
          <w:szCs w:val="28"/>
        </w:rPr>
        <w:t xml:space="preserve"> </w:t>
      </w:r>
      <w:r w:rsidR="00E1355C" w:rsidRPr="004D348C">
        <w:rPr>
          <w:rFonts w:ascii="Kokila" w:hAnsi="Kokila" w:cs="Kokila"/>
          <w:sz w:val="28"/>
          <w:szCs w:val="28"/>
          <w:cs/>
        </w:rPr>
        <w:t>परीक्षणहरू</w:t>
      </w:r>
      <w:r w:rsidR="00E1355C" w:rsidRPr="004D348C">
        <w:rPr>
          <w:rFonts w:ascii="Kokila" w:hAnsi="Kokila" w:cs="Kokila"/>
          <w:sz w:val="28"/>
          <w:szCs w:val="28"/>
        </w:rPr>
        <w:t xml:space="preserve">, </w:t>
      </w:r>
      <w:r w:rsidR="00E1355C" w:rsidRPr="004D348C">
        <w:rPr>
          <w:rFonts w:ascii="Kokila" w:hAnsi="Kokila" w:cs="Kokila"/>
          <w:sz w:val="28"/>
          <w:szCs w:val="28"/>
          <w:cs/>
        </w:rPr>
        <w:t>विभिन्न</w:t>
      </w:r>
      <w:r w:rsidR="00E1355C" w:rsidRPr="004D348C">
        <w:rPr>
          <w:rFonts w:ascii="Kokila" w:hAnsi="Kokila" w:cs="Kokila"/>
          <w:sz w:val="28"/>
          <w:szCs w:val="28"/>
        </w:rPr>
        <w:t xml:space="preserve"> </w:t>
      </w:r>
      <w:r w:rsidR="00E1355C" w:rsidRPr="004D348C">
        <w:rPr>
          <w:rFonts w:ascii="Kokila" w:hAnsi="Kokila" w:cs="Kokila"/>
          <w:sz w:val="28"/>
          <w:szCs w:val="28"/>
          <w:cs/>
        </w:rPr>
        <w:t>अन्तर्राष्ट्रिय</w:t>
      </w:r>
      <w:r w:rsidR="00E1355C" w:rsidRPr="004D348C">
        <w:rPr>
          <w:rFonts w:ascii="Kokila" w:hAnsi="Kokila" w:cs="Kokila"/>
          <w:sz w:val="28"/>
          <w:szCs w:val="28"/>
        </w:rPr>
        <w:t xml:space="preserve"> </w:t>
      </w:r>
      <w:r w:rsidR="00E1355C" w:rsidRPr="004D348C">
        <w:rPr>
          <w:rFonts w:ascii="Kokila" w:hAnsi="Kokila" w:cs="Kokila"/>
          <w:sz w:val="28"/>
          <w:szCs w:val="28"/>
          <w:cs/>
        </w:rPr>
        <w:t>अनुभवहरू</w:t>
      </w:r>
      <w:r w:rsidR="00E1355C" w:rsidRPr="004D348C">
        <w:rPr>
          <w:rFonts w:ascii="Kokila" w:hAnsi="Kokila" w:cs="Kokila"/>
          <w:sz w:val="28"/>
          <w:szCs w:val="28"/>
        </w:rPr>
        <w:t xml:space="preserve"> </w:t>
      </w:r>
      <w:r w:rsidR="00E1355C" w:rsidRPr="004D348C">
        <w:rPr>
          <w:rFonts w:ascii="Kokila" w:hAnsi="Kokila" w:cs="Kokila"/>
          <w:sz w:val="28"/>
          <w:szCs w:val="28"/>
          <w:cs/>
        </w:rPr>
        <w:t>तथा</w:t>
      </w:r>
      <w:r w:rsidR="00E1355C" w:rsidRPr="004D348C">
        <w:rPr>
          <w:rFonts w:ascii="Kokila" w:hAnsi="Kokila" w:cs="Kokila"/>
          <w:sz w:val="28"/>
          <w:szCs w:val="28"/>
        </w:rPr>
        <w:t xml:space="preserve"> </w:t>
      </w:r>
      <w:r w:rsidR="00E1355C" w:rsidRPr="004D348C">
        <w:rPr>
          <w:rFonts w:ascii="Kokila" w:hAnsi="Kokila" w:cs="Kokila"/>
          <w:sz w:val="28"/>
          <w:szCs w:val="28"/>
          <w:cs/>
        </w:rPr>
        <w:t>सबै</w:t>
      </w:r>
      <w:r w:rsidR="00E1355C" w:rsidRPr="004D348C">
        <w:rPr>
          <w:rFonts w:ascii="Kokila" w:hAnsi="Kokila" w:cs="Kokila"/>
          <w:sz w:val="28"/>
          <w:szCs w:val="28"/>
        </w:rPr>
        <w:t xml:space="preserve"> </w:t>
      </w:r>
      <w:r w:rsidR="00E1355C" w:rsidRPr="004D348C">
        <w:rPr>
          <w:rFonts w:ascii="Kokila" w:hAnsi="Kokila" w:cs="Kokila"/>
          <w:sz w:val="28"/>
          <w:szCs w:val="28"/>
          <w:cs/>
        </w:rPr>
        <w:t>सरोकारवालाहरूको</w:t>
      </w:r>
      <w:r w:rsidR="00E1355C" w:rsidRPr="004D348C">
        <w:rPr>
          <w:rFonts w:ascii="Kokila" w:hAnsi="Kokila" w:cs="Kokila"/>
          <w:sz w:val="28"/>
          <w:szCs w:val="28"/>
        </w:rPr>
        <w:t xml:space="preserve"> </w:t>
      </w:r>
      <w:r w:rsidR="00E1355C" w:rsidRPr="004D348C">
        <w:rPr>
          <w:rFonts w:ascii="Kokila" w:hAnsi="Kokila" w:cs="Kokila"/>
          <w:sz w:val="28"/>
          <w:szCs w:val="28"/>
          <w:cs/>
        </w:rPr>
        <w:t>सल्लाह</w:t>
      </w:r>
      <w:r w:rsidR="00E1355C" w:rsidRPr="004D348C">
        <w:rPr>
          <w:rFonts w:ascii="Kokila" w:hAnsi="Kokila" w:cs="Kokila"/>
          <w:sz w:val="28"/>
          <w:szCs w:val="28"/>
        </w:rPr>
        <w:t xml:space="preserve"> </w:t>
      </w:r>
      <w:r w:rsidR="00E1355C" w:rsidRPr="004D348C">
        <w:rPr>
          <w:rFonts w:ascii="Kokila" w:hAnsi="Kokila" w:cs="Kokila"/>
          <w:sz w:val="28"/>
          <w:szCs w:val="28"/>
          <w:cs/>
        </w:rPr>
        <w:t>र</w:t>
      </w:r>
      <w:r w:rsidR="00E1355C" w:rsidRPr="004D348C">
        <w:rPr>
          <w:rFonts w:ascii="Kokila" w:hAnsi="Kokila" w:cs="Kokila"/>
          <w:sz w:val="28"/>
          <w:szCs w:val="28"/>
        </w:rPr>
        <w:t xml:space="preserve"> </w:t>
      </w:r>
      <w:r w:rsidR="00E1355C" w:rsidRPr="004D348C">
        <w:rPr>
          <w:rFonts w:ascii="Kokila" w:hAnsi="Kokila" w:cs="Kokila"/>
          <w:sz w:val="28"/>
          <w:szCs w:val="28"/>
          <w:cs/>
        </w:rPr>
        <w:t>सुझाबको</w:t>
      </w:r>
      <w:r w:rsidR="00E1355C" w:rsidRPr="004D348C">
        <w:rPr>
          <w:rFonts w:ascii="Kokila" w:hAnsi="Kokila" w:cs="Kokila"/>
          <w:sz w:val="28"/>
          <w:szCs w:val="28"/>
        </w:rPr>
        <w:t xml:space="preserve"> </w:t>
      </w:r>
      <w:r w:rsidR="00E1355C" w:rsidRPr="004D348C">
        <w:rPr>
          <w:rFonts w:ascii="Kokila" w:hAnsi="Kokila" w:cs="Kokila"/>
          <w:sz w:val="28"/>
          <w:szCs w:val="28"/>
          <w:cs/>
        </w:rPr>
        <w:t>आधारमा</w:t>
      </w:r>
      <w:r w:rsidR="00E1355C" w:rsidRPr="004D348C">
        <w:rPr>
          <w:rFonts w:ascii="Kokila" w:hAnsi="Kokila" w:cs="Kokila"/>
          <w:sz w:val="28"/>
          <w:szCs w:val="28"/>
        </w:rPr>
        <w:t xml:space="preserve"> </w:t>
      </w:r>
      <w:r w:rsidR="00E1355C" w:rsidRPr="004D348C">
        <w:rPr>
          <w:rFonts w:ascii="Kokila" w:hAnsi="Kokila" w:cs="Kokila"/>
          <w:sz w:val="28"/>
          <w:szCs w:val="28"/>
          <w:cs/>
        </w:rPr>
        <w:t>समय</w:t>
      </w:r>
      <w:r w:rsidR="00E1355C" w:rsidRPr="004D348C">
        <w:rPr>
          <w:rFonts w:ascii="Kokila" w:hAnsi="Kokila" w:cs="Kokila"/>
          <w:sz w:val="28"/>
          <w:szCs w:val="28"/>
        </w:rPr>
        <w:t xml:space="preserve"> </w:t>
      </w:r>
      <w:r w:rsidR="00E1355C" w:rsidRPr="004D348C">
        <w:rPr>
          <w:rFonts w:ascii="Kokila" w:hAnsi="Kokila" w:cs="Kokila"/>
          <w:sz w:val="28"/>
          <w:szCs w:val="28"/>
          <w:cs/>
        </w:rPr>
        <w:t>सापेक्ष</w:t>
      </w:r>
      <w:r w:rsidR="00E1355C" w:rsidRPr="004D348C">
        <w:rPr>
          <w:rFonts w:ascii="Kokila" w:hAnsi="Kokila" w:cs="Kokila"/>
          <w:sz w:val="28"/>
          <w:szCs w:val="28"/>
        </w:rPr>
        <w:t xml:space="preserve"> </w:t>
      </w:r>
      <w:r w:rsidR="00E1355C" w:rsidRPr="004D348C">
        <w:rPr>
          <w:rFonts w:ascii="Kokila" w:hAnsi="Kokila" w:cs="Kokila"/>
          <w:sz w:val="28"/>
          <w:szCs w:val="28"/>
          <w:cs/>
        </w:rPr>
        <w:t>सुधार</w:t>
      </w:r>
      <w:r w:rsidR="00E1355C" w:rsidRPr="004D348C">
        <w:rPr>
          <w:rFonts w:ascii="Kokila" w:hAnsi="Kokila" w:cs="Kokila"/>
          <w:sz w:val="28"/>
          <w:szCs w:val="28"/>
        </w:rPr>
        <w:t xml:space="preserve"> </w:t>
      </w:r>
      <w:r w:rsidR="00E1355C" w:rsidRPr="004D348C">
        <w:rPr>
          <w:rFonts w:ascii="Kokila" w:hAnsi="Kokila" w:cs="Kokila"/>
          <w:sz w:val="28"/>
          <w:szCs w:val="28"/>
          <w:cs/>
        </w:rPr>
        <w:t>गरिएको छ ।</w:t>
      </w:r>
      <w:r w:rsidR="00E1355C" w:rsidRPr="004D348C">
        <w:rPr>
          <w:rFonts w:ascii="Kokila" w:hAnsi="Kokila" w:cs="Kokila"/>
          <w:sz w:val="28"/>
          <w:szCs w:val="28"/>
        </w:rPr>
        <w:t xml:space="preserve"> </w:t>
      </w:r>
      <w:r w:rsidR="00E1355C" w:rsidRPr="004D348C">
        <w:rPr>
          <w:rFonts w:ascii="Kokila" w:hAnsi="Kokila" w:cs="Kokila"/>
          <w:sz w:val="28"/>
          <w:szCs w:val="28"/>
          <w:cs/>
        </w:rPr>
        <w:t>अनौपचारिक</w:t>
      </w:r>
      <w:r w:rsidR="00E1355C" w:rsidRPr="004D348C">
        <w:rPr>
          <w:rFonts w:ascii="Kokila" w:hAnsi="Kokila" w:cs="Kokila"/>
          <w:sz w:val="28"/>
          <w:szCs w:val="28"/>
        </w:rPr>
        <w:t xml:space="preserve"> </w:t>
      </w:r>
      <w:r w:rsidR="00E1355C" w:rsidRPr="004D348C">
        <w:rPr>
          <w:rFonts w:ascii="Kokila" w:hAnsi="Kokila" w:cs="Kokila"/>
          <w:sz w:val="28"/>
          <w:szCs w:val="28"/>
          <w:cs/>
        </w:rPr>
        <w:t>शिक्षा</w:t>
      </w:r>
      <w:r w:rsidR="00E1355C" w:rsidRPr="004D348C">
        <w:rPr>
          <w:rFonts w:ascii="Kokila" w:hAnsi="Kokila" w:cs="Kokila"/>
          <w:sz w:val="28"/>
          <w:szCs w:val="28"/>
        </w:rPr>
        <w:t xml:space="preserve"> </w:t>
      </w:r>
      <w:r w:rsidR="00E1355C" w:rsidRPr="004D348C">
        <w:rPr>
          <w:rFonts w:ascii="Kokila" w:hAnsi="Kokila" w:cs="Kokila"/>
          <w:sz w:val="28"/>
          <w:szCs w:val="28"/>
          <w:cs/>
        </w:rPr>
        <w:t>र</w:t>
      </w:r>
      <w:r w:rsidR="00E1355C" w:rsidRPr="004D348C">
        <w:rPr>
          <w:rFonts w:ascii="Kokila" w:hAnsi="Kokila" w:cs="Kokila"/>
          <w:sz w:val="28"/>
          <w:szCs w:val="28"/>
        </w:rPr>
        <w:t xml:space="preserve"> </w:t>
      </w:r>
      <w:r w:rsidR="00E1355C" w:rsidRPr="004D348C">
        <w:rPr>
          <w:rFonts w:ascii="Kokila" w:hAnsi="Kokila" w:cs="Kokila"/>
          <w:sz w:val="28"/>
          <w:szCs w:val="28"/>
          <w:cs/>
        </w:rPr>
        <w:t>आजीवन</w:t>
      </w:r>
      <w:r w:rsidR="00E1355C" w:rsidRPr="004D348C">
        <w:rPr>
          <w:rFonts w:ascii="Kokila" w:hAnsi="Kokila" w:cs="Kokila"/>
          <w:sz w:val="28"/>
          <w:szCs w:val="28"/>
        </w:rPr>
        <w:t xml:space="preserve"> </w:t>
      </w:r>
      <w:r w:rsidR="00E1355C" w:rsidRPr="004D348C">
        <w:rPr>
          <w:rFonts w:ascii="Kokila" w:hAnsi="Kokila" w:cs="Kokila"/>
          <w:sz w:val="28"/>
          <w:szCs w:val="28"/>
          <w:cs/>
        </w:rPr>
        <w:t>सिकाइलाई</w:t>
      </w:r>
      <w:r w:rsidR="00E1355C" w:rsidRPr="004D348C">
        <w:rPr>
          <w:rFonts w:ascii="Kokila" w:hAnsi="Kokila" w:cs="Kokila"/>
          <w:sz w:val="28"/>
          <w:szCs w:val="28"/>
        </w:rPr>
        <w:t xml:space="preserve"> </w:t>
      </w:r>
      <w:r w:rsidR="00E1355C" w:rsidRPr="004D348C">
        <w:rPr>
          <w:rFonts w:ascii="Kokila" w:hAnsi="Kokila" w:cs="Kokila"/>
          <w:sz w:val="28"/>
          <w:szCs w:val="28"/>
          <w:cs/>
        </w:rPr>
        <w:t>आगामी</w:t>
      </w:r>
      <w:r w:rsidR="00E1355C" w:rsidRPr="004D348C">
        <w:rPr>
          <w:rFonts w:ascii="Kokila" w:hAnsi="Kokila" w:cs="Kokila"/>
          <w:sz w:val="28"/>
          <w:szCs w:val="28"/>
        </w:rPr>
        <w:t xml:space="preserve"> </w:t>
      </w:r>
      <w:r w:rsidR="00E1355C" w:rsidRPr="004D348C">
        <w:rPr>
          <w:rFonts w:ascii="Kokila" w:hAnsi="Kokila" w:cs="Kokila"/>
          <w:sz w:val="28"/>
          <w:szCs w:val="28"/>
          <w:cs/>
        </w:rPr>
        <w:t>१०</w:t>
      </w:r>
      <w:r w:rsidR="00E1355C" w:rsidRPr="004D348C">
        <w:rPr>
          <w:rFonts w:ascii="Kokila" w:hAnsi="Kokila" w:cs="Kokila"/>
          <w:sz w:val="28"/>
          <w:szCs w:val="28"/>
        </w:rPr>
        <w:t xml:space="preserve"> </w:t>
      </w:r>
      <w:r w:rsidR="00E1355C" w:rsidRPr="004D348C">
        <w:rPr>
          <w:rFonts w:ascii="Kokila" w:hAnsi="Kokila" w:cs="Kokila"/>
          <w:sz w:val="28"/>
          <w:szCs w:val="28"/>
          <w:cs/>
        </w:rPr>
        <w:t>वर्ष</w:t>
      </w:r>
      <w:r w:rsidR="00E1355C" w:rsidRPr="004D348C">
        <w:rPr>
          <w:rFonts w:ascii="Kokila" w:hAnsi="Kokila" w:cs="Kokila"/>
          <w:sz w:val="28"/>
          <w:szCs w:val="28"/>
        </w:rPr>
        <w:t xml:space="preserve"> </w:t>
      </w:r>
      <w:r w:rsidR="00E1355C" w:rsidRPr="004D348C">
        <w:rPr>
          <w:rFonts w:ascii="Kokila" w:hAnsi="Kokila" w:cs="Kokila"/>
          <w:sz w:val="28"/>
          <w:szCs w:val="28"/>
          <w:cs/>
        </w:rPr>
        <w:t>भित्र</w:t>
      </w:r>
      <w:r w:rsidR="00E1355C" w:rsidRPr="004D348C">
        <w:rPr>
          <w:rFonts w:ascii="Kokila" w:hAnsi="Kokila" w:cs="Kokila"/>
          <w:sz w:val="28"/>
          <w:szCs w:val="28"/>
        </w:rPr>
        <w:t xml:space="preserve"> </w:t>
      </w:r>
      <w:r w:rsidR="00E1355C" w:rsidRPr="004D348C">
        <w:rPr>
          <w:rFonts w:ascii="Kokila" w:hAnsi="Kokila" w:cs="Kokila"/>
          <w:sz w:val="28"/>
          <w:szCs w:val="28"/>
          <w:cs/>
        </w:rPr>
        <w:t>निरन्तर सिकाइमा संलग्न समाज एवं सिकाइ</w:t>
      </w:r>
      <w:r w:rsidR="00E1355C" w:rsidRPr="004D348C">
        <w:rPr>
          <w:rFonts w:ascii="Kokila" w:hAnsi="Kokila" w:cs="Kokila"/>
          <w:sz w:val="28"/>
          <w:szCs w:val="28"/>
        </w:rPr>
        <w:t xml:space="preserve"> </w:t>
      </w:r>
      <w:r w:rsidR="00E1355C" w:rsidRPr="004D348C">
        <w:rPr>
          <w:rFonts w:ascii="Kokila" w:hAnsi="Kokila" w:cs="Kokila"/>
          <w:sz w:val="28"/>
          <w:szCs w:val="28"/>
          <w:cs/>
        </w:rPr>
        <w:t>संस्कृतिको</w:t>
      </w:r>
      <w:r w:rsidR="00E1355C" w:rsidRPr="004D348C">
        <w:rPr>
          <w:rFonts w:ascii="Kokila" w:hAnsi="Kokila" w:cs="Kokila"/>
          <w:sz w:val="28"/>
          <w:szCs w:val="28"/>
        </w:rPr>
        <w:t xml:space="preserve">  </w:t>
      </w:r>
      <w:r w:rsidR="00E1355C" w:rsidRPr="004D348C">
        <w:rPr>
          <w:rFonts w:ascii="Kokila" w:hAnsi="Kokila" w:cs="Kokila"/>
          <w:sz w:val="28"/>
          <w:szCs w:val="28"/>
          <w:cs/>
        </w:rPr>
        <w:t>प्रवर्धन</w:t>
      </w:r>
      <w:r w:rsidR="00E1355C" w:rsidRPr="004D348C">
        <w:rPr>
          <w:rFonts w:ascii="Kokila" w:hAnsi="Kokila" w:cs="Kokila"/>
          <w:sz w:val="28"/>
          <w:szCs w:val="28"/>
        </w:rPr>
        <w:t xml:space="preserve"> </w:t>
      </w:r>
      <w:r w:rsidR="00E1355C" w:rsidRPr="004D348C">
        <w:rPr>
          <w:rFonts w:ascii="Kokila" w:hAnsi="Kokila" w:cs="Kokila"/>
          <w:sz w:val="28"/>
          <w:szCs w:val="28"/>
          <w:cs/>
        </w:rPr>
        <w:t>गर्नेतर्फ</w:t>
      </w:r>
      <w:r w:rsidR="00E1355C" w:rsidRPr="004D348C">
        <w:rPr>
          <w:rFonts w:ascii="Kokila" w:hAnsi="Kokila" w:cs="Kokila"/>
          <w:sz w:val="28"/>
          <w:szCs w:val="28"/>
        </w:rPr>
        <w:t xml:space="preserve"> </w:t>
      </w:r>
      <w:r w:rsidR="00E1355C" w:rsidRPr="004D348C">
        <w:rPr>
          <w:rFonts w:ascii="Kokila" w:hAnsi="Kokila" w:cs="Kokila"/>
          <w:sz w:val="28"/>
          <w:szCs w:val="28"/>
          <w:cs/>
        </w:rPr>
        <w:t>लैजानु पर्ने देखिन्छ ।</w:t>
      </w:r>
    </w:p>
    <w:p w14:paraId="51DF352E" w14:textId="77777777" w:rsidR="00E1355C" w:rsidRPr="004D348C" w:rsidRDefault="00E1355C" w:rsidP="00E1355C">
      <w:pPr>
        <w:spacing w:before="120" w:after="120" w:line="271" w:lineRule="auto"/>
        <w:jc w:val="both"/>
        <w:rPr>
          <w:rFonts w:ascii="Kokila" w:hAnsi="Kokila" w:cs="Kokila"/>
          <w:color w:val="FF0000"/>
          <w:sz w:val="28"/>
          <w:szCs w:val="28"/>
        </w:rPr>
      </w:pPr>
      <w:r w:rsidRPr="004D348C">
        <w:rPr>
          <w:rFonts w:ascii="Kokila" w:hAnsi="Kokila" w:cs="Kokila"/>
          <w:sz w:val="28"/>
          <w:szCs w:val="28"/>
          <w:cs/>
        </w:rPr>
        <w:t xml:space="preserve">अनौपचारिकलगायत अन्य माध्यमबाट सिकेका सिकाइहरूलाई समेत समकक्षता प्रदान गरी गतिशीलता र पारगम्यतालार्इ सहज बनाउनका लागि राष्ट्रिय योग्यता प्रारूप </w:t>
      </w:r>
      <w:r w:rsidRPr="004D348C">
        <w:rPr>
          <w:rFonts w:ascii="Kokila" w:hAnsi="Kokila" w:cs="Kokila"/>
          <w:sz w:val="28"/>
          <w:szCs w:val="28"/>
        </w:rPr>
        <w:t xml:space="preserve">(National Qualification Framework- NQF) </w:t>
      </w:r>
      <w:r w:rsidRPr="004D348C">
        <w:rPr>
          <w:rFonts w:ascii="Kokila" w:hAnsi="Kokila" w:cs="Kokila"/>
          <w:sz w:val="28"/>
          <w:szCs w:val="28"/>
          <w:cs/>
        </w:rPr>
        <w:t xml:space="preserve">नेपाल सरकार मन्त्रिपरिषदबाट स्वीकृत भर्इ कार्यान्वयनको चरणमा रहेको छ । </w:t>
      </w:r>
      <w:r w:rsidRPr="004D348C">
        <w:rPr>
          <w:rFonts w:ascii="Kokila" w:hAnsi="Kokila" w:cs="Kokila"/>
          <w:sz w:val="28"/>
          <w:szCs w:val="28"/>
          <w:cs/>
          <w:lang w:bidi="hi-IN"/>
        </w:rPr>
        <w:t xml:space="preserve">शिक्षा तथा मानव स्रोत विकास केन्द्र </w:t>
      </w:r>
      <w:r w:rsidRPr="004D348C">
        <w:rPr>
          <w:rFonts w:ascii="Kokila" w:hAnsi="Kokila" w:cs="Kokila"/>
          <w:sz w:val="28"/>
          <w:szCs w:val="28"/>
          <w:lang w:bidi="hi-IN"/>
        </w:rPr>
        <w:t>(</w:t>
      </w:r>
      <w:r w:rsidRPr="004D348C">
        <w:rPr>
          <w:rFonts w:ascii="Kokila" w:hAnsi="Kokila" w:cs="Kokila"/>
          <w:sz w:val="28"/>
          <w:szCs w:val="28"/>
          <w:cs/>
          <w:lang w:bidi="hi-IN"/>
        </w:rPr>
        <w:t>तत्कालिन अनौपचारिक शिक्षा केन्द्र</w:t>
      </w:r>
      <w:r w:rsidRPr="004D348C">
        <w:rPr>
          <w:rFonts w:ascii="Kokila" w:hAnsi="Kokila" w:cs="Kokila"/>
          <w:sz w:val="28"/>
          <w:szCs w:val="28"/>
          <w:lang w:bidi="hi-IN"/>
        </w:rPr>
        <w:t>)</w:t>
      </w:r>
      <w:r w:rsidRPr="004D348C">
        <w:rPr>
          <w:rFonts w:ascii="Kokila" w:hAnsi="Kokila" w:cs="Kokila"/>
          <w:sz w:val="28"/>
          <w:szCs w:val="28"/>
          <w:cs/>
        </w:rPr>
        <w:t xml:space="preserve"> बाट </w:t>
      </w:r>
      <w:r w:rsidRPr="004D348C">
        <w:rPr>
          <w:rFonts w:ascii="Kokila" w:hAnsi="Kokila" w:cs="Kokila"/>
          <w:sz w:val="28"/>
          <w:szCs w:val="28"/>
          <w:cs/>
          <w:lang w:bidi="hi-IN"/>
        </w:rPr>
        <w:t>आधार</w:t>
      </w:r>
      <w:r w:rsidRPr="004D348C">
        <w:rPr>
          <w:rFonts w:ascii="Kokila" w:hAnsi="Kokila" w:cs="Kokila"/>
          <w:sz w:val="28"/>
          <w:szCs w:val="28"/>
          <w:cs/>
        </w:rPr>
        <w:t>भू</w:t>
      </w:r>
      <w:r w:rsidRPr="004D348C">
        <w:rPr>
          <w:rFonts w:ascii="Kokila" w:hAnsi="Kokila" w:cs="Kokila"/>
          <w:sz w:val="28"/>
          <w:szCs w:val="28"/>
          <w:cs/>
          <w:lang w:bidi="hi-IN"/>
        </w:rPr>
        <w:t>त तहको समकक्षी अनौपचारिक शिक्षाको सिकाइ क्षेत्र</w:t>
      </w:r>
      <w:r w:rsidRPr="004D348C">
        <w:rPr>
          <w:rFonts w:ascii="Kokila" w:hAnsi="Kokila" w:cs="Kokila"/>
          <w:sz w:val="28"/>
          <w:szCs w:val="28"/>
        </w:rPr>
        <w:t xml:space="preserve">, </w:t>
      </w:r>
      <w:r w:rsidRPr="004D348C">
        <w:rPr>
          <w:rFonts w:ascii="Kokila" w:hAnsi="Kokila" w:cs="Kokila"/>
          <w:sz w:val="28"/>
          <w:szCs w:val="28"/>
          <w:cs/>
          <w:lang w:bidi="hi-IN"/>
        </w:rPr>
        <w:t>मापद</w:t>
      </w:r>
      <w:r w:rsidRPr="004D348C">
        <w:rPr>
          <w:rFonts w:ascii="Kokila" w:hAnsi="Kokila" w:cs="Kokila"/>
          <w:sz w:val="28"/>
          <w:szCs w:val="28"/>
          <w:cs/>
        </w:rPr>
        <w:t>ण्ड</w:t>
      </w:r>
      <w:r w:rsidRPr="004D348C">
        <w:rPr>
          <w:rFonts w:ascii="Kokila" w:hAnsi="Kokila" w:cs="Kokila"/>
          <w:sz w:val="28"/>
          <w:szCs w:val="28"/>
          <w:cs/>
          <w:lang w:bidi="hi-IN"/>
        </w:rPr>
        <w:t xml:space="preserve"> तथा उपल</w:t>
      </w:r>
      <w:r w:rsidRPr="004D348C">
        <w:rPr>
          <w:rFonts w:ascii="Kokila" w:hAnsi="Kokila" w:cs="Kokila"/>
          <w:sz w:val="28"/>
          <w:szCs w:val="28"/>
          <w:cs/>
        </w:rPr>
        <w:t>ब्धि</w:t>
      </w:r>
      <w:r w:rsidRPr="004D348C">
        <w:rPr>
          <w:rFonts w:ascii="Kokila" w:hAnsi="Kokila" w:cs="Kokila"/>
          <w:sz w:val="28"/>
          <w:szCs w:val="28"/>
          <w:cs/>
          <w:lang w:bidi="hi-IN"/>
        </w:rPr>
        <w:t>ह</w:t>
      </w:r>
      <w:r w:rsidRPr="004D348C">
        <w:rPr>
          <w:rFonts w:ascii="Kokila" w:hAnsi="Kokila" w:cs="Kokila"/>
          <w:sz w:val="28"/>
          <w:szCs w:val="28"/>
          <w:cs/>
        </w:rPr>
        <w:t>रू</w:t>
      </w:r>
      <w:r w:rsidRPr="004D348C">
        <w:rPr>
          <w:rFonts w:ascii="Kokila" w:hAnsi="Kokila" w:cs="Kokila"/>
          <w:sz w:val="28"/>
          <w:szCs w:val="28"/>
          <w:cs/>
          <w:lang w:bidi="hi-IN"/>
        </w:rPr>
        <w:t>को प्रा</w:t>
      </w:r>
      <w:r w:rsidRPr="004D348C">
        <w:rPr>
          <w:rFonts w:ascii="Kokila" w:hAnsi="Kokila" w:cs="Kokila"/>
          <w:sz w:val="28"/>
          <w:szCs w:val="28"/>
          <w:cs/>
        </w:rPr>
        <w:t>रू</w:t>
      </w:r>
      <w:r w:rsidRPr="004D348C">
        <w:rPr>
          <w:rFonts w:ascii="Kokila" w:hAnsi="Kokila" w:cs="Kokila"/>
          <w:sz w:val="28"/>
          <w:szCs w:val="28"/>
          <w:cs/>
          <w:lang w:bidi="hi-IN"/>
        </w:rPr>
        <w:t>प तया</w:t>
      </w:r>
      <w:r w:rsidRPr="004D348C">
        <w:rPr>
          <w:rFonts w:ascii="Kokila" w:hAnsi="Kokila" w:cs="Kokila"/>
          <w:sz w:val="28"/>
          <w:szCs w:val="28"/>
          <w:cs/>
        </w:rPr>
        <w:t>री भइरहेको छ</w:t>
      </w:r>
      <w:r w:rsidRPr="004D348C">
        <w:rPr>
          <w:rFonts w:ascii="Kokila" w:hAnsi="Kokila" w:cs="Kokila"/>
          <w:sz w:val="28"/>
          <w:szCs w:val="28"/>
          <w:cs/>
          <w:lang w:bidi="hi-IN"/>
        </w:rPr>
        <w:t xml:space="preserve"> ।</w:t>
      </w:r>
      <w:r w:rsidRPr="004D348C">
        <w:rPr>
          <w:rFonts w:ascii="Kokila" w:hAnsi="Kokila" w:cs="Kokila"/>
          <w:color w:val="FF0000"/>
          <w:sz w:val="28"/>
          <w:szCs w:val="28"/>
          <w:cs/>
        </w:rPr>
        <w:t xml:space="preserve"> </w:t>
      </w:r>
      <w:r w:rsidRPr="004D348C">
        <w:rPr>
          <w:rFonts w:ascii="Kokila" w:hAnsi="Kokila" w:cs="Kokila"/>
          <w:sz w:val="28"/>
          <w:szCs w:val="28"/>
          <w:cs/>
          <w:lang w:bidi="hi-IN"/>
        </w:rPr>
        <w:t>राष्ट्रिय शिक्षा नीति</w:t>
      </w:r>
      <w:r w:rsidRPr="004D348C">
        <w:rPr>
          <w:rFonts w:ascii="Kokila" w:hAnsi="Kokila" w:cs="Kokila"/>
          <w:sz w:val="28"/>
          <w:szCs w:val="28"/>
          <w:lang w:bidi="hi-IN"/>
        </w:rPr>
        <w:t xml:space="preserve"> – </w:t>
      </w:r>
      <w:r w:rsidRPr="004D348C">
        <w:rPr>
          <w:rFonts w:ascii="Kokila" w:hAnsi="Kokila" w:cs="Kokila"/>
          <w:sz w:val="28"/>
          <w:szCs w:val="28"/>
          <w:cs/>
          <w:lang w:bidi="hi-IN"/>
        </w:rPr>
        <w:t>२०७६ ले नेपाललाई पूर्ण साक्षर मुलुक तुल्या</w:t>
      </w:r>
      <w:r w:rsidRPr="004D348C">
        <w:rPr>
          <w:rFonts w:ascii="Kokila" w:hAnsi="Kokila" w:cs="Kokila"/>
          <w:sz w:val="28"/>
          <w:szCs w:val="28"/>
          <w:cs/>
        </w:rPr>
        <w:t>र्इ</w:t>
      </w:r>
      <w:r w:rsidRPr="004D348C">
        <w:rPr>
          <w:rFonts w:ascii="Kokila" w:hAnsi="Kokila" w:cs="Kokila"/>
          <w:sz w:val="28"/>
          <w:szCs w:val="28"/>
          <w:cs/>
          <w:lang w:bidi="hi-IN"/>
        </w:rPr>
        <w:t xml:space="preserve"> अनौपचारिक, बैकल्पिक, परम्परागत र खुला शिक्षाका माध्यमबाट आजीवन सिकाइ संस्कृतिको विकास गर्नु</w:t>
      </w:r>
      <w:r w:rsidRPr="004D348C">
        <w:rPr>
          <w:rFonts w:ascii="Kokila" w:hAnsi="Kokila" w:cs="Kokila"/>
          <w:sz w:val="28"/>
          <w:szCs w:val="28"/>
          <w:lang w:bidi="hi-IN"/>
        </w:rPr>
        <w:t xml:space="preserve">,  </w:t>
      </w:r>
      <w:r w:rsidRPr="004D348C">
        <w:rPr>
          <w:rFonts w:ascii="Kokila" w:hAnsi="Kokila" w:cs="Kokila"/>
          <w:sz w:val="28"/>
          <w:szCs w:val="28"/>
          <w:cs/>
          <w:lang w:bidi="hi-IN"/>
        </w:rPr>
        <w:t>सबै प्रकारका अ</w:t>
      </w:r>
      <w:r w:rsidRPr="004D348C">
        <w:rPr>
          <w:rFonts w:ascii="Kokila" w:hAnsi="Kokila" w:cs="Kokila"/>
          <w:sz w:val="28"/>
          <w:szCs w:val="28"/>
          <w:cs/>
        </w:rPr>
        <w:t>पाङ‍्गता</w:t>
      </w:r>
      <w:r w:rsidRPr="004D348C">
        <w:rPr>
          <w:rFonts w:ascii="Kokila" w:hAnsi="Kokila" w:cs="Kokila"/>
          <w:sz w:val="28"/>
          <w:szCs w:val="28"/>
          <w:cs/>
          <w:lang w:bidi="hi-IN"/>
        </w:rPr>
        <w:t xml:space="preserve"> भएका व्यक्तिका लागि गुणस्तरीय शिक्षाको पहुँच सुनिश्‍चित गरी जीवन पर्यन्त शिक्षाका माध्यमबाट मर्यादित जीवनयापन गर्न सक्षम र प्रतिस्पर्धी नागरिक तयार पार्ने उद्देश्य निर्धारण गरेको छ । </w:t>
      </w:r>
    </w:p>
    <w:p w14:paraId="7B0806BD" w14:textId="77777777" w:rsidR="00E1355C" w:rsidRPr="004D348C" w:rsidRDefault="00E1355C" w:rsidP="00E1355C">
      <w:pPr>
        <w:spacing w:before="120" w:after="120" w:line="271" w:lineRule="auto"/>
        <w:jc w:val="both"/>
        <w:rPr>
          <w:rFonts w:ascii="Kokila" w:hAnsi="Kokila" w:cs="Kokila"/>
          <w:sz w:val="28"/>
          <w:szCs w:val="28"/>
        </w:rPr>
      </w:pPr>
      <w:r w:rsidRPr="004D348C">
        <w:rPr>
          <w:rFonts w:ascii="Kokila" w:hAnsi="Kokila" w:cs="Kokila" w:hint="cs"/>
          <w:sz w:val="28"/>
          <w:szCs w:val="28"/>
          <w:cs/>
        </w:rPr>
        <w:t>चन्दननाथ नगरपालिका</w:t>
      </w:r>
      <w:r w:rsidRPr="004D348C">
        <w:rPr>
          <w:rFonts w:ascii="Kokila" w:hAnsi="Kokila" w:cs="Kokila"/>
          <w:sz w:val="28"/>
          <w:szCs w:val="28"/>
          <w:cs/>
        </w:rPr>
        <w:t xml:space="preserve">को शिक्षा क्षेत्रको योजनाको यस खण्डमा सिङ्गो मुलुक एवम् </w:t>
      </w:r>
      <w:r w:rsidRPr="004D348C">
        <w:rPr>
          <w:rFonts w:ascii="Kokila" w:hAnsi="Kokila" w:cs="Kokila" w:hint="cs"/>
          <w:sz w:val="28"/>
          <w:szCs w:val="28"/>
          <w:cs/>
        </w:rPr>
        <w:t>चन्दननाथ</w:t>
      </w:r>
      <w:r w:rsidRPr="004D348C">
        <w:rPr>
          <w:rFonts w:ascii="Kokila" w:hAnsi="Kokila" w:cs="Kokila"/>
          <w:sz w:val="28"/>
          <w:szCs w:val="28"/>
          <w:cs/>
        </w:rPr>
        <w:t>मा अनौपचारिक</w:t>
      </w:r>
      <w:r w:rsidRPr="004D348C">
        <w:rPr>
          <w:rFonts w:ascii="Kokila" w:hAnsi="Kokila" w:cs="Kokila"/>
          <w:sz w:val="28"/>
          <w:szCs w:val="28"/>
        </w:rPr>
        <w:t xml:space="preserve"> </w:t>
      </w:r>
      <w:r w:rsidRPr="004D348C">
        <w:rPr>
          <w:rFonts w:ascii="Kokila" w:hAnsi="Kokila" w:cs="Kokila"/>
          <w:sz w:val="28"/>
          <w:szCs w:val="28"/>
          <w:cs/>
        </w:rPr>
        <w:t>शिक्षा</w:t>
      </w:r>
      <w:r w:rsidRPr="004D348C">
        <w:rPr>
          <w:rFonts w:ascii="Kokila" w:hAnsi="Kokila" w:cs="Kokila"/>
          <w:sz w:val="28"/>
          <w:szCs w:val="28"/>
        </w:rPr>
        <w:t xml:space="preserve"> </w:t>
      </w:r>
      <w:r w:rsidRPr="004D348C">
        <w:rPr>
          <w:rFonts w:ascii="Kokila" w:hAnsi="Kokila" w:cs="Kokila"/>
          <w:sz w:val="28"/>
          <w:szCs w:val="28"/>
          <w:cs/>
        </w:rPr>
        <w:t>र</w:t>
      </w:r>
      <w:r w:rsidRPr="004D348C">
        <w:rPr>
          <w:rFonts w:ascii="Kokila" w:hAnsi="Kokila" w:cs="Kokila"/>
          <w:sz w:val="28"/>
          <w:szCs w:val="28"/>
        </w:rPr>
        <w:t xml:space="preserve"> </w:t>
      </w:r>
      <w:r w:rsidRPr="004D348C">
        <w:rPr>
          <w:rFonts w:ascii="Kokila" w:hAnsi="Kokila" w:cs="Kokila"/>
          <w:sz w:val="28"/>
          <w:szCs w:val="28"/>
          <w:cs/>
        </w:rPr>
        <w:t>आजीवन</w:t>
      </w:r>
      <w:r w:rsidRPr="004D348C">
        <w:rPr>
          <w:rFonts w:ascii="Kokila" w:hAnsi="Kokila" w:cs="Kokila"/>
          <w:sz w:val="28"/>
          <w:szCs w:val="28"/>
        </w:rPr>
        <w:t xml:space="preserve"> </w:t>
      </w:r>
      <w:r w:rsidRPr="004D348C">
        <w:rPr>
          <w:rFonts w:ascii="Kokila" w:hAnsi="Kokila" w:cs="Kokila"/>
          <w:sz w:val="28"/>
          <w:szCs w:val="28"/>
          <w:cs/>
        </w:rPr>
        <w:t>सिकाइको  वर्तमान अवस्था विश्लेषणका आधारमा चुनौतीहरू पहिचान गरिएको छ । पहिचान गरिएका  चुनौतीहरूको सामना गरी  अनौपचारिक</w:t>
      </w:r>
      <w:r w:rsidRPr="004D348C">
        <w:rPr>
          <w:rFonts w:ascii="Kokila" w:hAnsi="Kokila" w:cs="Kokila"/>
          <w:sz w:val="28"/>
          <w:szCs w:val="28"/>
        </w:rPr>
        <w:t xml:space="preserve"> </w:t>
      </w:r>
      <w:r w:rsidRPr="004D348C">
        <w:rPr>
          <w:rFonts w:ascii="Kokila" w:hAnsi="Kokila" w:cs="Kokila"/>
          <w:sz w:val="28"/>
          <w:szCs w:val="28"/>
          <w:cs/>
        </w:rPr>
        <w:t>शिक्षा</w:t>
      </w:r>
      <w:r w:rsidRPr="004D348C">
        <w:rPr>
          <w:rFonts w:ascii="Kokila" w:hAnsi="Kokila" w:cs="Kokila"/>
          <w:sz w:val="28"/>
          <w:szCs w:val="28"/>
        </w:rPr>
        <w:t xml:space="preserve"> </w:t>
      </w:r>
      <w:r w:rsidRPr="004D348C">
        <w:rPr>
          <w:rFonts w:ascii="Kokila" w:hAnsi="Kokila" w:cs="Kokila"/>
          <w:sz w:val="28"/>
          <w:szCs w:val="28"/>
          <w:cs/>
        </w:rPr>
        <w:t>र</w:t>
      </w:r>
      <w:r w:rsidRPr="004D348C">
        <w:rPr>
          <w:rFonts w:ascii="Kokila" w:hAnsi="Kokila" w:cs="Kokila"/>
          <w:sz w:val="28"/>
          <w:szCs w:val="28"/>
        </w:rPr>
        <w:t xml:space="preserve"> </w:t>
      </w:r>
      <w:r w:rsidRPr="004D348C">
        <w:rPr>
          <w:rFonts w:ascii="Kokila" w:hAnsi="Kokila" w:cs="Kokila"/>
          <w:sz w:val="28"/>
          <w:szCs w:val="28"/>
          <w:cs/>
        </w:rPr>
        <w:t>आजीवन</w:t>
      </w:r>
      <w:r w:rsidRPr="004D348C">
        <w:rPr>
          <w:rFonts w:ascii="Kokila" w:hAnsi="Kokila" w:cs="Kokila"/>
          <w:sz w:val="28"/>
          <w:szCs w:val="28"/>
        </w:rPr>
        <w:t xml:space="preserve"> </w:t>
      </w:r>
      <w:r w:rsidRPr="004D348C">
        <w:rPr>
          <w:rFonts w:ascii="Kokila" w:hAnsi="Kokila" w:cs="Kokila"/>
          <w:sz w:val="28"/>
          <w:szCs w:val="28"/>
          <w:cs/>
        </w:rPr>
        <w:t>सिकाइ कार्यक्रमको स्वरूप तयार गर्ने क्रममा यस योजना अवधिका लागि अनौपचारिक</w:t>
      </w:r>
      <w:r w:rsidRPr="004D348C">
        <w:rPr>
          <w:rFonts w:ascii="Kokila" w:hAnsi="Kokila" w:cs="Kokila"/>
          <w:sz w:val="28"/>
          <w:szCs w:val="28"/>
        </w:rPr>
        <w:t xml:space="preserve"> </w:t>
      </w:r>
      <w:r w:rsidRPr="004D348C">
        <w:rPr>
          <w:rFonts w:ascii="Kokila" w:hAnsi="Kokila" w:cs="Kokila"/>
          <w:sz w:val="28"/>
          <w:szCs w:val="28"/>
          <w:cs/>
        </w:rPr>
        <w:t>शिक्षा</w:t>
      </w:r>
      <w:r w:rsidRPr="004D348C">
        <w:rPr>
          <w:rFonts w:ascii="Kokila" w:hAnsi="Kokila" w:cs="Kokila"/>
          <w:sz w:val="28"/>
          <w:szCs w:val="28"/>
        </w:rPr>
        <w:t xml:space="preserve"> </w:t>
      </w:r>
      <w:r w:rsidRPr="004D348C">
        <w:rPr>
          <w:rFonts w:ascii="Kokila" w:hAnsi="Kokila" w:cs="Kokila"/>
          <w:sz w:val="28"/>
          <w:szCs w:val="28"/>
          <w:cs/>
        </w:rPr>
        <w:t>र</w:t>
      </w:r>
      <w:r w:rsidRPr="004D348C">
        <w:rPr>
          <w:rFonts w:ascii="Kokila" w:hAnsi="Kokila" w:cs="Kokila"/>
          <w:sz w:val="28"/>
          <w:szCs w:val="28"/>
        </w:rPr>
        <w:t xml:space="preserve"> </w:t>
      </w:r>
      <w:r w:rsidRPr="004D348C">
        <w:rPr>
          <w:rFonts w:ascii="Kokila" w:hAnsi="Kokila" w:cs="Kokila"/>
          <w:sz w:val="28"/>
          <w:szCs w:val="28"/>
          <w:cs/>
        </w:rPr>
        <w:t>आजीवन</w:t>
      </w:r>
      <w:r w:rsidRPr="004D348C">
        <w:rPr>
          <w:rFonts w:ascii="Kokila" w:hAnsi="Kokila" w:cs="Kokila"/>
          <w:sz w:val="28"/>
          <w:szCs w:val="28"/>
        </w:rPr>
        <w:t xml:space="preserve"> </w:t>
      </w:r>
      <w:r w:rsidRPr="004D348C">
        <w:rPr>
          <w:rFonts w:ascii="Kokila" w:hAnsi="Kokila" w:cs="Kokila"/>
          <w:sz w:val="28"/>
          <w:szCs w:val="28"/>
          <w:cs/>
        </w:rPr>
        <w:t xml:space="preserve">सिकाइ कार्यक्रमका उद्देश्य, रणनीतिहरू, कार्यक्रम कार्यान्वयनबाट प्राप्‍त हुने प्रमुख नतिजा र प्रमुख क्रियाकलाप तथा लक्षहरू यसमा समावेश गरिएको छ । </w:t>
      </w:r>
    </w:p>
    <w:p w14:paraId="7DF7897A" w14:textId="77777777" w:rsidR="00E1355C" w:rsidRPr="00FC3E33" w:rsidRDefault="00E1355C" w:rsidP="00E1355C">
      <w:pPr>
        <w:spacing w:after="120"/>
        <w:jc w:val="both"/>
        <w:rPr>
          <w:rFonts w:ascii="Kokila" w:hAnsi="Kokila" w:cs="Kokila"/>
          <w:b/>
          <w:sz w:val="32"/>
          <w:szCs w:val="32"/>
        </w:rPr>
      </w:pPr>
      <w:r w:rsidRPr="00FC3E33">
        <w:rPr>
          <w:rFonts w:ascii="Kokila" w:hAnsi="Kokila" w:cs="Kokila" w:hint="cs"/>
          <w:b/>
          <w:bCs/>
          <w:sz w:val="32"/>
          <w:szCs w:val="32"/>
          <w:cs/>
        </w:rPr>
        <w:t>३</w:t>
      </w:r>
      <w:r w:rsidRPr="00FC3E33">
        <w:rPr>
          <w:rFonts w:ascii="Kokila" w:hAnsi="Kokila" w:cs="Kokila"/>
          <w:b/>
          <w:bCs/>
          <w:sz w:val="32"/>
          <w:szCs w:val="32"/>
        </w:rPr>
        <w:t>.</w:t>
      </w:r>
      <w:r>
        <w:rPr>
          <w:rFonts w:ascii="Kokila" w:hAnsi="Kokila" w:cs="Kokila" w:hint="cs"/>
          <w:b/>
          <w:bCs/>
          <w:sz w:val="32"/>
          <w:szCs w:val="32"/>
          <w:cs/>
        </w:rPr>
        <w:t>७</w:t>
      </w:r>
      <w:r w:rsidRPr="00FC3E33">
        <w:rPr>
          <w:rFonts w:ascii="Kokila" w:hAnsi="Kokila" w:cs="Kokila"/>
          <w:b/>
          <w:bCs/>
          <w:sz w:val="32"/>
          <w:szCs w:val="32"/>
        </w:rPr>
        <w:t>.</w:t>
      </w:r>
      <w:r w:rsidRPr="00FC3E33">
        <w:rPr>
          <w:rFonts w:ascii="Kokila" w:hAnsi="Kokila" w:cs="Kokila" w:hint="cs"/>
          <w:b/>
          <w:bCs/>
          <w:sz w:val="32"/>
          <w:szCs w:val="32"/>
          <w:cs/>
        </w:rPr>
        <w:t>२ वर्तमान अवस्था</w:t>
      </w:r>
      <w:r w:rsidRPr="00FC3E33">
        <w:rPr>
          <w:rFonts w:ascii="Kokila" w:hAnsi="Kokila" w:cs="Kokila" w:hint="cs"/>
          <w:b/>
          <w:sz w:val="32"/>
          <w:szCs w:val="32"/>
          <w:cs/>
        </w:rPr>
        <w:t xml:space="preserve"> </w:t>
      </w:r>
    </w:p>
    <w:p w14:paraId="1C62013D" w14:textId="77777777" w:rsidR="00E1355C" w:rsidRPr="004D348C" w:rsidRDefault="00E1355C" w:rsidP="00E1355C">
      <w:pPr>
        <w:spacing w:after="0" w:line="271" w:lineRule="auto"/>
        <w:jc w:val="both"/>
        <w:rPr>
          <w:rFonts w:ascii="Kokila" w:hAnsi="Kokila" w:cs="Kokila"/>
          <w:sz w:val="28"/>
          <w:szCs w:val="28"/>
        </w:rPr>
      </w:pPr>
      <w:r w:rsidRPr="004D348C">
        <w:rPr>
          <w:rFonts w:ascii="Kokila" w:hAnsi="Kokila" w:cs="Kokila" w:hint="cs"/>
          <w:sz w:val="28"/>
          <w:szCs w:val="28"/>
          <w:cs/>
        </w:rPr>
        <w:t>सन्</w:t>
      </w:r>
      <w:r w:rsidRPr="004D348C">
        <w:rPr>
          <w:rFonts w:ascii="Kokila" w:hAnsi="Kokila" w:cs="Kokila"/>
          <w:sz w:val="28"/>
          <w:szCs w:val="28"/>
        </w:rPr>
        <w:t xml:space="preserve"> </w:t>
      </w:r>
      <w:r w:rsidRPr="004D348C">
        <w:rPr>
          <w:rFonts w:ascii="Kokila" w:hAnsi="Kokila" w:cs="Kokila" w:hint="cs"/>
          <w:sz w:val="28"/>
          <w:szCs w:val="28"/>
          <w:cs/>
        </w:rPr>
        <w:t xml:space="preserve">१९९४ मा दूर शिक्षा केन्द्रको स्थापना, बि.सं. २००८ मा नन्दी रात्री मा.वि. बाट खुला पद्धति अंगालेर </w:t>
      </w:r>
      <w:r w:rsidRPr="004D348C">
        <w:rPr>
          <w:rFonts w:ascii="Kokila" w:hAnsi="Kokila" w:cs="Kokila"/>
          <w:sz w:val="28"/>
          <w:szCs w:val="28"/>
        </w:rPr>
        <w:t xml:space="preserve">SLC </w:t>
      </w:r>
      <w:r w:rsidRPr="004D348C">
        <w:rPr>
          <w:rFonts w:ascii="Kokila" w:hAnsi="Kokila" w:cs="Kokila" w:hint="cs"/>
          <w:sz w:val="28"/>
          <w:szCs w:val="28"/>
          <w:cs/>
        </w:rPr>
        <w:t xml:space="preserve">परीक्षाको सञ्चालन, प्रथम पञचबर्षिय योजना (२०१३-२०१८) बाट प्रौढ साक्षरताको शुरुवात, २०६५-०६६ मा नेपाल सरकारको </w:t>
      </w:r>
      <w:r w:rsidRPr="004D348C">
        <w:rPr>
          <w:rFonts w:ascii="Kokila" w:hAnsi="Kokila" w:cs="Kokila" w:hint="cs"/>
          <w:sz w:val="28"/>
          <w:szCs w:val="28"/>
          <w:cs/>
        </w:rPr>
        <w:lastRenderedPageBreak/>
        <w:t xml:space="preserve">राष्ट्रिय साक्षरता अभियान सञ्चालन, २०६९-०७२ को साक्षर नेपाल अभियान आदि कार्यक्रमहरु नेपालमा बैकल्पिक पद्धतिबाट सम्पूर्ण (विद्यालय बाहिर रहेका समेत) नागरिकलाई शिक्षित बनाउनका लागि प्रभावकारी भुमिका खेल्ने कार्यक्रमहरु रहेका थिए र प्रस्तुत कार्यक्रमहरुले उल्लिखित भूमिका निर्वाह गरेकोमा पनि कुनै सन्देह छैन । </w:t>
      </w:r>
    </w:p>
    <w:p w14:paraId="76D634A2" w14:textId="77777777" w:rsidR="00E1355C" w:rsidRPr="004D348C" w:rsidRDefault="00E1355C" w:rsidP="00E1355C">
      <w:pPr>
        <w:spacing w:before="120" w:after="0" w:line="271" w:lineRule="auto"/>
        <w:jc w:val="both"/>
        <w:rPr>
          <w:rFonts w:ascii="Kokila" w:hAnsi="Kokila" w:cs="Kokila"/>
          <w:sz w:val="28"/>
          <w:szCs w:val="28"/>
        </w:rPr>
      </w:pPr>
      <w:r w:rsidRPr="004D348C">
        <w:rPr>
          <w:rFonts w:ascii="Kokila" w:hAnsi="Kokila" w:cs="Kokila" w:hint="cs"/>
          <w:b/>
          <w:sz w:val="28"/>
          <w:szCs w:val="28"/>
          <w:cs/>
        </w:rPr>
        <w:t>हाम्रो मुलुकमा योजनावद्ध विकासको शुरु संगै २०१३ देखि नै अनौपचारिक शिक्षाको विकास र विस्तार हुदै आएको छ । यस अन्तरगत मुख्य गरि आधारभुत प्रौढ शिक्षा</w:t>
      </w:r>
      <w:r w:rsidRPr="004D348C">
        <w:rPr>
          <w:rFonts w:ascii="Kokila" w:hAnsi="Kokila" w:cs="Kokila"/>
          <w:b/>
          <w:sz w:val="28"/>
          <w:szCs w:val="28"/>
        </w:rPr>
        <w:t>,</w:t>
      </w:r>
      <w:r w:rsidRPr="004D348C">
        <w:rPr>
          <w:rFonts w:ascii="Kokila" w:hAnsi="Kokila" w:cs="Kokila" w:hint="cs"/>
          <w:b/>
          <w:sz w:val="28"/>
          <w:szCs w:val="28"/>
          <w:cs/>
        </w:rPr>
        <w:t xml:space="preserve"> महिला शिक्षा</w:t>
      </w:r>
      <w:r w:rsidRPr="004D348C">
        <w:rPr>
          <w:rFonts w:ascii="Kokila" w:hAnsi="Kokila" w:cs="Kokila"/>
          <w:b/>
          <w:sz w:val="28"/>
          <w:szCs w:val="28"/>
        </w:rPr>
        <w:t>,</w:t>
      </w:r>
      <w:r w:rsidRPr="004D348C">
        <w:rPr>
          <w:rFonts w:ascii="Kokila" w:hAnsi="Kokila" w:cs="Kokila" w:hint="cs"/>
          <w:b/>
          <w:sz w:val="28"/>
          <w:szCs w:val="28"/>
          <w:cs/>
        </w:rPr>
        <w:t xml:space="preserve"> साक्षरोतर शिक्षा</w:t>
      </w:r>
      <w:r w:rsidRPr="004D348C">
        <w:rPr>
          <w:rFonts w:ascii="Kokila" w:hAnsi="Kokila" w:cs="Kokila"/>
          <w:b/>
          <w:sz w:val="28"/>
          <w:szCs w:val="28"/>
        </w:rPr>
        <w:t>,</w:t>
      </w:r>
      <w:r w:rsidRPr="004D348C">
        <w:rPr>
          <w:rFonts w:ascii="Kokila" w:hAnsi="Kokila" w:cs="Kokila" w:hint="cs"/>
          <w:b/>
          <w:sz w:val="28"/>
          <w:szCs w:val="28"/>
          <w:cs/>
        </w:rPr>
        <w:t xml:space="preserve"> साक्षरता अभियान लगाएतका कृयाकलाप हरु संचालन हुदै आएका छन । मुलुकको संविधान</w:t>
      </w:r>
      <w:r w:rsidRPr="004D348C">
        <w:rPr>
          <w:rFonts w:ascii="Kokila" w:hAnsi="Kokila" w:cs="Kokila"/>
          <w:b/>
          <w:sz w:val="28"/>
          <w:szCs w:val="28"/>
        </w:rPr>
        <w:t>,</w:t>
      </w:r>
      <w:r w:rsidRPr="004D348C">
        <w:rPr>
          <w:rFonts w:ascii="Kokila" w:hAnsi="Kokila" w:cs="Kokila" w:hint="cs"/>
          <w:b/>
          <w:sz w:val="28"/>
          <w:szCs w:val="28"/>
          <w:cs/>
        </w:rPr>
        <w:t xml:space="preserve"> आवधिक योजना</w:t>
      </w:r>
      <w:r w:rsidRPr="004D348C">
        <w:rPr>
          <w:rFonts w:ascii="Kokila" w:hAnsi="Kokila" w:cs="Kokila"/>
          <w:b/>
          <w:sz w:val="28"/>
          <w:szCs w:val="28"/>
        </w:rPr>
        <w:t>,</w:t>
      </w:r>
      <w:r w:rsidRPr="004D348C">
        <w:rPr>
          <w:rFonts w:ascii="Kokila" w:hAnsi="Kokila" w:cs="Kokila" w:hint="cs"/>
          <w:b/>
          <w:sz w:val="28"/>
          <w:szCs w:val="28"/>
          <w:cs/>
        </w:rPr>
        <w:t xml:space="preserve"> राष्ट्रिय शिक्षा नीति</w:t>
      </w:r>
      <w:r w:rsidRPr="004D348C">
        <w:rPr>
          <w:rFonts w:ascii="Kokila" w:hAnsi="Kokila" w:cs="Kokila"/>
          <w:b/>
          <w:sz w:val="28"/>
          <w:szCs w:val="28"/>
        </w:rPr>
        <w:t>,</w:t>
      </w:r>
      <w:r w:rsidRPr="004D348C">
        <w:rPr>
          <w:rFonts w:ascii="Kokila" w:hAnsi="Kokila" w:cs="Kokila" w:hint="cs"/>
          <w:b/>
          <w:sz w:val="28"/>
          <w:szCs w:val="28"/>
          <w:cs/>
        </w:rPr>
        <w:t xml:space="preserve"> क्षेत्रगत ऐन नियम तथा तीनै तहका सरकारको नीति कार्यक्रम तथा बजेटमा समेत अनौपचारिक शिक्षालाई प्राथमिकताका साथ राखिएको छ । </w:t>
      </w:r>
      <w:r w:rsidRPr="004D348C">
        <w:rPr>
          <w:rFonts w:ascii="Kokila" w:hAnsi="Kokila" w:cs="Kokila"/>
          <w:sz w:val="28"/>
          <w:szCs w:val="28"/>
          <w:cs/>
        </w:rPr>
        <w:t>शैक्षिक इतिहासलाई अध्ययन गर्दा नेपालमा अनौपचारिक तथा आजीवन सिकाइको महत्त्वपूर्ण भूमिका रहेको देखिन्छ । आजीवन सिकाइलाई संस्थागत गर्न नसकिए पनि नेपालमा अनौपचारिक शिक्षाको विकासका लागि विभिन्न प्रयासहरू भइरहेका छन् । विद्यालय क्षेत्र विकास कार्यक्रम अवधिमा अनौपचारिक शिक्षा तथा जीवनपर्यन्त सिकाइअन्तर्गत निरन्तर शिक्षा तथा साक्षरता कार्यक्रमहरूमा पहुँचको वृद्धि भएको र</w:t>
      </w:r>
      <w:r w:rsidRPr="004D348C">
        <w:rPr>
          <w:rFonts w:ascii="Kokila" w:hAnsi="Kokila" w:cs="Kokila"/>
          <w:sz w:val="28"/>
          <w:szCs w:val="28"/>
        </w:rPr>
        <w:t xml:space="preserve"> </w:t>
      </w:r>
      <w:r w:rsidRPr="004D348C">
        <w:rPr>
          <w:rFonts w:ascii="Kokila" w:hAnsi="Kokila" w:cs="Kokila"/>
          <w:sz w:val="28"/>
          <w:szCs w:val="28"/>
          <w:cs/>
        </w:rPr>
        <w:t>साक्षरता तथा</w:t>
      </w:r>
      <w:r w:rsidRPr="004D348C">
        <w:rPr>
          <w:rFonts w:ascii="Kokila" w:hAnsi="Kokila" w:cs="Kokila"/>
          <w:sz w:val="28"/>
          <w:szCs w:val="28"/>
        </w:rPr>
        <w:t xml:space="preserve"> </w:t>
      </w:r>
      <w:r w:rsidRPr="004D348C">
        <w:rPr>
          <w:rFonts w:ascii="Kokila" w:hAnsi="Kokila" w:cs="Kokila"/>
          <w:sz w:val="28"/>
          <w:szCs w:val="28"/>
          <w:cs/>
        </w:rPr>
        <w:t>जीवनपर्यन्त सिकाइ</w:t>
      </w:r>
      <w:r w:rsidRPr="004D348C">
        <w:rPr>
          <w:rFonts w:ascii="Kokila" w:hAnsi="Kokila" w:cs="Kokila"/>
          <w:sz w:val="28"/>
          <w:szCs w:val="28"/>
        </w:rPr>
        <w:t xml:space="preserve"> </w:t>
      </w:r>
      <w:r w:rsidRPr="004D348C">
        <w:rPr>
          <w:rFonts w:ascii="Kokila" w:hAnsi="Kokila" w:cs="Kokila"/>
          <w:sz w:val="28"/>
          <w:szCs w:val="28"/>
          <w:cs/>
        </w:rPr>
        <w:t>कार्यक्रमको गुणस्तरमा</w:t>
      </w:r>
      <w:r w:rsidRPr="004D348C">
        <w:rPr>
          <w:rFonts w:ascii="Kokila" w:hAnsi="Kokila" w:cs="Kokila"/>
          <w:sz w:val="28"/>
          <w:szCs w:val="28"/>
        </w:rPr>
        <w:t xml:space="preserve"> </w:t>
      </w:r>
      <w:r w:rsidRPr="004D348C">
        <w:rPr>
          <w:rFonts w:ascii="Kokila" w:hAnsi="Kokila" w:cs="Kokila"/>
          <w:sz w:val="28"/>
          <w:szCs w:val="28"/>
          <w:cs/>
        </w:rPr>
        <w:t xml:space="preserve">सुधार हुने नतिजाको अपेक्षा गरिएको थियो । </w:t>
      </w:r>
    </w:p>
    <w:p w14:paraId="12AE22E4" w14:textId="7C41FF19" w:rsidR="00E1355C" w:rsidRPr="004D348C" w:rsidRDefault="00E1355C" w:rsidP="00E1355C">
      <w:pPr>
        <w:spacing w:before="120" w:after="120"/>
        <w:jc w:val="both"/>
        <w:rPr>
          <w:rFonts w:ascii="Preeti" w:hAnsi="Preeti" w:cs="Kalimati"/>
          <w:sz w:val="28"/>
          <w:szCs w:val="28"/>
          <w:lang w:bidi="hi-IN"/>
        </w:rPr>
      </w:pPr>
      <w:r w:rsidRPr="004D348C">
        <w:rPr>
          <w:rFonts w:ascii="Kokila" w:hAnsi="Kokila" w:cs="Kokila"/>
          <w:sz w:val="28"/>
          <w:szCs w:val="28"/>
          <w:cs/>
          <w:lang w:bidi="hi-IN"/>
        </w:rPr>
        <w:t>अनौपचारिक तथा निरन्तर शिक्षा</w:t>
      </w:r>
      <w:r w:rsidRPr="004D348C">
        <w:rPr>
          <w:rFonts w:ascii="Kokila" w:hAnsi="Kokila" w:cs="Kokila"/>
          <w:sz w:val="28"/>
          <w:szCs w:val="28"/>
          <w:lang w:bidi="hi-IN"/>
        </w:rPr>
        <w:t xml:space="preserve">, </w:t>
      </w:r>
      <w:r w:rsidRPr="004D348C">
        <w:rPr>
          <w:rFonts w:ascii="Kokila" w:hAnsi="Kokila" w:cs="Kokila"/>
          <w:sz w:val="28"/>
          <w:szCs w:val="28"/>
          <w:cs/>
          <w:lang w:bidi="hi-IN"/>
        </w:rPr>
        <w:t>खुला तथा बैकल्पिक शिक्षाका पाठ्</w:t>
      </w:r>
      <w:r w:rsidRPr="004D348C">
        <w:rPr>
          <w:rFonts w:ascii="Kokila" w:hAnsi="Kokila" w:cs="Kokila"/>
          <w:sz w:val="28"/>
          <w:szCs w:val="28"/>
          <w:cs/>
        </w:rPr>
        <w:t>य</w:t>
      </w:r>
      <w:r w:rsidRPr="004D348C">
        <w:rPr>
          <w:rFonts w:ascii="Kokila" w:hAnsi="Kokila" w:cs="Kokila"/>
          <w:sz w:val="28"/>
          <w:szCs w:val="28"/>
          <w:cs/>
          <w:lang w:bidi="hi-IN"/>
        </w:rPr>
        <w:t>क्रम</w:t>
      </w:r>
      <w:r w:rsidRPr="004D348C">
        <w:rPr>
          <w:rFonts w:ascii="Kokila" w:hAnsi="Kokila" w:cs="Kokila"/>
          <w:sz w:val="28"/>
          <w:szCs w:val="28"/>
          <w:lang w:bidi="hi-IN"/>
        </w:rPr>
        <w:t>,</w:t>
      </w:r>
      <w:r w:rsidRPr="004D348C">
        <w:rPr>
          <w:rFonts w:ascii="Kokila" w:hAnsi="Kokila" w:cs="Kokila"/>
          <w:sz w:val="28"/>
          <w:szCs w:val="28"/>
          <w:cs/>
          <w:lang w:bidi="hi-IN"/>
        </w:rPr>
        <w:t xml:space="preserve"> पाठ्</w:t>
      </w:r>
      <w:r w:rsidRPr="004D348C">
        <w:rPr>
          <w:rFonts w:ascii="Kokila" w:hAnsi="Kokila" w:cs="Kokila"/>
          <w:sz w:val="28"/>
          <w:szCs w:val="28"/>
          <w:cs/>
        </w:rPr>
        <w:t>‍य</w:t>
      </w:r>
      <w:r w:rsidRPr="004D348C">
        <w:rPr>
          <w:rFonts w:ascii="Kokila" w:hAnsi="Kokila" w:cs="Kokila"/>
          <w:sz w:val="28"/>
          <w:szCs w:val="28"/>
          <w:cs/>
          <w:lang w:bidi="hi-IN"/>
        </w:rPr>
        <w:t>पुस्तक</w:t>
      </w:r>
      <w:r w:rsidRPr="004D348C">
        <w:rPr>
          <w:rFonts w:ascii="Kokila" w:hAnsi="Kokila" w:cs="Kokila"/>
          <w:sz w:val="28"/>
          <w:szCs w:val="28"/>
          <w:lang w:bidi="hi-IN"/>
        </w:rPr>
        <w:t xml:space="preserve"> </w:t>
      </w:r>
      <w:r w:rsidRPr="004D348C">
        <w:rPr>
          <w:rFonts w:ascii="Kokila" w:hAnsi="Kokila" w:cs="Kokila"/>
          <w:sz w:val="28"/>
          <w:szCs w:val="28"/>
          <w:cs/>
          <w:lang w:bidi="hi-IN"/>
        </w:rPr>
        <w:t xml:space="preserve"> तथा थप सिकाइ सामग्रीह</w:t>
      </w:r>
      <w:r w:rsidRPr="004D348C">
        <w:rPr>
          <w:rFonts w:ascii="Kokila" w:hAnsi="Kokila" w:cs="Kokila"/>
          <w:sz w:val="28"/>
          <w:szCs w:val="28"/>
          <w:cs/>
        </w:rPr>
        <w:t>रू</w:t>
      </w:r>
      <w:r w:rsidRPr="004D348C">
        <w:rPr>
          <w:rFonts w:ascii="Kokila" w:hAnsi="Kokila" w:cs="Kokila"/>
          <w:sz w:val="28"/>
          <w:szCs w:val="28"/>
          <w:cs/>
          <w:lang w:bidi="hi-IN"/>
        </w:rPr>
        <w:t xml:space="preserve"> विकास गरिएको छ </w:t>
      </w:r>
      <w:r w:rsidRPr="004D348C">
        <w:rPr>
          <w:rFonts w:ascii="Kokila" w:hAnsi="Kokila" w:cs="Kokila"/>
          <w:sz w:val="28"/>
          <w:szCs w:val="28"/>
          <w:cs/>
        </w:rPr>
        <w:t xml:space="preserve">भने </w:t>
      </w:r>
      <w:r w:rsidRPr="004D348C">
        <w:rPr>
          <w:rFonts w:ascii="Kokila" w:hAnsi="Kokila" w:cs="Kokila"/>
          <w:sz w:val="28"/>
          <w:szCs w:val="28"/>
          <w:cs/>
          <w:lang w:bidi="hi-IN"/>
        </w:rPr>
        <w:t>तालिम मापदण्ड निर्धारण गरी सोका आधारमा सहजकर्ताह</w:t>
      </w:r>
      <w:r w:rsidRPr="004D348C">
        <w:rPr>
          <w:rFonts w:ascii="Kokila" w:hAnsi="Kokila" w:cs="Kokila"/>
          <w:sz w:val="28"/>
          <w:szCs w:val="28"/>
          <w:cs/>
        </w:rPr>
        <w:t>रू</w:t>
      </w:r>
      <w:r w:rsidRPr="004D348C">
        <w:rPr>
          <w:rFonts w:ascii="Kokila" w:hAnsi="Kokila" w:cs="Kokila"/>
          <w:sz w:val="28"/>
          <w:szCs w:val="28"/>
          <w:cs/>
          <w:lang w:bidi="hi-IN"/>
        </w:rPr>
        <w:t>का लागि तालिम प्रदान गरिएको छ</w:t>
      </w:r>
      <w:r w:rsidRPr="004D348C">
        <w:rPr>
          <w:rFonts w:ascii="Kokila" w:hAnsi="Kokila" w:cs="Kokila" w:hint="cs"/>
          <w:sz w:val="28"/>
          <w:szCs w:val="28"/>
          <w:cs/>
        </w:rPr>
        <w:t xml:space="preserve"> </w:t>
      </w:r>
      <w:r w:rsidRPr="004D348C">
        <w:rPr>
          <w:rFonts w:ascii="Kokila" w:hAnsi="Kokila" w:cs="Kokila"/>
          <w:sz w:val="28"/>
          <w:szCs w:val="28"/>
          <w:cs/>
          <w:lang w:bidi="hi-IN"/>
        </w:rPr>
        <w:t>।</w:t>
      </w:r>
      <w:r w:rsidRPr="004D348C">
        <w:rPr>
          <w:rFonts w:ascii="Kokila" w:hAnsi="Kokila" w:cs="Kokila" w:hint="cs"/>
          <w:sz w:val="28"/>
          <w:szCs w:val="28"/>
          <w:cs/>
        </w:rPr>
        <w:t xml:space="preserve"> </w:t>
      </w:r>
      <w:r w:rsidRPr="004D348C">
        <w:rPr>
          <w:rFonts w:ascii="Kokila" w:hAnsi="Kokila" w:cs="Kokila"/>
          <w:sz w:val="28"/>
          <w:szCs w:val="28"/>
          <w:cs/>
          <w:lang w:bidi="hi-IN"/>
        </w:rPr>
        <w:t>महिला सहभागिता र सशक्‍तिकरणमा बृद्धि भएको छ ।औपचारिक शिक्षामा विशेष गरी पिछडिएका समुदायका छात्राह</w:t>
      </w:r>
      <w:r w:rsidRPr="004D348C">
        <w:rPr>
          <w:rFonts w:ascii="Kokila" w:hAnsi="Kokila" w:cs="Kokila"/>
          <w:sz w:val="28"/>
          <w:szCs w:val="28"/>
          <w:cs/>
        </w:rPr>
        <w:t>रू</w:t>
      </w:r>
      <w:r w:rsidRPr="004D348C">
        <w:rPr>
          <w:rFonts w:ascii="Kokila" w:hAnsi="Kokila" w:cs="Kokila"/>
          <w:sz w:val="28"/>
          <w:szCs w:val="28"/>
          <w:cs/>
          <w:lang w:bidi="hi-IN"/>
        </w:rPr>
        <w:t>को सहभागितामा</w:t>
      </w:r>
      <w:r w:rsidRPr="004D348C">
        <w:rPr>
          <w:rFonts w:ascii="Kokila" w:hAnsi="Kokila" w:cs="Kokila"/>
          <w:sz w:val="28"/>
          <w:szCs w:val="28"/>
          <w:cs/>
        </w:rPr>
        <w:t xml:space="preserve"> वृध्दि</w:t>
      </w:r>
      <w:r w:rsidRPr="004D348C">
        <w:rPr>
          <w:rFonts w:ascii="Kokila" w:hAnsi="Kokila" w:cs="Kokila"/>
          <w:sz w:val="28"/>
          <w:szCs w:val="28"/>
          <w:cs/>
          <w:lang w:bidi="hi-IN"/>
        </w:rPr>
        <w:t xml:space="preserve"> भएको छ ।</w:t>
      </w:r>
      <w:r w:rsidRPr="004D348C">
        <w:rPr>
          <w:rFonts w:ascii="Kokila" w:hAnsi="Kokila" w:cs="Kokila"/>
          <w:sz w:val="28"/>
          <w:szCs w:val="28"/>
          <w:cs/>
        </w:rPr>
        <w:t xml:space="preserve"> </w:t>
      </w:r>
      <w:r w:rsidRPr="004D348C">
        <w:rPr>
          <w:rFonts w:ascii="Kokila" w:hAnsi="Kokila" w:cs="Kokila"/>
          <w:sz w:val="28"/>
          <w:szCs w:val="28"/>
          <w:cs/>
          <w:lang w:bidi="hi-IN"/>
        </w:rPr>
        <w:t>सिकाइ सक्षमता</w:t>
      </w:r>
      <w:r w:rsidRPr="004D348C">
        <w:rPr>
          <w:rFonts w:ascii="Kokila" w:hAnsi="Kokila" w:cs="Kokila"/>
          <w:sz w:val="28"/>
          <w:szCs w:val="28"/>
          <w:cs/>
        </w:rPr>
        <w:t xml:space="preserve"> </w:t>
      </w:r>
      <w:r w:rsidRPr="004D348C">
        <w:rPr>
          <w:rFonts w:ascii="Kokila" w:hAnsi="Kokila" w:cs="Kokila"/>
          <w:sz w:val="28"/>
          <w:szCs w:val="28"/>
          <w:cs/>
          <w:lang w:bidi="hi-IN"/>
        </w:rPr>
        <w:t xml:space="preserve">१२ </w:t>
      </w:r>
      <w:r w:rsidRPr="004D348C">
        <w:rPr>
          <w:rFonts w:ascii="Kokila" w:hAnsi="Kokila" w:cs="Kokila"/>
          <w:sz w:val="28"/>
          <w:szCs w:val="28"/>
          <w:cs/>
        </w:rPr>
        <w:t>ओ</w:t>
      </w:r>
      <w:r w:rsidRPr="004D348C">
        <w:rPr>
          <w:rFonts w:ascii="Kokila" w:hAnsi="Kokila" w:cs="Kokila"/>
          <w:sz w:val="28"/>
          <w:szCs w:val="28"/>
          <w:cs/>
          <w:lang w:bidi="hi-IN"/>
        </w:rPr>
        <w:t xml:space="preserve">टा </w:t>
      </w:r>
      <w:r w:rsidRPr="004D348C">
        <w:rPr>
          <w:rFonts w:ascii="Kokila" w:hAnsi="Kokila" w:cs="Kokila"/>
          <w:sz w:val="28"/>
          <w:szCs w:val="28"/>
          <w:cs/>
        </w:rPr>
        <w:t>निर्धारण गरी</w:t>
      </w:r>
      <w:r w:rsidRPr="004D348C">
        <w:rPr>
          <w:rFonts w:ascii="Kokila" w:hAnsi="Kokila" w:cs="Kokila"/>
          <w:sz w:val="28"/>
          <w:szCs w:val="28"/>
          <w:cs/>
          <w:lang w:bidi="hi-IN"/>
        </w:rPr>
        <w:t xml:space="preserve">  साक्षर नेपाल अभियान सञ्चालन </w:t>
      </w:r>
      <w:r w:rsidR="00E9090B">
        <w:rPr>
          <w:rFonts w:ascii="Kokila" w:hAnsi="Kokila" w:cs="Kokila"/>
          <w:sz w:val="28"/>
          <w:szCs w:val="28"/>
          <w:cs/>
        </w:rPr>
        <w:t xml:space="preserve">भर्इ हालसम्म </w:t>
      </w:r>
      <w:r w:rsidR="00E9090B">
        <w:rPr>
          <w:rFonts w:ascii="Kokila" w:hAnsi="Kokila" w:cs="Kokila" w:hint="cs"/>
          <w:sz w:val="28"/>
          <w:szCs w:val="28"/>
          <w:cs/>
        </w:rPr>
        <w:t xml:space="preserve">६४ </w:t>
      </w:r>
      <w:r w:rsidRPr="004D348C">
        <w:rPr>
          <w:rFonts w:ascii="Kokila" w:hAnsi="Kokila" w:cs="Kokila"/>
          <w:sz w:val="28"/>
          <w:szCs w:val="28"/>
          <w:cs/>
        </w:rPr>
        <w:t>जिल्ला साक्षर घोषणा भएका छन् ।</w:t>
      </w:r>
      <w:r w:rsidRPr="004D348C">
        <w:rPr>
          <w:rFonts w:cs="Kalimati" w:hint="cs"/>
          <w:sz w:val="28"/>
          <w:szCs w:val="28"/>
          <w:cs/>
          <w:lang w:bidi="hi-IN"/>
        </w:rPr>
        <w:t xml:space="preserve"> </w:t>
      </w:r>
      <w:r w:rsidRPr="004D348C">
        <w:rPr>
          <w:rFonts w:ascii="Kokila" w:hAnsi="Kokila" w:cs="Kokila"/>
          <w:sz w:val="28"/>
          <w:szCs w:val="28"/>
          <w:cs/>
          <w:lang w:bidi="hi-IN"/>
        </w:rPr>
        <w:t>उक्त अभियान</w:t>
      </w:r>
      <w:r w:rsidRPr="004D348C">
        <w:rPr>
          <w:rFonts w:ascii="Kokila" w:hAnsi="Kokila" w:cs="Kokila" w:hint="cs"/>
          <w:sz w:val="28"/>
          <w:szCs w:val="28"/>
          <w:cs/>
        </w:rPr>
        <w:t>कै क्रममा चन्दननाथ नगरपालिका</w:t>
      </w:r>
      <w:r w:rsidR="00E9090B">
        <w:rPr>
          <w:rFonts w:ascii="Kokila" w:hAnsi="Kokila" w:cs="Kokila" w:hint="cs"/>
          <w:sz w:val="28"/>
          <w:szCs w:val="28"/>
          <w:cs/>
        </w:rPr>
        <w:t>का साविकका गाविस र समग्र जुम्ला जिल्ला समेत</w:t>
      </w:r>
      <w:r w:rsidRPr="004D348C">
        <w:rPr>
          <w:rFonts w:ascii="Kokila" w:hAnsi="Kokila" w:cs="Kokila" w:hint="cs"/>
          <w:sz w:val="28"/>
          <w:szCs w:val="28"/>
          <w:cs/>
        </w:rPr>
        <w:t xml:space="preserve"> साक्षर घोषणा गरिएको देखिन्छ । </w:t>
      </w:r>
      <w:r w:rsidRPr="004D348C">
        <w:rPr>
          <w:rFonts w:ascii="Kokila" w:hAnsi="Kokila" w:cs="Kokila"/>
          <w:sz w:val="28"/>
          <w:szCs w:val="28"/>
          <w:cs/>
          <w:lang w:bidi="hi-IN"/>
        </w:rPr>
        <w:t>त्यस अभियानमा १५ देखि ६० वर्ष उमेर समूहका मानिसहरुको साक्षरता दर ९५ प्रतिसत पुग्यो भने जिल्लालाई साक्षर घोषणा गर्न सकिने प्रावधान रहेको छ ।</w:t>
      </w:r>
    </w:p>
    <w:p w14:paraId="3D7D3801" w14:textId="5B8DD6B3" w:rsidR="00E1355C" w:rsidRPr="004D348C" w:rsidRDefault="00E1355C" w:rsidP="00E1355C">
      <w:pPr>
        <w:spacing w:after="0"/>
        <w:jc w:val="both"/>
        <w:rPr>
          <w:rFonts w:ascii="Kokila" w:hAnsi="Kokila" w:cs="Kokila"/>
          <w:sz w:val="28"/>
          <w:szCs w:val="28"/>
        </w:rPr>
      </w:pPr>
      <w:r w:rsidRPr="004D348C">
        <w:rPr>
          <w:rFonts w:ascii="Kokila" w:hAnsi="Kokila" w:cs="Kokila" w:hint="cs"/>
          <w:b/>
          <w:sz w:val="28"/>
          <w:szCs w:val="28"/>
          <w:cs/>
        </w:rPr>
        <w:t xml:space="preserve">विगत देखिको प्रयासको फलस्वरुप २००७ सालमा २ प्रतिशत रहेको नेपालको साक्षरता दर </w:t>
      </w:r>
      <w:r w:rsidRPr="004D348C">
        <w:rPr>
          <w:rFonts w:ascii="Kokila" w:hAnsi="Kokila" w:cs="Kokila"/>
          <w:sz w:val="28"/>
          <w:szCs w:val="28"/>
          <w:cs/>
          <w:lang w:bidi="hi-IN"/>
        </w:rPr>
        <w:t>राष्ट्रिय जनगणना २०</w:t>
      </w:r>
      <w:r>
        <w:rPr>
          <w:rFonts w:ascii="Kokila" w:hAnsi="Kokila" w:cs="Kokila" w:hint="cs"/>
          <w:sz w:val="28"/>
          <w:szCs w:val="28"/>
          <w:cs/>
        </w:rPr>
        <w:t>७</w:t>
      </w:r>
      <w:r w:rsidRPr="004D348C">
        <w:rPr>
          <w:rFonts w:ascii="Kokila" w:hAnsi="Kokila" w:cs="Kokila"/>
          <w:sz w:val="28"/>
          <w:szCs w:val="28"/>
          <w:cs/>
          <w:lang w:bidi="hi-IN"/>
        </w:rPr>
        <w:t xml:space="preserve">८ को </w:t>
      </w:r>
      <w:r>
        <w:rPr>
          <w:rFonts w:ascii="Kokila" w:hAnsi="Kokila" w:cs="Kokila" w:hint="cs"/>
          <w:sz w:val="28"/>
          <w:szCs w:val="28"/>
          <w:cs/>
        </w:rPr>
        <w:t xml:space="preserve">जनगणना </w:t>
      </w:r>
      <w:r w:rsidRPr="004D348C">
        <w:rPr>
          <w:rFonts w:ascii="Kokila" w:hAnsi="Kokila" w:cs="Kokila"/>
          <w:sz w:val="28"/>
          <w:szCs w:val="28"/>
          <w:cs/>
          <w:lang w:bidi="hi-IN"/>
        </w:rPr>
        <w:t xml:space="preserve">अनुसार </w:t>
      </w:r>
      <w:r w:rsidR="00E9090B">
        <w:rPr>
          <w:rFonts w:ascii="Kokila" w:hAnsi="Kokila" w:cs="Kokila" w:hint="cs"/>
          <w:sz w:val="28"/>
          <w:szCs w:val="28"/>
          <w:cs/>
        </w:rPr>
        <w:t>७६</w:t>
      </w:r>
      <w:r w:rsidR="00E9090B">
        <w:rPr>
          <w:rFonts w:ascii="Kokila" w:hAnsi="Kokila" w:cs="Kokila"/>
          <w:sz w:val="28"/>
          <w:szCs w:val="28"/>
        </w:rPr>
        <w:t>.</w:t>
      </w:r>
      <w:r w:rsidR="00E9090B">
        <w:rPr>
          <w:rFonts w:ascii="Kokila" w:hAnsi="Kokila" w:cs="Kokila" w:hint="cs"/>
          <w:sz w:val="28"/>
          <w:szCs w:val="28"/>
          <w:cs/>
        </w:rPr>
        <w:t xml:space="preserve">२ प्रतिशत साक्षरता पुगेको छ भने हाल </w:t>
      </w:r>
      <w:r w:rsidR="00280F4C">
        <w:rPr>
          <w:rFonts w:ascii="Kokila" w:hAnsi="Kokila" w:cs="Kokila" w:hint="cs"/>
          <w:sz w:val="28"/>
          <w:szCs w:val="28"/>
          <w:cs/>
        </w:rPr>
        <w:t xml:space="preserve">मुलुकको कुल जनसङ्ख्या </w:t>
      </w:r>
      <w:r w:rsidR="00E6513B">
        <w:rPr>
          <w:rFonts w:ascii="Kokila" w:hAnsi="Kokila" w:cs="Kokila" w:hint="cs"/>
          <w:sz w:val="28"/>
          <w:szCs w:val="28"/>
          <w:cs/>
        </w:rPr>
        <w:t>२</w:t>
      </w:r>
      <w:r w:rsidR="00280F4C">
        <w:rPr>
          <w:rFonts w:ascii="Kokila" w:hAnsi="Kokila" w:cs="Kokila"/>
          <w:sz w:val="28"/>
          <w:szCs w:val="28"/>
        </w:rPr>
        <w:t>,</w:t>
      </w:r>
      <w:r w:rsidR="00E6513B">
        <w:rPr>
          <w:rFonts w:ascii="Kokila" w:hAnsi="Kokila" w:cs="Kokila" w:hint="cs"/>
          <w:sz w:val="28"/>
          <w:szCs w:val="28"/>
          <w:cs/>
        </w:rPr>
        <w:t>९१</w:t>
      </w:r>
      <w:r w:rsidR="00280F4C">
        <w:rPr>
          <w:rFonts w:ascii="Kokila" w:hAnsi="Kokila" w:cs="Kokila"/>
          <w:sz w:val="28"/>
          <w:szCs w:val="28"/>
        </w:rPr>
        <w:t>,</w:t>
      </w:r>
      <w:r w:rsidR="00E6513B">
        <w:rPr>
          <w:rFonts w:ascii="Kokila" w:hAnsi="Kokila" w:cs="Kokila" w:hint="cs"/>
          <w:sz w:val="28"/>
          <w:szCs w:val="28"/>
          <w:cs/>
        </w:rPr>
        <w:t>६४</w:t>
      </w:r>
      <w:r w:rsidR="00280F4C">
        <w:rPr>
          <w:rFonts w:ascii="Kokila" w:hAnsi="Kokila" w:cs="Kokila"/>
          <w:sz w:val="28"/>
          <w:szCs w:val="28"/>
        </w:rPr>
        <w:t>,</w:t>
      </w:r>
      <w:r w:rsidR="00E6513B">
        <w:rPr>
          <w:rFonts w:ascii="Kokila" w:hAnsi="Kokila" w:cs="Kokila" w:hint="cs"/>
          <w:sz w:val="28"/>
          <w:szCs w:val="28"/>
          <w:cs/>
        </w:rPr>
        <w:t xml:space="preserve">५७८ रहेको छ जसमा महिलाको </w:t>
      </w:r>
      <w:r w:rsidR="00280F4C">
        <w:rPr>
          <w:rFonts w:ascii="Kokila" w:hAnsi="Kokila" w:cs="Kokila" w:hint="cs"/>
          <w:sz w:val="28"/>
          <w:szCs w:val="28"/>
          <w:cs/>
        </w:rPr>
        <w:t xml:space="preserve"> सङ्ख्या ५१</w:t>
      </w:r>
      <w:r w:rsidR="00280F4C">
        <w:rPr>
          <w:rFonts w:ascii="Kokila" w:hAnsi="Kokila" w:cs="Kokila"/>
          <w:sz w:val="28"/>
          <w:szCs w:val="28"/>
        </w:rPr>
        <w:t>.</w:t>
      </w:r>
      <w:r w:rsidR="00280F4C">
        <w:rPr>
          <w:rFonts w:ascii="Kokila" w:hAnsi="Kokila" w:cs="Kokila" w:hint="cs"/>
          <w:sz w:val="28"/>
          <w:szCs w:val="28"/>
          <w:cs/>
        </w:rPr>
        <w:t>१ प्रतिसत र पुरुषको सङ्ख्या  ४८</w:t>
      </w:r>
      <w:r w:rsidR="00280F4C">
        <w:rPr>
          <w:rFonts w:ascii="Kokila" w:hAnsi="Kokila" w:cs="Kokila"/>
          <w:sz w:val="28"/>
          <w:szCs w:val="28"/>
        </w:rPr>
        <w:t>.</w:t>
      </w:r>
      <w:r w:rsidR="00280F4C">
        <w:rPr>
          <w:rFonts w:ascii="Kokila" w:hAnsi="Kokila" w:cs="Kokila" w:hint="cs"/>
          <w:sz w:val="28"/>
          <w:szCs w:val="28"/>
          <w:cs/>
        </w:rPr>
        <w:t xml:space="preserve">९ प्रतिशत </w:t>
      </w:r>
      <w:r w:rsidRPr="004D348C">
        <w:rPr>
          <w:rFonts w:ascii="Kokila" w:hAnsi="Kokila" w:cs="Kokila"/>
          <w:sz w:val="28"/>
          <w:szCs w:val="28"/>
          <w:cs/>
          <w:lang w:bidi="hi-IN"/>
        </w:rPr>
        <w:t xml:space="preserve"> रहेको देखिन्छ </w:t>
      </w:r>
      <w:r w:rsidR="00280F4C">
        <w:rPr>
          <w:rFonts w:ascii="Kokila" w:hAnsi="Kokila" w:cs="Kokila" w:hint="cs"/>
          <w:sz w:val="28"/>
          <w:szCs w:val="28"/>
          <w:cs/>
        </w:rPr>
        <w:t xml:space="preserve"> । यसमध्ये पनि ५ वर्षमाथिको कुल जनसङ्ख्या</w:t>
      </w:r>
      <w:r w:rsidR="00415598">
        <w:rPr>
          <w:rFonts w:ascii="Kokila" w:hAnsi="Kokila" w:cs="Kokila"/>
          <w:sz w:val="28"/>
          <w:szCs w:val="28"/>
        </w:rPr>
        <w:t xml:space="preserve"> </w:t>
      </w:r>
      <w:r w:rsidR="00415598">
        <w:rPr>
          <w:rFonts w:ascii="Kokila" w:hAnsi="Kokila" w:cs="Kokila" w:hint="cs"/>
          <w:sz w:val="28"/>
          <w:szCs w:val="28"/>
          <w:cs/>
        </w:rPr>
        <w:t>२</w:t>
      </w:r>
      <w:r w:rsidR="00415598">
        <w:rPr>
          <w:rFonts w:ascii="Kokila" w:hAnsi="Kokila" w:cs="Kokila"/>
          <w:sz w:val="28"/>
          <w:szCs w:val="28"/>
        </w:rPr>
        <w:t>,</w:t>
      </w:r>
      <w:r w:rsidR="00415598">
        <w:rPr>
          <w:rFonts w:ascii="Kokila" w:hAnsi="Kokila" w:cs="Kokila" w:hint="cs"/>
          <w:sz w:val="28"/>
          <w:szCs w:val="28"/>
          <w:cs/>
        </w:rPr>
        <w:t>६७</w:t>
      </w:r>
      <w:r w:rsidR="00415598">
        <w:rPr>
          <w:rFonts w:ascii="Kokila" w:hAnsi="Kokila" w:cs="Kokila"/>
          <w:sz w:val="28"/>
          <w:szCs w:val="28"/>
        </w:rPr>
        <w:t>,</w:t>
      </w:r>
      <w:r w:rsidR="00415598">
        <w:rPr>
          <w:rFonts w:ascii="Kokila" w:hAnsi="Kokila" w:cs="Kokila" w:hint="cs"/>
          <w:sz w:val="28"/>
          <w:szCs w:val="28"/>
          <w:cs/>
        </w:rPr>
        <w:t>२५</w:t>
      </w:r>
      <w:r w:rsidR="00415598">
        <w:rPr>
          <w:rFonts w:ascii="Kokila" w:hAnsi="Kokila" w:cs="Kokila"/>
          <w:sz w:val="28"/>
          <w:szCs w:val="28"/>
        </w:rPr>
        <w:t>,</w:t>
      </w:r>
      <w:r w:rsidR="00415598">
        <w:rPr>
          <w:rFonts w:ascii="Kokila" w:hAnsi="Kokila" w:cs="Kokila" w:hint="cs"/>
          <w:sz w:val="28"/>
          <w:szCs w:val="28"/>
          <w:cs/>
        </w:rPr>
        <w:t xml:space="preserve">२९५ </w:t>
      </w:r>
      <w:r w:rsidR="00280F4C">
        <w:rPr>
          <w:rFonts w:ascii="Kokila" w:hAnsi="Kokila" w:cs="Kokila" w:hint="cs"/>
          <w:sz w:val="28"/>
          <w:szCs w:val="28"/>
          <w:cs/>
        </w:rPr>
        <w:t>मध्ये मुलुकमा ७६</w:t>
      </w:r>
      <w:r w:rsidR="00280F4C">
        <w:rPr>
          <w:rFonts w:ascii="Kokila" w:hAnsi="Kokila" w:cs="Kokila"/>
          <w:sz w:val="28"/>
          <w:szCs w:val="28"/>
        </w:rPr>
        <w:t>.</w:t>
      </w:r>
      <w:r w:rsidR="00280F4C">
        <w:rPr>
          <w:rFonts w:ascii="Kokila" w:hAnsi="Kokila" w:cs="Kokila" w:hint="cs"/>
          <w:sz w:val="28"/>
          <w:szCs w:val="28"/>
          <w:cs/>
        </w:rPr>
        <w:t xml:space="preserve">२ प्रतिसत </w:t>
      </w:r>
      <w:r w:rsidR="00415598">
        <w:rPr>
          <w:rFonts w:ascii="Kokila" w:hAnsi="Kokila" w:cs="Kokila" w:hint="cs"/>
          <w:sz w:val="28"/>
          <w:szCs w:val="28"/>
          <w:cs/>
        </w:rPr>
        <w:t>अर्थात २</w:t>
      </w:r>
      <w:r w:rsidR="00415598">
        <w:rPr>
          <w:rFonts w:ascii="Kokila" w:hAnsi="Kokila" w:cs="Kokila"/>
          <w:sz w:val="28"/>
          <w:szCs w:val="28"/>
        </w:rPr>
        <w:t>,</w:t>
      </w:r>
      <w:r w:rsidR="00415598">
        <w:rPr>
          <w:rFonts w:ascii="Kokila" w:hAnsi="Kokila" w:cs="Kokila" w:hint="cs"/>
          <w:sz w:val="28"/>
          <w:szCs w:val="28"/>
          <w:cs/>
        </w:rPr>
        <w:t>०३</w:t>
      </w:r>
      <w:r w:rsidR="00415598">
        <w:rPr>
          <w:rFonts w:ascii="Kokila" w:hAnsi="Kokila" w:cs="Kokila"/>
          <w:sz w:val="28"/>
          <w:szCs w:val="28"/>
        </w:rPr>
        <w:t>,</w:t>
      </w:r>
      <w:r w:rsidR="00415598">
        <w:rPr>
          <w:rFonts w:ascii="Kokila" w:hAnsi="Kokila" w:cs="Kokila" w:hint="cs"/>
          <w:sz w:val="28"/>
          <w:szCs w:val="28"/>
          <w:cs/>
        </w:rPr>
        <w:t>७७</w:t>
      </w:r>
      <w:r w:rsidR="00415598">
        <w:rPr>
          <w:rFonts w:ascii="Kokila" w:hAnsi="Kokila" w:cs="Kokila"/>
          <w:sz w:val="28"/>
          <w:szCs w:val="28"/>
        </w:rPr>
        <w:t>,</w:t>
      </w:r>
      <w:r w:rsidR="00415598">
        <w:rPr>
          <w:rFonts w:ascii="Kokila" w:hAnsi="Kokila" w:cs="Kokila" w:hint="cs"/>
          <w:sz w:val="28"/>
          <w:szCs w:val="28"/>
          <w:cs/>
        </w:rPr>
        <w:t xml:space="preserve">९८० </w:t>
      </w:r>
      <w:r w:rsidR="00280F4C">
        <w:rPr>
          <w:rFonts w:ascii="Kokila" w:hAnsi="Kokila" w:cs="Kokila" w:hint="cs"/>
          <w:sz w:val="28"/>
          <w:szCs w:val="28"/>
          <w:cs/>
        </w:rPr>
        <w:t xml:space="preserve">मानिसहरु साक्षर छन् जसमध्ये महिलाहरुको </w:t>
      </w:r>
      <w:r w:rsidR="00415598">
        <w:rPr>
          <w:rFonts w:ascii="Kokila" w:hAnsi="Kokila" w:cs="Kokila" w:hint="cs"/>
          <w:sz w:val="28"/>
          <w:szCs w:val="28"/>
          <w:cs/>
        </w:rPr>
        <w:t xml:space="preserve">साक्षरता </w:t>
      </w:r>
      <w:r w:rsidR="00280F4C">
        <w:rPr>
          <w:rFonts w:ascii="Kokila" w:hAnsi="Kokila" w:cs="Kokila" w:hint="cs"/>
          <w:sz w:val="28"/>
          <w:szCs w:val="28"/>
          <w:cs/>
        </w:rPr>
        <w:t xml:space="preserve">प्रतिसत </w:t>
      </w:r>
      <w:r w:rsidR="00280F4C" w:rsidRPr="00AD3B8B">
        <w:rPr>
          <w:rFonts w:ascii="Kokila" w:hAnsi="Kokila" w:cs="Kokila" w:hint="cs"/>
          <w:sz w:val="28"/>
          <w:szCs w:val="28"/>
          <w:cs/>
        </w:rPr>
        <w:t>६९</w:t>
      </w:r>
      <w:r w:rsidR="00280F4C" w:rsidRPr="00AD3B8B">
        <w:rPr>
          <w:rFonts w:ascii="Kokila" w:hAnsi="Kokila" w:cs="Kokila"/>
          <w:sz w:val="28"/>
          <w:szCs w:val="28"/>
        </w:rPr>
        <w:t>.</w:t>
      </w:r>
      <w:r w:rsidR="00280F4C" w:rsidRPr="00AD3B8B">
        <w:rPr>
          <w:rFonts w:ascii="Kokila" w:hAnsi="Kokila" w:cs="Kokila" w:hint="cs"/>
          <w:sz w:val="28"/>
          <w:szCs w:val="28"/>
          <w:cs/>
        </w:rPr>
        <w:t>४</w:t>
      </w:r>
      <w:r w:rsidR="00415598">
        <w:rPr>
          <w:rFonts w:ascii="Kokila" w:hAnsi="Kokila" w:cs="Kokila" w:hint="cs"/>
          <w:sz w:val="28"/>
          <w:szCs w:val="28"/>
          <w:cs/>
        </w:rPr>
        <w:t xml:space="preserve"> अर्थात १०८३०८८६</w:t>
      </w:r>
      <w:r w:rsidR="00415598">
        <w:rPr>
          <w:rFonts w:ascii="Kokila" w:hAnsi="Kokila" w:cs="Kokila"/>
          <w:sz w:val="28"/>
          <w:szCs w:val="28"/>
        </w:rPr>
        <w:t xml:space="preserve"> </w:t>
      </w:r>
      <w:r w:rsidR="00280F4C" w:rsidRPr="00AD3B8B">
        <w:rPr>
          <w:rFonts w:ascii="Kokila" w:hAnsi="Kokila" w:cs="Kokila" w:hint="cs"/>
          <w:sz w:val="28"/>
          <w:szCs w:val="28"/>
          <w:cs/>
        </w:rPr>
        <w:t xml:space="preserve"> </w:t>
      </w:r>
      <w:r w:rsidR="00415598">
        <w:rPr>
          <w:rFonts w:ascii="Kokila" w:hAnsi="Kokila" w:cs="Kokila" w:hint="cs"/>
          <w:sz w:val="28"/>
          <w:szCs w:val="28"/>
          <w:cs/>
        </w:rPr>
        <w:t xml:space="preserve">जना </w:t>
      </w:r>
      <w:r w:rsidR="00280F4C" w:rsidRPr="00AD3B8B">
        <w:rPr>
          <w:rFonts w:ascii="Kokila" w:hAnsi="Kokila" w:cs="Kokila" w:hint="cs"/>
          <w:sz w:val="28"/>
          <w:szCs w:val="28"/>
          <w:cs/>
        </w:rPr>
        <w:t>रहेको छ भने पुरुषहरुको साक्षरता प्रतिसत ८३</w:t>
      </w:r>
      <w:r w:rsidR="00280F4C" w:rsidRPr="00AD3B8B">
        <w:rPr>
          <w:rFonts w:ascii="Kokila" w:hAnsi="Kokila" w:cs="Kokila"/>
          <w:sz w:val="28"/>
          <w:szCs w:val="28"/>
        </w:rPr>
        <w:t>.</w:t>
      </w:r>
      <w:r w:rsidR="00280F4C" w:rsidRPr="00AD3B8B">
        <w:rPr>
          <w:rFonts w:ascii="Kokila" w:hAnsi="Kokila" w:cs="Kokila" w:hint="cs"/>
          <w:sz w:val="28"/>
          <w:szCs w:val="28"/>
          <w:cs/>
        </w:rPr>
        <w:t>६</w:t>
      </w:r>
      <w:r w:rsidR="00415598">
        <w:rPr>
          <w:rFonts w:ascii="Kokila" w:hAnsi="Kokila" w:cs="Kokila" w:hint="cs"/>
          <w:sz w:val="28"/>
          <w:szCs w:val="28"/>
          <w:cs/>
        </w:rPr>
        <w:t xml:space="preserve"> अर्थात ९५४७०९४</w:t>
      </w:r>
      <w:r w:rsidR="00280F4C" w:rsidRPr="00AD3B8B">
        <w:rPr>
          <w:rFonts w:ascii="Kokila" w:hAnsi="Kokila" w:cs="Kokila" w:hint="cs"/>
          <w:sz w:val="28"/>
          <w:szCs w:val="28"/>
          <w:cs/>
        </w:rPr>
        <w:t xml:space="preserve"> रहेको छ । </w:t>
      </w:r>
      <w:r w:rsidRPr="00AD3B8B">
        <w:rPr>
          <w:rFonts w:ascii="Kokila" w:hAnsi="Kokila" w:cs="Kokila"/>
          <w:sz w:val="28"/>
          <w:szCs w:val="28"/>
          <w:cs/>
          <w:lang w:bidi="hi-IN"/>
        </w:rPr>
        <w:t xml:space="preserve">उक्त जनगणनाका अनुसार </w:t>
      </w:r>
      <w:r w:rsidR="00280F4C" w:rsidRPr="00AD3B8B">
        <w:rPr>
          <w:rFonts w:ascii="Kokila" w:hAnsi="Kokila" w:cs="Kokila" w:hint="cs"/>
          <w:sz w:val="28"/>
          <w:szCs w:val="28"/>
          <w:cs/>
        </w:rPr>
        <w:t xml:space="preserve">हाम्रो </w:t>
      </w:r>
      <w:r w:rsidRPr="00AD3B8B">
        <w:rPr>
          <w:rFonts w:ascii="Kokila" w:hAnsi="Kokila" w:cs="Kokila" w:hint="cs"/>
          <w:sz w:val="28"/>
          <w:szCs w:val="28"/>
          <w:cs/>
        </w:rPr>
        <w:t xml:space="preserve">कर्णाली </w:t>
      </w:r>
      <w:r w:rsidRPr="00AD3B8B">
        <w:rPr>
          <w:rFonts w:ascii="Kokila" w:hAnsi="Kokila" w:cs="Kokila"/>
          <w:sz w:val="28"/>
          <w:szCs w:val="28"/>
          <w:cs/>
          <w:lang w:bidi="hi-IN"/>
        </w:rPr>
        <w:t xml:space="preserve">प्रदेशको कुल जनसङ्ख्या </w:t>
      </w:r>
      <w:r w:rsidR="00280F4C" w:rsidRPr="00AD3B8B">
        <w:rPr>
          <w:rFonts w:ascii="Kokila" w:hAnsi="Kokila" w:cs="Kokila" w:hint="cs"/>
          <w:sz w:val="28"/>
          <w:szCs w:val="28"/>
          <w:cs/>
        </w:rPr>
        <w:t>१६</w:t>
      </w:r>
      <w:r w:rsidRPr="00AD3B8B">
        <w:rPr>
          <w:rFonts w:ascii="Kokila" w:hAnsi="Kokila" w:cs="Kokila"/>
          <w:sz w:val="28"/>
          <w:szCs w:val="28"/>
          <w:lang w:bidi="hi-IN"/>
        </w:rPr>
        <w:t>,</w:t>
      </w:r>
      <w:r w:rsidR="00280F4C" w:rsidRPr="00AD3B8B">
        <w:rPr>
          <w:rFonts w:ascii="Kokila" w:hAnsi="Kokila" w:cs="Kokila" w:hint="cs"/>
          <w:sz w:val="28"/>
          <w:szCs w:val="28"/>
          <w:cs/>
        </w:rPr>
        <w:t>८८</w:t>
      </w:r>
      <w:r w:rsidRPr="00AD3B8B">
        <w:rPr>
          <w:rFonts w:ascii="Kokila" w:hAnsi="Kokila" w:cs="Kokila"/>
          <w:sz w:val="28"/>
          <w:szCs w:val="28"/>
          <w:lang w:bidi="hi-IN"/>
        </w:rPr>
        <w:t>,</w:t>
      </w:r>
      <w:r w:rsidR="00280F4C" w:rsidRPr="00AD3B8B">
        <w:rPr>
          <w:rFonts w:ascii="Kokila" w:hAnsi="Kokila" w:cs="Kokila" w:hint="cs"/>
          <w:sz w:val="28"/>
          <w:szCs w:val="28"/>
          <w:cs/>
        </w:rPr>
        <w:t>४१२</w:t>
      </w:r>
      <w:r w:rsidRPr="00AD3B8B">
        <w:rPr>
          <w:rFonts w:ascii="Kokila" w:hAnsi="Kokila" w:cs="Kokila"/>
          <w:sz w:val="28"/>
          <w:szCs w:val="28"/>
          <w:cs/>
          <w:lang w:bidi="hi-IN"/>
        </w:rPr>
        <w:t xml:space="preserve"> भएकोमा </w:t>
      </w:r>
      <w:r w:rsidR="0000723B">
        <w:rPr>
          <w:rFonts w:ascii="Kokila" w:hAnsi="Kokila" w:cs="Kokila" w:hint="cs"/>
          <w:sz w:val="28"/>
          <w:szCs w:val="28"/>
          <w:cs/>
        </w:rPr>
        <w:t>पाँच वर्ष भन्दा माथिको जनसङ्ख्या</w:t>
      </w:r>
      <w:r w:rsidR="00415598">
        <w:rPr>
          <w:rFonts w:ascii="Kokila" w:hAnsi="Kokila" w:cs="Kokila" w:hint="cs"/>
          <w:sz w:val="28"/>
          <w:szCs w:val="28"/>
          <w:cs/>
        </w:rPr>
        <w:t xml:space="preserve"> १५१९६११ रहेकोमा तीमध्ये </w:t>
      </w:r>
      <w:r w:rsidR="0000723B">
        <w:rPr>
          <w:rFonts w:ascii="Kokila" w:hAnsi="Kokila" w:cs="Kokila"/>
          <w:sz w:val="28"/>
          <w:szCs w:val="28"/>
          <w:cs/>
          <w:lang w:bidi="hi-IN"/>
        </w:rPr>
        <w:t>साक्षर जनसङ्ख्या</w:t>
      </w:r>
      <w:r w:rsidR="00415598">
        <w:rPr>
          <w:rFonts w:ascii="Kokila" w:hAnsi="Kokila" w:cs="Kokila" w:hint="cs"/>
          <w:sz w:val="28"/>
          <w:szCs w:val="28"/>
          <w:cs/>
        </w:rPr>
        <w:t xml:space="preserve"> ११५६१९४ र</w:t>
      </w:r>
      <w:r w:rsidR="0062244B">
        <w:rPr>
          <w:rFonts w:ascii="Kokila" w:hAnsi="Kokila" w:cs="Kokila" w:hint="cs"/>
          <w:sz w:val="28"/>
          <w:szCs w:val="28"/>
          <w:cs/>
        </w:rPr>
        <w:t>हेको छ । यसलाई प्रतिश</w:t>
      </w:r>
      <w:r w:rsidR="00B37C9A">
        <w:rPr>
          <w:rFonts w:ascii="Kokila" w:hAnsi="Kokila" w:cs="Kokila" w:hint="cs"/>
          <w:sz w:val="28"/>
          <w:szCs w:val="28"/>
          <w:cs/>
        </w:rPr>
        <w:t>तमा हेर्दा</w:t>
      </w:r>
      <w:r w:rsidRPr="004D348C">
        <w:rPr>
          <w:rFonts w:ascii="Kokila" w:hAnsi="Kokila" w:cs="Kokila"/>
          <w:sz w:val="28"/>
          <w:szCs w:val="28"/>
          <w:cs/>
          <w:lang w:bidi="hi-IN"/>
        </w:rPr>
        <w:t xml:space="preserve"> </w:t>
      </w:r>
      <w:r w:rsidR="00AD3B8B" w:rsidRPr="00AD3B8B">
        <w:rPr>
          <w:rFonts w:ascii="Kokila" w:hAnsi="Kokila" w:cs="Kokila" w:hint="cs"/>
          <w:sz w:val="28"/>
          <w:szCs w:val="28"/>
          <w:cs/>
        </w:rPr>
        <w:t>७६</w:t>
      </w:r>
      <w:r w:rsidR="00AD3B8B" w:rsidRPr="00AD3B8B">
        <w:rPr>
          <w:rFonts w:ascii="Kokila" w:hAnsi="Kokila" w:cs="Kokila"/>
          <w:sz w:val="28"/>
          <w:szCs w:val="28"/>
          <w:cs/>
          <w:lang w:bidi="hi-IN"/>
        </w:rPr>
        <w:t>.</w:t>
      </w:r>
      <w:r w:rsidR="0062244B">
        <w:rPr>
          <w:rFonts w:ascii="Kokila" w:hAnsi="Kokila" w:cs="Kokila" w:hint="cs"/>
          <w:sz w:val="28"/>
          <w:szCs w:val="28"/>
          <w:cs/>
        </w:rPr>
        <w:t>२</w:t>
      </w:r>
      <w:r w:rsidR="00AD3B8B" w:rsidRPr="00AD3B8B">
        <w:rPr>
          <w:rFonts w:ascii="Kokila" w:hAnsi="Kokila" w:cs="Kokila"/>
          <w:sz w:val="28"/>
          <w:szCs w:val="28"/>
          <w:cs/>
          <w:lang w:bidi="hi-IN"/>
        </w:rPr>
        <w:t xml:space="preserve"> </w:t>
      </w:r>
      <w:r w:rsidR="00B37C9A">
        <w:rPr>
          <w:rFonts w:ascii="Kokila" w:hAnsi="Kokila" w:cs="Kokila" w:hint="cs"/>
          <w:sz w:val="28"/>
          <w:szCs w:val="28"/>
          <w:cs/>
        </w:rPr>
        <w:t>हुन आउछ ।</w:t>
      </w:r>
      <w:r w:rsidRPr="004D348C">
        <w:rPr>
          <w:rFonts w:ascii="Kokila" w:hAnsi="Kokila" w:cs="Kokila"/>
          <w:sz w:val="28"/>
          <w:szCs w:val="28"/>
          <w:cs/>
          <w:lang w:bidi="hi-IN"/>
        </w:rPr>
        <w:t xml:space="preserve"> </w:t>
      </w:r>
      <w:r w:rsidRPr="004D348C">
        <w:rPr>
          <w:rFonts w:ascii="Kokila" w:hAnsi="Kokila" w:cs="Kokila" w:hint="cs"/>
          <w:sz w:val="28"/>
          <w:szCs w:val="28"/>
          <w:cs/>
        </w:rPr>
        <w:t>चन्दननाथ नगरपाल</w:t>
      </w:r>
      <w:r w:rsidR="0062244B">
        <w:rPr>
          <w:rFonts w:ascii="Kokila" w:hAnsi="Kokila" w:cs="Kokila" w:hint="cs"/>
          <w:sz w:val="28"/>
          <w:szCs w:val="28"/>
          <w:cs/>
        </w:rPr>
        <w:t>िकाको सन्दर्भमा हेर्दा</w:t>
      </w:r>
      <w:r w:rsidRPr="004D348C">
        <w:rPr>
          <w:rFonts w:ascii="Kokila" w:hAnsi="Kokila" w:cs="Kokila" w:hint="cs"/>
          <w:sz w:val="28"/>
          <w:szCs w:val="28"/>
          <w:cs/>
        </w:rPr>
        <w:t xml:space="preserve"> </w:t>
      </w:r>
      <w:r w:rsidRPr="004D348C">
        <w:rPr>
          <w:rFonts w:ascii="Kokila" w:hAnsi="Kokila" w:cs="Kokila"/>
          <w:sz w:val="28"/>
          <w:szCs w:val="28"/>
          <w:cs/>
          <w:lang w:bidi="hi-IN"/>
        </w:rPr>
        <w:t>राष्ट्रिय जनगणना २०</w:t>
      </w:r>
      <w:r>
        <w:rPr>
          <w:rFonts w:ascii="Kokila" w:hAnsi="Kokila" w:cs="Kokila" w:hint="cs"/>
          <w:sz w:val="28"/>
          <w:szCs w:val="28"/>
          <w:cs/>
        </w:rPr>
        <w:t>७</w:t>
      </w:r>
      <w:r w:rsidRPr="004D348C">
        <w:rPr>
          <w:rFonts w:ascii="Kokila" w:hAnsi="Kokila" w:cs="Kokila"/>
          <w:sz w:val="28"/>
          <w:szCs w:val="28"/>
          <w:cs/>
          <w:lang w:bidi="hi-IN"/>
        </w:rPr>
        <w:t xml:space="preserve">८ </w:t>
      </w:r>
      <w:r>
        <w:rPr>
          <w:rFonts w:ascii="Kokila" w:hAnsi="Kokila" w:cs="Kokila" w:hint="cs"/>
          <w:sz w:val="28"/>
          <w:szCs w:val="28"/>
          <w:cs/>
        </w:rPr>
        <w:t xml:space="preserve">अनुसार </w:t>
      </w:r>
      <w:r w:rsidRPr="004D348C">
        <w:rPr>
          <w:rFonts w:ascii="Kokila" w:hAnsi="Kokila" w:cs="Kokila" w:hint="cs"/>
          <w:sz w:val="28"/>
          <w:szCs w:val="28"/>
          <w:cs/>
        </w:rPr>
        <w:t xml:space="preserve">चन्दननाथको नगरपालिकाको कुल जनसङ्ख्या </w:t>
      </w:r>
      <w:r>
        <w:rPr>
          <w:rFonts w:ascii="Kokila" w:hAnsi="Kokila" w:cs="Kokila" w:hint="cs"/>
          <w:sz w:val="28"/>
          <w:szCs w:val="28"/>
          <w:cs/>
        </w:rPr>
        <w:t>२१०३६</w:t>
      </w:r>
      <w:r w:rsidRPr="004D348C">
        <w:rPr>
          <w:rFonts w:ascii="Kokila" w:hAnsi="Kokila" w:cs="Kokila" w:hint="cs"/>
          <w:sz w:val="28"/>
          <w:szCs w:val="28"/>
          <w:cs/>
        </w:rPr>
        <w:t xml:space="preserve"> रहेको छ जसमा</w:t>
      </w:r>
      <w:r w:rsidRPr="008E5930">
        <w:rPr>
          <w:rFonts w:ascii="Preeti" w:eastAsia="Times New Roman" w:hAnsi="Preeti" w:cs="Kokila"/>
          <w:color w:val="333333"/>
          <w:sz w:val="28"/>
          <w:szCs w:val="28"/>
          <w:cs/>
        </w:rPr>
        <w:t xml:space="preserve"> पुरुष  १०३९२ (४९.४०%)  र महिला १०६४४  (५०.६०%)  रहेका छन् । </w:t>
      </w:r>
      <w:r>
        <w:rPr>
          <w:rFonts w:ascii="Preeti" w:eastAsia="Times New Roman" w:hAnsi="Preeti" w:cs="Kokila" w:hint="cs"/>
          <w:color w:val="333333"/>
          <w:sz w:val="28"/>
          <w:szCs w:val="28"/>
          <w:cs/>
        </w:rPr>
        <w:t xml:space="preserve"> </w:t>
      </w:r>
      <w:r w:rsidRPr="008E5930">
        <w:rPr>
          <w:rFonts w:ascii="Preeti" w:eastAsia="Times New Roman" w:hAnsi="Preeti" w:cs="Kokila"/>
          <w:color w:val="333333"/>
          <w:sz w:val="28"/>
          <w:szCs w:val="28"/>
          <w:cs/>
        </w:rPr>
        <w:t xml:space="preserve">त्यसैगरी </w:t>
      </w:r>
      <w:r>
        <w:rPr>
          <w:rFonts w:ascii="Preeti" w:eastAsia="Times New Roman" w:hAnsi="Preeti" w:cs="Kokila" w:hint="cs"/>
          <w:color w:val="333333"/>
          <w:sz w:val="28"/>
          <w:szCs w:val="28"/>
          <w:cs/>
        </w:rPr>
        <w:t xml:space="preserve">२०७८ को जनगणना अनुसार ५ वर्षभन्दा माथिको </w:t>
      </w:r>
      <w:r w:rsidRPr="008E5930">
        <w:rPr>
          <w:rFonts w:ascii="Preeti" w:eastAsia="Times New Roman" w:hAnsi="Preeti" w:cs="Kokila"/>
          <w:color w:val="333333"/>
          <w:sz w:val="28"/>
          <w:szCs w:val="28"/>
          <w:cs/>
        </w:rPr>
        <w:t>जनसङ्ख्या</w:t>
      </w:r>
      <w:r>
        <w:rPr>
          <w:rFonts w:ascii="Preeti" w:eastAsia="Times New Roman" w:hAnsi="Preeti" w:cs="Kokila" w:hint="cs"/>
          <w:color w:val="333333"/>
          <w:sz w:val="28"/>
          <w:szCs w:val="28"/>
          <w:cs/>
        </w:rPr>
        <w:t xml:space="preserve"> १९५०३ रहेको छ  । ५ वर्षमाथिको प्रस्तुत जनसङ्ख्यामध्ये </w:t>
      </w:r>
      <w:r>
        <w:rPr>
          <w:rFonts w:ascii="Kokila" w:eastAsia="Times New Roman" w:hAnsi="Kokila" w:cs="Kokila" w:hint="cs"/>
          <w:color w:val="333333"/>
          <w:sz w:val="28"/>
          <w:szCs w:val="28"/>
          <w:cs/>
        </w:rPr>
        <w:t>७</w:t>
      </w:r>
      <w:r w:rsidRPr="008B0FC0">
        <w:rPr>
          <w:rFonts w:ascii="Kokila" w:eastAsia="Times New Roman" w:hAnsi="Kokila" w:cs="Kokila"/>
          <w:color w:val="333333"/>
          <w:sz w:val="28"/>
          <w:szCs w:val="28"/>
          <w:cs/>
        </w:rPr>
        <w:t>७</w:t>
      </w:r>
      <w:r w:rsidRPr="008B0FC0">
        <w:rPr>
          <w:rFonts w:ascii="Kokila" w:eastAsia="Times New Roman" w:hAnsi="Kokila" w:cs="Kokila"/>
          <w:color w:val="333333"/>
          <w:sz w:val="28"/>
          <w:szCs w:val="28"/>
        </w:rPr>
        <w:t>.</w:t>
      </w:r>
      <w:r>
        <w:rPr>
          <w:rFonts w:ascii="Kokila" w:eastAsia="Times New Roman" w:hAnsi="Kokila" w:cs="Kokila" w:hint="cs"/>
          <w:color w:val="333333"/>
          <w:sz w:val="28"/>
          <w:szCs w:val="28"/>
          <w:cs/>
        </w:rPr>
        <w:t>६</w:t>
      </w:r>
      <w:r>
        <w:rPr>
          <w:rFonts w:ascii="Preeti" w:eastAsia="Times New Roman" w:hAnsi="Preeti" w:cs="Kokila" w:hint="cs"/>
          <w:color w:val="333333"/>
          <w:sz w:val="28"/>
          <w:szCs w:val="28"/>
          <w:cs/>
        </w:rPr>
        <w:t xml:space="preserve"> प्रतिसत मानिसहरु साक्षर रहेका छन् । </w:t>
      </w:r>
      <w:r>
        <w:rPr>
          <w:rFonts w:ascii="Preeti" w:eastAsia="Times New Roman" w:hAnsi="Preeti" w:cs="Kokila"/>
          <w:color w:val="333333"/>
          <w:sz w:val="28"/>
          <w:szCs w:val="28"/>
        </w:rPr>
        <w:t>h;</w:t>
      </w:r>
      <w:r>
        <w:rPr>
          <w:rFonts w:ascii="Preeti" w:eastAsia="Times New Roman" w:hAnsi="Preeti" w:cs="Kokila" w:hint="cs"/>
          <w:color w:val="333333"/>
          <w:sz w:val="28"/>
          <w:szCs w:val="28"/>
          <w:cs/>
        </w:rPr>
        <w:t xml:space="preserve">मध्ये पुरुषको साक्षरता प्रतिसत </w:t>
      </w:r>
      <w:r>
        <w:rPr>
          <w:rFonts w:ascii="Kokila" w:eastAsia="Times New Roman" w:hAnsi="Kokila" w:cs="Kokila" w:hint="cs"/>
          <w:color w:val="333333"/>
          <w:sz w:val="28"/>
          <w:szCs w:val="28"/>
          <w:cs/>
        </w:rPr>
        <w:t>८</w:t>
      </w:r>
      <w:r w:rsidRPr="008B0FC0">
        <w:rPr>
          <w:rFonts w:ascii="Kokila" w:eastAsia="Times New Roman" w:hAnsi="Kokila" w:cs="Kokila"/>
          <w:color w:val="333333"/>
          <w:sz w:val="28"/>
          <w:szCs w:val="28"/>
          <w:cs/>
        </w:rPr>
        <w:t>७</w:t>
      </w:r>
      <w:r w:rsidRPr="008B0FC0">
        <w:rPr>
          <w:rFonts w:ascii="Kokila" w:eastAsia="Times New Roman" w:hAnsi="Kokila" w:cs="Kokila"/>
          <w:color w:val="333333"/>
          <w:sz w:val="28"/>
          <w:szCs w:val="28"/>
        </w:rPr>
        <w:t>.</w:t>
      </w:r>
      <w:r>
        <w:rPr>
          <w:rFonts w:ascii="Kokila" w:eastAsia="Times New Roman" w:hAnsi="Kokila" w:cs="Kokila" w:hint="cs"/>
          <w:color w:val="333333"/>
          <w:sz w:val="28"/>
          <w:szCs w:val="28"/>
          <w:cs/>
        </w:rPr>
        <w:t>७</w:t>
      </w:r>
      <w:r>
        <w:rPr>
          <w:rFonts w:ascii="Preeti" w:eastAsia="Times New Roman" w:hAnsi="Preeti" w:cs="Kokila" w:hint="cs"/>
          <w:color w:val="333333"/>
          <w:sz w:val="28"/>
          <w:szCs w:val="28"/>
          <w:cs/>
        </w:rPr>
        <w:t xml:space="preserve"> रहेको छ भने महिलाको साक्षरतादर </w:t>
      </w:r>
      <w:r w:rsidRPr="008B0FC0">
        <w:rPr>
          <w:rFonts w:ascii="Kokila" w:eastAsia="Times New Roman" w:hAnsi="Kokila" w:cs="Kokila"/>
          <w:color w:val="333333"/>
          <w:sz w:val="28"/>
          <w:szCs w:val="28"/>
          <w:cs/>
        </w:rPr>
        <w:t>६७</w:t>
      </w:r>
      <w:r w:rsidRPr="008B0FC0">
        <w:rPr>
          <w:rFonts w:ascii="Kokila" w:eastAsia="Times New Roman" w:hAnsi="Kokila" w:cs="Kokila"/>
          <w:color w:val="333333"/>
          <w:sz w:val="28"/>
          <w:szCs w:val="28"/>
        </w:rPr>
        <w:t>.</w:t>
      </w:r>
      <w:r w:rsidRPr="008B0FC0">
        <w:rPr>
          <w:rFonts w:ascii="Kokila" w:eastAsia="Times New Roman" w:hAnsi="Kokila" w:cs="Kokila"/>
          <w:color w:val="333333"/>
          <w:sz w:val="28"/>
          <w:szCs w:val="28"/>
          <w:cs/>
        </w:rPr>
        <w:t>८</w:t>
      </w:r>
      <w:r>
        <w:rPr>
          <w:rFonts w:ascii="Preeti" w:eastAsia="Times New Roman" w:hAnsi="Preeti" w:cs="Kokila" w:hint="cs"/>
          <w:color w:val="333333"/>
          <w:sz w:val="28"/>
          <w:szCs w:val="28"/>
          <w:cs/>
        </w:rPr>
        <w:t xml:space="preserve"> रहेको छ । </w:t>
      </w:r>
      <w:r w:rsidRPr="008E5930">
        <w:rPr>
          <w:rFonts w:ascii="Preeti" w:eastAsia="Times New Roman" w:hAnsi="Preeti" w:cs="Kokila"/>
          <w:color w:val="333333"/>
          <w:sz w:val="28"/>
          <w:szCs w:val="28"/>
          <w:cs/>
        </w:rPr>
        <w:t xml:space="preserve"> </w:t>
      </w:r>
    </w:p>
    <w:p w14:paraId="07DA5A87" w14:textId="77777777" w:rsidR="00E1355C" w:rsidRPr="004A51E7" w:rsidRDefault="00E1355C" w:rsidP="00E1355C">
      <w:pPr>
        <w:spacing w:after="120"/>
        <w:jc w:val="both"/>
        <w:rPr>
          <w:rFonts w:ascii="Kokila" w:hAnsi="Kokila" w:cs="Kokila"/>
          <w:b/>
          <w:color w:val="000000"/>
          <w:sz w:val="32"/>
          <w:szCs w:val="32"/>
        </w:rPr>
      </w:pPr>
      <w:r w:rsidRPr="004A51E7">
        <w:rPr>
          <w:rFonts w:ascii="Kokila" w:hAnsi="Kokila" w:cs="Kokila" w:hint="cs"/>
          <w:b/>
          <w:bCs/>
          <w:color w:val="000000"/>
          <w:sz w:val="32"/>
          <w:szCs w:val="32"/>
          <w:cs/>
        </w:rPr>
        <w:t>३</w:t>
      </w:r>
      <w:r w:rsidRPr="004A51E7">
        <w:rPr>
          <w:rFonts w:ascii="Kokila" w:hAnsi="Kokila" w:cs="Kokila"/>
          <w:b/>
          <w:bCs/>
          <w:color w:val="000000"/>
          <w:sz w:val="32"/>
          <w:szCs w:val="32"/>
        </w:rPr>
        <w:t>.</w:t>
      </w:r>
      <w:r>
        <w:rPr>
          <w:rFonts w:ascii="Kokila" w:hAnsi="Kokila" w:cs="Kokila" w:hint="cs"/>
          <w:b/>
          <w:bCs/>
          <w:color w:val="000000"/>
          <w:sz w:val="32"/>
          <w:szCs w:val="32"/>
          <w:cs/>
        </w:rPr>
        <w:t>७</w:t>
      </w:r>
      <w:r w:rsidRPr="004A51E7">
        <w:rPr>
          <w:rFonts w:ascii="Kokila" w:hAnsi="Kokila" w:cs="Kokila"/>
          <w:b/>
          <w:bCs/>
          <w:color w:val="000000"/>
          <w:sz w:val="32"/>
          <w:szCs w:val="32"/>
        </w:rPr>
        <w:t>.</w:t>
      </w:r>
      <w:r w:rsidRPr="004A51E7">
        <w:rPr>
          <w:rFonts w:ascii="Kokila" w:hAnsi="Kokila" w:cs="Kokila" w:hint="cs"/>
          <w:b/>
          <w:bCs/>
          <w:color w:val="000000"/>
          <w:sz w:val="32"/>
          <w:szCs w:val="32"/>
          <w:cs/>
        </w:rPr>
        <w:t>३ चुनौति र अवसर</w:t>
      </w:r>
    </w:p>
    <w:p w14:paraId="5ECFB08D" w14:textId="521227B5" w:rsidR="00E1355C" w:rsidRPr="004D348C" w:rsidRDefault="00E1355C" w:rsidP="00E1355C">
      <w:pPr>
        <w:spacing w:after="120"/>
        <w:jc w:val="both"/>
        <w:rPr>
          <w:rFonts w:ascii="Kokila" w:hAnsi="Kokila" w:cs="Kokila"/>
          <w:b/>
          <w:sz w:val="28"/>
          <w:szCs w:val="28"/>
          <w:lang w:bidi="hi-IN"/>
        </w:rPr>
      </w:pPr>
      <w:r w:rsidRPr="004D348C">
        <w:rPr>
          <w:rFonts w:ascii="Kokila" w:hAnsi="Kokila" w:cs="Kokila" w:hint="cs"/>
          <w:b/>
          <w:sz w:val="28"/>
          <w:szCs w:val="28"/>
          <w:cs/>
        </w:rPr>
        <w:t xml:space="preserve">अनौपचारिक शिक्षाका समग्र चुनौतिहरुको रुपमा </w:t>
      </w:r>
      <w:r w:rsidRPr="004D348C">
        <w:rPr>
          <w:rFonts w:ascii="Kokila" w:hAnsi="Kokila" w:cs="Kokila"/>
          <w:b/>
          <w:sz w:val="28"/>
          <w:szCs w:val="28"/>
          <w:cs/>
          <w:lang w:bidi="hi-IN"/>
        </w:rPr>
        <w:t>सबै</w:t>
      </w:r>
      <w:r w:rsidRPr="004D348C">
        <w:rPr>
          <w:rFonts w:ascii="Kokila" w:hAnsi="Kokila" w:cs="Kokila" w:hint="cs"/>
          <w:b/>
          <w:sz w:val="28"/>
          <w:szCs w:val="28"/>
          <w:cs/>
        </w:rPr>
        <w:t xml:space="preserve"> नागरिक</w:t>
      </w:r>
      <w:r w:rsidRPr="004D348C">
        <w:rPr>
          <w:rFonts w:ascii="Kokila" w:hAnsi="Kokila" w:cs="Kokila"/>
          <w:b/>
          <w:sz w:val="28"/>
          <w:szCs w:val="28"/>
          <w:cs/>
          <w:lang w:bidi="hi-IN"/>
        </w:rPr>
        <w:t>लाई कार्यमुलक साक्षर बनाउनु</w:t>
      </w:r>
      <w:r w:rsidRPr="004D348C">
        <w:rPr>
          <w:rFonts w:ascii="Kokila" w:hAnsi="Kokila" w:cs="Kokila"/>
          <w:b/>
          <w:sz w:val="28"/>
          <w:szCs w:val="28"/>
          <w:lang w:bidi="ar-SA"/>
        </w:rPr>
        <w:t xml:space="preserve">, </w:t>
      </w:r>
      <w:r w:rsidRPr="004D348C">
        <w:rPr>
          <w:rFonts w:ascii="Kokila" w:hAnsi="Kokila" w:cs="Kokila"/>
          <w:b/>
          <w:sz w:val="28"/>
          <w:szCs w:val="28"/>
          <w:cs/>
          <w:lang w:bidi="hi-IN"/>
        </w:rPr>
        <w:t>साक्षरतालाई उत्पादन र उत्पादकत्वसँग जोड्नु</w:t>
      </w:r>
      <w:r w:rsidRPr="004D348C">
        <w:rPr>
          <w:rFonts w:ascii="Kokila" w:hAnsi="Kokila" w:cs="Kokila"/>
          <w:b/>
          <w:sz w:val="28"/>
          <w:szCs w:val="28"/>
          <w:lang w:bidi="ar-SA"/>
        </w:rPr>
        <w:t xml:space="preserve">, </w:t>
      </w:r>
      <w:r w:rsidRPr="004D348C">
        <w:rPr>
          <w:rFonts w:ascii="Kokila" w:hAnsi="Kokila" w:cs="Kokila" w:hint="cs"/>
          <w:b/>
          <w:sz w:val="28"/>
          <w:szCs w:val="28"/>
          <w:cs/>
        </w:rPr>
        <w:t xml:space="preserve">पूर्ण </w:t>
      </w:r>
      <w:r w:rsidRPr="004D348C">
        <w:rPr>
          <w:rFonts w:ascii="Kokila" w:hAnsi="Kokila" w:cs="Kokila"/>
          <w:b/>
          <w:sz w:val="28"/>
          <w:szCs w:val="28"/>
          <w:cs/>
          <w:lang w:bidi="hi-IN"/>
        </w:rPr>
        <w:t xml:space="preserve">साक्षर </w:t>
      </w:r>
      <w:r w:rsidRPr="004D348C">
        <w:rPr>
          <w:rFonts w:ascii="Kokila" w:hAnsi="Kokila" w:cs="Kokila" w:hint="cs"/>
          <w:b/>
          <w:sz w:val="28"/>
          <w:szCs w:val="28"/>
          <w:cs/>
        </w:rPr>
        <w:t>नगरपालिका</w:t>
      </w:r>
      <w:r w:rsidRPr="004D348C">
        <w:rPr>
          <w:rFonts w:ascii="Kokila" w:hAnsi="Kokila" w:cs="Kokila"/>
          <w:b/>
          <w:sz w:val="28"/>
          <w:szCs w:val="28"/>
          <w:cs/>
          <w:lang w:bidi="hi-IN"/>
        </w:rPr>
        <w:t xml:space="preserve"> </w:t>
      </w:r>
      <w:r w:rsidRPr="004D348C">
        <w:rPr>
          <w:rFonts w:ascii="Kokila" w:hAnsi="Kokila" w:cs="Kokila" w:hint="cs"/>
          <w:b/>
          <w:sz w:val="28"/>
          <w:szCs w:val="28"/>
          <w:cs/>
        </w:rPr>
        <w:t>घोषणा</w:t>
      </w:r>
      <w:r w:rsidRPr="004D348C">
        <w:rPr>
          <w:rFonts w:ascii="Kokila" w:hAnsi="Kokila" w:cs="Kokila"/>
          <w:b/>
          <w:sz w:val="28"/>
          <w:szCs w:val="28"/>
          <w:cs/>
          <w:lang w:bidi="hi-IN"/>
        </w:rPr>
        <w:t xml:space="preserve"> गर्नु</w:t>
      </w:r>
      <w:r w:rsidRPr="004D348C">
        <w:rPr>
          <w:rFonts w:ascii="Kokila" w:hAnsi="Kokila" w:cs="Kokila"/>
          <w:b/>
          <w:sz w:val="28"/>
          <w:szCs w:val="28"/>
          <w:lang w:bidi="ar-SA"/>
        </w:rPr>
        <w:t xml:space="preserve">, </w:t>
      </w:r>
      <w:r w:rsidRPr="004D348C">
        <w:rPr>
          <w:rFonts w:ascii="Kokila" w:hAnsi="Kokila" w:cs="Kokila"/>
          <w:b/>
          <w:sz w:val="28"/>
          <w:szCs w:val="28"/>
          <w:cs/>
          <w:lang w:bidi="hi-IN"/>
        </w:rPr>
        <w:t>अनौपचारिक माध्यमबाट साक्षरता सिप प्राप्त गरेका व्यक्तिलाई औपचारिक शिक्षामा निरन्तरता दिनु</w:t>
      </w:r>
      <w:r w:rsidRPr="004D348C">
        <w:rPr>
          <w:rFonts w:ascii="Kokila" w:hAnsi="Kokila" w:cs="Kokila"/>
          <w:b/>
          <w:sz w:val="28"/>
          <w:szCs w:val="28"/>
          <w:lang w:bidi="ar-SA"/>
        </w:rPr>
        <w:t xml:space="preserve">, </w:t>
      </w:r>
      <w:r w:rsidRPr="004D348C">
        <w:rPr>
          <w:rFonts w:ascii="Kokila" w:hAnsi="Kokila" w:cs="Kokila"/>
          <w:b/>
          <w:sz w:val="28"/>
          <w:szCs w:val="28"/>
          <w:cs/>
          <w:lang w:bidi="hi-IN"/>
        </w:rPr>
        <w:t>अनौपचारिक शिक्षालाई कार्यमूलक बनाउनु</w:t>
      </w:r>
      <w:r w:rsidRPr="004D348C">
        <w:rPr>
          <w:rFonts w:ascii="Kokila" w:hAnsi="Kokila" w:cs="Kokila"/>
          <w:b/>
          <w:sz w:val="28"/>
          <w:szCs w:val="28"/>
          <w:lang w:bidi="ar-SA"/>
        </w:rPr>
        <w:t xml:space="preserve">, </w:t>
      </w:r>
      <w:r w:rsidRPr="004D348C">
        <w:rPr>
          <w:rFonts w:ascii="Kokila" w:hAnsi="Kokila" w:cs="Kokila"/>
          <w:b/>
          <w:sz w:val="28"/>
          <w:szCs w:val="28"/>
          <w:cs/>
          <w:lang w:bidi="hi-IN"/>
        </w:rPr>
        <w:t>अनौपचारिक शिक्षालाई सञ्चार प्रविधिसँग जोड्नु</w:t>
      </w:r>
      <w:r w:rsidRPr="004D348C">
        <w:rPr>
          <w:rFonts w:ascii="Kokila" w:hAnsi="Kokila" w:cs="Kokila"/>
          <w:b/>
          <w:sz w:val="28"/>
          <w:szCs w:val="28"/>
          <w:lang w:bidi="ar-SA"/>
        </w:rPr>
        <w:t xml:space="preserve">, </w:t>
      </w:r>
      <w:r w:rsidRPr="004D348C">
        <w:rPr>
          <w:rFonts w:ascii="Kokila" w:hAnsi="Kokila" w:cs="Kokila"/>
          <w:b/>
          <w:sz w:val="28"/>
          <w:szCs w:val="28"/>
          <w:cs/>
          <w:lang w:bidi="hi-IN"/>
        </w:rPr>
        <w:t xml:space="preserve"> पठन संस्कृतिलाई जीवनको अभिन्न अङ्ग बनाउनु</w:t>
      </w:r>
      <w:r w:rsidRPr="004D348C">
        <w:rPr>
          <w:rFonts w:ascii="Kokila" w:hAnsi="Kokila" w:cs="Kokila"/>
          <w:b/>
          <w:sz w:val="28"/>
          <w:szCs w:val="28"/>
          <w:lang w:bidi="ar-SA"/>
        </w:rPr>
        <w:t xml:space="preserve">, </w:t>
      </w:r>
      <w:r w:rsidRPr="004D348C">
        <w:rPr>
          <w:rFonts w:ascii="Kokila" w:hAnsi="Kokila" w:cs="Kokila"/>
          <w:b/>
          <w:sz w:val="28"/>
          <w:szCs w:val="28"/>
          <w:cs/>
          <w:lang w:bidi="hi-IN"/>
        </w:rPr>
        <w:t xml:space="preserve">औपचारिक शिक्षाबाट </w:t>
      </w:r>
      <w:r w:rsidRPr="004D348C">
        <w:rPr>
          <w:rFonts w:ascii="Kokila" w:hAnsi="Kokila" w:cs="Kokila" w:hint="cs"/>
          <w:b/>
          <w:sz w:val="28"/>
          <w:szCs w:val="28"/>
          <w:cs/>
        </w:rPr>
        <w:t>ब</w:t>
      </w:r>
      <w:r w:rsidRPr="004D348C">
        <w:rPr>
          <w:rFonts w:ascii="Kokila" w:hAnsi="Kokila" w:cs="Kokila"/>
          <w:b/>
          <w:sz w:val="28"/>
          <w:szCs w:val="28"/>
          <w:cs/>
          <w:lang w:bidi="hi-IN"/>
        </w:rPr>
        <w:t xml:space="preserve">ञ्चितहरुका लागि भरपर्दो र </w:t>
      </w:r>
      <w:r w:rsidRPr="004D348C">
        <w:rPr>
          <w:rFonts w:ascii="Kokila" w:hAnsi="Kokila" w:cs="Kokila"/>
          <w:b/>
          <w:sz w:val="28"/>
          <w:szCs w:val="28"/>
          <w:cs/>
          <w:lang w:bidi="hi-IN"/>
        </w:rPr>
        <w:lastRenderedPageBreak/>
        <w:t>सुलभ औपचारिक</w:t>
      </w:r>
      <w:r w:rsidRPr="004D348C">
        <w:rPr>
          <w:rFonts w:ascii="Kokila" w:hAnsi="Kokila" w:cs="Kokila"/>
          <w:b/>
          <w:sz w:val="28"/>
          <w:szCs w:val="28"/>
          <w:lang w:bidi="ar-SA"/>
        </w:rPr>
        <w:t xml:space="preserve">, </w:t>
      </w:r>
      <w:r w:rsidRPr="004D348C">
        <w:rPr>
          <w:rFonts w:ascii="Kokila" w:hAnsi="Kokila" w:cs="Kokila"/>
          <w:b/>
          <w:sz w:val="28"/>
          <w:szCs w:val="28"/>
          <w:cs/>
          <w:lang w:bidi="hi-IN"/>
        </w:rPr>
        <w:t>खुला तथा वैकल्पिक शिक्षामा पहुँच</w:t>
      </w:r>
      <w:r w:rsidRPr="004D348C">
        <w:rPr>
          <w:rFonts w:ascii="Kokila" w:hAnsi="Kokila" w:cs="Kokila" w:hint="cs"/>
          <w:b/>
          <w:sz w:val="28"/>
          <w:szCs w:val="28"/>
          <w:cs/>
        </w:rPr>
        <w:t xml:space="preserve"> उपलब्ध गराउनु</w:t>
      </w:r>
      <w:r w:rsidRPr="004D348C">
        <w:rPr>
          <w:rFonts w:ascii="Kokila" w:hAnsi="Kokila" w:cs="Kokila"/>
          <w:b/>
          <w:sz w:val="28"/>
          <w:szCs w:val="28"/>
        </w:rPr>
        <w:t>,</w:t>
      </w:r>
      <w:r w:rsidRPr="004D348C">
        <w:rPr>
          <w:rFonts w:ascii="Kokila" w:hAnsi="Kokila" w:cs="Kokila" w:hint="cs"/>
          <w:b/>
          <w:sz w:val="28"/>
          <w:szCs w:val="28"/>
          <w:cs/>
        </w:rPr>
        <w:t xml:space="preserve"> साक्षरतालाई आय आर्जन र निरन्तर शिक्षासँग आवद्ध गर्नु आदि </w:t>
      </w:r>
      <w:r w:rsidRPr="004D348C">
        <w:rPr>
          <w:rFonts w:ascii="Kokila" w:hAnsi="Kokila" w:cs="Kokila"/>
          <w:b/>
          <w:sz w:val="28"/>
          <w:szCs w:val="28"/>
          <w:cs/>
          <w:lang w:bidi="hi-IN"/>
        </w:rPr>
        <w:t xml:space="preserve"> मुख्य चुनौति</w:t>
      </w:r>
      <w:r>
        <w:rPr>
          <w:rFonts w:ascii="Kokila" w:hAnsi="Kokila" w:cs="Kokila" w:hint="cs"/>
          <w:b/>
          <w:sz w:val="28"/>
          <w:szCs w:val="28"/>
          <w:cs/>
        </w:rPr>
        <w:t>हरु</w:t>
      </w:r>
      <w:r w:rsidRPr="004D348C">
        <w:rPr>
          <w:rFonts w:ascii="Kokila" w:hAnsi="Kokila" w:cs="Kokila"/>
          <w:b/>
          <w:sz w:val="28"/>
          <w:szCs w:val="28"/>
          <w:cs/>
          <w:lang w:bidi="hi-IN"/>
        </w:rPr>
        <w:t xml:space="preserve"> रहेका छन् । अनौपचारिक शिक्षाप्रति </w:t>
      </w:r>
      <w:r w:rsidR="000B4B87">
        <w:rPr>
          <w:rFonts w:ascii="Kokila" w:hAnsi="Kokila" w:cs="Kokila" w:hint="cs"/>
          <w:b/>
          <w:sz w:val="28"/>
          <w:szCs w:val="28"/>
          <w:cs/>
        </w:rPr>
        <w:t xml:space="preserve">प्रभावकारी </w:t>
      </w:r>
      <w:r w:rsidRPr="004D348C">
        <w:rPr>
          <w:rFonts w:ascii="Kokila" w:hAnsi="Kokila" w:cs="Kokila"/>
          <w:b/>
          <w:sz w:val="28"/>
          <w:szCs w:val="28"/>
          <w:cs/>
          <w:lang w:bidi="hi-IN"/>
        </w:rPr>
        <w:t xml:space="preserve">अभिरुचीको </w:t>
      </w:r>
      <w:r w:rsidR="000B4B87">
        <w:rPr>
          <w:rFonts w:ascii="Kokila" w:hAnsi="Kokila" w:cs="Kokila" w:hint="cs"/>
          <w:b/>
          <w:sz w:val="28"/>
          <w:szCs w:val="28"/>
          <w:cs/>
        </w:rPr>
        <w:t>जागृत गराउने</w:t>
      </w:r>
      <w:r w:rsidRPr="004D348C">
        <w:rPr>
          <w:rFonts w:ascii="Kokila" w:hAnsi="Kokila" w:cs="Kokila"/>
          <w:b/>
          <w:sz w:val="28"/>
          <w:szCs w:val="28"/>
          <w:lang w:bidi="ar-SA"/>
        </w:rPr>
        <w:t xml:space="preserve">, </w:t>
      </w:r>
      <w:r w:rsidRPr="004D348C">
        <w:rPr>
          <w:rFonts w:ascii="Kokila" w:hAnsi="Kokila" w:cs="Kokila"/>
          <w:b/>
          <w:sz w:val="28"/>
          <w:szCs w:val="28"/>
          <w:cs/>
          <w:lang w:bidi="hi-IN"/>
        </w:rPr>
        <w:t>सहभागीहरुको अनियमितता</w:t>
      </w:r>
      <w:r w:rsidRPr="004D348C">
        <w:rPr>
          <w:rFonts w:ascii="Kokila" w:hAnsi="Kokila" w:cs="Kokila"/>
          <w:b/>
          <w:sz w:val="28"/>
          <w:szCs w:val="28"/>
          <w:lang w:bidi="ar-SA"/>
        </w:rPr>
        <w:t xml:space="preserve">, </w:t>
      </w:r>
      <w:r w:rsidRPr="004D348C">
        <w:rPr>
          <w:rFonts w:ascii="Kokila" w:hAnsi="Kokila" w:cs="Kokila"/>
          <w:b/>
          <w:sz w:val="28"/>
          <w:szCs w:val="28"/>
          <w:cs/>
          <w:lang w:bidi="hi-IN"/>
        </w:rPr>
        <w:t>साक्षरोत्तर शिक्षाको कमी</w:t>
      </w:r>
      <w:r w:rsidRPr="004D348C">
        <w:rPr>
          <w:rFonts w:ascii="Kokila" w:hAnsi="Kokila" w:cs="Kokila"/>
          <w:b/>
          <w:sz w:val="28"/>
          <w:szCs w:val="28"/>
          <w:lang w:bidi="ar-SA"/>
        </w:rPr>
        <w:t xml:space="preserve">, </w:t>
      </w:r>
      <w:r w:rsidRPr="004D348C">
        <w:rPr>
          <w:rFonts w:ascii="Kokila" w:hAnsi="Kokila" w:cs="Kokila"/>
          <w:b/>
          <w:sz w:val="28"/>
          <w:szCs w:val="28"/>
          <w:cs/>
          <w:lang w:bidi="hi-IN"/>
        </w:rPr>
        <w:t>अनौपचारिक शिक्षा प्रदान गर्ने निकायहरुबिच समन्वयको अभाव</w:t>
      </w:r>
      <w:r w:rsidRPr="004D348C">
        <w:rPr>
          <w:rFonts w:ascii="Kokila" w:hAnsi="Kokila" w:cs="Kokila"/>
          <w:b/>
          <w:sz w:val="28"/>
          <w:szCs w:val="28"/>
          <w:lang w:bidi="ar-SA"/>
        </w:rPr>
        <w:t xml:space="preserve">, </w:t>
      </w:r>
      <w:r w:rsidRPr="004D348C">
        <w:rPr>
          <w:rFonts w:ascii="Kokila" w:hAnsi="Kokila" w:cs="Kokila"/>
          <w:b/>
          <w:sz w:val="28"/>
          <w:szCs w:val="28"/>
          <w:cs/>
          <w:lang w:bidi="hi-IN"/>
        </w:rPr>
        <w:t xml:space="preserve">पाठ्यक्रम तथा पाठ्यसामग्रीको उपलब्धता र </w:t>
      </w:r>
      <w:r w:rsidRPr="004D348C">
        <w:rPr>
          <w:rFonts w:ascii="Kokila" w:hAnsi="Kokila" w:cs="Kokila" w:hint="cs"/>
          <w:b/>
          <w:sz w:val="28"/>
          <w:szCs w:val="28"/>
          <w:cs/>
        </w:rPr>
        <w:t>व्या</w:t>
      </w:r>
      <w:r w:rsidRPr="004D348C">
        <w:rPr>
          <w:rFonts w:ascii="Kokila" w:hAnsi="Kokila" w:cs="Kokila"/>
          <w:b/>
          <w:sz w:val="28"/>
          <w:szCs w:val="28"/>
          <w:cs/>
          <w:lang w:bidi="hi-IN"/>
        </w:rPr>
        <w:t>वहारिकता</w:t>
      </w:r>
      <w:r w:rsidRPr="004D348C">
        <w:rPr>
          <w:rFonts w:ascii="Kokila" w:hAnsi="Kokila" w:cs="Kokila"/>
          <w:b/>
          <w:sz w:val="28"/>
          <w:szCs w:val="28"/>
          <w:lang w:bidi="ar-SA"/>
        </w:rPr>
        <w:t xml:space="preserve">, </w:t>
      </w:r>
      <w:r w:rsidR="00064238">
        <w:rPr>
          <w:rFonts w:ascii="Kokila" w:hAnsi="Kokila" w:cs="Kokila"/>
          <w:b/>
          <w:sz w:val="28"/>
          <w:szCs w:val="28"/>
          <w:cs/>
          <w:lang w:bidi="hi-IN"/>
        </w:rPr>
        <w:t>स्रोत परिचालनमा उचित परिचालन</w:t>
      </w:r>
      <w:r w:rsidRPr="004D348C">
        <w:rPr>
          <w:rFonts w:ascii="Kokila" w:hAnsi="Kokila" w:cs="Kokila"/>
          <w:b/>
          <w:sz w:val="28"/>
          <w:szCs w:val="28"/>
          <w:cs/>
          <w:lang w:bidi="hi-IN"/>
        </w:rPr>
        <w:t xml:space="preserve"> जस्ता कुरा पनि चुनौतिका रुपमा रहेका छन् ।</w:t>
      </w:r>
    </w:p>
    <w:p w14:paraId="60B50450" w14:textId="77777777" w:rsidR="00E1355C" w:rsidRPr="004D348C" w:rsidRDefault="00E1355C" w:rsidP="00E1355C">
      <w:pPr>
        <w:spacing w:after="120"/>
        <w:jc w:val="both"/>
        <w:rPr>
          <w:rFonts w:ascii="Kokila" w:hAnsi="Kokila" w:cs="Kokila"/>
          <w:b/>
          <w:sz w:val="28"/>
          <w:szCs w:val="28"/>
          <w:lang w:bidi="hi-IN"/>
        </w:rPr>
      </w:pPr>
      <w:r w:rsidRPr="004D348C">
        <w:rPr>
          <w:rFonts w:ascii="Kokila" w:hAnsi="Kokila" w:cs="Kokila" w:hint="cs"/>
          <w:sz w:val="28"/>
          <w:szCs w:val="28"/>
          <w:cs/>
        </w:rPr>
        <w:t>चन्दननाथ नगरपालिकाका अनौचारिक शिक्षा क्षेत्रका विशिष्ट चुनौतिहरुको रुपमा नगरपालिका भित्रका दुर्गम क्षेत्रमा बसोबास गरिरहेका र सिकाइको उमेर ढल्किसकेका व्यक्तिहरुलाई सिकाइको अवसर विस्तार गर्नु</w:t>
      </w:r>
      <w:r w:rsidRPr="004D348C">
        <w:rPr>
          <w:rFonts w:ascii="Kokila" w:hAnsi="Kokila" w:cs="Kokila"/>
          <w:sz w:val="28"/>
          <w:szCs w:val="28"/>
        </w:rPr>
        <w:t>,</w:t>
      </w:r>
      <w:r w:rsidRPr="004D348C">
        <w:rPr>
          <w:rFonts w:ascii="Kokila" w:hAnsi="Kokila" w:cs="Kokila" w:hint="cs"/>
          <w:sz w:val="28"/>
          <w:szCs w:val="28"/>
          <w:cs/>
        </w:rPr>
        <w:t xml:space="preserve"> निरक्षर व्यक्तिको तथ्याङ्क संकलन र निजहरुलाई सिकाइको लागि स्रोत व्यवस्थापन</w:t>
      </w:r>
      <w:r w:rsidRPr="004D348C">
        <w:rPr>
          <w:rFonts w:ascii="Kokila" w:hAnsi="Kokila" w:cs="Kokila"/>
          <w:sz w:val="28"/>
          <w:szCs w:val="28"/>
        </w:rPr>
        <w:t xml:space="preserve"> </w:t>
      </w:r>
      <w:r w:rsidRPr="004D348C">
        <w:rPr>
          <w:rFonts w:ascii="Kokila" w:hAnsi="Kokila" w:cs="Kokila" w:hint="cs"/>
          <w:sz w:val="28"/>
          <w:szCs w:val="28"/>
          <w:cs/>
        </w:rPr>
        <w:t>गर्नु</w:t>
      </w:r>
      <w:r w:rsidRPr="004D348C">
        <w:rPr>
          <w:rFonts w:ascii="Kokila" w:hAnsi="Kokila" w:cs="Kokila"/>
          <w:sz w:val="28"/>
          <w:szCs w:val="28"/>
        </w:rPr>
        <w:t>,</w:t>
      </w:r>
      <w:r w:rsidRPr="004D348C">
        <w:rPr>
          <w:rFonts w:ascii="Kokila" w:hAnsi="Kokila" w:cs="Kokila" w:hint="cs"/>
          <w:sz w:val="28"/>
          <w:szCs w:val="28"/>
          <w:cs/>
        </w:rPr>
        <w:t xml:space="preserve"> सामुदायिक सिकाइ केन्द्रहरुलाई अनौचारिक शिक्षाका निम्ति सक्रिय बनाउनु</w:t>
      </w:r>
      <w:r w:rsidRPr="004D348C">
        <w:rPr>
          <w:rFonts w:ascii="Kokila" w:hAnsi="Kokila" w:cs="Kokila"/>
          <w:sz w:val="28"/>
          <w:szCs w:val="28"/>
        </w:rPr>
        <w:t>,</w:t>
      </w:r>
      <w:r w:rsidRPr="004D348C">
        <w:rPr>
          <w:rFonts w:ascii="Kokila" w:hAnsi="Kokila" w:cs="Kokila" w:hint="cs"/>
          <w:sz w:val="28"/>
          <w:szCs w:val="28"/>
          <w:cs/>
        </w:rPr>
        <w:t xml:space="preserve">  कार्यक्रमको सफल कार्यान्वयनको प्रभावकारी अनुगमन गर्न स्थानीय तहको क्षमता अभिवृद्धि गर्नु</w:t>
      </w:r>
      <w:r w:rsidRPr="004D348C">
        <w:rPr>
          <w:rFonts w:ascii="Kokila" w:hAnsi="Kokila" w:cs="Kokila"/>
          <w:sz w:val="28"/>
          <w:szCs w:val="28"/>
        </w:rPr>
        <w:t>,</w:t>
      </w:r>
      <w:r w:rsidRPr="004D348C">
        <w:rPr>
          <w:rFonts w:ascii="Kokila" w:hAnsi="Kokila" w:cs="Kokila" w:hint="cs"/>
          <w:sz w:val="28"/>
          <w:szCs w:val="28"/>
          <w:cs/>
        </w:rPr>
        <w:t xml:space="preserve"> शिक्षाका लागि समाजका हरेक तह र तप्काका व्यक्ति एवम् संस्थाको सहयोग र समर्थन प्राप्त गर्नु</w:t>
      </w:r>
      <w:r w:rsidRPr="004D348C">
        <w:rPr>
          <w:rFonts w:ascii="Kokila" w:hAnsi="Kokila" w:cs="Kokila"/>
          <w:sz w:val="28"/>
          <w:szCs w:val="28"/>
        </w:rPr>
        <w:t>,</w:t>
      </w:r>
      <w:r w:rsidRPr="004D348C">
        <w:rPr>
          <w:rFonts w:ascii="Kokila" w:hAnsi="Kokila" w:cs="Kokila" w:hint="cs"/>
          <w:sz w:val="28"/>
          <w:szCs w:val="28"/>
          <w:cs/>
        </w:rPr>
        <w:t xml:space="preserve"> कार्यक्रम कार्यान्वयन पश्चात प्राप्त ज्ञान सिपलाई दिगो बनाउन उपयुक्त अवसरको सिर्जना गर्नु</w:t>
      </w:r>
      <w:r w:rsidRPr="004D348C">
        <w:rPr>
          <w:rFonts w:ascii="Kokila" w:hAnsi="Kokila" w:cs="Kokila"/>
          <w:sz w:val="28"/>
          <w:szCs w:val="28"/>
        </w:rPr>
        <w:t>,</w:t>
      </w:r>
      <w:r w:rsidRPr="004D348C">
        <w:rPr>
          <w:rFonts w:ascii="Kokila" w:hAnsi="Kokila" w:cs="Kokila" w:hint="cs"/>
          <w:sz w:val="28"/>
          <w:szCs w:val="28"/>
          <w:cs/>
        </w:rPr>
        <w:t xml:space="preserve"> सिकाइका लागि सिकाइ नभै सिकाइ प्रति सिकारुको अपनत्व बोध गराउनु</w:t>
      </w:r>
      <w:r w:rsidRPr="004D348C">
        <w:rPr>
          <w:rFonts w:ascii="Kokila" w:hAnsi="Kokila" w:cs="Kokila"/>
          <w:sz w:val="28"/>
          <w:szCs w:val="28"/>
        </w:rPr>
        <w:t xml:space="preserve">, </w:t>
      </w:r>
      <w:r w:rsidRPr="004D348C">
        <w:rPr>
          <w:rFonts w:ascii="Kokila" w:hAnsi="Kokila" w:cs="Kokila" w:hint="cs"/>
          <w:sz w:val="28"/>
          <w:szCs w:val="28"/>
          <w:cs/>
        </w:rPr>
        <w:t>एकपटक सिकिसकेपछि सोको निरन्तरताका लागि पुन</w:t>
      </w:r>
      <w:r w:rsidRPr="004D348C">
        <w:rPr>
          <w:rFonts w:ascii="Kokila" w:hAnsi="Kokila" w:cs="Kokila"/>
          <w:sz w:val="28"/>
          <w:szCs w:val="28"/>
        </w:rPr>
        <w:t xml:space="preserve">: </w:t>
      </w:r>
      <w:r w:rsidRPr="004D348C">
        <w:rPr>
          <w:rFonts w:ascii="Kokila" w:hAnsi="Kokila" w:cs="Kokila" w:hint="cs"/>
          <w:sz w:val="28"/>
          <w:szCs w:val="28"/>
          <w:cs/>
        </w:rPr>
        <w:t>सिकाइ कार्यक्रम सञ्चालन गर्नु</w:t>
      </w:r>
      <w:r w:rsidRPr="004D348C">
        <w:rPr>
          <w:rFonts w:ascii="Kokila" w:hAnsi="Kokila" w:cs="Kokila"/>
          <w:sz w:val="28"/>
          <w:szCs w:val="28"/>
        </w:rPr>
        <w:t>,</w:t>
      </w:r>
      <w:r w:rsidRPr="004D348C">
        <w:rPr>
          <w:rFonts w:ascii="Kokila" w:hAnsi="Kokila" w:cs="Kokila" w:hint="cs"/>
          <w:sz w:val="28"/>
          <w:szCs w:val="28"/>
          <w:cs/>
        </w:rPr>
        <w:t xml:space="preserve">  प्रौढहरुमा </w:t>
      </w:r>
      <w:r w:rsidRPr="004D348C">
        <w:rPr>
          <w:rFonts w:ascii="Kokila" w:hAnsi="Kokila" w:cs="Kokila"/>
          <w:sz w:val="28"/>
          <w:szCs w:val="28"/>
        </w:rPr>
        <w:t>'</w:t>
      </w:r>
      <w:r w:rsidRPr="004D348C">
        <w:rPr>
          <w:rFonts w:ascii="Kokila" w:hAnsi="Kokila" w:cs="Kokila" w:hint="cs"/>
          <w:sz w:val="28"/>
          <w:szCs w:val="28"/>
          <w:cs/>
        </w:rPr>
        <w:t>सिकेर के हुन्छ र</w:t>
      </w:r>
      <w:r w:rsidRPr="004D348C">
        <w:rPr>
          <w:rFonts w:ascii="Kokila" w:hAnsi="Kokila" w:cs="Kokila"/>
          <w:sz w:val="28"/>
          <w:szCs w:val="28"/>
        </w:rPr>
        <w:t xml:space="preserve"> ?'</w:t>
      </w:r>
      <w:r w:rsidRPr="004D348C">
        <w:rPr>
          <w:rFonts w:ascii="Kokila" w:hAnsi="Kokila" w:cs="Kokila" w:hint="cs"/>
          <w:sz w:val="28"/>
          <w:szCs w:val="28"/>
          <w:cs/>
        </w:rPr>
        <w:t xml:space="preserve"> भन्ने मनोभावना हटाइ सिकाइले जीवन सहज बनाउछ भन्ने तर्फ अभिप्रेरित बनाउनु</w:t>
      </w:r>
      <w:r w:rsidRPr="004D348C">
        <w:rPr>
          <w:rFonts w:ascii="Kokila" w:hAnsi="Kokila" w:cs="Kokila"/>
          <w:sz w:val="28"/>
          <w:szCs w:val="28"/>
        </w:rPr>
        <w:t xml:space="preserve">, </w:t>
      </w:r>
      <w:r w:rsidRPr="004D348C">
        <w:rPr>
          <w:rFonts w:ascii="Kokila" w:hAnsi="Kokila" w:cs="Kokila" w:hint="cs"/>
          <w:sz w:val="28"/>
          <w:szCs w:val="28"/>
          <w:cs/>
        </w:rPr>
        <w:t>सिकारुको धर्म</w:t>
      </w:r>
      <w:r w:rsidRPr="004D348C">
        <w:rPr>
          <w:rFonts w:ascii="Kokila" w:hAnsi="Kokila" w:cs="Kokila"/>
          <w:sz w:val="28"/>
          <w:szCs w:val="28"/>
        </w:rPr>
        <w:t>,</w:t>
      </w:r>
      <w:r w:rsidRPr="004D348C">
        <w:rPr>
          <w:rFonts w:ascii="Kokila" w:hAnsi="Kokila" w:cs="Kokila" w:hint="cs"/>
          <w:sz w:val="28"/>
          <w:szCs w:val="28"/>
          <w:cs/>
        </w:rPr>
        <w:t xml:space="preserve"> संस्कृति आदि समेटेर उनीहरुकै मातृ भाषामा सिकाई सामग्रीको बिकास गर्नु आदि रहेका छन् ।</w:t>
      </w:r>
    </w:p>
    <w:p w14:paraId="1B734AE7" w14:textId="7FE7B6EE" w:rsidR="00E1355C" w:rsidRPr="00B237D0" w:rsidRDefault="00E1355C" w:rsidP="00E1355C">
      <w:pPr>
        <w:spacing w:after="120"/>
        <w:jc w:val="both"/>
        <w:rPr>
          <w:rFonts w:ascii="Kokila" w:hAnsi="Kokila" w:cs="Kokila"/>
          <w:b/>
          <w:sz w:val="28"/>
          <w:szCs w:val="28"/>
        </w:rPr>
      </w:pPr>
      <w:r w:rsidRPr="004D348C">
        <w:rPr>
          <w:rFonts w:ascii="Kokila" w:hAnsi="Kokila" w:cs="Kokila" w:hint="cs"/>
          <w:b/>
          <w:sz w:val="28"/>
          <w:szCs w:val="28"/>
          <w:cs/>
        </w:rPr>
        <w:t xml:space="preserve">वर्तमान सन्दर्भमा वहु शासकिय साझेदारहरुको स्रोत सहितको प्रतिवद्धता र प्राथमिकताका साथै </w:t>
      </w:r>
      <w:r w:rsidRPr="004D348C">
        <w:rPr>
          <w:rFonts w:ascii="Kokila" w:hAnsi="Kokila" w:cs="Kokila"/>
          <w:b/>
          <w:sz w:val="28"/>
          <w:szCs w:val="28"/>
          <w:cs/>
          <w:lang w:bidi="hi-IN"/>
        </w:rPr>
        <w:t>नेपाल सरकारले अन्तर्राष्ट्रिय मञ्चमा गरेका शिक्षासम्बन्धी प्रतिबद्घता</w:t>
      </w:r>
      <w:r w:rsidRPr="004D348C">
        <w:rPr>
          <w:rFonts w:ascii="Kokila" w:hAnsi="Kokila" w:cs="Kokila"/>
          <w:b/>
          <w:sz w:val="28"/>
          <w:szCs w:val="28"/>
          <w:lang w:bidi="ar-SA"/>
        </w:rPr>
        <w:t xml:space="preserve">, </w:t>
      </w:r>
      <w:r w:rsidRPr="004D348C">
        <w:rPr>
          <w:rFonts w:ascii="Kokila" w:hAnsi="Kokila" w:cs="Kokila"/>
          <w:b/>
          <w:sz w:val="28"/>
          <w:szCs w:val="28"/>
          <w:cs/>
          <w:lang w:bidi="hi-IN"/>
        </w:rPr>
        <w:t>सबैलाई अनिवार्य शिक्षा दिने संवैधानिक व्यवस्था</w:t>
      </w:r>
      <w:r w:rsidRPr="004D348C">
        <w:rPr>
          <w:rFonts w:ascii="Kokila" w:hAnsi="Kokila" w:cs="Kokila"/>
          <w:b/>
          <w:sz w:val="28"/>
          <w:szCs w:val="28"/>
          <w:lang w:bidi="ar-SA"/>
        </w:rPr>
        <w:t xml:space="preserve">, </w:t>
      </w:r>
      <w:r w:rsidRPr="004D348C">
        <w:rPr>
          <w:rFonts w:ascii="Kokila" w:hAnsi="Kokila" w:cs="Kokila" w:hint="cs"/>
          <w:b/>
          <w:sz w:val="28"/>
          <w:szCs w:val="28"/>
          <w:cs/>
        </w:rPr>
        <w:t xml:space="preserve"> </w:t>
      </w:r>
      <w:r w:rsidRPr="004D348C">
        <w:rPr>
          <w:rFonts w:ascii="Kokila" w:hAnsi="Kokila" w:cs="Kokila"/>
          <w:b/>
          <w:sz w:val="28"/>
          <w:szCs w:val="28"/>
          <w:cs/>
          <w:lang w:bidi="hi-IN"/>
        </w:rPr>
        <w:t>समृद्घ नेपाल सुखी नेपाली</w:t>
      </w:r>
      <w:r w:rsidRPr="004D348C">
        <w:rPr>
          <w:rFonts w:ascii="Kokila" w:hAnsi="Kokila" w:cs="Kokila" w:hint="cs"/>
          <w:b/>
          <w:sz w:val="28"/>
          <w:szCs w:val="28"/>
          <w:cs/>
        </w:rPr>
        <w:t xml:space="preserve"> </w:t>
      </w:r>
      <w:r w:rsidRPr="004D348C">
        <w:rPr>
          <w:rFonts w:ascii="Kokila" w:hAnsi="Kokila" w:cs="Kokila"/>
          <w:b/>
          <w:sz w:val="28"/>
          <w:szCs w:val="28"/>
          <w:cs/>
          <w:lang w:bidi="hi-IN"/>
        </w:rPr>
        <w:t>बनाउने</w:t>
      </w:r>
      <w:r w:rsidRPr="004D348C">
        <w:rPr>
          <w:rFonts w:ascii="Kokila" w:hAnsi="Kokila" w:cs="Kokila" w:hint="cs"/>
          <w:b/>
          <w:sz w:val="28"/>
          <w:szCs w:val="28"/>
          <w:cs/>
        </w:rPr>
        <w:t xml:space="preserve"> संघीय </w:t>
      </w:r>
      <w:r w:rsidR="00064238">
        <w:rPr>
          <w:rFonts w:ascii="Kokila" w:hAnsi="Kokila" w:cs="Kokila"/>
          <w:b/>
          <w:sz w:val="28"/>
          <w:szCs w:val="28"/>
          <w:cs/>
          <w:lang w:bidi="hi-IN"/>
        </w:rPr>
        <w:t>सरकारको दी</w:t>
      </w:r>
      <w:r w:rsidRPr="004D348C">
        <w:rPr>
          <w:rFonts w:ascii="Kokila" w:hAnsi="Kokila" w:cs="Kokila" w:hint="cs"/>
          <w:b/>
          <w:sz w:val="28"/>
          <w:szCs w:val="28"/>
          <w:cs/>
        </w:rPr>
        <w:t>र्घकालिन सोच</w:t>
      </w:r>
      <w:r w:rsidRPr="004D348C">
        <w:rPr>
          <w:rFonts w:ascii="Kokila" w:hAnsi="Kokila" w:cs="Kokila"/>
          <w:b/>
          <w:sz w:val="28"/>
          <w:szCs w:val="28"/>
          <w:lang w:bidi="ar-SA"/>
        </w:rPr>
        <w:t xml:space="preserve">, </w:t>
      </w:r>
      <w:r w:rsidRPr="004D348C">
        <w:rPr>
          <w:rFonts w:ascii="Kokila" w:hAnsi="Kokila" w:cs="Kokila"/>
          <w:b/>
          <w:sz w:val="28"/>
          <w:szCs w:val="28"/>
          <w:cs/>
          <w:lang w:bidi="hi-IN"/>
        </w:rPr>
        <w:t>साक्षरता अभियान</w:t>
      </w:r>
      <w:r w:rsidRPr="004D348C">
        <w:rPr>
          <w:rFonts w:ascii="Kokila" w:hAnsi="Kokila" w:cs="Kokila"/>
          <w:b/>
          <w:sz w:val="28"/>
          <w:szCs w:val="28"/>
          <w:lang w:bidi="ar-SA"/>
        </w:rPr>
        <w:t xml:space="preserve">, </w:t>
      </w:r>
      <w:r w:rsidRPr="004D348C">
        <w:rPr>
          <w:rFonts w:ascii="Kokila" w:hAnsi="Kokila" w:cs="Kokila"/>
          <w:b/>
          <w:sz w:val="28"/>
          <w:szCs w:val="28"/>
          <w:cs/>
          <w:lang w:bidi="hi-IN"/>
        </w:rPr>
        <w:t>अनौपचारिक शिक्षा नीति</w:t>
      </w:r>
      <w:r w:rsidRPr="004D348C">
        <w:rPr>
          <w:rFonts w:ascii="Kokila" w:hAnsi="Kokila" w:cs="Kokila"/>
          <w:b/>
          <w:sz w:val="28"/>
          <w:szCs w:val="28"/>
          <w:lang w:bidi="ar-SA"/>
        </w:rPr>
        <w:t xml:space="preserve">, </w:t>
      </w:r>
      <w:r w:rsidRPr="004D348C">
        <w:rPr>
          <w:rFonts w:ascii="Kokila" w:hAnsi="Kokila" w:cs="Kokila"/>
          <w:b/>
          <w:sz w:val="28"/>
          <w:szCs w:val="28"/>
          <w:cs/>
          <w:lang w:bidi="hi-IN"/>
        </w:rPr>
        <w:t>खुला तथा वैकल्पिक शिक्षाको व्यवस्थापन जस्ता कुराको यथोचित उपयोगलाई अवसरका रुपमा लिन सकिन्छ ।</w:t>
      </w:r>
      <w:r w:rsidRPr="004D348C">
        <w:rPr>
          <w:rFonts w:ascii="Kokila" w:hAnsi="Kokila" w:cs="Kokila" w:hint="cs"/>
          <w:b/>
          <w:sz w:val="28"/>
          <w:szCs w:val="28"/>
          <w:cs/>
        </w:rPr>
        <w:t xml:space="preserve"> </w:t>
      </w:r>
      <w:r w:rsidRPr="004D348C">
        <w:rPr>
          <w:rFonts w:ascii="Kokila" w:hAnsi="Kokila" w:cs="Kokila"/>
          <w:b/>
          <w:sz w:val="28"/>
          <w:szCs w:val="28"/>
          <w:cs/>
          <w:lang w:bidi="hi-IN"/>
        </w:rPr>
        <w:t xml:space="preserve"> शिक्षा केन्द्रबाट मात्रै सञ्चालन हुँदै रहेको स्थितिको अन्त्य गरी शिक्षा व्यवस्थापनको अधिकार स्थानीय तहमा दिनुका साथै शिक्षामा तीनै तहका सरकारको साझा अधिकार रहनु पनि अनौपचारिक तथा खुला शिक्षा विकासका लागि </w:t>
      </w:r>
      <w:r w:rsidRPr="004D348C">
        <w:rPr>
          <w:rFonts w:ascii="Kokila" w:hAnsi="Kokila" w:cs="Kokila" w:hint="cs"/>
          <w:b/>
          <w:sz w:val="28"/>
          <w:szCs w:val="28"/>
          <w:cs/>
        </w:rPr>
        <w:t xml:space="preserve">अवसरको रुपमा लिन सकिन्छ । नगरपालिकामा धेरै पहिलेदेखि साक्षरताको क्षेत्रमा क्रियाशील हुदै आएका </w:t>
      </w:r>
      <w:r>
        <w:rPr>
          <w:rFonts w:ascii="Kokila" w:hAnsi="Kokila" w:cs="Kokila" w:hint="cs"/>
          <w:b/>
          <w:sz w:val="28"/>
          <w:szCs w:val="28"/>
          <w:cs/>
        </w:rPr>
        <w:t>चार</w:t>
      </w:r>
      <w:r w:rsidRPr="004D348C">
        <w:rPr>
          <w:rFonts w:ascii="Kokila" w:hAnsi="Kokila" w:cs="Kokila" w:hint="cs"/>
          <w:b/>
          <w:sz w:val="28"/>
          <w:szCs w:val="28"/>
          <w:cs/>
        </w:rPr>
        <w:t xml:space="preserve">वटा </w:t>
      </w:r>
      <w:r>
        <w:rPr>
          <w:rFonts w:ascii="Kokila" w:hAnsi="Kokila" w:cs="Kokila" w:hint="cs"/>
          <w:b/>
          <w:sz w:val="28"/>
          <w:szCs w:val="28"/>
          <w:cs/>
        </w:rPr>
        <w:t xml:space="preserve">सामुदायिक </w:t>
      </w:r>
      <w:r w:rsidRPr="004D348C">
        <w:rPr>
          <w:rFonts w:ascii="Kokila" w:hAnsi="Kokila" w:cs="Kokila" w:hint="cs"/>
          <w:b/>
          <w:sz w:val="28"/>
          <w:szCs w:val="28"/>
          <w:cs/>
        </w:rPr>
        <w:t>सिकाइ केन्द्रहरु लगायत अन्य सहयोगी विकास साझेदारहरुले सहयोग गरिरहेको अवस्था हुनु</w:t>
      </w:r>
      <w:r w:rsidRPr="004D348C">
        <w:rPr>
          <w:rFonts w:ascii="Kokila" w:hAnsi="Kokila" w:cs="Kokila"/>
          <w:b/>
          <w:sz w:val="28"/>
          <w:szCs w:val="28"/>
        </w:rPr>
        <w:t>,</w:t>
      </w:r>
      <w:r w:rsidRPr="004D348C">
        <w:rPr>
          <w:rFonts w:ascii="Kokila" w:hAnsi="Kokila" w:cs="Kokila" w:hint="cs"/>
          <w:b/>
          <w:sz w:val="28"/>
          <w:szCs w:val="28"/>
          <w:cs/>
        </w:rPr>
        <w:t xml:space="preserve"> नगरपालिका शिक्षा र साक्षरताको क्षेत्रमा लगानी गर्न प्रतिबद्ध हुनु आदिलाई यस नगरपालिकामा भएका अनौपचारिक शिक्षाका अवसरहरुको रुपमा लिन सकिन्छ ।  </w:t>
      </w:r>
    </w:p>
    <w:p w14:paraId="310D5197" w14:textId="77777777" w:rsidR="00E1355C" w:rsidRPr="00F46ACE" w:rsidRDefault="00E1355C" w:rsidP="00E1355C">
      <w:pPr>
        <w:spacing w:after="120"/>
        <w:jc w:val="both"/>
        <w:rPr>
          <w:rFonts w:ascii="Kokila" w:hAnsi="Kokila" w:cs="Kokila"/>
          <w:b/>
          <w:color w:val="000000"/>
          <w:sz w:val="32"/>
          <w:szCs w:val="32"/>
        </w:rPr>
      </w:pPr>
      <w:r w:rsidRPr="00F46ACE">
        <w:rPr>
          <w:rFonts w:ascii="Kokila" w:hAnsi="Kokila" w:cs="Kokila" w:hint="cs"/>
          <w:b/>
          <w:bCs/>
          <w:color w:val="000000"/>
          <w:sz w:val="32"/>
          <w:szCs w:val="32"/>
          <w:cs/>
        </w:rPr>
        <w:t>३</w:t>
      </w:r>
      <w:r w:rsidRPr="00F46ACE">
        <w:rPr>
          <w:rFonts w:ascii="Kokila" w:hAnsi="Kokila" w:cs="Kokila"/>
          <w:b/>
          <w:bCs/>
          <w:color w:val="000000"/>
          <w:sz w:val="32"/>
          <w:szCs w:val="32"/>
        </w:rPr>
        <w:t>.</w:t>
      </w:r>
      <w:r>
        <w:rPr>
          <w:rFonts w:ascii="Kokila" w:hAnsi="Kokila" w:cs="Kokila" w:hint="cs"/>
          <w:b/>
          <w:bCs/>
          <w:color w:val="000000"/>
          <w:sz w:val="32"/>
          <w:szCs w:val="32"/>
          <w:cs/>
        </w:rPr>
        <w:t>७</w:t>
      </w:r>
      <w:r w:rsidRPr="00F46ACE">
        <w:rPr>
          <w:rFonts w:ascii="Kokila" w:hAnsi="Kokila" w:cs="Kokila"/>
          <w:b/>
          <w:bCs/>
          <w:color w:val="000000"/>
          <w:sz w:val="32"/>
          <w:szCs w:val="32"/>
        </w:rPr>
        <w:t>.</w:t>
      </w:r>
      <w:r w:rsidRPr="00F46ACE">
        <w:rPr>
          <w:rFonts w:ascii="Kokila" w:hAnsi="Kokila" w:cs="Kokila" w:hint="cs"/>
          <w:b/>
          <w:bCs/>
          <w:color w:val="000000"/>
          <w:sz w:val="32"/>
          <w:szCs w:val="32"/>
          <w:cs/>
        </w:rPr>
        <w:t>४  उद्देश्य</w:t>
      </w:r>
      <w:r>
        <w:rPr>
          <w:rFonts w:ascii="Kokila" w:hAnsi="Kokila" w:cs="Kokila" w:hint="cs"/>
          <w:b/>
          <w:bCs/>
          <w:color w:val="000000"/>
          <w:sz w:val="32"/>
          <w:szCs w:val="32"/>
          <w:cs/>
        </w:rPr>
        <w:t xml:space="preserve">हरु </w:t>
      </w:r>
    </w:p>
    <w:p w14:paraId="66FFE73E" w14:textId="77777777" w:rsidR="00E1355C" w:rsidRPr="004D348C" w:rsidRDefault="00E1355C" w:rsidP="00E1355C">
      <w:pPr>
        <w:spacing w:after="0"/>
        <w:jc w:val="both"/>
        <w:rPr>
          <w:rFonts w:ascii="Kokila" w:hAnsi="Kokila" w:cs="Kokila"/>
          <w:b/>
          <w:sz w:val="28"/>
          <w:szCs w:val="28"/>
        </w:rPr>
      </w:pPr>
      <w:r w:rsidRPr="004D348C">
        <w:rPr>
          <w:rFonts w:ascii="Kokila" w:hAnsi="Kokila" w:cs="Kokila" w:hint="cs"/>
          <w:b/>
          <w:sz w:val="28"/>
          <w:szCs w:val="28"/>
          <w:cs/>
        </w:rPr>
        <w:t xml:space="preserve">चन्दननाथ नगरपालिकाको यस शिक्षा योजनाको प्रस्तुत उपक्षेत्रको </w:t>
      </w:r>
      <w:r w:rsidRPr="004D348C">
        <w:rPr>
          <w:rFonts w:ascii="Kokila" w:hAnsi="Kokila" w:cs="Kokila"/>
          <w:sz w:val="28"/>
          <w:szCs w:val="28"/>
          <w:cs/>
        </w:rPr>
        <w:t xml:space="preserve">समग्र उद्देश्य </w:t>
      </w:r>
      <w:r w:rsidRPr="004D348C">
        <w:rPr>
          <w:rFonts w:ascii="Kokila" w:hAnsi="Kokila" w:cs="Kokila" w:hint="cs"/>
          <w:b/>
          <w:sz w:val="28"/>
          <w:szCs w:val="28"/>
          <w:cs/>
        </w:rPr>
        <w:t>अनौपचारिक शिक्षालाई साक्षरताको मुल आधारको रुपमा विकास गर्दै पूर्ण साक्षर नगरपालिका सहितको समुन्नत समाज निर्माण गर्ने रहेको र यस अन्तर्गतका उद्देश्यहरु देहायबमोजिम रहेका छन् ।</w:t>
      </w:r>
    </w:p>
    <w:p w14:paraId="02572A1E" w14:textId="77777777" w:rsidR="00E1355C" w:rsidRPr="004D348C" w:rsidRDefault="00E1355C" w:rsidP="00F243C5">
      <w:pPr>
        <w:numPr>
          <w:ilvl w:val="0"/>
          <w:numId w:val="26"/>
        </w:numPr>
        <w:spacing w:after="0"/>
        <w:jc w:val="both"/>
        <w:rPr>
          <w:rFonts w:ascii="Kokila" w:hAnsi="Kokila" w:cs="Kokila"/>
          <w:b/>
          <w:sz w:val="28"/>
          <w:szCs w:val="28"/>
          <w:lang w:bidi="ar-SA"/>
        </w:rPr>
      </w:pPr>
      <w:r w:rsidRPr="004D348C">
        <w:rPr>
          <w:rFonts w:ascii="Kokila" w:hAnsi="Kokila" w:cs="Kokila"/>
          <w:b/>
          <w:sz w:val="28"/>
          <w:szCs w:val="28"/>
          <w:cs/>
          <w:lang w:bidi="hi-IN"/>
        </w:rPr>
        <w:t xml:space="preserve">शिक्षाको अवसरबाट वञ्चित वा बिचैमा पढाइ छाडेका नवसाक्षर र निरक्षर </w:t>
      </w:r>
      <w:r w:rsidRPr="004D348C">
        <w:rPr>
          <w:rFonts w:ascii="Kokila" w:hAnsi="Kokila" w:cs="Kokila" w:hint="cs"/>
          <w:b/>
          <w:sz w:val="28"/>
          <w:szCs w:val="28"/>
          <w:cs/>
        </w:rPr>
        <w:t>सबै नगरवासी नागिरकहरुका लागि समावेसी तथा समतामूलक साक्षरता र आजीवन सिकाइका अवसर सुनिश्चित गर्नु ।</w:t>
      </w:r>
    </w:p>
    <w:p w14:paraId="64F76649" w14:textId="77777777" w:rsidR="00E1355C" w:rsidRPr="004D348C" w:rsidRDefault="00E1355C" w:rsidP="00F243C5">
      <w:pPr>
        <w:numPr>
          <w:ilvl w:val="0"/>
          <w:numId w:val="26"/>
        </w:numPr>
        <w:spacing w:after="0"/>
        <w:jc w:val="both"/>
        <w:rPr>
          <w:rFonts w:ascii="Kokila" w:hAnsi="Kokila" w:cs="Kokila"/>
          <w:b/>
          <w:sz w:val="28"/>
          <w:szCs w:val="28"/>
          <w:lang w:bidi="ar-SA"/>
        </w:rPr>
      </w:pPr>
      <w:r w:rsidRPr="004D348C">
        <w:rPr>
          <w:rFonts w:ascii="Kokila" w:hAnsi="Kokila" w:cs="Kokila"/>
          <w:b/>
          <w:sz w:val="28"/>
          <w:szCs w:val="28"/>
          <w:cs/>
          <w:lang w:bidi="hi-IN"/>
        </w:rPr>
        <w:t>अनौपचारिक</w:t>
      </w:r>
      <w:r w:rsidRPr="004D348C">
        <w:rPr>
          <w:rFonts w:ascii="Kokila" w:hAnsi="Kokila" w:cs="Kokila"/>
          <w:b/>
          <w:sz w:val="28"/>
          <w:szCs w:val="28"/>
          <w:lang w:bidi="ar-SA"/>
        </w:rPr>
        <w:t xml:space="preserve">, </w:t>
      </w:r>
      <w:r w:rsidRPr="004D348C">
        <w:rPr>
          <w:rFonts w:ascii="Kokila" w:hAnsi="Kokila" w:cs="Kokila"/>
          <w:b/>
          <w:sz w:val="28"/>
          <w:szCs w:val="28"/>
          <w:cs/>
          <w:lang w:bidi="hi-IN"/>
        </w:rPr>
        <w:t>खुला र वैकल्पिक माध्यमबाट प्राप्त ज्ञान सिपलाई दैनिक जीवन र आयआर्जनका पेसा व्यवसायसँग आबद्ध गरी जीवनपर्यन्त सिकाइ सुनिश्चित गर्नु</w:t>
      </w:r>
      <w:r w:rsidRPr="004D348C">
        <w:rPr>
          <w:rFonts w:ascii="Kokila" w:hAnsi="Kokila" w:cs="Kokila" w:hint="cs"/>
          <w:b/>
          <w:sz w:val="28"/>
          <w:szCs w:val="28"/>
          <w:cs/>
        </w:rPr>
        <w:t xml:space="preserve"> ।</w:t>
      </w:r>
    </w:p>
    <w:p w14:paraId="021BF0DE" w14:textId="3482BBA6" w:rsidR="00E1355C" w:rsidRPr="004D348C" w:rsidRDefault="00E1355C" w:rsidP="00F243C5">
      <w:pPr>
        <w:numPr>
          <w:ilvl w:val="0"/>
          <w:numId w:val="26"/>
        </w:numPr>
        <w:spacing w:after="0"/>
        <w:jc w:val="both"/>
        <w:rPr>
          <w:rFonts w:ascii="Kokila" w:hAnsi="Kokila" w:cs="Kokila"/>
          <w:b/>
          <w:sz w:val="28"/>
          <w:szCs w:val="28"/>
          <w:lang w:bidi="ar-SA"/>
        </w:rPr>
      </w:pPr>
      <w:r w:rsidRPr="004D348C">
        <w:rPr>
          <w:rFonts w:ascii="Kokila" w:hAnsi="Kokila" w:cs="Kokila"/>
          <w:b/>
          <w:sz w:val="28"/>
          <w:szCs w:val="28"/>
          <w:cs/>
          <w:lang w:bidi="hi-IN"/>
        </w:rPr>
        <w:t>पठन संस्कृतिलाई जीवनको अभिन्न अङ्ग</w:t>
      </w:r>
      <w:r w:rsidR="00105925">
        <w:rPr>
          <w:rFonts w:ascii="Kokila" w:hAnsi="Kokila" w:cs="Kokila" w:hint="cs"/>
          <w:b/>
          <w:sz w:val="28"/>
          <w:szCs w:val="28"/>
          <w:cs/>
        </w:rPr>
        <w:t>को रुपमा विकास गर्नु ।</w:t>
      </w:r>
    </w:p>
    <w:p w14:paraId="247513A8" w14:textId="77777777" w:rsidR="00E1355C" w:rsidRPr="004D348C" w:rsidRDefault="00E1355C" w:rsidP="00F243C5">
      <w:pPr>
        <w:numPr>
          <w:ilvl w:val="0"/>
          <w:numId w:val="26"/>
        </w:numPr>
        <w:spacing w:after="0"/>
        <w:jc w:val="both"/>
        <w:rPr>
          <w:rFonts w:ascii="Kokila" w:hAnsi="Kokila" w:cs="Kokila"/>
          <w:b/>
          <w:sz w:val="28"/>
          <w:szCs w:val="28"/>
          <w:lang w:bidi="hi-IN"/>
        </w:rPr>
      </w:pPr>
      <w:r w:rsidRPr="004D348C">
        <w:rPr>
          <w:rFonts w:ascii="Kokila" w:hAnsi="Kokila" w:cs="Kokila"/>
          <w:sz w:val="28"/>
          <w:szCs w:val="28"/>
          <w:cs/>
          <w:lang w:bidi="hi-IN"/>
        </w:rPr>
        <w:t>औपचारिक</w:t>
      </w:r>
      <w:r w:rsidRPr="004D348C">
        <w:rPr>
          <w:rFonts w:ascii="Kokila" w:hAnsi="Kokila" w:cs="Kokila"/>
          <w:sz w:val="28"/>
          <w:szCs w:val="28"/>
        </w:rPr>
        <w:t>,</w:t>
      </w:r>
      <w:r w:rsidRPr="004D348C">
        <w:rPr>
          <w:rFonts w:ascii="Kokila" w:hAnsi="Kokila" w:cs="Kokila"/>
          <w:sz w:val="28"/>
          <w:szCs w:val="28"/>
          <w:cs/>
          <w:lang w:bidi="hi-IN"/>
        </w:rPr>
        <w:t xml:space="preserve"> अनौपचारिक र अरितिक शिक्षाका</w:t>
      </w:r>
      <w:r w:rsidRPr="004D348C">
        <w:rPr>
          <w:rFonts w:ascii="Kokila" w:hAnsi="Kokila" w:cs="Kokila"/>
          <w:sz w:val="28"/>
          <w:szCs w:val="28"/>
          <w:lang w:bidi="hi-IN"/>
        </w:rPr>
        <w:t xml:space="preserve"> </w:t>
      </w:r>
      <w:r w:rsidRPr="004D348C">
        <w:rPr>
          <w:rFonts w:ascii="Kokila" w:hAnsi="Kokila" w:cs="Kokila"/>
          <w:sz w:val="28"/>
          <w:szCs w:val="28"/>
          <w:cs/>
          <w:lang w:bidi="hi-IN"/>
        </w:rPr>
        <w:t>बिच अन्तरसम्बन्ध स्थापित</w:t>
      </w:r>
      <w:r w:rsidRPr="004D348C">
        <w:rPr>
          <w:rFonts w:ascii="Kokila" w:hAnsi="Kokila" w:cs="Kokila" w:hint="cs"/>
          <w:sz w:val="28"/>
          <w:szCs w:val="28"/>
          <w:cs/>
        </w:rPr>
        <w:t xml:space="preserve"> गर्नु ।</w:t>
      </w:r>
      <w:r w:rsidRPr="004D348C">
        <w:rPr>
          <w:rFonts w:ascii="Kokila" w:hAnsi="Kokila" w:cs="Kokila"/>
          <w:sz w:val="28"/>
          <w:szCs w:val="28"/>
        </w:rPr>
        <w:t xml:space="preserve"> </w:t>
      </w:r>
    </w:p>
    <w:p w14:paraId="6EB35FB5" w14:textId="77777777" w:rsidR="00B37C9A" w:rsidRDefault="00B37C9A" w:rsidP="00E1355C">
      <w:pPr>
        <w:rPr>
          <w:rFonts w:ascii="Kokila" w:hAnsi="Kokila" w:cs="Kokila"/>
          <w:b/>
          <w:bCs/>
          <w:color w:val="000000"/>
          <w:sz w:val="32"/>
          <w:szCs w:val="32"/>
        </w:rPr>
      </w:pPr>
      <w:bookmarkStart w:id="17" w:name="_Toc67124807"/>
    </w:p>
    <w:p w14:paraId="35FF2C9F" w14:textId="77777777" w:rsidR="00D36DCD" w:rsidRDefault="00D36DCD" w:rsidP="00E1355C">
      <w:pPr>
        <w:rPr>
          <w:rFonts w:ascii="Kokila" w:hAnsi="Kokila" w:cs="Kokila"/>
          <w:b/>
          <w:bCs/>
          <w:color w:val="000000"/>
          <w:sz w:val="32"/>
          <w:szCs w:val="32"/>
        </w:rPr>
      </w:pPr>
    </w:p>
    <w:p w14:paraId="3A7FDB21" w14:textId="3440D384" w:rsidR="00E1355C" w:rsidRPr="00F46ACE" w:rsidRDefault="00E1355C" w:rsidP="00E1355C">
      <w:pPr>
        <w:rPr>
          <w:rFonts w:ascii="Kokila" w:hAnsi="Kokila" w:cs="Kokila"/>
          <w:b/>
          <w:bCs/>
          <w:color w:val="000000"/>
          <w:sz w:val="32"/>
          <w:szCs w:val="32"/>
        </w:rPr>
      </w:pPr>
      <w:r w:rsidRPr="00F46ACE">
        <w:rPr>
          <w:rFonts w:ascii="Kokila" w:hAnsi="Kokila" w:cs="Kokila"/>
          <w:b/>
          <w:bCs/>
          <w:color w:val="000000"/>
          <w:sz w:val="32"/>
          <w:szCs w:val="32"/>
          <w:cs/>
        </w:rPr>
        <w:lastRenderedPageBreak/>
        <w:t>३.७.</w:t>
      </w:r>
      <w:r>
        <w:rPr>
          <w:rFonts w:ascii="Kokila" w:hAnsi="Kokila" w:cs="Kokila" w:hint="cs"/>
          <w:b/>
          <w:bCs/>
          <w:color w:val="000000"/>
          <w:sz w:val="32"/>
          <w:szCs w:val="32"/>
          <w:cs/>
        </w:rPr>
        <w:t>५</w:t>
      </w:r>
      <w:r w:rsidRPr="00F46ACE">
        <w:rPr>
          <w:rFonts w:ascii="Kokila" w:hAnsi="Kokila" w:cs="Kokila"/>
          <w:b/>
          <w:bCs/>
          <w:color w:val="000000"/>
          <w:sz w:val="32"/>
          <w:szCs w:val="32"/>
          <w:cs/>
        </w:rPr>
        <w:t xml:space="preserve"> रणनीतिहरू</w:t>
      </w:r>
      <w:bookmarkEnd w:id="17"/>
    </w:p>
    <w:p w14:paraId="56065A0A" w14:textId="77777777" w:rsidR="00E1355C" w:rsidRPr="004D348C" w:rsidRDefault="00E1355C" w:rsidP="00E1355C">
      <w:pPr>
        <w:spacing w:before="120" w:after="120"/>
        <w:jc w:val="both"/>
        <w:rPr>
          <w:rFonts w:ascii="Kokila" w:hAnsi="Kokila" w:cs="Kokila"/>
          <w:b/>
          <w:bCs/>
          <w:sz w:val="28"/>
          <w:szCs w:val="28"/>
        </w:rPr>
      </w:pPr>
      <w:r w:rsidRPr="006C7B1C">
        <w:rPr>
          <w:rFonts w:ascii="Kokila" w:hAnsi="Kokila" w:cs="Kokila"/>
          <w:color w:val="000000"/>
          <w:sz w:val="32"/>
          <w:szCs w:val="32"/>
          <w:cs/>
        </w:rPr>
        <w:t xml:space="preserve"> </w:t>
      </w:r>
      <w:r w:rsidRPr="004D348C">
        <w:rPr>
          <w:rFonts w:ascii="Kokila" w:hAnsi="Kokila" w:cs="Kokila"/>
          <w:color w:val="000000"/>
          <w:sz w:val="28"/>
          <w:szCs w:val="28"/>
          <w:cs/>
          <w:lang w:bidi="hi-IN"/>
        </w:rPr>
        <w:t>योजनाका उद्देश्यह</w:t>
      </w:r>
      <w:r w:rsidRPr="004D348C">
        <w:rPr>
          <w:rFonts w:ascii="Kokila" w:hAnsi="Kokila" w:cs="Kokila"/>
          <w:color w:val="000000"/>
          <w:sz w:val="28"/>
          <w:szCs w:val="28"/>
          <w:cs/>
        </w:rPr>
        <w:t>रू</w:t>
      </w:r>
      <w:r w:rsidRPr="004D348C">
        <w:rPr>
          <w:rFonts w:ascii="Kokila" w:hAnsi="Kokila" w:cs="Kokila"/>
          <w:color w:val="000000"/>
          <w:sz w:val="28"/>
          <w:szCs w:val="28"/>
          <w:cs/>
          <w:lang w:bidi="hi-IN"/>
        </w:rPr>
        <w:t xml:space="preserve"> हासिल गर्न निम्न</w:t>
      </w:r>
      <w:r w:rsidRPr="004D348C">
        <w:rPr>
          <w:rFonts w:ascii="Kokila" w:hAnsi="Kokila" w:cs="Kokila"/>
          <w:color w:val="000000"/>
          <w:sz w:val="28"/>
          <w:szCs w:val="28"/>
          <w:cs/>
        </w:rPr>
        <w:t xml:space="preserve">लिखित </w:t>
      </w:r>
      <w:r w:rsidRPr="004D348C">
        <w:rPr>
          <w:rFonts w:ascii="Kokila" w:hAnsi="Kokila" w:cs="Kokila"/>
          <w:color w:val="000000"/>
          <w:sz w:val="28"/>
          <w:szCs w:val="28"/>
          <w:cs/>
          <w:lang w:bidi="hi-IN"/>
        </w:rPr>
        <w:t>रणनीति</w:t>
      </w:r>
      <w:r w:rsidRPr="004D348C">
        <w:rPr>
          <w:rFonts w:ascii="Kokila" w:hAnsi="Kokila" w:cs="Kokila"/>
          <w:color w:val="000000"/>
          <w:sz w:val="28"/>
          <w:szCs w:val="28"/>
          <w:cs/>
        </w:rPr>
        <w:t>हरू</w:t>
      </w:r>
      <w:r w:rsidRPr="004D348C">
        <w:rPr>
          <w:rFonts w:ascii="Kokila" w:hAnsi="Kokila" w:cs="Kokila"/>
          <w:color w:val="000000"/>
          <w:sz w:val="28"/>
          <w:szCs w:val="28"/>
          <w:cs/>
          <w:lang w:bidi="hi-IN"/>
        </w:rPr>
        <w:t xml:space="preserve"> अ</w:t>
      </w:r>
      <w:r w:rsidRPr="004D348C">
        <w:rPr>
          <w:rFonts w:ascii="Kokila" w:hAnsi="Kokila" w:cs="Kokila"/>
          <w:color w:val="000000"/>
          <w:sz w:val="28"/>
          <w:szCs w:val="28"/>
          <w:cs/>
        </w:rPr>
        <w:t>व</w:t>
      </w:r>
      <w:r w:rsidRPr="004D348C">
        <w:rPr>
          <w:rFonts w:ascii="Kokila" w:hAnsi="Kokila" w:cs="Kokila"/>
          <w:color w:val="000000"/>
          <w:sz w:val="28"/>
          <w:szCs w:val="28"/>
          <w:cs/>
          <w:lang w:bidi="hi-IN"/>
        </w:rPr>
        <w:t>लम्बन गरिने</w:t>
      </w:r>
      <w:r w:rsidRPr="004D348C">
        <w:rPr>
          <w:rFonts w:ascii="Kokila" w:hAnsi="Kokila" w:cs="Kokila"/>
          <w:color w:val="000000"/>
          <w:sz w:val="28"/>
          <w:szCs w:val="28"/>
          <w:cs/>
        </w:rPr>
        <w:t xml:space="preserve"> </w:t>
      </w:r>
      <w:r w:rsidRPr="004D348C">
        <w:rPr>
          <w:rFonts w:ascii="Kokila" w:hAnsi="Kokila" w:cs="Kokila"/>
          <w:color w:val="000000"/>
          <w:sz w:val="28"/>
          <w:szCs w:val="28"/>
          <w:cs/>
          <w:lang w:bidi="hi-IN"/>
        </w:rPr>
        <w:t>छ:</w:t>
      </w:r>
    </w:p>
    <w:p w14:paraId="4CB91A15" w14:textId="77777777" w:rsidR="00E1355C" w:rsidRPr="004D348C" w:rsidRDefault="00E1355C" w:rsidP="00F243C5">
      <w:pPr>
        <w:numPr>
          <w:ilvl w:val="0"/>
          <w:numId w:val="27"/>
        </w:numPr>
        <w:spacing w:before="120" w:after="120"/>
        <w:ind w:left="720"/>
        <w:jc w:val="both"/>
        <w:rPr>
          <w:rFonts w:ascii="Kokila" w:hAnsi="Kokila" w:cs="Kokila"/>
          <w:sz w:val="28"/>
          <w:szCs w:val="28"/>
        </w:rPr>
      </w:pPr>
      <w:r w:rsidRPr="004D348C">
        <w:rPr>
          <w:rFonts w:ascii="Kokila" w:hAnsi="Kokila" w:cs="Kokila" w:hint="cs"/>
          <w:sz w:val="28"/>
          <w:szCs w:val="28"/>
          <w:cs/>
        </w:rPr>
        <w:t xml:space="preserve">नगर क्षेत्र भित्र विभिन्न उमेर समूहका औपचारिक शिक्षाबाट बञ्चित व्यक्तिहरुको तथ्याङ्क सङ्कलन गरी  उनीहरुको लागि </w:t>
      </w:r>
      <w:r w:rsidRPr="004D348C">
        <w:rPr>
          <w:rFonts w:ascii="Kokila" w:hAnsi="Kokila" w:cs="Kokila"/>
          <w:sz w:val="28"/>
          <w:szCs w:val="28"/>
          <w:cs/>
          <w:lang w:bidi="hi-IN"/>
        </w:rPr>
        <w:t xml:space="preserve">उपयोगी हुने गरी अनौपचारिक शिक्षाका कार्यक्रम </w:t>
      </w:r>
      <w:r w:rsidRPr="004D348C">
        <w:rPr>
          <w:rFonts w:ascii="Kokila" w:hAnsi="Kokila" w:cs="Kokila" w:hint="cs"/>
          <w:sz w:val="28"/>
          <w:szCs w:val="28"/>
          <w:cs/>
        </w:rPr>
        <w:t>सञ्चालन</w:t>
      </w:r>
      <w:r w:rsidRPr="004D348C">
        <w:rPr>
          <w:rFonts w:ascii="Kokila" w:hAnsi="Kokila" w:cs="Kokila"/>
          <w:sz w:val="28"/>
          <w:szCs w:val="28"/>
          <w:cs/>
          <w:lang w:bidi="hi-IN"/>
        </w:rPr>
        <w:t xml:space="preserve"> गरिनेछ ।</w:t>
      </w:r>
      <w:r w:rsidRPr="004D348C">
        <w:rPr>
          <w:rFonts w:ascii="Kokila" w:hAnsi="Kokila" w:cs="Kokila" w:hint="cs"/>
          <w:sz w:val="28"/>
          <w:szCs w:val="28"/>
          <w:cs/>
        </w:rPr>
        <w:t xml:space="preserve"> </w:t>
      </w:r>
    </w:p>
    <w:p w14:paraId="742A7968" w14:textId="77777777" w:rsidR="00E1355C" w:rsidRPr="004D348C" w:rsidRDefault="00E1355C" w:rsidP="00F243C5">
      <w:pPr>
        <w:numPr>
          <w:ilvl w:val="0"/>
          <w:numId w:val="27"/>
        </w:numPr>
        <w:spacing w:before="120" w:after="120"/>
        <w:ind w:left="720"/>
        <w:jc w:val="both"/>
        <w:rPr>
          <w:rFonts w:ascii="Kokila" w:hAnsi="Kokila" w:cs="Kokila"/>
          <w:sz w:val="28"/>
          <w:szCs w:val="28"/>
        </w:rPr>
      </w:pPr>
      <w:r w:rsidRPr="004D348C">
        <w:rPr>
          <w:rFonts w:ascii="Kokila" w:hAnsi="Kokila" w:cs="Kokila"/>
          <w:sz w:val="28"/>
          <w:szCs w:val="28"/>
          <w:cs/>
        </w:rPr>
        <w:t>साक्षरता सिकाइमा रेडियो</w:t>
      </w:r>
      <w:r w:rsidRPr="004D348C">
        <w:rPr>
          <w:rFonts w:ascii="Kokila" w:hAnsi="Kokila" w:cs="Kokila"/>
          <w:sz w:val="28"/>
          <w:szCs w:val="28"/>
        </w:rPr>
        <w:t xml:space="preserve">, </w:t>
      </w:r>
      <w:r w:rsidRPr="004D348C">
        <w:rPr>
          <w:rFonts w:ascii="Kokila" w:hAnsi="Kokila" w:cs="Kokila"/>
          <w:sz w:val="28"/>
          <w:szCs w:val="28"/>
          <w:cs/>
        </w:rPr>
        <w:t>टेलिभिजन</w:t>
      </w:r>
      <w:r w:rsidRPr="004D348C">
        <w:rPr>
          <w:rFonts w:ascii="Kokila" w:hAnsi="Kokila" w:cs="Kokila"/>
          <w:sz w:val="28"/>
          <w:szCs w:val="28"/>
        </w:rPr>
        <w:t xml:space="preserve">, </w:t>
      </w:r>
      <w:r w:rsidRPr="004D348C">
        <w:rPr>
          <w:rFonts w:ascii="Kokila" w:hAnsi="Kokila" w:cs="Kokila"/>
          <w:sz w:val="28"/>
          <w:szCs w:val="28"/>
          <w:cs/>
        </w:rPr>
        <w:t>मोवाइल</w:t>
      </w:r>
      <w:r w:rsidRPr="004D348C">
        <w:rPr>
          <w:rFonts w:ascii="Kokila" w:hAnsi="Kokila" w:cs="Kokila"/>
          <w:sz w:val="28"/>
          <w:szCs w:val="28"/>
        </w:rPr>
        <w:t xml:space="preserve">, </w:t>
      </w:r>
      <w:r w:rsidRPr="004D348C">
        <w:rPr>
          <w:rFonts w:ascii="Kokila" w:hAnsi="Kokila" w:cs="Kokila"/>
          <w:sz w:val="28"/>
          <w:szCs w:val="28"/>
          <w:cs/>
        </w:rPr>
        <w:t>अनलाइनजस्ता सञ्‍चार</w:t>
      </w:r>
      <w:r w:rsidRPr="004D348C">
        <w:rPr>
          <w:rFonts w:ascii="Kokila" w:hAnsi="Kokila" w:cs="Kokila"/>
          <w:sz w:val="28"/>
          <w:szCs w:val="28"/>
        </w:rPr>
        <w:t xml:space="preserve"> </w:t>
      </w:r>
      <w:r w:rsidRPr="004D348C">
        <w:rPr>
          <w:rFonts w:ascii="Kokila" w:hAnsi="Kokila" w:cs="Kokila"/>
          <w:sz w:val="28"/>
          <w:szCs w:val="28"/>
          <w:cs/>
        </w:rPr>
        <w:t>प्रविधि</w:t>
      </w:r>
      <w:r w:rsidRPr="004D348C">
        <w:rPr>
          <w:rFonts w:ascii="Kokila" w:hAnsi="Kokila" w:cs="Kokila"/>
          <w:sz w:val="28"/>
          <w:szCs w:val="28"/>
        </w:rPr>
        <w:t xml:space="preserve">, </w:t>
      </w:r>
      <w:r w:rsidRPr="004D348C">
        <w:rPr>
          <w:rFonts w:ascii="Kokila" w:hAnsi="Kokila" w:cs="Kokila"/>
          <w:sz w:val="28"/>
          <w:szCs w:val="28"/>
          <w:cs/>
        </w:rPr>
        <w:t>सामुदायिक पुस्तकालय तथा सहभागी मैत्री सामग्री</w:t>
      </w:r>
      <w:r w:rsidRPr="004D348C">
        <w:rPr>
          <w:rFonts w:ascii="Kokila" w:hAnsi="Kokila" w:cs="Kokila"/>
          <w:sz w:val="28"/>
          <w:szCs w:val="28"/>
        </w:rPr>
        <w:t xml:space="preserve"> </w:t>
      </w:r>
      <w:r w:rsidRPr="004D348C">
        <w:rPr>
          <w:rFonts w:ascii="Kokila" w:hAnsi="Kokila" w:cs="Kokila"/>
          <w:sz w:val="28"/>
          <w:szCs w:val="28"/>
          <w:cs/>
        </w:rPr>
        <w:t xml:space="preserve"> तथा विधि समेतका आधारमा पहुँचको अभिवृद्धि गरिनेछ ।</w:t>
      </w:r>
    </w:p>
    <w:p w14:paraId="1C808C8F" w14:textId="77777777" w:rsidR="00E1355C" w:rsidRPr="004D348C" w:rsidRDefault="00E1355C" w:rsidP="00F243C5">
      <w:pPr>
        <w:numPr>
          <w:ilvl w:val="0"/>
          <w:numId w:val="27"/>
        </w:numPr>
        <w:spacing w:before="120" w:after="120"/>
        <w:ind w:left="720"/>
        <w:jc w:val="both"/>
        <w:rPr>
          <w:rFonts w:ascii="Kokila" w:hAnsi="Kokila" w:cs="Kokila"/>
          <w:sz w:val="28"/>
          <w:szCs w:val="28"/>
        </w:rPr>
      </w:pPr>
      <w:r w:rsidRPr="004D348C">
        <w:rPr>
          <w:rFonts w:ascii="Kokila" w:hAnsi="Kokila" w:cs="Kokila"/>
          <w:sz w:val="28"/>
          <w:szCs w:val="28"/>
        </w:rPr>
        <w:t>'</w:t>
      </w:r>
      <w:r w:rsidRPr="004D348C">
        <w:rPr>
          <w:rFonts w:ascii="Kokila" w:hAnsi="Kokila" w:cs="Kokila" w:hint="cs"/>
          <w:sz w:val="28"/>
          <w:szCs w:val="28"/>
          <w:cs/>
        </w:rPr>
        <w:t>साक्षर अभिभावक हाम्रो गौरव</w:t>
      </w:r>
      <w:r w:rsidRPr="004D348C">
        <w:rPr>
          <w:rFonts w:ascii="Kokila" w:hAnsi="Kokila" w:cs="Kokila"/>
          <w:sz w:val="28"/>
          <w:szCs w:val="28"/>
        </w:rPr>
        <w:t>'</w:t>
      </w:r>
      <w:r w:rsidRPr="004D348C">
        <w:rPr>
          <w:rFonts w:ascii="Kokila" w:hAnsi="Kokila" w:cs="Kokila" w:hint="cs"/>
          <w:sz w:val="28"/>
          <w:szCs w:val="28"/>
          <w:cs/>
        </w:rPr>
        <w:t xml:space="preserve"> लाई </w:t>
      </w:r>
      <w:r w:rsidRPr="004D348C">
        <w:rPr>
          <w:rFonts w:ascii="Kokila" w:hAnsi="Kokila" w:cs="Kokila"/>
          <w:sz w:val="28"/>
          <w:szCs w:val="28"/>
          <w:cs/>
          <w:lang w:bidi="hi-IN"/>
        </w:rPr>
        <w:t>साक्षरता अभियान</w:t>
      </w:r>
      <w:r w:rsidRPr="004D348C">
        <w:rPr>
          <w:rFonts w:ascii="Kokila" w:hAnsi="Kokila" w:cs="Kokila" w:hint="cs"/>
          <w:sz w:val="28"/>
          <w:szCs w:val="28"/>
          <w:cs/>
        </w:rPr>
        <w:t>सँग गाँसेर आफ्नो सेवा क्षेत्र अन्तरगतका सबै अभिभावकलाई साक्षर बनाउनका लागि टोल र वडामा रहेको शिक्षित व्यक्ति</w:t>
      </w:r>
      <w:r w:rsidRPr="004D348C">
        <w:rPr>
          <w:rFonts w:ascii="Kokila" w:hAnsi="Kokila" w:cs="Kokila"/>
          <w:sz w:val="28"/>
          <w:szCs w:val="28"/>
        </w:rPr>
        <w:t>,</w:t>
      </w:r>
      <w:r w:rsidRPr="004D348C">
        <w:rPr>
          <w:rFonts w:ascii="Kokila" w:hAnsi="Kokila" w:cs="Kokila" w:hint="cs"/>
          <w:sz w:val="28"/>
          <w:szCs w:val="28"/>
          <w:cs/>
        </w:rPr>
        <w:t xml:space="preserve"> जनप्रतिनिधि</w:t>
      </w:r>
      <w:r w:rsidRPr="004D348C">
        <w:rPr>
          <w:rFonts w:ascii="Kokila" w:hAnsi="Kokila" w:cs="Kokila"/>
          <w:sz w:val="28"/>
          <w:szCs w:val="28"/>
        </w:rPr>
        <w:t>,</w:t>
      </w:r>
      <w:r w:rsidRPr="004D348C">
        <w:rPr>
          <w:rFonts w:ascii="Kokila" w:hAnsi="Kokila" w:cs="Kokila" w:hint="cs"/>
          <w:sz w:val="28"/>
          <w:szCs w:val="28"/>
          <w:cs/>
        </w:rPr>
        <w:t xml:space="preserve"> </w:t>
      </w:r>
      <w:r w:rsidRPr="004D348C">
        <w:rPr>
          <w:rFonts w:ascii="Kokila" w:hAnsi="Kokila" w:cs="Kokila"/>
          <w:sz w:val="28"/>
          <w:szCs w:val="28"/>
          <w:cs/>
          <w:lang w:bidi="hi-IN"/>
        </w:rPr>
        <w:t>विद्यालय</w:t>
      </w:r>
      <w:r w:rsidRPr="004D348C">
        <w:rPr>
          <w:rFonts w:ascii="Kokila" w:hAnsi="Kokila" w:cs="Kokila"/>
          <w:sz w:val="28"/>
          <w:szCs w:val="28"/>
          <w:lang w:bidi="ar-SA"/>
        </w:rPr>
        <w:t xml:space="preserve">, </w:t>
      </w:r>
      <w:r w:rsidRPr="004D348C">
        <w:rPr>
          <w:rFonts w:ascii="Kokila" w:hAnsi="Kokila" w:cs="Kokila"/>
          <w:sz w:val="28"/>
          <w:szCs w:val="28"/>
          <w:cs/>
          <w:lang w:bidi="hi-IN"/>
        </w:rPr>
        <w:t>विद्यार्थी र समुदायलाई परिचालन गरिनेछ ।</w:t>
      </w:r>
      <w:r w:rsidRPr="004D348C">
        <w:rPr>
          <w:rFonts w:ascii="Kokila" w:hAnsi="Kokila" w:cs="Kokila" w:hint="cs"/>
          <w:sz w:val="28"/>
          <w:szCs w:val="28"/>
          <w:cs/>
        </w:rPr>
        <w:t xml:space="preserve"> </w:t>
      </w:r>
    </w:p>
    <w:p w14:paraId="0A9D1482" w14:textId="77777777" w:rsidR="00E1355C" w:rsidRPr="004D348C" w:rsidRDefault="00E1355C" w:rsidP="00F243C5">
      <w:pPr>
        <w:numPr>
          <w:ilvl w:val="0"/>
          <w:numId w:val="27"/>
        </w:numPr>
        <w:spacing w:before="120" w:after="120"/>
        <w:ind w:left="720"/>
        <w:jc w:val="both"/>
        <w:rPr>
          <w:rFonts w:ascii="Kokila" w:hAnsi="Kokila" w:cs="Kokila"/>
          <w:sz w:val="28"/>
          <w:szCs w:val="28"/>
        </w:rPr>
      </w:pPr>
      <w:r w:rsidRPr="004D348C">
        <w:rPr>
          <w:rFonts w:ascii="Kokila" w:hAnsi="Kokila" w:cs="Kokila"/>
          <w:sz w:val="28"/>
          <w:szCs w:val="28"/>
          <w:cs/>
          <w:lang w:bidi="hi-IN"/>
        </w:rPr>
        <w:t>नागरिक समाज</w:t>
      </w:r>
      <w:r w:rsidRPr="004D348C">
        <w:rPr>
          <w:rFonts w:ascii="Kokila" w:hAnsi="Kokila" w:cs="Kokila"/>
          <w:sz w:val="28"/>
          <w:szCs w:val="28"/>
          <w:lang w:bidi="ar-SA"/>
        </w:rPr>
        <w:t xml:space="preserve">, </w:t>
      </w:r>
      <w:r w:rsidRPr="004D348C">
        <w:rPr>
          <w:rFonts w:ascii="Kokila" w:hAnsi="Kokila" w:cs="Kokila"/>
          <w:sz w:val="28"/>
          <w:szCs w:val="28"/>
          <w:cs/>
          <w:lang w:bidi="hi-IN"/>
        </w:rPr>
        <w:t>आमा समूह</w:t>
      </w:r>
      <w:r w:rsidRPr="004D348C">
        <w:rPr>
          <w:rFonts w:ascii="Kokila" w:hAnsi="Kokila" w:cs="Kokila"/>
          <w:sz w:val="28"/>
          <w:szCs w:val="28"/>
          <w:lang w:bidi="ar-SA"/>
        </w:rPr>
        <w:t xml:space="preserve">, </w:t>
      </w:r>
      <w:r w:rsidRPr="004D348C">
        <w:rPr>
          <w:rFonts w:ascii="Kokila" w:hAnsi="Kokila" w:cs="Kokila"/>
          <w:sz w:val="28"/>
          <w:szCs w:val="28"/>
          <w:cs/>
          <w:lang w:bidi="hi-IN"/>
        </w:rPr>
        <w:t>बालक्लब</w:t>
      </w:r>
      <w:r>
        <w:rPr>
          <w:rFonts w:ascii="Kokila" w:hAnsi="Kokila" w:cs="Kokila"/>
          <w:sz w:val="28"/>
          <w:szCs w:val="28"/>
          <w:lang w:bidi="hi-IN"/>
        </w:rPr>
        <w:t>,</w:t>
      </w:r>
      <w:r w:rsidRPr="004D348C">
        <w:rPr>
          <w:rFonts w:ascii="Kokila" w:hAnsi="Kokila" w:cs="Kokila"/>
          <w:sz w:val="28"/>
          <w:szCs w:val="28"/>
          <w:cs/>
          <w:lang w:bidi="hi-IN"/>
        </w:rPr>
        <w:t xml:space="preserve"> युवाक्लब तथा अन्य स्थानीय सरोकारवालाहरुसँग समन्वय</w:t>
      </w:r>
      <w:r w:rsidRPr="004D348C">
        <w:rPr>
          <w:rFonts w:ascii="Kokila" w:hAnsi="Kokila" w:cs="Kokila" w:hint="cs"/>
          <w:sz w:val="28"/>
          <w:szCs w:val="28"/>
          <w:cs/>
        </w:rPr>
        <w:t xml:space="preserve"> र सहकार्य गरी नगरपालिकालाई</w:t>
      </w:r>
      <w:r>
        <w:rPr>
          <w:rFonts w:ascii="Kokila" w:hAnsi="Kokila" w:cs="Kokila"/>
          <w:sz w:val="28"/>
          <w:szCs w:val="28"/>
        </w:rPr>
        <w:t xml:space="preserve"> </w:t>
      </w:r>
      <w:r>
        <w:rPr>
          <w:rFonts w:ascii="Kokila" w:hAnsi="Kokila" w:cs="Kokila" w:hint="cs"/>
          <w:sz w:val="28"/>
          <w:szCs w:val="28"/>
          <w:cs/>
        </w:rPr>
        <w:t xml:space="preserve">साक्षर हुदै </w:t>
      </w:r>
      <w:r w:rsidRPr="004D348C">
        <w:rPr>
          <w:rFonts w:ascii="Kokila" w:hAnsi="Kokila" w:cs="Kokila" w:hint="cs"/>
          <w:sz w:val="28"/>
          <w:szCs w:val="28"/>
          <w:cs/>
        </w:rPr>
        <w:t xml:space="preserve"> पूर्ण साक्षर नगरपालिका सुनिश्चितताको घोषणा गरिनेछ । </w:t>
      </w:r>
    </w:p>
    <w:p w14:paraId="47286870" w14:textId="77777777" w:rsidR="00E1355C" w:rsidRPr="004D348C" w:rsidRDefault="00E1355C" w:rsidP="00F243C5">
      <w:pPr>
        <w:numPr>
          <w:ilvl w:val="0"/>
          <w:numId w:val="27"/>
        </w:numPr>
        <w:spacing w:before="120" w:after="120"/>
        <w:ind w:left="720"/>
        <w:jc w:val="both"/>
        <w:rPr>
          <w:rFonts w:ascii="Kokila" w:hAnsi="Kokila" w:cs="Kokila"/>
          <w:sz w:val="28"/>
          <w:szCs w:val="28"/>
        </w:rPr>
      </w:pPr>
      <w:r w:rsidRPr="004D348C">
        <w:rPr>
          <w:rFonts w:ascii="Kokila" w:hAnsi="Kokila" w:cs="Kokila"/>
          <w:sz w:val="28"/>
          <w:szCs w:val="28"/>
          <w:cs/>
        </w:rPr>
        <w:t>सामुदायिक सिकाइ केन्द्र</w:t>
      </w:r>
      <w:r w:rsidRPr="004D348C">
        <w:rPr>
          <w:rFonts w:ascii="Kokila" w:hAnsi="Kokila" w:cs="Kokila"/>
          <w:sz w:val="28"/>
          <w:szCs w:val="28"/>
        </w:rPr>
        <w:t>,</w:t>
      </w:r>
      <w:r w:rsidRPr="004D348C">
        <w:rPr>
          <w:rFonts w:ascii="Kokila" w:hAnsi="Kokila" w:cs="Kokila"/>
          <w:sz w:val="28"/>
          <w:szCs w:val="28"/>
          <w:cs/>
        </w:rPr>
        <w:t xml:space="preserve"> विद्यालय</w:t>
      </w:r>
      <w:r w:rsidRPr="004D348C">
        <w:rPr>
          <w:rFonts w:ascii="Kokila" w:hAnsi="Kokila" w:cs="Kokila"/>
          <w:sz w:val="28"/>
          <w:szCs w:val="28"/>
        </w:rPr>
        <w:t xml:space="preserve">, </w:t>
      </w:r>
      <w:r w:rsidRPr="004D348C">
        <w:rPr>
          <w:rFonts w:ascii="Kokila" w:hAnsi="Kokila" w:cs="Kokila"/>
          <w:sz w:val="28"/>
          <w:szCs w:val="28"/>
          <w:cs/>
        </w:rPr>
        <w:t xml:space="preserve"> विकास साझेदार</w:t>
      </w:r>
      <w:r w:rsidRPr="004D348C">
        <w:rPr>
          <w:rFonts w:ascii="Kokila" w:hAnsi="Kokila" w:cs="Kokila"/>
          <w:sz w:val="28"/>
          <w:szCs w:val="28"/>
        </w:rPr>
        <w:t xml:space="preserve">, </w:t>
      </w:r>
      <w:r w:rsidRPr="004D348C">
        <w:rPr>
          <w:rFonts w:ascii="Kokila" w:hAnsi="Kokila" w:cs="Kokila"/>
          <w:sz w:val="28"/>
          <w:szCs w:val="28"/>
          <w:cs/>
        </w:rPr>
        <w:t>नागरिक समाज</w:t>
      </w:r>
      <w:r w:rsidRPr="004D348C">
        <w:rPr>
          <w:rFonts w:ascii="Kokila" w:hAnsi="Kokila" w:cs="Kokila"/>
          <w:sz w:val="28"/>
          <w:szCs w:val="28"/>
        </w:rPr>
        <w:t xml:space="preserve">, </w:t>
      </w:r>
      <w:r w:rsidRPr="004D348C">
        <w:rPr>
          <w:rFonts w:ascii="Kokila" w:hAnsi="Kokila" w:cs="Kokila"/>
          <w:sz w:val="28"/>
          <w:szCs w:val="28"/>
          <w:cs/>
        </w:rPr>
        <w:t>सञ्‍चार माध्यम</w:t>
      </w:r>
      <w:r w:rsidRPr="004D348C">
        <w:rPr>
          <w:rFonts w:ascii="Kokila" w:hAnsi="Kokila" w:cs="Kokila"/>
          <w:sz w:val="28"/>
          <w:szCs w:val="28"/>
        </w:rPr>
        <w:t xml:space="preserve">, </w:t>
      </w:r>
      <w:r w:rsidRPr="004D348C">
        <w:rPr>
          <w:rFonts w:ascii="Kokila" w:hAnsi="Kokila" w:cs="Kokila"/>
          <w:sz w:val="28"/>
          <w:szCs w:val="28"/>
          <w:cs/>
        </w:rPr>
        <w:t>अभिभावक</w:t>
      </w:r>
      <w:r w:rsidRPr="004D348C">
        <w:rPr>
          <w:rFonts w:ascii="Kokila" w:hAnsi="Kokila" w:cs="Kokila"/>
          <w:sz w:val="28"/>
          <w:szCs w:val="28"/>
        </w:rPr>
        <w:t xml:space="preserve">, </w:t>
      </w:r>
      <w:r w:rsidRPr="004D348C">
        <w:rPr>
          <w:rFonts w:ascii="Kokila" w:hAnsi="Kokila" w:cs="Kokila"/>
          <w:sz w:val="28"/>
          <w:szCs w:val="28"/>
          <w:cs/>
        </w:rPr>
        <w:t>अन्य साझेदारहरू परिचालन गरी साक्षरता</w:t>
      </w:r>
      <w:r w:rsidRPr="004D348C">
        <w:rPr>
          <w:rFonts w:ascii="Kokila" w:hAnsi="Kokila" w:cs="Kokila" w:hint="cs"/>
          <w:sz w:val="28"/>
          <w:szCs w:val="28"/>
          <w:cs/>
        </w:rPr>
        <w:t xml:space="preserve"> र निरन्तर शिक्षाको निम्ति नागरिकहरुलाई अभिप्रेरित </w:t>
      </w:r>
      <w:r w:rsidRPr="004D348C">
        <w:rPr>
          <w:rFonts w:ascii="Kokila" w:hAnsi="Kokila" w:cs="Kokila"/>
          <w:sz w:val="28"/>
          <w:szCs w:val="28"/>
          <w:cs/>
        </w:rPr>
        <w:t xml:space="preserve"> गरिनेछ ।</w:t>
      </w:r>
    </w:p>
    <w:p w14:paraId="743B66C7" w14:textId="77777777" w:rsidR="00E1355C" w:rsidRPr="004D348C" w:rsidRDefault="00E1355C" w:rsidP="00F243C5">
      <w:pPr>
        <w:numPr>
          <w:ilvl w:val="0"/>
          <w:numId w:val="27"/>
        </w:numPr>
        <w:spacing w:before="120" w:after="120"/>
        <w:ind w:left="720"/>
        <w:jc w:val="both"/>
        <w:rPr>
          <w:rFonts w:ascii="Kokila" w:hAnsi="Kokila" w:cs="Kokila"/>
          <w:sz w:val="28"/>
          <w:szCs w:val="28"/>
        </w:rPr>
      </w:pPr>
      <w:r w:rsidRPr="004D348C">
        <w:rPr>
          <w:rFonts w:ascii="Kokila" w:hAnsi="Kokila" w:cs="Kokila"/>
          <w:sz w:val="28"/>
          <w:szCs w:val="28"/>
          <w:cs/>
        </w:rPr>
        <w:t>राष्ट्रिय योग्यता प्रारूपअनुसार अरितिक</w:t>
      </w:r>
      <w:r w:rsidRPr="004D348C">
        <w:rPr>
          <w:rFonts w:ascii="Kokila" w:hAnsi="Kokila" w:cs="Kokila"/>
          <w:sz w:val="28"/>
          <w:szCs w:val="28"/>
        </w:rPr>
        <w:t xml:space="preserve">, </w:t>
      </w:r>
      <w:r w:rsidRPr="004D348C">
        <w:rPr>
          <w:rFonts w:ascii="Kokila" w:hAnsi="Kokila" w:cs="Kokila"/>
          <w:sz w:val="28"/>
          <w:szCs w:val="28"/>
          <w:cs/>
        </w:rPr>
        <w:t xml:space="preserve">अनौपचारिक तथा औपचारिक शिक्षाबिच समकक्षताको लागि </w:t>
      </w:r>
      <w:r>
        <w:rPr>
          <w:rFonts w:ascii="Kokila" w:hAnsi="Kokila" w:cs="Kokila" w:hint="cs"/>
          <w:sz w:val="28"/>
          <w:szCs w:val="28"/>
          <w:cs/>
        </w:rPr>
        <w:t xml:space="preserve">निर्माण गरिएका </w:t>
      </w:r>
      <w:r w:rsidRPr="004D348C">
        <w:rPr>
          <w:rFonts w:ascii="Kokila" w:hAnsi="Kokila" w:cs="Kokila"/>
          <w:sz w:val="28"/>
          <w:szCs w:val="28"/>
          <w:cs/>
        </w:rPr>
        <w:t>नीति</w:t>
      </w:r>
      <w:r w:rsidRPr="004D348C">
        <w:rPr>
          <w:rFonts w:ascii="Kokila" w:hAnsi="Kokila" w:cs="Kokila"/>
          <w:sz w:val="28"/>
          <w:szCs w:val="28"/>
        </w:rPr>
        <w:t>,</w:t>
      </w:r>
      <w:r w:rsidRPr="004D348C">
        <w:rPr>
          <w:rFonts w:ascii="Kokila" w:hAnsi="Kokila" w:cs="Kokila"/>
          <w:sz w:val="28"/>
          <w:szCs w:val="28"/>
          <w:cs/>
        </w:rPr>
        <w:t xml:space="preserve"> ऐन</w:t>
      </w:r>
      <w:r w:rsidRPr="004D348C">
        <w:rPr>
          <w:rFonts w:ascii="Kokila" w:hAnsi="Kokila" w:cs="Kokila"/>
          <w:sz w:val="28"/>
          <w:szCs w:val="28"/>
        </w:rPr>
        <w:t>,</w:t>
      </w:r>
      <w:r w:rsidRPr="004D348C">
        <w:rPr>
          <w:rFonts w:ascii="Kokila" w:hAnsi="Kokila" w:cs="Kokila"/>
          <w:sz w:val="28"/>
          <w:szCs w:val="28"/>
          <w:cs/>
        </w:rPr>
        <w:t xml:space="preserve"> नियमावली</w:t>
      </w:r>
      <w:r w:rsidRPr="004D348C">
        <w:rPr>
          <w:rFonts w:ascii="Kokila" w:hAnsi="Kokila" w:cs="Kokila"/>
          <w:sz w:val="28"/>
          <w:szCs w:val="28"/>
        </w:rPr>
        <w:t xml:space="preserve">, </w:t>
      </w:r>
      <w:r w:rsidRPr="004D348C">
        <w:rPr>
          <w:rFonts w:ascii="Kokila" w:hAnsi="Kokila" w:cs="Kokila"/>
          <w:sz w:val="28"/>
          <w:szCs w:val="28"/>
          <w:cs/>
        </w:rPr>
        <w:t>निर्देशिका र</w:t>
      </w:r>
      <w:r w:rsidRPr="004D348C">
        <w:rPr>
          <w:rFonts w:ascii="Kokila" w:hAnsi="Kokila" w:cs="Kokila"/>
          <w:sz w:val="28"/>
          <w:szCs w:val="28"/>
        </w:rPr>
        <w:t xml:space="preserve"> </w:t>
      </w:r>
      <w:r w:rsidRPr="004D348C">
        <w:rPr>
          <w:rFonts w:ascii="Kokila" w:hAnsi="Kokila" w:cs="Kokila"/>
          <w:sz w:val="28"/>
          <w:szCs w:val="28"/>
          <w:cs/>
        </w:rPr>
        <w:t>मापदण्ड</w:t>
      </w:r>
      <w:r>
        <w:rPr>
          <w:rFonts w:ascii="Kokila" w:hAnsi="Kokila" w:cs="Kokila" w:hint="cs"/>
          <w:sz w:val="28"/>
          <w:szCs w:val="28"/>
          <w:cs/>
        </w:rPr>
        <w:t>को</w:t>
      </w:r>
      <w:r w:rsidRPr="004D348C">
        <w:rPr>
          <w:rFonts w:ascii="Kokila" w:hAnsi="Kokila" w:cs="Kokila" w:hint="cs"/>
          <w:sz w:val="28"/>
          <w:szCs w:val="28"/>
          <w:cs/>
        </w:rPr>
        <w:t xml:space="preserve"> कार्यान्वयन गर्न संघीय र प्रदेश सरकारसँग समन्वय </w:t>
      </w:r>
      <w:r w:rsidRPr="004D348C">
        <w:rPr>
          <w:rFonts w:ascii="Kokila" w:hAnsi="Kokila" w:cs="Kokila"/>
          <w:sz w:val="28"/>
          <w:szCs w:val="28"/>
          <w:cs/>
        </w:rPr>
        <w:t>गरिनेछ ।</w:t>
      </w:r>
    </w:p>
    <w:p w14:paraId="25E2D52F" w14:textId="77777777" w:rsidR="00E1355C" w:rsidRPr="004D348C" w:rsidRDefault="00E1355C" w:rsidP="00F243C5">
      <w:pPr>
        <w:numPr>
          <w:ilvl w:val="0"/>
          <w:numId w:val="27"/>
        </w:numPr>
        <w:spacing w:before="120" w:after="120"/>
        <w:ind w:left="720"/>
        <w:jc w:val="both"/>
        <w:rPr>
          <w:rFonts w:ascii="Kokila" w:hAnsi="Kokila" w:cs="Kokila"/>
          <w:sz w:val="28"/>
          <w:szCs w:val="28"/>
        </w:rPr>
      </w:pPr>
      <w:r w:rsidRPr="004D348C">
        <w:rPr>
          <w:rFonts w:ascii="Kokila" w:hAnsi="Kokila" w:cs="Kokila"/>
          <w:sz w:val="28"/>
          <w:szCs w:val="28"/>
          <w:cs/>
          <w:lang w:bidi="hi-IN"/>
        </w:rPr>
        <w:t>सिकारुका आवश्यकताअनुसार तहगत</w:t>
      </w:r>
      <w:r w:rsidRPr="004D348C">
        <w:rPr>
          <w:rFonts w:ascii="Kokila" w:hAnsi="Kokila" w:cs="Kokila"/>
          <w:sz w:val="28"/>
          <w:szCs w:val="28"/>
        </w:rPr>
        <w:t xml:space="preserve"> </w:t>
      </w:r>
      <w:r w:rsidRPr="004D348C">
        <w:rPr>
          <w:rFonts w:ascii="Kokila" w:hAnsi="Kokila" w:cs="Kokila"/>
          <w:sz w:val="28"/>
          <w:szCs w:val="28"/>
          <w:cs/>
          <w:lang w:bidi="hi-IN"/>
        </w:rPr>
        <w:t>पाठ्‍यक्रम</w:t>
      </w:r>
      <w:r w:rsidRPr="004D348C">
        <w:rPr>
          <w:rFonts w:ascii="Kokila" w:hAnsi="Kokila" w:cs="Kokila"/>
          <w:sz w:val="28"/>
          <w:szCs w:val="28"/>
        </w:rPr>
        <w:t xml:space="preserve">, </w:t>
      </w:r>
      <w:r w:rsidRPr="004D348C">
        <w:rPr>
          <w:rFonts w:ascii="Kokila" w:hAnsi="Kokila" w:cs="Kokila"/>
          <w:sz w:val="28"/>
          <w:szCs w:val="28"/>
          <w:cs/>
          <w:lang w:bidi="hi-IN"/>
        </w:rPr>
        <w:t>सिकाइ मोडुलहरू र</w:t>
      </w:r>
      <w:r w:rsidRPr="004D348C">
        <w:rPr>
          <w:rFonts w:ascii="Kokila" w:hAnsi="Kokila" w:cs="Kokila"/>
          <w:sz w:val="28"/>
          <w:szCs w:val="28"/>
        </w:rPr>
        <w:t xml:space="preserve">  </w:t>
      </w:r>
      <w:r w:rsidRPr="004D348C">
        <w:rPr>
          <w:rFonts w:ascii="Kokila" w:hAnsi="Kokila" w:cs="Kokila"/>
          <w:sz w:val="28"/>
          <w:szCs w:val="28"/>
          <w:cs/>
          <w:lang w:bidi="hi-IN"/>
        </w:rPr>
        <w:t>भाषिक विविधता अनुरुपका डिजिटल सिकाइ सामग्री विकास</w:t>
      </w:r>
      <w:r w:rsidRPr="004D348C">
        <w:rPr>
          <w:rFonts w:ascii="Kokila" w:hAnsi="Kokila" w:cs="Kokila" w:hint="cs"/>
          <w:sz w:val="28"/>
          <w:szCs w:val="28"/>
          <w:cs/>
        </w:rPr>
        <w:t xml:space="preserve"> गरी उपयोगमा ल्याउन सङ्घ र प्रदेश सरकारसँग </w:t>
      </w:r>
      <w:r>
        <w:rPr>
          <w:rFonts w:ascii="Kokila" w:hAnsi="Kokila" w:cs="Kokila" w:hint="cs"/>
          <w:sz w:val="28"/>
          <w:szCs w:val="28"/>
          <w:cs/>
        </w:rPr>
        <w:t>सहकार्य</w:t>
      </w:r>
      <w:r w:rsidRPr="004D348C">
        <w:rPr>
          <w:rFonts w:ascii="Kokila" w:hAnsi="Kokila" w:cs="Kokila" w:hint="cs"/>
          <w:sz w:val="28"/>
          <w:szCs w:val="28"/>
          <w:cs/>
        </w:rPr>
        <w:t xml:space="preserve"> </w:t>
      </w:r>
      <w:r w:rsidRPr="004D348C">
        <w:rPr>
          <w:rFonts w:ascii="Kokila" w:hAnsi="Kokila" w:cs="Kokila"/>
          <w:sz w:val="28"/>
          <w:szCs w:val="28"/>
          <w:cs/>
        </w:rPr>
        <w:t>गरिनेछ ।</w:t>
      </w:r>
    </w:p>
    <w:p w14:paraId="0A192D57" w14:textId="77777777" w:rsidR="00E1355C" w:rsidRPr="004D348C" w:rsidRDefault="00E1355C" w:rsidP="00F243C5">
      <w:pPr>
        <w:numPr>
          <w:ilvl w:val="0"/>
          <w:numId w:val="27"/>
        </w:numPr>
        <w:spacing w:before="120" w:after="120"/>
        <w:ind w:left="720"/>
        <w:jc w:val="both"/>
        <w:rPr>
          <w:rFonts w:ascii="Kokila" w:hAnsi="Kokila" w:cs="Kokila"/>
          <w:sz w:val="28"/>
          <w:szCs w:val="28"/>
        </w:rPr>
      </w:pPr>
      <w:r w:rsidRPr="004D348C">
        <w:rPr>
          <w:rFonts w:ascii="Kokila" w:hAnsi="Kokila" w:cs="Kokila"/>
          <w:sz w:val="28"/>
          <w:szCs w:val="28"/>
          <w:cs/>
        </w:rPr>
        <w:t>सङ्घ</w:t>
      </w:r>
      <w:r w:rsidRPr="004D348C">
        <w:rPr>
          <w:rFonts w:ascii="Kokila" w:hAnsi="Kokila" w:cs="Kokila"/>
          <w:sz w:val="28"/>
          <w:szCs w:val="28"/>
        </w:rPr>
        <w:t>,</w:t>
      </w:r>
      <w:r w:rsidRPr="004D348C">
        <w:rPr>
          <w:rFonts w:ascii="Kokila" w:hAnsi="Kokila" w:cs="Kokila"/>
          <w:sz w:val="28"/>
          <w:szCs w:val="28"/>
          <w:cs/>
        </w:rPr>
        <w:t xml:space="preserve"> प्रदेश र स्थानीय सरकारलगायत साझेदार निकायबिच समन्वय</w:t>
      </w:r>
      <w:r w:rsidRPr="004D348C">
        <w:rPr>
          <w:rFonts w:ascii="Kokila" w:hAnsi="Kokila" w:cs="Kokila"/>
          <w:sz w:val="28"/>
          <w:szCs w:val="28"/>
        </w:rPr>
        <w:t xml:space="preserve">, </w:t>
      </w:r>
      <w:r w:rsidRPr="004D348C">
        <w:rPr>
          <w:rFonts w:ascii="Kokila" w:hAnsi="Kokila" w:cs="Kokila"/>
          <w:sz w:val="28"/>
          <w:szCs w:val="28"/>
          <w:cs/>
        </w:rPr>
        <w:t xml:space="preserve">सहजीकरण तथा राष्ट्रिय योग्यता प्रारूप कार्यान्वयन गर्न सङ्घदेखि स्थानीय तहसम्म नै एकीकृत प्रणालीको विकास गरी संस्थागत क्षमता अभिवृद्धि </w:t>
      </w:r>
      <w:r w:rsidRPr="004D348C">
        <w:rPr>
          <w:rFonts w:ascii="Kokila" w:hAnsi="Kokila" w:cs="Kokila" w:hint="cs"/>
          <w:sz w:val="28"/>
          <w:szCs w:val="28"/>
          <w:cs/>
        </w:rPr>
        <w:t xml:space="preserve">गर्न सङ्घ र प्रदेश सरकारसँग </w:t>
      </w:r>
      <w:r>
        <w:rPr>
          <w:rFonts w:ascii="Kokila" w:hAnsi="Kokila" w:cs="Kokila" w:hint="cs"/>
          <w:sz w:val="28"/>
          <w:szCs w:val="28"/>
          <w:cs/>
        </w:rPr>
        <w:t>सहकार्य</w:t>
      </w:r>
      <w:r w:rsidRPr="004D348C">
        <w:rPr>
          <w:rFonts w:ascii="Kokila" w:hAnsi="Kokila" w:cs="Kokila" w:hint="cs"/>
          <w:sz w:val="28"/>
          <w:szCs w:val="28"/>
          <w:cs/>
        </w:rPr>
        <w:t xml:space="preserve"> </w:t>
      </w:r>
      <w:r w:rsidRPr="004D348C">
        <w:rPr>
          <w:rFonts w:ascii="Kokila" w:hAnsi="Kokila" w:cs="Kokila"/>
          <w:sz w:val="28"/>
          <w:szCs w:val="28"/>
          <w:cs/>
        </w:rPr>
        <w:t>गरिनेछ ।</w:t>
      </w:r>
    </w:p>
    <w:p w14:paraId="02ED1E1A" w14:textId="77777777" w:rsidR="00E1355C" w:rsidRPr="004D348C" w:rsidRDefault="00E1355C" w:rsidP="00F243C5">
      <w:pPr>
        <w:numPr>
          <w:ilvl w:val="0"/>
          <w:numId w:val="27"/>
        </w:numPr>
        <w:spacing w:before="120" w:after="120"/>
        <w:ind w:left="720"/>
        <w:jc w:val="both"/>
        <w:rPr>
          <w:rFonts w:ascii="Kokila" w:hAnsi="Kokila" w:cs="Kokila"/>
          <w:sz w:val="28"/>
          <w:szCs w:val="28"/>
        </w:rPr>
      </w:pPr>
      <w:r w:rsidRPr="004D348C">
        <w:rPr>
          <w:rFonts w:ascii="Kokila" w:hAnsi="Kokila" w:cs="Kokila"/>
          <w:sz w:val="28"/>
          <w:szCs w:val="28"/>
          <w:cs/>
        </w:rPr>
        <w:t>अनौपचारिक एवं आजीवन सिकाइका लागि</w:t>
      </w:r>
      <w:r w:rsidRPr="004D348C">
        <w:rPr>
          <w:rFonts w:ascii="Kokila" w:hAnsi="Kokila" w:cs="Kokila"/>
          <w:sz w:val="28"/>
          <w:szCs w:val="28"/>
        </w:rPr>
        <w:t xml:space="preserve"> </w:t>
      </w:r>
      <w:r w:rsidRPr="004D348C">
        <w:rPr>
          <w:rFonts w:ascii="Kokila" w:hAnsi="Kokila" w:cs="Kokila"/>
          <w:sz w:val="28"/>
          <w:szCs w:val="28"/>
          <w:cs/>
        </w:rPr>
        <w:t>सङ्घ</w:t>
      </w:r>
      <w:r w:rsidRPr="004D348C">
        <w:rPr>
          <w:rFonts w:ascii="Kokila" w:hAnsi="Kokila" w:cs="Kokila"/>
          <w:sz w:val="28"/>
          <w:szCs w:val="28"/>
        </w:rPr>
        <w:t>,</w:t>
      </w:r>
      <w:r w:rsidRPr="004D348C">
        <w:rPr>
          <w:rFonts w:ascii="Kokila" w:hAnsi="Kokila" w:cs="Kokila"/>
          <w:sz w:val="28"/>
          <w:szCs w:val="28"/>
          <w:cs/>
        </w:rPr>
        <w:t xml:space="preserve"> प्रदेश र स्थानीय सरकारबिच स्रोत साझेदारी</w:t>
      </w:r>
      <w:r w:rsidRPr="004D348C">
        <w:rPr>
          <w:rFonts w:ascii="Kokila" w:hAnsi="Kokila" w:cs="Kokila" w:hint="cs"/>
          <w:sz w:val="28"/>
          <w:szCs w:val="28"/>
          <w:cs/>
        </w:rPr>
        <w:t>को</w:t>
      </w:r>
      <w:r w:rsidRPr="004D348C">
        <w:rPr>
          <w:rFonts w:ascii="Kokila" w:hAnsi="Kokila" w:cs="Kokila"/>
          <w:sz w:val="28"/>
          <w:szCs w:val="28"/>
          <w:cs/>
        </w:rPr>
        <w:t xml:space="preserve"> प्रारूप विकास </w:t>
      </w:r>
      <w:r w:rsidRPr="004D348C">
        <w:rPr>
          <w:rFonts w:ascii="Kokila" w:hAnsi="Kokila" w:cs="Kokila" w:hint="cs"/>
          <w:sz w:val="28"/>
          <w:szCs w:val="28"/>
          <w:cs/>
        </w:rPr>
        <w:t xml:space="preserve">गरी लागू गर्न सङ्घ र प्रदेश सरकारसँग समन्वय र सहकार्य </w:t>
      </w:r>
      <w:r w:rsidRPr="004D348C">
        <w:rPr>
          <w:rFonts w:ascii="Kokila" w:hAnsi="Kokila" w:cs="Kokila"/>
          <w:sz w:val="28"/>
          <w:szCs w:val="28"/>
          <w:cs/>
        </w:rPr>
        <w:t>गरिनेछ ।</w:t>
      </w:r>
    </w:p>
    <w:p w14:paraId="5DA88776" w14:textId="77777777" w:rsidR="00E1355C" w:rsidRPr="004D348C" w:rsidRDefault="00E1355C" w:rsidP="00F243C5">
      <w:pPr>
        <w:numPr>
          <w:ilvl w:val="0"/>
          <w:numId w:val="27"/>
        </w:numPr>
        <w:spacing w:before="120" w:after="0"/>
        <w:ind w:left="720"/>
        <w:jc w:val="both"/>
        <w:rPr>
          <w:rFonts w:ascii="Kokila" w:hAnsi="Kokila" w:cs="Kokila"/>
          <w:sz w:val="28"/>
          <w:szCs w:val="28"/>
          <w:lang w:bidi="ar-SA"/>
        </w:rPr>
      </w:pPr>
      <w:r w:rsidRPr="004D348C">
        <w:rPr>
          <w:rFonts w:ascii="Kokila" w:hAnsi="Kokila" w:cs="Kokila"/>
          <w:sz w:val="28"/>
          <w:szCs w:val="28"/>
          <w:cs/>
        </w:rPr>
        <w:t>सामुदायिक सिकाइ केन्द्रलाई आधारभूत सुविधा सम्पन्न विद्युतीय पुस्तकालय</w:t>
      </w:r>
      <w:r w:rsidRPr="004D348C">
        <w:rPr>
          <w:rFonts w:ascii="Kokila" w:hAnsi="Kokila" w:cs="Kokila"/>
          <w:sz w:val="28"/>
          <w:szCs w:val="28"/>
        </w:rPr>
        <w:t xml:space="preserve">,  </w:t>
      </w:r>
      <w:r w:rsidRPr="004D348C">
        <w:rPr>
          <w:rFonts w:ascii="Kokila" w:hAnsi="Kokila" w:cs="Kokila"/>
          <w:sz w:val="28"/>
          <w:szCs w:val="28"/>
          <w:cs/>
        </w:rPr>
        <w:t>सामुदायिक सूचना केन्द्र</w:t>
      </w:r>
      <w:r w:rsidRPr="004D348C">
        <w:rPr>
          <w:rFonts w:ascii="Kokila" w:hAnsi="Kokila" w:cs="Kokila"/>
          <w:sz w:val="28"/>
          <w:szCs w:val="28"/>
        </w:rPr>
        <w:t xml:space="preserve">, </w:t>
      </w:r>
      <w:r w:rsidRPr="004D348C">
        <w:rPr>
          <w:rFonts w:ascii="Kokila" w:hAnsi="Kokila" w:cs="Kokila"/>
          <w:sz w:val="28"/>
          <w:szCs w:val="28"/>
          <w:cs/>
        </w:rPr>
        <w:t>एफ</w:t>
      </w:r>
      <w:r w:rsidRPr="004D348C">
        <w:rPr>
          <w:rFonts w:ascii="Kokila" w:hAnsi="Kokila" w:cs="Kokila"/>
          <w:sz w:val="28"/>
          <w:szCs w:val="28"/>
        </w:rPr>
        <w:t>.</w:t>
      </w:r>
      <w:r w:rsidRPr="004D348C">
        <w:rPr>
          <w:rFonts w:ascii="Kokila" w:hAnsi="Kokila" w:cs="Kokila"/>
          <w:sz w:val="28"/>
          <w:szCs w:val="28"/>
          <w:cs/>
        </w:rPr>
        <w:t xml:space="preserve"> एम</w:t>
      </w:r>
      <w:r w:rsidRPr="004D348C">
        <w:rPr>
          <w:rFonts w:ascii="Kokila" w:hAnsi="Kokila" w:cs="Kokila"/>
          <w:sz w:val="28"/>
          <w:szCs w:val="28"/>
        </w:rPr>
        <w:t>.</w:t>
      </w:r>
      <w:r w:rsidRPr="004D348C">
        <w:rPr>
          <w:rFonts w:ascii="Kokila" w:hAnsi="Kokila" w:cs="Kokila"/>
          <w:sz w:val="28"/>
          <w:szCs w:val="28"/>
          <w:cs/>
        </w:rPr>
        <w:t xml:space="preserve"> सञ्‍चालन र सेवा प्रवाह गर्ने बहुउद्देश्यीय संयन्त्रको रूपमा सुदृढीकरण गरी समावेशी एवम् समतामा आधारित आजीवन सिकाइ थलो </w:t>
      </w:r>
      <w:r w:rsidRPr="004D348C">
        <w:rPr>
          <w:rFonts w:ascii="Kokila" w:hAnsi="Kokila" w:cs="Kokila"/>
          <w:sz w:val="28"/>
          <w:szCs w:val="28"/>
        </w:rPr>
        <w:t xml:space="preserve">(Lifelong Learning Hub) </w:t>
      </w:r>
      <w:r w:rsidRPr="004D348C">
        <w:rPr>
          <w:rFonts w:ascii="Kokila" w:hAnsi="Kokila" w:cs="Kokila"/>
          <w:sz w:val="28"/>
          <w:szCs w:val="28"/>
          <w:cs/>
        </w:rPr>
        <w:t>को रूपमा विकास</w:t>
      </w:r>
      <w:r w:rsidRPr="004D348C">
        <w:rPr>
          <w:rFonts w:ascii="Kokila" w:hAnsi="Kokila" w:cs="Kokila" w:hint="cs"/>
          <w:sz w:val="28"/>
          <w:szCs w:val="28"/>
          <w:cs/>
        </w:rPr>
        <w:t xml:space="preserve"> गरिने</w:t>
      </w:r>
      <w:r w:rsidRPr="004D348C">
        <w:rPr>
          <w:rFonts w:ascii="Kokila" w:hAnsi="Kokila" w:cs="Kokila"/>
          <w:sz w:val="28"/>
          <w:szCs w:val="28"/>
          <w:cs/>
        </w:rPr>
        <w:t>छ ।</w:t>
      </w:r>
    </w:p>
    <w:p w14:paraId="2561A6AB" w14:textId="77777777" w:rsidR="00E1355C" w:rsidRPr="004D348C" w:rsidRDefault="00E1355C" w:rsidP="00F243C5">
      <w:pPr>
        <w:numPr>
          <w:ilvl w:val="0"/>
          <w:numId w:val="27"/>
        </w:numPr>
        <w:spacing w:before="120" w:after="0"/>
        <w:ind w:left="720"/>
        <w:jc w:val="both"/>
        <w:rPr>
          <w:rFonts w:ascii="Kokila" w:hAnsi="Kokila" w:cs="Kokila"/>
          <w:sz w:val="28"/>
          <w:szCs w:val="28"/>
          <w:lang w:bidi="hi-IN"/>
        </w:rPr>
      </w:pPr>
      <w:r w:rsidRPr="004D348C">
        <w:rPr>
          <w:rFonts w:ascii="Kokila" w:hAnsi="Kokila" w:cs="Kokila" w:hint="cs"/>
          <w:sz w:val="28"/>
          <w:szCs w:val="28"/>
          <w:cs/>
        </w:rPr>
        <w:t xml:space="preserve">सामुदायिक सिकाई केन्द्रलाई प्रत्येक वडामा आवद्ध तथा विस्तार गरेर प्रविधि मैत्री </w:t>
      </w:r>
      <w:r>
        <w:rPr>
          <w:rFonts w:ascii="Kokila" w:hAnsi="Kokila" w:cs="Kokila" w:hint="cs"/>
          <w:sz w:val="28"/>
          <w:szCs w:val="28"/>
          <w:cs/>
        </w:rPr>
        <w:t>बनाई</w:t>
      </w:r>
      <w:r w:rsidRPr="004D348C">
        <w:rPr>
          <w:rFonts w:ascii="Kokila" w:hAnsi="Kokila" w:cs="Kokila" w:hint="cs"/>
          <w:sz w:val="28"/>
          <w:szCs w:val="28"/>
          <w:cs/>
        </w:rPr>
        <w:t xml:space="preserve"> सिकाइका  अवसर प्रदान गरिनेछ ।  </w:t>
      </w:r>
      <w:r w:rsidRPr="004D348C">
        <w:rPr>
          <w:rFonts w:ascii="Kokila" w:hAnsi="Kokila" w:cs="Kokila"/>
          <w:sz w:val="28"/>
          <w:szCs w:val="28"/>
          <w:cs/>
          <w:lang w:bidi="hi-IN"/>
        </w:rPr>
        <w:t xml:space="preserve"> </w:t>
      </w:r>
    </w:p>
    <w:p w14:paraId="2E43AEB6" w14:textId="77777777" w:rsidR="00E1355C" w:rsidRPr="004D348C" w:rsidRDefault="00E1355C" w:rsidP="00F243C5">
      <w:pPr>
        <w:numPr>
          <w:ilvl w:val="0"/>
          <w:numId w:val="27"/>
        </w:numPr>
        <w:spacing w:before="120" w:after="0"/>
        <w:ind w:left="720"/>
        <w:jc w:val="both"/>
        <w:rPr>
          <w:rFonts w:ascii="Kokila" w:hAnsi="Kokila" w:cs="Kokila"/>
          <w:b/>
          <w:sz w:val="28"/>
          <w:szCs w:val="28"/>
        </w:rPr>
      </w:pPr>
      <w:r w:rsidRPr="004D348C">
        <w:rPr>
          <w:rFonts w:ascii="Kokila" w:hAnsi="Kokila" w:cs="Kokila"/>
          <w:sz w:val="28"/>
          <w:szCs w:val="28"/>
          <w:cs/>
          <w:lang w:bidi="hi-IN"/>
        </w:rPr>
        <w:t xml:space="preserve">सामुदायिक सिकाइ केन्द्रलाई अनौपचारिक शिक्षाका कार्यक्रमको स्रोतकेन्द्र </w:t>
      </w:r>
      <w:r w:rsidRPr="004D348C">
        <w:rPr>
          <w:rFonts w:ascii="Kokila" w:hAnsi="Kokila" w:cs="Kokila" w:hint="cs"/>
          <w:sz w:val="28"/>
          <w:szCs w:val="28"/>
          <w:cs/>
        </w:rPr>
        <w:t xml:space="preserve">बनाइ </w:t>
      </w:r>
      <w:r w:rsidRPr="004D348C">
        <w:rPr>
          <w:rFonts w:ascii="Kokila" w:hAnsi="Kokila" w:cs="Kokila"/>
          <w:sz w:val="28"/>
          <w:szCs w:val="28"/>
          <w:cs/>
          <w:lang w:bidi="hi-IN"/>
        </w:rPr>
        <w:t xml:space="preserve">समुदायमा रहेका नवसाक्षर </w:t>
      </w:r>
      <w:r w:rsidRPr="004D348C">
        <w:rPr>
          <w:rFonts w:ascii="Kokila" w:hAnsi="Kokila" w:cs="Kokila"/>
          <w:spacing w:val="-4"/>
          <w:sz w:val="28"/>
          <w:szCs w:val="28"/>
          <w:cs/>
          <w:lang w:bidi="hi-IN"/>
        </w:rPr>
        <w:t>व्यक्तिहरुलाई नजिकै रहेको सामुदायिक सिकाइ केन्द्र र विद्यालयको पुस्तकालय उपयोग गर्न प्रोत्साहित गरिनेछ ।</w:t>
      </w:r>
    </w:p>
    <w:p w14:paraId="7592459E" w14:textId="77777777" w:rsidR="00E1355C" w:rsidRPr="004D348C" w:rsidRDefault="00E1355C" w:rsidP="00F243C5">
      <w:pPr>
        <w:numPr>
          <w:ilvl w:val="0"/>
          <w:numId w:val="27"/>
        </w:numPr>
        <w:spacing w:before="120" w:after="0"/>
        <w:ind w:left="720"/>
        <w:jc w:val="both"/>
        <w:rPr>
          <w:rFonts w:ascii="Kokila" w:hAnsi="Kokila" w:cs="Kokila"/>
          <w:b/>
          <w:sz w:val="28"/>
          <w:szCs w:val="28"/>
        </w:rPr>
      </w:pPr>
      <w:r w:rsidRPr="004D348C">
        <w:rPr>
          <w:rFonts w:ascii="Kokila" w:hAnsi="Kokila" w:cs="Kokila"/>
          <w:sz w:val="28"/>
          <w:szCs w:val="28"/>
          <w:cs/>
          <w:lang w:bidi="hi-IN"/>
        </w:rPr>
        <w:t>पठन संस्कृतिको विकास र जीवनपर्यन्त सिकाइलाई सुनिश्चित गर्न वडास्तरमा सूचना तथा सञ्चार प्रविधियुक्त पुस्तकालय र वाचनालय स्थापना गरिनेछ ।</w:t>
      </w:r>
    </w:p>
    <w:p w14:paraId="0785C5DF" w14:textId="77777777" w:rsidR="00E1355C" w:rsidRPr="004D348C" w:rsidRDefault="00E1355C" w:rsidP="00F243C5">
      <w:pPr>
        <w:numPr>
          <w:ilvl w:val="0"/>
          <w:numId w:val="27"/>
        </w:numPr>
        <w:spacing w:before="120" w:after="0"/>
        <w:ind w:left="720"/>
        <w:jc w:val="both"/>
        <w:rPr>
          <w:rFonts w:ascii="Kokila" w:hAnsi="Kokila" w:cs="Kokila"/>
          <w:sz w:val="28"/>
          <w:szCs w:val="28"/>
          <w:lang w:bidi="ar-SA"/>
        </w:rPr>
      </w:pPr>
      <w:r w:rsidRPr="004D348C">
        <w:rPr>
          <w:rFonts w:ascii="Kokila" w:hAnsi="Kokila" w:cs="Kokila"/>
          <w:sz w:val="28"/>
          <w:szCs w:val="28"/>
          <w:cs/>
          <w:lang w:bidi="hi-IN"/>
        </w:rPr>
        <w:lastRenderedPageBreak/>
        <w:t>स्वाध्ययन वा अनौपचारिक माध्यमबाट साक्षरता सिप प्राप्त व्यक्तिहरुलाई क्षमता र योग्यतानुसार मूल्याङ्कन गरी समकक्षता प्रमाणपत्र प्रदान</w:t>
      </w:r>
      <w:r>
        <w:rPr>
          <w:rFonts w:ascii="Kokila" w:hAnsi="Kokila" w:cs="Kokila" w:hint="cs"/>
          <w:sz w:val="28"/>
          <w:szCs w:val="28"/>
          <w:cs/>
        </w:rPr>
        <w:t xml:space="preserve"> गर्न पहल</w:t>
      </w:r>
      <w:r w:rsidRPr="004D348C">
        <w:rPr>
          <w:rFonts w:ascii="Kokila" w:hAnsi="Kokila" w:cs="Kokila"/>
          <w:sz w:val="28"/>
          <w:szCs w:val="28"/>
          <w:cs/>
          <w:lang w:bidi="hi-IN"/>
        </w:rPr>
        <w:t xml:space="preserve"> गरिनेछ । त्यसरी प्रमाणपत्र प्राप्त व्यक्तिलाई औपचारिक शिक्षामा प्रवेशको अवसर प्रदान गर्न आवश्यक नीतिगत व्यवस्था</w:t>
      </w:r>
      <w:r>
        <w:rPr>
          <w:rFonts w:ascii="Kokila" w:hAnsi="Kokila" w:cs="Kokila" w:hint="cs"/>
          <w:sz w:val="28"/>
          <w:szCs w:val="28"/>
          <w:cs/>
        </w:rPr>
        <w:t>का लागि संघ र प्रदेश सरकारसँग सहकार्य गरिने</w:t>
      </w:r>
      <w:r w:rsidRPr="004D348C">
        <w:rPr>
          <w:rFonts w:ascii="Kokila" w:hAnsi="Kokila" w:cs="Kokila"/>
          <w:sz w:val="28"/>
          <w:szCs w:val="28"/>
          <w:cs/>
          <w:lang w:bidi="hi-IN"/>
        </w:rPr>
        <w:t>छ ।</w:t>
      </w:r>
    </w:p>
    <w:p w14:paraId="3204BF13" w14:textId="77777777" w:rsidR="00E1355C" w:rsidRPr="004D348C" w:rsidRDefault="00E1355C" w:rsidP="00F243C5">
      <w:pPr>
        <w:numPr>
          <w:ilvl w:val="0"/>
          <w:numId w:val="27"/>
        </w:numPr>
        <w:spacing w:before="120" w:after="0"/>
        <w:ind w:left="720"/>
        <w:jc w:val="both"/>
        <w:rPr>
          <w:rFonts w:ascii="Kokila" w:hAnsi="Kokila" w:cs="Kokila"/>
          <w:sz w:val="28"/>
          <w:szCs w:val="28"/>
        </w:rPr>
      </w:pPr>
      <w:r w:rsidRPr="004D348C">
        <w:rPr>
          <w:rFonts w:ascii="Kokila" w:hAnsi="Kokila" w:cs="Kokila" w:hint="cs"/>
          <w:sz w:val="28"/>
          <w:szCs w:val="28"/>
          <w:cs/>
        </w:rPr>
        <w:t xml:space="preserve">कुनै पनि कक्षाका विद्यार्थीहरुका घरपरिवारका निरक्षर सदस्यहरुलाई साक्षर बनाउने गरी त्यस्ता विद्यार्थीहरुलाई परियोजना कार्य र प्रयोगात्मक कार्य  दिने व्यवस्था गरिनेछ । </w:t>
      </w:r>
    </w:p>
    <w:p w14:paraId="7B23052E" w14:textId="77777777" w:rsidR="00E1355C" w:rsidRPr="004D348C" w:rsidRDefault="00E1355C" w:rsidP="00F243C5">
      <w:pPr>
        <w:numPr>
          <w:ilvl w:val="0"/>
          <w:numId w:val="27"/>
        </w:numPr>
        <w:spacing w:before="120" w:after="0"/>
        <w:ind w:left="720"/>
        <w:jc w:val="both"/>
        <w:rPr>
          <w:rFonts w:ascii="Kokila" w:hAnsi="Kokila" w:cs="Kokila"/>
          <w:sz w:val="28"/>
          <w:szCs w:val="28"/>
          <w:lang w:bidi="hi-IN"/>
        </w:rPr>
      </w:pPr>
      <w:r w:rsidRPr="004D348C">
        <w:rPr>
          <w:rFonts w:ascii="Kokila" w:hAnsi="Kokila" w:cs="Kokila"/>
          <w:sz w:val="28"/>
          <w:szCs w:val="28"/>
          <w:cs/>
          <w:lang w:bidi="hi-IN"/>
        </w:rPr>
        <w:t>अनौपचारिक शिक्षालाई आवश्यकतानुसार सूचना र सञ्चार प्रविधिको प्रयोग गरी दूर तथा खुला र प्रत्यक्ष एवम् ई</w:t>
      </w:r>
      <w:r w:rsidRPr="004D348C">
        <w:rPr>
          <w:rFonts w:ascii="Kokila" w:hAnsi="Kokila" w:cs="Kokila"/>
          <w:sz w:val="28"/>
          <w:szCs w:val="28"/>
          <w:lang w:bidi="ar-SA"/>
        </w:rPr>
        <w:t>–</w:t>
      </w:r>
      <w:r w:rsidRPr="004D348C">
        <w:rPr>
          <w:rFonts w:ascii="Kokila" w:hAnsi="Kokila" w:cs="Kokila"/>
          <w:sz w:val="28"/>
          <w:szCs w:val="28"/>
          <w:cs/>
          <w:lang w:bidi="hi-IN"/>
        </w:rPr>
        <w:t>पत्राचार आदिको माध्यमबाट सञ्चालन गरिनेछ ।</w:t>
      </w:r>
    </w:p>
    <w:p w14:paraId="098AA848" w14:textId="77777777" w:rsidR="00E1355C" w:rsidRPr="004D348C" w:rsidRDefault="00E1355C" w:rsidP="00F243C5">
      <w:pPr>
        <w:numPr>
          <w:ilvl w:val="0"/>
          <w:numId w:val="27"/>
        </w:numPr>
        <w:spacing w:before="120" w:after="0"/>
        <w:ind w:left="720"/>
        <w:jc w:val="both"/>
        <w:rPr>
          <w:rFonts w:ascii="Kokila" w:hAnsi="Kokila" w:cs="Kokila"/>
          <w:sz w:val="28"/>
          <w:szCs w:val="28"/>
          <w:lang w:bidi="hi-IN"/>
        </w:rPr>
      </w:pPr>
      <w:r w:rsidRPr="004D348C">
        <w:rPr>
          <w:rFonts w:ascii="Kokila" w:hAnsi="Kokila" w:cs="Kokila" w:hint="cs"/>
          <w:sz w:val="28"/>
          <w:szCs w:val="28"/>
          <w:cs/>
        </w:rPr>
        <w:t xml:space="preserve">मौलिक एवम् </w:t>
      </w:r>
      <w:r w:rsidRPr="004D348C">
        <w:rPr>
          <w:rFonts w:ascii="Kokila" w:hAnsi="Kokila" w:cs="Kokila"/>
          <w:sz w:val="28"/>
          <w:szCs w:val="28"/>
          <w:cs/>
          <w:lang w:bidi="hi-IN"/>
        </w:rPr>
        <w:t>पम्परागत</w:t>
      </w:r>
      <w:r w:rsidRPr="004D348C">
        <w:rPr>
          <w:rFonts w:ascii="Kokila" w:hAnsi="Kokila" w:cs="Kokila" w:hint="cs"/>
          <w:sz w:val="28"/>
          <w:szCs w:val="28"/>
          <w:cs/>
        </w:rPr>
        <w:t xml:space="preserve"> सीप र </w:t>
      </w:r>
      <w:r w:rsidRPr="004D348C">
        <w:rPr>
          <w:rFonts w:ascii="Kokila" w:hAnsi="Kokila" w:cs="Kokila"/>
          <w:sz w:val="28"/>
          <w:szCs w:val="28"/>
          <w:cs/>
          <w:lang w:bidi="hi-IN"/>
        </w:rPr>
        <w:t xml:space="preserve"> शिक्षाको मूल प्रवाहीकरण गर्न खुला र वैकल्पिक शिक्षाको अवसर विस्तार गरी विद्यालय शिक्षामा पहुँच बढाउन आवश्यक सहजीकरण गरिनेछ ।</w:t>
      </w:r>
    </w:p>
    <w:p w14:paraId="27667B4B" w14:textId="77777777" w:rsidR="00E1355C" w:rsidRPr="004D348C" w:rsidRDefault="00E1355C" w:rsidP="00F243C5">
      <w:pPr>
        <w:numPr>
          <w:ilvl w:val="0"/>
          <w:numId w:val="27"/>
        </w:numPr>
        <w:spacing w:before="120" w:after="0"/>
        <w:ind w:left="720"/>
        <w:jc w:val="both"/>
        <w:rPr>
          <w:rFonts w:ascii="Kokila" w:hAnsi="Kokila" w:cs="Kokila"/>
          <w:sz w:val="28"/>
          <w:szCs w:val="28"/>
          <w:lang w:bidi="hi-IN"/>
        </w:rPr>
      </w:pPr>
      <w:r w:rsidRPr="004D348C">
        <w:rPr>
          <w:rFonts w:ascii="Kokila" w:hAnsi="Kokila" w:cs="Kokila" w:hint="cs"/>
          <w:sz w:val="28"/>
          <w:szCs w:val="28"/>
          <w:cs/>
        </w:rPr>
        <w:t xml:space="preserve">नवसाक्षरहरुका लागि </w:t>
      </w:r>
      <w:r w:rsidRPr="004D348C">
        <w:rPr>
          <w:rFonts w:ascii="Kokila" w:hAnsi="Kokila" w:cs="Kokila"/>
          <w:sz w:val="28"/>
          <w:szCs w:val="28"/>
          <w:cs/>
          <w:lang w:bidi="hi-IN"/>
        </w:rPr>
        <w:t>खुला विद्यालय</w:t>
      </w:r>
      <w:r w:rsidRPr="004D348C">
        <w:rPr>
          <w:rFonts w:ascii="Kokila" w:hAnsi="Kokila" w:cs="Kokila"/>
          <w:sz w:val="28"/>
          <w:szCs w:val="28"/>
          <w:lang w:bidi="ar-SA"/>
        </w:rPr>
        <w:t xml:space="preserve">, </w:t>
      </w:r>
      <w:r w:rsidRPr="004D348C">
        <w:rPr>
          <w:rFonts w:ascii="Kokila" w:hAnsi="Kokila" w:cs="Kokila"/>
          <w:sz w:val="28"/>
          <w:szCs w:val="28"/>
          <w:cs/>
          <w:lang w:bidi="hi-IN"/>
        </w:rPr>
        <w:t>वैकल्पिक विद्यालय</w:t>
      </w:r>
      <w:r w:rsidRPr="004D348C">
        <w:rPr>
          <w:rFonts w:ascii="Kokila" w:hAnsi="Kokila" w:cs="Kokila"/>
          <w:sz w:val="28"/>
          <w:szCs w:val="28"/>
          <w:lang w:bidi="ar-SA"/>
        </w:rPr>
        <w:t xml:space="preserve">, </w:t>
      </w:r>
      <w:r w:rsidRPr="004D348C">
        <w:rPr>
          <w:rFonts w:ascii="Kokila" w:hAnsi="Kokila" w:cs="Kokila"/>
          <w:sz w:val="28"/>
          <w:szCs w:val="28"/>
          <w:cs/>
          <w:lang w:bidi="hi-IN"/>
        </w:rPr>
        <w:t>पेसागत विद्यालय</w:t>
      </w:r>
      <w:r w:rsidRPr="004D348C">
        <w:rPr>
          <w:rFonts w:ascii="Kokila" w:hAnsi="Kokila" w:cs="Kokila"/>
          <w:sz w:val="28"/>
          <w:szCs w:val="28"/>
          <w:lang w:bidi="ar-SA"/>
        </w:rPr>
        <w:t xml:space="preserve">, </w:t>
      </w:r>
      <w:r w:rsidRPr="004D348C">
        <w:rPr>
          <w:rFonts w:ascii="Kokila" w:hAnsi="Kokila" w:cs="Kokila" w:hint="cs"/>
          <w:sz w:val="28"/>
          <w:szCs w:val="28"/>
          <w:cs/>
        </w:rPr>
        <w:t>व्याव</w:t>
      </w:r>
      <w:r w:rsidRPr="004D348C">
        <w:rPr>
          <w:rFonts w:ascii="Kokila" w:hAnsi="Kokila" w:cs="Kokila"/>
          <w:sz w:val="28"/>
          <w:szCs w:val="28"/>
          <w:cs/>
          <w:lang w:bidi="hi-IN"/>
        </w:rPr>
        <w:t xml:space="preserve">सायिक विद्यालय आदि सञ्चालन </w:t>
      </w:r>
      <w:r>
        <w:rPr>
          <w:rFonts w:ascii="Kokila" w:hAnsi="Kokila" w:cs="Kokila" w:hint="cs"/>
          <w:sz w:val="28"/>
          <w:szCs w:val="28"/>
          <w:cs/>
        </w:rPr>
        <w:t xml:space="preserve">गर्ने सवालमा </w:t>
      </w:r>
      <w:r w:rsidRPr="004D348C">
        <w:rPr>
          <w:rFonts w:ascii="Kokila" w:hAnsi="Kokila" w:cs="Kokila"/>
          <w:sz w:val="28"/>
          <w:szCs w:val="28"/>
          <w:cs/>
          <w:lang w:bidi="hi-IN"/>
        </w:rPr>
        <w:t xml:space="preserve"> विद्यालय</w:t>
      </w:r>
      <w:r>
        <w:rPr>
          <w:rFonts w:ascii="Kokila" w:hAnsi="Kokila" w:cs="Kokila" w:hint="cs"/>
          <w:sz w:val="28"/>
          <w:szCs w:val="28"/>
          <w:cs/>
        </w:rPr>
        <w:t xml:space="preserve">को </w:t>
      </w:r>
      <w:r w:rsidRPr="004D348C">
        <w:rPr>
          <w:rFonts w:ascii="Kokila" w:hAnsi="Kokila" w:cs="Kokila"/>
          <w:sz w:val="28"/>
          <w:szCs w:val="28"/>
          <w:cs/>
          <w:lang w:bidi="hi-IN"/>
        </w:rPr>
        <w:t>संरचना र संयन्त्र</w:t>
      </w:r>
      <w:r>
        <w:rPr>
          <w:rFonts w:ascii="Kokila" w:hAnsi="Kokila" w:cs="Kokila" w:hint="cs"/>
          <w:sz w:val="28"/>
          <w:szCs w:val="28"/>
          <w:cs/>
        </w:rPr>
        <w:t>लाई</w:t>
      </w:r>
      <w:r w:rsidRPr="004D348C">
        <w:rPr>
          <w:rFonts w:ascii="Kokila" w:hAnsi="Kokila" w:cs="Kokila"/>
          <w:sz w:val="28"/>
          <w:szCs w:val="28"/>
          <w:cs/>
          <w:lang w:bidi="hi-IN"/>
        </w:rPr>
        <w:t xml:space="preserve"> प्रयोगमा प्रोत्सा</w:t>
      </w:r>
      <w:r>
        <w:rPr>
          <w:rFonts w:ascii="Kokila" w:hAnsi="Kokila" w:cs="Kokila" w:hint="cs"/>
          <w:sz w:val="28"/>
          <w:szCs w:val="28"/>
          <w:cs/>
        </w:rPr>
        <w:t>हित</w:t>
      </w:r>
      <w:r w:rsidRPr="004D348C">
        <w:rPr>
          <w:rFonts w:ascii="Kokila" w:hAnsi="Kokila" w:cs="Kokila"/>
          <w:sz w:val="28"/>
          <w:szCs w:val="28"/>
          <w:cs/>
          <w:lang w:bidi="hi-IN"/>
        </w:rPr>
        <w:t xml:space="preserve"> गरिनेछ ।</w:t>
      </w:r>
    </w:p>
    <w:p w14:paraId="2194BB5F" w14:textId="77777777" w:rsidR="00E1355C" w:rsidRPr="004D348C" w:rsidRDefault="00E1355C" w:rsidP="00F243C5">
      <w:pPr>
        <w:numPr>
          <w:ilvl w:val="0"/>
          <w:numId w:val="27"/>
        </w:numPr>
        <w:spacing w:before="120" w:after="0"/>
        <w:ind w:left="720"/>
        <w:jc w:val="both"/>
        <w:rPr>
          <w:rFonts w:ascii="Kokila" w:hAnsi="Kokila" w:cs="Kokila"/>
          <w:sz w:val="28"/>
          <w:szCs w:val="28"/>
          <w:lang w:bidi="hi-IN"/>
        </w:rPr>
      </w:pPr>
      <w:r w:rsidRPr="004D348C">
        <w:rPr>
          <w:rFonts w:ascii="Kokila" w:hAnsi="Kokila" w:cs="Kokila" w:hint="cs"/>
          <w:sz w:val="28"/>
          <w:szCs w:val="28"/>
          <w:cs/>
        </w:rPr>
        <w:t>नगरपालिकामा</w:t>
      </w:r>
      <w:r w:rsidRPr="004D348C">
        <w:rPr>
          <w:rFonts w:ascii="Kokila" w:hAnsi="Kokila" w:cs="Kokila"/>
          <w:sz w:val="28"/>
          <w:szCs w:val="28"/>
          <w:cs/>
          <w:lang w:bidi="hi-IN"/>
        </w:rPr>
        <w:t xml:space="preserve"> शिक्षा</w:t>
      </w:r>
      <w:r w:rsidRPr="004D348C">
        <w:rPr>
          <w:rFonts w:ascii="Kokila" w:hAnsi="Kokila" w:cs="Kokila"/>
          <w:sz w:val="28"/>
          <w:szCs w:val="28"/>
          <w:lang w:bidi="ar-SA"/>
        </w:rPr>
        <w:t xml:space="preserve">, </w:t>
      </w:r>
      <w:r w:rsidRPr="004D348C">
        <w:rPr>
          <w:rFonts w:ascii="Kokila" w:hAnsi="Kokila" w:cs="Kokila"/>
          <w:sz w:val="28"/>
          <w:szCs w:val="28"/>
          <w:cs/>
          <w:lang w:bidi="hi-IN"/>
        </w:rPr>
        <w:t>युवा तथा खेलकूद शाखा अन्तरगत रहने गरी अनौपचारिक शिक्षा इकाइको स्थापना गरी कार्यान्वयनमा ल्याइनेछ ।</w:t>
      </w:r>
      <w:bookmarkStart w:id="18" w:name="_Toc67124808"/>
    </w:p>
    <w:p w14:paraId="5ED423A5" w14:textId="77777777" w:rsidR="00105925" w:rsidRDefault="00E1355C" w:rsidP="00105925">
      <w:pPr>
        <w:numPr>
          <w:ilvl w:val="0"/>
          <w:numId w:val="27"/>
        </w:numPr>
        <w:spacing w:before="120" w:after="0"/>
        <w:ind w:left="720"/>
        <w:jc w:val="both"/>
        <w:rPr>
          <w:rFonts w:ascii="Kokila" w:hAnsi="Kokila" w:cs="Kokila"/>
          <w:sz w:val="28"/>
          <w:szCs w:val="28"/>
          <w:lang w:bidi="hi-IN"/>
        </w:rPr>
      </w:pPr>
      <w:r w:rsidRPr="004D348C">
        <w:rPr>
          <w:rFonts w:ascii="Kokila" w:hAnsi="Kokila" w:cs="Kokila"/>
          <w:sz w:val="28"/>
          <w:szCs w:val="28"/>
          <w:cs/>
          <w:lang w:bidi="hi-IN"/>
        </w:rPr>
        <w:t>औपचारिक</w:t>
      </w:r>
      <w:r w:rsidRPr="004D348C">
        <w:rPr>
          <w:rFonts w:ascii="Kokila" w:hAnsi="Kokila" w:cs="Kokila"/>
          <w:sz w:val="28"/>
          <w:szCs w:val="28"/>
        </w:rPr>
        <w:t>,</w:t>
      </w:r>
      <w:r w:rsidRPr="004D348C">
        <w:rPr>
          <w:rFonts w:ascii="Kokila" w:hAnsi="Kokila" w:cs="Kokila"/>
          <w:sz w:val="28"/>
          <w:szCs w:val="28"/>
          <w:cs/>
          <w:lang w:bidi="hi-IN"/>
        </w:rPr>
        <w:t xml:space="preserve"> अनौपचारिक र अरितिक शिक्षाका</w:t>
      </w:r>
      <w:r w:rsidRPr="004D348C">
        <w:rPr>
          <w:rFonts w:ascii="Kokila" w:hAnsi="Kokila" w:cs="Kokila"/>
          <w:sz w:val="28"/>
          <w:szCs w:val="28"/>
          <w:lang w:bidi="hi-IN"/>
        </w:rPr>
        <w:t xml:space="preserve"> </w:t>
      </w:r>
      <w:r w:rsidRPr="004D348C">
        <w:rPr>
          <w:rFonts w:ascii="Kokila" w:hAnsi="Kokila" w:cs="Kokila"/>
          <w:sz w:val="28"/>
          <w:szCs w:val="28"/>
          <w:cs/>
          <w:lang w:bidi="hi-IN"/>
        </w:rPr>
        <w:t>बिच अन्तरसम्बन्ध स्थापित</w:t>
      </w:r>
      <w:r w:rsidRPr="004D348C">
        <w:rPr>
          <w:rFonts w:ascii="Kokila" w:hAnsi="Kokila" w:cs="Kokila" w:hint="cs"/>
          <w:sz w:val="28"/>
          <w:szCs w:val="28"/>
          <w:cs/>
        </w:rPr>
        <w:t xml:space="preserve"> गर्नका लागि सामुदायिक सिकाइ केन्द्रलाई पूलको रुपमा विकास गरी कार्यक्रम सञ्चालन गरिनेछ । </w:t>
      </w:r>
    </w:p>
    <w:p w14:paraId="2FD32CCC" w14:textId="439BC8C5" w:rsidR="00105925" w:rsidRPr="008561D6" w:rsidRDefault="00105925" w:rsidP="00105925">
      <w:pPr>
        <w:numPr>
          <w:ilvl w:val="0"/>
          <w:numId w:val="27"/>
        </w:numPr>
        <w:spacing w:before="120" w:after="0"/>
        <w:ind w:left="720"/>
        <w:jc w:val="both"/>
        <w:rPr>
          <w:rFonts w:ascii="Kokila" w:hAnsi="Kokila" w:cs="Kokila"/>
          <w:sz w:val="28"/>
          <w:szCs w:val="28"/>
          <w:lang w:bidi="hi-IN"/>
        </w:rPr>
      </w:pPr>
      <w:r w:rsidRPr="00105925">
        <w:rPr>
          <w:rFonts w:ascii="Kokila" w:hAnsi="Kokila" w:cs="Kokila"/>
          <w:b/>
          <w:sz w:val="28"/>
          <w:szCs w:val="28"/>
          <w:cs/>
          <w:lang w:bidi="hi-IN"/>
        </w:rPr>
        <w:t>अनौपचारिक तथा खुला शिक्षाका लागि पाठ्यक्रम</w:t>
      </w:r>
      <w:r w:rsidRPr="00105925">
        <w:rPr>
          <w:rFonts w:ascii="Kokila" w:hAnsi="Kokila" w:cs="Kokila"/>
          <w:b/>
          <w:sz w:val="28"/>
          <w:szCs w:val="28"/>
          <w:lang w:bidi="ar-SA"/>
        </w:rPr>
        <w:t xml:space="preserve">, </w:t>
      </w:r>
      <w:r w:rsidRPr="00105925">
        <w:rPr>
          <w:rFonts w:ascii="Kokila" w:hAnsi="Kokila" w:cs="Kokila"/>
          <w:b/>
          <w:sz w:val="28"/>
          <w:szCs w:val="28"/>
          <w:cs/>
          <w:lang w:bidi="hi-IN"/>
        </w:rPr>
        <w:t>पाठ्यपुस्तक तथा सिकाइ सामग्री निर्माण र वितरण तथा अनुगमन</w:t>
      </w:r>
      <w:r w:rsidRPr="00105925">
        <w:rPr>
          <w:rFonts w:ascii="Kokila" w:hAnsi="Kokila" w:cs="Kokila"/>
          <w:b/>
          <w:sz w:val="28"/>
          <w:szCs w:val="28"/>
          <w:lang w:bidi="ar-SA"/>
        </w:rPr>
        <w:t xml:space="preserve">, </w:t>
      </w:r>
      <w:r w:rsidRPr="00105925">
        <w:rPr>
          <w:rFonts w:ascii="Kokila" w:hAnsi="Kokila" w:cs="Kokila"/>
          <w:b/>
          <w:sz w:val="28"/>
          <w:szCs w:val="28"/>
          <w:cs/>
          <w:lang w:bidi="hi-IN"/>
        </w:rPr>
        <w:t>निरीक्षण र कार्यान्वयन प्रक्रियालाई तीन तहका सरकारबीचको साझेदारी र समन्वयमा सञ्चालन गर्नु</w:t>
      </w:r>
      <w:r w:rsidRPr="00105925">
        <w:rPr>
          <w:rFonts w:ascii="Kokila" w:hAnsi="Kokila" w:cs="Kokila" w:hint="cs"/>
          <w:b/>
          <w:sz w:val="28"/>
          <w:szCs w:val="28"/>
          <w:cs/>
        </w:rPr>
        <w:t xml:space="preserve"> ।</w:t>
      </w:r>
    </w:p>
    <w:p w14:paraId="4A720216" w14:textId="626F1B5D" w:rsidR="008561D6" w:rsidRPr="00105925" w:rsidRDefault="008561D6" w:rsidP="00105925">
      <w:pPr>
        <w:numPr>
          <w:ilvl w:val="0"/>
          <w:numId w:val="27"/>
        </w:numPr>
        <w:spacing w:before="120" w:after="0"/>
        <w:ind w:left="720"/>
        <w:jc w:val="both"/>
        <w:rPr>
          <w:rFonts w:ascii="Kokila" w:hAnsi="Kokila" w:cs="Kokila"/>
          <w:sz w:val="28"/>
          <w:szCs w:val="28"/>
          <w:lang w:bidi="hi-IN"/>
        </w:rPr>
      </w:pPr>
      <w:r>
        <w:rPr>
          <w:rFonts w:ascii="Kokila" w:hAnsi="Kokila" w:cs="Kokila" w:hint="cs"/>
          <w:b/>
          <w:sz w:val="28"/>
          <w:szCs w:val="28"/>
          <w:cs/>
        </w:rPr>
        <w:t xml:space="preserve">परम्परागत रैथाने ज्ञान सीपको परिक्षण गरी प्रमाणिकरण गर्ने व्यवस्था मिलाइने छ । </w:t>
      </w:r>
    </w:p>
    <w:p w14:paraId="376D29C0" w14:textId="77777777" w:rsidR="00105925" w:rsidRPr="004D348C" w:rsidRDefault="00105925" w:rsidP="00105925">
      <w:pPr>
        <w:spacing w:before="120" w:after="0"/>
        <w:ind w:left="720"/>
        <w:jc w:val="both"/>
        <w:rPr>
          <w:rFonts w:ascii="Kokila" w:hAnsi="Kokila" w:cs="Kokila"/>
          <w:sz w:val="28"/>
          <w:szCs w:val="28"/>
          <w:lang w:bidi="hi-IN"/>
        </w:rPr>
      </w:pPr>
    </w:p>
    <w:p w14:paraId="28F72BC9" w14:textId="77777777" w:rsidR="00E1355C" w:rsidRPr="00F46ACE" w:rsidRDefault="00E1355C" w:rsidP="00E1355C">
      <w:pPr>
        <w:ind w:left="2629" w:hanging="2771"/>
        <w:rPr>
          <w:rFonts w:ascii="Kokila" w:hAnsi="Kokila" w:cs="Kokila"/>
          <w:b/>
          <w:bCs/>
          <w:color w:val="000000"/>
          <w:sz w:val="32"/>
          <w:szCs w:val="32"/>
        </w:rPr>
      </w:pPr>
      <w:r w:rsidRPr="00F46ACE">
        <w:rPr>
          <w:rFonts w:ascii="Kokila" w:hAnsi="Kokila" w:cs="Kokila"/>
          <w:b/>
          <w:bCs/>
          <w:color w:val="000000"/>
          <w:sz w:val="32"/>
          <w:szCs w:val="32"/>
          <w:cs/>
        </w:rPr>
        <w:t>३.</w:t>
      </w:r>
      <w:r>
        <w:rPr>
          <w:rFonts w:ascii="Kokila" w:hAnsi="Kokila" w:cs="Kokila" w:hint="cs"/>
          <w:b/>
          <w:bCs/>
          <w:color w:val="000000"/>
          <w:sz w:val="32"/>
          <w:szCs w:val="32"/>
          <w:cs/>
        </w:rPr>
        <w:t>७</w:t>
      </w:r>
      <w:r w:rsidRPr="00F46ACE">
        <w:rPr>
          <w:rFonts w:ascii="Kokila" w:hAnsi="Kokila" w:cs="Kokila"/>
          <w:b/>
          <w:bCs/>
          <w:color w:val="000000"/>
          <w:sz w:val="32"/>
          <w:szCs w:val="32"/>
          <w:cs/>
        </w:rPr>
        <w:t>.</w:t>
      </w:r>
      <w:r>
        <w:rPr>
          <w:rFonts w:ascii="Kokila" w:hAnsi="Kokila" w:cs="Kokila" w:hint="cs"/>
          <w:b/>
          <w:bCs/>
          <w:color w:val="000000"/>
          <w:sz w:val="32"/>
          <w:szCs w:val="32"/>
          <w:cs/>
        </w:rPr>
        <w:t>६</w:t>
      </w:r>
      <w:r w:rsidRPr="00F46ACE">
        <w:rPr>
          <w:rFonts w:ascii="Kokila" w:hAnsi="Kokila" w:cs="Kokila"/>
          <w:b/>
          <w:bCs/>
          <w:color w:val="000000"/>
          <w:sz w:val="32"/>
          <w:szCs w:val="32"/>
          <w:cs/>
        </w:rPr>
        <w:t xml:space="preserve">  उपलब्धि, नतिजा, प्रमुख क्रियाकलाप तथा लक्ष</w:t>
      </w:r>
      <w:bookmarkEnd w:id="18"/>
      <w:r>
        <w:rPr>
          <w:rFonts w:ascii="Kokila" w:hAnsi="Kokila" w:cs="Kokila" w:hint="cs"/>
          <w:b/>
          <w:bCs/>
          <w:color w:val="000000"/>
          <w:sz w:val="32"/>
          <w:szCs w:val="32"/>
          <w:cs/>
        </w:rPr>
        <w:t>्य</w:t>
      </w:r>
    </w:p>
    <w:p w14:paraId="2D577D09" w14:textId="77777777" w:rsidR="00E1355C" w:rsidRPr="00F46ACE" w:rsidRDefault="00E1355C" w:rsidP="00E1355C">
      <w:pPr>
        <w:spacing w:before="120" w:after="120"/>
        <w:jc w:val="both"/>
        <w:rPr>
          <w:rFonts w:ascii="Kokila" w:hAnsi="Kokila" w:cs="Kokila"/>
          <w:color w:val="000000"/>
          <w:sz w:val="32"/>
          <w:szCs w:val="32"/>
        </w:rPr>
      </w:pPr>
      <w:r w:rsidRPr="00F46ACE">
        <w:rPr>
          <w:rFonts w:ascii="Kokila" w:hAnsi="Kokila" w:cs="Kokila"/>
          <w:b/>
          <w:bCs/>
          <w:color w:val="000000"/>
          <w:sz w:val="32"/>
          <w:szCs w:val="32"/>
          <w:cs/>
        </w:rPr>
        <w:t>क</w:t>
      </w:r>
      <w:r w:rsidRPr="00F46ACE">
        <w:rPr>
          <w:rFonts w:ascii="Kokila" w:hAnsi="Kokila" w:cs="Kokila"/>
          <w:b/>
          <w:bCs/>
          <w:color w:val="000000"/>
          <w:sz w:val="32"/>
          <w:szCs w:val="32"/>
        </w:rPr>
        <w:t xml:space="preserve">) </w:t>
      </w:r>
      <w:r w:rsidRPr="00F46ACE">
        <w:rPr>
          <w:rFonts w:ascii="Kokila" w:hAnsi="Kokila" w:cs="Kokila"/>
          <w:b/>
          <w:bCs/>
          <w:color w:val="000000"/>
          <w:sz w:val="32"/>
          <w:szCs w:val="32"/>
          <w:cs/>
        </w:rPr>
        <w:t xml:space="preserve">उपलब्धि </w:t>
      </w:r>
      <w:r w:rsidRPr="00F46ACE">
        <w:rPr>
          <w:rFonts w:ascii="Kokila" w:hAnsi="Kokila" w:cs="Kokila"/>
          <w:b/>
          <w:bCs/>
          <w:color w:val="000000"/>
          <w:sz w:val="32"/>
          <w:szCs w:val="32"/>
        </w:rPr>
        <w:t>(Outcomes</w:t>
      </w:r>
      <w:r w:rsidRPr="00F46ACE">
        <w:rPr>
          <w:rFonts w:ascii="Kokila" w:hAnsi="Kokila" w:cs="Kokila"/>
          <w:color w:val="000000"/>
          <w:sz w:val="32"/>
          <w:szCs w:val="32"/>
        </w:rPr>
        <w:t>)</w:t>
      </w:r>
    </w:p>
    <w:p w14:paraId="106492E5" w14:textId="77777777" w:rsidR="00E1355C" w:rsidRPr="00B237D0" w:rsidRDefault="00E1355C" w:rsidP="00F243C5">
      <w:pPr>
        <w:pStyle w:val="ListParagraph"/>
        <w:numPr>
          <w:ilvl w:val="0"/>
          <w:numId w:val="2"/>
        </w:numPr>
        <w:spacing w:after="200" w:line="276" w:lineRule="auto"/>
        <w:ind w:left="426"/>
        <w:rPr>
          <w:rFonts w:ascii="Kokila" w:hAnsi="Kokila" w:cs="Kokila"/>
          <w:sz w:val="28"/>
          <w:szCs w:val="28"/>
        </w:rPr>
      </w:pPr>
      <w:r w:rsidRPr="004D348C">
        <w:rPr>
          <w:rFonts w:ascii="Kokila" w:hAnsi="Kokila" w:cs="Kokila" w:hint="cs"/>
          <w:sz w:val="28"/>
          <w:szCs w:val="28"/>
          <w:cs/>
        </w:rPr>
        <w:t xml:space="preserve">नगरपालिकाका </w:t>
      </w:r>
      <w:r w:rsidRPr="004D348C">
        <w:rPr>
          <w:rFonts w:ascii="Kokila" w:hAnsi="Kokila" w:cs="Kokila"/>
          <w:sz w:val="28"/>
          <w:szCs w:val="28"/>
          <w:cs/>
          <w:lang w:bidi="hi-IN"/>
        </w:rPr>
        <w:t>सबै नागरिक</w:t>
      </w:r>
      <w:r w:rsidRPr="004D348C">
        <w:rPr>
          <w:rFonts w:ascii="Kokila" w:hAnsi="Kokila" w:cs="Kokila" w:hint="cs"/>
          <w:sz w:val="28"/>
          <w:szCs w:val="28"/>
          <w:cs/>
        </w:rPr>
        <w:t>हरुका</w:t>
      </w:r>
      <w:r w:rsidRPr="004D348C">
        <w:rPr>
          <w:rFonts w:ascii="Kokila" w:hAnsi="Kokila" w:cs="Kokila"/>
          <w:sz w:val="28"/>
          <w:szCs w:val="28"/>
          <w:cs/>
          <w:lang w:bidi="hi-IN"/>
        </w:rPr>
        <w:t xml:space="preserve"> लागि साक्षरता</w:t>
      </w:r>
      <w:r w:rsidRPr="004D348C">
        <w:rPr>
          <w:rFonts w:ascii="Kokila" w:hAnsi="Kokila" w:cs="Kokila"/>
          <w:sz w:val="28"/>
          <w:szCs w:val="28"/>
        </w:rPr>
        <w:t xml:space="preserve">, </w:t>
      </w:r>
      <w:r w:rsidRPr="004D348C">
        <w:rPr>
          <w:rFonts w:ascii="Kokila" w:hAnsi="Kokila" w:cs="Kokila"/>
          <w:sz w:val="28"/>
          <w:szCs w:val="28"/>
          <w:cs/>
          <w:lang w:bidi="hi-IN"/>
        </w:rPr>
        <w:t>निरन्तर शिक्षा र जीवनपर्यन्त सिकाइको अवसर प्राप्त</w:t>
      </w:r>
      <w:r w:rsidRPr="004D348C">
        <w:rPr>
          <w:rFonts w:ascii="Kokila" w:hAnsi="Kokila" w:cs="Kokila" w:hint="cs"/>
          <w:sz w:val="28"/>
          <w:szCs w:val="28"/>
          <w:cs/>
        </w:rPr>
        <w:t xml:space="preserve"> भइ यसकै कारण उनीहरुको जीवनस्तरमा सकारात्मक प्रभाव परेको</w:t>
      </w:r>
      <w:r w:rsidRPr="004D348C">
        <w:rPr>
          <w:rFonts w:ascii="Kokila" w:hAnsi="Kokila" w:cs="Kokila"/>
          <w:sz w:val="28"/>
          <w:szCs w:val="28"/>
          <w:rtl/>
          <w:cs/>
        </w:rPr>
        <w:t xml:space="preserve"> </w:t>
      </w:r>
      <w:r w:rsidRPr="004D348C">
        <w:rPr>
          <w:rFonts w:ascii="Kokila" w:hAnsi="Kokila" w:cs="Kokila"/>
          <w:sz w:val="28"/>
          <w:szCs w:val="28"/>
          <w:cs/>
          <w:lang w:bidi="hi-IN"/>
        </w:rPr>
        <w:t xml:space="preserve"> हुने</w:t>
      </w:r>
      <w:r w:rsidRPr="004D348C">
        <w:rPr>
          <w:rFonts w:ascii="Kokila" w:hAnsi="Kokila" w:cs="Kokila" w:hint="cs"/>
          <w:sz w:val="28"/>
          <w:szCs w:val="28"/>
          <w:cs/>
        </w:rPr>
        <w:t xml:space="preserve"> </w:t>
      </w:r>
      <w:r w:rsidRPr="004D348C">
        <w:rPr>
          <w:rFonts w:ascii="Kokila" w:hAnsi="Kokila" w:cs="Kokila"/>
          <w:sz w:val="28"/>
          <w:szCs w:val="28"/>
          <w:cs/>
        </w:rPr>
        <w:t>।</w:t>
      </w:r>
      <w:r w:rsidRPr="004D348C">
        <w:rPr>
          <w:rFonts w:ascii="Kokila" w:hAnsi="Kokila" w:cs="Kokila"/>
          <w:sz w:val="28"/>
          <w:szCs w:val="28"/>
          <w:cs/>
          <w:lang w:bidi="hi-IN"/>
        </w:rPr>
        <w:t xml:space="preserve"> </w:t>
      </w:r>
    </w:p>
    <w:p w14:paraId="7D641FBF" w14:textId="77777777" w:rsidR="00E1355C" w:rsidRPr="00F46ACE" w:rsidRDefault="00E1355C" w:rsidP="00E1355C">
      <w:pPr>
        <w:spacing w:before="120" w:after="120"/>
        <w:jc w:val="both"/>
        <w:rPr>
          <w:rFonts w:ascii="Kokila" w:hAnsi="Kokila" w:cs="Kokila"/>
          <w:b/>
          <w:bCs/>
          <w:color w:val="000000"/>
          <w:sz w:val="32"/>
          <w:szCs w:val="32"/>
        </w:rPr>
      </w:pPr>
      <w:r w:rsidRPr="00F46ACE">
        <w:rPr>
          <w:rFonts w:ascii="Kokila" w:hAnsi="Kokila" w:cs="Kokila"/>
          <w:b/>
          <w:bCs/>
          <w:color w:val="000000"/>
          <w:sz w:val="32"/>
          <w:szCs w:val="32"/>
          <w:cs/>
        </w:rPr>
        <w:t>ख</w:t>
      </w:r>
      <w:r w:rsidRPr="00F46ACE">
        <w:rPr>
          <w:rFonts w:ascii="Kokila" w:hAnsi="Kokila" w:cs="Kokila"/>
          <w:b/>
          <w:bCs/>
          <w:color w:val="000000"/>
          <w:sz w:val="32"/>
          <w:szCs w:val="32"/>
        </w:rPr>
        <w:t>)</w:t>
      </w:r>
      <w:r w:rsidRPr="00F46ACE">
        <w:rPr>
          <w:rFonts w:ascii="Kokila" w:hAnsi="Kokila" w:cs="Kokila"/>
          <w:b/>
          <w:bCs/>
          <w:color w:val="000000"/>
          <w:sz w:val="32"/>
          <w:szCs w:val="32"/>
          <w:cs/>
        </w:rPr>
        <w:t xml:space="preserve"> प्रमुख नतिजाहरू</w:t>
      </w:r>
      <w:r w:rsidRPr="00F46ACE">
        <w:rPr>
          <w:rFonts w:ascii="Kokila" w:hAnsi="Kokila" w:cs="Kokila"/>
          <w:b/>
          <w:bCs/>
          <w:color w:val="000000"/>
          <w:sz w:val="32"/>
          <w:szCs w:val="32"/>
        </w:rPr>
        <w:t xml:space="preserve"> </w:t>
      </w:r>
      <w:r w:rsidRPr="00F46ACE">
        <w:rPr>
          <w:rFonts w:ascii="Kokila" w:hAnsi="Kokila" w:cs="Kokila"/>
          <w:b/>
          <w:bCs/>
          <w:color w:val="000000"/>
          <w:sz w:val="32"/>
          <w:szCs w:val="32"/>
          <w:cs/>
        </w:rPr>
        <w:t>(</w:t>
      </w:r>
      <w:r w:rsidRPr="00F46ACE">
        <w:rPr>
          <w:rFonts w:ascii="Kokila" w:hAnsi="Kokila" w:cs="Kokila"/>
          <w:b/>
          <w:bCs/>
          <w:color w:val="000000"/>
          <w:sz w:val="32"/>
          <w:szCs w:val="32"/>
        </w:rPr>
        <w:t>Key results</w:t>
      </w:r>
      <w:r w:rsidRPr="00F46ACE">
        <w:rPr>
          <w:rFonts w:ascii="Kokila" w:hAnsi="Kokila" w:cs="Kokila"/>
          <w:b/>
          <w:bCs/>
          <w:color w:val="000000"/>
          <w:sz w:val="32"/>
          <w:szCs w:val="32"/>
          <w:cs/>
        </w:rPr>
        <w:t>)</w:t>
      </w:r>
    </w:p>
    <w:p w14:paraId="0522EA50" w14:textId="77777777" w:rsidR="00E1355C" w:rsidRPr="004D348C" w:rsidRDefault="00E1355C" w:rsidP="00F243C5">
      <w:pPr>
        <w:numPr>
          <w:ilvl w:val="0"/>
          <w:numId w:val="28"/>
        </w:numPr>
        <w:spacing w:after="0" w:line="271" w:lineRule="auto"/>
        <w:ind w:left="432"/>
        <w:jc w:val="both"/>
        <w:rPr>
          <w:rFonts w:ascii="Kokila" w:hAnsi="Kokila" w:cs="Kokila"/>
          <w:sz w:val="28"/>
          <w:szCs w:val="28"/>
        </w:rPr>
      </w:pPr>
      <w:r w:rsidRPr="004D348C">
        <w:rPr>
          <w:rFonts w:ascii="Kokila" w:hAnsi="Kokila" w:cs="Kokila" w:hint="cs"/>
          <w:sz w:val="28"/>
          <w:szCs w:val="28"/>
          <w:cs/>
        </w:rPr>
        <w:t xml:space="preserve">चन्दननाथ नगरपालिका पूर्ण साक्षर नगरपालिकाको रुपमा घोषणा भइ नवसाक्षर र शिक्षालाई निरन्तरता दिन चाहनेहरुका लागि </w:t>
      </w:r>
      <w:r w:rsidRPr="004D348C">
        <w:rPr>
          <w:rFonts w:ascii="Kokila" w:hAnsi="Kokila" w:cs="Kokila"/>
          <w:sz w:val="28"/>
          <w:szCs w:val="28"/>
          <w:cs/>
        </w:rPr>
        <w:t>आवश्यकतामा आधारित निरन्तर शिक्षाका कार्यक्रम</w:t>
      </w:r>
      <w:r w:rsidRPr="004D348C">
        <w:rPr>
          <w:rFonts w:ascii="Kokila" w:hAnsi="Kokila" w:cs="Kokila" w:hint="cs"/>
          <w:sz w:val="28"/>
          <w:szCs w:val="28"/>
          <w:cs/>
        </w:rPr>
        <w:t>हरु</w:t>
      </w:r>
      <w:r w:rsidRPr="004D348C">
        <w:rPr>
          <w:rFonts w:ascii="Kokila" w:hAnsi="Kokila" w:cs="Kokila"/>
          <w:sz w:val="28"/>
          <w:szCs w:val="28"/>
          <w:cs/>
        </w:rPr>
        <w:t xml:space="preserve">को प्रबन्ध </w:t>
      </w:r>
      <w:r w:rsidRPr="004D348C">
        <w:rPr>
          <w:rFonts w:ascii="Kokila" w:hAnsi="Kokila" w:cs="Kokila" w:hint="cs"/>
          <w:sz w:val="28"/>
          <w:szCs w:val="28"/>
          <w:cs/>
        </w:rPr>
        <w:t xml:space="preserve">भएको </w:t>
      </w:r>
      <w:r w:rsidRPr="004D348C">
        <w:rPr>
          <w:rFonts w:ascii="Kokila" w:hAnsi="Kokila" w:cs="Kokila"/>
          <w:sz w:val="28"/>
          <w:szCs w:val="28"/>
          <w:cs/>
        </w:rPr>
        <w:t>हुने</w:t>
      </w:r>
      <w:r w:rsidRPr="004D348C">
        <w:rPr>
          <w:rFonts w:ascii="Kokila" w:hAnsi="Kokila" w:cs="Kokila" w:hint="cs"/>
          <w:sz w:val="28"/>
          <w:szCs w:val="28"/>
          <w:cs/>
        </w:rPr>
        <w:t xml:space="preserve"> </w:t>
      </w:r>
      <w:r w:rsidRPr="004D348C">
        <w:rPr>
          <w:rFonts w:ascii="Kokila" w:hAnsi="Kokila" w:cs="Kokila"/>
          <w:sz w:val="28"/>
          <w:szCs w:val="28"/>
          <w:cs/>
        </w:rPr>
        <w:t xml:space="preserve">। </w:t>
      </w:r>
    </w:p>
    <w:p w14:paraId="27839F5C" w14:textId="77777777" w:rsidR="00E1355C" w:rsidRPr="004D348C" w:rsidRDefault="00E1355C" w:rsidP="00F243C5">
      <w:pPr>
        <w:numPr>
          <w:ilvl w:val="0"/>
          <w:numId w:val="28"/>
        </w:numPr>
        <w:spacing w:after="0" w:line="271" w:lineRule="auto"/>
        <w:ind w:left="432"/>
        <w:jc w:val="both"/>
        <w:rPr>
          <w:rFonts w:ascii="Kokila" w:hAnsi="Kokila" w:cs="Kokila"/>
          <w:sz w:val="28"/>
          <w:szCs w:val="28"/>
        </w:rPr>
      </w:pPr>
      <w:r w:rsidRPr="004D348C">
        <w:rPr>
          <w:rFonts w:ascii="Kokila" w:hAnsi="Kokila" w:cs="Kokila"/>
          <w:sz w:val="28"/>
          <w:szCs w:val="28"/>
          <w:cs/>
        </w:rPr>
        <w:t>सिकारुको आवश्यकताअनुसार आजीवन सिकाइका नमुना मोड्युल</w:t>
      </w:r>
      <w:r>
        <w:rPr>
          <w:rFonts w:ascii="Kokila" w:hAnsi="Kokila" w:cs="Kokila" w:hint="cs"/>
          <w:sz w:val="28"/>
          <w:szCs w:val="28"/>
          <w:cs/>
        </w:rPr>
        <w:t xml:space="preserve"> </w:t>
      </w:r>
      <w:r w:rsidRPr="004D348C">
        <w:rPr>
          <w:rFonts w:ascii="Kokila" w:hAnsi="Kokila" w:cs="Kokila"/>
          <w:sz w:val="28"/>
          <w:szCs w:val="28"/>
          <w:cs/>
        </w:rPr>
        <w:t>र सिकाइ सामग्रीहरू विकास</w:t>
      </w:r>
      <w:r w:rsidRPr="004D348C">
        <w:rPr>
          <w:rFonts w:ascii="Kokila" w:hAnsi="Kokila" w:cs="Kokila" w:hint="cs"/>
          <w:sz w:val="28"/>
          <w:szCs w:val="28"/>
          <w:cs/>
        </w:rPr>
        <w:t xml:space="preserve"> भइ </w:t>
      </w:r>
      <w:r w:rsidRPr="004D348C">
        <w:rPr>
          <w:rFonts w:ascii="Kokila" w:hAnsi="Kokila" w:cs="Kokila"/>
          <w:sz w:val="28"/>
          <w:szCs w:val="28"/>
          <w:cs/>
        </w:rPr>
        <w:t xml:space="preserve"> कार्यान्वयन</w:t>
      </w:r>
      <w:r w:rsidRPr="004D348C">
        <w:rPr>
          <w:rFonts w:ascii="Kokila" w:hAnsi="Kokila" w:cs="Kokila" w:hint="cs"/>
          <w:sz w:val="28"/>
          <w:szCs w:val="28"/>
          <w:cs/>
        </w:rPr>
        <w:t xml:space="preserve"> भएको</w:t>
      </w:r>
      <w:r w:rsidRPr="004D348C">
        <w:rPr>
          <w:rFonts w:ascii="Kokila" w:hAnsi="Kokila" w:cs="Kokila"/>
          <w:sz w:val="28"/>
          <w:szCs w:val="28"/>
          <w:cs/>
        </w:rPr>
        <w:t xml:space="preserve"> हुने</w:t>
      </w:r>
      <w:r w:rsidRPr="004D348C">
        <w:rPr>
          <w:rFonts w:ascii="Kokila" w:hAnsi="Kokila" w:cs="Kokila" w:hint="cs"/>
          <w:sz w:val="28"/>
          <w:szCs w:val="28"/>
          <w:cs/>
        </w:rPr>
        <w:t xml:space="preserve"> </w:t>
      </w:r>
      <w:r w:rsidRPr="004D348C">
        <w:rPr>
          <w:rFonts w:ascii="Kokila" w:hAnsi="Kokila" w:cs="Kokila"/>
          <w:sz w:val="28"/>
          <w:szCs w:val="28"/>
          <w:cs/>
        </w:rPr>
        <w:t>।</w:t>
      </w:r>
    </w:p>
    <w:p w14:paraId="7F854AE9" w14:textId="77777777" w:rsidR="00E1355C" w:rsidRPr="004D348C" w:rsidRDefault="00E1355C" w:rsidP="00F243C5">
      <w:pPr>
        <w:numPr>
          <w:ilvl w:val="0"/>
          <w:numId w:val="28"/>
        </w:numPr>
        <w:spacing w:after="0" w:line="271" w:lineRule="auto"/>
        <w:ind w:left="432"/>
        <w:jc w:val="both"/>
        <w:rPr>
          <w:rFonts w:ascii="Kokila" w:hAnsi="Kokila" w:cs="Kokila"/>
          <w:sz w:val="28"/>
          <w:szCs w:val="28"/>
        </w:rPr>
      </w:pPr>
      <w:r w:rsidRPr="004D348C">
        <w:rPr>
          <w:rFonts w:ascii="Kokila" w:hAnsi="Kokila" w:cs="Kokila"/>
          <w:sz w:val="28"/>
          <w:szCs w:val="28"/>
          <w:cs/>
        </w:rPr>
        <w:t xml:space="preserve">सामुदायिक सिकाइ केन्द्रको संस्थागत संयन्त्र एवम् सञ्चालन मापदण्ड तयार भर्इ एकीकृत सेवा प्रवाह गर्ने आजीवन सिकाइको केन्द्र </w:t>
      </w:r>
      <w:r w:rsidRPr="004D348C">
        <w:rPr>
          <w:rFonts w:ascii="Kokila" w:hAnsi="Kokila" w:cs="Kokila"/>
          <w:sz w:val="28"/>
          <w:szCs w:val="28"/>
        </w:rPr>
        <w:t xml:space="preserve">(Lifelong Learning Hub)  </w:t>
      </w:r>
      <w:r w:rsidRPr="004D348C">
        <w:rPr>
          <w:rFonts w:ascii="Kokila" w:hAnsi="Kokila" w:cs="Kokila"/>
          <w:sz w:val="28"/>
          <w:szCs w:val="28"/>
          <w:cs/>
        </w:rPr>
        <w:t>को रूपमा विकास</w:t>
      </w:r>
      <w:r w:rsidRPr="004D348C">
        <w:rPr>
          <w:rFonts w:ascii="Kokila" w:hAnsi="Kokila" w:cs="Kokila" w:hint="cs"/>
          <w:sz w:val="28"/>
          <w:szCs w:val="28"/>
          <w:cs/>
        </w:rPr>
        <w:t xml:space="preserve"> भएको</w:t>
      </w:r>
      <w:r w:rsidRPr="004D348C">
        <w:rPr>
          <w:rFonts w:ascii="Kokila" w:hAnsi="Kokila" w:cs="Kokila"/>
          <w:sz w:val="28"/>
          <w:szCs w:val="28"/>
          <w:cs/>
        </w:rPr>
        <w:t xml:space="preserve"> हुने</w:t>
      </w:r>
      <w:r w:rsidRPr="004D348C">
        <w:rPr>
          <w:rFonts w:ascii="Kokila" w:hAnsi="Kokila" w:cs="Kokila" w:hint="cs"/>
          <w:sz w:val="28"/>
          <w:szCs w:val="28"/>
          <w:cs/>
        </w:rPr>
        <w:t xml:space="preserve"> </w:t>
      </w:r>
      <w:r w:rsidRPr="004D348C">
        <w:rPr>
          <w:rFonts w:ascii="Kokila" w:hAnsi="Kokila" w:cs="Kokila"/>
          <w:sz w:val="28"/>
          <w:szCs w:val="28"/>
          <w:cs/>
        </w:rPr>
        <w:t>।</w:t>
      </w:r>
    </w:p>
    <w:p w14:paraId="3797B937" w14:textId="77777777" w:rsidR="00E1355C" w:rsidRPr="004D348C" w:rsidRDefault="00E1355C" w:rsidP="00F243C5">
      <w:pPr>
        <w:numPr>
          <w:ilvl w:val="0"/>
          <w:numId w:val="28"/>
        </w:numPr>
        <w:spacing w:after="0" w:line="271" w:lineRule="auto"/>
        <w:ind w:left="432"/>
        <w:jc w:val="both"/>
        <w:rPr>
          <w:rFonts w:ascii="Kokila" w:hAnsi="Kokila" w:cs="Kokila"/>
          <w:sz w:val="28"/>
          <w:szCs w:val="28"/>
        </w:rPr>
      </w:pPr>
      <w:r w:rsidRPr="004D348C">
        <w:rPr>
          <w:rFonts w:ascii="Kokila" w:hAnsi="Kokila" w:cs="Kokila"/>
          <w:sz w:val="28"/>
          <w:szCs w:val="28"/>
          <w:cs/>
        </w:rPr>
        <w:t>अनौपचारिक शिक्षा तथा आजीवन सिकाइबाट आर्जित ज्ञान तथा सिपको पहिचान एवम् प्रमाणीकरण गर्न नीति</w:t>
      </w:r>
      <w:r w:rsidRPr="004D348C">
        <w:rPr>
          <w:rFonts w:ascii="Kokila" w:hAnsi="Kokila" w:cs="Kokila"/>
          <w:sz w:val="28"/>
          <w:szCs w:val="28"/>
        </w:rPr>
        <w:t>/</w:t>
      </w:r>
      <w:r w:rsidRPr="004D348C">
        <w:rPr>
          <w:rFonts w:ascii="Kokila" w:hAnsi="Kokila" w:cs="Kokila"/>
          <w:sz w:val="28"/>
          <w:szCs w:val="28"/>
          <w:cs/>
        </w:rPr>
        <w:t>नियमावली</w:t>
      </w:r>
      <w:r w:rsidRPr="004D348C">
        <w:rPr>
          <w:rFonts w:ascii="Kokila" w:hAnsi="Kokila" w:cs="Kokila"/>
          <w:sz w:val="28"/>
          <w:szCs w:val="28"/>
        </w:rPr>
        <w:t>/</w:t>
      </w:r>
      <w:r w:rsidRPr="004D348C">
        <w:rPr>
          <w:rFonts w:ascii="Kokila" w:hAnsi="Kokila" w:cs="Kokila"/>
          <w:sz w:val="28"/>
          <w:szCs w:val="28"/>
          <w:cs/>
        </w:rPr>
        <w:t xml:space="preserve">कार्यविधि तयार भर्इ गरी राष्ट्रिय योग्यता प्रारूपअनुरुप समकक्षता प्रदान </w:t>
      </w:r>
      <w:r w:rsidRPr="004D348C">
        <w:rPr>
          <w:rFonts w:ascii="Kokila" w:hAnsi="Kokila" w:cs="Kokila" w:hint="cs"/>
          <w:sz w:val="28"/>
          <w:szCs w:val="28"/>
          <w:cs/>
        </w:rPr>
        <w:t xml:space="preserve">भएको </w:t>
      </w:r>
      <w:r w:rsidRPr="004D348C">
        <w:rPr>
          <w:rFonts w:ascii="Kokila" w:hAnsi="Kokila" w:cs="Kokila"/>
          <w:sz w:val="28"/>
          <w:szCs w:val="28"/>
          <w:cs/>
        </w:rPr>
        <w:t>हुने ।</w:t>
      </w:r>
    </w:p>
    <w:p w14:paraId="52A95476" w14:textId="77777777" w:rsidR="00E1355C" w:rsidRPr="004D348C" w:rsidRDefault="00E1355C" w:rsidP="00F243C5">
      <w:pPr>
        <w:numPr>
          <w:ilvl w:val="0"/>
          <w:numId w:val="28"/>
        </w:numPr>
        <w:spacing w:after="0" w:line="271" w:lineRule="auto"/>
        <w:ind w:left="432"/>
        <w:jc w:val="both"/>
        <w:rPr>
          <w:rFonts w:ascii="Kokila" w:hAnsi="Kokila" w:cs="Kokila"/>
          <w:sz w:val="28"/>
          <w:szCs w:val="28"/>
        </w:rPr>
      </w:pPr>
      <w:r w:rsidRPr="004D348C">
        <w:rPr>
          <w:rFonts w:ascii="Kokila" w:hAnsi="Kokila" w:cs="Kokila"/>
          <w:sz w:val="28"/>
          <w:szCs w:val="28"/>
          <w:cs/>
        </w:rPr>
        <w:lastRenderedPageBreak/>
        <w:t xml:space="preserve">अनौपचारिक शिक्षा तथा आजीवन सिकाइका लागि लागत साझेदारिताको प्रारूप तयार </w:t>
      </w:r>
      <w:r w:rsidRPr="004D348C">
        <w:rPr>
          <w:rFonts w:ascii="Kokila" w:hAnsi="Kokila" w:cs="Kokila" w:hint="cs"/>
          <w:sz w:val="28"/>
          <w:szCs w:val="28"/>
          <w:cs/>
        </w:rPr>
        <w:t xml:space="preserve">भइ कार्यान्वयन भएको </w:t>
      </w:r>
      <w:r w:rsidRPr="004D348C">
        <w:rPr>
          <w:rFonts w:ascii="Kokila" w:hAnsi="Kokila" w:cs="Kokila"/>
          <w:sz w:val="28"/>
          <w:szCs w:val="28"/>
          <w:cs/>
        </w:rPr>
        <w:t>हुने</w:t>
      </w:r>
      <w:r w:rsidRPr="004D348C">
        <w:rPr>
          <w:rFonts w:ascii="Kokila" w:hAnsi="Kokila" w:cs="Kokila" w:hint="cs"/>
          <w:sz w:val="28"/>
          <w:szCs w:val="28"/>
          <w:cs/>
        </w:rPr>
        <w:t xml:space="preserve"> </w:t>
      </w:r>
      <w:r w:rsidRPr="004D348C">
        <w:rPr>
          <w:rFonts w:ascii="Kokila" w:hAnsi="Kokila" w:cs="Kokila"/>
          <w:sz w:val="28"/>
          <w:szCs w:val="28"/>
          <w:cs/>
        </w:rPr>
        <w:t>।</w:t>
      </w:r>
    </w:p>
    <w:p w14:paraId="451A18C5" w14:textId="339DD066" w:rsidR="00E1355C" w:rsidRDefault="00E1355C" w:rsidP="00F243C5">
      <w:pPr>
        <w:numPr>
          <w:ilvl w:val="0"/>
          <w:numId w:val="28"/>
        </w:numPr>
        <w:spacing w:after="0" w:line="271" w:lineRule="auto"/>
        <w:ind w:left="432"/>
        <w:rPr>
          <w:rFonts w:ascii="Kokila" w:hAnsi="Kokila" w:cs="Kokila"/>
          <w:sz w:val="28"/>
          <w:szCs w:val="28"/>
        </w:rPr>
      </w:pPr>
      <w:r w:rsidRPr="004D348C">
        <w:rPr>
          <w:rFonts w:ascii="Kokila" w:hAnsi="Kokila" w:cs="Kokila" w:hint="cs"/>
          <w:sz w:val="28"/>
          <w:szCs w:val="28"/>
          <w:cs/>
        </w:rPr>
        <w:t>सामूदायिक सिकाई केन्द्रलाई प्रत्येक वडामा आवद्ध तथा विस्तार एवं प्रविधि मैत्री बनाइ सिकाइका  अवसर प्रदान गरिएको हुने ।</w:t>
      </w:r>
    </w:p>
    <w:p w14:paraId="4850AA34" w14:textId="24729C21" w:rsidR="00071DD7" w:rsidRDefault="00071DD7" w:rsidP="00F243C5">
      <w:pPr>
        <w:numPr>
          <w:ilvl w:val="0"/>
          <w:numId w:val="28"/>
        </w:numPr>
        <w:spacing w:after="0" w:line="271" w:lineRule="auto"/>
        <w:ind w:left="432"/>
        <w:rPr>
          <w:rFonts w:ascii="Kokila" w:hAnsi="Kokila" w:cs="Kokila"/>
          <w:sz w:val="28"/>
          <w:szCs w:val="28"/>
        </w:rPr>
      </w:pPr>
      <w:r>
        <w:rPr>
          <w:rFonts w:ascii="Kokila" w:hAnsi="Kokila" w:cs="Kokila" w:hint="cs"/>
          <w:sz w:val="28"/>
          <w:szCs w:val="28"/>
          <w:cs/>
        </w:rPr>
        <w:t xml:space="preserve">परम्परागत रैथाने ज्ञान सीपको प्रमाणिकरण भएको हुने । </w:t>
      </w:r>
    </w:p>
    <w:p w14:paraId="6D987AF3" w14:textId="0DB1BC68" w:rsidR="00E1355C" w:rsidRDefault="00E1355C" w:rsidP="00E1355C">
      <w:pPr>
        <w:spacing w:after="0" w:line="271" w:lineRule="auto"/>
        <w:rPr>
          <w:rFonts w:ascii="Kokila" w:hAnsi="Kokila" w:cs="Kokila"/>
          <w:sz w:val="28"/>
          <w:szCs w:val="28"/>
          <w:cs/>
        </w:rPr>
      </w:pPr>
    </w:p>
    <w:p w14:paraId="02C4B020" w14:textId="77777777" w:rsidR="00E1355C" w:rsidRDefault="00E1355C" w:rsidP="00E1355C">
      <w:pPr>
        <w:tabs>
          <w:tab w:val="left" w:pos="1460"/>
        </w:tabs>
        <w:rPr>
          <w:rFonts w:ascii="Kokila" w:hAnsi="Kokila" w:cs="Kokila"/>
          <w:sz w:val="28"/>
          <w:szCs w:val="28"/>
        </w:rPr>
        <w:sectPr w:rsidR="00E1355C" w:rsidSect="00B36F6C">
          <w:headerReference w:type="even" r:id="rId20"/>
          <w:headerReference w:type="default" r:id="rId21"/>
          <w:footerReference w:type="default" r:id="rId22"/>
          <w:headerReference w:type="first" r:id="rId23"/>
          <w:pgSz w:w="11906" w:h="16838" w:code="9"/>
          <w:pgMar w:top="1440" w:right="1440" w:bottom="1440" w:left="1440" w:header="567" w:footer="567" w:gutter="397"/>
          <w:pgNumType w:start="51"/>
          <w:cols w:space="720"/>
          <w:docGrid w:linePitch="360"/>
        </w:sectPr>
      </w:pPr>
      <w:r>
        <w:rPr>
          <w:rFonts w:ascii="Kokila" w:hAnsi="Kokila" w:cs="Kokila"/>
          <w:sz w:val="28"/>
          <w:szCs w:val="28"/>
        </w:rPr>
        <w:tab/>
      </w:r>
    </w:p>
    <w:p w14:paraId="24F9D405" w14:textId="77777777" w:rsidR="00E1355C" w:rsidRPr="00DE2D97" w:rsidRDefault="00E1355C" w:rsidP="00E1355C">
      <w:pPr>
        <w:pStyle w:val="ListParagraph"/>
        <w:spacing w:line="240" w:lineRule="auto"/>
        <w:ind w:left="0"/>
        <w:rPr>
          <w:rFonts w:ascii="Kokila" w:hAnsi="Kokila" w:cs="Kokila"/>
          <w:b/>
          <w:bCs/>
          <w:color w:val="000000"/>
          <w:sz w:val="32"/>
          <w:szCs w:val="32"/>
        </w:rPr>
      </w:pPr>
      <w:r>
        <w:rPr>
          <w:rFonts w:ascii="Kokila" w:hAnsi="Kokila" w:cs="Kokila"/>
          <w:sz w:val="28"/>
          <w:szCs w:val="28"/>
        </w:rPr>
        <w:lastRenderedPageBreak/>
        <w:tab/>
      </w:r>
      <w:r w:rsidRPr="00DE2D97">
        <w:rPr>
          <w:rFonts w:ascii="Kokila" w:hAnsi="Kokila" w:cs="Kokila"/>
          <w:b/>
          <w:bCs/>
          <w:color w:val="000000"/>
          <w:sz w:val="32"/>
          <w:szCs w:val="32"/>
          <w:cs/>
        </w:rPr>
        <w:t>ग</w:t>
      </w:r>
      <w:r w:rsidRPr="00DE2D97">
        <w:rPr>
          <w:rFonts w:ascii="Kokila" w:hAnsi="Kokila" w:cs="Kokila"/>
          <w:b/>
          <w:bCs/>
          <w:color w:val="000000"/>
          <w:sz w:val="32"/>
          <w:szCs w:val="32"/>
        </w:rPr>
        <w:t>)</w:t>
      </w:r>
      <w:r w:rsidRPr="00DE2D97">
        <w:rPr>
          <w:rFonts w:ascii="Kokila" w:hAnsi="Kokila" w:cs="Kokila"/>
          <w:b/>
          <w:bCs/>
          <w:color w:val="000000"/>
          <w:sz w:val="32"/>
          <w:szCs w:val="32"/>
          <w:cs/>
        </w:rPr>
        <w:t xml:space="preserve"> प्रमुख क्रियाकलापहरू तथा लक्ष्य</w:t>
      </w:r>
    </w:p>
    <w:p w14:paraId="1F479A23" w14:textId="77777777" w:rsidR="00E1355C" w:rsidRPr="00DE2D97" w:rsidRDefault="00E1355C" w:rsidP="00E1355C">
      <w:pPr>
        <w:pStyle w:val="ListParagraph"/>
        <w:spacing w:line="240" w:lineRule="auto"/>
        <w:ind w:left="580"/>
        <w:jc w:val="center"/>
        <w:rPr>
          <w:rFonts w:ascii="Kokila" w:hAnsi="Kokila" w:cs="Kokila"/>
          <w:b/>
          <w:bCs/>
          <w:color w:val="000000"/>
          <w:sz w:val="32"/>
          <w:szCs w:val="32"/>
          <w:lang w:val="en-GB"/>
        </w:rPr>
      </w:pPr>
      <w:r w:rsidRPr="00DE2D97">
        <w:rPr>
          <w:rFonts w:ascii="Kokila" w:hAnsi="Kokila" w:cs="Kokila"/>
          <w:b/>
          <w:bCs/>
          <w:color w:val="000000"/>
          <w:sz w:val="32"/>
          <w:szCs w:val="32"/>
          <w:cs/>
          <w:lang w:val="en-GB"/>
        </w:rPr>
        <w:t>तालिका ३.</w:t>
      </w:r>
      <w:r>
        <w:rPr>
          <w:rFonts w:ascii="Kokila" w:hAnsi="Kokila" w:cs="Kokila" w:hint="cs"/>
          <w:b/>
          <w:bCs/>
          <w:color w:val="000000"/>
          <w:sz w:val="32"/>
          <w:szCs w:val="32"/>
          <w:cs/>
          <w:lang w:val="en-GB"/>
        </w:rPr>
        <w:t>७</w:t>
      </w:r>
      <w:r w:rsidRPr="00DE2D97">
        <w:rPr>
          <w:rFonts w:ascii="Kokila" w:hAnsi="Kokila" w:cs="Kokila"/>
          <w:b/>
          <w:bCs/>
          <w:color w:val="000000"/>
          <w:sz w:val="32"/>
          <w:szCs w:val="32"/>
          <w:cs/>
          <w:lang w:val="en-GB"/>
        </w:rPr>
        <w:t xml:space="preserve">.: अनौपचारिक शिक्षा तथा आजीवन सिकाइका </w:t>
      </w:r>
      <w:r w:rsidRPr="00DE2D97">
        <w:rPr>
          <w:rFonts w:ascii="Kokila" w:hAnsi="Kokila" w:cs="Kokila"/>
          <w:b/>
          <w:bCs/>
          <w:color w:val="000000"/>
          <w:sz w:val="32"/>
          <w:szCs w:val="32"/>
          <w:cs/>
        </w:rPr>
        <w:t>प्रमुख क्रियाकलापहरू तथा लक्ष्य</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4463"/>
        <w:gridCol w:w="1268"/>
        <w:gridCol w:w="842"/>
        <w:gridCol w:w="841"/>
        <w:gridCol w:w="704"/>
        <w:gridCol w:w="704"/>
        <w:gridCol w:w="841"/>
        <w:gridCol w:w="1124"/>
        <w:gridCol w:w="1269"/>
        <w:gridCol w:w="1830"/>
      </w:tblGrid>
      <w:tr w:rsidR="00E1355C" w:rsidRPr="00F4276D" w14:paraId="3C1831D3" w14:textId="77777777" w:rsidTr="00E1355C">
        <w:tc>
          <w:tcPr>
            <w:tcW w:w="715" w:type="dxa"/>
            <w:vMerge w:val="restart"/>
            <w:tcBorders>
              <w:top w:val="single" w:sz="4" w:space="0" w:color="000000"/>
              <w:left w:val="single" w:sz="4" w:space="0" w:color="000000"/>
              <w:bottom w:val="single" w:sz="4" w:space="0" w:color="000000"/>
              <w:right w:val="single" w:sz="4" w:space="0" w:color="000000"/>
            </w:tcBorders>
            <w:hideMark/>
          </w:tcPr>
          <w:p w14:paraId="18F0EDC9" w14:textId="77777777" w:rsidR="00E1355C" w:rsidRPr="00F4276D" w:rsidRDefault="00E1355C" w:rsidP="00E1355C">
            <w:pPr>
              <w:spacing w:after="0" w:line="240" w:lineRule="auto"/>
              <w:jc w:val="both"/>
              <w:rPr>
                <w:rFonts w:ascii="Kokila" w:hAnsi="Kokila" w:cs="Kokila"/>
                <w:b/>
                <w:bCs/>
                <w:sz w:val="32"/>
                <w:szCs w:val="32"/>
              </w:rPr>
            </w:pPr>
            <w:r w:rsidRPr="00F4276D">
              <w:rPr>
                <w:rFonts w:ascii="Kokila" w:hAnsi="Kokila" w:cs="Kokila"/>
                <w:b/>
                <w:bCs/>
                <w:sz w:val="32"/>
                <w:szCs w:val="32"/>
                <w:cs/>
              </w:rPr>
              <w:t>क्र</w:t>
            </w:r>
            <w:r w:rsidRPr="00F4276D">
              <w:rPr>
                <w:rFonts w:ascii="Kokila" w:hAnsi="Kokila" w:cs="Kokila"/>
                <w:b/>
                <w:bCs/>
                <w:sz w:val="32"/>
                <w:szCs w:val="32"/>
              </w:rPr>
              <w:t>.</w:t>
            </w:r>
            <w:r w:rsidRPr="00F4276D">
              <w:rPr>
                <w:rFonts w:ascii="Kokila" w:hAnsi="Kokila" w:cs="Kokila"/>
                <w:b/>
                <w:bCs/>
                <w:sz w:val="32"/>
                <w:szCs w:val="32"/>
                <w:cs/>
              </w:rPr>
              <w:t>सं</w:t>
            </w:r>
            <w:r w:rsidRPr="00F4276D">
              <w:rPr>
                <w:rFonts w:ascii="Kokila" w:hAnsi="Kokila" w:cs="Kokila"/>
                <w:b/>
                <w:bCs/>
                <w:sz w:val="32"/>
                <w:szCs w:val="32"/>
              </w:rPr>
              <w:t>.</w:t>
            </w:r>
          </w:p>
        </w:tc>
        <w:tc>
          <w:tcPr>
            <w:tcW w:w="4463" w:type="dxa"/>
            <w:vMerge w:val="restart"/>
            <w:tcBorders>
              <w:top w:val="single" w:sz="4" w:space="0" w:color="000000"/>
              <w:left w:val="single" w:sz="4" w:space="0" w:color="000000"/>
              <w:bottom w:val="single" w:sz="4" w:space="0" w:color="000000"/>
              <w:right w:val="single" w:sz="4" w:space="0" w:color="000000"/>
            </w:tcBorders>
            <w:hideMark/>
          </w:tcPr>
          <w:p w14:paraId="6DDEECEB" w14:textId="77777777" w:rsidR="00E1355C" w:rsidRPr="00F4276D" w:rsidRDefault="00E1355C" w:rsidP="00E1355C">
            <w:pPr>
              <w:spacing w:after="0" w:line="240" w:lineRule="auto"/>
              <w:jc w:val="both"/>
              <w:rPr>
                <w:rFonts w:ascii="Kokila" w:hAnsi="Kokila" w:cs="Kokila"/>
                <w:b/>
                <w:bCs/>
                <w:sz w:val="32"/>
                <w:szCs w:val="32"/>
              </w:rPr>
            </w:pPr>
            <w:r w:rsidRPr="00F4276D">
              <w:rPr>
                <w:rFonts w:ascii="Kokila" w:hAnsi="Kokila" w:cs="Kokila"/>
                <w:b/>
                <w:bCs/>
                <w:sz w:val="32"/>
                <w:szCs w:val="32"/>
                <w:cs/>
              </w:rPr>
              <w:t>प्रम</w:t>
            </w:r>
            <w:r>
              <w:rPr>
                <w:rFonts w:ascii="Kokila" w:hAnsi="Kokila" w:cs="Kokila" w:hint="cs"/>
                <w:b/>
                <w:bCs/>
                <w:sz w:val="32"/>
                <w:szCs w:val="32"/>
                <w:cs/>
              </w:rPr>
              <w:t>ु</w:t>
            </w:r>
            <w:r w:rsidRPr="00F4276D">
              <w:rPr>
                <w:rFonts w:ascii="Kokila" w:hAnsi="Kokila" w:cs="Kokila"/>
                <w:b/>
                <w:bCs/>
                <w:sz w:val="32"/>
                <w:szCs w:val="32"/>
                <w:cs/>
              </w:rPr>
              <w:t>ख क्रियाकलाप</w:t>
            </w:r>
          </w:p>
        </w:tc>
        <w:tc>
          <w:tcPr>
            <w:tcW w:w="1268" w:type="dxa"/>
            <w:vMerge w:val="restart"/>
            <w:tcBorders>
              <w:top w:val="single" w:sz="4" w:space="0" w:color="000000"/>
              <w:left w:val="single" w:sz="4" w:space="0" w:color="000000"/>
              <w:bottom w:val="single" w:sz="4" w:space="0" w:color="000000"/>
              <w:right w:val="single" w:sz="4" w:space="0" w:color="000000"/>
            </w:tcBorders>
            <w:hideMark/>
          </w:tcPr>
          <w:p w14:paraId="1C33D65B" w14:textId="77777777" w:rsidR="00E1355C" w:rsidRPr="00F4276D" w:rsidRDefault="00E1355C" w:rsidP="00E1355C">
            <w:pPr>
              <w:spacing w:after="0" w:line="240" w:lineRule="auto"/>
              <w:jc w:val="both"/>
              <w:rPr>
                <w:rFonts w:ascii="Kokila" w:hAnsi="Kokila" w:cs="Kokila"/>
                <w:b/>
                <w:bCs/>
                <w:sz w:val="32"/>
                <w:szCs w:val="32"/>
              </w:rPr>
            </w:pPr>
            <w:r w:rsidRPr="00F4276D">
              <w:rPr>
                <w:rFonts w:ascii="Kokila" w:hAnsi="Kokila" w:cs="Kokila"/>
                <w:b/>
                <w:bCs/>
                <w:sz w:val="32"/>
                <w:szCs w:val="32"/>
                <w:cs/>
              </w:rPr>
              <w:t>इकाइ</w:t>
            </w:r>
          </w:p>
        </w:tc>
        <w:tc>
          <w:tcPr>
            <w:tcW w:w="3932" w:type="dxa"/>
            <w:gridSpan w:val="5"/>
            <w:tcBorders>
              <w:top w:val="single" w:sz="4" w:space="0" w:color="000000"/>
              <w:left w:val="single" w:sz="4" w:space="0" w:color="000000"/>
              <w:bottom w:val="single" w:sz="4" w:space="0" w:color="000000"/>
              <w:right w:val="single" w:sz="4" w:space="0" w:color="000000"/>
            </w:tcBorders>
            <w:hideMark/>
          </w:tcPr>
          <w:p w14:paraId="0BB31297" w14:textId="77777777" w:rsidR="00E1355C" w:rsidRPr="003E489E" w:rsidRDefault="00E1355C" w:rsidP="00E1355C">
            <w:pPr>
              <w:spacing w:after="0" w:line="240" w:lineRule="auto"/>
              <w:jc w:val="both"/>
              <w:rPr>
                <w:rFonts w:ascii="Kokila" w:hAnsi="Kokila" w:cs="Kokila"/>
                <w:b/>
                <w:bCs/>
                <w:sz w:val="28"/>
                <w:szCs w:val="28"/>
              </w:rPr>
            </w:pPr>
            <w:r w:rsidRPr="003E489E">
              <w:rPr>
                <w:rFonts w:ascii="Kokila" w:hAnsi="Kokila" w:cs="Kokila"/>
                <w:b/>
                <w:bCs/>
                <w:sz w:val="28"/>
                <w:szCs w:val="28"/>
                <w:cs/>
              </w:rPr>
              <w:t>भौति</w:t>
            </w:r>
            <w:r w:rsidRPr="003E489E">
              <w:rPr>
                <w:rFonts w:ascii="Kokila" w:hAnsi="Kokila" w:cs="Kokila" w:hint="cs"/>
                <w:b/>
                <w:bCs/>
                <w:sz w:val="28"/>
                <w:szCs w:val="28"/>
                <w:cs/>
              </w:rPr>
              <w:t>क</w:t>
            </w:r>
            <w:r w:rsidRPr="003E489E">
              <w:rPr>
                <w:rFonts w:ascii="Kokila" w:hAnsi="Kokila" w:cs="Kokila"/>
                <w:b/>
                <w:bCs/>
                <w:sz w:val="28"/>
                <w:szCs w:val="28"/>
                <w:cs/>
              </w:rPr>
              <w:t xml:space="preserve"> लक्ष्य </w:t>
            </w:r>
            <w:r w:rsidRPr="003E489E">
              <w:rPr>
                <w:rFonts w:ascii="Kokila" w:hAnsi="Kokila" w:cs="Kokila"/>
                <w:b/>
                <w:bCs/>
                <w:sz w:val="28"/>
                <w:szCs w:val="28"/>
              </w:rPr>
              <w:t>(</w:t>
            </w:r>
            <w:r w:rsidRPr="003E489E">
              <w:rPr>
                <w:rFonts w:ascii="Kokila" w:hAnsi="Kokila" w:cs="Kokila"/>
                <w:b/>
                <w:bCs/>
                <w:sz w:val="28"/>
                <w:szCs w:val="28"/>
                <w:cs/>
              </w:rPr>
              <w:t>५ बर्ष</w:t>
            </w:r>
            <w:r w:rsidRPr="003E489E">
              <w:rPr>
                <w:rFonts w:ascii="Kokila" w:hAnsi="Kokila" w:cs="Kokila"/>
                <w:b/>
                <w:bCs/>
                <w:sz w:val="28"/>
                <w:szCs w:val="28"/>
              </w:rPr>
              <w:t>)</w:t>
            </w:r>
          </w:p>
        </w:tc>
        <w:tc>
          <w:tcPr>
            <w:tcW w:w="1124" w:type="dxa"/>
            <w:tcBorders>
              <w:top w:val="single" w:sz="4" w:space="0" w:color="000000"/>
              <w:left w:val="single" w:sz="4" w:space="0" w:color="000000"/>
              <w:bottom w:val="single" w:sz="4" w:space="0" w:color="000000"/>
              <w:right w:val="single" w:sz="4" w:space="0" w:color="000000"/>
            </w:tcBorders>
          </w:tcPr>
          <w:p w14:paraId="6FDCE0CD" w14:textId="77777777" w:rsidR="00E1355C" w:rsidRPr="003E489E" w:rsidRDefault="00E1355C" w:rsidP="00E1355C">
            <w:pPr>
              <w:spacing w:after="0" w:line="240" w:lineRule="auto"/>
              <w:jc w:val="both"/>
              <w:rPr>
                <w:rFonts w:ascii="Kokila" w:hAnsi="Kokila" w:cs="Kokila"/>
                <w:b/>
                <w:bCs/>
                <w:sz w:val="28"/>
                <w:szCs w:val="28"/>
              </w:rPr>
            </w:pPr>
          </w:p>
        </w:tc>
        <w:tc>
          <w:tcPr>
            <w:tcW w:w="1269" w:type="dxa"/>
            <w:vMerge w:val="restart"/>
            <w:tcBorders>
              <w:top w:val="single" w:sz="4" w:space="0" w:color="000000"/>
              <w:left w:val="single" w:sz="4" w:space="0" w:color="000000"/>
              <w:bottom w:val="single" w:sz="4" w:space="0" w:color="000000"/>
              <w:right w:val="single" w:sz="4" w:space="0" w:color="000000"/>
            </w:tcBorders>
            <w:hideMark/>
          </w:tcPr>
          <w:p w14:paraId="07A91049" w14:textId="77777777" w:rsidR="00E1355C" w:rsidRPr="003E489E" w:rsidRDefault="00E1355C" w:rsidP="00E1355C">
            <w:pPr>
              <w:spacing w:after="0" w:line="240" w:lineRule="auto"/>
              <w:jc w:val="both"/>
              <w:rPr>
                <w:rFonts w:ascii="Kokila" w:hAnsi="Kokila" w:cs="Kokila"/>
                <w:b/>
                <w:bCs/>
                <w:sz w:val="28"/>
                <w:szCs w:val="28"/>
              </w:rPr>
            </w:pPr>
            <w:r w:rsidRPr="003E489E">
              <w:rPr>
                <w:rFonts w:ascii="Kokila" w:hAnsi="Kokila" w:cs="Kokila"/>
                <w:b/>
                <w:bCs/>
                <w:sz w:val="28"/>
                <w:szCs w:val="28"/>
                <w:cs/>
              </w:rPr>
              <w:t xml:space="preserve">भौति लक्ष्य </w:t>
            </w:r>
            <w:r w:rsidRPr="003E489E">
              <w:rPr>
                <w:rFonts w:ascii="Kokila" w:hAnsi="Kokila" w:cs="Kokila"/>
                <w:b/>
                <w:bCs/>
                <w:sz w:val="28"/>
                <w:szCs w:val="28"/>
              </w:rPr>
              <w:t>(</w:t>
            </w:r>
            <w:r w:rsidRPr="003E489E">
              <w:rPr>
                <w:rFonts w:ascii="Kokila" w:hAnsi="Kokila" w:cs="Kokila"/>
                <w:b/>
                <w:bCs/>
                <w:sz w:val="28"/>
                <w:szCs w:val="28"/>
                <w:cs/>
              </w:rPr>
              <w:t>१०बर्ष</w:t>
            </w:r>
            <w:r w:rsidRPr="003E489E">
              <w:rPr>
                <w:rFonts w:ascii="Kokila" w:hAnsi="Kokila" w:cs="Kokila"/>
                <w:b/>
                <w:bCs/>
                <w:sz w:val="28"/>
                <w:szCs w:val="28"/>
              </w:rPr>
              <w:t>)</w:t>
            </w:r>
          </w:p>
        </w:tc>
        <w:tc>
          <w:tcPr>
            <w:tcW w:w="1830" w:type="dxa"/>
            <w:vMerge w:val="restart"/>
            <w:tcBorders>
              <w:top w:val="single" w:sz="4" w:space="0" w:color="000000"/>
              <w:left w:val="single" w:sz="4" w:space="0" w:color="000000"/>
              <w:right w:val="single" w:sz="4" w:space="0" w:color="000000"/>
            </w:tcBorders>
          </w:tcPr>
          <w:p w14:paraId="7BE28513" w14:textId="77777777" w:rsidR="00E1355C" w:rsidRPr="003E489E" w:rsidRDefault="00E1355C" w:rsidP="00E1355C">
            <w:pPr>
              <w:spacing w:after="0" w:line="240" w:lineRule="auto"/>
              <w:jc w:val="both"/>
              <w:rPr>
                <w:rFonts w:ascii="Kokila" w:hAnsi="Kokila" w:cs="Kokila"/>
                <w:b/>
                <w:bCs/>
                <w:sz w:val="28"/>
                <w:szCs w:val="28"/>
                <w:cs/>
              </w:rPr>
            </w:pPr>
            <w:r w:rsidRPr="003E489E">
              <w:rPr>
                <w:rFonts w:ascii="Kokila" w:hAnsi="Kokila" w:cs="Kokila" w:hint="cs"/>
                <w:b/>
                <w:bCs/>
                <w:sz w:val="28"/>
                <w:szCs w:val="28"/>
                <w:cs/>
              </w:rPr>
              <w:t xml:space="preserve">जिम्मेवार सरकार र निकायहरु </w:t>
            </w:r>
          </w:p>
        </w:tc>
      </w:tr>
      <w:tr w:rsidR="00E1355C" w:rsidRPr="00F4276D" w14:paraId="6320C77E" w14:textId="77777777" w:rsidTr="00E135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3C3250" w14:textId="77777777" w:rsidR="00E1355C" w:rsidRPr="00F4276D" w:rsidRDefault="00E1355C" w:rsidP="00E1355C">
            <w:pPr>
              <w:spacing w:after="0" w:line="240" w:lineRule="auto"/>
              <w:rPr>
                <w:rFonts w:ascii="Kokila" w:hAnsi="Kokila" w:cs="Kokila"/>
                <w:sz w:val="32"/>
                <w:szCs w:val="32"/>
              </w:rPr>
            </w:pPr>
          </w:p>
        </w:tc>
        <w:tc>
          <w:tcPr>
            <w:tcW w:w="4463" w:type="dxa"/>
            <w:vMerge/>
            <w:tcBorders>
              <w:top w:val="single" w:sz="4" w:space="0" w:color="000000"/>
              <w:left w:val="single" w:sz="4" w:space="0" w:color="000000"/>
              <w:bottom w:val="single" w:sz="4" w:space="0" w:color="000000"/>
              <w:right w:val="single" w:sz="4" w:space="0" w:color="000000"/>
            </w:tcBorders>
            <w:vAlign w:val="center"/>
            <w:hideMark/>
          </w:tcPr>
          <w:p w14:paraId="2B62E58E" w14:textId="77777777" w:rsidR="00E1355C" w:rsidRPr="00F4276D" w:rsidRDefault="00E1355C" w:rsidP="00E1355C">
            <w:pPr>
              <w:spacing w:after="0" w:line="240" w:lineRule="auto"/>
              <w:rPr>
                <w:rFonts w:ascii="Kokila" w:hAnsi="Kokila" w:cs="Kokila"/>
                <w:sz w:val="32"/>
                <w:szCs w:val="32"/>
              </w:rPr>
            </w:pPr>
          </w:p>
        </w:tc>
        <w:tc>
          <w:tcPr>
            <w:tcW w:w="1268" w:type="dxa"/>
            <w:vMerge/>
            <w:tcBorders>
              <w:top w:val="single" w:sz="4" w:space="0" w:color="000000"/>
              <w:left w:val="single" w:sz="4" w:space="0" w:color="000000"/>
              <w:bottom w:val="single" w:sz="4" w:space="0" w:color="000000"/>
              <w:right w:val="single" w:sz="4" w:space="0" w:color="000000"/>
            </w:tcBorders>
            <w:vAlign w:val="center"/>
            <w:hideMark/>
          </w:tcPr>
          <w:p w14:paraId="0C0D3ECC" w14:textId="77777777" w:rsidR="00E1355C" w:rsidRPr="00F4276D" w:rsidRDefault="00E1355C" w:rsidP="00E1355C">
            <w:pPr>
              <w:spacing w:after="0" w:line="240" w:lineRule="auto"/>
              <w:rPr>
                <w:rFonts w:ascii="Kokila" w:hAnsi="Kokila" w:cs="Kokila"/>
                <w:sz w:val="32"/>
                <w:szCs w:val="32"/>
              </w:rPr>
            </w:pPr>
          </w:p>
        </w:tc>
        <w:tc>
          <w:tcPr>
            <w:tcW w:w="842" w:type="dxa"/>
            <w:tcBorders>
              <w:top w:val="single" w:sz="4" w:space="0" w:color="000000"/>
              <w:left w:val="single" w:sz="4" w:space="0" w:color="000000"/>
              <w:bottom w:val="single" w:sz="4" w:space="0" w:color="000000"/>
              <w:right w:val="single" w:sz="4" w:space="0" w:color="000000"/>
            </w:tcBorders>
            <w:hideMark/>
          </w:tcPr>
          <w:p w14:paraId="732ED326" w14:textId="77777777" w:rsidR="00E1355C" w:rsidRPr="00F4276D" w:rsidRDefault="00E1355C" w:rsidP="00E1355C">
            <w:pPr>
              <w:spacing w:after="0" w:line="240" w:lineRule="auto"/>
              <w:jc w:val="both"/>
              <w:rPr>
                <w:rFonts w:ascii="Kokila" w:hAnsi="Kokila" w:cs="Kokila"/>
                <w:sz w:val="32"/>
                <w:szCs w:val="32"/>
              </w:rPr>
            </w:pPr>
            <w:r w:rsidRPr="00F4276D">
              <w:rPr>
                <w:rFonts w:ascii="Kokila" w:hAnsi="Kokila" w:cs="Kokila"/>
                <w:sz w:val="32"/>
                <w:szCs w:val="32"/>
                <w:cs/>
              </w:rPr>
              <w:t>१</w:t>
            </w:r>
          </w:p>
        </w:tc>
        <w:tc>
          <w:tcPr>
            <w:tcW w:w="841" w:type="dxa"/>
            <w:tcBorders>
              <w:top w:val="single" w:sz="4" w:space="0" w:color="000000"/>
              <w:left w:val="single" w:sz="4" w:space="0" w:color="000000"/>
              <w:bottom w:val="single" w:sz="4" w:space="0" w:color="000000"/>
              <w:right w:val="single" w:sz="4" w:space="0" w:color="000000"/>
            </w:tcBorders>
            <w:hideMark/>
          </w:tcPr>
          <w:p w14:paraId="66675E1A" w14:textId="77777777" w:rsidR="00E1355C" w:rsidRPr="00F4276D" w:rsidRDefault="00E1355C" w:rsidP="00E1355C">
            <w:pPr>
              <w:spacing w:after="0" w:line="240" w:lineRule="auto"/>
              <w:jc w:val="both"/>
              <w:rPr>
                <w:rFonts w:ascii="Kokila" w:hAnsi="Kokila" w:cs="Kokila"/>
                <w:sz w:val="32"/>
                <w:szCs w:val="32"/>
              </w:rPr>
            </w:pPr>
            <w:r w:rsidRPr="00F4276D">
              <w:rPr>
                <w:rFonts w:ascii="Kokila" w:hAnsi="Kokila" w:cs="Kokila"/>
                <w:sz w:val="32"/>
                <w:szCs w:val="32"/>
                <w:cs/>
              </w:rPr>
              <w:t>२</w:t>
            </w:r>
          </w:p>
        </w:tc>
        <w:tc>
          <w:tcPr>
            <w:tcW w:w="704" w:type="dxa"/>
            <w:tcBorders>
              <w:top w:val="single" w:sz="4" w:space="0" w:color="000000"/>
              <w:left w:val="single" w:sz="4" w:space="0" w:color="000000"/>
              <w:bottom w:val="single" w:sz="4" w:space="0" w:color="000000"/>
              <w:right w:val="single" w:sz="4" w:space="0" w:color="000000"/>
            </w:tcBorders>
            <w:hideMark/>
          </w:tcPr>
          <w:p w14:paraId="2691EAAE" w14:textId="77777777" w:rsidR="00E1355C" w:rsidRPr="00F4276D" w:rsidRDefault="00E1355C" w:rsidP="00E1355C">
            <w:pPr>
              <w:spacing w:after="0" w:line="240" w:lineRule="auto"/>
              <w:jc w:val="both"/>
              <w:rPr>
                <w:rFonts w:ascii="Kokila" w:hAnsi="Kokila" w:cs="Kokila"/>
                <w:sz w:val="32"/>
                <w:szCs w:val="32"/>
              </w:rPr>
            </w:pPr>
            <w:r w:rsidRPr="00F4276D">
              <w:rPr>
                <w:rFonts w:ascii="Kokila" w:hAnsi="Kokila" w:cs="Kokila"/>
                <w:sz w:val="32"/>
                <w:szCs w:val="32"/>
                <w:cs/>
              </w:rPr>
              <w:t>३</w:t>
            </w:r>
          </w:p>
        </w:tc>
        <w:tc>
          <w:tcPr>
            <w:tcW w:w="704" w:type="dxa"/>
            <w:tcBorders>
              <w:top w:val="single" w:sz="4" w:space="0" w:color="000000"/>
              <w:left w:val="single" w:sz="4" w:space="0" w:color="000000"/>
              <w:bottom w:val="single" w:sz="4" w:space="0" w:color="000000"/>
              <w:right w:val="single" w:sz="4" w:space="0" w:color="000000"/>
            </w:tcBorders>
            <w:hideMark/>
          </w:tcPr>
          <w:p w14:paraId="46E4E9E1" w14:textId="77777777" w:rsidR="00E1355C" w:rsidRPr="00F4276D" w:rsidRDefault="00E1355C" w:rsidP="00E1355C">
            <w:pPr>
              <w:spacing w:after="0" w:line="240" w:lineRule="auto"/>
              <w:jc w:val="both"/>
              <w:rPr>
                <w:rFonts w:ascii="Kokila" w:hAnsi="Kokila" w:cs="Kokila"/>
                <w:sz w:val="32"/>
                <w:szCs w:val="32"/>
              </w:rPr>
            </w:pPr>
            <w:r w:rsidRPr="00F4276D">
              <w:rPr>
                <w:rFonts w:ascii="Kokila" w:hAnsi="Kokila" w:cs="Kokila"/>
                <w:sz w:val="32"/>
                <w:szCs w:val="32"/>
                <w:cs/>
              </w:rPr>
              <w:t>४</w:t>
            </w:r>
          </w:p>
        </w:tc>
        <w:tc>
          <w:tcPr>
            <w:tcW w:w="841" w:type="dxa"/>
            <w:tcBorders>
              <w:top w:val="single" w:sz="4" w:space="0" w:color="000000"/>
              <w:left w:val="single" w:sz="4" w:space="0" w:color="000000"/>
              <w:bottom w:val="single" w:sz="4" w:space="0" w:color="000000"/>
              <w:right w:val="single" w:sz="4" w:space="0" w:color="000000"/>
            </w:tcBorders>
            <w:hideMark/>
          </w:tcPr>
          <w:p w14:paraId="56ED4051" w14:textId="77777777" w:rsidR="00E1355C" w:rsidRPr="00F4276D" w:rsidRDefault="00E1355C" w:rsidP="00E1355C">
            <w:pPr>
              <w:spacing w:after="0" w:line="240" w:lineRule="auto"/>
              <w:jc w:val="both"/>
              <w:rPr>
                <w:rFonts w:ascii="Kokila" w:hAnsi="Kokila" w:cs="Kokila"/>
                <w:sz w:val="32"/>
                <w:szCs w:val="32"/>
              </w:rPr>
            </w:pPr>
            <w:r w:rsidRPr="00F4276D">
              <w:rPr>
                <w:rFonts w:ascii="Kokila" w:hAnsi="Kokila" w:cs="Kokila"/>
                <w:sz w:val="32"/>
                <w:szCs w:val="32"/>
                <w:cs/>
              </w:rPr>
              <w:t>५</w:t>
            </w:r>
          </w:p>
        </w:tc>
        <w:tc>
          <w:tcPr>
            <w:tcW w:w="1124" w:type="dxa"/>
            <w:tcBorders>
              <w:top w:val="single" w:sz="4" w:space="0" w:color="000000"/>
              <w:left w:val="single" w:sz="4" w:space="0" w:color="000000"/>
              <w:bottom w:val="single" w:sz="4" w:space="0" w:color="000000"/>
              <w:right w:val="single" w:sz="4" w:space="0" w:color="000000"/>
            </w:tcBorders>
            <w:hideMark/>
          </w:tcPr>
          <w:p w14:paraId="66C94CA0" w14:textId="77777777" w:rsidR="00E1355C" w:rsidRPr="00F4276D" w:rsidRDefault="00E1355C" w:rsidP="00E1355C">
            <w:pPr>
              <w:spacing w:after="0" w:line="240" w:lineRule="auto"/>
              <w:jc w:val="both"/>
              <w:rPr>
                <w:rFonts w:ascii="Kokila" w:hAnsi="Kokila" w:cs="Kokila"/>
                <w:sz w:val="32"/>
                <w:szCs w:val="32"/>
              </w:rPr>
            </w:pPr>
            <w:r w:rsidRPr="00F4276D">
              <w:rPr>
                <w:rFonts w:ascii="Kokila" w:hAnsi="Kokila" w:cs="Kokila"/>
                <w:sz w:val="32"/>
                <w:szCs w:val="32"/>
                <w:cs/>
              </w:rPr>
              <w:t>जम्मा</w:t>
            </w:r>
          </w:p>
        </w:tc>
        <w:tc>
          <w:tcPr>
            <w:tcW w:w="1269" w:type="dxa"/>
            <w:vMerge/>
            <w:tcBorders>
              <w:top w:val="single" w:sz="4" w:space="0" w:color="000000"/>
              <w:left w:val="single" w:sz="4" w:space="0" w:color="000000"/>
              <w:bottom w:val="single" w:sz="4" w:space="0" w:color="000000"/>
              <w:right w:val="single" w:sz="4" w:space="0" w:color="000000"/>
            </w:tcBorders>
            <w:vAlign w:val="center"/>
            <w:hideMark/>
          </w:tcPr>
          <w:p w14:paraId="538D70DD" w14:textId="77777777" w:rsidR="00E1355C" w:rsidRPr="00F4276D" w:rsidRDefault="00E1355C" w:rsidP="00E1355C">
            <w:pPr>
              <w:spacing w:after="0" w:line="240" w:lineRule="auto"/>
              <w:rPr>
                <w:rFonts w:ascii="Kokila" w:hAnsi="Kokila" w:cs="Kokila"/>
                <w:sz w:val="32"/>
                <w:szCs w:val="32"/>
              </w:rPr>
            </w:pPr>
          </w:p>
        </w:tc>
        <w:tc>
          <w:tcPr>
            <w:tcW w:w="1830" w:type="dxa"/>
            <w:vMerge/>
            <w:tcBorders>
              <w:left w:val="single" w:sz="4" w:space="0" w:color="000000"/>
              <w:bottom w:val="single" w:sz="4" w:space="0" w:color="000000"/>
              <w:right w:val="single" w:sz="4" w:space="0" w:color="000000"/>
            </w:tcBorders>
          </w:tcPr>
          <w:p w14:paraId="742FA6D9" w14:textId="77777777" w:rsidR="00E1355C" w:rsidRPr="00F4276D" w:rsidRDefault="00E1355C" w:rsidP="00E1355C">
            <w:pPr>
              <w:spacing w:after="0" w:line="240" w:lineRule="auto"/>
              <w:rPr>
                <w:rFonts w:ascii="Kokila" w:hAnsi="Kokila" w:cs="Kokila"/>
                <w:sz w:val="32"/>
                <w:szCs w:val="32"/>
              </w:rPr>
            </w:pPr>
          </w:p>
        </w:tc>
      </w:tr>
      <w:tr w:rsidR="00E1355C" w:rsidRPr="004D348C" w14:paraId="5A9AE5BC" w14:textId="77777777" w:rsidTr="00E1355C">
        <w:trPr>
          <w:trHeight w:val="395"/>
        </w:trPr>
        <w:tc>
          <w:tcPr>
            <w:tcW w:w="715" w:type="dxa"/>
            <w:tcBorders>
              <w:top w:val="single" w:sz="4" w:space="0" w:color="000000"/>
              <w:left w:val="single" w:sz="4" w:space="0" w:color="000000"/>
              <w:right w:val="single" w:sz="4" w:space="0" w:color="000000"/>
            </w:tcBorders>
            <w:hideMark/>
          </w:tcPr>
          <w:p w14:paraId="7B9225EE"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१</w:t>
            </w:r>
          </w:p>
        </w:tc>
        <w:tc>
          <w:tcPr>
            <w:tcW w:w="4463" w:type="dxa"/>
            <w:tcBorders>
              <w:top w:val="single" w:sz="4" w:space="0" w:color="000000"/>
              <w:left w:val="single" w:sz="4" w:space="0" w:color="000000"/>
              <w:right w:val="single" w:sz="4" w:space="0" w:color="000000"/>
            </w:tcBorders>
            <w:hideMark/>
          </w:tcPr>
          <w:p w14:paraId="30C610A6"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 xml:space="preserve">नगरपालिकालाई </w:t>
            </w:r>
            <w:r>
              <w:rPr>
                <w:rFonts w:ascii="Kokila" w:hAnsi="Kokila" w:cs="Kokila" w:hint="cs"/>
                <w:sz w:val="26"/>
                <w:szCs w:val="26"/>
                <w:cs/>
              </w:rPr>
              <w:t xml:space="preserve">साक्षर हुदै </w:t>
            </w:r>
            <w:r w:rsidRPr="004D348C">
              <w:rPr>
                <w:rFonts w:ascii="Kokila" w:hAnsi="Kokila" w:cs="Kokila" w:hint="cs"/>
                <w:sz w:val="26"/>
                <w:szCs w:val="26"/>
                <w:cs/>
              </w:rPr>
              <w:t xml:space="preserve">पूर्ण साक्षर सुनिश्चितताको घोषणा </w:t>
            </w:r>
            <w:r>
              <w:rPr>
                <w:rFonts w:ascii="Kokila" w:hAnsi="Kokila" w:cs="Kokila" w:hint="cs"/>
                <w:sz w:val="26"/>
                <w:szCs w:val="26"/>
                <w:cs/>
              </w:rPr>
              <w:t>।</w:t>
            </w:r>
          </w:p>
        </w:tc>
        <w:tc>
          <w:tcPr>
            <w:tcW w:w="1268" w:type="dxa"/>
            <w:tcBorders>
              <w:top w:val="single" w:sz="4" w:space="0" w:color="000000"/>
              <w:left w:val="single" w:sz="4" w:space="0" w:color="000000"/>
              <w:bottom w:val="single" w:sz="4" w:space="0" w:color="000000"/>
              <w:right w:val="single" w:sz="4" w:space="0" w:color="000000"/>
            </w:tcBorders>
          </w:tcPr>
          <w:p w14:paraId="39798D71"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पटक</w:t>
            </w:r>
          </w:p>
        </w:tc>
        <w:tc>
          <w:tcPr>
            <w:tcW w:w="842" w:type="dxa"/>
            <w:tcBorders>
              <w:top w:val="single" w:sz="4" w:space="0" w:color="000000"/>
              <w:left w:val="single" w:sz="4" w:space="0" w:color="000000"/>
              <w:bottom w:val="single" w:sz="4" w:space="0" w:color="000000"/>
              <w:right w:val="single" w:sz="4" w:space="0" w:color="000000"/>
            </w:tcBorders>
          </w:tcPr>
          <w:p w14:paraId="0733F96D"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१</w:t>
            </w:r>
          </w:p>
        </w:tc>
        <w:tc>
          <w:tcPr>
            <w:tcW w:w="841" w:type="dxa"/>
            <w:tcBorders>
              <w:top w:val="single" w:sz="4" w:space="0" w:color="000000"/>
              <w:left w:val="single" w:sz="4" w:space="0" w:color="000000"/>
              <w:bottom w:val="single" w:sz="4" w:space="0" w:color="000000"/>
              <w:right w:val="single" w:sz="4" w:space="0" w:color="000000"/>
            </w:tcBorders>
          </w:tcPr>
          <w:p w14:paraId="6FF4881C" w14:textId="77777777" w:rsidR="00E1355C" w:rsidRPr="00E1355C" w:rsidRDefault="00E1355C" w:rsidP="00E1355C">
            <w:pPr>
              <w:spacing w:after="0" w:line="240" w:lineRule="auto"/>
              <w:jc w:val="both"/>
              <w:rPr>
                <w:rFonts w:ascii="Kokila" w:hAnsi="Kokila" w:cs="Kokila"/>
                <w:sz w:val="26"/>
                <w:szCs w:val="26"/>
                <w:cs/>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13169F3F" w14:textId="77777777" w:rsidR="00E1355C" w:rsidRPr="00E1355C" w:rsidRDefault="00E1355C" w:rsidP="00E1355C">
            <w:pPr>
              <w:spacing w:after="0" w:line="240" w:lineRule="auto"/>
              <w:jc w:val="both"/>
              <w:rPr>
                <w:rFonts w:ascii="Kokila" w:hAnsi="Kokila" w:cs="Kokila"/>
                <w:sz w:val="26"/>
                <w:szCs w:val="26"/>
                <w:cs/>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65E7FE23"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100D8525"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124" w:type="dxa"/>
            <w:tcBorders>
              <w:top w:val="single" w:sz="4" w:space="0" w:color="000000"/>
              <w:left w:val="single" w:sz="4" w:space="0" w:color="000000"/>
              <w:bottom w:val="single" w:sz="4" w:space="0" w:color="000000"/>
              <w:right w:val="single" w:sz="4" w:space="0" w:color="000000"/>
            </w:tcBorders>
          </w:tcPr>
          <w:p w14:paraId="71B99CA7"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१</w:t>
            </w:r>
          </w:p>
        </w:tc>
        <w:tc>
          <w:tcPr>
            <w:tcW w:w="1269" w:type="dxa"/>
            <w:tcBorders>
              <w:top w:val="single" w:sz="4" w:space="0" w:color="000000"/>
              <w:left w:val="single" w:sz="4" w:space="0" w:color="000000"/>
              <w:bottom w:val="single" w:sz="4" w:space="0" w:color="000000"/>
              <w:right w:val="single" w:sz="4" w:space="0" w:color="000000"/>
            </w:tcBorders>
          </w:tcPr>
          <w:p w14:paraId="78BBA60E" w14:textId="77777777" w:rsidR="00E1355C" w:rsidRPr="004D348C" w:rsidRDefault="00E1355C" w:rsidP="00E1355C">
            <w:pPr>
              <w:spacing w:after="0" w:line="240" w:lineRule="auto"/>
              <w:jc w:val="both"/>
              <w:rPr>
                <w:rFonts w:ascii="Kokila" w:hAnsi="Kokila" w:cs="Kokila"/>
                <w:sz w:val="26"/>
                <w:szCs w:val="26"/>
              </w:rPr>
            </w:pPr>
          </w:p>
        </w:tc>
        <w:tc>
          <w:tcPr>
            <w:tcW w:w="1830" w:type="dxa"/>
            <w:tcBorders>
              <w:top w:val="single" w:sz="4" w:space="0" w:color="000000"/>
              <w:left w:val="single" w:sz="4" w:space="0" w:color="000000"/>
              <w:right w:val="single" w:sz="4" w:space="0" w:color="000000"/>
            </w:tcBorders>
          </w:tcPr>
          <w:p w14:paraId="51DE5CCC"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नगरपालिका</w:t>
            </w:r>
          </w:p>
        </w:tc>
      </w:tr>
      <w:tr w:rsidR="00E1355C" w:rsidRPr="004D348C" w14:paraId="241C3444" w14:textId="77777777" w:rsidTr="00E1355C">
        <w:tc>
          <w:tcPr>
            <w:tcW w:w="715" w:type="dxa"/>
            <w:tcBorders>
              <w:top w:val="single" w:sz="4" w:space="0" w:color="000000"/>
              <w:left w:val="single" w:sz="4" w:space="0" w:color="000000"/>
              <w:bottom w:val="single" w:sz="4" w:space="0" w:color="000000"/>
              <w:right w:val="single" w:sz="4" w:space="0" w:color="000000"/>
            </w:tcBorders>
            <w:hideMark/>
          </w:tcPr>
          <w:p w14:paraId="036C3F28"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२</w:t>
            </w:r>
          </w:p>
        </w:tc>
        <w:tc>
          <w:tcPr>
            <w:tcW w:w="4463" w:type="dxa"/>
            <w:tcBorders>
              <w:top w:val="single" w:sz="4" w:space="0" w:color="000000"/>
              <w:left w:val="single" w:sz="4" w:space="0" w:color="000000"/>
              <w:bottom w:val="single" w:sz="4" w:space="0" w:color="000000"/>
              <w:right w:val="single" w:sz="4" w:space="0" w:color="000000"/>
            </w:tcBorders>
          </w:tcPr>
          <w:p w14:paraId="6ABF9D8C"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rPr>
              <w:t>'</w:t>
            </w:r>
            <w:r w:rsidRPr="004D348C">
              <w:rPr>
                <w:rFonts w:ascii="Kokila" w:hAnsi="Kokila" w:cs="Kokila" w:hint="cs"/>
                <w:sz w:val="26"/>
                <w:szCs w:val="26"/>
                <w:cs/>
              </w:rPr>
              <w:t>साक्षर अभिभावक हाम्रो गौरव</w:t>
            </w:r>
            <w:r w:rsidRPr="004D348C">
              <w:rPr>
                <w:rFonts w:ascii="Kokila" w:hAnsi="Kokila" w:cs="Kokila"/>
                <w:sz w:val="26"/>
                <w:szCs w:val="26"/>
              </w:rPr>
              <w:t>'</w:t>
            </w:r>
            <w:r w:rsidRPr="004D348C">
              <w:rPr>
                <w:rFonts w:ascii="Kokila" w:hAnsi="Kokila" w:cs="Kokila" w:hint="cs"/>
                <w:sz w:val="26"/>
                <w:szCs w:val="26"/>
                <w:cs/>
              </w:rPr>
              <w:t xml:space="preserve"> लाई </w:t>
            </w:r>
            <w:r w:rsidRPr="004D348C">
              <w:rPr>
                <w:rFonts w:ascii="Kokila" w:hAnsi="Kokila" w:cs="Kokila"/>
                <w:sz w:val="26"/>
                <w:szCs w:val="26"/>
                <w:cs/>
                <w:lang w:bidi="hi-IN"/>
              </w:rPr>
              <w:t>साक्षरता अभियान</w:t>
            </w:r>
            <w:r w:rsidRPr="004D348C">
              <w:rPr>
                <w:rFonts w:ascii="Kokila" w:hAnsi="Kokila" w:cs="Kokila" w:hint="cs"/>
                <w:sz w:val="26"/>
                <w:szCs w:val="26"/>
                <w:cs/>
              </w:rPr>
              <w:t>सँग गाँसेर विद्यालय सेवा क्षेत्र अन्तरगतका सबै अभिभावकलाई साक्षर बनाउनका लागि टोल र वडामा रहेको शिक्षित व्यक्ति</w:t>
            </w:r>
            <w:r w:rsidRPr="004D348C">
              <w:rPr>
                <w:rFonts w:ascii="Kokila" w:hAnsi="Kokila" w:cs="Kokila"/>
                <w:sz w:val="26"/>
                <w:szCs w:val="26"/>
              </w:rPr>
              <w:t>,</w:t>
            </w:r>
            <w:r w:rsidRPr="004D348C">
              <w:rPr>
                <w:rFonts w:ascii="Kokila" w:hAnsi="Kokila" w:cs="Kokila" w:hint="cs"/>
                <w:sz w:val="26"/>
                <w:szCs w:val="26"/>
                <w:cs/>
              </w:rPr>
              <w:t xml:space="preserve"> जनप्रतिनिधि</w:t>
            </w:r>
            <w:r w:rsidRPr="004D348C">
              <w:rPr>
                <w:rFonts w:ascii="Kokila" w:hAnsi="Kokila" w:cs="Kokila"/>
                <w:sz w:val="26"/>
                <w:szCs w:val="26"/>
              </w:rPr>
              <w:t>,</w:t>
            </w:r>
            <w:r w:rsidRPr="004D348C">
              <w:rPr>
                <w:rFonts w:ascii="Kokila" w:hAnsi="Kokila" w:cs="Kokila" w:hint="cs"/>
                <w:sz w:val="26"/>
                <w:szCs w:val="26"/>
                <w:cs/>
              </w:rPr>
              <w:t xml:space="preserve"> </w:t>
            </w:r>
            <w:r w:rsidRPr="004D348C">
              <w:rPr>
                <w:rFonts w:ascii="Kokila" w:hAnsi="Kokila" w:cs="Kokila"/>
                <w:sz w:val="26"/>
                <w:szCs w:val="26"/>
                <w:cs/>
                <w:lang w:bidi="hi-IN"/>
              </w:rPr>
              <w:t>विद्यालय</w:t>
            </w:r>
            <w:r w:rsidRPr="004D348C">
              <w:rPr>
                <w:rFonts w:ascii="Kokila" w:hAnsi="Kokila" w:cs="Kokila"/>
                <w:sz w:val="26"/>
                <w:szCs w:val="26"/>
                <w:lang w:bidi="ar-SA"/>
              </w:rPr>
              <w:t xml:space="preserve">, </w:t>
            </w:r>
            <w:r w:rsidRPr="004D348C">
              <w:rPr>
                <w:rFonts w:ascii="Kokila" w:hAnsi="Kokila" w:cs="Kokila"/>
                <w:sz w:val="26"/>
                <w:szCs w:val="26"/>
                <w:cs/>
                <w:lang w:bidi="hi-IN"/>
              </w:rPr>
              <w:t xml:space="preserve">विद्यार्थी </w:t>
            </w:r>
            <w:r w:rsidRPr="004D348C">
              <w:rPr>
                <w:rFonts w:ascii="Kokila" w:hAnsi="Kokila" w:cs="Kokila" w:hint="cs"/>
                <w:sz w:val="26"/>
                <w:szCs w:val="26"/>
                <w:cs/>
              </w:rPr>
              <w:t>आदि</w:t>
            </w:r>
            <w:r>
              <w:rPr>
                <w:rFonts w:ascii="Kokila" w:hAnsi="Kokila" w:cs="Kokila" w:hint="cs"/>
                <w:sz w:val="26"/>
                <w:szCs w:val="26"/>
                <w:cs/>
              </w:rPr>
              <w:t xml:space="preserve">को </w:t>
            </w:r>
            <w:r w:rsidRPr="004D348C">
              <w:rPr>
                <w:rFonts w:ascii="Kokila" w:hAnsi="Kokila" w:cs="Kokila"/>
                <w:sz w:val="26"/>
                <w:szCs w:val="26"/>
                <w:cs/>
                <w:lang w:bidi="hi-IN"/>
              </w:rPr>
              <w:t xml:space="preserve">परिचालन </w:t>
            </w:r>
            <w:r>
              <w:rPr>
                <w:rFonts w:ascii="Kokila" w:hAnsi="Kokila" w:cs="Kokila" w:hint="cs"/>
                <w:sz w:val="26"/>
                <w:szCs w:val="26"/>
                <w:cs/>
              </w:rPr>
              <w:t>।</w:t>
            </w:r>
          </w:p>
        </w:tc>
        <w:tc>
          <w:tcPr>
            <w:tcW w:w="1268" w:type="dxa"/>
            <w:tcBorders>
              <w:top w:val="single" w:sz="4" w:space="0" w:color="000000"/>
              <w:left w:val="single" w:sz="4" w:space="0" w:color="000000"/>
              <w:bottom w:val="single" w:sz="4" w:space="0" w:color="000000"/>
              <w:right w:val="single" w:sz="4" w:space="0" w:color="000000"/>
            </w:tcBorders>
          </w:tcPr>
          <w:p w14:paraId="540BF0A8"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विद्यालय</w:t>
            </w:r>
          </w:p>
        </w:tc>
        <w:tc>
          <w:tcPr>
            <w:tcW w:w="842" w:type="dxa"/>
            <w:tcBorders>
              <w:top w:val="single" w:sz="4" w:space="0" w:color="000000"/>
              <w:left w:val="single" w:sz="4" w:space="0" w:color="000000"/>
              <w:bottom w:val="single" w:sz="4" w:space="0" w:color="000000"/>
              <w:right w:val="single" w:sz="4" w:space="0" w:color="000000"/>
            </w:tcBorders>
          </w:tcPr>
          <w:p w14:paraId="691C2CFA" w14:textId="77777777" w:rsidR="00E1355C" w:rsidRPr="004D348C" w:rsidRDefault="00E1355C" w:rsidP="00E1355C">
            <w:pPr>
              <w:spacing w:after="0" w:line="240" w:lineRule="auto"/>
              <w:jc w:val="both"/>
              <w:rPr>
                <w:rFonts w:ascii="Kokila" w:hAnsi="Kokila" w:cs="Kokila"/>
                <w:sz w:val="26"/>
                <w:szCs w:val="26"/>
              </w:rPr>
            </w:pPr>
            <w:r>
              <w:rPr>
                <w:rFonts w:ascii="Kokila" w:hAnsi="Kokila" w:cs="Kokila" w:hint="cs"/>
                <w:sz w:val="26"/>
                <w:szCs w:val="26"/>
                <w:cs/>
              </w:rPr>
              <w:t>सबै</w:t>
            </w:r>
          </w:p>
        </w:tc>
        <w:tc>
          <w:tcPr>
            <w:tcW w:w="841" w:type="dxa"/>
            <w:tcBorders>
              <w:top w:val="single" w:sz="4" w:space="0" w:color="000000"/>
              <w:left w:val="single" w:sz="4" w:space="0" w:color="000000"/>
              <w:bottom w:val="single" w:sz="4" w:space="0" w:color="000000"/>
              <w:right w:val="single" w:sz="4" w:space="0" w:color="000000"/>
            </w:tcBorders>
          </w:tcPr>
          <w:p w14:paraId="78F66BC0" w14:textId="77777777" w:rsidR="00E1355C" w:rsidRPr="004D348C" w:rsidRDefault="00E1355C" w:rsidP="00E1355C">
            <w:pPr>
              <w:spacing w:after="0" w:line="240" w:lineRule="auto"/>
              <w:jc w:val="both"/>
              <w:rPr>
                <w:rFonts w:ascii="Kokila" w:hAnsi="Kokila" w:cs="Kokila"/>
                <w:sz w:val="26"/>
                <w:szCs w:val="26"/>
              </w:rPr>
            </w:pPr>
            <w:r>
              <w:rPr>
                <w:rFonts w:ascii="Kokila" w:hAnsi="Kokila" w:cs="Kokila" w:hint="cs"/>
                <w:sz w:val="26"/>
                <w:szCs w:val="26"/>
                <w:cs/>
              </w:rPr>
              <w:t>सबै</w:t>
            </w:r>
          </w:p>
        </w:tc>
        <w:tc>
          <w:tcPr>
            <w:tcW w:w="704" w:type="dxa"/>
            <w:tcBorders>
              <w:top w:val="single" w:sz="4" w:space="0" w:color="000000"/>
              <w:left w:val="single" w:sz="4" w:space="0" w:color="000000"/>
              <w:bottom w:val="single" w:sz="4" w:space="0" w:color="000000"/>
              <w:right w:val="single" w:sz="4" w:space="0" w:color="000000"/>
            </w:tcBorders>
          </w:tcPr>
          <w:p w14:paraId="2090AB66" w14:textId="77777777" w:rsidR="00E1355C" w:rsidRPr="004D348C" w:rsidRDefault="00E1355C" w:rsidP="00E1355C">
            <w:pPr>
              <w:spacing w:after="0" w:line="240" w:lineRule="auto"/>
              <w:jc w:val="both"/>
              <w:rPr>
                <w:rFonts w:ascii="Kokila" w:hAnsi="Kokila" w:cs="Kokila"/>
                <w:sz w:val="26"/>
                <w:szCs w:val="26"/>
              </w:rPr>
            </w:pPr>
            <w:r>
              <w:rPr>
                <w:rFonts w:ascii="Kokila" w:hAnsi="Kokila" w:cs="Kokila" w:hint="cs"/>
                <w:sz w:val="26"/>
                <w:szCs w:val="26"/>
                <w:cs/>
              </w:rPr>
              <w:t>सबै</w:t>
            </w:r>
          </w:p>
        </w:tc>
        <w:tc>
          <w:tcPr>
            <w:tcW w:w="704" w:type="dxa"/>
            <w:tcBorders>
              <w:top w:val="single" w:sz="4" w:space="0" w:color="000000"/>
              <w:left w:val="single" w:sz="4" w:space="0" w:color="000000"/>
              <w:bottom w:val="single" w:sz="4" w:space="0" w:color="000000"/>
              <w:right w:val="single" w:sz="4" w:space="0" w:color="000000"/>
            </w:tcBorders>
          </w:tcPr>
          <w:p w14:paraId="690C2B43" w14:textId="77777777" w:rsidR="00E1355C" w:rsidRPr="004D348C" w:rsidRDefault="00E1355C" w:rsidP="00E1355C">
            <w:pPr>
              <w:spacing w:after="0" w:line="240" w:lineRule="auto"/>
              <w:jc w:val="both"/>
              <w:rPr>
                <w:rFonts w:ascii="Kokila" w:hAnsi="Kokila" w:cs="Kokila"/>
                <w:sz w:val="26"/>
                <w:szCs w:val="26"/>
              </w:rPr>
            </w:pPr>
            <w:r>
              <w:rPr>
                <w:rFonts w:ascii="Kokila" w:hAnsi="Kokila" w:cs="Kokila" w:hint="cs"/>
                <w:sz w:val="26"/>
                <w:szCs w:val="26"/>
                <w:cs/>
              </w:rPr>
              <w:t>सबै</w:t>
            </w:r>
          </w:p>
        </w:tc>
        <w:tc>
          <w:tcPr>
            <w:tcW w:w="841" w:type="dxa"/>
            <w:tcBorders>
              <w:top w:val="single" w:sz="4" w:space="0" w:color="000000"/>
              <w:left w:val="single" w:sz="4" w:space="0" w:color="000000"/>
              <w:bottom w:val="single" w:sz="4" w:space="0" w:color="000000"/>
              <w:right w:val="single" w:sz="4" w:space="0" w:color="000000"/>
            </w:tcBorders>
          </w:tcPr>
          <w:p w14:paraId="12E4A6EC" w14:textId="77777777" w:rsidR="00E1355C" w:rsidRPr="004D348C" w:rsidRDefault="00E1355C" w:rsidP="00E1355C">
            <w:pPr>
              <w:spacing w:after="0" w:line="240" w:lineRule="auto"/>
              <w:jc w:val="both"/>
              <w:rPr>
                <w:rFonts w:ascii="Kokila" w:hAnsi="Kokila" w:cs="Kokila"/>
                <w:sz w:val="26"/>
                <w:szCs w:val="26"/>
              </w:rPr>
            </w:pPr>
            <w:r>
              <w:rPr>
                <w:rFonts w:ascii="Kokila" w:hAnsi="Kokila" w:cs="Kokila" w:hint="cs"/>
                <w:sz w:val="26"/>
                <w:szCs w:val="26"/>
                <w:cs/>
              </w:rPr>
              <w:t>सबै</w:t>
            </w:r>
          </w:p>
        </w:tc>
        <w:tc>
          <w:tcPr>
            <w:tcW w:w="1124" w:type="dxa"/>
            <w:tcBorders>
              <w:top w:val="single" w:sz="4" w:space="0" w:color="000000"/>
              <w:left w:val="single" w:sz="4" w:space="0" w:color="000000"/>
              <w:bottom w:val="single" w:sz="4" w:space="0" w:color="000000"/>
              <w:right w:val="single" w:sz="4" w:space="0" w:color="000000"/>
            </w:tcBorders>
          </w:tcPr>
          <w:p w14:paraId="68E46FB1" w14:textId="77777777" w:rsidR="00E1355C" w:rsidRPr="004D348C" w:rsidRDefault="00E1355C" w:rsidP="00E1355C">
            <w:pPr>
              <w:spacing w:after="0" w:line="240" w:lineRule="auto"/>
              <w:jc w:val="both"/>
              <w:rPr>
                <w:rFonts w:ascii="Kokila" w:hAnsi="Kokila" w:cs="Kokila"/>
                <w:sz w:val="26"/>
                <w:szCs w:val="26"/>
              </w:rPr>
            </w:pPr>
            <w:r>
              <w:rPr>
                <w:rFonts w:ascii="Kokila" w:hAnsi="Kokila" w:cs="Kokila" w:hint="cs"/>
                <w:sz w:val="26"/>
                <w:szCs w:val="26"/>
                <w:cs/>
              </w:rPr>
              <w:t>सबै</w:t>
            </w:r>
          </w:p>
        </w:tc>
        <w:tc>
          <w:tcPr>
            <w:tcW w:w="1269" w:type="dxa"/>
            <w:tcBorders>
              <w:top w:val="single" w:sz="4" w:space="0" w:color="000000"/>
              <w:left w:val="single" w:sz="4" w:space="0" w:color="000000"/>
              <w:bottom w:val="single" w:sz="4" w:space="0" w:color="000000"/>
              <w:right w:val="single" w:sz="4" w:space="0" w:color="000000"/>
            </w:tcBorders>
          </w:tcPr>
          <w:p w14:paraId="1E9DCFD7" w14:textId="77777777" w:rsidR="00E1355C" w:rsidRPr="004D348C" w:rsidRDefault="00E1355C" w:rsidP="00E1355C">
            <w:pPr>
              <w:spacing w:after="0" w:line="240" w:lineRule="auto"/>
              <w:jc w:val="both"/>
              <w:rPr>
                <w:rFonts w:ascii="Kokila" w:hAnsi="Kokila" w:cs="Kokila"/>
                <w:sz w:val="26"/>
                <w:szCs w:val="26"/>
              </w:rPr>
            </w:pPr>
          </w:p>
        </w:tc>
        <w:tc>
          <w:tcPr>
            <w:tcW w:w="1830" w:type="dxa"/>
            <w:tcBorders>
              <w:top w:val="single" w:sz="4" w:space="0" w:color="000000"/>
              <w:left w:val="single" w:sz="4" w:space="0" w:color="000000"/>
              <w:bottom w:val="single" w:sz="4" w:space="0" w:color="000000"/>
              <w:right w:val="single" w:sz="4" w:space="0" w:color="000000"/>
            </w:tcBorders>
          </w:tcPr>
          <w:p w14:paraId="273B2C38"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नगरपालिका र विद्यालय</w:t>
            </w:r>
          </w:p>
        </w:tc>
      </w:tr>
      <w:tr w:rsidR="00E1355C" w:rsidRPr="004D348C" w14:paraId="1DAC7312" w14:textId="77777777" w:rsidTr="00E1355C">
        <w:tc>
          <w:tcPr>
            <w:tcW w:w="715" w:type="dxa"/>
            <w:tcBorders>
              <w:top w:val="single" w:sz="4" w:space="0" w:color="000000"/>
              <w:left w:val="single" w:sz="4" w:space="0" w:color="000000"/>
              <w:bottom w:val="single" w:sz="4" w:space="0" w:color="000000"/>
              <w:right w:val="single" w:sz="4" w:space="0" w:color="000000"/>
            </w:tcBorders>
            <w:hideMark/>
          </w:tcPr>
          <w:p w14:paraId="690DD8F6"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३</w:t>
            </w:r>
          </w:p>
        </w:tc>
        <w:tc>
          <w:tcPr>
            <w:tcW w:w="4463" w:type="dxa"/>
            <w:tcBorders>
              <w:top w:val="single" w:sz="4" w:space="0" w:color="000000"/>
              <w:left w:val="single" w:sz="4" w:space="0" w:color="000000"/>
              <w:bottom w:val="single" w:sz="4" w:space="0" w:color="000000"/>
              <w:right w:val="single" w:sz="4" w:space="0" w:color="000000"/>
            </w:tcBorders>
          </w:tcPr>
          <w:p w14:paraId="5349416A"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साक्षरता सिकाइमा रेडियो</w:t>
            </w:r>
            <w:r w:rsidRPr="004D348C">
              <w:rPr>
                <w:rFonts w:ascii="Kokila" w:hAnsi="Kokila" w:cs="Kokila"/>
                <w:sz w:val="26"/>
                <w:szCs w:val="26"/>
              </w:rPr>
              <w:t xml:space="preserve">, </w:t>
            </w:r>
            <w:r w:rsidRPr="004D348C">
              <w:rPr>
                <w:rFonts w:ascii="Kokila" w:hAnsi="Kokila" w:cs="Kokila"/>
                <w:sz w:val="26"/>
                <w:szCs w:val="26"/>
                <w:cs/>
              </w:rPr>
              <w:t>टेलिभिजन</w:t>
            </w:r>
            <w:r w:rsidRPr="004D348C">
              <w:rPr>
                <w:rFonts w:ascii="Kokila" w:hAnsi="Kokila" w:cs="Kokila"/>
                <w:sz w:val="26"/>
                <w:szCs w:val="26"/>
              </w:rPr>
              <w:t xml:space="preserve">, </w:t>
            </w:r>
            <w:r w:rsidRPr="004D348C">
              <w:rPr>
                <w:rFonts w:ascii="Kokila" w:hAnsi="Kokila" w:cs="Kokila"/>
                <w:sz w:val="26"/>
                <w:szCs w:val="26"/>
                <w:cs/>
              </w:rPr>
              <w:t>मोवाइल</w:t>
            </w:r>
            <w:r w:rsidRPr="004D348C">
              <w:rPr>
                <w:rFonts w:ascii="Kokila" w:hAnsi="Kokila" w:cs="Kokila"/>
                <w:sz w:val="26"/>
                <w:szCs w:val="26"/>
              </w:rPr>
              <w:t xml:space="preserve">, </w:t>
            </w:r>
            <w:r w:rsidRPr="004D348C">
              <w:rPr>
                <w:rFonts w:ascii="Kokila" w:hAnsi="Kokila" w:cs="Kokila"/>
                <w:sz w:val="26"/>
                <w:szCs w:val="26"/>
                <w:cs/>
              </w:rPr>
              <w:t>अनलाइनजस्ता सञ्‍चार</w:t>
            </w:r>
            <w:r w:rsidRPr="004D348C">
              <w:rPr>
                <w:rFonts w:ascii="Kokila" w:hAnsi="Kokila" w:cs="Kokila"/>
                <w:sz w:val="26"/>
                <w:szCs w:val="26"/>
              </w:rPr>
              <w:t xml:space="preserve"> </w:t>
            </w:r>
            <w:r w:rsidRPr="004D348C">
              <w:rPr>
                <w:rFonts w:ascii="Kokila" w:hAnsi="Kokila" w:cs="Kokila"/>
                <w:sz w:val="26"/>
                <w:szCs w:val="26"/>
                <w:cs/>
              </w:rPr>
              <w:t>प्रविधि</w:t>
            </w:r>
            <w:r w:rsidRPr="004D348C">
              <w:rPr>
                <w:rFonts w:ascii="Kokila" w:hAnsi="Kokila" w:cs="Kokila"/>
                <w:sz w:val="26"/>
                <w:szCs w:val="26"/>
              </w:rPr>
              <w:t xml:space="preserve">, </w:t>
            </w:r>
            <w:r w:rsidRPr="004D348C">
              <w:rPr>
                <w:rFonts w:ascii="Kokila" w:hAnsi="Kokila" w:cs="Kokila"/>
                <w:sz w:val="26"/>
                <w:szCs w:val="26"/>
                <w:cs/>
              </w:rPr>
              <w:t>सामुदायिक पुस्तकालय तथा सहभागी मैत्री</w:t>
            </w:r>
            <w:r w:rsidRPr="004D348C">
              <w:rPr>
                <w:rFonts w:ascii="Kokila" w:hAnsi="Kokila" w:cs="Kokila" w:hint="cs"/>
                <w:sz w:val="26"/>
                <w:szCs w:val="26"/>
                <w:cs/>
              </w:rPr>
              <w:t xml:space="preserve"> स्थानीय भाषाका</w:t>
            </w:r>
            <w:r w:rsidRPr="004D348C">
              <w:rPr>
                <w:rFonts w:ascii="Kokila" w:hAnsi="Kokila" w:cs="Kokila"/>
                <w:sz w:val="26"/>
                <w:szCs w:val="26"/>
                <w:cs/>
              </w:rPr>
              <w:t xml:space="preserve"> सामग्री</w:t>
            </w:r>
            <w:r w:rsidRPr="004D348C">
              <w:rPr>
                <w:rFonts w:ascii="Kokila" w:hAnsi="Kokila" w:cs="Kokila"/>
                <w:sz w:val="26"/>
                <w:szCs w:val="26"/>
              </w:rPr>
              <w:t xml:space="preserve"> </w:t>
            </w:r>
            <w:r w:rsidRPr="004D348C">
              <w:rPr>
                <w:rFonts w:ascii="Kokila" w:hAnsi="Kokila" w:cs="Kokila"/>
                <w:sz w:val="26"/>
                <w:szCs w:val="26"/>
                <w:cs/>
              </w:rPr>
              <w:t xml:space="preserve"> तथा विधि समेतका आधारमा पहुँचको अभिवृद्धि </w:t>
            </w:r>
            <w:r>
              <w:rPr>
                <w:rFonts w:ascii="Kokila" w:hAnsi="Kokila" w:cs="Kokila" w:hint="cs"/>
                <w:sz w:val="26"/>
                <w:szCs w:val="26"/>
                <w:cs/>
              </w:rPr>
              <w:t>।</w:t>
            </w:r>
          </w:p>
        </w:tc>
        <w:tc>
          <w:tcPr>
            <w:tcW w:w="1268" w:type="dxa"/>
            <w:tcBorders>
              <w:top w:val="single" w:sz="4" w:space="0" w:color="000000"/>
              <w:left w:val="single" w:sz="4" w:space="0" w:color="000000"/>
              <w:bottom w:val="single" w:sz="4" w:space="0" w:color="000000"/>
              <w:right w:val="single" w:sz="4" w:space="0" w:color="000000"/>
            </w:tcBorders>
          </w:tcPr>
          <w:p w14:paraId="3C5F5680"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 xml:space="preserve">निरन्तर </w:t>
            </w:r>
          </w:p>
        </w:tc>
        <w:tc>
          <w:tcPr>
            <w:tcW w:w="842" w:type="dxa"/>
            <w:tcBorders>
              <w:top w:val="single" w:sz="4" w:space="0" w:color="000000"/>
              <w:left w:val="single" w:sz="4" w:space="0" w:color="000000"/>
              <w:bottom w:val="single" w:sz="4" w:space="0" w:color="000000"/>
              <w:right w:val="single" w:sz="4" w:space="0" w:color="000000"/>
            </w:tcBorders>
          </w:tcPr>
          <w:p w14:paraId="308641EB" w14:textId="77777777" w:rsidR="00E1355C" w:rsidRPr="00E1355C" w:rsidRDefault="00E1355C" w:rsidP="00E1355C">
            <w:pPr>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299BB0E9"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54DE9AA2"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7ADF1755"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5B8F19F4"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124" w:type="dxa"/>
            <w:tcBorders>
              <w:top w:val="single" w:sz="4" w:space="0" w:color="000000"/>
              <w:left w:val="single" w:sz="4" w:space="0" w:color="000000"/>
              <w:bottom w:val="single" w:sz="4" w:space="0" w:color="000000"/>
              <w:right w:val="single" w:sz="4" w:space="0" w:color="000000"/>
            </w:tcBorders>
          </w:tcPr>
          <w:p w14:paraId="1BE38C12"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269" w:type="dxa"/>
            <w:tcBorders>
              <w:top w:val="single" w:sz="4" w:space="0" w:color="000000"/>
              <w:left w:val="single" w:sz="4" w:space="0" w:color="000000"/>
              <w:bottom w:val="single" w:sz="4" w:space="0" w:color="000000"/>
              <w:right w:val="single" w:sz="4" w:space="0" w:color="000000"/>
            </w:tcBorders>
          </w:tcPr>
          <w:p w14:paraId="03814DA2"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830" w:type="dxa"/>
            <w:tcBorders>
              <w:top w:val="single" w:sz="4" w:space="0" w:color="000000"/>
              <w:left w:val="single" w:sz="4" w:space="0" w:color="000000"/>
              <w:bottom w:val="single" w:sz="4" w:space="0" w:color="000000"/>
              <w:right w:val="single" w:sz="4" w:space="0" w:color="000000"/>
            </w:tcBorders>
          </w:tcPr>
          <w:p w14:paraId="128BF115"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सङ्घ</w:t>
            </w:r>
            <w:r w:rsidRPr="004D348C">
              <w:rPr>
                <w:rFonts w:ascii="Kokila" w:hAnsi="Kokila" w:cs="Kokila"/>
                <w:sz w:val="26"/>
                <w:szCs w:val="26"/>
              </w:rPr>
              <w:t>,</w:t>
            </w:r>
            <w:r w:rsidRPr="004D348C">
              <w:rPr>
                <w:rFonts w:ascii="Kokila" w:hAnsi="Kokila" w:cs="Kokila" w:hint="cs"/>
                <w:sz w:val="26"/>
                <w:szCs w:val="26"/>
                <w:cs/>
              </w:rPr>
              <w:t xml:space="preserve"> प्रदेश र नगरपालिका</w:t>
            </w:r>
          </w:p>
        </w:tc>
      </w:tr>
      <w:tr w:rsidR="00E1355C" w:rsidRPr="004D348C" w14:paraId="12C44826" w14:textId="77777777" w:rsidTr="00E1355C">
        <w:trPr>
          <w:trHeight w:val="1937"/>
        </w:trPr>
        <w:tc>
          <w:tcPr>
            <w:tcW w:w="715" w:type="dxa"/>
            <w:tcBorders>
              <w:top w:val="single" w:sz="4" w:space="0" w:color="000000"/>
              <w:left w:val="single" w:sz="4" w:space="0" w:color="000000"/>
              <w:right w:val="single" w:sz="4" w:space="0" w:color="000000"/>
            </w:tcBorders>
            <w:hideMark/>
          </w:tcPr>
          <w:p w14:paraId="7BC7351B"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४</w:t>
            </w:r>
          </w:p>
        </w:tc>
        <w:tc>
          <w:tcPr>
            <w:tcW w:w="4463" w:type="dxa"/>
            <w:tcBorders>
              <w:top w:val="single" w:sz="4" w:space="0" w:color="000000"/>
              <w:left w:val="single" w:sz="4" w:space="0" w:color="000000"/>
              <w:right w:val="single" w:sz="4" w:space="0" w:color="000000"/>
            </w:tcBorders>
          </w:tcPr>
          <w:p w14:paraId="244D3629"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 xml:space="preserve">नगरपालिकाको कम्तीमा एउटा </w:t>
            </w:r>
            <w:r w:rsidRPr="004D348C">
              <w:rPr>
                <w:rFonts w:ascii="Kokila" w:hAnsi="Kokila" w:cs="Kokila"/>
                <w:sz w:val="26"/>
                <w:szCs w:val="26"/>
                <w:cs/>
              </w:rPr>
              <w:t>सामुदायिक सिकाइ केन्द्रलाई आधारभूत सुविधा सम्पन्न विद्युतीय पुस्तकालय</w:t>
            </w:r>
            <w:r w:rsidRPr="004D348C">
              <w:rPr>
                <w:rFonts w:ascii="Kokila" w:hAnsi="Kokila" w:cs="Kokila"/>
                <w:sz w:val="26"/>
                <w:szCs w:val="26"/>
              </w:rPr>
              <w:t xml:space="preserve">,  </w:t>
            </w:r>
            <w:r w:rsidRPr="004D348C">
              <w:rPr>
                <w:rFonts w:ascii="Kokila" w:hAnsi="Kokila" w:cs="Kokila"/>
                <w:sz w:val="26"/>
                <w:szCs w:val="26"/>
                <w:cs/>
              </w:rPr>
              <w:t>सामुदायिक सूचना केन्द्र</w:t>
            </w:r>
            <w:r w:rsidRPr="004D348C">
              <w:rPr>
                <w:rFonts w:ascii="Kokila" w:hAnsi="Kokila" w:cs="Kokila"/>
                <w:sz w:val="26"/>
                <w:szCs w:val="26"/>
              </w:rPr>
              <w:t xml:space="preserve">, </w:t>
            </w:r>
            <w:r w:rsidRPr="004D348C">
              <w:rPr>
                <w:rFonts w:ascii="Kokila" w:hAnsi="Kokila" w:cs="Kokila"/>
                <w:sz w:val="26"/>
                <w:szCs w:val="26"/>
                <w:cs/>
              </w:rPr>
              <w:t>एफ</w:t>
            </w:r>
            <w:r w:rsidRPr="004D348C">
              <w:rPr>
                <w:rFonts w:ascii="Kokila" w:hAnsi="Kokila" w:cs="Kokila"/>
                <w:sz w:val="26"/>
                <w:szCs w:val="26"/>
              </w:rPr>
              <w:t>.</w:t>
            </w:r>
            <w:r w:rsidRPr="004D348C">
              <w:rPr>
                <w:rFonts w:ascii="Kokila" w:hAnsi="Kokila" w:cs="Kokila"/>
                <w:sz w:val="26"/>
                <w:szCs w:val="26"/>
                <w:cs/>
              </w:rPr>
              <w:t xml:space="preserve"> एम</w:t>
            </w:r>
            <w:r w:rsidRPr="004D348C">
              <w:rPr>
                <w:rFonts w:ascii="Kokila" w:hAnsi="Kokila" w:cs="Kokila"/>
                <w:sz w:val="26"/>
                <w:szCs w:val="26"/>
              </w:rPr>
              <w:t>.</w:t>
            </w:r>
            <w:r w:rsidRPr="004D348C">
              <w:rPr>
                <w:rFonts w:ascii="Kokila" w:hAnsi="Kokila" w:cs="Kokila"/>
                <w:sz w:val="26"/>
                <w:szCs w:val="26"/>
                <w:cs/>
              </w:rPr>
              <w:t xml:space="preserve"> सञ्‍चालन र सेवा प्रवाह गर्ने बहुउद्देश्यीय संयन्त्रको रूपमा सुदृढीकरण गरी समावेशी एवम् समतामा आधारित आजीवन सिकाइ थलो </w:t>
            </w:r>
            <w:r w:rsidRPr="004D348C">
              <w:rPr>
                <w:rFonts w:ascii="Kokila" w:hAnsi="Kokila" w:cs="Kokila"/>
                <w:sz w:val="26"/>
                <w:szCs w:val="26"/>
              </w:rPr>
              <w:t xml:space="preserve">(Lifelong Learning Hub) </w:t>
            </w:r>
            <w:r w:rsidRPr="004D348C">
              <w:rPr>
                <w:rFonts w:ascii="Kokila" w:hAnsi="Kokila" w:cs="Kokila"/>
                <w:sz w:val="26"/>
                <w:szCs w:val="26"/>
                <w:cs/>
              </w:rPr>
              <w:t>को रूपमा विकास</w:t>
            </w:r>
            <w:r w:rsidRPr="004D348C">
              <w:rPr>
                <w:rFonts w:ascii="Kokila" w:hAnsi="Kokila" w:cs="Kokila" w:hint="cs"/>
                <w:sz w:val="26"/>
                <w:szCs w:val="26"/>
                <w:cs/>
              </w:rPr>
              <w:t xml:space="preserve">  । </w:t>
            </w:r>
          </w:p>
        </w:tc>
        <w:tc>
          <w:tcPr>
            <w:tcW w:w="1268" w:type="dxa"/>
            <w:tcBorders>
              <w:top w:val="single" w:sz="4" w:space="0" w:color="000000"/>
              <w:left w:val="single" w:sz="4" w:space="0" w:color="000000"/>
              <w:right w:val="single" w:sz="4" w:space="0" w:color="000000"/>
            </w:tcBorders>
          </w:tcPr>
          <w:p w14:paraId="4123855B"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नगरपालिका</w:t>
            </w:r>
          </w:p>
        </w:tc>
        <w:tc>
          <w:tcPr>
            <w:tcW w:w="842" w:type="dxa"/>
            <w:tcBorders>
              <w:top w:val="single" w:sz="4" w:space="0" w:color="000000"/>
              <w:left w:val="single" w:sz="4" w:space="0" w:color="000000"/>
              <w:right w:val="single" w:sz="4" w:space="0" w:color="000000"/>
            </w:tcBorders>
          </w:tcPr>
          <w:p w14:paraId="0ABFD252"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१</w:t>
            </w:r>
          </w:p>
        </w:tc>
        <w:tc>
          <w:tcPr>
            <w:tcW w:w="841" w:type="dxa"/>
            <w:tcBorders>
              <w:top w:val="single" w:sz="4" w:space="0" w:color="000000"/>
              <w:left w:val="single" w:sz="4" w:space="0" w:color="000000"/>
              <w:right w:val="single" w:sz="4" w:space="0" w:color="000000"/>
            </w:tcBorders>
          </w:tcPr>
          <w:p w14:paraId="7BF45A98"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right w:val="single" w:sz="4" w:space="0" w:color="000000"/>
            </w:tcBorders>
          </w:tcPr>
          <w:p w14:paraId="68446C02"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right w:val="single" w:sz="4" w:space="0" w:color="000000"/>
            </w:tcBorders>
          </w:tcPr>
          <w:p w14:paraId="23F06D0F"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right w:val="single" w:sz="4" w:space="0" w:color="000000"/>
            </w:tcBorders>
          </w:tcPr>
          <w:p w14:paraId="5994943E"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124" w:type="dxa"/>
            <w:tcBorders>
              <w:top w:val="single" w:sz="4" w:space="0" w:color="000000"/>
              <w:left w:val="single" w:sz="4" w:space="0" w:color="000000"/>
              <w:right w:val="single" w:sz="4" w:space="0" w:color="000000"/>
            </w:tcBorders>
          </w:tcPr>
          <w:p w14:paraId="3407E66A"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१</w:t>
            </w:r>
          </w:p>
        </w:tc>
        <w:tc>
          <w:tcPr>
            <w:tcW w:w="1269" w:type="dxa"/>
            <w:tcBorders>
              <w:top w:val="single" w:sz="4" w:space="0" w:color="000000"/>
              <w:left w:val="single" w:sz="4" w:space="0" w:color="000000"/>
              <w:right w:val="single" w:sz="4" w:space="0" w:color="000000"/>
            </w:tcBorders>
          </w:tcPr>
          <w:p w14:paraId="2E1F4CD2"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१</w:t>
            </w:r>
          </w:p>
        </w:tc>
        <w:tc>
          <w:tcPr>
            <w:tcW w:w="1830" w:type="dxa"/>
            <w:tcBorders>
              <w:top w:val="single" w:sz="4" w:space="0" w:color="000000"/>
              <w:left w:val="single" w:sz="4" w:space="0" w:color="000000"/>
              <w:right w:val="single" w:sz="4" w:space="0" w:color="000000"/>
            </w:tcBorders>
          </w:tcPr>
          <w:p w14:paraId="01D2E5BE"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सङ्घ</w:t>
            </w:r>
            <w:r w:rsidRPr="004D348C">
              <w:rPr>
                <w:rFonts w:ascii="Kokila" w:hAnsi="Kokila" w:cs="Kokila"/>
                <w:sz w:val="26"/>
                <w:szCs w:val="26"/>
              </w:rPr>
              <w:t>,</w:t>
            </w:r>
            <w:r w:rsidRPr="004D348C">
              <w:rPr>
                <w:rFonts w:ascii="Kokila" w:hAnsi="Kokila" w:cs="Kokila" w:hint="cs"/>
                <w:sz w:val="26"/>
                <w:szCs w:val="26"/>
                <w:cs/>
              </w:rPr>
              <w:t xml:space="preserve"> प्रदेश र नगरपालिका</w:t>
            </w:r>
          </w:p>
        </w:tc>
      </w:tr>
      <w:tr w:rsidR="00E1355C" w:rsidRPr="004D348C" w14:paraId="711ED104" w14:textId="77777777" w:rsidTr="00E1355C">
        <w:tc>
          <w:tcPr>
            <w:tcW w:w="715" w:type="dxa"/>
            <w:tcBorders>
              <w:top w:val="single" w:sz="4" w:space="0" w:color="000000"/>
              <w:left w:val="single" w:sz="4" w:space="0" w:color="000000"/>
              <w:bottom w:val="single" w:sz="4" w:space="0" w:color="000000"/>
              <w:right w:val="single" w:sz="4" w:space="0" w:color="000000"/>
            </w:tcBorders>
          </w:tcPr>
          <w:p w14:paraId="0F108E09" w14:textId="77777777" w:rsidR="00E1355C" w:rsidRPr="004D348C" w:rsidRDefault="00E1355C" w:rsidP="00E1355C">
            <w:pPr>
              <w:spacing w:after="0" w:line="240" w:lineRule="auto"/>
              <w:jc w:val="both"/>
              <w:rPr>
                <w:rFonts w:ascii="Kokila" w:hAnsi="Kokila" w:cs="Kokila"/>
                <w:sz w:val="26"/>
                <w:szCs w:val="26"/>
                <w:cs/>
              </w:rPr>
            </w:pPr>
            <w:r w:rsidRPr="004D348C">
              <w:rPr>
                <w:rFonts w:ascii="Kokila" w:hAnsi="Kokila" w:cs="Kokila" w:hint="cs"/>
                <w:sz w:val="26"/>
                <w:szCs w:val="26"/>
                <w:cs/>
              </w:rPr>
              <w:t>५</w:t>
            </w:r>
          </w:p>
        </w:tc>
        <w:tc>
          <w:tcPr>
            <w:tcW w:w="4463" w:type="dxa"/>
            <w:tcBorders>
              <w:top w:val="single" w:sz="4" w:space="0" w:color="000000"/>
              <w:left w:val="single" w:sz="4" w:space="0" w:color="000000"/>
              <w:bottom w:val="single" w:sz="4" w:space="0" w:color="000000"/>
              <w:right w:val="single" w:sz="4" w:space="0" w:color="000000"/>
            </w:tcBorders>
          </w:tcPr>
          <w:p w14:paraId="0925AA8B" w14:textId="77777777" w:rsidR="00E1355C" w:rsidRPr="004D348C" w:rsidRDefault="00E1355C" w:rsidP="00E1355C">
            <w:pPr>
              <w:spacing w:after="0" w:line="240" w:lineRule="auto"/>
              <w:jc w:val="both"/>
              <w:rPr>
                <w:rFonts w:ascii="Kokila" w:hAnsi="Kokila" w:cs="Kokila"/>
                <w:sz w:val="26"/>
                <w:szCs w:val="26"/>
                <w:cs/>
              </w:rPr>
            </w:pPr>
            <w:r w:rsidRPr="004D348C">
              <w:rPr>
                <w:rFonts w:ascii="Kokila" w:hAnsi="Kokila" w:cs="Kokila"/>
                <w:sz w:val="26"/>
                <w:szCs w:val="26"/>
                <w:cs/>
                <w:lang w:bidi="hi-IN"/>
              </w:rPr>
              <w:t xml:space="preserve">सामुदायिक सिकाइ केन्द्रलाई अनौपचारिक शिक्षाका कार्यक्रमको स्रोतकेन्द्र </w:t>
            </w:r>
            <w:r w:rsidRPr="004D348C">
              <w:rPr>
                <w:rFonts w:ascii="Kokila" w:hAnsi="Kokila" w:cs="Kokila" w:hint="cs"/>
                <w:sz w:val="26"/>
                <w:szCs w:val="26"/>
                <w:cs/>
              </w:rPr>
              <w:t xml:space="preserve">बनाइ </w:t>
            </w:r>
            <w:r w:rsidRPr="004D348C">
              <w:rPr>
                <w:rFonts w:ascii="Kokila" w:hAnsi="Kokila" w:cs="Kokila"/>
                <w:sz w:val="26"/>
                <w:szCs w:val="26"/>
                <w:cs/>
                <w:lang w:bidi="hi-IN"/>
              </w:rPr>
              <w:t xml:space="preserve">समुदायमा रहेका नवसाक्षर </w:t>
            </w:r>
            <w:r w:rsidRPr="004D348C">
              <w:rPr>
                <w:rFonts w:ascii="Kokila" w:hAnsi="Kokila" w:cs="Kokila"/>
                <w:spacing w:val="-4"/>
                <w:sz w:val="26"/>
                <w:szCs w:val="26"/>
                <w:cs/>
                <w:lang w:bidi="hi-IN"/>
              </w:rPr>
              <w:t>व्यक्तिहरुलाई नजिकै रहेको सामुदायिक सिकाइ केन्द्र र विद्यालयको पुस्तकालय उपयोग गर्न</w:t>
            </w:r>
            <w:r>
              <w:rPr>
                <w:rFonts w:ascii="Kokila" w:hAnsi="Kokila" w:cs="Kokila" w:hint="cs"/>
                <w:spacing w:val="-4"/>
                <w:sz w:val="26"/>
                <w:szCs w:val="26"/>
                <w:cs/>
              </w:rPr>
              <w:t xml:space="preserve">का लागि प्रोत्साहन </w:t>
            </w:r>
            <w:r w:rsidRPr="004D348C">
              <w:rPr>
                <w:rFonts w:ascii="Kokila" w:hAnsi="Kokila" w:cs="Kokila" w:hint="cs"/>
                <w:spacing w:val="-4"/>
                <w:sz w:val="26"/>
                <w:szCs w:val="26"/>
                <w:cs/>
              </w:rPr>
              <w:t>।</w:t>
            </w:r>
          </w:p>
        </w:tc>
        <w:tc>
          <w:tcPr>
            <w:tcW w:w="1268" w:type="dxa"/>
            <w:tcBorders>
              <w:top w:val="single" w:sz="4" w:space="0" w:color="000000"/>
              <w:left w:val="single" w:sz="4" w:space="0" w:color="000000"/>
              <w:bottom w:val="single" w:sz="4" w:space="0" w:color="000000"/>
              <w:right w:val="single" w:sz="4" w:space="0" w:color="000000"/>
            </w:tcBorders>
          </w:tcPr>
          <w:p w14:paraId="050C3D9D" w14:textId="77777777" w:rsidR="00E1355C" w:rsidRPr="004D348C" w:rsidRDefault="00E1355C" w:rsidP="00E1355C">
            <w:pPr>
              <w:spacing w:after="0" w:line="240" w:lineRule="auto"/>
              <w:jc w:val="both"/>
              <w:rPr>
                <w:rFonts w:ascii="Kokila" w:hAnsi="Kokila" w:cs="Kokila"/>
                <w:sz w:val="26"/>
                <w:szCs w:val="26"/>
                <w:cs/>
              </w:rPr>
            </w:pPr>
            <w:r w:rsidRPr="004D348C">
              <w:rPr>
                <w:rFonts w:ascii="Kokila" w:hAnsi="Kokila" w:cs="Kokila" w:hint="cs"/>
                <w:sz w:val="26"/>
                <w:szCs w:val="26"/>
                <w:cs/>
              </w:rPr>
              <w:t>निरन्तर</w:t>
            </w:r>
          </w:p>
        </w:tc>
        <w:tc>
          <w:tcPr>
            <w:tcW w:w="842" w:type="dxa"/>
            <w:tcBorders>
              <w:top w:val="single" w:sz="4" w:space="0" w:color="000000"/>
              <w:left w:val="single" w:sz="4" w:space="0" w:color="000000"/>
              <w:bottom w:val="single" w:sz="4" w:space="0" w:color="000000"/>
              <w:right w:val="single" w:sz="4" w:space="0" w:color="000000"/>
            </w:tcBorders>
          </w:tcPr>
          <w:p w14:paraId="41A45C78" w14:textId="77777777" w:rsidR="00E1355C" w:rsidRPr="00E1355C" w:rsidRDefault="00E1355C" w:rsidP="00E1355C">
            <w:pPr>
              <w:spacing w:after="0" w:line="240" w:lineRule="auto"/>
              <w:jc w:val="both"/>
              <w:rPr>
                <w:rFonts w:ascii="Kokila" w:hAnsi="Kokila" w:cs="Kokila"/>
                <w:sz w:val="26"/>
                <w:szCs w:val="26"/>
                <w:cs/>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597C366B" w14:textId="77777777" w:rsidR="00E1355C" w:rsidRPr="00E1355C" w:rsidRDefault="00E1355C" w:rsidP="00E1355C">
            <w:pPr>
              <w:spacing w:after="0" w:line="240" w:lineRule="auto"/>
              <w:jc w:val="both"/>
              <w:rPr>
                <w:rFonts w:ascii="Kokila" w:hAnsi="Kokila" w:cs="Kokila"/>
                <w:sz w:val="26"/>
                <w:szCs w:val="26"/>
                <w:cs/>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0D408403" w14:textId="77777777" w:rsidR="00E1355C" w:rsidRPr="00E1355C" w:rsidRDefault="00E1355C" w:rsidP="00E1355C">
            <w:pPr>
              <w:spacing w:after="0" w:line="240" w:lineRule="auto"/>
              <w:jc w:val="both"/>
              <w:rPr>
                <w:rFonts w:ascii="Kokila" w:hAnsi="Kokila" w:cs="Kokila"/>
                <w:sz w:val="26"/>
                <w:szCs w:val="26"/>
                <w:cs/>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7F151218" w14:textId="77777777" w:rsidR="00E1355C" w:rsidRPr="00E1355C" w:rsidRDefault="00E1355C" w:rsidP="00E1355C">
            <w:pPr>
              <w:spacing w:after="0" w:line="240" w:lineRule="auto"/>
              <w:jc w:val="both"/>
              <w:rPr>
                <w:rFonts w:ascii="Kokila" w:hAnsi="Kokila" w:cs="Kokila"/>
                <w:sz w:val="26"/>
                <w:szCs w:val="26"/>
                <w:cs/>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66642CF6" w14:textId="77777777" w:rsidR="00E1355C" w:rsidRPr="00E1355C" w:rsidRDefault="00E1355C" w:rsidP="00E1355C">
            <w:pPr>
              <w:spacing w:after="0" w:line="240" w:lineRule="auto"/>
              <w:jc w:val="both"/>
              <w:rPr>
                <w:rFonts w:ascii="Kokila" w:hAnsi="Kokila" w:cs="Kokila"/>
                <w:sz w:val="26"/>
                <w:szCs w:val="26"/>
                <w:cs/>
              </w:rPr>
            </w:pPr>
            <m:oMathPara>
              <m:oMath>
                <m:r>
                  <w:rPr>
                    <w:rFonts w:ascii="Cambria Math" w:hAnsi="Cambria Math" w:cs="Cambria Math"/>
                    <w:sz w:val="18"/>
                    <w:szCs w:val="18"/>
                    <w:cs/>
                  </w:rPr>
                  <m:t>√</m:t>
                </m:r>
              </m:oMath>
            </m:oMathPara>
          </w:p>
        </w:tc>
        <w:tc>
          <w:tcPr>
            <w:tcW w:w="1124" w:type="dxa"/>
            <w:tcBorders>
              <w:top w:val="single" w:sz="4" w:space="0" w:color="000000"/>
              <w:left w:val="single" w:sz="4" w:space="0" w:color="000000"/>
              <w:bottom w:val="single" w:sz="4" w:space="0" w:color="000000"/>
              <w:right w:val="single" w:sz="4" w:space="0" w:color="000000"/>
            </w:tcBorders>
          </w:tcPr>
          <w:p w14:paraId="2C1DB827" w14:textId="77777777" w:rsidR="00E1355C" w:rsidRPr="00E1355C" w:rsidRDefault="00E1355C" w:rsidP="00E1355C">
            <w:pPr>
              <w:spacing w:after="0" w:line="240" w:lineRule="auto"/>
              <w:jc w:val="both"/>
              <w:rPr>
                <w:rFonts w:ascii="Kokila" w:hAnsi="Kokila" w:cs="Kokila"/>
                <w:sz w:val="26"/>
                <w:szCs w:val="26"/>
                <w:cs/>
              </w:rPr>
            </w:pPr>
            <m:oMathPara>
              <m:oMath>
                <m:r>
                  <w:rPr>
                    <w:rFonts w:ascii="Cambria Math" w:hAnsi="Cambria Math" w:cs="Cambria Math"/>
                    <w:sz w:val="18"/>
                    <w:szCs w:val="18"/>
                    <w:cs/>
                  </w:rPr>
                  <m:t>√</m:t>
                </m:r>
              </m:oMath>
            </m:oMathPara>
          </w:p>
        </w:tc>
        <w:tc>
          <w:tcPr>
            <w:tcW w:w="1269" w:type="dxa"/>
            <w:tcBorders>
              <w:top w:val="single" w:sz="4" w:space="0" w:color="000000"/>
              <w:left w:val="single" w:sz="4" w:space="0" w:color="000000"/>
              <w:bottom w:val="single" w:sz="4" w:space="0" w:color="000000"/>
              <w:right w:val="single" w:sz="4" w:space="0" w:color="000000"/>
            </w:tcBorders>
          </w:tcPr>
          <w:p w14:paraId="0B2E8165" w14:textId="77777777" w:rsidR="00E1355C" w:rsidRPr="00E1355C" w:rsidRDefault="00E1355C" w:rsidP="00E1355C">
            <w:pPr>
              <w:spacing w:after="0" w:line="240" w:lineRule="auto"/>
              <w:jc w:val="both"/>
              <w:rPr>
                <w:rFonts w:ascii="Kokila" w:hAnsi="Kokila" w:cs="Kokila"/>
                <w:sz w:val="26"/>
                <w:szCs w:val="26"/>
                <w:cs/>
              </w:rPr>
            </w:pPr>
            <m:oMathPara>
              <m:oMath>
                <m:r>
                  <w:rPr>
                    <w:rFonts w:ascii="Cambria Math" w:hAnsi="Cambria Math" w:cs="Cambria Math"/>
                    <w:sz w:val="18"/>
                    <w:szCs w:val="18"/>
                    <w:cs/>
                  </w:rPr>
                  <m:t>√</m:t>
                </m:r>
              </m:oMath>
            </m:oMathPara>
          </w:p>
        </w:tc>
        <w:tc>
          <w:tcPr>
            <w:tcW w:w="1830" w:type="dxa"/>
            <w:tcBorders>
              <w:top w:val="single" w:sz="4" w:space="0" w:color="000000"/>
              <w:left w:val="single" w:sz="4" w:space="0" w:color="000000"/>
              <w:bottom w:val="single" w:sz="4" w:space="0" w:color="000000"/>
              <w:right w:val="single" w:sz="4" w:space="0" w:color="000000"/>
            </w:tcBorders>
          </w:tcPr>
          <w:p w14:paraId="1226AF46" w14:textId="77777777" w:rsidR="00E1355C" w:rsidRPr="004D348C" w:rsidRDefault="00E1355C" w:rsidP="00E1355C">
            <w:pPr>
              <w:spacing w:after="0" w:line="240" w:lineRule="auto"/>
              <w:jc w:val="both"/>
              <w:rPr>
                <w:rFonts w:ascii="Kokila" w:hAnsi="Kokila" w:cs="Kokila"/>
                <w:sz w:val="26"/>
                <w:szCs w:val="26"/>
                <w:cs/>
              </w:rPr>
            </w:pPr>
            <w:r w:rsidRPr="004D348C">
              <w:rPr>
                <w:rFonts w:ascii="Kokila" w:hAnsi="Kokila" w:cs="Kokila"/>
                <w:sz w:val="26"/>
                <w:szCs w:val="26"/>
                <w:cs/>
              </w:rPr>
              <w:t>सङ्घ, प्रदेश</w:t>
            </w:r>
            <w:r w:rsidRPr="004D348C">
              <w:rPr>
                <w:rFonts w:ascii="Kokila" w:hAnsi="Kokila" w:cs="Kokila" w:hint="cs"/>
                <w:sz w:val="26"/>
                <w:szCs w:val="26"/>
                <w:cs/>
              </w:rPr>
              <w:t xml:space="preserve"> र </w:t>
            </w:r>
            <w:r w:rsidRPr="004D348C">
              <w:rPr>
                <w:rFonts w:ascii="Kokila" w:hAnsi="Kokila" w:cs="Kokila"/>
                <w:sz w:val="26"/>
                <w:szCs w:val="26"/>
                <w:cs/>
              </w:rPr>
              <w:t>स्थानीय तह</w:t>
            </w:r>
          </w:p>
        </w:tc>
      </w:tr>
      <w:tr w:rsidR="00E1355C" w:rsidRPr="004D348C" w14:paraId="6D85E313" w14:textId="77777777" w:rsidTr="00E1355C">
        <w:tc>
          <w:tcPr>
            <w:tcW w:w="715" w:type="dxa"/>
            <w:tcBorders>
              <w:top w:val="single" w:sz="4" w:space="0" w:color="000000"/>
              <w:left w:val="single" w:sz="4" w:space="0" w:color="000000"/>
              <w:bottom w:val="single" w:sz="4" w:space="0" w:color="000000"/>
              <w:right w:val="single" w:sz="4" w:space="0" w:color="000000"/>
            </w:tcBorders>
            <w:hideMark/>
          </w:tcPr>
          <w:p w14:paraId="46457652"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६</w:t>
            </w:r>
          </w:p>
        </w:tc>
        <w:tc>
          <w:tcPr>
            <w:tcW w:w="4463" w:type="dxa"/>
            <w:tcBorders>
              <w:top w:val="single" w:sz="4" w:space="0" w:color="000000"/>
              <w:left w:val="single" w:sz="4" w:space="0" w:color="000000"/>
              <w:bottom w:val="single" w:sz="4" w:space="0" w:color="000000"/>
              <w:right w:val="single" w:sz="4" w:space="0" w:color="000000"/>
            </w:tcBorders>
            <w:hideMark/>
          </w:tcPr>
          <w:p w14:paraId="71D908F8"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 xml:space="preserve">स्थानीय मागका आधारमा </w:t>
            </w:r>
            <w:r w:rsidRPr="004D348C">
              <w:rPr>
                <w:rFonts w:ascii="Kokila" w:hAnsi="Kokila" w:cs="Kokila" w:hint="cs"/>
                <w:sz w:val="26"/>
                <w:szCs w:val="26"/>
                <w:cs/>
              </w:rPr>
              <w:t xml:space="preserve">एउटा वडामा एउटा हुनेगरी </w:t>
            </w:r>
            <w:r w:rsidRPr="004D348C">
              <w:rPr>
                <w:rFonts w:ascii="Kokila" w:hAnsi="Kokila" w:cs="Kokila"/>
                <w:sz w:val="26"/>
                <w:szCs w:val="26"/>
                <w:cs/>
              </w:rPr>
              <w:t>सामुदायिक सिकाइ केन्द्र</w:t>
            </w:r>
            <w:r w:rsidRPr="004D348C">
              <w:rPr>
                <w:rFonts w:ascii="Kokila" w:hAnsi="Kokila" w:cs="Kokila" w:hint="cs"/>
                <w:sz w:val="26"/>
                <w:szCs w:val="26"/>
                <w:cs/>
              </w:rPr>
              <w:t xml:space="preserve">को </w:t>
            </w:r>
            <w:r w:rsidRPr="004D348C">
              <w:rPr>
                <w:rFonts w:ascii="Kokila" w:hAnsi="Kokila" w:cs="Kokila"/>
                <w:sz w:val="26"/>
                <w:szCs w:val="26"/>
                <w:cs/>
              </w:rPr>
              <w:t xml:space="preserve"> स्थापना तथा सञ्‍चालन </w:t>
            </w:r>
            <w:r w:rsidRPr="004D348C">
              <w:rPr>
                <w:rFonts w:ascii="Kokila" w:hAnsi="Kokila" w:cs="Kokila" w:hint="cs"/>
                <w:sz w:val="26"/>
                <w:szCs w:val="26"/>
                <w:cs/>
              </w:rPr>
              <w:t xml:space="preserve"> </w:t>
            </w:r>
            <w:r>
              <w:rPr>
                <w:rFonts w:ascii="Kokila" w:hAnsi="Kokila" w:cs="Kokila" w:hint="cs"/>
                <w:sz w:val="26"/>
                <w:szCs w:val="26"/>
                <w:cs/>
              </w:rPr>
              <w:t>।</w:t>
            </w:r>
          </w:p>
        </w:tc>
        <w:tc>
          <w:tcPr>
            <w:tcW w:w="1268" w:type="dxa"/>
            <w:tcBorders>
              <w:top w:val="single" w:sz="4" w:space="0" w:color="000000"/>
              <w:left w:val="single" w:sz="4" w:space="0" w:color="000000"/>
              <w:bottom w:val="single" w:sz="4" w:space="0" w:color="000000"/>
              <w:right w:val="single" w:sz="4" w:space="0" w:color="000000"/>
            </w:tcBorders>
          </w:tcPr>
          <w:p w14:paraId="2E3A027D"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वडा</w:t>
            </w:r>
          </w:p>
          <w:p w14:paraId="027E3A93" w14:textId="77777777" w:rsidR="00E1355C" w:rsidRPr="004D348C" w:rsidRDefault="00E1355C" w:rsidP="00E1355C">
            <w:pPr>
              <w:spacing w:after="0" w:line="240" w:lineRule="auto"/>
              <w:jc w:val="both"/>
              <w:rPr>
                <w:rFonts w:ascii="Kokila" w:hAnsi="Kokila" w:cs="Kokila"/>
                <w:sz w:val="26"/>
                <w:szCs w:val="26"/>
              </w:rPr>
            </w:pPr>
          </w:p>
        </w:tc>
        <w:tc>
          <w:tcPr>
            <w:tcW w:w="842" w:type="dxa"/>
            <w:tcBorders>
              <w:top w:val="single" w:sz="4" w:space="0" w:color="000000"/>
              <w:left w:val="single" w:sz="4" w:space="0" w:color="000000"/>
              <w:bottom w:val="single" w:sz="4" w:space="0" w:color="000000"/>
              <w:right w:val="single" w:sz="4" w:space="0" w:color="000000"/>
            </w:tcBorders>
          </w:tcPr>
          <w:p w14:paraId="3F99BF9E"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१</w:t>
            </w:r>
          </w:p>
        </w:tc>
        <w:tc>
          <w:tcPr>
            <w:tcW w:w="841" w:type="dxa"/>
            <w:tcBorders>
              <w:top w:val="single" w:sz="4" w:space="0" w:color="000000"/>
              <w:left w:val="single" w:sz="4" w:space="0" w:color="000000"/>
              <w:bottom w:val="single" w:sz="4" w:space="0" w:color="000000"/>
              <w:right w:val="single" w:sz="4" w:space="0" w:color="000000"/>
            </w:tcBorders>
          </w:tcPr>
          <w:p w14:paraId="0858DC4F"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२</w:t>
            </w:r>
          </w:p>
        </w:tc>
        <w:tc>
          <w:tcPr>
            <w:tcW w:w="704" w:type="dxa"/>
            <w:tcBorders>
              <w:top w:val="single" w:sz="4" w:space="0" w:color="000000"/>
              <w:left w:val="single" w:sz="4" w:space="0" w:color="000000"/>
              <w:bottom w:val="single" w:sz="4" w:space="0" w:color="000000"/>
              <w:right w:val="single" w:sz="4" w:space="0" w:color="000000"/>
            </w:tcBorders>
          </w:tcPr>
          <w:p w14:paraId="540866E4"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२</w:t>
            </w:r>
          </w:p>
        </w:tc>
        <w:tc>
          <w:tcPr>
            <w:tcW w:w="704" w:type="dxa"/>
            <w:tcBorders>
              <w:top w:val="single" w:sz="4" w:space="0" w:color="000000"/>
              <w:left w:val="single" w:sz="4" w:space="0" w:color="000000"/>
              <w:bottom w:val="single" w:sz="4" w:space="0" w:color="000000"/>
              <w:right w:val="single" w:sz="4" w:space="0" w:color="000000"/>
            </w:tcBorders>
          </w:tcPr>
          <w:p w14:paraId="61600866"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२</w:t>
            </w:r>
          </w:p>
        </w:tc>
        <w:tc>
          <w:tcPr>
            <w:tcW w:w="841" w:type="dxa"/>
            <w:tcBorders>
              <w:top w:val="single" w:sz="4" w:space="0" w:color="000000"/>
              <w:left w:val="single" w:sz="4" w:space="0" w:color="000000"/>
              <w:bottom w:val="single" w:sz="4" w:space="0" w:color="000000"/>
              <w:right w:val="single" w:sz="4" w:space="0" w:color="000000"/>
            </w:tcBorders>
          </w:tcPr>
          <w:p w14:paraId="3C2F2D83"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२</w:t>
            </w:r>
          </w:p>
        </w:tc>
        <w:tc>
          <w:tcPr>
            <w:tcW w:w="1124" w:type="dxa"/>
            <w:tcBorders>
              <w:top w:val="single" w:sz="4" w:space="0" w:color="000000"/>
              <w:left w:val="single" w:sz="4" w:space="0" w:color="000000"/>
              <w:bottom w:val="single" w:sz="4" w:space="0" w:color="000000"/>
              <w:right w:val="single" w:sz="4" w:space="0" w:color="000000"/>
            </w:tcBorders>
          </w:tcPr>
          <w:p w14:paraId="78F1C91D"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९</w:t>
            </w:r>
          </w:p>
        </w:tc>
        <w:tc>
          <w:tcPr>
            <w:tcW w:w="1269" w:type="dxa"/>
            <w:tcBorders>
              <w:top w:val="single" w:sz="4" w:space="0" w:color="000000"/>
              <w:left w:val="single" w:sz="4" w:space="0" w:color="000000"/>
              <w:bottom w:val="single" w:sz="4" w:space="0" w:color="000000"/>
              <w:right w:val="single" w:sz="4" w:space="0" w:color="000000"/>
            </w:tcBorders>
          </w:tcPr>
          <w:p w14:paraId="6EBD4529"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१०</w:t>
            </w:r>
          </w:p>
        </w:tc>
        <w:tc>
          <w:tcPr>
            <w:tcW w:w="1830" w:type="dxa"/>
            <w:tcBorders>
              <w:top w:val="single" w:sz="4" w:space="0" w:color="000000"/>
              <w:left w:val="single" w:sz="4" w:space="0" w:color="000000"/>
              <w:bottom w:val="single" w:sz="4" w:space="0" w:color="000000"/>
              <w:right w:val="single" w:sz="4" w:space="0" w:color="000000"/>
            </w:tcBorders>
          </w:tcPr>
          <w:p w14:paraId="6E1317D3"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 xml:space="preserve">नगरपालिका </w:t>
            </w:r>
          </w:p>
        </w:tc>
      </w:tr>
      <w:tr w:rsidR="00E1355C" w:rsidRPr="004D348C" w14:paraId="105CDAEE" w14:textId="77777777" w:rsidTr="00E1355C">
        <w:tc>
          <w:tcPr>
            <w:tcW w:w="715" w:type="dxa"/>
            <w:tcBorders>
              <w:top w:val="single" w:sz="4" w:space="0" w:color="000000"/>
              <w:left w:val="single" w:sz="4" w:space="0" w:color="000000"/>
              <w:bottom w:val="single" w:sz="4" w:space="0" w:color="000000"/>
              <w:right w:val="single" w:sz="4" w:space="0" w:color="000000"/>
            </w:tcBorders>
          </w:tcPr>
          <w:p w14:paraId="44653F9F" w14:textId="77777777" w:rsidR="00E1355C" w:rsidRPr="004D348C" w:rsidRDefault="00E1355C" w:rsidP="00E1355C">
            <w:pPr>
              <w:spacing w:after="0" w:line="240" w:lineRule="auto"/>
              <w:jc w:val="both"/>
              <w:rPr>
                <w:rFonts w:ascii="Kokila" w:hAnsi="Kokila" w:cs="Kokila"/>
                <w:sz w:val="26"/>
                <w:szCs w:val="26"/>
                <w:cs/>
              </w:rPr>
            </w:pPr>
            <w:r w:rsidRPr="004D348C">
              <w:rPr>
                <w:rFonts w:ascii="Kokila" w:hAnsi="Kokila" w:cs="Kokila" w:hint="cs"/>
                <w:sz w:val="26"/>
                <w:szCs w:val="26"/>
                <w:cs/>
              </w:rPr>
              <w:lastRenderedPageBreak/>
              <w:t>७</w:t>
            </w:r>
          </w:p>
        </w:tc>
        <w:tc>
          <w:tcPr>
            <w:tcW w:w="4463" w:type="dxa"/>
            <w:tcBorders>
              <w:top w:val="single" w:sz="4" w:space="0" w:color="000000"/>
              <w:left w:val="single" w:sz="4" w:space="0" w:color="000000"/>
              <w:bottom w:val="single" w:sz="4" w:space="0" w:color="000000"/>
              <w:right w:val="single" w:sz="4" w:space="0" w:color="000000"/>
            </w:tcBorders>
          </w:tcPr>
          <w:p w14:paraId="7B468A01" w14:textId="77777777" w:rsidR="00E1355C" w:rsidRPr="004D348C" w:rsidRDefault="00E1355C" w:rsidP="00E1355C">
            <w:pPr>
              <w:spacing w:before="120" w:after="0"/>
              <w:ind w:hanging="7"/>
              <w:jc w:val="both"/>
              <w:rPr>
                <w:rFonts w:ascii="Kokila" w:hAnsi="Kokila" w:cs="Kokila"/>
                <w:b/>
                <w:sz w:val="26"/>
                <w:szCs w:val="26"/>
                <w:cs/>
              </w:rPr>
            </w:pPr>
            <w:r w:rsidRPr="004D348C">
              <w:rPr>
                <w:rFonts w:ascii="Kokila" w:hAnsi="Kokila" w:cs="Kokila"/>
                <w:sz w:val="26"/>
                <w:szCs w:val="26"/>
                <w:cs/>
                <w:lang w:bidi="hi-IN"/>
              </w:rPr>
              <w:t xml:space="preserve">पठन संस्कृतिको विकास र जीवनपर्यन्त सिकाइलाई सुनिश्चित गर्न वडामा </w:t>
            </w:r>
            <w:r w:rsidRPr="004D348C">
              <w:rPr>
                <w:rFonts w:ascii="Kokila" w:hAnsi="Kokila" w:cs="Kokila" w:hint="cs"/>
                <w:sz w:val="26"/>
                <w:szCs w:val="26"/>
                <w:cs/>
              </w:rPr>
              <w:t xml:space="preserve">रहेको </w:t>
            </w:r>
            <w:r w:rsidRPr="004D348C">
              <w:rPr>
                <w:rFonts w:ascii="Kokila" w:hAnsi="Kokila" w:cs="Kokila"/>
                <w:sz w:val="26"/>
                <w:szCs w:val="26"/>
                <w:cs/>
              </w:rPr>
              <w:t xml:space="preserve">सामुदायिक </w:t>
            </w:r>
            <w:r w:rsidRPr="004D348C">
              <w:rPr>
                <w:rFonts w:ascii="Kokila" w:hAnsi="Kokila" w:cs="Kokila" w:hint="cs"/>
                <w:sz w:val="26"/>
                <w:szCs w:val="26"/>
                <w:cs/>
              </w:rPr>
              <w:t xml:space="preserve">सिकाइ </w:t>
            </w:r>
            <w:r w:rsidRPr="004D348C">
              <w:rPr>
                <w:rFonts w:ascii="Kokila" w:hAnsi="Kokila" w:cs="Kokila"/>
                <w:sz w:val="26"/>
                <w:szCs w:val="26"/>
                <w:cs/>
              </w:rPr>
              <w:t xml:space="preserve">केन्द्रमा </w:t>
            </w:r>
            <w:r w:rsidRPr="004D348C">
              <w:rPr>
                <w:rFonts w:ascii="Kokila" w:hAnsi="Kokila" w:cs="Kokila"/>
                <w:sz w:val="26"/>
                <w:szCs w:val="26"/>
                <w:cs/>
                <w:lang w:bidi="hi-IN"/>
              </w:rPr>
              <w:t>सूचना तथा सञ्चार प्रविधियुक्त पुस्तकालय र वाचनालय स्थापना ।</w:t>
            </w:r>
          </w:p>
        </w:tc>
        <w:tc>
          <w:tcPr>
            <w:tcW w:w="1268" w:type="dxa"/>
            <w:tcBorders>
              <w:top w:val="single" w:sz="4" w:space="0" w:color="000000"/>
              <w:left w:val="single" w:sz="4" w:space="0" w:color="000000"/>
              <w:bottom w:val="single" w:sz="4" w:space="0" w:color="000000"/>
              <w:right w:val="single" w:sz="4" w:space="0" w:color="000000"/>
            </w:tcBorders>
          </w:tcPr>
          <w:p w14:paraId="5C2940FF" w14:textId="77777777" w:rsidR="00E1355C" w:rsidRPr="004D348C" w:rsidRDefault="00E1355C" w:rsidP="00E1355C">
            <w:pPr>
              <w:spacing w:after="0" w:line="240" w:lineRule="auto"/>
              <w:jc w:val="both"/>
              <w:rPr>
                <w:rFonts w:ascii="Kokila" w:hAnsi="Kokila" w:cs="Kokila"/>
                <w:sz w:val="26"/>
                <w:szCs w:val="26"/>
                <w:cs/>
              </w:rPr>
            </w:pPr>
            <w:r w:rsidRPr="004D348C">
              <w:rPr>
                <w:rFonts w:ascii="Kokila" w:hAnsi="Kokila" w:cs="Kokila" w:hint="cs"/>
                <w:sz w:val="26"/>
                <w:szCs w:val="26"/>
                <w:cs/>
              </w:rPr>
              <w:t xml:space="preserve">निरन्तर </w:t>
            </w:r>
          </w:p>
        </w:tc>
        <w:tc>
          <w:tcPr>
            <w:tcW w:w="842" w:type="dxa"/>
            <w:tcBorders>
              <w:top w:val="single" w:sz="4" w:space="0" w:color="000000"/>
              <w:left w:val="single" w:sz="4" w:space="0" w:color="000000"/>
              <w:bottom w:val="single" w:sz="4" w:space="0" w:color="000000"/>
              <w:right w:val="single" w:sz="4" w:space="0" w:color="000000"/>
            </w:tcBorders>
          </w:tcPr>
          <w:p w14:paraId="35AF618F"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243E8C82"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0EA11DBD"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55FE8C36"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2155E86F"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124" w:type="dxa"/>
            <w:tcBorders>
              <w:top w:val="single" w:sz="4" w:space="0" w:color="000000"/>
              <w:left w:val="single" w:sz="4" w:space="0" w:color="000000"/>
              <w:bottom w:val="single" w:sz="4" w:space="0" w:color="000000"/>
              <w:right w:val="single" w:sz="4" w:space="0" w:color="000000"/>
            </w:tcBorders>
          </w:tcPr>
          <w:p w14:paraId="77C2A49E"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269" w:type="dxa"/>
            <w:tcBorders>
              <w:top w:val="single" w:sz="4" w:space="0" w:color="000000"/>
              <w:left w:val="single" w:sz="4" w:space="0" w:color="000000"/>
              <w:bottom w:val="single" w:sz="4" w:space="0" w:color="000000"/>
              <w:right w:val="single" w:sz="4" w:space="0" w:color="000000"/>
            </w:tcBorders>
          </w:tcPr>
          <w:p w14:paraId="01322761"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830" w:type="dxa"/>
            <w:tcBorders>
              <w:top w:val="single" w:sz="4" w:space="0" w:color="000000"/>
              <w:left w:val="single" w:sz="4" w:space="0" w:color="000000"/>
              <w:bottom w:val="single" w:sz="4" w:space="0" w:color="000000"/>
              <w:right w:val="single" w:sz="4" w:space="0" w:color="000000"/>
            </w:tcBorders>
          </w:tcPr>
          <w:p w14:paraId="7C1D6FF4" w14:textId="77777777" w:rsidR="00E1355C" w:rsidRPr="004D348C" w:rsidRDefault="00E1355C" w:rsidP="00E1355C">
            <w:pPr>
              <w:spacing w:after="0" w:line="240" w:lineRule="auto"/>
              <w:jc w:val="both"/>
              <w:rPr>
                <w:rFonts w:ascii="Kokila" w:hAnsi="Kokila" w:cs="Kokila"/>
                <w:sz w:val="26"/>
                <w:szCs w:val="26"/>
                <w:cs/>
              </w:rPr>
            </w:pPr>
            <w:r w:rsidRPr="004D348C">
              <w:rPr>
                <w:rFonts w:ascii="Kokila" w:hAnsi="Kokila" w:cs="Kokila"/>
                <w:sz w:val="26"/>
                <w:szCs w:val="26"/>
                <w:cs/>
              </w:rPr>
              <w:t>सङ्घ, प्रदेश</w:t>
            </w:r>
            <w:r w:rsidRPr="004D348C">
              <w:rPr>
                <w:rFonts w:ascii="Kokila" w:hAnsi="Kokila" w:cs="Kokila" w:hint="cs"/>
                <w:sz w:val="26"/>
                <w:szCs w:val="26"/>
                <w:cs/>
              </w:rPr>
              <w:t xml:space="preserve"> र </w:t>
            </w:r>
            <w:r w:rsidRPr="004D348C">
              <w:rPr>
                <w:rFonts w:ascii="Kokila" w:hAnsi="Kokila" w:cs="Kokila"/>
                <w:sz w:val="26"/>
                <w:szCs w:val="26"/>
                <w:cs/>
              </w:rPr>
              <w:t>स्थानीय तह</w:t>
            </w:r>
          </w:p>
        </w:tc>
      </w:tr>
      <w:tr w:rsidR="00E1355C" w:rsidRPr="004D348C" w14:paraId="3DF529AA" w14:textId="77777777" w:rsidTr="00E1355C">
        <w:tc>
          <w:tcPr>
            <w:tcW w:w="715" w:type="dxa"/>
            <w:tcBorders>
              <w:top w:val="single" w:sz="4" w:space="0" w:color="000000"/>
              <w:left w:val="single" w:sz="4" w:space="0" w:color="000000"/>
              <w:bottom w:val="single" w:sz="4" w:space="0" w:color="000000"/>
              <w:right w:val="single" w:sz="4" w:space="0" w:color="000000"/>
            </w:tcBorders>
            <w:hideMark/>
          </w:tcPr>
          <w:p w14:paraId="5547A211" w14:textId="77777777" w:rsidR="00E1355C" w:rsidRPr="004D348C" w:rsidRDefault="00E1355C" w:rsidP="00E1355C">
            <w:pPr>
              <w:spacing w:after="0" w:line="240" w:lineRule="auto"/>
              <w:jc w:val="both"/>
              <w:rPr>
                <w:rFonts w:ascii="Kokila" w:hAnsi="Kokila" w:cs="Kokila"/>
                <w:sz w:val="26"/>
                <w:szCs w:val="26"/>
                <w:cs/>
              </w:rPr>
            </w:pPr>
            <w:r w:rsidRPr="004D348C">
              <w:rPr>
                <w:rFonts w:ascii="Kokila" w:hAnsi="Kokila" w:cs="Kokila" w:hint="cs"/>
                <w:sz w:val="26"/>
                <w:szCs w:val="26"/>
                <w:cs/>
              </w:rPr>
              <w:t>८</w:t>
            </w:r>
          </w:p>
        </w:tc>
        <w:tc>
          <w:tcPr>
            <w:tcW w:w="4463" w:type="dxa"/>
            <w:tcBorders>
              <w:top w:val="single" w:sz="4" w:space="0" w:color="000000"/>
              <w:left w:val="single" w:sz="4" w:space="0" w:color="000000"/>
              <w:bottom w:val="single" w:sz="4" w:space="0" w:color="000000"/>
              <w:right w:val="single" w:sz="4" w:space="0" w:color="000000"/>
            </w:tcBorders>
            <w:hideMark/>
          </w:tcPr>
          <w:p w14:paraId="38215C90"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सामुदायिक पुस्तकालयहरू</w:t>
            </w:r>
            <w:r w:rsidRPr="004D348C">
              <w:rPr>
                <w:rFonts w:ascii="Kokila" w:hAnsi="Kokila" w:cs="Kokila" w:hint="cs"/>
                <w:sz w:val="26"/>
                <w:szCs w:val="26"/>
                <w:cs/>
              </w:rPr>
              <w:t>को स्थापना र सञ्चालन</w:t>
            </w:r>
            <w:r w:rsidRPr="004D348C">
              <w:rPr>
                <w:rFonts w:ascii="Kokila" w:hAnsi="Kokila" w:cs="Kokila"/>
                <w:sz w:val="26"/>
                <w:szCs w:val="26"/>
                <w:cs/>
              </w:rPr>
              <w:t xml:space="preserve">लाई सामुदायिक </w:t>
            </w:r>
            <w:r>
              <w:rPr>
                <w:rFonts w:ascii="Kokila" w:hAnsi="Kokila" w:cs="Kokila" w:hint="cs"/>
                <w:sz w:val="26"/>
                <w:szCs w:val="26"/>
                <w:cs/>
              </w:rPr>
              <w:t xml:space="preserve"> सिकाइ </w:t>
            </w:r>
            <w:r w:rsidRPr="004D348C">
              <w:rPr>
                <w:rFonts w:ascii="Kokila" w:hAnsi="Kokila" w:cs="Kokila"/>
                <w:sz w:val="26"/>
                <w:szCs w:val="26"/>
                <w:cs/>
              </w:rPr>
              <w:t>केन्द्रसँग</w:t>
            </w:r>
            <w:r>
              <w:rPr>
                <w:rFonts w:ascii="Kokila" w:hAnsi="Kokila" w:cs="Kokila" w:hint="cs"/>
                <w:sz w:val="26"/>
                <w:szCs w:val="26"/>
                <w:cs/>
              </w:rPr>
              <w:t xml:space="preserve">को </w:t>
            </w:r>
            <w:r w:rsidRPr="004D348C">
              <w:rPr>
                <w:rFonts w:ascii="Kokila" w:hAnsi="Kokila" w:cs="Kokila"/>
                <w:sz w:val="26"/>
                <w:szCs w:val="26"/>
                <w:cs/>
              </w:rPr>
              <w:t xml:space="preserve"> आवद्ध</w:t>
            </w:r>
            <w:r>
              <w:rPr>
                <w:rFonts w:ascii="Kokila" w:hAnsi="Kokila" w:cs="Kokila" w:hint="cs"/>
                <w:sz w:val="26"/>
                <w:szCs w:val="26"/>
                <w:cs/>
              </w:rPr>
              <w:t>ता</w:t>
            </w:r>
            <w:r w:rsidRPr="004D348C">
              <w:rPr>
                <w:rFonts w:ascii="Kokila" w:hAnsi="Kokila" w:cs="Kokila"/>
                <w:sz w:val="26"/>
                <w:szCs w:val="26"/>
                <w:cs/>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72E8D9D9"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पुस्तकालय</w:t>
            </w:r>
          </w:p>
        </w:tc>
        <w:tc>
          <w:tcPr>
            <w:tcW w:w="842" w:type="dxa"/>
            <w:tcBorders>
              <w:top w:val="single" w:sz="4" w:space="0" w:color="000000"/>
              <w:left w:val="single" w:sz="4" w:space="0" w:color="000000"/>
              <w:bottom w:val="single" w:sz="4" w:space="0" w:color="000000"/>
              <w:right w:val="single" w:sz="4" w:space="0" w:color="000000"/>
            </w:tcBorders>
          </w:tcPr>
          <w:p w14:paraId="69FA5C5B" w14:textId="77777777" w:rsidR="00E1355C" w:rsidRPr="004D348C" w:rsidRDefault="00E1355C" w:rsidP="00E1355C">
            <w:pPr>
              <w:spacing w:after="0" w:line="240" w:lineRule="auto"/>
              <w:jc w:val="both"/>
              <w:rPr>
                <w:rFonts w:ascii="Kokila" w:hAnsi="Kokila" w:cs="Kokila"/>
                <w:sz w:val="26"/>
                <w:szCs w:val="26"/>
              </w:rPr>
            </w:pPr>
          </w:p>
        </w:tc>
        <w:tc>
          <w:tcPr>
            <w:tcW w:w="841" w:type="dxa"/>
            <w:tcBorders>
              <w:top w:val="single" w:sz="4" w:space="0" w:color="000000"/>
              <w:left w:val="single" w:sz="4" w:space="0" w:color="000000"/>
              <w:bottom w:val="single" w:sz="4" w:space="0" w:color="000000"/>
              <w:right w:val="single" w:sz="4" w:space="0" w:color="000000"/>
            </w:tcBorders>
          </w:tcPr>
          <w:p w14:paraId="44B5F915"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1421754C"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629D8FD7"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51A423E4"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124" w:type="dxa"/>
            <w:tcBorders>
              <w:top w:val="single" w:sz="4" w:space="0" w:color="000000"/>
              <w:left w:val="single" w:sz="4" w:space="0" w:color="000000"/>
              <w:bottom w:val="single" w:sz="4" w:space="0" w:color="000000"/>
              <w:right w:val="single" w:sz="4" w:space="0" w:color="000000"/>
            </w:tcBorders>
          </w:tcPr>
          <w:p w14:paraId="2101B42D" w14:textId="77777777" w:rsidR="00E1355C" w:rsidRPr="004D348C" w:rsidRDefault="00E1355C" w:rsidP="00E1355C">
            <w:pPr>
              <w:spacing w:after="0" w:line="240" w:lineRule="auto"/>
              <w:jc w:val="both"/>
              <w:rPr>
                <w:rFonts w:ascii="Kokila" w:hAnsi="Kokila" w:cs="Kokila"/>
                <w:sz w:val="26"/>
                <w:szCs w:val="26"/>
              </w:rPr>
            </w:pPr>
          </w:p>
        </w:tc>
        <w:tc>
          <w:tcPr>
            <w:tcW w:w="1269" w:type="dxa"/>
            <w:tcBorders>
              <w:top w:val="single" w:sz="4" w:space="0" w:color="000000"/>
              <w:left w:val="single" w:sz="4" w:space="0" w:color="000000"/>
              <w:bottom w:val="single" w:sz="4" w:space="0" w:color="000000"/>
              <w:right w:val="single" w:sz="4" w:space="0" w:color="000000"/>
            </w:tcBorders>
          </w:tcPr>
          <w:p w14:paraId="5969EDB9" w14:textId="77777777" w:rsidR="00E1355C" w:rsidRPr="004D348C" w:rsidRDefault="00E1355C" w:rsidP="00E1355C">
            <w:pPr>
              <w:spacing w:after="0" w:line="240" w:lineRule="auto"/>
              <w:jc w:val="both"/>
              <w:rPr>
                <w:rFonts w:ascii="Kokila" w:hAnsi="Kokila" w:cs="Kokila"/>
                <w:sz w:val="26"/>
                <w:szCs w:val="26"/>
              </w:rPr>
            </w:pPr>
          </w:p>
        </w:tc>
        <w:tc>
          <w:tcPr>
            <w:tcW w:w="1830" w:type="dxa"/>
            <w:tcBorders>
              <w:top w:val="single" w:sz="4" w:space="0" w:color="000000"/>
              <w:left w:val="single" w:sz="4" w:space="0" w:color="000000"/>
              <w:bottom w:val="single" w:sz="4" w:space="0" w:color="000000"/>
              <w:right w:val="single" w:sz="4" w:space="0" w:color="000000"/>
            </w:tcBorders>
          </w:tcPr>
          <w:p w14:paraId="4FD1C812"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सङ्घ</w:t>
            </w:r>
            <w:r w:rsidRPr="004D348C">
              <w:rPr>
                <w:rFonts w:ascii="Kokila" w:hAnsi="Kokila" w:cs="Kokila"/>
                <w:sz w:val="26"/>
                <w:szCs w:val="26"/>
              </w:rPr>
              <w:t>,</w:t>
            </w:r>
            <w:r w:rsidRPr="004D348C">
              <w:rPr>
                <w:rFonts w:ascii="Kokila" w:hAnsi="Kokila" w:cs="Kokila" w:hint="cs"/>
                <w:sz w:val="26"/>
                <w:szCs w:val="26"/>
                <w:cs/>
              </w:rPr>
              <w:t xml:space="preserve"> प्रदेश र नगरपालिका</w:t>
            </w:r>
          </w:p>
        </w:tc>
      </w:tr>
      <w:tr w:rsidR="00E1355C" w:rsidRPr="004D348C" w14:paraId="6720F218" w14:textId="77777777" w:rsidTr="00E1355C">
        <w:trPr>
          <w:trHeight w:val="731"/>
        </w:trPr>
        <w:tc>
          <w:tcPr>
            <w:tcW w:w="715" w:type="dxa"/>
            <w:tcBorders>
              <w:top w:val="single" w:sz="4" w:space="0" w:color="000000"/>
              <w:left w:val="single" w:sz="4" w:space="0" w:color="000000"/>
              <w:bottom w:val="single" w:sz="4" w:space="0" w:color="000000"/>
              <w:right w:val="single" w:sz="4" w:space="0" w:color="000000"/>
            </w:tcBorders>
            <w:hideMark/>
          </w:tcPr>
          <w:p w14:paraId="014C3168"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९</w:t>
            </w:r>
          </w:p>
        </w:tc>
        <w:tc>
          <w:tcPr>
            <w:tcW w:w="4463" w:type="dxa"/>
            <w:tcBorders>
              <w:top w:val="single" w:sz="4" w:space="0" w:color="000000"/>
              <w:left w:val="single" w:sz="4" w:space="0" w:color="000000"/>
              <w:bottom w:val="single" w:sz="4" w:space="0" w:color="000000"/>
              <w:right w:val="single" w:sz="4" w:space="0" w:color="000000"/>
            </w:tcBorders>
          </w:tcPr>
          <w:p w14:paraId="631023AB"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 xml:space="preserve">विद्यालय अध्ययनरत विद्यार्थीहरुबाट आफ्नो परिवारका निरक्षर सदस्यहरुलाई साक्षर बनाउनका लागि परियोजना एवम् प्रयोगात्मक कार्य संचालन </w:t>
            </w:r>
          </w:p>
        </w:tc>
        <w:tc>
          <w:tcPr>
            <w:tcW w:w="1268" w:type="dxa"/>
            <w:tcBorders>
              <w:top w:val="single" w:sz="4" w:space="0" w:color="000000"/>
              <w:left w:val="single" w:sz="4" w:space="0" w:color="000000"/>
              <w:bottom w:val="single" w:sz="4" w:space="0" w:color="000000"/>
              <w:right w:val="single" w:sz="4" w:space="0" w:color="000000"/>
            </w:tcBorders>
          </w:tcPr>
          <w:p w14:paraId="7D353C7F"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विद्यालयहरु</w:t>
            </w:r>
          </w:p>
        </w:tc>
        <w:tc>
          <w:tcPr>
            <w:tcW w:w="842" w:type="dxa"/>
            <w:tcBorders>
              <w:top w:val="single" w:sz="4" w:space="0" w:color="000000"/>
              <w:left w:val="single" w:sz="4" w:space="0" w:color="000000"/>
              <w:bottom w:val="single" w:sz="4" w:space="0" w:color="000000"/>
              <w:right w:val="single" w:sz="4" w:space="0" w:color="000000"/>
            </w:tcBorders>
          </w:tcPr>
          <w:p w14:paraId="7E5ED695"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175B1B7A"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1D39C8DA"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4CDB0925"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09FAA1E4"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124" w:type="dxa"/>
            <w:tcBorders>
              <w:top w:val="single" w:sz="4" w:space="0" w:color="000000"/>
              <w:left w:val="single" w:sz="4" w:space="0" w:color="000000"/>
              <w:bottom w:val="single" w:sz="4" w:space="0" w:color="000000"/>
              <w:right w:val="single" w:sz="4" w:space="0" w:color="000000"/>
            </w:tcBorders>
          </w:tcPr>
          <w:p w14:paraId="6F216C4F"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269" w:type="dxa"/>
            <w:tcBorders>
              <w:top w:val="single" w:sz="4" w:space="0" w:color="000000"/>
              <w:left w:val="single" w:sz="4" w:space="0" w:color="000000"/>
              <w:bottom w:val="single" w:sz="4" w:space="0" w:color="000000"/>
              <w:right w:val="single" w:sz="4" w:space="0" w:color="000000"/>
            </w:tcBorders>
          </w:tcPr>
          <w:p w14:paraId="704513A6"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830" w:type="dxa"/>
            <w:tcBorders>
              <w:top w:val="single" w:sz="4" w:space="0" w:color="000000"/>
              <w:left w:val="single" w:sz="4" w:space="0" w:color="000000"/>
              <w:bottom w:val="single" w:sz="4" w:space="0" w:color="000000"/>
              <w:right w:val="single" w:sz="4" w:space="0" w:color="000000"/>
            </w:tcBorders>
          </w:tcPr>
          <w:p w14:paraId="250FB860"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प्रदेश सरकार</w:t>
            </w:r>
            <w:r w:rsidRPr="004D348C">
              <w:rPr>
                <w:rFonts w:ascii="Kokila" w:hAnsi="Kokila" w:cs="Kokila"/>
                <w:sz w:val="26"/>
                <w:szCs w:val="26"/>
              </w:rPr>
              <w:t>,</w:t>
            </w:r>
            <w:r w:rsidRPr="004D348C">
              <w:rPr>
                <w:rFonts w:ascii="Kokila" w:hAnsi="Kokila" w:cs="Kokila" w:hint="cs"/>
                <w:sz w:val="26"/>
                <w:szCs w:val="26"/>
                <w:cs/>
              </w:rPr>
              <w:t xml:space="preserve"> स्थानीय सरकार र  विद्यालयहरु </w:t>
            </w:r>
          </w:p>
        </w:tc>
      </w:tr>
      <w:tr w:rsidR="00E1355C" w:rsidRPr="004D348C" w14:paraId="4F5147AE" w14:textId="77777777" w:rsidTr="00E1355C">
        <w:tc>
          <w:tcPr>
            <w:tcW w:w="715" w:type="dxa"/>
            <w:tcBorders>
              <w:top w:val="single" w:sz="4" w:space="0" w:color="000000"/>
              <w:left w:val="single" w:sz="4" w:space="0" w:color="000000"/>
              <w:bottom w:val="single" w:sz="4" w:space="0" w:color="000000"/>
              <w:right w:val="single" w:sz="4" w:space="0" w:color="000000"/>
            </w:tcBorders>
            <w:hideMark/>
          </w:tcPr>
          <w:p w14:paraId="75F47DE6"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१०</w:t>
            </w:r>
          </w:p>
        </w:tc>
        <w:tc>
          <w:tcPr>
            <w:tcW w:w="4463" w:type="dxa"/>
            <w:tcBorders>
              <w:top w:val="single" w:sz="4" w:space="0" w:color="000000"/>
              <w:left w:val="single" w:sz="4" w:space="0" w:color="000000"/>
              <w:bottom w:val="single" w:sz="4" w:space="0" w:color="000000"/>
              <w:right w:val="single" w:sz="4" w:space="0" w:color="000000"/>
            </w:tcBorders>
            <w:hideMark/>
          </w:tcPr>
          <w:p w14:paraId="3F8ED212"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 xml:space="preserve">सामुदायिक सिकाइ </w:t>
            </w:r>
            <w:r w:rsidRPr="004D348C">
              <w:rPr>
                <w:rFonts w:ascii="Kokila" w:hAnsi="Kokila" w:cs="Kokila"/>
                <w:sz w:val="26"/>
                <w:szCs w:val="26"/>
                <w:cs/>
              </w:rPr>
              <w:t xml:space="preserve">केन्द्रमा संयोजक व्यवस्था तथा सहयोगीको व्यवस्था </w:t>
            </w:r>
          </w:p>
        </w:tc>
        <w:tc>
          <w:tcPr>
            <w:tcW w:w="1268" w:type="dxa"/>
            <w:tcBorders>
              <w:top w:val="single" w:sz="4" w:space="0" w:color="000000"/>
              <w:left w:val="single" w:sz="4" w:space="0" w:color="000000"/>
              <w:bottom w:val="single" w:sz="4" w:space="0" w:color="000000"/>
              <w:right w:val="single" w:sz="4" w:space="0" w:color="000000"/>
            </w:tcBorders>
          </w:tcPr>
          <w:p w14:paraId="651DDD92"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नगरपालिका</w:t>
            </w:r>
          </w:p>
        </w:tc>
        <w:tc>
          <w:tcPr>
            <w:tcW w:w="842" w:type="dxa"/>
            <w:tcBorders>
              <w:top w:val="single" w:sz="4" w:space="0" w:color="000000"/>
              <w:left w:val="single" w:sz="4" w:space="0" w:color="000000"/>
              <w:bottom w:val="single" w:sz="4" w:space="0" w:color="000000"/>
              <w:right w:val="single" w:sz="4" w:space="0" w:color="000000"/>
            </w:tcBorders>
          </w:tcPr>
          <w:p w14:paraId="45CA0C7F"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734E3189"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19CF46F7"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3FE21E50"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60B1BFD2"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124" w:type="dxa"/>
            <w:tcBorders>
              <w:top w:val="single" w:sz="4" w:space="0" w:color="000000"/>
              <w:left w:val="single" w:sz="4" w:space="0" w:color="000000"/>
              <w:bottom w:val="single" w:sz="4" w:space="0" w:color="000000"/>
              <w:right w:val="single" w:sz="4" w:space="0" w:color="000000"/>
            </w:tcBorders>
          </w:tcPr>
          <w:p w14:paraId="1E18D68C"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269" w:type="dxa"/>
            <w:tcBorders>
              <w:top w:val="single" w:sz="4" w:space="0" w:color="000000"/>
              <w:left w:val="single" w:sz="4" w:space="0" w:color="000000"/>
              <w:bottom w:val="single" w:sz="4" w:space="0" w:color="000000"/>
              <w:right w:val="single" w:sz="4" w:space="0" w:color="000000"/>
            </w:tcBorders>
          </w:tcPr>
          <w:p w14:paraId="39EB8AFB"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830" w:type="dxa"/>
            <w:tcBorders>
              <w:top w:val="single" w:sz="4" w:space="0" w:color="000000"/>
              <w:left w:val="single" w:sz="4" w:space="0" w:color="000000"/>
              <w:bottom w:val="single" w:sz="4" w:space="0" w:color="000000"/>
              <w:right w:val="single" w:sz="4" w:space="0" w:color="000000"/>
            </w:tcBorders>
          </w:tcPr>
          <w:p w14:paraId="1C3F9C06"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 xml:space="preserve"> नगरपालिका</w:t>
            </w:r>
          </w:p>
        </w:tc>
      </w:tr>
      <w:tr w:rsidR="00E1355C" w:rsidRPr="004D348C" w14:paraId="0957C9E7" w14:textId="77777777" w:rsidTr="00E1355C">
        <w:tc>
          <w:tcPr>
            <w:tcW w:w="715" w:type="dxa"/>
            <w:tcBorders>
              <w:top w:val="single" w:sz="4" w:space="0" w:color="000000"/>
              <w:left w:val="single" w:sz="4" w:space="0" w:color="000000"/>
              <w:bottom w:val="single" w:sz="4" w:space="0" w:color="000000"/>
              <w:right w:val="single" w:sz="4" w:space="0" w:color="000000"/>
            </w:tcBorders>
            <w:hideMark/>
          </w:tcPr>
          <w:p w14:paraId="7C37AC35"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११</w:t>
            </w:r>
          </w:p>
        </w:tc>
        <w:tc>
          <w:tcPr>
            <w:tcW w:w="4463" w:type="dxa"/>
            <w:tcBorders>
              <w:top w:val="single" w:sz="4" w:space="0" w:color="000000"/>
              <w:left w:val="single" w:sz="4" w:space="0" w:color="000000"/>
              <w:bottom w:val="single" w:sz="4" w:space="0" w:color="000000"/>
              <w:right w:val="single" w:sz="4" w:space="0" w:color="000000"/>
            </w:tcBorders>
            <w:hideMark/>
          </w:tcPr>
          <w:p w14:paraId="7ED670D3"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 xml:space="preserve">तीनै तहका सरकारको लागत सहभागिताको प्रारूप तयार </w:t>
            </w:r>
            <w:r w:rsidRPr="004D348C">
              <w:rPr>
                <w:rFonts w:ascii="Kokila" w:hAnsi="Kokila" w:cs="Kokila" w:hint="cs"/>
                <w:sz w:val="26"/>
                <w:szCs w:val="26"/>
                <w:cs/>
              </w:rPr>
              <w:t xml:space="preserve">गरी </w:t>
            </w:r>
            <w:r>
              <w:rPr>
                <w:rFonts w:ascii="Kokila" w:hAnsi="Kokila" w:cs="Kokila" w:hint="cs"/>
                <w:sz w:val="26"/>
                <w:szCs w:val="26"/>
                <w:cs/>
              </w:rPr>
              <w:t xml:space="preserve">सोको </w:t>
            </w:r>
            <w:r w:rsidRPr="004D348C">
              <w:rPr>
                <w:rFonts w:ascii="Kokila" w:hAnsi="Kokila" w:cs="Kokila" w:hint="cs"/>
                <w:sz w:val="26"/>
                <w:szCs w:val="26"/>
                <w:cs/>
              </w:rPr>
              <w:t xml:space="preserve">कार्यान्वयन  </w:t>
            </w:r>
            <w:r w:rsidRPr="004D348C">
              <w:rPr>
                <w:rFonts w:ascii="Kokila" w:hAnsi="Kokila" w:cs="Kokila"/>
                <w:sz w:val="26"/>
                <w:szCs w:val="26"/>
                <w:cs/>
              </w:rPr>
              <w:t>।</w:t>
            </w:r>
          </w:p>
        </w:tc>
        <w:tc>
          <w:tcPr>
            <w:tcW w:w="1268" w:type="dxa"/>
            <w:tcBorders>
              <w:top w:val="single" w:sz="4" w:space="0" w:color="000000"/>
              <w:left w:val="single" w:sz="4" w:space="0" w:color="000000"/>
              <w:bottom w:val="single" w:sz="4" w:space="0" w:color="000000"/>
              <w:right w:val="single" w:sz="4" w:space="0" w:color="000000"/>
            </w:tcBorders>
          </w:tcPr>
          <w:p w14:paraId="03B34D5C"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पटक</w:t>
            </w:r>
          </w:p>
        </w:tc>
        <w:tc>
          <w:tcPr>
            <w:tcW w:w="842" w:type="dxa"/>
            <w:tcBorders>
              <w:top w:val="single" w:sz="4" w:space="0" w:color="000000"/>
              <w:left w:val="single" w:sz="4" w:space="0" w:color="000000"/>
              <w:bottom w:val="single" w:sz="4" w:space="0" w:color="000000"/>
              <w:right w:val="single" w:sz="4" w:space="0" w:color="000000"/>
            </w:tcBorders>
          </w:tcPr>
          <w:p w14:paraId="10AB7BE5"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१</w:t>
            </w:r>
          </w:p>
        </w:tc>
        <w:tc>
          <w:tcPr>
            <w:tcW w:w="841" w:type="dxa"/>
            <w:tcBorders>
              <w:top w:val="single" w:sz="4" w:space="0" w:color="000000"/>
              <w:left w:val="single" w:sz="4" w:space="0" w:color="000000"/>
              <w:bottom w:val="single" w:sz="4" w:space="0" w:color="000000"/>
              <w:right w:val="single" w:sz="4" w:space="0" w:color="000000"/>
            </w:tcBorders>
          </w:tcPr>
          <w:p w14:paraId="1DBCBFE2" w14:textId="77777777" w:rsidR="00E1355C" w:rsidRPr="004D348C" w:rsidRDefault="00E1355C" w:rsidP="00E1355C">
            <w:pPr>
              <w:spacing w:after="0" w:line="240" w:lineRule="auto"/>
              <w:jc w:val="both"/>
              <w:rPr>
                <w:rFonts w:ascii="Kokila" w:hAnsi="Kokila" w:cs="Kokila"/>
                <w:sz w:val="26"/>
                <w:szCs w:val="26"/>
              </w:rPr>
            </w:pPr>
          </w:p>
        </w:tc>
        <w:tc>
          <w:tcPr>
            <w:tcW w:w="704" w:type="dxa"/>
            <w:tcBorders>
              <w:top w:val="single" w:sz="4" w:space="0" w:color="000000"/>
              <w:left w:val="single" w:sz="4" w:space="0" w:color="000000"/>
              <w:bottom w:val="single" w:sz="4" w:space="0" w:color="000000"/>
              <w:right w:val="single" w:sz="4" w:space="0" w:color="000000"/>
            </w:tcBorders>
          </w:tcPr>
          <w:p w14:paraId="6D1A03B6" w14:textId="77777777" w:rsidR="00E1355C" w:rsidRPr="004D348C" w:rsidRDefault="00E1355C" w:rsidP="00E1355C">
            <w:pPr>
              <w:spacing w:after="0" w:line="240" w:lineRule="auto"/>
              <w:jc w:val="both"/>
              <w:rPr>
                <w:rFonts w:ascii="Kokila" w:hAnsi="Kokila" w:cs="Kokila"/>
                <w:sz w:val="26"/>
                <w:szCs w:val="26"/>
              </w:rPr>
            </w:pPr>
          </w:p>
        </w:tc>
        <w:tc>
          <w:tcPr>
            <w:tcW w:w="704" w:type="dxa"/>
            <w:tcBorders>
              <w:top w:val="single" w:sz="4" w:space="0" w:color="000000"/>
              <w:left w:val="single" w:sz="4" w:space="0" w:color="000000"/>
              <w:bottom w:val="single" w:sz="4" w:space="0" w:color="000000"/>
              <w:right w:val="single" w:sz="4" w:space="0" w:color="000000"/>
            </w:tcBorders>
          </w:tcPr>
          <w:p w14:paraId="1A0D4951" w14:textId="77777777" w:rsidR="00E1355C" w:rsidRPr="004D348C" w:rsidRDefault="00E1355C" w:rsidP="00E1355C">
            <w:pPr>
              <w:spacing w:after="0" w:line="240" w:lineRule="auto"/>
              <w:jc w:val="both"/>
              <w:rPr>
                <w:rFonts w:ascii="Kokila" w:hAnsi="Kokila" w:cs="Kokila"/>
                <w:sz w:val="26"/>
                <w:szCs w:val="26"/>
              </w:rPr>
            </w:pPr>
          </w:p>
        </w:tc>
        <w:tc>
          <w:tcPr>
            <w:tcW w:w="841" w:type="dxa"/>
            <w:tcBorders>
              <w:top w:val="single" w:sz="4" w:space="0" w:color="000000"/>
              <w:left w:val="single" w:sz="4" w:space="0" w:color="000000"/>
              <w:bottom w:val="single" w:sz="4" w:space="0" w:color="000000"/>
              <w:right w:val="single" w:sz="4" w:space="0" w:color="000000"/>
            </w:tcBorders>
          </w:tcPr>
          <w:p w14:paraId="0AC266FF" w14:textId="77777777" w:rsidR="00E1355C" w:rsidRPr="004D348C" w:rsidRDefault="00E1355C" w:rsidP="00E1355C">
            <w:pPr>
              <w:spacing w:after="0" w:line="240" w:lineRule="auto"/>
              <w:jc w:val="both"/>
              <w:rPr>
                <w:rFonts w:ascii="Kokila" w:hAnsi="Kokila" w:cs="Kokila"/>
                <w:sz w:val="26"/>
                <w:szCs w:val="26"/>
              </w:rPr>
            </w:pPr>
          </w:p>
        </w:tc>
        <w:tc>
          <w:tcPr>
            <w:tcW w:w="1124" w:type="dxa"/>
            <w:tcBorders>
              <w:top w:val="single" w:sz="4" w:space="0" w:color="000000"/>
              <w:left w:val="single" w:sz="4" w:space="0" w:color="000000"/>
              <w:bottom w:val="single" w:sz="4" w:space="0" w:color="000000"/>
              <w:right w:val="single" w:sz="4" w:space="0" w:color="000000"/>
            </w:tcBorders>
          </w:tcPr>
          <w:p w14:paraId="5EF5EB73" w14:textId="77777777" w:rsidR="00E1355C" w:rsidRPr="004D348C" w:rsidRDefault="00E1355C" w:rsidP="00E1355C">
            <w:pPr>
              <w:spacing w:after="0" w:line="240" w:lineRule="auto"/>
              <w:jc w:val="both"/>
              <w:rPr>
                <w:rFonts w:ascii="Kokila" w:hAnsi="Kokila" w:cs="Kokila"/>
                <w:sz w:val="26"/>
                <w:szCs w:val="26"/>
              </w:rPr>
            </w:pPr>
          </w:p>
        </w:tc>
        <w:tc>
          <w:tcPr>
            <w:tcW w:w="1269" w:type="dxa"/>
            <w:tcBorders>
              <w:top w:val="single" w:sz="4" w:space="0" w:color="000000"/>
              <w:left w:val="single" w:sz="4" w:space="0" w:color="000000"/>
              <w:bottom w:val="single" w:sz="4" w:space="0" w:color="000000"/>
              <w:right w:val="single" w:sz="4" w:space="0" w:color="000000"/>
            </w:tcBorders>
          </w:tcPr>
          <w:p w14:paraId="1B567811" w14:textId="77777777" w:rsidR="00E1355C" w:rsidRPr="004D348C" w:rsidRDefault="00E1355C" w:rsidP="00E1355C">
            <w:pPr>
              <w:spacing w:after="0" w:line="240" w:lineRule="auto"/>
              <w:jc w:val="both"/>
              <w:rPr>
                <w:rFonts w:ascii="Kokila" w:hAnsi="Kokila" w:cs="Kokila"/>
                <w:sz w:val="26"/>
                <w:szCs w:val="26"/>
              </w:rPr>
            </w:pPr>
          </w:p>
        </w:tc>
        <w:tc>
          <w:tcPr>
            <w:tcW w:w="1830" w:type="dxa"/>
            <w:tcBorders>
              <w:top w:val="single" w:sz="4" w:space="0" w:color="000000"/>
              <w:left w:val="single" w:sz="4" w:space="0" w:color="000000"/>
              <w:bottom w:val="single" w:sz="4" w:space="0" w:color="000000"/>
              <w:right w:val="single" w:sz="4" w:space="0" w:color="000000"/>
            </w:tcBorders>
          </w:tcPr>
          <w:p w14:paraId="5F48DD1F"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सङ्घ, प्रदेश</w:t>
            </w:r>
            <w:r w:rsidRPr="004D348C">
              <w:rPr>
                <w:rFonts w:ascii="Kokila" w:hAnsi="Kokila" w:cs="Kokila" w:hint="cs"/>
                <w:sz w:val="26"/>
                <w:szCs w:val="26"/>
                <w:cs/>
              </w:rPr>
              <w:t xml:space="preserve"> र </w:t>
            </w:r>
            <w:r w:rsidRPr="004D348C">
              <w:rPr>
                <w:rFonts w:ascii="Kokila" w:hAnsi="Kokila" w:cs="Kokila"/>
                <w:sz w:val="26"/>
                <w:szCs w:val="26"/>
                <w:cs/>
              </w:rPr>
              <w:t>स्थानीय तह</w:t>
            </w:r>
          </w:p>
        </w:tc>
      </w:tr>
      <w:tr w:rsidR="00E1355C" w:rsidRPr="004D348C" w14:paraId="68A761F2" w14:textId="77777777" w:rsidTr="00E1355C">
        <w:tc>
          <w:tcPr>
            <w:tcW w:w="715" w:type="dxa"/>
            <w:tcBorders>
              <w:top w:val="single" w:sz="4" w:space="0" w:color="000000"/>
              <w:left w:val="single" w:sz="4" w:space="0" w:color="000000"/>
              <w:bottom w:val="single" w:sz="4" w:space="0" w:color="000000"/>
              <w:right w:val="single" w:sz="4" w:space="0" w:color="000000"/>
            </w:tcBorders>
            <w:hideMark/>
          </w:tcPr>
          <w:p w14:paraId="07E95C04"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१</w:t>
            </w:r>
            <w:r w:rsidRPr="004D348C">
              <w:rPr>
                <w:rFonts w:ascii="Kokila" w:hAnsi="Kokila" w:cs="Kokila" w:hint="cs"/>
                <w:sz w:val="26"/>
                <w:szCs w:val="26"/>
                <w:cs/>
              </w:rPr>
              <w:t>२</w:t>
            </w:r>
          </w:p>
        </w:tc>
        <w:tc>
          <w:tcPr>
            <w:tcW w:w="4463" w:type="dxa"/>
            <w:tcBorders>
              <w:top w:val="single" w:sz="4" w:space="0" w:color="000000"/>
              <w:left w:val="single" w:sz="4" w:space="0" w:color="000000"/>
              <w:bottom w:val="single" w:sz="4" w:space="0" w:color="000000"/>
              <w:right w:val="single" w:sz="4" w:space="0" w:color="000000"/>
            </w:tcBorders>
          </w:tcPr>
          <w:p w14:paraId="1E7BC8AB"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एफएम रेडियो</w:t>
            </w:r>
            <w:r w:rsidRPr="004D348C">
              <w:rPr>
                <w:rFonts w:ascii="Kokila" w:hAnsi="Kokila" w:cs="Kokila"/>
                <w:sz w:val="26"/>
                <w:szCs w:val="26"/>
              </w:rPr>
              <w:t>,</w:t>
            </w:r>
            <w:r w:rsidRPr="004D348C">
              <w:rPr>
                <w:rFonts w:ascii="Kokila" w:hAnsi="Kokila" w:cs="Kokila" w:hint="cs"/>
                <w:sz w:val="26"/>
                <w:szCs w:val="26"/>
                <w:cs/>
              </w:rPr>
              <w:t xml:space="preserve"> सञ्चारकर्मी र  मिडियासँग साक्षरता र निरन्तर शिक्षाका लागि सहकार्य</w:t>
            </w:r>
            <w:r>
              <w:rPr>
                <w:rFonts w:ascii="Kokila" w:hAnsi="Kokila" w:cs="Kokila" w:hint="cs"/>
                <w:sz w:val="26"/>
                <w:szCs w:val="26"/>
                <w:cs/>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0DCDF8FA"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 xml:space="preserve">निरन्तर </w:t>
            </w:r>
          </w:p>
        </w:tc>
        <w:tc>
          <w:tcPr>
            <w:tcW w:w="842" w:type="dxa"/>
            <w:tcBorders>
              <w:top w:val="single" w:sz="4" w:space="0" w:color="000000"/>
              <w:left w:val="single" w:sz="4" w:space="0" w:color="000000"/>
              <w:bottom w:val="single" w:sz="4" w:space="0" w:color="000000"/>
              <w:right w:val="single" w:sz="4" w:space="0" w:color="000000"/>
            </w:tcBorders>
          </w:tcPr>
          <w:p w14:paraId="31D552C8"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5FD592D4"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1F6EB67E"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755BD3B1"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5ED517EC"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124" w:type="dxa"/>
            <w:tcBorders>
              <w:top w:val="single" w:sz="4" w:space="0" w:color="000000"/>
              <w:left w:val="single" w:sz="4" w:space="0" w:color="000000"/>
              <w:bottom w:val="single" w:sz="4" w:space="0" w:color="000000"/>
              <w:right w:val="single" w:sz="4" w:space="0" w:color="000000"/>
            </w:tcBorders>
          </w:tcPr>
          <w:p w14:paraId="3003A4DB"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269" w:type="dxa"/>
            <w:tcBorders>
              <w:top w:val="single" w:sz="4" w:space="0" w:color="000000"/>
              <w:left w:val="single" w:sz="4" w:space="0" w:color="000000"/>
              <w:bottom w:val="single" w:sz="4" w:space="0" w:color="000000"/>
              <w:right w:val="single" w:sz="4" w:space="0" w:color="000000"/>
            </w:tcBorders>
          </w:tcPr>
          <w:p w14:paraId="16D84386"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830" w:type="dxa"/>
            <w:tcBorders>
              <w:top w:val="single" w:sz="4" w:space="0" w:color="000000"/>
              <w:left w:val="single" w:sz="4" w:space="0" w:color="000000"/>
              <w:bottom w:val="single" w:sz="4" w:space="0" w:color="000000"/>
              <w:right w:val="single" w:sz="4" w:space="0" w:color="000000"/>
            </w:tcBorders>
          </w:tcPr>
          <w:p w14:paraId="01A3169E"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नगरपालिका</w:t>
            </w:r>
          </w:p>
        </w:tc>
      </w:tr>
      <w:tr w:rsidR="00E1355C" w:rsidRPr="004D348C" w14:paraId="6FD00B2A" w14:textId="77777777" w:rsidTr="00E1355C">
        <w:tc>
          <w:tcPr>
            <w:tcW w:w="715" w:type="dxa"/>
            <w:tcBorders>
              <w:top w:val="single" w:sz="4" w:space="0" w:color="000000"/>
              <w:left w:val="single" w:sz="4" w:space="0" w:color="000000"/>
              <w:bottom w:val="single" w:sz="4" w:space="0" w:color="000000"/>
              <w:right w:val="single" w:sz="4" w:space="0" w:color="000000"/>
            </w:tcBorders>
            <w:hideMark/>
          </w:tcPr>
          <w:p w14:paraId="25E503B5" w14:textId="1FEB1DE0"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१</w:t>
            </w:r>
            <w:r w:rsidR="00A37963">
              <w:rPr>
                <w:rFonts w:ascii="Kokila" w:hAnsi="Kokila" w:cs="Kokila" w:hint="cs"/>
                <w:sz w:val="26"/>
                <w:szCs w:val="26"/>
                <w:cs/>
              </w:rPr>
              <w:t>३</w:t>
            </w:r>
          </w:p>
        </w:tc>
        <w:tc>
          <w:tcPr>
            <w:tcW w:w="4463" w:type="dxa"/>
            <w:tcBorders>
              <w:top w:val="single" w:sz="4" w:space="0" w:color="000000"/>
              <w:left w:val="single" w:sz="4" w:space="0" w:color="000000"/>
              <w:bottom w:val="single" w:sz="4" w:space="0" w:color="000000"/>
              <w:right w:val="single" w:sz="4" w:space="0" w:color="000000"/>
            </w:tcBorders>
            <w:hideMark/>
          </w:tcPr>
          <w:p w14:paraId="5DCBEE33"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सिकाइ प्रक्रियामा सूचना तथा सञ्चार प्रविधिको प्रयोग (रेडियो,  टेलिभिजन,अनलाइन तथा अफलाइन डिजिटल सामग्री, डिजिटल प्लेटफर्म विकास र सञ्‍चालन)</w:t>
            </w:r>
          </w:p>
        </w:tc>
        <w:tc>
          <w:tcPr>
            <w:tcW w:w="1268" w:type="dxa"/>
            <w:tcBorders>
              <w:top w:val="single" w:sz="4" w:space="0" w:color="000000"/>
              <w:left w:val="single" w:sz="4" w:space="0" w:color="000000"/>
              <w:bottom w:val="single" w:sz="4" w:space="0" w:color="000000"/>
              <w:right w:val="single" w:sz="4" w:space="0" w:color="000000"/>
            </w:tcBorders>
          </w:tcPr>
          <w:p w14:paraId="737E0440"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निरन्तर</w:t>
            </w:r>
          </w:p>
        </w:tc>
        <w:tc>
          <w:tcPr>
            <w:tcW w:w="842" w:type="dxa"/>
            <w:tcBorders>
              <w:top w:val="single" w:sz="4" w:space="0" w:color="000000"/>
              <w:left w:val="single" w:sz="4" w:space="0" w:color="000000"/>
              <w:bottom w:val="single" w:sz="4" w:space="0" w:color="000000"/>
              <w:right w:val="single" w:sz="4" w:space="0" w:color="000000"/>
            </w:tcBorders>
          </w:tcPr>
          <w:p w14:paraId="4475F067"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7B9481A5"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0B3E9C2B"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7BF9CF98"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399E0057"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124" w:type="dxa"/>
            <w:tcBorders>
              <w:top w:val="single" w:sz="4" w:space="0" w:color="000000"/>
              <w:left w:val="single" w:sz="4" w:space="0" w:color="000000"/>
              <w:bottom w:val="single" w:sz="4" w:space="0" w:color="000000"/>
              <w:right w:val="single" w:sz="4" w:space="0" w:color="000000"/>
            </w:tcBorders>
          </w:tcPr>
          <w:p w14:paraId="7D7FE8D6"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269" w:type="dxa"/>
            <w:tcBorders>
              <w:top w:val="single" w:sz="4" w:space="0" w:color="000000"/>
              <w:left w:val="single" w:sz="4" w:space="0" w:color="000000"/>
              <w:bottom w:val="single" w:sz="4" w:space="0" w:color="000000"/>
              <w:right w:val="single" w:sz="4" w:space="0" w:color="000000"/>
            </w:tcBorders>
          </w:tcPr>
          <w:p w14:paraId="2F1454C7" w14:textId="77777777" w:rsidR="00E1355C" w:rsidRPr="004D348C" w:rsidRDefault="00E1355C" w:rsidP="00E1355C">
            <w:pPr>
              <w:spacing w:after="0" w:line="240" w:lineRule="auto"/>
              <w:jc w:val="both"/>
              <w:rPr>
                <w:rFonts w:ascii="Kokila" w:hAnsi="Kokila" w:cs="Kokila"/>
                <w:sz w:val="26"/>
                <w:szCs w:val="26"/>
              </w:rPr>
            </w:pPr>
          </w:p>
        </w:tc>
        <w:tc>
          <w:tcPr>
            <w:tcW w:w="1830" w:type="dxa"/>
            <w:tcBorders>
              <w:top w:val="single" w:sz="4" w:space="0" w:color="000000"/>
              <w:left w:val="single" w:sz="4" w:space="0" w:color="000000"/>
              <w:bottom w:val="single" w:sz="4" w:space="0" w:color="000000"/>
              <w:right w:val="single" w:sz="4" w:space="0" w:color="000000"/>
            </w:tcBorders>
          </w:tcPr>
          <w:p w14:paraId="3A0513A9"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 xml:space="preserve"> सङ्घ, प्रदेश</w:t>
            </w:r>
            <w:r w:rsidRPr="004D348C">
              <w:rPr>
                <w:rFonts w:ascii="Kokila" w:hAnsi="Kokila" w:cs="Kokila" w:hint="cs"/>
                <w:sz w:val="26"/>
                <w:szCs w:val="26"/>
                <w:cs/>
              </w:rPr>
              <w:t xml:space="preserve"> र</w:t>
            </w:r>
            <w:r w:rsidRPr="004D348C">
              <w:rPr>
                <w:rFonts w:ascii="Kokila" w:hAnsi="Kokila" w:cs="Kokila"/>
                <w:sz w:val="26"/>
                <w:szCs w:val="26"/>
                <w:cs/>
              </w:rPr>
              <w:t xml:space="preserve"> स्थानीय तह </w:t>
            </w:r>
          </w:p>
        </w:tc>
      </w:tr>
      <w:tr w:rsidR="00E1355C" w:rsidRPr="004D348C" w14:paraId="54CFE985" w14:textId="77777777" w:rsidTr="00E1355C">
        <w:tc>
          <w:tcPr>
            <w:tcW w:w="715" w:type="dxa"/>
            <w:tcBorders>
              <w:top w:val="single" w:sz="4" w:space="0" w:color="000000"/>
              <w:left w:val="single" w:sz="4" w:space="0" w:color="000000"/>
              <w:bottom w:val="single" w:sz="4" w:space="0" w:color="000000"/>
              <w:right w:val="single" w:sz="4" w:space="0" w:color="000000"/>
            </w:tcBorders>
            <w:hideMark/>
          </w:tcPr>
          <w:p w14:paraId="7FDD7553" w14:textId="345E3CF1" w:rsidR="00E1355C" w:rsidRPr="004D348C" w:rsidRDefault="00E1355C" w:rsidP="00CE67CE">
            <w:pPr>
              <w:spacing w:after="0" w:line="240" w:lineRule="auto"/>
              <w:jc w:val="both"/>
              <w:rPr>
                <w:rFonts w:ascii="Kokila" w:hAnsi="Kokila" w:cs="Kokila"/>
                <w:sz w:val="26"/>
                <w:szCs w:val="26"/>
              </w:rPr>
            </w:pPr>
            <w:r w:rsidRPr="004D348C">
              <w:rPr>
                <w:rFonts w:ascii="Kokila" w:hAnsi="Kokila" w:cs="Kokila"/>
                <w:sz w:val="26"/>
                <w:szCs w:val="26"/>
                <w:cs/>
              </w:rPr>
              <w:t>१</w:t>
            </w:r>
            <w:r w:rsidR="00CE67CE">
              <w:rPr>
                <w:rFonts w:ascii="Kokila" w:hAnsi="Kokila" w:cs="Kokila" w:hint="cs"/>
                <w:sz w:val="26"/>
                <w:szCs w:val="26"/>
                <w:cs/>
              </w:rPr>
              <w:t>४</w:t>
            </w:r>
          </w:p>
        </w:tc>
        <w:tc>
          <w:tcPr>
            <w:tcW w:w="4463" w:type="dxa"/>
            <w:tcBorders>
              <w:top w:val="single" w:sz="4" w:space="0" w:color="000000"/>
              <w:left w:val="single" w:sz="4" w:space="0" w:color="000000"/>
              <w:bottom w:val="single" w:sz="4" w:space="0" w:color="000000"/>
              <w:right w:val="single" w:sz="4" w:space="0" w:color="000000"/>
            </w:tcBorders>
            <w:hideMark/>
          </w:tcPr>
          <w:p w14:paraId="6DEAE091"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 xml:space="preserve">साक्षरता र निरन्तर शिक्षाका लागि </w:t>
            </w:r>
            <w:r w:rsidRPr="004D348C">
              <w:rPr>
                <w:rFonts w:ascii="Kokila" w:hAnsi="Kokila" w:cs="Kokila"/>
                <w:sz w:val="26"/>
                <w:szCs w:val="26"/>
                <w:cs/>
              </w:rPr>
              <w:t>अनौपचारिक प्रौढ विद्यालय</w:t>
            </w:r>
            <w:r w:rsidRPr="004D348C">
              <w:rPr>
                <w:rFonts w:ascii="Kokila" w:hAnsi="Kokila" w:cs="Kokila"/>
                <w:sz w:val="26"/>
                <w:szCs w:val="26"/>
              </w:rPr>
              <w:t xml:space="preserve">, </w:t>
            </w:r>
            <w:r w:rsidRPr="004D348C">
              <w:rPr>
                <w:rFonts w:ascii="Kokila" w:hAnsi="Kokila" w:cs="Kokila"/>
                <w:sz w:val="26"/>
                <w:szCs w:val="26"/>
                <w:cs/>
              </w:rPr>
              <w:t>खुला विद्यालय</w:t>
            </w:r>
            <w:r w:rsidRPr="004D348C">
              <w:rPr>
                <w:rFonts w:ascii="Kokila" w:hAnsi="Kokila" w:cs="Kokila"/>
                <w:sz w:val="26"/>
                <w:szCs w:val="26"/>
              </w:rPr>
              <w:t xml:space="preserve">, </w:t>
            </w:r>
            <w:r w:rsidRPr="004D348C">
              <w:rPr>
                <w:rFonts w:ascii="Kokila" w:hAnsi="Kokila" w:cs="Kokila" w:hint="cs"/>
                <w:sz w:val="26"/>
                <w:szCs w:val="26"/>
                <w:cs/>
              </w:rPr>
              <w:t>पेशागत विद्यालय</w:t>
            </w:r>
            <w:r w:rsidRPr="004D348C">
              <w:rPr>
                <w:rFonts w:ascii="Kokila" w:hAnsi="Kokila" w:cs="Kokila"/>
                <w:sz w:val="26"/>
                <w:szCs w:val="26"/>
              </w:rPr>
              <w:t>,</w:t>
            </w:r>
            <w:r w:rsidRPr="004D348C">
              <w:rPr>
                <w:rFonts w:ascii="Kokila" w:hAnsi="Kokila" w:cs="Kokila" w:hint="cs"/>
                <w:sz w:val="26"/>
                <w:szCs w:val="26"/>
                <w:cs/>
              </w:rPr>
              <w:t xml:space="preserve"> व्यावसायिक विद्यालय</w:t>
            </w:r>
            <w:r w:rsidRPr="004D348C">
              <w:rPr>
                <w:rFonts w:ascii="Kokila" w:hAnsi="Kokila" w:cs="Kokila"/>
                <w:sz w:val="26"/>
                <w:szCs w:val="26"/>
              </w:rPr>
              <w:t>,</w:t>
            </w:r>
            <w:r w:rsidRPr="004D348C">
              <w:rPr>
                <w:rFonts w:ascii="Kokila" w:hAnsi="Kokila" w:cs="Kokila" w:hint="cs"/>
                <w:sz w:val="26"/>
                <w:szCs w:val="26"/>
                <w:cs/>
              </w:rPr>
              <w:t xml:space="preserve"> </w:t>
            </w:r>
            <w:r w:rsidRPr="004D348C">
              <w:rPr>
                <w:rFonts w:ascii="Kokila" w:hAnsi="Kokila" w:cs="Kokila"/>
                <w:sz w:val="26"/>
                <w:szCs w:val="26"/>
                <w:cs/>
              </w:rPr>
              <w:t>धार्मिक प्रकृतिका विद्यालय लगायत</w:t>
            </w:r>
            <w:r w:rsidRPr="004D348C">
              <w:rPr>
                <w:rFonts w:ascii="Kokila" w:hAnsi="Kokila" w:cs="Kokila" w:hint="cs"/>
                <w:sz w:val="26"/>
                <w:szCs w:val="26"/>
                <w:cs/>
              </w:rPr>
              <w:t xml:space="preserve">को </w:t>
            </w:r>
            <w:r w:rsidRPr="004D348C">
              <w:rPr>
                <w:rFonts w:ascii="Kokila" w:hAnsi="Kokila" w:cs="Kokila"/>
                <w:sz w:val="26"/>
                <w:szCs w:val="26"/>
                <w:cs/>
              </w:rPr>
              <w:t>संस्थागत विकास र सञ्चालनका लागि अनुदान</w:t>
            </w:r>
            <w:r>
              <w:rPr>
                <w:rFonts w:ascii="Kokila" w:hAnsi="Kokila" w:cs="Kokila" w:hint="cs"/>
                <w:sz w:val="26"/>
                <w:szCs w:val="26"/>
                <w:cs/>
              </w:rPr>
              <w:t>को प्रवन्ध ।</w:t>
            </w:r>
          </w:p>
        </w:tc>
        <w:tc>
          <w:tcPr>
            <w:tcW w:w="1268" w:type="dxa"/>
            <w:tcBorders>
              <w:top w:val="single" w:sz="4" w:space="0" w:color="000000"/>
              <w:left w:val="single" w:sz="4" w:space="0" w:color="000000"/>
              <w:bottom w:val="single" w:sz="4" w:space="0" w:color="000000"/>
              <w:right w:val="single" w:sz="4" w:space="0" w:color="000000"/>
            </w:tcBorders>
          </w:tcPr>
          <w:p w14:paraId="66B61EC6"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hint="cs"/>
                <w:sz w:val="26"/>
                <w:szCs w:val="26"/>
                <w:cs/>
              </w:rPr>
              <w:t>विभिन्न प्रकृतिका विद्यालयहरु</w:t>
            </w:r>
          </w:p>
        </w:tc>
        <w:tc>
          <w:tcPr>
            <w:tcW w:w="842" w:type="dxa"/>
            <w:tcBorders>
              <w:top w:val="single" w:sz="4" w:space="0" w:color="000000"/>
              <w:left w:val="single" w:sz="4" w:space="0" w:color="000000"/>
              <w:bottom w:val="single" w:sz="4" w:space="0" w:color="000000"/>
              <w:right w:val="single" w:sz="4" w:space="0" w:color="000000"/>
            </w:tcBorders>
          </w:tcPr>
          <w:p w14:paraId="73C774C2"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45D726B8"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69F53E94"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006E9686"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2D915598"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124" w:type="dxa"/>
            <w:tcBorders>
              <w:top w:val="single" w:sz="4" w:space="0" w:color="000000"/>
              <w:left w:val="single" w:sz="4" w:space="0" w:color="000000"/>
              <w:bottom w:val="single" w:sz="4" w:space="0" w:color="000000"/>
              <w:right w:val="single" w:sz="4" w:space="0" w:color="000000"/>
            </w:tcBorders>
          </w:tcPr>
          <w:p w14:paraId="3B8D6390"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269" w:type="dxa"/>
            <w:tcBorders>
              <w:top w:val="single" w:sz="4" w:space="0" w:color="000000"/>
              <w:left w:val="single" w:sz="4" w:space="0" w:color="000000"/>
              <w:bottom w:val="single" w:sz="4" w:space="0" w:color="000000"/>
              <w:right w:val="single" w:sz="4" w:space="0" w:color="000000"/>
            </w:tcBorders>
          </w:tcPr>
          <w:p w14:paraId="3A316B42" w14:textId="77777777" w:rsidR="00E1355C" w:rsidRPr="004D348C" w:rsidRDefault="00E1355C" w:rsidP="00E1355C">
            <w:pPr>
              <w:spacing w:after="0" w:line="240" w:lineRule="auto"/>
              <w:jc w:val="both"/>
              <w:rPr>
                <w:rFonts w:ascii="Kokila" w:hAnsi="Kokila" w:cs="Kokila"/>
                <w:sz w:val="26"/>
                <w:szCs w:val="26"/>
              </w:rPr>
            </w:pPr>
          </w:p>
        </w:tc>
        <w:tc>
          <w:tcPr>
            <w:tcW w:w="1830" w:type="dxa"/>
            <w:tcBorders>
              <w:top w:val="single" w:sz="4" w:space="0" w:color="000000"/>
              <w:left w:val="single" w:sz="4" w:space="0" w:color="000000"/>
              <w:bottom w:val="single" w:sz="4" w:space="0" w:color="000000"/>
              <w:right w:val="single" w:sz="4" w:space="0" w:color="000000"/>
            </w:tcBorders>
          </w:tcPr>
          <w:p w14:paraId="14ECA057" w14:textId="77777777" w:rsidR="00E1355C" w:rsidRPr="004D348C" w:rsidRDefault="00E1355C" w:rsidP="00E1355C">
            <w:pPr>
              <w:spacing w:after="0" w:line="240" w:lineRule="auto"/>
              <w:jc w:val="both"/>
              <w:rPr>
                <w:rFonts w:ascii="Kokila" w:hAnsi="Kokila" w:cs="Kokila"/>
                <w:sz w:val="26"/>
                <w:szCs w:val="26"/>
              </w:rPr>
            </w:pPr>
            <w:r w:rsidRPr="004D348C">
              <w:rPr>
                <w:rFonts w:ascii="Kokila" w:hAnsi="Kokila" w:cs="Kokila"/>
                <w:sz w:val="26"/>
                <w:szCs w:val="26"/>
                <w:cs/>
              </w:rPr>
              <w:t xml:space="preserve"> सङ्घ, प्रदेश</w:t>
            </w:r>
            <w:r w:rsidRPr="004D348C">
              <w:rPr>
                <w:rFonts w:ascii="Kokila" w:hAnsi="Kokila" w:cs="Kokila" w:hint="cs"/>
                <w:sz w:val="26"/>
                <w:szCs w:val="26"/>
                <w:cs/>
              </w:rPr>
              <w:t xml:space="preserve"> र </w:t>
            </w:r>
            <w:r w:rsidRPr="004D348C">
              <w:rPr>
                <w:rFonts w:ascii="Kokila" w:hAnsi="Kokila" w:cs="Kokila"/>
                <w:sz w:val="26"/>
                <w:szCs w:val="26"/>
                <w:cs/>
              </w:rPr>
              <w:t>स्थानीय तह</w:t>
            </w:r>
          </w:p>
        </w:tc>
      </w:tr>
      <w:tr w:rsidR="00E1355C" w:rsidRPr="004D348C" w14:paraId="1DC3794D" w14:textId="77777777" w:rsidTr="00E1355C">
        <w:tc>
          <w:tcPr>
            <w:tcW w:w="715" w:type="dxa"/>
            <w:tcBorders>
              <w:top w:val="single" w:sz="4" w:space="0" w:color="000000"/>
              <w:left w:val="single" w:sz="4" w:space="0" w:color="000000"/>
              <w:bottom w:val="single" w:sz="4" w:space="0" w:color="000000"/>
              <w:right w:val="single" w:sz="4" w:space="0" w:color="000000"/>
            </w:tcBorders>
          </w:tcPr>
          <w:p w14:paraId="473E6AD5" w14:textId="4BCB1806" w:rsidR="00E1355C" w:rsidRPr="004D348C" w:rsidRDefault="00E1355C" w:rsidP="00CE67CE">
            <w:pPr>
              <w:spacing w:after="0" w:line="240" w:lineRule="auto"/>
              <w:jc w:val="both"/>
              <w:rPr>
                <w:rFonts w:ascii="Kokila" w:hAnsi="Kokila" w:cs="Kokila"/>
                <w:sz w:val="26"/>
                <w:szCs w:val="26"/>
                <w:cs/>
              </w:rPr>
            </w:pPr>
            <w:r w:rsidRPr="004D348C">
              <w:rPr>
                <w:rFonts w:ascii="Kokila" w:hAnsi="Kokila" w:cs="Kokila" w:hint="cs"/>
                <w:sz w:val="26"/>
                <w:szCs w:val="26"/>
                <w:cs/>
              </w:rPr>
              <w:t>१</w:t>
            </w:r>
            <w:r w:rsidR="00CE67CE">
              <w:rPr>
                <w:rFonts w:ascii="Kokila" w:hAnsi="Kokila" w:cs="Kokila" w:hint="cs"/>
                <w:sz w:val="26"/>
                <w:szCs w:val="26"/>
                <w:cs/>
              </w:rPr>
              <w:t>५</w:t>
            </w:r>
          </w:p>
        </w:tc>
        <w:tc>
          <w:tcPr>
            <w:tcW w:w="4463" w:type="dxa"/>
            <w:tcBorders>
              <w:top w:val="single" w:sz="4" w:space="0" w:color="000000"/>
              <w:left w:val="single" w:sz="4" w:space="0" w:color="000000"/>
              <w:bottom w:val="single" w:sz="4" w:space="0" w:color="000000"/>
              <w:right w:val="single" w:sz="4" w:space="0" w:color="000000"/>
            </w:tcBorders>
          </w:tcPr>
          <w:p w14:paraId="40954D36" w14:textId="77777777" w:rsidR="00E1355C" w:rsidRPr="004D348C" w:rsidRDefault="00E1355C" w:rsidP="00E1355C">
            <w:pPr>
              <w:spacing w:after="0" w:line="240" w:lineRule="auto"/>
              <w:jc w:val="both"/>
              <w:rPr>
                <w:rFonts w:ascii="Kokila" w:hAnsi="Kokila" w:cs="Kokila"/>
                <w:sz w:val="26"/>
                <w:szCs w:val="26"/>
                <w:cs/>
              </w:rPr>
            </w:pPr>
            <w:r w:rsidRPr="004D348C">
              <w:rPr>
                <w:rFonts w:ascii="Kokila" w:hAnsi="Kokila" w:cs="Kokila"/>
                <w:sz w:val="26"/>
                <w:szCs w:val="26"/>
                <w:cs/>
                <w:lang w:bidi="hi-IN"/>
              </w:rPr>
              <w:t>औपचारिक</w:t>
            </w:r>
            <w:r w:rsidRPr="004D348C">
              <w:rPr>
                <w:rFonts w:ascii="Kokila" w:hAnsi="Kokila" w:cs="Kokila"/>
                <w:sz w:val="26"/>
                <w:szCs w:val="26"/>
              </w:rPr>
              <w:t>,</w:t>
            </w:r>
            <w:r w:rsidRPr="004D348C">
              <w:rPr>
                <w:rFonts w:ascii="Kokila" w:hAnsi="Kokila" w:cs="Kokila"/>
                <w:sz w:val="26"/>
                <w:szCs w:val="26"/>
                <w:cs/>
                <w:lang w:bidi="hi-IN"/>
              </w:rPr>
              <w:t xml:space="preserve"> अनौपचारिक र अरितिक शिक्षाका</w:t>
            </w:r>
            <w:r w:rsidRPr="004D348C">
              <w:rPr>
                <w:rFonts w:ascii="Kokila" w:hAnsi="Kokila" w:cs="Kokila"/>
                <w:sz w:val="26"/>
                <w:szCs w:val="26"/>
                <w:lang w:bidi="hi-IN"/>
              </w:rPr>
              <w:t xml:space="preserve"> </w:t>
            </w:r>
            <w:r w:rsidRPr="004D348C">
              <w:rPr>
                <w:rFonts w:ascii="Kokila" w:hAnsi="Kokila" w:cs="Kokila"/>
                <w:sz w:val="26"/>
                <w:szCs w:val="26"/>
                <w:cs/>
                <w:lang w:bidi="hi-IN"/>
              </w:rPr>
              <w:t>बिच अन्तरसम्बन्ध स्थापित</w:t>
            </w:r>
            <w:r w:rsidRPr="004D348C">
              <w:rPr>
                <w:rFonts w:ascii="Kokila" w:hAnsi="Kokila" w:cs="Kokila" w:hint="cs"/>
                <w:sz w:val="26"/>
                <w:szCs w:val="26"/>
                <w:cs/>
              </w:rPr>
              <w:t xml:space="preserve"> गर्न सामुदायिक सिकाइ केन्द्रलाई पूलको रुपमा विकास गरी कार्यक्रम सञ्चालन ।</w:t>
            </w:r>
          </w:p>
        </w:tc>
        <w:tc>
          <w:tcPr>
            <w:tcW w:w="1268" w:type="dxa"/>
            <w:tcBorders>
              <w:top w:val="single" w:sz="4" w:space="0" w:color="000000"/>
              <w:left w:val="single" w:sz="4" w:space="0" w:color="000000"/>
              <w:bottom w:val="single" w:sz="4" w:space="0" w:color="000000"/>
              <w:right w:val="single" w:sz="4" w:space="0" w:color="000000"/>
            </w:tcBorders>
          </w:tcPr>
          <w:p w14:paraId="3ABFF6AC" w14:textId="77777777" w:rsidR="00E1355C" w:rsidRPr="004D348C" w:rsidRDefault="00E1355C" w:rsidP="00E1355C">
            <w:pPr>
              <w:spacing w:after="0" w:line="240" w:lineRule="auto"/>
              <w:jc w:val="both"/>
              <w:rPr>
                <w:rFonts w:ascii="Kokila" w:hAnsi="Kokila" w:cs="Kokila"/>
                <w:sz w:val="26"/>
                <w:szCs w:val="26"/>
                <w:cs/>
              </w:rPr>
            </w:pPr>
            <w:r w:rsidRPr="004D348C">
              <w:rPr>
                <w:rFonts w:ascii="Kokila" w:hAnsi="Kokila" w:cs="Kokila" w:hint="cs"/>
                <w:sz w:val="26"/>
                <w:szCs w:val="26"/>
                <w:cs/>
              </w:rPr>
              <w:t xml:space="preserve">निरन्तर </w:t>
            </w:r>
          </w:p>
        </w:tc>
        <w:tc>
          <w:tcPr>
            <w:tcW w:w="842" w:type="dxa"/>
            <w:tcBorders>
              <w:top w:val="single" w:sz="4" w:space="0" w:color="000000"/>
              <w:left w:val="single" w:sz="4" w:space="0" w:color="000000"/>
              <w:bottom w:val="single" w:sz="4" w:space="0" w:color="000000"/>
              <w:right w:val="single" w:sz="4" w:space="0" w:color="000000"/>
            </w:tcBorders>
          </w:tcPr>
          <w:p w14:paraId="7166E718"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13BC6FEB"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3F1E48F0"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704" w:type="dxa"/>
            <w:tcBorders>
              <w:top w:val="single" w:sz="4" w:space="0" w:color="000000"/>
              <w:left w:val="single" w:sz="4" w:space="0" w:color="000000"/>
              <w:bottom w:val="single" w:sz="4" w:space="0" w:color="000000"/>
              <w:right w:val="single" w:sz="4" w:space="0" w:color="000000"/>
            </w:tcBorders>
          </w:tcPr>
          <w:p w14:paraId="07E0EC5E"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841" w:type="dxa"/>
            <w:tcBorders>
              <w:top w:val="single" w:sz="4" w:space="0" w:color="000000"/>
              <w:left w:val="single" w:sz="4" w:space="0" w:color="000000"/>
              <w:bottom w:val="single" w:sz="4" w:space="0" w:color="000000"/>
              <w:right w:val="single" w:sz="4" w:space="0" w:color="000000"/>
            </w:tcBorders>
          </w:tcPr>
          <w:p w14:paraId="5AD88912"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124" w:type="dxa"/>
            <w:tcBorders>
              <w:top w:val="single" w:sz="4" w:space="0" w:color="000000"/>
              <w:left w:val="single" w:sz="4" w:space="0" w:color="000000"/>
              <w:bottom w:val="single" w:sz="4" w:space="0" w:color="000000"/>
              <w:right w:val="single" w:sz="4" w:space="0" w:color="000000"/>
            </w:tcBorders>
          </w:tcPr>
          <w:p w14:paraId="400F56D9" w14:textId="77777777" w:rsidR="00E1355C" w:rsidRPr="00E1355C" w:rsidRDefault="00E1355C" w:rsidP="00E1355C">
            <w:pPr>
              <w:spacing w:after="0" w:line="240" w:lineRule="auto"/>
              <w:jc w:val="both"/>
              <w:rPr>
                <w:rFonts w:ascii="Kokila" w:hAnsi="Kokila" w:cs="Kokila"/>
                <w:sz w:val="26"/>
                <w:szCs w:val="26"/>
              </w:rPr>
            </w:pPr>
            <m:oMathPara>
              <m:oMath>
                <m:r>
                  <w:rPr>
                    <w:rFonts w:ascii="Cambria Math" w:hAnsi="Cambria Math" w:cs="Cambria Math"/>
                    <w:sz w:val="18"/>
                    <w:szCs w:val="18"/>
                    <w:cs/>
                  </w:rPr>
                  <m:t>√</m:t>
                </m:r>
              </m:oMath>
            </m:oMathPara>
          </w:p>
        </w:tc>
        <w:tc>
          <w:tcPr>
            <w:tcW w:w="1269" w:type="dxa"/>
            <w:tcBorders>
              <w:top w:val="single" w:sz="4" w:space="0" w:color="000000"/>
              <w:left w:val="single" w:sz="4" w:space="0" w:color="000000"/>
              <w:bottom w:val="single" w:sz="4" w:space="0" w:color="000000"/>
              <w:right w:val="single" w:sz="4" w:space="0" w:color="000000"/>
            </w:tcBorders>
          </w:tcPr>
          <w:p w14:paraId="27839E79" w14:textId="77777777" w:rsidR="00E1355C" w:rsidRPr="004D348C" w:rsidRDefault="00E1355C" w:rsidP="00E1355C">
            <w:pPr>
              <w:spacing w:after="0" w:line="240" w:lineRule="auto"/>
              <w:jc w:val="both"/>
              <w:rPr>
                <w:rFonts w:ascii="Kokila" w:hAnsi="Kokila" w:cs="Kokila"/>
                <w:sz w:val="26"/>
                <w:szCs w:val="26"/>
              </w:rPr>
            </w:pPr>
          </w:p>
        </w:tc>
        <w:tc>
          <w:tcPr>
            <w:tcW w:w="1830" w:type="dxa"/>
            <w:tcBorders>
              <w:top w:val="single" w:sz="4" w:space="0" w:color="000000"/>
              <w:left w:val="single" w:sz="4" w:space="0" w:color="000000"/>
              <w:bottom w:val="single" w:sz="4" w:space="0" w:color="000000"/>
              <w:right w:val="single" w:sz="4" w:space="0" w:color="000000"/>
            </w:tcBorders>
          </w:tcPr>
          <w:p w14:paraId="7F63410D" w14:textId="77777777" w:rsidR="00E1355C" w:rsidRPr="004D348C" w:rsidRDefault="00E1355C" w:rsidP="00E1355C">
            <w:pPr>
              <w:spacing w:after="0" w:line="240" w:lineRule="auto"/>
              <w:jc w:val="both"/>
              <w:rPr>
                <w:rFonts w:ascii="Kokila" w:hAnsi="Kokila" w:cs="Kokila"/>
                <w:sz w:val="26"/>
                <w:szCs w:val="26"/>
                <w:cs/>
              </w:rPr>
            </w:pPr>
            <w:r w:rsidRPr="004D348C">
              <w:rPr>
                <w:rFonts w:ascii="Kokila" w:hAnsi="Kokila" w:cs="Kokila"/>
                <w:sz w:val="26"/>
                <w:szCs w:val="26"/>
                <w:cs/>
              </w:rPr>
              <w:t>सङ्घ, प्रदेश</w:t>
            </w:r>
            <w:r w:rsidRPr="004D348C">
              <w:rPr>
                <w:rFonts w:ascii="Kokila" w:hAnsi="Kokila" w:cs="Kokila" w:hint="cs"/>
                <w:sz w:val="26"/>
                <w:szCs w:val="26"/>
                <w:cs/>
              </w:rPr>
              <w:t xml:space="preserve"> र </w:t>
            </w:r>
            <w:r w:rsidRPr="004D348C">
              <w:rPr>
                <w:rFonts w:ascii="Kokila" w:hAnsi="Kokila" w:cs="Kokila"/>
                <w:sz w:val="26"/>
                <w:szCs w:val="26"/>
                <w:cs/>
              </w:rPr>
              <w:t>स्थानीय तह</w:t>
            </w:r>
          </w:p>
        </w:tc>
      </w:tr>
    </w:tbl>
    <w:p w14:paraId="095406A4" w14:textId="77777777" w:rsidR="00E1355C" w:rsidRPr="00E1355C" w:rsidRDefault="00E1355C" w:rsidP="00E1355C">
      <w:pPr>
        <w:rPr>
          <w:rFonts w:ascii="Kokila" w:hAnsi="Kokila" w:cs="Kokila"/>
          <w:sz w:val="28"/>
          <w:szCs w:val="28"/>
          <w:cs/>
        </w:rPr>
        <w:sectPr w:rsidR="00E1355C" w:rsidRPr="00E1355C" w:rsidSect="00EA3C3D">
          <w:pgSz w:w="16838" w:h="11906" w:orient="landscape" w:code="9"/>
          <w:pgMar w:top="1440" w:right="1440" w:bottom="1440" w:left="1440" w:header="567" w:footer="567" w:gutter="397"/>
          <w:pgNumType w:start="56"/>
          <w:cols w:space="720"/>
          <w:docGrid w:linePitch="360"/>
        </w:sectPr>
      </w:pPr>
    </w:p>
    <w:p w14:paraId="069A0515" w14:textId="5D45B38B" w:rsidR="00E1355C" w:rsidRPr="00CA4B7E" w:rsidRDefault="00E1355C" w:rsidP="00E1355C">
      <w:pPr>
        <w:pStyle w:val="Heading1"/>
        <w:jc w:val="center"/>
        <w:rPr>
          <w:rFonts w:ascii="Kokila" w:hAnsi="Kokila" w:cs="Kokila"/>
          <w:color w:val="auto"/>
          <w:sz w:val="36"/>
          <w:szCs w:val="36"/>
        </w:rPr>
      </w:pPr>
      <w:bookmarkStart w:id="19" w:name="_Toc67203701"/>
      <w:bookmarkStart w:id="20" w:name="_Toc67956166"/>
      <w:bookmarkStart w:id="21" w:name="_Toc67124797"/>
      <w:bookmarkStart w:id="22" w:name="_Toc67956164"/>
      <w:bookmarkEnd w:id="16"/>
      <w:r w:rsidRPr="00CA4B7E">
        <w:rPr>
          <w:rFonts w:ascii="Kokila" w:hAnsi="Kokila" w:cs="Kokila"/>
          <w:color w:val="auto"/>
          <w:sz w:val="36"/>
          <w:szCs w:val="36"/>
          <w:cs/>
        </w:rPr>
        <w:lastRenderedPageBreak/>
        <w:t xml:space="preserve">परिच्छेद : </w:t>
      </w:r>
      <w:r w:rsidR="00496EC9">
        <w:rPr>
          <w:rFonts w:ascii="Kokila" w:hAnsi="Kokila" w:cs="Kokila" w:hint="cs"/>
          <w:color w:val="auto"/>
          <w:sz w:val="36"/>
          <w:szCs w:val="36"/>
          <w:cs/>
        </w:rPr>
        <w:t>४</w:t>
      </w:r>
    </w:p>
    <w:p w14:paraId="5DC1BA70" w14:textId="77777777" w:rsidR="00E1355C" w:rsidRPr="00CA4B7E" w:rsidRDefault="00E1355C" w:rsidP="00E1355C">
      <w:pPr>
        <w:pStyle w:val="Heading1"/>
        <w:spacing w:before="0"/>
        <w:jc w:val="center"/>
        <w:rPr>
          <w:rFonts w:ascii="Kokila" w:hAnsi="Kokila" w:cs="Kokila"/>
          <w:color w:val="auto"/>
          <w:sz w:val="36"/>
          <w:szCs w:val="36"/>
        </w:rPr>
      </w:pPr>
      <w:r>
        <w:rPr>
          <w:rFonts w:ascii="Kokila" w:hAnsi="Kokila" w:cs="Kokila" w:hint="cs"/>
          <w:color w:val="auto"/>
          <w:sz w:val="36"/>
          <w:szCs w:val="36"/>
          <w:cs/>
        </w:rPr>
        <w:t xml:space="preserve">शिक्षा योजनाका </w:t>
      </w:r>
      <w:r w:rsidRPr="00CA4B7E">
        <w:rPr>
          <w:rFonts w:ascii="Kokila" w:hAnsi="Kokila" w:cs="Kokila"/>
          <w:color w:val="auto"/>
          <w:sz w:val="36"/>
          <w:szCs w:val="36"/>
          <w:cs/>
        </w:rPr>
        <w:t>अन्तरसम्बन्धित विषय तथा क्षेत्रहरू</w:t>
      </w:r>
      <w:bookmarkEnd w:id="19"/>
      <w:bookmarkEnd w:id="20"/>
    </w:p>
    <w:p w14:paraId="6C1A4349" w14:textId="77777777" w:rsidR="00E1355C" w:rsidRDefault="00E1355C" w:rsidP="00E1355C">
      <w:pPr>
        <w:spacing w:before="120" w:after="120" w:line="240" w:lineRule="auto"/>
        <w:jc w:val="center"/>
        <w:rPr>
          <w:rFonts w:ascii="Kokila" w:hAnsi="Kokila" w:cs="Kokila"/>
          <w:b/>
          <w:bCs/>
          <w:sz w:val="32"/>
          <w:szCs w:val="32"/>
        </w:rPr>
      </w:pPr>
    </w:p>
    <w:p w14:paraId="4694373D" w14:textId="77777777" w:rsidR="00E1355C" w:rsidRPr="00CA4B7E" w:rsidRDefault="00E1355C" w:rsidP="00E1355C">
      <w:pPr>
        <w:pStyle w:val="Heading2"/>
        <w:rPr>
          <w:rFonts w:ascii="Kokila" w:eastAsiaTheme="minorHAnsi" w:hAnsi="Kokila" w:cs="Kokila"/>
          <w:i/>
          <w:iCs/>
          <w:color w:val="auto"/>
          <w:sz w:val="32"/>
          <w:szCs w:val="32"/>
        </w:rPr>
      </w:pPr>
      <w:bookmarkStart w:id="23" w:name="_Toc67203702"/>
      <w:bookmarkStart w:id="24" w:name="_Toc67956167"/>
      <w:r w:rsidRPr="00CA4B7E">
        <w:rPr>
          <w:rFonts w:ascii="Kokila" w:eastAsiaTheme="minorHAnsi" w:hAnsi="Kokila" w:cs="Kokila"/>
          <w:color w:val="auto"/>
          <w:sz w:val="32"/>
          <w:szCs w:val="32"/>
          <w:cs/>
        </w:rPr>
        <w:t>४.१ परिचय</w:t>
      </w:r>
      <w:bookmarkEnd w:id="23"/>
      <w:bookmarkEnd w:id="24"/>
      <w:r w:rsidRPr="00CA4B7E">
        <w:rPr>
          <w:rFonts w:ascii="Kokila" w:eastAsiaTheme="minorHAnsi" w:hAnsi="Kokila" w:cs="Kokila"/>
          <w:color w:val="auto"/>
          <w:sz w:val="32"/>
          <w:szCs w:val="32"/>
          <w:cs/>
        </w:rPr>
        <w:t xml:space="preserve"> </w:t>
      </w:r>
    </w:p>
    <w:p w14:paraId="3F17F268" w14:textId="65655276" w:rsidR="00E1355C" w:rsidRPr="008B0001" w:rsidRDefault="00E1355C" w:rsidP="00E1355C">
      <w:pPr>
        <w:spacing w:before="120" w:after="120"/>
        <w:jc w:val="both"/>
        <w:rPr>
          <w:rFonts w:ascii="Kokila" w:eastAsiaTheme="minorHAnsi" w:hAnsi="Kokila" w:cs="Kokila"/>
          <w:sz w:val="28"/>
          <w:szCs w:val="28"/>
        </w:rPr>
      </w:pPr>
      <w:r w:rsidRPr="008B0001">
        <w:rPr>
          <w:rFonts w:ascii="Kokila" w:hAnsi="Kokila" w:cs="Kokila"/>
          <w:sz w:val="28"/>
          <w:szCs w:val="28"/>
          <w:cs/>
        </w:rPr>
        <w:t>योजनामा शिक्षा क्षेत्रकाअन्तर्गतका मुख्य उपक्षेत्रहरू अन्तर्गत  प्रारम्भिक बालविकास तथा शिक्षा</w:t>
      </w:r>
      <w:r w:rsidRPr="008B0001">
        <w:rPr>
          <w:rFonts w:ascii="Kokila" w:hAnsi="Kokila" w:cs="Kokila"/>
          <w:sz w:val="28"/>
          <w:szCs w:val="28"/>
        </w:rPr>
        <w:t xml:space="preserve">, </w:t>
      </w:r>
      <w:r w:rsidRPr="008B0001">
        <w:rPr>
          <w:rFonts w:ascii="Kokila" w:hAnsi="Kokila" w:cs="Kokila"/>
          <w:sz w:val="28"/>
          <w:szCs w:val="28"/>
          <w:cs/>
        </w:rPr>
        <w:t>आधारभूत शिक्षा</w:t>
      </w:r>
      <w:r w:rsidRPr="008B0001">
        <w:rPr>
          <w:rFonts w:ascii="Kokila" w:hAnsi="Kokila" w:cs="Kokila"/>
          <w:sz w:val="28"/>
          <w:szCs w:val="28"/>
        </w:rPr>
        <w:t xml:space="preserve">, </w:t>
      </w:r>
      <w:r w:rsidRPr="008B0001">
        <w:rPr>
          <w:rFonts w:ascii="Kokila" w:hAnsi="Kokila" w:cs="Kokila"/>
          <w:sz w:val="28"/>
          <w:szCs w:val="28"/>
          <w:cs/>
        </w:rPr>
        <w:t>माध्यमिक शिक्षा</w:t>
      </w:r>
      <w:r w:rsidRPr="008B0001">
        <w:rPr>
          <w:rFonts w:ascii="Kokila" w:hAnsi="Kokila" w:cs="Kokila"/>
          <w:sz w:val="28"/>
          <w:szCs w:val="28"/>
        </w:rPr>
        <w:t xml:space="preserve">, </w:t>
      </w:r>
      <w:r w:rsidRPr="008B0001">
        <w:rPr>
          <w:rFonts w:ascii="Kokila" w:hAnsi="Kokila" w:cs="Kokila" w:hint="cs"/>
          <w:sz w:val="28"/>
          <w:szCs w:val="28"/>
          <w:cs/>
        </w:rPr>
        <w:t xml:space="preserve">प्राविधिक तथा व्यावसायिक शिक्षा  र  अनौपचारिक शिक्षा </w:t>
      </w:r>
      <w:r>
        <w:rPr>
          <w:rFonts w:ascii="Kokila" w:hAnsi="Kokila" w:cs="Kokila" w:hint="cs"/>
          <w:sz w:val="28"/>
          <w:szCs w:val="28"/>
          <w:cs/>
        </w:rPr>
        <w:t>र निरन्तर</w:t>
      </w:r>
      <w:r w:rsidRPr="008B0001">
        <w:rPr>
          <w:rFonts w:ascii="Kokila" w:hAnsi="Kokila" w:cs="Kokila" w:hint="cs"/>
          <w:sz w:val="28"/>
          <w:szCs w:val="28"/>
          <w:cs/>
        </w:rPr>
        <w:t xml:space="preserve"> सिकाइसँग सम्बन्धित वर्तमान अवस्थाको विश्लेषणका आधारमा चुनौती र अवसरहरूको पहिचान गरी यस योजनाका लागि उद्देश्य</w:t>
      </w:r>
      <w:r w:rsidRPr="008B0001">
        <w:rPr>
          <w:rFonts w:ascii="Kokila" w:hAnsi="Kokila" w:cs="Kokila" w:hint="cs"/>
          <w:sz w:val="28"/>
          <w:szCs w:val="28"/>
        </w:rPr>
        <w:t>,</w:t>
      </w:r>
      <w:r w:rsidRPr="008B0001">
        <w:rPr>
          <w:rFonts w:ascii="Kokila" w:hAnsi="Kokila" w:cs="Kokila" w:hint="cs"/>
          <w:sz w:val="28"/>
          <w:szCs w:val="28"/>
          <w:cs/>
        </w:rPr>
        <w:t xml:space="preserve"> रणनीतिहरू तथा प्रमुख नतिजा</w:t>
      </w:r>
      <w:r w:rsidRPr="008B0001">
        <w:rPr>
          <w:rFonts w:ascii="Kokila" w:hAnsi="Kokila" w:cs="Kokila" w:hint="cs"/>
          <w:sz w:val="28"/>
          <w:szCs w:val="28"/>
        </w:rPr>
        <w:t xml:space="preserve">, </w:t>
      </w:r>
      <w:r w:rsidRPr="008B0001">
        <w:rPr>
          <w:rFonts w:ascii="Kokila" w:hAnsi="Kokila" w:cs="Kokila" w:hint="cs"/>
          <w:sz w:val="28"/>
          <w:szCs w:val="28"/>
          <w:cs/>
        </w:rPr>
        <w:t>क्रियाकलाप तथा लक्ष्यहरूसहितको योजनाको खाका</w:t>
      </w:r>
      <w:r>
        <w:rPr>
          <w:rFonts w:ascii="Kokila" w:hAnsi="Kokila" w:cs="Kokila" w:hint="cs"/>
          <w:sz w:val="28"/>
          <w:szCs w:val="28"/>
          <w:cs/>
        </w:rPr>
        <w:t xml:space="preserve"> परिच्छेद ३ मा </w:t>
      </w:r>
      <w:r w:rsidRPr="008B0001">
        <w:rPr>
          <w:rFonts w:ascii="Kokila" w:hAnsi="Kokila" w:cs="Kokila" w:hint="cs"/>
          <w:sz w:val="28"/>
          <w:szCs w:val="28"/>
          <w:cs/>
        </w:rPr>
        <w:t xml:space="preserve"> प्रस्तुत </w:t>
      </w:r>
      <w:r>
        <w:rPr>
          <w:rFonts w:ascii="Kokila" w:hAnsi="Kokila" w:cs="Kokila" w:hint="cs"/>
          <w:sz w:val="28"/>
          <w:szCs w:val="28"/>
          <w:cs/>
        </w:rPr>
        <w:t xml:space="preserve"> </w:t>
      </w:r>
      <w:r w:rsidR="008F3737">
        <w:rPr>
          <w:rFonts w:ascii="Kokila" w:hAnsi="Kokila" w:cs="Kokila" w:hint="cs"/>
          <w:sz w:val="28"/>
          <w:szCs w:val="28"/>
          <w:cs/>
        </w:rPr>
        <w:t>गरिएको छ ।</w:t>
      </w:r>
      <w:r w:rsidRPr="008B0001">
        <w:rPr>
          <w:rFonts w:ascii="Kokila" w:hAnsi="Kokila" w:cs="Kokila" w:hint="cs"/>
          <w:sz w:val="28"/>
          <w:szCs w:val="28"/>
          <w:cs/>
        </w:rPr>
        <w:t xml:space="preserve"> </w:t>
      </w:r>
    </w:p>
    <w:p w14:paraId="14BB520E" w14:textId="77777777" w:rsidR="00E1355C" w:rsidRPr="008B0001" w:rsidRDefault="00E1355C" w:rsidP="00E1355C">
      <w:pPr>
        <w:spacing w:before="120" w:after="120"/>
        <w:jc w:val="both"/>
        <w:rPr>
          <w:rFonts w:ascii="Kokila" w:hAnsi="Kokila" w:cs="Kokila"/>
          <w:sz w:val="28"/>
          <w:szCs w:val="28"/>
        </w:rPr>
      </w:pPr>
      <w:r w:rsidRPr="008B0001">
        <w:rPr>
          <w:rFonts w:ascii="Kokila" w:hAnsi="Kokila" w:cs="Kokila"/>
          <w:sz w:val="28"/>
          <w:szCs w:val="28"/>
          <w:cs/>
        </w:rPr>
        <w:t>प्रस्तुत परिच्छेदमा शिक्षा</w:t>
      </w:r>
      <w:r>
        <w:rPr>
          <w:rFonts w:ascii="Kokila" w:hAnsi="Kokila" w:cs="Kokila" w:hint="cs"/>
          <w:sz w:val="28"/>
          <w:szCs w:val="28"/>
          <w:cs/>
        </w:rPr>
        <w:t xml:space="preserve">का </w:t>
      </w:r>
      <w:r w:rsidRPr="008B0001">
        <w:rPr>
          <w:rFonts w:ascii="Kokila" w:hAnsi="Kokila" w:cs="Kokila"/>
          <w:sz w:val="28"/>
          <w:szCs w:val="28"/>
          <w:cs/>
        </w:rPr>
        <w:t xml:space="preserve">उल्लिखित विभिन्न उपक्षेत्रहरूसँग सम्बन्धित विभिन्न अन्तरसम्बन्धित विषयहरू जस्तैः </w:t>
      </w:r>
      <w:r w:rsidRPr="008B0001">
        <w:rPr>
          <w:rFonts w:ascii="Kokila" w:hAnsi="Kokila" w:cs="Kokila" w:hint="cs"/>
          <w:sz w:val="28"/>
          <w:szCs w:val="28"/>
          <w:cs/>
        </w:rPr>
        <w:t>शिक्षक व्यवस्थापन तथा विकास</w:t>
      </w:r>
      <w:r w:rsidRPr="008B0001">
        <w:rPr>
          <w:rFonts w:ascii="Kokila" w:hAnsi="Kokila" w:cs="Kokila"/>
          <w:sz w:val="28"/>
          <w:szCs w:val="28"/>
        </w:rPr>
        <w:t>,</w:t>
      </w:r>
      <w:r w:rsidRPr="008B0001">
        <w:rPr>
          <w:rFonts w:ascii="Kokila" w:hAnsi="Kokila" w:cs="Kokila" w:hint="cs"/>
          <w:sz w:val="28"/>
          <w:szCs w:val="28"/>
          <w:cs/>
        </w:rPr>
        <w:t xml:space="preserve"> पाठ्‍यक्रम</w:t>
      </w:r>
      <w:r>
        <w:rPr>
          <w:rFonts w:ascii="Kokila" w:hAnsi="Kokila" w:cs="Kokila"/>
          <w:sz w:val="28"/>
          <w:szCs w:val="28"/>
        </w:rPr>
        <w:t>,</w:t>
      </w:r>
      <w:r w:rsidRPr="008B0001">
        <w:rPr>
          <w:rFonts w:ascii="Kokila" w:hAnsi="Kokila" w:cs="Kokila" w:hint="cs"/>
          <w:sz w:val="28"/>
          <w:szCs w:val="28"/>
          <w:cs/>
        </w:rPr>
        <w:t xml:space="preserve"> पाठ्यसामग्री तथा मूल्याङ्‍कन</w:t>
      </w:r>
      <w:r w:rsidRPr="008B0001">
        <w:rPr>
          <w:rFonts w:ascii="Kokila" w:hAnsi="Kokila" w:cs="Kokila"/>
          <w:sz w:val="28"/>
          <w:szCs w:val="28"/>
        </w:rPr>
        <w:t>,</w:t>
      </w:r>
      <w:r w:rsidRPr="008B0001">
        <w:rPr>
          <w:rFonts w:ascii="Kokila" w:hAnsi="Kokila" w:cs="Kokila" w:hint="cs"/>
          <w:sz w:val="28"/>
          <w:szCs w:val="28"/>
          <w:cs/>
        </w:rPr>
        <w:t xml:space="preserve"> शैक्षिक सुशासन र गुणस्तर व्यवस्थापन</w:t>
      </w:r>
      <w:r w:rsidRPr="008B0001">
        <w:rPr>
          <w:rFonts w:ascii="Kokila" w:hAnsi="Kokila" w:cs="Kokila"/>
          <w:sz w:val="28"/>
          <w:szCs w:val="28"/>
        </w:rPr>
        <w:t xml:space="preserve">,, </w:t>
      </w:r>
      <w:r w:rsidRPr="008B0001">
        <w:rPr>
          <w:rFonts w:ascii="Kokila" w:hAnsi="Kokila" w:cs="Kokila" w:hint="cs"/>
          <w:sz w:val="28"/>
          <w:szCs w:val="28"/>
          <w:cs/>
        </w:rPr>
        <w:t xml:space="preserve"> शिक्षामा सूचना र प्रविधि</w:t>
      </w:r>
      <w:r w:rsidRPr="008B0001">
        <w:rPr>
          <w:rFonts w:ascii="Kokila" w:hAnsi="Kokila" w:cs="Kokila"/>
          <w:sz w:val="28"/>
          <w:szCs w:val="28"/>
        </w:rPr>
        <w:t>,</w:t>
      </w:r>
      <w:r w:rsidRPr="008B0001">
        <w:rPr>
          <w:rFonts w:ascii="Kokila" w:hAnsi="Kokila" w:cs="Kokila" w:hint="cs"/>
          <w:sz w:val="28"/>
          <w:szCs w:val="28"/>
          <w:cs/>
        </w:rPr>
        <w:t xml:space="preserve"> शिक्षामा समतामूलक समावेशिकरण र मनोसामाजिक परामर्श</w:t>
      </w:r>
      <w:r w:rsidRPr="008B0001">
        <w:rPr>
          <w:rFonts w:ascii="Kokila" w:hAnsi="Kokila" w:cs="Kokila"/>
          <w:sz w:val="28"/>
          <w:szCs w:val="28"/>
        </w:rPr>
        <w:t>,</w:t>
      </w:r>
      <w:r>
        <w:rPr>
          <w:rFonts w:ascii="Kokila" w:hAnsi="Kokila" w:cs="Kokila" w:hint="cs"/>
          <w:sz w:val="28"/>
          <w:szCs w:val="28"/>
          <w:cs/>
        </w:rPr>
        <w:t>आपतकालीन तथा सङ्कटपूर्ण अवस्थामा शिक्षा</w:t>
      </w:r>
      <w:r w:rsidRPr="00DE62B7">
        <w:rPr>
          <w:rFonts w:ascii="Kokila" w:hAnsi="Kokila" w:cs="Kokila"/>
          <w:sz w:val="44"/>
          <w:szCs w:val="44"/>
          <w:vertAlign w:val="subscript"/>
        </w:rPr>
        <w:t>,</w:t>
      </w:r>
      <w:r w:rsidRPr="00DE62B7">
        <w:rPr>
          <w:rFonts w:ascii="Kokila" w:hAnsi="Kokila" w:cs="Kokila" w:hint="cs"/>
          <w:sz w:val="44"/>
          <w:szCs w:val="44"/>
          <w:cs/>
        </w:rPr>
        <w:t xml:space="preserve"> </w:t>
      </w:r>
      <w:r w:rsidRPr="008B0001">
        <w:rPr>
          <w:rFonts w:ascii="Kokila" w:hAnsi="Kokila" w:cs="Kokila" w:hint="cs"/>
          <w:sz w:val="28"/>
          <w:szCs w:val="28"/>
          <w:cs/>
        </w:rPr>
        <w:t xml:space="preserve">भौतिक  पूर्वाधार विकास  समावेश गरी विश्लेषण गरिएको छ । यी अन्तरसम्बन्धित विषयहरुलार्इ योजनामा प्राथमिकता प्रदान गर्न र विभिन्न उपक्षेत्रसँग सम्बन्धित गराउन सहयोग पुर्‍याउने उद्देश्यले यस परिच्छेदमा प्रस्तुत गरिएको छ । यी विषयलार्इ यस खण्डमा अलग्गै प्रस्तुत गर्दा कतिपय रणनीति तथा क्रियाकलापहरू दोहिरन जाने भए पनि अघिल्लो परिच्छेदका रणनीति तथा क्रियाकलापहरूले सम्बन्धित खण्ड वा उपक्षेत्रमा प्रयोग गर्ने कुरामा विशेष ध्यान दिन्छ भने यस परिच्छेदले ती विषयलार्इ व्यवस्थित गर्न र विभिन्न उपक्षेत्रमा उपलब्धि प्राप्तिलार्इ  सहयोग पुर्‍याउँने काम गर्दछ ।  </w:t>
      </w:r>
    </w:p>
    <w:p w14:paraId="7147A77E" w14:textId="77777777" w:rsidR="00E1355C" w:rsidRPr="009D06C2" w:rsidRDefault="00E1355C" w:rsidP="00E1355C">
      <w:pPr>
        <w:pStyle w:val="Heading2"/>
        <w:rPr>
          <w:rFonts w:ascii="Kokila" w:hAnsi="Kokila" w:cs="Kokila"/>
          <w:color w:val="auto"/>
          <w:sz w:val="36"/>
          <w:szCs w:val="36"/>
        </w:rPr>
      </w:pPr>
      <w:r>
        <w:rPr>
          <w:rFonts w:ascii="Kokila" w:hAnsi="Kokila" w:cs="Kokila" w:hint="cs"/>
          <w:color w:val="auto"/>
          <w:sz w:val="36"/>
          <w:szCs w:val="36"/>
          <w:cs/>
        </w:rPr>
        <w:t>४</w:t>
      </w:r>
      <w:r w:rsidRPr="009D06C2">
        <w:rPr>
          <w:rFonts w:ascii="Kokila" w:hAnsi="Kokila" w:cs="Kokila"/>
          <w:color w:val="auto"/>
          <w:sz w:val="36"/>
          <w:szCs w:val="36"/>
          <w:cs/>
        </w:rPr>
        <w:t>.</w:t>
      </w:r>
      <w:r>
        <w:rPr>
          <w:rFonts w:ascii="Kokila" w:hAnsi="Kokila" w:cs="Kokila" w:hint="cs"/>
          <w:color w:val="auto"/>
          <w:sz w:val="36"/>
          <w:szCs w:val="36"/>
          <w:cs/>
        </w:rPr>
        <w:t>२</w:t>
      </w:r>
      <w:r w:rsidRPr="009D06C2">
        <w:rPr>
          <w:rFonts w:ascii="Kokila" w:hAnsi="Kokila" w:cs="Kokila"/>
          <w:color w:val="auto"/>
          <w:sz w:val="36"/>
          <w:szCs w:val="36"/>
          <w:cs/>
        </w:rPr>
        <w:t xml:space="preserve"> शिक्षक व्यवस्थापन र विकास</w:t>
      </w:r>
      <w:bookmarkStart w:id="25" w:name="_Toc67124798"/>
      <w:bookmarkEnd w:id="21"/>
      <w:bookmarkEnd w:id="22"/>
    </w:p>
    <w:p w14:paraId="64F186C1" w14:textId="77777777" w:rsidR="00E1355C" w:rsidRPr="009D06C2" w:rsidRDefault="00E1355C" w:rsidP="00E1355C">
      <w:pPr>
        <w:rPr>
          <w:rFonts w:ascii="Kokila" w:hAnsi="Kokila" w:cs="Kokila"/>
          <w:b/>
          <w:bCs/>
          <w:sz w:val="32"/>
          <w:szCs w:val="32"/>
        </w:rPr>
      </w:pPr>
      <w:r>
        <w:rPr>
          <w:rFonts w:ascii="Kokila" w:hAnsi="Kokila" w:cs="Kokila" w:hint="cs"/>
          <w:b/>
          <w:bCs/>
          <w:sz w:val="32"/>
          <w:szCs w:val="32"/>
          <w:cs/>
        </w:rPr>
        <w:t>४</w:t>
      </w:r>
      <w:r w:rsidRPr="009D06C2">
        <w:rPr>
          <w:rFonts w:ascii="Kokila" w:hAnsi="Kokila" w:cs="Kokila"/>
          <w:b/>
          <w:bCs/>
          <w:sz w:val="32"/>
          <w:szCs w:val="32"/>
          <w:cs/>
        </w:rPr>
        <w:t>.</w:t>
      </w:r>
      <w:r>
        <w:rPr>
          <w:rFonts w:ascii="Kokila" w:hAnsi="Kokila" w:cs="Kokila" w:hint="cs"/>
          <w:b/>
          <w:bCs/>
          <w:sz w:val="32"/>
          <w:szCs w:val="32"/>
          <w:cs/>
        </w:rPr>
        <w:t>२</w:t>
      </w:r>
      <w:r w:rsidRPr="009D06C2">
        <w:rPr>
          <w:rFonts w:ascii="Kokila" w:hAnsi="Kokila" w:cs="Kokila"/>
          <w:b/>
          <w:bCs/>
          <w:sz w:val="32"/>
          <w:szCs w:val="32"/>
          <w:cs/>
        </w:rPr>
        <w:t>.१ परिचय</w:t>
      </w:r>
      <w:bookmarkEnd w:id="25"/>
    </w:p>
    <w:p w14:paraId="20CB8F3A" w14:textId="29338A5F" w:rsidR="00E1355C" w:rsidRPr="00F8630D" w:rsidRDefault="00E1355C" w:rsidP="00E1355C">
      <w:pPr>
        <w:spacing w:before="120" w:after="120"/>
        <w:jc w:val="both"/>
        <w:rPr>
          <w:rFonts w:ascii="Kokila" w:hAnsi="Kokila" w:cs="Kokila"/>
          <w:sz w:val="28"/>
          <w:szCs w:val="28"/>
        </w:rPr>
      </w:pPr>
      <w:r w:rsidRPr="00F8630D">
        <w:rPr>
          <w:rFonts w:ascii="Kokila" w:hAnsi="Kokila" w:cs="Kokila"/>
          <w:sz w:val="28"/>
          <w:szCs w:val="28"/>
          <w:cs/>
        </w:rPr>
        <w:t>शिक्षण सिकाइ क्रियाकलापमा शिक्षक एक जीवन्त स्रोत हो । यही ज</w:t>
      </w:r>
      <w:r w:rsidR="0070255C">
        <w:rPr>
          <w:rFonts w:ascii="Kokila" w:hAnsi="Kokila" w:cs="Kokila" w:hint="cs"/>
          <w:sz w:val="28"/>
          <w:szCs w:val="28"/>
          <w:cs/>
        </w:rPr>
        <w:t>ी</w:t>
      </w:r>
      <w:r w:rsidRPr="00F8630D">
        <w:rPr>
          <w:rFonts w:ascii="Kokila" w:hAnsi="Kokila" w:cs="Kokila"/>
          <w:sz w:val="28"/>
          <w:szCs w:val="28"/>
          <w:cs/>
        </w:rPr>
        <w:t>वन्त स्रोतको क्रियाशिलतामा शिक्षण सिकाइमा अरु स्रोतहरुले गति लिने गर्दछन् । शिक्षकमा भएको पेशाप्रतिको समर्पण र उत्साह</w:t>
      </w:r>
      <w:r w:rsidRPr="00F8630D">
        <w:rPr>
          <w:rFonts w:ascii="Kokila" w:hAnsi="Kokila" w:cs="Kokila"/>
          <w:sz w:val="28"/>
          <w:szCs w:val="28"/>
        </w:rPr>
        <w:t>,</w:t>
      </w:r>
      <w:r w:rsidRPr="00F8630D">
        <w:rPr>
          <w:rFonts w:ascii="Kokila" w:hAnsi="Kokila" w:cs="Kokila"/>
          <w:sz w:val="28"/>
          <w:szCs w:val="28"/>
          <w:cs/>
        </w:rPr>
        <w:t xml:space="preserve"> विषयवस्तुको पर्याप्‍त ज्ञान</w:t>
      </w:r>
      <w:r w:rsidRPr="00F8630D">
        <w:rPr>
          <w:rFonts w:ascii="Kokila" w:hAnsi="Kokila" w:cs="Kokila"/>
          <w:sz w:val="28"/>
          <w:szCs w:val="28"/>
        </w:rPr>
        <w:t xml:space="preserve">, </w:t>
      </w:r>
      <w:r w:rsidRPr="00F8630D">
        <w:rPr>
          <w:rFonts w:ascii="Kokila" w:hAnsi="Kokila" w:cs="Kokila"/>
          <w:sz w:val="28"/>
          <w:szCs w:val="28"/>
          <w:cs/>
        </w:rPr>
        <w:t>शिक्षणसिकाइ क्रियाकलाप सञ्‍चालनमा दक्षता र नमुना व्यक्‍तित्व प्रदर्शनले विद्यार्थीहरूको सिकाइमा सकारात्मक प्रभाव पार्दछ ।</w:t>
      </w:r>
      <w:r w:rsidRPr="00F8630D">
        <w:rPr>
          <w:rFonts w:ascii="Kokila" w:hAnsi="Kokila" w:cs="Kokila"/>
          <w:sz w:val="28"/>
          <w:szCs w:val="28"/>
        </w:rPr>
        <w:t xml:space="preserve"> </w:t>
      </w:r>
      <w:r w:rsidRPr="00F8630D">
        <w:rPr>
          <w:rFonts w:ascii="Kokila" w:hAnsi="Kokila" w:cs="Kokila"/>
          <w:sz w:val="28"/>
          <w:szCs w:val="28"/>
          <w:cs/>
        </w:rPr>
        <w:t>सबै तहको शिक्षामा योग्य</w:t>
      </w:r>
      <w:r w:rsidRPr="00F8630D">
        <w:rPr>
          <w:rFonts w:ascii="Kokila" w:hAnsi="Kokila" w:cs="Kokila"/>
          <w:sz w:val="28"/>
          <w:szCs w:val="28"/>
        </w:rPr>
        <w:t xml:space="preserve">, </w:t>
      </w:r>
      <w:r w:rsidRPr="00F8630D">
        <w:rPr>
          <w:rFonts w:ascii="Kokila" w:hAnsi="Kokila" w:cs="Kokila"/>
          <w:sz w:val="28"/>
          <w:szCs w:val="28"/>
          <w:cs/>
        </w:rPr>
        <w:t>दक्ष</w:t>
      </w:r>
      <w:r w:rsidRPr="00F8630D">
        <w:rPr>
          <w:rFonts w:ascii="Kokila" w:hAnsi="Kokila" w:cs="Kokila"/>
          <w:sz w:val="28"/>
          <w:szCs w:val="28"/>
        </w:rPr>
        <w:t xml:space="preserve">, </w:t>
      </w:r>
      <w:r w:rsidRPr="00F8630D">
        <w:rPr>
          <w:rFonts w:ascii="Kokila" w:hAnsi="Kokila" w:cs="Kokila"/>
          <w:sz w:val="28"/>
          <w:szCs w:val="28"/>
          <w:cs/>
        </w:rPr>
        <w:t>समर्पित र अभिप्रेरित शिक्षकहरूको व्यवस्थापनबाट नै शिक्षाको गुणस्तर सुनिश्‍चित गर्न सकिन्छ । गुणस्तरीय शिक्षाका लागि शिक्षक योग्य</w:t>
      </w:r>
      <w:r w:rsidRPr="00F8630D">
        <w:rPr>
          <w:rFonts w:ascii="Kokila" w:hAnsi="Kokila" w:cs="Kokila"/>
          <w:sz w:val="28"/>
          <w:szCs w:val="28"/>
        </w:rPr>
        <w:t xml:space="preserve">, </w:t>
      </w:r>
      <w:r w:rsidRPr="00F8630D">
        <w:rPr>
          <w:rFonts w:ascii="Kokila" w:hAnsi="Kokila" w:cs="Kokila"/>
          <w:sz w:val="28"/>
          <w:szCs w:val="28"/>
          <w:cs/>
        </w:rPr>
        <w:t>व्यावसायिक रूपमा दक्ष,</w:t>
      </w:r>
      <w:r w:rsidRPr="00F8630D">
        <w:rPr>
          <w:rFonts w:ascii="Kokila" w:hAnsi="Kokila" w:cs="Kokila"/>
          <w:sz w:val="28"/>
          <w:szCs w:val="28"/>
        </w:rPr>
        <w:t xml:space="preserve"> </w:t>
      </w:r>
      <w:r w:rsidRPr="00F8630D">
        <w:rPr>
          <w:rFonts w:ascii="Kokila" w:hAnsi="Kokila" w:cs="Kokila"/>
          <w:sz w:val="28"/>
          <w:szCs w:val="28"/>
          <w:cs/>
        </w:rPr>
        <w:t>पेसाप्रति उत्प्रेरित</w:t>
      </w:r>
      <w:r w:rsidRPr="00F8630D">
        <w:rPr>
          <w:rFonts w:ascii="Kokila" w:hAnsi="Kokila" w:cs="Kokila"/>
          <w:sz w:val="28"/>
          <w:szCs w:val="28"/>
        </w:rPr>
        <w:t xml:space="preserve">, </w:t>
      </w:r>
      <w:r w:rsidRPr="00F8630D">
        <w:rPr>
          <w:rFonts w:ascii="Kokila" w:hAnsi="Kokila" w:cs="Kokila"/>
          <w:sz w:val="28"/>
          <w:szCs w:val="28"/>
          <w:cs/>
        </w:rPr>
        <w:t>समर्पित</w:t>
      </w:r>
      <w:r w:rsidRPr="00F8630D">
        <w:rPr>
          <w:rFonts w:ascii="Kokila" w:hAnsi="Kokila" w:cs="Kokila"/>
          <w:sz w:val="28"/>
          <w:szCs w:val="28"/>
        </w:rPr>
        <w:t xml:space="preserve">, </w:t>
      </w:r>
      <w:r w:rsidRPr="00F8630D">
        <w:rPr>
          <w:rFonts w:ascii="Kokila" w:hAnsi="Kokila" w:cs="Kokila"/>
          <w:sz w:val="28"/>
          <w:szCs w:val="28"/>
          <w:cs/>
        </w:rPr>
        <w:t>प्रतिबद्ध र विद्यार्थीको सिकाइप्रति जवाफदेही हुन आवश्यक छ । यसका लागि शिक्षक व्यवस्थापन र विकास प्रभावकारी हुन आवश्यक छ ।</w:t>
      </w:r>
      <w:r w:rsidRPr="00F8630D">
        <w:rPr>
          <w:rFonts w:ascii="Kokila" w:hAnsi="Kokila" w:cs="Kokila"/>
          <w:sz w:val="28"/>
          <w:szCs w:val="28"/>
        </w:rPr>
        <w:t xml:space="preserve"> </w:t>
      </w:r>
    </w:p>
    <w:p w14:paraId="3C427A3D" w14:textId="1F7AB8D0" w:rsidR="00E1355C" w:rsidRPr="00F8630D" w:rsidRDefault="00E1355C" w:rsidP="00E1355C">
      <w:pPr>
        <w:spacing w:before="120" w:after="120"/>
        <w:jc w:val="both"/>
        <w:rPr>
          <w:rFonts w:ascii="Kokila" w:hAnsi="Kokila" w:cs="Kokila"/>
          <w:sz w:val="28"/>
          <w:szCs w:val="28"/>
        </w:rPr>
      </w:pPr>
      <w:r w:rsidRPr="00F8630D">
        <w:rPr>
          <w:rFonts w:ascii="Kokila" w:hAnsi="Kokila" w:cs="Kokila" w:hint="cs"/>
          <w:sz w:val="28"/>
          <w:szCs w:val="28"/>
          <w:cs/>
        </w:rPr>
        <w:t>हाम्रो मुलुकमा</w:t>
      </w:r>
      <w:r w:rsidR="0070255C">
        <w:rPr>
          <w:rFonts w:ascii="Kokila" w:hAnsi="Kokila" w:cs="Kokila" w:hint="cs"/>
          <w:sz w:val="28"/>
          <w:szCs w:val="28"/>
          <w:cs/>
        </w:rPr>
        <w:t xml:space="preserve"> संघीय</w:t>
      </w:r>
      <w:r w:rsidRPr="00F8630D">
        <w:rPr>
          <w:rFonts w:ascii="Kokila" w:hAnsi="Kokila" w:cs="Kokila" w:hint="cs"/>
          <w:sz w:val="28"/>
          <w:szCs w:val="28"/>
          <w:cs/>
        </w:rPr>
        <w:t xml:space="preserve"> </w:t>
      </w:r>
      <w:r w:rsidRPr="00F8630D">
        <w:rPr>
          <w:rFonts w:ascii="Kokila" w:hAnsi="Kokila" w:cs="Kokila"/>
          <w:sz w:val="28"/>
          <w:szCs w:val="28"/>
          <w:cs/>
        </w:rPr>
        <w:t>शिक्षा</w:t>
      </w:r>
      <w:r w:rsidRPr="00F8630D">
        <w:rPr>
          <w:rFonts w:ascii="Kokila" w:hAnsi="Kokila" w:cs="Kokila"/>
          <w:sz w:val="28"/>
          <w:szCs w:val="28"/>
        </w:rPr>
        <w:t xml:space="preserve">, </w:t>
      </w:r>
      <w:r w:rsidRPr="00F8630D">
        <w:rPr>
          <w:rFonts w:ascii="Kokila" w:hAnsi="Kokila" w:cs="Kokila"/>
          <w:sz w:val="28"/>
          <w:szCs w:val="28"/>
          <w:cs/>
        </w:rPr>
        <w:t>विज्ञान तथा प्रविधि मन्त्रालयले शिक्षकको पेसागत विकासका लागि नीति निर्माण गर्</w:t>
      </w:r>
      <w:r w:rsidRPr="00F8630D">
        <w:rPr>
          <w:rFonts w:ascii="Kokila" w:hAnsi="Kokila" w:cs="Kokila" w:hint="cs"/>
          <w:sz w:val="28"/>
          <w:szCs w:val="28"/>
          <w:cs/>
        </w:rPr>
        <w:t>दछ ।</w:t>
      </w:r>
      <w:r w:rsidRPr="00F8630D">
        <w:rPr>
          <w:rFonts w:ascii="Kokila" w:hAnsi="Kokila" w:cs="Kokila"/>
          <w:sz w:val="28"/>
          <w:szCs w:val="28"/>
          <w:cs/>
        </w:rPr>
        <w:t xml:space="preserve"> शिक्षक तयार गर्ने काम विश्‍वविद्यालय</w:t>
      </w:r>
      <w:r w:rsidRPr="00F8630D">
        <w:rPr>
          <w:rFonts w:ascii="Kokila" w:hAnsi="Kokila" w:cs="Kokila" w:hint="cs"/>
          <w:sz w:val="28"/>
          <w:szCs w:val="28"/>
          <w:cs/>
        </w:rPr>
        <w:t xml:space="preserve"> र </w:t>
      </w:r>
      <w:r w:rsidR="0070255C">
        <w:rPr>
          <w:rFonts w:ascii="Kokila" w:hAnsi="Kokila" w:cs="Kokila" w:hint="cs"/>
          <w:sz w:val="28"/>
          <w:szCs w:val="28"/>
          <w:cs/>
        </w:rPr>
        <w:t xml:space="preserve">माध्यमिक </w:t>
      </w:r>
      <w:r w:rsidRPr="00F8630D">
        <w:rPr>
          <w:rFonts w:ascii="Kokila" w:hAnsi="Kokila" w:cs="Kokila"/>
          <w:sz w:val="28"/>
          <w:szCs w:val="28"/>
          <w:cs/>
        </w:rPr>
        <w:t>विद्यालयहरू</w:t>
      </w:r>
      <w:r w:rsidRPr="00F8630D">
        <w:rPr>
          <w:rFonts w:ascii="Kokila" w:hAnsi="Kokila" w:cs="Kokila"/>
          <w:sz w:val="28"/>
          <w:szCs w:val="28"/>
        </w:rPr>
        <w:t xml:space="preserve"> </w:t>
      </w:r>
      <w:r w:rsidRPr="00F8630D">
        <w:rPr>
          <w:rFonts w:ascii="Kokila" w:hAnsi="Kokila" w:cs="Kokila"/>
          <w:sz w:val="28"/>
          <w:szCs w:val="28"/>
          <w:cs/>
        </w:rPr>
        <w:t>(उच्च मावि)</w:t>
      </w:r>
      <w:r w:rsidRPr="00F8630D">
        <w:rPr>
          <w:rFonts w:ascii="Kokila" w:hAnsi="Kokila" w:cs="Kokila"/>
          <w:sz w:val="28"/>
          <w:szCs w:val="28"/>
        </w:rPr>
        <w:t xml:space="preserve"> </w:t>
      </w:r>
      <w:r w:rsidRPr="00F8630D">
        <w:rPr>
          <w:rFonts w:ascii="Kokila" w:hAnsi="Kokila" w:cs="Kokila"/>
          <w:sz w:val="28"/>
          <w:szCs w:val="28"/>
          <w:cs/>
        </w:rPr>
        <w:t>ले गरिरहेका छन् ।</w:t>
      </w:r>
      <w:r w:rsidRPr="00F8630D">
        <w:rPr>
          <w:rFonts w:ascii="Kokila" w:hAnsi="Kokila" w:cs="Kokila"/>
          <w:sz w:val="28"/>
          <w:szCs w:val="28"/>
        </w:rPr>
        <w:t xml:space="preserve"> </w:t>
      </w:r>
      <w:r w:rsidRPr="00F8630D">
        <w:rPr>
          <w:rFonts w:ascii="Kokila" w:hAnsi="Kokila" w:cs="Kokila" w:hint="cs"/>
          <w:sz w:val="28"/>
          <w:szCs w:val="28"/>
          <w:cs/>
        </w:rPr>
        <w:t xml:space="preserve"> </w:t>
      </w:r>
      <w:r w:rsidRPr="00F8630D">
        <w:rPr>
          <w:rFonts w:ascii="Kokila" w:hAnsi="Kokila" w:cs="Kokila"/>
          <w:sz w:val="28"/>
          <w:szCs w:val="28"/>
          <w:cs/>
        </w:rPr>
        <w:t>शिक्षक अध्यापन अनुमति पत्र</w:t>
      </w:r>
      <w:r w:rsidRPr="00F8630D">
        <w:rPr>
          <w:rFonts w:ascii="Kokila" w:hAnsi="Kokila" w:cs="Kokila" w:hint="cs"/>
          <w:sz w:val="28"/>
          <w:szCs w:val="28"/>
          <w:cs/>
        </w:rPr>
        <w:t xml:space="preserve">  सम्बन्धी काम र</w:t>
      </w:r>
      <w:r w:rsidRPr="00F8630D">
        <w:rPr>
          <w:rFonts w:ascii="Kokila" w:hAnsi="Kokila" w:cs="Kokila"/>
          <w:sz w:val="28"/>
          <w:szCs w:val="28"/>
        </w:rPr>
        <w:t xml:space="preserve"> </w:t>
      </w:r>
      <w:r w:rsidRPr="00F8630D">
        <w:rPr>
          <w:rFonts w:ascii="Kokila" w:hAnsi="Kokila" w:cs="Kokila"/>
          <w:sz w:val="28"/>
          <w:szCs w:val="28"/>
          <w:cs/>
        </w:rPr>
        <w:t xml:space="preserve">रिक्त </w:t>
      </w:r>
      <w:r w:rsidRPr="00F8630D">
        <w:rPr>
          <w:rFonts w:ascii="Kokila" w:hAnsi="Kokila" w:cs="Kokila" w:hint="cs"/>
          <w:sz w:val="28"/>
          <w:szCs w:val="28"/>
          <w:cs/>
        </w:rPr>
        <w:t xml:space="preserve">शिक्षक </w:t>
      </w:r>
      <w:r w:rsidRPr="00F8630D">
        <w:rPr>
          <w:rFonts w:ascii="Kokila" w:hAnsi="Kokila" w:cs="Kokila"/>
          <w:sz w:val="28"/>
          <w:szCs w:val="28"/>
          <w:cs/>
        </w:rPr>
        <w:t xml:space="preserve">दरबन्दीमा </w:t>
      </w:r>
      <w:r w:rsidRPr="00F8630D">
        <w:rPr>
          <w:rFonts w:ascii="Kokila" w:hAnsi="Kokila" w:cs="Kokila" w:hint="cs"/>
          <w:sz w:val="28"/>
          <w:szCs w:val="28"/>
          <w:cs/>
        </w:rPr>
        <w:t xml:space="preserve">स्थायी </w:t>
      </w:r>
      <w:r w:rsidRPr="00F8630D">
        <w:rPr>
          <w:rFonts w:ascii="Kokila" w:hAnsi="Kokila" w:cs="Kokila"/>
          <w:sz w:val="28"/>
          <w:szCs w:val="28"/>
          <w:cs/>
        </w:rPr>
        <w:t xml:space="preserve">पदपूर्तिका लागि परीक्षा सञ्‍चालन गरी नियुक्‍तिका लागि सिफारिस गर्ने र शिक्षक बढुवासम्बन्धी कार्य शिक्षक सेवा आयोगले </w:t>
      </w:r>
      <w:r w:rsidRPr="00F8630D">
        <w:rPr>
          <w:rFonts w:ascii="Kokila" w:hAnsi="Kokila" w:cs="Kokila" w:hint="cs"/>
          <w:sz w:val="28"/>
          <w:szCs w:val="28"/>
          <w:cs/>
        </w:rPr>
        <w:t>गर्ने गरेको छ भने</w:t>
      </w:r>
      <w:r w:rsidRPr="00F8630D">
        <w:rPr>
          <w:rFonts w:ascii="Kokila" w:hAnsi="Kokila" w:cs="Kokila"/>
          <w:sz w:val="28"/>
          <w:szCs w:val="28"/>
          <w:cs/>
        </w:rPr>
        <w:t xml:space="preserve"> आयोगबाट सिफारिस भई आएका शिक्षकहरूलाई नियुक्‍</w:t>
      </w:r>
      <w:r w:rsidRPr="00F8630D">
        <w:rPr>
          <w:rFonts w:ascii="Kokila" w:hAnsi="Kokila" w:cs="Kokila" w:hint="cs"/>
          <w:sz w:val="28"/>
          <w:szCs w:val="28"/>
          <w:cs/>
        </w:rPr>
        <w:t>ति र</w:t>
      </w:r>
      <w:r w:rsidRPr="00F8630D">
        <w:rPr>
          <w:rFonts w:ascii="Kokila" w:hAnsi="Kokila" w:cs="Kokila"/>
          <w:sz w:val="28"/>
          <w:szCs w:val="28"/>
          <w:cs/>
        </w:rPr>
        <w:t xml:space="preserve"> पदस्थापन गर्ने कार्य स्थानीय तहहरू</w:t>
      </w:r>
      <w:r w:rsidRPr="00F8630D">
        <w:rPr>
          <w:rFonts w:ascii="Kokila" w:hAnsi="Kokila" w:cs="Kokila" w:hint="cs"/>
          <w:sz w:val="28"/>
          <w:szCs w:val="28"/>
          <w:cs/>
        </w:rPr>
        <w:t xml:space="preserve">बाट हुने गरेको छ </w:t>
      </w:r>
      <w:r w:rsidRPr="00F8630D">
        <w:rPr>
          <w:rFonts w:ascii="Kokila" w:hAnsi="Kokila" w:cs="Kokila"/>
          <w:sz w:val="28"/>
          <w:szCs w:val="28"/>
          <w:cs/>
        </w:rPr>
        <w:t>। यसैगरी अस्थायी वा विद्यालयको निजी स्रोतमा शिक्षक नियुक्‍ति गर्ने</w:t>
      </w:r>
      <w:r w:rsidRPr="00F8630D">
        <w:rPr>
          <w:rFonts w:ascii="Kokila" w:hAnsi="Kokila" w:cs="Kokila"/>
          <w:sz w:val="28"/>
          <w:szCs w:val="28"/>
        </w:rPr>
        <w:t xml:space="preserve">, </w:t>
      </w:r>
      <w:r w:rsidRPr="00F8630D">
        <w:rPr>
          <w:rFonts w:ascii="Kokila" w:hAnsi="Kokila" w:cs="Kokila"/>
          <w:sz w:val="28"/>
          <w:szCs w:val="28"/>
          <w:cs/>
        </w:rPr>
        <w:t xml:space="preserve">शिक्षकको कार्यसम्पादन मूल्याङ्‍कन गर्ने कार्य </w:t>
      </w:r>
      <w:r w:rsidRPr="00F8630D">
        <w:rPr>
          <w:rFonts w:ascii="Kokila" w:hAnsi="Kokila" w:cs="Kokila" w:hint="cs"/>
          <w:sz w:val="28"/>
          <w:szCs w:val="28"/>
          <w:cs/>
        </w:rPr>
        <w:t xml:space="preserve">पनि </w:t>
      </w:r>
      <w:r w:rsidRPr="00F8630D">
        <w:rPr>
          <w:rFonts w:ascii="Kokila" w:hAnsi="Kokila" w:cs="Kokila"/>
          <w:sz w:val="28"/>
          <w:szCs w:val="28"/>
          <w:cs/>
        </w:rPr>
        <w:t>स्थानीय तह</w:t>
      </w:r>
      <w:r w:rsidRPr="00F8630D">
        <w:rPr>
          <w:rFonts w:ascii="Kokila" w:hAnsi="Kokila" w:cs="Kokila" w:hint="cs"/>
          <w:sz w:val="28"/>
          <w:szCs w:val="28"/>
          <w:cs/>
        </w:rPr>
        <w:t xml:space="preserve">बाट हुने गरेको छ </w:t>
      </w:r>
      <w:r w:rsidRPr="00F8630D">
        <w:rPr>
          <w:rFonts w:ascii="Kokila" w:hAnsi="Kokila" w:cs="Kokila"/>
          <w:sz w:val="28"/>
          <w:szCs w:val="28"/>
          <w:cs/>
        </w:rPr>
        <w:t xml:space="preserve"> । </w:t>
      </w:r>
      <w:r w:rsidRPr="00F8630D">
        <w:rPr>
          <w:rFonts w:ascii="Kokila" w:hAnsi="Kokila" w:cs="Kokila" w:hint="cs"/>
          <w:sz w:val="28"/>
          <w:szCs w:val="28"/>
          <w:cs/>
        </w:rPr>
        <w:t xml:space="preserve"> </w:t>
      </w:r>
      <w:r w:rsidRPr="00F8630D">
        <w:rPr>
          <w:rFonts w:ascii="Kokila" w:hAnsi="Kokila" w:cs="Kokila"/>
          <w:sz w:val="28"/>
          <w:szCs w:val="28"/>
          <w:cs/>
        </w:rPr>
        <w:t xml:space="preserve">शिक्षा तथा मानव स्रोत विकास केन्द्रले प्रमाणीकरण तथा कष्‍टमाइज्ड तालिम पाठ्‍यक्रम निर्माण गर्ने र प्रशिक्षक तयार गर्ने कार्य </w:t>
      </w:r>
      <w:r w:rsidRPr="00F8630D">
        <w:rPr>
          <w:rFonts w:ascii="Kokila" w:hAnsi="Kokila" w:cs="Kokila" w:hint="cs"/>
          <w:sz w:val="28"/>
          <w:szCs w:val="28"/>
          <w:cs/>
        </w:rPr>
        <w:t xml:space="preserve">गर्दछ भने </w:t>
      </w:r>
      <w:r w:rsidRPr="00F8630D">
        <w:rPr>
          <w:rFonts w:ascii="Kokila" w:hAnsi="Kokila" w:cs="Kokila"/>
          <w:sz w:val="28"/>
          <w:szCs w:val="28"/>
          <w:cs/>
        </w:rPr>
        <w:t xml:space="preserve"> प्रदेश शिक्षा तालिम केन्द्रहरूले शिक्षकको क्षमता अभिवृद्धिका लागि तालिम सञ्‍चालन गर्ने काम गर्दै आएका छन् । </w:t>
      </w:r>
    </w:p>
    <w:p w14:paraId="5D584BA7" w14:textId="77777777" w:rsidR="00E1355C" w:rsidRPr="008B0001" w:rsidRDefault="00E1355C" w:rsidP="00E1355C">
      <w:pPr>
        <w:spacing w:before="120" w:after="120"/>
        <w:jc w:val="both"/>
        <w:rPr>
          <w:rFonts w:ascii="Kokila" w:hAnsi="Kokila" w:cs="Kokila"/>
          <w:sz w:val="28"/>
          <w:szCs w:val="28"/>
        </w:rPr>
      </w:pPr>
      <w:r w:rsidRPr="008B0001">
        <w:rPr>
          <w:rFonts w:ascii="Kokila" w:hAnsi="Kokila" w:cs="Kokila"/>
          <w:sz w:val="28"/>
          <w:szCs w:val="28"/>
          <w:cs/>
        </w:rPr>
        <w:lastRenderedPageBreak/>
        <w:t xml:space="preserve">शिक्षाको गुणस्तर अभिवृद्धिका लागि समग्र मुलुकमा जस्तै यस नगरपालिकामा </w:t>
      </w:r>
      <w:r w:rsidRPr="008B0001">
        <w:rPr>
          <w:rFonts w:ascii="Kokila" w:hAnsi="Kokila" w:cs="Kokila" w:hint="cs"/>
          <w:sz w:val="28"/>
          <w:szCs w:val="28"/>
          <w:cs/>
        </w:rPr>
        <w:t>पनि</w:t>
      </w:r>
      <w:r w:rsidRPr="008B0001">
        <w:rPr>
          <w:rFonts w:ascii="Kokila" w:hAnsi="Kokila" w:cs="Kokila"/>
          <w:sz w:val="28"/>
          <w:szCs w:val="28"/>
          <w:cs/>
        </w:rPr>
        <w:t xml:space="preserve"> शिक्षण पेसालाई रोजाइको पेसाका रूपमा विकास गर्ने</w:t>
      </w:r>
      <w:r w:rsidRPr="008B0001">
        <w:rPr>
          <w:rFonts w:ascii="Kokila" w:hAnsi="Kokila" w:cs="Kokila"/>
          <w:sz w:val="28"/>
          <w:szCs w:val="28"/>
        </w:rPr>
        <w:t xml:space="preserve">, </w:t>
      </w:r>
      <w:r w:rsidRPr="008B0001">
        <w:rPr>
          <w:rFonts w:ascii="Kokila" w:hAnsi="Kokila" w:cs="Kokila"/>
          <w:sz w:val="28"/>
          <w:szCs w:val="28"/>
          <w:cs/>
        </w:rPr>
        <w:t>शिक्षक तयारी गर्ने</w:t>
      </w:r>
      <w:r w:rsidRPr="008B0001">
        <w:rPr>
          <w:rFonts w:ascii="Kokila" w:hAnsi="Kokila" w:cs="Kokila"/>
          <w:sz w:val="28"/>
          <w:szCs w:val="28"/>
        </w:rPr>
        <w:t xml:space="preserve">, </w:t>
      </w:r>
      <w:r w:rsidRPr="008B0001">
        <w:rPr>
          <w:rFonts w:ascii="Kokila" w:hAnsi="Kokila" w:cs="Kokila"/>
          <w:sz w:val="28"/>
          <w:szCs w:val="28"/>
          <w:cs/>
        </w:rPr>
        <w:t>कक्षाकोठाको शिक्षणसिकाइलाई गुणस्तरयुक्त बनाउने</w:t>
      </w:r>
      <w:r w:rsidRPr="008B0001">
        <w:rPr>
          <w:rFonts w:ascii="Kokila" w:hAnsi="Kokila" w:cs="Kokila"/>
          <w:sz w:val="28"/>
          <w:szCs w:val="28"/>
        </w:rPr>
        <w:t xml:space="preserve">, </w:t>
      </w:r>
      <w:r w:rsidRPr="008B0001">
        <w:rPr>
          <w:rFonts w:ascii="Kokila" w:hAnsi="Kokila" w:cs="Kokila"/>
          <w:sz w:val="28"/>
          <w:szCs w:val="28"/>
          <w:cs/>
        </w:rPr>
        <w:t>शिक्षक सहयोग प्रणालीलाई सुदृढ बनाउने</w:t>
      </w:r>
      <w:r w:rsidRPr="008B0001">
        <w:rPr>
          <w:rFonts w:ascii="Kokila" w:hAnsi="Kokila" w:cs="Kokila"/>
          <w:sz w:val="28"/>
          <w:szCs w:val="28"/>
        </w:rPr>
        <w:t xml:space="preserve">, </w:t>
      </w:r>
      <w:r w:rsidRPr="008B0001">
        <w:rPr>
          <w:rFonts w:ascii="Kokila" w:hAnsi="Kokila" w:cs="Kokila"/>
          <w:sz w:val="28"/>
          <w:szCs w:val="28"/>
          <w:cs/>
        </w:rPr>
        <w:t>शिक्षक पेसागत विकासलाई प्रभावकारी बनाउने</w:t>
      </w:r>
      <w:r w:rsidRPr="008B0001">
        <w:rPr>
          <w:rFonts w:ascii="Kokila" w:hAnsi="Kokila" w:cs="Kokila"/>
          <w:sz w:val="28"/>
          <w:szCs w:val="28"/>
        </w:rPr>
        <w:t xml:space="preserve">, </w:t>
      </w:r>
      <w:r w:rsidRPr="008B0001">
        <w:rPr>
          <w:rFonts w:ascii="Kokila" w:hAnsi="Kokila" w:cs="Kokila"/>
          <w:sz w:val="28"/>
          <w:szCs w:val="28"/>
          <w:cs/>
        </w:rPr>
        <w:t xml:space="preserve">विद्यार्थीको सिकाइप्रति शिक्षकलाई जिम्मेवार बनाउने र औचित्यपूर्ण शिक्षक आपूर्ति र वितरण गर्ने आदि सवालमा क्रमश: केही सकारात्मक कामहरु भएको देखिए तापनि त्यसको सँगसँगै </w:t>
      </w:r>
      <w:r>
        <w:rPr>
          <w:rFonts w:ascii="Kokila" w:hAnsi="Kokila" w:cs="Kokila" w:hint="cs"/>
          <w:sz w:val="28"/>
          <w:szCs w:val="28"/>
          <w:cs/>
        </w:rPr>
        <w:t>प्रशस्त</w:t>
      </w:r>
      <w:r w:rsidRPr="008B0001">
        <w:rPr>
          <w:rFonts w:ascii="Kokila" w:hAnsi="Kokila" w:cs="Kokila"/>
          <w:sz w:val="28"/>
          <w:szCs w:val="28"/>
          <w:cs/>
        </w:rPr>
        <w:t xml:space="preserve">  चुनौतिहरु पनि देखिएका छन् । अत: यस योजनामा शिक्षक व्यवस्थापन तथा विकासको वर्तमान अवस्थाको समीक्षा गरी चुनौतीहरू पहिचान गरिएको छ । पहिचान गरिएका चुनौतीहरूको सामना गरी शिक्षक व्यवस्थापन तथा विकासलार्इ व्यवस्थित र प्रभावकारी बनाउनका लागि यस नगरपालिकाको सन्दर्भमा शिक्षक व्यवस्थापन</w:t>
      </w:r>
      <w:r w:rsidRPr="008B0001">
        <w:rPr>
          <w:rFonts w:ascii="Kokila" w:hAnsi="Kokila" w:cs="Kokila" w:hint="cs"/>
          <w:sz w:val="28"/>
          <w:szCs w:val="28"/>
          <w:cs/>
        </w:rPr>
        <w:t>को</w:t>
      </w:r>
      <w:r w:rsidRPr="008B0001">
        <w:rPr>
          <w:rFonts w:ascii="Kokila" w:hAnsi="Kokila" w:cs="Kokila"/>
          <w:sz w:val="28"/>
          <w:szCs w:val="28"/>
        </w:rPr>
        <w:t xml:space="preserve"> </w:t>
      </w:r>
      <w:r w:rsidRPr="008B0001">
        <w:rPr>
          <w:rFonts w:ascii="Kokila" w:hAnsi="Kokila" w:cs="Kokila"/>
          <w:sz w:val="28"/>
          <w:szCs w:val="28"/>
          <w:cs/>
        </w:rPr>
        <w:t>अवस्था</w:t>
      </w:r>
      <w:r w:rsidRPr="008B0001">
        <w:rPr>
          <w:rFonts w:ascii="Kokila" w:hAnsi="Kokila" w:cs="Kokila"/>
          <w:sz w:val="28"/>
          <w:szCs w:val="28"/>
        </w:rPr>
        <w:t xml:space="preserve">, </w:t>
      </w:r>
      <w:r w:rsidRPr="008B0001">
        <w:rPr>
          <w:rFonts w:ascii="Kokila" w:hAnsi="Kokila" w:cs="Kokila"/>
          <w:sz w:val="28"/>
          <w:szCs w:val="28"/>
          <w:cs/>
        </w:rPr>
        <w:t xml:space="preserve">शिक्षक व्यवस्थापन तथा विकासको उद्देश्य, उद्देश्य पुरा गर्नका लागि अपनाइने रणनीतिहरू, कार्यक्रम कार्यान्वयनबाट हासिल हुने अपेक्षित नतिजा तथा मुख्यमुख्य क्रियाकलाप तथा लक्ष्यहरू समावेश गरी प्रस्तुत गर्ने प्रयत्न गरिएको छ ।  </w:t>
      </w:r>
      <w:bookmarkStart w:id="26" w:name="_Toc67124799"/>
    </w:p>
    <w:p w14:paraId="1F5B292D" w14:textId="77777777" w:rsidR="00E1355C" w:rsidRPr="00991815" w:rsidRDefault="00E1355C" w:rsidP="00E1355C">
      <w:pPr>
        <w:rPr>
          <w:rFonts w:ascii="Kokila" w:hAnsi="Kokila" w:cs="Kokila"/>
          <w:b/>
          <w:bCs/>
          <w:sz w:val="32"/>
          <w:szCs w:val="32"/>
        </w:rPr>
      </w:pPr>
      <w:r>
        <w:rPr>
          <w:rFonts w:ascii="Kokila" w:hAnsi="Kokila" w:cs="Kokila" w:hint="cs"/>
          <w:b/>
          <w:bCs/>
          <w:sz w:val="32"/>
          <w:szCs w:val="32"/>
          <w:cs/>
        </w:rPr>
        <w:t>४</w:t>
      </w:r>
      <w:r w:rsidRPr="00991815">
        <w:rPr>
          <w:rFonts w:ascii="Kokila" w:hAnsi="Kokila" w:cs="Kokila"/>
          <w:b/>
          <w:bCs/>
          <w:sz w:val="32"/>
          <w:szCs w:val="32"/>
          <w:cs/>
        </w:rPr>
        <w:t>.</w:t>
      </w:r>
      <w:r>
        <w:rPr>
          <w:rFonts w:ascii="Kokila" w:hAnsi="Kokila" w:cs="Kokila" w:hint="cs"/>
          <w:b/>
          <w:bCs/>
          <w:sz w:val="32"/>
          <w:szCs w:val="32"/>
          <w:cs/>
        </w:rPr>
        <w:t>२</w:t>
      </w:r>
      <w:r w:rsidRPr="00991815">
        <w:rPr>
          <w:rFonts w:ascii="Kokila" w:hAnsi="Kokila" w:cs="Kokila"/>
          <w:b/>
          <w:bCs/>
          <w:sz w:val="32"/>
          <w:szCs w:val="32"/>
          <w:cs/>
        </w:rPr>
        <w:t>.२ वर्तमान अवस्था</w:t>
      </w:r>
      <w:bookmarkEnd w:id="26"/>
      <w:r w:rsidRPr="00991815">
        <w:rPr>
          <w:rFonts w:ascii="Kokila" w:hAnsi="Kokila" w:cs="Kokila"/>
          <w:b/>
          <w:bCs/>
          <w:sz w:val="32"/>
          <w:szCs w:val="32"/>
          <w:cs/>
        </w:rPr>
        <w:t xml:space="preserve"> </w:t>
      </w:r>
    </w:p>
    <w:p w14:paraId="07475F38" w14:textId="77777777" w:rsidR="00E1355C" w:rsidRPr="004E0FC9" w:rsidRDefault="00E1355C" w:rsidP="00E1355C">
      <w:pPr>
        <w:spacing w:before="120" w:after="120" w:line="271" w:lineRule="auto"/>
        <w:jc w:val="both"/>
        <w:rPr>
          <w:rFonts w:ascii="Kokila" w:hAnsi="Kokila" w:cs="Kokila"/>
          <w:sz w:val="28"/>
          <w:szCs w:val="28"/>
        </w:rPr>
      </w:pPr>
      <w:r w:rsidRPr="004E0FC9">
        <w:rPr>
          <w:rFonts w:ascii="Kokila" w:hAnsi="Kokila" w:cs="Kokila"/>
          <w:sz w:val="28"/>
          <w:szCs w:val="28"/>
          <w:cs/>
        </w:rPr>
        <w:t>शिक्षा नियमावली</w:t>
      </w:r>
      <w:r w:rsidRPr="004E0FC9">
        <w:rPr>
          <w:rFonts w:ascii="Kokila" w:hAnsi="Kokila" w:cs="Kokila"/>
          <w:sz w:val="28"/>
          <w:szCs w:val="28"/>
        </w:rPr>
        <w:t xml:space="preserve">, </w:t>
      </w:r>
      <w:r w:rsidRPr="004E0FC9">
        <w:rPr>
          <w:rFonts w:ascii="Kokila" w:hAnsi="Kokila" w:cs="Kokila"/>
          <w:sz w:val="28"/>
          <w:szCs w:val="28"/>
          <w:cs/>
        </w:rPr>
        <w:t>२०५९ को नियम ९२ अनुसार सामुदायिक विद्यालयमा रहने शिक्षक दरबन्दीको विवरण अनुसूची १२ मा व्यवस्था गरेको छ । पूर्व प्राथमिक विद्यालयमा १ जना</w:t>
      </w:r>
      <w:r w:rsidRPr="004E0FC9">
        <w:rPr>
          <w:rFonts w:ascii="Kokila" w:hAnsi="Kokila" w:cs="Kokila"/>
          <w:sz w:val="28"/>
          <w:szCs w:val="28"/>
        </w:rPr>
        <w:t xml:space="preserve">, </w:t>
      </w:r>
      <w:r w:rsidRPr="004E0FC9">
        <w:rPr>
          <w:rFonts w:ascii="Kokila" w:hAnsi="Kokila" w:cs="Kokila"/>
          <w:sz w:val="28"/>
          <w:szCs w:val="28"/>
          <w:cs/>
        </w:rPr>
        <w:t>प्राथमिक विद्यालयमा ५० जनासम्म विद्यार्थी भएमा कम्तीमा २ जना र सोभन्दा बढी विद्यार्थी भएमा कम्तीमा ३ जना</w:t>
      </w:r>
      <w:r w:rsidRPr="004E0FC9">
        <w:rPr>
          <w:rFonts w:ascii="Kokila" w:hAnsi="Kokila" w:cs="Kokila"/>
          <w:sz w:val="28"/>
          <w:szCs w:val="28"/>
        </w:rPr>
        <w:t xml:space="preserve">, </w:t>
      </w:r>
      <w:r w:rsidRPr="004E0FC9">
        <w:rPr>
          <w:rFonts w:ascii="Kokila" w:hAnsi="Kokila" w:cs="Kokila"/>
          <w:sz w:val="28"/>
          <w:szCs w:val="28"/>
          <w:cs/>
        </w:rPr>
        <w:t>कक्षा ६</w:t>
      </w:r>
      <w:r w:rsidRPr="004E0FC9">
        <w:rPr>
          <w:rFonts w:ascii="Kokila" w:hAnsi="Kokila" w:cs="Kokila"/>
          <w:sz w:val="28"/>
          <w:szCs w:val="28"/>
        </w:rPr>
        <w:t>–</w:t>
      </w:r>
      <w:r w:rsidRPr="004E0FC9">
        <w:rPr>
          <w:rFonts w:ascii="Kokila" w:hAnsi="Kokila" w:cs="Kokila"/>
          <w:sz w:val="28"/>
          <w:szCs w:val="28"/>
          <w:cs/>
        </w:rPr>
        <w:t>८ का लागि कम्तीमा ४ जना र माध्यमिक तह ९</w:t>
      </w:r>
      <w:r w:rsidRPr="004E0FC9">
        <w:rPr>
          <w:rFonts w:ascii="Kokila" w:hAnsi="Kokila" w:cs="Kokila"/>
          <w:sz w:val="28"/>
          <w:szCs w:val="28"/>
        </w:rPr>
        <w:t>–</w:t>
      </w:r>
      <w:r w:rsidRPr="004E0FC9">
        <w:rPr>
          <w:rFonts w:ascii="Kokila" w:hAnsi="Kokila" w:cs="Kokila"/>
          <w:sz w:val="28"/>
          <w:szCs w:val="28"/>
          <w:cs/>
        </w:rPr>
        <w:t>१२ का लागि ८ जना शिक्षक रहने व्यवस्था उक्‍त नियमावली</w:t>
      </w:r>
      <w:r>
        <w:rPr>
          <w:rFonts w:ascii="Kokila" w:hAnsi="Kokila" w:cs="Kokila" w:hint="cs"/>
          <w:sz w:val="28"/>
          <w:szCs w:val="28"/>
          <w:cs/>
        </w:rPr>
        <w:t>ले गरेको</w:t>
      </w:r>
      <w:r w:rsidRPr="004E0FC9">
        <w:rPr>
          <w:rFonts w:ascii="Kokila" w:hAnsi="Kokila" w:cs="Kokila"/>
          <w:sz w:val="28"/>
          <w:szCs w:val="28"/>
          <w:cs/>
        </w:rPr>
        <w:t xml:space="preserve"> छ ।</w:t>
      </w:r>
      <w:r w:rsidRPr="004E0FC9">
        <w:rPr>
          <w:rFonts w:ascii="Kokila" w:hAnsi="Kokila" w:cs="Kokila" w:hint="cs"/>
          <w:sz w:val="28"/>
          <w:szCs w:val="28"/>
          <w:cs/>
        </w:rPr>
        <w:t xml:space="preserve"> </w:t>
      </w:r>
      <w:r w:rsidRPr="004E0FC9">
        <w:rPr>
          <w:rFonts w:ascii="Kokila" w:hAnsi="Kokila" w:cs="Kokila"/>
          <w:sz w:val="28"/>
          <w:szCs w:val="28"/>
          <w:cs/>
        </w:rPr>
        <w:t>नियमावली अनुसार नेपालमा शिक्षक विद्यार्थी अनुपात हिमाली भेकमा १:३०</w:t>
      </w:r>
      <w:r w:rsidRPr="004E0FC9">
        <w:rPr>
          <w:rFonts w:ascii="Kokila" w:hAnsi="Kokila" w:cs="Kokila"/>
          <w:sz w:val="28"/>
          <w:szCs w:val="28"/>
        </w:rPr>
        <w:t xml:space="preserve">, </w:t>
      </w:r>
      <w:r w:rsidRPr="004E0FC9">
        <w:rPr>
          <w:rFonts w:ascii="Kokila" w:hAnsi="Kokila" w:cs="Kokila"/>
          <w:sz w:val="28"/>
          <w:szCs w:val="28"/>
          <w:cs/>
        </w:rPr>
        <w:t xml:space="preserve">पहाडी भेकमा १:४० र तराई तथा काठमाडौँ उपत्यकामा १:५० रहेको छ । </w:t>
      </w:r>
    </w:p>
    <w:p w14:paraId="581C9FD7" w14:textId="77777777" w:rsidR="00E1355C" w:rsidRPr="004E0FC9" w:rsidRDefault="00E1355C" w:rsidP="00E1355C">
      <w:pPr>
        <w:spacing w:before="120" w:after="120" w:line="271" w:lineRule="auto"/>
        <w:jc w:val="both"/>
        <w:rPr>
          <w:rFonts w:ascii="Kokila" w:hAnsi="Kokila" w:cs="Kokila"/>
          <w:sz w:val="28"/>
          <w:szCs w:val="28"/>
        </w:rPr>
      </w:pPr>
      <w:r w:rsidRPr="004E0FC9">
        <w:rPr>
          <w:rFonts w:ascii="Kokila" w:hAnsi="Kokila" w:cs="Kokila"/>
          <w:sz w:val="28"/>
          <w:szCs w:val="28"/>
          <w:cs/>
        </w:rPr>
        <w:t>यही अनुपातलाई आधार मानेर शिक्षक सङ्‍ख्या कम भएका विद्यालयमा स्थानीय तहबाट नियुक्त भएका शिक्षकहरूका लागि नेपाल सरकारले शिक्षक सहायता अनुदान रकम प्रदान गर्दै आएको  छ । शिक्षा तथा मानव स्रोत विकास केन्द्रको अभिलेखअनुसार प्रदेश</w:t>
      </w:r>
      <w:r w:rsidRPr="004E0FC9">
        <w:rPr>
          <w:rFonts w:ascii="Kokila" w:hAnsi="Kokila" w:cs="Kokila"/>
          <w:sz w:val="28"/>
          <w:szCs w:val="28"/>
        </w:rPr>
        <w:t xml:space="preserve">, </w:t>
      </w:r>
      <w:r w:rsidRPr="004E0FC9">
        <w:rPr>
          <w:rFonts w:ascii="Kokila" w:hAnsi="Kokila" w:cs="Kokila"/>
          <w:sz w:val="28"/>
          <w:szCs w:val="28"/>
          <w:cs/>
        </w:rPr>
        <w:t>जिल्ला र विद्यालयपिच्छे शिक्षक विद्यार्थी अनुपात फरक फरक छ । तराईमा शिक्षक विद्यार्थी अनुपात उच्च रहेको पाइन्छ भने हिमाली भेकमा यो अनुपात न्यून रहेको  छ ।</w:t>
      </w:r>
    </w:p>
    <w:p w14:paraId="5D2CD34B" w14:textId="352CED8D" w:rsidR="00E1355C" w:rsidRPr="004E0FC9" w:rsidRDefault="00E1355C" w:rsidP="00E1355C">
      <w:pPr>
        <w:spacing w:before="120" w:after="120" w:line="271" w:lineRule="auto"/>
        <w:jc w:val="both"/>
        <w:rPr>
          <w:rFonts w:ascii="Preeti" w:hAnsi="Preeti" w:cs="Kokila"/>
          <w:sz w:val="28"/>
          <w:szCs w:val="28"/>
        </w:rPr>
      </w:pPr>
      <w:r w:rsidRPr="004E0FC9">
        <w:rPr>
          <w:rFonts w:ascii="Preeti" w:hAnsi="Preeti" w:cs="Kokila"/>
          <w:sz w:val="28"/>
          <w:szCs w:val="28"/>
          <w:cs/>
        </w:rPr>
        <w:t>शिक्षक सङ्ख्या को बारेमा तथ्याङकको अध्ययन गर्दा शैक्षिक तथ्याङ्क २०७</w:t>
      </w:r>
      <w:r>
        <w:rPr>
          <w:rFonts w:ascii="Preeti" w:hAnsi="Preeti" w:cs="Kokila" w:hint="cs"/>
          <w:sz w:val="28"/>
          <w:szCs w:val="28"/>
          <w:cs/>
        </w:rPr>
        <w:t>८</w:t>
      </w:r>
      <w:r w:rsidRPr="004E0FC9">
        <w:rPr>
          <w:rFonts w:ascii="Preeti" w:hAnsi="Preeti" w:cs="Kokila"/>
          <w:sz w:val="28"/>
          <w:szCs w:val="28"/>
          <w:cs/>
        </w:rPr>
        <w:t xml:space="preserve"> अनुसार मुलुकमा कक्षा १ देखि कक्षा १२ सम्मको कुल विद्यार्थी सङ्ख्या  </w:t>
      </w:r>
      <w:r w:rsidRPr="00114D7E">
        <w:rPr>
          <w:rFonts w:ascii="Preeti" w:hAnsi="Preeti" w:cs="Kokila"/>
          <w:color w:val="FF0000"/>
          <w:sz w:val="28"/>
          <w:szCs w:val="28"/>
          <w:cs/>
        </w:rPr>
        <w:t>७८</w:t>
      </w:r>
      <w:r w:rsidRPr="00114D7E">
        <w:rPr>
          <w:rFonts w:ascii="Preeti" w:hAnsi="Preeti" w:cs="Kokila"/>
          <w:color w:val="FF0000"/>
          <w:sz w:val="28"/>
          <w:szCs w:val="28"/>
        </w:rPr>
        <w:t>,</w:t>
      </w:r>
      <w:r w:rsidRPr="00114D7E">
        <w:rPr>
          <w:rFonts w:ascii="Preeti" w:hAnsi="Preeti" w:cs="Kokila"/>
          <w:color w:val="FF0000"/>
          <w:sz w:val="28"/>
          <w:szCs w:val="28"/>
          <w:cs/>
        </w:rPr>
        <w:t>०७</w:t>
      </w:r>
      <w:r w:rsidRPr="00114D7E">
        <w:rPr>
          <w:rFonts w:ascii="Preeti" w:hAnsi="Preeti" w:cs="Kokila"/>
          <w:color w:val="FF0000"/>
          <w:sz w:val="28"/>
          <w:szCs w:val="28"/>
        </w:rPr>
        <w:t>,</w:t>
      </w:r>
      <w:r w:rsidRPr="00114D7E">
        <w:rPr>
          <w:rFonts w:ascii="Preeti" w:hAnsi="Preeti" w:cs="Kokila"/>
          <w:color w:val="FF0000"/>
          <w:sz w:val="28"/>
          <w:szCs w:val="28"/>
          <w:cs/>
        </w:rPr>
        <w:t xml:space="preserve">३८९ </w:t>
      </w:r>
      <w:r w:rsidRPr="004E0FC9">
        <w:rPr>
          <w:rFonts w:ascii="Preeti" w:hAnsi="Preeti" w:cs="Kokila"/>
          <w:sz w:val="28"/>
          <w:szCs w:val="28"/>
          <w:cs/>
        </w:rPr>
        <w:t xml:space="preserve">रहेको छ भने सामुदायिक विद्यालयमा कार्यरत राहत र स्वीकृत दरबन्दीमा कार्यरत शिक्षकको कुल सङ्ख्या  </w:t>
      </w:r>
      <w:r w:rsidRPr="00114D7E">
        <w:rPr>
          <w:rFonts w:ascii="Preeti" w:hAnsi="Preeti" w:cs="Kokila"/>
          <w:color w:val="FF0000"/>
          <w:sz w:val="28"/>
          <w:szCs w:val="28"/>
          <w:cs/>
        </w:rPr>
        <w:t>१</w:t>
      </w:r>
      <w:r w:rsidRPr="00114D7E">
        <w:rPr>
          <w:rFonts w:ascii="Preeti" w:hAnsi="Preeti" w:cs="Kokila"/>
          <w:color w:val="FF0000"/>
          <w:sz w:val="28"/>
          <w:szCs w:val="28"/>
        </w:rPr>
        <w:t>,</w:t>
      </w:r>
      <w:r w:rsidRPr="00114D7E">
        <w:rPr>
          <w:rFonts w:ascii="Preeti" w:hAnsi="Preeti" w:cs="Kokila"/>
          <w:color w:val="FF0000"/>
          <w:sz w:val="28"/>
          <w:szCs w:val="28"/>
          <w:cs/>
        </w:rPr>
        <w:t>५९</w:t>
      </w:r>
      <w:r w:rsidRPr="00114D7E">
        <w:rPr>
          <w:rFonts w:ascii="Preeti" w:hAnsi="Preeti" w:cs="Kokila"/>
          <w:color w:val="FF0000"/>
          <w:sz w:val="28"/>
          <w:szCs w:val="28"/>
        </w:rPr>
        <w:t>,</w:t>
      </w:r>
      <w:r w:rsidRPr="00114D7E">
        <w:rPr>
          <w:rFonts w:ascii="Preeti" w:hAnsi="Preeti" w:cs="Kokila"/>
          <w:color w:val="FF0000"/>
          <w:sz w:val="28"/>
          <w:szCs w:val="28"/>
          <w:cs/>
        </w:rPr>
        <w:t xml:space="preserve">३६८ </w:t>
      </w:r>
      <w:r w:rsidRPr="004E0FC9">
        <w:rPr>
          <w:rFonts w:ascii="Preeti" w:hAnsi="Preeti" w:cs="Kokila"/>
          <w:sz w:val="28"/>
          <w:szCs w:val="28"/>
          <w:cs/>
        </w:rPr>
        <w:t xml:space="preserve">रहेको छ । साथै मुलुकमा सामुदायिक विद्यालयहरुको कुल सङ्ख्या  </w:t>
      </w:r>
      <w:r w:rsidRPr="00114D7E">
        <w:rPr>
          <w:rFonts w:ascii="Preeti" w:hAnsi="Preeti" w:cs="Kokila"/>
          <w:color w:val="FF0000"/>
          <w:sz w:val="28"/>
          <w:szCs w:val="28"/>
          <w:cs/>
        </w:rPr>
        <w:t>२८</w:t>
      </w:r>
      <w:r w:rsidRPr="00114D7E">
        <w:rPr>
          <w:rFonts w:ascii="Preeti" w:hAnsi="Preeti" w:cs="Kokila"/>
          <w:color w:val="FF0000"/>
          <w:sz w:val="28"/>
          <w:szCs w:val="28"/>
        </w:rPr>
        <w:t>,</w:t>
      </w:r>
      <w:r w:rsidRPr="00114D7E">
        <w:rPr>
          <w:rFonts w:ascii="Preeti" w:hAnsi="Preeti" w:cs="Kokila"/>
          <w:color w:val="FF0000"/>
          <w:sz w:val="28"/>
          <w:szCs w:val="28"/>
          <w:cs/>
        </w:rPr>
        <w:t xml:space="preserve">६४३ </w:t>
      </w:r>
      <w:r w:rsidRPr="004E0FC9">
        <w:rPr>
          <w:rFonts w:ascii="Preeti" w:hAnsi="Preeti" w:cs="Kokila"/>
          <w:sz w:val="28"/>
          <w:szCs w:val="28"/>
          <w:cs/>
        </w:rPr>
        <w:t xml:space="preserve">रहेको छ । संस्थागत विद्यालय तर्फको तथ्याङक हेर्दा मुलुकभर संस्थागत विद्यालयहरुको सङ्ख्या  </w:t>
      </w:r>
      <w:r w:rsidRPr="004E0FC9">
        <w:rPr>
          <w:rFonts w:ascii="Preeti" w:hAnsi="Preeti" w:cs="Kokila" w:hint="cs"/>
          <w:sz w:val="28"/>
          <w:szCs w:val="28"/>
          <w:cs/>
        </w:rPr>
        <w:t>६</w:t>
      </w:r>
      <w:r w:rsidRPr="004E0FC9">
        <w:rPr>
          <w:rFonts w:ascii="Preeti" w:hAnsi="Preeti" w:cs="Kokila"/>
          <w:sz w:val="28"/>
          <w:szCs w:val="28"/>
        </w:rPr>
        <w:t>,</w:t>
      </w:r>
      <w:r w:rsidRPr="004E0FC9">
        <w:rPr>
          <w:rFonts w:ascii="Preeti" w:hAnsi="Preeti" w:cs="Kokila" w:hint="cs"/>
          <w:sz w:val="28"/>
          <w:szCs w:val="28"/>
          <w:cs/>
        </w:rPr>
        <w:t>६८७</w:t>
      </w:r>
      <w:r w:rsidRPr="004E0FC9">
        <w:rPr>
          <w:rFonts w:ascii="Preeti" w:hAnsi="Preeti" w:cs="Kokila"/>
          <w:sz w:val="28"/>
          <w:szCs w:val="28"/>
          <w:cs/>
        </w:rPr>
        <w:t xml:space="preserve"> रहेको छ र विद्यार्थीहरुको सङ्ख्या  </w:t>
      </w:r>
      <w:r w:rsidRPr="00114D7E">
        <w:rPr>
          <w:rFonts w:ascii="Preeti" w:hAnsi="Preeti" w:cs="Kokila"/>
          <w:color w:val="FF0000"/>
          <w:sz w:val="28"/>
          <w:szCs w:val="28"/>
          <w:cs/>
        </w:rPr>
        <w:t>१५</w:t>
      </w:r>
      <w:r w:rsidRPr="00114D7E">
        <w:rPr>
          <w:rFonts w:ascii="Preeti" w:hAnsi="Preeti" w:cs="Kokila"/>
          <w:color w:val="FF0000"/>
          <w:sz w:val="28"/>
          <w:szCs w:val="28"/>
        </w:rPr>
        <w:t>,</w:t>
      </w:r>
      <w:r w:rsidRPr="00114D7E">
        <w:rPr>
          <w:rFonts w:ascii="Preeti" w:hAnsi="Preeti" w:cs="Kokila"/>
          <w:color w:val="FF0000"/>
          <w:sz w:val="28"/>
          <w:szCs w:val="28"/>
          <w:cs/>
        </w:rPr>
        <w:t>१२</w:t>
      </w:r>
      <w:r w:rsidRPr="00114D7E">
        <w:rPr>
          <w:rFonts w:ascii="Preeti" w:hAnsi="Preeti" w:cs="Kokila"/>
          <w:color w:val="FF0000"/>
          <w:sz w:val="28"/>
          <w:szCs w:val="28"/>
        </w:rPr>
        <w:t>,</w:t>
      </w:r>
      <w:r w:rsidRPr="00114D7E">
        <w:rPr>
          <w:rFonts w:ascii="Preeti" w:hAnsi="Preeti" w:cs="Kokila"/>
          <w:color w:val="FF0000"/>
          <w:sz w:val="28"/>
          <w:szCs w:val="28"/>
          <w:cs/>
        </w:rPr>
        <w:t xml:space="preserve">३६५ </w:t>
      </w:r>
      <w:r w:rsidRPr="004E0FC9">
        <w:rPr>
          <w:rFonts w:ascii="Preeti" w:hAnsi="Preeti" w:cs="Kokila"/>
          <w:sz w:val="28"/>
          <w:szCs w:val="28"/>
          <w:cs/>
        </w:rPr>
        <w:t xml:space="preserve">रहेको छ । त्यसै गरी शैक्षिक तथ्याङक हेर्दा </w:t>
      </w:r>
      <w:r>
        <w:rPr>
          <w:rFonts w:ascii="Preeti" w:hAnsi="Preeti" w:cs="Kokila" w:hint="cs"/>
          <w:sz w:val="28"/>
          <w:szCs w:val="28"/>
          <w:cs/>
        </w:rPr>
        <w:t>चन्दननाथ</w:t>
      </w:r>
      <w:r w:rsidRPr="004E0FC9">
        <w:rPr>
          <w:rFonts w:ascii="Preeti" w:hAnsi="Preeti" w:cs="Kokila" w:hint="cs"/>
          <w:sz w:val="28"/>
          <w:szCs w:val="28"/>
          <w:cs/>
        </w:rPr>
        <w:t xml:space="preserve"> नगरपालिकामा </w:t>
      </w:r>
      <w:r w:rsidRPr="004E0FC9">
        <w:rPr>
          <w:rFonts w:ascii="Preeti" w:hAnsi="Preeti" w:cs="Kokila"/>
          <w:sz w:val="28"/>
          <w:szCs w:val="28"/>
          <w:cs/>
        </w:rPr>
        <w:t xml:space="preserve">कक्षा १ देखि १२ सम्म अध्ययन गर्ने कुल विद्यार्थीहरुको सङ्ख्या  </w:t>
      </w:r>
      <w:r>
        <w:rPr>
          <w:rFonts w:ascii="Preeti" w:hAnsi="Preeti" w:cs="Kokila" w:hint="cs"/>
          <w:sz w:val="28"/>
          <w:szCs w:val="28"/>
          <w:cs/>
        </w:rPr>
        <w:t>६७१५</w:t>
      </w:r>
      <w:r>
        <w:rPr>
          <w:rFonts w:ascii="Kokila" w:hAnsi="Kokila" w:cs="Kokila" w:hint="cs"/>
          <w:sz w:val="28"/>
          <w:szCs w:val="28"/>
          <w:cs/>
        </w:rPr>
        <w:t xml:space="preserve"> रहेको छ भने शिक्षकको सङ्ख्या १</w:t>
      </w:r>
      <w:r w:rsidR="00CE67CE">
        <w:rPr>
          <w:rFonts w:ascii="Kokila" w:hAnsi="Kokila" w:cs="Kokila" w:hint="cs"/>
          <w:sz w:val="28"/>
          <w:szCs w:val="28"/>
          <w:cs/>
        </w:rPr>
        <w:t>५९</w:t>
      </w:r>
      <w:r>
        <w:rPr>
          <w:rFonts w:ascii="Kokila" w:hAnsi="Kokila" w:cs="Kokila" w:hint="cs"/>
          <w:sz w:val="28"/>
          <w:szCs w:val="28"/>
          <w:cs/>
        </w:rPr>
        <w:t xml:space="preserve"> जना रहेको देखिन्छ । </w:t>
      </w:r>
      <w:r w:rsidRPr="004E0FC9">
        <w:rPr>
          <w:rFonts w:ascii="Preeti" w:hAnsi="Preeti" w:cs="Kokila"/>
          <w:sz w:val="28"/>
          <w:szCs w:val="28"/>
          <w:cs/>
        </w:rPr>
        <w:t xml:space="preserve">साथै </w:t>
      </w:r>
      <w:r w:rsidRPr="004E0FC9">
        <w:rPr>
          <w:rFonts w:ascii="Preeti" w:hAnsi="Preeti" w:cs="Kokila" w:hint="cs"/>
          <w:sz w:val="28"/>
          <w:szCs w:val="28"/>
          <w:cs/>
        </w:rPr>
        <w:t xml:space="preserve">यस </w:t>
      </w:r>
      <w:r w:rsidRPr="004E0FC9">
        <w:rPr>
          <w:rFonts w:ascii="Preeti" w:hAnsi="Preeti" w:cs="Kokila" w:hint="cs"/>
          <w:spacing w:val="-4"/>
          <w:sz w:val="28"/>
          <w:szCs w:val="28"/>
          <w:cs/>
        </w:rPr>
        <w:t>नगरपालिकामा</w:t>
      </w:r>
      <w:r w:rsidRPr="004E0FC9">
        <w:rPr>
          <w:rFonts w:ascii="Preeti" w:hAnsi="Preeti" w:cs="Kokila"/>
          <w:spacing w:val="-4"/>
          <w:sz w:val="28"/>
          <w:szCs w:val="28"/>
          <w:cs/>
        </w:rPr>
        <w:t xml:space="preserve"> </w:t>
      </w:r>
      <w:r>
        <w:rPr>
          <w:rFonts w:ascii="Preeti" w:hAnsi="Preeti" w:cs="Kokila" w:hint="cs"/>
          <w:spacing w:val="-4"/>
          <w:sz w:val="28"/>
          <w:szCs w:val="28"/>
          <w:cs/>
        </w:rPr>
        <w:t xml:space="preserve">एउटा धार्मिक विद्यालय सहित </w:t>
      </w:r>
      <w:r w:rsidRPr="004E0FC9">
        <w:rPr>
          <w:rFonts w:ascii="Preeti" w:hAnsi="Preeti" w:cs="Kokila"/>
          <w:spacing w:val="-4"/>
          <w:sz w:val="28"/>
          <w:szCs w:val="28"/>
          <w:cs/>
        </w:rPr>
        <w:t>सामुदायिक विद्यालयहरु</w:t>
      </w:r>
      <w:r>
        <w:rPr>
          <w:rFonts w:ascii="Preeti" w:hAnsi="Preeti" w:cs="Kokila" w:hint="cs"/>
          <w:spacing w:val="-4"/>
          <w:sz w:val="28"/>
          <w:szCs w:val="28"/>
          <w:cs/>
        </w:rPr>
        <w:t xml:space="preserve"> १९ </w:t>
      </w:r>
      <w:r w:rsidRPr="004E0FC9">
        <w:rPr>
          <w:rFonts w:ascii="Preeti" w:hAnsi="Preeti" w:cs="Kokila"/>
          <w:color w:val="C00000"/>
          <w:spacing w:val="-4"/>
          <w:sz w:val="28"/>
          <w:szCs w:val="28"/>
          <w:cs/>
        </w:rPr>
        <w:t xml:space="preserve"> </w:t>
      </w:r>
      <w:r w:rsidRPr="004E0FC9">
        <w:rPr>
          <w:rFonts w:ascii="Preeti" w:hAnsi="Preeti" w:cs="Kokila"/>
          <w:spacing w:val="-4"/>
          <w:sz w:val="28"/>
          <w:szCs w:val="28"/>
          <w:cs/>
        </w:rPr>
        <w:t>रहेको देखिन्छ ।</w:t>
      </w:r>
      <w:r w:rsidRPr="004E0FC9">
        <w:rPr>
          <w:rFonts w:ascii="Preeti" w:hAnsi="Preeti" w:cs="Kokila"/>
          <w:sz w:val="28"/>
          <w:szCs w:val="28"/>
          <w:cs/>
        </w:rPr>
        <w:t xml:space="preserve"> </w:t>
      </w:r>
    </w:p>
    <w:p w14:paraId="1BB2DC6F" w14:textId="5DBCD13A" w:rsidR="00E1355C" w:rsidRPr="004E0FC9" w:rsidRDefault="00E1355C" w:rsidP="00E1355C">
      <w:pPr>
        <w:spacing w:before="120" w:after="120" w:line="271" w:lineRule="auto"/>
        <w:jc w:val="both"/>
        <w:rPr>
          <w:rFonts w:ascii="Preeti" w:hAnsi="Preeti" w:cs="Kokila"/>
          <w:sz w:val="28"/>
          <w:szCs w:val="28"/>
        </w:rPr>
      </w:pPr>
      <w:r w:rsidRPr="004E0FC9">
        <w:rPr>
          <w:rFonts w:ascii="Preeti" w:hAnsi="Preeti" w:cs="Kokila"/>
          <w:sz w:val="28"/>
          <w:szCs w:val="28"/>
          <w:cs/>
        </w:rPr>
        <w:t xml:space="preserve">यसरी विश्लेषण गर्दा आधारभूत तहको कक्षा १ देखि ५ सम्मको मुलुकको विद्यालय शिक्षक अनुपात </w:t>
      </w:r>
      <w:r w:rsidRPr="00CE67CE">
        <w:rPr>
          <w:rFonts w:ascii="Preeti" w:hAnsi="Preeti" w:cs="Kokila"/>
          <w:sz w:val="28"/>
          <w:szCs w:val="28"/>
          <w:cs/>
        </w:rPr>
        <w:t xml:space="preserve">३.६ र </w:t>
      </w:r>
      <w:r w:rsidRPr="00CE67CE">
        <w:rPr>
          <w:rFonts w:ascii="Preeti" w:hAnsi="Preeti" w:cs="Kokila" w:hint="cs"/>
          <w:sz w:val="28"/>
          <w:szCs w:val="28"/>
          <w:cs/>
        </w:rPr>
        <w:t>यस चन्दननाथ नगरपालिकाको</w:t>
      </w:r>
      <w:r w:rsidRPr="00CE67CE">
        <w:rPr>
          <w:rFonts w:ascii="Preeti" w:hAnsi="Preeti" w:cs="Kokila"/>
          <w:sz w:val="28"/>
          <w:szCs w:val="28"/>
          <w:cs/>
        </w:rPr>
        <w:t xml:space="preserve"> उक्त अनुपात </w:t>
      </w:r>
      <w:r w:rsidRPr="00CE67CE">
        <w:rPr>
          <w:rFonts w:ascii="Preeti" w:hAnsi="Preeti" w:cs="Kokila" w:hint="cs"/>
          <w:sz w:val="28"/>
          <w:szCs w:val="28"/>
          <w:cs/>
        </w:rPr>
        <w:t>४</w:t>
      </w:r>
      <w:r w:rsidRPr="00CE67CE">
        <w:rPr>
          <w:rFonts w:ascii="Preeti" w:hAnsi="Preeti" w:cs="Kokila"/>
          <w:sz w:val="28"/>
          <w:szCs w:val="28"/>
          <w:cs/>
        </w:rPr>
        <w:t>.</w:t>
      </w:r>
      <w:r w:rsidRPr="00CE67CE">
        <w:rPr>
          <w:rFonts w:ascii="Preeti" w:hAnsi="Preeti" w:cs="Kokila" w:hint="cs"/>
          <w:sz w:val="28"/>
          <w:szCs w:val="28"/>
          <w:cs/>
        </w:rPr>
        <w:t>३१</w:t>
      </w:r>
      <w:r w:rsidRPr="00384D07">
        <w:rPr>
          <w:rFonts w:ascii="Preeti" w:hAnsi="Preeti" w:cs="Kokila"/>
          <w:color w:val="FF0000"/>
          <w:sz w:val="28"/>
          <w:szCs w:val="28"/>
          <w:cs/>
        </w:rPr>
        <w:t xml:space="preserve"> </w:t>
      </w:r>
      <w:r w:rsidRPr="004E0FC9">
        <w:rPr>
          <w:rFonts w:ascii="Preeti" w:hAnsi="Preeti" w:cs="Kokila"/>
          <w:sz w:val="28"/>
          <w:szCs w:val="28"/>
          <w:cs/>
        </w:rPr>
        <w:t xml:space="preserve">रहेको छ । त्यसरी नै कक्षा १ देखि ५ सम्मको शिक्षक विद्यार्थी अनुपात मुलुकको २४.० रहेको छ भने </w:t>
      </w:r>
      <w:r w:rsidRPr="004E0FC9">
        <w:rPr>
          <w:rFonts w:ascii="Preeti" w:hAnsi="Preeti" w:cs="Kokila" w:hint="cs"/>
          <w:sz w:val="28"/>
          <w:szCs w:val="28"/>
          <w:cs/>
        </w:rPr>
        <w:t>यस नगरपालिकाको</w:t>
      </w:r>
      <w:r w:rsidRPr="004E0FC9">
        <w:rPr>
          <w:rFonts w:ascii="Preeti" w:hAnsi="Preeti" w:cs="Kokila"/>
          <w:sz w:val="28"/>
          <w:szCs w:val="28"/>
          <w:cs/>
        </w:rPr>
        <w:t xml:space="preserve"> उक्त अनुपात </w:t>
      </w:r>
      <w:r w:rsidR="00E97AEC">
        <w:rPr>
          <w:rFonts w:ascii="Preeti" w:hAnsi="Preeti" w:cs="Kokila" w:hint="cs"/>
          <w:sz w:val="28"/>
          <w:szCs w:val="28"/>
          <w:cs/>
        </w:rPr>
        <w:t xml:space="preserve">पनि </w:t>
      </w:r>
      <w:r>
        <w:rPr>
          <w:rFonts w:ascii="Preeti" w:hAnsi="Preeti" w:cs="Kokila" w:hint="cs"/>
          <w:sz w:val="28"/>
          <w:szCs w:val="28"/>
          <w:cs/>
        </w:rPr>
        <w:t>२</w:t>
      </w:r>
      <w:r w:rsidR="00E97AEC">
        <w:rPr>
          <w:rFonts w:ascii="Preeti" w:hAnsi="Preeti" w:cs="Kokila" w:hint="cs"/>
          <w:sz w:val="28"/>
          <w:szCs w:val="28"/>
          <w:cs/>
        </w:rPr>
        <w:t>४</w:t>
      </w:r>
      <w:r w:rsidR="00E97AEC">
        <w:rPr>
          <w:rFonts w:ascii="Times New Roman" w:hAnsi="Times New Roman" w:cs="Times New Roman"/>
          <w:sz w:val="28"/>
          <w:szCs w:val="28"/>
        </w:rPr>
        <w:t>:</w:t>
      </w:r>
      <w:r>
        <w:rPr>
          <w:rFonts w:ascii="Preeti" w:hAnsi="Preeti" w:cs="Kokila" w:hint="cs"/>
          <w:sz w:val="28"/>
          <w:szCs w:val="28"/>
          <w:cs/>
        </w:rPr>
        <w:t>१</w:t>
      </w:r>
      <w:r w:rsidRPr="004E0FC9">
        <w:rPr>
          <w:rFonts w:ascii="Preeti" w:hAnsi="Preeti" w:cs="Kokila"/>
          <w:sz w:val="28"/>
          <w:szCs w:val="28"/>
          <w:cs/>
        </w:rPr>
        <w:t xml:space="preserve"> रहेको छ । त्यसरी</w:t>
      </w:r>
      <w:r w:rsidRPr="004E0FC9">
        <w:rPr>
          <w:rFonts w:ascii="Preeti" w:hAnsi="Preeti" w:cs="Kokila" w:hint="cs"/>
          <w:sz w:val="28"/>
          <w:szCs w:val="28"/>
          <w:cs/>
        </w:rPr>
        <w:t xml:space="preserve"> नै</w:t>
      </w:r>
      <w:r w:rsidRPr="004E0FC9">
        <w:rPr>
          <w:rFonts w:ascii="Preeti" w:hAnsi="Preeti" w:cs="Kokila"/>
          <w:sz w:val="28"/>
          <w:szCs w:val="28"/>
          <w:cs/>
        </w:rPr>
        <w:t xml:space="preserve"> कक्षा ६–८ को व</w:t>
      </w:r>
      <w:r w:rsidR="00D932E2">
        <w:rPr>
          <w:rFonts w:ascii="Preeti" w:hAnsi="Preeti" w:cs="Kokila"/>
          <w:sz w:val="28"/>
          <w:szCs w:val="28"/>
          <w:cs/>
        </w:rPr>
        <w:t>िद्यालय शिक्षक अनुपात मुलुकको २</w:t>
      </w:r>
      <w:r w:rsidR="00D932E2">
        <w:rPr>
          <w:rFonts w:ascii="Times New Roman" w:hAnsi="Times New Roman" w:cs="Times New Roman"/>
          <w:sz w:val="28"/>
          <w:szCs w:val="28"/>
        </w:rPr>
        <w:t>:</w:t>
      </w:r>
      <w:r w:rsidRPr="004E0FC9">
        <w:rPr>
          <w:rFonts w:ascii="Preeti" w:hAnsi="Preeti" w:cs="Kokila"/>
          <w:sz w:val="28"/>
          <w:szCs w:val="28"/>
          <w:cs/>
        </w:rPr>
        <w:t xml:space="preserve">१ रहेको छ भने </w:t>
      </w:r>
      <w:r w:rsidRPr="004E0FC9">
        <w:rPr>
          <w:rFonts w:ascii="Preeti" w:hAnsi="Preeti" w:cs="Kokila" w:hint="cs"/>
          <w:sz w:val="28"/>
          <w:szCs w:val="28"/>
          <w:cs/>
        </w:rPr>
        <w:t>यस नगरपालिकाको</w:t>
      </w:r>
      <w:r w:rsidRPr="004E0FC9">
        <w:rPr>
          <w:rFonts w:ascii="Preeti" w:hAnsi="Preeti" w:cs="Kokila"/>
          <w:sz w:val="28"/>
          <w:szCs w:val="28"/>
          <w:cs/>
        </w:rPr>
        <w:t xml:space="preserve"> </w:t>
      </w:r>
      <w:r w:rsidR="00D932E2">
        <w:rPr>
          <w:rFonts w:ascii="Preeti" w:hAnsi="Preeti" w:cs="Kokila" w:hint="cs"/>
          <w:sz w:val="28"/>
          <w:szCs w:val="28"/>
          <w:cs/>
        </w:rPr>
        <w:t>३</w:t>
      </w:r>
      <w:r w:rsidR="00D932E2">
        <w:rPr>
          <w:rFonts w:ascii="Times New Roman" w:hAnsi="Times New Roman" w:cs="Times New Roman"/>
          <w:sz w:val="28"/>
          <w:szCs w:val="28"/>
        </w:rPr>
        <w:t>:</w:t>
      </w:r>
      <w:r w:rsidRPr="004E0FC9">
        <w:rPr>
          <w:rFonts w:ascii="Preeti" w:hAnsi="Preeti" w:cs="Kokila"/>
          <w:sz w:val="28"/>
          <w:szCs w:val="28"/>
          <w:cs/>
        </w:rPr>
        <w:t>.</w:t>
      </w:r>
      <w:r w:rsidR="00D932E2">
        <w:rPr>
          <w:rFonts w:ascii="Preeti" w:hAnsi="Preeti" w:cs="Kokila" w:hint="cs"/>
          <w:sz w:val="28"/>
          <w:szCs w:val="28"/>
          <w:cs/>
        </w:rPr>
        <w:t>१</w:t>
      </w:r>
      <w:r w:rsidRPr="004E0FC9">
        <w:rPr>
          <w:rFonts w:ascii="Preeti" w:hAnsi="Preeti" w:cs="Kokila"/>
          <w:sz w:val="28"/>
          <w:szCs w:val="28"/>
          <w:cs/>
        </w:rPr>
        <w:t xml:space="preserve"> रहेको छ । त्यसरी नै कक्षा ६–८ को शिक्षक विद्यार्थी अनुपात मुलुकको ५१</w:t>
      </w:r>
      <w:r w:rsidR="00D932E2">
        <w:rPr>
          <w:rFonts w:ascii="Times New Roman" w:hAnsi="Times New Roman" w:cs="Times New Roman"/>
          <w:sz w:val="28"/>
          <w:szCs w:val="28"/>
        </w:rPr>
        <w:t>:</w:t>
      </w:r>
      <w:r w:rsidR="00D932E2">
        <w:rPr>
          <w:rFonts w:ascii="Times New Roman" w:hAnsi="Times New Roman" w:cs="Kokila" w:hint="cs"/>
          <w:sz w:val="28"/>
          <w:szCs w:val="25"/>
          <w:cs/>
        </w:rPr>
        <w:t>१</w:t>
      </w:r>
      <w:r w:rsidRPr="004E0FC9">
        <w:rPr>
          <w:rFonts w:ascii="Preeti" w:hAnsi="Preeti" w:cs="Kokila"/>
          <w:sz w:val="28"/>
          <w:szCs w:val="28"/>
          <w:cs/>
        </w:rPr>
        <w:t xml:space="preserve"> रहेको छ भने </w:t>
      </w:r>
      <w:r w:rsidRPr="004E0FC9">
        <w:rPr>
          <w:rFonts w:ascii="Preeti" w:hAnsi="Preeti" w:cs="Kokila" w:hint="cs"/>
          <w:sz w:val="28"/>
          <w:szCs w:val="28"/>
          <w:cs/>
        </w:rPr>
        <w:t>यस नगरपालिकाको</w:t>
      </w:r>
      <w:r w:rsidRPr="004E0FC9">
        <w:rPr>
          <w:rFonts w:ascii="Preeti" w:hAnsi="Preeti" w:cs="Kokila"/>
          <w:sz w:val="28"/>
          <w:szCs w:val="28"/>
          <w:cs/>
        </w:rPr>
        <w:t xml:space="preserve"> उक्त अनुपात </w:t>
      </w:r>
      <w:r>
        <w:rPr>
          <w:rFonts w:ascii="Preeti" w:hAnsi="Preeti" w:cs="Kokila" w:hint="cs"/>
          <w:sz w:val="28"/>
          <w:szCs w:val="28"/>
          <w:cs/>
        </w:rPr>
        <w:t>६८</w:t>
      </w:r>
      <w:r w:rsidR="00D932E2">
        <w:rPr>
          <w:rFonts w:ascii="Times New Roman" w:hAnsi="Times New Roman" w:cs="Times New Roman"/>
          <w:sz w:val="28"/>
          <w:szCs w:val="28"/>
        </w:rPr>
        <w:t>:</w:t>
      </w:r>
      <w:r w:rsidR="00E97AEC">
        <w:rPr>
          <w:rFonts w:ascii="Preeti" w:hAnsi="Preeti" w:cs="Kokila" w:hint="cs"/>
          <w:sz w:val="28"/>
          <w:szCs w:val="28"/>
          <w:cs/>
        </w:rPr>
        <w:t>१</w:t>
      </w:r>
      <w:r w:rsidRPr="004E0FC9">
        <w:rPr>
          <w:rFonts w:ascii="Preeti" w:hAnsi="Preeti" w:cs="Kokila"/>
          <w:sz w:val="28"/>
          <w:szCs w:val="28"/>
          <w:cs/>
        </w:rPr>
        <w:t xml:space="preserve"> रहेको छ ।</w:t>
      </w:r>
      <w:r w:rsidR="00E97AEC">
        <w:rPr>
          <w:rFonts w:ascii="Preeti" w:hAnsi="Preeti" w:cs="Kokila" w:hint="cs"/>
          <w:sz w:val="28"/>
          <w:szCs w:val="28"/>
          <w:cs/>
        </w:rPr>
        <w:t xml:space="preserve"> समग्रमा कक्षा १ देखि कक्षा ८ सम्मको शिक्षक विद्यार्थी अनुपात ३३</w:t>
      </w:r>
      <w:r w:rsidR="00D932E2">
        <w:rPr>
          <w:rFonts w:ascii="Times New Roman" w:hAnsi="Times New Roman" w:cs="Times New Roman"/>
          <w:sz w:val="28"/>
          <w:szCs w:val="28"/>
        </w:rPr>
        <w:t>:</w:t>
      </w:r>
      <w:r w:rsidR="00E97AEC">
        <w:rPr>
          <w:rFonts w:ascii="Preeti" w:hAnsi="Preeti" w:cs="Kokila" w:hint="cs"/>
          <w:sz w:val="28"/>
          <w:szCs w:val="28"/>
          <w:cs/>
        </w:rPr>
        <w:t>१</w:t>
      </w:r>
      <w:r w:rsidR="00E97AEC" w:rsidRPr="004E0FC9">
        <w:rPr>
          <w:rFonts w:ascii="Preeti" w:hAnsi="Preeti" w:cs="Kokila"/>
          <w:sz w:val="28"/>
          <w:szCs w:val="28"/>
          <w:cs/>
        </w:rPr>
        <w:t xml:space="preserve"> </w:t>
      </w:r>
      <w:r w:rsidR="00E97AEC">
        <w:rPr>
          <w:rFonts w:ascii="Preeti" w:hAnsi="Preeti" w:cs="Kokila" w:hint="cs"/>
          <w:sz w:val="28"/>
          <w:szCs w:val="28"/>
          <w:cs/>
        </w:rPr>
        <w:t>रहेको छ भने चन्दननाथ नगरपालिकाको उक्त अनुपात ३६</w:t>
      </w:r>
      <w:r w:rsidR="00D932E2">
        <w:rPr>
          <w:rFonts w:ascii="Times New Roman" w:hAnsi="Times New Roman" w:cs="Times New Roman"/>
          <w:sz w:val="28"/>
          <w:szCs w:val="28"/>
        </w:rPr>
        <w:t>:</w:t>
      </w:r>
      <w:r w:rsidR="00E97AEC">
        <w:rPr>
          <w:rFonts w:ascii="Preeti" w:hAnsi="Preeti" w:cs="Kokila" w:hint="cs"/>
          <w:sz w:val="28"/>
          <w:szCs w:val="28"/>
          <w:cs/>
        </w:rPr>
        <w:t>१</w:t>
      </w:r>
      <w:r w:rsidR="00E97AEC" w:rsidRPr="004E0FC9">
        <w:rPr>
          <w:rFonts w:ascii="Preeti" w:hAnsi="Preeti" w:cs="Kokila"/>
          <w:sz w:val="28"/>
          <w:szCs w:val="28"/>
          <w:cs/>
        </w:rPr>
        <w:t xml:space="preserve"> </w:t>
      </w:r>
      <w:r w:rsidRPr="004E0FC9">
        <w:rPr>
          <w:rFonts w:ascii="Preeti" w:hAnsi="Preeti" w:cs="Kokila"/>
          <w:sz w:val="28"/>
          <w:szCs w:val="28"/>
          <w:cs/>
        </w:rPr>
        <w:t xml:space="preserve"> </w:t>
      </w:r>
      <w:r w:rsidR="00E97AEC">
        <w:rPr>
          <w:rFonts w:ascii="Preeti" w:hAnsi="Preeti" w:cs="Kokila" w:hint="cs"/>
          <w:sz w:val="28"/>
          <w:szCs w:val="28"/>
          <w:cs/>
        </w:rPr>
        <w:t xml:space="preserve">रहेको छ । </w:t>
      </w:r>
      <w:r w:rsidRPr="004E0FC9">
        <w:rPr>
          <w:rFonts w:ascii="Preeti" w:hAnsi="Preeti" w:cs="Kokila"/>
          <w:sz w:val="28"/>
          <w:szCs w:val="28"/>
          <w:cs/>
        </w:rPr>
        <w:t xml:space="preserve">त्यसरी नै कक्षा ९–१० र कक्षा </w:t>
      </w:r>
      <w:r w:rsidR="00E97AEC">
        <w:rPr>
          <w:rFonts w:ascii="Preeti" w:hAnsi="Preeti" w:cs="Kokila" w:hint="cs"/>
          <w:sz w:val="28"/>
          <w:szCs w:val="28"/>
          <w:cs/>
        </w:rPr>
        <w:t>९</w:t>
      </w:r>
      <w:r w:rsidRPr="004E0FC9">
        <w:rPr>
          <w:rFonts w:ascii="Preeti" w:hAnsi="Preeti" w:cs="Kokila"/>
          <w:sz w:val="28"/>
          <w:szCs w:val="28"/>
          <w:cs/>
        </w:rPr>
        <w:t xml:space="preserve">–१२ को विद्यालय शिक्षक अनुपात मुलुकको क्रमशः </w:t>
      </w:r>
      <w:r w:rsidR="00D932E2">
        <w:rPr>
          <w:rFonts w:ascii="Preeti" w:hAnsi="Preeti" w:cs="Kokila" w:hint="cs"/>
          <w:sz w:val="28"/>
          <w:szCs w:val="28"/>
          <w:cs/>
        </w:rPr>
        <w:t>३</w:t>
      </w:r>
      <w:r w:rsidR="00D932E2">
        <w:rPr>
          <w:rFonts w:ascii="Times New Roman" w:hAnsi="Times New Roman" w:cs="Times New Roman"/>
          <w:sz w:val="28"/>
          <w:szCs w:val="28"/>
        </w:rPr>
        <w:t>:</w:t>
      </w:r>
      <w:r w:rsidR="00D932E2">
        <w:rPr>
          <w:rFonts w:ascii="Times New Roman" w:hAnsi="Times New Roman" w:cs="Kokila" w:hint="cs"/>
          <w:sz w:val="28"/>
          <w:szCs w:val="25"/>
          <w:cs/>
        </w:rPr>
        <w:t>१</w:t>
      </w:r>
      <w:r w:rsidRPr="004E0FC9">
        <w:rPr>
          <w:rFonts w:ascii="Preeti" w:hAnsi="Preeti" w:cs="Kokila"/>
          <w:sz w:val="28"/>
          <w:szCs w:val="28"/>
          <w:cs/>
        </w:rPr>
        <w:t xml:space="preserve"> र </w:t>
      </w:r>
      <w:r w:rsidR="00D932E2">
        <w:rPr>
          <w:rFonts w:ascii="Preeti" w:hAnsi="Preeti" w:cs="Kokila" w:hint="cs"/>
          <w:sz w:val="28"/>
          <w:szCs w:val="28"/>
          <w:cs/>
        </w:rPr>
        <w:t>४</w:t>
      </w:r>
      <w:r w:rsidR="00D932E2">
        <w:rPr>
          <w:rFonts w:ascii="Times New Roman" w:hAnsi="Times New Roman" w:cs="Times New Roman"/>
          <w:sz w:val="28"/>
          <w:szCs w:val="28"/>
        </w:rPr>
        <w:t>:</w:t>
      </w:r>
      <w:r w:rsidR="00D932E2">
        <w:rPr>
          <w:rFonts w:ascii="Times New Roman" w:hAnsi="Times New Roman" w:cs="Kokila" w:hint="cs"/>
          <w:sz w:val="28"/>
          <w:szCs w:val="25"/>
          <w:cs/>
        </w:rPr>
        <w:t>१</w:t>
      </w:r>
      <w:r w:rsidRPr="004E0FC9">
        <w:rPr>
          <w:rFonts w:ascii="Preeti" w:hAnsi="Preeti" w:cs="Kokila"/>
          <w:sz w:val="28"/>
          <w:szCs w:val="28"/>
          <w:cs/>
        </w:rPr>
        <w:t xml:space="preserve"> रहेको छ भने </w:t>
      </w:r>
      <w:r w:rsidRPr="004E0FC9">
        <w:rPr>
          <w:rFonts w:ascii="Preeti" w:hAnsi="Preeti" w:cs="Kokila" w:hint="cs"/>
          <w:sz w:val="28"/>
          <w:szCs w:val="28"/>
          <w:cs/>
        </w:rPr>
        <w:t>यस नगरपालिकाको</w:t>
      </w:r>
      <w:r w:rsidRPr="004E0FC9">
        <w:rPr>
          <w:rFonts w:ascii="Preeti" w:hAnsi="Preeti" w:cs="Kokila"/>
          <w:sz w:val="28"/>
          <w:szCs w:val="28"/>
          <w:cs/>
        </w:rPr>
        <w:t xml:space="preserve"> उक्त अनुपात </w:t>
      </w:r>
      <w:r w:rsidRPr="004E0FC9">
        <w:rPr>
          <w:rFonts w:ascii="Preeti" w:hAnsi="Preeti" w:cs="Kokila"/>
          <w:sz w:val="28"/>
          <w:szCs w:val="28"/>
          <w:cs/>
        </w:rPr>
        <w:lastRenderedPageBreak/>
        <w:t xml:space="preserve">क्रमशः </w:t>
      </w:r>
      <w:r>
        <w:rPr>
          <w:rFonts w:ascii="Preeti" w:hAnsi="Preeti" w:cs="Kokila" w:hint="cs"/>
          <w:sz w:val="28"/>
          <w:szCs w:val="28"/>
          <w:cs/>
        </w:rPr>
        <w:t>४</w:t>
      </w:r>
      <w:r w:rsidRPr="004E0FC9">
        <w:rPr>
          <w:rFonts w:ascii="Preeti" w:hAnsi="Preeti" w:cs="Kokila"/>
          <w:sz w:val="28"/>
          <w:szCs w:val="28"/>
          <w:cs/>
        </w:rPr>
        <w:t>.</w:t>
      </w:r>
      <w:r>
        <w:rPr>
          <w:rFonts w:ascii="Preeti" w:hAnsi="Preeti" w:cs="Kokila" w:hint="cs"/>
          <w:sz w:val="28"/>
          <w:szCs w:val="28"/>
          <w:cs/>
        </w:rPr>
        <w:t>८६</w:t>
      </w:r>
      <w:r w:rsidR="00D932E2">
        <w:rPr>
          <w:rFonts w:ascii="Times New Roman" w:hAnsi="Times New Roman" w:cs="Times New Roman"/>
          <w:sz w:val="28"/>
          <w:szCs w:val="28"/>
        </w:rPr>
        <w:t>:</w:t>
      </w:r>
      <w:r w:rsidR="00D932E2">
        <w:rPr>
          <w:rFonts w:ascii="Times New Roman" w:hAnsi="Times New Roman" w:cs="Kokila" w:hint="cs"/>
          <w:sz w:val="28"/>
          <w:szCs w:val="25"/>
          <w:cs/>
        </w:rPr>
        <w:t>१</w:t>
      </w:r>
      <w:r w:rsidRPr="004E0FC9">
        <w:rPr>
          <w:rFonts w:ascii="Preeti" w:hAnsi="Preeti" w:cs="Kokila"/>
          <w:sz w:val="28"/>
          <w:szCs w:val="28"/>
          <w:cs/>
        </w:rPr>
        <w:t xml:space="preserve"> र </w:t>
      </w:r>
      <w:r>
        <w:rPr>
          <w:rFonts w:ascii="Preeti" w:hAnsi="Preeti" w:cs="Kokila" w:hint="cs"/>
          <w:sz w:val="28"/>
          <w:szCs w:val="28"/>
          <w:cs/>
        </w:rPr>
        <w:t>३</w:t>
      </w:r>
      <w:r w:rsidRPr="004E0FC9">
        <w:rPr>
          <w:rFonts w:ascii="Preeti" w:hAnsi="Preeti" w:cs="Kokila"/>
          <w:sz w:val="28"/>
          <w:szCs w:val="28"/>
          <w:cs/>
        </w:rPr>
        <w:t>.</w:t>
      </w:r>
      <w:r w:rsidRPr="004E0FC9">
        <w:rPr>
          <w:rFonts w:ascii="Preeti" w:hAnsi="Preeti" w:cs="Kokila" w:hint="cs"/>
          <w:sz w:val="28"/>
          <w:szCs w:val="28"/>
          <w:cs/>
        </w:rPr>
        <w:t>५</w:t>
      </w:r>
      <w:r w:rsidR="00D932E2">
        <w:rPr>
          <w:rFonts w:ascii="Times New Roman" w:hAnsi="Times New Roman" w:cs="Times New Roman"/>
          <w:sz w:val="28"/>
          <w:szCs w:val="28"/>
        </w:rPr>
        <w:t>:</w:t>
      </w:r>
      <w:r w:rsidR="00D932E2">
        <w:rPr>
          <w:rFonts w:ascii="Times New Roman" w:hAnsi="Times New Roman" w:cs="Kokila" w:hint="cs"/>
          <w:sz w:val="28"/>
          <w:szCs w:val="25"/>
          <w:cs/>
        </w:rPr>
        <w:t>१</w:t>
      </w:r>
      <w:r w:rsidRPr="004E0FC9">
        <w:rPr>
          <w:rFonts w:ascii="Preeti" w:hAnsi="Preeti" w:cs="Kokila"/>
          <w:sz w:val="28"/>
          <w:szCs w:val="28"/>
          <w:cs/>
        </w:rPr>
        <w:t xml:space="preserve"> रहेको छ । यसैगरी कक्षा ९–१० र कक्षा </w:t>
      </w:r>
      <w:r w:rsidR="00E97AEC">
        <w:rPr>
          <w:rFonts w:ascii="Preeti" w:hAnsi="Preeti" w:cs="Kokila" w:hint="cs"/>
          <w:sz w:val="28"/>
          <w:szCs w:val="28"/>
          <w:cs/>
        </w:rPr>
        <w:t>९</w:t>
      </w:r>
      <w:r w:rsidRPr="004E0FC9">
        <w:rPr>
          <w:rFonts w:ascii="Preeti" w:hAnsi="Preeti" w:cs="Kokila"/>
          <w:sz w:val="28"/>
          <w:szCs w:val="28"/>
          <w:cs/>
        </w:rPr>
        <w:t xml:space="preserve">–१२ को शिक्षक विद्यार्थी अनुपात मुलुकको </w:t>
      </w:r>
      <w:r w:rsidR="00E97AEC">
        <w:rPr>
          <w:rFonts w:ascii="Preeti" w:hAnsi="Preeti" w:cs="Kokila" w:hint="cs"/>
          <w:sz w:val="28"/>
          <w:szCs w:val="28"/>
          <w:cs/>
        </w:rPr>
        <w:t xml:space="preserve">क्रमश </w:t>
      </w:r>
      <w:r w:rsidR="00D932E2">
        <w:rPr>
          <w:rFonts w:ascii="Preeti" w:hAnsi="Preeti" w:cs="Kokila"/>
          <w:sz w:val="28"/>
          <w:szCs w:val="28"/>
          <w:cs/>
        </w:rPr>
        <w:t>४०</w:t>
      </w:r>
      <w:r w:rsidR="00D932E2">
        <w:rPr>
          <w:rFonts w:ascii="Times New Roman" w:hAnsi="Times New Roman" w:cs="Times New Roman"/>
          <w:sz w:val="28"/>
          <w:szCs w:val="28"/>
        </w:rPr>
        <w:t>:</w:t>
      </w:r>
      <w:r w:rsidR="00D932E2">
        <w:rPr>
          <w:rFonts w:ascii="Times New Roman" w:hAnsi="Times New Roman" w:cs="Kokila" w:hint="cs"/>
          <w:sz w:val="28"/>
          <w:szCs w:val="25"/>
          <w:cs/>
        </w:rPr>
        <w:t xml:space="preserve">१ </w:t>
      </w:r>
      <w:r w:rsidR="00D932E2">
        <w:rPr>
          <w:rFonts w:ascii="Preeti" w:hAnsi="Preeti" w:cs="Kokila"/>
          <w:sz w:val="28"/>
          <w:szCs w:val="28"/>
          <w:cs/>
        </w:rPr>
        <w:t>र ४८</w:t>
      </w:r>
      <w:r w:rsidR="00D932E2">
        <w:rPr>
          <w:rFonts w:ascii="Times New Roman" w:hAnsi="Times New Roman" w:cs="Times New Roman"/>
          <w:sz w:val="28"/>
          <w:szCs w:val="28"/>
        </w:rPr>
        <w:t>:</w:t>
      </w:r>
      <w:r w:rsidR="00D932E2">
        <w:rPr>
          <w:rFonts w:ascii="Times New Roman" w:hAnsi="Times New Roman" w:cs="Kokila" w:hint="cs"/>
          <w:sz w:val="28"/>
          <w:szCs w:val="25"/>
          <w:cs/>
        </w:rPr>
        <w:t>१</w:t>
      </w:r>
      <w:r w:rsidRPr="004E0FC9">
        <w:rPr>
          <w:rFonts w:ascii="Preeti" w:hAnsi="Preeti" w:cs="Kokila"/>
          <w:sz w:val="28"/>
          <w:szCs w:val="28"/>
          <w:cs/>
        </w:rPr>
        <w:t xml:space="preserve"> रहेको छ भने </w:t>
      </w:r>
      <w:r w:rsidRPr="004E0FC9">
        <w:rPr>
          <w:rFonts w:ascii="Preeti" w:hAnsi="Preeti" w:cs="Kokila" w:hint="cs"/>
          <w:sz w:val="28"/>
          <w:szCs w:val="28"/>
          <w:cs/>
        </w:rPr>
        <w:t>यस नगरपालिकाको</w:t>
      </w:r>
      <w:r w:rsidRPr="004E0FC9">
        <w:rPr>
          <w:rFonts w:ascii="Preeti" w:hAnsi="Preeti" w:cs="Kokila"/>
          <w:sz w:val="28"/>
          <w:szCs w:val="28"/>
          <w:cs/>
        </w:rPr>
        <w:t xml:space="preserve"> उक्त अनुपात क्रमशः </w:t>
      </w:r>
      <w:r w:rsidR="00D932E2">
        <w:rPr>
          <w:rFonts w:ascii="Preeti" w:hAnsi="Preeti" w:cs="Kokila" w:hint="cs"/>
          <w:sz w:val="28"/>
          <w:szCs w:val="28"/>
          <w:cs/>
        </w:rPr>
        <w:t>४</w:t>
      </w:r>
      <w:r>
        <w:rPr>
          <w:rFonts w:ascii="Preeti" w:hAnsi="Preeti" w:cs="Kokila" w:hint="cs"/>
          <w:sz w:val="28"/>
          <w:szCs w:val="28"/>
          <w:cs/>
        </w:rPr>
        <w:t>६</w:t>
      </w:r>
      <w:r w:rsidR="00D932E2">
        <w:rPr>
          <w:rFonts w:ascii="Times New Roman" w:hAnsi="Times New Roman" w:cs="Times New Roman"/>
          <w:sz w:val="28"/>
          <w:szCs w:val="28"/>
        </w:rPr>
        <w:t>:</w:t>
      </w:r>
      <w:r w:rsidR="00D932E2">
        <w:rPr>
          <w:rFonts w:ascii="Times New Roman" w:hAnsi="Times New Roman" w:cs="Kokila" w:hint="cs"/>
          <w:sz w:val="28"/>
          <w:szCs w:val="25"/>
          <w:cs/>
        </w:rPr>
        <w:t>१</w:t>
      </w:r>
      <w:r w:rsidRPr="004E0FC9">
        <w:rPr>
          <w:rFonts w:ascii="Preeti" w:hAnsi="Preeti" w:cs="Kokila"/>
          <w:sz w:val="28"/>
          <w:szCs w:val="28"/>
          <w:cs/>
        </w:rPr>
        <w:t xml:space="preserve"> र </w:t>
      </w:r>
      <w:r w:rsidR="00D932E2">
        <w:rPr>
          <w:rFonts w:ascii="Preeti" w:hAnsi="Preeti" w:cs="Kokila" w:hint="cs"/>
          <w:sz w:val="28"/>
          <w:szCs w:val="28"/>
          <w:cs/>
        </w:rPr>
        <w:t>५६</w:t>
      </w:r>
      <w:r w:rsidR="00D932E2">
        <w:rPr>
          <w:rFonts w:ascii="Times New Roman" w:hAnsi="Times New Roman" w:cs="Times New Roman"/>
          <w:sz w:val="28"/>
          <w:szCs w:val="28"/>
        </w:rPr>
        <w:t>:</w:t>
      </w:r>
      <w:r w:rsidR="00D932E2">
        <w:rPr>
          <w:rFonts w:ascii="Times New Roman" w:hAnsi="Times New Roman" w:cs="Kokila" w:hint="cs"/>
          <w:sz w:val="28"/>
          <w:szCs w:val="25"/>
          <w:cs/>
        </w:rPr>
        <w:t>१</w:t>
      </w:r>
      <w:r w:rsidRPr="004E0FC9">
        <w:rPr>
          <w:rFonts w:ascii="Preeti" w:hAnsi="Preeti" w:cs="Kokila"/>
          <w:sz w:val="28"/>
          <w:szCs w:val="28"/>
          <w:cs/>
        </w:rPr>
        <w:t xml:space="preserve"> रहेको छ ।  </w:t>
      </w:r>
    </w:p>
    <w:p w14:paraId="37BF4F4A" w14:textId="77777777" w:rsidR="00E1355C" w:rsidRPr="004E0FC9" w:rsidRDefault="00E1355C" w:rsidP="00E1355C">
      <w:pPr>
        <w:spacing w:before="120" w:after="120" w:line="271" w:lineRule="auto"/>
        <w:jc w:val="both"/>
        <w:rPr>
          <w:rFonts w:ascii="Kokila" w:hAnsi="Kokila" w:cs="Kokila"/>
          <w:sz w:val="28"/>
          <w:szCs w:val="28"/>
        </w:rPr>
      </w:pPr>
      <w:r w:rsidRPr="004E0FC9">
        <w:rPr>
          <w:rFonts w:ascii="Kokila" w:hAnsi="Kokila" w:cs="Kokila"/>
          <w:sz w:val="28"/>
          <w:szCs w:val="28"/>
          <w:cs/>
        </w:rPr>
        <w:t>राष्ट्रिय शिक्षा नीति</w:t>
      </w:r>
      <w:r w:rsidRPr="004E0FC9">
        <w:rPr>
          <w:rFonts w:ascii="Kokila" w:hAnsi="Kokila" w:cs="Kokila"/>
          <w:sz w:val="28"/>
          <w:szCs w:val="28"/>
        </w:rPr>
        <w:t xml:space="preserve">, </w:t>
      </w:r>
      <w:r w:rsidRPr="004E0FC9">
        <w:rPr>
          <w:rFonts w:ascii="Kokila" w:hAnsi="Kokila" w:cs="Kokila"/>
          <w:sz w:val="28"/>
          <w:szCs w:val="28"/>
          <w:cs/>
        </w:rPr>
        <w:t xml:space="preserve">२०७६ मा हालको शिक्षक दरबन्दी पुनर्वितरणबाट पनि शिक्षक नपुग भएमा नेपाल सरकारबाट दायित्व नपर्ने गरी प्रदेश सरकार तथा स्थानीय तहले आवश्यक्ताका आधारमा थप शिक्षक दरबन्दी सिर्जना गर्न सक्ने व्यवस्था मिलाइने छ भनिएको छ । </w:t>
      </w:r>
      <w:r>
        <w:rPr>
          <w:rFonts w:ascii="Kokila" w:hAnsi="Kokila" w:cs="Kokila" w:hint="cs"/>
          <w:sz w:val="28"/>
          <w:szCs w:val="28"/>
          <w:cs/>
        </w:rPr>
        <w:t>चन्दननाथ</w:t>
      </w:r>
      <w:r w:rsidRPr="004E0FC9">
        <w:rPr>
          <w:rFonts w:ascii="Kokila" w:hAnsi="Kokila" w:cs="Kokila" w:hint="cs"/>
          <w:sz w:val="28"/>
          <w:szCs w:val="28"/>
          <w:cs/>
        </w:rPr>
        <w:t xml:space="preserve"> नगरपालिकाको हकमा राहत र नगरपालिकाले सिर्जना गरेका शिक्षक दरबन्दीले शिक्षक कमीको समस्यालाई समाधान गरेपनि कक्षामा भएको शिक्षक विद्यार्थीको उच्च अनुपातलाई उपयुक्त बनाउन र माध्यमिक विद्यालयहरुमा विषयअनुसारको  शिक्षकको व्यवस्थाका लागि शिक्षक दरबन्दी थप गर्नु पर्ने देखिन्छ । </w:t>
      </w:r>
    </w:p>
    <w:p w14:paraId="41518FDE" w14:textId="77777777" w:rsidR="00E1355C" w:rsidRPr="00FF572A" w:rsidRDefault="00E1355C" w:rsidP="00E1355C">
      <w:pPr>
        <w:rPr>
          <w:rFonts w:ascii="Kokila" w:hAnsi="Kokila" w:cs="Kokila"/>
          <w:b/>
          <w:bCs/>
          <w:sz w:val="32"/>
          <w:szCs w:val="32"/>
        </w:rPr>
      </w:pPr>
      <w:r w:rsidRPr="00FF572A">
        <w:rPr>
          <w:rFonts w:ascii="Kokila" w:hAnsi="Kokila" w:cs="Kokila" w:hint="cs"/>
          <w:b/>
          <w:bCs/>
          <w:sz w:val="32"/>
          <w:szCs w:val="32"/>
          <w:cs/>
        </w:rPr>
        <w:t>४</w:t>
      </w:r>
      <w:r w:rsidRPr="00FF572A">
        <w:rPr>
          <w:rFonts w:ascii="Kokila" w:hAnsi="Kokila" w:cs="Kokila"/>
          <w:b/>
          <w:bCs/>
          <w:sz w:val="32"/>
          <w:szCs w:val="32"/>
          <w:cs/>
        </w:rPr>
        <w:t>.</w:t>
      </w:r>
      <w:r w:rsidRPr="00FF572A">
        <w:rPr>
          <w:rFonts w:ascii="Kokila" w:hAnsi="Kokila" w:cs="Kokila" w:hint="cs"/>
          <w:b/>
          <w:bCs/>
          <w:sz w:val="32"/>
          <w:szCs w:val="32"/>
          <w:cs/>
        </w:rPr>
        <w:t>२</w:t>
      </w:r>
      <w:r w:rsidRPr="00FF572A">
        <w:rPr>
          <w:rFonts w:ascii="Kokila" w:hAnsi="Kokila" w:cs="Kokila"/>
          <w:b/>
          <w:bCs/>
          <w:sz w:val="32"/>
          <w:szCs w:val="32"/>
          <w:cs/>
        </w:rPr>
        <w:t>.</w:t>
      </w:r>
      <w:r w:rsidRPr="00FF572A">
        <w:rPr>
          <w:rFonts w:ascii="Kokila" w:hAnsi="Kokila" w:cs="Kokila" w:hint="cs"/>
          <w:b/>
          <w:bCs/>
          <w:sz w:val="32"/>
          <w:szCs w:val="32"/>
          <w:cs/>
        </w:rPr>
        <w:t>३</w:t>
      </w:r>
      <w:r w:rsidRPr="00FF572A">
        <w:rPr>
          <w:rFonts w:ascii="Kokila" w:hAnsi="Kokila" w:cs="Kokila"/>
          <w:b/>
          <w:bCs/>
          <w:sz w:val="32"/>
          <w:szCs w:val="32"/>
          <w:cs/>
        </w:rPr>
        <w:t xml:space="preserve"> </w:t>
      </w:r>
      <w:r w:rsidRPr="00FF572A">
        <w:rPr>
          <w:rFonts w:ascii="Kokila" w:hAnsi="Kokila" w:cs="Kokila" w:hint="cs"/>
          <w:b/>
          <w:bCs/>
          <w:sz w:val="32"/>
          <w:szCs w:val="32"/>
          <w:cs/>
        </w:rPr>
        <w:t>चुनौति र अवसर</w:t>
      </w:r>
      <w:r w:rsidRPr="00FF572A">
        <w:rPr>
          <w:rFonts w:ascii="Kokila" w:hAnsi="Kokila" w:cs="Kokila"/>
          <w:b/>
          <w:bCs/>
          <w:sz w:val="32"/>
          <w:szCs w:val="32"/>
          <w:cs/>
        </w:rPr>
        <w:t xml:space="preserve"> </w:t>
      </w:r>
    </w:p>
    <w:p w14:paraId="71090426" w14:textId="59F21F1B" w:rsidR="00E1355C" w:rsidRPr="004E0FC9" w:rsidRDefault="0070255C" w:rsidP="00E1355C">
      <w:pPr>
        <w:spacing w:before="120" w:after="120"/>
        <w:jc w:val="both"/>
        <w:rPr>
          <w:rFonts w:ascii="Kokila" w:hAnsi="Kokila" w:cs="Kokila"/>
          <w:sz w:val="28"/>
          <w:szCs w:val="28"/>
        </w:rPr>
      </w:pPr>
      <w:r>
        <w:rPr>
          <w:rFonts w:ascii="Kokila" w:hAnsi="Kokila" w:cs="Kokila" w:hint="cs"/>
          <w:sz w:val="28"/>
          <w:szCs w:val="28"/>
          <w:cs/>
        </w:rPr>
        <w:t>शिक्षकको पेशागत सहयोगका लागि संयन्त्र बनाएर कार्यान्वयन गर्नु</w:t>
      </w:r>
      <w:r>
        <w:rPr>
          <w:rFonts w:ascii="Kokila" w:hAnsi="Kokila" w:cs="Kokila"/>
          <w:sz w:val="28"/>
          <w:szCs w:val="28"/>
        </w:rPr>
        <w:t xml:space="preserve">, </w:t>
      </w:r>
      <w:r w:rsidR="00E1355C" w:rsidRPr="004E0FC9">
        <w:rPr>
          <w:rFonts w:ascii="Kokila" w:hAnsi="Kokila" w:cs="Kokila"/>
          <w:sz w:val="28"/>
          <w:szCs w:val="28"/>
          <w:cs/>
        </w:rPr>
        <w:t>शिक्षण पेसालाई रोजाइको पेसाका रूपमा विकास गर्नु एवम् शिक्षण पेसालाई रोजाइको पेशा बनाएकालाई शिक्षण पेशामा प्रवेश गराउनु</w:t>
      </w:r>
      <w:r w:rsidR="00E1355C" w:rsidRPr="004E0FC9">
        <w:rPr>
          <w:rFonts w:ascii="Kokila" w:hAnsi="Kokila" w:cs="Kokila"/>
          <w:sz w:val="28"/>
          <w:szCs w:val="28"/>
        </w:rPr>
        <w:t xml:space="preserve">, </w:t>
      </w:r>
      <w:r w:rsidR="00E1355C" w:rsidRPr="004E0FC9">
        <w:rPr>
          <w:rFonts w:ascii="Kokila" w:hAnsi="Kokila" w:cs="Kokila"/>
          <w:sz w:val="28"/>
          <w:szCs w:val="28"/>
          <w:cs/>
        </w:rPr>
        <w:t>कक्षाकोठाको आवश्यक्ता र पाठ्यक्रमको मर्म एवम् बालबालिकाको रुचिअनुसारको शिक्षकको आपूर्तिका निम्ति शिक्षक सेवा आयोगको परीक्षा र पाठ्यक्रमलाई समसामयिक बनाउनु</w:t>
      </w:r>
      <w:r w:rsidR="00E1355C" w:rsidRPr="004E0FC9">
        <w:rPr>
          <w:rFonts w:ascii="Kokila" w:hAnsi="Kokila" w:cs="Kokila"/>
          <w:sz w:val="28"/>
          <w:szCs w:val="28"/>
        </w:rPr>
        <w:t xml:space="preserve">, </w:t>
      </w:r>
      <w:r w:rsidR="00E1355C" w:rsidRPr="004E0FC9">
        <w:rPr>
          <w:rFonts w:ascii="Kokila" w:hAnsi="Kokila" w:cs="Kokila"/>
          <w:sz w:val="28"/>
          <w:szCs w:val="28"/>
          <w:cs/>
        </w:rPr>
        <w:t>विद्यालय तहको पाठ्यक्रम र शिक्षण आवश्यकतालाई सम्बोधन हुने गरी विश्वविद्यालयका शिक्षक तयारी कोर्स वा शिक्षक शिक्षा कार्यक्रमहरूलाई समायोजन गर्नु</w:t>
      </w:r>
      <w:r w:rsidR="00E1355C" w:rsidRPr="004E0FC9">
        <w:rPr>
          <w:rFonts w:ascii="Kokila" w:hAnsi="Kokila" w:cs="Kokila"/>
          <w:sz w:val="28"/>
          <w:szCs w:val="28"/>
        </w:rPr>
        <w:t xml:space="preserve">, </w:t>
      </w:r>
      <w:r w:rsidR="00E1355C" w:rsidRPr="004E0FC9">
        <w:rPr>
          <w:rFonts w:ascii="Kokila" w:hAnsi="Kokila" w:cs="Kokila"/>
          <w:sz w:val="28"/>
          <w:szCs w:val="28"/>
          <w:cs/>
        </w:rPr>
        <w:t>सक्षम शिक्षक आपूर्तिका लागि विश्वविद्यालयमा शिक्षा संकायमा विद्यार्थी भर्ना र शिक्षण सिकाइ तथा मूल्याङ्कन प्रक्रिया सुधार गरी व्यवस्थित बनाउनु</w:t>
      </w:r>
      <w:r w:rsidR="00E1355C" w:rsidRPr="004E0FC9">
        <w:rPr>
          <w:rFonts w:ascii="Kokila" w:hAnsi="Kokila" w:cs="Kokila"/>
          <w:sz w:val="28"/>
          <w:szCs w:val="28"/>
        </w:rPr>
        <w:t xml:space="preserve">, </w:t>
      </w:r>
      <w:r w:rsidR="00E1355C" w:rsidRPr="004E0FC9">
        <w:rPr>
          <w:rFonts w:ascii="Kokila" w:hAnsi="Kokila" w:cs="Kokila"/>
          <w:sz w:val="28"/>
          <w:szCs w:val="28"/>
          <w:cs/>
        </w:rPr>
        <w:t>कक्षाकोठालाई पेशागत विकास र सिकाइको थलोको रुपमा विकास गर्नु</w:t>
      </w:r>
      <w:r w:rsidR="00E1355C" w:rsidRPr="004E0FC9">
        <w:rPr>
          <w:rFonts w:ascii="Kokila" w:hAnsi="Kokila" w:cs="Kokila"/>
          <w:sz w:val="28"/>
          <w:szCs w:val="28"/>
        </w:rPr>
        <w:t xml:space="preserve">, </w:t>
      </w:r>
      <w:r w:rsidR="00E1355C" w:rsidRPr="004E0FC9">
        <w:rPr>
          <w:rFonts w:ascii="Kokila" w:hAnsi="Kokila" w:cs="Kokila"/>
          <w:sz w:val="28"/>
          <w:szCs w:val="28"/>
          <w:cs/>
        </w:rPr>
        <w:t>पुरष्कार र दण्डको प्रावधानलाई वस्तुगत र न्यायोचित किसिमले कार्यान्वयन गरिनु</w:t>
      </w:r>
      <w:r w:rsidR="00E1355C" w:rsidRPr="004E0FC9">
        <w:rPr>
          <w:rFonts w:ascii="Kokila" w:hAnsi="Kokila" w:cs="Kokila"/>
          <w:sz w:val="28"/>
          <w:szCs w:val="28"/>
        </w:rPr>
        <w:t xml:space="preserve">, </w:t>
      </w:r>
      <w:r w:rsidR="00E1355C" w:rsidRPr="004E0FC9">
        <w:rPr>
          <w:rFonts w:ascii="Kokila" w:hAnsi="Kokila" w:cs="Kokila"/>
          <w:sz w:val="28"/>
          <w:szCs w:val="28"/>
          <w:cs/>
        </w:rPr>
        <w:t>विद्यालयहरुमा तहगत रुपमा न्यूनतम विषयगत शिक्षक दरबन्दिको व्यवस्थापन गर्नु</w:t>
      </w:r>
      <w:r w:rsidR="00E1355C" w:rsidRPr="004E0FC9">
        <w:rPr>
          <w:rFonts w:ascii="Kokila" w:hAnsi="Kokila" w:cs="Kokila"/>
          <w:sz w:val="28"/>
          <w:szCs w:val="28"/>
        </w:rPr>
        <w:t xml:space="preserve">, </w:t>
      </w:r>
      <w:r w:rsidR="00E1355C" w:rsidRPr="004E0FC9">
        <w:rPr>
          <w:rFonts w:ascii="Kokila" w:hAnsi="Kokila" w:cs="Kokila" w:hint="cs"/>
          <w:sz w:val="28"/>
          <w:szCs w:val="28"/>
          <w:cs/>
        </w:rPr>
        <w:t xml:space="preserve">नपुग </w:t>
      </w:r>
      <w:r w:rsidR="00E1355C" w:rsidRPr="004E0FC9">
        <w:rPr>
          <w:rFonts w:ascii="Kokila" w:hAnsi="Kokila" w:cs="Kokila"/>
          <w:sz w:val="28"/>
          <w:szCs w:val="28"/>
          <w:cs/>
        </w:rPr>
        <w:t xml:space="preserve">शिक्षकको आपूर्ति नगरपालिकाले आफ्नै लगानीबाट गर्नेगरी </w:t>
      </w:r>
      <w:r w:rsidR="00E1355C" w:rsidRPr="004E0FC9">
        <w:rPr>
          <w:rFonts w:ascii="Kokila" w:hAnsi="Kokila" w:cs="Kokila" w:hint="cs"/>
          <w:sz w:val="28"/>
          <w:szCs w:val="28"/>
          <w:cs/>
        </w:rPr>
        <w:t xml:space="preserve">निरन्तर </w:t>
      </w:r>
      <w:r w:rsidR="00E1355C" w:rsidRPr="004E0FC9">
        <w:rPr>
          <w:rFonts w:ascii="Kokila" w:hAnsi="Kokila" w:cs="Kokila"/>
          <w:sz w:val="28"/>
          <w:szCs w:val="28"/>
          <w:cs/>
        </w:rPr>
        <w:t>स्रोतको व्यवस्थापन गर्नु र शिक्षकको सरुवा र बृत्ति विकासलाई पारदर्शी</w:t>
      </w:r>
      <w:r w:rsidR="00E1355C" w:rsidRPr="004E0FC9">
        <w:rPr>
          <w:rFonts w:ascii="Kokila" w:hAnsi="Kokila" w:cs="Kokila"/>
          <w:sz w:val="28"/>
          <w:szCs w:val="28"/>
        </w:rPr>
        <w:t>,</w:t>
      </w:r>
      <w:r w:rsidR="00E1355C" w:rsidRPr="004E0FC9">
        <w:rPr>
          <w:rFonts w:ascii="Kokila" w:hAnsi="Kokila" w:cs="Kokila"/>
          <w:sz w:val="28"/>
          <w:szCs w:val="28"/>
          <w:cs/>
        </w:rPr>
        <w:t xml:space="preserve"> निष्पक्ष</w:t>
      </w:r>
      <w:r w:rsidR="00E1355C" w:rsidRPr="004E0FC9">
        <w:rPr>
          <w:rFonts w:ascii="Kokila" w:hAnsi="Kokila" w:cs="Kokila"/>
          <w:sz w:val="28"/>
          <w:szCs w:val="28"/>
        </w:rPr>
        <w:t>,</w:t>
      </w:r>
      <w:r w:rsidR="00E1355C" w:rsidRPr="004E0FC9">
        <w:rPr>
          <w:rFonts w:ascii="Kokila" w:hAnsi="Kokila" w:cs="Kokila"/>
          <w:sz w:val="28"/>
          <w:szCs w:val="28"/>
          <w:cs/>
        </w:rPr>
        <w:t xml:space="preserve"> न्यायोचित र विद्यार्थीको सिकाइ उपलब्धिमा आधारित बनाउनु शिक्षक व्यवस्थापन तथा विकासका क्षेत्रमा देखिएका मुख्य चुनौतिहरु हुन् ।</w:t>
      </w:r>
    </w:p>
    <w:p w14:paraId="01F1111B" w14:textId="131A9B1B" w:rsidR="00E1355C" w:rsidRPr="004E0FC9" w:rsidRDefault="00E1355C" w:rsidP="00E1355C">
      <w:pPr>
        <w:spacing w:before="120" w:after="120"/>
        <w:jc w:val="both"/>
        <w:rPr>
          <w:rFonts w:ascii="Kokila" w:hAnsi="Kokila" w:cs="Kokila"/>
          <w:sz w:val="28"/>
          <w:szCs w:val="28"/>
        </w:rPr>
      </w:pPr>
      <w:r w:rsidRPr="004E0FC9">
        <w:rPr>
          <w:rFonts w:ascii="Kokila" w:hAnsi="Kokila" w:cs="Kokila"/>
          <w:sz w:val="28"/>
          <w:szCs w:val="28"/>
          <w:cs/>
        </w:rPr>
        <w:t>पाठ्यक्रमले निर्धारण गरेका सिकाइ उपलब्धि सुनिश्चित गर्न र शिक्षण सिकाइलाई विद्यार्थीकेन्द्रित बनाउन शिक्षण विधि तथा शिक्षण सिकाइ क्रियाकलापमा विविधता ल्याउनु</w:t>
      </w:r>
      <w:r w:rsidRPr="004E0FC9">
        <w:rPr>
          <w:rFonts w:ascii="Kokila" w:hAnsi="Kokila" w:cs="Kokila"/>
          <w:sz w:val="28"/>
          <w:szCs w:val="28"/>
        </w:rPr>
        <w:t xml:space="preserve">, </w:t>
      </w:r>
      <w:r w:rsidRPr="004E0FC9">
        <w:rPr>
          <w:rFonts w:ascii="Kokila" w:hAnsi="Kokila" w:cs="Kokila"/>
          <w:sz w:val="28"/>
          <w:szCs w:val="28"/>
          <w:cs/>
        </w:rPr>
        <w:t>शिक्षक पेसागत सहयोगको सुदृढ प्रणाली स्थापित गर्नु</w:t>
      </w:r>
      <w:r w:rsidRPr="004E0FC9">
        <w:rPr>
          <w:rFonts w:ascii="Kokila" w:hAnsi="Kokila" w:cs="Kokila"/>
          <w:sz w:val="28"/>
          <w:szCs w:val="28"/>
        </w:rPr>
        <w:t xml:space="preserve">, </w:t>
      </w:r>
      <w:r w:rsidRPr="004E0FC9">
        <w:rPr>
          <w:rFonts w:ascii="Kokila" w:hAnsi="Kokila" w:cs="Kokila"/>
          <w:sz w:val="28"/>
          <w:szCs w:val="28"/>
          <w:cs/>
        </w:rPr>
        <w:t>शिक्षकलाई विशुद्ध पेशाको उन्नयनमा सहयोग पु</w:t>
      </w:r>
      <w:r w:rsidRPr="004E0FC9">
        <w:rPr>
          <w:rFonts w:ascii="Kokila" w:hAnsi="Kokila" w:cs="Kokila" w:hint="cs"/>
          <w:sz w:val="28"/>
          <w:szCs w:val="28"/>
          <w:cs/>
        </w:rPr>
        <w:t>र</w:t>
      </w:r>
      <w:r w:rsidRPr="004E0FC9">
        <w:rPr>
          <w:rFonts w:ascii="Kokila" w:hAnsi="Kokila" w:cs="Kokila"/>
          <w:sz w:val="28"/>
          <w:szCs w:val="28"/>
          <w:cs/>
        </w:rPr>
        <w:t xml:space="preserve">याउने </w:t>
      </w:r>
      <w:r w:rsidRPr="004E0FC9">
        <w:rPr>
          <w:rFonts w:ascii="Kokila" w:hAnsi="Kokila" w:cs="Kokila" w:hint="cs"/>
          <w:sz w:val="28"/>
          <w:szCs w:val="28"/>
          <w:cs/>
        </w:rPr>
        <w:t xml:space="preserve">गरी </w:t>
      </w:r>
      <w:r w:rsidRPr="004E0FC9">
        <w:rPr>
          <w:rFonts w:ascii="Kokila" w:hAnsi="Kokila" w:cs="Kokila"/>
          <w:sz w:val="28"/>
          <w:szCs w:val="28"/>
          <w:cs/>
        </w:rPr>
        <w:t>सबैको साझा पेशागत संस्थाप्रति प्रतिबद्ध बनाउनु</w:t>
      </w:r>
      <w:r w:rsidRPr="004E0FC9">
        <w:rPr>
          <w:rFonts w:ascii="Kokila" w:hAnsi="Kokila" w:cs="Kokila"/>
          <w:sz w:val="28"/>
          <w:szCs w:val="28"/>
        </w:rPr>
        <w:t xml:space="preserve">, </w:t>
      </w:r>
      <w:r w:rsidRPr="004E0FC9">
        <w:rPr>
          <w:rFonts w:ascii="Kokila" w:hAnsi="Kokila" w:cs="Kokila"/>
          <w:sz w:val="28"/>
          <w:szCs w:val="28"/>
          <w:cs/>
        </w:rPr>
        <w:t>शिक्षकको पेसागत विकासको अवसर विस्तार र प्रभावकारीतामा सुधार गर्ने गरी संस्थागत प्रबन्ध गर्नु</w:t>
      </w:r>
      <w:r w:rsidRPr="004E0FC9">
        <w:rPr>
          <w:rFonts w:ascii="Kokila" w:hAnsi="Kokila" w:cs="Kokila"/>
          <w:sz w:val="28"/>
          <w:szCs w:val="28"/>
        </w:rPr>
        <w:t xml:space="preserve">, </w:t>
      </w:r>
      <w:r w:rsidRPr="004E0FC9">
        <w:rPr>
          <w:rFonts w:ascii="Kokila" w:hAnsi="Kokila" w:cs="Kokila"/>
          <w:sz w:val="28"/>
          <w:szCs w:val="28"/>
          <w:cs/>
        </w:rPr>
        <w:t xml:space="preserve">विद्यार्थी सिकाइ उपलब्धिलाई शिक्षकको कार्यसम्पादन मूल्याङ्कनसँग आवद्ध गर्ने कार्यलाई प्रभावकारी </w:t>
      </w:r>
      <w:r w:rsidRPr="004E0FC9">
        <w:rPr>
          <w:rFonts w:ascii="Kokila" w:hAnsi="Kokila" w:cs="Kokila" w:hint="cs"/>
          <w:sz w:val="28"/>
          <w:szCs w:val="28"/>
          <w:cs/>
        </w:rPr>
        <w:t xml:space="preserve">बनाउनु </w:t>
      </w:r>
      <w:r>
        <w:rPr>
          <w:rFonts w:ascii="Kokila" w:hAnsi="Kokila" w:cs="Kokila" w:hint="cs"/>
          <w:sz w:val="28"/>
          <w:szCs w:val="28"/>
          <w:cs/>
        </w:rPr>
        <w:t xml:space="preserve"> शिक्षक नियुक्ति र व्यवस्थापनको विविधतालाई एकिकृत किसिमबाट समायोजन गर्नु </w:t>
      </w:r>
      <w:r w:rsidRPr="004E0FC9">
        <w:rPr>
          <w:rFonts w:ascii="Kokila" w:hAnsi="Kokila" w:cs="Kokila" w:hint="cs"/>
          <w:sz w:val="28"/>
          <w:szCs w:val="28"/>
          <w:cs/>
        </w:rPr>
        <w:t xml:space="preserve">आदि पनि </w:t>
      </w:r>
      <w:r w:rsidRPr="004E0FC9">
        <w:rPr>
          <w:rFonts w:ascii="Kokila" w:hAnsi="Kokila" w:cs="Kokila"/>
          <w:sz w:val="28"/>
          <w:szCs w:val="28"/>
          <w:cs/>
        </w:rPr>
        <w:t>शिक्षक व्यवस्थापन तथा विकासका क्षेत्रमा</w:t>
      </w:r>
      <w:r w:rsidRPr="004E0FC9">
        <w:rPr>
          <w:rFonts w:ascii="Kokila" w:hAnsi="Kokila" w:cs="Kokila" w:hint="cs"/>
          <w:sz w:val="28"/>
          <w:szCs w:val="28"/>
          <w:cs/>
        </w:rPr>
        <w:t xml:space="preserve"> देखिएका चुनौतिहरु नै</w:t>
      </w:r>
      <w:r w:rsidRPr="004E0FC9">
        <w:rPr>
          <w:rFonts w:ascii="Kokila" w:hAnsi="Kokila" w:cs="Kokila"/>
          <w:sz w:val="28"/>
          <w:szCs w:val="28"/>
          <w:cs/>
        </w:rPr>
        <w:t xml:space="preserve"> हुन् ।</w:t>
      </w:r>
    </w:p>
    <w:p w14:paraId="190F3813" w14:textId="24841512" w:rsidR="00E1355C" w:rsidRPr="004E0FC9" w:rsidRDefault="00E1355C" w:rsidP="00E1355C">
      <w:pPr>
        <w:spacing w:before="120" w:after="120"/>
        <w:jc w:val="both"/>
        <w:rPr>
          <w:rFonts w:ascii="Kokila" w:hAnsi="Kokila" w:cs="Kokila"/>
          <w:sz w:val="28"/>
          <w:szCs w:val="28"/>
        </w:rPr>
      </w:pPr>
      <w:r w:rsidRPr="004E0FC9">
        <w:rPr>
          <w:rFonts w:ascii="Kokila" w:hAnsi="Kokila" w:cs="Kokila"/>
          <w:sz w:val="28"/>
          <w:szCs w:val="28"/>
          <w:cs/>
        </w:rPr>
        <w:t>शिक्षक सेवा आयोगले निरन्तर रुपमा स्थायी शिक्षकको पदपूर्ति गर्नु</w:t>
      </w:r>
      <w:r w:rsidRPr="004E0FC9">
        <w:rPr>
          <w:rFonts w:ascii="Kokila" w:hAnsi="Kokila" w:cs="Kokila"/>
          <w:sz w:val="28"/>
          <w:szCs w:val="28"/>
        </w:rPr>
        <w:t xml:space="preserve">, </w:t>
      </w:r>
      <w:r w:rsidRPr="004E0FC9">
        <w:rPr>
          <w:rFonts w:ascii="Kokila" w:hAnsi="Kokila" w:cs="Kokila"/>
          <w:sz w:val="28"/>
          <w:szCs w:val="28"/>
          <w:cs/>
        </w:rPr>
        <w:t>बढुवाका नियमित कार्यहरु प्रभावकारी रुपमा अगाडि बढाउनु</w:t>
      </w:r>
      <w:r w:rsidRPr="004E0FC9">
        <w:rPr>
          <w:rFonts w:ascii="Kokila" w:hAnsi="Kokila" w:cs="Kokila"/>
          <w:sz w:val="28"/>
          <w:szCs w:val="28"/>
        </w:rPr>
        <w:t xml:space="preserve">, </w:t>
      </w:r>
      <w:r w:rsidRPr="004E0FC9">
        <w:rPr>
          <w:rFonts w:ascii="Kokila" w:hAnsi="Kokila" w:cs="Kokila"/>
          <w:sz w:val="28"/>
          <w:szCs w:val="28"/>
          <w:cs/>
        </w:rPr>
        <w:t>नेपाल सरकारले शिक्षक दरबन्दी मिलान गर्नका लागि कार्यदल निर्माण गरी प्राप्त प्रतिवेदनअनुसार दरबन्दी मिलानका कार्यहरु शिक्षा तथा मानव श्रोत विकास केन्द्रबाट तदारुकताका साथ अगाडि बढ्नु</w:t>
      </w:r>
      <w:r w:rsidRPr="004E0FC9">
        <w:rPr>
          <w:rFonts w:ascii="Kokila" w:hAnsi="Kokila" w:cs="Kokila"/>
          <w:sz w:val="28"/>
          <w:szCs w:val="28"/>
        </w:rPr>
        <w:t xml:space="preserve">, </w:t>
      </w:r>
      <w:r w:rsidRPr="004E0FC9">
        <w:rPr>
          <w:rFonts w:ascii="Kokila" w:hAnsi="Kokila" w:cs="Kokila"/>
          <w:sz w:val="28"/>
          <w:szCs w:val="28"/>
          <w:cs/>
        </w:rPr>
        <w:t>शिक्षकको पेशागत विकास प्रारुपअनुसार पेसागत विकासका तीनवटै तरिकाहरु कार्यान्वयनमा आउनु</w:t>
      </w:r>
      <w:r w:rsidRPr="004E0FC9">
        <w:rPr>
          <w:rFonts w:ascii="Kokila" w:hAnsi="Kokila" w:cs="Kokila"/>
          <w:sz w:val="28"/>
          <w:szCs w:val="28"/>
        </w:rPr>
        <w:t xml:space="preserve">, </w:t>
      </w:r>
      <w:r w:rsidRPr="004E0FC9">
        <w:rPr>
          <w:rFonts w:ascii="Kokila" w:hAnsi="Kokila" w:cs="Kokila"/>
          <w:sz w:val="28"/>
          <w:szCs w:val="28"/>
          <w:cs/>
        </w:rPr>
        <w:t>प्रदेश र स्थानीय तहले समेत शिक्षक व्यवस्थापनमा लगानी गर्दै आउनु</w:t>
      </w:r>
      <w:r w:rsidRPr="004E0FC9">
        <w:rPr>
          <w:rFonts w:ascii="Kokila" w:hAnsi="Kokila" w:cs="Kokila"/>
          <w:sz w:val="28"/>
          <w:szCs w:val="28"/>
        </w:rPr>
        <w:t xml:space="preserve">, </w:t>
      </w:r>
      <w:r w:rsidRPr="004E0FC9">
        <w:rPr>
          <w:rFonts w:ascii="Kokila" w:hAnsi="Kokila" w:cs="Kokila"/>
          <w:sz w:val="28"/>
          <w:szCs w:val="28"/>
          <w:cs/>
        </w:rPr>
        <w:t>शिक्षकका पेशागत संस्थाहरु प्रविधि तथा अन्य पेशागत विकाससम्बन्धी तालिम र प्रशिक्षण कार्यक्रमको आयोजना र सहजिकरणमा अभिप्रेरित देखिनु</w:t>
      </w:r>
      <w:r w:rsidRPr="004E0FC9">
        <w:rPr>
          <w:rFonts w:ascii="Kokila" w:hAnsi="Kokila" w:cs="Kokila"/>
          <w:sz w:val="28"/>
          <w:szCs w:val="28"/>
        </w:rPr>
        <w:t>,</w:t>
      </w:r>
      <w:r w:rsidRPr="004E0FC9">
        <w:rPr>
          <w:rFonts w:ascii="Kokila" w:hAnsi="Kokila" w:cs="Kokila" w:hint="cs"/>
          <w:sz w:val="28"/>
          <w:szCs w:val="28"/>
          <w:cs/>
        </w:rPr>
        <w:t xml:space="preserve"> </w:t>
      </w:r>
      <w:r>
        <w:rPr>
          <w:rFonts w:ascii="Kokila" w:hAnsi="Kokila" w:cs="Kokila" w:hint="cs"/>
          <w:sz w:val="28"/>
          <w:szCs w:val="28"/>
          <w:cs/>
        </w:rPr>
        <w:t>चन्दननाथ नगरपालिकाको शिक्षक विद्यार्थी अनुपान राष्ट्रिय अनुपातभन्दा उपयुक्त हुनु</w:t>
      </w:r>
      <w:r>
        <w:rPr>
          <w:rFonts w:ascii="Kokila" w:hAnsi="Kokila" w:cs="Kokila"/>
          <w:sz w:val="28"/>
          <w:szCs w:val="28"/>
        </w:rPr>
        <w:t xml:space="preserve">, </w:t>
      </w:r>
      <w:r w:rsidRPr="004E0FC9">
        <w:rPr>
          <w:rFonts w:ascii="Kokila" w:hAnsi="Kokila" w:cs="Kokila" w:hint="cs"/>
          <w:sz w:val="28"/>
          <w:szCs w:val="28"/>
          <w:cs/>
        </w:rPr>
        <w:t xml:space="preserve">नगरपालिकाआफ्नै स्रोतबाट नपुग भएका शिक्षक दरबन्दीको व्यवस्थापन  </w:t>
      </w:r>
      <w:r>
        <w:rPr>
          <w:rFonts w:ascii="Kokila" w:hAnsi="Kokila" w:cs="Kokila" w:hint="cs"/>
          <w:sz w:val="28"/>
          <w:szCs w:val="28"/>
          <w:cs/>
        </w:rPr>
        <w:t>गर्ने प्रयत्न हुनु</w:t>
      </w:r>
      <w:r w:rsidRPr="004E0FC9">
        <w:rPr>
          <w:rFonts w:ascii="Kokila" w:hAnsi="Kokila" w:cs="Kokila"/>
          <w:sz w:val="28"/>
          <w:szCs w:val="28"/>
          <w:cs/>
        </w:rPr>
        <w:t xml:space="preserve"> आदि यस क्षेत्रका अवसरहरु रहेका छन् ।</w:t>
      </w:r>
    </w:p>
    <w:p w14:paraId="6E5AE965" w14:textId="77777777" w:rsidR="00D932E2" w:rsidRDefault="00D932E2" w:rsidP="00E1355C">
      <w:pPr>
        <w:rPr>
          <w:rFonts w:ascii="Kokila" w:hAnsi="Kokila" w:cs="Kokila"/>
          <w:b/>
          <w:bCs/>
          <w:sz w:val="32"/>
          <w:szCs w:val="32"/>
        </w:rPr>
      </w:pPr>
      <w:bookmarkStart w:id="27" w:name="_Toc67124800"/>
    </w:p>
    <w:p w14:paraId="77E6E4AD" w14:textId="00AC558E" w:rsidR="00E1355C" w:rsidRPr="00F03947" w:rsidRDefault="00E1355C" w:rsidP="00E1355C">
      <w:pPr>
        <w:rPr>
          <w:rFonts w:ascii="Kokila" w:hAnsi="Kokila" w:cs="Kokila"/>
          <w:b/>
          <w:bCs/>
          <w:sz w:val="32"/>
          <w:szCs w:val="32"/>
        </w:rPr>
      </w:pPr>
      <w:r w:rsidRPr="00F03947">
        <w:rPr>
          <w:rFonts w:ascii="Kokila" w:hAnsi="Kokila" w:cs="Kokila" w:hint="cs"/>
          <w:b/>
          <w:bCs/>
          <w:sz w:val="32"/>
          <w:szCs w:val="32"/>
          <w:cs/>
        </w:rPr>
        <w:lastRenderedPageBreak/>
        <w:t>४</w:t>
      </w:r>
      <w:r w:rsidRPr="00F03947">
        <w:rPr>
          <w:rFonts w:ascii="Kokila" w:hAnsi="Kokila" w:cs="Kokila"/>
          <w:b/>
          <w:bCs/>
          <w:sz w:val="32"/>
          <w:szCs w:val="32"/>
          <w:cs/>
        </w:rPr>
        <w:t>.</w:t>
      </w:r>
      <w:r w:rsidRPr="00F03947">
        <w:rPr>
          <w:rFonts w:ascii="Kokila" w:hAnsi="Kokila" w:cs="Kokila" w:hint="cs"/>
          <w:b/>
          <w:bCs/>
          <w:sz w:val="32"/>
          <w:szCs w:val="32"/>
          <w:cs/>
        </w:rPr>
        <w:t>२</w:t>
      </w:r>
      <w:r w:rsidRPr="00F03947">
        <w:rPr>
          <w:rFonts w:ascii="Kokila" w:hAnsi="Kokila" w:cs="Kokila"/>
          <w:b/>
          <w:bCs/>
          <w:sz w:val="32"/>
          <w:szCs w:val="32"/>
          <w:cs/>
        </w:rPr>
        <w:t>.४ उद्देश्य</w:t>
      </w:r>
      <w:r>
        <w:rPr>
          <w:rFonts w:ascii="Kokila" w:hAnsi="Kokila" w:cs="Kokila" w:hint="cs"/>
          <w:b/>
          <w:bCs/>
          <w:sz w:val="32"/>
          <w:szCs w:val="32"/>
          <w:cs/>
        </w:rPr>
        <w:t xml:space="preserve">हरु </w:t>
      </w:r>
      <w:r w:rsidRPr="00F03947">
        <w:rPr>
          <w:rFonts w:ascii="Kokila" w:hAnsi="Kokila" w:cs="Kokila"/>
          <w:b/>
          <w:bCs/>
          <w:sz w:val="32"/>
          <w:szCs w:val="32"/>
          <w:cs/>
        </w:rPr>
        <w:t xml:space="preserve">  </w:t>
      </w:r>
    </w:p>
    <w:bookmarkEnd w:id="27"/>
    <w:p w14:paraId="6FDFAE64" w14:textId="2E98165C" w:rsidR="00E1355C" w:rsidRPr="004E0FC9" w:rsidRDefault="00E1355C" w:rsidP="00E1355C">
      <w:pPr>
        <w:spacing w:before="120" w:after="120"/>
        <w:jc w:val="both"/>
        <w:rPr>
          <w:rFonts w:ascii="Kokila" w:hAnsi="Kokila" w:cs="Kokila"/>
          <w:sz w:val="28"/>
          <w:szCs w:val="28"/>
        </w:rPr>
      </w:pPr>
      <w:r w:rsidRPr="004E0FC9">
        <w:rPr>
          <w:rFonts w:ascii="Kokila" w:hAnsi="Kokila" w:cs="Kokila"/>
          <w:sz w:val="28"/>
          <w:szCs w:val="28"/>
          <w:cs/>
        </w:rPr>
        <w:t xml:space="preserve">उपर्युक्त चुनौति </w:t>
      </w:r>
      <w:r w:rsidRPr="004E0FC9">
        <w:rPr>
          <w:rFonts w:ascii="Kokila" w:hAnsi="Kokila" w:cs="Kokila" w:hint="cs"/>
          <w:sz w:val="28"/>
          <w:szCs w:val="28"/>
          <w:cs/>
        </w:rPr>
        <w:t>र अवसर</w:t>
      </w:r>
      <w:r w:rsidRPr="004E0FC9">
        <w:rPr>
          <w:rFonts w:ascii="Kokila" w:hAnsi="Kokila" w:cs="Kokila"/>
          <w:sz w:val="28"/>
          <w:szCs w:val="28"/>
          <w:cs/>
        </w:rPr>
        <w:t xml:space="preserve">हरूका आधारमा </w:t>
      </w:r>
      <w:r w:rsidRPr="004E0FC9">
        <w:rPr>
          <w:rFonts w:ascii="Kokila" w:hAnsi="Kokila" w:cs="Kokila" w:hint="cs"/>
          <w:sz w:val="28"/>
          <w:szCs w:val="28"/>
          <w:cs/>
        </w:rPr>
        <w:t>चन्द</w:t>
      </w:r>
      <w:r w:rsidR="00AD21C2">
        <w:rPr>
          <w:rFonts w:ascii="Kokila" w:hAnsi="Kokila" w:cs="Kokila" w:hint="cs"/>
          <w:sz w:val="28"/>
          <w:szCs w:val="28"/>
          <w:cs/>
        </w:rPr>
        <w:t>ननाथ नगरपालिकाको दशवर्षे</w:t>
      </w:r>
      <w:r w:rsidRPr="004E0FC9">
        <w:rPr>
          <w:rFonts w:ascii="Kokila" w:hAnsi="Kokila" w:cs="Kokila" w:hint="cs"/>
          <w:sz w:val="28"/>
          <w:szCs w:val="28"/>
          <w:cs/>
        </w:rPr>
        <w:t xml:space="preserve"> शि</w:t>
      </w:r>
      <w:r w:rsidRPr="004E0FC9">
        <w:rPr>
          <w:rFonts w:ascii="Kokila" w:hAnsi="Kokila" w:cs="Kokila"/>
          <w:sz w:val="28"/>
          <w:szCs w:val="28"/>
          <w:cs/>
        </w:rPr>
        <w:t>क्षा योजनामा शिक्षक व्यवस्थापन र विकासक</w:t>
      </w:r>
      <w:r w:rsidRPr="004E0FC9">
        <w:rPr>
          <w:rFonts w:ascii="Kokila" w:hAnsi="Kokila" w:cs="Kokila" w:hint="cs"/>
          <w:sz w:val="28"/>
          <w:szCs w:val="28"/>
          <w:cs/>
        </w:rPr>
        <w:t xml:space="preserve">ो </w:t>
      </w:r>
      <w:r w:rsidRPr="004E0FC9">
        <w:rPr>
          <w:rFonts w:ascii="Kokila" w:hAnsi="Kokila" w:cs="Kokila"/>
          <w:sz w:val="28"/>
          <w:szCs w:val="28"/>
          <w:cs/>
        </w:rPr>
        <w:t xml:space="preserve">समग्र उद्देश्य </w:t>
      </w:r>
      <w:r w:rsidRPr="004E0FC9">
        <w:rPr>
          <w:rFonts w:ascii="Kokila" w:hAnsi="Kokila" w:cs="Kokila" w:hint="cs"/>
          <w:sz w:val="28"/>
          <w:szCs w:val="28"/>
          <w:cs/>
        </w:rPr>
        <w:t xml:space="preserve">पर्याप्त सङ्ख्यामा भएका पेशाप्रति समर्पित र दक्ष शिक्षकहरुबाट बालबालिकाको सिकाइ </w:t>
      </w:r>
      <w:r w:rsidRPr="00EA3C3D">
        <w:rPr>
          <w:rFonts w:ascii="Kokila" w:hAnsi="Kokila" w:cs="Kokila" w:hint="cs"/>
          <w:spacing w:val="-4"/>
          <w:sz w:val="28"/>
          <w:szCs w:val="28"/>
          <w:cs/>
        </w:rPr>
        <w:t xml:space="preserve">उपलब्धिप्रति उत्तरदायी भइ सहजीकरण गर्नु रहेको छ भने योसँग सम्बन्धित उद्देश्यहरु </w:t>
      </w:r>
      <w:r w:rsidRPr="00EA3C3D">
        <w:rPr>
          <w:rFonts w:ascii="Kokila" w:hAnsi="Kokila" w:cs="Kokila"/>
          <w:spacing w:val="-4"/>
          <w:sz w:val="28"/>
          <w:szCs w:val="28"/>
          <w:cs/>
        </w:rPr>
        <w:t xml:space="preserve"> देहायबमोजिम निर्धारण गरिएका छन् :</w:t>
      </w:r>
    </w:p>
    <w:p w14:paraId="733221BE" w14:textId="77777777" w:rsidR="00E1355C" w:rsidRPr="004E0FC9" w:rsidRDefault="00E1355C" w:rsidP="00F243C5">
      <w:pPr>
        <w:pStyle w:val="ListParagraph"/>
        <w:numPr>
          <w:ilvl w:val="0"/>
          <w:numId w:val="29"/>
        </w:numPr>
        <w:spacing w:before="120" w:after="120"/>
        <w:jc w:val="both"/>
        <w:rPr>
          <w:rFonts w:ascii="Kokila" w:hAnsi="Kokila" w:cs="Kokila"/>
          <w:sz w:val="28"/>
          <w:szCs w:val="28"/>
        </w:rPr>
      </w:pPr>
      <w:r w:rsidRPr="004E0FC9">
        <w:rPr>
          <w:rFonts w:ascii="Kokila" w:hAnsi="Kokila" w:cs="Kokila"/>
          <w:sz w:val="28"/>
          <w:szCs w:val="28"/>
          <w:cs/>
          <w:lang w:bidi="hi-IN"/>
        </w:rPr>
        <w:t xml:space="preserve">शिक्षक तयारीको गुणात्मक पक्षको पुनरावलोकन </w:t>
      </w:r>
      <w:r w:rsidRPr="004E0FC9">
        <w:rPr>
          <w:rFonts w:ascii="Kokila" w:hAnsi="Kokila" w:cs="Kokila" w:hint="cs"/>
          <w:sz w:val="28"/>
          <w:szCs w:val="28"/>
          <w:cs/>
        </w:rPr>
        <w:t>गर्दै</w:t>
      </w:r>
      <w:r w:rsidRPr="004E0FC9">
        <w:rPr>
          <w:rFonts w:ascii="Kokila" w:hAnsi="Kokila" w:cs="Kokila"/>
          <w:sz w:val="28"/>
          <w:szCs w:val="28"/>
          <w:cs/>
          <w:lang w:bidi="hi-IN"/>
        </w:rPr>
        <w:t xml:space="preserve"> शिक्षक तयारीको वर्तमान स्वरूप तथा प्रक्रियामा परिवर्तन गरी पेसाप्रति समर्पित र सक्षम शिक्षक आपूर्ति </w:t>
      </w:r>
      <w:r>
        <w:rPr>
          <w:rFonts w:ascii="Kokila" w:hAnsi="Kokila" w:cs="Kokila" w:hint="cs"/>
          <w:sz w:val="28"/>
          <w:szCs w:val="28"/>
          <w:cs/>
        </w:rPr>
        <w:t xml:space="preserve">गर्न सहयोग </w:t>
      </w:r>
      <w:r w:rsidRPr="004E0FC9">
        <w:rPr>
          <w:rFonts w:ascii="Kokila" w:hAnsi="Kokila" w:cs="Kokila"/>
          <w:sz w:val="28"/>
          <w:szCs w:val="28"/>
          <w:cs/>
          <w:lang w:bidi="hi-IN"/>
        </w:rPr>
        <w:t>गर्नु</w:t>
      </w:r>
      <w:r w:rsidRPr="004E0FC9">
        <w:rPr>
          <w:rFonts w:ascii="Kokila" w:hAnsi="Kokila" w:cs="Kokila" w:hint="cs"/>
          <w:sz w:val="28"/>
          <w:szCs w:val="28"/>
          <w:cs/>
          <w:lang w:bidi="hi-IN"/>
        </w:rPr>
        <w:t xml:space="preserve"> ।</w:t>
      </w:r>
    </w:p>
    <w:p w14:paraId="65457A1F" w14:textId="77777777" w:rsidR="00E1355C" w:rsidRPr="004E0FC9" w:rsidRDefault="00E1355C" w:rsidP="00F243C5">
      <w:pPr>
        <w:pStyle w:val="ListParagraph"/>
        <w:numPr>
          <w:ilvl w:val="0"/>
          <w:numId w:val="29"/>
        </w:numPr>
        <w:spacing w:before="120" w:after="120"/>
        <w:jc w:val="both"/>
        <w:rPr>
          <w:rFonts w:ascii="Kokila" w:hAnsi="Kokila" w:cs="Kokila"/>
          <w:sz w:val="28"/>
          <w:szCs w:val="28"/>
        </w:rPr>
      </w:pPr>
      <w:r w:rsidRPr="004E0FC9">
        <w:rPr>
          <w:rFonts w:ascii="Kokila" w:hAnsi="Kokila" w:cs="Kokila"/>
          <w:sz w:val="28"/>
          <w:szCs w:val="28"/>
          <w:cs/>
          <w:lang w:bidi="hi-IN"/>
        </w:rPr>
        <w:t xml:space="preserve"> शिक्षकको छनौट</w:t>
      </w:r>
      <w:r w:rsidRPr="004E0FC9">
        <w:rPr>
          <w:rFonts w:ascii="Kokila" w:hAnsi="Kokila" w:cs="Kokila"/>
          <w:sz w:val="28"/>
          <w:szCs w:val="28"/>
        </w:rPr>
        <w:t xml:space="preserve">, </w:t>
      </w:r>
      <w:r w:rsidRPr="004E0FC9">
        <w:rPr>
          <w:rFonts w:ascii="Kokila" w:hAnsi="Kokila" w:cs="Kokila"/>
          <w:sz w:val="28"/>
          <w:szCs w:val="28"/>
          <w:cs/>
          <w:lang w:bidi="hi-IN"/>
        </w:rPr>
        <w:t>नियुक्‍ति र पुनर्वितरणलाई सुदृढ बनाउन</w:t>
      </w:r>
      <w:r>
        <w:rPr>
          <w:rFonts w:ascii="Kokila" w:hAnsi="Kokila" w:cs="Kokila" w:hint="cs"/>
          <w:sz w:val="28"/>
          <w:szCs w:val="28"/>
          <w:cs/>
        </w:rPr>
        <w:t xml:space="preserve"> सहयोग गर्नु </w:t>
      </w:r>
      <w:r w:rsidRPr="004E0FC9">
        <w:rPr>
          <w:rFonts w:ascii="Kokila" w:hAnsi="Kokila" w:cs="Kokila" w:hint="cs"/>
          <w:sz w:val="28"/>
          <w:szCs w:val="28"/>
          <w:cs/>
          <w:lang w:bidi="hi-IN"/>
        </w:rPr>
        <w:t>।</w:t>
      </w:r>
    </w:p>
    <w:p w14:paraId="5F3D9499" w14:textId="77777777" w:rsidR="00E1355C" w:rsidRPr="004E0FC9" w:rsidRDefault="00E1355C" w:rsidP="00F243C5">
      <w:pPr>
        <w:pStyle w:val="ListParagraph"/>
        <w:numPr>
          <w:ilvl w:val="0"/>
          <w:numId w:val="29"/>
        </w:numPr>
        <w:spacing w:before="120" w:after="120"/>
        <w:jc w:val="both"/>
        <w:rPr>
          <w:rFonts w:ascii="Kokila" w:hAnsi="Kokila" w:cs="Kokila"/>
          <w:sz w:val="28"/>
          <w:szCs w:val="28"/>
        </w:rPr>
      </w:pPr>
      <w:r w:rsidRPr="004E0FC9">
        <w:rPr>
          <w:rFonts w:ascii="Kokila" w:hAnsi="Kokila" w:cs="Kokila"/>
          <w:sz w:val="28"/>
          <w:szCs w:val="28"/>
          <w:cs/>
          <w:lang w:bidi="hi-IN"/>
        </w:rPr>
        <w:t xml:space="preserve">सबै तहमा शिक्षकहरूको योग्यताको पुनरावलोकन गरी विषयवस्तुमा दक्ष र निपूण शिक्षकको सुनिश्‍चित </w:t>
      </w:r>
      <w:r>
        <w:rPr>
          <w:rFonts w:ascii="Kokila" w:hAnsi="Kokila" w:cs="Kokila" w:hint="cs"/>
          <w:sz w:val="28"/>
          <w:szCs w:val="28"/>
          <w:cs/>
        </w:rPr>
        <w:t xml:space="preserve">गर्न सहयोग </w:t>
      </w:r>
      <w:r w:rsidRPr="004E0FC9">
        <w:rPr>
          <w:rFonts w:ascii="Kokila" w:hAnsi="Kokila" w:cs="Kokila"/>
          <w:sz w:val="28"/>
          <w:szCs w:val="28"/>
          <w:cs/>
          <w:lang w:bidi="hi-IN"/>
        </w:rPr>
        <w:t>गर्नु</w:t>
      </w:r>
      <w:r w:rsidRPr="004E0FC9">
        <w:rPr>
          <w:rFonts w:ascii="Kokila" w:hAnsi="Kokila" w:cs="Kokila"/>
          <w:sz w:val="28"/>
          <w:szCs w:val="28"/>
        </w:rPr>
        <w:t xml:space="preserve"> </w:t>
      </w:r>
      <w:r w:rsidRPr="004E0FC9">
        <w:rPr>
          <w:rFonts w:ascii="Kokila" w:hAnsi="Kokila" w:cs="Kokila" w:hint="cs"/>
          <w:sz w:val="28"/>
          <w:szCs w:val="28"/>
          <w:cs/>
        </w:rPr>
        <w:t>।</w:t>
      </w:r>
    </w:p>
    <w:p w14:paraId="587A8F2B" w14:textId="77777777" w:rsidR="00E1355C" w:rsidRPr="004E0FC9" w:rsidRDefault="00E1355C" w:rsidP="00F243C5">
      <w:pPr>
        <w:pStyle w:val="ListParagraph"/>
        <w:numPr>
          <w:ilvl w:val="0"/>
          <w:numId w:val="29"/>
        </w:numPr>
        <w:spacing w:before="120" w:after="120"/>
        <w:jc w:val="both"/>
        <w:rPr>
          <w:rFonts w:ascii="Kokila" w:hAnsi="Kokila" w:cs="Kokila"/>
          <w:sz w:val="28"/>
          <w:szCs w:val="28"/>
        </w:rPr>
      </w:pPr>
      <w:r w:rsidRPr="004E0FC9">
        <w:rPr>
          <w:rFonts w:ascii="Kokila" w:hAnsi="Kokila" w:cs="Kokila"/>
          <w:sz w:val="28"/>
          <w:szCs w:val="28"/>
          <w:cs/>
          <w:lang w:bidi="hi-IN"/>
        </w:rPr>
        <w:t>पुरष्कार र दण्डको प्रावधानलाई वस्तुगत र न्यायोचित किसिमले प्रभावकारी बनाउन</w:t>
      </w:r>
      <w:r>
        <w:rPr>
          <w:rFonts w:ascii="Kokila" w:hAnsi="Kokila" w:cs="Kokila" w:hint="cs"/>
          <w:sz w:val="28"/>
          <w:szCs w:val="28"/>
          <w:cs/>
        </w:rPr>
        <w:t xml:space="preserve"> सहयोग गर्नु </w:t>
      </w:r>
      <w:r w:rsidRPr="004E0FC9">
        <w:rPr>
          <w:rFonts w:ascii="Kokila" w:hAnsi="Kokila" w:cs="Kokila"/>
          <w:sz w:val="28"/>
          <w:szCs w:val="28"/>
          <w:cs/>
          <w:lang w:bidi="hi-IN"/>
        </w:rPr>
        <w:t>।</w:t>
      </w:r>
    </w:p>
    <w:p w14:paraId="70D33970" w14:textId="77777777" w:rsidR="00E1355C" w:rsidRPr="004E0FC9" w:rsidRDefault="00E1355C" w:rsidP="00F243C5">
      <w:pPr>
        <w:pStyle w:val="ListParagraph"/>
        <w:numPr>
          <w:ilvl w:val="0"/>
          <w:numId w:val="29"/>
        </w:numPr>
        <w:spacing w:before="120" w:after="120"/>
        <w:jc w:val="both"/>
        <w:rPr>
          <w:rFonts w:ascii="Kokila" w:hAnsi="Kokila" w:cs="Kokila"/>
          <w:sz w:val="28"/>
          <w:szCs w:val="28"/>
        </w:rPr>
      </w:pPr>
      <w:r w:rsidRPr="004E0FC9">
        <w:rPr>
          <w:rFonts w:ascii="Kokila" w:hAnsi="Kokila" w:cs="Kokila"/>
          <w:sz w:val="28"/>
          <w:szCs w:val="28"/>
          <w:cs/>
          <w:lang w:bidi="hi-IN"/>
        </w:rPr>
        <w:t xml:space="preserve">शिक्षक विकास तथा निरन्तर पेसागत सहायता प्रणाली स्थापना </w:t>
      </w:r>
      <w:r>
        <w:rPr>
          <w:rFonts w:ascii="Kokila" w:hAnsi="Kokila" w:cs="Kokila" w:hint="cs"/>
          <w:sz w:val="28"/>
          <w:szCs w:val="28"/>
          <w:cs/>
        </w:rPr>
        <w:t xml:space="preserve">गर्न योगदान </w:t>
      </w:r>
      <w:r w:rsidRPr="004E0FC9">
        <w:rPr>
          <w:rFonts w:ascii="Kokila" w:hAnsi="Kokila" w:cs="Kokila"/>
          <w:sz w:val="28"/>
          <w:szCs w:val="28"/>
          <w:cs/>
          <w:lang w:bidi="hi-IN"/>
        </w:rPr>
        <w:t xml:space="preserve">गर्नु </w:t>
      </w:r>
      <w:r w:rsidRPr="004E0FC9">
        <w:rPr>
          <w:rFonts w:ascii="Kokila" w:hAnsi="Kokila" w:cs="Kokila" w:hint="cs"/>
          <w:sz w:val="28"/>
          <w:szCs w:val="28"/>
          <w:cs/>
          <w:lang w:bidi="hi-IN"/>
        </w:rPr>
        <w:t>।</w:t>
      </w:r>
    </w:p>
    <w:p w14:paraId="724F6F33" w14:textId="77777777" w:rsidR="00E1355C" w:rsidRPr="004E0FC9" w:rsidRDefault="00E1355C" w:rsidP="00F243C5">
      <w:pPr>
        <w:pStyle w:val="ListParagraph"/>
        <w:numPr>
          <w:ilvl w:val="0"/>
          <w:numId w:val="29"/>
        </w:numPr>
        <w:spacing w:before="120" w:after="120"/>
        <w:jc w:val="both"/>
        <w:rPr>
          <w:rFonts w:ascii="Kokila" w:hAnsi="Kokila" w:cs="Kokila"/>
          <w:sz w:val="28"/>
          <w:szCs w:val="28"/>
        </w:rPr>
      </w:pPr>
      <w:r w:rsidRPr="004E0FC9">
        <w:rPr>
          <w:rFonts w:ascii="Kokila" w:hAnsi="Kokila" w:cs="Kokila"/>
          <w:sz w:val="28"/>
          <w:szCs w:val="28"/>
          <w:cs/>
          <w:lang w:bidi="hi-IN"/>
        </w:rPr>
        <w:t>आवश्यक प्रोत्साहन</w:t>
      </w:r>
      <w:r w:rsidRPr="004E0FC9">
        <w:rPr>
          <w:rFonts w:ascii="Kokila" w:hAnsi="Kokila" w:cs="Kokila"/>
          <w:sz w:val="28"/>
          <w:szCs w:val="28"/>
        </w:rPr>
        <w:t xml:space="preserve">, </w:t>
      </w:r>
      <w:r w:rsidRPr="004E0FC9">
        <w:rPr>
          <w:rFonts w:ascii="Kokila" w:hAnsi="Kokila" w:cs="Kokila"/>
          <w:sz w:val="28"/>
          <w:szCs w:val="28"/>
          <w:cs/>
          <w:lang w:bidi="hi-IN"/>
        </w:rPr>
        <w:t>निरन्तर पेसागत विकास र सिकाइ आदान प्रदान कार्यक्रमका माध्यमबाट सबै तहमा सक्षम</w:t>
      </w:r>
      <w:r w:rsidRPr="004E0FC9">
        <w:rPr>
          <w:rFonts w:ascii="Kokila" w:hAnsi="Kokila" w:cs="Kokila"/>
          <w:sz w:val="28"/>
          <w:szCs w:val="28"/>
          <w:rtl/>
          <w:cs/>
        </w:rPr>
        <w:t>,</w:t>
      </w:r>
      <w:r w:rsidRPr="004E0FC9">
        <w:rPr>
          <w:rFonts w:ascii="Kokila" w:hAnsi="Kokila" w:cs="Kokila"/>
          <w:sz w:val="28"/>
          <w:szCs w:val="28"/>
        </w:rPr>
        <w:t xml:space="preserve"> </w:t>
      </w:r>
      <w:r w:rsidRPr="004E0FC9">
        <w:rPr>
          <w:rFonts w:ascii="Kokila" w:hAnsi="Kokila" w:cs="Kokila"/>
          <w:sz w:val="28"/>
          <w:szCs w:val="28"/>
          <w:cs/>
          <w:lang w:bidi="hi-IN"/>
        </w:rPr>
        <w:t xml:space="preserve">प्रतिबद्ध र अभिप्रेरित शिक्षकहरूको प्रबन्ध </w:t>
      </w:r>
      <w:r>
        <w:rPr>
          <w:rFonts w:ascii="Kokila" w:hAnsi="Kokila" w:cs="Kokila" w:hint="cs"/>
          <w:sz w:val="28"/>
          <w:szCs w:val="28"/>
          <w:cs/>
        </w:rPr>
        <w:t xml:space="preserve">गर्न योगदान </w:t>
      </w:r>
      <w:r w:rsidRPr="004E0FC9">
        <w:rPr>
          <w:rFonts w:ascii="Kokila" w:hAnsi="Kokila" w:cs="Kokila"/>
          <w:sz w:val="28"/>
          <w:szCs w:val="28"/>
          <w:cs/>
          <w:lang w:bidi="hi-IN"/>
        </w:rPr>
        <w:t>गर्नु</w:t>
      </w:r>
      <w:r w:rsidRPr="004E0FC9">
        <w:rPr>
          <w:rFonts w:ascii="Kokila" w:hAnsi="Kokila" w:cs="Kokila" w:hint="cs"/>
          <w:sz w:val="28"/>
          <w:szCs w:val="28"/>
          <w:cs/>
          <w:lang w:bidi="hi-IN"/>
        </w:rPr>
        <w:t xml:space="preserve"> ।</w:t>
      </w:r>
    </w:p>
    <w:p w14:paraId="6C69FEEC" w14:textId="77777777" w:rsidR="00E1355C" w:rsidRPr="004E0FC9" w:rsidRDefault="00E1355C" w:rsidP="00F243C5">
      <w:pPr>
        <w:pStyle w:val="ListParagraph"/>
        <w:numPr>
          <w:ilvl w:val="0"/>
          <w:numId w:val="29"/>
        </w:numPr>
        <w:spacing w:before="120" w:after="120"/>
        <w:jc w:val="both"/>
        <w:rPr>
          <w:rFonts w:ascii="Kokila" w:hAnsi="Kokila" w:cs="Kokila"/>
          <w:spacing w:val="-4"/>
          <w:sz w:val="28"/>
          <w:szCs w:val="28"/>
        </w:rPr>
      </w:pPr>
      <w:r w:rsidRPr="004E0FC9">
        <w:rPr>
          <w:rFonts w:ascii="Kokila" w:hAnsi="Kokila" w:cs="Kokila"/>
          <w:spacing w:val="-4"/>
          <w:sz w:val="28"/>
          <w:szCs w:val="28"/>
          <w:cs/>
          <w:lang w:bidi="hi-IN"/>
        </w:rPr>
        <w:t>सुपरिवेक्षण</w:t>
      </w:r>
      <w:r w:rsidRPr="004E0FC9">
        <w:rPr>
          <w:rFonts w:ascii="Kokila" w:hAnsi="Kokila" w:cs="Kokila"/>
          <w:spacing w:val="-4"/>
          <w:sz w:val="28"/>
          <w:szCs w:val="28"/>
        </w:rPr>
        <w:t>,</w:t>
      </w:r>
      <w:r w:rsidRPr="004E0FC9">
        <w:rPr>
          <w:rFonts w:ascii="Kokila" w:hAnsi="Kokila" w:cs="Kokila"/>
          <w:spacing w:val="-4"/>
          <w:sz w:val="28"/>
          <w:szCs w:val="28"/>
          <w:cs/>
          <w:lang w:bidi="hi-IN"/>
        </w:rPr>
        <w:t xml:space="preserve"> शिक्षक तालिम र शिक्षक सक्षमता प्रारूपको पुनरावलोकन गरी सान्दर्भिक र प्रभावकारी बनाउन</w:t>
      </w:r>
      <w:r>
        <w:rPr>
          <w:rFonts w:ascii="Kokila" w:hAnsi="Kokila" w:cs="Kokila" w:hint="cs"/>
          <w:spacing w:val="-4"/>
          <w:sz w:val="28"/>
          <w:szCs w:val="28"/>
          <w:cs/>
        </w:rPr>
        <w:t xml:space="preserve"> </w:t>
      </w:r>
      <w:r>
        <w:rPr>
          <w:rFonts w:ascii="Kokila" w:hAnsi="Kokila" w:cs="Kokila" w:hint="cs"/>
          <w:sz w:val="28"/>
          <w:szCs w:val="28"/>
          <w:cs/>
        </w:rPr>
        <w:t xml:space="preserve">योगदान </w:t>
      </w:r>
      <w:r w:rsidRPr="004E0FC9">
        <w:rPr>
          <w:rFonts w:ascii="Kokila" w:hAnsi="Kokila" w:cs="Kokila"/>
          <w:sz w:val="28"/>
          <w:szCs w:val="28"/>
          <w:cs/>
          <w:lang w:bidi="hi-IN"/>
        </w:rPr>
        <w:t>गर्नु</w:t>
      </w:r>
      <w:r w:rsidRPr="004E0FC9">
        <w:rPr>
          <w:rFonts w:ascii="Kokila" w:hAnsi="Kokila" w:cs="Kokila"/>
          <w:spacing w:val="-4"/>
          <w:sz w:val="28"/>
          <w:szCs w:val="28"/>
          <w:rtl/>
          <w:cs/>
        </w:rPr>
        <w:t xml:space="preserve"> </w:t>
      </w:r>
      <w:r w:rsidRPr="004E0FC9">
        <w:rPr>
          <w:rFonts w:ascii="Kokila" w:hAnsi="Kokila" w:cs="Kokila" w:hint="cs"/>
          <w:spacing w:val="-4"/>
          <w:sz w:val="28"/>
          <w:szCs w:val="28"/>
          <w:cs/>
          <w:lang w:bidi="hi-IN"/>
        </w:rPr>
        <w:t>।</w:t>
      </w:r>
    </w:p>
    <w:p w14:paraId="39658644" w14:textId="77777777" w:rsidR="00E1355C" w:rsidRPr="00E43825" w:rsidRDefault="00E1355C" w:rsidP="00F243C5">
      <w:pPr>
        <w:pStyle w:val="ListParagraph"/>
        <w:numPr>
          <w:ilvl w:val="0"/>
          <w:numId w:val="29"/>
        </w:numPr>
        <w:spacing w:before="120" w:after="120"/>
        <w:jc w:val="both"/>
        <w:rPr>
          <w:rFonts w:ascii="Kokila" w:hAnsi="Kokila" w:cs="Kokila"/>
          <w:sz w:val="28"/>
          <w:szCs w:val="28"/>
        </w:rPr>
      </w:pPr>
      <w:r w:rsidRPr="00E43825">
        <w:rPr>
          <w:rFonts w:ascii="Kokila" w:hAnsi="Kokila" w:cs="Kokila" w:hint="cs"/>
          <w:sz w:val="28"/>
          <w:szCs w:val="28"/>
          <w:cs/>
        </w:rPr>
        <w:t xml:space="preserve">स्थानीय र प्रदेश सरकारले सिर्जना गरेका दरबन्दीमा </w:t>
      </w:r>
      <w:r w:rsidRPr="00E43825">
        <w:rPr>
          <w:rFonts w:ascii="Kokila" w:hAnsi="Kokila" w:cs="Kokila" w:hint="cs"/>
          <w:sz w:val="28"/>
          <w:szCs w:val="28"/>
          <w:cs/>
          <w:lang w:bidi="hi-IN"/>
        </w:rPr>
        <w:t>शिक्षकहरुको आपूर्तिको निम्ति प्रदेशस्तरमा प्रदेश शिक्षक सेवा आयोगको गठन</w:t>
      </w:r>
      <w:r w:rsidRPr="00E43825">
        <w:rPr>
          <w:rFonts w:ascii="Kokila" w:hAnsi="Kokila" w:cs="Kokila" w:hint="cs"/>
          <w:sz w:val="28"/>
          <w:szCs w:val="28"/>
          <w:cs/>
        </w:rPr>
        <w:t xml:space="preserve"> कार्यमा योगदान</w:t>
      </w:r>
      <w:r w:rsidRPr="00E43825">
        <w:rPr>
          <w:rFonts w:ascii="Kokila" w:hAnsi="Kokila" w:cs="Kokila" w:hint="cs"/>
          <w:sz w:val="28"/>
          <w:szCs w:val="28"/>
          <w:cs/>
          <w:lang w:bidi="hi-IN"/>
        </w:rPr>
        <w:t xml:space="preserve"> गर्नु । </w:t>
      </w:r>
    </w:p>
    <w:p w14:paraId="06DCB327" w14:textId="77777777" w:rsidR="00E1355C" w:rsidRPr="00E43825" w:rsidRDefault="00E1355C" w:rsidP="00E1355C">
      <w:pPr>
        <w:pStyle w:val="ListParagraph"/>
        <w:spacing w:before="120" w:after="120"/>
        <w:ind w:hanging="862"/>
        <w:rPr>
          <w:rFonts w:ascii="Kokila" w:hAnsi="Kokila" w:cs="Kokila"/>
          <w:b/>
          <w:bCs/>
          <w:sz w:val="32"/>
          <w:szCs w:val="32"/>
          <w:rtl/>
          <w:cs/>
        </w:rPr>
      </w:pPr>
      <w:r w:rsidRPr="00E43825">
        <w:rPr>
          <w:rFonts w:ascii="Kokila" w:hAnsi="Kokila" w:cs="Kokila" w:hint="cs"/>
          <w:b/>
          <w:bCs/>
          <w:sz w:val="32"/>
          <w:szCs w:val="32"/>
          <w:cs/>
        </w:rPr>
        <w:t>४</w:t>
      </w:r>
      <w:r w:rsidRPr="00E43825">
        <w:rPr>
          <w:rFonts w:ascii="Kokila" w:hAnsi="Kokila" w:cs="Kokila"/>
          <w:b/>
          <w:bCs/>
          <w:sz w:val="32"/>
          <w:szCs w:val="32"/>
          <w:rtl/>
          <w:cs/>
        </w:rPr>
        <w:t>.</w:t>
      </w:r>
      <w:r w:rsidRPr="00E43825">
        <w:rPr>
          <w:rFonts w:ascii="Kokila" w:hAnsi="Kokila" w:cs="Kokila" w:hint="cs"/>
          <w:b/>
          <w:bCs/>
          <w:sz w:val="32"/>
          <w:szCs w:val="32"/>
          <w:cs/>
        </w:rPr>
        <w:t>२</w:t>
      </w:r>
      <w:r w:rsidRPr="00E43825">
        <w:rPr>
          <w:rFonts w:ascii="Kokila" w:hAnsi="Kokila" w:cs="Kokila"/>
          <w:b/>
          <w:bCs/>
          <w:sz w:val="32"/>
          <w:szCs w:val="32"/>
          <w:rtl/>
          <w:cs/>
        </w:rPr>
        <w:t>.</w:t>
      </w:r>
      <w:r w:rsidRPr="00E43825">
        <w:rPr>
          <w:rFonts w:ascii="Kokila" w:hAnsi="Kokila" w:cs="Kokila" w:hint="cs"/>
          <w:b/>
          <w:bCs/>
          <w:sz w:val="32"/>
          <w:szCs w:val="32"/>
          <w:cs/>
        </w:rPr>
        <w:t>५</w:t>
      </w:r>
      <w:r w:rsidRPr="00E43825">
        <w:rPr>
          <w:rFonts w:ascii="Kokila" w:hAnsi="Kokila" w:cs="Kokila"/>
          <w:b/>
          <w:bCs/>
          <w:sz w:val="32"/>
          <w:szCs w:val="32"/>
          <w:rtl/>
          <w:cs/>
        </w:rPr>
        <w:t xml:space="preserve"> </w:t>
      </w:r>
      <w:r w:rsidRPr="00E43825">
        <w:rPr>
          <w:rFonts w:ascii="Kokila" w:hAnsi="Kokila" w:cs="Kokila" w:hint="cs"/>
          <w:b/>
          <w:bCs/>
          <w:sz w:val="32"/>
          <w:szCs w:val="32"/>
          <w:cs/>
        </w:rPr>
        <w:t>रणनीतिहरु</w:t>
      </w:r>
      <w:r w:rsidRPr="00E43825">
        <w:rPr>
          <w:rFonts w:ascii="Kokila" w:hAnsi="Kokila" w:cs="Kokila"/>
          <w:b/>
          <w:bCs/>
          <w:sz w:val="32"/>
          <w:szCs w:val="32"/>
          <w:rtl/>
          <w:cs/>
        </w:rPr>
        <w:t xml:space="preserve">  </w:t>
      </w:r>
    </w:p>
    <w:p w14:paraId="5BD1877A" w14:textId="77777777" w:rsidR="00E1355C" w:rsidRPr="004E0FC9" w:rsidRDefault="00E1355C" w:rsidP="00E1355C">
      <w:pPr>
        <w:pStyle w:val="ListParagraph"/>
        <w:spacing w:before="120" w:after="120"/>
        <w:ind w:hanging="450"/>
        <w:rPr>
          <w:rFonts w:ascii="Kokila" w:hAnsi="Kokila" w:cs="Kokila"/>
          <w:sz w:val="28"/>
          <w:szCs w:val="28"/>
        </w:rPr>
      </w:pPr>
      <w:r w:rsidRPr="004E0FC9">
        <w:rPr>
          <w:rFonts w:ascii="Kokila" w:hAnsi="Kokila" w:cs="Kokila" w:hint="cs"/>
          <w:sz w:val="28"/>
          <w:szCs w:val="28"/>
          <w:cs/>
        </w:rPr>
        <w:t xml:space="preserve">यस योजनामा प्रस्तुत खण्डका रणनीतिहरु देहायबमोजिम रहेका छन् </w:t>
      </w:r>
      <w:r w:rsidRPr="004E0FC9">
        <w:rPr>
          <w:rFonts w:ascii="Kokila" w:hAnsi="Kokila" w:cs="Kokila"/>
          <w:sz w:val="28"/>
          <w:szCs w:val="28"/>
        </w:rPr>
        <w:t>:</w:t>
      </w:r>
    </w:p>
    <w:p w14:paraId="104748E3" w14:textId="77777777" w:rsidR="00E1355C" w:rsidRPr="004E0FC9" w:rsidRDefault="00E1355C" w:rsidP="00F243C5">
      <w:pPr>
        <w:pStyle w:val="ListParagraph"/>
        <w:numPr>
          <w:ilvl w:val="0"/>
          <w:numId w:val="30"/>
        </w:numPr>
        <w:spacing w:before="120" w:after="120"/>
        <w:jc w:val="both"/>
        <w:rPr>
          <w:rFonts w:ascii="Kokila" w:hAnsi="Kokila" w:cs="Kokila"/>
          <w:b/>
          <w:bCs/>
          <w:sz w:val="28"/>
          <w:szCs w:val="28"/>
        </w:rPr>
      </w:pPr>
      <w:r w:rsidRPr="004E0FC9">
        <w:rPr>
          <w:rFonts w:ascii="Kokila" w:hAnsi="Kokila" w:cs="Kokila"/>
          <w:sz w:val="28"/>
          <w:szCs w:val="28"/>
          <w:cs/>
          <w:lang w:bidi="hi-IN"/>
        </w:rPr>
        <w:t xml:space="preserve">शिक्षक सक्षमता प्रारूपलार्इ अद्यावधिक </w:t>
      </w:r>
      <w:r w:rsidRPr="004E0FC9">
        <w:rPr>
          <w:rFonts w:ascii="Kokila" w:hAnsi="Kokila" w:cs="Kokila" w:hint="cs"/>
          <w:sz w:val="28"/>
          <w:szCs w:val="28"/>
          <w:cs/>
          <w:lang w:bidi="hi-IN"/>
        </w:rPr>
        <w:t>गरी</w:t>
      </w:r>
      <w:r w:rsidRPr="004E0FC9">
        <w:rPr>
          <w:rFonts w:ascii="Kokila" w:hAnsi="Kokila" w:cs="Kokila"/>
          <w:sz w:val="28"/>
          <w:szCs w:val="28"/>
          <w:cs/>
          <w:lang w:bidi="hi-IN"/>
        </w:rPr>
        <w:t xml:space="preserve"> यसलाई शिक्षक तयारी र छनौट प्रक्रियामा आबद्ध </w:t>
      </w:r>
      <w:r>
        <w:rPr>
          <w:rFonts w:ascii="Kokila" w:hAnsi="Kokila" w:cs="Kokila" w:hint="cs"/>
          <w:sz w:val="28"/>
          <w:szCs w:val="28"/>
          <w:cs/>
        </w:rPr>
        <w:t xml:space="preserve">गर्न योगदान </w:t>
      </w:r>
      <w:r w:rsidRPr="004E0FC9">
        <w:rPr>
          <w:rFonts w:ascii="Kokila" w:hAnsi="Kokila" w:cs="Kokila"/>
          <w:sz w:val="28"/>
          <w:szCs w:val="28"/>
          <w:cs/>
          <w:lang w:bidi="hi-IN"/>
        </w:rPr>
        <w:t>गरिने छ</w:t>
      </w:r>
      <w:r w:rsidRPr="004E0FC9">
        <w:rPr>
          <w:rFonts w:ascii="Kokila" w:hAnsi="Kokila" w:cs="Kokila" w:hint="cs"/>
          <w:sz w:val="28"/>
          <w:szCs w:val="28"/>
          <w:rtl/>
          <w:cs/>
        </w:rPr>
        <w:t xml:space="preserve"> </w:t>
      </w:r>
      <w:r w:rsidRPr="004E0FC9">
        <w:rPr>
          <w:rFonts w:ascii="Kokila" w:hAnsi="Kokila" w:cs="Kokila"/>
          <w:sz w:val="28"/>
          <w:szCs w:val="28"/>
          <w:cs/>
          <w:lang w:bidi="hi-IN"/>
        </w:rPr>
        <w:t>।</w:t>
      </w:r>
    </w:p>
    <w:p w14:paraId="19C3DFB8" w14:textId="77777777" w:rsidR="00E1355C" w:rsidRPr="004E0FC9" w:rsidRDefault="00E1355C" w:rsidP="00F243C5">
      <w:pPr>
        <w:pStyle w:val="ListParagraph"/>
        <w:numPr>
          <w:ilvl w:val="0"/>
          <w:numId w:val="30"/>
        </w:numPr>
        <w:spacing w:before="120" w:after="120"/>
        <w:jc w:val="both"/>
        <w:rPr>
          <w:rFonts w:ascii="Kokila" w:hAnsi="Kokila" w:cs="Kokila"/>
          <w:b/>
          <w:bCs/>
          <w:sz w:val="28"/>
          <w:szCs w:val="28"/>
        </w:rPr>
      </w:pPr>
      <w:r w:rsidRPr="004E0FC9">
        <w:rPr>
          <w:rFonts w:ascii="Kokila" w:hAnsi="Kokila" w:cs="Kokila"/>
          <w:sz w:val="28"/>
          <w:szCs w:val="28"/>
          <w:cs/>
          <w:lang w:bidi="hi-IN"/>
        </w:rPr>
        <w:t>शिक्षक विद्यार्थी अनुपातको आधारमा तहगत</w:t>
      </w:r>
      <w:r w:rsidRPr="004E0FC9">
        <w:rPr>
          <w:rFonts w:ascii="Kokila" w:hAnsi="Kokila" w:cs="Kokila"/>
          <w:sz w:val="28"/>
          <w:szCs w:val="28"/>
        </w:rPr>
        <w:t xml:space="preserve">, </w:t>
      </w:r>
      <w:r w:rsidRPr="004E0FC9">
        <w:rPr>
          <w:rFonts w:ascii="Kokila" w:hAnsi="Kokila" w:cs="Kokila"/>
          <w:sz w:val="28"/>
          <w:szCs w:val="28"/>
          <w:cs/>
          <w:lang w:bidi="hi-IN"/>
        </w:rPr>
        <w:t>क्षेत्रगत र विषयगत रूपमा शिक्षक दरबन्दी मिलान</w:t>
      </w:r>
      <w:r w:rsidRPr="004E0FC9">
        <w:rPr>
          <w:rFonts w:ascii="Kokila" w:hAnsi="Kokila" w:cs="Kokila" w:hint="cs"/>
          <w:sz w:val="28"/>
          <w:szCs w:val="28"/>
          <w:cs/>
          <w:lang w:bidi="hi-IN"/>
        </w:rPr>
        <w:t xml:space="preserve"> एवम </w:t>
      </w:r>
      <w:r w:rsidRPr="004E0FC9">
        <w:rPr>
          <w:rFonts w:ascii="Kokila" w:hAnsi="Kokila" w:cs="Kokila"/>
          <w:sz w:val="28"/>
          <w:szCs w:val="28"/>
          <w:cs/>
          <w:lang w:bidi="hi-IN"/>
        </w:rPr>
        <w:t>दरबन्दी पुनर्वितरण तथा थप गरिनेछ</w:t>
      </w:r>
      <w:r w:rsidRPr="004E0FC9">
        <w:rPr>
          <w:rFonts w:ascii="Kokila" w:hAnsi="Kokila" w:cs="Kokila" w:hint="cs"/>
          <w:sz w:val="28"/>
          <w:szCs w:val="28"/>
          <w:cs/>
        </w:rPr>
        <w:t xml:space="preserve"> </w:t>
      </w:r>
      <w:r w:rsidRPr="004E0FC9">
        <w:rPr>
          <w:rFonts w:ascii="Kokila" w:hAnsi="Kokila" w:cs="Kokila"/>
          <w:sz w:val="28"/>
          <w:szCs w:val="28"/>
          <w:cs/>
          <w:lang w:bidi="hi-IN"/>
        </w:rPr>
        <w:t xml:space="preserve"> ।</w:t>
      </w:r>
    </w:p>
    <w:p w14:paraId="0A6A529D" w14:textId="77777777" w:rsidR="00E1355C" w:rsidRPr="004E0FC9" w:rsidRDefault="00E1355C" w:rsidP="00F243C5">
      <w:pPr>
        <w:pStyle w:val="ListParagraph"/>
        <w:numPr>
          <w:ilvl w:val="0"/>
          <w:numId w:val="30"/>
        </w:numPr>
        <w:spacing w:before="120" w:after="120"/>
        <w:jc w:val="both"/>
        <w:rPr>
          <w:rFonts w:ascii="Kokila" w:hAnsi="Kokila" w:cs="Kokila"/>
          <w:b/>
          <w:bCs/>
          <w:sz w:val="28"/>
          <w:szCs w:val="28"/>
        </w:rPr>
      </w:pPr>
      <w:r>
        <w:rPr>
          <w:rFonts w:ascii="Kokila" w:hAnsi="Kokila" w:cs="Kokila" w:hint="cs"/>
          <w:sz w:val="28"/>
          <w:szCs w:val="28"/>
          <w:cs/>
        </w:rPr>
        <w:t xml:space="preserve">शिक्षकहरुको शैक्षिक योग्यताका सम्बन्धमा </w:t>
      </w:r>
      <w:r w:rsidRPr="004E0FC9">
        <w:rPr>
          <w:rFonts w:ascii="Kokila" w:hAnsi="Kokila" w:cs="Kokila"/>
          <w:sz w:val="28"/>
          <w:szCs w:val="28"/>
          <w:cs/>
          <w:lang w:bidi="hi-IN"/>
        </w:rPr>
        <w:t>प्रारम्भिक बालविकास</w:t>
      </w:r>
      <w:r w:rsidRPr="004E0FC9">
        <w:rPr>
          <w:rFonts w:ascii="Kokila" w:hAnsi="Kokila" w:cs="Kokila" w:hint="cs"/>
          <w:sz w:val="28"/>
          <w:szCs w:val="28"/>
          <w:cs/>
          <w:lang w:bidi="hi-IN"/>
        </w:rPr>
        <w:t xml:space="preserve"> एवम् </w:t>
      </w:r>
      <w:r w:rsidRPr="004E0FC9">
        <w:rPr>
          <w:rFonts w:ascii="Kokila" w:hAnsi="Kokila" w:cs="Kokila"/>
          <w:sz w:val="28"/>
          <w:szCs w:val="28"/>
          <w:cs/>
          <w:lang w:bidi="hi-IN"/>
        </w:rPr>
        <w:t>पूर्व प्राथमिक शिक्षा र कक्षा १</w:t>
      </w:r>
      <w:r w:rsidRPr="004E0FC9">
        <w:rPr>
          <w:rFonts w:ascii="Kokila" w:hAnsi="Kokila" w:cs="Kokila"/>
          <w:sz w:val="28"/>
          <w:szCs w:val="28"/>
        </w:rPr>
        <w:t>–</w:t>
      </w:r>
      <w:r w:rsidRPr="004E0FC9">
        <w:rPr>
          <w:rFonts w:ascii="Kokila" w:hAnsi="Kokila" w:cs="Kokila"/>
          <w:sz w:val="28"/>
          <w:szCs w:val="28"/>
          <w:cs/>
          <w:lang w:bidi="hi-IN"/>
        </w:rPr>
        <w:t>३ का लागि कक्षा १२ उत्तीर्ण</w:t>
      </w:r>
      <w:r w:rsidRPr="004E0FC9">
        <w:rPr>
          <w:rFonts w:ascii="Kokila" w:hAnsi="Kokila" w:cs="Kokila"/>
          <w:sz w:val="28"/>
          <w:szCs w:val="28"/>
        </w:rPr>
        <w:t xml:space="preserve">, </w:t>
      </w:r>
      <w:r w:rsidRPr="004E0FC9">
        <w:rPr>
          <w:rFonts w:ascii="Kokila" w:hAnsi="Kokila" w:cs="Kokila"/>
          <w:sz w:val="28"/>
          <w:szCs w:val="28"/>
          <w:cs/>
          <w:lang w:bidi="hi-IN"/>
        </w:rPr>
        <w:t>कक्षा ४</w:t>
      </w:r>
      <w:r w:rsidRPr="004E0FC9">
        <w:rPr>
          <w:rFonts w:ascii="Kokila" w:hAnsi="Kokila" w:cs="Kokila"/>
          <w:sz w:val="28"/>
          <w:szCs w:val="28"/>
        </w:rPr>
        <w:t>–</w:t>
      </w:r>
      <w:r w:rsidRPr="004E0FC9">
        <w:rPr>
          <w:rFonts w:ascii="Kokila" w:hAnsi="Kokila" w:cs="Kokila"/>
          <w:sz w:val="28"/>
          <w:szCs w:val="28"/>
          <w:cs/>
          <w:lang w:bidi="hi-IN"/>
        </w:rPr>
        <w:t>८ का लागि स्नातक तह उत्तीर्ण र कक्षा ९</w:t>
      </w:r>
      <w:r w:rsidRPr="004E0FC9">
        <w:rPr>
          <w:rFonts w:ascii="Kokila" w:hAnsi="Kokila" w:cs="Kokila"/>
          <w:sz w:val="28"/>
          <w:szCs w:val="28"/>
        </w:rPr>
        <w:t>–</w:t>
      </w:r>
      <w:r w:rsidRPr="004E0FC9">
        <w:rPr>
          <w:rFonts w:ascii="Kokila" w:hAnsi="Kokila" w:cs="Kokila"/>
          <w:sz w:val="28"/>
          <w:szCs w:val="28"/>
          <w:cs/>
          <w:lang w:bidi="hi-IN"/>
        </w:rPr>
        <w:t xml:space="preserve">१२ का लागि स्नातकोत्तर उत्तीर्ण </w:t>
      </w:r>
      <w:r>
        <w:rPr>
          <w:rFonts w:ascii="Kokila" w:hAnsi="Kokila" w:cs="Kokila" w:hint="cs"/>
          <w:sz w:val="28"/>
          <w:szCs w:val="28"/>
          <w:cs/>
        </w:rPr>
        <w:t xml:space="preserve">उम्मेदवारलाई कायम गरी </w:t>
      </w:r>
      <w:r w:rsidRPr="004E0FC9">
        <w:rPr>
          <w:rFonts w:ascii="Kokila" w:hAnsi="Kokila" w:cs="Kokila"/>
          <w:sz w:val="28"/>
          <w:szCs w:val="28"/>
          <w:cs/>
          <w:lang w:bidi="hi-IN"/>
        </w:rPr>
        <w:t>शिक्षकको योग्यता अद्यावधिक</w:t>
      </w:r>
      <w:r>
        <w:rPr>
          <w:rFonts w:ascii="Kokila" w:hAnsi="Kokila" w:cs="Kokila" w:hint="cs"/>
          <w:sz w:val="28"/>
          <w:szCs w:val="28"/>
          <w:cs/>
        </w:rPr>
        <w:t xml:space="preserve"> गर्न योगदान</w:t>
      </w:r>
      <w:r w:rsidRPr="004E0FC9">
        <w:rPr>
          <w:rFonts w:ascii="Kokila" w:hAnsi="Kokila" w:cs="Kokila"/>
          <w:sz w:val="28"/>
          <w:szCs w:val="28"/>
          <w:cs/>
          <w:lang w:bidi="hi-IN"/>
        </w:rPr>
        <w:t xml:space="preserve"> गरिनेछ ।</w:t>
      </w:r>
    </w:p>
    <w:p w14:paraId="2BF0106D" w14:textId="77777777" w:rsidR="00E1355C" w:rsidRPr="004E0FC9" w:rsidRDefault="00E1355C" w:rsidP="00F243C5">
      <w:pPr>
        <w:pStyle w:val="ListParagraph"/>
        <w:numPr>
          <w:ilvl w:val="0"/>
          <w:numId w:val="30"/>
        </w:numPr>
        <w:spacing w:before="120" w:after="120"/>
        <w:jc w:val="both"/>
        <w:rPr>
          <w:rFonts w:ascii="Kokila" w:hAnsi="Kokila" w:cs="Kokila"/>
          <w:b/>
          <w:bCs/>
          <w:sz w:val="28"/>
          <w:szCs w:val="28"/>
        </w:rPr>
      </w:pPr>
      <w:r w:rsidRPr="004E0FC9">
        <w:rPr>
          <w:rFonts w:ascii="Kokila" w:hAnsi="Kokila" w:cs="Kokila"/>
          <w:sz w:val="28"/>
          <w:szCs w:val="28"/>
          <w:cs/>
          <w:lang w:bidi="hi-IN"/>
        </w:rPr>
        <w:t xml:space="preserve">रिक्‍त शिक्षक दरबन्दीको प्रक्षेपणका आधारमा एक वर्षअघि नै छनौट गरी प्रत्येक शैक्षिक सत्रको पहिलो महिनामा नै नियुक्‍ति गरिने र प्रकाशित प्रतिक्षा सूचीबाट अर्को वर्षको छनोटसम्म शिक्षक नियुक्‍त गर्ने </w:t>
      </w:r>
      <w:r w:rsidRPr="004E0FC9">
        <w:rPr>
          <w:rFonts w:ascii="Kokila" w:hAnsi="Kokila" w:cs="Kokila" w:hint="cs"/>
          <w:sz w:val="28"/>
          <w:szCs w:val="28"/>
          <w:cs/>
        </w:rPr>
        <w:t>कार्य</w:t>
      </w:r>
      <w:r>
        <w:rPr>
          <w:rFonts w:ascii="Kokila" w:hAnsi="Kokila" w:cs="Kokila" w:hint="cs"/>
          <w:sz w:val="28"/>
          <w:szCs w:val="28"/>
          <w:cs/>
        </w:rPr>
        <w:t xml:space="preserve">मा आवश्यक योगदान </w:t>
      </w:r>
      <w:r w:rsidRPr="004E0FC9">
        <w:rPr>
          <w:rFonts w:ascii="Kokila" w:hAnsi="Kokila" w:cs="Kokila"/>
          <w:sz w:val="28"/>
          <w:szCs w:val="28"/>
          <w:cs/>
          <w:lang w:bidi="hi-IN"/>
        </w:rPr>
        <w:t>गरिनेछ ।</w:t>
      </w:r>
    </w:p>
    <w:p w14:paraId="33B2F2B3" w14:textId="77777777" w:rsidR="00E1355C" w:rsidRPr="004E0FC9" w:rsidRDefault="00E1355C" w:rsidP="00F243C5">
      <w:pPr>
        <w:pStyle w:val="ListParagraph"/>
        <w:numPr>
          <w:ilvl w:val="0"/>
          <w:numId w:val="30"/>
        </w:numPr>
        <w:spacing w:before="120" w:after="120"/>
        <w:jc w:val="both"/>
        <w:rPr>
          <w:rFonts w:ascii="Kokila" w:hAnsi="Kokila" w:cs="Kokila"/>
          <w:b/>
          <w:bCs/>
          <w:sz w:val="28"/>
          <w:szCs w:val="28"/>
        </w:rPr>
      </w:pPr>
      <w:r w:rsidRPr="004E0FC9">
        <w:rPr>
          <w:rFonts w:ascii="Kokila" w:hAnsi="Kokila" w:cs="Kokila"/>
          <w:sz w:val="28"/>
          <w:szCs w:val="28"/>
          <w:cs/>
          <w:lang w:bidi="hi-IN"/>
        </w:rPr>
        <w:t>शिक्षा नीति अनुसार नपुग शिक्षक दरबन्दीमध्ये</w:t>
      </w:r>
      <w:r w:rsidRPr="004E0FC9">
        <w:rPr>
          <w:rFonts w:ascii="Kokila" w:hAnsi="Kokila" w:cs="Kokila" w:hint="cs"/>
          <w:sz w:val="28"/>
          <w:szCs w:val="28"/>
          <w:cs/>
          <w:lang w:bidi="hi-IN"/>
        </w:rPr>
        <w:t xml:space="preserve"> स्थानीय तह र प्रदेश सरकारले </w:t>
      </w:r>
      <w:r w:rsidRPr="004E0FC9">
        <w:rPr>
          <w:rFonts w:ascii="Kokila" w:hAnsi="Kokila" w:cs="Kokila"/>
          <w:sz w:val="28"/>
          <w:szCs w:val="28"/>
          <w:cs/>
          <w:lang w:bidi="hi-IN"/>
        </w:rPr>
        <w:t xml:space="preserve"> आर्थिक भार व्यहोर्ने गरी कानून बमोजिम सिर्जना गरिएका शिक्षक दरबन्दीहरुको न्यायोचित किसिमले वितरण गरी शिक्षकहरुको नियुक्ति र पदस्थापन</w:t>
      </w:r>
      <w:r>
        <w:rPr>
          <w:rFonts w:ascii="Kokila" w:hAnsi="Kokila" w:cs="Kokila" w:hint="cs"/>
          <w:sz w:val="28"/>
          <w:szCs w:val="28"/>
          <w:cs/>
        </w:rPr>
        <w:t>मा योगदान</w:t>
      </w:r>
      <w:r w:rsidRPr="004E0FC9">
        <w:rPr>
          <w:rFonts w:ascii="Kokila" w:hAnsi="Kokila" w:cs="Kokila"/>
          <w:sz w:val="28"/>
          <w:szCs w:val="28"/>
          <w:rtl/>
          <w:cs/>
        </w:rPr>
        <w:t xml:space="preserve"> </w:t>
      </w:r>
      <w:r w:rsidRPr="004E0FC9">
        <w:rPr>
          <w:rFonts w:ascii="Kokila" w:hAnsi="Kokila" w:cs="Kokila"/>
          <w:sz w:val="28"/>
          <w:szCs w:val="28"/>
          <w:cs/>
          <w:lang w:bidi="hi-IN"/>
        </w:rPr>
        <w:t>गरिनेछ ।</w:t>
      </w:r>
    </w:p>
    <w:p w14:paraId="73159358" w14:textId="77777777" w:rsidR="00E1355C" w:rsidRPr="004E0FC9" w:rsidRDefault="00E1355C" w:rsidP="00F243C5">
      <w:pPr>
        <w:pStyle w:val="ListParagraph"/>
        <w:numPr>
          <w:ilvl w:val="0"/>
          <w:numId w:val="30"/>
        </w:numPr>
        <w:spacing w:before="120" w:after="120"/>
        <w:jc w:val="both"/>
        <w:rPr>
          <w:rFonts w:ascii="Kokila" w:hAnsi="Kokila" w:cs="Kokila"/>
          <w:b/>
          <w:bCs/>
          <w:sz w:val="28"/>
          <w:szCs w:val="28"/>
        </w:rPr>
      </w:pPr>
      <w:r w:rsidRPr="004E0FC9">
        <w:rPr>
          <w:rFonts w:ascii="Kokila" w:hAnsi="Kokila" w:cs="Kokila"/>
          <w:sz w:val="28"/>
          <w:szCs w:val="28"/>
          <w:cs/>
          <w:lang w:bidi="hi-IN"/>
        </w:rPr>
        <w:t xml:space="preserve">प्रत्येक ५ वर्षमा शिक्षकको निरन्तर पेसागत विकासका लागि शिक्षण </w:t>
      </w:r>
      <w:r w:rsidRPr="004E0FC9">
        <w:rPr>
          <w:rFonts w:ascii="Kokila" w:hAnsi="Kokila" w:cs="Kokila" w:hint="cs"/>
          <w:sz w:val="28"/>
          <w:szCs w:val="28"/>
          <w:cs/>
        </w:rPr>
        <w:t>सीप</w:t>
      </w:r>
      <w:r w:rsidRPr="004E0FC9">
        <w:rPr>
          <w:rFonts w:ascii="Kokila" w:hAnsi="Kokila" w:cs="Kokila"/>
          <w:sz w:val="28"/>
          <w:szCs w:val="28"/>
          <w:cs/>
          <w:lang w:bidi="hi-IN"/>
        </w:rPr>
        <w:t xml:space="preserve"> विकाससम्बन्धी सेवाकालीन तालिम</w:t>
      </w:r>
      <w:r w:rsidRPr="004E0FC9">
        <w:rPr>
          <w:rFonts w:ascii="Kokila" w:hAnsi="Kokila" w:cs="Kokila" w:hint="cs"/>
          <w:sz w:val="28"/>
          <w:szCs w:val="28"/>
          <w:cs/>
        </w:rPr>
        <w:t xml:space="preserve"> प्रदान गर्ने कार्य</w:t>
      </w:r>
      <w:r w:rsidRPr="004E0FC9">
        <w:rPr>
          <w:rFonts w:ascii="Kokila" w:hAnsi="Kokila" w:cs="Kokila"/>
          <w:sz w:val="28"/>
          <w:szCs w:val="28"/>
          <w:cs/>
          <w:lang w:bidi="hi-IN"/>
        </w:rPr>
        <w:t>लाई अनिवार्य बनाइनेछ</w:t>
      </w:r>
      <w:r w:rsidRPr="004E0FC9">
        <w:rPr>
          <w:rFonts w:ascii="Kokila" w:hAnsi="Kokila" w:cs="Kokila" w:hint="cs"/>
          <w:sz w:val="28"/>
          <w:szCs w:val="28"/>
          <w:rtl/>
          <w:cs/>
        </w:rPr>
        <w:t xml:space="preserve"> </w:t>
      </w:r>
      <w:r w:rsidRPr="004E0FC9">
        <w:rPr>
          <w:rFonts w:ascii="Kokila" w:hAnsi="Kokila" w:cs="Kokila"/>
          <w:sz w:val="28"/>
          <w:szCs w:val="28"/>
          <w:cs/>
          <w:lang w:bidi="hi-IN"/>
        </w:rPr>
        <w:t>।</w:t>
      </w:r>
    </w:p>
    <w:p w14:paraId="1DC27A67" w14:textId="77777777" w:rsidR="00E1355C" w:rsidRPr="004E0FC9" w:rsidRDefault="00E1355C" w:rsidP="00F243C5">
      <w:pPr>
        <w:pStyle w:val="ListParagraph"/>
        <w:numPr>
          <w:ilvl w:val="0"/>
          <w:numId w:val="30"/>
        </w:numPr>
        <w:spacing w:before="120" w:after="120"/>
        <w:jc w:val="both"/>
        <w:rPr>
          <w:rFonts w:ascii="Kokila" w:hAnsi="Kokila" w:cs="Kokila"/>
          <w:b/>
          <w:bCs/>
          <w:sz w:val="28"/>
          <w:szCs w:val="28"/>
        </w:rPr>
      </w:pPr>
      <w:r w:rsidRPr="004E0FC9">
        <w:rPr>
          <w:rFonts w:ascii="Kokila" w:hAnsi="Kokila" w:cs="Kokila"/>
          <w:sz w:val="28"/>
          <w:szCs w:val="28"/>
          <w:cs/>
          <w:lang w:bidi="hi-IN"/>
        </w:rPr>
        <w:lastRenderedPageBreak/>
        <w:t>स्थानीय शिक्षक पेसागत सहयोग प्रणालीमार्फत शिक्षकलार्इ निरन्तर पेसागत सहयोग उपलब्ध गराइनेछ । यसका लागि स्थानीय तहमा विषयगत शिक्षक सञ्जाल तथा आवश्यकतानुसार अनुभवी शिक्षकबाट सहयोग तथा मेन्टरिङको पद्धति विकास</w:t>
      </w:r>
      <w:r w:rsidRPr="004E0FC9">
        <w:rPr>
          <w:rFonts w:ascii="Kokila" w:hAnsi="Kokila" w:cs="Kokila" w:hint="cs"/>
          <w:sz w:val="28"/>
          <w:szCs w:val="28"/>
          <w:cs/>
          <w:lang w:bidi="hi-IN"/>
        </w:rPr>
        <w:t xml:space="preserve"> गर्न </w:t>
      </w:r>
      <w:r>
        <w:rPr>
          <w:rFonts w:ascii="Kokila" w:hAnsi="Kokila" w:cs="Kokila" w:hint="cs"/>
          <w:sz w:val="28"/>
          <w:szCs w:val="28"/>
          <w:cs/>
        </w:rPr>
        <w:t>संघ र प्रदेश सरकार</w:t>
      </w:r>
      <w:r w:rsidRPr="004E0FC9">
        <w:rPr>
          <w:rFonts w:ascii="Kokila" w:hAnsi="Kokila" w:cs="Kokila" w:hint="cs"/>
          <w:sz w:val="28"/>
          <w:szCs w:val="28"/>
          <w:cs/>
          <w:lang w:bidi="hi-IN"/>
        </w:rPr>
        <w:t xml:space="preserve">सँग सहकार्य </w:t>
      </w:r>
      <w:r w:rsidRPr="004E0FC9">
        <w:rPr>
          <w:rFonts w:ascii="Kokila" w:hAnsi="Kokila" w:cs="Kokila"/>
          <w:sz w:val="28"/>
          <w:szCs w:val="28"/>
          <w:cs/>
          <w:lang w:bidi="hi-IN"/>
        </w:rPr>
        <w:t xml:space="preserve"> गरिनेछ ।</w:t>
      </w:r>
    </w:p>
    <w:p w14:paraId="48DE7664" w14:textId="77777777" w:rsidR="00E1355C" w:rsidRPr="004E0FC9" w:rsidRDefault="00E1355C" w:rsidP="00F243C5">
      <w:pPr>
        <w:pStyle w:val="ListParagraph"/>
        <w:numPr>
          <w:ilvl w:val="0"/>
          <w:numId w:val="30"/>
        </w:numPr>
        <w:spacing w:before="120" w:after="120"/>
        <w:jc w:val="both"/>
        <w:rPr>
          <w:rFonts w:ascii="Kokila" w:hAnsi="Kokila" w:cs="Kokila"/>
          <w:b/>
          <w:bCs/>
          <w:sz w:val="28"/>
          <w:szCs w:val="28"/>
        </w:rPr>
      </w:pPr>
      <w:r w:rsidRPr="004E0FC9">
        <w:rPr>
          <w:rFonts w:ascii="Kokila" w:hAnsi="Kokila" w:cs="Kokila"/>
          <w:sz w:val="28"/>
          <w:szCs w:val="28"/>
          <w:rtl/>
          <w:cs/>
        </w:rPr>
        <w:t xml:space="preserve"> </w:t>
      </w:r>
      <w:r w:rsidRPr="004E0FC9">
        <w:rPr>
          <w:rFonts w:ascii="Kokila" w:hAnsi="Kokila" w:cs="Kokila"/>
          <w:sz w:val="28"/>
          <w:szCs w:val="28"/>
          <w:cs/>
          <w:lang w:bidi="hi-IN"/>
        </w:rPr>
        <w:t>शिक्षकहरुको साझा स</w:t>
      </w:r>
      <w:r w:rsidRPr="004E0FC9">
        <w:rPr>
          <w:rFonts w:ascii="Kokila" w:hAnsi="Kokila" w:cs="Kokila" w:hint="cs"/>
          <w:sz w:val="28"/>
          <w:szCs w:val="28"/>
          <w:cs/>
        </w:rPr>
        <w:t>ङ्</w:t>
      </w:r>
      <w:r w:rsidRPr="004E0FC9">
        <w:rPr>
          <w:rFonts w:ascii="Kokila" w:hAnsi="Kokila" w:cs="Kokila"/>
          <w:sz w:val="28"/>
          <w:szCs w:val="28"/>
          <w:cs/>
          <w:lang w:bidi="hi-IN"/>
        </w:rPr>
        <w:t xml:space="preserve">गठनको रुपमा एउटा मात्र संस्थाको व्यवस्था गरी उक्त संस्थालाई शिक्षकको पेशागत सहयोग र विकासका निम्ति क्रियाशील बनाउनका लागि सङ्घ एवम् </w:t>
      </w:r>
      <w:r w:rsidRPr="004E0FC9">
        <w:rPr>
          <w:rFonts w:ascii="Kokila" w:hAnsi="Kokila" w:cs="Kokila" w:hint="cs"/>
          <w:sz w:val="28"/>
          <w:szCs w:val="28"/>
          <w:cs/>
          <w:lang w:bidi="hi-IN"/>
        </w:rPr>
        <w:t xml:space="preserve">स्थानीय तहसँग सहकार्य </w:t>
      </w:r>
      <w:r w:rsidRPr="004E0FC9">
        <w:rPr>
          <w:rFonts w:ascii="Kokila" w:hAnsi="Kokila" w:cs="Kokila"/>
          <w:sz w:val="28"/>
          <w:szCs w:val="28"/>
          <w:rtl/>
          <w:cs/>
        </w:rPr>
        <w:t xml:space="preserve"> </w:t>
      </w:r>
      <w:r w:rsidRPr="004E0FC9">
        <w:rPr>
          <w:rFonts w:ascii="Kokila" w:hAnsi="Kokila" w:cs="Kokila" w:hint="cs"/>
          <w:sz w:val="28"/>
          <w:szCs w:val="28"/>
          <w:cs/>
          <w:lang w:bidi="hi-IN"/>
        </w:rPr>
        <w:t>गरिने</w:t>
      </w:r>
      <w:r w:rsidRPr="004E0FC9">
        <w:rPr>
          <w:rFonts w:ascii="Kokila" w:hAnsi="Kokila" w:cs="Kokila"/>
          <w:sz w:val="28"/>
          <w:szCs w:val="28"/>
          <w:cs/>
          <w:lang w:bidi="hi-IN"/>
        </w:rPr>
        <w:t>छ ।</w:t>
      </w:r>
    </w:p>
    <w:p w14:paraId="1970C448" w14:textId="77777777" w:rsidR="00E1355C" w:rsidRPr="004E0FC9" w:rsidRDefault="00E1355C" w:rsidP="00F243C5">
      <w:pPr>
        <w:pStyle w:val="ListParagraph"/>
        <w:numPr>
          <w:ilvl w:val="0"/>
          <w:numId w:val="30"/>
        </w:numPr>
        <w:spacing w:before="120" w:after="120"/>
        <w:jc w:val="both"/>
        <w:rPr>
          <w:rFonts w:ascii="Kokila" w:hAnsi="Kokila" w:cs="Kokila"/>
          <w:b/>
          <w:bCs/>
          <w:sz w:val="28"/>
          <w:szCs w:val="28"/>
        </w:rPr>
      </w:pPr>
      <w:r w:rsidRPr="004E0FC9">
        <w:rPr>
          <w:rFonts w:ascii="Kokila" w:hAnsi="Kokila" w:cs="Kokila"/>
          <w:sz w:val="28"/>
          <w:szCs w:val="28"/>
          <w:cs/>
          <w:lang w:bidi="hi-IN"/>
        </w:rPr>
        <w:t>शिक्षकको उपस्थिति</w:t>
      </w:r>
      <w:r w:rsidRPr="004E0FC9">
        <w:rPr>
          <w:rFonts w:ascii="Kokila" w:hAnsi="Kokila" w:cs="Kokila"/>
          <w:sz w:val="28"/>
          <w:szCs w:val="28"/>
          <w:rtl/>
          <w:cs/>
        </w:rPr>
        <w:t xml:space="preserve">, </w:t>
      </w:r>
      <w:r w:rsidRPr="004E0FC9">
        <w:rPr>
          <w:rFonts w:ascii="Kokila" w:hAnsi="Kokila" w:cs="Kokila"/>
          <w:sz w:val="28"/>
          <w:szCs w:val="28"/>
          <w:rtl/>
          <w:cs/>
          <w:lang w:bidi="hi-IN"/>
        </w:rPr>
        <w:t xml:space="preserve">नियमितता र कार्यसम्पादनमा सुधार गरी नतिजाप्रति जवाफदेही हुने पद्धति विकासका लागि शिक्षक तथा प्रधानाध्यापकको वृत्ति विकासलार्इ विद्यार्थीको सिकाइ सुधारसँग सम्बन्धित </w:t>
      </w:r>
      <w:r w:rsidRPr="004E0FC9">
        <w:rPr>
          <w:rFonts w:ascii="Kokila" w:hAnsi="Kokila" w:cs="Kokila" w:hint="cs"/>
          <w:sz w:val="28"/>
          <w:szCs w:val="28"/>
          <w:rtl/>
          <w:cs/>
        </w:rPr>
        <w:t xml:space="preserve"> </w:t>
      </w:r>
      <w:r w:rsidRPr="004E0FC9">
        <w:rPr>
          <w:rFonts w:ascii="Kokila" w:hAnsi="Kokila" w:cs="Kokila" w:hint="cs"/>
          <w:sz w:val="28"/>
          <w:szCs w:val="28"/>
          <w:cs/>
          <w:lang w:bidi="hi-IN"/>
        </w:rPr>
        <w:t xml:space="preserve">गर्नका लागि स्थानीय तहसँग सहकार्य </w:t>
      </w:r>
      <w:r w:rsidRPr="004E0FC9">
        <w:rPr>
          <w:rFonts w:ascii="Kokila" w:hAnsi="Kokila" w:cs="Kokila"/>
          <w:sz w:val="28"/>
          <w:szCs w:val="28"/>
          <w:rtl/>
          <w:cs/>
        </w:rPr>
        <w:t xml:space="preserve"> </w:t>
      </w:r>
      <w:r w:rsidRPr="004E0FC9">
        <w:rPr>
          <w:rFonts w:ascii="Kokila" w:hAnsi="Kokila" w:cs="Kokila" w:hint="cs"/>
          <w:sz w:val="28"/>
          <w:szCs w:val="28"/>
          <w:cs/>
          <w:lang w:bidi="hi-IN"/>
        </w:rPr>
        <w:t>गरिने</w:t>
      </w:r>
      <w:r w:rsidRPr="004E0FC9">
        <w:rPr>
          <w:rFonts w:ascii="Kokila" w:hAnsi="Kokila" w:cs="Kokila"/>
          <w:sz w:val="28"/>
          <w:szCs w:val="28"/>
          <w:cs/>
          <w:lang w:bidi="hi-IN"/>
        </w:rPr>
        <w:t>छ ।</w:t>
      </w:r>
    </w:p>
    <w:p w14:paraId="1626AB7E" w14:textId="68C2A0E1" w:rsidR="00E1355C" w:rsidRPr="004E0FC9" w:rsidRDefault="00E1355C" w:rsidP="00F243C5">
      <w:pPr>
        <w:pStyle w:val="ListParagraph"/>
        <w:numPr>
          <w:ilvl w:val="0"/>
          <w:numId w:val="30"/>
        </w:numPr>
        <w:spacing w:before="120" w:after="120"/>
        <w:jc w:val="both"/>
        <w:rPr>
          <w:rFonts w:ascii="Kokila" w:hAnsi="Kokila" w:cs="Kokila"/>
          <w:b/>
          <w:bCs/>
          <w:sz w:val="28"/>
          <w:szCs w:val="28"/>
        </w:rPr>
      </w:pPr>
      <w:r w:rsidRPr="004E0FC9">
        <w:rPr>
          <w:rFonts w:ascii="Kokila" w:hAnsi="Kokila" w:cs="Kokila"/>
          <w:sz w:val="28"/>
          <w:szCs w:val="28"/>
          <w:cs/>
          <w:lang w:bidi="hi-IN"/>
        </w:rPr>
        <w:t>शिक्षकको सेवा सर्त</w:t>
      </w:r>
      <w:r w:rsidRPr="004E0FC9">
        <w:rPr>
          <w:rFonts w:ascii="Kokila" w:hAnsi="Kokila" w:cs="Kokila"/>
          <w:sz w:val="28"/>
          <w:szCs w:val="28"/>
          <w:rtl/>
          <w:cs/>
        </w:rPr>
        <w:t xml:space="preserve">, </w:t>
      </w:r>
      <w:r w:rsidRPr="004E0FC9">
        <w:rPr>
          <w:rFonts w:ascii="Kokila" w:hAnsi="Kokila" w:cs="Kokila"/>
          <w:sz w:val="28"/>
          <w:szCs w:val="28"/>
          <w:rtl/>
          <w:cs/>
          <w:lang w:bidi="hi-IN"/>
        </w:rPr>
        <w:t>सुविधा</w:t>
      </w:r>
      <w:r w:rsidRPr="004E0FC9">
        <w:rPr>
          <w:rFonts w:ascii="Kokila" w:hAnsi="Kokila" w:cs="Kokila"/>
          <w:sz w:val="28"/>
          <w:szCs w:val="28"/>
          <w:rtl/>
          <w:cs/>
        </w:rPr>
        <w:t xml:space="preserve">, </w:t>
      </w:r>
      <w:r w:rsidR="00B35896">
        <w:rPr>
          <w:rFonts w:ascii="Kokila" w:hAnsi="Kokila" w:cs="Kokila"/>
          <w:sz w:val="28"/>
          <w:szCs w:val="28"/>
          <w:rtl/>
          <w:cs/>
          <w:lang w:bidi="hi-IN"/>
        </w:rPr>
        <w:t>प्र</w:t>
      </w:r>
      <w:r w:rsidRPr="004E0FC9">
        <w:rPr>
          <w:rFonts w:ascii="Kokila" w:hAnsi="Kokila" w:cs="Kokila"/>
          <w:sz w:val="28"/>
          <w:szCs w:val="28"/>
          <w:rtl/>
          <w:cs/>
        </w:rPr>
        <w:t xml:space="preserve"> </w:t>
      </w:r>
      <w:r w:rsidRPr="004E0FC9">
        <w:rPr>
          <w:rFonts w:ascii="Kokila" w:hAnsi="Kokila" w:cs="Kokila"/>
          <w:sz w:val="28"/>
          <w:szCs w:val="28"/>
          <w:rtl/>
          <w:cs/>
          <w:lang w:bidi="hi-IN"/>
        </w:rPr>
        <w:t>बढुवालगा</w:t>
      </w:r>
      <w:r w:rsidR="00B35896">
        <w:rPr>
          <w:rFonts w:ascii="Kokila" w:hAnsi="Kokila" w:cs="Kokila"/>
          <w:sz w:val="28"/>
          <w:szCs w:val="28"/>
          <w:rtl/>
          <w:cs/>
          <w:lang w:bidi="hi-IN"/>
        </w:rPr>
        <w:t xml:space="preserve">यत वृत्ति विकासका </w:t>
      </w:r>
      <w:r w:rsidR="00B35896">
        <w:rPr>
          <w:rFonts w:ascii="Kokila" w:hAnsi="Kokila" w:cs="Kokila" w:hint="cs"/>
          <w:sz w:val="28"/>
          <w:szCs w:val="28"/>
          <w:cs/>
        </w:rPr>
        <w:t>प्रावधानहरुलाई प्रोत्साहन</w:t>
      </w:r>
      <w:r w:rsidR="00B35896">
        <w:rPr>
          <w:rFonts w:ascii="Kokila" w:hAnsi="Kokila" w:cs="Kokila"/>
          <w:sz w:val="28"/>
          <w:szCs w:val="28"/>
        </w:rPr>
        <w:t>,</w:t>
      </w:r>
      <w:r w:rsidR="00B35896">
        <w:rPr>
          <w:rFonts w:ascii="Kokila" w:hAnsi="Kokila" w:cs="Kokila" w:hint="cs"/>
          <w:sz w:val="28"/>
          <w:szCs w:val="28"/>
          <w:cs/>
        </w:rPr>
        <w:t xml:space="preserve">सुविधा र </w:t>
      </w:r>
      <w:r w:rsidRPr="004E0FC9">
        <w:rPr>
          <w:rFonts w:ascii="Kokila" w:hAnsi="Kokila" w:cs="Kokila"/>
          <w:sz w:val="28"/>
          <w:szCs w:val="28"/>
          <w:cs/>
          <w:lang w:bidi="hi-IN"/>
        </w:rPr>
        <w:t xml:space="preserve"> पुनरावलोकन गरी समसामयिक बनाउने सवाल</w:t>
      </w:r>
      <w:r w:rsidRPr="004E0FC9">
        <w:rPr>
          <w:rFonts w:ascii="Kokila" w:hAnsi="Kokila" w:cs="Kokila" w:hint="cs"/>
          <w:sz w:val="28"/>
          <w:szCs w:val="28"/>
          <w:cs/>
        </w:rPr>
        <w:t>मा</w:t>
      </w:r>
      <w:r w:rsidRPr="004E0FC9">
        <w:rPr>
          <w:rFonts w:ascii="Kokila" w:hAnsi="Kokila" w:cs="Kokila"/>
          <w:sz w:val="28"/>
          <w:szCs w:val="28"/>
          <w:rtl/>
          <w:cs/>
        </w:rPr>
        <w:t xml:space="preserve"> </w:t>
      </w:r>
      <w:r w:rsidRPr="004E0FC9">
        <w:rPr>
          <w:rFonts w:ascii="Kokila" w:hAnsi="Kokila" w:cs="Kokila"/>
          <w:sz w:val="28"/>
          <w:szCs w:val="28"/>
          <w:cs/>
          <w:lang w:bidi="hi-IN"/>
        </w:rPr>
        <w:t xml:space="preserve">सङ्घ र </w:t>
      </w:r>
      <w:r w:rsidRPr="004E0FC9">
        <w:rPr>
          <w:rFonts w:ascii="Kokila" w:hAnsi="Kokila" w:cs="Kokila" w:hint="cs"/>
          <w:sz w:val="28"/>
          <w:szCs w:val="28"/>
          <w:cs/>
        </w:rPr>
        <w:t>प्रदेश सरकार</w:t>
      </w:r>
      <w:r w:rsidRPr="004E0FC9">
        <w:rPr>
          <w:rFonts w:ascii="Kokila" w:hAnsi="Kokila" w:cs="Kokila" w:hint="cs"/>
          <w:sz w:val="28"/>
          <w:szCs w:val="28"/>
          <w:cs/>
          <w:lang w:bidi="hi-IN"/>
        </w:rPr>
        <w:t xml:space="preserve">सँग सहकार्य </w:t>
      </w:r>
      <w:r w:rsidRPr="004E0FC9">
        <w:rPr>
          <w:rFonts w:ascii="Kokila" w:hAnsi="Kokila" w:cs="Kokila"/>
          <w:sz w:val="28"/>
          <w:szCs w:val="28"/>
          <w:rtl/>
          <w:cs/>
        </w:rPr>
        <w:t xml:space="preserve"> </w:t>
      </w:r>
      <w:r w:rsidRPr="004E0FC9">
        <w:rPr>
          <w:rFonts w:ascii="Kokila" w:hAnsi="Kokila" w:cs="Kokila" w:hint="cs"/>
          <w:sz w:val="28"/>
          <w:szCs w:val="28"/>
          <w:cs/>
          <w:lang w:bidi="hi-IN"/>
        </w:rPr>
        <w:t>गरिने</w:t>
      </w:r>
      <w:r w:rsidRPr="004E0FC9">
        <w:rPr>
          <w:rFonts w:ascii="Kokila" w:hAnsi="Kokila" w:cs="Kokila"/>
          <w:sz w:val="28"/>
          <w:szCs w:val="28"/>
          <w:cs/>
          <w:lang w:bidi="hi-IN"/>
        </w:rPr>
        <w:t>छ ।</w:t>
      </w:r>
    </w:p>
    <w:p w14:paraId="648DB020" w14:textId="77777777" w:rsidR="00E1355C" w:rsidRPr="004E0FC9" w:rsidRDefault="00E1355C" w:rsidP="00F243C5">
      <w:pPr>
        <w:pStyle w:val="ListParagraph"/>
        <w:numPr>
          <w:ilvl w:val="0"/>
          <w:numId w:val="30"/>
        </w:numPr>
        <w:spacing w:before="120" w:after="120"/>
        <w:jc w:val="both"/>
        <w:rPr>
          <w:rFonts w:ascii="Kokila" w:hAnsi="Kokila" w:cs="Kokila"/>
          <w:b/>
          <w:bCs/>
          <w:sz w:val="28"/>
          <w:szCs w:val="28"/>
        </w:rPr>
      </w:pPr>
      <w:r w:rsidRPr="004E0FC9">
        <w:rPr>
          <w:rFonts w:ascii="Kokila" w:hAnsi="Kokila" w:cs="Kokila" w:hint="cs"/>
          <w:sz w:val="28"/>
          <w:szCs w:val="28"/>
          <w:cs/>
          <w:lang w:bidi="hi-IN"/>
        </w:rPr>
        <w:t xml:space="preserve">कुनै </w:t>
      </w:r>
      <w:r w:rsidRPr="004E0FC9">
        <w:rPr>
          <w:rFonts w:ascii="Kokila" w:hAnsi="Kokila" w:cs="Kokila"/>
          <w:sz w:val="28"/>
          <w:szCs w:val="28"/>
          <w:cs/>
          <w:lang w:bidi="hi-IN"/>
        </w:rPr>
        <w:t>विद्यालयमा</w:t>
      </w:r>
      <w:r w:rsidRPr="004E0FC9">
        <w:rPr>
          <w:rFonts w:ascii="Kokila" w:hAnsi="Kokila" w:cs="Kokila" w:hint="cs"/>
          <w:sz w:val="28"/>
          <w:szCs w:val="28"/>
          <w:cs/>
          <w:lang w:bidi="hi-IN"/>
        </w:rPr>
        <w:t xml:space="preserve"> कुनै शिक्षकको</w:t>
      </w:r>
      <w:r w:rsidRPr="004E0FC9">
        <w:rPr>
          <w:rFonts w:ascii="Kokila" w:hAnsi="Kokila" w:cs="Kokila"/>
          <w:sz w:val="28"/>
          <w:szCs w:val="28"/>
          <w:cs/>
          <w:lang w:bidi="hi-IN"/>
        </w:rPr>
        <w:t xml:space="preserve"> काम सन्तोषजनक भएमा बढीमा पाँच वर्ष काम गर्न पाउने र तत्पश्चात प्रधानाध्यापकको सिफारिसमा सरुवा गर्न सक्ने कानूनी प्रावधान बनाइ सरुवालाई </w:t>
      </w:r>
      <w:r w:rsidRPr="004E0FC9">
        <w:rPr>
          <w:rFonts w:ascii="Kokila" w:hAnsi="Kokila" w:cs="Kokila" w:hint="cs"/>
          <w:sz w:val="28"/>
          <w:szCs w:val="28"/>
          <w:cs/>
        </w:rPr>
        <w:t>व</w:t>
      </w:r>
      <w:r w:rsidRPr="004E0FC9">
        <w:rPr>
          <w:rFonts w:ascii="Kokila" w:hAnsi="Kokila" w:cs="Kokila"/>
          <w:sz w:val="28"/>
          <w:szCs w:val="28"/>
          <w:cs/>
          <w:lang w:bidi="hi-IN"/>
        </w:rPr>
        <w:t>स्तुनिष्ठ</w:t>
      </w:r>
      <w:r w:rsidRPr="004E0FC9">
        <w:rPr>
          <w:rFonts w:ascii="Kokila" w:hAnsi="Kokila" w:cs="Kokila"/>
          <w:sz w:val="28"/>
          <w:szCs w:val="28"/>
        </w:rPr>
        <w:t>,</w:t>
      </w:r>
      <w:r w:rsidRPr="004E0FC9">
        <w:rPr>
          <w:rFonts w:ascii="Kokila" w:hAnsi="Kokila" w:cs="Kokila"/>
          <w:sz w:val="28"/>
          <w:szCs w:val="28"/>
          <w:cs/>
          <w:lang w:bidi="hi-IN"/>
        </w:rPr>
        <w:t xml:space="preserve"> न्यायोचित र अनुमानयोग्य बनाउनका लागि</w:t>
      </w:r>
      <w:r w:rsidRPr="004E0FC9">
        <w:rPr>
          <w:rFonts w:ascii="Kokila" w:hAnsi="Kokila" w:cs="Kokila"/>
          <w:sz w:val="28"/>
          <w:szCs w:val="28"/>
          <w:rtl/>
          <w:cs/>
        </w:rPr>
        <w:t xml:space="preserve"> </w:t>
      </w:r>
      <w:r w:rsidRPr="004E0FC9">
        <w:rPr>
          <w:rFonts w:ascii="Kokila" w:hAnsi="Kokila" w:cs="Kokila"/>
          <w:sz w:val="28"/>
          <w:szCs w:val="28"/>
          <w:cs/>
          <w:lang w:bidi="hi-IN"/>
        </w:rPr>
        <w:t xml:space="preserve">सङ्घ र </w:t>
      </w:r>
      <w:r w:rsidRPr="004E0FC9">
        <w:rPr>
          <w:rFonts w:ascii="Kokila" w:hAnsi="Kokila" w:cs="Kokila" w:hint="cs"/>
          <w:sz w:val="28"/>
          <w:szCs w:val="28"/>
          <w:cs/>
        </w:rPr>
        <w:t>प्रदेश सरकार</w:t>
      </w:r>
      <w:r w:rsidRPr="004E0FC9">
        <w:rPr>
          <w:rFonts w:ascii="Kokila" w:hAnsi="Kokila" w:cs="Kokila" w:hint="cs"/>
          <w:sz w:val="28"/>
          <w:szCs w:val="28"/>
          <w:cs/>
          <w:lang w:bidi="hi-IN"/>
        </w:rPr>
        <w:t xml:space="preserve">सँग सहकार्य </w:t>
      </w:r>
      <w:r w:rsidRPr="004E0FC9">
        <w:rPr>
          <w:rFonts w:ascii="Kokila" w:hAnsi="Kokila" w:cs="Kokila"/>
          <w:sz w:val="28"/>
          <w:szCs w:val="28"/>
          <w:rtl/>
          <w:cs/>
        </w:rPr>
        <w:t xml:space="preserve"> </w:t>
      </w:r>
      <w:r w:rsidRPr="004E0FC9">
        <w:rPr>
          <w:rFonts w:ascii="Kokila" w:hAnsi="Kokila" w:cs="Kokila" w:hint="cs"/>
          <w:sz w:val="28"/>
          <w:szCs w:val="28"/>
          <w:cs/>
          <w:lang w:bidi="hi-IN"/>
        </w:rPr>
        <w:t>गरिने</w:t>
      </w:r>
      <w:r w:rsidRPr="004E0FC9">
        <w:rPr>
          <w:rFonts w:ascii="Kokila" w:hAnsi="Kokila" w:cs="Kokila"/>
          <w:sz w:val="28"/>
          <w:szCs w:val="28"/>
          <w:cs/>
          <w:lang w:bidi="hi-IN"/>
        </w:rPr>
        <w:t xml:space="preserve">छ । </w:t>
      </w:r>
    </w:p>
    <w:p w14:paraId="2AAAB409" w14:textId="77777777" w:rsidR="00E1355C" w:rsidRPr="004E0FC9" w:rsidRDefault="00E1355C" w:rsidP="00F243C5">
      <w:pPr>
        <w:pStyle w:val="ListParagraph"/>
        <w:numPr>
          <w:ilvl w:val="0"/>
          <w:numId w:val="30"/>
        </w:numPr>
        <w:spacing w:before="120" w:after="120"/>
        <w:jc w:val="both"/>
        <w:rPr>
          <w:rFonts w:ascii="Kokila" w:hAnsi="Kokila" w:cs="Kokila"/>
          <w:b/>
          <w:bCs/>
          <w:sz w:val="28"/>
          <w:szCs w:val="28"/>
        </w:rPr>
      </w:pPr>
      <w:r w:rsidRPr="004E0FC9">
        <w:rPr>
          <w:rFonts w:ascii="Kokila" w:hAnsi="Kokila" w:cs="Kokila"/>
          <w:sz w:val="28"/>
          <w:szCs w:val="28"/>
          <w:cs/>
          <w:lang w:bidi="hi-IN"/>
        </w:rPr>
        <w:t>शिक्षक नियुक्‍ति</w:t>
      </w:r>
      <w:r w:rsidRPr="004E0FC9">
        <w:rPr>
          <w:rFonts w:ascii="Kokila" w:hAnsi="Kokila" w:cs="Kokila"/>
          <w:sz w:val="28"/>
          <w:szCs w:val="28"/>
          <w:rtl/>
          <w:cs/>
        </w:rPr>
        <w:t xml:space="preserve">, </w:t>
      </w:r>
      <w:r w:rsidRPr="004E0FC9">
        <w:rPr>
          <w:rFonts w:ascii="Kokila" w:hAnsi="Kokila" w:cs="Kokila"/>
          <w:sz w:val="28"/>
          <w:szCs w:val="28"/>
          <w:rtl/>
          <w:cs/>
          <w:lang w:bidi="hi-IN"/>
        </w:rPr>
        <w:t xml:space="preserve">सरुवा तथा तालिम तथा पेसागत विकासमा </w:t>
      </w:r>
      <w:r w:rsidRPr="004E0FC9">
        <w:rPr>
          <w:rFonts w:ascii="Kokila" w:hAnsi="Kokila" w:cs="Kokila"/>
          <w:sz w:val="28"/>
          <w:szCs w:val="28"/>
          <w:cs/>
          <w:lang w:bidi="hi-IN"/>
        </w:rPr>
        <w:t>सहभागी गराउँदा विद्यार्थीको सिकाइमा कुनै अवरोध नहुने पद्धति</w:t>
      </w:r>
      <w:r w:rsidRPr="004E0FC9">
        <w:rPr>
          <w:rFonts w:ascii="Kokila" w:hAnsi="Kokila" w:cs="Kokila" w:hint="cs"/>
          <w:sz w:val="28"/>
          <w:szCs w:val="28"/>
          <w:cs/>
          <w:lang w:bidi="hi-IN"/>
        </w:rPr>
        <w:t xml:space="preserve">को विकास गर्न </w:t>
      </w:r>
      <w:r w:rsidRPr="004E0FC9">
        <w:rPr>
          <w:rFonts w:ascii="Kokila" w:hAnsi="Kokila" w:cs="Kokila"/>
          <w:sz w:val="28"/>
          <w:szCs w:val="28"/>
          <w:cs/>
          <w:lang w:bidi="hi-IN"/>
        </w:rPr>
        <w:t xml:space="preserve">सङ्घ र </w:t>
      </w:r>
      <w:r w:rsidRPr="004E0FC9">
        <w:rPr>
          <w:rFonts w:ascii="Kokila" w:hAnsi="Kokila" w:cs="Kokila" w:hint="cs"/>
          <w:sz w:val="28"/>
          <w:szCs w:val="28"/>
          <w:cs/>
        </w:rPr>
        <w:t>प्रदेश सरकार</w:t>
      </w:r>
      <w:r w:rsidRPr="004E0FC9">
        <w:rPr>
          <w:rFonts w:ascii="Kokila" w:hAnsi="Kokila" w:cs="Kokila" w:hint="cs"/>
          <w:sz w:val="28"/>
          <w:szCs w:val="28"/>
          <w:cs/>
          <w:lang w:bidi="hi-IN"/>
        </w:rPr>
        <w:t xml:space="preserve">सँग सहकार्य </w:t>
      </w:r>
      <w:r w:rsidRPr="004E0FC9">
        <w:rPr>
          <w:rFonts w:ascii="Kokila" w:hAnsi="Kokila" w:cs="Kokila"/>
          <w:sz w:val="28"/>
          <w:szCs w:val="28"/>
          <w:rtl/>
          <w:cs/>
        </w:rPr>
        <w:t xml:space="preserve"> </w:t>
      </w:r>
      <w:r w:rsidRPr="004E0FC9">
        <w:rPr>
          <w:rFonts w:ascii="Kokila" w:hAnsi="Kokila" w:cs="Kokila" w:hint="cs"/>
          <w:sz w:val="28"/>
          <w:szCs w:val="28"/>
          <w:cs/>
          <w:lang w:bidi="hi-IN"/>
        </w:rPr>
        <w:t>गरिने</w:t>
      </w:r>
      <w:r w:rsidRPr="004E0FC9">
        <w:rPr>
          <w:rFonts w:ascii="Kokila" w:hAnsi="Kokila" w:cs="Kokila"/>
          <w:sz w:val="28"/>
          <w:szCs w:val="28"/>
          <w:cs/>
          <w:lang w:bidi="hi-IN"/>
        </w:rPr>
        <w:t>छ ।</w:t>
      </w:r>
    </w:p>
    <w:p w14:paraId="71C99322" w14:textId="77777777" w:rsidR="00E1355C" w:rsidRPr="004E0FC9" w:rsidRDefault="00E1355C" w:rsidP="00F243C5">
      <w:pPr>
        <w:pStyle w:val="ListParagraph"/>
        <w:numPr>
          <w:ilvl w:val="0"/>
          <w:numId w:val="30"/>
        </w:numPr>
        <w:spacing w:before="120" w:after="120"/>
        <w:jc w:val="both"/>
        <w:rPr>
          <w:rFonts w:ascii="Kokila" w:hAnsi="Kokila" w:cs="Kokila"/>
          <w:b/>
          <w:bCs/>
          <w:sz w:val="28"/>
          <w:szCs w:val="28"/>
        </w:rPr>
      </w:pPr>
      <w:r w:rsidRPr="004E0FC9">
        <w:rPr>
          <w:rFonts w:ascii="Kokila" w:hAnsi="Kokila" w:cs="Kokila"/>
          <w:sz w:val="28"/>
          <w:szCs w:val="28"/>
          <w:cs/>
          <w:lang w:bidi="hi-IN"/>
        </w:rPr>
        <w:t>पुर</w:t>
      </w:r>
      <w:r w:rsidRPr="004E0FC9">
        <w:rPr>
          <w:rFonts w:ascii="Kokila" w:hAnsi="Kokila" w:cs="Kokila" w:hint="cs"/>
          <w:sz w:val="28"/>
          <w:szCs w:val="28"/>
          <w:cs/>
        </w:rPr>
        <w:t xml:space="preserve">स्कार </w:t>
      </w:r>
      <w:r w:rsidRPr="004E0FC9">
        <w:rPr>
          <w:rFonts w:ascii="Kokila" w:hAnsi="Kokila" w:cs="Kokila"/>
          <w:sz w:val="28"/>
          <w:szCs w:val="28"/>
          <w:cs/>
          <w:lang w:bidi="hi-IN"/>
        </w:rPr>
        <w:t xml:space="preserve">र प्रोत्साहन कार्यक्रमलाई सम्बन्धित </w:t>
      </w:r>
      <w:r w:rsidRPr="004E0FC9">
        <w:rPr>
          <w:rFonts w:ascii="Kokila" w:hAnsi="Kokila" w:cs="Kokila" w:hint="cs"/>
          <w:sz w:val="28"/>
          <w:szCs w:val="28"/>
          <w:cs/>
        </w:rPr>
        <w:t>प्र</w:t>
      </w:r>
      <w:r w:rsidRPr="004E0FC9">
        <w:rPr>
          <w:rFonts w:ascii="Kokila" w:hAnsi="Kokila" w:cs="Kokila"/>
          <w:sz w:val="28"/>
          <w:szCs w:val="28"/>
        </w:rPr>
        <w:t>.</w:t>
      </w:r>
      <w:r w:rsidRPr="004E0FC9">
        <w:rPr>
          <w:rFonts w:ascii="Kokila" w:hAnsi="Kokila" w:cs="Kokila" w:hint="cs"/>
          <w:sz w:val="28"/>
          <w:szCs w:val="28"/>
          <w:cs/>
        </w:rPr>
        <w:t xml:space="preserve"> अ</w:t>
      </w:r>
      <w:r w:rsidRPr="004E0FC9">
        <w:rPr>
          <w:rFonts w:ascii="Kokila" w:hAnsi="Kokila" w:cs="Kokila"/>
          <w:sz w:val="28"/>
          <w:szCs w:val="28"/>
        </w:rPr>
        <w:t>.</w:t>
      </w:r>
      <w:r w:rsidRPr="004E0FC9">
        <w:rPr>
          <w:rFonts w:ascii="Kokila" w:hAnsi="Kokila" w:cs="Kokila" w:hint="cs"/>
          <w:sz w:val="28"/>
          <w:szCs w:val="28"/>
          <w:cs/>
        </w:rPr>
        <w:t>तथा</w:t>
      </w:r>
      <w:r w:rsidRPr="004E0FC9">
        <w:rPr>
          <w:rFonts w:ascii="Kokila" w:hAnsi="Kokila" w:cs="Kokila"/>
          <w:sz w:val="28"/>
          <w:szCs w:val="28"/>
        </w:rPr>
        <w:t xml:space="preserve"> </w:t>
      </w:r>
      <w:r w:rsidRPr="004E0FC9">
        <w:rPr>
          <w:rFonts w:ascii="Kokila" w:hAnsi="Kokila" w:cs="Kokila"/>
          <w:sz w:val="28"/>
          <w:szCs w:val="28"/>
          <w:cs/>
          <w:lang w:bidi="hi-IN"/>
        </w:rPr>
        <w:t>शिक्षकको सामाजिक आचरण</w:t>
      </w:r>
      <w:r w:rsidRPr="004E0FC9">
        <w:rPr>
          <w:rFonts w:ascii="Kokila" w:hAnsi="Kokila" w:cs="Kokila"/>
          <w:sz w:val="28"/>
          <w:szCs w:val="28"/>
        </w:rPr>
        <w:t>,</w:t>
      </w:r>
      <w:r w:rsidRPr="004E0FC9">
        <w:rPr>
          <w:rFonts w:ascii="Kokila" w:hAnsi="Kokila" w:cs="Kokila"/>
          <w:sz w:val="28"/>
          <w:szCs w:val="28"/>
          <w:cs/>
          <w:lang w:bidi="hi-IN"/>
        </w:rPr>
        <w:t xml:space="preserve"> पेशाप्रतिको निष्ठा र समर्पणभाव</w:t>
      </w:r>
      <w:r w:rsidRPr="004E0FC9">
        <w:rPr>
          <w:rFonts w:ascii="Kokila" w:hAnsi="Kokila" w:cs="Kokila"/>
          <w:sz w:val="28"/>
          <w:szCs w:val="28"/>
        </w:rPr>
        <w:t>,</w:t>
      </w:r>
      <w:r w:rsidRPr="004E0FC9">
        <w:rPr>
          <w:rFonts w:ascii="Kokila" w:hAnsi="Kokila" w:cs="Kokila"/>
          <w:sz w:val="28"/>
          <w:szCs w:val="28"/>
          <w:cs/>
          <w:lang w:bidi="hi-IN"/>
        </w:rPr>
        <w:t xml:space="preserve"> विद्यार्थीको सिकाइ उपलब्धि र उनीहरुको अभिमतलाई समेत आधार बनाइ ला</w:t>
      </w:r>
      <w:r w:rsidRPr="004E0FC9">
        <w:rPr>
          <w:rFonts w:ascii="Kokila" w:hAnsi="Kokila" w:cs="Kokila" w:hint="cs"/>
          <w:sz w:val="28"/>
          <w:szCs w:val="28"/>
          <w:cs/>
        </w:rPr>
        <w:t>गु</w:t>
      </w:r>
      <w:r w:rsidRPr="004E0FC9">
        <w:rPr>
          <w:rFonts w:ascii="Kokila" w:hAnsi="Kokila" w:cs="Kokila"/>
          <w:sz w:val="28"/>
          <w:szCs w:val="28"/>
          <w:cs/>
          <w:lang w:bidi="hi-IN"/>
        </w:rPr>
        <w:t xml:space="preserve"> गरिनेछ ।</w:t>
      </w:r>
    </w:p>
    <w:p w14:paraId="5D1E85B2" w14:textId="46582D03" w:rsidR="00E1355C" w:rsidRPr="00EA3C3D" w:rsidRDefault="00E1355C" w:rsidP="00F243C5">
      <w:pPr>
        <w:pStyle w:val="ListParagraph"/>
        <w:numPr>
          <w:ilvl w:val="0"/>
          <w:numId w:val="30"/>
        </w:numPr>
        <w:spacing w:before="120" w:after="120"/>
        <w:jc w:val="both"/>
        <w:rPr>
          <w:rFonts w:ascii="Kokila" w:hAnsi="Kokila" w:cs="Kokila"/>
          <w:b/>
          <w:bCs/>
          <w:sz w:val="28"/>
          <w:szCs w:val="28"/>
        </w:rPr>
      </w:pPr>
      <w:r w:rsidRPr="00EA3C3D">
        <w:rPr>
          <w:rFonts w:ascii="Kokila" w:hAnsi="Kokila" w:cs="Kokila" w:hint="cs"/>
          <w:sz w:val="28"/>
          <w:szCs w:val="28"/>
          <w:cs/>
          <w:lang w:bidi="hi-IN"/>
        </w:rPr>
        <w:t xml:space="preserve">प्रदेश र स्थानीय तहबाट सिर्जना गरिएका शिक्षक दरबन्दीमा स्थायी नियुक्ति गर्नका लागि प्रदेश स्तरमा स्वायत्त संस्थाको रुपमा </w:t>
      </w:r>
      <w:r w:rsidRPr="00EA3C3D">
        <w:rPr>
          <w:rFonts w:ascii="Kokila" w:hAnsi="Kokila" w:cs="Kokila" w:hint="cs"/>
          <w:sz w:val="28"/>
          <w:szCs w:val="28"/>
          <w:cs/>
        </w:rPr>
        <w:t xml:space="preserve">प्रदेश </w:t>
      </w:r>
      <w:r w:rsidRPr="00EA3C3D">
        <w:rPr>
          <w:rFonts w:ascii="Kokila" w:hAnsi="Kokila" w:cs="Kokila" w:hint="cs"/>
          <w:sz w:val="28"/>
          <w:szCs w:val="28"/>
          <w:cs/>
          <w:lang w:bidi="hi-IN"/>
        </w:rPr>
        <w:t xml:space="preserve">शिक्षक सेवा आयोगको स्थापना गरी तत्सम्बन्धी कार्य </w:t>
      </w:r>
      <w:r w:rsidR="00D932E2">
        <w:rPr>
          <w:rFonts w:ascii="Kokila" w:hAnsi="Kokila" w:cs="Kokila" w:hint="cs"/>
          <w:sz w:val="28"/>
          <w:szCs w:val="28"/>
          <w:cs/>
        </w:rPr>
        <w:t xml:space="preserve">गर्नका लागि पहल </w:t>
      </w:r>
      <w:r w:rsidRPr="00EA3C3D">
        <w:rPr>
          <w:rFonts w:ascii="Kokila" w:hAnsi="Kokila" w:cs="Kokila" w:hint="cs"/>
          <w:sz w:val="28"/>
          <w:szCs w:val="28"/>
          <w:cs/>
          <w:lang w:bidi="hi-IN"/>
        </w:rPr>
        <w:t>गरिनेछ ।</w:t>
      </w:r>
    </w:p>
    <w:p w14:paraId="76FBF1BA" w14:textId="61E1FEB0" w:rsidR="00E1355C" w:rsidRPr="00AD21C2" w:rsidRDefault="00E1355C" w:rsidP="00F243C5">
      <w:pPr>
        <w:pStyle w:val="ListParagraph"/>
        <w:numPr>
          <w:ilvl w:val="0"/>
          <w:numId w:val="30"/>
        </w:numPr>
        <w:spacing w:before="120" w:after="120"/>
        <w:jc w:val="both"/>
        <w:rPr>
          <w:rFonts w:ascii="Kokila" w:hAnsi="Kokila" w:cs="Kokila"/>
          <w:b/>
          <w:bCs/>
          <w:sz w:val="28"/>
          <w:szCs w:val="28"/>
        </w:rPr>
      </w:pPr>
      <w:r w:rsidRPr="004E0FC9">
        <w:rPr>
          <w:rFonts w:ascii="Kokila" w:hAnsi="Kokila" w:cs="Kokila" w:hint="cs"/>
          <w:sz w:val="28"/>
          <w:szCs w:val="28"/>
          <w:cs/>
          <w:lang w:bidi="hi-IN"/>
        </w:rPr>
        <w:t>विषयवस्तुका अतिरिक्त शिक्षण पेसा प्रति गर्व गर्ने</w:t>
      </w:r>
      <w:r w:rsidRPr="004E0FC9">
        <w:rPr>
          <w:rFonts w:ascii="Kokila" w:hAnsi="Kokila" w:cs="Kokila"/>
          <w:sz w:val="28"/>
          <w:szCs w:val="28"/>
        </w:rPr>
        <w:t>,</w:t>
      </w:r>
      <w:r w:rsidRPr="004E0FC9">
        <w:rPr>
          <w:rFonts w:ascii="Kokila" w:hAnsi="Kokila" w:cs="Kokila" w:hint="cs"/>
          <w:sz w:val="28"/>
          <w:szCs w:val="28"/>
          <w:cs/>
          <w:lang w:bidi="hi-IN"/>
        </w:rPr>
        <w:t xml:space="preserve"> बालबालिकासँग रमाउने</w:t>
      </w:r>
      <w:r w:rsidRPr="004E0FC9">
        <w:rPr>
          <w:rFonts w:ascii="Kokila" w:hAnsi="Kokila" w:cs="Kokila"/>
          <w:sz w:val="28"/>
          <w:szCs w:val="28"/>
        </w:rPr>
        <w:t>,</w:t>
      </w:r>
      <w:r w:rsidRPr="004E0FC9">
        <w:rPr>
          <w:rFonts w:ascii="Kokila" w:hAnsi="Kokila" w:cs="Kokila" w:hint="cs"/>
          <w:sz w:val="28"/>
          <w:szCs w:val="28"/>
          <w:rtl/>
          <w:cs/>
        </w:rPr>
        <w:t xml:space="preserve"> </w:t>
      </w:r>
      <w:r>
        <w:rPr>
          <w:rFonts w:ascii="Kokila" w:hAnsi="Kokila" w:cs="Kokila" w:hint="cs"/>
          <w:sz w:val="28"/>
          <w:szCs w:val="28"/>
          <w:cs/>
        </w:rPr>
        <w:t>सूचना र प्रविधिमा दक्ष</w:t>
      </w:r>
      <w:r>
        <w:rPr>
          <w:rFonts w:ascii="Kokila" w:hAnsi="Kokila" w:cs="Kokila"/>
          <w:sz w:val="28"/>
          <w:szCs w:val="28"/>
        </w:rPr>
        <w:t xml:space="preserve">, </w:t>
      </w:r>
      <w:r w:rsidRPr="004E0FC9">
        <w:rPr>
          <w:rFonts w:ascii="Kokila" w:hAnsi="Kokila" w:cs="Kokila" w:hint="cs"/>
          <w:sz w:val="28"/>
          <w:szCs w:val="28"/>
          <w:cs/>
          <w:lang w:bidi="hi-IN"/>
        </w:rPr>
        <w:t>सामाजिक सेवाभावले अभिप्रेरित र आचरणको हिसावले निष्कल</w:t>
      </w:r>
      <w:r w:rsidRPr="004E0FC9">
        <w:rPr>
          <w:rFonts w:ascii="Kokila" w:hAnsi="Kokila" w:cs="Kokila"/>
          <w:sz w:val="28"/>
          <w:szCs w:val="28"/>
          <w:cs/>
          <w:lang w:bidi="hi-IN"/>
        </w:rPr>
        <w:t xml:space="preserve">ङ्कित व्यक्ति शिक्षण पेसामा छनौट हुने गरी </w:t>
      </w:r>
      <w:r w:rsidRPr="004E0FC9">
        <w:rPr>
          <w:rFonts w:ascii="Kokila" w:hAnsi="Kokila" w:cs="Kokila" w:hint="cs"/>
          <w:sz w:val="28"/>
          <w:szCs w:val="28"/>
          <w:cs/>
        </w:rPr>
        <w:t xml:space="preserve">सङ्घीय शिक्षक सेवा आयोग र </w:t>
      </w:r>
      <w:r w:rsidRPr="004E0FC9">
        <w:rPr>
          <w:rFonts w:ascii="Kokila" w:hAnsi="Kokila" w:cs="Kokila" w:hint="cs"/>
          <w:sz w:val="28"/>
          <w:szCs w:val="28"/>
          <w:cs/>
          <w:lang w:bidi="hi-IN"/>
        </w:rPr>
        <w:t>प्रदेश</w:t>
      </w:r>
      <w:r w:rsidRPr="004E0FC9">
        <w:rPr>
          <w:rFonts w:ascii="Kokila" w:hAnsi="Kokila" w:cs="Kokila"/>
          <w:sz w:val="28"/>
          <w:szCs w:val="28"/>
          <w:rtl/>
          <w:cs/>
        </w:rPr>
        <w:t xml:space="preserve"> </w:t>
      </w:r>
      <w:r w:rsidRPr="004E0FC9">
        <w:rPr>
          <w:rFonts w:ascii="Kokila" w:hAnsi="Kokila" w:cs="Kokila" w:hint="cs"/>
          <w:sz w:val="28"/>
          <w:szCs w:val="28"/>
          <w:cs/>
          <w:lang w:bidi="hi-IN"/>
        </w:rPr>
        <w:t xml:space="preserve">शिक्षक सेवा आयोगको पाठ्यक्रमलाई पुनरावलोकन </w:t>
      </w:r>
      <w:r>
        <w:rPr>
          <w:rFonts w:ascii="Kokila" w:hAnsi="Kokila" w:cs="Kokila" w:hint="cs"/>
          <w:sz w:val="28"/>
          <w:szCs w:val="28"/>
          <w:cs/>
        </w:rPr>
        <w:t xml:space="preserve">गर्न योगदान </w:t>
      </w:r>
      <w:r w:rsidRPr="004E0FC9">
        <w:rPr>
          <w:rFonts w:ascii="Kokila" w:hAnsi="Kokila" w:cs="Kokila" w:hint="cs"/>
          <w:sz w:val="28"/>
          <w:szCs w:val="28"/>
          <w:cs/>
          <w:lang w:bidi="hi-IN"/>
        </w:rPr>
        <w:t xml:space="preserve">गरिनेछ । </w:t>
      </w:r>
      <w:bookmarkStart w:id="28" w:name="_Toc67124802"/>
    </w:p>
    <w:p w14:paraId="55E8968D" w14:textId="5F43A367" w:rsidR="00AD21C2" w:rsidRPr="004E0FC9" w:rsidRDefault="00AD21C2" w:rsidP="00AD21C2">
      <w:pPr>
        <w:pStyle w:val="ListParagraph"/>
        <w:numPr>
          <w:ilvl w:val="0"/>
          <w:numId w:val="30"/>
        </w:numPr>
        <w:spacing w:before="120" w:after="120"/>
        <w:jc w:val="both"/>
        <w:rPr>
          <w:rFonts w:ascii="Kokila" w:hAnsi="Kokila" w:cs="Kokila"/>
          <w:sz w:val="28"/>
          <w:szCs w:val="28"/>
        </w:rPr>
      </w:pPr>
      <w:r w:rsidRPr="004E0FC9">
        <w:rPr>
          <w:rFonts w:ascii="Kokila" w:hAnsi="Kokila" w:cs="Kokila"/>
          <w:sz w:val="28"/>
          <w:szCs w:val="28"/>
          <w:cs/>
          <w:lang w:bidi="hi-IN"/>
        </w:rPr>
        <w:t>नपुग शिक्षक दरबन्दीमध्ये</w:t>
      </w:r>
      <w:r w:rsidRPr="004E0FC9">
        <w:rPr>
          <w:rFonts w:ascii="Kokila" w:hAnsi="Kokila" w:cs="Kokila"/>
          <w:sz w:val="28"/>
          <w:szCs w:val="28"/>
          <w:rtl/>
          <w:cs/>
        </w:rPr>
        <w:t xml:space="preserve"> </w:t>
      </w:r>
      <w:r w:rsidRPr="004E0FC9">
        <w:rPr>
          <w:rFonts w:ascii="Kokila" w:hAnsi="Kokila" w:cs="Kokila" w:hint="cs"/>
          <w:sz w:val="28"/>
          <w:szCs w:val="28"/>
          <w:cs/>
        </w:rPr>
        <w:t xml:space="preserve">राष्ट्रिय </w:t>
      </w:r>
      <w:r w:rsidRPr="004E0FC9">
        <w:rPr>
          <w:rFonts w:ascii="Kokila" w:hAnsi="Kokila" w:cs="Kokila"/>
          <w:sz w:val="28"/>
          <w:szCs w:val="28"/>
          <w:cs/>
          <w:lang w:bidi="hi-IN"/>
        </w:rPr>
        <w:t xml:space="preserve">शिक्षा नीति अनुसार </w:t>
      </w:r>
      <w:r w:rsidRPr="004E0FC9">
        <w:rPr>
          <w:rFonts w:ascii="Kokila" w:hAnsi="Kokila" w:cs="Kokila" w:hint="cs"/>
          <w:sz w:val="28"/>
          <w:szCs w:val="28"/>
          <w:cs/>
          <w:lang w:bidi="hi-IN"/>
        </w:rPr>
        <w:t>प्रदेशसँग समन्वय</w:t>
      </w:r>
      <w:r w:rsidRPr="004E0FC9">
        <w:rPr>
          <w:rFonts w:ascii="Kokila" w:hAnsi="Kokila" w:cs="Kokila"/>
          <w:sz w:val="28"/>
          <w:szCs w:val="28"/>
        </w:rPr>
        <w:t>,</w:t>
      </w:r>
      <w:r w:rsidRPr="004E0FC9">
        <w:rPr>
          <w:rFonts w:ascii="Kokila" w:hAnsi="Kokila" w:cs="Kokila" w:hint="cs"/>
          <w:sz w:val="28"/>
          <w:szCs w:val="28"/>
          <w:cs/>
          <w:lang w:bidi="hi-IN"/>
        </w:rPr>
        <w:t xml:space="preserve"> सहकार्य र सहलगानी</w:t>
      </w:r>
      <w:r w:rsidRPr="004E0FC9">
        <w:rPr>
          <w:rFonts w:ascii="Kokila" w:hAnsi="Kokila" w:cs="Kokila" w:hint="cs"/>
          <w:sz w:val="28"/>
          <w:szCs w:val="28"/>
          <w:cs/>
        </w:rPr>
        <w:t>का आधारमा</w:t>
      </w:r>
      <w:r w:rsidRPr="004E0FC9">
        <w:rPr>
          <w:rFonts w:ascii="Kokila" w:hAnsi="Kokila" w:cs="Kokila" w:hint="cs"/>
          <w:sz w:val="28"/>
          <w:szCs w:val="28"/>
          <w:rtl/>
          <w:cs/>
        </w:rPr>
        <w:t xml:space="preserve"> </w:t>
      </w:r>
      <w:r w:rsidRPr="004E0FC9">
        <w:rPr>
          <w:rFonts w:ascii="Kokila" w:hAnsi="Kokila" w:cs="Kokila"/>
          <w:sz w:val="28"/>
          <w:szCs w:val="28"/>
          <w:cs/>
          <w:lang w:bidi="hi-IN"/>
        </w:rPr>
        <w:t xml:space="preserve"> कानून बमोजिम शिक्षक दरबन्दीको सिर्जना गरी न्यायोचित किसिमले वितरण</w:t>
      </w:r>
      <w:r>
        <w:rPr>
          <w:rFonts w:ascii="Kokila" w:hAnsi="Kokila" w:cs="Kokila" w:hint="cs"/>
          <w:sz w:val="28"/>
          <w:szCs w:val="28"/>
          <w:cs/>
        </w:rPr>
        <w:t xml:space="preserve"> गरिनेछ </w:t>
      </w:r>
      <w:r w:rsidRPr="004E0FC9">
        <w:rPr>
          <w:rFonts w:ascii="Kokila" w:hAnsi="Kokila" w:cs="Kokila" w:hint="cs"/>
          <w:sz w:val="28"/>
          <w:szCs w:val="28"/>
          <w:cs/>
          <w:lang w:bidi="hi-IN"/>
        </w:rPr>
        <w:t>।</w:t>
      </w:r>
    </w:p>
    <w:p w14:paraId="35F4925C" w14:textId="77777777" w:rsidR="00AD21C2" w:rsidRPr="004E0FC9" w:rsidRDefault="00AD21C2" w:rsidP="00AD21C2">
      <w:pPr>
        <w:pStyle w:val="ListParagraph"/>
        <w:spacing w:before="120" w:after="120"/>
        <w:jc w:val="both"/>
        <w:rPr>
          <w:rFonts w:ascii="Kokila" w:hAnsi="Kokila" w:cs="Kokila"/>
          <w:b/>
          <w:bCs/>
          <w:sz w:val="28"/>
          <w:szCs w:val="28"/>
        </w:rPr>
      </w:pPr>
    </w:p>
    <w:p w14:paraId="3A755446" w14:textId="5DD3739D" w:rsidR="00E1355C" w:rsidRPr="003C2DFE" w:rsidRDefault="00E1355C" w:rsidP="00EA3C3D">
      <w:pPr>
        <w:tabs>
          <w:tab w:val="left" w:pos="5680"/>
        </w:tabs>
        <w:spacing w:before="120" w:after="120"/>
        <w:rPr>
          <w:rFonts w:ascii="Kokila" w:hAnsi="Kokila" w:cs="Kokila"/>
          <w:b/>
          <w:bCs/>
          <w:sz w:val="32"/>
          <w:szCs w:val="32"/>
        </w:rPr>
      </w:pPr>
      <w:r w:rsidRPr="003C2DFE">
        <w:rPr>
          <w:rFonts w:ascii="Kokila" w:hAnsi="Kokila" w:cs="Kokila" w:hint="cs"/>
          <w:b/>
          <w:bCs/>
          <w:sz w:val="32"/>
          <w:szCs w:val="32"/>
          <w:cs/>
        </w:rPr>
        <w:t>४</w:t>
      </w:r>
      <w:r w:rsidRPr="003C2DFE">
        <w:rPr>
          <w:rFonts w:ascii="Kokila" w:hAnsi="Kokila" w:cs="Kokila"/>
          <w:b/>
          <w:bCs/>
          <w:sz w:val="32"/>
          <w:szCs w:val="32"/>
          <w:cs/>
        </w:rPr>
        <w:t>.</w:t>
      </w:r>
      <w:r w:rsidRPr="003C2DFE">
        <w:rPr>
          <w:rFonts w:ascii="Kokila" w:hAnsi="Kokila" w:cs="Kokila" w:hint="cs"/>
          <w:b/>
          <w:bCs/>
          <w:sz w:val="32"/>
          <w:szCs w:val="32"/>
          <w:cs/>
        </w:rPr>
        <w:t>२</w:t>
      </w:r>
      <w:r w:rsidRPr="003C2DFE">
        <w:rPr>
          <w:rFonts w:ascii="Kokila" w:hAnsi="Kokila" w:cs="Kokila"/>
          <w:b/>
          <w:bCs/>
          <w:sz w:val="32"/>
          <w:szCs w:val="32"/>
          <w:cs/>
        </w:rPr>
        <w:t>.६ उपलब्धि, नतिजा, प्रमुख क्रियाकलाप तथा लक्ष्य</w:t>
      </w:r>
      <w:bookmarkEnd w:id="28"/>
      <w:r w:rsidR="00EA3C3D">
        <w:rPr>
          <w:rFonts w:ascii="Kokila" w:hAnsi="Kokila" w:cs="Kokila"/>
          <w:b/>
          <w:bCs/>
          <w:sz w:val="32"/>
          <w:szCs w:val="32"/>
          <w:cs/>
        </w:rPr>
        <w:tab/>
      </w:r>
    </w:p>
    <w:p w14:paraId="422EC3E4" w14:textId="77777777" w:rsidR="00E1355C" w:rsidRPr="003C2DFE" w:rsidRDefault="00E1355C" w:rsidP="00E1355C">
      <w:pPr>
        <w:spacing w:before="120" w:after="120"/>
        <w:ind w:left="450" w:hanging="450"/>
        <w:jc w:val="both"/>
        <w:rPr>
          <w:rFonts w:ascii="Kokila" w:hAnsi="Kokila" w:cs="Kokila"/>
          <w:b/>
          <w:bCs/>
          <w:sz w:val="32"/>
          <w:szCs w:val="32"/>
        </w:rPr>
      </w:pPr>
      <w:r w:rsidRPr="003C2DFE">
        <w:rPr>
          <w:rFonts w:ascii="Kokila" w:hAnsi="Kokila" w:cs="Kokila"/>
          <w:b/>
          <w:bCs/>
          <w:sz w:val="32"/>
          <w:szCs w:val="32"/>
          <w:cs/>
        </w:rPr>
        <w:t xml:space="preserve"> क</w:t>
      </w:r>
      <w:r w:rsidRPr="003C2DFE">
        <w:rPr>
          <w:rFonts w:ascii="Kokila" w:hAnsi="Kokila" w:cs="Kokila"/>
          <w:b/>
          <w:bCs/>
          <w:sz w:val="32"/>
          <w:szCs w:val="32"/>
        </w:rPr>
        <w:t xml:space="preserve">) </w:t>
      </w:r>
      <w:r w:rsidRPr="003C2DFE">
        <w:rPr>
          <w:rFonts w:ascii="Kokila" w:hAnsi="Kokila" w:cs="Kokila"/>
          <w:b/>
          <w:bCs/>
          <w:sz w:val="32"/>
          <w:szCs w:val="32"/>
          <w:cs/>
        </w:rPr>
        <w:t xml:space="preserve">उपलब्धि </w:t>
      </w:r>
      <w:r w:rsidRPr="003C2DFE">
        <w:rPr>
          <w:rFonts w:ascii="Kokila" w:hAnsi="Kokila" w:cs="Kokila"/>
          <w:b/>
          <w:bCs/>
          <w:sz w:val="32"/>
          <w:szCs w:val="32"/>
        </w:rPr>
        <w:t>(Outcomes)</w:t>
      </w:r>
    </w:p>
    <w:p w14:paraId="171DE017" w14:textId="77777777" w:rsidR="00E1355C" w:rsidRPr="004E0FC9" w:rsidRDefault="00E1355C" w:rsidP="00F243C5">
      <w:pPr>
        <w:pStyle w:val="ListParagraph"/>
        <w:numPr>
          <w:ilvl w:val="0"/>
          <w:numId w:val="32"/>
        </w:numPr>
        <w:spacing w:before="120" w:after="120"/>
        <w:ind w:left="450"/>
        <w:jc w:val="both"/>
        <w:rPr>
          <w:rFonts w:ascii="Kokila" w:hAnsi="Kokila" w:cs="Kokila"/>
          <w:b/>
          <w:bCs/>
          <w:sz w:val="28"/>
          <w:szCs w:val="28"/>
        </w:rPr>
      </w:pPr>
      <w:r w:rsidRPr="004E0FC9">
        <w:rPr>
          <w:rFonts w:ascii="Kokila" w:hAnsi="Kokila" w:cs="Kokila" w:hint="cs"/>
          <w:sz w:val="28"/>
          <w:szCs w:val="28"/>
          <w:cs/>
          <w:lang w:bidi="hi-IN"/>
        </w:rPr>
        <w:t>प</w:t>
      </w:r>
      <w:r w:rsidRPr="004E0FC9">
        <w:rPr>
          <w:rFonts w:ascii="Kokila" w:hAnsi="Kokila" w:cs="Kokila"/>
          <w:sz w:val="28"/>
          <w:szCs w:val="28"/>
          <w:cs/>
          <w:lang w:bidi="hi-IN"/>
        </w:rPr>
        <w:t xml:space="preserve">र्याप्त मात्रामा सक्षम र </w:t>
      </w:r>
      <w:r>
        <w:rPr>
          <w:rFonts w:ascii="Kokila" w:hAnsi="Kokila" w:cs="Kokila" w:hint="cs"/>
          <w:sz w:val="28"/>
          <w:szCs w:val="28"/>
          <w:cs/>
        </w:rPr>
        <w:t xml:space="preserve">पेशाप्रति </w:t>
      </w:r>
      <w:r w:rsidRPr="004E0FC9">
        <w:rPr>
          <w:rFonts w:ascii="Kokila" w:hAnsi="Kokila" w:cs="Kokila"/>
          <w:sz w:val="28"/>
          <w:szCs w:val="28"/>
          <w:cs/>
          <w:lang w:bidi="hi-IN"/>
        </w:rPr>
        <w:t>अभिप्रेरित शिक्षकको व्यवस्था भर्इ विद्यार्थीको सिकाइ सक्षमतामा सुधार</w:t>
      </w:r>
      <w:r w:rsidRPr="004E0FC9">
        <w:rPr>
          <w:rFonts w:ascii="Kokila" w:hAnsi="Kokila" w:cs="Kokila" w:hint="cs"/>
          <w:sz w:val="28"/>
          <w:szCs w:val="28"/>
          <w:cs/>
          <w:lang w:bidi="hi-IN"/>
        </w:rPr>
        <w:t xml:space="preserve"> भएको</w:t>
      </w:r>
      <w:r w:rsidRPr="004E0FC9">
        <w:rPr>
          <w:rFonts w:ascii="Kokila" w:hAnsi="Kokila" w:cs="Kokila"/>
          <w:sz w:val="28"/>
          <w:szCs w:val="28"/>
          <w:cs/>
          <w:lang w:bidi="hi-IN"/>
        </w:rPr>
        <w:t xml:space="preserve"> हुने ।</w:t>
      </w:r>
    </w:p>
    <w:p w14:paraId="702A9929" w14:textId="408477C0" w:rsidR="00E1355C" w:rsidRPr="00AD3799" w:rsidRDefault="00E1355C" w:rsidP="00E1355C">
      <w:pPr>
        <w:spacing w:before="120" w:after="120"/>
        <w:ind w:left="720" w:hanging="720"/>
        <w:jc w:val="both"/>
        <w:rPr>
          <w:rFonts w:ascii="Kokila" w:hAnsi="Kokila" w:cs="Kokila"/>
          <w:b/>
          <w:bCs/>
          <w:sz w:val="32"/>
          <w:szCs w:val="32"/>
        </w:rPr>
      </w:pPr>
      <w:r w:rsidRPr="00AD3799">
        <w:rPr>
          <w:rFonts w:ascii="Kokila" w:hAnsi="Kokila" w:cs="Kokila"/>
          <w:b/>
          <w:bCs/>
          <w:sz w:val="32"/>
          <w:szCs w:val="32"/>
          <w:cs/>
        </w:rPr>
        <w:t>ख</w:t>
      </w:r>
      <w:r w:rsidRPr="00AD3799">
        <w:rPr>
          <w:rFonts w:ascii="Kokila" w:hAnsi="Kokila" w:cs="Kokila"/>
          <w:b/>
          <w:bCs/>
          <w:sz w:val="32"/>
          <w:szCs w:val="32"/>
        </w:rPr>
        <w:t xml:space="preserve">) </w:t>
      </w:r>
      <w:r w:rsidR="00474DB0">
        <w:rPr>
          <w:rFonts w:ascii="Kokila" w:hAnsi="Kokila" w:cs="Kokila" w:hint="cs"/>
          <w:b/>
          <w:bCs/>
          <w:sz w:val="32"/>
          <w:szCs w:val="32"/>
          <w:cs/>
        </w:rPr>
        <w:t xml:space="preserve">परिणात्मक </w:t>
      </w:r>
      <w:r w:rsidRPr="00AD3799">
        <w:rPr>
          <w:rFonts w:ascii="Kokila" w:hAnsi="Kokila" w:cs="Kokila"/>
          <w:b/>
          <w:bCs/>
          <w:sz w:val="32"/>
          <w:szCs w:val="32"/>
          <w:cs/>
        </w:rPr>
        <w:t xml:space="preserve">नतिजा </w:t>
      </w:r>
      <w:r w:rsidRPr="00AD3799">
        <w:rPr>
          <w:rFonts w:ascii="Kokila" w:hAnsi="Kokila" w:cs="Kokila"/>
          <w:b/>
          <w:bCs/>
          <w:sz w:val="32"/>
          <w:szCs w:val="32"/>
        </w:rPr>
        <w:t>(Results)</w:t>
      </w:r>
    </w:p>
    <w:p w14:paraId="2D42ACB0" w14:textId="77777777" w:rsidR="00E1355C" w:rsidRPr="004E0FC9" w:rsidRDefault="00E1355C" w:rsidP="00F243C5">
      <w:pPr>
        <w:numPr>
          <w:ilvl w:val="0"/>
          <w:numId w:val="31"/>
        </w:numPr>
        <w:spacing w:after="0"/>
        <w:jc w:val="both"/>
        <w:rPr>
          <w:rFonts w:ascii="Kokila" w:hAnsi="Kokila" w:cs="Kokila"/>
          <w:sz w:val="28"/>
          <w:szCs w:val="28"/>
        </w:rPr>
      </w:pPr>
      <w:r w:rsidRPr="004E0FC9">
        <w:rPr>
          <w:rFonts w:ascii="Kokila" w:hAnsi="Kokila" w:cs="Kokila"/>
          <w:sz w:val="28"/>
          <w:szCs w:val="28"/>
          <w:cs/>
        </w:rPr>
        <w:t>शिक्षक सक्षमता प्रारूपको पुनरावलोकन भर्इ राष्ट्रिय शिक्षक सक्षमता कार्यढाँचाका आधारमा शिक्षकको तयारी</w:t>
      </w:r>
      <w:r w:rsidRPr="004E0FC9">
        <w:rPr>
          <w:rFonts w:ascii="Kokila" w:hAnsi="Kokila" w:cs="Kokila"/>
          <w:sz w:val="28"/>
          <w:szCs w:val="28"/>
        </w:rPr>
        <w:t xml:space="preserve">, </w:t>
      </w:r>
      <w:r w:rsidRPr="004E0FC9">
        <w:rPr>
          <w:rFonts w:ascii="Kokila" w:hAnsi="Kokila" w:cs="Kokila"/>
          <w:sz w:val="28"/>
          <w:szCs w:val="28"/>
          <w:cs/>
        </w:rPr>
        <w:t>छनौट र पेसागत विकास</w:t>
      </w:r>
      <w:r w:rsidRPr="004E0FC9">
        <w:rPr>
          <w:rFonts w:ascii="Kokila" w:hAnsi="Kokila" w:cs="Kokila" w:hint="cs"/>
          <w:sz w:val="28"/>
          <w:szCs w:val="28"/>
          <w:cs/>
        </w:rPr>
        <w:t xml:space="preserve"> भएको</w:t>
      </w:r>
      <w:r w:rsidRPr="004E0FC9">
        <w:rPr>
          <w:rFonts w:ascii="Kokila" w:hAnsi="Kokila" w:cs="Kokila"/>
          <w:sz w:val="28"/>
          <w:szCs w:val="28"/>
          <w:cs/>
        </w:rPr>
        <w:t xml:space="preserve"> हुने ।</w:t>
      </w:r>
    </w:p>
    <w:p w14:paraId="71E799E7" w14:textId="77777777" w:rsidR="00E1355C" w:rsidRPr="004E0FC9" w:rsidRDefault="00E1355C" w:rsidP="00F243C5">
      <w:pPr>
        <w:numPr>
          <w:ilvl w:val="0"/>
          <w:numId w:val="31"/>
        </w:numPr>
        <w:spacing w:after="0"/>
        <w:jc w:val="both"/>
        <w:rPr>
          <w:rFonts w:ascii="Kokila" w:hAnsi="Kokila" w:cs="Kokila"/>
          <w:sz w:val="28"/>
          <w:szCs w:val="28"/>
        </w:rPr>
      </w:pPr>
      <w:r w:rsidRPr="004E0FC9">
        <w:rPr>
          <w:rFonts w:ascii="Kokila" w:hAnsi="Kokila" w:cs="Kokila"/>
          <w:sz w:val="28"/>
          <w:szCs w:val="28"/>
          <w:cs/>
        </w:rPr>
        <w:t>शिक्षक तयारीका कोर्सहरूमा पर्याप्‍त विषयगत तथा शिक्षण सिकाइसम्बन्धी सक्षमता विकास हुने गरी पुनर्संरचना तथा सुधार</w:t>
      </w:r>
      <w:r w:rsidRPr="004E0FC9">
        <w:rPr>
          <w:rFonts w:ascii="Kokila" w:hAnsi="Kokila" w:cs="Kokila" w:hint="cs"/>
          <w:sz w:val="28"/>
          <w:szCs w:val="28"/>
          <w:cs/>
        </w:rPr>
        <w:t xml:space="preserve"> भएको</w:t>
      </w:r>
      <w:r w:rsidRPr="004E0FC9">
        <w:rPr>
          <w:rFonts w:ascii="Kokila" w:hAnsi="Kokila" w:cs="Kokila"/>
          <w:sz w:val="28"/>
          <w:szCs w:val="28"/>
          <w:cs/>
        </w:rPr>
        <w:t xml:space="preserve"> हुने ।</w:t>
      </w:r>
    </w:p>
    <w:p w14:paraId="5D081513" w14:textId="77777777" w:rsidR="00E1355C" w:rsidRPr="004E0FC9" w:rsidRDefault="00E1355C" w:rsidP="00F243C5">
      <w:pPr>
        <w:numPr>
          <w:ilvl w:val="0"/>
          <w:numId w:val="31"/>
        </w:numPr>
        <w:spacing w:after="0"/>
        <w:jc w:val="both"/>
        <w:rPr>
          <w:rFonts w:ascii="Kokila" w:hAnsi="Kokila" w:cs="Kokila"/>
          <w:sz w:val="28"/>
          <w:szCs w:val="28"/>
        </w:rPr>
      </w:pPr>
      <w:r w:rsidRPr="004E0FC9">
        <w:rPr>
          <w:rFonts w:ascii="Kokila" w:hAnsi="Kokila" w:cs="Kokila"/>
          <w:sz w:val="28"/>
          <w:szCs w:val="28"/>
          <w:cs/>
        </w:rPr>
        <w:t>विभिन्न तहका शिक्षकमा प्रवेशका लागि हालको न्यूनतम् शैक्षिक योग्यतामा पुनरावलोकन तथा सुधार</w:t>
      </w:r>
      <w:r w:rsidRPr="004E0FC9">
        <w:rPr>
          <w:rFonts w:ascii="Kokila" w:hAnsi="Kokila" w:cs="Kokila" w:hint="cs"/>
          <w:sz w:val="28"/>
          <w:szCs w:val="28"/>
          <w:cs/>
        </w:rPr>
        <w:t xml:space="preserve"> भएको </w:t>
      </w:r>
      <w:r w:rsidRPr="004E0FC9">
        <w:rPr>
          <w:rFonts w:ascii="Kokila" w:hAnsi="Kokila" w:cs="Kokila"/>
          <w:sz w:val="28"/>
          <w:szCs w:val="28"/>
          <w:cs/>
        </w:rPr>
        <w:t xml:space="preserve"> हुने ।</w:t>
      </w:r>
    </w:p>
    <w:p w14:paraId="1A1D51F2" w14:textId="77777777" w:rsidR="00E1355C" w:rsidRPr="004E0FC9" w:rsidRDefault="00E1355C" w:rsidP="00F243C5">
      <w:pPr>
        <w:numPr>
          <w:ilvl w:val="0"/>
          <w:numId w:val="31"/>
        </w:numPr>
        <w:spacing w:after="0"/>
        <w:jc w:val="both"/>
        <w:rPr>
          <w:rFonts w:ascii="Kokila" w:hAnsi="Kokila" w:cs="Kokila"/>
          <w:sz w:val="28"/>
          <w:szCs w:val="28"/>
        </w:rPr>
      </w:pPr>
      <w:r w:rsidRPr="004E0FC9">
        <w:rPr>
          <w:rFonts w:ascii="Kokila" w:hAnsi="Kokila" w:cs="Kokila"/>
          <w:color w:val="000000"/>
          <w:sz w:val="28"/>
          <w:szCs w:val="28"/>
          <w:cs/>
        </w:rPr>
        <w:t>कक्षाकोठाको आवश्यक्ता र पाठ्यक्रमको मर्म एवम् बालबालिकाको रुचिअनुसारको शिक्षकको आपूर्तिका निम्ति शिक्षक सेवा आयोगको परीक्षा र पाठ्यक्रम</w:t>
      </w:r>
      <w:r w:rsidRPr="004E0FC9">
        <w:rPr>
          <w:rFonts w:ascii="Kokila" w:hAnsi="Kokila" w:cs="Kokila"/>
          <w:color w:val="000000"/>
          <w:sz w:val="28"/>
          <w:szCs w:val="28"/>
        </w:rPr>
        <w:t xml:space="preserve"> </w:t>
      </w:r>
      <w:r w:rsidRPr="004E0FC9">
        <w:rPr>
          <w:rFonts w:ascii="Kokila" w:hAnsi="Kokila" w:cs="Kokila"/>
          <w:color w:val="000000"/>
          <w:sz w:val="28"/>
          <w:szCs w:val="28"/>
          <w:cs/>
        </w:rPr>
        <w:t xml:space="preserve">निर्माण भइ लागू </w:t>
      </w:r>
      <w:r w:rsidRPr="004E0FC9">
        <w:rPr>
          <w:rFonts w:ascii="Kokila" w:hAnsi="Kokila" w:cs="Kokila" w:hint="cs"/>
          <w:color w:val="000000"/>
          <w:sz w:val="28"/>
          <w:szCs w:val="28"/>
          <w:cs/>
        </w:rPr>
        <w:t xml:space="preserve">भएको </w:t>
      </w:r>
      <w:r w:rsidRPr="004E0FC9">
        <w:rPr>
          <w:rFonts w:ascii="Kokila" w:hAnsi="Kokila" w:cs="Kokila"/>
          <w:color w:val="000000"/>
          <w:sz w:val="28"/>
          <w:szCs w:val="28"/>
          <w:cs/>
        </w:rPr>
        <w:t>हुने ।</w:t>
      </w:r>
    </w:p>
    <w:p w14:paraId="71DD74CC" w14:textId="77777777" w:rsidR="00E1355C" w:rsidRPr="004E0FC9" w:rsidRDefault="00E1355C" w:rsidP="00F243C5">
      <w:pPr>
        <w:numPr>
          <w:ilvl w:val="0"/>
          <w:numId w:val="31"/>
        </w:numPr>
        <w:spacing w:after="0"/>
        <w:jc w:val="both"/>
        <w:rPr>
          <w:rFonts w:ascii="Kokila" w:hAnsi="Kokila" w:cs="Kokila"/>
          <w:sz w:val="28"/>
          <w:szCs w:val="28"/>
        </w:rPr>
      </w:pPr>
      <w:r w:rsidRPr="004E0FC9">
        <w:rPr>
          <w:rFonts w:ascii="Kokila" w:hAnsi="Kokila" w:cs="Kokila"/>
          <w:sz w:val="28"/>
          <w:szCs w:val="28"/>
          <w:cs/>
        </w:rPr>
        <w:lastRenderedPageBreak/>
        <w:t xml:space="preserve">शिक्षण पेसा थप प्रतिस्पर्धी र सम्मानित </w:t>
      </w:r>
      <w:r w:rsidRPr="004E0FC9">
        <w:rPr>
          <w:rFonts w:ascii="Kokila" w:hAnsi="Kokila" w:cs="Kokila" w:hint="cs"/>
          <w:sz w:val="28"/>
          <w:szCs w:val="28"/>
          <w:cs/>
        </w:rPr>
        <w:t xml:space="preserve">भएको </w:t>
      </w:r>
      <w:r w:rsidRPr="004E0FC9">
        <w:rPr>
          <w:rFonts w:ascii="Kokila" w:hAnsi="Kokila" w:cs="Kokila"/>
          <w:sz w:val="28"/>
          <w:szCs w:val="28"/>
          <w:cs/>
        </w:rPr>
        <w:t xml:space="preserve">हुने । </w:t>
      </w:r>
    </w:p>
    <w:p w14:paraId="57D6A5AD" w14:textId="77777777" w:rsidR="00E1355C" w:rsidRPr="004E0FC9" w:rsidRDefault="00E1355C" w:rsidP="00F243C5">
      <w:pPr>
        <w:numPr>
          <w:ilvl w:val="0"/>
          <w:numId w:val="31"/>
        </w:numPr>
        <w:spacing w:after="0"/>
        <w:jc w:val="both"/>
        <w:rPr>
          <w:rFonts w:ascii="Kokila" w:hAnsi="Kokila" w:cs="Kokila"/>
          <w:sz w:val="28"/>
          <w:szCs w:val="28"/>
        </w:rPr>
      </w:pPr>
      <w:r w:rsidRPr="004E0FC9">
        <w:rPr>
          <w:rFonts w:ascii="Kokila" w:hAnsi="Kokila" w:cs="Kokila"/>
          <w:sz w:val="28"/>
          <w:szCs w:val="28"/>
          <w:cs/>
        </w:rPr>
        <w:t xml:space="preserve">पेसागत विकासका प्रावधानहरूको विस्तार र सुदृढीकरण भर्इ स्थानीय तहमा शिक्षक पेसागत सहयोग प्रणालीमार्फत निरन्तर पेसागत सहयोग प्राप्‍त </w:t>
      </w:r>
      <w:r w:rsidRPr="004E0FC9">
        <w:rPr>
          <w:rFonts w:ascii="Kokila" w:hAnsi="Kokila" w:cs="Kokila" w:hint="cs"/>
          <w:sz w:val="28"/>
          <w:szCs w:val="28"/>
          <w:cs/>
        </w:rPr>
        <w:t xml:space="preserve">भएको </w:t>
      </w:r>
      <w:r w:rsidRPr="004E0FC9">
        <w:rPr>
          <w:rFonts w:ascii="Kokila" w:hAnsi="Kokila" w:cs="Kokila"/>
          <w:sz w:val="28"/>
          <w:szCs w:val="28"/>
          <w:cs/>
        </w:rPr>
        <w:t>हुने ।</w:t>
      </w:r>
    </w:p>
    <w:p w14:paraId="609EC985" w14:textId="77777777" w:rsidR="00E1355C" w:rsidRPr="004E0FC9" w:rsidRDefault="00E1355C" w:rsidP="00F243C5">
      <w:pPr>
        <w:numPr>
          <w:ilvl w:val="0"/>
          <w:numId w:val="31"/>
        </w:numPr>
        <w:spacing w:after="0"/>
        <w:jc w:val="both"/>
        <w:rPr>
          <w:rFonts w:ascii="Kokila" w:hAnsi="Kokila" w:cs="Kokila"/>
          <w:sz w:val="28"/>
          <w:szCs w:val="28"/>
        </w:rPr>
      </w:pPr>
      <w:r w:rsidRPr="004E0FC9">
        <w:rPr>
          <w:rFonts w:ascii="Kokila" w:hAnsi="Kokila" w:cs="Kokila"/>
          <w:sz w:val="28"/>
          <w:szCs w:val="28"/>
          <w:cs/>
        </w:rPr>
        <w:t xml:space="preserve">शिक्षकको उपस्थिति, शिक्षण विधि तथा तौरतरिका र कार्यसम्पादनमा सुधार </w:t>
      </w:r>
      <w:r w:rsidRPr="004E0FC9">
        <w:rPr>
          <w:rFonts w:ascii="Kokila" w:hAnsi="Kokila" w:cs="Kokila" w:hint="cs"/>
          <w:sz w:val="28"/>
          <w:szCs w:val="28"/>
          <w:cs/>
        </w:rPr>
        <w:t xml:space="preserve">भएको </w:t>
      </w:r>
      <w:r w:rsidRPr="004E0FC9">
        <w:rPr>
          <w:rFonts w:ascii="Kokila" w:hAnsi="Kokila" w:cs="Kokila"/>
          <w:sz w:val="28"/>
          <w:szCs w:val="28"/>
          <w:cs/>
        </w:rPr>
        <w:t>हुने ।</w:t>
      </w:r>
    </w:p>
    <w:p w14:paraId="46A5CDD4" w14:textId="77777777" w:rsidR="00E1355C" w:rsidRPr="004E0FC9" w:rsidRDefault="00E1355C" w:rsidP="00F243C5">
      <w:pPr>
        <w:numPr>
          <w:ilvl w:val="0"/>
          <w:numId w:val="31"/>
        </w:numPr>
        <w:spacing w:after="0"/>
        <w:jc w:val="both"/>
        <w:rPr>
          <w:rFonts w:ascii="Kokila" w:hAnsi="Kokila" w:cs="Kokila"/>
          <w:sz w:val="28"/>
          <w:szCs w:val="28"/>
        </w:rPr>
      </w:pPr>
      <w:r w:rsidRPr="004E0FC9">
        <w:rPr>
          <w:rFonts w:ascii="Kokila" w:hAnsi="Kokila" w:cs="Kokila"/>
          <w:sz w:val="28"/>
          <w:szCs w:val="28"/>
          <w:cs/>
        </w:rPr>
        <w:t>विद्यालयमा हुनु पर्ने न्यूनतम शिक्षकका साथै शिक्षक विद्यार्थी अनुपातका आधारमा तहगत र विषयगत रूपमा पर्याप्त सङ्ख्यामा शिक्षक दरबन्दीको मिलान</w:t>
      </w:r>
      <w:r w:rsidRPr="004E0FC9">
        <w:rPr>
          <w:rFonts w:ascii="Kokila" w:hAnsi="Kokila" w:cs="Kokila" w:hint="cs"/>
          <w:sz w:val="28"/>
          <w:szCs w:val="28"/>
          <w:cs/>
        </w:rPr>
        <w:t xml:space="preserve"> एवम्</w:t>
      </w:r>
      <w:r w:rsidRPr="004E0FC9">
        <w:rPr>
          <w:rFonts w:ascii="Kokila" w:hAnsi="Kokila" w:cs="Kokila"/>
          <w:sz w:val="28"/>
          <w:szCs w:val="28"/>
          <w:cs/>
        </w:rPr>
        <w:t xml:space="preserve"> पुनर्वितरण र शिक्षकको आपूर्ति नियमित रूपमा</w:t>
      </w:r>
      <w:r w:rsidRPr="004E0FC9">
        <w:rPr>
          <w:rFonts w:ascii="Kokila" w:hAnsi="Kokila" w:cs="Kokila" w:hint="cs"/>
          <w:sz w:val="28"/>
          <w:szCs w:val="28"/>
          <w:cs/>
        </w:rPr>
        <w:t xml:space="preserve"> भएको</w:t>
      </w:r>
      <w:r w:rsidRPr="004E0FC9">
        <w:rPr>
          <w:rFonts w:ascii="Kokila" w:hAnsi="Kokila" w:cs="Kokila"/>
          <w:sz w:val="28"/>
          <w:szCs w:val="28"/>
          <w:cs/>
        </w:rPr>
        <w:t xml:space="preserve"> हुने । </w:t>
      </w:r>
    </w:p>
    <w:p w14:paraId="61D6280A" w14:textId="77777777" w:rsidR="00E1355C" w:rsidRPr="004E0FC9" w:rsidRDefault="00E1355C" w:rsidP="00F243C5">
      <w:pPr>
        <w:numPr>
          <w:ilvl w:val="0"/>
          <w:numId w:val="31"/>
        </w:numPr>
        <w:spacing w:after="0"/>
        <w:jc w:val="both"/>
        <w:rPr>
          <w:rFonts w:ascii="Kokila" w:hAnsi="Kokila" w:cs="Kokila"/>
          <w:spacing w:val="-4"/>
          <w:sz w:val="28"/>
          <w:szCs w:val="28"/>
        </w:rPr>
      </w:pPr>
      <w:r w:rsidRPr="004E0FC9">
        <w:rPr>
          <w:rFonts w:ascii="Kokila" w:hAnsi="Kokila" w:cs="Kokila"/>
          <w:spacing w:val="-4"/>
          <w:sz w:val="28"/>
          <w:szCs w:val="28"/>
          <w:cs/>
        </w:rPr>
        <w:t>शिक्षक सरुवा र वृत्ति विकासका लागि पारदर्श</w:t>
      </w:r>
      <w:r w:rsidRPr="004E0FC9">
        <w:rPr>
          <w:rFonts w:ascii="Kokila" w:hAnsi="Kokila" w:cs="Kokila" w:hint="cs"/>
          <w:spacing w:val="-4"/>
          <w:sz w:val="28"/>
          <w:szCs w:val="28"/>
          <w:cs/>
        </w:rPr>
        <w:t>ी</w:t>
      </w:r>
      <w:r w:rsidRPr="004E0FC9">
        <w:rPr>
          <w:rFonts w:ascii="Kokila" w:hAnsi="Kokila" w:cs="Kokila"/>
          <w:spacing w:val="-4"/>
          <w:sz w:val="28"/>
          <w:szCs w:val="28"/>
        </w:rPr>
        <w:t>,</w:t>
      </w:r>
      <w:r w:rsidRPr="004E0FC9">
        <w:rPr>
          <w:rFonts w:ascii="Kokila" w:hAnsi="Kokila" w:cs="Kokila" w:hint="cs"/>
          <w:spacing w:val="-4"/>
          <w:sz w:val="28"/>
          <w:szCs w:val="28"/>
          <w:cs/>
        </w:rPr>
        <w:t xml:space="preserve"> अ</w:t>
      </w:r>
      <w:r w:rsidRPr="004E0FC9">
        <w:rPr>
          <w:rFonts w:ascii="Kokila" w:hAnsi="Kokila" w:cs="Kokila"/>
          <w:spacing w:val="-4"/>
          <w:sz w:val="28"/>
          <w:szCs w:val="28"/>
          <w:cs/>
        </w:rPr>
        <w:t xml:space="preserve">नुमानयोग्य र वस्तुनिष्ठ आधारसहितको पद्धति स्थापित </w:t>
      </w:r>
      <w:r w:rsidRPr="004E0FC9">
        <w:rPr>
          <w:rFonts w:ascii="Kokila" w:hAnsi="Kokila" w:cs="Kokila" w:hint="cs"/>
          <w:spacing w:val="-4"/>
          <w:sz w:val="28"/>
          <w:szCs w:val="28"/>
          <w:cs/>
        </w:rPr>
        <w:t xml:space="preserve">भएको </w:t>
      </w:r>
      <w:r w:rsidRPr="004E0FC9">
        <w:rPr>
          <w:rFonts w:ascii="Kokila" w:hAnsi="Kokila" w:cs="Kokila"/>
          <w:spacing w:val="-4"/>
          <w:sz w:val="28"/>
          <w:szCs w:val="28"/>
          <w:cs/>
        </w:rPr>
        <w:t>हुने ।</w:t>
      </w:r>
    </w:p>
    <w:p w14:paraId="6FCAE24B" w14:textId="77777777" w:rsidR="00E1355C" w:rsidRPr="004E0FC9" w:rsidRDefault="00E1355C" w:rsidP="00F243C5">
      <w:pPr>
        <w:numPr>
          <w:ilvl w:val="0"/>
          <w:numId w:val="31"/>
        </w:numPr>
        <w:spacing w:after="0"/>
        <w:jc w:val="both"/>
        <w:rPr>
          <w:rFonts w:ascii="Kokila" w:hAnsi="Kokila" w:cs="Kokila"/>
          <w:sz w:val="28"/>
          <w:szCs w:val="28"/>
        </w:rPr>
      </w:pPr>
      <w:r w:rsidRPr="004E0FC9">
        <w:rPr>
          <w:rFonts w:ascii="Kokila" w:hAnsi="Kokila" w:cs="Kokila"/>
          <w:spacing w:val="-8"/>
          <w:sz w:val="28"/>
          <w:szCs w:val="28"/>
          <w:cs/>
        </w:rPr>
        <w:t>पारदर्शी</w:t>
      </w:r>
      <w:r w:rsidRPr="004E0FC9">
        <w:rPr>
          <w:rFonts w:ascii="Kokila" w:hAnsi="Kokila" w:cs="Kokila"/>
          <w:spacing w:val="-8"/>
          <w:sz w:val="28"/>
          <w:szCs w:val="28"/>
        </w:rPr>
        <w:t>,</w:t>
      </w:r>
      <w:r w:rsidRPr="004E0FC9">
        <w:rPr>
          <w:rFonts w:ascii="Kokila" w:hAnsi="Kokila" w:cs="Kokila"/>
          <w:spacing w:val="-8"/>
          <w:sz w:val="28"/>
          <w:szCs w:val="28"/>
          <w:cs/>
        </w:rPr>
        <w:t xml:space="preserve"> बस्तुनिष्ठ र न्यायोचित आधारमा शिक्षकको प्रोत्साहन र पुरष्कार पद्धति स्थापित </w:t>
      </w:r>
      <w:r w:rsidRPr="004E0FC9">
        <w:rPr>
          <w:rFonts w:ascii="Kokila" w:hAnsi="Kokila" w:cs="Kokila" w:hint="cs"/>
          <w:spacing w:val="-8"/>
          <w:sz w:val="28"/>
          <w:szCs w:val="28"/>
          <w:cs/>
        </w:rPr>
        <w:t xml:space="preserve">भएको </w:t>
      </w:r>
      <w:r w:rsidRPr="004E0FC9">
        <w:rPr>
          <w:rFonts w:ascii="Kokila" w:hAnsi="Kokila" w:cs="Kokila"/>
          <w:spacing w:val="-8"/>
          <w:sz w:val="28"/>
          <w:szCs w:val="28"/>
          <w:cs/>
        </w:rPr>
        <w:t>हुने ।</w:t>
      </w:r>
    </w:p>
    <w:p w14:paraId="55584F35" w14:textId="2314E94E" w:rsidR="00E1355C" w:rsidRPr="004E0FC9" w:rsidRDefault="00E1355C" w:rsidP="00F243C5">
      <w:pPr>
        <w:numPr>
          <w:ilvl w:val="0"/>
          <w:numId w:val="31"/>
        </w:numPr>
        <w:spacing w:after="0" w:line="240" w:lineRule="auto"/>
        <w:jc w:val="both"/>
        <w:rPr>
          <w:rFonts w:ascii="Kokila" w:hAnsi="Kokila" w:cs="Kokila"/>
          <w:spacing w:val="-8"/>
          <w:sz w:val="28"/>
          <w:szCs w:val="28"/>
        </w:rPr>
      </w:pPr>
      <w:r w:rsidRPr="004E0FC9">
        <w:rPr>
          <w:rFonts w:ascii="Kokila" w:hAnsi="Kokila" w:cs="Kokila"/>
          <w:spacing w:val="-8"/>
          <w:sz w:val="28"/>
          <w:szCs w:val="28"/>
          <w:cs/>
        </w:rPr>
        <w:t>शिक्षकहरु विद्यार्थीको सिकाइ उपलब्धिमा</w:t>
      </w:r>
      <w:r w:rsidRPr="004E0FC9">
        <w:rPr>
          <w:rFonts w:ascii="Kokila" w:hAnsi="Kokila" w:cs="Kokila" w:hint="cs"/>
          <w:spacing w:val="-8"/>
          <w:sz w:val="28"/>
          <w:szCs w:val="28"/>
          <w:cs/>
        </w:rPr>
        <w:t xml:space="preserve"> समर्पित हुनुका साथै</w:t>
      </w:r>
      <w:r w:rsidRPr="004E0FC9">
        <w:rPr>
          <w:rFonts w:ascii="Kokila" w:hAnsi="Kokila" w:cs="Kokila"/>
          <w:spacing w:val="-8"/>
          <w:sz w:val="28"/>
          <w:szCs w:val="28"/>
          <w:cs/>
        </w:rPr>
        <w:t xml:space="preserve"> आफू स्वयमको पेशागत विकासका लागि एउटै साझा संस्थामा आबद्ध हुने भएको कारण शिक्षकहरुमा पेशाप्रतिको समर्पण र विद्यार्थीप्रतिको सेवाभाव उच्च</w:t>
      </w:r>
      <w:r w:rsidRPr="004E0FC9">
        <w:rPr>
          <w:rFonts w:ascii="Kokila" w:hAnsi="Kokila" w:cs="Kokila" w:hint="cs"/>
          <w:spacing w:val="-8"/>
          <w:sz w:val="28"/>
          <w:szCs w:val="28"/>
          <w:cs/>
        </w:rPr>
        <w:t xml:space="preserve"> भएको</w:t>
      </w:r>
      <w:r w:rsidRPr="004E0FC9">
        <w:rPr>
          <w:rFonts w:ascii="Kokila" w:hAnsi="Kokila" w:cs="Kokila"/>
          <w:spacing w:val="-8"/>
          <w:sz w:val="28"/>
          <w:szCs w:val="28"/>
          <w:cs/>
        </w:rPr>
        <w:t xml:space="preserve"> हुने ।  </w:t>
      </w:r>
    </w:p>
    <w:p w14:paraId="37E376C0" w14:textId="77777777" w:rsidR="00E1355C" w:rsidRPr="00AD3799" w:rsidRDefault="00E1355C" w:rsidP="00E1355C">
      <w:pPr>
        <w:spacing w:after="0" w:line="240" w:lineRule="auto"/>
        <w:ind w:left="419"/>
        <w:jc w:val="both"/>
        <w:rPr>
          <w:rFonts w:ascii="Kokila" w:hAnsi="Kokila" w:cs="Kokila"/>
          <w:spacing w:val="-8"/>
          <w:sz w:val="30"/>
          <w:szCs w:val="30"/>
        </w:rPr>
      </w:pPr>
    </w:p>
    <w:p w14:paraId="2C4F7D11" w14:textId="77777777" w:rsidR="00E1355C" w:rsidRPr="00AD3799" w:rsidRDefault="00E1355C" w:rsidP="00E1355C">
      <w:pPr>
        <w:spacing w:before="120" w:after="120" w:line="240" w:lineRule="auto"/>
        <w:ind w:left="419"/>
        <w:jc w:val="both"/>
        <w:rPr>
          <w:rFonts w:ascii="Kokila" w:hAnsi="Kokila" w:cs="Kokila"/>
          <w:spacing w:val="-8"/>
          <w:sz w:val="30"/>
          <w:szCs w:val="30"/>
        </w:rPr>
      </w:pPr>
    </w:p>
    <w:p w14:paraId="007DBC70" w14:textId="77777777" w:rsidR="00E1355C" w:rsidRPr="00275AEB" w:rsidRDefault="00E1355C" w:rsidP="00E1355C">
      <w:pPr>
        <w:spacing w:before="120" w:after="120" w:line="240" w:lineRule="auto"/>
        <w:ind w:left="419"/>
        <w:jc w:val="both"/>
        <w:rPr>
          <w:rFonts w:ascii="Kokila" w:hAnsi="Kokila" w:cs="Kokila"/>
          <w:spacing w:val="-8"/>
          <w:sz w:val="32"/>
          <w:szCs w:val="32"/>
        </w:rPr>
      </w:pPr>
    </w:p>
    <w:p w14:paraId="72B2BE32" w14:textId="2C38A08A" w:rsidR="00496EC9" w:rsidRDefault="00496EC9" w:rsidP="00E1355C">
      <w:pPr>
        <w:spacing w:before="120" w:after="120" w:line="240" w:lineRule="auto"/>
        <w:ind w:left="419"/>
        <w:jc w:val="both"/>
        <w:rPr>
          <w:rFonts w:ascii="Kokila" w:hAnsi="Kokila" w:cs="Kokila"/>
          <w:spacing w:val="-8"/>
          <w:sz w:val="32"/>
          <w:szCs w:val="32"/>
          <w:cs/>
        </w:rPr>
      </w:pPr>
    </w:p>
    <w:p w14:paraId="70355DBC" w14:textId="77777777" w:rsidR="00496EC9" w:rsidRPr="00496EC9" w:rsidRDefault="00496EC9" w:rsidP="00496EC9">
      <w:pPr>
        <w:rPr>
          <w:rFonts w:ascii="Kokila" w:hAnsi="Kokila" w:cs="Kokila"/>
          <w:sz w:val="32"/>
          <w:szCs w:val="32"/>
          <w:cs/>
        </w:rPr>
      </w:pPr>
    </w:p>
    <w:p w14:paraId="7499EA5F" w14:textId="77777777" w:rsidR="00496EC9" w:rsidRPr="00496EC9" w:rsidRDefault="00496EC9" w:rsidP="00496EC9">
      <w:pPr>
        <w:rPr>
          <w:rFonts w:ascii="Kokila" w:hAnsi="Kokila" w:cs="Kokila"/>
          <w:sz w:val="32"/>
          <w:szCs w:val="32"/>
          <w:cs/>
        </w:rPr>
      </w:pPr>
    </w:p>
    <w:p w14:paraId="3FB5D083" w14:textId="77777777" w:rsidR="00496EC9" w:rsidRPr="00496EC9" w:rsidRDefault="00496EC9" w:rsidP="00496EC9">
      <w:pPr>
        <w:rPr>
          <w:rFonts w:ascii="Kokila" w:hAnsi="Kokila" w:cs="Kokila"/>
          <w:sz w:val="32"/>
          <w:szCs w:val="32"/>
          <w:cs/>
        </w:rPr>
      </w:pPr>
    </w:p>
    <w:p w14:paraId="3787F7A0" w14:textId="77777777" w:rsidR="00496EC9" w:rsidRPr="00496EC9" w:rsidRDefault="00496EC9" w:rsidP="00496EC9">
      <w:pPr>
        <w:rPr>
          <w:rFonts w:ascii="Kokila" w:hAnsi="Kokila" w:cs="Kokila"/>
          <w:sz w:val="32"/>
          <w:szCs w:val="32"/>
          <w:cs/>
        </w:rPr>
      </w:pPr>
    </w:p>
    <w:p w14:paraId="33AFC384" w14:textId="77777777" w:rsidR="00496EC9" w:rsidRPr="00496EC9" w:rsidRDefault="00496EC9" w:rsidP="00496EC9">
      <w:pPr>
        <w:rPr>
          <w:rFonts w:ascii="Kokila" w:hAnsi="Kokila" w:cs="Kokila"/>
          <w:sz w:val="32"/>
          <w:szCs w:val="32"/>
          <w:cs/>
        </w:rPr>
      </w:pPr>
    </w:p>
    <w:p w14:paraId="2F9D46D8" w14:textId="77777777" w:rsidR="00496EC9" w:rsidRDefault="00496EC9" w:rsidP="00496EC9">
      <w:pPr>
        <w:tabs>
          <w:tab w:val="left" w:pos="5180"/>
        </w:tabs>
        <w:rPr>
          <w:rFonts w:ascii="Kokila" w:hAnsi="Kokila" w:cs="Kokila"/>
          <w:sz w:val="32"/>
          <w:szCs w:val="32"/>
          <w:cs/>
        </w:rPr>
        <w:sectPr w:rsidR="00496EC9" w:rsidSect="00EA3C3D">
          <w:headerReference w:type="default" r:id="rId24"/>
          <w:footerReference w:type="default" r:id="rId25"/>
          <w:pgSz w:w="11906" w:h="16838" w:code="9"/>
          <w:pgMar w:top="1440" w:right="1440" w:bottom="1440" w:left="1440" w:header="567" w:footer="567" w:gutter="397"/>
          <w:pgNumType w:start="58"/>
          <w:cols w:space="720"/>
          <w:docGrid w:linePitch="360"/>
        </w:sectPr>
      </w:pPr>
      <w:r>
        <w:rPr>
          <w:rFonts w:ascii="Kokila" w:hAnsi="Kokila" w:cs="Kokila"/>
          <w:sz w:val="32"/>
          <w:szCs w:val="32"/>
          <w:cs/>
        </w:rPr>
        <w:tab/>
      </w:r>
    </w:p>
    <w:p w14:paraId="69BAF979" w14:textId="77777777" w:rsidR="00496EC9" w:rsidRDefault="00496EC9" w:rsidP="00496EC9">
      <w:pPr>
        <w:tabs>
          <w:tab w:val="left" w:pos="5180"/>
        </w:tabs>
        <w:rPr>
          <w:rFonts w:ascii="Kokila" w:hAnsi="Kokila" w:cs="Kokila"/>
          <w:sz w:val="32"/>
          <w:szCs w:val="32"/>
          <w:cs/>
        </w:rPr>
        <w:sectPr w:rsidR="00496EC9" w:rsidSect="00496EC9">
          <w:type w:val="continuous"/>
          <w:pgSz w:w="11906" w:h="16838" w:code="9"/>
          <w:pgMar w:top="1440" w:right="1440" w:bottom="1440" w:left="1440" w:header="567" w:footer="567" w:gutter="397"/>
          <w:pgNumType w:start="64"/>
          <w:cols w:space="720"/>
          <w:docGrid w:linePitch="360"/>
        </w:sectPr>
      </w:pPr>
    </w:p>
    <w:p w14:paraId="07F996AB" w14:textId="77777777" w:rsidR="00496EC9" w:rsidRPr="000E29B9" w:rsidRDefault="00496EC9" w:rsidP="00496EC9">
      <w:pPr>
        <w:spacing w:after="0" w:line="240" w:lineRule="auto"/>
        <w:rPr>
          <w:rFonts w:ascii="Kokila" w:hAnsi="Kokila" w:cs="Kokila"/>
          <w:b/>
          <w:bCs/>
          <w:sz w:val="32"/>
          <w:szCs w:val="32"/>
          <w:cs/>
        </w:rPr>
      </w:pPr>
      <w:r w:rsidRPr="000E29B9">
        <w:rPr>
          <w:rFonts w:ascii="Kokila" w:hAnsi="Kokila" w:cs="Kokila" w:hint="cs"/>
          <w:b/>
          <w:bCs/>
          <w:sz w:val="32"/>
          <w:szCs w:val="32"/>
          <w:cs/>
        </w:rPr>
        <w:lastRenderedPageBreak/>
        <w:t xml:space="preserve">ग) </w:t>
      </w:r>
      <w:r w:rsidRPr="000E29B9">
        <w:rPr>
          <w:rFonts w:ascii="Kokila" w:hAnsi="Kokila" w:cs="Kokila"/>
          <w:b/>
          <w:bCs/>
          <w:sz w:val="32"/>
          <w:szCs w:val="32"/>
          <w:cs/>
          <w:lang w:bidi="hi-IN"/>
        </w:rPr>
        <w:t>प्रमुख क्रियाकलापहरू</w:t>
      </w:r>
      <w:r w:rsidRPr="000E29B9">
        <w:rPr>
          <w:rFonts w:ascii="Kokila" w:hAnsi="Kokila" w:cs="Kokila"/>
          <w:b/>
          <w:bCs/>
          <w:sz w:val="32"/>
          <w:szCs w:val="32"/>
        </w:rPr>
        <w:t xml:space="preserve"> </w:t>
      </w:r>
      <w:r w:rsidRPr="000E29B9">
        <w:rPr>
          <w:rFonts w:ascii="Kokila" w:hAnsi="Kokila" w:cs="Kokila"/>
          <w:b/>
          <w:bCs/>
          <w:sz w:val="32"/>
          <w:szCs w:val="32"/>
          <w:cs/>
          <w:lang w:bidi="hi-IN"/>
        </w:rPr>
        <w:t xml:space="preserve"> तथा लक्ष्य</w:t>
      </w:r>
    </w:p>
    <w:p w14:paraId="0D15DBF1" w14:textId="77777777" w:rsidR="00496EC9" w:rsidRPr="000E29B9" w:rsidRDefault="00496EC9" w:rsidP="00496EC9">
      <w:pPr>
        <w:pStyle w:val="ListParagraph"/>
        <w:spacing w:line="240" w:lineRule="auto"/>
        <w:ind w:left="360"/>
        <w:jc w:val="center"/>
        <w:rPr>
          <w:rFonts w:ascii="Kokila" w:hAnsi="Kokila" w:cs="Kokila"/>
          <w:sz w:val="32"/>
          <w:szCs w:val="32"/>
          <w:lang w:val="en-GB"/>
        </w:rPr>
      </w:pPr>
      <w:r>
        <w:rPr>
          <w:rFonts w:ascii="Kokila" w:hAnsi="Kokila" w:cs="Kokila"/>
          <w:sz w:val="32"/>
          <w:szCs w:val="32"/>
        </w:rPr>
        <w:tab/>
      </w:r>
      <w:r w:rsidRPr="000E29B9">
        <w:rPr>
          <w:rFonts w:ascii="Kokila" w:hAnsi="Kokila" w:cs="Kokila"/>
          <w:sz w:val="32"/>
          <w:szCs w:val="32"/>
          <w:cs/>
          <w:lang w:val="en-GB"/>
        </w:rPr>
        <w:t>तालिका नं :</w:t>
      </w:r>
      <w:r w:rsidRPr="000E29B9">
        <w:rPr>
          <w:rFonts w:ascii="Kokila" w:hAnsi="Kokila" w:cs="Kokila"/>
          <w:sz w:val="32"/>
          <w:szCs w:val="32"/>
          <w:lang w:val="en-GB"/>
        </w:rPr>
        <w:t xml:space="preserve"> </w:t>
      </w:r>
      <w:r>
        <w:rPr>
          <w:rFonts w:ascii="Kokila" w:hAnsi="Kokila" w:cs="Kokila" w:hint="cs"/>
          <w:sz w:val="32"/>
          <w:szCs w:val="32"/>
          <w:cs/>
          <w:lang w:val="en-GB"/>
        </w:rPr>
        <w:t>४</w:t>
      </w:r>
      <w:r w:rsidRPr="000E29B9">
        <w:rPr>
          <w:rFonts w:ascii="Kokila" w:hAnsi="Kokila" w:cs="Kokila"/>
          <w:sz w:val="32"/>
          <w:szCs w:val="32"/>
          <w:rtl/>
          <w:cs/>
        </w:rPr>
        <w:t>.</w:t>
      </w:r>
      <w:r>
        <w:rPr>
          <w:rFonts w:ascii="Kokila" w:hAnsi="Kokila" w:cs="Kokila" w:hint="cs"/>
          <w:sz w:val="32"/>
          <w:szCs w:val="32"/>
          <w:cs/>
        </w:rPr>
        <w:t>२</w:t>
      </w:r>
    </w:p>
    <w:p w14:paraId="1AA35A69" w14:textId="77777777" w:rsidR="00496EC9" w:rsidRPr="000E29B9" w:rsidRDefault="00496EC9" w:rsidP="00496EC9">
      <w:pPr>
        <w:pStyle w:val="ListParagraph"/>
        <w:spacing w:line="240" w:lineRule="auto"/>
        <w:ind w:left="360"/>
        <w:jc w:val="center"/>
        <w:rPr>
          <w:rFonts w:ascii="Kokila" w:hAnsi="Kokila" w:cs="Kokila"/>
          <w:b/>
          <w:bCs/>
          <w:sz w:val="32"/>
          <w:szCs w:val="32"/>
          <w:lang w:val="en-GB"/>
        </w:rPr>
      </w:pPr>
      <w:r w:rsidRPr="000E29B9">
        <w:rPr>
          <w:rFonts w:ascii="Kokila" w:hAnsi="Kokila" w:cs="Kokila"/>
          <w:b/>
          <w:bCs/>
          <w:sz w:val="32"/>
          <w:szCs w:val="32"/>
          <w:cs/>
          <w:lang w:val="en-GB"/>
        </w:rPr>
        <w:t xml:space="preserve">शिक्षक व्यवस्थापन तथा विकाससम्बन्धी </w:t>
      </w:r>
      <w:r w:rsidRPr="000E29B9">
        <w:rPr>
          <w:rFonts w:ascii="Kokila" w:hAnsi="Kokila" w:cs="Kokila"/>
          <w:b/>
          <w:bCs/>
          <w:sz w:val="32"/>
          <w:szCs w:val="32"/>
          <w:cs/>
        </w:rPr>
        <w:t>प्रमुख क्रियाकलापहरू तथा लक्ष्य</w:t>
      </w:r>
    </w:p>
    <w:p w14:paraId="07D027EB" w14:textId="77777777" w:rsidR="00496EC9" w:rsidRDefault="00496EC9" w:rsidP="00496EC9">
      <w:pPr>
        <w:spacing w:after="0" w:line="240" w:lineRule="auto"/>
        <w:rPr>
          <w:rFonts w:ascii="Kokila" w:hAnsi="Kokila" w:cs="Kokila"/>
          <w:b/>
          <w:bCs/>
          <w:sz w:val="32"/>
          <w:szCs w:val="32"/>
        </w:rPr>
      </w:pPr>
    </w:p>
    <w:tbl>
      <w:tblPr>
        <w:tblStyle w:val="TableGrid"/>
        <w:tblW w:w="0" w:type="auto"/>
        <w:tblLook w:val="04A0" w:firstRow="1" w:lastRow="0" w:firstColumn="1" w:lastColumn="0" w:noHBand="0" w:noVBand="1"/>
      </w:tblPr>
      <w:tblGrid>
        <w:gridCol w:w="695"/>
        <w:gridCol w:w="4248"/>
        <w:gridCol w:w="1118"/>
        <w:gridCol w:w="836"/>
        <w:gridCol w:w="957"/>
        <w:gridCol w:w="836"/>
        <w:gridCol w:w="837"/>
        <w:gridCol w:w="836"/>
        <w:gridCol w:w="837"/>
        <w:gridCol w:w="964"/>
        <w:gridCol w:w="1784"/>
      </w:tblGrid>
      <w:tr w:rsidR="00496EC9" w14:paraId="081D076A" w14:textId="77777777" w:rsidTr="00EE0513">
        <w:tc>
          <w:tcPr>
            <w:tcW w:w="703" w:type="dxa"/>
            <w:vMerge w:val="restart"/>
          </w:tcPr>
          <w:p w14:paraId="57981792" w14:textId="77777777" w:rsidR="00496EC9" w:rsidRPr="00BA09DF" w:rsidRDefault="00496EC9" w:rsidP="00EE0513">
            <w:pPr>
              <w:rPr>
                <w:rFonts w:ascii="Preeti" w:hAnsi="Preeti"/>
                <w:b/>
                <w:bCs/>
                <w:sz w:val="28"/>
                <w:szCs w:val="28"/>
              </w:rPr>
            </w:pPr>
            <w:r w:rsidRPr="00BF1447">
              <w:rPr>
                <w:rFonts w:ascii="Kokila" w:hAnsi="Kokila" w:cs="Kokila"/>
                <w:b/>
                <w:bCs/>
                <w:sz w:val="28"/>
                <w:szCs w:val="28"/>
                <w:cs/>
              </w:rPr>
              <w:t>क्र</w:t>
            </w:r>
            <w:r w:rsidRPr="00BF1447">
              <w:rPr>
                <w:rFonts w:ascii="Kokila" w:hAnsi="Kokila" w:cs="Kokila"/>
                <w:b/>
                <w:bCs/>
                <w:sz w:val="28"/>
                <w:szCs w:val="28"/>
              </w:rPr>
              <w:t>.</w:t>
            </w:r>
            <w:r w:rsidRPr="00BF1447">
              <w:rPr>
                <w:rFonts w:ascii="Kokila" w:hAnsi="Kokila" w:cs="Kokila"/>
                <w:b/>
                <w:bCs/>
                <w:sz w:val="28"/>
                <w:szCs w:val="28"/>
                <w:cs/>
              </w:rPr>
              <w:t>सं</w:t>
            </w:r>
            <w:r w:rsidRPr="00BF1447">
              <w:rPr>
                <w:rFonts w:ascii="Kokila" w:hAnsi="Kokila" w:cs="Kokila"/>
                <w:b/>
                <w:bCs/>
                <w:sz w:val="28"/>
                <w:szCs w:val="28"/>
              </w:rPr>
              <w:t>.</w:t>
            </w:r>
          </w:p>
        </w:tc>
        <w:tc>
          <w:tcPr>
            <w:tcW w:w="4679" w:type="dxa"/>
            <w:vMerge w:val="restart"/>
          </w:tcPr>
          <w:p w14:paraId="00CD1489" w14:textId="77777777" w:rsidR="00496EC9" w:rsidRPr="00944CC7" w:rsidRDefault="00496EC9" w:rsidP="00EE0513">
            <w:pPr>
              <w:jc w:val="center"/>
              <w:rPr>
                <w:rFonts w:ascii="Preeti" w:hAnsi="Preeti"/>
                <w:b/>
                <w:bCs/>
                <w:sz w:val="28"/>
                <w:szCs w:val="28"/>
              </w:rPr>
            </w:pPr>
            <w:r w:rsidRPr="00BF1447">
              <w:rPr>
                <w:rFonts w:ascii="Kokila" w:hAnsi="Kokila" w:cs="Kokila"/>
                <w:b/>
                <w:bCs/>
                <w:sz w:val="28"/>
                <w:szCs w:val="28"/>
                <w:cs/>
              </w:rPr>
              <w:t>प्रमुख क्रियाकलापहरू</w:t>
            </w:r>
          </w:p>
        </w:tc>
        <w:tc>
          <w:tcPr>
            <w:tcW w:w="1134" w:type="dxa"/>
            <w:vMerge w:val="restart"/>
          </w:tcPr>
          <w:p w14:paraId="56996CBD" w14:textId="77777777" w:rsidR="00496EC9" w:rsidRPr="00944CC7" w:rsidRDefault="00496EC9" w:rsidP="00EE0513">
            <w:pPr>
              <w:jc w:val="center"/>
              <w:rPr>
                <w:rFonts w:ascii="Preeti" w:hAnsi="Preeti"/>
                <w:b/>
                <w:bCs/>
                <w:sz w:val="28"/>
                <w:szCs w:val="28"/>
              </w:rPr>
            </w:pPr>
            <w:r w:rsidRPr="00BF1447">
              <w:rPr>
                <w:rFonts w:ascii="Kokila" w:hAnsi="Kokila" w:cs="Kokila"/>
                <w:b/>
                <w:bCs/>
                <w:sz w:val="28"/>
                <w:szCs w:val="28"/>
                <w:cs/>
              </w:rPr>
              <w:t>इकाइ</w:t>
            </w:r>
          </w:p>
        </w:tc>
        <w:tc>
          <w:tcPr>
            <w:tcW w:w="5245" w:type="dxa"/>
            <w:gridSpan w:val="6"/>
            <w:tcBorders>
              <w:right w:val="thinThickSmallGap" w:sz="24" w:space="0" w:color="C4BC96" w:themeColor="background2" w:themeShade="BF"/>
            </w:tcBorders>
          </w:tcPr>
          <w:p w14:paraId="56ED6581" w14:textId="77777777" w:rsidR="00496EC9" w:rsidRPr="00944CC7" w:rsidRDefault="00496EC9" w:rsidP="00EE0513">
            <w:pPr>
              <w:jc w:val="center"/>
              <w:rPr>
                <w:rFonts w:ascii="Preeti" w:hAnsi="Preeti"/>
                <w:b/>
                <w:bCs/>
                <w:sz w:val="28"/>
                <w:szCs w:val="28"/>
              </w:rPr>
            </w:pPr>
            <w:r w:rsidRPr="00BF1447">
              <w:rPr>
                <w:rFonts w:ascii="Kokila" w:hAnsi="Kokila" w:cs="Kokila"/>
                <w:b/>
                <w:bCs/>
                <w:sz w:val="28"/>
                <w:szCs w:val="28"/>
                <w:cs/>
              </w:rPr>
              <w:t xml:space="preserve">भौतिक लक्ष्य </w:t>
            </w:r>
            <w:r w:rsidRPr="00BF1447">
              <w:rPr>
                <w:rFonts w:ascii="Kokila" w:hAnsi="Kokila" w:cs="Kokila"/>
                <w:b/>
                <w:bCs/>
                <w:sz w:val="28"/>
                <w:szCs w:val="28"/>
              </w:rPr>
              <w:t>(</w:t>
            </w:r>
            <w:r w:rsidRPr="00BF1447">
              <w:rPr>
                <w:rFonts w:ascii="Kokila" w:hAnsi="Kokila" w:cs="Kokila"/>
                <w:b/>
                <w:bCs/>
                <w:sz w:val="28"/>
                <w:szCs w:val="28"/>
                <w:cs/>
              </w:rPr>
              <w:t>पहिलो ५ वर्ष</w:t>
            </w:r>
            <w:r w:rsidRPr="00BF1447">
              <w:rPr>
                <w:rFonts w:ascii="Kokila" w:hAnsi="Kokila" w:cs="Kokila"/>
                <w:b/>
                <w:bCs/>
                <w:sz w:val="28"/>
                <w:szCs w:val="28"/>
              </w:rPr>
              <w:t>)</w:t>
            </w:r>
          </w:p>
        </w:tc>
        <w:tc>
          <w:tcPr>
            <w:tcW w:w="992" w:type="dxa"/>
            <w:vMerge w:val="restart"/>
            <w:tcBorders>
              <w:left w:val="thinThickSmallGap" w:sz="24" w:space="0" w:color="C4BC96" w:themeColor="background2" w:themeShade="BF"/>
            </w:tcBorders>
          </w:tcPr>
          <w:p w14:paraId="6C5BD8CE" w14:textId="77777777" w:rsidR="00496EC9" w:rsidRPr="00944CC7" w:rsidRDefault="00496EC9" w:rsidP="00EE0513">
            <w:pPr>
              <w:jc w:val="center"/>
              <w:rPr>
                <w:rFonts w:ascii="Preeti" w:hAnsi="Preeti"/>
                <w:b/>
                <w:bCs/>
                <w:sz w:val="28"/>
                <w:szCs w:val="28"/>
              </w:rPr>
            </w:pPr>
            <w:r w:rsidRPr="00BF1447">
              <w:rPr>
                <w:rFonts w:ascii="Kokila" w:hAnsi="Kokila" w:cs="Kokila"/>
                <w:b/>
                <w:bCs/>
                <w:sz w:val="28"/>
                <w:szCs w:val="28"/>
                <w:cs/>
              </w:rPr>
              <w:t xml:space="preserve">भौतिक लक्ष्य </w:t>
            </w:r>
            <w:r w:rsidRPr="00BF1447">
              <w:rPr>
                <w:rFonts w:ascii="Kokila" w:hAnsi="Kokila" w:cs="Kokila"/>
                <w:b/>
                <w:bCs/>
                <w:sz w:val="28"/>
                <w:szCs w:val="28"/>
              </w:rPr>
              <w:t>(</w:t>
            </w:r>
            <w:r w:rsidRPr="00BF1447">
              <w:rPr>
                <w:rFonts w:ascii="Kokila" w:hAnsi="Kokila" w:cs="Kokila"/>
                <w:b/>
                <w:bCs/>
                <w:sz w:val="28"/>
                <w:szCs w:val="28"/>
                <w:cs/>
              </w:rPr>
              <w:t>१० वर्ष</w:t>
            </w:r>
            <w:r w:rsidRPr="00BF1447">
              <w:rPr>
                <w:rFonts w:ascii="Kokila" w:hAnsi="Kokila" w:cs="Kokila"/>
                <w:b/>
                <w:bCs/>
                <w:sz w:val="28"/>
                <w:szCs w:val="28"/>
              </w:rPr>
              <w:t>)</w:t>
            </w:r>
          </w:p>
        </w:tc>
        <w:tc>
          <w:tcPr>
            <w:tcW w:w="1807" w:type="dxa"/>
            <w:vMerge w:val="restart"/>
          </w:tcPr>
          <w:p w14:paraId="1A9959F7" w14:textId="77777777" w:rsidR="00496EC9" w:rsidRPr="00944CC7" w:rsidRDefault="00496EC9" w:rsidP="00EE0513">
            <w:pPr>
              <w:jc w:val="center"/>
              <w:rPr>
                <w:rFonts w:ascii="Preeti" w:hAnsi="Preeti"/>
                <w:b/>
                <w:bCs/>
                <w:sz w:val="28"/>
                <w:szCs w:val="28"/>
              </w:rPr>
            </w:pPr>
            <w:r>
              <w:rPr>
                <w:rFonts w:ascii="Kokila" w:hAnsi="Kokila" w:cs="Kokila" w:hint="cs"/>
                <w:b/>
                <w:bCs/>
                <w:sz w:val="28"/>
                <w:szCs w:val="28"/>
                <w:cs/>
              </w:rPr>
              <w:t>जिम्मेवार निकाय</w:t>
            </w:r>
          </w:p>
        </w:tc>
      </w:tr>
      <w:tr w:rsidR="00D932E2" w14:paraId="6EAAA91A" w14:textId="77777777" w:rsidTr="00EE0513">
        <w:tc>
          <w:tcPr>
            <w:tcW w:w="703" w:type="dxa"/>
            <w:vMerge/>
          </w:tcPr>
          <w:p w14:paraId="5CB22734" w14:textId="77777777" w:rsidR="00496EC9" w:rsidRDefault="00496EC9" w:rsidP="00EE0513">
            <w:pPr>
              <w:rPr>
                <w:rFonts w:ascii="Kokila" w:hAnsi="Kokila" w:cs="Kokila"/>
                <w:sz w:val="32"/>
                <w:szCs w:val="32"/>
              </w:rPr>
            </w:pPr>
          </w:p>
        </w:tc>
        <w:tc>
          <w:tcPr>
            <w:tcW w:w="4679" w:type="dxa"/>
            <w:vMerge/>
          </w:tcPr>
          <w:p w14:paraId="3996CA7C" w14:textId="77777777" w:rsidR="00496EC9" w:rsidRDefault="00496EC9" w:rsidP="00EE0513">
            <w:pPr>
              <w:rPr>
                <w:rFonts w:ascii="Kokila" w:hAnsi="Kokila" w:cs="Kokila"/>
                <w:sz w:val="32"/>
                <w:szCs w:val="32"/>
              </w:rPr>
            </w:pPr>
          </w:p>
        </w:tc>
        <w:tc>
          <w:tcPr>
            <w:tcW w:w="1134" w:type="dxa"/>
            <w:vMerge/>
          </w:tcPr>
          <w:p w14:paraId="68E2D3A8" w14:textId="77777777" w:rsidR="00496EC9" w:rsidRDefault="00496EC9" w:rsidP="00EE0513">
            <w:pPr>
              <w:rPr>
                <w:rFonts w:ascii="Kokila" w:hAnsi="Kokila" w:cs="Kokila"/>
                <w:sz w:val="32"/>
                <w:szCs w:val="32"/>
              </w:rPr>
            </w:pPr>
          </w:p>
        </w:tc>
        <w:tc>
          <w:tcPr>
            <w:tcW w:w="850" w:type="dxa"/>
          </w:tcPr>
          <w:p w14:paraId="60DEC15A" w14:textId="77777777" w:rsidR="00496EC9" w:rsidRDefault="00496EC9" w:rsidP="00EE0513">
            <w:pPr>
              <w:rPr>
                <w:rFonts w:ascii="Kokila" w:hAnsi="Kokila" w:cs="Kokila"/>
                <w:sz w:val="32"/>
                <w:szCs w:val="32"/>
              </w:rPr>
            </w:pPr>
            <w:r>
              <w:rPr>
                <w:rFonts w:ascii="Kokila" w:hAnsi="Kokila" w:cs="Kokila" w:hint="cs"/>
                <w:sz w:val="32"/>
                <w:szCs w:val="32"/>
                <w:cs/>
              </w:rPr>
              <w:t>१</w:t>
            </w:r>
          </w:p>
        </w:tc>
        <w:tc>
          <w:tcPr>
            <w:tcW w:w="993" w:type="dxa"/>
          </w:tcPr>
          <w:p w14:paraId="5CAC740F" w14:textId="77777777" w:rsidR="00496EC9" w:rsidRDefault="00496EC9" w:rsidP="00EE0513">
            <w:pPr>
              <w:rPr>
                <w:rFonts w:ascii="Kokila" w:hAnsi="Kokila" w:cs="Kokila"/>
                <w:sz w:val="32"/>
                <w:szCs w:val="32"/>
              </w:rPr>
            </w:pPr>
            <w:r>
              <w:rPr>
                <w:rFonts w:ascii="Kokila" w:hAnsi="Kokila" w:cs="Kokila" w:hint="cs"/>
                <w:sz w:val="32"/>
                <w:szCs w:val="32"/>
                <w:cs/>
              </w:rPr>
              <w:t>२</w:t>
            </w:r>
          </w:p>
        </w:tc>
        <w:tc>
          <w:tcPr>
            <w:tcW w:w="850" w:type="dxa"/>
          </w:tcPr>
          <w:p w14:paraId="5EED3F89" w14:textId="77777777" w:rsidR="00496EC9" w:rsidRDefault="00496EC9" w:rsidP="00EE0513">
            <w:pPr>
              <w:rPr>
                <w:rFonts w:ascii="Kokila" w:hAnsi="Kokila" w:cs="Kokila"/>
                <w:sz w:val="32"/>
                <w:szCs w:val="32"/>
              </w:rPr>
            </w:pPr>
            <w:r>
              <w:rPr>
                <w:rFonts w:ascii="Kokila" w:hAnsi="Kokila" w:cs="Kokila" w:hint="cs"/>
                <w:sz w:val="32"/>
                <w:szCs w:val="32"/>
                <w:cs/>
              </w:rPr>
              <w:t>३</w:t>
            </w:r>
          </w:p>
        </w:tc>
        <w:tc>
          <w:tcPr>
            <w:tcW w:w="851" w:type="dxa"/>
          </w:tcPr>
          <w:p w14:paraId="4EAB4DAD" w14:textId="77777777" w:rsidR="00496EC9" w:rsidRDefault="00496EC9" w:rsidP="00EE0513">
            <w:pPr>
              <w:rPr>
                <w:rFonts w:ascii="Kokila" w:hAnsi="Kokila" w:cs="Kokila"/>
                <w:sz w:val="32"/>
                <w:szCs w:val="32"/>
              </w:rPr>
            </w:pPr>
            <w:r>
              <w:rPr>
                <w:rFonts w:ascii="Kokila" w:hAnsi="Kokila" w:cs="Kokila" w:hint="cs"/>
                <w:sz w:val="32"/>
                <w:szCs w:val="32"/>
                <w:cs/>
              </w:rPr>
              <w:t>४</w:t>
            </w:r>
          </w:p>
        </w:tc>
        <w:tc>
          <w:tcPr>
            <w:tcW w:w="850" w:type="dxa"/>
          </w:tcPr>
          <w:p w14:paraId="1CCFB6B3" w14:textId="77777777" w:rsidR="00496EC9" w:rsidRDefault="00496EC9" w:rsidP="00EE0513">
            <w:pPr>
              <w:rPr>
                <w:rFonts w:ascii="Kokila" w:hAnsi="Kokila" w:cs="Kokila"/>
                <w:sz w:val="32"/>
                <w:szCs w:val="32"/>
              </w:rPr>
            </w:pPr>
            <w:r>
              <w:rPr>
                <w:rFonts w:ascii="Kokila" w:hAnsi="Kokila" w:cs="Kokila" w:hint="cs"/>
                <w:sz w:val="32"/>
                <w:szCs w:val="32"/>
                <w:cs/>
              </w:rPr>
              <w:t>५</w:t>
            </w:r>
          </w:p>
        </w:tc>
        <w:tc>
          <w:tcPr>
            <w:tcW w:w="851" w:type="dxa"/>
            <w:tcBorders>
              <w:right w:val="thinThickSmallGap" w:sz="24" w:space="0" w:color="C4BC96" w:themeColor="background2" w:themeShade="BF"/>
            </w:tcBorders>
          </w:tcPr>
          <w:p w14:paraId="67A0A420" w14:textId="77777777" w:rsidR="00496EC9" w:rsidRDefault="00496EC9" w:rsidP="00EE0513">
            <w:pPr>
              <w:rPr>
                <w:rFonts w:ascii="Kokila" w:hAnsi="Kokila" w:cs="Kokila"/>
                <w:sz w:val="32"/>
                <w:szCs w:val="32"/>
              </w:rPr>
            </w:pPr>
            <w:r>
              <w:rPr>
                <w:rFonts w:ascii="Kokila" w:hAnsi="Kokila" w:cs="Kokila" w:hint="cs"/>
                <w:sz w:val="32"/>
                <w:szCs w:val="32"/>
                <w:cs/>
              </w:rPr>
              <w:t xml:space="preserve">जम्मा </w:t>
            </w:r>
          </w:p>
        </w:tc>
        <w:tc>
          <w:tcPr>
            <w:tcW w:w="992" w:type="dxa"/>
            <w:vMerge/>
            <w:tcBorders>
              <w:left w:val="thinThickSmallGap" w:sz="24" w:space="0" w:color="C4BC96" w:themeColor="background2" w:themeShade="BF"/>
            </w:tcBorders>
          </w:tcPr>
          <w:p w14:paraId="18C55B2F" w14:textId="77777777" w:rsidR="00496EC9" w:rsidRDefault="00496EC9" w:rsidP="00EE0513">
            <w:pPr>
              <w:rPr>
                <w:rFonts w:ascii="Kokila" w:hAnsi="Kokila" w:cs="Kokila"/>
                <w:sz w:val="32"/>
                <w:szCs w:val="32"/>
              </w:rPr>
            </w:pPr>
          </w:p>
        </w:tc>
        <w:tc>
          <w:tcPr>
            <w:tcW w:w="1807" w:type="dxa"/>
            <w:vMerge/>
          </w:tcPr>
          <w:p w14:paraId="6647E1B4" w14:textId="77777777" w:rsidR="00496EC9" w:rsidRDefault="00496EC9" w:rsidP="00EE0513">
            <w:pPr>
              <w:rPr>
                <w:rFonts w:ascii="Kokila" w:hAnsi="Kokila" w:cs="Kokila"/>
                <w:sz w:val="32"/>
                <w:szCs w:val="32"/>
              </w:rPr>
            </w:pPr>
          </w:p>
        </w:tc>
      </w:tr>
      <w:tr w:rsidR="00D932E2" w14:paraId="056BA910" w14:textId="77777777" w:rsidTr="00EE0513">
        <w:tc>
          <w:tcPr>
            <w:tcW w:w="703" w:type="dxa"/>
          </w:tcPr>
          <w:p w14:paraId="24264E2C" w14:textId="77777777" w:rsidR="00496EC9" w:rsidRPr="001E071F" w:rsidRDefault="00496EC9" w:rsidP="00EE0513">
            <w:pPr>
              <w:rPr>
                <w:rFonts w:ascii="Preeti" w:hAnsi="Preeti" w:cs="Kalimati"/>
                <w:sz w:val="26"/>
                <w:szCs w:val="26"/>
              </w:rPr>
            </w:pPr>
            <w:r w:rsidRPr="001E071F">
              <w:rPr>
                <w:rFonts w:ascii="Preeti" w:hAnsi="Preeti" w:cs="Kalimati"/>
                <w:sz w:val="26"/>
                <w:szCs w:val="26"/>
              </w:rPr>
              <w:t>!</w:t>
            </w:r>
          </w:p>
        </w:tc>
        <w:tc>
          <w:tcPr>
            <w:tcW w:w="4679" w:type="dxa"/>
          </w:tcPr>
          <w:p w14:paraId="6C91AE0C"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शिक्षकहरुका निम्ति कार्यसम्पादनमा आधारित प्रोत्साहन तथा सुविधाका निम्ति बस्तुनिष्ठ मापदण्ड बनाइ कार्यान्वयन  ।</w:t>
            </w:r>
          </w:p>
        </w:tc>
        <w:tc>
          <w:tcPr>
            <w:tcW w:w="1134" w:type="dxa"/>
          </w:tcPr>
          <w:p w14:paraId="2BCEE7D0"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सबै शिक्षक</w:t>
            </w:r>
          </w:p>
        </w:tc>
        <w:tc>
          <w:tcPr>
            <w:tcW w:w="850" w:type="dxa"/>
          </w:tcPr>
          <w:p w14:paraId="3B9FEE4E"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3" w:type="dxa"/>
          </w:tcPr>
          <w:p w14:paraId="0185F4B7"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0B09C3CF"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10A99FF0"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566980F5"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28851321"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2" w:type="dxa"/>
          </w:tcPr>
          <w:p w14:paraId="143BAC29" w14:textId="77777777" w:rsidR="00496EC9" w:rsidRPr="001E071F" w:rsidRDefault="00496EC9" w:rsidP="00EE0513">
            <w:pPr>
              <w:rPr>
                <w:rFonts w:ascii="Preeti" w:hAnsi="Preeti"/>
                <w:b/>
                <w:bCs/>
                <w:sz w:val="26"/>
                <w:szCs w:val="26"/>
              </w:rPr>
            </w:pPr>
            <m:oMathPara>
              <m:oMath>
                <m:r>
                  <m:rPr>
                    <m:sty m:val="p"/>
                  </m:rPr>
                  <w:rPr>
                    <w:rFonts w:ascii="Cambria Math" w:hAnsi="Cambria Math" w:cs="Kokila"/>
                    <w:sz w:val="26"/>
                    <w:szCs w:val="26"/>
                  </w:rPr>
                  <m:t>√</m:t>
                </m:r>
              </m:oMath>
            </m:oMathPara>
          </w:p>
        </w:tc>
        <w:tc>
          <w:tcPr>
            <w:tcW w:w="1807" w:type="dxa"/>
          </w:tcPr>
          <w:p w14:paraId="50486C32" w14:textId="77777777" w:rsidR="00496EC9" w:rsidRPr="001E071F" w:rsidRDefault="00496EC9" w:rsidP="00EE0513">
            <w:pPr>
              <w:rPr>
                <w:rFonts w:ascii="Preeti" w:hAnsi="Preeti"/>
                <w:sz w:val="26"/>
                <w:szCs w:val="26"/>
              </w:rPr>
            </w:pPr>
            <w:r w:rsidRPr="001E071F">
              <w:rPr>
                <w:rFonts w:ascii="Kokila" w:hAnsi="Kokila" w:cs="Kokila"/>
                <w:sz w:val="26"/>
                <w:szCs w:val="26"/>
                <w:cs/>
              </w:rPr>
              <w:t>सङ्घ र प्रदेश सरकारसँग सहकार्य</w:t>
            </w:r>
          </w:p>
        </w:tc>
      </w:tr>
      <w:tr w:rsidR="00D932E2" w14:paraId="77ED9994" w14:textId="77777777" w:rsidTr="00EE0513">
        <w:tc>
          <w:tcPr>
            <w:tcW w:w="703" w:type="dxa"/>
          </w:tcPr>
          <w:p w14:paraId="0E4177B3" w14:textId="77777777" w:rsidR="00496EC9" w:rsidRPr="001E071F" w:rsidRDefault="00496EC9" w:rsidP="00EE0513">
            <w:pPr>
              <w:rPr>
                <w:rFonts w:ascii="Preeti" w:hAnsi="Preeti" w:cs="Kalimati"/>
                <w:sz w:val="26"/>
                <w:szCs w:val="26"/>
              </w:rPr>
            </w:pPr>
            <w:r w:rsidRPr="001E071F">
              <w:rPr>
                <w:rFonts w:ascii="Preeti" w:hAnsi="Preeti" w:cs="Kalimati"/>
                <w:sz w:val="26"/>
                <w:szCs w:val="26"/>
              </w:rPr>
              <w:t>@</w:t>
            </w:r>
          </w:p>
        </w:tc>
        <w:tc>
          <w:tcPr>
            <w:tcW w:w="4679" w:type="dxa"/>
          </w:tcPr>
          <w:p w14:paraId="0099B9F1"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 xml:space="preserve"> </w:t>
            </w:r>
            <w:r w:rsidRPr="001E071F">
              <w:rPr>
                <w:rFonts w:ascii="Kokila" w:hAnsi="Kokila" w:cs="Kokila" w:hint="cs"/>
                <w:sz w:val="26"/>
                <w:szCs w:val="26"/>
                <w:cs/>
              </w:rPr>
              <w:t xml:space="preserve">नगरपालिकाका </w:t>
            </w:r>
            <w:r w:rsidRPr="001E071F">
              <w:rPr>
                <w:rFonts w:ascii="Kokila" w:hAnsi="Kokila" w:cs="Kokila"/>
                <w:sz w:val="26"/>
                <w:szCs w:val="26"/>
                <w:cs/>
              </w:rPr>
              <w:t xml:space="preserve">सबै शिक्षकको स्वास्थ्य विमा अनिवार्य </w:t>
            </w:r>
            <w:r w:rsidRPr="001E071F">
              <w:rPr>
                <w:rFonts w:ascii="Kokila" w:hAnsi="Kokila" w:cs="Kokila" w:hint="cs"/>
                <w:sz w:val="26"/>
                <w:szCs w:val="26"/>
                <w:cs/>
              </w:rPr>
              <w:t>गरी सोको कार्यान्वयन</w:t>
            </w:r>
            <w:r w:rsidRPr="001E071F">
              <w:rPr>
                <w:rFonts w:ascii="Kokila" w:hAnsi="Kokila" w:cs="Kokila"/>
                <w:sz w:val="26"/>
                <w:szCs w:val="26"/>
                <w:cs/>
              </w:rPr>
              <w:t xml:space="preserve"> ।</w:t>
            </w:r>
          </w:p>
        </w:tc>
        <w:tc>
          <w:tcPr>
            <w:tcW w:w="1134" w:type="dxa"/>
          </w:tcPr>
          <w:p w14:paraId="247EF099"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सबै शिक्षक</w:t>
            </w:r>
          </w:p>
        </w:tc>
        <w:tc>
          <w:tcPr>
            <w:tcW w:w="850" w:type="dxa"/>
          </w:tcPr>
          <w:p w14:paraId="34E0F134"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3" w:type="dxa"/>
          </w:tcPr>
          <w:p w14:paraId="34923225"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679A73E4"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2B5CEE19"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27270568"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1F0735D5"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2" w:type="dxa"/>
          </w:tcPr>
          <w:p w14:paraId="72A8F80E"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1807" w:type="dxa"/>
          </w:tcPr>
          <w:p w14:paraId="57411C75" w14:textId="77777777" w:rsidR="00496EC9" w:rsidRPr="001E071F" w:rsidRDefault="00496EC9" w:rsidP="00EE0513">
            <w:pPr>
              <w:rPr>
                <w:rFonts w:ascii="Preeti" w:hAnsi="Preeti"/>
                <w:sz w:val="26"/>
                <w:szCs w:val="26"/>
              </w:rPr>
            </w:pPr>
            <w:r w:rsidRPr="001E071F">
              <w:rPr>
                <w:rFonts w:ascii="Kokila" w:hAnsi="Kokila" w:cs="Kokila"/>
                <w:sz w:val="26"/>
                <w:szCs w:val="26"/>
                <w:cs/>
              </w:rPr>
              <w:t>सङ्घ र प्रदेश सरकारसँग सहकार्य</w:t>
            </w:r>
          </w:p>
        </w:tc>
      </w:tr>
      <w:tr w:rsidR="00D932E2" w14:paraId="7515C5F3" w14:textId="77777777" w:rsidTr="00EE0513">
        <w:tc>
          <w:tcPr>
            <w:tcW w:w="703" w:type="dxa"/>
          </w:tcPr>
          <w:p w14:paraId="7129C43D" w14:textId="77777777" w:rsidR="00496EC9" w:rsidRPr="001E071F" w:rsidRDefault="00496EC9" w:rsidP="00EE0513">
            <w:pPr>
              <w:rPr>
                <w:rFonts w:ascii="Preeti" w:hAnsi="Preeti" w:cs="Kalimati"/>
                <w:sz w:val="26"/>
                <w:szCs w:val="26"/>
              </w:rPr>
            </w:pPr>
            <w:r w:rsidRPr="001E071F">
              <w:rPr>
                <w:rFonts w:ascii="Preeti" w:hAnsi="Preeti" w:cs="Kalimati"/>
                <w:sz w:val="26"/>
                <w:szCs w:val="26"/>
              </w:rPr>
              <w:t>#</w:t>
            </w:r>
          </w:p>
        </w:tc>
        <w:tc>
          <w:tcPr>
            <w:tcW w:w="4679" w:type="dxa"/>
          </w:tcPr>
          <w:p w14:paraId="6A5A5391"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सरुवा र बढुवालाई पूर्वानुमानयोग्य र वस्तुनिष्ठ बनाउने गरी कानुनको निर्माण एवम् कार्यान्वयन  ।</w:t>
            </w:r>
          </w:p>
        </w:tc>
        <w:tc>
          <w:tcPr>
            <w:tcW w:w="1134" w:type="dxa"/>
          </w:tcPr>
          <w:p w14:paraId="2644C1D0" w14:textId="77777777" w:rsidR="00496EC9" w:rsidRPr="001E071F" w:rsidRDefault="00496EC9" w:rsidP="00EE0513">
            <w:pPr>
              <w:rPr>
                <w:rFonts w:ascii="Kokila" w:hAnsi="Kokila" w:cs="Kokila"/>
                <w:sz w:val="26"/>
                <w:szCs w:val="26"/>
              </w:rPr>
            </w:pPr>
            <w:r w:rsidRPr="001E071F">
              <w:rPr>
                <w:rFonts w:ascii="Kokila" w:hAnsi="Kokila" w:cs="Kokila" w:hint="cs"/>
                <w:sz w:val="26"/>
                <w:szCs w:val="26"/>
                <w:cs/>
              </w:rPr>
              <w:t xml:space="preserve">निरन्तर </w:t>
            </w:r>
          </w:p>
        </w:tc>
        <w:tc>
          <w:tcPr>
            <w:tcW w:w="850" w:type="dxa"/>
          </w:tcPr>
          <w:p w14:paraId="36CBFDC3"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3" w:type="dxa"/>
          </w:tcPr>
          <w:p w14:paraId="4AD2FA54"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1ADA5637"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452A2C76"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7DF87258"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3F47A51C"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2" w:type="dxa"/>
          </w:tcPr>
          <w:p w14:paraId="3A9608DA"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1807" w:type="dxa"/>
          </w:tcPr>
          <w:p w14:paraId="28DE5954" w14:textId="77777777" w:rsidR="00496EC9" w:rsidRPr="001E071F" w:rsidRDefault="00496EC9" w:rsidP="00EE0513">
            <w:pPr>
              <w:rPr>
                <w:rFonts w:ascii="Preeti" w:hAnsi="Preeti"/>
                <w:sz w:val="26"/>
                <w:szCs w:val="26"/>
              </w:rPr>
            </w:pPr>
            <w:r w:rsidRPr="001E071F">
              <w:rPr>
                <w:rFonts w:ascii="Kokila" w:hAnsi="Kokila" w:cs="Kokila"/>
                <w:sz w:val="26"/>
                <w:szCs w:val="26"/>
                <w:cs/>
              </w:rPr>
              <w:t xml:space="preserve">सङ्घ र प्रदेश सरकारसँग सहकार्य </w:t>
            </w:r>
          </w:p>
        </w:tc>
      </w:tr>
      <w:tr w:rsidR="00D932E2" w14:paraId="1986212B" w14:textId="77777777" w:rsidTr="00EE0513">
        <w:trPr>
          <w:trHeight w:val="402"/>
        </w:trPr>
        <w:tc>
          <w:tcPr>
            <w:tcW w:w="703" w:type="dxa"/>
            <w:vMerge w:val="restart"/>
          </w:tcPr>
          <w:p w14:paraId="5F5804B2" w14:textId="77777777" w:rsidR="00496EC9" w:rsidRPr="001E071F" w:rsidRDefault="00496EC9" w:rsidP="00EE0513">
            <w:pPr>
              <w:rPr>
                <w:rFonts w:ascii="Preeti" w:hAnsi="Preeti" w:cs="Kalimati"/>
                <w:sz w:val="26"/>
                <w:szCs w:val="26"/>
              </w:rPr>
            </w:pPr>
            <w:r w:rsidRPr="001E071F">
              <w:rPr>
                <w:rFonts w:ascii="Preeti" w:hAnsi="Preeti" w:cs="Kalimati"/>
                <w:sz w:val="26"/>
                <w:szCs w:val="26"/>
              </w:rPr>
              <w:t>$</w:t>
            </w:r>
          </w:p>
        </w:tc>
        <w:tc>
          <w:tcPr>
            <w:tcW w:w="4679" w:type="dxa"/>
            <w:vMerge w:val="restart"/>
          </w:tcPr>
          <w:p w14:paraId="4EB8FF99"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अस्थायी तथा प्रदेश र स्थानीय तहबाट दरबन्दी सिर्जना गरी  नियुक्त शिक्षकहरूको व्यवस्थापनका लागि उपयुक्त मापदण्ड तथा निर्देशिका निर्माण  गरी कार्यान्वयन ।</w:t>
            </w:r>
          </w:p>
        </w:tc>
        <w:tc>
          <w:tcPr>
            <w:tcW w:w="1134" w:type="dxa"/>
            <w:tcBorders>
              <w:bottom w:val="single" w:sz="4" w:space="0" w:color="auto"/>
            </w:tcBorders>
          </w:tcPr>
          <w:p w14:paraId="2A326FBE" w14:textId="77777777" w:rsidR="00496EC9" w:rsidRPr="001E071F" w:rsidRDefault="00496EC9" w:rsidP="00EE0513">
            <w:pPr>
              <w:rPr>
                <w:rFonts w:ascii="Kokila" w:hAnsi="Kokila" w:cs="Kokila"/>
                <w:sz w:val="26"/>
                <w:szCs w:val="26"/>
              </w:rPr>
            </w:pPr>
            <w:r w:rsidRPr="001E071F">
              <w:rPr>
                <w:rFonts w:ascii="Kokila" w:hAnsi="Kokila" w:cs="Kokila" w:hint="cs"/>
                <w:sz w:val="26"/>
                <w:szCs w:val="26"/>
                <w:cs/>
              </w:rPr>
              <w:t xml:space="preserve">दरबन्दी सिर्जना </w:t>
            </w:r>
          </w:p>
        </w:tc>
        <w:tc>
          <w:tcPr>
            <w:tcW w:w="850" w:type="dxa"/>
            <w:tcBorders>
              <w:bottom w:val="single" w:sz="4" w:space="0" w:color="auto"/>
            </w:tcBorders>
          </w:tcPr>
          <w:p w14:paraId="6BF599B9"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3" w:type="dxa"/>
            <w:tcBorders>
              <w:bottom w:val="single" w:sz="4" w:space="0" w:color="auto"/>
            </w:tcBorders>
          </w:tcPr>
          <w:p w14:paraId="481735E8"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Borders>
              <w:bottom w:val="single" w:sz="4" w:space="0" w:color="auto"/>
            </w:tcBorders>
          </w:tcPr>
          <w:p w14:paraId="3D7BEE1B"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Borders>
              <w:bottom w:val="single" w:sz="4" w:space="0" w:color="auto"/>
            </w:tcBorders>
          </w:tcPr>
          <w:p w14:paraId="566A6011"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Borders>
              <w:bottom w:val="single" w:sz="4" w:space="0" w:color="auto"/>
            </w:tcBorders>
          </w:tcPr>
          <w:p w14:paraId="49F45959"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Borders>
              <w:bottom w:val="single" w:sz="4" w:space="0" w:color="auto"/>
            </w:tcBorders>
          </w:tcPr>
          <w:p w14:paraId="3E1477C2"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2" w:type="dxa"/>
            <w:tcBorders>
              <w:bottom w:val="single" w:sz="4" w:space="0" w:color="auto"/>
            </w:tcBorders>
          </w:tcPr>
          <w:p w14:paraId="324331CF"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1807" w:type="dxa"/>
            <w:vMerge w:val="restart"/>
          </w:tcPr>
          <w:p w14:paraId="56DA8DFE" w14:textId="77777777" w:rsidR="00496EC9" w:rsidRPr="001E071F" w:rsidRDefault="00496EC9" w:rsidP="00EE0513">
            <w:pPr>
              <w:rPr>
                <w:rFonts w:ascii="Preeti" w:hAnsi="Preeti"/>
                <w:sz w:val="26"/>
                <w:szCs w:val="26"/>
              </w:rPr>
            </w:pPr>
            <w:r w:rsidRPr="001E071F">
              <w:rPr>
                <w:rFonts w:ascii="Kokila" w:hAnsi="Kokila" w:cs="Kokila"/>
                <w:sz w:val="26"/>
                <w:szCs w:val="26"/>
                <w:cs/>
              </w:rPr>
              <w:t>सङ्घ र प्रदेश सरकारसँग सहकार्य गरेर</w:t>
            </w:r>
          </w:p>
        </w:tc>
      </w:tr>
      <w:tr w:rsidR="00D932E2" w14:paraId="0DE6638B" w14:textId="77777777" w:rsidTr="00EE0513">
        <w:trPr>
          <w:trHeight w:val="558"/>
        </w:trPr>
        <w:tc>
          <w:tcPr>
            <w:tcW w:w="703" w:type="dxa"/>
            <w:vMerge/>
          </w:tcPr>
          <w:p w14:paraId="49B32492" w14:textId="77777777" w:rsidR="00496EC9" w:rsidRPr="001E071F" w:rsidRDefault="00496EC9" w:rsidP="00EE0513">
            <w:pPr>
              <w:rPr>
                <w:rFonts w:ascii="Preeti" w:hAnsi="Preeti" w:cs="Kalimati"/>
                <w:sz w:val="26"/>
                <w:szCs w:val="26"/>
              </w:rPr>
            </w:pPr>
          </w:p>
        </w:tc>
        <w:tc>
          <w:tcPr>
            <w:tcW w:w="4679" w:type="dxa"/>
            <w:vMerge/>
          </w:tcPr>
          <w:p w14:paraId="788EC67C" w14:textId="77777777" w:rsidR="00496EC9" w:rsidRPr="001E071F" w:rsidRDefault="00496EC9" w:rsidP="00EE0513">
            <w:pPr>
              <w:rPr>
                <w:rFonts w:ascii="Kokila" w:hAnsi="Kokila" w:cs="Kokila"/>
                <w:sz w:val="26"/>
                <w:szCs w:val="26"/>
                <w:cs/>
              </w:rPr>
            </w:pPr>
          </w:p>
        </w:tc>
        <w:tc>
          <w:tcPr>
            <w:tcW w:w="1134" w:type="dxa"/>
            <w:tcBorders>
              <w:top w:val="single" w:sz="4" w:space="0" w:color="auto"/>
            </w:tcBorders>
          </w:tcPr>
          <w:p w14:paraId="18616DE6" w14:textId="77777777" w:rsidR="00496EC9" w:rsidRPr="001E071F" w:rsidRDefault="00496EC9" w:rsidP="00EE0513">
            <w:pPr>
              <w:rPr>
                <w:rFonts w:ascii="Kokila" w:hAnsi="Kokila" w:cs="Kokila"/>
                <w:sz w:val="26"/>
                <w:szCs w:val="26"/>
              </w:rPr>
            </w:pPr>
            <w:r w:rsidRPr="001E071F">
              <w:rPr>
                <w:rFonts w:ascii="Kokila" w:hAnsi="Kokila" w:cs="Kokila" w:hint="cs"/>
                <w:sz w:val="26"/>
                <w:szCs w:val="26"/>
                <w:cs/>
              </w:rPr>
              <w:t>वितरण</w:t>
            </w:r>
          </w:p>
        </w:tc>
        <w:tc>
          <w:tcPr>
            <w:tcW w:w="850" w:type="dxa"/>
            <w:tcBorders>
              <w:top w:val="single" w:sz="4" w:space="0" w:color="auto"/>
            </w:tcBorders>
          </w:tcPr>
          <w:p w14:paraId="6CC1C4ED"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3" w:type="dxa"/>
            <w:tcBorders>
              <w:top w:val="single" w:sz="4" w:space="0" w:color="auto"/>
            </w:tcBorders>
          </w:tcPr>
          <w:p w14:paraId="60ACB706"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Borders>
              <w:top w:val="single" w:sz="4" w:space="0" w:color="auto"/>
            </w:tcBorders>
          </w:tcPr>
          <w:p w14:paraId="5CF655FE"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Borders>
              <w:top w:val="single" w:sz="4" w:space="0" w:color="auto"/>
            </w:tcBorders>
          </w:tcPr>
          <w:p w14:paraId="714DD1EE"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Borders>
              <w:top w:val="single" w:sz="4" w:space="0" w:color="auto"/>
            </w:tcBorders>
          </w:tcPr>
          <w:p w14:paraId="517B7D70"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Borders>
              <w:top w:val="single" w:sz="4" w:space="0" w:color="auto"/>
            </w:tcBorders>
          </w:tcPr>
          <w:p w14:paraId="098813C6"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2" w:type="dxa"/>
            <w:tcBorders>
              <w:top w:val="single" w:sz="4" w:space="0" w:color="auto"/>
            </w:tcBorders>
          </w:tcPr>
          <w:p w14:paraId="446B3D7D"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1807" w:type="dxa"/>
            <w:vMerge/>
          </w:tcPr>
          <w:p w14:paraId="6122C4D7" w14:textId="77777777" w:rsidR="00496EC9" w:rsidRPr="001E071F" w:rsidRDefault="00496EC9" w:rsidP="00EE0513">
            <w:pPr>
              <w:rPr>
                <w:rFonts w:ascii="Preeti" w:hAnsi="Preeti"/>
                <w:sz w:val="26"/>
                <w:szCs w:val="26"/>
              </w:rPr>
            </w:pPr>
          </w:p>
        </w:tc>
      </w:tr>
      <w:tr w:rsidR="00D932E2" w14:paraId="098AA146" w14:textId="77777777" w:rsidTr="00EE0513">
        <w:tc>
          <w:tcPr>
            <w:tcW w:w="703" w:type="dxa"/>
          </w:tcPr>
          <w:p w14:paraId="5A859380" w14:textId="77777777" w:rsidR="00496EC9" w:rsidRPr="001E071F" w:rsidRDefault="00496EC9" w:rsidP="00EE0513">
            <w:pPr>
              <w:rPr>
                <w:rFonts w:ascii="Preeti" w:hAnsi="Preeti"/>
                <w:sz w:val="26"/>
                <w:szCs w:val="26"/>
              </w:rPr>
            </w:pPr>
            <w:r w:rsidRPr="001E071F">
              <w:rPr>
                <w:rFonts w:ascii="Preeti" w:hAnsi="Preeti"/>
                <w:sz w:val="26"/>
                <w:szCs w:val="26"/>
              </w:rPr>
              <w:t>%</w:t>
            </w:r>
          </w:p>
        </w:tc>
        <w:tc>
          <w:tcPr>
            <w:tcW w:w="4679" w:type="dxa"/>
          </w:tcPr>
          <w:p w14:paraId="517884B1"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स्थानीय तहबाट महंगी</w:t>
            </w:r>
            <w:r w:rsidRPr="001E071F">
              <w:rPr>
                <w:rFonts w:ascii="Kokila" w:hAnsi="Kokila" w:cs="Kokila"/>
                <w:sz w:val="26"/>
                <w:szCs w:val="26"/>
              </w:rPr>
              <w:t>,</w:t>
            </w:r>
            <w:r w:rsidRPr="001E071F">
              <w:rPr>
                <w:rFonts w:ascii="Kokila" w:hAnsi="Kokila" w:cs="Kokila"/>
                <w:sz w:val="26"/>
                <w:szCs w:val="26"/>
                <w:cs/>
              </w:rPr>
              <w:t xml:space="preserve"> यातायात</w:t>
            </w:r>
            <w:r w:rsidRPr="001E071F">
              <w:rPr>
                <w:rFonts w:ascii="Kokila" w:hAnsi="Kokila" w:cs="Kokila"/>
                <w:sz w:val="26"/>
                <w:szCs w:val="26"/>
              </w:rPr>
              <w:t>,</w:t>
            </w:r>
            <w:r w:rsidRPr="001E071F">
              <w:rPr>
                <w:rFonts w:ascii="Kokila" w:hAnsi="Kokila" w:cs="Kokila"/>
                <w:sz w:val="26"/>
                <w:szCs w:val="26"/>
                <w:cs/>
              </w:rPr>
              <w:t xml:space="preserve"> खाजा खर्च </w:t>
            </w:r>
            <w:r w:rsidRPr="001E071F">
              <w:rPr>
                <w:rFonts w:ascii="Kokila" w:hAnsi="Kokila" w:cs="Kokila"/>
                <w:sz w:val="26"/>
                <w:szCs w:val="26"/>
              </w:rPr>
              <w:t>,</w:t>
            </w:r>
            <w:r w:rsidRPr="001E071F">
              <w:rPr>
                <w:rFonts w:ascii="Kokila" w:hAnsi="Kokila" w:cs="Kokila" w:hint="cs"/>
                <w:sz w:val="26"/>
                <w:szCs w:val="26"/>
                <w:cs/>
              </w:rPr>
              <w:t xml:space="preserve"> सञ्चार खर्च </w:t>
            </w:r>
            <w:r w:rsidRPr="001E071F">
              <w:rPr>
                <w:rFonts w:ascii="Kokila" w:hAnsi="Kokila" w:cs="Kokila"/>
                <w:sz w:val="26"/>
                <w:szCs w:val="26"/>
                <w:cs/>
              </w:rPr>
              <w:t>आदिको व्यवस्था गरेर निजामतिको तुलनामा शिक्षकको सेवा सुविधालाई अझै आकषर्क बना</w:t>
            </w:r>
            <w:r w:rsidRPr="001E071F">
              <w:rPr>
                <w:rFonts w:ascii="Kokila" w:hAnsi="Kokila" w:cs="Kokila" w:hint="cs"/>
                <w:sz w:val="26"/>
                <w:szCs w:val="26"/>
                <w:cs/>
              </w:rPr>
              <w:t>ई सोको कार्यान्वयन</w:t>
            </w:r>
            <w:r w:rsidRPr="001E071F">
              <w:rPr>
                <w:rFonts w:ascii="Kokila" w:hAnsi="Kokila" w:cs="Kokila"/>
                <w:sz w:val="26"/>
                <w:szCs w:val="26"/>
                <w:cs/>
              </w:rPr>
              <w:t xml:space="preserve"> ।</w:t>
            </w:r>
          </w:p>
        </w:tc>
        <w:tc>
          <w:tcPr>
            <w:tcW w:w="1134" w:type="dxa"/>
          </w:tcPr>
          <w:p w14:paraId="1787696C" w14:textId="77777777" w:rsidR="00496EC9" w:rsidRPr="001E071F" w:rsidRDefault="00496EC9" w:rsidP="00EE0513">
            <w:pPr>
              <w:rPr>
                <w:rFonts w:ascii="Kokila" w:hAnsi="Kokila" w:cs="Kokila"/>
                <w:sz w:val="26"/>
                <w:szCs w:val="26"/>
              </w:rPr>
            </w:pPr>
            <w:r w:rsidRPr="001E071F">
              <w:rPr>
                <w:rFonts w:ascii="Kokila" w:hAnsi="Kokila" w:cs="Kokila" w:hint="cs"/>
                <w:sz w:val="26"/>
                <w:szCs w:val="26"/>
                <w:cs/>
              </w:rPr>
              <w:t xml:space="preserve">निरन्तर </w:t>
            </w:r>
          </w:p>
        </w:tc>
        <w:tc>
          <w:tcPr>
            <w:tcW w:w="850" w:type="dxa"/>
          </w:tcPr>
          <w:p w14:paraId="40E41606"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3" w:type="dxa"/>
          </w:tcPr>
          <w:p w14:paraId="092DAA17"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37E2F9E4"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199968E3"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2D5983C3"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5E20ABA0"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2" w:type="dxa"/>
          </w:tcPr>
          <w:p w14:paraId="26650686"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1807" w:type="dxa"/>
          </w:tcPr>
          <w:p w14:paraId="0CB7FDA7" w14:textId="77777777" w:rsidR="00496EC9" w:rsidRPr="001E071F" w:rsidRDefault="00496EC9" w:rsidP="00EE0513">
            <w:pPr>
              <w:rPr>
                <w:rFonts w:ascii="Preeti" w:hAnsi="Preeti"/>
                <w:sz w:val="26"/>
                <w:szCs w:val="26"/>
              </w:rPr>
            </w:pPr>
            <w:r w:rsidRPr="001E071F">
              <w:rPr>
                <w:rFonts w:ascii="Kokila" w:hAnsi="Kokila" w:cs="Kokila"/>
                <w:sz w:val="26"/>
                <w:szCs w:val="26"/>
                <w:cs/>
              </w:rPr>
              <w:t>सङ्घ र प्रदेश सरकारसँग सहकार्य गरेर</w:t>
            </w:r>
          </w:p>
        </w:tc>
      </w:tr>
      <w:tr w:rsidR="00D932E2" w14:paraId="22ECF404" w14:textId="77777777" w:rsidTr="00EE0513">
        <w:tc>
          <w:tcPr>
            <w:tcW w:w="703" w:type="dxa"/>
          </w:tcPr>
          <w:p w14:paraId="2659B759" w14:textId="77777777" w:rsidR="00496EC9" w:rsidRPr="001E071F" w:rsidRDefault="00496EC9" w:rsidP="00EE0513">
            <w:pPr>
              <w:rPr>
                <w:rFonts w:ascii="Preeti" w:hAnsi="Preeti"/>
                <w:sz w:val="26"/>
                <w:szCs w:val="26"/>
              </w:rPr>
            </w:pPr>
            <w:r w:rsidRPr="001E071F">
              <w:rPr>
                <w:rFonts w:ascii="Preeti" w:hAnsi="Preeti"/>
                <w:sz w:val="26"/>
                <w:szCs w:val="26"/>
              </w:rPr>
              <w:t>^</w:t>
            </w:r>
          </w:p>
        </w:tc>
        <w:tc>
          <w:tcPr>
            <w:tcW w:w="4679" w:type="dxa"/>
          </w:tcPr>
          <w:p w14:paraId="5ADB9EA8"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बालविकासका शिक्षक र विद्यालयका कर्मचारीलाइ कम्ति</w:t>
            </w:r>
            <w:r w:rsidRPr="001E071F">
              <w:rPr>
                <w:rFonts w:ascii="Kokila" w:hAnsi="Kokila" w:cs="Kokila" w:hint="cs"/>
                <w:sz w:val="26"/>
                <w:szCs w:val="26"/>
                <w:cs/>
              </w:rPr>
              <w:t>मा</w:t>
            </w:r>
            <w:r w:rsidRPr="001E071F">
              <w:rPr>
                <w:rFonts w:ascii="Kokila" w:hAnsi="Kokila" w:cs="Kokila"/>
                <w:sz w:val="26"/>
                <w:szCs w:val="26"/>
                <w:cs/>
              </w:rPr>
              <w:t xml:space="preserve"> एउटा शैक्षिक मजदूरले पाउनु पर्ने सुविधामा नघटाइ सङ्घले दिएको सुविधामा थप गरी तलवभत्ता उपलब्ध </w:t>
            </w:r>
            <w:r w:rsidRPr="001E071F">
              <w:rPr>
                <w:rFonts w:ascii="Kokila" w:hAnsi="Kokila" w:cs="Kokila" w:hint="cs"/>
                <w:sz w:val="26"/>
                <w:szCs w:val="26"/>
                <w:cs/>
              </w:rPr>
              <w:t>गराउने व्यवस्थाको कार्यान्वयन</w:t>
            </w:r>
            <w:r w:rsidRPr="001E071F">
              <w:rPr>
                <w:rFonts w:ascii="Kokila" w:hAnsi="Kokila" w:cs="Kokila"/>
                <w:sz w:val="26"/>
                <w:szCs w:val="26"/>
                <w:cs/>
              </w:rPr>
              <w:t xml:space="preserve"> ।</w:t>
            </w:r>
          </w:p>
        </w:tc>
        <w:tc>
          <w:tcPr>
            <w:tcW w:w="1134" w:type="dxa"/>
          </w:tcPr>
          <w:p w14:paraId="36627E41" w14:textId="77777777" w:rsidR="00496EC9" w:rsidRPr="001E071F" w:rsidRDefault="00496EC9" w:rsidP="00EE0513">
            <w:pPr>
              <w:rPr>
                <w:rFonts w:ascii="Kokila" w:hAnsi="Kokila" w:cs="Kokila"/>
                <w:sz w:val="26"/>
                <w:szCs w:val="26"/>
              </w:rPr>
            </w:pPr>
            <w:r w:rsidRPr="001E071F">
              <w:rPr>
                <w:rFonts w:ascii="Kokila" w:hAnsi="Kokila" w:cs="Kokila" w:hint="cs"/>
                <w:sz w:val="26"/>
                <w:szCs w:val="26"/>
                <w:cs/>
              </w:rPr>
              <w:t>बाविकेका शिक्षक र विद्यालयका कर्मचारी</w:t>
            </w:r>
          </w:p>
        </w:tc>
        <w:tc>
          <w:tcPr>
            <w:tcW w:w="850" w:type="dxa"/>
          </w:tcPr>
          <w:p w14:paraId="7B925AAD"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3" w:type="dxa"/>
          </w:tcPr>
          <w:p w14:paraId="38ADA199"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781D4312"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15A2F73D"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27F38FA4"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45DA4E0F"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2" w:type="dxa"/>
          </w:tcPr>
          <w:p w14:paraId="62F17A3A"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1807" w:type="dxa"/>
          </w:tcPr>
          <w:p w14:paraId="64EAE8AC"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सङ्घ र प्रदेश सरकारसँग सहकार्य गरेर</w:t>
            </w:r>
          </w:p>
        </w:tc>
      </w:tr>
      <w:tr w:rsidR="00D932E2" w14:paraId="2D854DFA" w14:textId="77777777" w:rsidTr="00EE0513">
        <w:tc>
          <w:tcPr>
            <w:tcW w:w="703" w:type="dxa"/>
          </w:tcPr>
          <w:p w14:paraId="7759F5A5" w14:textId="77777777" w:rsidR="00496EC9" w:rsidRPr="001E071F" w:rsidRDefault="00496EC9" w:rsidP="00EE0513">
            <w:pPr>
              <w:rPr>
                <w:rFonts w:ascii="Preeti" w:hAnsi="Preeti"/>
                <w:sz w:val="26"/>
                <w:szCs w:val="26"/>
              </w:rPr>
            </w:pPr>
            <w:r w:rsidRPr="001E071F">
              <w:rPr>
                <w:rFonts w:ascii="Preeti" w:hAnsi="Preeti"/>
                <w:sz w:val="26"/>
                <w:szCs w:val="26"/>
              </w:rPr>
              <w:t>&amp;</w:t>
            </w:r>
          </w:p>
        </w:tc>
        <w:tc>
          <w:tcPr>
            <w:tcW w:w="4679" w:type="dxa"/>
          </w:tcPr>
          <w:p w14:paraId="5131C3FC"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अपाङ्गता भएका व्यक्ति</w:t>
            </w:r>
            <w:r w:rsidRPr="001E071F">
              <w:rPr>
                <w:rFonts w:ascii="Kokila" w:hAnsi="Kokila" w:cs="Kokila"/>
                <w:sz w:val="26"/>
                <w:szCs w:val="26"/>
              </w:rPr>
              <w:t xml:space="preserve">, </w:t>
            </w:r>
            <w:r w:rsidRPr="001E071F">
              <w:rPr>
                <w:rFonts w:ascii="Kokila" w:hAnsi="Kokila" w:cs="Kokila"/>
                <w:sz w:val="26"/>
                <w:szCs w:val="26"/>
                <w:cs/>
              </w:rPr>
              <w:t>महिला</w:t>
            </w:r>
            <w:r w:rsidRPr="001E071F">
              <w:rPr>
                <w:rFonts w:ascii="Kokila" w:hAnsi="Kokila" w:cs="Kokila"/>
                <w:sz w:val="26"/>
                <w:szCs w:val="26"/>
              </w:rPr>
              <w:t xml:space="preserve">, </w:t>
            </w:r>
            <w:r w:rsidRPr="001E071F">
              <w:rPr>
                <w:rFonts w:ascii="Kokila" w:hAnsi="Kokila" w:cs="Kokila"/>
                <w:sz w:val="26"/>
                <w:szCs w:val="26"/>
                <w:cs/>
              </w:rPr>
              <w:t xml:space="preserve">सीमान्तकृत वर्गका व्यक्तिहरूस्लाई शिक्षण पेसामा सहभागी गराउन क्षमता अभिवृद्धिका कार्यक्रम सञ्चालन </w:t>
            </w:r>
            <w:r w:rsidRPr="001E071F">
              <w:rPr>
                <w:rFonts w:ascii="Kokila" w:hAnsi="Kokila" w:cs="Kokila" w:hint="cs"/>
                <w:sz w:val="26"/>
                <w:szCs w:val="26"/>
                <w:cs/>
              </w:rPr>
              <w:t>।</w:t>
            </w:r>
          </w:p>
        </w:tc>
        <w:tc>
          <w:tcPr>
            <w:tcW w:w="1134" w:type="dxa"/>
          </w:tcPr>
          <w:p w14:paraId="7D387CED" w14:textId="77777777" w:rsidR="00496EC9" w:rsidRPr="001E071F" w:rsidRDefault="00496EC9" w:rsidP="00EE0513">
            <w:pPr>
              <w:rPr>
                <w:rFonts w:ascii="Kokila" w:hAnsi="Kokila" w:cs="Kokila"/>
                <w:sz w:val="26"/>
                <w:szCs w:val="26"/>
                <w:cs/>
              </w:rPr>
            </w:pPr>
            <w:r w:rsidRPr="001E071F">
              <w:rPr>
                <w:rFonts w:ascii="Kokila" w:hAnsi="Kokila" w:cs="Kokila" w:hint="cs"/>
                <w:sz w:val="26"/>
                <w:szCs w:val="26"/>
                <w:cs/>
              </w:rPr>
              <w:t xml:space="preserve">पटक </w:t>
            </w:r>
          </w:p>
        </w:tc>
        <w:tc>
          <w:tcPr>
            <w:tcW w:w="850" w:type="dxa"/>
          </w:tcPr>
          <w:p w14:paraId="7B1D7CE4"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१</w:t>
            </w:r>
          </w:p>
        </w:tc>
        <w:tc>
          <w:tcPr>
            <w:tcW w:w="993" w:type="dxa"/>
          </w:tcPr>
          <w:p w14:paraId="354D2D24"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१</w:t>
            </w:r>
          </w:p>
        </w:tc>
        <w:tc>
          <w:tcPr>
            <w:tcW w:w="850" w:type="dxa"/>
          </w:tcPr>
          <w:p w14:paraId="6CC990B9"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१</w:t>
            </w:r>
          </w:p>
        </w:tc>
        <w:tc>
          <w:tcPr>
            <w:tcW w:w="851" w:type="dxa"/>
          </w:tcPr>
          <w:p w14:paraId="0BC1F076"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१</w:t>
            </w:r>
          </w:p>
        </w:tc>
        <w:tc>
          <w:tcPr>
            <w:tcW w:w="850" w:type="dxa"/>
          </w:tcPr>
          <w:p w14:paraId="2A329E09"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१</w:t>
            </w:r>
          </w:p>
        </w:tc>
        <w:tc>
          <w:tcPr>
            <w:tcW w:w="851" w:type="dxa"/>
          </w:tcPr>
          <w:p w14:paraId="72E57777"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५</w:t>
            </w:r>
          </w:p>
        </w:tc>
        <w:tc>
          <w:tcPr>
            <w:tcW w:w="992" w:type="dxa"/>
          </w:tcPr>
          <w:p w14:paraId="6824F2E9"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१०</w:t>
            </w:r>
          </w:p>
        </w:tc>
        <w:tc>
          <w:tcPr>
            <w:tcW w:w="1807" w:type="dxa"/>
          </w:tcPr>
          <w:p w14:paraId="6C87B706" w14:textId="77777777" w:rsidR="00496EC9" w:rsidRPr="001E071F" w:rsidRDefault="00496EC9" w:rsidP="00EE0513">
            <w:pPr>
              <w:rPr>
                <w:rFonts w:ascii="Preeti" w:hAnsi="Preeti"/>
                <w:sz w:val="26"/>
                <w:szCs w:val="26"/>
              </w:rPr>
            </w:pPr>
            <w:r w:rsidRPr="001E071F">
              <w:rPr>
                <w:rFonts w:ascii="Kokila" w:hAnsi="Kokila" w:cs="Kokila"/>
                <w:sz w:val="26"/>
                <w:szCs w:val="26"/>
                <w:cs/>
              </w:rPr>
              <w:t>सङ्घ र प्रदेश सरकारसँग सहकार्य</w:t>
            </w:r>
          </w:p>
        </w:tc>
      </w:tr>
      <w:tr w:rsidR="00D932E2" w14:paraId="185D78B3" w14:textId="77777777" w:rsidTr="00EE0513">
        <w:tc>
          <w:tcPr>
            <w:tcW w:w="703" w:type="dxa"/>
          </w:tcPr>
          <w:p w14:paraId="6E0D3FC4" w14:textId="77777777" w:rsidR="00496EC9" w:rsidRPr="001E071F" w:rsidRDefault="00496EC9" w:rsidP="00EE0513">
            <w:pPr>
              <w:rPr>
                <w:rFonts w:ascii="Preeti" w:hAnsi="Preeti"/>
                <w:sz w:val="26"/>
                <w:szCs w:val="26"/>
              </w:rPr>
            </w:pPr>
            <w:r w:rsidRPr="001E071F">
              <w:rPr>
                <w:rFonts w:ascii="Preeti" w:hAnsi="Preeti"/>
                <w:sz w:val="26"/>
                <w:szCs w:val="26"/>
              </w:rPr>
              <w:lastRenderedPageBreak/>
              <w:t>*</w:t>
            </w:r>
          </w:p>
        </w:tc>
        <w:tc>
          <w:tcPr>
            <w:tcW w:w="4679" w:type="dxa"/>
          </w:tcPr>
          <w:p w14:paraId="0D543B24"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नयाँ नियुक्ति पाएका शिक्षकहरूलाई एक महिने सेवा प्रवेश तालिम सञ्चालन ।</w:t>
            </w:r>
          </w:p>
        </w:tc>
        <w:tc>
          <w:tcPr>
            <w:tcW w:w="1134" w:type="dxa"/>
          </w:tcPr>
          <w:p w14:paraId="736D8E25" w14:textId="77777777" w:rsidR="00496EC9" w:rsidRPr="001E071F" w:rsidRDefault="00496EC9" w:rsidP="00EE0513">
            <w:pPr>
              <w:rPr>
                <w:rFonts w:ascii="Preeti" w:hAnsi="Preeti"/>
                <w:sz w:val="26"/>
                <w:szCs w:val="26"/>
              </w:rPr>
            </w:pPr>
            <w:r w:rsidRPr="001E071F">
              <w:rPr>
                <w:rFonts w:ascii="Kokila" w:hAnsi="Kokila" w:cs="Kokila" w:hint="cs"/>
                <w:sz w:val="26"/>
                <w:szCs w:val="26"/>
                <w:cs/>
              </w:rPr>
              <w:t>पटक</w:t>
            </w:r>
          </w:p>
        </w:tc>
        <w:tc>
          <w:tcPr>
            <w:tcW w:w="850" w:type="dxa"/>
          </w:tcPr>
          <w:p w14:paraId="4CF318E0" w14:textId="77777777" w:rsidR="00496EC9" w:rsidRPr="001E071F" w:rsidRDefault="00496EC9" w:rsidP="00EE0513">
            <w:pPr>
              <w:rPr>
                <w:rFonts w:ascii="Preeti" w:hAnsi="Preeti"/>
                <w:sz w:val="26"/>
                <w:szCs w:val="26"/>
              </w:rPr>
            </w:pPr>
            <w:r w:rsidRPr="001E071F">
              <w:rPr>
                <w:rFonts w:ascii="Kokila" w:hAnsi="Kokila" w:cs="Kokila"/>
                <w:sz w:val="26"/>
                <w:szCs w:val="26"/>
                <w:cs/>
              </w:rPr>
              <w:t>१</w:t>
            </w:r>
          </w:p>
        </w:tc>
        <w:tc>
          <w:tcPr>
            <w:tcW w:w="993" w:type="dxa"/>
          </w:tcPr>
          <w:p w14:paraId="250E37E5" w14:textId="77777777" w:rsidR="00496EC9" w:rsidRPr="001E071F" w:rsidRDefault="00496EC9" w:rsidP="00EE0513">
            <w:pPr>
              <w:rPr>
                <w:sz w:val="26"/>
                <w:szCs w:val="26"/>
              </w:rPr>
            </w:pPr>
            <w:r w:rsidRPr="001E071F">
              <w:rPr>
                <w:rFonts w:ascii="Kokila" w:hAnsi="Kokila" w:cs="Kokila"/>
                <w:sz w:val="26"/>
                <w:szCs w:val="26"/>
                <w:cs/>
              </w:rPr>
              <w:t>१</w:t>
            </w:r>
          </w:p>
        </w:tc>
        <w:tc>
          <w:tcPr>
            <w:tcW w:w="850" w:type="dxa"/>
          </w:tcPr>
          <w:p w14:paraId="2D8322F6" w14:textId="77777777" w:rsidR="00496EC9" w:rsidRPr="001E071F" w:rsidRDefault="00496EC9" w:rsidP="00EE0513">
            <w:pPr>
              <w:rPr>
                <w:sz w:val="26"/>
                <w:szCs w:val="26"/>
              </w:rPr>
            </w:pPr>
            <w:r w:rsidRPr="001E071F">
              <w:rPr>
                <w:rFonts w:ascii="Kokila" w:hAnsi="Kokila" w:cs="Kokila"/>
                <w:sz w:val="26"/>
                <w:szCs w:val="26"/>
                <w:cs/>
              </w:rPr>
              <w:t>१</w:t>
            </w:r>
          </w:p>
        </w:tc>
        <w:tc>
          <w:tcPr>
            <w:tcW w:w="851" w:type="dxa"/>
          </w:tcPr>
          <w:p w14:paraId="1AE0F7E2" w14:textId="77777777" w:rsidR="00496EC9" w:rsidRPr="001E071F" w:rsidRDefault="00496EC9" w:rsidP="00EE0513">
            <w:pPr>
              <w:rPr>
                <w:sz w:val="26"/>
                <w:szCs w:val="26"/>
              </w:rPr>
            </w:pPr>
            <w:r w:rsidRPr="001E071F">
              <w:rPr>
                <w:rFonts w:ascii="Kokila" w:hAnsi="Kokila" w:cs="Kokila"/>
                <w:sz w:val="26"/>
                <w:szCs w:val="26"/>
                <w:cs/>
              </w:rPr>
              <w:t>१</w:t>
            </w:r>
          </w:p>
        </w:tc>
        <w:tc>
          <w:tcPr>
            <w:tcW w:w="850" w:type="dxa"/>
          </w:tcPr>
          <w:p w14:paraId="43925BA3" w14:textId="77777777" w:rsidR="00496EC9" w:rsidRPr="001E071F" w:rsidRDefault="00496EC9" w:rsidP="00EE0513">
            <w:pPr>
              <w:rPr>
                <w:sz w:val="26"/>
                <w:szCs w:val="26"/>
              </w:rPr>
            </w:pPr>
            <w:r w:rsidRPr="001E071F">
              <w:rPr>
                <w:rFonts w:ascii="Kokila" w:hAnsi="Kokila" w:cs="Kokila"/>
                <w:sz w:val="26"/>
                <w:szCs w:val="26"/>
                <w:cs/>
              </w:rPr>
              <w:t>१</w:t>
            </w:r>
          </w:p>
        </w:tc>
        <w:tc>
          <w:tcPr>
            <w:tcW w:w="851" w:type="dxa"/>
          </w:tcPr>
          <w:p w14:paraId="60D26171" w14:textId="77777777" w:rsidR="00496EC9" w:rsidRPr="001E071F" w:rsidRDefault="00496EC9" w:rsidP="00EE0513">
            <w:pPr>
              <w:spacing w:line="360" w:lineRule="auto"/>
              <w:rPr>
                <w:sz w:val="26"/>
                <w:szCs w:val="26"/>
              </w:rPr>
            </w:pPr>
            <w:r w:rsidRPr="001E071F">
              <w:rPr>
                <w:rFonts w:ascii="Kokila" w:hAnsi="Kokila" w:cs="Kokila"/>
                <w:sz w:val="26"/>
                <w:szCs w:val="26"/>
                <w:cs/>
              </w:rPr>
              <w:t>५</w:t>
            </w:r>
          </w:p>
        </w:tc>
        <w:tc>
          <w:tcPr>
            <w:tcW w:w="992" w:type="dxa"/>
          </w:tcPr>
          <w:p w14:paraId="01F1151B" w14:textId="77777777" w:rsidR="00496EC9" w:rsidRPr="001E071F" w:rsidRDefault="00496EC9" w:rsidP="00EE0513">
            <w:pPr>
              <w:rPr>
                <w:rFonts w:ascii="Preeti" w:hAnsi="Preeti"/>
                <w:sz w:val="26"/>
                <w:szCs w:val="26"/>
              </w:rPr>
            </w:pPr>
            <w:r w:rsidRPr="001E071F">
              <w:rPr>
                <w:rFonts w:ascii="Kokila" w:hAnsi="Kokila" w:cs="Kokila"/>
                <w:sz w:val="26"/>
                <w:szCs w:val="26"/>
                <w:cs/>
              </w:rPr>
              <w:t>१०</w:t>
            </w:r>
          </w:p>
        </w:tc>
        <w:tc>
          <w:tcPr>
            <w:tcW w:w="1807" w:type="dxa"/>
          </w:tcPr>
          <w:p w14:paraId="18C35340" w14:textId="77777777" w:rsidR="00496EC9" w:rsidRPr="001E071F" w:rsidRDefault="00496EC9" w:rsidP="00EE0513">
            <w:pPr>
              <w:rPr>
                <w:rFonts w:ascii="Preeti" w:hAnsi="Preeti"/>
                <w:sz w:val="26"/>
                <w:szCs w:val="26"/>
              </w:rPr>
            </w:pPr>
            <w:r w:rsidRPr="001E071F">
              <w:rPr>
                <w:rFonts w:ascii="Kokila" w:hAnsi="Kokila" w:cs="Kokila"/>
                <w:sz w:val="26"/>
                <w:szCs w:val="26"/>
                <w:cs/>
              </w:rPr>
              <w:t>सङ्घ र प्रदेश सरकारसँग सहकार्य</w:t>
            </w:r>
          </w:p>
        </w:tc>
      </w:tr>
      <w:tr w:rsidR="00D932E2" w14:paraId="079A5B1E" w14:textId="77777777" w:rsidTr="00EE0513">
        <w:tc>
          <w:tcPr>
            <w:tcW w:w="703" w:type="dxa"/>
          </w:tcPr>
          <w:p w14:paraId="54EC2938" w14:textId="77777777" w:rsidR="00496EC9" w:rsidRPr="001E071F" w:rsidRDefault="00496EC9" w:rsidP="00EE0513">
            <w:pPr>
              <w:rPr>
                <w:rFonts w:ascii="Preeti" w:hAnsi="Preeti"/>
                <w:sz w:val="26"/>
                <w:szCs w:val="26"/>
              </w:rPr>
            </w:pPr>
            <w:r w:rsidRPr="001E071F">
              <w:rPr>
                <w:rFonts w:ascii="Preeti" w:hAnsi="Preeti"/>
                <w:sz w:val="26"/>
                <w:szCs w:val="26"/>
              </w:rPr>
              <w:t>(</w:t>
            </w:r>
          </w:p>
        </w:tc>
        <w:tc>
          <w:tcPr>
            <w:tcW w:w="4679" w:type="dxa"/>
          </w:tcPr>
          <w:p w14:paraId="02F61A0C"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शिक्षण पेशालाई रोजाइको पेसा बनाउन चाहनेहरुका निम्ति पेसामा प्रवेशका लागि पूर्व सेवाकालीन तालिम र मनोसामाजिक परामर्शको व्यवस्था ।</w:t>
            </w:r>
          </w:p>
        </w:tc>
        <w:tc>
          <w:tcPr>
            <w:tcW w:w="1134" w:type="dxa"/>
          </w:tcPr>
          <w:p w14:paraId="3651E386" w14:textId="77777777" w:rsidR="00496EC9" w:rsidRPr="001E071F" w:rsidRDefault="00496EC9" w:rsidP="00EE0513">
            <w:pPr>
              <w:rPr>
                <w:rFonts w:ascii="Preeti" w:hAnsi="Preeti"/>
                <w:sz w:val="26"/>
                <w:szCs w:val="26"/>
              </w:rPr>
            </w:pPr>
            <w:r w:rsidRPr="001E071F">
              <w:rPr>
                <w:rFonts w:ascii="Kokila" w:hAnsi="Kokila" w:cs="Kokila" w:hint="cs"/>
                <w:sz w:val="26"/>
                <w:szCs w:val="26"/>
                <w:cs/>
              </w:rPr>
              <w:t>पटक</w:t>
            </w:r>
          </w:p>
        </w:tc>
        <w:tc>
          <w:tcPr>
            <w:tcW w:w="850" w:type="dxa"/>
          </w:tcPr>
          <w:p w14:paraId="7E92691D" w14:textId="77777777" w:rsidR="00496EC9" w:rsidRPr="001E071F" w:rsidRDefault="00496EC9" w:rsidP="00EE0513">
            <w:pPr>
              <w:rPr>
                <w:rFonts w:ascii="Kokila" w:hAnsi="Kokila" w:cs="Kokila"/>
                <w:sz w:val="26"/>
                <w:szCs w:val="26"/>
              </w:rPr>
            </w:pPr>
            <w:r w:rsidRPr="001E071F">
              <w:rPr>
                <w:rFonts w:ascii="Kokila" w:hAnsi="Kokila" w:cs="Kokila" w:hint="cs"/>
                <w:sz w:val="26"/>
                <w:szCs w:val="26"/>
                <w:cs/>
              </w:rPr>
              <w:t>१</w:t>
            </w:r>
          </w:p>
        </w:tc>
        <w:tc>
          <w:tcPr>
            <w:tcW w:w="993" w:type="dxa"/>
          </w:tcPr>
          <w:p w14:paraId="51D781C8" w14:textId="77777777" w:rsidR="00496EC9" w:rsidRPr="001E071F" w:rsidRDefault="00496EC9" w:rsidP="00EE0513">
            <w:pPr>
              <w:rPr>
                <w:rFonts w:ascii="Kokila" w:hAnsi="Kokila" w:cs="Kokila"/>
                <w:sz w:val="26"/>
                <w:szCs w:val="26"/>
              </w:rPr>
            </w:pPr>
            <w:r w:rsidRPr="001E071F">
              <w:rPr>
                <w:rFonts w:ascii="Kokila" w:hAnsi="Kokila" w:cs="Kokila" w:hint="cs"/>
                <w:sz w:val="26"/>
                <w:szCs w:val="26"/>
                <w:cs/>
              </w:rPr>
              <w:t>१</w:t>
            </w:r>
          </w:p>
        </w:tc>
        <w:tc>
          <w:tcPr>
            <w:tcW w:w="850" w:type="dxa"/>
          </w:tcPr>
          <w:p w14:paraId="539AC66C" w14:textId="77777777" w:rsidR="00496EC9" w:rsidRPr="001E071F" w:rsidRDefault="00496EC9" w:rsidP="00EE0513">
            <w:pPr>
              <w:rPr>
                <w:rFonts w:ascii="Kokila" w:hAnsi="Kokila" w:cs="Kokila"/>
                <w:sz w:val="26"/>
                <w:szCs w:val="26"/>
              </w:rPr>
            </w:pPr>
            <w:r w:rsidRPr="001E071F">
              <w:rPr>
                <w:rFonts w:ascii="Kokila" w:hAnsi="Kokila" w:cs="Kokila" w:hint="cs"/>
                <w:sz w:val="26"/>
                <w:szCs w:val="26"/>
                <w:cs/>
              </w:rPr>
              <w:t>१</w:t>
            </w:r>
          </w:p>
        </w:tc>
        <w:tc>
          <w:tcPr>
            <w:tcW w:w="851" w:type="dxa"/>
          </w:tcPr>
          <w:p w14:paraId="73BB053B" w14:textId="77777777" w:rsidR="00496EC9" w:rsidRPr="001E071F" w:rsidRDefault="00496EC9" w:rsidP="00EE0513">
            <w:pPr>
              <w:rPr>
                <w:rFonts w:ascii="Kokila" w:hAnsi="Kokila" w:cs="Kokila"/>
                <w:sz w:val="26"/>
                <w:szCs w:val="26"/>
              </w:rPr>
            </w:pPr>
            <w:r w:rsidRPr="001E071F">
              <w:rPr>
                <w:rFonts w:ascii="Kokila" w:hAnsi="Kokila" w:cs="Kokila" w:hint="cs"/>
                <w:sz w:val="26"/>
                <w:szCs w:val="26"/>
                <w:cs/>
              </w:rPr>
              <w:t>१</w:t>
            </w:r>
          </w:p>
        </w:tc>
        <w:tc>
          <w:tcPr>
            <w:tcW w:w="850" w:type="dxa"/>
          </w:tcPr>
          <w:p w14:paraId="68C4AD21"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१</w:t>
            </w:r>
          </w:p>
        </w:tc>
        <w:tc>
          <w:tcPr>
            <w:tcW w:w="851" w:type="dxa"/>
          </w:tcPr>
          <w:p w14:paraId="5C32BF33"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५</w:t>
            </w:r>
          </w:p>
        </w:tc>
        <w:tc>
          <w:tcPr>
            <w:tcW w:w="992" w:type="dxa"/>
          </w:tcPr>
          <w:p w14:paraId="21DDFD2B" w14:textId="77777777" w:rsidR="00496EC9" w:rsidRPr="001E071F" w:rsidRDefault="00496EC9" w:rsidP="00EE0513">
            <w:pPr>
              <w:rPr>
                <w:rFonts w:ascii="Kokila" w:hAnsi="Kokila" w:cs="Kokila"/>
                <w:sz w:val="26"/>
                <w:szCs w:val="26"/>
                <w:cs/>
              </w:rPr>
            </w:pPr>
            <w:r w:rsidRPr="001E071F">
              <w:rPr>
                <w:rFonts w:ascii="Kokila" w:hAnsi="Kokila" w:cs="Kokila"/>
                <w:sz w:val="26"/>
                <w:szCs w:val="26"/>
                <w:cs/>
              </w:rPr>
              <w:t>१०</w:t>
            </w:r>
          </w:p>
        </w:tc>
        <w:tc>
          <w:tcPr>
            <w:tcW w:w="1807" w:type="dxa"/>
          </w:tcPr>
          <w:p w14:paraId="5C4614D7" w14:textId="77777777" w:rsidR="00496EC9" w:rsidRPr="001E071F" w:rsidRDefault="00496EC9" w:rsidP="00EE0513">
            <w:pPr>
              <w:rPr>
                <w:rFonts w:ascii="Preeti" w:hAnsi="Preeti"/>
                <w:sz w:val="26"/>
                <w:szCs w:val="26"/>
              </w:rPr>
            </w:pPr>
            <w:r w:rsidRPr="001E071F">
              <w:rPr>
                <w:rFonts w:ascii="Kokila" w:hAnsi="Kokila" w:cs="Kokila"/>
                <w:sz w:val="26"/>
                <w:szCs w:val="26"/>
                <w:cs/>
              </w:rPr>
              <w:t>सङ्घ र प्रदेश सरकारसँग सहकार्य</w:t>
            </w:r>
          </w:p>
        </w:tc>
      </w:tr>
      <w:tr w:rsidR="00D932E2" w14:paraId="069855C8" w14:textId="77777777" w:rsidTr="00EE0513">
        <w:tc>
          <w:tcPr>
            <w:tcW w:w="703" w:type="dxa"/>
          </w:tcPr>
          <w:p w14:paraId="47A64DAA" w14:textId="77777777" w:rsidR="00496EC9" w:rsidRPr="001E071F" w:rsidRDefault="00496EC9" w:rsidP="00EE0513">
            <w:pPr>
              <w:rPr>
                <w:rFonts w:ascii="Preeti" w:hAnsi="Preeti" w:cs="Kokila"/>
                <w:sz w:val="26"/>
                <w:szCs w:val="26"/>
              </w:rPr>
            </w:pPr>
            <w:r w:rsidRPr="001E071F">
              <w:rPr>
                <w:rFonts w:ascii="Preeti" w:hAnsi="Preeti"/>
                <w:sz w:val="26"/>
                <w:szCs w:val="26"/>
              </w:rPr>
              <w:t>!</w:t>
            </w:r>
            <w:r w:rsidRPr="001E071F">
              <w:rPr>
                <w:rFonts w:ascii="Preeti" w:hAnsi="Preeti" w:cs="Kokila" w:hint="cs"/>
                <w:sz w:val="26"/>
                <w:szCs w:val="26"/>
                <w:cs/>
              </w:rPr>
              <w:t>०</w:t>
            </w:r>
          </w:p>
        </w:tc>
        <w:tc>
          <w:tcPr>
            <w:tcW w:w="4679" w:type="dxa"/>
          </w:tcPr>
          <w:p w14:paraId="51FE3C56"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 xml:space="preserve">विद्यार्थीको सिकाइ सुनिश्चित गर्न शिक्षकले काममा बिताउने समय सुनिश्चित गर्न प्र.अ.लाई जिम्मेवार बनाउने </w:t>
            </w:r>
            <w:r w:rsidRPr="001E071F">
              <w:rPr>
                <w:rFonts w:ascii="Kokila" w:hAnsi="Kokila" w:cs="Kokila" w:hint="cs"/>
                <w:sz w:val="26"/>
                <w:szCs w:val="26"/>
                <w:cs/>
              </w:rPr>
              <w:t>कार्य ।</w:t>
            </w:r>
          </w:p>
        </w:tc>
        <w:tc>
          <w:tcPr>
            <w:tcW w:w="1134" w:type="dxa"/>
          </w:tcPr>
          <w:p w14:paraId="215D9752" w14:textId="77777777" w:rsidR="00496EC9" w:rsidRPr="001E071F" w:rsidRDefault="00496EC9" w:rsidP="00EE0513">
            <w:pPr>
              <w:rPr>
                <w:rFonts w:ascii="Preeti" w:hAnsi="Preeti"/>
                <w:sz w:val="26"/>
                <w:szCs w:val="26"/>
              </w:rPr>
            </w:pPr>
            <w:r w:rsidRPr="001E071F">
              <w:rPr>
                <w:rFonts w:ascii="Kokila" w:hAnsi="Kokila" w:cs="Kokila"/>
                <w:sz w:val="26"/>
                <w:szCs w:val="26"/>
                <w:cs/>
              </w:rPr>
              <w:t xml:space="preserve">सबै </w:t>
            </w:r>
            <w:r w:rsidRPr="001E071F">
              <w:rPr>
                <w:rFonts w:ascii="Kokila" w:hAnsi="Kokila" w:cs="Kokila" w:hint="cs"/>
                <w:sz w:val="26"/>
                <w:szCs w:val="26"/>
                <w:cs/>
              </w:rPr>
              <w:t>प्र अ</w:t>
            </w:r>
          </w:p>
        </w:tc>
        <w:tc>
          <w:tcPr>
            <w:tcW w:w="850" w:type="dxa"/>
          </w:tcPr>
          <w:p w14:paraId="1E82E3BB" w14:textId="77777777" w:rsidR="00496EC9" w:rsidRPr="001E071F" w:rsidRDefault="00496EC9" w:rsidP="00EE0513">
            <w:pPr>
              <w:rPr>
                <w:rFonts w:ascii="Kokila" w:hAnsi="Kokila" w:cs="Kokila"/>
                <w:sz w:val="26"/>
                <w:szCs w:val="26"/>
              </w:rPr>
            </w:pPr>
            <w:r w:rsidRPr="001E071F">
              <w:rPr>
                <w:rFonts w:ascii="Kokila" w:hAnsi="Kokila" w:cs="Kokila" w:hint="cs"/>
                <w:sz w:val="26"/>
                <w:szCs w:val="26"/>
                <w:cs/>
              </w:rPr>
              <w:t>१९</w:t>
            </w:r>
          </w:p>
        </w:tc>
        <w:tc>
          <w:tcPr>
            <w:tcW w:w="993" w:type="dxa"/>
          </w:tcPr>
          <w:p w14:paraId="1E674697" w14:textId="77777777" w:rsidR="00496EC9" w:rsidRPr="001E071F" w:rsidRDefault="00496EC9" w:rsidP="00EE0513">
            <w:pPr>
              <w:rPr>
                <w:rFonts w:ascii="Kokila" w:hAnsi="Kokila" w:cs="Kokila"/>
                <w:sz w:val="26"/>
                <w:szCs w:val="26"/>
              </w:rPr>
            </w:pPr>
            <w:r w:rsidRPr="001E071F">
              <w:rPr>
                <w:rFonts w:ascii="Kokila" w:hAnsi="Kokila" w:cs="Kokila" w:hint="cs"/>
                <w:sz w:val="26"/>
                <w:szCs w:val="26"/>
                <w:cs/>
              </w:rPr>
              <w:t>१९</w:t>
            </w:r>
          </w:p>
        </w:tc>
        <w:tc>
          <w:tcPr>
            <w:tcW w:w="850" w:type="dxa"/>
          </w:tcPr>
          <w:p w14:paraId="7B0BD788"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1" w:type="dxa"/>
          </w:tcPr>
          <w:p w14:paraId="105883F4"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0" w:type="dxa"/>
          </w:tcPr>
          <w:p w14:paraId="2ECAF1BF"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1" w:type="dxa"/>
          </w:tcPr>
          <w:p w14:paraId="3AA8F884"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992" w:type="dxa"/>
          </w:tcPr>
          <w:p w14:paraId="7F52A868" w14:textId="77777777" w:rsidR="00496EC9" w:rsidRPr="001E071F" w:rsidRDefault="00496EC9" w:rsidP="00EE0513">
            <w:pPr>
              <w:rPr>
                <w:rFonts w:ascii="Preeti" w:hAnsi="Preeti"/>
                <w:sz w:val="26"/>
                <w:szCs w:val="26"/>
              </w:rPr>
            </w:pPr>
          </w:p>
        </w:tc>
        <w:tc>
          <w:tcPr>
            <w:tcW w:w="1807" w:type="dxa"/>
          </w:tcPr>
          <w:p w14:paraId="2113906C" w14:textId="77777777" w:rsidR="00496EC9" w:rsidRPr="001E071F" w:rsidRDefault="00496EC9" w:rsidP="00EE0513">
            <w:pPr>
              <w:rPr>
                <w:rFonts w:ascii="Preeti" w:hAnsi="Preeti"/>
                <w:sz w:val="26"/>
                <w:szCs w:val="26"/>
              </w:rPr>
            </w:pPr>
            <w:r w:rsidRPr="001E071F">
              <w:rPr>
                <w:rFonts w:ascii="Preeti" w:hAnsi="Preeti"/>
                <w:sz w:val="26"/>
                <w:szCs w:val="26"/>
              </w:rPr>
              <w:t>k|b]z / :yfgLo txsf] ;xsfo{ .</w:t>
            </w:r>
          </w:p>
        </w:tc>
      </w:tr>
      <w:tr w:rsidR="00D932E2" w14:paraId="2A7504F4" w14:textId="77777777" w:rsidTr="00EE0513">
        <w:tc>
          <w:tcPr>
            <w:tcW w:w="703" w:type="dxa"/>
          </w:tcPr>
          <w:p w14:paraId="1D1F8544" w14:textId="77777777" w:rsidR="00496EC9" w:rsidRPr="001E071F" w:rsidRDefault="00496EC9" w:rsidP="00EE0513">
            <w:pPr>
              <w:rPr>
                <w:rFonts w:ascii="Preeti" w:hAnsi="Preeti" w:cs="Kokila"/>
                <w:sz w:val="26"/>
                <w:szCs w:val="26"/>
                <w:cs/>
              </w:rPr>
            </w:pPr>
            <w:r w:rsidRPr="001E071F">
              <w:rPr>
                <w:rFonts w:ascii="Preeti" w:hAnsi="Preeti"/>
                <w:sz w:val="26"/>
                <w:szCs w:val="26"/>
              </w:rPr>
              <w:t>!</w:t>
            </w:r>
            <w:r w:rsidRPr="001E071F">
              <w:rPr>
                <w:rFonts w:ascii="Preeti" w:hAnsi="Preeti" w:cs="Kokila" w:hint="cs"/>
                <w:sz w:val="26"/>
                <w:szCs w:val="26"/>
                <w:cs/>
              </w:rPr>
              <w:t>१</w:t>
            </w:r>
          </w:p>
        </w:tc>
        <w:tc>
          <w:tcPr>
            <w:tcW w:w="4679" w:type="dxa"/>
          </w:tcPr>
          <w:p w14:paraId="5D48509A"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शिक्षण सिकाइमा सुधारका लागि शिक्षकहरुलाई प्रधानाध्यापक प्रति जवाफदेही बनाउने र प्रधानाध्यापकले शिक्षकलाई विद्यार्थीको सिकाइ उपलब्धिको आधारमा बढुवा र अन्य प्रोत्साहनको व्यवस्था</w:t>
            </w:r>
            <w:r w:rsidRPr="001E071F">
              <w:rPr>
                <w:rFonts w:ascii="Kokila" w:hAnsi="Kokila" w:cs="Kokila" w:hint="cs"/>
                <w:sz w:val="26"/>
                <w:szCs w:val="26"/>
                <w:cs/>
              </w:rPr>
              <w:t>पन</w:t>
            </w:r>
            <w:r w:rsidRPr="001E071F">
              <w:rPr>
                <w:rFonts w:ascii="Kokila" w:hAnsi="Kokila" w:cs="Kokila"/>
                <w:sz w:val="26"/>
                <w:szCs w:val="26"/>
                <w:cs/>
              </w:rPr>
              <w:t xml:space="preserve"> ।</w:t>
            </w:r>
          </w:p>
        </w:tc>
        <w:tc>
          <w:tcPr>
            <w:tcW w:w="1134" w:type="dxa"/>
          </w:tcPr>
          <w:p w14:paraId="3A49080D"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कानूनमा संशोधन गरेर</w:t>
            </w:r>
            <w:r w:rsidRPr="001E071F">
              <w:rPr>
                <w:rFonts w:ascii="Kokila" w:hAnsi="Kokila" w:cs="Kokila"/>
                <w:sz w:val="26"/>
                <w:szCs w:val="26"/>
              </w:rPr>
              <w:t xml:space="preserve"> </w:t>
            </w:r>
          </w:p>
        </w:tc>
        <w:tc>
          <w:tcPr>
            <w:tcW w:w="850" w:type="dxa"/>
          </w:tcPr>
          <w:p w14:paraId="1EC6A7FA"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3" w:type="dxa"/>
          </w:tcPr>
          <w:p w14:paraId="4626DFB6"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5C61244E"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15BAA05A"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33A65245"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0EAEF60A"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2" w:type="dxa"/>
          </w:tcPr>
          <w:p w14:paraId="6921905B" w14:textId="77777777" w:rsidR="00496EC9" w:rsidRPr="001E071F" w:rsidRDefault="00496EC9" w:rsidP="00EE0513">
            <w:pPr>
              <w:rPr>
                <w:rFonts w:ascii="Preeti" w:hAnsi="Preeti"/>
                <w:sz w:val="26"/>
                <w:szCs w:val="26"/>
              </w:rPr>
            </w:pPr>
          </w:p>
        </w:tc>
        <w:tc>
          <w:tcPr>
            <w:tcW w:w="1807" w:type="dxa"/>
          </w:tcPr>
          <w:p w14:paraId="47ABF223" w14:textId="77777777" w:rsidR="00496EC9" w:rsidRPr="001E071F" w:rsidRDefault="00496EC9" w:rsidP="00EE0513">
            <w:pPr>
              <w:rPr>
                <w:rFonts w:ascii="Preeti" w:hAnsi="Preeti"/>
                <w:sz w:val="26"/>
                <w:szCs w:val="26"/>
              </w:rPr>
            </w:pPr>
            <w:r w:rsidRPr="001E071F">
              <w:rPr>
                <w:rFonts w:ascii="Preeti" w:hAnsi="Preeti"/>
                <w:sz w:val="26"/>
                <w:szCs w:val="26"/>
              </w:rPr>
              <w:t>k|b]z / :yfgLo txsf] ;xsfo{ .</w:t>
            </w:r>
          </w:p>
        </w:tc>
      </w:tr>
      <w:tr w:rsidR="00D932E2" w14:paraId="38D59AC2" w14:textId="77777777" w:rsidTr="00EE0513">
        <w:tc>
          <w:tcPr>
            <w:tcW w:w="703" w:type="dxa"/>
          </w:tcPr>
          <w:p w14:paraId="664BCF1E" w14:textId="77777777" w:rsidR="00496EC9" w:rsidRPr="001E071F" w:rsidRDefault="00496EC9" w:rsidP="00EE0513">
            <w:pPr>
              <w:rPr>
                <w:rFonts w:ascii="Preeti" w:hAnsi="Preeti" w:cs="Kokila"/>
                <w:sz w:val="26"/>
                <w:szCs w:val="26"/>
                <w:cs/>
              </w:rPr>
            </w:pPr>
            <w:r w:rsidRPr="001E071F">
              <w:rPr>
                <w:rFonts w:ascii="Preeti" w:hAnsi="Preeti" w:cs="Kokila" w:hint="cs"/>
                <w:sz w:val="26"/>
                <w:szCs w:val="26"/>
                <w:cs/>
              </w:rPr>
              <w:t>१२</w:t>
            </w:r>
          </w:p>
        </w:tc>
        <w:tc>
          <w:tcPr>
            <w:tcW w:w="4679" w:type="dxa"/>
          </w:tcPr>
          <w:p w14:paraId="0555A0DF"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प्रत्येक शिक्षकले प्रत्येक शैक्षिक सत्रमा शिक्षण सिकाइ क्रियाकलापहरुको सुधारका लागि कार्यमुलक अनुसन्धान गर्नुपर्ने र त्यस्ता उत्कृष्ठ अनुसन्धानलाइ नगरपालिकाले प्रकाशन गरी सम्प्रेषण ।</w:t>
            </w:r>
          </w:p>
        </w:tc>
        <w:tc>
          <w:tcPr>
            <w:tcW w:w="1134" w:type="dxa"/>
          </w:tcPr>
          <w:p w14:paraId="41093EDD" w14:textId="77777777" w:rsidR="00496EC9" w:rsidRPr="001E071F" w:rsidRDefault="00496EC9" w:rsidP="00EE0513">
            <w:pPr>
              <w:rPr>
                <w:rFonts w:ascii="Preeti" w:hAnsi="Preeti"/>
                <w:sz w:val="26"/>
                <w:szCs w:val="26"/>
              </w:rPr>
            </w:pPr>
            <w:r w:rsidRPr="001E071F">
              <w:rPr>
                <w:rFonts w:ascii="Kokila" w:hAnsi="Kokila" w:cs="Kokila"/>
                <w:sz w:val="26"/>
                <w:szCs w:val="26"/>
                <w:cs/>
              </w:rPr>
              <w:t xml:space="preserve">सबै </w:t>
            </w:r>
            <w:r w:rsidRPr="001E071F">
              <w:rPr>
                <w:rFonts w:ascii="Kokila" w:hAnsi="Kokila" w:cs="Kokila" w:hint="cs"/>
                <w:sz w:val="26"/>
                <w:szCs w:val="26"/>
                <w:cs/>
              </w:rPr>
              <w:t xml:space="preserve">शिक्षक </w:t>
            </w:r>
          </w:p>
        </w:tc>
        <w:tc>
          <w:tcPr>
            <w:tcW w:w="850" w:type="dxa"/>
          </w:tcPr>
          <w:p w14:paraId="1ABD7270"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3" w:type="dxa"/>
          </w:tcPr>
          <w:p w14:paraId="70DBF778"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41B1AD0E"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5848D2AB"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7CC6C920"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711EDD1D"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2" w:type="dxa"/>
          </w:tcPr>
          <w:p w14:paraId="4815918E" w14:textId="77777777" w:rsidR="00496EC9" w:rsidRPr="001E071F" w:rsidRDefault="00496EC9" w:rsidP="00EE0513">
            <w:pPr>
              <w:rPr>
                <w:rFonts w:ascii="Preeti" w:hAnsi="Preeti"/>
                <w:sz w:val="26"/>
                <w:szCs w:val="26"/>
              </w:rPr>
            </w:pPr>
            <w:r w:rsidRPr="001E071F">
              <w:rPr>
                <w:rFonts w:ascii="Kokila" w:hAnsi="Kokila" w:cs="Kokila"/>
                <w:sz w:val="26"/>
                <w:szCs w:val="26"/>
                <w:cs/>
              </w:rPr>
              <w:t xml:space="preserve">सबै </w:t>
            </w:r>
            <w:r w:rsidRPr="001E071F">
              <w:rPr>
                <w:rFonts w:ascii="Kokila" w:hAnsi="Kokila" w:cs="Kokila" w:hint="cs"/>
                <w:sz w:val="26"/>
                <w:szCs w:val="26"/>
                <w:cs/>
              </w:rPr>
              <w:t>विद्यालय</w:t>
            </w:r>
          </w:p>
        </w:tc>
        <w:tc>
          <w:tcPr>
            <w:tcW w:w="1807" w:type="dxa"/>
          </w:tcPr>
          <w:p w14:paraId="7E7DBD56" w14:textId="77777777" w:rsidR="00496EC9" w:rsidRPr="001E071F" w:rsidRDefault="00496EC9" w:rsidP="00EE0513">
            <w:pPr>
              <w:rPr>
                <w:rFonts w:ascii="Preeti" w:hAnsi="Preeti"/>
                <w:sz w:val="26"/>
                <w:szCs w:val="26"/>
              </w:rPr>
            </w:pPr>
            <w:r w:rsidRPr="001E071F">
              <w:rPr>
                <w:rFonts w:ascii="Kokila" w:hAnsi="Kokila" w:cs="Kokila"/>
                <w:sz w:val="26"/>
                <w:szCs w:val="26"/>
                <w:cs/>
              </w:rPr>
              <w:t xml:space="preserve"> प्रदेश सरकारसँग सहकार्य</w:t>
            </w:r>
          </w:p>
        </w:tc>
      </w:tr>
      <w:tr w:rsidR="00D932E2" w14:paraId="40387C9E" w14:textId="77777777" w:rsidTr="00EE0513">
        <w:tc>
          <w:tcPr>
            <w:tcW w:w="703" w:type="dxa"/>
          </w:tcPr>
          <w:p w14:paraId="759ECA88" w14:textId="77777777" w:rsidR="00496EC9" w:rsidRPr="001E071F" w:rsidRDefault="00496EC9" w:rsidP="00EE0513">
            <w:pPr>
              <w:rPr>
                <w:rFonts w:ascii="Preeti" w:hAnsi="Preeti" w:cs="Kokila"/>
                <w:sz w:val="26"/>
                <w:szCs w:val="26"/>
              </w:rPr>
            </w:pPr>
            <w:r w:rsidRPr="001E071F">
              <w:rPr>
                <w:rFonts w:ascii="Preeti" w:hAnsi="Preeti" w:cs="Kokila" w:hint="cs"/>
                <w:sz w:val="26"/>
                <w:szCs w:val="26"/>
                <w:cs/>
              </w:rPr>
              <w:t>१३</w:t>
            </w:r>
          </w:p>
        </w:tc>
        <w:tc>
          <w:tcPr>
            <w:tcW w:w="4679" w:type="dxa"/>
          </w:tcPr>
          <w:p w14:paraId="67CCBD3D" w14:textId="77777777" w:rsidR="00496EC9" w:rsidRPr="001E071F" w:rsidRDefault="00496EC9" w:rsidP="00EE0513">
            <w:pPr>
              <w:rPr>
                <w:rFonts w:ascii="Preeti" w:hAnsi="Preeti"/>
                <w:sz w:val="26"/>
                <w:szCs w:val="26"/>
              </w:rPr>
            </w:pPr>
            <w:r w:rsidRPr="001E071F">
              <w:rPr>
                <w:rFonts w:ascii="Preeti" w:hAnsi="Preeti"/>
                <w:sz w:val="26"/>
                <w:szCs w:val="26"/>
              </w:rPr>
              <w:t>:yfgLo txdf lzIfs k];fut ;xof]u dfu{bz{g÷sfo{ljlwsf] ljsf; .</w:t>
            </w:r>
          </w:p>
        </w:tc>
        <w:tc>
          <w:tcPr>
            <w:tcW w:w="1134" w:type="dxa"/>
          </w:tcPr>
          <w:p w14:paraId="3484B47D" w14:textId="77777777" w:rsidR="00496EC9" w:rsidRPr="001E071F" w:rsidRDefault="00496EC9" w:rsidP="00EE0513">
            <w:pPr>
              <w:rPr>
                <w:rFonts w:ascii="Kokila" w:hAnsi="Kokila" w:cs="Kokila"/>
                <w:sz w:val="26"/>
                <w:szCs w:val="26"/>
              </w:rPr>
            </w:pPr>
            <w:r w:rsidRPr="001E071F">
              <w:rPr>
                <w:rFonts w:ascii="Kokila" w:hAnsi="Kokila" w:cs="Kokila"/>
                <w:sz w:val="26"/>
                <w:szCs w:val="26"/>
                <w:cs/>
              </w:rPr>
              <w:t>कार्यविधि निर्माण</w:t>
            </w:r>
          </w:p>
        </w:tc>
        <w:tc>
          <w:tcPr>
            <w:tcW w:w="850" w:type="dxa"/>
          </w:tcPr>
          <w:p w14:paraId="620CE564"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w:t>
            </w:r>
          </w:p>
        </w:tc>
        <w:tc>
          <w:tcPr>
            <w:tcW w:w="993" w:type="dxa"/>
          </w:tcPr>
          <w:p w14:paraId="23C92032"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w:t>
            </w:r>
          </w:p>
        </w:tc>
        <w:tc>
          <w:tcPr>
            <w:tcW w:w="850" w:type="dxa"/>
          </w:tcPr>
          <w:p w14:paraId="75E4E318" w14:textId="77777777" w:rsidR="00496EC9" w:rsidRPr="001E071F" w:rsidRDefault="00496EC9" w:rsidP="00EE0513">
            <w:pPr>
              <w:rPr>
                <w:rFonts w:ascii="Preeti" w:hAnsi="Preeti"/>
                <w:sz w:val="26"/>
                <w:szCs w:val="26"/>
              </w:rPr>
            </w:pPr>
          </w:p>
        </w:tc>
        <w:tc>
          <w:tcPr>
            <w:tcW w:w="851" w:type="dxa"/>
          </w:tcPr>
          <w:p w14:paraId="68E9141D" w14:textId="77777777" w:rsidR="00496EC9" w:rsidRPr="001E071F" w:rsidRDefault="00496EC9" w:rsidP="00EE0513">
            <w:pPr>
              <w:rPr>
                <w:rFonts w:ascii="Preeti" w:hAnsi="Preeti"/>
                <w:sz w:val="26"/>
                <w:szCs w:val="26"/>
              </w:rPr>
            </w:pPr>
          </w:p>
        </w:tc>
        <w:tc>
          <w:tcPr>
            <w:tcW w:w="850" w:type="dxa"/>
          </w:tcPr>
          <w:p w14:paraId="50B59B3D" w14:textId="77777777" w:rsidR="00496EC9" w:rsidRPr="001E071F" w:rsidRDefault="00496EC9" w:rsidP="00EE0513">
            <w:pPr>
              <w:rPr>
                <w:rFonts w:ascii="Preeti" w:hAnsi="Preeti"/>
                <w:sz w:val="26"/>
                <w:szCs w:val="26"/>
              </w:rPr>
            </w:pPr>
          </w:p>
        </w:tc>
        <w:tc>
          <w:tcPr>
            <w:tcW w:w="851" w:type="dxa"/>
          </w:tcPr>
          <w:p w14:paraId="621152EB" w14:textId="77777777" w:rsidR="00496EC9" w:rsidRPr="001E071F" w:rsidRDefault="00496EC9" w:rsidP="00EE0513">
            <w:pPr>
              <w:rPr>
                <w:rFonts w:ascii="Preeti" w:hAnsi="Preeti"/>
                <w:sz w:val="26"/>
                <w:szCs w:val="26"/>
              </w:rPr>
            </w:pPr>
          </w:p>
        </w:tc>
        <w:tc>
          <w:tcPr>
            <w:tcW w:w="992" w:type="dxa"/>
          </w:tcPr>
          <w:p w14:paraId="4DA6E074" w14:textId="77777777" w:rsidR="00496EC9" w:rsidRPr="001E071F" w:rsidRDefault="00496EC9" w:rsidP="00EE0513">
            <w:pPr>
              <w:rPr>
                <w:rFonts w:ascii="Preeti" w:hAnsi="Preeti"/>
                <w:sz w:val="26"/>
                <w:szCs w:val="26"/>
              </w:rPr>
            </w:pPr>
          </w:p>
        </w:tc>
        <w:tc>
          <w:tcPr>
            <w:tcW w:w="1807" w:type="dxa"/>
          </w:tcPr>
          <w:p w14:paraId="15FDAF3D" w14:textId="77777777" w:rsidR="00496EC9" w:rsidRPr="001E071F" w:rsidRDefault="00496EC9" w:rsidP="00EE0513">
            <w:pPr>
              <w:rPr>
                <w:rFonts w:ascii="Preeti" w:hAnsi="Preeti"/>
                <w:sz w:val="26"/>
                <w:szCs w:val="26"/>
              </w:rPr>
            </w:pPr>
            <w:r w:rsidRPr="001E071F">
              <w:rPr>
                <w:rFonts w:ascii="Kokila" w:hAnsi="Kokila" w:cs="Kokila"/>
                <w:sz w:val="26"/>
                <w:szCs w:val="26"/>
                <w:cs/>
              </w:rPr>
              <w:t>प्रदेश सरकारसँग सहकार्य</w:t>
            </w:r>
          </w:p>
        </w:tc>
      </w:tr>
      <w:tr w:rsidR="00D932E2" w14:paraId="4AF87D2E" w14:textId="77777777" w:rsidTr="00EE0513">
        <w:tc>
          <w:tcPr>
            <w:tcW w:w="703" w:type="dxa"/>
          </w:tcPr>
          <w:p w14:paraId="5211A1D9" w14:textId="77777777" w:rsidR="00496EC9" w:rsidRPr="001E071F" w:rsidRDefault="00496EC9" w:rsidP="00EE0513">
            <w:pPr>
              <w:rPr>
                <w:rFonts w:ascii="Preeti" w:hAnsi="Preeti" w:cs="Kokila"/>
                <w:sz w:val="26"/>
                <w:szCs w:val="26"/>
              </w:rPr>
            </w:pPr>
            <w:r w:rsidRPr="001E071F">
              <w:rPr>
                <w:rFonts w:ascii="Preeti" w:hAnsi="Preeti" w:cs="Kokila" w:hint="cs"/>
                <w:sz w:val="26"/>
                <w:szCs w:val="26"/>
                <w:cs/>
              </w:rPr>
              <w:t>१४</w:t>
            </w:r>
          </w:p>
        </w:tc>
        <w:tc>
          <w:tcPr>
            <w:tcW w:w="4679" w:type="dxa"/>
          </w:tcPr>
          <w:p w14:paraId="097AE39E" w14:textId="77777777" w:rsidR="00496EC9" w:rsidRPr="001E071F" w:rsidRDefault="00496EC9" w:rsidP="00EE0513">
            <w:pPr>
              <w:rPr>
                <w:rFonts w:ascii="Preeti" w:hAnsi="Preeti"/>
                <w:sz w:val="26"/>
                <w:szCs w:val="26"/>
              </w:rPr>
            </w:pPr>
            <w:r w:rsidRPr="001E071F">
              <w:rPr>
                <w:rFonts w:ascii="Preeti" w:hAnsi="Preeti"/>
                <w:sz w:val="26"/>
                <w:szCs w:val="26"/>
              </w:rPr>
              <w:t xml:space="preserve">dfu{bz{g÷sfo{ljlwsf cfwf/df l;sfOsf nflu lzIfsx?sf] O{–;~hfn÷;d"x </w:t>
            </w:r>
            <w:r w:rsidRPr="001E071F">
              <w:rPr>
                <w:rFonts w:ascii="Preeti" w:hAnsi="Preeti" w:cs="Kokila" w:hint="cs"/>
                <w:sz w:val="26"/>
                <w:szCs w:val="26"/>
                <w:cs/>
              </w:rPr>
              <w:t xml:space="preserve">निर्माण </w:t>
            </w:r>
            <w:r w:rsidRPr="001E071F">
              <w:rPr>
                <w:rFonts w:ascii="Preeti" w:hAnsi="Preeti"/>
                <w:sz w:val="26"/>
                <w:szCs w:val="26"/>
              </w:rPr>
              <w:t>.</w:t>
            </w:r>
          </w:p>
        </w:tc>
        <w:tc>
          <w:tcPr>
            <w:tcW w:w="1134" w:type="dxa"/>
          </w:tcPr>
          <w:p w14:paraId="4A7AD973" w14:textId="77777777" w:rsidR="00496EC9" w:rsidRPr="001E071F" w:rsidRDefault="00496EC9" w:rsidP="00EE0513">
            <w:pPr>
              <w:rPr>
                <w:rFonts w:ascii="Preeti" w:hAnsi="Preeti"/>
                <w:sz w:val="26"/>
                <w:szCs w:val="26"/>
              </w:rPr>
            </w:pPr>
            <w:r w:rsidRPr="001E071F">
              <w:rPr>
                <w:rFonts w:ascii="Kokila" w:hAnsi="Kokila" w:cs="Kokila" w:hint="cs"/>
                <w:sz w:val="26"/>
                <w:szCs w:val="26"/>
                <w:cs/>
              </w:rPr>
              <w:t>नगरपालिका</w:t>
            </w:r>
          </w:p>
        </w:tc>
        <w:tc>
          <w:tcPr>
            <w:tcW w:w="850" w:type="dxa"/>
          </w:tcPr>
          <w:p w14:paraId="65F4DB54"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w:t>
            </w:r>
          </w:p>
        </w:tc>
        <w:tc>
          <w:tcPr>
            <w:tcW w:w="993" w:type="dxa"/>
          </w:tcPr>
          <w:p w14:paraId="7D8F1B73"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w:t>
            </w:r>
          </w:p>
        </w:tc>
        <w:tc>
          <w:tcPr>
            <w:tcW w:w="850" w:type="dxa"/>
          </w:tcPr>
          <w:p w14:paraId="761D073B"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w:t>
            </w:r>
          </w:p>
        </w:tc>
        <w:tc>
          <w:tcPr>
            <w:tcW w:w="851" w:type="dxa"/>
          </w:tcPr>
          <w:p w14:paraId="52AB5765"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w:t>
            </w:r>
          </w:p>
        </w:tc>
        <w:tc>
          <w:tcPr>
            <w:tcW w:w="850" w:type="dxa"/>
          </w:tcPr>
          <w:p w14:paraId="1244AC5D"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w:t>
            </w:r>
          </w:p>
        </w:tc>
        <w:tc>
          <w:tcPr>
            <w:tcW w:w="851" w:type="dxa"/>
          </w:tcPr>
          <w:p w14:paraId="6F952A1F"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w:t>
            </w:r>
          </w:p>
        </w:tc>
        <w:tc>
          <w:tcPr>
            <w:tcW w:w="992" w:type="dxa"/>
          </w:tcPr>
          <w:p w14:paraId="487DEC42" w14:textId="77777777" w:rsidR="00496EC9" w:rsidRPr="001E071F" w:rsidRDefault="00496EC9" w:rsidP="00EE0513">
            <w:pPr>
              <w:rPr>
                <w:rFonts w:ascii="Preeti" w:hAnsi="Preeti"/>
                <w:sz w:val="26"/>
                <w:szCs w:val="26"/>
              </w:rPr>
            </w:pPr>
          </w:p>
        </w:tc>
        <w:tc>
          <w:tcPr>
            <w:tcW w:w="1807" w:type="dxa"/>
          </w:tcPr>
          <w:p w14:paraId="21DD89B4" w14:textId="77777777" w:rsidR="00496EC9" w:rsidRPr="001E071F" w:rsidRDefault="00496EC9" w:rsidP="00EE0513">
            <w:pPr>
              <w:rPr>
                <w:rFonts w:ascii="Preeti" w:hAnsi="Preeti"/>
                <w:sz w:val="26"/>
                <w:szCs w:val="26"/>
              </w:rPr>
            </w:pPr>
            <w:r w:rsidRPr="001E071F">
              <w:rPr>
                <w:rFonts w:ascii="Kokila" w:hAnsi="Kokila" w:cs="Kokila"/>
                <w:sz w:val="26"/>
                <w:szCs w:val="26"/>
                <w:cs/>
              </w:rPr>
              <w:t>प्रदेश सरकारसँग सहकार्य</w:t>
            </w:r>
          </w:p>
        </w:tc>
      </w:tr>
      <w:tr w:rsidR="00D932E2" w14:paraId="4447985F" w14:textId="77777777" w:rsidTr="00EE0513">
        <w:tc>
          <w:tcPr>
            <w:tcW w:w="703" w:type="dxa"/>
          </w:tcPr>
          <w:p w14:paraId="39E72FCB" w14:textId="77777777" w:rsidR="00496EC9" w:rsidRPr="001E071F" w:rsidRDefault="00496EC9" w:rsidP="00EE0513">
            <w:pPr>
              <w:rPr>
                <w:rFonts w:ascii="Preeti" w:hAnsi="Preeti" w:cs="Kokila"/>
                <w:sz w:val="26"/>
                <w:szCs w:val="26"/>
              </w:rPr>
            </w:pPr>
            <w:r w:rsidRPr="001E071F">
              <w:rPr>
                <w:rFonts w:ascii="Preeti" w:hAnsi="Preeti" w:cs="Kokila" w:hint="cs"/>
                <w:sz w:val="26"/>
                <w:szCs w:val="26"/>
                <w:cs/>
              </w:rPr>
              <w:t>१५</w:t>
            </w:r>
          </w:p>
        </w:tc>
        <w:tc>
          <w:tcPr>
            <w:tcW w:w="4679" w:type="dxa"/>
          </w:tcPr>
          <w:p w14:paraId="75214FAA" w14:textId="77777777" w:rsidR="00496EC9" w:rsidRPr="001E071F" w:rsidRDefault="00496EC9" w:rsidP="00EE0513">
            <w:pPr>
              <w:rPr>
                <w:rFonts w:ascii="Preeti" w:hAnsi="Preeti"/>
                <w:sz w:val="26"/>
                <w:szCs w:val="26"/>
              </w:rPr>
            </w:pPr>
            <w:r w:rsidRPr="001E071F">
              <w:rPr>
                <w:rFonts w:ascii="Preeti" w:hAnsi="Preeti"/>
                <w:sz w:val="26"/>
                <w:szCs w:val="26"/>
              </w:rPr>
              <w:t xml:space="preserve">lzIfs d]G6l/ª sfo{s|d ;~rfngsf nflu Ifdtf ljsf; sfo{s|d ;~rfng </w:t>
            </w:r>
            <w:r w:rsidRPr="001E071F">
              <w:rPr>
                <w:rFonts w:ascii="Preeti" w:hAnsi="Preeti"/>
                <w:i/>
                <w:iCs/>
                <w:sz w:val="26"/>
                <w:szCs w:val="26"/>
              </w:rPr>
              <w:t>-lzIf0f k];fdf k|j]z u/]sf] lzIfssf nflu slDtdf # dlxgf;Dd cg'ejL÷lj1 lzIfssf] ;fydf /x]/_</w:t>
            </w:r>
          </w:p>
        </w:tc>
        <w:tc>
          <w:tcPr>
            <w:tcW w:w="1134" w:type="dxa"/>
          </w:tcPr>
          <w:p w14:paraId="19FA338E" w14:textId="77777777" w:rsidR="00496EC9" w:rsidRPr="001E071F" w:rsidRDefault="00496EC9" w:rsidP="00EE0513">
            <w:pPr>
              <w:rPr>
                <w:rFonts w:ascii="Preeti" w:hAnsi="Preeti"/>
                <w:sz w:val="26"/>
                <w:szCs w:val="26"/>
              </w:rPr>
            </w:pPr>
            <w:r w:rsidRPr="001E071F">
              <w:rPr>
                <w:rFonts w:ascii="Kokila" w:hAnsi="Kokila" w:cs="Kokila" w:hint="cs"/>
                <w:sz w:val="26"/>
                <w:szCs w:val="26"/>
                <w:cs/>
              </w:rPr>
              <w:t>नगरपालिका</w:t>
            </w:r>
          </w:p>
        </w:tc>
        <w:tc>
          <w:tcPr>
            <w:tcW w:w="850" w:type="dxa"/>
          </w:tcPr>
          <w:p w14:paraId="2E989FBC"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3" w:type="dxa"/>
          </w:tcPr>
          <w:p w14:paraId="3034BE46"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72744823"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72005635"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11F813E3"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751F9CD7"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2" w:type="dxa"/>
          </w:tcPr>
          <w:p w14:paraId="58D0D8D8" w14:textId="77777777" w:rsidR="00496EC9" w:rsidRPr="001E071F" w:rsidRDefault="00496EC9" w:rsidP="00EE0513">
            <w:pPr>
              <w:rPr>
                <w:rFonts w:ascii="Preeti" w:hAnsi="Preeti"/>
                <w:sz w:val="26"/>
                <w:szCs w:val="26"/>
              </w:rPr>
            </w:pPr>
          </w:p>
        </w:tc>
        <w:tc>
          <w:tcPr>
            <w:tcW w:w="1807" w:type="dxa"/>
          </w:tcPr>
          <w:p w14:paraId="5F1BB04E" w14:textId="77777777" w:rsidR="00496EC9" w:rsidRPr="001E071F" w:rsidRDefault="00496EC9" w:rsidP="00EE0513">
            <w:pPr>
              <w:rPr>
                <w:rFonts w:ascii="Preeti" w:hAnsi="Preeti"/>
                <w:sz w:val="26"/>
                <w:szCs w:val="26"/>
              </w:rPr>
            </w:pPr>
            <w:r w:rsidRPr="001E071F">
              <w:rPr>
                <w:rFonts w:ascii="Kokila" w:hAnsi="Kokila" w:cs="Kokila"/>
                <w:sz w:val="26"/>
                <w:szCs w:val="26"/>
                <w:cs/>
              </w:rPr>
              <w:t>सङ्घ र प्रदेश सरकारसँग सहकार्य</w:t>
            </w:r>
          </w:p>
        </w:tc>
      </w:tr>
      <w:tr w:rsidR="00D932E2" w14:paraId="454186D6" w14:textId="77777777" w:rsidTr="00EE0513">
        <w:tc>
          <w:tcPr>
            <w:tcW w:w="703" w:type="dxa"/>
          </w:tcPr>
          <w:p w14:paraId="09AD4DE8" w14:textId="77777777" w:rsidR="00496EC9" w:rsidRPr="001E071F" w:rsidRDefault="00496EC9" w:rsidP="00EE0513">
            <w:pPr>
              <w:rPr>
                <w:rFonts w:ascii="Preeti" w:hAnsi="Preeti" w:cs="Kokila"/>
                <w:sz w:val="26"/>
                <w:szCs w:val="26"/>
              </w:rPr>
            </w:pPr>
            <w:r w:rsidRPr="001E071F">
              <w:rPr>
                <w:rFonts w:ascii="Preeti" w:hAnsi="Preeti" w:cs="Kokila" w:hint="cs"/>
                <w:sz w:val="26"/>
                <w:szCs w:val="26"/>
                <w:cs/>
              </w:rPr>
              <w:t>१६</w:t>
            </w:r>
          </w:p>
        </w:tc>
        <w:tc>
          <w:tcPr>
            <w:tcW w:w="4679" w:type="dxa"/>
          </w:tcPr>
          <w:p w14:paraId="58926524" w14:textId="77777777" w:rsidR="00496EC9" w:rsidRPr="001E071F" w:rsidRDefault="00496EC9" w:rsidP="00EE0513">
            <w:pPr>
              <w:rPr>
                <w:rFonts w:ascii="Preeti" w:hAnsi="Preeti"/>
                <w:sz w:val="26"/>
                <w:szCs w:val="26"/>
              </w:rPr>
            </w:pPr>
            <w:r w:rsidRPr="001E071F">
              <w:rPr>
                <w:rFonts w:ascii="Preeti" w:hAnsi="Preeti"/>
                <w:sz w:val="26"/>
                <w:szCs w:val="26"/>
              </w:rPr>
              <w:t xml:space="preserve">lzIfsx?sf] ;+:yf lzIfs dxf;+3nfO{ lzIfsx?sf] k]zfut ;xof]usf] lglDt lhDd]jf/ agfpg] . </w:t>
            </w:r>
          </w:p>
        </w:tc>
        <w:tc>
          <w:tcPr>
            <w:tcW w:w="1134" w:type="dxa"/>
          </w:tcPr>
          <w:p w14:paraId="033F0833" w14:textId="77777777" w:rsidR="00496EC9" w:rsidRPr="001E071F" w:rsidRDefault="00496EC9" w:rsidP="00EE0513">
            <w:pPr>
              <w:rPr>
                <w:rFonts w:ascii="Preeti" w:hAnsi="Preeti"/>
                <w:sz w:val="26"/>
                <w:szCs w:val="26"/>
              </w:rPr>
            </w:pPr>
            <w:r w:rsidRPr="001E071F">
              <w:rPr>
                <w:rFonts w:ascii="Kokila" w:hAnsi="Kokila" w:cs="Kokila" w:hint="cs"/>
                <w:sz w:val="26"/>
                <w:szCs w:val="26"/>
                <w:cs/>
              </w:rPr>
              <w:t>नगरपालिका</w:t>
            </w:r>
          </w:p>
        </w:tc>
        <w:tc>
          <w:tcPr>
            <w:tcW w:w="850" w:type="dxa"/>
          </w:tcPr>
          <w:p w14:paraId="242A3225"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3" w:type="dxa"/>
          </w:tcPr>
          <w:p w14:paraId="01D26FF8"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011E1BE5"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7B20C667"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336866AF"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47380564"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2" w:type="dxa"/>
          </w:tcPr>
          <w:p w14:paraId="4B33A18C" w14:textId="77777777" w:rsidR="00496EC9" w:rsidRPr="001E071F" w:rsidRDefault="00496EC9" w:rsidP="00EE0513">
            <w:pPr>
              <w:rPr>
                <w:rFonts w:ascii="Preeti" w:hAnsi="Preeti"/>
                <w:sz w:val="26"/>
                <w:szCs w:val="26"/>
              </w:rPr>
            </w:pPr>
          </w:p>
        </w:tc>
        <w:tc>
          <w:tcPr>
            <w:tcW w:w="1807" w:type="dxa"/>
          </w:tcPr>
          <w:p w14:paraId="16C957FF" w14:textId="77777777" w:rsidR="00496EC9" w:rsidRPr="001E071F" w:rsidRDefault="00496EC9" w:rsidP="00EE0513">
            <w:pPr>
              <w:rPr>
                <w:rFonts w:ascii="Preeti" w:hAnsi="Preeti"/>
                <w:sz w:val="26"/>
                <w:szCs w:val="26"/>
              </w:rPr>
            </w:pPr>
            <w:r w:rsidRPr="001E071F">
              <w:rPr>
                <w:rFonts w:ascii="Preeti" w:hAnsi="Preeti"/>
                <w:sz w:val="26"/>
                <w:szCs w:val="26"/>
              </w:rPr>
              <w:t>lzIfs dxf;ª\3 ;Fu ;xsfo{ .</w:t>
            </w:r>
          </w:p>
        </w:tc>
      </w:tr>
      <w:tr w:rsidR="00D932E2" w14:paraId="731A648B" w14:textId="77777777" w:rsidTr="00EE0513">
        <w:tc>
          <w:tcPr>
            <w:tcW w:w="703" w:type="dxa"/>
          </w:tcPr>
          <w:p w14:paraId="7DDE983B" w14:textId="77777777" w:rsidR="00496EC9" w:rsidRPr="001E071F" w:rsidRDefault="00496EC9" w:rsidP="00EE0513">
            <w:pPr>
              <w:rPr>
                <w:rFonts w:ascii="Preeti" w:hAnsi="Preeti" w:cs="Kokila"/>
                <w:sz w:val="26"/>
                <w:szCs w:val="26"/>
              </w:rPr>
            </w:pPr>
            <w:r w:rsidRPr="001E071F">
              <w:rPr>
                <w:rFonts w:ascii="Preeti" w:hAnsi="Preeti" w:cs="Kokila" w:hint="cs"/>
                <w:sz w:val="26"/>
                <w:szCs w:val="26"/>
                <w:cs/>
              </w:rPr>
              <w:t>१७</w:t>
            </w:r>
          </w:p>
        </w:tc>
        <w:tc>
          <w:tcPr>
            <w:tcW w:w="4679" w:type="dxa"/>
          </w:tcPr>
          <w:p w14:paraId="5F82FD21" w14:textId="77777777" w:rsidR="00496EC9" w:rsidRPr="001E071F" w:rsidRDefault="00496EC9" w:rsidP="00EE0513">
            <w:pPr>
              <w:rPr>
                <w:rFonts w:ascii="Preeti" w:hAnsi="Preeti"/>
                <w:sz w:val="26"/>
                <w:szCs w:val="26"/>
              </w:rPr>
            </w:pPr>
            <w:r w:rsidRPr="001E071F">
              <w:rPr>
                <w:rFonts w:ascii="Preeti" w:hAnsi="Preeti"/>
                <w:sz w:val="26"/>
                <w:szCs w:val="26"/>
              </w:rPr>
              <w:t>k|wfgfWofksaf6 lgoldt ?kdf lzIfssf] sfo{;Dkfbgsf] cg'udg tyf d"Nofª\sg  .</w:t>
            </w:r>
          </w:p>
        </w:tc>
        <w:tc>
          <w:tcPr>
            <w:tcW w:w="1134" w:type="dxa"/>
          </w:tcPr>
          <w:p w14:paraId="3F35B1D5" w14:textId="77777777" w:rsidR="00496EC9" w:rsidRPr="001E071F" w:rsidRDefault="00496EC9" w:rsidP="00EE0513">
            <w:pPr>
              <w:rPr>
                <w:rFonts w:ascii="Preeti" w:hAnsi="Preeti"/>
                <w:sz w:val="26"/>
                <w:szCs w:val="26"/>
              </w:rPr>
            </w:pPr>
            <w:r w:rsidRPr="001E071F">
              <w:rPr>
                <w:rFonts w:ascii="Preeti" w:hAnsi="Preeti"/>
                <w:sz w:val="26"/>
                <w:szCs w:val="26"/>
              </w:rPr>
              <w:t>;a} ljBfno</w:t>
            </w:r>
          </w:p>
        </w:tc>
        <w:tc>
          <w:tcPr>
            <w:tcW w:w="850" w:type="dxa"/>
          </w:tcPr>
          <w:p w14:paraId="09F3FFDD" w14:textId="0BCB04FC" w:rsidR="00496EC9" w:rsidRPr="001E071F" w:rsidRDefault="00D932E2" w:rsidP="00D932E2">
            <w:pPr>
              <w:rPr>
                <w:rFonts w:ascii="Preeti" w:hAnsi="Preeti"/>
                <w:sz w:val="26"/>
                <w:szCs w:val="26"/>
              </w:rPr>
            </w:pPr>
            <w:r>
              <w:rPr>
                <w:rFonts w:ascii="Kokila" w:hAnsi="Kokila" w:cs="Kokila" w:hint="cs"/>
                <w:sz w:val="26"/>
                <w:szCs w:val="26"/>
                <w:cs/>
              </w:rPr>
              <w:t>१९</w:t>
            </w:r>
          </w:p>
        </w:tc>
        <w:tc>
          <w:tcPr>
            <w:tcW w:w="993" w:type="dxa"/>
          </w:tcPr>
          <w:p w14:paraId="70AB7FB3" w14:textId="432941E3" w:rsidR="00496EC9" w:rsidRPr="001E071F" w:rsidRDefault="00D932E2" w:rsidP="00D932E2">
            <w:pPr>
              <w:rPr>
                <w:rFonts w:ascii="Preeti" w:hAnsi="Preeti"/>
                <w:sz w:val="26"/>
                <w:szCs w:val="26"/>
              </w:rPr>
            </w:pPr>
            <w:r>
              <w:rPr>
                <w:rFonts w:ascii="Kokila" w:hAnsi="Kokila" w:cs="Kokila" w:hint="cs"/>
                <w:sz w:val="26"/>
                <w:szCs w:val="26"/>
                <w:cs/>
              </w:rPr>
              <w:t>१९</w:t>
            </w:r>
          </w:p>
        </w:tc>
        <w:tc>
          <w:tcPr>
            <w:tcW w:w="850" w:type="dxa"/>
          </w:tcPr>
          <w:p w14:paraId="7E4EDBA0" w14:textId="61BD3E9D" w:rsidR="00496EC9" w:rsidRPr="001E071F" w:rsidRDefault="00D932E2" w:rsidP="00D932E2">
            <w:pPr>
              <w:rPr>
                <w:rFonts w:ascii="Preeti" w:hAnsi="Preeti"/>
                <w:sz w:val="26"/>
                <w:szCs w:val="26"/>
              </w:rPr>
            </w:pPr>
            <w:r>
              <w:rPr>
                <w:rFonts w:ascii="Kokila" w:hAnsi="Kokila" w:cs="Kokila"/>
                <w:sz w:val="26"/>
                <w:szCs w:val="26"/>
                <w:cs/>
              </w:rPr>
              <w:t>१९</w:t>
            </w:r>
          </w:p>
        </w:tc>
        <w:tc>
          <w:tcPr>
            <w:tcW w:w="851" w:type="dxa"/>
          </w:tcPr>
          <w:p w14:paraId="324C9504" w14:textId="70B7EDAE" w:rsidR="00496EC9" w:rsidRPr="001E071F" w:rsidRDefault="00D932E2" w:rsidP="00D932E2">
            <w:pPr>
              <w:rPr>
                <w:rFonts w:ascii="Preeti" w:hAnsi="Preeti"/>
                <w:sz w:val="26"/>
                <w:szCs w:val="26"/>
              </w:rPr>
            </w:pPr>
            <w:r>
              <w:rPr>
                <w:rFonts w:ascii="Kokila" w:hAnsi="Kokila" w:cs="Kokila" w:hint="cs"/>
                <w:sz w:val="26"/>
                <w:szCs w:val="26"/>
                <w:cs/>
              </w:rPr>
              <w:t>१९</w:t>
            </w:r>
          </w:p>
        </w:tc>
        <w:tc>
          <w:tcPr>
            <w:tcW w:w="850" w:type="dxa"/>
          </w:tcPr>
          <w:p w14:paraId="3EFD9917" w14:textId="19823F94" w:rsidR="00496EC9" w:rsidRPr="001E071F" w:rsidRDefault="00D932E2" w:rsidP="00D932E2">
            <w:pPr>
              <w:rPr>
                <w:rFonts w:ascii="Preeti" w:hAnsi="Preeti"/>
                <w:sz w:val="26"/>
                <w:szCs w:val="26"/>
              </w:rPr>
            </w:pPr>
            <w:r>
              <w:rPr>
                <w:rFonts w:ascii="Kokila" w:hAnsi="Kokila" w:cs="Kokila" w:hint="cs"/>
                <w:sz w:val="26"/>
                <w:szCs w:val="26"/>
                <w:cs/>
              </w:rPr>
              <w:t>१९</w:t>
            </w:r>
          </w:p>
        </w:tc>
        <w:tc>
          <w:tcPr>
            <w:tcW w:w="851" w:type="dxa"/>
          </w:tcPr>
          <w:p w14:paraId="21E6CAA5" w14:textId="25D85B01" w:rsidR="00496EC9" w:rsidRPr="001E071F" w:rsidRDefault="00D932E2" w:rsidP="00D932E2">
            <w:pPr>
              <w:rPr>
                <w:rFonts w:ascii="Preeti" w:hAnsi="Preeti"/>
                <w:sz w:val="26"/>
                <w:szCs w:val="26"/>
              </w:rPr>
            </w:pPr>
            <w:r>
              <w:rPr>
                <w:rFonts w:ascii="Kokila" w:hAnsi="Kokila" w:cs="Kokila"/>
                <w:sz w:val="26"/>
                <w:szCs w:val="26"/>
                <w:cs/>
              </w:rPr>
              <w:t>१९</w:t>
            </w:r>
          </w:p>
        </w:tc>
        <w:tc>
          <w:tcPr>
            <w:tcW w:w="992" w:type="dxa"/>
          </w:tcPr>
          <w:p w14:paraId="2DF8D3C4" w14:textId="77777777" w:rsidR="00496EC9" w:rsidRPr="001E071F" w:rsidRDefault="00496EC9" w:rsidP="00EE0513">
            <w:pPr>
              <w:rPr>
                <w:rFonts w:ascii="Preeti" w:hAnsi="Preeti"/>
                <w:sz w:val="26"/>
                <w:szCs w:val="26"/>
              </w:rPr>
            </w:pPr>
          </w:p>
        </w:tc>
        <w:tc>
          <w:tcPr>
            <w:tcW w:w="1807" w:type="dxa"/>
          </w:tcPr>
          <w:p w14:paraId="3DE0C60B" w14:textId="77777777" w:rsidR="00496EC9" w:rsidRPr="001E071F" w:rsidRDefault="00496EC9" w:rsidP="00EE0513">
            <w:pPr>
              <w:rPr>
                <w:rFonts w:ascii="Preeti" w:hAnsi="Preeti"/>
                <w:sz w:val="26"/>
                <w:szCs w:val="26"/>
              </w:rPr>
            </w:pPr>
            <w:r w:rsidRPr="001E071F">
              <w:rPr>
                <w:rFonts w:ascii="Preeti" w:hAnsi="Preeti"/>
                <w:sz w:val="26"/>
                <w:szCs w:val="26"/>
              </w:rPr>
              <w:t>k|b]z;Fu ;xsfo{ .</w:t>
            </w:r>
          </w:p>
        </w:tc>
      </w:tr>
      <w:tr w:rsidR="00D932E2" w14:paraId="6AA31F00" w14:textId="77777777" w:rsidTr="00EE0513">
        <w:tc>
          <w:tcPr>
            <w:tcW w:w="703" w:type="dxa"/>
          </w:tcPr>
          <w:p w14:paraId="56900C73" w14:textId="77777777" w:rsidR="00496EC9" w:rsidRPr="001E071F" w:rsidRDefault="00496EC9" w:rsidP="00EE0513">
            <w:pPr>
              <w:rPr>
                <w:rFonts w:ascii="Preeti" w:hAnsi="Preeti" w:cs="Kokila"/>
                <w:sz w:val="26"/>
                <w:szCs w:val="26"/>
              </w:rPr>
            </w:pPr>
            <w:r w:rsidRPr="001E071F">
              <w:rPr>
                <w:rFonts w:ascii="Preeti" w:hAnsi="Preeti" w:cs="Kokila" w:hint="cs"/>
                <w:sz w:val="26"/>
                <w:szCs w:val="26"/>
                <w:cs/>
              </w:rPr>
              <w:t>१८</w:t>
            </w:r>
          </w:p>
        </w:tc>
        <w:tc>
          <w:tcPr>
            <w:tcW w:w="4679" w:type="dxa"/>
          </w:tcPr>
          <w:p w14:paraId="6F3A7D9A" w14:textId="77777777" w:rsidR="00496EC9" w:rsidRPr="001E071F" w:rsidRDefault="00496EC9" w:rsidP="00EE0513">
            <w:pPr>
              <w:rPr>
                <w:rFonts w:ascii="Preeti" w:hAnsi="Preeti"/>
                <w:sz w:val="26"/>
                <w:szCs w:val="26"/>
              </w:rPr>
            </w:pPr>
            <w:r w:rsidRPr="001E071F">
              <w:rPr>
                <w:rFonts w:ascii="Preeti" w:hAnsi="Preeti"/>
                <w:sz w:val="26"/>
                <w:szCs w:val="26"/>
              </w:rPr>
              <w:t xml:space="preserve">lzIfsnfO{ k/fdz{ sfo{ ug{, cWoog cg';Gwfg, cg'udg ug{ tyf lj1 ;]jf k|bfg ug{sf nflu </w:t>
            </w:r>
            <w:r w:rsidRPr="001E071F">
              <w:rPr>
                <w:rFonts w:ascii="Preeti" w:hAnsi="Preeti"/>
                <w:sz w:val="26"/>
                <w:szCs w:val="26"/>
              </w:rPr>
              <w:lastRenderedPageBreak/>
              <w:t>:yfgLo txdf ;]jflgj[Q bIf lzIfsx¿sf] lj1 6f]nL u7g .</w:t>
            </w:r>
          </w:p>
        </w:tc>
        <w:tc>
          <w:tcPr>
            <w:tcW w:w="1134" w:type="dxa"/>
          </w:tcPr>
          <w:p w14:paraId="31F17761" w14:textId="77777777" w:rsidR="00496EC9" w:rsidRPr="001E071F" w:rsidRDefault="00496EC9" w:rsidP="00EE0513">
            <w:pPr>
              <w:rPr>
                <w:rFonts w:ascii="Preeti" w:hAnsi="Preeti"/>
                <w:sz w:val="26"/>
                <w:szCs w:val="26"/>
              </w:rPr>
            </w:pPr>
            <w:r w:rsidRPr="001E071F">
              <w:rPr>
                <w:rFonts w:ascii="Kokila" w:hAnsi="Kokila" w:cs="Kokila" w:hint="cs"/>
                <w:sz w:val="26"/>
                <w:szCs w:val="26"/>
                <w:cs/>
              </w:rPr>
              <w:lastRenderedPageBreak/>
              <w:t>नगरपालिका</w:t>
            </w:r>
          </w:p>
        </w:tc>
        <w:tc>
          <w:tcPr>
            <w:tcW w:w="850" w:type="dxa"/>
          </w:tcPr>
          <w:p w14:paraId="177D9696"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3" w:type="dxa"/>
          </w:tcPr>
          <w:p w14:paraId="4806C3DF"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46951183"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5FCD9DB6"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6E284820"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1A63DAE1"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2" w:type="dxa"/>
          </w:tcPr>
          <w:p w14:paraId="03D0A8E8" w14:textId="77777777" w:rsidR="00496EC9" w:rsidRPr="001E071F" w:rsidRDefault="00496EC9" w:rsidP="00EE0513">
            <w:pPr>
              <w:rPr>
                <w:rFonts w:ascii="Preeti" w:hAnsi="Preeti"/>
                <w:sz w:val="26"/>
                <w:szCs w:val="26"/>
              </w:rPr>
            </w:pPr>
          </w:p>
        </w:tc>
        <w:tc>
          <w:tcPr>
            <w:tcW w:w="1807" w:type="dxa"/>
          </w:tcPr>
          <w:p w14:paraId="76EC8479" w14:textId="77777777" w:rsidR="00496EC9" w:rsidRPr="001E071F" w:rsidRDefault="00496EC9" w:rsidP="00EE0513">
            <w:pPr>
              <w:rPr>
                <w:rFonts w:ascii="Preeti" w:hAnsi="Preeti"/>
                <w:sz w:val="26"/>
                <w:szCs w:val="26"/>
              </w:rPr>
            </w:pPr>
            <w:r w:rsidRPr="001E071F">
              <w:rPr>
                <w:rFonts w:ascii="Preeti" w:hAnsi="Preeti"/>
                <w:sz w:val="26"/>
                <w:szCs w:val="26"/>
              </w:rPr>
              <w:t>k|b]z;Fu ;xsfo{ .</w:t>
            </w:r>
          </w:p>
        </w:tc>
      </w:tr>
      <w:tr w:rsidR="00D932E2" w14:paraId="7513F309" w14:textId="77777777" w:rsidTr="00EE0513">
        <w:tc>
          <w:tcPr>
            <w:tcW w:w="703" w:type="dxa"/>
          </w:tcPr>
          <w:p w14:paraId="0EE92562" w14:textId="77777777" w:rsidR="00496EC9" w:rsidRPr="001E071F" w:rsidRDefault="00496EC9" w:rsidP="00EE0513">
            <w:pPr>
              <w:rPr>
                <w:rFonts w:ascii="Preeti" w:hAnsi="Preeti" w:cs="Kokila"/>
                <w:sz w:val="26"/>
                <w:szCs w:val="26"/>
              </w:rPr>
            </w:pPr>
            <w:r w:rsidRPr="001E071F">
              <w:rPr>
                <w:rFonts w:ascii="Preeti" w:hAnsi="Preeti" w:cs="Kokila" w:hint="cs"/>
                <w:sz w:val="26"/>
                <w:szCs w:val="26"/>
                <w:cs/>
              </w:rPr>
              <w:t>१९</w:t>
            </w:r>
          </w:p>
        </w:tc>
        <w:tc>
          <w:tcPr>
            <w:tcW w:w="4679" w:type="dxa"/>
          </w:tcPr>
          <w:p w14:paraId="214BE709" w14:textId="77777777" w:rsidR="00496EC9" w:rsidRPr="001E071F" w:rsidRDefault="00496EC9" w:rsidP="00EE0513">
            <w:pPr>
              <w:rPr>
                <w:rFonts w:ascii="Preeti" w:hAnsi="Preeti"/>
                <w:sz w:val="26"/>
                <w:szCs w:val="26"/>
              </w:rPr>
            </w:pPr>
            <w:r w:rsidRPr="001E071F">
              <w:rPr>
                <w:rFonts w:ascii="Preeti" w:hAnsi="Preeti"/>
                <w:sz w:val="26"/>
                <w:szCs w:val="26"/>
              </w:rPr>
              <w:t>;xkf7L sIffcjnf]sg .</w:t>
            </w:r>
          </w:p>
          <w:p w14:paraId="77EB1437" w14:textId="77777777" w:rsidR="00496EC9" w:rsidRPr="001E071F" w:rsidRDefault="00496EC9" w:rsidP="00EE0513">
            <w:pPr>
              <w:rPr>
                <w:rFonts w:ascii="Preeti" w:hAnsi="Preeti"/>
                <w:sz w:val="26"/>
                <w:szCs w:val="26"/>
              </w:rPr>
            </w:pPr>
            <w:r w:rsidRPr="001E071F">
              <w:rPr>
                <w:rFonts w:ascii="Preeti" w:hAnsi="Preeti"/>
                <w:sz w:val="26"/>
                <w:szCs w:val="26"/>
              </w:rPr>
              <w:t>-k|To]s lzIfssf] k|To]s dlxgfdf slDtdf @ cf]6f sIffcjnf]sg / k[i7kf]if0f cfbfgk|bfg_</w:t>
            </w:r>
          </w:p>
        </w:tc>
        <w:tc>
          <w:tcPr>
            <w:tcW w:w="1134" w:type="dxa"/>
          </w:tcPr>
          <w:p w14:paraId="10737AEB" w14:textId="77777777" w:rsidR="00496EC9" w:rsidRPr="001E071F" w:rsidRDefault="00496EC9" w:rsidP="00EE0513">
            <w:pPr>
              <w:rPr>
                <w:rFonts w:ascii="Preeti" w:hAnsi="Preeti"/>
                <w:sz w:val="26"/>
                <w:szCs w:val="26"/>
              </w:rPr>
            </w:pPr>
            <w:r w:rsidRPr="001E071F">
              <w:rPr>
                <w:rFonts w:ascii="Preeti" w:hAnsi="Preeti"/>
                <w:sz w:val="26"/>
                <w:szCs w:val="26"/>
              </w:rPr>
              <w:t>;a} ljBfno</w:t>
            </w:r>
          </w:p>
        </w:tc>
        <w:tc>
          <w:tcPr>
            <w:tcW w:w="850" w:type="dxa"/>
          </w:tcPr>
          <w:p w14:paraId="393F4371"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3" w:type="dxa"/>
          </w:tcPr>
          <w:p w14:paraId="4B0B171F"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0382EEA3"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510985AE"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755A5354"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253BA5AB"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2" w:type="dxa"/>
          </w:tcPr>
          <w:p w14:paraId="7C4F572D" w14:textId="77777777" w:rsidR="00496EC9" w:rsidRPr="001E071F" w:rsidRDefault="00496EC9" w:rsidP="00EE0513">
            <w:pPr>
              <w:rPr>
                <w:rFonts w:ascii="Preeti" w:hAnsi="Preeti"/>
                <w:sz w:val="26"/>
                <w:szCs w:val="26"/>
              </w:rPr>
            </w:pPr>
          </w:p>
        </w:tc>
        <w:tc>
          <w:tcPr>
            <w:tcW w:w="1807" w:type="dxa"/>
          </w:tcPr>
          <w:p w14:paraId="0AD0532F" w14:textId="77777777" w:rsidR="00496EC9" w:rsidRPr="001E071F" w:rsidRDefault="00496EC9" w:rsidP="00EE0513">
            <w:pPr>
              <w:rPr>
                <w:rFonts w:ascii="Preeti" w:hAnsi="Preeti"/>
                <w:sz w:val="26"/>
                <w:szCs w:val="26"/>
              </w:rPr>
            </w:pPr>
            <w:r w:rsidRPr="001E071F">
              <w:rPr>
                <w:rFonts w:ascii="Preeti" w:hAnsi="Preeti"/>
                <w:sz w:val="26"/>
                <w:szCs w:val="26"/>
              </w:rPr>
              <w:t>ljBfno;Fu ;xsfo{</w:t>
            </w:r>
          </w:p>
        </w:tc>
      </w:tr>
      <w:tr w:rsidR="00D932E2" w14:paraId="17CECE2B" w14:textId="77777777" w:rsidTr="00EE0513">
        <w:tc>
          <w:tcPr>
            <w:tcW w:w="703" w:type="dxa"/>
          </w:tcPr>
          <w:p w14:paraId="195F8C9E" w14:textId="77777777" w:rsidR="00496EC9" w:rsidRPr="001E071F" w:rsidRDefault="00496EC9" w:rsidP="00EE0513">
            <w:pPr>
              <w:rPr>
                <w:rFonts w:ascii="Preeti" w:hAnsi="Preeti" w:cs="Kokila"/>
                <w:sz w:val="26"/>
                <w:szCs w:val="26"/>
              </w:rPr>
            </w:pPr>
            <w:r w:rsidRPr="001E071F">
              <w:rPr>
                <w:rFonts w:ascii="Preeti" w:hAnsi="Preeti" w:cs="Kokila" w:hint="cs"/>
                <w:sz w:val="26"/>
                <w:szCs w:val="26"/>
                <w:cs/>
              </w:rPr>
              <w:t>२०</w:t>
            </w:r>
          </w:p>
        </w:tc>
        <w:tc>
          <w:tcPr>
            <w:tcW w:w="4679" w:type="dxa"/>
          </w:tcPr>
          <w:p w14:paraId="01A2560E" w14:textId="77777777" w:rsidR="00496EC9" w:rsidRPr="001E071F" w:rsidRDefault="00496EC9" w:rsidP="00EE0513">
            <w:pPr>
              <w:rPr>
                <w:rFonts w:ascii="Times New Roman" w:hAnsi="Times New Roman" w:cs="Kokila"/>
                <w:sz w:val="26"/>
                <w:szCs w:val="26"/>
              </w:rPr>
            </w:pPr>
            <w:r w:rsidRPr="001E071F">
              <w:rPr>
                <w:rFonts w:ascii="Preeti" w:hAnsi="Preeti"/>
                <w:sz w:val="26"/>
                <w:szCs w:val="26"/>
              </w:rPr>
              <w:t xml:space="preserve">lzIfssf] k]zfut cfjZostf cg';f/ z}lIfs tflnd s]Gb|x¿df v6fO lzIfsx?nfO{ k]zfut ljsf; tflnd lng k|]l/t ug]{ / tflnd kZrft ljBfnodf cfO l;sfO cfbfgk|bfgsf] ;+:sf/ ljsf; </w:t>
            </w:r>
            <w:r w:rsidRPr="001E071F">
              <w:rPr>
                <w:rFonts w:ascii="Preeti" w:hAnsi="Preeti" w:cs="Kokila" w:hint="cs"/>
                <w:sz w:val="26"/>
                <w:szCs w:val="26"/>
                <w:cs/>
              </w:rPr>
              <w:t>।</w:t>
            </w:r>
          </w:p>
        </w:tc>
        <w:tc>
          <w:tcPr>
            <w:tcW w:w="1134" w:type="dxa"/>
          </w:tcPr>
          <w:p w14:paraId="4BCC0398" w14:textId="77777777" w:rsidR="00496EC9" w:rsidRPr="001E071F" w:rsidRDefault="00496EC9" w:rsidP="00EE0513">
            <w:pPr>
              <w:rPr>
                <w:rFonts w:ascii="Preeti" w:hAnsi="Preeti"/>
                <w:sz w:val="26"/>
                <w:szCs w:val="26"/>
              </w:rPr>
            </w:pPr>
            <w:r w:rsidRPr="001E071F">
              <w:rPr>
                <w:rFonts w:ascii="Preeti" w:hAnsi="Preeti"/>
                <w:sz w:val="26"/>
                <w:szCs w:val="26"/>
              </w:rPr>
              <w:t>lzIfs ;+Vof</w:t>
            </w:r>
            <w:r w:rsidRPr="001E071F">
              <w:rPr>
                <w:rFonts w:ascii="Preeti" w:hAnsi="Preeti" w:hint="cs"/>
                <w:sz w:val="26"/>
                <w:szCs w:val="26"/>
                <w:cs/>
              </w:rPr>
              <w:t xml:space="preserve"> </w:t>
            </w:r>
          </w:p>
        </w:tc>
        <w:tc>
          <w:tcPr>
            <w:tcW w:w="850" w:type="dxa"/>
          </w:tcPr>
          <w:p w14:paraId="6CB2B403" w14:textId="77777777" w:rsidR="00496EC9" w:rsidRPr="001E071F" w:rsidRDefault="00496EC9" w:rsidP="00EE0513">
            <w:pPr>
              <w:rPr>
                <w:rFonts w:ascii="Preeti" w:hAnsi="Preeti"/>
                <w:sz w:val="26"/>
                <w:szCs w:val="26"/>
              </w:rPr>
            </w:pPr>
            <w:r w:rsidRPr="001E071F">
              <w:rPr>
                <w:rFonts w:ascii="Preeti" w:hAnsi="Preeti" w:cs="Kokila" w:hint="cs"/>
                <w:sz w:val="26"/>
                <w:szCs w:val="26"/>
                <w:cs/>
              </w:rPr>
              <w:t>२५</w:t>
            </w:r>
          </w:p>
        </w:tc>
        <w:tc>
          <w:tcPr>
            <w:tcW w:w="993" w:type="dxa"/>
          </w:tcPr>
          <w:p w14:paraId="1EB0BB92" w14:textId="77777777" w:rsidR="00496EC9" w:rsidRPr="001E071F" w:rsidRDefault="00496EC9" w:rsidP="00EE0513">
            <w:pPr>
              <w:rPr>
                <w:rFonts w:ascii="Preeti" w:hAnsi="Preeti"/>
                <w:sz w:val="26"/>
                <w:szCs w:val="26"/>
              </w:rPr>
            </w:pPr>
            <w:r w:rsidRPr="001E071F">
              <w:rPr>
                <w:rFonts w:ascii="Preeti" w:hAnsi="Preeti" w:cs="Kokila" w:hint="cs"/>
                <w:sz w:val="26"/>
                <w:szCs w:val="26"/>
                <w:cs/>
              </w:rPr>
              <w:t>२५</w:t>
            </w:r>
          </w:p>
        </w:tc>
        <w:tc>
          <w:tcPr>
            <w:tcW w:w="850" w:type="dxa"/>
          </w:tcPr>
          <w:p w14:paraId="7D1899D7" w14:textId="77777777" w:rsidR="00496EC9" w:rsidRPr="001E071F" w:rsidRDefault="00496EC9" w:rsidP="00EE0513">
            <w:pPr>
              <w:rPr>
                <w:rFonts w:ascii="Preeti" w:hAnsi="Preeti"/>
                <w:sz w:val="26"/>
                <w:szCs w:val="26"/>
              </w:rPr>
            </w:pPr>
            <w:r w:rsidRPr="001E071F">
              <w:rPr>
                <w:rFonts w:ascii="Preeti" w:hAnsi="Preeti" w:cs="Kokila" w:hint="cs"/>
                <w:sz w:val="26"/>
                <w:szCs w:val="26"/>
                <w:cs/>
              </w:rPr>
              <w:t>२५</w:t>
            </w:r>
          </w:p>
        </w:tc>
        <w:tc>
          <w:tcPr>
            <w:tcW w:w="851" w:type="dxa"/>
          </w:tcPr>
          <w:p w14:paraId="33D2CA16" w14:textId="77777777" w:rsidR="00496EC9" w:rsidRPr="001E071F" w:rsidRDefault="00496EC9" w:rsidP="00EE0513">
            <w:pPr>
              <w:rPr>
                <w:rFonts w:ascii="Preeti" w:hAnsi="Preeti"/>
                <w:sz w:val="26"/>
                <w:szCs w:val="26"/>
              </w:rPr>
            </w:pPr>
            <w:r w:rsidRPr="001E071F">
              <w:rPr>
                <w:rFonts w:ascii="Preeti" w:hAnsi="Preeti" w:cs="Kokila" w:hint="cs"/>
                <w:sz w:val="26"/>
                <w:szCs w:val="26"/>
                <w:cs/>
              </w:rPr>
              <w:t>२५</w:t>
            </w:r>
          </w:p>
        </w:tc>
        <w:tc>
          <w:tcPr>
            <w:tcW w:w="850" w:type="dxa"/>
          </w:tcPr>
          <w:p w14:paraId="389F86EF" w14:textId="77777777" w:rsidR="00496EC9" w:rsidRPr="001E071F" w:rsidRDefault="00496EC9" w:rsidP="00EE0513">
            <w:pPr>
              <w:rPr>
                <w:rFonts w:ascii="Preeti" w:hAnsi="Preeti"/>
                <w:sz w:val="26"/>
                <w:szCs w:val="26"/>
              </w:rPr>
            </w:pPr>
            <w:r w:rsidRPr="001E071F">
              <w:rPr>
                <w:rFonts w:ascii="Preeti" w:hAnsi="Preeti" w:cs="Kokila" w:hint="cs"/>
                <w:sz w:val="26"/>
                <w:szCs w:val="26"/>
                <w:cs/>
              </w:rPr>
              <w:t>२५</w:t>
            </w:r>
          </w:p>
        </w:tc>
        <w:tc>
          <w:tcPr>
            <w:tcW w:w="851" w:type="dxa"/>
          </w:tcPr>
          <w:p w14:paraId="5B08499A" w14:textId="77777777" w:rsidR="00496EC9" w:rsidRPr="001E071F" w:rsidRDefault="00496EC9" w:rsidP="00EE0513">
            <w:pPr>
              <w:rPr>
                <w:rFonts w:ascii="Preeti" w:hAnsi="Preeti"/>
                <w:sz w:val="26"/>
                <w:szCs w:val="26"/>
              </w:rPr>
            </w:pPr>
            <w:r w:rsidRPr="001E071F">
              <w:rPr>
                <w:rFonts w:ascii="Preeti" w:hAnsi="Preeti" w:cs="Kokila" w:hint="cs"/>
                <w:sz w:val="26"/>
                <w:szCs w:val="26"/>
                <w:cs/>
              </w:rPr>
              <w:t>२५</w:t>
            </w:r>
          </w:p>
        </w:tc>
        <w:tc>
          <w:tcPr>
            <w:tcW w:w="992" w:type="dxa"/>
          </w:tcPr>
          <w:p w14:paraId="67FC7D6C" w14:textId="77777777" w:rsidR="00496EC9" w:rsidRPr="001E071F" w:rsidRDefault="00496EC9" w:rsidP="00EE0513">
            <w:pPr>
              <w:rPr>
                <w:rFonts w:ascii="Preeti" w:hAnsi="Preeti"/>
                <w:sz w:val="26"/>
                <w:szCs w:val="26"/>
              </w:rPr>
            </w:pPr>
          </w:p>
        </w:tc>
        <w:tc>
          <w:tcPr>
            <w:tcW w:w="1807" w:type="dxa"/>
          </w:tcPr>
          <w:p w14:paraId="5C648853" w14:textId="77777777" w:rsidR="00496EC9" w:rsidRPr="001E071F" w:rsidRDefault="00496EC9" w:rsidP="00EE0513">
            <w:pPr>
              <w:rPr>
                <w:rFonts w:ascii="Preeti" w:hAnsi="Preeti"/>
                <w:sz w:val="26"/>
                <w:szCs w:val="26"/>
              </w:rPr>
            </w:pPr>
            <w:r w:rsidRPr="001E071F">
              <w:rPr>
                <w:rFonts w:ascii="Preeti" w:hAnsi="Preeti"/>
                <w:sz w:val="26"/>
                <w:szCs w:val="26"/>
              </w:rPr>
              <w:t>k|b]z / tflnd s]Gb|;Fu ;xsfo{ .</w:t>
            </w:r>
          </w:p>
        </w:tc>
      </w:tr>
      <w:tr w:rsidR="00D932E2" w14:paraId="704CF01B" w14:textId="77777777" w:rsidTr="00EE0513">
        <w:tc>
          <w:tcPr>
            <w:tcW w:w="703" w:type="dxa"/>
          </w:tcPr>
          <w:p w14:paraId="73C7FE51" w14:textId="77777777" w:rsidR="00496EC9" w:rsidRPr="001E071F" w:rsidRDefault="00496EC9" w:rsidP="00EE0513">
            <w:pPr>
              <w:rPr>
                <w:rFonts w:ascii="Preeti" w:hAnsi="Preeti" w:cs="Kokila"/>
                <w:sz w:val="26"/>
                <w:szCs w:val="26"/>
              </w:rPr>
            </w:pPr>
            <w:r w:rsidRPr="001E071F">
              <w:rPr>
                <w:rFonts w:ascii="Preeti" w:hAnsi="Preeti" w:cs="Kokila" w:hint="cs"/>
                <w:sz w:val="26"/>
                <w:szCs w:val="26"/>
                <w:cs/>
              </w:rPr>
              <w:t>२१</w:t>
            </w:r>
          </w:p>
        </w:tc>
        <w:tc>
          <w:tcPr>
            <w:tcW w:w="4679" w:type="dxa"/>
          </w:tcPr>
          <w:p w14:paraId="5A745A31" w14:textId="77777777" w:rsidR="00496EC9" w:rsidRPr="001E071F" w:rsidRDefault="00496EC9" w:rsidP="00EE0513">
            <w:pPr>
              <w:rPr>
                <w:rFonts w:ascii="Preeti" w:hAnsi="Preeti"/>
                <w:sz w:val="26"/>
                <w:szCs w:val="26"/>
              </w:rPr>
            </w:pPr>
            <w:r w:rsidRPr="001E071F">
              <w:rPr>
                <w:rFonts w:ascii="Preeti" w:hAnsi="Preeti"/>
                <w:sz w:val="26"/>
                <w:szCs w:val="26"/>
              </w:rPr>
              <w:t xml:space="preserve">:yfgLo txdf ljifout lzIfs ;d"x lgdf{0f u/L pSt ;d"xnfO{ ;DalGwt ljifodf k]zfut bIftf clej[l4sf nflu pkof]u . </w:t>
            </w:r>
          </w:p>
        </w:tc>
        <w:tc>
          <w:tcPr>
            <w:tcW w:w="1134" w:type="dxa"/>
          </w:tcPr>
          <w:p w14:paraId="3CB4F1E0" w14:textId="77777777" w:rsidR="00496EC9" w:rsidRPr="001E071F" w:rsidRDefault="00496EC9" w:rsidP="00EE0513">
            <w:pPr>
              <w:rPr>
                <w:rFonts w:ascii="Preeti" w:hAnsi="Preeti"/>
                <w:sz w:val="26"/>
                <w:szCs w:val="26"/>
              </w:rPr>
            </w:pPr>
            <w:r w:rsidRPr="001E071F">
              <w:rPr>
                <w:rFonts w:ascii="Preeti" w:hAnsi="Preeti"/>
                <w:sz w:val="26"/>
                <w:szCs w:val="26"/>
              </w:rPr>
              <w:t>;d"x ;+Vof</w:t>
            </w:r>
          </w:p>
        </w:tc>
        <w:tc>
          <w:tcPr>
            <w:tcW w:w="850" w:type="dxa"/>
          </w:tcPr>
          <w:p w14:paraId="04B003AF" w14:textId="77777777" w:rsidR="00496EC9" w:rsidRPr="001E071F" w:rsidRDefault="00496EC9" w:rsidP="00EE0513">
            <w:pPr>
              <w:rPr>
                <w:rFonts w:ascii="Preeti" w:hAnsi="Preeti"/>
                <w:sz w:val="26"/>
                <w:szCs w:val="26"/>
              </w:rPr>
            </w:pPr>
            <w:r w:rsidRPr="001E071F">
              <w:rPr>
                <w:rFonts w:ascii="Preeti" w:hAnsi="Preeti" w:cs="Kokila" w:hint="cs"/>
                <w:sz w:val="26"/>
                <w:szCs w:val="26"/>
                <w:cs/>
              </w:rPr>
              <w:t>६</w:t>
            </w:r>
          </w:p>
        </w:tc>
        <w:tc>
          <w:tcPr>
            <w:tcW w:w="993" w:type="dxa"/>
          </w:tcPr>
          <w:p w14:paraId="6F89F3DD" w14:textId="77777777" w:rsidR="00496EC9" w:rsidRPr="001E071F" w:rsidRDefault="00496EC9" w:rsidP="00EE0513">
            <w:pPr>
              <w:rPr>
                <w:rFonts w:ascii="Preeti" w:hAnsi="Preeti"/>
                <w:sz w:val="26"/>
                <w:szCs w:val="26"/>
              </w:rPr>
            </w:pPr>
            <w:r w:rsidRPr="001E071F">
              <w:rPr>
                <w:rFonts w:ascii="Preeti" w:hAnsi="Preeti" w:cs="Kokila" w:hint="cs"/>
                <w:sz w:val="26"/>
                <w:szCs w:val="26"/>
                <w:cs/>
              </w:rPr>
              <w:t>६</w:t>
            </w:r>
          </w:p>
        </w:tc>
        <w:tc>
          <w:tcPr>
            <w:tcW w:w="850" w:type="dxa"/>
          </w:tcPr>
          <w:p w14:paraId="1A5D5455" w14:textId="77777777" w:rsidR="00496EC9" w:rsidRPr="001E071F" w:rsidRDefault="00496EC9" w:rsidP="00EE0513">
            <w:pPr>
              <w:rPr>
                <w:rFonts w:ascii="Preeti" w:hAnsi="Preeti"/>
                <w:sz w:val="26"/>
                <w:szCs w:val="26"/>
              </w:rPr>
            </w:pPr>
            <w:r w:rsidRPr="001E071F">
              <w:rPr>
                <w:rFonts w:ascii="Preeti" w:hAnsi="Preeti" w:cs="Kokila" w:hint="cs"/>
                <w:sz w:val="26"/>
                <w:szCs w:val="26"/>
                <w:cs/>
              </w:rPr>
              <w:t>६</w:t>
            </w:r>
          </w:p>
        </w:tc>
        <w:tc>
          <w:tcPr>
            <w:tcW w:w="851" w:type="dxa"/>
          </w:tcPr>
          <w:p w14:paraId="0978FBDA" w14:textId="77777777" w:rsidR="00496EC9" w:rsidRPr="001E071F" w:rsidRDefault="00496EC9" w:rsidP="00EE0513">
            <w:pPr>
              <w:rPr>
                <w:rFonts w:ascii="Preeti" w:hAnsi="Preeti"/>
                <w:sz w:val="26"/>
                <w:szCs w:val="26"/>
              </w:rPr>
            </w:pPr>
            <w:r w:rsidRPr="001E071F">
              <w:rPr>
                <w:rFonts w:ascii="Preeti" w:hAnsi="Preeti" w:cs="Kokila" w:hint="cs"/>
                <w:sz w:val="26"/>
                <w:szCs w:val="26"/>
                <w:cs/>
              </w:rPr>
              <w:t>६</w:t>
            </w:r>
          </w:p>
        </w:tc>
        <w:tc>
          <w:tcPr>
            <w:tcW w:w="850" w:type="dxa"/>
          </w:tcPr>
          <w:p w14:paraId="01628BCD" w14:textId="77777777" w:rsidR="00496EC9" w:rsidRPr="001E071F" w:rsidRDefault="00496EC9" w:rsidP="00EE0513">
            <w:pPr>
              <w:rPr>
                <w:rFonts w:ascii="Preeti" w:hAnsi="Preeti"/>
                <w:sz w:val="26"/>
                <w:szCs w:val="26"/>
              </w:rPr>
            </w:pPr>
            <w:r w:rsidRPr="001E071F">
              <w:rPr>
                <w:rFonts w:ascii="Preeti" w:hAnsi="Preeti" w:cs="Kokila" w:hint="cs"/>
                <w:sz w:val="26"/>
                <w:szCs w:val="26"/>
                <w:cs/>
              </w:rPr>
              <w:t>६</w:t>
            </w:r>
          </w:p>
        </w:tc>
        <w:tc>
          <w:tcPr>
            <w:tcW w:w="851" w:type="dxa"/>
          </w:tcPr>
          <w:p w14:paraId="3C99F464" w14:textId="77777777" w:rsidR="00496EC9" w:rsidRPr="001E071F" w:rsidRDefault="00496EC9" w:rsidP="00EE0513">
            <w:pPr>
              <w:rPr>
                <w:rFonts w:ascii="Preeti" w:hAnsi="Preeti"/>
                <w:sz w:val="26"/>
                <w:szCs w:val="26"/>
              </w:rPr>
            </w:pPr>
            <w:r w:rsidRPr="001E071F">
              <w:rPr>
                <w:rFonts w:ascii="Preeti" w:hAnsi="Preeti" w:cs="Kokila" w:hint="cs"/>
                <w:sz w:val="26"/>
                <w:szCs w:val="26"/>
                <w:cs/>
              </w:rPr>
              <w:t>६</w:t>
            </w:r>
          </w:p>
        </w:tc>
        <w:tc>
          <w:tcPr>
            <w:tcW w:w="992" w:type="dxa"/>
          </w:tcPr>
          <w:p w14:paraId="79416DA7" w14:textId="77777777" w:rsidR="00496EC9" w:rsidRPr="001E071F" w:rsidRDefault="00496EC9" w:rsidP="00EE0513">
            <w:pPr>
              <w:rPr>
                <w:rFonts w:ascii="Preeti" w:hAnsi="Preeti"/>
                <w:sz w:val="26"/>
                <w:szCs w:val="26"/>
              </w:rPr>
            </w:pPr>
          </w:p>
        </w:tc>
        <w:tc>
          <w:tcPr>
            <w:tcW w:w="1807" w:type="dxa"/>
          </w:tcPr>
          <w:p w14:paraId="5E18965A" w14:textId="77777777" w:rsidR="00496EC9" w:rsidRPr="001E071F" w:rsidRDefault="00496EC9" w:rsidP="00EE0513">
            <w:pPr>
              <w:rPr>
                <w:rFonts w:ascii="Preeti" w:hAnsi="Preeti"/>
                <w:sz w:val="26"/>
                <w:szCs w:val="26"/>
              </w:rPr>
            </w:pPr>
            <w:r w:rsidRPr="001E071F">
              <w:rPr>
                <w:rFonts w:ascii="Preeti" w:hAnsi="Preeti"/>
                <w:sz w:val="26"/>
                <w:szCs w:val="26"/>
              </w:rPr>
              <w:t>lzIfs ;d"x;Fu ;xsfo{ .</w:t>
            </w:r>
          </w:p>
        </w:tc>
      </w:tr>
      <w:tr w:rsidR="00D932E2" w14:paraId="3CDA0DB5" w14:textId="77777777" w:rsidTr="00EE0513">
        <w:tc>
          <w:tcPr>
            <w:tcW w:w="703" w:type="dxa"/>
          </w:tcPr>
          <w:p w14:paraId="52A42DD9" w14:textId="77777777" w:rsidR="00496EC9" w:rsidRPr="001E071F" w:rsidRDefault="00496EC9" w:rsidP="00EE0513">
            <w:pPr>
              <w:rPr>
                <w:rFonts w:ascii="Preeti" w:hAnsi="Preeti" w:cs="Kokila"/>
                <w:sz w:val="26"/>
                <w:szCs w:val="26"/>
                <w:cs/>
              </w:rPr>
            </w:pPr>
            <w:r w:rsidRPr="001E071F">
              <w:rPr>
                <w:rFonts w:ascii="Preeti" w:hAnsi="Preeti" w:cs="Kokila" w:hint="cs"/>
                <w:sz w:val="26"/>
                <w:szCs w:val="26"/>
                <w:cs/>
              </w:rPr>
              <w:t>२२</w:t>
            </w:r>
          </w:p>
        </w:tc>
        <w:tc>
          <w:tcPr>
            <w:tcW w:w="4679" w:type="dxa"/>
          </w:tcPr>
          <w:p w14:paraId="7F7FC95A" w14:textId="77777777" w:rsidR="00496EC9" w:rsidRPr="001E071F" w:rsidRDefault="00496EC9" w:rsidP="00EE0513">
            <w:pPr>
              <w:rPr>
                <w:rFonts w:ascii="Preeti" w:hAnsi="Preeti"/>
                <w:sz w:val="26"/>
                <w:szCs w:val="26"/>
              </w:rPr>
            </w:pPr>
            <w:r w:rsidRPr="001E071F">
              <w:rPr>
                <w:rFonts w:ascii="Preeti" w:hAnsi="Preeti"/>
                <w:sz w:val="26"/>
                <w:szCs w:val="26"/>
              </w:rPr>
              <w:t>:yfgLo kflnsf:t/df ;~rfng x'g] k|wfgfWofks a}7snfO{ lgoldt / Jojl:yt u/fpg'sf ;fy} x/]s a}7sdf x/]s k|wfgfWofksn] cfkm\gf] ljBfnodf u/]sf] s]xL g s]xL cg's/0fLo sfo{ cyf{t c;n cEof;nfO{  k|:t'ltsf nflu clgjfo{ .</w:t>
            </w:r>
          </w:p>
        </w:tc>
        <w:tc>
          <w:tcPr>
            <w:tcW w:w="1134" w:type="dxa"/>
          </w:tcPr>
          <w:p w14:paraId="645C74A2" w14:textId="00410638" w:rsidR="00496EC9" w:rsidRPr="00D932E2" w:rsidRDefault="00D932E2" w:rsidP="00D932E2">
            <w:pPr>
              <w:rPr>
                <w:rFonts w:ascii="Kokila" w:hAnsi="Kokila" w:cs="Kokila"/>
                <w:sz w:val="26"/>
                <w:szCs w:val="26"/>
              </w:rPr>
            </w:pPr>
            <w:r w:rsidRPr="00D932E2">
              <w:rPr>
                <w:rFonts w:ascii="Kokila" w:hAnsi="Kokila" w:cs="Kokila"/>
                <w:sz w:val="32"/>
                <w:szCs w:val="28"/>
                <w:cs/>
              </w:rPr>
              <w:t>विद्यालय</w:t>
            </w:r>
            <w:r w:rsidR="00496EC9" w:rsidRPr="00D932E2">
              <w:rPr>
                <w:rFonts w:ascii="Kokila" w:hAnsi="Kokila" w:cs="Kokila"/>
                <w:sz w:val="32"/>
                <w:szCs w:val="32"/>
              </w:rPr>
              <w:t xml:space="preserve"> </w:t>
            </w:r>
            <w:r w:rsidR="00496EC9" w:rsidRPr="00D932E2">
              <w:rPr>
                <w:rFonts w:ascii="Kokila" w:hAnsi="Kokila" w:cs="Kokila"/>
                <w:sz w:val="26"/>
                <w:szCs w:val="26"/>
              </w:rPr>
              <w:t xml:space="preserve"> </w:t>
            </w:r>
          </w:p>
        </w:tc>
        <w:tc>
          <w:tcPr>
            <w:tcW w:w="850" w:type="dxa"/>
          </w:tcPr>
          <w:p w14:paraId="49F35D44"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993" w:type="dxa"/>
          </w:tcPr>
          <w:p w14:paraId="184DE18E"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0" w:type="dxa"/>
          </w:tcPr>
          <w:p w14:paraId="7ED2D4FB"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1" w:type="dxa"/>
          </w:tcPr>
          <w:p w14:paraId="79419D90"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0" w:type="dxa"/>
          </w:tcPr>
          <w:p w14:paraId="65468B3B"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1" w:type="dxa"/>
          </w:tcPr>
          <w:p w14:paraId="5E584241"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992" w:type="dxa"/>
          </w:tcPr>
          <w:p w14:paraId="7AF2A00F" w14:textId="77777777" w:rsidR="00496EC9" w:rsidRPr="001E071F" w:rsidRDefault="00496EC9" w:rsidP="00EE0513">
            <w:pPr>
              <w:rPr>
                <w:rFonts w:ascii="Preeti" w:hAnsi="Preeti"/>
                <w:sz w:val="26"/>
                <w:szCs w:val="26"/>
              </w:rPr>
            </w:pPr>
          </w:p>
        </w:tc>
        <w:tc>
          <w:tcPr>
            <w:tcW w:w="1807" w:type="dxa"/>
          </w:tcPr>
          <w:p w14:paraId="48F36798" w14:textId="77777777" w:rsidR="00496EC9" w:rsidRPr="001E071F" w:rsidRDefault="00496EC9" w:rsidP="00EE0513">
            <w:pPr>
              <w:rPr>
                <w:rFonts w:ascii="Preeti" w:hAnsi="Preeti"/>
                <w:sz w:val="26"/>
                <w:szCs w:val="26"/>
              </w:rPr>
            </w:pPr>
            <w:r w:rsidRPr="001E071F">
              <w:rPr>
                <w:rFonts w:ascii="Preeti" w:hAnsi="Preeti"/>
                <w:sz w:val="26"/>
                <w:szCs w:val="26"/>
              </w:rPr>
              <w:t>k|wfgfWofksx?;Fu ;xsfo{ .</w:t>
            </w:r>
          </w:p>
        </w:tc>
      </w:tr>
      <w:tr w:rsidR="00D932E2" w14:paraId="4E46691A" w14:textId="77777777" w:rsidTr="00EE0513">
        <w:tc>
          <w:tcPr>
            <w:tcW w:w="703" w:type="dxa"/>
          </w:tcPr>
          <w:p w14:paraId="144CAA47" w14:textId="77777777" w:rsidR="00496EC9" w:rsidRPr="001E071F" w:rsidRDefault="00496EC9" w:rsidP="00EE0513">
            <w:pPr>
              <w:rPr>
                <w:rFonts w:ascii="Preeti" w:hAnsi="Preeti" w:cs="Kokila"/>
                <w:sz w:val="26"/>
                <w:szCs w:val="26"/>
                <w:cs/>
              </w:rPr>
            </w:pPr>
            <w:r w:rsidRPr="001E071F">
              <w:rPr>
                <w:rFonts w:ascii="Preeti" w:hAnsi="Preeti" w:cs="Kokila" w:hint="cs"/>
                <w:sz w:val="26"/>
                <w:szCs w:val="26"/>
                <w:cs/>
              </w:rPr>
              <w:t>२३</w:t>
            </w:r>
          </w:p>
        </w:tc>
        <w:tc>
          <w:tcPr>
            <w:tcW w:w="4679" w:type="dxa"/>
          </w:tcPr>
          <w:p w14:paraId="5C2D313F" w14:textId="77777777" w:rsidR="00496EC9" w:rsidRPr="001E071F" w:rsidRDefault="00496EC9" w:rsidP="00EE0513">
            <w:pPr>
              <w:rPr>
                <w:rFonts w:ascii="Preeti" w:hAnsi="Preeti"/>
                <w:sz w:val="26"/>
                <w:szCs w:val="26"/>
              </w:rPr>
            </w:pPr>
            <w:r w:rsidRPr="001E071F">
              <w:rPr>
                <w:rFonts w:ascii="Preeti" w:hAnsi="Preeti"/>
                <w:sz w:val="26"/>
                <w:szCs w:val="26"/>
              </w:rPr>
              <w:t>ljBfnox?n] u/]sf c;n cEof;x?sf] cjnf]sg Pjd\ l;sfOsf nflu cjnf]sg e|d0fsf] Joj:yf</w:t>
            </w:r>
            <w:r w:rsidRPr="001E071F">
              <w:rPr>
                <w:rFonts w:ascii="Preeti" w:hAnsi="Preeti" w:cs="Kokila" w:hint="cs"/>
                <w:sz w:val="26"/>
                <w:szCs w:val="26"/>
                <w:cs/>
              </w:rPr>
              <w:t xml:space="preserve"> </w:t>
            </w:r>
            <w:r w:rsidRPr="001E071F">
              <w:rPr>
                <w:rFonts w:ascii="Preeti" w:hAnsi="Preeti"/>
                <w:sz w:val="26"/>
                <w:szCs w:val="26"/>
              </w:rPr>
              <w:t xml:space="preserve">-kflnsf / k|b]z:t/df_ </w:t>
            </w:r>
          </w:p>
        </w:tc>
        <w:tc>
          <w:tcPr>
            <w:tcW w:w="1134" w:type="dxa"/>
          </w:tcPr>
          <w:p w14:paraId="4CC7145A" w14:textId="77777777" w:rsidR="00496EC9" w:rsidRPr="001E071F" w:rsidRDefault="00496EC9" w:rsidP="00EE0513">
            <w:pPr>
              <w:rPr>
                <w:rFonts w:ascii="Preeti" w:hAnsi="Preeti"/>
                <w:sz w:val="26"/>
                <w:szCs w:val="26"/>
              </w:rPr>
            </w:pPr>
            <w:r w:rsidRPr="001E071F">
              <w:rPr>
                <w:rFonts w:ascii="Preeti" w:hAnsi="Preeti"/>
                <w:sz w:val="26"/>
                <w:szCs w:val="26"/>
              </w:rPr>
              <w:t>k6s</w:t>
            </w:r>
          </w:p>
        </w:tc>
        <w:tc>
          <w:tcPr>
            <w:tcW w:w="850" w:type="dxa"/>
          </w:tcPr>
          <w:p w14:paraId="0C64B211" w14:textId="77777777" w:rsidR="00496EC9" w:rsidRPr="001E071F" w:rsidRDefault="00496EC9" w:rsidP="00EE0513">
            <w:pPr>
              <w:rPr>
                <w:rFonts w:ascii="Preeti" w:hAnsi="Preeti"/>
                <w:sz w:val="26"/>
                <w:szCs w:val="26"/>
              </w:rPr>
            </w:pPr>
            <w:r w:rsidRPr="001E071F">
              <w:rPr>
                <w:rFonts w:ascii="Preeti" w:hAnsi="Preeti"/>
                <w:sz w:val="26"/>
                <w:szCs w:val="26"/>
              </w:rPr>
              <w:t>@</w:t>
            </w:r>
          </w:p>
        </w:tc>
        <w:tc>
          <w:tcPr>
            <w:tcW w:w="993" w:type="dxa"/>
          </w:tcPr>
          <w:p w14:paraId="0E0FE2D6" w14:textId="77777777" w:rsidR="00496EC9" w:rsidRPr="001E071F" w:rsidRDefault="00496EC9" w:rsidP="00EE0513">
            <w:pPr>
              <w:rPr>
                <w:rFonts w:ascii="Preeti" w:hAnsi="Preeti"/>
                <w:sz w:val="26"/>
                <w:szCs w:val="26"/>
              </w:rPr>
            </w:pPr>
            <w:r w:rsidRPr="001E071F">
              <w:rPr>
                <w:rFonts w:ascii="Preeti" w:hAnsi="Preeti"/>
                <w:sz w:val="26"/>
                <w:szCs w:val="26"/>
              </w:rPr>
              <w:t>@</w:t>
            </w:r>
          </w:p>
        </w:tc>
        <w:tc>
          <w:tcPr>
            <w:tcW w:w="850" w:type="dxa"/>
          </w:tcPr>
          <w:p w14:paraId="127DE91D" w14:textId="77777777" w:rsidR="00496EC9" w:rsidRPr="001E071F" w:rsidRDefault="00496EC9" w:rsidP="00EE0513">
            <w:pPr>
              <w:rPr>
                <w:rFonts w:ascii="Preeti" w:hAnsi="Preeti"/>
                <w:sz w:val="26"/>
                <w:szCs w:val="26"/>
              </w:rPr>
            </w:pPr>
            <w:r w:rsidRPr="001E071F">
              <w:rPr>
                <w:rFonts w:ascii="Preeti" w:hAnsi="Preeti"/>
                <w:sz w:val="26"/>
                <w:szCs w:val="26"/>
              </w:rPr>
              <w:t>@</w:t>
            </w:r>
          </w:p>
        </w:tc>
        <w:tc>
          <w:tcPr>
            <w:tcW w:w="851" w:type="dxa"/>
          </w:tcPr>
          <w:p w14:paraId="0364A7F3" w14:textId="77777777" w:rsidR="00496EC9" w:rsidRPr="001E071F" w:rsidRDefault="00496EC9" w:rsidP="00EE0513">
            <w:pPr>
              <w:rPr>
                <w:rFonts w:ascii="Preeti" w:hAnsi="Preeti"/>
                <w:sz w:val="26"/>
                <w:szCs w:val="26"/>
              </w:rPr>
            </w:pPr>
            <w:r w:rsidRPr="001E071F">
              <w:rPr>
                <w:rFonts w:ascii="Preeti" w:hAnsi="Preeti"/>
                <w:sz w:val="26"/>
                <w:szCs w:val="26"/>
              </w:rPr>
              <w:t>@</w:t>
            </w:r>
          </w:p>
        </w:tc>
        <w:tc>
          <w:tcPr>
            <w:tcW w:w="850" w:type="dxa"/>
          </w:tcPr>
          <w:p w14:paraId="478BC169" w14:textId="77777777" w:rsidR="00496EC9" w:rsidRPr="001E071F" w:rsidRDefault="00496EC9" w:rsidP="00EE0513">
            <w:pPr>
              <w:rPr>
                <w:rFonts w:ascii="Preeti" w:hAnsi="Preeti"/>
                <w:sz w:val="26"/>
                <w:szCs w:val="26"/>
              </w:rPr>
            </w:pPr>
            <w:r w:rsidRPr="001E071F">
              <w:rPr>
                <w:rFonts w:ascii="Preeti" w:hAnsi="Preeti"/>
                <w:sz w:val="26"/>
                <w:szCs w:val="26"/>
              </w:rPr>
              <w:t>@</w:t>
            </w:r>
          </w:p>
        </w:tc>
        <w:tc>
          <w:tcPr>
            <w:tcW w:w="851" w:type="dxa"/>
          </w:tcPr>
          <w:p w14:paraId="5787B275" w14:textId="77777777" w:rsidR="00496EC9" w:rsidRPr="001E071F" w:rsidRDefault="00496EC9" w:rsidP="00EE0513">
            <w:pPr>
              <w:rPr>
                <w:rFonts w:ascii="Preeti" w:hAnsi="Preeti"/>
                <w:sz w:val="26"/>
                <w:szCs w:val="26"/>
              </w:rPr>
            </w:pPr>
            <w:r w:rsidRPr="001E071F">
              <w:rPr>
                <w:rFonts w:ascii="Preeti" w:hAnsi="Preeti"/>
                <w:sz w:val="26"/>
                <w:szCs w:val="26"/>
              </w:rPr>
              <w:t>*</w:t>
            </w:r>
          </w:p>
        </w:tc>
        <w:tc>
          <w:tcPr>
            <w:tcW w:w="992" w:type="dxa"/>
          </w:tcPr>
          <w:p w14:paraId="0BD62021" w14:textId="77777777" w:rsidR="00496EC9" w:rsidRPr="001E071F" w:rsidRDefault="00496EC9" w:rsidP="00EE0513">
            <w:pPr>
              <w:rPr>
                <w:rFonts w:ascii="Preeti" w:hAnsi="Preeti"/>
                <w:sz w:val="26"/>
                <w:szCs w:val="26"/>
              </w:rPr>
            </w:pPr>
          </w:p>
        </w:tc>
        <w:tc>
          <w:tcPr>
            <w:tcW w:w="1807" w:type="dxa"/>
          </w:tcPr>
          <w:p w14:paraId="309B3B80" w14:textId="77777777" w:rsidR="00496EC9" w:rsidRPr="001E071F" w:rsidRDefault="00496EC9" w:rsidP="00EE0513">
            <w:pPr>
              <w:rPr>
                <w:rFonts w:ascii="Preeti" w:hAnsi="Preeti"/>
                <w:sz w:val="26"/>
                <w:szCs w:val="26"/>
              </w:rPr>
            </w:pPr>
            <w:r w:rsidRPr="001E071F">
              <w:rPr>
                <w:rFonts w:ascii="Preeti" w:hAnsi="Preeti"/>
                <w:sz w:val="26"/>
                <w:szCs w:val="26"/>
              </w:rPr>
              <w:t>ljBfnox?;Fu ;xsfo{ .</w:t>
            </w:r>
          </w:p>
        </w:tc>
      </w:tr>
      <w:tr w:rsidR="00D932E2" w14:paraId="246168AE" w14:textId="77777777" w:rsidTr="00EE0513">
        <w:tc>
          <w:tcPr>
            <w:tcW w:w="703" w:type="dxa"/>
          </w:tcPr>
          <w:p w14:paraId="7E3AEED9" w14:textId="77777777" w:rsidR="00496EC9" w:rsidRPr="001E071F" w:rsidRDefault="00496EC9" w:rsidP="00EE0513">
            <w:pPr>
              <w:rPr>
                <w:rFonts w:ascii="Preeti" w:hAnsi="Preeti" w:cs="Kokila"/>
                <w:sz w:val="26"/>
                <w:szCs w:val="26"/>
              </w:rPr>
            </w:pPr>
            <w:r w:rsidRPr="001E071F">
              <w:rPr>
                <w:rFonts w:ascii="Preeti" w:hAnsi="Preeti" w:cs="Kokila" w:hint="cs"/>
                <w:sz w:val="26"/>
                <w:szCs w:val="26"/>
                <w:cs/>
              </w:rPr>
              <w:t>२४</w:t>
            </w:r>
          </w:p>
        </w:tc>
        <w:tc>
          <w:tcPr>
            <w:tcW w:w="4679" w:type="dxa"/>
          </w:tcPr>
          <w:p w14:paraId="35E9E3F5" w14:textId="77777777" w:rsidR="00496EC9" w:rsidRPr="001E071F" w:rsidRDefault="00496EC9" w:rsidP="00EE0513">
            <w:pPr>
              <w:rPr>
                <w:rFonts w:ascii="Preeti" w:hAnsi="Preeti"/>
                <w:sz w:val="26"/>
                <w:szCs w:val="26"/>
              </w:rPr>
            </w:pPr>
            <w:r w:rsidRPr="001E071F">
              <w:rPr>
                <w:rFonts w:ascii="Preeti" w:hAnsi="Preeti"/>
                <w:sz w:val="26"/>
                <w:szCs w:val="26"/>
              </w:rPr>
              <w:t>;"rgf tyf ;~rf/ k|ljlwdf cfwfl/t l;sfOsf nflu cgnfOg÷ckmnfOg lzIfs tflnd ;~rfng  .</w:t>
            </w:r>
          </w:p>
          <w:p w14:paraId="68DB01D9" w14:textId="77777777" w:rsidR="00496EC9" w:rsidRPr="001E071F" w:rsidRDefault="00496EC9" w:rsidP="00EE0513">
            <w:pPr>
              <w:rPr>
                <w:rFonts w:ascii="Preeti" w:hAnsi="Preeti"/>
                <w:i/>
                <w:iCs/>
                <w:sz w:val="26"/>
                <w:szCs w:val="26"/>
              </w:rPr>
            </w:pPr>
            <w:r w:rsidRPr="001E071F">
              <w:rPr>
                <w:rFonts w:ascii="Preeti" w:hAnsi="Preeti"/>
                <w:i/>
                <w:iCs/>
                <w:sz w:val="26"/>
                <w:szCs w:val="26"/>
              </w:rPr>
              <w:t>-k|To]s lzIfsn] k|To]s &amp; jif{df tflnd kfpg]_</w:t>
            </w:r>
          </w:p>
        </w:tc>
        <w:tc>
          <w:tcPr>
            <w:tcW w:w="1134" w:type="dxa"/>
          </w:tcPr>
          <w:p w14:paraId="34E2C57D" w14:textId="77777777" w:rsidR="00496EC9" w:rsidRPr="001E071F" w:rsidRDefault="00496EC9" w:rsidP="00EE0513">
            <w:pPr>
              <w:rPr>
                <w:rFonts w:ascii="Preeti" w:hAnsi="Preeti"/>
                <w:sz w:val="26"/>
                <w:szCs w:val="26"/>
              </w:rPr>
            </w:pPr>
            <w:r w:rsidRPr="001E071F">
              <w:rPr>
                <w:rFonts w:ascii="Kokila" w:hAnsi="Kokila" w:cs="Kokila" w:hint="cs"/>
                <w:sz w:val="26"/>
                <w:szCs w:val="26"/>
                <w:cs/>
              </w:rPr>
              <w:t xml:space="preserve">निरन्तर </w:t>
            </w:r>
          </w:p>
        </w:tc>
        <w:tc>
          <w:tcPr>
            <w:tcW w:w="850" w:type="dxa"/>
          </w:tcPr>
          <w:p w14:paraId="7ABF1636"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3" w:type="dxa"/>
          </w:tcPr>
          <w:p w14:paraId="0FC4129A"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700A5085"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56BFEF75"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0" w:type="dxa"/>
          </w:tcPr>
          <w:p w14:paraId="1C524023"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851" w:type="dxa"/>
          </w:tcPr>
          <w:p w14:paraId="1A733005"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992" w:type="dxa"/>
          </w:tcPr>
          <w:p w14:paraId="5005F739"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1807" w:type="dxa"/>
          </w:tcPr>
          <w:p w14:paraId="0FEA2385" w14:textId="77777777" w:rsidR="00496EC9" w:rsidRPr="001E071F" w:rsidRDefault="00496EC9" w:rsidP="00EE0513">
            <w:pPr>
              <w:rPr>
                <w:rFonts w:ascii="Preeti" w:hAnsi="Preeti"/>
                <w:sz w:val="26"/>
                <w:szCs w:val="26"/>
              </w:rPr>
            </w:pPr>
            <w:r w:rsidRPr="001E071F">
              <w:rPr>
                <w:rFonts w:ascii="Preeti" w:hAnsi="Preeti"/>
                <w:sz w:val="26"/>
                <w:szCs w:val="26"/>
              </w:rPr>
              <w:t>lzIfs / tflnd s]Gb|;Fu ;xsfo{ .</w:t>
            </w:r>
          </w:p>
        </w:tc>
      </w:tr>
      <w:tr w:rsidR="00D932E2" w14:paraId="49841674" w14:textId="77777777" w:rsidTr="00EE0513">
        <w:tc>
          <w:tcPr>
            <w:tcW w:w="703" w:type="dxa"/>
          </w:tcPr>
          <w:p w14:paraId="47F99A00" w14:textId="77777777" w:rsidR="00496EC9" w:rsidRPr="001E071F" w:rsidRDefault="00496EC9" w:rsidP="00EE0513">
            <w:pPr>
              <w:rPr>
                <w:rFonts w:ascii="Preeti" w:hAnsi="Preeti" w:cs="Kokila"/>
                <w:sz w:val="26"/>
                <w:szCs w:val="26"/>
              </w:rPr>
            </w:pPr>
            <w:r w:rsidRPr="001E071F">
              <w:rPr>
                <w:rFonts w:ascii="Preeti" w:hAnsi="Preeti" w:cs="Kokila" w:hint="cs"/>
                <w:sz w:val="26"/>
                <w:szCs w:val="26"/>
                <w:cs/>
              </w:rPr>
              <w:t>२५</w:t>
            </w:r>
          </w:p>
        </w:tc>
        <w:tc>
          <w:tcPr>
            <w:tcW w:w="4679" w:type="dxa"/>
          </w:tcPr>
          <w:p w14:paraId="4D95D415" w14:textId="77777777" w:rsidR="00496EC9" w:rsidRPr="001E071F" w:rsidRDefault="00496EC9" w:rsidP="00EE0513">
            <w:pPr>
              <w:rPr>
                <w:rFonts w:ascii="Preeti" w:hAnsi="Preeti"/>
                <w:sz w:val="26"/>
                <w:szCs w:val="26"/>
              </w:rPr>
            </w:pPr>
            <w:r w:rsidRPr="001E071F">
              <w:rPr>
                <w:rFonts w:ascii="Preeti" w:hAnsi="Preeti"/>
                <w:sz w:val="26"/>
                <w:szCs w:val="26"/>
              </w:rPr>
              <w:t>ljBfno txdf lzIfssf] lg/Gt/ k];fut ljsf; ug{ k|wfgfWofksnfO{ lhDd]jf/ agfpg'sf] ;fy} lzIfssf] lg/Gt/ k];fut ljsf; sfo{nfO{ ljBfyL{sf] l;sfO pknlAw;Fu cfj4</w:t>
            </w:r>
            <w:r w:rsidRPr="001E071F">
              <w:rPr>
                <w:rFonts w:ascii="Preeti" w:hAnsi="Preeti" w:cs="Kokila" w:hint="cs"/>
                <w:sz w:val="26"/>
                <w:szCs w:val="26"/>
                <w:cs/>
              </w:rPr>
              <w:t>ता</w:t>
            </w:r>
            <w:r w:rsidRPr="001E071F">
              <w:rPr>
                <w:rFonts w:ascii="Preeti" w:hAnsi="Preeti"/>
                <w:sz w:val="26"/>
                <w:szCs w:val="26"/>
              </w:rPr>
              <w:t xml:space="preserve"> .</w:t>
            </w:r>
          </w:p>
        </w:tc>
        <w:tc>
          <w:tcPr>
            <w:tcW w:w="1134" w:type="dxa"/>
          </w:tcPr>
          <w:p w14:paraId="07F5FA8E" w14:textId="77777777" w:rsidR="00496EC9" w:rsidRPr="001E071F" w:rsidRDefault="00496EC9" w:rsidP="00EE0513">
            <w:pPr>
              <w:rPr>
                <w:rFonts w:ascii="Preeti" w:hAnsi="Preeti"/>
                <w:sz w:val="26"/>
                <w:szCs w:val="26"/>
              </w:rPr>
            </w:pPr>
            <w:r w:rsidRPr="001E071F">
              <w:rPr>
                <w:rFonts w:ascii="Preeti" w:hAnsi="Preeti"/>
                <w:sz w:val="26"/>
                <w:szCs w:val="26"/>
              </w:rPr>
              <w:t>k4lt</w:t>
            </w:r>
          </w:p>
        </w:tc>
        <w:tc>
          <w:tcPr>
            <w:tcW w:w="850" w:type="dxa"/>
          </w:tcPr>
          <w:p w14:paraId="0299D3A9"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993" w:type="dxa"/>
          </w:tcPr>
          <w:p w14:paraId="6259A51A"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0" w:type="dxa"/>
          </w:tcPr>
          <w:p w14:paraId="241FC4D2"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1" w:type="dxa"/>
          </w:tcPr>
          <w:p w14:paraId="71CE65C2"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0" w:type="dxa"/>
          </w:tcPr>
          <w:p w14:paraId="1622A988"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1" w:type="dxa"/>
          </w:tcPr>
          <w:p w14:paraId="4ACE892B"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992" w:type="dxa"/>
          </w:tcPr>
          <w:p w14:paraId="70710A63"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1807" w:type="dxa"/>
          </w:tcPr>
          <w:p w14:paraId="3BA87B04" w14:textId="14F159E3" w:rsidR="00496EC9" w:rsidRPr="001E071F" w:rsidRDefault="0038264C" w:rsidP="00EE0513">
            <w:pPr>
              <w:rPr>
                <w:rFonts w:ascii="Preeti" w:hAnsi="Preeti"/>
                <w:sz w:val="26"/>
                <w:szCs w:val="26"/>
              </w:rPr>
            </w:pPr>
            <w:r w:rsidRPr="0038264C">
              <w:rPr>
                <w:rFonts w:ascii="Preeti" w:hAnsi="Preeti" w:hint="cs"/>
                <w:sz w:val="20"/>
                <w:cs/>
              </w:rPr>
              <w:t>नगरपालिका</w:t>
            </w:r>
            <w:r w:rsidRPr="0038264C">
              <w:rPr>
                <w:rFonts w:ascii="Preeti" w:hAnsi="Preeti" w:hint="cs"/>
                <w:sz w:val="26"/>
                <w:szCs w:val="26"/>
                <w:cs/>
              </w:rPr>
              <w:t xml:space="preserve"> </w:t>
            </w:r>
          </w:p>
        </w:tc>
      </w:tr>
      <w:tr w:rsidR="00D932E2" w14:paraId="681B7D61" w14:textId="77777777" w:rsidTr="00EE0513">
        <w:tc>
          <w:tcPr>
            <w:tcW w:w="703" w:type="dxa"/>
          </w:tcPr>
          <w:p w14:paraId="6B5E3D59" w14:textId="77777777" w:rsidR="00496EC9" w:rsidRPr="001E071F" w:rsidRDefault="00496EC9" w:rsidP="00EE0513">
            <w:pPr>
              <w:rPr>
                <w:rFonts w:ascii="Preeti" w:hAnsi="Preeti" w:cs="Kokila"/>
                <w:sz w:val="26"/>
                <w:szCs w:val="26"/>
              </w:rPr>
            </w:pPr>
            <w:r w:rsidRPr="001E071F">
              <w:rPr>
                <w:rFonts w:ascii="Preeti" w:hAnsi="Preeti" w:cs="Kokila" w:hint="cs"/>
                <w:sz w:val="26"/>
                <w:szCs w:val="26"/>
                <w:cs/>
              </w:rPr>
              <w:t>२६</w:t>
            </w:r>
          </w:p>
        </w:tc>
        <w:tc>
          <w:tcPr>
            <w:tcW w:w="4679" w:type="dxa"/>
          </w:tcPr>
          <w:p w14:paraId="19647E0A" w14:textId="77777777" w:rsidR="00496EC9" w:rsidRPr="001E071F" w:rsidRDefault="00496EC9" w:rsidP="00EE0513">
            <w:pPr>
              <w:rPr>
                <w:rFonts w:ascii="Preeti" w:hAnsi="Preeti"/>
                <w:sz w:val="26"/>
                <w:szCs w:val="26"/>
              </w:rPr>
            </w:pPr>
            <w:r w:rsidRPr="001E071F">
              <w:rPr>
                <w:rFonts w:ascii="Preeti" w:hAnsi="Preeti"/>
                <w:sz w:val="26"/>
                <w:szCs w:val="26"/>
              </w:rPr>
              <w:t xml:space="preserve">ljBfnonfO{ k|ljlwsf lx;fjn] ;|f]t;DkGg agfpg] . </w:t>
            </w:r>
          </w:p>
        </w:tc>
        <w:tc>
          <w:tcPr>
            <w:tcW w:w="1134" w:type="dxa"/>
          </w:tcPr>
          <w:p w14:paraId="3F43FF1A" w14:textId="77777777" w:rsidR="00496EC9" w:rsidRPr="001E071F" w:rsidRDefault="00496EC9" w:rsidP="00EE0513">
            <w:pPr>
              <w:rPr>
                <w:rFonts w:ascii="Preeti" w:hAnsi="Preeti"/>
                <w:sz w:val="26"/>
                <w:szCs w:val="26"/>
              </w:rPr>
            </w:pPr>
            <w:r w:rsidRPr="001E071F">
              <w:rPr>
                <w:rFonts w:ascii="Preeti" w:hAnsi="Preeti"/>
                <w:sz w:val="26"/>
                <w:szCs w:val="26"/>
              </w:rPr>
              <w:t>ljBfno</w:t>
            </w:r>
          </w:p>
        </w:tc>
        <w:tc>
          <w:tcPr>
            <w:tcW w:w="850" w:type="dxa"/>
          </w:tcPr>
          <w:p w14:paraId="2E9E6E80"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993" w:type="dxa"/>
          </w:tcPr>
          <w:p w14:paraId="0F01E71D"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0" w:type="dxa"/>
          </w:tcPr>
          <w:p w14:paraId="570C095E"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1" w:type="dxa"/>
          </w:tcPr>
          <w:p w14:paraId="03D04015"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0" w:type="dxa"/>
          </w:tcPr>
          <w:p w14:paraId="67370C71"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1" w:type="dxa"/>
          </w:tcPr>
          <w:p w14:paraId="45E52856"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992" w:type="dxa"/>
          </w:tcPr>
          <w:p w14:paraId="03494A8E" w14:textId="77777777" w:rsidR="00496EC9" w:rsidRPr="001E071F" w:rsidRDefault="00496EC9" w:rsidP="00EE0513">
            <w:pPr>
              <w:rPr>
                <w:rFonts w:ascii="Preeti" w:hAnsi="Preeti"/>
                <w:sz w:val="26"/>
                <w:szCs w:val="26"/>
              </w:rPr>
            </w:pPr>
          </w:p>
        </w:tc>
        <w:tc>
          <w:tcPr>
            <w:tcW w:w="1807" w:type="dxa"/>
          </w:tcPr>
          <w:p w14:paraId="2DBDDEDD" w14:textId="5BC53867" w:rsidR="00496EC9" w:rsidRPr="001E071F" w:rsidRDefault="0038264C" w:rsidP="00EE0513">
            <w:pPr>
              <w:rPr>
                <w:rFonts w:ascii="Preeti" w:hAnsi="Preeti"/>
                <w:sz w:val="26"/>
                <w:szCs w:val="26"/>
              </w:rPr>
            </w:pPr>
            <w:r w:rsidRPr="0038264C">
              <w:rPr>
                <w:rFonts w:ascii="Preeti" w:hAnsi="Preeti" w:hint="cs"/>
                <w:sz w:val="20"/>
                <w:cs/>
              </w:rPr>
              <w:t xml:space="preserve">नगरपालिका </w:t>
            </w:r>
          </w:p>
        </w:tc>
      </w:tr>
      <w:tr w:rsidR="00D932E2" w14:paraId="14FFC83B" w14:textId="77777777" w:rsidTr="00EE0513">
        <w:tc>
          <w:tcPr>
            <w:tcW w:w="703" w:type="dxa"/>
          </w:tcPr>
          <w:p w14:paraId="01A5F2D2" w14:textId="77777777" w:rsidR="00496EC9" w:rsidRPr="001E071F" w:rsidRDefault="00496EC9" w:rsidP="00EE0513">
            <w:pPr>
              <w:jc w:val="center"/>
              <w:rPr>
                <w:rFonts w:ascii="Preeti" w:hAnsi="Preeti"/>
                <w:sz w:val="26"/>
                <w:szCs w:val="26"/>
              </w:rPr>
            </w:pPr>
            <w:r w:rsidRPr="001E071F">
              <w:rPr>
                <w:rFonts w:ascii="Preeti" w:hAnsi="Preeti" w:cs="Kokila" w:hint="cs"/>
                <w:sz w:val="26"/>
                <w:szCs w:val="26"/>
                <w:cs/>
              </w:rPr>
              <w:lastRenderedPageBreak/>
              <w:t>२७</w:t>
            </w:r>
          </w:p>
        </w:tc>
        <w:tc>
          <w:tcPr>
            <w:tcW w:w="4679" w:type="dxa"/>
          </w:tcPr>
          <w:p w14:paraId="56610A13" w14:textId="77777777" w:rsidR="00496EC9" w:rsidRPr="001E071F" w:rsidRDefault="00496EC9" w:rsidP="00EE0513">
            <w:pPr>
              <w:rPr>
                <w:rFonts w:ascii="Preeti" w:hAnsi="Preeti"/>
                <w:sz w:val="26"/>
                <w:szCs w:val="26"/>
              </w:rPr>
            </w:pPr>
            <w:r w:rsidRPr="001E071F">
              <w:rPr>
                <w:rFonts w:ascii="Preeti" w:hAnsi="Preeti"/>
                <w:sz w:val="26"/>
                <w:szCs w:val="26"/>
              </w:rPr>
              <w:t>lzIfsnfO{  ljBfyL{sf]  l;sfO pknlAwk|lt lhDd]jf/ agfpg] / ;f]sf cfwf/df lzIfssf] sfo{;Dkfbg d"Nofª\sg ug{ k|wfgfWofksnfO{ lhDd]jf/ agfpg] .</w:t>
            </w:r>
          </w:p>
        </w:tc>
        <w:tc>
          <w:tcPr>
            <w:tcW w:w="1134" w:type="dxa"/>
          </w:tcPr>
          <w:p w14:paraId="63CC660D" w14:textId="77777777" w:rsidR="00496EC9" w:rsidRPr="001E071F" w:rsidRDefault="00496EC9" w:rsidP="00EE0513">
            <w:pPr>
              <w:rPr>
                <w:rFonts w:ascii="Preeti" w:hAnsi="Preeti"/>
                <w:sz w:val="26"/>
                <w:szCs w:val="26"/>
              </w:rPr>
            </w:pPr>
            <w:r w:rsidRPr="001E071F">
              <w:rPr>
                <w:rFonts w:ascii="Preeti" w:hAnsi="Preeti"/>
                <w:sz w:val="26"/>
                <w:szCs w:val="26"/>
              </w:rPr>
              <w:t>k4lt</w:t>
            </w:r>
          </w:p>
        </w:tc>
        <w:tc>
          <w:tcPr>
            <w:tcW w:w="850" w:type="dxa"/>
          </w:tcPr>
          <w:p w14:paraId="3373DC49"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993" w:type="dxa"/>
          </w:tcPr>
          <w:p w14:paraId="7ED6B502"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0" w:type="dxa"/>
          </w:tcPr>
          <w:p w14:paraId="0DEAFB6D"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1" w:type="dxa"/>
          </w:tcPr>
          <w:p w14:paraId="0ABC3514"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0" w:type="dxa"/>
          </w:tcPr>
          <w:p w14:paraId="714D07BF"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1" w:type="dxa"/>
          </w:tcPr>
          <w:p w14:paraId="332F0F2B"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992" w:type="dxa"/>
          </w:tcPr>
          <w:p w14:paraId="2F65A3F0"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1807" w:type="dxa"/>
          </w:tcPr>
          <w:p w14:paraId="694EF451" w14:textId="77777777" w:rsidR="00496EC9" w:rsidRPr="001E071F" w:rsidRDefault="00496EC9" w:rsidP="00EE0513">
            <w:pPr>
              <w:rPr>
                <w:rFonts w:ascii="Preeti" w:hAnsi="Preeti"/>
                <w:sz w:val="26"/>
                <w:szCs w:val="26"/>
              </w:rPr>
            </w:pPr>
            <w:r w:rsidRPr="001E071F">
              <w:rPr>
                <w:rFonts w:ascii="Preeti" w:hAnsi="Preeti"/>
                <w:sz w:val="26"/>
                <w:szCs w:val="26"/>
              </w:rPr>
              <w:t>k|wfgfWofksx?;Fu ;xsfo{ .</w:t>
            </w:r>
          </w:p>
        </w:tc>
      </w:tr>
      <w:tr w:rsidR="00D932E2" w14:paraId="2E8D0D58" w14:textId="77777777" w:rsidTr="00EE0513">
        <w:tc>
          <w:tcPr>
            <w:tcW w:w="703" w:type="dxa"/>
          </w:tcPr>
          <w:p w14:paraId="33B13C20" w14:textId="77777777" w:rsidR="00496EC9" w:rsidRPr="001E071F" w:rsidRDefault="00496EC9" w:rsidP="00EE0513">
            <w:pPr>
              <w:jc w:val="center"/>
              <w:rPr>
                <w:rFonts w:ascii="Preeti" w:hAnsi="Preeti"/>
                <w:sz w:val="26"/>
                <w:szCs w:val="26"/>
              </w:rPr>
            </w:pPr>
            <w:r w:rsidRPr="001E071F">
              <w:rPr>
                <w:rFonts w:ascii="Preeti" w:hAnsi="Preeti" w:cs="Kokila" w:hint="cs"/>
                <w:sz w:val="26"/>
                <w:szCs w:val="26"/>
                <w:cs/>
              </w:rPr>
              <w:t>२८</w:t>
            </w:r>
          </w:p>
        </w:tc>
        <w:tc>
          <w:tcPr>
            <w:tcW w:w="4679" w:type="dxa"/>
          </w:tcPr>
          <w:p w14:paraId="315C7669" w14:textId="77777777" w:rsidR="00496EC9" w:rsidRPr="001E071F" w:rsidRDefault="00496EC9" w:rsidP="00EE0513">
            <w:pPr>
              <w:rPr>
                <w:rFonts w:ascii="Preeti" w:hAnsi="Preeti"/>
                <w:sz w:val="26"/>
                <w:szCs w:val="26"/>
              </w:rPr>
            </w:pPr>
            <w:r w:rsidRPr="001E071F">
              <w:rPr>
                <w:rFonts w:ascii="Preeti" w:hAnsi="Preeti"/>
                <w:sz w:val="26"/>
                <w:szCs w:val="26"/>
              </w:rPr>
              <w:t>ljBfnodf 5'6\6} k|wfgfWofks kbsf] Joj:yf u/L s/f/df lgo'St ug]{ sfg'gL Joj:yf .</w:t>
            </w:r>
          </w:p>
        </w:tc>
        <w:tc>
          <w:tcPr>
            <w:tcW w:w="1134" w:type="dxa"/>
          </w:tcPr>
          <w:p w14:paraId="43376B5E" w14:textId="77777777" w:rsidR="00496EC9" w:rsidRPr="001E071F" w:rsidRDefault="00496EC9" w:rsidP="00EE0513">
            <w:pPr>
              <w:rPr>
                <w:rFonts w:ascii="Preeti" w:hAnsi="Preeti"/>
                <w:sz w:val="26"/>
                <w:szCs w:val="26"/>
              </w:rPr>
            </w:pPr>
            <w:r w:rsidRPr="001E071F">
              <w:rPr>
                <w:rFonts w:ascii="Preeti" w:hAnsi="Preeti"/>
                <w:sz w:val="26"/>
                <w:szCs w:val="26"/>
              </w:rPr>
              <w:t>k4lt</w:t>
            </w:r>
          </w:p>
        </w:tc>
        <w:tc>
          <w:tcPr>
            <w:tcW w:w="850" w:type="dxa"/>
          </w:tcPr>
          <w:p w14:paraId="401ECB17"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993" w:type="dxa"/>
          </w:tcPr>
          <w:p w14:paraId="7862184E"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0" w:type="dxa"/>
          </w:tcPr>
          <w:p w14:paraId="664B5834"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1" w:type="dxa"/>
          </w:tcPr>
          <w:p w14:paraId="7383A412"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0" w:type="dxa"/>
          </w:tcPr>
          <w:p w14:paraId="1C3A36EF"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1" w:type="dxa"/>
          </w:tcPr>
          <w:p w14:paraId="005A33FD"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992" w:type="dxa"/>
          </w:tcPr>
          <w:p w14:paraId="1F891720"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1807" w:type="dxa"/>
          </w:tcPr>
          <w:p w14:paraId="6948F287" w14:textId="77777777" w:rsidR="00496EC9" w:rsidRPr="001E071F" w:rsidRDefault="00496EC9" w:rsidP="00EE0513">
            <w:pPr>
              <w:rPr>
                <w:rFonts w:ascii="Preeti" w:hAnsi="Preeti"/>
                <w:sz w:val="26"/>
                <w:szCs w:val="26"/>
              </w:rPr>
            </w:pPr>
            <w:r w:rsidRPr="001E071F">
              <w:rPr>
                <w:rFonts w:ascii="Preeti" w:hAnsi="Preeti"/>
                <w:sz w:val="26"/>
                <w:szCs w:val="26"/>
              </w:rPr>
              <w:t xml:space="preserve">;ª\3 / k|b]z;Fu ;xsfo{ </w:t>
            </w:r>
          </w:p>
        </w:tc>
      </w:tr>
      <w:tr w:rsidR="00D932E2" w14:paraId="55D9383E" w14:textId="77777777" w:rsidTr="00EE0513">
        <w:tc>
          <w:tcPr>
            <w:tcW w:w="703" w:type="dxa"/>
          </w:tcPr>
          <w:p w14:paraId="7445BCD0" w14:textId="77777777" w:rsidR="00496EC9" w:rsidRPr="001E071F" w:rsidRDefault="00496EC9" w:rsidP="00EE0513">
            <w:pPr>
              <w:jc w:val="center"/>
              <w:rPr>
                <w:rFonts w:ascii="Preeti" w:hAnsi="Preeti" w:cs="Kokila"/>
                <w:sz w:val="26"/>
                <w:szCs w:val="26"/>
              </w:rPr>
            </w:pPr>
            <w:r w:rsidRPr="001E071F">
              <w:rPr>
                <w:rFonts w:ascii="Preeti" w:hAnsi="Preeti" w:cs="Kokila" w:hint="cs"/>
                <w:sz w:val="26"/>
                <w:szCs w:val="26"/>
                <w:cs/>
              </w:rPr>
              <w:t>२९</w:t>
            </w:r>
          </w:p>
        </w:tc>
        <w:tc>
          <w:tcPr>
            <w:tcW w:w="4679" w:type="dxa"/>
          </w:tcPr>
          <w:p w14:paraId="32695B38" w14:textId="77777777" w:rsidR="00496EC9" w:rsidRPr="001E071F" w:rsidRDefault="00496EC9" w:rsidP="00EE0513">
            <w:pPr>
              <w:rPr>
                <w:rFonts w:ascii="Preeti" w:hAnsi="Preeti"/>
                <w:sz w:val="26"/>
                <w:szCs w:val="26"/>
              </w:rPr>
            </w:pPr>
            <w:r w:rsidRPr="001E071F">
              <w:rPr>
                <w:rFonts w:ascii="Preeti" w:hAnsi="Preeti"/>
                <w:sz w:val="26"/>
                <w:szCs w:val="26"/>
              </w:rPr>
              <w:t xml:space="preserve">lzIfssf] a9'jf, ;?jf / k|f]T;fxgnfO{ k"jf{g'dfgof]Uo / j:t'lgi7 </w:t>
            </w:r>
            <w:r w:rsidRPr="001E071F">
              <w:rPr>
                <w:rFonts w:ascii="Preeti" w:hAnsi="Preeti" w:cs="Kokila" w:hint="cs"/>
                <w:sz w:val="26"/>
                <w:szCs w:val="26"/>
                <w:cs/>
              </w:rPr>
              <w:t>बनाइ सोको कार्यान्वयन</w:t>
            </w:r>
            <w:r w:rsidRPr="001E071F">
              <w:rPr>
                <w:rFonts w:ascii="Preeti" w:hAnsi="Preeti"/>
                <w:sz w:val="26"/>
                <w:szCs w:val="26"/>
              </w:rPr>
              <w:t xml:space="preserve"> .</w:t>
            </w:r>
          </w:p>
        </w:tc>
        <w:tc>
          <w:tcPr>
            <w:tcW w:w="1134" w:type="dxa"/>
          </w:tcPr>
          <w:p w14:paraId="0EDD3D4D" w14:textId="77777777" w:rsidR="00496EC9" w:rsidRPr="001E071F" w:rsidRDefault="00496EC9" w:rsidP="00EE0513">
            <w:pPr>
              <w:rPr>
                <w:rFonts w:ascii="Preeti" w:hAnsi="Preeti"/>
                <w:sz w:val="26"/>
                <w:szCs w:val="26"/>
              </w:rPr>
            </w:pPr>
            <w:r w:rsidRPr="001E071F">
              <w:rPr>
                <w:rFonts w:ascii="Preeti" w:hAnsi="Preeti"/>
                <w:sz w:val="26"/>
                <w:szCs w:val="26"/>
              </w:rPr>
              <w:t>k4lt</w:t>
            </w:r>
          </w:p>
        </w:tc>
        <w:tc>
          <w:tcPr>
            <w:tcW w:w="850" w:type="dxa"/>
          </w:tcPr>
          <w:p w14:paraId="58857129"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993" w:type="dxa"/>
          </w:tcPr>
          <w:p w14:paraId="125328F5"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0" w:type="dxa"/>
          </w:tcPr>
          <w:p w14:paraId="1B570A89"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1" w:type="dxa"/>
          </w:tcPr>
          <w:p w14:paraId="753BE0D7"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0" w:type="dxa"/>
          </w:tcPr>
          <w:p w14:paraId="152D855B"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851" w:type="dxa"/>
          </w:tcPr>
          <w:p w14:paraId="0E61A13E"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992" w:type="dxa"/>
          </w:tcPr>
          <w:p w14:paraId="52738F4E" w14:textId="77777777" w:rsidR="00496EC9" w:rsidRPr="001E071F" w:rsidRDefault="00496EC9" w:rsidP="00EE0513">
            <w:pPr>
              <w:rPr>
                <w:rFonts w:ascii="Preeti" w:hAnsi="Preeti"/>
                <w:sz w:val="26"/>
                <w:szCs w:val="26"/>
              </w:rPr>
            </w:pPr>
            <w:r w:rsidRPr="001E071F">
              <w:rPr>
                <w:rFonts w:ascii="Preeti" w:hAnsi="Preeti"/>
                <w:sz w:val="26"/>
                <w:szCs w:val="26"/>
              </w:rPr>
              <w:t>lg/Gt/</w:t>
            </w:r>
          </w:p>
        </w:tc>
        <w:tc>
          <w:tcPr>
            <w:tcW w:w="1807" w:type="dxa"/>
          </w:tcPr>
          <w:p w14:paraId="364D7DA0" w14:textId="77777777" w:rsidR="00496EC9" w:rsidRPr="001E071F" w:rsidRDefault="00496EC9" w:rsidP="00EE0513">
            <w:pPr>
              <w:rPr>
                <w:rFonts w:ascii="Preeti" w:hAnsi="Preeti"/>
                <w:sz w:val="26"/>
                <w:szCs w:val="26"/>
              </w:rPr>
            </w:pPr>
            <w:r w:rsidRPr="001E071F">
              <w:rPr>
                <w:rFonts w:ascii="Preeti" w:hAnsi="Preeti"/>
                <w:sz w:val="26"/>
                <w:szCs w:val="26"/>
              </w:rPr>
              <w:t>;ª\3 / k|b]z;Fu ;xsfo{</w:t>
            </w:r>
          </w:p>
        </w:tc>
      </w:tr>
      <w:tr w:rsidR="00D932E2" w14:paraId="5A3A36A3" w14:textId="77777777" w:rsidTr="00EE0513">
        <w:tc>
          <w:tcPr>
            <w:tcW w:w="703" w:type="dxa"/>
          </w:tcPr>
          <w:p w14:paraId="094F898E" w14:textId="77777777" w:rsidR="00496EC9" w:rsidRPr="001E071F" w:rsidRDefault="00496EC9" w:rsidP="00EE0513">
            <w:pPr>
              <w:jc w:val="center"/>
              <w:rPr>
                <w:rFonts w:ascii="Preeti" w:hAnsi="Preeti" w:cs="Kokila"/>
                <w:sz w:val="26"/>
                <w:szCs w:val="26"/>
              </w:rPr>
            </w:pPr>
            <w:r w:rsidRPr="001E071F">
              <w:rPr>
                <w:rFonts w:ascii="Preeti" w:hAnsi="Preeti" w:cs="Kokila" w:hint="cs"/>
                <w:sz w:val="26"/>
                <w:szCs w:val="26"/>
                <w:cs/>
              </w:rPr>
              <w:t>३०</w:t>
            </w:r>
          </w:p>
        </w:tc>
        <w:tc>
          <w:tcPr>
            <w:tcW w:w="4679" w:type="dxa"/>
          </w:tcPr>
          <w:p w14:paraId="4B5CB6B2" w14:textId="77777777" w:rsidR="00496EC9" w:rsidRPr="001E071F" w:rsidRDefault="00496EC9" w:rsidP="00EE0513">
            <w:pPr>
              <w:rPr>
                <w:rFonts w:ascii="Preeti" w:hAnsi="Preeti"/>
                <w:sz w:val="26"/>
                <w:szCs w:val="26"/>
              </w:rPr>
            </w:pPr>
            <w:r w:rsidRPr="001E071F">
              <w:rPr>
                <w:rFonts w:ascii="Preeti" w:hAnsi="Preeti"/>
                <w:sz w:val="26"/>
                <w:szCs w:val="26"/>
              </w:rPr>
              <w:t>lzIfsn] lzIf0fdf latfpg] ;dosf nflu k|wfgfWofksnfO{ lhDd]jf/ agfpg] .</w:t>
            </w:r>
          </w:p>
        </w:tc>
        <w:tc>
          <w:tcPr>
            <w:tcW w:w="1134" w:type="dxa"/>
          </w:tcPr>
          <w:p w14:paraId="3ED9A7A7" w14:textId="77777777" w:rsidR="00496EC9" w:rsidRPr="001E071F" w:rsidRDefault="00496EC9" w:rsidP="00EE0513">
            <w:pPr>
              <w:rPr>
                <w:rFonts w:ascii="Preeti" w:hAnsi="Preeti"/>
                <w:sz w:val="26"/>
                <w:szCs w:val="26"/>
              </w:rPr>
            </w:pPr>
            <w:r w:rsidRPr="001E071F">
              <w:rPr>
                <w:rFonts w:ascii="Preeti" w:hAnsi="Preeti"/>
                <w:sz w:val="26"/>
                <w:szCs w:val="26"/>
              </w:rPr>
              <w:t>;a} ljBfno</w:t>
            </w:r>
          </w:p>
        </w:tc>
        <w:tc>
          <w:tcPr>
            <w:tcW w:w="850" w:type="dxa"/>
          </w:tcPr>
          <w:p w14:paraId="3F01751B"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993" w:type="dxa"/>
          </w:tcPr>
          <w:p w14:paraId="35F65291"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0" w:type="dxa"/>
          </w:tcPr>
          <w:p w14:paraId="45CA62A3"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1" w:type="dxa"/>
          </w:tcPr>
          <w:p w14:paraId="0036D884"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0" w:type="dxa"/>
          </w:tcPr>
          <w:p w14:paraId="531CF680"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1" w:type="dxa"/>
          </w:tcPr>
          <w:p w14:paraId="19296F56"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992" w:type="dxa"/>
          </w:tcPr>
          <w:p w14:paraId="65A0E824"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1807" w:type="dxa"/>
          </w:tcPr>
          <w:p w14:paraId="68F6AC3B" w14:textId="77777777" w:rsidR="00496EC9" w:rsidRPr="001E071F" w:rsidRDefault="00496EC9" w:rsidP="00EE0513">
            <w:pPr>
              <w:rPr>
                <w:rFonts w:ascii="Preeti" w:hAnsi="Preeti"/>
                <w:sz w:val="26"/>
                <w:szCs w:val="26"/>
              </w:rPr>
            </w:pPr>
            <w:r w:rsidRPr="001E071F">
              <w:rPr>
                <w:rFonts w:ascii="Preeti" w:hAnsi="Preeti"/>
                <w:sz w:val="26"/>
                <w:szCs w:val="26"/>
              </w:rPr>
              <w:t>k|wfgfWofksx?;Fu ;xsfo{ .</w:t>
            </w:r>
          </w:p>
        </w:tc>
      </w:tr>
      <w:tr w:rsidR="00D932E2" w14:paraId="17682454" w14:textId="77777777" w:rsidTr="00EE0513">
        <w:tc>
          <w:tcPr>
            <w:tcW w:w="703" w:type="dxa"/>
          </w:tcPr>
          <w:p w14:paraId="064EF7F1" w14:textId="77777777" w:rsidR="00496EC9" w:rsidRPr="001E071F" w:rsidRDefault="00496EC9" w:rsidP="00EE0513">
            <w:pPr>
              <w:jc w:val="center"/>
              <w:rPr>
                <w:rFonts w:ascii="Preeti" w:hAnsi="Preeti" w:cs="Kokila"/>
                <w:sz w:val="26"/>
                <w:szCs w:val="26"/>
              </w:rPr>
            </w:pPr>
            <w:r w:rsidRPr="001E071F">
              <w:rPr>
                <w:rFonts w:ascii="Preeti" w:hAnsi="Preeti" w:cs="Kokila" w:hint="cs"/>
                <w:sz w:val="26"/>
                <w:szCs w:val="26"/>
                <w:cs/>
              </w:rPr>
              <w:t>३१</w:t>
            </w:r>
          </w:p>
        </w:tc>
        <w:tc>
          <w:tcPr>
            <w:tcW w:w="4679" w:type="dxa"/>
          </w:tcPr>
          <w:p w14:paraId="1E8A7B2C" w14:textId="77777777" w:rsidR="00496EC9" w:rsidRPr="001E071F" w:rsidRDefault="00496EC9" w:rsidP="00EE0513">
            <w:pPr>
              <w:rPr>
                <w:rFonts w:ascii="Preeti" w:hAnsi="Preeti"/>
                <w:sz w:val="26"/>
                <w:szCs w:val="26"/>
              </w:rPr>
            </w:pPr>
            <w:r w:rsidRPr="001E071F">
              <w:rPr>
                <w:rFonts w:ascii="Preeti" w:hAnsi="Preeti"/>
                <w:sz w:val="26"/>
                <w:szCs w:val="26"/>
              </w:rPr>
              <w:t xml:space="preserve">ljBfnodf pknAw lzIfsx?dWo] x/]s lx;fjn] pTs[i6 lzIfsnfO{ k|wfgfWofks agfpg] . </w:t>
            </w:r>
          </w:p>
        </w:tc>
        <w:tc>
          <w:tcPr>
            <w:tcW w:w="1134" w:type="dxa"/>
          </w:tcPr>
          <w:p w14:paraId="41A3F750" w14:textId="77777777" w:rsidR="00496EC9" w:rsidRPr="001E071F" w:rsidRDefault="00496EC9" w:rsidP="00EE0513">
            <w:pPr>
              <w:rPr>
                <w:rFonts w:ascii="Preeti" w:hAnsi="Preeti"/>
                <w:sz w:val="26"/>
                <w:szCs w:val="26"/>
              </w:rPr>
            </w:pPr>
            <w:r w:rsidRPr="001E071F">
              <w:rPr>
                <w:rFonts w:ascii="Preeti" w:hAnsi="Preeti"/>
                <w:sz w:val="26"/>
                <w:szCs w:val="26"/>
              </w:rPr>
              <w:t>;a} ljBfno</w:t>
            </w:r>
          </w:p>
        </w:tc>
        <w:tc>
          <w:tcPr>
            <w:tcW w:w="850" w:type="dxa"/>
          </w:tcPr>
          <w:p w14:paraId="4A5397F8"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993" w:type="dxa"/>
          </w:tcPr>
          <w:p w14:paraId="03F9F21E"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0" w:type="dxa"/>
          </w:tcPr>
          <w:p w14:paraId="26CA2764"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1" w:type="dxa"/>
          </w:tcPr>
          <w:p w14:paraId="3455ED89"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0" w:type="dxa"/>
          </w:tcPr>
          <w:p w14:paraId="5F86822D"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1" w:type="dxa"/>
          </w:tcPr>
          <w:p w14:paraId="463CD748"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992" w:type="dxa"/>
          </w:tcPr>
          <w:p w14:paraId="271BC451"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1807" w:type="dxa"/>
          </w:tcPr>
          <w:p w14:paraId="6F472520" w14:textId="77777777" w:rsidR="00496EC9" w:rsidRPr="001E071F" w:rsidRDefault="00496EC9" w:rsidP="00EE0513">
            <w:pPr>
              <w:rPr>
                <w:rFonts w:ascii="Preeti" w:hAnsi="Preeti"/>
                <w:sz w:val="26"/>
                <w:szCs w:val="26"/>
              </w:rPr>
            </w:pPr>
            <w:r w:rsidRPr="001E071F">
              <w:rPr>
                <w:rFonts w:ascii="Preeti" w:hAnsi="Preeti"/>
                <w:sz w:val="26"/>
                <w:szCs w:val="26"/>
              </w:rPr>
              <w:t>ljJo;;Fu ;xsfo{ .</w:t>
            </w:r>
          </w:p>
        </w:tc>
      </w:tr>
      <w:tr w:rsidR="00D932E2" w14:paraId="77631229" w14:textId="77777777" w:rsidTr="00EE0513">
        <w:tc>
          <w:tcPr>
            <w:tcW w:w="703" w:type="dxa"/>
          </w:tcPr>
          <w:p w14:paraId="11466CFB" w14:textId="77777777" w:rsidR="00496EC9" w:rsidRPr="001E071F" w:rsidRDefault="00496EC9" w:rsidP="00EE0513">
            <w:pPr>
              <w:jc w:val="center"/>
              <w:rPr>
                <w:rFonts w:ascii="Preeti" w:hAnsi="Preeti" w:cs="Kokila"/>
                <w:sz w:val="26"/>
                <w:szCs w:val="26"/>
              </w:rPr>
            </w:pPr>
            <w:r w:rsidRPr="001E071F">
              <w:rPr>
                <w:rFonts w:ascii="Preeti" w:hAnsi="Preeti" w:cs="Kokila" w:hint="cs"/>
                <w:sz w:val="26"/>
                <w:szCs w:val="26"/>
                <w:cs/>
              </w:rPr>
              <w:t>३२</w:t>
            </w:r>
          </w:p>
        </w:tc>
        <w:tc>
          <w:tcPr>
            <w:tcW w:w="4679" w:type="dxa"/>
          </w:tcPr>
          <w:p w14:paraId="55CF9114" w14:textId="77777777" w:rsidR="00496EC9" w:rsidRPr="001E071F" w:rsidRDefault="00496EC9" w:rsidP="00EE0513">
            <w:pPr>
              <w:rPr>
                <w:rFonts w:ascii="Preeti" w:hAnsi="Preeti"/>
                <w:sz w:val="26"/>
                <w:szCs w:val="26"/>
              </w:rPr>
            </w:pPr>
            <w:r w:rsidRPr="001E071F">
              <w:rPr>
                <w:rFonts w:ascii="Preeti" w:hAnsi="Preeti"/>
                <w:sz w:val="26"/>
                <w:szCs w:val="26"/>
              </w:rPr>
              <w:t>lzIfs / sd{rf/Ln] k|wfgfWofks;Fu / k|wfgfWofksn] ljBfno Joj:yfkg ;ldlt / ljJo;n] kflnsf;Fu s/f/ ;Demf}tf u/L sfo{ ug]{ .</w:t>
            </w:r>
          </w:p>
        </w:tc>
        <w:tc>
          <w:tcPr>
            <w:tcW w:w="1134" w:type="dxa"/>
          </w:tcPr>
          <w:p w14:paraId="16FD9970" w14:textId="77777777" w:rsidR="00496EC9" w:rsidRPr="001E071F" w:rsidRDefault="00496EC9" w:rsidP="00EE0513">
            <w:pPr>
              <w:rPr>
                <w:rFonts w:ascii="Preeti" w:hAnsi="Preeti"/>
                <w:sz w:val="26"/>
                <w:szCs w:val="26"/>
              </w:rPr>
            </w:pPr>
            <w:r w:rsidRPr="001E071F">
              <w:rPr>
                <w:rFonts w:ascii="Preeti" w:hAnsi="Preeti"/>
                <w:sz w:val="26"/>
                <w:szCs w:val="26"/>
              </w:rPr>
              <w:t>;a} ljBfno</w:t>
            </w:r>
          </w:p>
        </w:tc>
        <w:tc>
          <w:tcPr>
            <w:tcW w:w="850" w:type="dxa"/>
          </w:tcPr>
          <w:p w14:paraId="19F42A1E"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993" w:type="dxa"/>
          </w:tcPr>
          <w:p w14:paraId="47007EDD"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0" w:type="dxa"/>
          </w:tcPr>
          <w:p w14:paraId="790FC670"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1" w:type="dxa"/>
          </w:tcPr>
          <w:p w14:paraId="6D3CB4F0"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0" w:type="dxa"/>
          </w:tcPr>
          <w:p w14:paraId="4CF65DF0"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851" w:type="dxa"/>
          </w:tcPr>
          <w:p w14:paraId="227E98AE"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992" w:type="dxa"/>
          </w:tcPr>
          <w:p w14:paraId="6DB4128A" w14:textId="77777777" w:rsidR="00496EC9" w:rsidRPr="001E071F" w:rsidRDefault="00496EC9" w:rsidP="00EE0513">
            <w:pPr>
              <w:rPr>
                <w:rFonts w:ascii="Preeti" w:hAnsi="Preeti"/>
                <w:sz w:val="26"/>
                <w:szCs w:val="26"/>
              </w:rPr>
            </w:pPr>
            <w:r w:rsidRPr="001E071F">
              <w:rPr>
                <w:rFonts w:ascii="Kokila" w:hAnsi="Kokila" w:cs="Kokila" w:hint="cs"/>
                <w:sz w:val="26"/>
                <w:szCs w:val="26"/>
                <w:cs/>
              </w:rPr>
              <w:t>१९</w:t>
            </w:r>
          </w:p>
        </w:tc>
        <w:tc>
          <w:tcPr>
            <w:tcW w:w="1807" w:type="dxa"/>
          </w:tcPr>
          <w:p w14:paraId="30383557" w14:textId="77777777" w:rsidR="00496EC9" w:rsidRPr="001E071F" w:rsidRDefault="00496EC9" w:rsidP="00EE0513">
            <w:pPr>
              <w:rPr>
                <w:rFonts w:ascii="Preeti" w:hAnsi="Preeti"/>
                <w:sz w:val="26"/>
                <w:szCs w:val="26"/>
              </w:rPr>
            </w:pPr>
            <w:r w:rsidRPr="001E071F">
              <w:rPr>
                <w:rFonts w:ascii="Preeti" w:hAnsi="Preeti"/>
                <w:sz w:val="26"/>
                <w:szCs w:val="26"/>
              </w:rPr>
              <w:t>k|c, ljBfno / ljJo;;Fu ;xsfo{ .</w:t>
            </w:r>
          </w:p>
        </w:tc>
      </w:tr>
      <w:tr w:rsidR="00D932E2" w14:paraId="3AB46A45" w14:textId="77777777" w:rsidTr="00EE0513">
        <w:tc>
          <w:tcPr>
            <w:tcW w:w="703" w:type="dxa"/>
          </w:tcPr>
          <w:p w14:paraId="2EBC9AA5" w14:textId="77777777" w:rsidR="00496EC9" w:rsidRPr="001E071F" w:rsidRDefault="00496EC9" w:rsidP="00EE0513">
            <w:pPr>
              <w:jc w:val="center"/>
              <w:rPr>
                <w:rFonts w:ascii="Preeti" w:hAnsi="Preeti" w:cs="Kokila"/>
                <w:sz w:val="26"/>
                <w:szCs w:val="26"/>
              </w:rPr>
            </w:pPr>
            <w:r w:rsidRPr="001E071F">
              <w:rPr>
                <w:rFonts w:ascii="Preeti" w:hAnsi="Preeti" w:cs="Kokila" w:hint="cs"/>
                <w:sz w:val="26"/>
                <w:szCs w:val="26"/>
                <w:cs/>
              </w:rPr>
              <w:t>३३</w:t>
            </w:r>
          </w:p>
        </w:tc>
        <w:tc>
          <w:tcPr>
            <w:tcW w:w="4679" w:type="dxa"/>
          </w:tcPr>
          <w:p w14:paraId="14856736" w14:textId="77777777" w:rsidR="00496EC9" w:rsidRPr="001E071F" w:rsidRDefault="00496EC9" w:rsidP="00EE0513">
            <w:pPr>
              <w:rPr>
                <w:rFonts w:ascii="Preeti" w:hAnsi="Preeti"/>
                <w:sz w:val="26"/>
                <w:szCs w:val="26"/>
              </w:rPr>
            </w:pPr>
            <w:r w:rsidRPr="001E071F">
              <w:rPr>
                <w:rFonts w:ascii="Preeti" w:hAnsi="Preeti"/>
                <w:sz w:val="26"/>
                <w:szCs w:val="26"/>
              </w:rPr>
              <w:t>/fli6«o lzIff gLlt @)&amp;^ adf]lhd x/]s ljBfnodf Go"gtd lzIfs b/aGbL sfod ubf{ klg gk'u lzIfs b/aGbLsf nflu k|b]z ;/sf/;Fu ;xsfo{ /  ;xnufgLsf cfwf/df lzIfs b/aGbLsf] l;h{gf ug]{ .</w:t>
            </w:r>
          </w:p>
        </w:tc>
        <w:tc>
          <w:tcPr>
            <w:tcW w:w="1134" w:type="dxa"/>
          </w:tcPr>
          <w:p w14:paraId="5CD55017" w14:textId="77777777" w:rsidR="00496EC9" w:rsidRPr="001E071F" w:rsidRDefault="00496EC9" w:rsidP="00EE0513">
            <w:pPr>
              <w:rPr>
                <w:rFonts w:ascii="Preeti" w:hAnsi="Preeti"/>
                <w:sz w:val="26"/>
                <w:szCs w:val="26"/>
              </w:rPr>
            </w:pPr>
            <w:r w:rsidRPr="001E071F">
              <w:rPr>
                <w:rFonts w:ascii="Preeti" w:hAnsi="Preeti"/>
                <w:sz w:val="26"/>
                <w:szCs w:val="26"/>
              </w:rPr>
              <w:t xml:space="preserve"> lzIfs b/aGbL </w:t>
            </w:r>
          </w:p>
        </w:tc>
        <w:tc>
          <w:tcPr>
            <w:tcW w:w="850" w:type="dxa"/>
          </w:tcPr>
          <w:p w14:paraId="7E6E7B83" w14:textId="77777777" w:rsidR="00496EC9" w:rsidRPr="001E071F" w:rsidRDefault="00496EC9" w:rsidP="00EE0513">
            <w:pPr>
              <w:rPr>
                <w:sz w:val="26"/>
                <w:szCs w:val="26"/>
              </w:rPr>
            </w:pPr>
            <m:oMathPara>
              <m:oMath>
                <m:r>
                  <m:rPr>
                    <m:sty m:val="p"/>
                  </m:rPr>
                  <w:rPr>
                    <w:rFonts w:ascii="Cambria Math" w:hAnsi="Cambria Math" w:cs="Kokila"/>
                    <w:sz w:val="26"/>
                    <w:szCs w:val="26"/>
                  </w:rPr>
                  <m:t>√</m:t>
                </m:r>
              </m:oMath>
            </m:oMathPara>
          </w:p>
        </w:tc>
        <w:tc>
          <w:tcPr>
            <w:tcW w:w="993" w:type="dxa"/>
          </w:tcPr>
          <w:p w14:paraId="6F8545C6" w14:textId="77777777" w:rsidR="00496EC9" w:rsidRPr="001E071F" w:rsidRDefault="00496EC9" w:rsidP="00EE0513">
            <w:pPr>
              <w:rPr>
                <w:sz w:val="26"/>
                <w:szCs w:val="26"/>
              </w:rPr>
            </w:pPr>
            <m:oMathPara>
              <m:oMath>
                <m:r>
                  <m:rPr>
                    <m:sty m:val="p"/>
                  </m:rPr>
                  <w:rPr>
                    <w:rFonts w:ascii="Cambria Math" w:hAnsi="Cambria Math" w:cs="Kokila"/>
                    <w:sz w:val="26"/>
                    <w:szCs w:val="26"/>
                  </w:rPr>
                  <m:t>√</m:t>
                </m:r>
              </m:oMath>
            </m:oMathPara>
          </w:p>
        </w:tc>
        <w:tc>
          <w:tcPr>
            <w:tcW w:w="850" w:type="dxa"/>
          </w:tcPr>
          <w:p w14:paraId="66D2C06D" w14:textId="77777777" w:rsidR="00496EC9" w:rsidRPr="001E071F" w:rsidRDefault="00496EC9" w:rsidP="00EE0513">
            <w:pPr>
              <w:rPr>
                <w:sz w:val="26"/>
                <w:szCs w:val="26"/>
              </w:rPr>
            </w:pPr>
            <m:oMathPara>
              <m:oMath>
                <m:r>
                  <m:rPr>
                    <m:sty m:val="p"/>
                  </m:rPr>
                  <w:rPr>
                    <w:rFonts w:ascii="Cambria Math" w:hAnsi="Cambria Math" w:cs="Kokila"/>
                    <w:sz w:val="26"/>
                    <w:szCs w:val="26"/>
                  </w:rPr>
                  <m:t>√</m:t>
                </m:r>
              </m:oMath>
            </m:oMathPara>
          </w:p>
        </w:tc>
        <w:tc>
          <w:tcPr>
            <w:tcW w:w="851" w:type="dxa"/>
          </w:tcPr>
          <w:p w14:paraId="3E2D0D69" w14:textId="77777777" w:rsidR="00496EC9" w:rsidRPr="001E071F" w:rsidRDefault="00496EC9" w:rsidP="00EE0513">
            <w:pPr>
              <w:rPr>
                <w:sz w:val="26"/>
                <w:szCs w:val="26"/>
              </w:rPr>
            </w:pPr>
            <m:oMathPara>
              <m:oMath>
                <m:r>
                  <m:rPr>
                    <m:sty m:val="p"/>
                  </m:rPr>
                  <w:rPr>
                    <w:rFonts w:ascii="Cambria Math" w:hAnsi="Cambria Math" w:cs="Kokila"/>
                    <w:sz w:val="26"/>
                    <w:szCs w:val="26"/>
                  </w:rPr>
                  <m:t>√</m:t>
                </m:r>
              </m:oMath>
            </m:oMathPara>
          </w:p>
        </w:tc>
        <w:tc>
          <w:tcPr>
            <w:tcW w:w="850" w:type="dxa"/>
          </w:tcPr>
          <w:p w14:paraId="616839A1" w14:textId="77777777" w:rsidR="00496EC9" w:rsidRPr="001E071F" w:rsidRDefault="00496EC9" w:rsidP="00EE0513">
            <w:pPr>
              <w:rPr>
                <w:sz w:val="26"/>
                <w:szCs w:val="26"/>
              </w:rPr>
            </w:pPr>
            <m:oMathPara>
              <m:oMath>
                <m:r>
                  <m:rPr>
                    <m:sty m:val="p"/>
                  </m:rPr>
                  <w:rPr>
                    <w:rFonts w:ascii="Cambria Math" w:hAnsi="Cambria Math" w:cs="Kokila"/>
                    <w:sz w:val="26"/>
                    <w:szCs w:val="26"/>
                  </w:rPr>
                  <m:t>√</m:t>
                </m:r>
              </m:oMath>
            </m:oMathPara>
          </w:p>
        </w:tc>
        <w:tc>
          <w:tcPr>
            <w:tcW w:w="851" w:type="dxa"/>
          </w:tcPr>
          <w:p w14:paraId="7677B013" w14:textId="77777777" w:rsidR="00496EC9" w:rsidRPr="001E071F" w:rsidRDefault="00496EC9" w:rsidP="00EE0513">
            <w:pPr>
              <w:rPr>
                <w:sz w:val="26"/>
                <w:szCs w:val="26"/>
              </w:rPr>
            </w:pPr>
            <m:oMathPara>
              <m:oMath>
                <m:r>
                  <m:rPr>
                    <m:sty m:val="p"/>
                  </m:rPr>
                  <w:rPr>
                    <w:rFonts w:ascii="Cambria Math" w:hAnsi="Cambria Math" w:cs="Kokila"/>
                    <w:sz w:val="26"/>
                    <w:szCs w:val="26"/>
                  </w:rPr>
                  <m:t>√</m:t>
                </m:r>
              </m:oMath>
            </m:oMathPara>
          </w:p>
        </w:tc>
        <w:tc>
          <w:tcPr>
            <w:tcW w:w="992" w:type="dxa"/>
          </w:tcPr>
          <w:p w14:paraId="68AAB9E4"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1807" w:type="dxa"/>
          </w:tcPr>
          <w:p w14:paraId="78AA5CBB" w14:textId="77777777" w:rsidR="00496EC9" w:rsidRPr="001E071F" w:rsidRDefault="00496EC9" w:rsidP="00EE0513">
            <w:pPr>
              <w:rPr>
                <w:rFonts w:ascii="Preeti" w:hAnsi="Preeti"/>
                <w:sz w:val="26"/>
                <w:szCs w:val="26"/>
              </w:rPr>
            </w:pPr>
            <w:r w:rsidRPr="001E071F">
              <w:rPr>
                <w:rFonts w:ascii="Preeti" w:hAnsi="Preeti"/>
                <w:sz w:val="26"/>
                <w:szCs w:val="26"/>
              </w:rPr>
              <w:t>;+3, k|b]z;Fu ;xsfo{ .</w:t>
            </w:r>
          </w:p>
        </w:tc>
      </w:tr>
      <w:tr w:rsidR="00D932E2" w14:paraId="0CCCA933" w14:textId="77777777" w:rsidTr="00EE0513">
        <w:tc>
          <w:tcPr>
            <w:tcW w:w="703" w:type="dxa"/>
          </w:tcPr>
          <w:p w14:paraId="365DA81E" w14:textId="77777777" w:rsidR="00496EC9" w:rsidRPr="001E071F" w:rsidRDefault="00496EC9" w:rsidP="00EE0513">
            <w:pPr>
              <w:jc w:val="center"/>
              <w:rPr>
                <w:rFonts w:ascii="Preeti" w:hAnsi="Preeti" w:cs="Kokila"/>
                <w:sz w:val="26"/>
                <w:szCs w:val="26"/>
              </w:rPr>
            </w:pPr>
            <w:r w:rsidRPr="001E071F">
              <w:rPr>
                <w:rFonts w:ascii="Preeti" w:hAnsi="Preeti" w:cs="Kokila" w:hint="cs"/>
                <w:sz w:val="26"/>
                <w:szCs w:val="26"/>
                <w:cs/>
              </w:rPr>
              <w:t>३४</w:t>
            </w:r>
          </w:p>
        </w:tc>
        <w:tc>
          <w:tcPr>
            <w:tcW w:w="4679" w:type="dxa"/>
          </w:tcPr>
          <w:p w14:paraId="42075294" w14:textId="77777777" w:rsidR="00496EC9" w:rsidRPr="001E071F" w:rsidRDefault="00496EC9" w:rsidP="00EE0513">
            <w:pPr>
              <w:rPr>
                <w:rFonts w:ascii="Preeti" w:hAnsi="Preeti"/>
                <w:sz w:val="26"/>
                <w:szCs w:val="26"/>
              </w:rPr>
            </w:pPr>
            <w:r w:rsidRPr="001E071F">
              <w:rPr>
                <w:rFonts w:ascii="Preeti" w:hAnsi="Preeti"/>
                <w:sz w:val="26"/>
                <w:szCs w:val="26"/>
              </w:rPr>
              <w:t xml:space="preserve">df}Hbft lzIfs b/aGbL / l;h{gf ul/Psf b/aGbLsf] ljifout lx;fjn] km]xl/it tof/L u/L lj1fkgsf nflu k|b]z lzIfs cfof]udf k7fpg] . </w:t>
            </w:r>
          </w:p>
        </w:tc>
        <w:tc>
          <w:tcPr>
            <w:tcW w:w="1134" w:type="dxa"/>
          </w:tcPr>
          <w:p w14:paraId="2DF7BCC7" w14:textId="77777777" w:rsidR="00496EC9" w:rsidRPr="001E071F" w:rsidRDefault="00496EC9" w:rsidP="00EE0513">
            <w:pPr>
              <w:rPr>
                <w:rFonts w:ascii="Preeti" w:hAnsi="Preeti"/>
                <w:sz w:val="26"/>
                <w:szCs w:val="26"/>
              </w:rPr>
            </w:pPr>
            <w:r w:rsidRPr="001E071F">
              <w:rPr>
                <w:rFonts w:ascii="Preeti" w:hAnsi="Preeti"/>
                <w:sz w:val="26"/>
                <w:szCs w:val="26"/>
              </w:rPr>
              <w:t xml:space="preserve">lzIfs b/aGbL </w:t>
            </w:r>
          </w:p>
        </w:tc>
        <w:tc>
          <w:tcPr>
            <w:tcW w:w="850" w:type="dxa"/>
          </w:tcPr>
          <w:p w14:paraId="1411DCF0" w14:textId="77777777" w:rsidR="00496EC9" w:rsidRPr="001E071F" w:rsidRDefault="00496EC9" w:rsidP="00EE0513">
            <w:pPr>
              <w:rPr>
                <w:sz w:val="26"/>
                <w:szCs w:val="26"/>
              </w:rPr>
            </w:pPr>
            <m:oMathPara>
              <m:oMath>
                <m:r>
                  <m:rPr>
                    <m:sty m:val="p"/>
                  </m:rPr>
                  <w:rPr>
                    <w:rFonts w:ascii="Cambria Math" w:hAnsi="Cambria Math" w:cs="Kokila"/>
                    <w:sz w:val="26"/>
                    <w:szCs w:val="26"/>
                  </w:rPr>
                  <m:t>√</m:t>
                </m:r>
              </m:oMath>
            </m:oMathPara>
          </w:p>
        </w:tc>
        <w:tc>
          <w:tcPr>
            <w:tcW w:w="993" w:type="dxa"/>
          </w:tcPr>
          <w:p w14:paraId="0C5590F9" w14:textId="77777777" w:rsidR="00496EC9" w:rsidRPr="001E071F" w:rsidRDefault="00496EC9" w:rsidP="00EE0513">
            <w:pPr>
              <w:rPr>
                <w:sz w:val="26"/>
                <w:szCs w:val="26"/>
              </w:rPr>
            </w:pPr>
            <m:oMathPara>
              <m:oMath>
                <m:r>
                  <m:rPr>
                    <m:sty m:val="p"/>
                  </m:rPr>
                  <w:rPr>
                    <w:rFonts w:ascii="Cambria Math" w:hAnsi="Cambria Math" w:cs="Kokila"/>
                    <w:sz w:val="26"/>
                    <w:szCs w:val="26"/>
                  </w:rPr>
                  <m:t>√</m:t>
                </m:r>
              </m:oMath>
            </m:oMathPara>
          </w:p>
        </w:tc>
        <w:tc>
          <w:tcPr>
            <w:tcW w:w="850" w:type="dxa"/>
          </w:tcPr>
          <w:p w14:paraId="49A75342" w14:textId="77777777" w:rsidR="00496EC9" w:rsidRPr="001E071F" w:rsidRDefault="00496EC9" w:rsidP="00EE0513">
            <w:pPr>
              <w:rPr>
                <w:sz w:val="26"/>
                <w:szCs w:val="26"/>
              </w:rPr>
            </w:pPr>
            <m:oMathPara>
              <m:oMath>
                <m:r>
                  <m:rPr>
                    <m:sty m:val="p"/>
                  </m:rPr>
                  <w:rPr>
                    <w:rFonts w:ascii="Cambria Math" w:hAnsi="Cambria Math" w:cs="Kokila"/>
                    <w:sz w:val="26"/>
                    <w:szCs w:val="26"/>
                  </w:rPr>
                  <m:t>√</m:t>
                </m:r>
              </m:oMath>
            </m:oMathPara>
          </w:p>
        </w:tc>
        <w:tc>
          <w:tcPr>
            <w:tcW w:w="851" w:type="dxa"/>
          </w:tcPr>
          <w:p w14:paraId="3331EAA9" w14:textId="77777777" w:rsidR="00496EC9" w:rsidRPr="001E071F" w:rsidRDefault="00496EC9" w:rsidP="00EE0513">
            <w:pPr>
              <w:rPr>
                <w:sz w:val="26"/>
                <w:szCs w:val="26"/>
              </w:rPr>
            </w:pPr>
            <m:oMathPara>
              <m:oMath>
                <m:r>
                  <m:rPr>
                    <m:sty m:val="p"/>
                  </m:rPr>
                  <w:rPr>
                    <w:rFonts w:ascii="Cambria Math" w:hAnsi="Cambria Math" w:cs="Kokila"/>
                    <w:sz w:val="26"/>
                    <w:szCs w:val="26"/>
                  </w:rPr>
                  <m:t>√</m:t>
                </m:r>
              </m:oMath>
            </m:oMathPara>
          </w:p>
        </w:tc>
        <w:tc>
          <w:tcPr>
            <w:tcW w:w="850" w:type="dxa"/>
          </w:tcPr>
          <w:p w14:paraId="1D042D83" w14:textId="77777777" w:rsidR="00496EC9" w:rsidRPr="001E071F" w:rsidRDefault="00496EC9" w:rsidP="00EE0513">
            <w:pPr>
              <w:rPr>
                <w:sz w:val="26"/>
                <w:szCs w:val="26"/>
              </w:rPr>
            </w:pPr>
            <m:oMathPara>
              <m:oMath>
                <m:r>
                  <m:rPr>
                    <m:sty m:val="p"/>
                  </m:rPr>
                  <w:rPr>
                    <w:rFonts w:ascii="Cambria Math" w:hAnsi="Cambria Math" w:cs="Kokila"/>
                    <w:sz w:val="26"/>
                    <w:szCs w:val="26"/>
                  </w:rPr>
                  <m:t>√</m:t>
                </m:r>
              </m:oMath>
            </m:oMathPara>
          </w:p>
        </w:tc>
        <w:tc>
          <w:tcPr>
            <w:tcW w:w="851" w:type="dxa"/>
          </w:tcPr>
          <w:p w14:paraId="4452C571" w14:textId="77777777" w:rsidR="00496EC9" w:rsidRPr="001E071F" w:rsidRDefault="00496EC9" w:rsidP="00EE0513">
            <w:pPr>
              <w:rPr>
                <w:sz w:val="26"/>
                <w:szCs w:val="26"/>
              </w:rPr>
            </w:pPr>
            <m:oMathPara>
              <m:oMath>
                <m:r>
                  <m:rPr>
                    <m:sty m:val="p"/>
                  </m:rPr>
                  <w:rPr>
                    <w:rFonts w:ascii="Cambria Math" w:hAnsi="Cambria Math" w:cs="Kokila"/>
                    <w:sz w:val="26"/>
                    <w:szCs w:val="26"/>
                  </w:rPr>
                  <m:t>√</m:t>
                </m:r>
              </m:oMath>
            </m:oMathPara>
          </w:p>
        </w:tc>
        <w:tc>
          <w:tcPr>
            <w:tcW w:w="992" w:type="dxa"/>
          </w:tcPr>
          <w:p w14:paraId="366D6B80" w14:textId="77777777" w:rsidR="00496EC9" w:rsidRPr="001E071F" w:rsidRDefault="00496EC9" w:rsidP="00EE0513">
            <w:pPr>
              <w:rPr>
                <w:rFonts w:ascii="Preeti" w:hAnsi="Preeti"/>
                <w:sz w:val="26"/>
                <w:szCs w:val="26"/>
              </w:rPr>
            </w:pPr>
            <m:oMathPara>
              <m:oMath>
                <m:r>
                  <m:rPr>
                    <m:sty m:val="p"/>
                  </m:rPr>
                  <w:rPr>
                    <w:rFonts w:ascii="Cambria Math" w:hAnsi="Cambria Math" w:cs="Kokila"/>
                    <w:sz w:val="26"/>
                    <w:szCs w:val="26"/>
                  </w:rPr>
                  <m:t>√</m:t>
                </m:r>
              </m:oMath>
            </m:oMathPara>
          </w:p>
        </w:tc>
        <w:tc>
          <w:tcPr>
            <w:tcW w:w="1807" w:type="dxa"/>
          </w:tcPr>
          <w:p w14:paraId="1EC1D31C" w14:textId="77777777" w:rsidR="00496EC9" w:rsidRPr="001E071F" w:rsidRDefault="00496EC9" w:rsidP="00EE0513">
            <w:pPr>
              <w:rPr>
                <w:rFonts w:ascii="Preeti" w:hAnsi="Preeti"/>
                <w:sz w:val="26"/>
                <w:szCs w:val="26"/>
              </w:rPr>
            </w:pPr>
            <w:r w:rsidRPr="001E071F">
              <w:rPr>
                <w:rFonts w:ascii="Preeti" w:hAnsi="Preeti"/>
                <w:sz w:val="26"/>
                <w:szCs w:val="26"/>
              </w:rPr>
              <w:t>k|b]z;Fu ;xsfo{ .</w:t>
            </w:r>
          </w:p>
        </w:tc>
      </w:tr>
      <w:tr w:rsidR="00D932E2" w14:paraId="4462A547" w14:textId="77777777" w:rsidTr="00EE0513">
        <w:tc>
          <w:tcPr>
            <w:tcW w:w="703" w:type="dxa"/>
          </w:tcPr>
          <w:p w14:paraId="2283BCB5" w14:textId="77777777" w:rsidR="00496EC9" w:rsidRPr="001E071F" w:rsidRDefault="00496EC9" w:rsidP="00EE0513">
            <w:pPr>
              <w:jc w:val="center"/>
              <w:rPr>
                <w:rFonts w:ascii="Preeti" w:hAnsi="Preeti" w:cs="Kokila"/>
                <w:sz w:val="26"/>
                <w:szCs w:val="26"/>
              </w:rPr>
            </w:pPr>
            <w:r w:rsidRPr="001E071F">
              <w:rPr>
                <w:rFonts w:ascii="Preeti" w:hAnsi="Preeti" w:cs="Kokila" w:hint="cs"/>
                <w:sz w:val="26"/>
                <w:szCs w:val="26"/>
                <w:cs/>
              </w:rPr>
              <w:t>३५</w:t>
            </w:r>
          </w:p>
        </w:tc>
        <w:tc>
          <w:tcPr>
            <w:tcW w:w="4679" w:type="dxa"/>
          </w:tcPr>
          <w:p w14:paraId="32EB218E" w14:textId="77777777" w:rsidR="00496EC9" w:rsidRPr="001E071F" w:rsidRDefault="00496EC9" w:rsidP="00EE0513">
            <w:pPr>
              <w:rPr>
                <w:rFonts w:ascii="Preeti" w:hAnsi="Preeti"/>
                <w:sz w:val="26"/>
                <w:szCs w:val="26"/>
              </w:rPr>
            </w:pPr>
            <w:r w:rsidRPr="001E071F">
              <w:rPr>
                <w:rFonts w:ascii="Preeti" w:hAnsi="Preeti"/>
                <w:sz w:val="26"/>
                <w:szCs w:val="26"/>
              </w:rPr>
              <w:t xml:space="preserve">:yfoL lzIfs gcfpbf;Dd a}slNks ;"rLdf pDd]jf/x?nfO{ s/f/ lgo'lSt u/L sfddf nufpg] . </w:t>
            </w:r>
          </w:p>
        </w:tc>
        <w:tc>
          <w:tcPr>
            <w:tcW w:w="1134" w:type="dxa"/>
          </w:tcPr>
          <w:p w14:paraId="0173081A" w14:textId="77777777" w:rsidR="00496EC9" w:rsidRPr="001E071F" w:rsidRDefault="00496EC9" w:rsidP="00EE0513">
            <w:pPr>
              <w:rPr>
                <w:rFonts w:ascii="Preeti" w:hAnsi="Preeti"/>
                <w:sz w:val="26"/>
                <w:szCs w:val="26"/>
              </w:rPr>
            </w:pPr>
            <w:r w:rsidRPr="001E071F">
              <w:rPr>
                <w:rFonts w:ascii="Preeti" w:hAnsi="Preeti"/>
                <w:sz w:val="26"/>
                <w:szCs w:val="26"/>
              </w:rPr>
              <w:t xml:space="preserve">lg/Gt/ </w:t>
            </w:r>
          </w:p>
        </w:tc>
        <w:tc>
          <w:tcPr>
            <w:tcW w:w="850" w:type="dxa"/>
          </w:tcPr>
          <w:p w14:paraId="350A73CF" w14:textId="77777777" w:rsidR="00496EC9" w:rsidRPr="001E071F" w:rsidRDefault="00496EC9" w:rsidP="00EE0513">
            <w:pPr>
              <w:rPr>
                <w:rFonts w:ascii="Preeti" w:hAnsi="Preeti"/>
                <w:sz w:val="26"/>
                <w:szCs w:val="26"/>
              </w:rPr>
            </w:pPr>
            <w:r w:rsidRPr="001E071F">
              <w:rPr>
                <w:rFonts w:ascii="Preeti" w:hAnsi="Preeti"/>
                <w:sz w:val="26"/>
                <w:szCs w:val="26"/>
              </w:rPr>
              <w:t xml:space="preserve">lg/Gt/ </w:t>
            </w:r>
          </w:p>
        </w:tc>
        <w:tc>
          <w:tcPr>
            <w:tcW w:w="993" w:type="dxa"/>
          </w:tcPr>
          <w:p w14:paraId="6D09A609" w14:textId="77777777" w:rsidR="00496EC9" w:rsidRPr="001E071F" w:rsidRDefault="00496EC9" w:rsidP="00EE0513">
            <w:pPr>
              <w:rPr>
                <w:rFonts w:ascii="Preeti" w:hAnsi="Preeti"/>
                <w:sz w:val="26"/>
                <w:szCs w:val="26"/>
              </w:rPr>
            </w:pPr>
            <w:r w:rsidRPr="001E071F">
              <w:rPr>
                <w:rFonts w:ascii="Preeti" w:hAnsi="Preeti"/>
                <w:sz w:val="26"/>
                <w:szCs w:val="26"/>
              </w:rPr>
              <w:t xml:space="preserve">lg/Gt/ </w:t>
            </w:r>
          </w:p>
        </w:tc>
        <w:tc>
          <w:tcPr>
            <w:tcW w:w="850" w:type="dxa"/>
          </w:tcPr>
          <w:p w14:paraId="2633AACF" w14:textId="77777777" w:rsidR="00496EC9" w:rsidRPr="001E071F" w:rsidRDefault="00496EC9" w:rsidP="00EE0513">
            <w:pPr>
              <w:rPr>
                <w:rFonts w:ascii="Preeti" w:hAnsi="Preeti"/>
                <w:sz w:val="26"/>
                <w:szCs w:val="26"/>
              </w:rPr>
            </w:pPr>
            <w:r w:rsidRPr="001E071F">
              <w:rPr>
                <w:rFonts w:ascii="Preeti" w:hAnsi="Preeti"/>
                <w:sz w:val="26"/>
                <w:szCs w:val="26"/>
              </w:rPr>
              <w:t xml:space="preserve">lg/Gt/ </w:t>
            </w:r>
          </w:p>
        </w:tc>
        <w:tc>
          <w:tcPr>
            <w:tcW w:w="851" w:type="dxa"/>
          </w:tcPr>
          <w:p w14:paraId="272C88EA" w14:textId="77777777" w:rsidR="00496EC9" w:rsidRPr="001E071F" w:rsidRDefault="00496EC9" w:rsidP="00EE0513">
            <w:pPr>
              <w:rPr>
                <w:rFonts w:ascii="Preeti" w:hAnsi="Preeti"/>
                <w:sz w:val="26"/>
                <w:szCs w:val="26"/>
              </w:rPr>
            </w:pPr>
            <w:r w:rsidRPr="001E071F">
              <w:rPr>
                <w:rFonts w:ascii="Preeti" w:hAnsi="Preeti"/>
                <w:sz w:val="26"/>
                <w:szCs w:val="26"/>
              </w:rPr>
              <w:t xml:space="preserve">lg/Gt/ </w:t>
            </w:r>
          </w:p>
        </w:tc>
        <w:tc>
          <w:tcPr>
            <w:tcW w:w="850" w:type="dxa"/>
          </w:tcPr>
          <w:p w14:paraId="728D37F2" w14:textId="77777777" w:rsidR="00496EC9" w:rsidRPr="001E071F" w:rsidRDefault="00496EC9" w:rsidP="00EE0513">
            <w:pPr>
              <w:rPr>
                <w:rFonts w:ascii="Preeti" w:hAnsi="Preeti"/>
                <w:sz w:val="26"/>
                <w:szCs w:val="26"/>
              </w:rPr>
            </w:pPr>
            <w:r w:rsidRPr="001E071F">
              <w:rPr>
                <w:rFonts w:ascii="Preeti" w:hAnsi="Preeti"/>
                <w:sz w:val="26"/>
                <w:szCs w:val="26"/>
              </w:rPr>
              <w:t xml:space="preserve">lg/Gt/ </w:t>
            </w:r>
          </w:p>
        </w:tc>
        <w:tc>
          <w:tcPr>
            <w:tcW w:w="851" w:type="dxa"/>
          </w:tcPr>
          <w:p w14:paraId="2EA82EEF" w14:textId="77777777" w:rsidR="00496EC9" w:rsidRPr="001E071F" w:rsidRDefault="00496EC9" w:rsidP="00EE0513">
            <w:pPr>
              <w:rPr>
                <w:rFonts w:ascii="Preeti" w:hAnsi="Preeti"/>
                <w:sz w:val="26"/>
                <w:szCs w:val="26"/>
              </w:rPr>
            </w:pPr>
            <w:r w:rsidRPr="001E071F">
              <w:rPr>
                <w:rFonts w:ascii="Preeti" w:hAnsi="Preeti"/>
                <w:sz w:val="26"/>
                <w:szCs w:val="26"/>
              </w:rPr>
              <w:t xml:space="preserve">lg/Gt/ </w:t>
            </w:r>
          </w:p>
        </w:tc>
        <w:tc>
          <w:tcPr>
            <w:tcW w:w="992" w:type="dxa"/>
          </w:tcPr>
          <w:p w14:paraId="051D4F95" w14:textId="77777777" w:rsidR="00496EC9" w:rsidRPr="001E071F" w:rsidRDefault="00496EC9" w:rsidP="00EE0513">
            <w:pPr>
              <w:rPr>
                <w:rFonts w:ascii="Preeti" w:hAnsi="Preeti"/>
                <w:sz w:val="26"/>
                <w:szCs w:val="26"/>
              </w:rPr>
            </w:pPr>
          </w:p>
        </w:tc>
        <w:tc>
          <w:tcPr>
            <w:tcW w:w="1807" w:type="dxa"/>
          </w:tcPr>
          <w:p w14:paraId="5082C8EA" w14:textId="77777777" w:rsidR="00496EC9" w:rsidRPr="001E071F" w:rsidRDefault="00496EC9" w:rsidP="00EE0513">
            <w:pPr>
              <w:rPr>
                <w:rFonts w:ascii="Preeti" w:hAnsi="Preeti"/>
                <w:sz w:val="26"/>
                <w:szCs w:val="26"/>
              </w:rPr>
            </w:pPr>
            <w:r w:rsidRPr="001E071F">
              <w:rPr>
                <w:rFonts w:ascii="Preeti" w:hAnsi="Preeti"/>
                <w:sz w:val="26"/>
                <w:szCs w:val="26"/>
              </w:rPr>
              <w:t>gu/kflnsf</w:t>
            </w:r>
          </w:p>
        </w:tc>
      </w:tr>
      <w:tr w:rsidR="00D932E2" w14:paraId="16C932F8" w14:textId="77777777" w:rsidTr="00EE0513">
        <w:tc>
          <w:tcPr>
            <w:tcW w:w="703" w:type="dxa"/>
          </w:tcPr>
          <w:p w14:paraId="176B80B1" w14:textId="77777777" w:rsidR="00496EC9" w:rsidRPr="001E071F" w:rsidRDefault="00496EC9" w:rsidP="00EE0513">
            <w:pPr>
              <w:jc w:val="center"/>
              <w:rPr>
                <w:rFonts w:ascii="Preeti" w:hAnsi="Preeti" w:cs="Kokila"/>
                <w:sz w:val="26"/>
                <w:szCs w:val="26"/>
              </w:rPr>
            </w:pPr>
            <w:r w:rsidRPr="001E071F">
              <w:rPr>
                <w:rFonts w:ascii="Preeti" w:hAnsi="Preeti" w:cs="Kokila" w:hint="cs"/>
                <w:sz w:val="26"/>
                <w:szCs w:val="26"/>
                <w:cs/>
              </w:rPr>
              <w:t>३६</w:t>
            </w:r>
          </w:p>
        </w:tc>
        <w:tc>
          <w:tcPr>
            <w:tcW w:w="4679" w:type="dxa"/>
          </w:tcPr>
          <w:p w14:paraId="1234CF5C" w14:textId="77777777" w:rsidR="00496EC9" w:rsidRPr="001E071F" w:rsidRDefault="00496EC9" w:rsidP="00EE0513">
            <w:pPr>
              <w:rPr>
                <w:rFonts w:ascii="Preeti" w:hAnsi="Preeti"/>
                <w:sz w:val="26"/>
                <w:szCs w:val="26"/>
              </w:rPr>
            </w:pPr>
            <w:r w:rsidRPr="001E071F">
              <w:rPr>
                <w:rFonts w:ascii="Preeti" w:hAnsi="Preeti"/>
                <w:sz w:val="26"/>
                <w:szCs w:val="26"/>
              </w:rPr>
              <w:t xml:space="preserve">Pslbg klg ljBfnosf] lzIf0f l;sfOdf afwf gkg]{ u/L lzIfs cjsf;, ;?jf / lgo'lSt jf kb:yfkg eO sfd ug]{ lzIfssf] Joj:yfkg ug]{ . </w:t>
            </w:r>
          </w:p>
        </w:tc>
        <w:tc>
          <w:tcPr>
            <w:tcW w:w="1134" w:type="dxa"/>
          </w:tcPr>
          <w:p w14:paraId="0F03B3B9" w14:textId="77777777" w:rsidR="00496EC9" w:rsidRPr="001E071F" w:rsidRDefault="00496EC9" w:rsidP="00EE0513">
            <w:pPr>
              <w:rPr>
                <w:rFonts w:ascii="Preeti" w:hAnsi="Preeti"/>
                <w:sz w:val="26"/>
                <w:szCs w:val="26"/>
              </w:rPr>
            </w:pPr>
            <w:r w:rsidRPr="001E071F">
              <w:rPr>
                <w:rFonts w:ascii="Preeti" w:hAnsi="Preeti"/>
                <w:sz w:val="26"/>
                <w:szCs w:val="26"/>
              </w:rPr>
              <w:t xml:space="preserve">lg/Gt/ </w:t>
            </w:r>
          </w:p>
        </w:tc>
        <w:tc>
          <w:tcPr>
            <w:tcW w:w="850" w:type="dxa"/>
          </w:tcPr>
          <w:p w14:paraId="1C1275A2" w14:textId="77777777" w:rsidR="00496EC9" w:rsidRPr="001E071F" w:rsidRDefault="00496EC9" w:rsidP="00EE0513">
            <w:pPr>
              <w:rPr>
                <w:rFonts w:ascii="Preeti" w:hAnsi="Preeti"/>
                <w:sz w:val="26"/>
                <w:szCs w:val="26"/>
              </w:rPr>
            </w:pPr>
            <w:r w:rsidRPr="001E071F">
              <w:rPr>
                <w:rFonts w:ascii="Preeti" w:hAnsi="Preeti"/>
                <w:sz w:val="26"/>
                <w:szCs w:val="26"/>
              </w:rPr>
              <w:t xml:space="preserve">lg/Gt/ </w:t>
            </w:r>
          </w:p>
        </w:tc>
        <w:tc>
          <w:tcPr>
            <w:tcW w:w="993" w:type="dxa"/>
          </w:tcPr>
          <w:p w14:paraId="0B378EE3" w14:textId="77777777" w:rsidR="00496EC9" w:rsidRPr="001E071F" w:rsidRDefault="00496EC9" w:rsidP="00EE0513">
            <w:pPr>
              <w:rPr>
                <w:rFonts w:ascii="Preeti" w:hAnsi="Preeti"/>
                <w:sz w:val="26"/>
                <w:szCs w:val="26"/>
              </w:rPr>
            </w:pPr>
            <w:r w:rsidRPr="001E071F">
              <w:rPr>
                <w:rFonts w:ascii="Preeti" w:hAnsi="Preeti"/>
                <w:sz w:val="26"/>
                <w:szCs w:val="26"/>
              </w:rPr>
              <w:t xml:space="preserve">lg/Gt/ </w:t>
            </w:r>
          </w:p>
        </w:tc>
        <w:tc>
          <w:tcPr>
            <w:tcW w:w="850" w:type="dxa"/>
          </w:tcPr>
          <w:p w14:paraId="6D71556E" w14:textId="77777777" w:rsidR="00496EC9" w:rsidRPr="001E071F" w:rsidRDefault="00496EC9" w:rsidP="00EE0513">
            <w:pPr>
              <w:rPr>
                <w:rFonts w:ascii="Preeti" w:hAnsi="Preeti"/>
                <w:sz w:val="26"/>
                <w:szCs w:val="26"/>
              </w:rPr>
            </w:pPr>
            <w:r w:rsidRPr="001E071F">
              <w:rPr>
                <w:rFonts w:ascii="Preeti" w:hAnsi="Preeti"/>
                <w:sz w:val="26"/>
                <w:szCs w:val="26"/>
              </w:rPr>
              <w:t xml:space="preserve">lg/Gt/ </w:t>
            </w:r>
          </w:p>
        </w:tc>
        <w:tc>
          <w:tcPr>
            <w:tcW w:w="851" w:type="dxa"/>
          </w:tcPr>
          <w:p w14:paraId="2FE75B4B" w14:textId="77777777" w:rsidR="00496EC9" w:rsidRPr="001E071F" w:rsidRDefault="00496EC9" w:rsidP="00EE0513">
            <w:pPr>
              <w:rPr>
                <w:rFonts w:ascii="Preeti" w:hAnsi="Preeti"/>
                <w:sz w:val="26"/>
                <w:szCs w:val="26"/>
              </w:rPr>
            </w:pPr>
            <w:r w:rsidRPr="001E071F">
              <w:rPr>
                <w:rFonts w:ascii="Preeti" w:hAnsi="Preeti"/>
                <w:sz w:val="26"/>
                <w:szCs w:val="26"/>
              </w:rPr>
              <w:t xml:space="preserve">lg/Gt/ </w:t>
            </w:r>
          </w:p>
        </w:tc>
        <w:tc>
          <w:tcPr>
            <w:tcW w:w="850" w:type="dxa"/>
          </w:tcPr>
          <w:p w14:paraId="59A60950" w14:textId="77777777" w:rsidR="00496EC9" w:rsidRPr="001E071F" w:rsidRDefault="00496EC9" w:rsidP="00EE0513">
            <w:pPr>
              <w:rPr>
                <w:rFonts w:ascii="Preeti" w:hAnsi="Preeti"/>
                <w:sz w:val="26"/>
                <w:szCs w:val="26"/>
              </w:rPr>
            </w:pPr>
            <w:r w:rsidRPr="001E071F">
              <w:rPr>
                <w:rFonts w:ascii="Preeti" w:hAnsi="Preeti"/>
                <w:sz w:val="26"/>
                <w:szCs w:val="26"/>
              </w:rPr>
              <w:t xml:space="preserve">lg/Gt/ </w:t>
            </w:r>
          </w:p>
        </w:tc>
        <w:tc>
          <w:tcPr>
            <w:tcW w:w="851" w:type="dxa"/>
          </w:tcPr>
          <w:p w14:paraId="51C01D53" w14:textId="77777777" w:rsidR="00496EC9" w:rsidRPr="001E071F" w:rsidRDefault="00496EC9" w:rsidP="00EE0513">
            <w:pPr>
              <w:rPr>
                <w:rFonts w:ascii="Preeti" w:hAnsi="Preeti"/>
                <w:sz w:val="26"/>
                <w:szCs w:val="26"/>
              </w:rPr>
            </w:pPr>
            <w:r w:rsidRPr="001E071F">
              <w:rPr>
                <w:rFonts w:ascii="Preeti" w:hAnsi="Preeti"/>
                <w:sz w:val="26"/>
                <w:szCs w:val="26"/>
              </w:rPr>
              <w:t xml:space="preserve">lg/Gt/ </w:t>
            </w:r>
          </w:p>
        </w:tc>
        <w:tc>
          <w:tcPr>
            <w:tcW w:w="992" w:type="dxa"/>
          </w:tcPr>
          <w:p w14:paraId="5231DC22" w14:textId="77777777" w:rsidR="00496EC9" w:rsidRPr="001E071F" w:rsidRDefault="00496EC9" w:rsidP="00EE0513">
            <w:pPr>
              <w:rPr>
                <w:rFonts w:ascii="Preeti" w:hAnsi="Preeti"/>
                <w:sz w:val="26"/>
                <w:szCs w:val="26"/>
              </w:rPr>
            </w:pPr>
          </w:p>
        </w:tc>
        <w:tc>
          <w:tcPr>
            <w:tcW w:w="1807" w:type="dxa"/>
          </w:tcPr>
          <w:p w14:paraId="5DD6DC2B" w14:textId="77777777" w:rsidR="00496EC9" w:rsidRPr="001E071F" w:rsidRDefault="00496EC9" w:rsidP="00EE0513">
            <w:pPr>
              <w:rPr>
                <w:rFonts w:ascii="Preeti" w:hAnsi="Preeti"/>
                <w:sz w:val="26"/>
                <w:szCs w:val="26"/>
              </w:rPr>
            </w:pPr>
            <w:r w:rsidRPr="001E071F">
              <w:rPr>
                <w:rFonts w:ascii="Preeti" w:hAnsi="Preeti"/>
                <w:sz w:val="26"/>
                <w:szCs w:val="26"/>
              </w:rPr>
              <w:t>gu/kflnsf</w:t>
            </w:r>
          </w:p>
        </w:tc>
      </w:tr>
    </w:tbl>
    <w:p w14:paraId="3FB5034D" w14:textId="77777777" w:rsidR="00496EC9" w:rsidRDefault="00496EC9" w:rsidP="00496EC9">
      <w:pPr>
        <w:rPr>
          <w:rFonts w:ascii="Kokila" w:hAnsi="Kokila" w:cs="Kokila"/>
          <w:sz w:val="32"/>
          <w:szCs w:val="32"/>
        </w:rPr>
      </w:pPr>
    </w:p>
    <w:p w14:paraId="13739791" w14:textId="3FB3A483" w:rsidR="00496EC9" w:rsidRDefault="00496EC9" w:rsidP="00496EC9">
      <w:pPr>
        <w:tabs>
          <w:tab w:val="left" w:pos="5180"/>
        </w:tabs>
        <w:rPr>
          <w:rFonts w:ascii="Kokila" w:hAnsi="Kokila" w:cs="Kokila"/>
          <w:sz w:val="32"/>
          <w:szCs w:val="32"/>
          <w:cs/>
        </w:rPr>
      </w:pPr>
    </w:p>
    <w:p w14:paraId="1FA6FAAB" w14:textId="38704653" w:rsidR="00496EC9" w:rsidRDefault="00496EC9" w:rsidP="00496EC9">
      <w:pPr>
        <w:rPr>
          <w:rFonts w:ascii="Kokila" w:hAnsi="Kokila" w:cs="Kokila"/>
          <w:sz w:val="32"/>
          <w:szCs w:val="32"/>
          <w:cs/>
        </w:rPr>
      </w:pPr>
    </w:p>
    <w:p w14:paraId="4646B704" w14:textId="77777777" w:rsidR="00E1355C" w:rsidRPr="00496EC9" w:rsidRDefault="00E1355C" w:rsidP="00496EC9">
      <w:pPr>
        <w:rPr>
          <w:rFonts w:ascii="Kokila" w:hAnsi="Kokila" w:cs="Kokila"/>
          <w:sz w:val="32"/>
          <w:szCs w:val="32"/>
          <w:cs/>
        </w:rPr>
        <w:sectPr w:rsidR="00E1355C" w:rsidRPr="00496EC9" w:rsidSect="00496EC9">
          <w:pgSz w:w="16838" w:h="11906" w:orient="landscape" w:code="9"/>
          <w:pgMar w:top="1440" w:right="1440" w:bottom="1440" w:left="1440" w:header="567" w:footer="567" w:gutter="397"/>
          <w:pgNumType w:start="64"/>
          <w:cols w:space="720"/>
          <w:docGrid w:linePitch="360"/>
        </w:sectPr>
      </w:pPr>
    </w:p>
    <w:p w14:paraId="215B2F26" w14:textId="77777777" w:rsidR="00EE0513" w:rsidRPr="00801ED6" w:rsidRDefault="00EE0513" w:rsidP="00EE0513">
      <w:pPr>
        <w:pStyle w:val="Heading2"/>
        <w:spacing w:after="120"/>
        <w:ind w:firstLine="142"/>
        <w:rPr>
          <w:rFonts w:ascii="Kokila" w:hAnsi="Kokila" w:cs="Kokila"/>
          <w:color w:val="auto"/>
          <w:sz w:val="36"/>
          <w:szCs w:val="36"/>
        </w:rPr>
      </w:pPr>
      <w:bookmarkStart w:id="29" w:name="_Toc67124791"/>
      <w:bookmarkStart w:id="30" w:name="_Toc67956163"/>
      <w:r w:rsidRPr="00801ED6">
        <w:rPr>
          <w:rFonts w:ascii="Kokila" w:hAnsi="Kokila" w:cs="Kokila" w:hint="cs"/>
          <w:color w:val="auto"/>
          <w:sz w:val="36"/>
          <w:szCs w:val="36"/>
          <w:cs/>
        </w:rPr>
        <w:lastRenderedPageBreak/>
        <w:t>४</w:t>
      </w:r>
      <w:r w:rsidRPr="00801ED6">
        <w:rPr>
          <w:rFonts w:ascii="Kokila" w:hAnsi="Kokila" w:cs="Kokila"/>
          <w:color w:val="auto"/>
          <w:sz w:val="36"/>
          <w:szCs w:val="36"/>
          <w:cs/>
        </w:rPr>
        <w:t>.</w:t>
      </w:r>
      <w:r w:rsidRPr="00801ED6">
        <w:rPr>
          <w:rFonts w:ascii="Kokila" w:hAnsi="Kokila" w:cs="Kokila" w:hint="cs"/>
          <w:color w:val="auto"/>
          <w:sz w:val="36"/>
          <w:szCs w:val="36"/>
          <w:cs/>
        </w:rPr>
        <w:t>३</w:t>
      </w:r>
      <w:r w:rsidRPr="00801ED6">
        <w:rPr>
          <w:rFonts w:ascii="Kokila" w:hAnsi="Kokila" w:cs="Kokila"/>
          <w:color w:val="auto"/>
          <w:sz w:val="36"/>
          <w:szCs w:val="36"/>
          <w:cs/>
        </w:rPr>
        <w:t xml:space="preserve"> पाठ्‍यक्रम</w:t>
      </w:r>
      <w:r w:rsidRPr="00801ED6">
        <w:rPr>
          <w:rFonts w:ascii="Kokila" w:hAnsi="Kokila" w:cs="Kokila"/>
          <w:color w:val="auto"/>
          <w:sz w:val="36"/>
          <w:szCs w:val="36"/>
        </w:rPr>
        <w:t xml:space="preserve">, </w:t>
      </w:r>
      <w:r w:rsidRPr="00801ED6">
        <w:rPr>
          <w:rFonts w:ascii="Kokila" w:hAnsi="Kokila" w:cs="Kokila" w:hint="cs"/>
          <w:color w:val="auto"/>
          <w:sz w:val="36"/>
          <w:szCs w:val="36"/>
          <w:cs/>
        </w:rPr>
        <w:t>पाठ्यसामग्री</w:t>
      </w:r>
      <w:r w:rsidRPr="00801ED6">
        <w:rPr>
          <w:rFonts w:ascii="Kokila" w:hAnsi="Kokila" w:cs="Kokila"/>
          <w:color w:val="auto"/>
          <w:sz w:val="36"/>
          <w:szCs w:val="36"/>
        </w:rPr>
        <w:t xml:space="preserve"> </w:t>
      </w:r>
      <w:r w:rsidRPr="00801ED6">
        <w:rPr>
          <w:rFonts w:ascii="Kokila" w:hAnsi="Kokila" w:cs="Kokila" w:hint="cs"/>
          <w:color w:val="auto"/>
          <w:sz w:val="36"/>
          <w:szCs w:val="36"/>
          <w:cs/>
        </w:rPr>
        <w:t xml:space="preserve">र </w:t>
      </w:r>
      <w:r w:rsidRPr="00801ED6">
        <w:rPr>
          <w:rFonts w:ascii="Kokila" w:hAnsi="Kokila" w:cs="Kokila"/>
          <w:color w:val="auto"/>
          <w:sz w:val="36"/>
          <w:szCs w:val="36"/>
          <w:cs/>
        </w:rPr>
        <w:t xml:space="preserve">मूल्याङ्‍कन </w:t>
      </w:r>
      <w:bookmarkEnd w:id="29"/>
      <w:bookmarkEnd w:id="30"/>
      <w:r w:rsidRPr="00801ED6">
        <w:rPr>
          <w:rFonts w:ascii="Kokila" w:hAnsi="Kokila" w:cs="Kokila" w:hint="cs"/>
          <w:color w:val="auto"/>
          <w:sz w:val="36"/>
          <w:szCs w:val="36"/>
          <w:cs/>
        </w:rPr>
        <w:t xml:space="preserve"> </w:t>
      </w:r>
    </w:p>
    <w:p w14:paraId="422C99D9" w14:textId="77777777" w:rsidR="00EE0513" w:rsidRPr="00801ED6" w:rsidRDefault="00EE0513" w:rsidP="00EE0513">
      <w:pPr>
        <w:rPr>
          <w:rFonts w:ascii="Kokila" w:hAnsi="Kokila" w:cs="Kokila"/>
          <w:b/>
          <w:bCs/>
          <w:color w:val="0070C0"/>
          <w:sz w:val="32"/>
          <w:szCs w:val="32"/>
        </w:rPr>
      </w:pPr>
      <w:r w:rsidRPr="00C705DE">
        <w:rPr>
          <w:rFonts w:ascii="Kokila" w:hAnsi="Kokila" w:cs="Kokila"/>
          <w:b/>
          <w:bCs/>
          <w:color w:val="0070C0"/>
          <w:sz w:val="40"/>
          <w:szCs w:val="40"/>
        </w:rPr>
        <w:t xml:space="preserve"> </w:t>
      </w:r>
      <w:r w:rsidRPr="00C705DE">
        <w:rPr>
          <w:rFonts w:ascii="Kokila" w:hAnsi="Kokila" w:cs="Kokila"/>
          <w:b/>
          <w:bCs/>
          <w:color w:val="0070C0"/>
          <w:sz w:val="40"/>
          <w:szCs w:val="40"/>
          <w:cs/>
        </w:rPr>
        <w:t xml:space="preserve"> </w:t>
      </w:r>
      <w:bookmarkStart w:id="31" w:name="_Toc67124792"/>
      <w:r w:rsidRPr="00801ED6">
        <w:rPr>
          <w:rFonts w:ascii="Kokila" w:hAnsi="Kokila" w:cs="Kokila" w:hint="cs"/>
          <w:b/>
          <w:bCs/>
          <w:sz w:val="32"/>
          <w:szCs w:val="32"/>
          <w:cs/>
        </w:rPr>
        <w:t>४</w:t>
      </w:r>
      <w:r w:rsidRPr="00801ED6">
        <w:rPr>
          <w:rFonts w:ascii="Kokila" w:hAnsi="Kokila" w:cs="Kokila"/>
          <w:b/>
          <w:bCs/>
          <w:sz w:val="32"/>
          <w:szCs w:val="32"/>
          <w:cs/>
        </w:rPr>
        <w:t>.</w:t>
      </w:r>
      <w:r w:rsidRPr="00801ED6">
        <w:rPr>
          <w:rFonts w:ascii="Kokila" w:hAnsi="Kokila" w:cs="Kokila" w:hint="cs"/>
          <w:b/>
          <w:bCs/>
          <w:sz w:val="32"/>
          <w:szCs w:val="32"/>
          <w:cs/>
        </w:rPr>
        <w:t>३</w:t>
      </w:r>
      <w:r w:rsidRPr="00801ED6">
        <w:rPr>
          <w:rFonts w:ascii="Kokila" w:hAnsi="Kokila" w:cs="Kokila"/>
          <w:b/>
          <w:bCs/>
          <w:sz w:val="32"/>
          <w:szCs w:val="32"/>
          <w:cs/>
        </w:rPr>
        <w:t>.१ परिचय</w:t>
      </w:r>
      <w:bookmarkEnd w:id="31"/>
    </w:p>
    <w:p w14:paraId="4416F9E4" w14:textId="696A8522" w:rsidR="00EE0513" w:rsidRPr="00EE0513" w:rsidRDefault="00EE0513" w:rsidP="00EE0513">
      <w:pPr>
        <w:pStyle w:val="BodyTextIndent"/>
        <w:spacing w:line="271" w:lineRule="auto"/>
        <w:ind w:left="144"/>
        <w:jc w:val="both"/>
        <w:rPr>
          <w:rFonts w:ascii="Kokila" w:hAnsi="Kokila" w:cs="Kokila"/>
          <w:sz w:val="28"/>
          <w:szCs w:val="28"/>
        </w:rPr>
      </w:pPr>
      <w:r w:rsidRPr="00EE0513">
        <w:rPr>
          <w:rFonts w:ascii="Kokila" w:hAnsi="Kokila" w:cs="Kokila"/>
          <w:sz w:val="28"/>
          <w:szCs w:val="28"/>
          <w:cs/>
          <w:lang w:bidi="hi-IN"/>
        </w:rPr>
        <w:t>पाठ्यक्रम औपचारिक शिक्षाको बाटो हो । यही बाटोमा मानिसलाई समुन्नति शिखरमा पुरयाउने औपचारिक शिक्षा रुपि साधन हिड्ने गर्दछ वा शिक्षा हिड्नु पर्दछ ।  कुनै मुलुक वा प्रदेश वा पालिका वा विद्यालयको शिक्षा कस्तो छ र त्यहाँका बालबालिकाहरुले कुन कक्षा वा तहमा गएर के सिक्नु पर्दछ भन्ने कुरालाई त्यहाँको पाठ्यक्रमले तय गर्दछ । यत्ति मात्र नभइ पाठ्यक्रमले उक्त बाटोमा सिकारुलाई कसरी हिड्न सिकाउने वा</w:t>
      </w:r>
      <w:r w:rsidR="00D932E2">
        <w:rPr>
          <w:rFonts w:ascii="Kokila" w:hAnsi="Kokila" w:cs="Kokila" w:hint="cs"/>
          <w:sz w:val="28"/>
          <w:szCs w:val="28"/>
          <w:cs/>
          <w:lang w:bidi="ne-NP"/>
        </w:rPr>
        <w:t xml:space="preserve"> हिड्न</w:t>
      </w:r>
      <w:r w:rsidRPr="00EE0513">
        <w:rPr>
          <w:rFonts w:ascii="Kokila" w:hAnsi="Kokila" w:cs="Kokila"/>
          <w:sz w:val="28"/>
          <w:szCs w:val="28"/>
        </w:rPr>
        <w:t xml:space="preserve"> </w:t>
      </w:r>
      <w:r w:rsidRPr="00EE0513">
        <w:rPr>
          <w:rFonts w:ascii="Kokila" w:hAnsi="Kokila" w:cs="Kokila"/>
          <w:sz w:val="28"/>
          <w:szCs w:val="28"/>
          <w:cs/>
          <w:lang w:bidi="hi-IN"/>
        </w:rPr>
        <w:t xml:space="preserve">सहयोग गर्ने भन्ने कुराको समेत पाठ्यक्रमले व्याख्या गर्दछ । पाठ्यक्रमले देखाएको बाटोमा सिकारु हिड्न सकेनसकेको पहिचान गरी हिड्न नसकेको भए वा अर्को कुनै अनपेक्षित बाटोमा हिडेको भएमा सिकारुलाई पाठ्यक्रमले नै तोकेको बाटोमा हिड्न प्रेरित गर्ने काम मूल्याङ्कनले गर्दछ । यसरी पाठ्यक्रम र मुल्याङ्कनले एउटै सिक्काका दुईपाटा भएर काम गरिरहेका हुन्छन् । अर्को शब्दमा भन्नुपर्दा मूल्याङ्कनको पाटोलाई समेत पाठ्यक्रमले आफूमा समाहित गरेर पाठ्यक्रम अघि बढ्ने गर्दछ । </w:t>
      </w:r>
    </w:p>
    <w:p w14:paraId="407D746C" w14:textId="040A45FF" w:rsidR="00EE0513" w:rsidRPr="00EE0513" w:rsidRDefault="00EE0513" w:rsidP="00EE0513">
      <w:pPr>
        <w:pStyle w:val="BodyTextIndent"/>
        <w:spacing w:line="271" w:lineRule="auto"/>
        <w:ind w:left="144"/>
        <w:jc w:val="both"/>
        <w:rPr>
          <w:rFonts w:ascii="Kokila" w:hAnsi="Kokila" w:cs="Kokila"/>
          <w:sz w:val="28"/>
          <w:szCs w:val="28"/>
        </w:rPr>
      </w:pPr>
      <w:r w:rsidRPr="00EE0513">
        <w:rPr>
          <w:rFonts w:ascii="Kokila" w:hAnsi="Kokila" w:cs="Kokila"/>
          <w:sz w:val="28"/>
          <w:szCs w:val="28"/>
          <w:cs/>
          <w:lang w:bidi="hi-IN"/>
        </w:rPr>
        <w:t>पाठ्‍यक्रमको माध्यमबाट प्राप्‍त हुने शिक्षा अर्थात् ज्ञान</w:t>
      </w:r>
      <w:r w:rsidRPr="00EE0513">
        <w:rPr>
          <w:rFonts w:ascii="Kokila" w:hAnsi="Kokila" w:cs="Kokila"/>
          <w:sz w:val="28"/>
          <w:szCs w:val="28"/>
          <w:rtl/>
          <w:cs/>
        </w:rPr>
        <w:t xml:space="preserve">, </w:t>
      </w:r>
      <w:r w:rsidRPr="00EE0513">
        <w:rPr>
          <w:rFonts w:ascii="Kokila" w:hAnsi="Kokila" w:cs="Kokila"/>
          <w:sz w:val="28"/>
          <w:szCs w:val="28"/>
          <w:rtl/>
          <w:cs/>
          <w:lang w:bidi="hi-IN"/>
        </w:rPr>
        <w:t>सिप तथा अभिवृत्तिको माध्यमबाट व्यक्तिलार्इ समाज तथा विश्‍व परिवेशअनुकूल समायोजन हुन</w:t>
      </w:r>
      <w:r w:rsidRPr="00EE0513">
        <w:rPr>
          <w:rFonts w:ascii="Kokila" w:hAnsi="Kokila" w:cs="Kokila"/>
          <w:sz w:val="28"/>
          <w:szCs w:val="28"/>
          <w:rtl/>
          <w:cs/>
        </w:rPr>
        <w:t xml:space="preserve">, </w:t>
      </w:r>
      <w:r w:rsidRPr="00EE0513">
        <w:rPr>
          <w:rFonts w:ascii="Kokila" w:hAnsi="Kokila" w:cs="Kokila"/>
          <w:sz w:val="28"/>
          <w:szCs w:val="28"/>
          <w:rtl/>
          <w:cs/>
          <w:lang w:bidi="hi-IN"/>
        </w:rPr>
        <w:t>रोजगारी प्राप्‍त गर्न</w:t>
      </w:r>
      <w:r w:rsidRPr="00EE0513">
        <w:rPr>
          <w:rFonts w:ascii="Kokila" w:hAnsi="Kokila" w:cs="Kokila"/>
          <w:sz w:val="28"/>
          <w:szCs w:val="28"/>
          <w:rtl/>
          <w:cs/>
        </w:rPr>
        <w:t xml:space="preserve">, </w:t>
      </w:r>
      <w:r w:rsidRPr="00EE0513">
        <w:rPr>
          <w:rFonts w:ascii="Kokila" w:hAnsi="Kokila" w:cs="Kokila"/>
          <w:sz w:val="28"/>
          <w:szCs w:val="28"/>
          <w:rtl/>
          <w:cs/>
          <w:lang w:bidi="hi-IN"/>
        </w:rPr>
        <w:t>पेसा व्यवसाय</w:t>
      </w:r>
      <w:r w:rsidRPr="00EE0513">
        <w:rPr>
          <w:rFonts w:ascii="Kokila" w:hAnsi="Kokila" w:cs="Kokila"/>
          <w:sz w:val="28"/>
          <w:szCs w:val="28"/>
          <w:cs/>
          <w:lang w:bidi="hi-IN"/>
        </w:rPr>
        <w:t xml:space="preserve"> छनोट तथा सञ्‍चालन गर्न र आर्थिक क्रियाकलापमा सरिक हुन सहयोग प्राप्त हुनुपर्छ । यसका साथै पाठ्‍यक्रम निश्‍चित मूल्य तथा मान्यतामा विकास गरिएको हुनाले यसले सामाजिक मूल्य मान्यता तथा व्यवहारलार्इ सान्दर्भिकरणसहित आत्मसात् गर्न</w:t>
      </w:r>
      <w:r w:rsidRPr="00EE0513">
        <w:rPr>
          <w:rFonts w:ascii="Kokila" w:hAnsi="Kokila" w:cs="Kokila"/>
          <w:sz w:val="28"/>
          <w:szCs w:val="28"/>
          <w:rtl/>
          <w:cs/>
        </w:rPr>
        <w:t xml:space="preserve">;  </w:t>
      </w:r>
      <w:r w:rsidRPr="00EE0513">
        <w:rPr>
          <w:rFonts w:ascii="Kokila" w:hAnsi="Kokila" w:cs="Kokila"/>
          <w:sz w:val="28"/>
          <w:szCs w:val="28"/>
          <w:rtl/>
          <w:cs/>
          <w:lang w:bidi="hi-IN"/>
        </w:rPr>
        <w:t>विभेदरहित</w:t>
      </w:r>
      <w:r w:rsidRPr="00EE0513">
        <w:rPr>
          <w:rFonts w:ascii="Kokila" w:hAnsi="Kokila" w:cs="Kokila"/>
          <w:sz w:val="28"/>
          <w:szCs w:val="28"/>
          <w:rtl/>
          <w:cs/>
        </w:rPr>
        <w:t xml:space="preserve">¸ </w:t>
      </w:r>
      <w:r w:rsidRPr="00EE0513">
        <w:rPr>
          <w:rFonts w:ascii="Kokila" w:hAnsi="Kokila" w:cs="Kokila"/>
          <w:sz w:val="28"/>
          <w:szCs w:val="28"/>
          <w:rtl/>
          <w:cs/>
          <w:lang w:bidi="hi-IN"/>
        </w:rPr>
        <w:t>समतामूलक र समावेशी</w:t>
      </w:r>
      <w:r w:rsidRPr="00EE0513">
        <w:rPr>
          <w:rFonts w:ascii="Kokila" w:hAnsi="Kokila" w:cs="Kokila"/>
          <w:sz w:val="28"/>
          <w:szCs w:val="28"/>
          <w:cs/>
          <w:lang w:bidi="hi-IN"/>
        </w:rPr>
        <w:t xml:space="preserve"> दृष्टिकोणअनुरूप व्यवहार गर्न</w:t>
      </w:r>
      <w:r w:rsidRPr="00EE0513">
        <w:rPr>
          <w:rFonts w:ascii="Kokila" w:hAnsi="Kokila" w:cs="Kokila"/>
          <w:sz w:val="28"/>
          <w:szCs w:val="28"/>
          <w:rtl/>
          <w:cs/>
        </w:rPr>
        <w:t xml:space="preserve">,  </w:t>
      </w:r>
      <w:r w:rsidRPr="00EE0513">
        <w:rPr>
          <w:rFonts w:ascii="Kokila" w:hAnsi="Kokila" w:cs="Kokila"/>
          <w:sz w:val="28"/>
          <w:szCs w:val="28"/>
          <w:rtl/>
          <w:cs/>
          <w:lang w:bidi="hi-IN"/>
        </w:rPr>
        <w:t>आफ्नो र अरुको अधिकार र कर्तव्यप्रति सचेत रहन</w:t>
      </w:r>
      <w:r w:rsidRPr="00EE0513">
        <w:rPr>
          <w:rFonts w:ascii="Kokila" w:hAnsi="Kokila" w:cs="Kokila"/>
          <w:sz w:val="28"/>
          <w:szCs w:val="28"/>
          <w:rtl/>
          <w:cs/>
        </w:rPr>
        <w:t xml:space="preserve">, </w:t>
      </w:r>
      <w:r w:rsidRPr="00EE0513">
        <w:rPr>
          <w:rFonts w:ascii="Kokila" w:hAnsi="Kokila" w:cs="Kokila"/>
          <w:sz w:val="28"/>
          <w:szCs w:val="28"/>
          <w:rtl/>
          <w:cs/>
          <w:lang w:bidi="hi-IN"/>
        </w:rPr>
        <w:t xml:space="preserve"> </w:t>
      </w:r>
      <w:r w:rsidR="00E861F0">
        <w:rPr>
          <w:rFonts w:ascii="Kokila" w:hAnsi="Kokila" w:cs="Kokila" w:hint="cs"/>
          <w:sz w:val="28"/>
          <w:szCs w:val="28"/>
          <w:cs/>
          <w:lang w:bidi="hi-IN"/>
        </w:rPr>
        <w:t xml:space="preserve"> </w:t>
      </w:r>
      <w:r w:rsidRPr="00EE0513">
        <w:rPr>
          <w:rFonts w:ascii="Kokila" w:hAnsi="Kokila" w:cs="Kokila"/>
          <w:sz w:val="28"/>
          <w:szCs w:val="28"/>
          <w:rtl/>
          <w:cs/>
          <w:lang w:bidi="hi-IN"/>
        </w:rPr>
        <w:t xml:space="preserve">सिर्जनात्मक तथा तथ्यपरक ढङ्‍गबाट सोच्न र निर्णय गर्न सहयोग गर्नुपर्छ । यसरी पाठ्‍यक्रम एउटा शिक्षा प्रणालीलार्इ मार्गदर्शन गर्ने आधार भएकाले यसको विकास तथा कार्यान्वयन उपयुक्त </w:t>
      </w:r>
      <w:r w:rsidRPr="00EE0513">
        <w:rPr>
          <w:rFonts w:ascii="Kokila" w:hAnsi="Kokila" w:cs="Kokila"/>
          <w:sz w:val="28"/>
          <w:szCs w:val="28"/>
          <w:cs/>
          <w:lang w:bidi="hi-IN"/>
        </w:rPr>
        <w:t>ढङ्‍गले हुनुपर्दछ । मानवीय आवश्यकता</w:t>
      </w:r>
      <w:r w:rsidRPr="00EE0513">
        <w:rPr>
          <w:rFonts w:ascii="Kokila" w:hAnsi="Kokila" w:cs="Kokila"/>
          <w:sz w:val="28"/>
          <w:szCs w:val="28"/>
          <w:rtl/>
          <w:cs/>
        </w:rPr>
        <w:t xml:space="preserve">, </w:t>
      </w:r>
      <w:r w:rsidRPr="00EE0513">
        <w:rPr>
          <w:rFonts w:ascii="Kokila" w:hAnsi="Kokila" w:cs="Kokila"/>
          <w:sz w:val="28"/>
          <w:szCs w:val="28"/>
          <w:rtl/>
          <w:cs/>
          <w:lang w:bidi="hi-IN"/>
        </w:rPr>
        <w:t>सिकारुको रुचि</w:t>
      </w:r>
      <w:r w:rsidRPr="00EE0513">
        <w:rPr>
          <w:rFonts w:ascii="Kokila" w:hAnsi="Kokila" w:cs="Kokila"/>
          <w:sz w:val="28"/>
          <w:szCs w:val="28"/>
          <w:rtl/>
          <w:cs/>
        </w:rPr>
        <w:t xml:space="preserve">, </w:t>
      </w:r>
      <w:r w:rsidRPr="00EE0513">
        <w:rPr>
          <w:rFonts w:ascii="Kokila" w:hAnsi="Kokila" w:cs="Kokila"/>
          <w:sz w:val="28"/>
          <w:szCs w:val="28"/>
          <w:rtl/>
          <w:cs/>
          <w:lang w:bidi="hi-IN"/>
        </w:rPr>
        <w:t>सामाजिक मूल्य मान्यता र समाज तथा विश्‍वपरिवेशमा विकास भएका ज्ञान</w:t>
      </w:r>
      <w:r w:rsidRPr="00EE0513">
        <w:rPr>
          <w:rFonts w:ascii="Kokila" w:hAnsi="Kokila" w:cs="Kokila"/>
          <w:sz w:val="28"/>
          <w:szCs w:val="28"/>
          <w:rtl/>
          <w:cs/>
        </w:rPr>
        <w:t xml:space="preserve">, </w:t>
      </w:r>
      <w:r w:rsidRPr="00EE0513">
        <w:rPr>
          <w:rFonts w:ascii="Kokila" w:hAnsi="Kokila" w:cs="Kokila"/>
          <w:sz w:val="28"/>
          <w:szCs w:val="28"/>
          <w:rtl/>
          <w:cs/>
          <w:lang w:bidi="hi-IN"/>
        </w:rPr>
        <w:t xml:space="preserve">सिप तथा प्रविधिअनुकूल पाठ्‍यक्रमलार्इ एउटा गतिशीलर लचिलो प्रक्रियाका रूपमा लिनु आवश्यक छ । </w:t>
      </w:r>
    </w:p>
    <w:p w14:paraId="27E82FD9" w14:textId="7CAF1D3C" w:rsidR="00EE0513" w:rsidRPr="00CC0458" w:rsidRDefault="00EE0513" w:rsidP="00EE0513">
      <w:pPr>
        <w:spacing w:before="120" w:after="120" w:line="271" w:lineRule="auto"/>
        <w:ind w:left="144"/>
        <w:jc w:val="both"/>
        <w:rPr>
          <w:rFonts w:ascii="Kokila" w:hAnsi="Kokila" w:cs="Kokila"/>
          <w:color w:val="000000"/>
          <w:sz w:val="28"/>
          <w:szCs w:val="28"/>
        </w:rPr>
      </w:pPr>
      <w:r w:rsidRPr="00CC0458">
        <w:rPr>
          <w:rFonts w:ascii="Kokila" w:hAnsi="Kokila" w:cs="Kokila" w:hint="cs"/>
          <w:color w:val="000000"/>
          <w:sz w:val="28"/>
          <w:szCs w:val="28"/>
          <w:cs/>
        </w:rPr>
        <w:t>शिक्षा क्षेत्र योजनाको प्रस्तुत</w:t>
      </w:r>
      <w:r w:rsidRPr="00CC0458">
        <w:rPr>
          <w:rFonts w:ascii="Kokila" w:hAnsi="Kokila" w:cs="Kokila"/>
          <w:color w:val="000000"/>
          <w:sz w:val="28"/>
          <w:szCs w:val="28"/>
          <w:cs/>
        </w:rPr>
        <w:t xml:space="preserve"> खण्डमा नेपालमा विद्यालय तह (बालविकास तथा शिक्षादेखि कक्षा १२ सम्मको) पाठ्‍यक्रम विकास, कार्यान्वयन तथा मूल्याङ्‍कनसम्बन्धी वर्तमान अवस्थाको समीक्षा</w:t>
      </w:r>
      <w:r w:rsidRPr="00CC0458">
        <w:rPr>
          <w:rFonts w:ascii="Kokila" w:hAnsi="Kokila" w:cs="Kokila" w:hint="cs"/>
          <w:color w:val="000000"/>
          <w:sz w:val="28"/>
          <w:szCs w:val="28"/>
          <w:cs/>
        </w:rPr>
        <w:t xml:space="preserve"> गरिएको छ । पाठ्यक्रम र सन्दर्भ सामग्रीको सवालमा </w:t>
      </w:r>
      <w:r>
        <w:rPr>
          <w:rFonts w:ascii="Kokila" w:hAnsi="Kokila" w:cs="Kokila" w:hint="cs"/>
          <w:color w:val="000000"/>
          <w:sz w:val="28"/>
          <w:szCs w:val="28"/>
          <w:cs/>
        </w:rPr>
        <w:t>चन्दननाथ</w:t>
      </w:r>
      <w:r w:rsidRPr="00CC0458">
        <w:rPr>
          <w:rFonts w:ascii="Kokila" w:hAnsi="Kokila" w:cs="Kokila" w:hint="cs"/>
          <w:color w:val="000000"/>
          <w:sz w:val="28"/>
          <w:szCs w:val="28"/>
          <w:cs/>
        </w:rPr>
        <w:t xml:space="preserve"> नगरपालिकाका प्रयासहरुलाई सन्दर्भ अनुसार जोड्ने काम समेत गरिएको छ । पाठ्यक्रमको सम्बन्धमा गरिएको समीक्षा</w:t>
      </w:r>
      <w:r w:rsidRPr="00CC0458">
        <w:rPr>
          <w:rFonts w:ascii="Kokila" w:hAnsi="Kokila" w:cs="Kokila"/>
          <w:color w:val="000000"/>
          <w:sz w:val="28"/>
          <w:szCs w:val="28"/>
          <w:cs/>
        </w:rPr>
        <w:t>का आधारमा चुनौत</w:t>
      </w:r>
      <w:r w:rsidRPr="00CC0458">
        <w:rPr>
          <w:rFonts w:ascii="Kokila" w:hAnsi="Kokila" w:cs="Kokila" w:hint="cs"/>
          <w:color w:val="000000"/>
          <w:sz w:val="28"/>
          <w:szCs w:val="28"/>
          <w:cs/>
        </w:rPr>
        <w:t>ि</w:t>
      </w:r>
      <w:r w:rsidRPr="00CC0458">
        <w:rPr>
          <w:rFonts w:ascii="Kokila" w:hAnsi="Kokila" w:cs="Kokila"/>
          <w:color w:val="000000"/>
          <w:sz w:val="28"/>
          <w:szCs w:val="28"/>
          <w:cs/>
        </w:rPr>
        <w:t xml:space="preserve"> र अवसरहरुको पहिचान गरिएको छ । पहिचान गरिएका चुनौती र अवसरहरुलार्इ </w:t>
      </w:r>
      <w:r w:rsidRPr="00CC0458">
        <w:rPr>
          <w:rFonts w:ascii="Kokila" w:hAnsi="Kokila" w:cs="Kokila" w:hint="cs"/>
          <w:color w:val="000000"/>
          <w:sz w:val="28"/>
          <w:szCs w:val="28"/>
          <w:cs/>
        </w:rPr>
        <w:t xml:space="preserve">मध्यनजर </w:t>
      </w:r>
      <w:r w:rsidRPr="00CC0458">
        <w:rPr>
          <w:rFonts w:ascii="Kokila" w:hAnsi="Kokila" w:cs="Kokila"/>
          <w:color w:val="000000"/>
          <w:sz w:val="28"/>
          <w:szCs w:val="28"/>
          <w:cs/>
        </w:rPr>
        <w:t>गरी यस योजना अव</w:t>
      </w:r>
      <w:r w:rsidR="00E861F0">
        <w:rPr>
          <w:rFonts w:ascii="Kokila" w:hAnsi="Kokila" w:cs="Kokila" w:hint="cs"/>
          <w:color w:val="000000"/>
          <w:sz w:val="28"/>
          <w:szCs w:val="28"/>
          <w:cs/>
        </w:rPr>
        <w:t>धिमा चन्दननाथ</w:t>
      </w:r>
      <w:r w:rsidRPr="00CC0458">
        <w:rPr>
          <w:rFonts w:ascii="Kokila" w:hAnsi="Kokila" w:cs="Kokila" w:hint="cs"/>
          <w:color w:val="000000"/>
          <w:sz w:val="28"/>
          <w:szCs w:val="28"/>
          <w:cs/>
        </w:rPr>
        <w:t xml:space="preserve"> नगरपालिका</w:t>
      </w:r>
      <w:r w:rsidRPr="00CC0458">
        <w:rPr>
          <w:rFonts w:ascii="Kokila" w:hAnsi="Kokila" w:cs="Kokila"/>
          <w:color w:val="000000"/>
          <w:sz w:val="28"/>
          <w:szCs w:val="28"/>
          <w:cs/>
        </w:rPr>
        <w:t>मा पाठ्‍यक्रम</w:t>
      </w:r>
      <w:r w:rsidRPr="00CC0458">
        <w:rPr>
          <w:rFonts w:ascii="Kokila" w:hAnsi="Kokila" w:cs="Kokila" w:hint="cs"/>
          <w:color w:val="000000"/>
          <w:sz w:val="28"/>
          <w:szCs w:val="28"/>
          <w:cs/>
        </w:rPr>
        <w:t xml:space="preserve"> र मूल्याङ्कन</w:t>
      </w:r>
      <w:r w:rsidRPr="00CC0458">
        <w:rPr>
          <w:rFonts w:ascii="Kokila" w:hAnsi="Kokila" w:cs="Kokila"/>
          <w:color w:val="000000"/>
          <w:sz w:val="28"/>
          <w:szCs w:val="28"/>
          <w:cs/>
        </w:rPr>
        <w:t xml:space="preserve">लार्इ अझ सान्दर्भिक बनाउन </w:t>
      </w:r>
      <w:r w:rsidRPr="00CC0458">
        <w:rPr>
          <w:rFonts w:ascii="Kokila" w:hAnsi="Kokila" w:cs="Kokila" w:hint="cs"/>
          <w:color w:val="000000"/>
          <w:sz w:val="28"/>
          <w:szCs w:val="28"/>
          <w:cs/>
        </w:rPr>
        <w:t xml:space="preserve">र </w:t>
      </w:r>
      <w:r w:rsidRPr="00CC0458">
        <w:rPr>
          <w:rFonts w:ascii="Kokila" w:hAnsi="Kokila" w:cs="Kokila"/>
          <w:color w:val="000000"/>
          <w:sz w:val="28"/>
          <w:szCs w:val="28"/>
          <w:cs/>
        </w:rPr>
        <w:t xml:space="preserve">यसको प्रभावकारी कार्यान्वयन गर्न पाठ्‍यक्रम तथा मूल्याङ्‍कनसम्बन्धी यस योजनाका उद्देश्य, रणनीतिहरू, अपेक्षित मुख्य नतिजा, मुख्यमुख्य कार्यक्रम तथा लक्षहरू </w:t>
      </w:r>
      <w:r w:rsidRPr="00CC0458">
        <w:rPr>
          <w:rFonts w:ascii="Kokila" w:hAnsi="Kokila" w:cs="Kokila" w:hint="cs"/>
          <w:color w:val="000000"/>
          <w:sz w:val="28"/>
          <w:szCs w:val="28"/>
          <w:cs/>
        </w:rPr>
        <w:t xml:space="preserve">प्रस्तुत </w:t>
      </w:r>
      <w:r w:rsidRPr="00CC0458">
        <w:rPr>
          <w:rFonts w:ascii="Kokila" w:hAnsi="Kokila" w:cs="Kokila"/>
          <w:color w:val="000000"/>
          <w:sz w:val="28"/>
          <w:szCs w:val="28"/>
          <w:cs/>
        </w:rPr>
        <w:t xml:space="preserve">गरिएको छ ।    </w:t>
      </w:r>
    </w:p>
    <w:p w14:paraId="11805ECB" w14:textId="77777777" w:rsidR="00EE0513" w:rsidRPr="00801ED6" w:rsidRDefault="00EE0513" w:rsidP="00EE0513">
      <w:pPr>
        <w:spacing w:before="120" w:after="120" w:line="271" w:lineRule="auto"/>
        <w:jc w:val="both"/>
        <w:rPr>
          <w:rFonts w:ascii="Kokila" w:hAnsi="Kokila" w:cs="Kokila"/>
          <w:sz w:val="32"/>
          <w:szCs w:val="32"/>
        </w:rPr>
      </w:pPr>
      <w:r w:rsidRPr="00801ED6">
        <w:rPr>
          <w:rFonts w:ascii="Kokila" w:hAnsi="Kokila" w:cs="Kokila"/>
          <w:b/>
          <w:bCs/>
          <w:sz w:val="32"/>
          <w:szCs w:val="32"/>
        </w:rPr>
        <w:t xml:space="preserve"> </w:t>
      </w:r>
      <w:bookmarkStart w:id="32" w:name="_Toc67124793"/>
      <w:r w:rsidRPr="00801ED6">
        <w:rPr>
          <w:rFonts w:ascii="Kokila" w:hAnsi="Kokila" w:cs="Kokila" w:hint="cs"/>
          <w:b/>
          <w:bCs/>
          <w:sz w:val="32"/>
          <w:szCs w:val="32"/>
          <w:cs/>
        </w:rPr>
        <w:t>४</w:t>
      </w:r>
      <w:r w:rsidRPr="00801ED6">
        <w:rPr>
          <w:rFonts w:ascii="Kokila" w:hAnsi="Kokila" w:cs="Kokila"/>
          <w:b/>
          <w:bCs/>
          <w:sz w:val="32"/>
          <w:szCs w:val="32"/>
          <w:cs/>
        </w:rPr>
        <w:t>.</w:t>
      </w:r>
      <w:r w:rsidRPr="00801ED6">
        <w:rPr>
          <w:rFonts w:ascii="Kokila" w:hAnsi="Kokila" w:cs="Kokila" w:hint="cs"/>
          <w:b/>
          <w:bCs/>
          <w:sz w:val="32"/>
          <w:szCs w:val="32"/>
          <w:cs/>
        </w:rPr>
        <w:t>३</w:t>
      </w:r>
      <w:r w:rsidRPr="00801ED6">
        <w:rPr>
          <w:rFonts w:ascii="Kokila" w:hAnsi="Kokila" w:cs="Kokila"/>
          <w:b/>
          <w:bCs/>
          <w:sz w:val="32"/>
          <w:szCs w:val="32"/>
          <w:cs/>
        </w:rPr>
        <w:t>.२ वर्तमान अवस्था</w:t>
      </w:r>
      <w:bookmarkEnd w:id="32"/>
    </w:p>
    <w:p w14:paraId="04C145C0" w14:textId="77777777" w:rsidR="00EE0513" w:rsidRDefault="00EE0513" w:rsidP="00EE0513">
      <w:pPr>
        <w:spacing w:before="120" w:after="120" w:line="271" w:lineRule="auto"/>
        <w:ind w:left="142"/>
        <w:jc w:val="both"/>
        <w:rPr>
          <w:rFonts w:ascii="Kokila" w:hAnsi="Kokila" w:cs="Kokila"/>
          <w:color w:val="000000"/>
          <w:sz w:val="28"/>
          <w:szCs w:val="28"/>
        </w:rPr>
      </w:pPr>
      <w:r w:rsidRPr="00E62E4E">
        <w:rPr>
          <w:rFonts w:ascii="Preeti" w:hAnsi="Preeti" w:cs="Kokila" w:hint="cs"/>
          <w:color w:val="000000"/>
          <w:sz w:val="28"/>
          <w:szCs w:val="28"/>
          <w:cs/>
        </w:rPr>
        <w:t xml:space="preserve"> </w:t>
      </w:r>
      <w:r w:rsidRPr="00E62E4E">
        <w:rPr>
          <w:rFonts w:ascii="Preeti" w:hAnsi="Preeti" w:cs="Kokila"/>
          <w:color w:val="000000"/>
          <w:sz w:val="28"/>
          <w:szCs w:val="28"/>
          <w:cs/>
        </w:rPr>
        <w:t>शिक्षाका अधिकांस सरोकारवालाहरु अहिले पनि पाठ्यक्रमतिर भन्दा पनि पाठ्पुस्तकतिर बढी चासो राखिरहेका हुन्छन् । मिडियाले समेत पाठ्यपुस्तक</w:t>
      </w:r>
      <w:r>
        <w:rPr>
          <w:rFonts w:ascii="Preeti" w:hAnsi="Preeti" w:cs="Kokila" w:hint="cs"/>
          <w:color w:val="000000"/>
          <w:sz w:val="28"/>
          <w:szCs w:val="28"/>
          <w:cs/>
        </w:rPr>
        <w:t xml:space="preserve">हरु </w:t>
      </w:r>
      <w:r w:rsidRPr="00E62E4E">
        <w:rPr>
          <w:rFonts w:ascii="Preeti" w:hAnsi="Preeti" w:cs="Kokila"/>
          <w:color w:val="000000"/>
          <w:sz w:val="28"/>
          <w:szCs w:val="28"/>
          <w:cs/>
        </w:rPr>
        <w:t xml:space="preserve"> सम्ब</w:t>
      </w:r>
      <w:r>
        <w:rPr>
          <w:rFonts w:ascii="Preeti" w:hAnsi="Preeti" w:cs="Kokila" w:hint="cs"/>
          <w:color w:val="000000"/>
          <w:sz w:val="28"/>
          <w:szCs w:val="28"/>
          <w:cs/>
        </w:rPr>
        <w:t>न्धि</w:t>
      </w:r>
      <w:r w:rsidRPr="00E62E4E">
        <w:rPr>
          <w:rFonts w:ascii="Preeti" w:hAnsi="Preeti" w:cs="Kokila"/>
          <w:color w:val="000000"/>
          <w:sz w:val="28"/>
          <w:szCs w:val="28"/>
          <w:cs/>
        </w:rPr>
        <w:t>त विद्यालयमा पुगे नपुगेको कुरालाई प्रमुख खवर बनाइरहको हुन्छ । अरुका त कुरै टाढा भयो</w:t>
      </w:r>
      <w:r w:rsidRPr="00E62E4E">
        <w:rPr>
          <w:rFonts w:ascii="Preeti" w:hAnsi="Preeti" w:cs="Kokila"/>
          <w:color w:val="000000"/>
          <w:sz w:val="28"/>
          <w:szCs w:val="28"/>
        </w:rPr>
        <w:t>,</w:t>
      </w:r>
      <w:r w:rsidRPr="00E62E4E">
        <w:rPr>
          <w:rFonts w:ascii="Preeti" w:hAnsi="Preeti" w:cs="Kokila"/>
          <w:color w:val="000000"/>
          <w:sz w:val="28"/>
          <w:szCs w:val="28"/>
          <w:cs/>
        </w:rPr>
        <w:t xml:space="preserve"> कतिपय शिक्षकहरुले समेत पाठ्यक्रमलाई भन्दा पाठ्यपुस्तकलाई प्राथमिकतामा राखी पठनपाठन गरेका तथ्य</w:t>
      </w:r>
      <w:r w:rsidRPr="00E62E4E">
        <w:rPr>
          <w:rFonts w:ascii="Preeti" w:hAnsi="Preeti" w:cs="Kokila"/>
          <w:color w:val="000000"/>
          <w:sz w:val="28"/>
          <w:szCs w:val="28"/>
        </w:rPr>
        <w:t>x?</w:t>
      </w:r>
      <w:r w:rsidRPr="00E62E4E">
        <w:rPr>
          <w:rFonts w:ascii="Preeti" w:hAnsi="Preeti" w:cs="Kokila"/>
          <w:color w:val="000000"/>
          <w:sz w:val="28"/>
          <w:szCs w:val="28"/>
          <w:cs/>
        </w:rPr>
        <w:t xml:space="preserve"> भेटिन्छ</w:t>
      </w:r>
      <w:r w:rsidRPr="00E62E4E">
        <w:rPr>
          <w:rFonts w:ascii="Preeti" w:hAnsi="Preeti" w:cs="Kokila"/>
          <w:color w:val="000000"/>
          <w:sz w:val="28"/>
          <w:szCs w:val="28"/>
        </w:rPr>
        <w:t>g\</w:t>
      </w:r>
      <w:r w:rsidRPr="00E62E4E">
        <w:rPr>
          <w:rFonts w:ascii="Preeti" w:hAnsi="Preeti" w:cs="Kokila"/>
          <w:color w:val="000000"/>
          <w:sz w:val="28"/>
          <w:szCs w:val="28"/>
          <w:cs/>
        </w:rPr>
        <w:t xml:space="preserve"> । यसो हुनुमा पठनपाठन सुरु भएको केही दशक नाघिसकेपछि मात्रै औपचारिक रुपमा हाम्रो मुलुकमा पाठ्यक्रमको जन्म भएको सन्दर्भले भूमिका निर्वाह गरेको हुन सक्छ यसकारण कि शिक्षक</w:t>
      </w:r>
      <w:r w:rsidRPr="00E62E4E">
        <w:rPr>
          <w:rFonts w:ascii="Preeti" w:hAnsi="Preeti" w:cs="Kokila"/>
          <w:color w:val="000000"/>
          <w:sz w:val="28"/>
          <w:szCs w:val="28"/>
        </w:rPr>
        <w:t xml:space="preserve">, </w:t>
      </w:r>
      <w:r w:rsidRPr="00E62E4E">
        <w:rPr>
          <w:rFonts w:ascii="Preeti" w:hAnsi="Preeti" w:cs="Kokila"/>
          <w:color w:val="000000"/>
          <w:sz w:val="28"/>
          <w:szCs w:val="28"/>
          <w:cs/>
        </w:rPr>
        <w:t xml:space="preserve">विद्यार्थी र शिक्षाका सरोकारवालाहरुले पाठ्यक्रमलाई भन्दा पनि पहिले पाठ्यपुस्तकलाई देख्ने मौका पाए ।  </w:t>
      </w:r>
      <w:r w:rsidRPr="00E62E4E">
        <w:rPr>
          <w:rFonts w:ascii="Kokila" w:hAnsi="Kokila" w:cs="Kokila"/>
          <w:color w:val="000000"/>
          <w:sz w:val="28"/>
          <w:szCs w:val="28"/>
          <w:cs/>
        </w:rPr>
        <w:t>नेपालमा वि.सं. २०२८ को राष्ट्रिय शिक्षा पद्धतिको योजनामा सर्वप्रथम विद्यालय तहमा आवश्यक अङ्‍गहरूसहित पाठ्‍यक्रमलार्इ दस्तावेजीकरण गरिएको थियो भने पाठ्‍यक्रम विकासका लागि संस्थागत प्रबन्धका रूपमा शिक्षा मन्त्रालयअर्न्तगत पाठ्‍यक्रम विकास केन्द्र स्थापना भएको थियो</w:t>
      </w:r>
      <w:r w:rsidRPr="00E62E4E">
        <w:rPr>
          <w:rFonts w:ascii="Kokila" w:hAnsi="Kokila" w:cs="Kokila"/>
          <w:color w:val="000000"/>
          <w:sz w:val="28"/>
          <w:szCs w:val="28"/>
        </w:rPr>
        <w:t xml:space="preserve"> </w:t>
      </w:r>
      <w:r w:rsidRPr="00E62E4E">
        <w:rPr>
          <w:rFonts w:ascii="Kokila" w:hAnsi="Kokila" w:cs="Kokila"/>
          <w:color w:val="000000"/>
          <w:sz w:val="28"/>
          <w:szCs w:val="28"/>
          <w:cs/>
        </w:rPr>
        <w:t xml:space="preserve">। </w:t>
      </w:r>
      <w:r>
        <w:rPr>
          <w:rFonts w:ascii="Kokila" w:hAnsi="Kokila" w:cs="Kokila" w:hint="cs"/>
          <w:color w:val="000000"/>
          <w:sz w:val="28"/>
          <w:szCs w:val="28"/>
          <w:cs/>
        </w:rPr>
        <w:t xml:space="preserve"> हालको </w:t>
      </w:r>
      <w:r>
        <w:rPr>
          <w:rFonts w:ascii="Kokila" w:hAnsi="Kokila" w:cs="Kokila" w:hint="cs"/>
          <w:color w:val="000000"/>
          <w:sz w:val="28"/>
          <w:szCs w:val="28"/>
          <w:cs/>
        </w:rPr>
        <w:lastRenderedPageBreak/>
        <w:t>अवस्थामा</w:t>
      </w:r>
      <w:r w:rsidRPr="00E62E4E">
        <w:rPr>
          <w:rFonts w:ascii="Kokila" w:hAnsi="Kokila" w:cs="Kokila"/>
          <w:color w:val="000000"/>
          <w:sz w:val="28"/>
          <w:szCs w:val="28"/>
          <w:cs/>
        </w:rPr>
        <w:t xml:space="preserve"> वि.सं.२०७६ मा नयाँ पाठ्‍यक्रम प्रारूप तयार भर्इ सो</w:t>
      </w:r>
      <w:r>
        <w:rPr>
          <w:rFonts w:ascii="Kokila" w:hAnsi="Kokila" w:cs="Kokila" w:hint="cs"/>
          <w:color w:val="000000"/>
          <w:sz w:val="28"/>
          <w:szCs w:val="28"/>
          <w:cs/>
        </w:rPr>
        <w:t xml:space="preserve">को </w:t>
      </w:r>
      <w:r w:rsidRPr="00E62E4E">
        <w:rPr>
          <w:rFonts w:ascii="Kokila" w:hAnsi="Kokila" w:cs="Kokila"/>
          <w:color w:val="000000"/>
          <w:sz w:val="28"/>
          <w:szCs w:val="28"/>
          <w:cs/>
        </w:rPr>
        <w:t>कार्यान्</w:t>
      </w:r>
      <w:r>
        <w:rPr>
          <w:rFonts w:ascii="Kokila" w:hAnsi="Kokila" w:cs="Kokila" w:hint="cs"/>
          <w:color w:val="000000"/>
          <w:sz w:val="28"/>
          <w:szCs w:val="28"/>
          <w:cs/>
        </w:rPr>
        <w:t>वय</w:t>
      </w:r>
      <w:r w:rsidRPr="00E62E4E">
        <w:rPr>
          <w:rFonts w:ascii="Kokila" w:hAnsi="Kokila" w:cs="Kokila"/>
          <w:color w:val="000000"/>
          <w:sz w:val="28"/>
          <w:szCs w:val="28"/>
          <w:cs/>
        </w:rPr>
        <w:t xml:space="preserve">न गर्ने क्रममा विद्यालय तहमा नयाँ पाठ्‍यक्रम विकास गरी वि.सं. २०७७ देखि कक्षा १ र ११ मा </w:t>
      </w:r>
      <w:r w:rsidRPr="00E62E4E">
        <w:rPr>
          <w:rFonts w:ascii="Kokila" w:hAnsi="Kokila" w:cs="Kokila"/>
          <w:sz w:val="28"/>
          <w:szCs w:val="28"/>
          <w:cs/>
        </w:rPr>
        <w:t>कार्यान्वयन</w:t>
      </w:r>
      <w:r w:rsidRPr="00E62E4E">
        <w:rPr>
          <w:rFonts w:ascii="Kokila" w:hAnsi="Kokila" w:cs="Kokila"/>
          <w:color w:val="000000"/>
          <w:sz w:val="28"/>
          <w:szCs w:val="28"/>
          <w:cs/>
        </w:rPr>
        <w:t xml:space="preserve"> सुरु भ</w:t>
      </w:r>
      <w:r>
        <w:rPr>
          <w:rFonts w:ascii="Kokila" w:hAnsi="Kokila" w:cs="Kokila" w:hint="cs"/>
          <w:color w:val="000000"/>
          <w:sz w:val="28"/>
          <w:szCs w:val="28"/>
          <w:cs/>
        </w:rPr>
        <w:t>ई</w:t>
      </w:r>
      <w:r w:rsidRPr="00E62E4E">
        <w:rPr>
          <w:rFonts w:ascii="Kokila" w:hAnsi="Kokila" w:cs="Kokila" w:hint="cs"/>
          <w:color w:val="000000"/>
          <w:sz w:val="28"/>
          <w:szCs w:val="28"/>
          <w:cs/>
        </w:rPr>
        <w:t xml:space="preserve"> </w:t>
      </w:r>
      <w:r w:rsidRPr="00E62E4E">
        <w:rPr>
          <w:rFonts w:ascii="Kokila" w:hAnsi="Kokila" w:cs="Kokila"/>
          <w:color w:val="000000"/>
          <w:sz w:val="28"/>
          <w:szCs w:val="28"/>
        </w:rPr>
        <w:t xml:space="preserve"> </w:t>
      </w:r>
      <w:r w:rsidRPr="00E62E4E">
        <w:rPr>
          <w:rFonts w:ascii="Kokila" w:hAnsi="Kokila" w:cs="Kokila"/>
          <w:color w:val="000000"/>
          <w:sz w:val="28"/>
          <w:szCs w:val="28"/>
          <w:cs/>
        </w:rPr>
        <w:t xml:space="preserve"> वि.सं. २०८० सम्ममा विद्यालय तहका सबै</w:t>
      </w:r>
      <w:r>
        <w:rPr>
          <w:rFonts w:ascii="Kokila" w:hAnsi="Kokila" w:cs="Kokila" w:hint="cs"/>
          <w:color w:val="000000"/>
          <w:sz w:val="28"/>
          <w:szCs w:val="28"/>
          <w:cs/>
        </w:rPr>
        <w:t xml:space="preserve"> </w:t>
      </w:r>
      <w:r w:rsidRPr="00E62E4E">
        <w:rPr>
          <w:rFonts w:ascii="Kokila" w:hAnsi="Kokila" w:cs="Kokila"/>
          <w:color w:val="000000"/>
          <w:sz w:val="28"/>
          <w:szCs w:val="28"/>
          <w:cs/>
        </w:rPr>
        <w:t>कक्षाहरू अर्थात् कक्षा १</w:t>
      </w:r>
      <w:r w:rsidRPr="00E62E4E">
        <w:rPr>
          <w:rFonts w:ascii="Kokila" w:hAnsi="Kokila" w:cs="Kokila"/>
          <w:color w:val="000000"/>
          <w:sz w:val="28"/>
          <w:szCs w:val="28"/>
        </w:rPr>
        <w:sym w:font="Symbol" w:char="F02D"/>
      </w:r>
      <w:r w:rsidRPr="00E62E4E">
        <w:rPr>
          <w:rFonts w:ascii="Kokila" w:hAnsi="Kokila" w:cs="Kokila"/>
          <w:color w:val="000000"/>
          <w:sz w:val="28"/>
          <w:szCs w:val="28"/>
          <w:cs/>
        </w:rPr>
        <w:t xml:space="preserve">१२ मा यो पाठ्‍यक्रम कार्यान्वयन </w:t>
      </w:r>
      <w:r>
        <w:rPr>
          <w:rFonts w:ascii="Kokila" w:hAnsi="Kokila" w:cs="Kokila" w:hint="cs"/>
          <w:color w:val="000000"/>
          <w:sz w:val="28"/>
          <w:szCs w:val="28"/>
          <w:cs/>
        </w:rPr>
        <w:t>भएको छ ।</w:t>
      </w:r>
      <w:r w:rsidRPr="00E62E4E">
        <w:rPr>
          <w:rFonts w:ascii="Kokila" w:hAnsi="Kokila" w:cs="Kokila"/>
          <w:color w:val="000000"/>
          <w:sz w:val="28"/>
          <w:szCs w:val="28"/>
          <w:cs/>
        </w:rPr>
        <w:t xml:space="preserve"> </w:t>
      </w:r>
    </w:p>
    <w:p w14:paraId="059D8C7A" w14:textId="77777777" w:rsidR="00EE0513" w:rsidRPr="00E62E4E" w:rsidRDefault="00EE0513" w:rsidP="00EE0513">
      <w:pPr>
        <w:spacing w:before="120" w:after="120" w:line="271" w:lineRule="auto"/>
        <w:ind w:left="142"/>
        <w:jc w:val="both"/>
        <w:rPr>
          <w:rFonts w:ascii="Kokila" w:hAnsi="Kokila" w:cs="Kokila"/>
          <w:color w:val="000000"/>
          <w:sz w:val="28"/>
          <w:szCs w:val="28"/>
        </w:rPr>
      </w:pPr>
      <w:r w:rsidRPr="00E62E4E">
        <w:rPr>
          <w:rFonts w:ascii="Kokila" w:hAnsi="Kokila" w:cs="Kokila" w:hint="cs"/>
          <w:color w:val="000000"/>
          <w:sz w:val="28"/>
          <w:szCs w:val="28"/>
          <w:cs/>
        </w:rPr>
        <w:t xml:space="preserve">यसरी कार्यान्वयन हुन गइरहेको </w:t>
      </w:r>
      <w:r w:rsidRPr="00E62E4E">
        <w:rPr>
          <w:rFonts w:ascii="Kokila" w:hAnsi="Kokila" w:cs="Kokila"/>
          <w:color w:val="000000"/>
          <w:sz w:val="28"/>
          <w:szCs w:val="28"/>
          <w:cs/>
        </w:rPr>
        <w:t xml:space="preserve"> पाठ्‍यक्रममा विद्यालय तहको पाठ्‍यक्रमलार्इ सान्दर्भिक तथा प्रभावकारी बन</w:t>
      </w:r>
      <w:r>
        <w:rPr>
          <w:rFonts w:ascii="Kokila" w:hAnsi="Kokila" w:cs="Kokila"/>
          <w:color w:val="000000"/>
          <w:sz w:val="28"/>
          <w:szCs w:val="28"/>
          <w:cs/>
        </w:rPr>
        <w:t>ाउन कक्षा</w:t>
      </w:r>
      <w:r>
        <w:rPr>
          <w:rFonts w:ascii="Kokila" w:hAnsi="Kokila" w:cs="Kokila" w:hint="cs"/>
          <w:color w:val="000000"/>
          <w:sz w:val="28"/>
          <w:szCs w:val="28"/>
          <w:cs/>
        </w:rPr>
        <w:t xml:space="preserve"> </w:t>
      </w:r>
      <w:r w:rsidRPr="00E62E4E">
        <w:rPr>
          <w:rFonts w:ascii="Kokila" w:hAnsi="Kokila" w:cs="Kokila"/>
          <w:color w:val="000000"/>
          <w:sz w:val="28"/>
          <w:szCs w:val="28"/>
          <w:cs/>
        </w:rPr>
        <w:t>१</w:t>
      </w:r>
      <w:r w:rsidRPr="00E62E4E">
        <w:rPr>
          <w:rFonts w:ascii="Kokila" w:hAnsi="Kokila" w:cs="Kokila"/>
          <w:color w:val="000000"/>
          <w:sz w:val="28"/>
          <w:szCs w:val="28"/>
        </w:rPr>
        <w:sym w:font="Symbol" w:char="F02D"/>
      </w:r>
      <w:r w:rsidRPr="00E62E4E">
        <w:rPr>
          <w:rFonts w:ascii="Kokila" w:hAnsi="Kokila" w:cs="Kokila"/>
          <w:color w:val="000000"/>
          <w:sz w:val="28"/>
          <w:szCs w:val="28"/>
          <w:cs/>
        </w:rPr>
        <w:t>३ मा अन्तरसम्बधित विषयवस्तुलार्इ एकीकृत गरिएको, व्यवहारकुशल तथा जीवनोपयोगी सिपहरू समावेश हुने गरी सिकाइ क्रियाकलाप</w:t>
      </w:r>
      <w:r>
        <w:rPr>
          <w:rFonts w:ascii="Kokila" w:hAnsi="Kokila" w:cs="Kokila" w:hint="cs"/>
          <w:color w:val="000000"/>
          <w:sz w:val="28"/>
          <w:szCs w:val="28"/>
          <w:cs/>
        </w:rPr>
        <w:t>हरुको</w:t>
      </w:r>
      <w:r w:rsidRPr="00E62E4E">
        <w:rPr>
          <w:rFonts w:ascii="Kokila" w:hAnsi="Kokila" w:cs="Kokila"/>
          <w:color w:val="000000"/>
          <w:sz w:val="28"/>
          <w:szCs w:val="28"/>
          <w:cs/>
        </w:rPr>
        <w:t xml:space="preserve"> तर्जुमा </w:t>
      </w:r>
      <w:r>
        <w:rPr>
          <w:rFonts w:ascii="Kokila" w:hAnsi="Kokila" w:cs="Kokila" w:hint="cs"/>
          <w:color w:val="000000"/>
          <w:sz w:val="28"/>
          <w:szCs w:val="28"/>
          <w:cs/>
        </w:rPr>
        <w:t xml:space="preserve">गरिएको छ । पाठ्यभारलाई विस्थापन गरेर पाठ्यघण्टाको व्यवस्था गरिएको छ । </w:t>
      </w:r>
      <w:r w:rsidRPr="00E62E4E">
        <w:rPr>
          <w:rFonts w:ascii="Kokila" w:hAnsi="Kokila" w:cs="Kokila"/>
          <w:color w:val="000000"/>
          <w:sz w:val="28"/>
          <w:szCs w:val="28"/>
          <w:cs/>
        </w:rPr>
        <w:t xml:space="preserve"> आधारभूत तह</w:t>
      </w:r>
      <w:r>
        <w:rPr>
          <w:rFonts w:ascii="Kokila" w:hAnsi="Kokila" w:cs="Kokila" w:hint="cs"/>
          <w:color w:val="000000"/>
          <w:sz w:val="28"/>
          <w:szCs w:val="28"/>
          <w:cs/>
        </w:rPr>
        <w:t xml:space="preserve"> कक्षा १ देखि कक्षा ८ सम्म </w:t>
      </w:r>
      <w:r w:rsidRPr="00E62E4E">
        <w:rPr>
          <w:rFonts w:ascii="Kokila" w:hAnsi="Kokila" w:cs="Kokila"/>
          <w:color w:val="000000"/>
          <w:sz w:val="28"/>
          <w:szCs w:val="28"/>
          <w:cs/>
        </w:rPr>
        <w:t xml:space="preserve"> स्थानीय कला, संस्कृति, भाषा, इतिहास, परम्परा, सिप तथा ज्ञानमा आधारित स्थानीय पाठ्‍यक्रम स्थानीय तहले विकास गरी कार्यान्वयन गर्नुपर्ने र सबै कक्षाका विषयवस्तुलार्इ यथासम्भव स्थानीय परिवेश तथा दैनिक जीवनसँग सम्बधित गरार्इ </w:t>
      </w:r>
      <w:r>
        <w:rPr>
          <w:rFonts w:ascii="Kokila" w:hAnsi="Kokila" w:cs="Kokila" w:hint="cs"/>
          <w:color w:val="000000"/>
          <w:sz w:val="28"/>
          <w:szCs w:val="28"/>
          <w:cs/>
        </w:rPr>
        <w:t xml:space="preserve">व्यावहारिक किसिमले सिकाइ </w:t>
      </w:r>
      <w:r w:rsidRPr="00E62E4E">
        <w:rPr>
          <w:rFonts w:ascii="Kokila" w:hAnsi="Kokila" w:cs="Kokila"/>
          <w:color w:val="000000"/>
          <w:sz w:val="28"/>
          <w:szCs w:val="28"/>
          <w:cs/>
        </w:rPr>
        <w:t xml:space="preserve">क्रियाकलाप सञ्चालन गर्नुपर्ने व्यवस्था गरिएको छ । </w:t>
      </w:r>
      <w:r>
        <w:rPr>
          <w:rFonts w:ascii="Kokila" w:hAnsi="Kokila" w:cs="Kokila" w:hint="cs"/>
          <w:color w:val="000000"/>
          <w:sz w:val="28"/>
          <w:szCs w:val="28"/>
          <w:cs/>
        </w:rPr>
        <w:t xml:space="preserve">कक्षा १ देखि कक्षा ३ सम्मको मूल्याङ्कन प्रणालीलाई सिकाइ उपलब्धिमा आधारित गरिएको छ भने कक्षा ४ देखि कक्षा ८ सम्मको मूल्याङ्कन प्रणालीलाई सैद्धान्तिक परीक्षा र परियोजना कार्यमा आधारित बनाइएको छ । </w:t>
      </w:r>
      <w:r w:rsidRPr="00E62E4E">
        <w:rPr>
          <w:rFonts w:ascii="Kokila" w:hAnsi="Kokila" w:cs="Kokila"/>
          <w:color w:val="000000"/>
          <w:sz w:val="28"/>
          <w:szCs w:val="28"/>
          <w:cs/>
        </w:rPr>
        <w:t>त्यसै गरी यसले सिकाइमा प्रयोग गरिने माध्यम भाषाले सिकाइमा बाधा नपर्ने गरी आवश्यकताअनुसार मातृभाषा, स्थानीय भाषा वा बहुभाषाको प्रयोग गरी सिकाइ सहजीकरण गर्न सकिने व्यवस्था गरिएको छ ।</w:t>
      </w:r>
    </w:p>
    <w:p w14:paraId="0822E0DE" w14:textId="77777777" w:rsidR="00EE0513" w:rsidRPr="00E62E4E" w:rsidRDefault="00EE0513" w:rsidP="00EE0513">
      <w:pPr>
        <w:spacing w:before="120" w:after="120" w:line="271" w:lineRule="auto"/>
        <w:ind w:left="142"/>
        <w:jc w:val="both"/>
        <w:rPr>
          <w:rFonts w:ascii="Kokila" w:hAnsi="Kokila" w:cs="Kokila"/>
          <w:color w:val="000000"/>
          <w:sz w:val="28"/>
          <w:szCs w:val="28"/>
        </w:rPr>
      </w:pPr>
      <w:r w:rsidRPr="00E62E4E">
        <w:rPr>
          <w:rFonts w:ascii="Kokila" w:hAnsi="Kokila" w:cs="Kokila" w:hint="cs"/>
          <w:color w:val="000000"/>
          <w:sz w:val="28"/>
          <w:szCs w:val="28"/>
          <w:cs/>
        </w:rPr>
        <w:t>पाठ्यक्रममा</w:t>
      </w:r>
      <w:r w:rsidRPr="00E62E4E">
        <w:rPr>
          <w:rFonts w:ascii="Kokila" w:hAnsi="Kokila" w:cs="Kokila"/>
          <w:color w:val="000000"/>
          <w:sz w:val="28"/>
          <w:szCs w:val="28"/>
          <w:cs/>
        </w:rPr>
        <w:t xml:space="preserve"> सूचना तथा सञ्‍चार प्रविधिलार्इ जीवनोपयोगी तथा व्यवहारकुशल सिपका रूपमा एकीकृत गर्नुका साथै सिकाइको माध्यमका रूपमा प्रयोगलार्इ विस्तार गर्ने र विद्यार्थी मूल्याङ्‍कनलार्इ शिक्षण सिकाइ क्रियाकलापको अभिन्न अङ्‍गका रूपमा सिकाइ सुधारका लागि निरन्तर पृष्ठपोषण प्रदान गर्ने गरी प्रयोग गर्ने नीति लिएको छ ।  विद्यालय तह पुरा गरेपछि पेसा, व्यवसाय तथा रोजगारीमा जान चाहनेलार्इ सहयोग गर्ने र उच्च शिक्षा प्रवेश गर्न चाहनेहरूका लागि तयारी गराउने गरी माध्यमिक तहमा अनिवार्य तथा विभिन्न ऐच्छिक विषयहरू समावेश गरिएको छ भने प्राविधिक धार अध्ययन गर्न सक्ने व्यवस्था पनि गरिएको छ । विद्यालय शिक्षाको समग्र पाठ्‍यक्रमलार्इ सक्षमतामा आधारित बनार्इ विकास तथा कार्यान्वयन गरिएको छ भने व</w:t>
      </w:r>
      <w:r w:rsidRPr="00E62E4E">
        <w:rPr>
          <w:rFonts w:ascii="Kokila" w:hAnsi="Kokila" w:cs="Kokila" w:hint="cs"/>
          <w:color w:val="000000"/>
          <w:sz w:val="28"/>
          <w:szCs w:val="28"/>
          <w:cs/>
        </w:rPr>
        <w:t>िष</w:t>
      </w:r>
      <w:r w:rsidRPr="00E62E4E">
        <w:rPr>
          <w:rFonts w:ascii="Kokila" w:hAnsi="Kokila" w:cs="Kokila"/>
          <w:color w:val="000000"/>
          <w:sz w:val="28"/>
          <w:szCs w:val="28"/>
          <w:cs/>
        </w:rPr>
        <w:t>यवस्तु तथा सिकाइ क्रियाकलापको भार पाठ्‍यघण्टा</w:t>
      </w:r>
      <w:r w:rsidRPr="00E62E4E">
        <w:rPr>
          <w:rFonts w:ascii="Kokila" w:hAnsi="Kokila" w:cs="Kokila"/>
          <w:color w:val="000000"/>
          <w:sz w:val="28"/>
          <w:szCs w:val="28"/>
        </w:rPr>
        <w:t xml:space="preserve"> (Credit Based)</w:t>
      </w:r>
      <w:r w:rsidRPr="00E62E4E">
        <w:rPr>
          <w:rFonts w:ascii="Kokila" w:hAnsi="Kokila" w:cs="Kokila"/>
          <w:color w:val="000000"/>
          <w:sz w:val="28"/>
          <w:szCs w:val="28"/>
          <w:cs/>
        </w:rPr>
        <w:t xml:space="preserve"> मा निर्धारित गरिएको छ । विद्यार्थी मूल्याङ्‍कनको नतिजालार्इ अक्षराङ्‍कन पद्धतिमा व्याख्या गर्ने व्यवस्था गरिएको छ ।</w:t>
      </w:r>
    </w:p>
    <w:p w14:paraId="3D194F22" w14:textId="77777777" w:rsidR="00EE0513" w:rsidRPr="00E62E4E" w:rsidRDefault="00EE0513" w:rsidP="00EE0513">
      <w:pPr>
        <w:spacing w:before="120" w:after="120" w:line="271" w:lineRule="auto"/>
        <w:ind w:left="142"/>
        <w:jc w:val="both"/>
        <w:rPr>
          <w:rFonts w:ascii="Kokila" w:hAnsi="Kokila" w:cs="Kokila"/>
          <w:color w:val="000000"/>
          <w:sz w:val="28"/>
          <w:szCs w:val="28"/>
        </w:rPr>
      </w:pPr>
      <w:r w:rsidRPr="00E62E4E">
        <w:rPr>
          <w:rFonts w:ascii="Kokila" w:hAnsi="Kokila" w:cs="Kokila"/>
          <w:color w:val="000000"/>
          <w:sz w:val="28"/>
          <w:szCs w:val="28"/>
          <w:cs/>
        </w:rPr>
        <w:t>विद्यालय शिक्षाको राष्ट्रिय पाठ्‍यक्रम प्रारूप, २०७६ तथा सोअनुरुप विकास गरिएका पाठ्‍यक्रमका उल्लिखित परिवर्तन तथा सुधारको प्रभावकारी कार्यान्वयनका लागि थप तयारी तथा क्षमता विकास आवश्यक छ ।</w:t>
      </w:r>
      <w:r w:rsidRPr="00E62E4E">
        <w:rPr>
          <w:rFonts w:ascii="Kokila" w:hAnsi="Kokila" w:cs="Kokila" w:hint="cs"/>
          <w:color w:val="000000"/>
          <w:sz w:val="28"/>
          <w:szCs w:val="28"/>
          <w:cs/>
        </w:rPr>
        <w:t xml:space="preserve"> </w:t>
      </w:r>
      <w:r w:rsidRPr="00E62E4E">
        <w:rPr>
          <w:rFonts w:ascii="Kokila" w:hAnsi="Kokila" w:cs="Kokila"/>
          <w:color w:val="000000"/>
          <w:sz w:val="28"/>
          <w:szCs w:val="28"/>
          <w:cs/>
        </w:rPr>
        <w:t xml:space="preserve">यसका लागि शिक्षकको तयारी, क्षमता विकासको अवसर, उत्प्रेरणा तथा जवाफदेहिता ज्यादै महत्त्वपूर्ण छ भने शिक्षक सहायता प्रणालीको स्थापना, स्थानीयलगायत सबै तहका सरकार तथा पाठ्‍यक्रम विकास गर्ने निकाय र कार्यान्वयन गर्ने विद्यालय सबैको क्षमता तथा जवाफदेहितामा सुधार आवश्यक छ । </w:t>
      </w:r>
      <w:r w:rsidRPr="00E62E4E">
        <w:rPr>
          <w:rFonts w:ascii="Kokila" w:hAnsi="Kokila" w:cs="Kokila" w:hint="cs"/>
          <w:color w:val="000000"/>
          <w:sz w:val="28"/>
          <w:szCs w:val="28"/>
          <w:cs/>
        </w:rPr>
        <w:t xml:space="preserve"> </w:t>
      </w:r>
      <w:r w:rsidRPr="00E62E4E">
        <w:rPr>
          <w:rFonts w:ascii="Kokila" w:hAnsi="Kokila" w:cs="Kokila"/>
          <w:color w:val="000000"/>
          <w:sz w:val="28"/>
          <w:szCs w:val="28"/>
          <w:cs/>
        </w:rPr>
        <w:t>विद्यालय तहको कक्षा ९ देखि नै प्राविधिक धारको पाठ्‍यक्रम कार्यान्वयनको जटिलताको विश्‍लेषण गरी यस धारको पाठ्‍यक्रममा सुधार तथा समायोजन गर्नु जरुरी भएको छ । प्रारम्भिक बालविकास र शिक्षाको पाठ्‍यक्रम</w:t>
      </w:r>
      <w:r w:rsidRPr="00E62E4E">
        <w:rPr>
          <w:rFonts w:ascii="Kokila" w:hAnsi="Kokila" w:cs="Kokila"/>
          <w:color w:val="000000"/>
          <w:sz w:val="28"/>
          <w:szCs w:val="28"/>
        </w:rPr>
        <w:t>,</w:t>
      </w:r>
      <w:r w:rsidRPr="00E62E4E">
        <w:rPr>
          <w:rFonts w:ascii="Kokila" w:hAnsi="Kokila" w:cs="Kokila"/>
          <w:color w:val="000000"/>
          <w:sz w:val="28"/>
          <w:szCs w:val="28"/>
          <w:cs/>
        </w:rPr>
        <w:t xml:space="preserve"> शिक्षणसिकाइ तथा मूल्याङ्‍कनसम्बन्धी व्यवस्थामा सुधारको खाँचो देखिएको छ ।  </w:t>
      </w:r>
    </w:p>
    <w:p w14:paraId="0EFDA4D2" w14:textId="4E4820D6" w:rsidR="00EE0513" w:rsidRDefault="00EE0513" w:rsidP="00EE0513">
      <w:pPr>
        <w:spacing w:before="120" w:after="120" w:line="271" w:lineRule="auto"/>
        <w:ind w:left="142"/>
        <w:jc w:val="both"/>
        <w:rPr>
          <w:rFonts w:ascii="Kokila" w:hAnsi="Kokila" w:cs="Kokila"/>
          <w:color w:val="000000"/>
          <w:sz w:val="28"/>
          <w:szCs w:val="28"/>
        </w:rPr>
      </w:pPr>
      <w:r w:rsidRPr="00E62E4E">
        <w:rPr>
          <w:rFonts w:ascii="Kokila" w:hAnsi="Kokila" w:cs="Kokila"/>
          <w:color w:val="000000"/>
          <w:sz w:val="28"/>
          <w:szCs w:val="28"/>
          <w:cs/>
        </w:rPr>
        <w:t>पाठ्यक्रम</w:t>
      </w:r>
      <w:r w:rsidRPr="00E62E4E">
        <w:rPr>
          <w:rFonts w:ascii="Kokila" w:hAnsi="Kokila" w:cs="Kokila"/>
          <w:color w:val="000000"/>
          <w:sz w:val="28"/>
          <w:szCs w:val="28"/>
        </w:rPr>
        <w:t xml:space="preserve">, </w:t>
      </w:r>
      <w:r w:rsidRPr="00E62E4E">
        <w:rPr>
          <w:rFonts w:ascii="Kokila" w:hAnsi="Kokila" w:cs="Kokila"/>
          <w:color w:val="000000"/>
          <w:sz w:val="28"/>
          <w:szCs w:val="28"/>
          <w:cs/>
        </w:rPr>
        <w:t xml:space="preserve">शिक्षण सिकाइ र मूल्याङ्कनलाई सँगसँगै हिडाउन अपेक्षाकृत सकिएको छैन । </w:t>
      </w:r>
      <w:r>
        <w:rPr>
          <w:rFonts w:ascii="Kokila" w:hAnsi="Kokila" w:cs="Kokila" w:hint="cs"/>
          <w:color w:val="000000"/>
          <w:sz w:val="28"/>
          <w:szCs w:val="28"/>
          <w:cs/>
        </w:rPr>
        <w:t xml:space="preserve">अन्य मुलुकमा सफल भएको </w:t>
      </w:r>
      <w:r w:rsidRPr="00E62E4E">
        <w:rPr>
          <w:rFonts w:ascii="Kokila" w:hAnsi="Kokila" w:cs="Kokila"/>
          <w:color w:val="000000"/>
          <w:sz w:val="28"/>
          <w:szCs w:val="28"/>
          <w:cs/>
        </w:rPr>
        <w:t>निरन्तर मूल्याङ्कन</w:t>
      </w:r>
      <w:r>
        <w:rPr>
          <w:rFonts w:ascii="Kokila" w:hAnsi="Kokila" w:cs="Kokila" w:hint="cs"/>
          <w:color w:val="000000"/>
          <w:sz w:val="28"/>
          <w:szCs w:val="28"/>
          <w:cs/>
        </w:rPr>
        <w:t xml:space="preserve"> प्</w:t>
      </w:r>
      <w:r w:rsidR="00E861F0">
        <w:rPr>
          <w:rFonts w:ascii="Kokila" w:hAnsi="Kokila" w:cs="Kokila" w:hint="cs"/>
          <w:color w:val="000000"/>
          <w:sz w:val="28"/>
          <w:szCs w:val="28"/>
          <w:cs/>
        </w:rPr>
        <w:t>रणाली हाम्रो मुलुकमा प्रभावकारी हुन सकेको छैन</w:t>
      </w:r>
      <w:r>
        <w:rPr>
          <w:rFonts w:ascii="Kokila" w:hAnsi="Kokila" w:cs="Kokila" w:hint="cs"/>
          <w:color w:val="000000"/>
          <w:sz w:val="28"/>
          <w:szCs w:val="28"/>
          <w:cs/>
        </w:rPr>
        <w:t xml:space="preserve"> । हाल कार्यान्वयन भइरहेको सिकाइ उपलब्धिमा आधारित र परियोजना कार्यमा आधारित मूल्याङ्कन प्रणाली सफल र प्रभावकारी हुनका लागि पनि विद्यालयको कुशल व्यवस्थापन र शिक्षकको समर्पणको आवश्यक पर्दछ । यस तर्फ ध्यान दिन सकिएन भने अहिलेको मूल्याङ्कनको हविगत पनि निरन्तर मूल्याङ्कनको जस्तै नहोला भन्न सकिन्न । सबै कक्षाहरुमा नयाँ पाठ्यक्रम कार्यान्वयन भइसक्दा समेत शिक्षकहरुलाई यस बारेमा अभिमुखीकरण गर्न नसकेको अवस्था छ । </w:t>
      </w:r>
      <w:r w:rsidRPr="00E62E4E">
        <w:rPr>
          <w:rFonts w:ascii="Kokila" w:hAnsi="Kokila" w:cs="Kokila"/>
          <w:color w:val="000000"/>
          <w:sz w:val="28"/>
          <w:szCs w:val="28"/>
          <w:cs/>
        </w:rPr>
        <w:t>निर्माणात्मक मूल्याङ्कन</w:t>
      </w:r>
      <w:r>
        <w:rPr>
          <w:rFonts w:ascii="Kokila" w:hAnsi="Kokila" w:cs="Kokila" w:hint="cs"/>
          <w:color w:val="000000"/>
          <w:sz w:val="28"/>
          <w:szCs w:val="28"/>
          <w:cs/>
        </w:rPr>
        <w:t xml:space="preserve"> प्रभावकारी हुन नसकिरहेको अवस्था छ । कतिपय विद्यार्थीहरु अध्ययनका लागि तराइ तिर झर्ने र परीक्षा दिन मात्र यता आउने नियतिले हाम्रो पठन पाठन र परीक्षाको अवस्थालाई व्यङ्ग्य गरेको अवस्था छ । </w:t>
      </w:r>
    </w:p>
    <w:p w14:paraId="33A8BB1F" w14:textId="15DCBA73" w:rsidR="00EE0513" w:rsidRDefault="00EE0513" w:rsidP="00EE0513">
      <w:pPr>
        <w:spacing w:before="120" w:after="120" w:line="271" w:lineRule="auto"/>
        <w:ind w:left="142"/>
        <w:jc w:val="both"/>
        <w:rPr>
          <w:rFonts w:ascii="Kokila" w:hAnsi="Kokila" w:cs="Kokila"/>
          <w:color w:val="000000"/>
          <w:sz w:val="28"/>
          <w:szCs w:val="28"/>
        </w:rPr>
      </w:pPr>
      <w:r w:rsidRPr="00E62E4E">
        <w:rPr>
          <w:rFonts w:ascii="Kokila" w:hAnsi="Kokila" w:cs="Kokila"/>
          <w:color w:val="000000"/>
          <w:sz w:val="28"/>
          <w:szCs w:val="28"/>
          <w:cs/>
        </w:rPr>
        <w:lastRenderedPageBreak/>
        <w:t>पूर्वीय दर्शनमा आधारित शिक्षा, मातृभाषा तथा स्थानीय विषय, संस्कृतलगायत शास्त्रीय भाषा शिक्षाका लागि कानुनी तथा नीतिगत आधारहरू तयार भर्इ मैालिक एवम् स्थानीय ज्ञान</w:t>
      </w:r>
      <w:r w:rsidRPr="00E62E4E">
        <w:rPr>
          <w:rFonts w:ascii="Kokila" w:hAnsi="Kokila" w:cs="Kokila"/>
          <w:color w:val="000000"/>
          <w:sz w:val="28"/>
          <w:szCs w:val="28"/>
        </w:rPr>
        <w:t xml:space="preserve">, </w:t>
      </w:r>
      <w:r w:rsidRPr="00E62E4E">
        <w:rPr>
          <w:rFonts w:ascii="Kokila" w:hAnsi="Kokila" w:cs="Kokila"/>
          <w:color w:val="000000"/>
          <w:sz w:val="28"/>
          <w:szCs w:val="28"/>
          <w:cs/>
        </w:rPr>
        <w:t xml:space="preserve">सिप तथा प्रविधिको उपयोग तथा निरन्तरताका लागि सरोकारवाला पक्षका साथै स्थानीय तह तथा विद्यालयका लागि अवसरको सुनिश्‍चितता गरिएको छ । </w:t>
      </w:r>
      <w:r>
        <w:rPr>
          <w:rFonts w:ascii="Kokila" w:hAnsi="Kokila" w:cs="Kokila" w:hint="cs"/>
          <w:color w:val="000000"/>
          <w:sz w:val="28"/>
          <w:szCs w:val="28"/>
          <w:cs/>
        </w:rPr>
        <w:t xml:space="preserve">विडम्वना भन्नुपर्छ हालसम्म आइपुग्दा पनि कतिपय पालिकाहरुले यसतर्फ गम्भीर नभएको अवस्था छ । त्या समस्या चन्दननाथ नगरपालिकामा पनि केही हदसम्म देखिएको छ । चन्दननाथले पर्याप्त बजेट विनियोजन गर्न नसकेका कारण तोके बमोजिमको पाठ्यघण्टा र विषयवस्तुलाई समेटेर पाठ्यक्रम र सोही अनुसारका पाठ्यपुस्तकहरु प्रकाशन गर्न नसकेको अवस्था छ ।  </w:t>
      </w:r>
      <w:r w:rsidRPr="000307A5">
        <w:rPr>
          <w:rFonts w:ascii="Preeti" w:hAnsi="Preeti" w:cs="Kokila" w:hint="cs"/>
          <w:sz w:val="28"/>
          <w:szCs w:val="28"/>
          <w:cs/>
        </w:rPr>
        <w:t xml:space="preserve">चन्दननाथ नगरपालिकाले </w:t>
      </w:r>
      <w:r w:rsidRPr="000307A5">
        <w:rPr>
          <w:rFonts w:ascii="Preeti" w:hAnsi="Preeti" w:cs="Kokila"/>
          <w:sz w:val="28"/>
          <w:szCs w:val="28"/>
          <w:cs/>
        </w:rPr>
        <w:t xml:space="preserve">पाठ्यकमको आधारमा पाठ्यपुस्तक र सन्दर्भ सामग्रीहरु पनि लेखन एवम् प्रकाशन </w:t>
      </w:r>
      <w:r w:rsidRPr="000307A5">
        <w:rPr>
          <w:rFonts w:ascii="Preeti" w:hAnsi="Preeti" w:cs="Kokila" w:hint="cs"/>
          <w:sz w:val="28"/>
          <w:szCs w:val="28"/>
          <w:cs/>
        </w:rPr>
        <w:t>गर्ने कामलाई तिब्रता दिएको छ । यसै सन्दर्भमा चन्दननाथ  शैक्षिक सत्र २०७९ मा कक्षा १</w:t>
      </w:r>
      <w:r w:rsidRPr="000307A5">
        <w:rPr>
          <w:rFonts w:ascii="Preeti" w:hAnsi="Preeti" w:cs="Kokila"/>
          <w:sz w:val="28"/>
          <w:szCs w:val="28"/>
        </w:rPr>
        <w:t>,</w:t>
      </w:r>
      <w:r w:rsidRPr="000307A5">
        <w:rPr>
          <w:rFonts w:ascii="Preeti" w:hAnsi="Preeti" w:cs="Kokila" w:hint="cs"/>
          <w:sz w:val="28"/>
          <w:szCs w:val="28"/>
          <w:cs/>
        </w:rPr>
        <w:t xml:space="preserve"> २ र ३  मा स्थानीय पाठ्यपुस्तक समेत त</w:t>
      </w:r>
      <w:r>
        <w:rPr>
          <w:rFonts w:ascii="Preeti" w:hAnsi="Preeti" w:cs="Kokila" w:hint="cs"/>
          <w:sz w:val="28"/>
          <w:szCs w:val="28"/>
          <w:cs/>
        </w:rPr>
        <w:t>या</w:t>
      </w:r>
      <w:r w:rsidRPr="000307A5">
        <w:rPr>
          <w:rFonts w:ascii="Preeti" w:hAnsi="Preeti" w:cs="Kokila" w:hint="cs"/>
          <w:sz w:val="28"/>
          <w:szCs w:val="28"/>
          <w:cs/>
        </w:rPr>
        <w:t>र गरी पठनपाठन सुरु गरिएको छ भने शैक्षिक सत्र २०८० कक्षा मा ४ र ५ मा  लागु</w:t>
      </w:r>
      <w:r w:rsidR="003C1E7D">
        <w:rPr>
          <w:rFonts w:ascii="Preeti" w:hAnsi="Preeti" w:cs="Kokila" w:hint="cs"/>
          <w:sz w:val="28"/>
          <w:szCs w:val="28"/>
          <w:cs/>
        </w:rPr>
        <w:t xml:space="preserve"> गर्ने कार्यक्रम रहेको छ । कोभिड</w:t>
      </w:r>
      <w:r w:rsidRPr="000307A5">
        <w:rPr>
          <w:rFonts w:ascii="Preeti" w:hAnsi="Preeti" w:cs="Kokila" w:hint="cs"/>
          <w:sz w:val="28"/>
          <w:szCs w:val="28"/>
          <w:cs/>
        </w:rPr>
        <w:t xml:space="preserve"> १९ को कारण विद्यालयहरु बन्द भएको अवस्थामा घरमै बसेर अध्ययन गर्नका लागि चन्दननाथ  नगरपालिकाले स्वाध्ययन सामग्री प्रकाशन गरेर विद्यार्थीहरुलाई वितरण गरेको </w:t>
      </w:r>
      <w:r>
        <w:rPr>
          <w:rFonts w:ascii="Preeti" w:hAnsi="Preeti" w:cs="Kokila" w:hint="cs"/>
          <w:sz w:val="28"/>
          <w:szCs w:val="28"/>
          <w:cs/>
        </w:rPr>
        <w:t xml:space="preserve">अवस्था </w:t>
      </w:r>
      <w:r w:rsidRPr="000307A5">
        <w:rPr>
          <w:rFonts w:ascii="Preeti" w:hAnsi="Preeti" w:cs="Kokila" w:hint="cs"/>
          <w:sz w:val="28"/>
          <w:szCs w:val="28"/>
          <w:cs/>
        </w:rPr>
        <w:t xml:space="preserve">थियो </w:t>
      </w:r>
      <w:r>
        <w:rPr>
          <w:rFonts w:ascii="Preeti" w:hAnsi="Preeti" w:cs="Kokila" w:hint="cs"/>
          <w:sz w:val="28"/>
          <w:szCs w:val="28"/>
          <w:cs/>
        </w:rPr>
        <w:t xml:space="preserve"> ।</w:t>
      </w:r>
    </w:p>
    <w:p w14:paraId="6B1F5BE4" w14:textId="1A946CA4" w:rsidR="00EE0513" w:rsidRPr="000307A5" w:rsidRDefault="00EE0513" w:rsidP="00EE0513">
      <w:pPr>
        <w:spacing w:before="120" w:after="120" w:line="271" w:lineRule="auto"/>
        <w:ind w:left="142"/>
        <w:jc w:val="both"/>
        <w:rPr>
          <w:rFonts w:ascii="Kokila" w:hAnsi="Kokila" w:cs="Kokila"/>
          <w:color w:val="000000"/>
          <w:sz w:val="28"/>
          <w:szCs w:val="28"/>
        </w:rPr>
      </w:pPr>
      <w:r>
        <w:rPr>
          <w:rFonts w:ascii="Kokila" w:hAnsi="Kokila" w:cs="Kokila" w:hint="cs"/>
          <w:color w:val="000000"/>
          <w:sz w:val="28"/>
          <w:szCs w:val="28"/>
          <w:cs/>
        </w:rPr>
        <w:t xml:space="preserve">संघीय </w:t>
      </w:r>
      <w:r w:rsidRPr="004A5D84">
        <w:rPr>
          <w:rFonts w:ascii="Kokila" w:hAnsi="Kokila" w:cs="Kokila"/>
          <w:sz w:val="28"/>
          <w:szCs w:val="28"/>
          <w:cs/>
        </w:rPr>
        <w:t xml:space="preserve"> सरकारले स्थानीय तहमार्फत् पाठ्‍यपुस्तक खरिदका लागि विद्य</w:t>
      </w:r>
      <w:r w:rsidRPr="004A5D84">
        <w:rPr>
          <w:rFonts w:ascii="Kokila" w:hAnsi="Kokila" w:cs="Kokila" w:hint="cs"/>
          <w:sz w:val="28"/>
          <w:szCs w:val="28"/>
          <w:cs/>
        </w:rPr>
        <w:t>ा</w:t>
      </w:r>
      <w:r w:rsidRPr="004A5D84">
        <w:rPr>
          <w:rFonts w:ascii="Kokila" w:hAnsi="Kokila" w:cs="Kokila"/>
          <w:sz w:val="28"/>
          <w:szCs w:val="28"/>
          <w:cs/>
        </w:rPr>
        <w:t>लयलार्इ रकम उपलब्ध गरार्इ सामुदायिक विद्यालयमा कक्षा १</w:t>
      </w:r>
      <w:r w:rsidRPr="004A5D84">
        <w:rPr>
          <w:rFonts w:ascii="Kokila" w:hAnsi="Kokila" w:cs="Kokila"/>
          <w:sz w:val="28"/>
          <w:szCs w:val="28"/>
        </w:rPr>
        <w:sym w:font="Symbol" w:char="F02D"/>
      </w:r>
      <w:r w:rsidRPr="004A5D84">
        <w:rPr>
          <w:rFonts w:ascii="Kokila" w:hAnsi="Kokila" w:cs="Kokila"/>
          <w:sz w:val="28"/>
          <w:szCs w:val="28"/>
          <w:cs/>
        </w:rPr>
        <w:t xml:space="preserve">१० मा अध्ययन गर्ने सबै विद्यार्थीले नि:शुल्क रूपमा पाठ्‍यपुस्तक प्राप्‍त गर्ने व्यवस्था गरेको छ । विकल्पविहिन र प्रतिस्पर्धाविना तयार हुने यस्ता पुस्तकहरूमा विविध पक्षमा कमजोरी हुन सक्ने सम्भावनालार्इ नकार्न सकिन्न । </w:t>
      </w:r>
      <w:r>
        <w:rPr>
          <w:rFonts w:ascii="Kokila" w:hAnsi="Kokila" w:cs="Kokila" w:hint="cs"/>
          <w:sz w:val="28"/>
          <w:szCs w:val="28"/>
          <w:cs/>
        </w:rPr>
        <w:t xml:space="preserve"> विद्यार्थीको हातमा सरकारी पाठ्यपुस्तक आइपुग्दा  कागज र छपाइको गुणस्तर निजीको तुलनामा कमजोर देखिएकोले विद्यार्थीहरु निजी प्रकाशनतिर आकर्षित भएको अवस्था छ ।  </w:t>
      </w:r>
      <w:r w:rsidRPr="004A5D84">
        <w:rPr>
          <w:rFonts w:ascii="Kokila" w:hAnsi="Kokila" w:cs="Kokila"/>
          <w:sz w:val="28"/>
          <w:szCs w:val="28"/>
          <w:cs/>
        </w:rPr>
        <w:t>यसका लागि पुस्तक डिजायन र मुद्रणमा सुधार आवश्यक देखिन्छ । त्यसैगरी स्पेसिफिकेसन अनुस</w:t>
      </w:r>
      <w:r w:rsidRPr="004A5D84">
        <w:rPr>
          <w:rFonts w:ascii="Kokila" w:hAnsi="Kokila" w:cs="Kokila" w:hint="cs"/>
          <w:color w:val="000000"/>
          <w:sz w:val="28"/>
          <w:szCs w:val="28"/>
          <w:cs/>
        </w:rPr>
        <w:t>ार</w:t>
      </w:r>
      <w:r w:rsidRPr="004A5D84">
        <w:rPr>
          <w:rFonts w:ascii="Kokila" w:hAnsi="Kokila" w:cs="Kokila"/>
          <w:sz w:val="28"/>
          <w:szCs w:val="28"/>
          <w:cs/>
        </w:rPr>
        <w:t xml:space="preserve">को कागज तथा मुद्रणको गुणस्तर सुनिश्चित गर्नु उत्तिकै आवश्यक छ । अधिकांश संस्थागत र केही सामुदायिक विद्यालयहरूले भने निजी क्षेत्रका प्रकाशकद्बारा प्रकाशित र पाठ्‍यक्रम विकास केन्द्रले सन्दर्भ सामग्रीका रूपमा प्रयोग गर्ने प्रयोजनका लागि सूचीकृत पुस्तकमध्येबाट छनोट गरी पाठ्‍यपुस्तकका रूपमा प्रयोग गरिरहेका छन् </w:t>
      </w:r>
      <w:r>
        <w:rPr>
          <w:rFonts w:ascii="Kokila" w:hAnsi="Kokila" w:cs="Kokila" w:hint="cs"/>
          <w:sz w:val="28"/>
          <w:szCs w:val="28"/>
          <w:cs/>
        </w:rPr>
        <w:t xml:space="preserve">। </w:t>
      </w:r>
      <w:r w:rsidRPr="004A5D84">
        <w:rPr>
          <w:rFonts w:ascii="Kokila" w:hAnsi="Kokila" w:cs="Kokila"/>
          <w:sz w:val="28"/>
          <w:szCs w:val="28"/>
          <w:cs/>
        </w:rPr>
        <w:t>पाठ्‍यपुस्तक तथा सन्दर्भ सामग्रीहरूको विद्युतीय</w:t>
      </w:r>
      <w:r w:rsidRPr="004A5D84">
        <w:rPr>
          <w:rFonts w:ascii="Kokila" w:hAnsi="Kokila" w:cs="Kokila"/>
          <w:sz w:val="28"/>
          <w:szCs w:val="28"/>
        </w:rPr>
        <w:t xml:space="preserve"> </w:t>
      </w:r>
      <w:r w:rsidRPr="004A5D84">
        <w:rPr>
          <w:rFonts w:ascii="Kokila" w:hAnsi="Kokila" w:cs="Kokila" w:hint="cs"/>
          <w:sz w:val="28"/>
          <w:szCs w:val="28"/>
          <w:cs/>
        </w:rPr>
        <w:t>प्र</w:t>
      </w:r>
      <w:r w:rsidR="003C1E7D">
        <w:rPr>
          <w:rFonts w:ascii="Kokila" w:hAnsi="Kokila" w:cs="Kokila" w:hint="cs"/>
          <w:sz w:val="28"/>
          <w:szCs w:val="28"/>
          <w:cs/>
        </w:rPr>
        <w:t>ति</w:t>
      </w:r>
      <w:r w:rsidRPr="004A5D84">
        <w:rPr>
          <w:rFonts w:ascii="Kokila" w:hAnsi="Kokila" w:cs="Kokila"/>
          <w:sz w:val="28"/>
          <w:szCs w:val="28"/>
          <w:cs/>
        </w:rPr>
        <w:t xml:space="preserve"> तयार गरी पाठ्‍यक्रम विकास केन्द्रको वेबसाइटमा राखिएको तथा शिक्षा तथा मानव स्रोत विकास केन्द्रले निर्माण तथा सञ्‍‍चालन गरेको</w:t>
      </w:r>
      <w:r w:rsidRPr="004A5D84">
        <w:rPr>
          <w:rFonts w:ascii="Kokila" w:hAnsi="Kokila" w:cs="Kokila"/>
          <w:sz w:val="28"/>
          <w:szCs w:val="28"/>
        </w:rPr>
        <w:t xml:space="preserve"> </w:t>
      </w:r>
      <w:r w:rsidRPr="004A5D84">
        <w:rPr>
          <w:rFonts w:ascii="Kokila" w:hAnsi="Kokila" w:cs="Kokila"/>
          <w:sz w:val="28"/>
          <w:szCs w:val="28"/>
          <w:cs/>
        </w:rPr>
        <w:t xml:space="preserve">विद्युतीय सिकाइ पोर्टल </w:t>
      </w:r>
      <w:r w:rsidR="003C1E7D">
        <w:rPr>
          <w:rFonts w:ascii="Kokila" w:hAnsi="Kokila" w:cs="Kokila" w:hint="cs"/>
          <w:sz w:val="28"/>
          <w:szCs w:val="28"/>
          <w:cs/>
        </w:rPr>
        <w:t xml:space="preserve">सिकाइ चौतारी </w:t>
      </w:r>
      <w:r w:rsidRPr="004A5D84">
        <w:rPr>
          <w:rFonts w:ascii="Kokila" w:hAnsi="Kokila" w:cs="Kokila"/>
          <w:sz w:val="28"/>
          <w:szCs w:val="28"/>
        </w:rPr>
        <w:t xml:space="preserve">(e-Learning Portal) </w:t>
      </w:r>
      <w:r w:rsidRPr="004A5D84">
        <w:rPr>
          <w:rFonts w:ascii="Kokila" w:hAnsi="Kokila" w:cs="Kokila"/>
          <w:sz w:val="28"/>
          <w:szCs w:val="28"/>
          <w:cs/>
        </w:rPr>
        <w:t>मा उक्त सिकाइ सामग्रीहरू राखिएका छन् । माध्यमिक तहको प्राविधिक धारतर्फ पनि विषयगत सिकाइ तथा स्रोत सामग्री विकास गरी वेबसाइटमा राखिएका छन् ।</w:t>
      </w:r>
    </w:p>
    <w:p w14:paraId="2D152C8B" w14:textId="77777777" w:rsidR="00EE0513" w:rsidRPr="00A94796" w:rsidRDefault="00EE0513" w:rsidP="00EE0513">
      <w:pPr>
        <w:spacing w:before="120" w:after="120" w:line="271" w:lineRule="auto"/>
        <w:jc w:val="both"/>
        <w:rPr>
          <w:rFonts w:ascii="Preeti" w:hAnsi="Preeti" w:cs="Kokila"/>
          <w:sz w:val="32"/>
          <w:szCs w:val="32"/>
        </w:rPr>
      </w:pPr>
      <w:r w:rsidRPr="00A94796">
        <w:rPr>
          <w:rFonts w:ascii="Kokila" w:hAnsi="Kokila" w:cs="Kokila" w:hint="cs"/>
          <w:b/>
          <w:bCs/>
          <w:sz w:val="32"/>
          <w:szCs w:val="32"/>
          <w:cs/>
        </w:rPr>
        <w:t>४</w:t>
      </w:r>
      <w:r w:rsidRPr="00A94796">
        <w:rPr>
          <w:rFonts w:ascii="Kokila" w:hAnsi="Kokila" w:cs="Kokila"/>
          <w:b/>
          <w:bCs/>
          <w:sz w:val="32"/>
          <w:szCs w:val="32"/>
          <w:cs/>
        </w:rPr>
        <w:t>.</w:t>
      </w:r>
      <w:r w:rsidRPr="00A94796">
        <w:rPr>
          <w:rFonts w:ascii="Kokila" w:hAnsi="Kokila" w:cs="Kokila" w:hint="cs"/>
          <w:b/>
          <w:bCs/>
          <w:sz w:val="32"/>
          <w:szCs w:val="32"/>
          <w:cs/>
        </w:rPr>
        <w:t>३</w:t>
      </w:r>
      <w:r w:rsidRPr="00A94796">
        <w:rPr>
          <w:rFonts w:ascii="Kokila" w:hAnsi="Kokila" w:cs="Kokila"/>
          <w:b/>
          <w:bCs/>
          <w:sz w:val="32"/>
          <w:szCs w:val="32"/>
          <w:cs/>
        </w:rPr>
        <w:t>.</w:t>
      </w:r>
      <w:r w:rsidRPr="00A94796">
        <w:rPr>
          <w:rFonts w:ascii="Kokila" w:hAnsi="Kokila" w:cs="Kokila" w:hint="cs"/>
          <w:b/>
          <w:bCs/>
          <w:sz w:val="32"/>
          <w:szCs w:val="32"/>
          <w:cs/>
        </w:rPr>
        <w:t>३ चुनौति र अवसर</w:t>
      </w:r>
    </w:p>
    <w:p w14:paraId="205AADEF" w14:textId="77777777" w:rsidR="00EE0513" w:rsidRPr="004A5D84" w:rsidRDefault="00EE0513" w:rsidP="00EE0513">
      <w:pPr>
        <w:autoSpaceDE w:val="0"/>
        <w:autoSpaceDN w:val="0"/>
        <w:adjustRightInd w:val="0"/>
        <w:spacing w:before="120" w:after="120" w:line="271" w:lineRule="auto"/>
        <w:jc w:val="both"/>
        <w:rPr>
          <w:rFonts w:ascii="Kokila" w:hAnsi="Kokila" w:cs="Kokila"/>
          <w:sz w:val="28"/>
          <w:szCs w:val="28"/>
        </w:rPr>
      </w:pPr>
      <w:r w:rsidRPr="004A5D84">
        <w:rPr>
          <w:rFonts w:ascii="Kokila" w:hAnsi="Kokila" w:cs="Kokila"/>
          <w:sz w:val="28"/>
          <w:szCs w:val="28"/>
          <w:cs/>
        </w:rPr>
        <w:t xml:space="preserve">नयाँ पाठ्‍यक्रमको प्रभावकारी कार्यान्वयनका लागि शिक्षक तयारी, विकास र विषयगत शिक्षकको व्यवस्था </w:t>
      </w:r>
      <w:r w:rsidRPr="004A5D84">
        <w:rPr>
          <w:rFonts w:ascii="Kokila" w:hAnsi="Kokila" w:cs="Kokila" w:hint="cs"/>
          <w:sz w:val="28"/>
          <w:szCs w:val="28"/>
          <w:cs/>
        </w:rPr>
        <w:t>गर्नु</w:t>
      </w:r>
      <w:r w:rsidRPr="004A5D84">
        <w:rPr>
          <w:rFonts w:ascii="Kokila" w:hAnsi="Kokila" w:cs="Kokila"/>
          <w:sz w:val="28"/>
          <w:szCs w:val="28"/>
        </w:rPr>
        <w:t xml:space="preserve">, </w:t>
      </w:r>
      <w:r w:rsidRPr="004A5D84">
        <w:rPr>
          <w:rFonts w:ascii="Kokila" w:hAnsi="Kokila" w:cs="Kokila"/>
          <w:sz w:val="28"/>
          <w:szCs w:val="28"/>
          <w:cs/>
        </w:rPr>
        <w:t xml:space="preserve">विद्यालयमा आधारित पेसागत सहयोग पद्धति स्थापना र सञ्‍चालन </w:t>
      </w:r>
      <w:r w:rsidRPr="004A5D84">
        <w:rPr>
          <w:rFonts w:ascii="Kokila" w:hAnsi="Kokila" w:cs="Kokila" w:hint="cs"/>
          <w:sz w:val="28"/>
          <w:szCs w:val="28"/>
          <w:cs/>
        </w:rPr>
        <w:t>गर्नु</w:t>
      </w:r>
      <w:r w:rsidRPr="004A5D84">
        <w:rPr>
          <w:rFonts w:ascii="Kokila" w:hAnsi="Kokila" w:cs="Kokila"/>
          <w:sz w:val="28"/>
          <w:szCs w:val="28"/>
        </w:rPr>
        <w:t xml:space="preserve">, </w:t>
      </w:r>
      <w:r w:rsidRPr="004A5D84">
        <w:rPr>
          <w:rFonts w:ascii="Kokila" w:hAnsi="Kokila" w:cs="Kokila"/>
          <w:sz w:val="28"/>
          <w:szCs w:val="28"/>
          <w:cs/>
        </w:rPr>
        <w:t>स्थानीय पाठ्‍यक्रम र पाठ्‍यसामग्री विकासका लागि</w:t>
      </w:r>
      <w:r w:rsidRPr="004A5D84">
        <w:rPr>
          <w:rFonts w:ascii="Kokila" w:hAnsi="Kokila" w:cs="Kokila"/>
          <w:sz w:val="28"/>
          <w:szCs w:val="28"/>
        </w:rPr>
        <w:t xml:space="preserve"> </w:t>
      </w:r>
      <w:r w:rsidRPr="004A5D84">
        <w:rPr>
          <w:rFonts w:ascii="Kokila" w:hAnsi="Kokila" w:cs="Kokila" w:hint="cs"/>
          <w:sz w:val="28"/>
          <w:szCs w:val="28"/>
          <w:cs/>
        </w:rPr>
        <w:t>स्थानीय तहको</w:t>
      </w:r>
      <w:r w:rsidRPr="004A5D84">
        <w:rPr>
          <w:rFonts w:ascii="Kokila" w:hAnsi="Kokila" w:cs="Kokila"/>
          <w:sz w:val="28"/>
          <w:szCs w:val="28"/>
          <w:cs/>
        </w:rPr>
        <w:t xml:space="preserve"> क्षमता विकास </w:t>
      </w:r>
      <w:r w:rsidRPr="004A5D84">
        <w:rPr>
          <w:rFonts w:ascii="Kokila" w:hAnsi="Kokila" w:cs="Kokila" w:hint="cs"/>
          <w:sz w:val="28"/>
          <w:szCs w:val="28"/>
          <w:cs/>
        </w:rPr>
        <w:t>गर्नु</w:t>
      </w:r>
      <w:r w:rsidRPr="004A5D84">
        <w:rPr>
          <w:rFonts w:ascii="Kokila" w:hAnsi="Kokila" w:cs="Kokila"/>
          <w:sz w:val="28"/>
          <w:szCs w:val="28"/>
        </w:rPr>
        <w:t>,</w:t>
      </w:r>
      <w:r w:rsidRPr="004A5D84">
        <w:rPr>
          <w:rFonts w:ascii="Kokila" w:hAnsi="Kokila" w:cs="Kokila" w:hint="cs"/>
          <w:sz w:val="28"/>
          <w:szCs w:val="28"/>
          <w:cs/>
        </w:rPr>
        <w:t xml:space="preserve"> </w:t>
      </w:r>
      <w:r w:rsidRPr="004A5D84">
        <w:rPr>
          <w:rFonts w:ascii="Kokila" w:hAnsi="Kokila" w:cs="Kokila"/>
          <w:sz w:val="28"/>
          <w:szCs w:val="28"/>
          <w:cs/>
        </w:rPr>
        <w:t>सबै शिक्षकलार्इ नयाँ पाठ्‍यक्रम र पाठ्‍यसामग्रीको अभिमुखीकरण</w:t>
      </w:r>
      <w:r w:rsidRPr="004A5D84">
        <w:rPr>
          <w:rFonts w:ascii="Kokila" w:hAnsi="Kokila" w:cs="Kokila" w:hint="cs"/>
          <w:sz w:val="28"/>
          <w:szCs w:val="28"/>
          <w:cs/>
        </w:rPr>
        <w:t xml:space="preserve"> गर्नु</w:t>
      </w:r>
      <w:r w:rsidRPr="004A5D84">
        <w:rPr>
          <w:rFonts w:ascii="Kokila" w:hAnsi="Kokila" w:cs="Kokila"/>
          <w:sz w:val="28"/>
          <w:szCs w:val="28"/>
        </w:rPr>
        <w:t>,</w:t>
      </w:r>
      <w:r w:rsidRPr="004A5D84">
        <w:rPr>
          <w:rFonts w:ascii="Kokila" w:hAnsi="Kokila" w:cs="Kokila" w:hint="cs"/>
          <w:sz w:val="28"/>
          <w:szCs w:val="28"/>
          <w:cs/>
        </w:rPr>
        <w:t xml:space="preserve"> </w:t>
      </w:r>
      <w:r w:rsidRPr="004A5D84">
        <w:rPr>
          <w:rFonts w:ascii="Kokila" w:hAnsi="Kokila" w:cs="Kokila"/>
          <w:sz w:val="28"/>
          <w:szCs w:val="28"/>
          <w:cs/>
        </w:rPr>
        <w:t xml:space="preserve">पाठ्‍यक्रम विकास तथा परिमार्जनमा सरोकारवालाको अर्थपूर्ण सहभागिताको सुनिश्‍चितता </w:t>
      </w:r>
      <w:r w:rsidRPr="004A5D84">
        <w:rPr>
          <w:rFonts w:ascii="Kokila" w:hAnsi="Kokila" w:cs="Kokila" w:hint="cs"/>
          <w:sz w:val="28"/>
          <w:szCs w:val="28"/>
          <w:cs/>
        </w:rPr>
        <w:t>गर्नु</w:t>
      </w:r>
      <w:r w:rsidRPr="004A5D84">
        <w:rPr>
          <w:rFonts w:ascii="Kokila" w:hAnsi="Kokila" w:cs="Kokila"/>
          <w:sz w:val="28"/>
          <w:szCs w:val="28"/>
        </w:rPr>
        <w:t>,</w:t>
      </w:r>
      <w:r w:rsidRPr="004A5D84">
        <w:rPr>
          <w:rFonts w:ascii="Kokila" w:hAnsi="Kokila" w:cs="Kokila" w:hint="cs"/>
          <w:sz w:val="28"/>
          <w:szCs w:val="28"/>
          <w:cs/>
        </w:rPr>
        <w:t xml:space="preserve"> </w:t>
      </w:r>
      <w:r w:rsidRPr="004A5D84">
        <w:rPr>
          <w:rFonts w:ascii="Kokila" w:hAnsi="Kokila" w:cs="Kokila"/>
          <w:sz w:val="28"/>
          <w:szCs w:val="28"/>
          <w:cs/>
        </w:rPr>
        <w:t>पाठ्‍यक्रम विकास तथा अद्यावधिक कार्यलाई अनुसन्धानमा आधारित बनाउनु</w:t>
      </w:r>
      <w:r w:rsidRPr="004A5D84">
        <w:rPr>
          <w:rFonts w:ascii="Kokila" w:hAnsi="Kokila" w:cs="Kokila"/>
          <w:sz w:val="28"/>
          <w:szCs w:val="28"/>
        </w:rPr>
        <w:t>,</w:t>
      </w:r>
      <w:r w:rsidRPr="004A5D84">
        <w:rPr>
          <w:rFonts w:ascii="Kokila" w:hAnsi="Kokila" w:cs="Kokila" w:hint="cs"/>
          <w:sz w:val="28"/>
          <w:szCs w:val="28"/>
          <w:cs/>
        </w:rPr>
        <w:t xml:space="preserve"> पालिका स्तरमा पाठ्यक्रम निर्माण र परिमार्जनका लागि आवश्यक पर्ने संरचनाको स्थापना गर्नु</w:t>
      </w:r>
      <w:r w:rsidRPr="004A5D84">
        <w:rPr>
          <w:rFonts w:ascii="Kokila" w:hAnsi="Kokila" w:cs="Kokila"/>
          <w:sz w:val="28"/>
          <w:szCs w:val="28"/>
          <w:cs/>
        </w:rPr>
        <w:t>,</w:t>
      </w:r>
      <w:r w:rsidRPr="004A5D84">
        <w:rPr>
          <w:rFonts w:ascii="Kokila" w:hAnsi="Kokila" w:cs="Kokila" w:hint="cs"/>
          <w:sz w:val="28"/>
          <w:szCs w:val="28"/>
          <w:cs/>
        </w:rPr>
        <w:t xml:space="preserve"> </w:t>
      </w:r>
      <w:r w:rsidRPr="004A5D84">
        <w:rPr>
          <w:rFonts w:ascii="Kokila" w:hAnsi="Kokila" w:cs="Kokila"/>
          <w:sz w:val="28"/>
          <w:szCs w:val="28"/>
          <w:cs/>
        </w:rPr>
        <w:t xml:space="preserve">बालबालिकाको सिकाइलार्इ माध्यम भाषाका कारण अवरोध नहुने गरी </w:t>
      </w:r>
      <w:r w:rsidRPr="004A5D84">
        <w:rPr>
          <w:rFonts w:ascii="Kokila" w:hAnsi="Kokila" w:cs="Kokila" w:hint="cs"/>
          <w:sz w:val="28"/>
          <w:szCs w:val="28"/>
          <w:cs/>
        </w:rPr>
        <w:t xml:space="preserve">भाषाको </w:t>
      </w:r>
      <w:r w:rsidRPr="004A5D84">
        <w:rPr>
          <w:rFonts w:ascii="Kokila" w:hAnsi="Kokila" w:cs="Kokila"/>
          <w:sz w:val="28"/>
          <w:szCs w:val="28"/>
          <w:cs/>
        </w:rPr>
        <w:t>छनोट</w:t>
      </w:r>
      <w:r w:rsidRPr="004A5D84">
        <w:rPr>
          <w:rFonts w:ascii="Kokila" w:hAnsi="Kokila" w:cs="Kokila" w:hint="cs"/>
          <w:sz w:val="28"/>
          <w:szCs w:val="28"/>
          <w:cs/>
        </w:rPr>
        <w:t xml:space="preserve"> गर्नु</w:t>
      </w:r>
      <w:r w:rsidRPr="004A5D84">
        <w:rPr>
          <w:rFonts w:ascii="Kokila" w:hAnsi="Kokila" w:cs="Kokila"/>
          <w:sz w:val="28"/>
          <w:szCs w:val="28"/>
          <w:cs/>
        </w:rPr>
        <w:t>, विशेषत: प्रारम्भिक कक्षाहरूमा आवश्यकताअनुसार मातृ भाषा, स्थानीय भाषा, बहुभाषा</w:t>
      </w:r>
      <w:r w:rsidRPr="004A5D84">
        <w:rPr>
          <w:rFonts w:ascii="Kokila" w:hAnsi="Kokila" w:cs="Kokila" w:hint="cs"/>
          <w:sz w:val="28"/>
          <w:szCs w:val="28"/>
          <w:cs/>
        </w:rPr>
        <w:t xml:space="preserve"> आदिको</w:t>
      </w:r>
      <w:r w:rsidRPr="004A5D84">
        <w:rPr>
          <w:rFonts w:ascii="Kokila" w:hAnsi="Kokila" w:cs="Kokila"/>
          <w:sz w:val="28"/>
          <w:szCs w:val="28"/>
          <w:cs/>
        </w:rPr>
        <w:t xml:space="preserve"> प्रयोग </w:t>
      </w:r>
      <w:r w:rsidRPr="004A5D84">
        <w:rPr>
          <w:rFonts w:ascii="Kokila" w:hAnsi="Kokila" w:cs="Kokila" w:hint="cs"/>
          <w:sz w:val="28"/>
          <w:szCs w:val="28"/>
          <w:cs/>
        </w:rPr>
        <w:t>गर्नु</w:t>
      </w:r>
      <w:r w:rsidRPr="004A5D84">
        <w:rPr>
          <w:rFonts w:ascii="Kokila" w:hAnsi="Kokila" w:cs="Kokila"/>
          <w:sz w:val="28"/>
          <w:szCs w:val="28"/>
        </w:rPr>
        <w:t>,</w:t>
      </w:r>
      <w:r w:rsidRPr="004A5D84">
        <w:rPr>
          <w:rFonts w:ascii="Kokila" w:hAnsi="Kokila" w:cs="Kokila" w:hint="cs"/>
          <w:sz w:val="28"/>
          <w:szCs w:val="28"/>
          <w:cs/>
        </w:rPr>
        <w:t xml:space="preserve"> </w:t>
      </w:r>
      <w:r w:rsidRPr="004A5D84">
        <w:rPr>
          <w:rFonts w:ascii="Kokila" w:hAnsi="Kokila" w:cs="Kokila"/>
          <w:color w:val="000000"/>
          <w:sz w:val="28"/>
          <w:szCs w:val="28"/>
          <w:cs/>
        </w:rPr>
        <w:t>विद्यालय तहको प्राविधिक धारको पाठ्‍यक्रममा सुधार,</w:t>
      </w:r>
      <w:r w:rsidRPr="004A5D84">
        <w:rPr>
          <w:rFonts w:ascii="Kokila" w:hAnsi="Kokila" w:cs="Kokila"/>
          <w:color w:val="000000"/>
          <w:sz w:val="28"/>
          <w:szCs w:val="28"/>
        </w:rPr>
        <w:t xml:space="preserve"> </w:t>
      </w:r>
      <w:r w:rsidRPr="004A5D84">
        <w:rPr>
          <w:rFonts w:ascii="Kokila" w:hAnsi="Kokila" w:cs="Kokila"/>
          <w:color w:val="000000"/>
          <w:sz w:val="28"/>
          <w:szCs w:val="28"/>
          <w:cs/>
        </w:rPr>
        <w:t xml:space="preserve">परिमार्जन तथा समायोजन </w:t>
      </w:r>
      <w:r w:rsidRPr="004A5D84">
        <w:rPr>
          <w:rFonts w:ascii="Kokila" w:hAnsi="Kokila" w:cs="Kokila" w:hint="cs"/>
          <w:sz w:val="28"/>
          <w:szCs w:val="28"/>
          <w:cs/>
        </w:rPr>
        <w:t>गर्नु</w:t>
      </w:r>
      <w:r w:rsidRPr="004A5D84">
        <w:rPr>
          <w:rFonts w:ascii="Kokila" w:hAnsi="Kokila" w:cs="Kokila"/>
          <w:sz w:val="28"/>
          <w:szCs w:val="28"/>
        </w:rPr>
        <w:t>,</w:t>
      </w:r>
      <w:r w:rsidRPr="004A5D84">
        <w:rPr>
          <w:rFonts w:ascii="Kokila" w:hAnsi="Kokila" w:cs="Kokila" w:hint="cs"/>
          <w:sz w:val="28"/>
          <w:szCs w:val="28"/>
          <w:cs/>
        </w:rPr>
        <w:t xml:space="preserve"> </w:t>
      </w:r>
      <w:r w:rsidRPr="004A5D84">
        <w:rPr>
          <w:rFonts w:ascii="Kokila" w:hAnsi="Kokila" w:cs="Kokila"/>
          <w:sz w:val="28"/>
          <w:szCs w:val="28"/>
          <w:cs/>
        </w:rPr>
        <w:t xml:space="preserve">अपाङ्‍गता भएका बालबालिकाकाहरूका लागि पाठ्‍यक्रम तथा सिकाइ सामग्रीमा पर्याप्‍त विकल्पहरू प्रदान गरी अपाङ्‍गताको प्रकृतिअनुसार लचकता प्रदान </w:t>
      </w:r>
      <w:r w:rsidRPr="004A5D84">
        <w:rPr>
          <w:rFonts w:ascii="Kokila" w:hAnsi="Kokila" w:cs="Kokila" w:hint="cs"/>
          <w:sz w:val="28"/>
          <w:szCs w:val="28"/>
          <w:cs/>
        </w:rPr>
        <w:t>गर्नु</w:t>
      </w:r>
      <w:r w:rsidRPr="004A5D84">
        <w:rPr>
          <w:rFonts w:ascii="Kokila" w:hAnsi="Kokila" w:cs="Kokila"/>
          <w:sz w:val="28"/>
          <w:szCs w:val="28"/>
        </w:rPr>
        <w:t>,</w:t>
      </w:r>
      <w:r w:rsidRPr="004A5D84">
        <w:rPr>
          <w:rFonts w:ascii="Kokila" w:hAnsi="Kokila" w:cs="Kokila" w:hint="cs"/>
          <w:sz w:val="28"/>
          <w:szCs w:val="28"/>
          <w:cs/>
        </w:rPr>
        <w:t xml:space="preserve"> </w:t>
      </w:r>
      <w:r w:rsidRPr="004A5D84">
        <w:rPr>
          <w:rFonts w:ascii="Kokila" w:hAnsi="Kokila" w:cs="Kokila"/>
          <w:sz w:val="28"/>
          <w:szCs w:val="28"/>
          <w:cs/>
        </w:rPr>
        <w:t xml:space="preserve">पाठ्यपुस्तकको गुणस्तर सुधार तथा बहुपाठ्‍यपुस्तक नीतिको कार्यान्वयन </w:t>
      </w:r>
      <w:r w:rsidRPr="004A5D84">
        <w:rPr>
          <w:rFonts w:ascii="Kokila" w:hAnsi="Kokila" w:cs="Kokila" w:hint="cs"/>
          <w:sz w:val="28"/>
          <w:szCs w:val="28"/>
          <w:cs/>
        </w:rPr>
        <w:t>गर्नु</w:t>
      </w:r>
      <w:r w:rsidRPr="004A5D84">
        <w:rPr>
          <w:rFonts w:ascii="Kokila" w:hAnsi="Kokila" w:cs="Kokila"/>
          <w:sz w:val="28"/>
          <w:szCs w:val="28"/>
        </w:rPr>
        <w:t>,</w:t>
      </w:r>
      <w:r w:rsidRPr="004A5D84">
        <w:rPr>
          <w:rFonts w:ascii="Kokila" w:hAnsi="Kokila" w:cs="Kokila" w:hint="cs"/>
          <w:sz w:val="28"/>
          <w:szCs w:val="28"/>
          <w:cs/>
        </w:rPr>
        <w:t xml:space="preserve"> मूल्याङ्कनलाई व्यावहारिक र प्रयोजनमूलक बनाउनु आदि </w:t>
      </w:r>
      <w:r w:rsidRPr="004A5D84">
        <w:rPr>
          <w:rFonts w:ascii="Kokila" w:hAnsi="Kokila" w:cs="Kokila"/>
          <w:color w:val="000000"/>
          <w:sz w:val="28"/>
          <w:szCs w:val="28"/>
          <w:cs/>
        </w:rPr>
        <w:t>पाठ्‍यक्रम, पाठ्‍यसामग्री तथा विद्यार्थी मूल्याङ्‍कन</w:t>
      </w:r>
      <w:r w:rsidRPr="004A5D84">
        <w:rPr>
          <w:rFonts w:ascii="Kokila" w:hAnsi="Kokila" w:cs="Kokila" w:hint="cs"/>
          <w:color w:val="000000"/>
          <w:sz w:val="28"/>
          <w:szCs w:val="28"/>
          <w:cs/>
        </w:rPr>
        <w:t>का</w:t>
      </w:r>
      <w:r w:rsidRPr="004A5D84">
        <w:rPr>
          <w:rFonts w:ascii="Kokila" w:hAnsi="Kokila" w:cs="Kokila"/>
          <w:color w:val="000000"/>
          <w:sz w:val="28"/>
          <w:szCs w:val="28"/>
          <w:cs/>
        </w:rPr>
        <w:t xml:space="preserve"> </w:t>
      </w:r>
      <w:r w:rsidRPr="004A5D84">
        <w:rPr>
          <w:rFonts w:ascii="Kokila" w:hAnsi="Kokila" w:cs="Kokila" w:hint="cs"/>
          <w:color w:val="000000"/>
          <w:sz w:val="28"/>
          <w:szCs w:val="28"/>
          <w:cs/>
        </w:rPr>
        <w:t xml:space="preserve">क्षेत्रमा देखिएका प्रमुख </w:t>
      </w:r>
      <w:r w:rsidRPr="004A5D84">
        <w:rPr>
          <w:rFonts w:ascii="Kokila" w:hAnsi="Kokila" w:cs="Kokila"/>
          <w:color w:val="000000"/>
          <w:sz w:val="28"/>
          <w:szCs w:val="28"/>
          <w:cs/>
        </w:rPr>
        <w:t>चुनौतीहरू</w:t>
      </w:r>
      <w:r w:rsidRPr="004A5D84">
        <w:rPr>
          <w:rFonts w:ascii="Kokila" w:hAnsi="Kokila" w:cs="Kokila" w:hint="cs"/>
          <w:sz w:val="28"/>
          <w:szCs w:val="28"/>
          <w:cs/>
        </w:rPr>
        <w:t xml:space="preserve"> हुन् ।</w:t>
      </w:r>
    </w:p>
    <w:p w14:paraId="51CF70B5" w14:textId="77777777" w:rsidR="00EE0513" w:rsidRPr="00BE7A1F" w:rsidRDefault="00EE0513" w:rsidP="00EE0513">
      <w:pPr>
        <w:autoSpaceDE w:val="0"/>
        <w:autoSpaceDN w:val="0"/>
        <w:adjustRightInd w:val="0"/>
        <w:spacing w:before="120" w:after="120" w:line="271" w:lineRule="auto"/>
        <w:jc w:val="both"/>
        <w:rPr>
          <w:rFonts w:ascii="Kokila" w:hAnsi="Kokila" w:cs="Kokila"/>
          <w:sz w:val="28"/>
          <w:szCs w:val="28"/>
        </w:rPr>
      </w:pPr>
      <w:r w:rsidRPr="00BE7A1F">
        <w:rPr>
          <w:rFonts w:ascii="Kokila" w:hAnsi="Kokila" w:cs="Kokila" w:hint="cs"/>
          <w:sz w:val="28"/>
          <w:szCs w:val="28"/>
          <w:cs/>
        </w:rPr>
        <w:lastRenderedPageBreak/>
        <w:t xml:space="preserve">यसका अतिरिक्त </w:t>
      </w:r>
      <w:r w:rsidRPr="00BE7A1F">
        <w:rPr>
          <w:rFonts w:ascii="Kokila" w:hAnsi="Kokila" w:cs="Kokila"/>
          <w:sz w:val="28"/>
          <w:szCs w:val="28"/>
          <w:cs/>
        </w:rPr>
        <w:t>शिक्षक निर्देशिकालगायत विद्यार्थीका लागि मुद्रित तथा डिजिटल सन्दर्भ सामग्रीको विकास तथा उपलब्धता</w:t>
      </w:r>
      <w:r w:rsidRPr="00BE7A1F">
        <w:rPr>
          <w:rFonts w:ascii="Kokila" w:hAnsi="Kokila" w:cs="Kokila" w:hint="cs"/>
          <w:sz w:val="28"/>
          <w:szCs w:val="28"/>
          <w:cs/>
        </w:rPr>
        <w:t>को सुनिश्चित गर्नु</w:t>
      </w:r>
      <w:r w:rsidRPr="00BE7A1F">
        <w:rPr>
          <w:rFonts w:ascii="Kokila" w:hAnsi="Kokila" w:cs="Kokila"/>
          <w:sz w:val="28"/>
          <w:szCs w:val="28"/>
        </w:rPr>
        <w:t xml:space="preserve">, </w:t>
      </w:r>
      <w:r w:rsidRPr="00BE7A1F">
        <w:rPr>
          <w:rFonts w:ascii="Kokila" w:hAnsi="Kokila" w:cs="Kokila"/>
          <w:sz w:val="28"/>
          <w:szCs w:val="28"/>
          <w:cs/>
        </w:rPr>
        <w:t xml:space="preserve"> मू</w:t>
      </w:r>
      <w:r w:rsidRPr="00BE7A1F">
        <w:rPr>
          <w:rFonts w:ascii="Kokila" w:eastAsia="Times New Roman" w:hAnsi="Kokila" w:cs="Kokila"/>
          <w:color w:val="000000"/>
          <w:kern w:val="24"/>
          <w:sz w:val="28"/>
          <w:szCs w:val="28"/>
          <w:cs/>
          <w:lang w:val="en-AU"/>
        </w:rPr>
        <w:t>ल्याङ्‍कन पद्धतिलार्इ</w:t>
      </w:r>
      <w:r w:rsidRPr="00BE7A1F">
        <w:rPr>
          <w:rFonts w:ascii="Kokila" w:hAnsi="Kokila" w:cs="Kokila"/>
          <w:sz w:val="28"/>
          <w:szCs w:val="28"/>
          <w:cs/>
        </w:rPr>
        <w:t xml:space="preserve"> शिक्षणसिकाइसँग जोड्नु, परीक्षा पद्धतिलार्इ स्मरण र बोध जस्ता सामान्य संज्ञानात्मक पक्षको मात्र</w:t>
      </w:r>
      <w:r w:rsidRPr="00BE7A1F">
        <w:rPr>
          <w:rFonts w:ascii="Kokila" w:hAnsi="Kokila" w:cs="Kokila"/>
          <w:vanish/>
          <w:sz w:val="28"/>
          <w:szCs w:val="28"/>
          <w:cs/>
        </w:rPr>
        <w:t>क्षकाई नैयला्रियाकलापमानाखे भान्वयन शि</w:t>
      </w:r>
      <w:r w:rsidRPr="00BE7A1F">
        <w:rPr>
          <w:rFonts w:ascii="Kokila" w:hAnsi="Kokila" w:cs="Kokila"/>
          <w:vanish/>
          <w:sz w:val="28"/>
          <w:szCs w:val="28"/>
        </w:rPr>
        <w:t>,,,,,,,,,</w:t>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vanish/>
          <w:sz w:val="28"/>
          <w:szCs w:val="28"/>
          <w:cs/>
        </w:rPr>
        <w:pgNum/>
      </w:r>
      <w:r w:rsidRPr="00BE7A1F">
        <w:rPr>
          <w:rFonts w:ascii="Kokila" w:hAnsi="Kokila" w:cs="Kokila"/>
          <w:sz w:val="28"/>
          <w:szCs w:val="28"/>
          <w:cs/>
        </w:rPr>
        <w:t xml:space="preserve"> लेखाजोखा नगरी उच्च तहको संज्ञान तथा सिप परीक्षण गर्ने गरी कार्यान्वयन</w:t>
      </w:r>
      <w:r w:rsidRPr="00BE7A1F">
        <w:rPr>
          <w:rFonts w:ascii="Kokila" w:hAnsi="Kokila" w:cs="Kokila" w:hint="cs"/>
          <w:sz w:val="28"/>
          <w:szCs w:val="28"/>
          <w:cs/>
        </w:rPr>
        <w:t xml:space="preserve"> </w:t>
      </w:r>
      <w:r w:rsidRPr="00BE7A1F">
        <w:rPr>
          <w:rFonts w:ascii="Kokila" w:hAnsi="Kokila" w:cs="Kokila"/>
          <w:sz w:val="28"/>
          <w:szCs w:val="28"/>
          <w:cs/>
        </w:rPr>
        <w:t xml:space="preserve"> र विद्यार्थीको कार्यसम्पादन स्तरलार्इ </w:t>
      </w:r>
      <w:r w:rsidRPr="00BE7A1F">
        <w:rPr>
          <w:rFonts w:ascii="Kokila" w:eastAsia="Times New Roman" w:hAnsi="Kokila" w:cs="Kokila"/>
          <w:color w:val="000000"/>
          <w:kern w:val="24"/>
          <w:sz w:val="28"/>
          <w:szCs w:val="28"/>
          <w:cs/>
          <w:lang w:val="en-AU"/>
        </w:rPr>
        <w:t>मूल्याङ्‍कनको नतिजाले स्पष्ट गर्न सक्ने बनाउनु</w:t>
      </w:r>
      <w:r w:rsidRPr="00BE7A1F">
        <w:rPr>
          <w:rFonts w:ascii="Kokila" w:hAnsi="Kokila" w:cs="Kokila"/>
          <w:sz w:val="28"/>
          <w:szCs w:val="28"/>
        </w:rPr>
        <w:t>,</w:t>
      </w:r>
      <w:r w:rsidRPr="00BE7A1F">
        <w:rPr>
          <w:rFonts w:ascii="Kokila" w:hAnsi="Kokila" w:cs="Kokila" w:hint="cs"/>
          <w:sz w:val="28"/>
          <w:szCs w:val="28"/>
          <w:cs/>
        </w:rPr>
        <w:t xml:space="preserve"> </w:t>
      </w:r>
      <w:r w:rsidRPr="00BE7A1F">
        <w:rPr>
          <w:rFonts w:ascii="Kokila" w:hAnsi="Kokila" w:cs="Kokila"/>
          <w:sz w:val="28"/>
          <w:szCs w:val="28"/>
          <w:cs/>
        </w:rPr>
        <w:t>योग्यता प्रमाणीकरणका लागि तहगत स्तर निर्धारण र समकक्षता प्रदान (राष्ट्रिय योग्यता प्रारूपको कार्यान्वयन)</w:t>
      </w:r>
      <w:r w:rsidRPr="00BE7A1F">
        <w:rPr>
          <w:rFonts w:ascii="Kokila" w:hAnsi="Kokila" w:cs="Kokila" w:hint="cs"/>
          <w:sz w:val="28"/>
          <w:szCs w:val="28"/>
          <w:cs/>
        </w:rPr>
        <w:t xml:space="preserve"> गर्नु</w:t>
      </w:r>
      <w:r w:rsidRPr="00BE7A1F">
        <w:rPr>
          <w:rFonts w:ascii="Kokila" w:hAnsi="Kokila" w:cs="Kokila"/>
          <w:sz w:val="28"/>
          <w:szCs w:val="28"/>
        </w:rPr>
        <w:t>,</w:t>
      </w:r>
      <w:r w:rsidRPr="00BE7A1F">
        <w:rPr>
          <w:rFonts w:ascii="Kokila" w:hAnsi="Kokila" w:cs="Kokila" w:hint="cs"/>
          <w:sz w:val="28"/>
          <w:szCs w:val="28"/>
          <w:cs/>
        </w:rPr>
        <w:t xml:space="preserve"> </w:t>
      </w:r>
      <w:r w:rsidRPr="00BE7A1F">
        <w:rPr>
          <w:rFonts w:ascii="Kokila" w:hAnsi="Kokila" w:cs="Kokila"/>
          <w:sz w:val="28"/>
          <w:szCs w:val="28"/>
          <w:cs/>
        </w:rPr>
        <w:t>सिकाइ सहजीकरण र मूल्याङ्‍कनमा सूचना प्रविधिको उपयोग सहितको वैकल्पिक विधिको प्रयोग</w:t>
      </w:r>
      <w:r w:rsidRPr="00BE7A1F">
        <w:rPr>
          <w:rFonts w:ascii="Kokila" w:hAnsi="Kokila" w:cs="Kokila" w:hint="cs"/>
          <w:sz w:val="28"/>
          <w:szCs w:val="28"/>
          <w:cs/>
        </w:rPr>
        <w:t xml:space="preserve"> गर्नु</w:t>
      </w:r>
      <w:r w:rsidRPr="00BE7A1F">
        <w:rPr>
          <w:rFonts w:ascii="Kokila" w:hAnsi="Kokila" w:cs="Kokila"/>
          <w:sz w:val="28"/>
          <w:szCs w:val="28"/>
        </w:rPr>
        <w:t>,</w:t>
      </w:r>
      <w:r w:rsidRPr="00BE7A1F">
        <w:rPr>
          <w:rFonts w:ascii="Kokila" w:hAnsi="Kokila" w:cs="Kokila" w:hint="cs"/>
          <w:sz w:val="28"/>
          <w:szCs w:val="28"/>
          <w:cs/>
        </w:rPr>
        <w:t xml:space="preserve"> अनलाइन पद्धतिमा आधारित शिक्षण सिकाइको लागि सीप प्रविधि र पहुँमा विस्तार गर्नु</w:t>
      </w:r>
      <w:r w:rsidRPr="00BE7A1F">
        <w:rPr>
          <w:rFonts w:ascii="Kokila" w:hAnsi="Kokila" w:cs="Kokila"/>
          <w:sz w:val="28"/>
          <w:szCs w:val="28"/>
        </w:rPr>
        <w:t xml:space="preserve">, </w:t>
      </w:r>
      <w:r w:rsidRPr="00BE7A1F">
        <w:rPr>
          <w:rFonts w:ascii="Kokila" w:hAnsi="Kokila" w:cs="Kokila"/>
          <w:sz w:val="28"/>
          <w:szCs w:val="28"/>
          <w:cs/>
        </w:rPr>
        <w:t xml:space="preserve">पाठ्‍यक्रम विकास, परिमार्जन कार्यान्वयन तथा मूल्याङ्‍कनमा स्थानीय तह, प्रदेश सरकार तथा  विद्यालयको अर्थपूर्ण सहभागिता कायम गरी पाठ्‍यक्रम कार्यान्वयनमा जवाफदेहिताको सुनिश्‍चितता </w:t>
      </w:r>
      <w:r w:rsidRPr="00BE7A1F">
        <w:rPr>
          <w:rFonts w:ascii="Kokila" w:hAnsi="Kokila" w:cs="Kokila" w:hint="cs"/>
          <w:sz w:val="28"/>
          <w:szCs w:val="28"/>
          <w:cs/>
        </w:rPr>
        <w:t xml:space="preserve">गर्नु आदि </w:t>
      </w:r>
      <w:r w:rsidRPr="00BE7A1F">
        <w:rPr>
          <w:rFonts w:ascii="Kokila" w:hAnsi="Kokila" w:cs="Kokila"/>
          <w:sz w:val="28"/>
          <w:szCs w:val="28"/>
          <w:cs/>
        </w:rPr>
        <w:t xml:space="preserve">समेतलाई </w:t>
      </w:r>
      <w:r w:rsidRPr="00BE7A1F">
        <w:rPr>
          <w:rFonts w:ascii="Kokila" w:hAnsi="Kokila" w:cs="Kokila"/>
          <w:color w:val="000000"/>
          <w:sz w:val="28"/>
          <w:szCs w:val="28"/>
          <w:cs/>
        </w:rPr>
        <w:t xml:space="preserve">पाठ्‍यक्रम, पाठ्‍यसामग्री तथा विद्यार्थी मूल्याङ्‍कनको </w:t>
      </w:r>
      <w:r w:rsidRPr="00BE7A1F">
        <w:rPr>
          <w:rFonts w:ascii="Kokila" w:hAnsi="Kokila" w:cs="Kokila" w:hint="cs"/>
          <w:color w:val="000000"/>
          <w:sz w:val="28"/>
          <w:szCs w:val="28"/>
          <w:cs/>
        </w:rPr>
        <w:t xml:space="preserve">क्षेत्रमा देखिएका </w:t>
      </w:r>
      <w:r w:rsidRPr="00BE7A1F">
        <w:rPr>
          <w:rFonts w:ascii="Kokila" w:hAnsi="Kokila" w:cs="Kokila"/>
          <w:color w:val="000000"/>
          <w:sz w:val="28"/>
          <w:szCs w:val="28"/>
          <w:cs/>
        </w:rPr>
        <w:t>चुनौतीहरू</w:t>
      </w:r>
      <w:r w:rsidRPr="00BE7A1F">
        <w:rPr>
          <w:rFonts w:ascii="Kokila" w:hAnsi="Kokila" w:cs="Kokila" w:hint="cs"/>
          <w:sz w:val="28"/>
          <w:szCs w:val="28"/>
          <w:cs/>
        </w:rPr>
        <w:t xml:space="preserve"> हुन् ।</w:t>
      </w:r>
    </w:p>
    <w:p w14:paraId="1E23A327" w14:textId="77777777" w:rsidR="00EE0513" w:rsidRPr="00BE7A1F" w:rsidRDefault="00EE0513" w:rsidP="00EE0513">
      <w:pPr>
        <w:spacing w:line="271" w:lineRule="auto"/>
        <w:jc w:val="both"/>
        <w:rPr>
          <w:rFonts w:ascii="Preeti" w:hAnsi="Preeti" w:cs="Kokila"/>
          <w:sz w:val="28"/>
          <w:szCs w:val="28"/>
        </w:rPr>
      </w:pPr>
      <w:bookmarkStart w:id="33" w:name="_Toc67124794"/>
      <w:r w:rsidRPr="00BE7A1F">
        <w:rPr>
          <w:rFonts w:ascii="Preeti" w:hAnsi="Preeti" w:cs="Kokila"/>
          <w:sz w:val="28"/>
          <w:szCs w:val="28"/>
          <w:cs/>
        </w:rPr>
        <w:t>पाठ्यक्रम</w:t>
      </w:r>
      <w:r w:rsidRPr="00BE7A1F">
        <w:rPr>
          <w:rFonts w:ascii="Preeti" w:hAnsi="Preeti" w:cs="Kokila"/>
          <w:sz w:val="28"/>
          <w:szCs w:val="28"/>
        </w:rPr>
        <w:t xml:space="preserve">, </w:t>
      </w:r>
      <w:r w:rsidRPr="00BE7A1F">
        <w:rPr>
          <w:rFonts w:ascii="Preeti" w:hAnsi="Preeti" w:cs="Kokila"/>
          <w:sz w:val="28"/>
          <w:szCs w:val="28"/>
          <w:cs/>
        </w:rPr>
        <w:t>पाठ्यपुस्तक र मूल्याङकन प्रणालीमा कण्ठ गर्ने किसिमको सङ्ज्ञानात्मक पक्षभन्दा सीप र सिर्जनालाई प्राथमिकता दिने कार्यको आरम्भ हुनु</w:t>
      </w:r>
      <w:r w:rsidRPr="00BE7A1F">
        <w:rPr>
          <w:rFonts w:ascii="Preeti" w:hAnsi="Preeti" w:cs="Kokila"/>
          <w:sz w:val="28"/>
          <w:szCs w:val="28"/>
        </w:rPr>
        <w:t xml:space="preserve">, </w:t>
      </w:r>
      <w:r w:rsidRPr="00BE7A1F">
        <w:rPr>
          <w:rFonts w:ascii="Preeti" w:hAnsi="Preeti" w:cs="Kokila"/>
          <w:sz w:val="28"/>
          <w:szCs w:val="28"/>
          <w:cs/>
        </w:rPr>
        <w:t>मूल्याङकन प्रणाली क्रमशः विद्यालय र शिक्षकमा आधारित हुदै जानु</w:t>
      </w:r>
      <w:r w:rsidRPr="00BE7A1F">
        <w:rPr>
          <w:rFonts w:ascii="Preeti" w:hAnsi="Preeti" w:cs="Kokila"/>
          <w:sz w:val="28"/>
          <w:szCs w:val="28"/>
        </w:rPr>
        <w:t xml:space="preserve">, </w:t>
      </w:r>
      <w:r w:rsidRPr="00BE7A1F">
        <w:rPr>
          <w:rFonts w:ascii="Preeti" w:hAnsi="Preeti" w:cs="Kokila"/>
          <w:sz w:val="28"/>
          <w:szCs w:val="28"/>
          <w:cs/>
        </w:rPr>
        <w:t>स्थानीय ज्ञान</w:t>
      </w:r>
      <w:r w:rsidRPr="00BE7A1F">
        <w:rPr>
          <w:rFonts w:ascii="Preeti" w:hAnsi="Preeti" w:cs="Kokila"/>
          <w:sz w:val="28"/>
          <w:szCs w:val="28"/>
        </w:rPr>
        <w:t xml:space="preserve">, </w:t>
      </w:r>
      <w:r w:rsidRPr="00BE7A1F">
        <w:rPr>
          <w:rFonts w:ascii="Preeti" w:hAnsi="Preeti" w:cs="Kokila"/>
          <w:sz w:val="28"/>
          <w:szCs w:val="28"/>
          <w:cs/>
        </w:rPr>
        <w:t xml:space="preserve">सीप र प्रविधिलाई क्रमशः पाठ्यक्रममा समावेश गरी शिक्षण सिकाइ क्रियाकलापहरु सञ्चालन गर्ने </w:t>
      </w:r>
      <w:r>
        <w:rPr>
          <w:rFonts w:ascii="Preeti" w:hAnsi="Preeti" w:cs="Kokila" w:hint="cs"/>
          <w:sz w:val="28"/>
          <w:szCs w:val="28"/>
          <w:cs/>
        </w:rPr>
        <w:t>नीति र कार्यक्रमहरुको विकास गरिनु</w:t>
      </w:r>
      <w:r w:rsidRPr="00BE7A1F">
        <w:rPr>
          <w:rFonts w:ascii="Preeti" w:hAnsi="Preeti" w:cs="Kokila"/>
          <w:sz w:val="28"/>
          <w:szCs w:val="28"/>
        </w:rPr>
        <w:t xml:space="preserve">, </w:t>
      </w:r>
      <w:r w:rsidRPr="00BE7A1F">
        <w:rPr>
          <w:rFonts w:ascii="Preeti" w:hAnsi="Preeti" w:cs="Kokila"/>
          <w:sz w:val="28"/>
          <w:szCs w:val="28"/>
          <w:cs/>
        </w:rPr>
        <w:t>तुलनात्मक रुपमा पहिलेको भन्दा  पाठ्यपुस्तक छपाइ</w:t>
      </w:r>
      <w:r w:rsidRPr="00BE7A1F">
        <w:rPr>
          <w:rFonts w:ascii="Preeti" w:hAnsi="Preeti" w:cs="Kokila"/>
          <w:sz w:val="28"/>
          <w:szCs w:val="28"/>
        </w:rPr>
        <w:t xml:space="preserve">, </w:t>
      </w:r>
      <w:r w:rsidRPr="00BE7A1F">
        <w:rPr>
          <w:rFonts w:ascii="Preeti" w:hAnsi="Preeti" w:cs="Kokila"/>
          <w:sz w:val="28"/>
          <w:szCs w:val="28"/>
          <w:cs/>
        </w:rPr>
        <w:t>गुणस्तर र डिजाइनमा सुधार हुदै जानु</w:t>
      </w:r>
      <w:r w:rsidRPr="00BE7A1F">
        <w:rPr>
          <w:rFonts w:ascii="Preeti" w:hAnsi="Preeti" w:cs="Kokila"/>
          <w:sz w:val="28"/>
          <w:szCs w:val="28"/>
        </w:rPr>
        <w:t xml:space="preserve">, </w:t>
      </w:r>
      <w:r w:rsidRPr="00BE7A1F">
        <w:rPr>
          <w:rFonts w:ascii="Preeti" w:hAnsi="Preeti" w:cs="Kokila"/>
          <w:sz w:val="28"/>
          <w:szCs w:val="28"/>
          <w:cs/>
        </w:rPr>
        <w:t>पाठ्यपुस्तक प्रकाशनमा भएको एकाधिकार क्रमशः प्रत</w:t>
      </w:r>
      <w:r w:rsidRPr="00BE7A1F">
        <w:rPr>
          <w:rFonts w:ascii="Preeti" w:hAnsi="Preeti" w:cs="Kokila" w:hint="cs"/>
          <w:sz w:val="28"/>
          <w:szCs w:val="28"/>
          <w:cs/>
        </w:rPr>
        <w:t>िस्प</w:t>
      </w:r>
      <w:r w:rsidRPr="00BE7A1F">
        <w:rPr>
          <w:rFonts w:ascii="Preeti" w:hAnsi="Preeti" w:cs="Kokila"/>
          <w:sz w:val="28"/>
          <w:szCs w:val="28"/>
          <w:cs/>
        </w:rPr>
        <w:t>र्धात्मक किसिमले बजारमा जानु</w:t>
      </w:r>
      <w:r w:rsidRPr="00BE7A1F">
        <w:rPr>
          <w:rFonts w:ascii="Preeti" w:hAnsi="Preeti" w:cs="Kokila"/>
          <w:sz w:val="28"/>
          <w:szCs w:val="28"/>
        </w:rPr>
        <w:t xml:space="preserve">, </w:t>
      </w:r>
      <w:r>
        <w:rPr>
          <w:rFonts w:ascii="Preeti" w:hAnsi="Preeti" w:cs="Kokila" w:hint="cs"/>
          <w:sz w:val="28"/>
          <w:szCs w:val="28"/>
          <w:cs/>
        </w:rPr>
        <w:t xml:space="preserve">पहिले भन्दा अहिलेको शैक्षिक सत्रमा </w:t>
      </w:r>
      <w:r w:rsidRPr="00BE7A1F">
        <w:rPr>
          <w:rFonts w:ascii="Preeti" w:hAnsi="Preeti" w:cs="Kokila"/>
          <w:sz w:val="28"/>
          <w:szCs w:val="28"/>
          <w:cs/>
        </w:rPr>
        <w:t>पाठ्यपुस्तक</w:t>
      </w:r>
      <w:r>
        <w:rPr>
          <w:rFonts w:ascii="Preeti" w:hAnsi="Preeti" w:cs="Kokila" w:hint="cs"/>
          <w:sz w:val="28"/>
          <w:szCs w:val="28"/>
          <w:cs/>
        </w:rPr>
        <w:t>हरु समयमै उपलब्ध हुनु</w:t>
      </w:r>
      <w:r w:rsidRPr="00BE7A1F">
        <w:rPr>
          <w:rFonts w:ascii="Preeti" w:hAnsi="Preeti" w:cs="Kokila"/>
          <w:sz w:val="28"/>
          <w:szCs w:val="28"/>
        </w:rPr>
        <w:t xml:space="preserve">, </w:t>
      </w:r>
      <w:r w:rsidRPr="00BE7A1F">
        <w:rPr>
          <w:rFonts w:ascii="Preeti" w:hAnsi="Preeti" w:cs="Kokila"/>
          <w:sz w:val="28"/>
          <w:szCs w:val="28"/>
          <w:cs/>
        </w:rPr>
        <w:t>वेभसाइटहरुमा पाठ्यक्रम</w:t>
      </w:r>
      <w:r w:rsidRPr="00BE7A1F">
        <w:rPr>
          <w:rFonts w:ascii="Preeti" w:hAnsi="Preeti" w:cs="Kokila"/>
          <w:sz w:val="28"/>
          <w:szCs w:val="28"/>
        </w:rPr>
        <w:t xml:space="preserve">, </w:t>
      </w:r>
      <w:r w:rsidRPr="00BE7A1F">
        <w:rPr>
          <w:rFonts w:ascii="Preeti" w:hAnsi="Preeti" w:cs="Kokila"/>
          <w:sz w:val="28"/>
          <w:szCs w:val="28"/>
          <w:cs/>
        </w:rPr>
        <w:t>पाठ्यपुस्तक र सन्दर्भसामग्रीका इकपिहरु पढ्न मिल्ने गरी उपलब्ध हुदै जानु</w:t>
      </w:r>
      <w:r w:rsidRPr="00BE7A1F">
        <w:rPr>
          <w:rFonts w:ascii="Preeti" w:hAnsi="Preeti" w:cs="Kokila"/>
          <w:sz w:val="28"/>
          <w:szCs w:val="28"/>
        </w:rPr>
        <w:t>,</w:t>
      </w:r>
      <w:r w:rsidRPr="00BE7A1F">
        <w:rPr>
          <w:rFonts w:ascii="Preeti" w:hAnsi="Preeti" w:cs="Kokila" w:hint="cs"/>
          <w:sz w:val="28"/>
          <w:szCs w:val="28"/>
          <w:cs/>
        </w:rPr>
        <w:t xml:space="preserve"> प्रारम्भिक कक्षा पढाइ कार्यक्रम अन्तर्गत विद्यालयहरुमा बालबालिकाहरुका निम्ति कक्षाकोठाहरुमा सन्दर्भ सामग्रीहरुसहितका बुककर्नरहरुको व्यवस्था हुनु </w:t>
      </w:r>
      <w:r>
        <w:rPr>
          <w:rFonts w:ascii="Preeti" w:hAnsi="Preeti" w:cs="Kokila" w:hint="cs"/>
          <w:sz w:val="28"/>
          <w:szCs w:val="28"/>
          <w:cs/>
        </w:rPr>
        <w:t>चन्दननाथ</w:t>
      </w:r>
      <w:r w:rsidRPr="00BE7A1F">
        <w:rPr>
          <w:rFonts w:ascii="Preeti" w:hAnsi="Preeti" w:cs="Kokila" w:hint="cs"/>
          <w:sz w:val="28"/>
          <w:szCs w:val="28"/>
          <w:cs/>
        </w:rPr>
        <w:t xml:space="preserve"> लगायतका पालिकाहरुले आफ्नै परिवेश अनुकूलको पाठ्यक्रम निर्माण गरी कार्यान्वयन गरिरहेको अवस्था हुनु </w:t>
      </w:r>
      <w:r w:rsidRPr="00BE7A1F">
        <w:rPr>
          <w:rFonts w:ascii="Preeti" w:hAnsi="Preeti" w:cs="Kokila"/>
          <w:sz w:val="28"/>
          <w:szCs w:val="28"/>
          <w:cs/>
        </w:rPr>
        <w:t>जस्ता पक्षहरुलाई पाठ्यक्रम</w:t>
      </w:r>
      <w:r w:rsidRPr="00BE7A1F">
        <w:rPr>
          <w:rFonts w:ascii="Preeti" w:hAnsi="Preeti" w:cs="Kokila"/>
          <w:sz w:val="28"/>
          <w:szCs w:val="28"/>
        </w:rPr>
        <w:t xml:space="preserve">, </w:t>
      </w:r>
      <w:r w:rsidRPr="00BE7A1F">
        <w:rPr>
          <w:rFonts w:ascii="Preeti" w:hAnsi="Preeti" w:cs="Kokila"/>
          <w:sz w:val="28"/>
          <w:szCs w:val="28"/>
          <w:cs/>
        </w:rPr>
        <w:t xml:space="preserve">पाठ्यपुस्तक र मूल्याङकन प्रणालीमा देखिएका अवसरहरुको रुपमा लिन सकिन्छ ।   </w:t>
      </w:r>
    </w:p>
    <w:p w14:paraId="5836C903" w14:textId="77777777" w:rsidR="00EE0513" w:rsidRPr="00801ED6" w:rsidRDefault="00EE0513" w:rsidP="00EE0513">
      <w:pPr>
        <w:spacing w:line="271" w:lineRule="auto"/>
        <w:jc w:val="both"/>
        <w:rPr>
          <w:rFonts w:ascii="Kokila" w:hAnsi="Kokila" w:cs="Kokila"/>
          <w:b/>
          <w:bCs/>
          <w:sz w:val="32"/>
          <w:szCs w:val="32"/>
        </w:rPr>
      </w:pPr>
      <w:bookmarkStart w:id="34" w:name="_Hlk135976726"/>
      <w:r w:rsidRPr="00801ED6">
        <w:rPr>
          <w:rFonts w:ascii="Kokila" w:hAnsi="Kokila" w:cs="Kokila" w:hint="cs"/>
          <w:b/>
          <w:bCs/>
          <w:sz w:val="32"/>
          <w:szCs w:val="32"/>
          <w:cs/>
        </w:rPr>
        <w:t>४</w:t>
      </w:r>
      <w:r w:rsidRPr="00801ED6">
        <w:rPr>
          <w:rFonts w:ascii="Kokila" w:hAnsi="Kokila" w:cs="Kokila"/>
          <w:b/>
          <w:bCs/>
          <w:sz w:val="32"/>
          <w:szCs w:val="32"/>
          <w:cs/>
        </w:rPr>
        <w:t>.</w:t>
      </w:r>
      <w:r w:rsidRPr="00801ED6">
        <w:rPr>
          <w:rFonts w:ascii="Kokila" w:hAnsi="Kokila" w:cs="Kokila" w:hint="cs"/>
          <w:b/>
          <w:bCs/>
          <w:sz w:val="32"/>
          <w:szCs w:val="32"/>
          <w:cs/>
        </w:rPr>
        <w:t>३</w:t>
      </w:r>
      <w:r w:rsidRPr="00801ED6">
        <w:rPr>
          <w:rFonts w:ascii="Kokila" w:hAnsi="Kokila" w:cs="Kokila"/>
          <w:b/>
          <w:bCs/>
          <w:sz w:val="32"/>
          <w:szCs w:val="32"/>
          <w:cs/>
        </w:rPr>
        <w:t>.</w:t>
      </w:r>
      <w:r w:rsidRPr="00801ED6">
        <w:rPr>
          <w:rFonts w:ascii="Kokila" w:hAnsi="Kokila" w:cs="Kokila" w:hint="cs"/>
          <w:b/>
          <w:bCs/>
          <w:sz w:val="32"/>
          <w:szCs w:val="32"/>
          <w:cs/>
        </w:rPr>
        <w:t>४</w:t>
      </w:r>
      <w:r w:rsidRPr="00801ED6">
        <w:rPr>
          <w:rFonts w:ascii="Kokila" w:hAnsi="Kokila" w:cs="Kokila"/>
          <w:b/>
          <w:bCs/>
          <w:sz w:val="32"/>
          <w:szCs w:val="32"/>
          <w:cs/>
        </w:rPr>
        <w:t xml:space="preserve">  उद्देश्य</w:t>
      </w:r>
      <w:bookmarkEnd w:id="33"/>
      <w:r>
        <w:rPr>
          <w:rFonts w:ascii="Kokila" w:hAnsi="Kokila" w:cs="Kokila" w:hint="cs"/>
          <w:b/>
          <w:bCs/>
          <w:sz w:val="32"/>
          <w:szCs w:val="32"/>
          <w:cs/>
        </w:rPr>
        <w:t>हरु</w:t>
      </w:r>
    </w:p>
    <w:p w14:paraId="48CA5A9F" w14:textId="77777777" w:rsidR="00EE0513" w:rsidRPr="00BE7A1F" w:rsidRDefault="00EE0513" w:rsidP="00EE0513">
      <w:pPr>
        <w:spacing w:after="0" w:line="271" w:lineRule="auto"/>
        <w:jc w:val="both"/>
        <w:rPr>
          <w:rFonts w:ascii="Kokila" w:hAnsi="Kokila" w:cs="Kokila"/>
          <w:color w:val="000000"/>
          <w:sz w:val="28"/>
          <w:szCs w:val="28"/>
        </w:rPr>
      </w:pPr>
      <w:r>
        <w:rPr>
          <w:rFonts w:ascii="Kokila" w:hAnsi="Kokila" w:cs="Kokila" w:hint="cs"/>
          <w:color w:val="000000"/>
          <w:sz w:val="28"/>
          <w:szCs w:val="28"/>
          <w:cs/>
        </w:rPr>
        <w:t>चन्दननाथ नगरपालिकाको प्रस्तुत</w:t>
      </w:r>
      <w:r w:rsidRPr="00BE7A1F">
        <w:rPr>
          <w:rFonts w:ascii="Kokila" w:hAnsi="Kokila" w:cs="Kokila"/>
          <w:color w:val="000000"/>
          <w:sz w:val="28"/>
          <w:szCs w:val="28"/>
          <w:cs/>
          <w:lang w:bidi="hi-IN"/>
        </w:rPr>
        <w:t xml:space="preserve"> योजनाले </w:t>
      </w:r>
      <w:r w:rsidRPr="00BE7A1F">
        <w:rPr>
          <w:rFonts w:ascii="Kokila" w:hAnsi="Kokila" w:cs="Kokila"/>
          <w:color w:val="000000"/>
          <w:sz w:val="28"/>
          <w:szCs w:val="28"/>
          <w:cs/>
        </w:rPr>
        <w:t>पाठ्‍यक्रम</w:t>
      </w:r>
      <w:r w:rsidRPr="00BE7A1F">
        <w:rPr>
          <w:rFonts w:ascii="Kokila" w:hAnsi="Kokila" w:cs="Kokila"/>
          <w:color w:val="000000"/>
          <w:sz w:val="28"/>
          <w:szCs w:val="28"/>
        </w:rPr>
        <w:t xml:space="preserve">, </w:t>
      </w:r>
      <w:r w:rsidRPr="00BE7A1F">
        <w:rPr>
          <w:rFonts w:ascii="Kokila" w:hAnsi="Kokila" w:cs="Kokila" w:hint="cs"/>
          <w:color w:val="000000"/>
          <w:sz w:val="28"/>
          <w:szCs w:val="28"/>
          <w:cs/>
        </w:rPr>
        <w:t xml:space="preserve">पाठ्यसामग्री र </w:t>
      </w:r>
      <w:r w:rsidRPr="00BE7A1F">
        <w:rPr>
          <w:rFonts w:ascii="Kokila" w:hAnsi="Kokila" w:cs="Kokila"/>
          <w:color w:val="000000"/>
          <w:sz w:val="28"/>
          <w:szCs w:val="28"/>
          <w:cs/>
        </w:rPr>
        <w:t>मूल्याङ्‍कन</w:t>
      </w:r>
      <w:r w:rsidRPr="00BE7A1F">
        <w:rPr>
          <w:rFonts w:ascii="Kokila" w:hAnsi="Kokila" w:cs="Kokila" w:hint="cs"/>
          <w:color w:val="000000"/>
          <w:sz w:val="28"/>
          <w:szCs w:val="28"/>
          <w:cs/>
        </w:rPr>
        <w:t xml:space="preserve"> उपक्षेत्रको </w:t>
      </w:r>
      <w:r w:rsidRPr="00BE7A1F">
        <w:rPr>
          <w:rFonts w:ascii="Kokila" w:hAnsi="Kokila" w:cs="Kokila"/>
          <w:sz w:val="28"/>
          <w:szCs w:val="28"/>
          <w:cs/>
        </w:rPr>
        <w:t>समग्र उद्देश्य</w:t>
      </w:r>
      <w:r w:rsidRPr="00BE7A1F">
        <w:rPr>
          <w:rFonts w:ascii="Kokila" w:hAnsi="Kokila" w:cs="Kokila" w:hint="cs"/>
          <w:color w:val="000000"/>
          <w:sz w:val="28"/>
          <w:szCs w:val="28"/>
          <w:cs/>
        </w:rPr>
        <w:t xml:space="preserve">को रुपमा </w:t>
      </w:r>
      <w:r w:rsidRPr="00BE7A1F">
        <w:rPr>
          <w:rFonts w:ascii="Kokila" w:hAnsi="Kokila" w:cs="Kokila"/>
          <w:color w:val="000000"/>
          <w:sz w:val="28"/>
          <w:szCs w:val="28"/>
          <w:cs/>
        </w:rPr>
        <w:t xml:space="preserve">पाठ्‍यक्रमलाई समयसापेक्ष¸ सान्दर्भिक¸ गुणस्तरीय र प्रभावकारी बनाई सम्मृद्ध </w:t>
      </w:r>
      <w:r w:rsidRPr="00BE7A1F">
        <w:rPr>
          <w:rFonts w:ascii="Kokila" w:hAnsi="Kokila" w:cs="Kokila" w:hint="cs"/>
          <w:color w:val="000000"/>
          <w:sz w:val="28"/>
          <w:szCs w:val="28"/>
          <w:cs/>
        </w:rPr>
        <w:t xml:space="preserve">नगरपालिका </w:t>
      </w:r>
      <w:r w:rsidRPr="00BE7A1F">
        <w:rPr>
          <w:rFonts w:ascii="Kokila" w:hAnsi="Kokila" w:cs="Kokila"/>
          <w:color w:val="000000"/>
          <w:sz w:val="28"/>
          <w:szCs w:val="28"/>
          <w:cs/>
        </w:rPr>
        <w:t xml:space="preserve">निर्माणका लागि सक्षम, सृजनशील तथा प्रतिस्पर्धी नागरिक तयार गर्न सहयोग गर्नु </w:t>
      </w:r>
      <w:r w:rsidRPr="00BE7A1F">
        <w:rPr>
          <w:rFonts w:ascii="Kokila" w:hAnsi="Kokila" w:cs="Kokila" w:hint="cs"/>
          <w:color w:val="000000"/>
          <w:sz w:val="28"/>
          <w:szCs w:val="28"/>
          <w:cs/>
        </w:rPr>
        <w:t xml:space="preserve"> </w:t>
      </w:r>
      <w:r w:rsidRPr="00BE7A1F">
        <w:rPr>
          <w:rFonts w:ascii="Kokila" w:hAnsi="Kokila" w:cs="Kokila"/>
          <w:color w:val="000000"/>
          <w:sz w:val="28"/>
          <w:szCs w:val="28"/>
          <w:cs/>
        </w:rPr>
        <w:t xml:space="preserve">रहेको छ भने यससम्बन्धी </w:t>
      </w:r>
      <w:r w:rsidRPr="00BE7A1F">
        <w:rPr>
          <w:rFonts w:ascii="Kokila" w:hAnsi="Kokila" w:cs="Kokila"/>
          <w:color w:val="000000"/>
          <w:sz w:val="28"/>
          <w:szCs w:val="28"/>
          <w:cs/>
          <w:lang w:bidi="hi-IN"/>
        </w:rPr>
        <w:t xml:space="preserve"> उद्देश्य</w:t>
      </w:r>
      <w:r w:rsidRPr="00BE7A1F">
        <w:rPr>
          <w:rFonts w:ascii="Kokila" w:hAnsi="Kokila" w:cs="Kokila"/>
          <w:color w:val="000000"/>
          <w:sz w:val="28"/>
          <w:szCs w:val="28"/>
          <w:cs/>
        </w:rPr>
        <w:t>हरू</w:t>
      </w:r>
      <w:r w:rsidRPr="00BE7A1F">
        <w:rPr>
          <w:rFonts w:ascii="Kokila" w:hAnsi="Kokila" w:cs="Kokila"/>
          <w:color w:val="000000"/>
          <w:sz w:val="28"/>
          <w:szCs w:val="28"/>
          <w:cs/>
          <w:lang w:bidi="hi-IN"/>
        </w:rPr>
        <w:t xml:space="preserve"> </w:t>
      </w:r>
      <w:r w:rsidRPr="00BE7A1F">
        <w:rPr>
          <w:rFonts w:ascii="Kokila" w:hAnsi="Kokila" w:cs="Kokila" w:hint="cs"/>
          <w:color w:val="000000"/>
          <w:sz w:val="28"/>
          <w:szCs w:val="28"/>
          <w:cs/>
        </w:rPr>
        <w:t xml:space="preserve">देहायबमोजिम रहेका छन् </w:t>
      </w:r>
      <w:r w:rsidRPr="00BE7A1F">
        <w:rPr>
          <w:rFonts w:ascii="Kokila" w:hAnsi="Kokila" w:cs="Kokila"/>
          <w:color w:val="000000"/>
          <w:sz w:val="28"/>
          <w:szCs w:val="28"/>
          <w:cs/>
          <w:lang w:bidi="hi-IN"/>
        </w:rPr>
        <w:t xml:space="preserve"> :</w:t>
      </w:r>
    </w:p>
    <w:p w14:paraId="16035A22" w14:textId="77777777" w:rsidR="00EE0513" w:rsidRPr="00BE7A1F" w:rsidRDefault="00EE0513" w:rsidP="00F243C5">
      <w:pPr>
        <w:numPr>
          <w:ilvl w:val="0"/>
          <w:numId w:val="35"/>
        </w:numPr>
        <w:spacing w:after="0" w:line="271" w:lineRule="auto"/>
        <w:ind w:left="540"/>
        <w:jc w:val="both"/>
        <w:rPr>
          <w:rFonts w:ascii="Kokila" w:hAnsi="Kokila" w:cs="Kokila"/>
          <w:color w:val="000000"/>
          <w:sz w:val="28"/>
          <w:szCs w:val="28"/>
        </w:rPr>
      </w:pPr>
      <w:r w:rsidRPr="00BE7A1F">
        <w:rPr>
          <w:rFonts w:ascii="Kokila" w:hAnsi="Kokila" w:cs="Kokila"/>
          <w:color w:val="000000"/>
          <w:sz w:val="28"/>
          <w:szCs w:val="28"/>
          <w:cs/>
        </w:rPr>
        <w:t xml:space="preserve">स्थानीय आवश्यकता र विश्वपरिवेशलाई आत्मसात गरी </w:t>
      </w:r>
      <w:r w:rsidRPr="00BE7A1F">
        <w:rPr>
          <w:rFonts w:ascii="Kokila" w:hAnsi="Kokila" w:cs="Kokila" w:hint="cs"/>
          <w:color w:val="000000"/>
          <w:sz w:val="28"/>
          <w:szCs w:val="28"/>
          <w:cs/>
        </w:rPr>
        <w:t>पाठ्</w:t>
      </w:r>
      <w:r w:rsidRPr="00BE7A1F">
        <w:rPr>
          <w:rFonts w:ascii="Kokila" w:hAnsi="Kokila" w:cs="Kokila"/>
          <w:color w:val="000000"/>
          <w:sz w:val="28"/>
          <w:szCs w:val="28"/>
          <w:cs/>
        </w:rPr>
        <w:t>क्रमलाई समयसापेक्ष¸ सान्दर्भिक¸ गुणस्तरीय र प्रभावकारी बनाउन</w:t>
      </w:r>
      <w:r>
        <w:rPr>
          <w:rFonts w:ascii="Kokila" w:hAnsi="Kokila" w:cs="Kokila" w:hint="cs"/>
          <w:color w:val="000000"/>
          <w:sz w:val="28"/>
          <w:szCs w:val="28"/>
          <w:cs/>
        </w:rPr>
        <w:t xml:space="preserve"> योगदान गर्नु</w:t>
      </w:r>
      <w:r w:rsidRPr="00BE7A1F">
        <w:rPr>
          <w:rFonts w:ascii="Kokila" w:hAnsi="Kokila" w:cs="Kokila"/>
          <w:color w:val="000000"/>
          <w:sz w:val="28"/>
          <w:szCs w:val="28"/>
          <w:cs/>
        </w:rPr>
        <w:t xml:space="preserve"> । </w:t>
      </w:r>
    </w:p>
    <w:p w14:paraId="19A59210" w14:textId="77777777" w:rsidR="00EE0513" w:rsidRPr="00EE0513" w:rsidRDefault="00EE0513" w:rsidP="00F243C5">
      <w:pPr>
        <w:numPr>
          <w:ilvl w:val="0"/>
          <w:numId w:val="35"/>
        </w:numPr>
        <w:spacing w:after="0" w:line="271" w:lineRule="auto"/>
        <w:ind w:left="540"/>
        <w:jc w:val="both"/>
        <w:rPr>
          <w:rFonts w:ascii="Kokila" w:hAnsi="Kokila" w:cs="Kokila"/>
          <w:color w:val="000000"/>
          <w:spacing w:val="-4"/>
          <w:sz w:val="28"/>
          <w:szCs w:val="28"/>
        </w:rPr>
      </w:pPr>
      <w:r w:rsidRPr="00BE7A1F">
        <w:rPr>
          <w:rFonts w:ascii="Kokila" w:hAnsi="Kokila" w:cs="Kokila" w:hint="cs"/>
          <w:color w:val="000000"/>
          <w:sz w:val="28"/>
          <w:szCs w:val="28"/>
          <w:cs/>
        </w:rPr>
        <w:t>पूर्वीय दर्शन</w:t>
      </w:r>
      <w:r w:rsidRPr="00BE7A1F">
        <w:rPr>
          <w:rFonts w:ascii="Kokila" w:hAnsi="Kokila" w:cs="Kokila"/>
          <w:color w:val="000000"/>
          <w:sz w:val="28"/>
          <w:szCs w:val="28"/>
        </w:rPr>
        <w:t xml:space="preserve">, </w:t>
      </w:r>
      <w:r w:rsidRPr="00BE7A1F">
        <w:rPr>
          <w:rFonts w:ascii="Kokila" w:hAnsi="Kokila" w:cs="Kokila" w:hint="cs"/>
          <w:color w:val="000000"/>
          <w:sz w:val="28"/>
          <w:szCs w:val="28"/>
          <w:cs/>
        </w:rPr>
        <w:t xml:space="preserve">मानवीय मूल्य मान्यता र आदर्शलाई अन्तरसम्बन्धित विषयवस्तुको रुपमा </w:t>
      </w:r>
      <w:r>
        <w:rPr>
          <w:rFonts w:ascii="Kokila" w:hAnsi="Kokila" w:cs="Kokila" w:hint="cs"/>
          <w:color w:val="000000"/>
          <w:sz w:val="28"/>
          <w:szCs w:val="28"/>
          <w:cs/>
        </w:rPr>
        <w:t xml:space="preserve">स्थानीय </w:t>
      </w:r>
      <w:r w:rsidRPr="00BE7A1F">
        <w:rPr>
          <w:rFonts w:ascii="Kokila" w:hAnsi="Kokila" w:cs="Kokila" w:hint="cs"/>
          <w:color w:val="000000"/>
          <w:sz w:val="28"/>
          <w:szCs w:val="28"/>
          <w:cs/>
        </w:rPr>
        <w:t xml:space="preserve">पाठ्यक्रममा </w:t>
      </w:r>
      <w:r w:rsidRPr="00EE0513">
        <w:rPr>
          <w:rFonts w:ascii="Kokila" w:hAnsi="Kokila" w:cs="Kokila" w:hint="cs"/>
          <w:color w:val="000000"/>
          <w:spacing w:val="-4"/>
          <w:sz w:val="28"/>
          <w:szCs w:val="28"/>
          <w:cs/>
        </w:rPr>
        <w:t xml:space="preserve">समावेश गरी पाठ्यक्रमलाई </w:t>
      </w:r>
      <w:r w:rsidRPr="00EE0513">
        <w:rPr>
          <w:rFonts w:ascii="Kokila" w:hAnsi="Kokila" w:cs="Kokila"/>
          <w:color w:val="000000"/>
          <w:spacing w:val="-4"/>
          <w:sz w:val="28"/>
          <w:szCs w:val="28"/>
          <w:cs/>
        </w:rPr>
        <w:t>अनुसन्धान तथा जीवन्त अनुभवमा आधारित</w:t>
      </w:r>
      <w:r w:rsidRPr="00EE0513">
        <w:rPr>
          <w:rFonts w:ascii="Kokila" w:hAnsi="Kokila" w:cs="Kokila" w:hint="cs"/>
          <w:color w:val="000000"/>
          <w:spacing w:val="-4"/>
          <w:sz w:val="28"/>
          <w:szCs w:val="28"/>
          <w:cs/>
        </w:rPr>
        <w:t xml:space="preserve"> किसिमबाट</w:t>
      </w:r>
      <w:r w:rsidRPr="00EE0513">
        <w:rPr>
          <w:rFonts w:ascii="Kokila" w:hAnsi="Kokila" w:cs="Kokila"/>
          <w:color w:val="000000"/>
          <w:spacing w:val="-4"/>
          <w:sz w:val="28"/>
          <w:szCs w:val="28"/>
          <w:cs/>
        </w:rPr>
        <w:t xml:space="preserve"> विकास </w:t>
      </w:r>
      <w:r w:rsidRPr="00EE0513">
        <w:rPr>
          <w:rFonts w:ascii="Kokila" w:hAnsi="Kokila" w:cs="Kokila" w:hint="cs"/>
          <w:color w:val="000000"/>
          <w:spacing w:val="-4"/>
          <w:sz w:val="28"/>
          <w:szCs w:val="28"/>
          <w:cs/>
        </w:rPr>
        <w:t xml:space="preserve">गरी </w:t>
      </w:r>
      <w:r w:rsidRPr="00EE0513">
        <w:rPr>
          <w:rFonts w:ascii="Kokila" w:hAnsi="Kokila" w:cs="Kokila"/>
          <w:color w:val="000000"/>
          <w:spacing w:val="-4"/>
          <w:sz w:val="28"/>
          <w:szCs w:val="28"/>
          <w:cs/>
        </w:rPr>
        <w:t xml:space="preserve"> कार्यान्वयन गर्नु </w:t>
      </w:r>
      <w:r w:rsidRPr="00EE0513">
        <w:rPr>
          <w:rFonts w:ascii="Kokila" w:hAnsi="Kokila" w:cs="Kokila" w:hint="cs"/>
          <w:color w:val="000000"/>
          <w:spacing w:val="-4"/>
          <w:sz w:val="28"/>
          <w:szCs w:val="28"/>
          <w:cs/>
        </w:rPr>
        <w:t>।</w:t>
      </w:r>
    </w:p>
    <w:p w14:paraId="7FE11CC4" w14:textId="77777777" w:rsidR="00EE0513" w:rsidRPr="00BE7A1F" w:rsidRDefault="00EE0513" w:rsidP="00F243C5">
      <w:pPr>
        <w:numPr>
          <w:ilvl w:val="0"/>
          <w:numId w:val="35"/>
        </w:numPr>
        <w:spacing w:after="0" w:line="271" w:lineRule="auto"/>
        <w:ind w:left="540"/>
        <w:jc w:val="both"/>
        <w:rPr>
          <w:rFonts w:ascii="Kokila" w:hAnsi="Kokila" w:cs="Kokila"/>
          <w:color w:val="000000"/>
          <w:sz w:val="28"/>
          <w:szCs w:val="28"/>
        </w:rPr>
      </w:pPr>
      <w:r w:rsidRPr="00BE7A1F">
        <w:rPr>
          <w:rFonts w:ascii="Kokila" w:hAnsi="Kokila" w:cs="Kokila"/>
          <w:color w:val="000000"/>
          <w:sz w:val="28"/>
          <w:szCs w:val="28"/>
          <w:cs/>
        </w:rPr>
        <w:t xml:space="preserve">सिकाइलार्इ दैनिक जीवनसँग सम्बन्धित </w:t>
      </w:r>
      <w:r w:rsidRPr="00BE7A1F">
        <w:rPr>
          <w:rFonts w:ascii="Kokila" w:hAnsi="Kokila" w:cs="Kokila" w:hint="cs"/>
          <w:color w:val="000000"/>
          <w:sz w:val="28"/>
          <w:szCs w:val="28"/>
          <w:cs/>
        </w:rPr>
        <w:t>हुनेगरी</w:t>
      </w:r>
      <w:r w:rsidRPr="00BE7A1F">
        <w:rPr>
          <w:rFonts w:ascii="Kokila" w:hAnsi="Kokila" w:cs="Kokila"/>
          <w:color w:val="000000"/>
          <w:sz w:val="28"/>
          <w:szCs w:val="28"/>
          <w:cs/>
        </w:rPr>
        <w:t xml:space="preserve"> विषयवस्तुलार्इ अन्तरसम्बन्धित गरी सिकाइ क्रियाकलाप सञ्‍चालन गर्नु </w:t>
      </w:r>
      <w:r w:rsidRPr="00BE7A1F">
        <w:rPr>
          <w:rFonts w:ascii="Kokila" w:hAnsi="Kokila" w:cs="Kokila" w:hint="cs"/>
          <w:color w:val="000000"/>
          <w:sz w:val="28"/>
          <w:szCs w:val="28"/>
          <w:cs/>
        </w:rPr>
        <w:t>।</w:t>
      </w:r>
    </w:p>
    <w:p w14:paraId="7A198ACE" w14:textId="77777777" w:rsidR="00EE0513" w:rsidRPr="00BE7A1F" w:rsidRDefault="00EE0513" w:rsidP="00F243C5">
      <w:pPr>
        <w:numPr>
          <w:ilvl w:val="0"/>
          <w:numId w:val="35"/>
        </w:numPr>
        <w:spacing w:after="0" w:line="271" w:lineRule="auto"/>
        <w:ind w:left="540"/>
        <w:jc w:val="both"/>
        <w:rPr>
          <w:rFonts w:ascii="Kokila" w:hAnsi="Kokila" w:cs="Kokila"/>
          <w:color w:val="000000"/>
          <w:sz w:val="28"/>
          <w:szCs w:val="28"/>
        </w:rPr>
      </w:pPr>
      <w:r w:rsidRPr="00BE7A1F">
        <w:rPr>
          <w:rFonts w:ascii="Kokila" w:hAnsi="Kokila" w:cs="Kokila"/>
          <w:color w:val="000000"/>
          <w:sz w:val="28"/>
          <w:szCs w:val="28"/>
          <w:cs/>
        </w:rPr>
        <w:t>पाठ्‍यक्रममा आधारित शिक्षण सिकाइद्वारा स्थानीय र आधुनिक विश्‍वपरिवेशअनुसार सिकारुमा ज्ञान</w:t>
      </w:r>
      <w:r w:rsidRPr="00BE7A1F">
        <w:rPr>
          <w:rFonts w:ascii="Kokila" w:hAnsi="Kokila" w:cs="Kokila"/>
          <w:color w:val="000000"/>
          <w:sz w:val="28"/>
          <w:szCs w:val="28"/>
        </w:rPr>
        <w:t>¸</w:t>
      </w:r>
      <w:r w:rsidRPr="00BE7A1F">
        <w:rPr>
          <w:rFonts w:ascii="Kokila" w:hAnsi="Kokila" w:cs="Kokila"/>
          <w:color w:val="000000"/>
          <w:sz w:val="28"/>
          <w:szCs w:val="28"/>
          <w:cs/>
        </w:rPr>
        <w:t xml:space="preserve"> सिप तथा व्यवहार विकासमा सहजीकरण गर्नु</w:t>
      </w:r>
      <w:r w:rsidRPr="00BE7A1F">
        <w:rPr>
          <w:rFonts w:ascii="Kokila" w:hAnsi="Kokila" w:cs="Kokila" w:hint="cs"/>
          <w:color w:val="000000"/>
          <w:sz w:val="28"/>
          <w:szCs w:val="28"/>
          <w:cs/>
        </w:rPr>
        <w:t xml:space="preserve"> ।</w:t>
      </w:r>
      <w:r w:rsidRPr="00BE7A1F">
        <w:rPr>
          <w:rFonts w:ascii="Kokila" w:hAnsi="Kokila" w:cs="Kokila"/>
          <w:color w:val="000000"/>
          <w:sz w:val="28"/>
          <w:szCs w:val="28"/>
          <w:cs/>
        </w:rPr>
        <w:t xml:space="preserve"> </w:t>
      </w:r>
    </w:p>
    <w:p w14:paraId="40EEE790" w14:textId="77777777" w:rsidR="00EE0513" w:rsidRPr="00BE7A1F" w:rsidRDefault="00EE0513" w:rsidP="00F243C5">
      <w:pPr>
        <w:numPr>
          <w:ilvl w:val="0"/>
          <w:numId w:val="35"/>
        </w:numPr>
        <w:spacing w:after="0" w:line="271" w:lineRule="auto"/>
        <w:ind w:left="540"/>
        <w:jc w:val="both"/>
        <w:rPr>
          <w:rFonts w:ascii="Kokila" w:hAnsi="Kokila" w:cs="Kokila"/>
          <w:color w:val="000000"/>
          <w:sz w:val="28"/>
          <w:szCs w:val="28"/>
        </w:rPr>
      </w:pPr>
      <w:r w:rsidRPr="00BE7A1F">
        <w:rPr>
          <w:rFonts w:ascii="Kokila" w:hAnsi="Kokila" w:cs="Kokila"/>
          <w:color w:val="000000"/>
          <w:sz w:val="28"/>
          <w:szCs w:val="28"/>
          <w:cs/>
        </w:rPr>
        <w:t>सिकारुका सिकाइ समस्याको समाधानउन्मुख निरन्तर</w:t>
      </w:r>
      <w:r w:rsidRPr="00BE7A1F">
        <w:rPr>
          <w:rFonts w:ascii="Kokila" w:hAnsi="Kokila" w:cs="Kokila"/>
          <w:color w:val="000000"/>
          <w:sz w:val="28"/>
          <w:szCs w:val="28"/>
        </w:rPr>
        <w:t>¸</w:t>
      </w:r>
      <w:r w:rsidRPr="00BE7A1F">
        <w:rPr>
          <w:rFonts w:ascii="Kokila" w:hAnsi="Kokila" w:cs="Kokila"/>
          <w:color w:val="000000"/>
          <w:sz w:val="28"/>
          <w:szCs w:val="28"/>
          <w:cs/>
        </w:rPr>
        <w:t xml:space="preserve"> आवधिक तथा स्तरीकृत साथै प्रमाणमा आधारित मूल्याङ्‍कन पद्धतिको </w:t>
      </w:r>
      <w:r>
        <w:rPr>
          <w:rFonts w:ascii="Kokila" w:hAnsi="Kokila" w:cs="Kokila" w:hint="cs"/>
          <w:color w:val="000000"/>
          <w:sz w:val="28"/>
          <w:szCs w:val="28"/>
          <w:cs/>
        </w:rPr>
        <w:t>कार्यान्वयन</w:t>
      </w:r>
      <w:r w:rsidRPr="00BE7A1F">
        <w:rPr>
          <w:rFonts w:ascii="Kokila" w:hAnsi="Kokila" w:cs="Kokila"/>
          <w:color w:val="000000"/>
          <w:sz w:val="28"/>
          <w:szCs w:val="28"/>
          <w:cs/>
        </w:rPr>
        <w:t xml:space="preserve"> गर्नु ।</w:t>
      </w:r>
    </w:p>
    <w:p w14:paraId="28365A5A" w14:textId="77777777" w:rsidR="00EE0513" w:rsidRPr="00BE7A1F" w:rsidRDefault="00EE0513" w:rsidP="00F243C5">
      <w:pPr>
        <w:numPr>
          <w:ilvl w:val="0"/>
          <w:numId w:val="35"/>
        </w:numPr>
        <w:spacing w:after="0" w:line="271" w:lineRule="auto"/>
        <w:ind w:left="540"/>
        <w:jc w:val="both"/>
        <w:rPr>
          <w:rFonts w:ascii="Kokila" w:hAnsi="Kokila" w:cs="Kokila"/>
          <w:color w:val="000000"/>
          <w:sz w:val="28"/>
          <w:szCs w:val="28"/>
        </w:rPr>
      </w:pPr>
      <w:r w:rsidRPr="00BE7A1F">
        <w:rPr>
          <w:rFonts w:ascii="Kokila" w:hAnsi="Kokila" w:cs="Kokila" w:hint="cs"/>
          <w:color w:val="000000"/>
          <w:sz w:val="28"/>
          <w:szCs w:val="28"/>
          <w:cs/>
        </w:rPr>
        <w:t>कक्षाकोठामा हुने शिक्षण सिकाइलाई पाठ्यपुस्तकमा आधारित नभइ पाठ्यक्रममा आधारित बनाउनका लागि शिक्षालयको वातावण उपयुक्त बनाउनु  र शिक्षकको  दक्षता र समर्पण भावमा सुधार गर्नु ।</w:t>
      </w:r>
    </w:p>
    <w:p w14:paraId="4834FCC5" w14:textId="77777777" w:rsidR="00EE0513" w:rsidRPr="00BE7A1F" w:rsidRDefault="00EE0513" w:rsidP="00F243C5">
      <w:pPr>
        <w:numPr>
          <w:ilvl w:val="0"/>
          <w:numId w:val="35"/>
        </w:numPr>
        <w:spacing w:after="0" w:line="271" w:lineRule="auto"/>
        <w:ind w:left="540"/>
        <w:jc w:val="both"/>
        <w:rPr>
          <w:rFonts w:ascii="Kokila" w:hAnsi="Kokila" w:cs="Kokila"/>
          <w:color w:val="000000"/>
          <w:sz w:val="28"/>
          <w:szCs w:val="28"/>
        </w:rPr>
      </w:pPr>
      <w:r w:rsidRPr="00BE7A1F">
        <w:rPr>
          <w:rFonts w:ascii="Kokila" w:hAnsi="Kokila" w:cs="Kokila" w:hint="cs"/>
          <w:color w:val="000000"/>
          <w:sz w:val="28"/>
          <w:szCs w:val="28"/>
          <w:cs/>
        </w:rPr>
        <w:lastRenderedPageBreak/>
        <w:t xml:space="preserve">स्तरीय र सिकारुमैत्री पाठ्यपुस्तक  र सन्दर्भ सामग्रीहरुको लेखन र </w:t>
      </w:r>
      <w:r>
        <w:rPr>
          <w:rFonts w:ascii="Kokila" w:hAnsi="Kokila" w:cs="Kokila" w:hint="cs"/>
          <w:color w:val="000000"/>
          <w:sz w:val="28"/>
          <w:szCs w:val="28"/>
          <w:cs/>
        </w:rPr>
        <w:t>व्यवस्थापन</w:t>
      </w:r>
      <w:r w:rsidRPr="00BE7A1F">
        <w:rPr>
          <w:rFonts w:ascii="Kokila" w:hAnsi="Kokila" w:cs="Kokila" w:hint="cs"/>
          <w:color w:val="000000"/>
          <w:sz w:val="28"/>
          <w:szCs w:val="28"/>
          <w:cs/>
        </w:rPr>
        <w:t xml:space="preserve"> गरी विद्यालय र  विद्यार्थीहरु</w:t>
      </w:r>
      <w:r>
        <w:rPr>
          <w:rFonts w:ascii="Kokila" w:hAnsi="Kokila" w:cs="Kokila" w:hint="cs"/>
          <w:color w:val="000000"/>
          <w:sz w:val="28"/>
          <w:szCs w:val="28"/>
          <w:cs/>
        </w:rPr>
        <w:t>मा</w:t>
      </w:r>
      <w:r w:rsidRPr="00BE7A1F">
        <w:rPr>
          <w:rFonts w:ascii="Kokila" w:hAnsi="Kokila" w:cs="Kokila" w:hint="cs"/>
          <w:color w:val="000000"/>
          <w:sz w:val="28"/>
          <w:szCs w:val="28"/>
          <w:cs/>
        </w:rPr>
        <w:t xml:space="preserve"> सहज किसिमले  पठन संस्कृतिमा विकास गर्दै सिकाइ उपलब्धिमा  सुधार गर्नु ।</w:t>
      </w:r>
    </w:p>
    <w:p w14:paraId="33D1F5BF" w14:textId="77777777" w:rsidR="00EE0513" w:rsidRPr="00BE7A1F" w:rsidRDefault="00EE0513" w:rsidP="00F243C5">
      <w:pPr>
        <w:numPr>
          <w:ilvl w:val="0"/>
          <w:numId w:val="35"/>
        </w:numPr>
        <w:spacing w:after="0" w:line="271" w:lineRule="auto"/>
        <w:ind w:left="540"/>
        <w:jc w:val="both"/>
        <w:rPr>
          <w:rFonts w:ascii="Kokila" w:hAnsi="Kokila" w:cs="Kokila"/>
          <w:color w:val="000000"/>
          <w:sz w:val="28"/>
          <w:szCs w:val="28"/>
        </w:rPr>
      </w:pPr>
      <w:r w:rsidRPr="00BE7A1F">
        <w:rPr>
          <w:rFonts w:ascii="Kokila" w:hAnsi="Kokila" w:cs="Kokila" w:hint="cs"/>
          <w:color w:val="000000"/>
          <w:sz w:val="28"/>
          <w:szCs w:val="28"/>
          <w:cs/>
        </w:rPr>
        <w:t>पालिका स्तरमा पाठ्यक्रम</w:t>
      </w:r>
      <w:r w:rsidRPr="00BE7A1F">
        <w:rPr>
          <w:rFonts w:ascii="Kokila" w:hAnsi="Kokila" w:cs="Kokila"/>
          <w:color w:val="000000"/>
          <w:sz w:val="28"/>
          <w:szCs w:val="28"/>
        </w:rPr>
        <w:t>,</w:t>
      </w:r>
      <w:r w:rsidRPr="00BE7A1F">
        <w:rPr>
          <w:rFonts w:ascii="Kokila" w:hAnsi="Kokila" w:cs="Kokila" w:hint="cs"/>
          <w:color w:val="000000"/>
          <w:sz w:val="28"/>
          <w:szCs w:val="28"/>
          <w:cs/>
        </w:rPr>
        <w:t xml:space="preserve"> पाठ्यपुस्तक र मूल्या</w:t>
      </w:r>
      <w:r w:rsidRPr="00BE7A1F">
        <w:rPr>
          <w:rFonts w:ascii="Kokila" w:hAnsi="Kokila" w:cs="Kokila"/>
          <w:color w:val="000000"/>
          <w:sz w:val="28"/>
          <w:szCs w:val="28"/>
          <w:cs/>
        </w:rPr>
        <w:t>ङ्कनको क्षे</w:t>
      </w:r>
      <w:r w:rsidRPr="00BE7A1F">
        <w:rPr>
          <w:rFonts w:ascii="Kokila" w:hAnsi="Kokila" w:cs="Kokila" w:hint="cs"/>
          <w:color w:val="000000"/>
          <w:sz w:val="28"/>
          <w:szCs w:val="28"/>
          <w:cs/>
        </w:rPr>
        <w:t xml:space="preserve">त्रमा काम गर्नका लागि उपयुक्त संरचना र जनशक्तिको व्यवस्था गर्नु । </w:t>
      </w:r>
    </w:p>
    <w:p w14:paraId="18CD749C" w14:textId="77777777" w:rsidR="00EE0513" w:rsidRPr="00801ED6" w:rsidRDefault="00EE0513" w:rsidP="00EE0513">
      <w:pPr>
        <w:spacing w:line="271" w:lineRule="auto"/>
        <w:rPr>
          <w:rFonts w:ascii="Kokila" w:hAnsi="Kokila" w:cs="Kokila"/>
          <w:sz w:val="32"/>
          <w:szCs w:val="32"/>
        </w:rPr>
      </w:pPr>
      <w:bookmarkStart w:id="35" w:name="_Toc67124795"/>
      <w:r w:rsidRPr="00801ED6">
        <w:rPr>
          <w:rFonts w:ascii="Kokila" w:hAnsi="Kokila" w:cs="Kokila" w:hint="cs"/>
          <w:b/>
          <w:bCs/>
          <w:sz w:val="32"/>
          <w:szCs w:val="32"/>
          <w:cs/>
        </w:rPr>
        <w:t>४</w:t>
      </w:r>
      <w:r w:rsidRPr="00801ED6">
        <w:rPr>
          <w:rFonts w:ascii="Kokila" w:hAnsi="Kokila" w:cs="Kokila"/>
          <w:b/>
          <w:bCs/>
          <w:sz w:val="32"/>
          <w:szCs w:val="32"/>
          <w:cs/>
        </w:rPr>
        <w:t>.</w:t>
      </w:r>
      <w:r w:rsidRPr="00801ED6">
        <w:rPr>
          <w:rFonts w:ascii="Kokila" w:hAnsi="Kokila" w:cs="Kokila" w:hint="cs"/>
          <w:b/>
          <w:bCs/>
          <w:sz w:val="32"/>
          <w:szCs w:val="32"/>
          <w:cs/>
        </w:rPr>
        <w:t>३</w:t>
      </w:r>
      <w:r w:rsidRPr="00801ED6">
        <w:rPr>
          <w:rFonts w:ascii="Kokila" w:hAnsi="Kokila" w:cs="Kokila"/>
          <w:b/>
          <w:bCs/>
          <w:sz w:val="32"/>
          <w:szCs w:val="32"/>
          <w:cs/>
        </w:rPr>
        <w:t>.</w:t>
      </w:r>
      <w:r w:rsidRPr="00801ED6">
        <w:rPr>
          <w:rFonts w:ascii="Kokila" w:hAnsi="Kokila" w:cs="Kokila" w:hint="cs"/>
          <w:b/>
          <w:bCs/>
          <w:sz w:val="32"/>
          <w:szCs w:val="32"/>
          <w:cs/>
        </w:rPr>
        <w:t>५</w:t>
      </w:r>
      <w:r w:rsidRPr="00801ED6">
        <w:rPr>
          <w:rFonts w:ascii="Kokila" w:hAnsi="Kokila" w:cs="Kokila"/>
          <w:b/>
          <w:bCs/>
          <w:sz w:val="32"/>
          <w:szCs w:val="32"/>
          <w:cs/>
        </w:rPr>
        <w:t xml:space="preserve">  रणनीतिहरू</w:t>
      </w:r>
      <w:bookmarkEnd w:id="35"/>
      <w:r w:rsidRPr="00801ED6">
        <w:rPr>
          <w:rFonts w:ascii="Kokila" w:hAnsi="Kokila" w:cs="Kokila"/>
          <w:b/>
          <w:bCs/>
          <w:sz w:val="32"/>
          <w:szCs w:val="32"/>
          <w:cs/>
        </w:rPr>
        <w:t xml:space="preserve"> </w:t>
      </w:r>
    </w:p>
    <w:p w14:paraId="1CFF3E72" w14:textId="77777777" w:rsidR="00EE0513" w:rsidRPr="00BE7A1F" w:rsidRDefault="00EE0513" w:rsidP="00EE0513">
      <w:pPr>
        <w:tabs>
          <w:tab w:val="left" w:pos="709"/>
        </w:tabs>
        <w:spacing w:before="120" w:after="120" w:line="271" w:lineRule="auto"/>
        <w:jc w:val="both"/>
        <w:rPr>
          <w:rFonts w:ascii="Kokila" w:hAnsi="Kokila" w:cs="Kokila"/>
          <w:sz w:val="28"/>
          <w:szCs w:val="28"/>
        </w:rPr>
      </w:pPr>
      <w:r w:rsidRPr="00BE7A1F">
        <w:rPr>
          <w:rFonts w:ascii="Kokila" w:hAnsi="Kokila" w:cs="Kokila" w:hint="cs"/>
          <w:color w:val="000000"/>
          <w:sz w:val="28"/>
          <w:szCs w:val="28"/>
          <w:cs/>
        </w:rPr>
        <w:t xml:space="preserve">उल्लिखित </w:t>
      </w:r>
      <w:r w:rsidRPr="00BE7A1F">
        <w:rPr>
          <w:rFonts w:ascii="Kokila" w:hAnsi="Kokila" w:cs="Kokila"/>
          <w:color w:val="000000"/>
          <w:sz w:val="28"/>
          <w:szCs w:val="28"/>
          <w:cs/>
          <w:lang w:bidi="hi-IN"/>
        </w:rPr>
        <w:t>उद्देश्यह</w:t>
      </w:r>
      <w:r w:rsidRPr="00BE7A1F">
        <w:rPr>
          <w:rFonts w:ascii="Kokila" w:hAnsi="Kokila" w:cs="Kokila"/>
          <w:color w:val="000000"/>
          <w:sz w:val="28"/>
          <w:szCs w:val="28"/>
          <w:cs/>
        </w:rPr>
        <w:t>रू</w:t>
      </w:r>
      <w:r w:rsidRPr="00BE7A1F">
        <w:rPr>
          <w:rFonts w:ascii="Kokila" w:hAnsi="Kokila" w:cs="Kokila"/>
          <w:color w:val="000000"/>
          <w:sz w:val="28"/>
          <w:szCs w:val="28"/>
          <w:cs/>
          <w:lang w:bidi="hi-IN"/>
        </w:rPr>
        <w:t xml:space="preserve"> हासिल गर्न निम्न</w:t>
      </w:r>
      <w:r w:rsidRPr="00BE7A1F">
        <w:rPr>
          <w:rFonts w:ascii="Kokila" w:hAnsi="Kokila" w:cs="Kokila"/>
          <w:color w:val="000000"/>
          <w:sz w:val="28"/>
          <w:szCs w:val="28"/>
          <w:cs/>
        </w:rPr>
        <w:t xml:space="preserve">लिखित </w:t>
      </w:r>
      <w:r w:rsidRPr="00BE7A1F">
        <w:rPr>
          <w:rFonts w:ascii="Kokila" w:hAnsi="Kokila" w:cs="Kokila"/>
          <w:color w:val="000000"/>
          <w:sz w:val="28"/>
          <w:szCs w:val="28"/>
          <w:cs/>
          <w:lang w:bidi="hi-IN"/>
        </w:rPr>
        <w:t>रणनीति</w:t>
      </w:r>
      <w:r w:rsidRPr="00BE7A1F">
        <w:rPr>
          <w:rFonts w:ascii="Kokila" w:hAnsi="Kokila" w:cs="Kokila"/>
          <w:color w:val="000000"/>
          <w:sz w:val="28"/>
          <w:szCs w:val="28"/>
          <w:cs/>
        </w:rPr>
        <w:t>हरू</w:t>
      </w:r>
      <w:r w:rsidRPr="00BE7A1F">
        <w:rPr>
          <w:rFonts w:ascii="Kokila" w:hAnsi="Kokila" w:cs="Kokila"/>
          <w:color w:val="000000"/>
          <w:sz w:val="28"/>
          <w:szCs w:val="28"/>
          <w:cs/>
          <w:lang w:bidi="hi-IN"/>
        </w:rPr>
        <w:t xml:space="preserve"> अ</w:t>
      </w:r>
      <w:r w:rsidRPr="00BE7A1F">
        <w:rPr>
          <w:rFonts w:ascii="Kokila" w:hAnsi="Kokila" w:cs="Kokila"/>
          <w:color w:val="000000"/>
          <w:sz w:val="28"/>
          <w:szCs w:val="28"/>
          <w:cs/>
        </w:rPr>
        <w:t>व</w:t>
      </w:r>
      <w:r w:rsidRPr="00BE7A1F">
        <w:rPr>
          <w:rFonts w:ascii="Kokila" w:hAnsi="Kokila" w:cs="Kokila"/>
          <w:color w:val="000000"/>
          <w:sz w:val="28"/>
          <w:szCs w:val="28"/>
          <w:cs/>
          <w:lang w:bidi="hi-IN"/>
        </w:rPr>
        <w:t xml:space="preserve">लम्बन </w:t>
      </w:r>
      <w:r w:rsidRPr="00BE7A1F">
        <w:rPr>
          <w:rFonts w:ascii="Kokila" w:hAnsi="Kokila" w:cs="Kokila" w:hint="cs"/>
          <w:color w:val="000000"/>
          <w:sz w:val="28"/>
          <w:szCs w:val="28"/>
          <w:cs/>
        </w:rPr>
        <w:t xml:space="preserve">गरिएको छ </w:t>
      </w:r>
      <w:r w:rsidRPr="00BE7A1F">
        <w:rPr>
          <w:rFonts w:ascii="Kokila" w:hAnsi="Kokila" w:cs="Kokila"/>
          <w:color w:val="000000"/>
          <w:sz w:val="28"/>
          <w:szCs w:val="28"/>
          <w:cs/>
          <w:lang w:bidi="hi-IN"/>
        </w:rPr>
        <w:t xml:space="preserve"> :</w:t>
      </w:r>
      <w:r w:rsidRPr="00BE7A1F">
        <w:rPr>
          <w:rFonts w:ascii="Kokila" w:hAnsi="Kokila" w:cs="Kokila"/>
          <w:sz w:val="28"/>
          <w:szCs w:val="28"/>
          <w:cs/>
        </w:rPr>
        <w:t>‍‍‍‍‍‍</w:t>
      </w:r>
    </w:p>
    <w:p w14:paraId="070B509E" w14:textId="0EC0FE2F" w:rsidR="00EE0513" w:rsidRPr="00D758E0"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D758E0">
        <w:rPr>
          <w:rFonts w:ascii="Kokila" w:hAnsi="Kokila" w:cs="Kokila"/>
          <w:color w:val="000000"/>
          <w:sz w:val="28"/>
          <w:szCs w:val="28"/>
          <w:cs/>
          <w:lang w:bidi="hi-IN"/>
        </w:rPr>
        <w:t>राष्ट्रिय पाठ्‍यक्रम प्रारूप</w:t>
      </w:r>
      <w:r w:rsidRPr="00D758E0">
        <w:rPr>
          <w:rFonts w:ascii="Kokila" w:hAnsi="Kokila" w:cs="Kokila"/>
          <w:color w:val="000000"/>
          <w:sz w:val="28"/>
          <w:szCs w:val="28"/>
          <w:rtl/>
          <w:cs/>
        </w:rPr>
        <w:t xml:space="preserve"> </w:t>
      </w:r>
      <w:r w:rsidRPr="00D758E0">
        <w:rPr>
          <w:rFonts w:ascii="Kokila" w:hAnsi="Kokila" w:cs="Kokila"/>
          <w:color w:val="000000"/>
          <w:sz w:val="28"/>
          <w:szCs w:val="28"/>
          <w:cs/>
          <w:lang w:bidi="hi-IN"/>
        </w:rPr>
        <w:t xml:space="preserve">२०७६ </w:t>
      </w:r>
      <w:r>
        <w:rPr>
          <w:rFonts w:ascii="Kokila" w:hAnsi="Kokila" w:cs="Kokila" w:hint="cs"/>
          <w:color w:val="000000"/>
          <w:sz w:val="28"/>
          <w:szCs w:val="28"/>
          <w:cs/>
        </w:rPr>
        <w:t xml:space="preserve">को आधारमा तयार गरिएको </w:t>
      </w:r>
      <w:r w:rsidRPr="00D758E0">
        <w:rPr>
          <w:rFonts w:ascii="Kokila" w:hAnsi="Kokila" w:cs="Kokila"/>
          <w:color w:val="000000"/>
          <w:sz w:val="28"/>
          <w:szCs w:val="28"/>
          <w:cs/>
          <w:lang w:bidi="hi-IN"/>
        </w:rPr>
        <w:t xml:space="preserve">विद्यालय तहको  पाठ्‍यक्रमको प्रभावकारी कार्यान्वयन गरिनेछ </w:t>
      </w:r>
      <w:r w:rsidRPr="00D758E0">
        <w:rPr>
          <w:rFonts w:ascii="Kokila" w:hAnsi="Kokila" w:cs="Kokila" w:hint="cs"/>
          <w:color w:val="000000"/>
          <w:sz w:val="28"/>
          <w:szCs w:val="28"/>
          <w:cs/>
        </w:rPr>
        <w:t>र का</w:t>
      </w:r>
      <w:r w:rsidRPr="00D758E0">
        <w:rPr>
          <w:rFonts w:ascii="Kokila" w:hAnsi="Kokila" w:cs="Kokila"/>
          <w:color w:val="000000"/>
          <w:sz w:val="28"/>
          <w:szCs w:val="28"/>
          <w:cs/>
          <w:lang w:bidi="hi-IN"/>
        </w:rPr>
        <w:t>र्यान्वयनको मूल्याङ्‍कन आवधिक रूपमा गरी त्यसका आधारमा पाठ्‍यक्रम परिमार्जन तथा सुधार</w:t>
      </w:r>
      <w:r>
        <w:rPr>
          <w:rFonts w:ascii="Kokila" w:hAnsi="Kokila" w:cs="Kokila" w:hint="cs"/>
          <w:color w:val="000000"/>
          <w:sz w:val="28"/>
          <w:szCs w:val="28"/>
          <w:cs/>
        </w:rPr>
        <w:t xml:space="preserve"> गर्न योगदान</w:t>
      </w:r>
      <w:r w:rsidRPr="00D758E0">
        <w:rPr>
          <w:rFonts w:ascii="Kokila" w:hAnsi="Kokila" w:cs="Kokila"/>
          <w:color w:val="000000"/>
          <w:sz w:val="28"/>
          <w:szCs w:val="28"/>
          <w:cs/>
          <w:lang w:bidi="hi-IN"/>
        </w:rPr>
        <w:t xml:space="preserve"> गरिनेछ ।  </w:t>
      </w:r>
    </w:p>
    <w:p w14:paraId="58206F86"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color w:val="000000"/>
          <w:sz w:val="28"/>
          <w:szCs w:val="28"/>
          <w:cs/>
          <w:lang w:bidi="hi-IN"/>
        </w:rPr>
        <w:t xml:space="preserve">पाठ्‍यक्रम तथा पाठ्यपुस्तक विकास प्रक्रियालाई बढी सहभागितामूलक बनाई स्थानीय सरोकारवालामा अपनत्व विकास गरी जवाफदेही बनाउन विद्यालयमा आधारित पाठ्‍यक्रम विकास प्रक्रियालाई </w:t>
      </w:r>
      <w:r>
        <w:rPr>
          <w:rFonts w:ascii="Kokila" w:hAnsi="Kokila" w:cs="Kokila" w:hint="cs"/>
          <w:color w:val="000000"/>
          <w:sz w:val="28"/>
          <w:szCs w:val="28"/>
          <w:cs/>
        </w:rPr>
        <w:t xml:space="preserve">प्रभावकारी बनाउन भूमिका निर्वाह गरिनेछ र </w:t>
      </w:r>
      <w:r w:rsidRPr="00BE7A1F">
        <w:rPr>
          <w:rFonts w:ascii="Kokila" w:hAnsi="Kokila" w:cs="Kokila"/>
          <w:color w:val="000000"/>
          <w:sz w:val="28"/>
          <w:szCs w:val="28"/>
          <w:cs/>
          <w:lang w:bidi="hi-IN"/>
        </w:rPr>
        <w:t xml:space="preserve"> विकास गरिएका पाठ्‍यक्रम तथा पाठ्‍यसामग्री</w:t>
      </w:r>
      <w:r w:rsidRPr="00BE7A1F">
        <w:rPr>
          <w:rFonts w:ascii="Kokila" w:hAnsi="Kokila" w:cs="Kokila" w:hint="cs"/>
          <w:color w:val="000000"/>
          <w:sz w:val="28"/>
          <w:szCs w:val="28"/>
          <w:cs/>
        </w:rPr>
        <w:t>क</w:t>
      </w:r>
      <w:r>
        <w:rPr>
          <w:rFonts w:ascii="Kokila" w:hAnsi="Kokila" w:cs="Kokila" w:hint="cs"/>
          <w:color w:val="000000"/>
          <w:sz w:val="28"/>
          <w:szCs w:val="28"/>
          <w:cs/>
        </w:rPr>
        <w:t xml:space="preserve">ो प्रभावकारी कार्यान्वयनका लागि </w:t>
      </w:r>
      <w:r w:rsidRPr="00BE7A1F">
        <w:rPr>
          <w:rFonts w:ascii="Kokila" w:hAnsi="Kokila" w:cs="Kokila"/>
          <w:color w:val="000000"/>
          <w:sz w:val="28"/>
          <w:szCs w:val="28"/>
          <w:cs/>
          <w:lang w:bidi="hi-IN"/>
        </w:rPr>
        <w:t xml:space="preserve"> सम्बन्धित शिक्षक तथा सरोकारवालालार्इ प्रभाव</w:t>
      </w:r>
      <w:r w:rsidRPr="00BE7A1F">
        <w:rPr>
          <w:rFonts w:ascii="Kokila" w:hAnsi="Kokila" w:cs="Kokila" w:hint="cs"/>
          <w:color w:val="000000"/>
          <w:sz w:val="28"/>
          <w:szCs w:val="28"/>
          <w:cs/>
        </w:rPr>
        <w:t>का</w:t>
      </w:r>
      <w:r w:rsidRPr="00BE7A1F">
        <w:rPr>
          <w:rFonts w:ascii="Kokila" w:hAnsi="Kokila" w:cs="Kokila"/>
          <w:color w:val="000000"/>
          <w:sz w:val="28"/>
          <w:szCs w:val="28"/>
          <w:cs/>
          <w:lang w:bidi="hi-IN"/>
        </w:rPr>
        <w:t xml:space="preserve">री ढङ्‍गले प्रबोधीकरण गरिनेछ ।  </w:t>
      </w:r>
      <w:r w:rsidRPr="00BE7A1F">
        <w:rPr>
          <w:rFonts w:ascii="Kokila" w:hAnsi="Kokila" w:cs="Kokila"/>
          <w:color w:val="000000"/>
          <w:sz w:val="28"/>
          <w:szCs w:val="28"/>
          <w:rtl/>
          <w:cs/>
        </w:rPr>
        <w:t xml:space="preserve"> </w:t>
      </w:r>
    </w:p>
    <w:p w14:paraId="6F63555F" w14:textId="77777777" w:rsidR="00EE0513"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color w:val="000000"/>
          <w:sz w:val="28"/>
          <w:szCs w:val="28"/>
          <w:cs/>
          <w:lang w:bidi="hi-IN"/>
        </w:rPr>
        <w:t xml:space="preserve">सङ्‍घीय संरचनाअनुसार स्थानीय सरकार तहबाट पाठ्‍यक्रम विकास तथा कार्यान्वयनका लागि अत्यावश्यक संरचनागत तथा पेसागत सक्षमता अभिवृद्धि गरी पाठ्‍यक्रमको प्रभावकारी कार्यान्वयन गर्न उचित कानुनी तथा नीतिगत व्यवस्था गरी कार्यान्वयनमा ल्याइनेछ । </w:t>
      </w:r>
    </w:p>
    <w:p w14:paraId="50CF1AB7" w14:textId="77777777" w:rsidR="00EE0513" w:rsidRPr="00237B54"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237B54">
        <w:rPr>
          <w:rFonts w:ascii="Kokila" w:hAnsi="Kokila" w:cs="Kokila" w:hint="cs"/>
          <w:color w:val="000000"/>
          <w:sz w:val="28"/>
          <w:szCs w:val="28"/>
          <w:cs/>
        </w:rPr>
        <w:t>पूर्वीय दर्शन</w:t>
      </w:r>
      <w:r w:rsidRPr="00237B54">
        <w:rPr>
          <w:rFonts w:ascii="Kokila" w:hAnsi="Kokila" w:cs="Kokila"/>
          <w:color w:val="000000"/>
          <w:sz w:val="28"/>
          <w:szCs w:val="28"/>
        </w:rPr>
        <w:t>,</w:t>
      </w:r>
      <w:r w:rsidRPr="00237B54">
        <w:rPr>
          <w:rFonts w:ascii="Kokila" w:hAnsi="Kokila" w:cs="Kokila" w:hint="cs"/>
          <w:color w:val="000000"/>
          <w:sz w:val="28"/>
          <w:szCs w:val="28"/>
          <w:cs/>
        </w:rPr>
        <w:t xml:space="preserve"> मानवीय मुल्य मान्यता र पेशा व्यवसाय एवम् श्रमप्रतिको सम्मानमा आधारित</w:t>
      </w:r>
      <w:r w:rsidRPr="00237B54">
        <w:rPr>
          <w:rFonts w:ascii="Kokila" w:hAnsi="Kokila" w:cs="Kokila"/>
          <w:color w:val="000000"/>
          <w:sz w:val="28"/>
          <w:szCs w:val="28"/>
          <w:cs/>
          <w:lang w:bidi="hi-IN"/>
        </w:rPr>
        <w:t xml:space="preserve"> समाज</w:t>
      </w:r>
      <w:r w:rsidRPr="00237B54">
        <w:rPr>
          <w:rFonts w:ascii="Kokila" w:hAnsi="Kokila" w:cs="Kokila"/>
          <w:color w:val="000000"/>
          <w:sz w:val="28"/>
          <w:szCs w:val="28"/>
          <w:rtl/>
          <w:cs/>
        </w:rPr>
        <w:t>¸</w:t>
      </w:r>
      <w:r w:rsidRPr="00237B54">
        <w:rPr>
          <w:rFonts w:ascii="Kokila" w:hAnsi="Kokila" w:cs="Kokila"/>
          <w:color w:val="000000"/>
          <w:sz w:val="28"/>
          <w:szCs w:val="28"/>
          <w:cs/>
          <w:lang w:bidi="hi-IN"/>
        </w:rPr>
        <w:t xml:space="preserve"> सूचना तथा सञ्‍चार प्रविधिको विकास र प्रयोग एवम् </w:t>
      </w:r>
      <w:r w:rsidRPr="00237B54">
        <w:rPr>
          <w:rFonts w:ascii="Kokila" w:hAnsi="Kokila" w:cs="Kokila" w:hint="cs"/>
          <w:color w:val="000000"/>
          <w:sz w:val="28"/>
          <w:szCs w:val="28"/>
          <w:cs/>
        </w:rPr>
        <w:t xml:space="preserve">कला संस्कृति र सम्पदाहरुको संरक्षण र सम्बर्धन गर्ने कार्यलाई उच्च प्राथमिकता दिदै स्थानीय </w:t>
      </w:r>
      <w:r w:rsidRPr="00237B54">
        <w:rPr>
          <w:rFonts w:ascii="Kokila" w:hAnsi="Kokila" w:cs="Kokila"/>
          <w:color w:val="000000"/>
          <w:sz w:val="28"/>
          <w:szCs w:val="28"/>
          <w:cs/>
          <w:lang w:bidi="hi-IN"/>
        </w:rPr>
        <w:t>पाठ्‍यक्रमलाई समसामयिक</w:t>
      </w:r>
      <w:r w:rsidRPr="00237B54">
        <w:rPr>
          <w:rFonts w:ascii="Kokila" w:hAnsi="Kokila" w:cs="Kokila"/>
          <w:color w:val="000000"/>
          <w:sz w:val="28"/>
          <w:szCs w:val="28"/>
          <w:lang w:bidi="hi-IN"/>
        </w:rPr>
        <w:t>,</w:t>
      </w:r>
      <w:r w:rsidRPr="00237B54">
        <w:rPr>
          <w:rFonts w:ascii="Kokila" w:hAnsi="Kokila" w:cs="Kokila"/>
          <w:color w:val="000000"/>
          <w:sz w:val="28"/>
          <w:szCs w:val="28"/>
          <w:cs/>
          <w:lang w:bidi="hi-IN"/>
        </w:rPr>
        <w:t xml:space="preserve"> सान्दर्भिक र व्यावहारिक बनाउँदै लगिनेछ</w:t>
      </w:r>
      <w:r w:rsidRPr="00237B54">
        <w:rPr>
          <w:rFonts w:ascii="Kokila" w:hAnsi="Kokila" w:cs="Kokila"/>
          <w:color w:val="000000"/>
          <w:sz w:val="28"/>
          <w:szCs w:val="28"/>
          <w:rtl/>
          <w:cs/>
        </w:rPr>
        <w:t xml:space="preserve"> </w:t>
      </w:r>
      <w:r w:rsidRPr="00237B54">
        <w:rPr>
          <w:rFonts w:ascii="Kokila" w:hAnsi="Kokila" w:cs="Kokila"/>
          <w:color w:val="000000"/>
          <w:sz w:val="28"/>
          <w:szCs w:val="28"/>
          <w:cs/>
          <w:lang w:bidi="hi-IN"/>
        </w:rPr>
        <w:t xml:space="preserve">। </w:t>
      </w:r>
    </w:p>
    <w:p w14:paraId="3440CC67" w14:textId="77777777" w:rsidR="00EE0513" w:rsidRPr="00A5336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hint="cs"/>
          <w:color w:val="000000"/>
          <w:sz w:val="28"/>
          <w:szCs w:val="28"/>
          <w:cs/>
        </w:rPr>
        <w:t>स्थानीय तहबाट निर्माण गरिने पाठ्यक्रम र सन्दर्भ सामग्रीहरु स्थानीय आवश्यकता</w:t>
      </w:r>
      <w:r w:rsidRPr="00BE7A1F">
        <w:rPr>
          <w:rFonts w:ascii="Kokila" w:hAnsi="Kokila" w:cs="Kokila"/>
          <w:color w:val="000000"/>
          <w:sz w:val="28"/>
          <w:szCs w:val="28"/>
        </w:rPr>
        <w:t>,</w:t>
      </w:r>
      <w:r w:rsidRPr="00BE7A1F">
        <w:rPr>
          <w:rFonts w:ascii="Kokila" w:hAnsi="Kokila" w:cs="Kokila" w:hint="cs"/>
          <w:color w:val="000000"/>
          <w:sz w:val="28"/>
          <w:szCs w:val="28"/>
          <w:cs/>
        </w:rPr>
        <w:t xml:space="preserve"> मूल्यनिष्ठ समाज एवम् मानवता र पूर्वीय दर्शनमा आधारित बनाइ निर्माण एवम् कार्यान्वयन </w:t>
      </w:r>
      <w:r>
        <w:rPr>
          <w:rFonts w:ascii="Kokila" w:hAnsi="Kokila" w:cs="Kokila" w:hint="cs"/>
          <w:color w:val="000000"/>
          <w:sz w:val="28"/>
          <w:szCs w:val="28"/>
          <w:cs/>
        </w:rPr>
        <w:t xml:space="preserve">गर्नका लागि आवश्यक संयन्त्रको विकास </w:t>
      </w:r>
      <w:r w:rsidRPr="00BE7A1F">
        <w:rPr>
          <w:rFonts w:ascii="Kokila" w:hAnsi="Kokila" w:cs="Kokila" w:hint="cs"/>
          <w:color w:val="000000"/>
          <w:sz w:val="28"/>
          <w:szCs w:val="28"/>
          <w:cs/>
        </w:rPr>
        <w:t xml:space="preserve">गरिनेछ । </w:t>
      </w:r>
    </w:p>
    <w:p w14:paraId="34EE50CD"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color w:val="000000"/>
          <w:sz w:val="28"/>
          <w:szCs w:val="28"/>
          <w:cs/>
          <w:lang w:bidi="hi-IN"/>
        </w:rPr>
        <w:t>राष्ट्रिय पाठ्‍यक्रम प्रारूपले निर्दिष्ट गरेअनुसार स्थानीय</w:t>
      </w:r>
      <w:r w:rsidRPr="00BE7A1F">
        <w:rPr>
          <w:rFonts w:ascii="Kokila" w:hAnsi="Kokila" w:cs="Kokila" w:hint="cs"/>
          <w:color w:val="000000"/>
          <w:sz w:val="28"/>
          <w:szCs w:val="28"/>
          <w:cs/>
        </w:rPr>
        <w:t xml:space="preserve"> स्तरमा </w:t>
      </w:r>
      <w:r w:rsidRPr="00BE7A1F">
        <w:rPr>
          <w:rFonts w:ascii="Kokila" w:hAnsi="Kokila" w:cs="Kokila"/>
          <w:color w:val="000000"/>
          <w:sz w:val="28"/>
          <w:szCs w:val="28"/>
          <w:cs/>
          <w:lang w:bidi="hi-IN"/>
        </w:rPr>
        <w:t>विद्यालय</w:t>
      </w:r>
      <w:r w:rsidRPr="00BE7A1F">
        <w:rPr>
          <w:rFonts w:ascii="Kokila" w:hAnsi="Kokila" w:cs="Kokila"/>
          <w:color w:val="000000"/>
          <w:sz w:val="28"/>
          <w:szCs w:val="28"/>
          <w:rtl/>
          <w:cs/>
        </w:rPr>
        <w:t xml:space="preserve"> </w:t>
      </w:r>
      <w:r w:rsidRPr="00BE7A1F">
        <w:rPr>
          <w:rFonts w:ascii="Kokila" w:hAnsi="Kokila" w:cs="Kokila"/>
          <w:color w:val="000000"/>
          <w:sz w:val="28"/>
          <w:szCs w:val="28"/>
          <w:cs/>
          <w:lang w:bidi="hi-IN"/>
        </w:rPr>
        <w:t xml:space="preserve">तहको पाठ्‍यक्रम विकास तथा कार्यान्वयन गर्न अत्यावश्यक सक्षमता </w:t>
      </w:r>
      <w:r w:rsidRPr="00BE7A1F">
        <w:rPr>
          <w:rFonts w:ascii="Kokila" w:hAnsi="Kokila" w:cs="Kokila" w:hint="cs"/>
          <w:color w:val="000000"/>
          <w:sz w:val="28"/>
          <w:szCs w:val="28"/>
          <w:cs/>
        </w:rPr>
        <w:t xml:space="preserve">र जिम्मेवारीको </w:t>
      </w:r>
      <w:r w:rsidRPr="00BE7A1F">
        <w:rPr>
          <w:rFonts w:ascii="Kokila" w:hAnsi="Kokila" w:cs="Kokila"/>
          <w:color w:val="000000"/>
          <w:sz w:val="28"/>
          <w:szCs w:val="28"/>
          <w:cs/>
          <w:lang w:bidi="hi-IN"/>
        </w:rPr>
        <w:t xml:space="preserve">विकास गरिनेछ । </w:t>
      </w:r>
    </w:p>
    <w:p w14:paraId="359EA9F5"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color w:val="000000"/>
          <w:sz w:val="28"/>
          <w:szCs w:val="28"/>
          <w:cs/>
          <w:lang w:bidi="hi-IN"/>
        </w:rPr>
        <w:t xml:space="preserve">वैकल्पिक सिकाइका आधारमा शिक्षणसिकाइ क्रियाकलाप सञ्‍चालन गरी </w:t>
      </w:r>
      <w:r w:rsidRPr="00BE7A1F">
        <w:rPr>
          <w:rFonts w:ascii="Kokila" w:hAnsi="Kokila" w:cs="Kokila" w:hint="cs"/>
          <w:color w:val="000000"/>
          <w:sz w:val="28"/>
          <w:szCs w:val="28"/>
          <w:cs/>
        </w:rPr>
        <w:t>स्थानीय तहमा</w:t>
      </w:r>
      <w:r w:rsidRPr="00BE7A1F">
        <w:rPr>
          <w:rFonts w:ascii="Kokila" w:hAnsi="Kokila" w:cs="Kokila"/>
          <w:color w:val="000000"/>
          <w:sz w:val="28"/>
          <w:szCs w:val="28"/>
          <w:cs/>
          <w:lang w:bidi="hi-IN"/>
        </w:rPr>
        <w:t xml:space="preserve"> पर्न सक्ने विपत</w:t>
      </w:r>
      <w:r w:rsidRPr="00BE7A1F">
        <w:rPr>
          <w:rFonts w:ascii="Kokila" w:hAnsi="Kokila" w:cs="Kokila"/>
          <w:color w:val="000000"/>
          <w:sz w:val="28"/>
          <w:szCs w:val="28"/>
          <w:rtl/>
          <w:cs/>
        </w:rPr>
        <w:t xml:space="preserve">, </w:t>
      </w:r>
      <w:r w:rsidRPr="00BE7A1F">
        <w:rPr>
          <w:rFonts w:ascii="Kokila" w:hAnsi="Kokila" w:cs="Kokila"/>
          <w:color w:val="000000"/>
          <w:sz w:val="28"/>
          <w:szCs w:val="28"/>
          <w:cs/>
          <w:lang w:bidi="hi-IN"/>
        </w:rPr>
        <w:t>महामारी तथा सङ्‍कटको अवस्थामा सिकाइलाई निरन्तरता दिन सामुदायिक विद्यालयको संरचनागत सुधार</w:t>
      </w:r>
      <w:r w:rsidRPr="00BE7A1F">
        <w:rPr>
          <w:rFonts w:ascii="Kokila" w:hAnsi="Kokila" w:cs="Kokila"/>
          <w:color w:val="000000"/>
          <w:sz w:val="28"/>
          <w:szCs w:val="28"/>
          <w:rtl/>
          <w:cs/>
        </w:rPr>
        <w:t>¸</w:t>
      </w:r>
      <w:r w:rsidRPr="00BE7A1F">
        <w:rPr>
          <w:rFonts w:ascii="Kokila" w:hAnsi="Kokila" w:cs="Kokila"/>
          <w:color w:val="000000"/>
          <w:sz w:val="28"/>
          <w:szCs w:val="28"/>
          <w:cs/>
          <w:lang w:bidi="hi-IN"/>
        </w:rPr>
        <w:t xml:space="preserve"> शिक्षकको पेसागत सक्षमता विकास र पर्याप्त सिकाइ सामग्री विकास गरी सिकाइ अवसर अभिवृद्धि गरिनेछ र विद्यालयहरूलाई यसका लागि सक्षम </w:t>
      </w:r>
      <w:r>
        <w:rPr>
          <w:rFonts w:ascii="Kokila" w:hAnsi="Kokila" w:cs="Kokila" w:hint="cs"/>
          <w:color w:val="000000"/>
          <w:sz w:val="28"/>
          <w:szCs w:val="28"/>
          <w:cs/>
        </w:rPr>
        <w:t>बनाउन भूमिका निर्वाह गरिने</w:t>
      </w:r>
      <w:r w:rsidRPr="00BE7A1F">
        <w:rPr>
          <w:rFonts w:ascii="Kokila" w:hAnsi="Kokila" w:cs="Kokila"/>
          <w:color w:val="000000"/>
          <w:sz w:val="28"/>
          <w:szCs w:val="28"/>
          <w:cs/>
          <w:lang w:bidi="hi-IN"/>
        </w:rPr>
        <w:t xml:space="preserve">छ । </w:t>
      </w:r>
    </w:p>
    <w:p w14:paraId="22EADB8C"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color w:val="000000"/>
          <w:sz w:val="28"/>
          <w:szCs w:val="28"/>
          <w:cs/>
          <w:lang w:bidi="hi-IN"/>
        </w:rPr>
        <w:t>पाठ्‍यक्रम विकास तथा कार्यान्वयनमा सम्बद्ध सरोकारवालाहरू</w:t>
      </w:r>
      <w:r w:rsidRPr="00BE7A1F">
        <w:rPr>
          <w:rFonts w:ascii="Kokila" w:hAnsi="Kokila" w:cs="Kokila"/>
          <w:sz w:val="28"/>
          <w:szCs w:val="28"/>
        </w:rPr>
        <w:t>,</w:t>
      </w:r>
      <w:r w:rsidRPr="00BE7A1F">
        <w:rPr>
          <w:rFonts w:ascii="Kokila" w:hAnsi="Kokila" w:cs="Kokila"/>
          <w:color w:val="000000"/>
          <w:sz w:val="28"/>
          <w:szCs w:val="28"/>
          <w:cs/>
          <w:lang w:bidi="hi-IN"/>
        </w:rPr>
        <w:t xml:space="preserve"> अभिभावक</w:t>
      </w:r>
      <w:r w:rsidRPr="00BE7A1F">
        <w:rPr>
          <w:rFonts w:ascii="Kokila" w:hAnsi="Kokila" w:cs="Kokila"/>
          <w:sz w:val="28"/>
          <w:szCs w:val="28"/>
        </w:rPr>
        <w:t>,</w:t>
      </w:r>
      <w:r w:rsidRPr="00BE7A1F">
        <w:rPr>
          <w:rFonts w:ascii="Kokila" w:hAnsi="Kokila" w:cs="Kokila"/>
          <w:color w:val="000000"/>
          <w:sz w:val="28"/>
          <w:szCs w:val="28"/>
          <w:cs/>
          <w:lang w:bidi="hi-IN"/>
        </w:rPr>
        <w:t xml:space="preserve"> शिक्षक</w:t>
      </w:r>
      <w:r w:rsidRPr="00BE7A1F">
        <w:rPr>
          <w:rFonts w:ascii="Kokila" w:hAnsi="Kokila" w:cs="Kokila"/>
          <w:sz w:val="28"/>
          <w:szCs w:val="28"/>
        </w:rPr>
        <w:t>,</w:t>
      </w:r>
      <w:r w:rsidRPr="00BE7A1F">
        <w:rPr>
          <w:rFonts w:ascii="Kokila" w:hAnsi="Kokila" w:cs="Kokila"/>
          <w:color w:val="000000"/>
          <w:sz w:val="28"/>
          <w:szCs w:val="28"/>
          <w:cs/>
          <w:lang w:bidi="hi-IN"/>
        </w:rPr>
        <w:t xml:space="preserve"> विद्यार्थी</w:t>
      </w:r>
      <w:r w:rsidRPr="00BE7A1F">
        <w:rPr>
          <w:rFonts w:ascii="Kokila" w:hAnsi="Kokila" w:cs="Kokila"/>
          <w:sz w:val="28"/>
          <w:szCs w:val="28"/>
        </w:rPr>
        <w:t>,</w:t>
      </w:r>
      <w:r w:rsidRPr="00BE7A1F">
        <w:rPr>
          <w:rFonts w:ascii="Kokila" w:hAnsi="Kokila" w:cs="Kokila"/>
          <w:color w:val="000000"/>
          <w:sz w:val="28"/>
          <w:szCs w:val="28"/>
          <w:cs/>
          <w:lang w:bidi="hi-IN"/>
        </w:rPr>
        <w:t xml:space="preserve"> समाजसेवी</w:t>
      </w:r>
      <w:r w:rsidRPr="00BE7A1F">
        <w:rPr>
          <w:rFonts w:ascii="Kokila" w:hAnsi="Kokila" w:cs="Kokila"/>
          <w:sz w:val="28"/>
          <w:szCs w:val="28"/>
        </w:rPr>
        <w:t>,</w:t>
      </w:r>
      <w:r w:rsidRPr="00BE7A1F">
        <w:rPr>
          <w:rFonts w:ascii="Kokila" w:hAnsi="Kokila" w:cs="Kokila"/>
          <w:color w:val="000000"/>
          <w:sz w:val="28"/>
          <w:szCs w:val="28"/>
          <w:cs/>
          <w:lang w:bidi="hi-IN"/>
        </w:rPr>
        <w:t xml:space="preserve"> विद्यालय व्यवस्थापन पदाधिकारी</w:t>
      </w:r>
      <w:r w:rsidRPr="00BE7A1F">
        <w:rPr>
          <w:rFonts w:ascii="Kokila" w:hAnsi="Kokila" w:cs="Kokila"/>
          <w:sz w:val="28"/>
          <w:szCs w:val="28"/>
        </w:rPr>
        <w:t>,</w:t>
      </w:r>
      <w:r w:rsidRPr="00BE7A1F">
        <w:rPr>
          <w:rFonts w:ascii="Kokila" w:hAnsi="Kokila" w:cs="Kokila"/>
          <w:color w:val="000000"/>
          <w:sz w:val="28"/>
          <w:szCs w:val="28"/>
          <w:rtl/>
          <w:cs/>
        </w:rPr>
        <w:t xml:space="preserve"> </w:t>
      </w:r>
      <w:r w:rsidRPr="00BE7A1F">
        <w:rPr>
          <w:rFonts w:ascii="Kokila" w:hAnsi="Kokila" w:cs="Kokila"/>
          <w:color w:val="000000"/>
          <w:sz w:val="28"/>
          <w:szCs w:val="28"/>
          <w:cs/>
          <w:lang w:bidi="hi-IN"/>
        </w:rPr>
        <w:t>बुद्धिजीवी</w:t>
      </w:r>
      <w:r w:rsidRPr="00BE7A1F">
        <w:rPr>
          <w:rFonts w:ascii="Kokila" w:hAnsi="Kokila" w:cs="Kokila"/>
          <w:sz w:val="28"/>
          <w:szCs w:val="28"/>
        </w:rPr>
        <w:t>,</w:t>
      </w:r>
      <w:r w:rsidRPr="00BE7A1F">
        <w:rPr>
          <w:rFonts w:ascii="Kokila" w:hAnsi="Kokila" w:cs="Kokila"/>
          <w:color w:val="000000"/>
          <w:sz w:val="28"/>
          <w:szCs w:val="28"/>
          <w:cs/>
          <w:lang w:bidi="hi-IN"/>
        </w:rPr>
        <w:t xml:space="preserve"> शिक्षाप्रेमी</w:t>
      </w:r>
      <w:r w:rsidRPr="00BE7A1F">
        <w:rPr>
          <w:rFonts w:ascii="Kokila" w:hAnsi="Kokila" w:cs="Kokila"/>
          <w:color w:val="000000"/>
          <w:sz w:val="28"/>
          <w:szCs w:val="28"/>
          <w:rtl/>
          <w:cs/>
        </w:rPr>
        <w:t>¸</w:t>
      </w:r>
      <w:r w:rsidRPr="00BE7A1F">
        <w:rPr>
          <w:rFonts w:ascii="Kokila" w:hAnsi="Kokila" w:cs="Kokila"/>
          <w:color w:val="000000"/>
          <w:sz w:val="28"/>
          <w:szCs w:val="28"/>
          <w:cs/>
          <w:lang w:bidi="hi-IN"/>
        </w:rPr>
        <w:t xml:space="preserve"> </w:t>
      </w:r>
      <w:r>
        <w:rPr>
          <w:rFonts w:ascii="Kokila" w:hAnsi="Kokila" w:cs="Kokila" w:hint="cs"/>
          <w:color w:val="000000"/>
          <w:sz w:val="28"/>
          <w:szCs w:val="28"/>
          <w:cs/>
        </w:rPr>
        <w:t xml:space="preserve">एवम् </w:t>
      </w:r>
      <w:r w:rsidRPr="00BE7A1F">
        <w:rPr>
          <w:rFonts w:ascii="Kokila" w:hAnsi="Kokila" w:cs="Kokila"/>
          <w:color w:val="000000"/>
          <w:sz w:val="28"/>
          <w:szCs w:val="28"/>
          <w:cs/>
          <w:lang w:bidi="hi-IN"/>
        </w:rPr>
        <w:t>परम्परागत ज्ञान र सिपका ज्ञाता तथा अनुसन्धाता आदिको सहभागिता र भूमिका</w:t>
      </w:r>
      <w:r w:rsidRPr="00BE7A1F">
        <w:rPr>
          <w:rFonts w:ascii="Kokila" w:hAnsi="Kokila" w:cs="Kokila" w:hint="cs"/>
          <w:color w:val="000000"/>
          <w:sz w:val="28"/>
          <w:szCs w:val="28"/>
          <w:cs/>
        </w:rPr>
        <w:t>मा</w:t>
      </w:r>
      <w:r w:rsidRPr="00BE7A1F">
        <w:rPr>
          <w:rFonts w:ascii="Kokila" w:hAnsi="Kokila" w:cs="Kokila"/>
          <w:color w:val="000000"/>
          <w:sz w:val="28"/>
          <w:szCs w:val="28"/>
          <w:cs/>
          <w:lang w:bidi="hi-IN"/>
        </w:rPr>
        <w:t xml:space="preserve"> वृद्धि गरिनेछ । </w:t>
      </w:r>
    </w:p>
    <w:p w14:paraId="26F53E89"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hint="cs"/>
          <w:color w:val="000000"/>
          <w:sz w:val="28"/>
          <w:szCs w:val="28"/>
          <w:cs/>
        </w:rPr>
        <w:t xml:space="preserve">स्थानीय तहबाट समेत प्रकाशन हुने </w:t>
      </w:r>
      <w:r w:rsidRPr="00BE7A1F">
        <w:rPr>
          <w:rFonts w:ascii="Kokila" w:hAnsi="Kokila" w:cs="Kokila"/>
          <w:color w:val="000000"/>
          <w:sz w:val="28"/>
          <w:szCs w:val="28"/>
          <w:cs/>
          <w:lang w:bidi="hi-IN"/>
        </w:rPr>
        <w:t>पाठ्‍यपुस्तकको गु‌णस्तर सुधार गर्न प्रतिस्पर्धात्मक प्रक्रिया अवलम्बन गरी पाठ्‍यपुस्तक विकास गरिने छ ।  कागज तथा छपाइको गु‌णस्तरसमेत सुधार गरी बहुवर्ष प्रयोगको सम्भाव्यता परीक्षण गरिनेछ ।</w:t>
      </w:r>
      <w:r w:rsidRPr="00BE7A1F">
        <w:rPr>
          <w:rFonts w:ascii="Kokila" w:hAnsi="Kokila" w:cs="Kokila" w:hint="cs"/>
          <w:color w:val="000000"/>
          <w:sz w:val="28"/>
          <w:szCs w:val="28"/>
          <w:cs/>
        </w:rPr>
        <w:t xml:space="preserve"> यसका साथै </w:t>
      </w:r>
      <w:r w:rsidRPr="00BE7A1F">
        <w:rPr>
          <w:rFonts w:ascii="Kokila" w:hAnsi="Kokila" w:cs="Kokila"/>
          <w:color w:val="000000"/>
          <w:sz w:val="28"/>
          <w:szCs w:val="28"/>
          <w:cs/>
          <w:lang w:bidi="hi-IN"/>
        </w:rPr>
        <w:t>पाठ्‍यक्रममा आधारित शिक्षणसिकाइलाई सुनिश्चित गर्न शिक्षकको पेसागत सक्षमता विकासलाई निरन्तरता दिर्इ</w:t>
      </w:r>
      <w:r w:rsidRPr="00BE7A1F">
        <w:rPr>
          <w:rFonts w:ascii="Kokila" w:hAnsi="Kokila" w:cs="Kokila"/>
          <w:color w:val="000000"/>
          <w:sz w:val="28"/>
          <w:szCs w:val="28"/>
          <w:rtl/>
          <w:cs/>
        </w:rPr>
        <w:t xml:space="preserve"> </w:t>
      </w:r>
      <w:r w:rsidRPr="00BE7A1F">
        <w:rPr>
          <w:rFonts w:ascii="Kokila" w:hAnsi="Kokila" w:cs="Kokila"/>
          <w:color w:val="000000"/>
          <w:sz w:val="28"/>
          <w:szCs w:val="28"/>
          <w:cs/>
          <w:lang w:bidi="hi-IN"/>
        </w:rPr>
        <w:t xml:space="preserve">बहुपाठ्‍यपुस्तक नीति कार्यान्वयन गरिनेछ । </w:t>
      </w:r>
    </w:p>
    <w:p w14:paraId="296CDBD9"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color w:val="000000"/>
          <w:sz w:val="28"/>
          <w:szCs w:val="28"/>
          <w:cs/>
          <w:lang w:bidi="hi-IN"/>
        </w:rPr>
        <w:t>परम्परागत रूपमा प्रचलनमा रहेको पाठ्‍यपुस्तकमा आधारित शिक्षणसिकाइलाई बालकेन्द्रित</w:t>
      </w:r>
      <w:r w:rsidRPr="00BE7A1F">
        <w:rPr>
          <w:rFonts w:ascii="Kokila" w:hAnsi="Kokila" w:cs="Kokila"/>
          <w:sz w:val="28"/>
          <w:szCs w:val="28"/>
        </w:rPr>
        <w:t>,</w:t>
      </w:r>
      <w:r w:rsidRPr="00BE7A1F">
        <w:rPr>
          <w:rFonts w:ascii="Kokila" w:hAnsi="Kokila" w:cs="Kokila"/>
          <w:color w:val="000000"/>
          <w:sz w:val="28"/>
          <w:szCs w:val="28"/>
          <w:cs/>
          <w:lang w:bidi="hi-IN"/>
        </w:rPr>
        <w:t xml:space="preserve"> लैङ्‍गिक तथा अपाङ्‍गता मैत्री बनाई सूचना</w:t>
      </w:r>
      <w:r w:rsidRPr="00BE7A1F">
        <w:rPr>
          <w:rFonts w:ascii="Kokila" w:hAnsi="Kokila" w:cs="Kokila"/>
          <w:color w:val="000000"/>
          <w:sz w:val="28"/>
          <w:szCs w:val="28"/>
          <w:rtl/>
          <w:cs/>
        </w:rPr>
        <w:t>¸</w:t>
      </w:r>
      <w:r w:rsidRPr="00BE7A1F">
        <w:rPr>
          <w:rFonts w:ascii="Kokila" w:hAnsi="Kokila" w:cs="Kokila"/>
          <w:color w:val="000000"/>
          <w:sz w:val="28"/>
          <w:szCs w:val="28"/>
          <w:cs/>
          <w:lang w:bidi="hi-IN"/>
        </w:rPr>
        <w:t xml:space="preserve"> सञ्‍चार र प्रविधिको उचित प्रयोग गर्दै बढी सहभागितामूलक</w:t>
      </w:r>
      <w:r w:rsidRPr="00BE7A1F">
        <w:rPr>
          <w:rFonts w:ascii="Kokila" w:hAnsi="Kokila" w:cs="Kokila"/>
          <w:sz w:val="28"/>
          <w:szCs w:val="28"/>
        </w:rPr>
        <w:t>,</w:t>
      </w:r>
      <w:r w:rsidRPr="00BE7A1F">
        <w:rPr>
          <w:rFonts w:ascii="Kokila" w:hAnsi="Kokila" w:cs="Kokila"/>
          <w:color w:val="000000"/>
          <w:sz w:val="28"/>
          <w:szCs w:val="28"/>
          <w:cs/>
          <w:lang w:bidi="hi-IN"/>
        </w:rPr>
        <w:t xml:space="preserve"> अन्तरक्रियात्मक</w:t>
      </w:r>
      <w:r w:rsidRPr="00BE7A1F">
        <w:rPr>
          <w:rFonts w:ascii="Kokila" w:hAnsi="Kokila" w:cs="Kokila"/>
          <w:sz w:val="28"/>
          <w:szCs w:val="28"/>
        </w:rPr>
        <w:t>,</w:t>
      </w:r>
      <w:r w:rsidRPr="00BE7A1F">
        <w:rPr>
          <w:rFonts w:ascii="Kokila" w:hAnsi="Kokila" w:cs="Kokila"/>
          <w:color w:val="000000"/>
          <w:sz w:val="28"/>
          <w:szCs w:val="28"/>
          <w:cs/>
          <w:lang w:bidi="hi-IN"/>
        </w:rPr>
        <w:t xml:space="preserve"> खोजमूलक एवम् </w:t>
      </w:r>
      <w:r w:rsidRPr="00BE7A1F">
        <w:rPr>
          <w:rFonts w:ascii="Kokila" w:hAnsi="Kokila" w:cs="Kokila"/>
          <w:color w:val="000000"/>
          <w:sz w:val="28"/>
          <w:szCs w:val="28"/>
          <w:cs/>
          <w:lang w:bidi="hi-IN"/>
        </w:rPr>
        <w:lastRenderedPageBreak/>
        <w:t>समस्या</w:t>
      </w:r>
      <w:r w:rsidRPr="00BE7A1F">
        <w:rPr>
          <w:rFonts w:ascii="Kokila" w:hAnsi="Kokila" w:cs="Kokila"/>
          <w:color w:val="000000"/>
          <w:sz w:val="28"/>
          <w:szCs w:val="28"/>
          <w:rtl/>
          <w:cs/>
        </w:rPr>
        <w:t xml:space="preserve"> </w:t>
      </w:r>
      <w:r w:rsidRPr="00BE7A1F">
        <w:rPr>
          <w:rFonts w:ascii="Kokila" w:hAnsi="Kokila" w:cs="Kokila"/>
          <w:color w:val="000000"/>
          <w:sz w:val="28"/>
          <w:szCs w:val="28"/>
          <w:cs/>
          <w:lang w:bidi="hi-IN"/>
        </w:rPr>
        <w:t xml:space="preserve">समाधान केन्द्रित शिक्षण विधिको प्रयोगलाई संस्थागत गरिनेछ । </w:t>
      </w:r>
      <w:r w:rsidRPr="00BE7A1F">
        <w:rPr>
          <w:rFonts w:ascii="Kokila" w:hAnsi="Kokila" w:cs="Kokila" w:hint="cs"/>
          <w:color w:val="000000"/>
          <w:sz w:val="28"/>
          <w:szCs w:val="28"/>
          <w:cs/>
        </w:rPr>
        <w:t>प्रारम्भिक कक्षाहरुको शिक्षण सिकाइमा पाठ्यपुस्तकको प्रयोगलाई न्यूनिकरण गर्दै लगिनेछ ।</w:t>
      </w:r>
    </w:p>
    <w:p w14:paraId="503AD1A6"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sz w:val="28"/>
          <w:szCs w:val="28"/>
          <w:cs/>
          <w:lang w:bidi="hi-IN"/>
        </w:rPr>
        <w:t>बालबालिकाको सिकाइलार्इ माध्यम भाषाका कारण अवरोध नहुने गरी माध्यम भाषा छनोट गरिने छ । यसका लागि विशेषत</w:t>
      </w:r>
      <w:r w:rsidRPr="00BE7A1F">
        <w:rPr>
          <w:rFonts w:ascii="Kokila" w:hAnsi="Kokila" w:cs="Kokila"/>
          <w:sz w:val="28"/>
          <w:szCs w:val="28"/>
          <w:rtl/>
          <w:cs/>
        </w:rPr>
        <w:t>:</w:t>
      </w:r>
      <w:r w:rsidRPr="00BE7A1F">
        <w:rPr>
          <w:rFonts w:ascii="Kokila" w:hAnsi="Kokila" w:cs="Kokila"/>
          <w:sz w:val="28"/>
          <w:szCs w:val="28"/>
          <w:cs/>
          <w:lang w:bidi="hi-IN"/>
        </w:rPr>
        <w:t xml:space="preserve"> प्रारम्भिक कक्षाहरूमा सिकाइ सहजीकरणका लागि  आवश्यकताअनुसार मातृभाषा</w:t>
      </w:r>
      <w:r w:rsidRPr="00BE7A1F">
        <w:rPr>
          <w:rFonts w:ascii="Kokila" w:hAnsi="Kokila" w:cs="Kokila"/>
          <w:sz w:val="28"/>
          <w:szCs w:val="28"/>
          <w:rtl/>
          <w:cs/>
        </w:rPr>
        <w:t>,</w:t>
      </w:r>
      <w:r w:rsidRPr="00BE7A1F">
        <w:rPr>
          <w:rFonts w:ascii="Kokila" w:hAnsi="Kokila" w:cs="Kokila"/>
          <w:sz w:val="28"/>
          <w:szCs w:val="28"/>
          <w:cs/>
          <w:lang w:bidi="hi-IN"/>
        </w:rPr>
        <w:t xml:space="preserve"> स्थानीय भाषा</w:t>
      </w:r>
      <w:r w:rsidRPr="00BE7A1F">
        <w:rPr>
          <w:rFonts w:ascii="Kokila" w:hAnsi="Kokila" w:cs="Kokila"/>
          <w:sz w:val="28"/>
          <w:szCs w:val="28"/>
          <w:lang w:bidi="hi-IN"/>
        </w:rPr>
        <w:t xml:space="preserve">, </w:t>
      </w:r>
      <w:r w:rsidRPr="00BE7A1F">
        <w:rPr>
          <w:rFonts w:ascii="Kokila" w:hAnsi="Kokila" w:cs="Kokila"/>
          <w:sz w:val="28"/>
          <w:szCs w:val="28"/>
          <w:cs/>
          <w:lang w:bidi="hi-IN"/>
        </w:rPr>
        <w:t>बहुभाषा</w:t>
      </w:r>
      <w:r w:rsidRPr="00BE7A1F">
        <w:rPr>
          <w:rFonts w:ascii="Kokila" w:hAnsi="Kokila" w:cs="Kokila"/>
          <w:sz w:val="28"/>
          <w:szCs w:val="28"/>
          <w:rtl/>
          <w:cs/>
        </w:rPr>
        <w:t xml:space="preserve"> </w:t>
      </w:r>
      <w:r w:rsidRPr="00BE7A1F">
        <w:rPr>
          <w:rFonts w:ascii="Kokila" w:hAnsi="Kokila" w:cs="Kokila"/>
          <w:sz w:val="28"/>
          <w:szCs w:val="28"/>
          <w:cs/>
          <w:lang w:bidi="hi-IN"/>
        </w:rPr>
        <w:t xml:space="preserve">प्रयोगलार्इ प्राथिमकता दिइनेछ । </w:t>
      </w:r>
    </w:p>
    <w:p w14:paraId="7B89A185"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color w:val="000000"/>
          <w:sz w:val="28"/>
          <w:szCs w:val="28"/>
          <w:cs/>
          <w:lang w:bidi="hi-IN"/>
        </w:rPr>
        <w:t xml:space="preserve">विद्यालयहरूलाई वैकल्पिक तथा बहुकक्षा शिक्षणसिकाइअनुरूपका शैक्षिक क्रियाकलापहरू सञ्चालन गर्न सक्षम बनाइँदै लगिनेछ । </w:t>
      </w:r>
    </w:p>
    <w:p w14:paraId="6A0671CF"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color w:val="000000"/>
          <w:sz w:val="28"/>
          <w:szCs w:val="28"/>
          <w:cs/>
          <w:lang w:bidi="hi-IN"/>
        </w:rPr>
        <w:t>विद्यालयमा आधारित सहयोग पद्धति विकास गरी पाठ्‍यक्रम</w:t>
      </w:r>
      <w:r>
        <w:rPr>
          <w:rFonts w:ascii="Kokila" w:hAnsi="Kokila" w:cs="Kokila" w:hint="cs"/>
          <w:color w:val="000000"/>
          <w:sz w:val="28"/>
          <w:szCs w:val="28"/>
          <w:cs/>
        </w:rPr>
        <w:t>को</w:t>
      </w:r>
      <w:r w:rsidRPr="00BE7A1F">
        <w:rPr>
          <w:rFonts w:ascii="Kokila" w:hAnsi="Kokila" w:cs="Kokila"/>
          <w:color w:val="000000"/>
          <w:sz w:val="28"/>
          <w:szCs w:val="28"/>
          <w:cs/>
          <w:lang w:bidi="hi-IN"/>
        </w:rPr>
        <w:t xml:space="preserve"> कार्यान्वयनमा रहेका समस्याहरूलाई कार्यान्वयन तहमा</w:t>
      </w:r>
      <w:r w:rsidRPr="00BE7A1F">
        <w:rPr>
          <w:rFonts w:ascii="Kokila" w:hAnsi="Kokila" w:cs="Kokila"/>
          <w:color w:val="000000"/>
          <w:sz w:val="28"/>
          <w:szCs w:val="28"/>
          <w:rtl/>
          <w:cs/>
        </w:rPr>
        <w:t xml:space="preserve"> </w:t>
      </w:r>
      <w:r w:rsidRPr="00BE7A1F">
        <w:rPr>
          <w:rFonts w:ascii="Kokila" w:hAnsi="Kokila" w:cs="Kokila"/>
          <w:color w:val="000000"/>
          <w:sz w:val="28"/>
          <w:szCs w:val="28"/>
          <w:cs/>
          <w:lang w:bidi="hi-IN"/>
        </w:rPr>
        <w:t xml:space="preserve">नै समाधान गरी शिक्षणसिकाइ प्रक्रियालाई प्रभावकारी बनाइनेछ । </w:t>
      </w:r>
    </w:p>
    <w:p w14:paraId="14491434"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color w:val="000000"/>
          <w:sz w:val="28"/>
          <w:szCs w:val="28"/>
          <w:cs/>
          <w:lang w:bidi="hi-IN"/>
        </w:rPr>
        <w:t>सबै सामुदायिक विद्यालयमा सूचना</w:t>
      </w:r>
      <w:r w:rsidRPr="00BE7A1F">
        <w:rPr>
          <w:rFonts w:ascii="Kokila" w:hAnsi="Kokila" w:cs="Kokila"/>
          <w:color w:val="000000"/>
          <w:sz w:val="28"/>
          <w:szCs w:val="28"/>
          <w:rtl/>
          <w:cs/>
        </w:rPr>
        <w:t>¸</w:t>
      </w:r>
      <w:r w:rsidRPr="00BE7A1F">
        <w:rPr>
          <w:rFonts w:ascii="Kokila" w:hAnsi="Kokila" w:cs="Kokila"/>
          <w:color w:val="000000"/>
          <w:sz w:val="28"/>
          <w:szCs w:val="28"/>
          <w:cs/>
          <w:lang w:bidi="hi-IN"/>
        </w:rPr>
        <w:t xml:space="preserve"> सञ्‍चार तथा प्रविधिमा आधारित शिक्षणसिकाइका लागि अत्यावश्यक पूर्वाधार विकास तथा त्यसको उचित उपयोग गर्न </w:t>
      </w:r>
      <w:r>
        <w:rPr>
          <w:rFonts w:ascii="Kokila" w:hAnsi="Kokila" w:cs="Kokila" w:hint="cs"/>
          <w:color w:val="000000"/>
          <w:sz w:val="28"/>
          <w:szCs w:val="28"/>
          <w:cs/>
        </w:rPr>
        <w:t>संघ र प्रदेश सरकारसँग सहकार्य गरिनेछ ।</w:t>
      </w:r>
      <w:r w:rsidRPr="00BE7A1F">
        <w:rPr>
          <w:rFonts w:ascii="Kokila" w:hAnsi="Kokila" w:cs="Kokila"/>
          <w:color w:val="000000"/>
          <w:sz w:val="28"/>
          <w:szCs w:val="28"/>
          <w:cs/>
          <w:lang w:bidi="hi-IN"/>
        </w:rPr>
        <w:t xml:space="preserve"> </w:t>
      </w:r>
    </w:p>
    <w:p w14:paraId="5298C7FC"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color w:val="000000"/>
          <w:sz w:val="28"/>
          <w:szCs w:val="28"/>
          <w:cs/>
          <w:lang w:bidi="hi-IN"/>
        </w:rPr>
        <w:t>प्रत्येक सामुदायिक विद्यालयमा एक एक सूचना सञ्‍चार तथा प्रविधि ल्याब र सिकाइ सामग्रीयुक्त पुस्तकालय स्थापना गरी शिक्षक तथा सिकारुलाई प्रविधिको प्रयोग</w:t>
      </w:r>
      <w:r>
        <w:rPr>
          <w:rFonts w:ascii="Kokila" w:hAnsi="Kokila" w:cs="Kokila"/>
          <w:color w:val="000000"/>
          <w:sz w:val="28"/>
          <w:szCs w:val="28"/>
        </w:rPr>
        <w:t>,</w:t>
      </w:r>
      <w:r w:rsidRPr="00BE7A1F">
        <w:rPr>
          <w:rFonts w:ascii="Kokila" w:hAnsi="Kokila" w:cs="Kokila"/>
          <w:color w:val="000000"/>
          <w:sz w:val="28"/>
          <w:szCs w:val="28"/>
          <w:cs/>
          <w:lang w:bidi="hi-IN"/>
        </w:rPr>
        <w:t xml:space="preserve"> थप ज्ञान</w:t>
      </w:r>
      <w:r w:rsidRPr="00BE7A1F">
        <w:rPr>
          <w:rFonts w:ascii="Kokila" w:hAnsi="Kokila" w:cs="Kokila"/>
          <w:color w:val="000000"/>
          <w:sz w:val="28"/>
          <w:szCs w:val="28"/>
          <w:lang w:bidi="hi-IN"/>
        </w:rPr>
        <w:t>,</w:t>
      </w:r>
      <w:r w:rsidRPr="00BE7A1F">
        <w:rPr>
          <w:rFonts w:ascii="Kokila" w:hAnsi="Kokila" w:cs="Kokila"/>
          <w:color w:val="000000"/>
          <w:sz w:val="28"/>
          <w:szCs w:val="28"/>
          <w:cs/>
          <w:lang w:bidi="hi-IN"/>
        </w:rPr>
        <w:t xml:space="preserve"> सिप विस्तारको अवसरमा वृद्धि तथा खोजमूलक शिक्षणसिकाइको प्रयोग गर्ने वातावरण सुनिश्‍चित </w:t>
      </w:r>
      <w:r>
        <w:rPr>
          <w:rFonts w:ascii="Kokila" w:hAnsi="Kokila" w:cs="Kokila" w:hint="cs"/>
          <w:color w:val="000000"/>
          <w:sz w:val="28"/>
          <w:szCs w:val="28"/>
          <w:cs/>
        </w:rPr>
        <w:t xml:space="preserve">गर्न योगदान </w:t>
      </w:r>
      <w:r w:rsidRPr="00BE7A1F">
        <w:rPr>
          <w:rFonts w:ascii="Kokila" w:hAnsi="Kokila" w:cs="Kokila"/>
          <w:color w:val="000000"/>
          <w:sz w:val="28"/>
          <w:szCs w:val="28"/>
          <w:cs/>
          <w:lang w:bidi="hi-IN"/>
        </w:rPr>
        <w:t xml:space="preserve">गरिनेछ । </w:t>
      </w:r>
    </w:p>
    <w:p w14:paraId="4A3CF81F"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hint="cs"/>
          <w:color w:val="000000"/>
          <w:sz w:val="28"/>
          <w:szCs w:val="28"/>
          <w:cs/>
        </w:rPr>
        <w:t>सङ्घीय सरकार र प्रदेश सरकारको सहयोग सहकार्यका आधारमा नगरपालिकामा</w:t>
      </w:r>
      <w:r w:rsidRPr="00BE7A1F">
        <w:rPr>
          <w:rFonts w:ascii="Kokila" w:hAnsi="Kokila" w:cs="Kokila"/>
          <w:color w:val="000000"/>
          <w:sz w:val="28"/>
          <w:szCs w:val="28"/>
          <w:cs/>
          <w:lang w:bidi="hi-IN"/>
        </w:rPr>
        <w:t xml:space="preserve"> स्थानीय</w:t>
      </w:r>
      <w:r w:rsidRPr="00BE7A1F">
        <w:rPr>
          <w:rFonts w:ascii="Kokila" w:hAnsi="Kokila" w:cs="Kokila"/>
          <w:color w:val="000000"/>
          <w:sz w:val="28"/>
          <w:szCs w:val="28"/>
          <w:rtl/>
          <w:cs/>
        </w:rPr>
        <w:t xml:space="preserve"> </w:t>
      </w:r>
      <w:r w:rsidRPr="00BE7A1F">
        <w:rPr>
          <w:rFonts w:ascii="Kokila" w:hAnsi="Kokila" w:cs="Kokila"/>
          <w:color w:val="000000"/>
          <w:sz w:val="28"/>
          <w:szCs w:val="28"/>
          <w:cs/>
          <w:lang w:bidi="hi-IN"/>
        </w:rPr>
        <w:t xml:space="preserve">पाठ्‍यक्रम विकास तथा कार्यान्वयनका लागि </w:t>
      </w:r>
      <w:r w:rsidRPr="00BE7A1F">
        <w:rPr>
          <w:rFonts w:ascii="Kokila" w:hAnsi="Kokila" w:cs="Kokila" w:hint="cs"/>
          <w:color w:val="000000"/>
          <w:sz w:val="28"/>
          <w:szCs w:val="28"/>
          <w:cs/>
        </w:rPr>
        <w:t xml:space="preserve">मौजूदा </w:t>
      </w:r>
      <w:r w:rsidRPr="00BE7A1F">
        <w:rPr>
          <w:rFonts w:ascii="Kokila" w:hAnsi="Kokila" w:cs="Kokila"/>
          <w:color w:val="000000"/>
          <w:sz w:val="28"/>
          <w:szCs w:val="28"/>
          <w:cs/>
          <w:lang w:bidi="hi-IN"/>
        </w:rPr>
        <w:t>संरचना</w:t>
      </w:r>
      <w:r>
        <w:rPr>
          <w:rFonts w:ascii="Kokila" w:hAnsi="Kokila" w:cs="Kokila" w:hint="cs"/>
          <w:color w:val="000000"/>
          <w:sz w:val="28"/>
          <w:szCs w:val="28"/>
          <w:cs/>
        </w:rPr>
        <w:t>मा</w:t>
      </w:r>
      <w:r w:rsidRPr="00BE7A1F">
        <w:rPr>
          <w:rFonts w:ascii="Kokila" w:hAnsi="Kokila" w:cs="Kokila"/>
          <w:color w:val="000000"/>
          <w:sz w:val="28"/>
          <w:szCs w:val="28"/>
          <w:cs/>
          <w:lang w:bidi="hi-IN"/>
        </w:rPr>
        <w:t xml:space="preserve"> </w:t>
      </w:r>
      <w:r w:rsidRPr="00BE7A1F">
        <w:rPr>
          <w:rFonts w:ascii="Kokila" w:hAnsi="Kokila" w:cs="Kokila" w:hint="cs"/>
          <w:color w:val="000000"/>
          <w:sz w:val="28"/>
          <w:szCs w:val="28"/>
          <w:cs/>
        </w:rPr>
        <w:t>पुनरावलोकन गरिने</w:t>
      </w:r>
      <w:r w:rsidRPr="00BE7A1F">
        <w:rPr>
          <w:rFonts w:ascii="Kokila" w:hAnsi="Kokila" w:cs="Kokila"/>
          <w:color w:val="000000"/>
          <w:sz w:val="28"/>
          <w:szCs w:val="28"/>
          <w:cs/>
          <w:lang w:bidi="hi-IN"/>
        </w:rPr>
        <w:t xml:space="preserve">छ । </w:t>
      </w:r>
    </w:p>
    <w:p w14:paraId="2007947B"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hint="cs"/>
          <w:color w:val="000000"/>
          <w:sz w:val="28"/>
          <w:szCs w:val="28"/>
          <w:cs/>
        </w:rPr>
        <w:t xml:space="preserve">सङ्घीय सरकार र प्रदेश सरकारको सहयोगमा </w:t>
      </w:r>
      <w:r w:rsidRPr="00BE7A1F">
        <w:rPr>
          <w:rFonts w:ascii="Kokila" w:hAnsi="Kokila" w:cs="Kokila"/>
          <w:color w:val="000000"/>
          <w:sz w:val="28"/>
          <w:szCs w:val="28"/>
          <w:cs/>
          <w:lang w:bidi="hi-IN"/>
        </w:rPr>
        <w:t xml:space="preserve">अपाङ्‍गता भएका बालबालिकाहरूको शैक्षिक पहुँच बढाउन र सिकाइ अवसर वृद्धि गर्न पाठ्‍यक्रम तथा सिकाइ सामग्रीलाई ब्रेल लिपीमा तयार गर्ने र श्रव्यदृश्यमा आधारित साङ्‍केतिक भाषाका शैक्षिक सामग्रीहरूको विकास तथा प्रयोगलाई उच्च प्राथमिकताका साथ कार्यान्वयनमा ल्याई सबै बालबालिकाको शैक्षिक अधिकारको सुनिश्‍चित गरिनेछ । </w:t>
      </w:r>
    </w:p>
    <w:p w14:paraId="5DD7F6A4"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color w:val="000000"/>
          <w:sz w:val="28"/>
          <w:szCs w:val="28"/>
          <w:cs/>
          <w:lang w:bidi="hi-IN"/>
        </w:rPr>
        <w:t xml:space="preserve">पाठ्‍यक्रम परिमार्जनका क्रममा परिमार्जित पाठ्‍यक्रम वा नयाँ विकसित पाठ्‍यक्रम कार्यान्वयनका लागि शिक्षकमा हुनुपर्ने वा विकास गर्नुपर्ने सक्षमता यकिन गरी पाठ्‍यक्रम कार्यान्वयनपूर्व शिक्षकको सक्षमता विकास गर्ने </w:t>
      </w:r>
      <w:r>
        <w:rPr>
          <w:rFonts w:ascii="Kokila" w:hAnsi="Kokila" w:cs="Kokila" w:hint="cs"/>
          <w:color w:val="000000"/>
          <w:sz w:val="28"/>
          <w:szCs w:val="28"/>
          <w:cs/>
        </w:rPr>
        <w:t>कार्यलाई</w:t>
      </w:r>
      <w:r w:rsidRPr="00BE7A1F">
        <w:rPr>
          <w:rFonts w:ascii="Kokila" w:hAnsi="Kokila" w:cs="Kokila"/>
          <w:color w:val="000000"/>
          <w:sz w:val="28"/>
          <w:szCs w:val="28"/>
          <w:cs/>
          <w:lang w:bidi="hi-IN"/>
        </w:rPr>
        <w:t xml:space="preserve"> सुदृढ बनाइनेछ । </w:t>
      </w:r>
    </w:p>
    <w:p w14:paraId="411DE81D"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color w:val="000000"/>
          <w:sz w:val="28"/>
          <w:szCs w:val="28"/>
          <w:cs/>
          <w:lang w:bidi="hi-IN"/>
        </w:rPr>
        <w:t>सिकारुको सिकाइ उपलब्धिप्रति शिक्षकलाई जिम्मेवार तथा जवाफदेही बनाई</w:t>
      </w:r>
      <w:r w:rsidRPr="00BE7A1F">
        <w:rPr>
          <w:rFonts w:ascii="Kokila" w:hAnsi="Kokila" w:cs="Kokila"/>
          <w:color w:val="000000"/>
          <w:sz w:val="28"/>
          <w:szCs w:val="28"/>
          <w:rtl/>
          <w:cs/>
        </w:rPr>
        <w:t xml:space="preserve"> </w:t>
      </w:r>
      <w:r w:rsidRPr="00BE7A1F">
        <w:rPr>
          <w:rFonts w:ascii="Kokila" w:hAnsi="Kokila" w:cs="Kokila"/>
          <w:color w:val="000000"/>
          <w:sz w:val="28"/>
          <w:szCs w:val="28"/>
          <w:cs/>
          <w:lang w:bidi="hi-IN"/>
        </w:rPr>
        <w:t>विद्यार्थीको सिकाइ उपलब्धिलार्इ</w:t>
      </w:r>
      <w:r w:rsidRPr="00BE7A1F">
        <w:rPr>
          <w:rFonts w:ascii="Kokila" w:hAnsi="Kokila" w:cs="Kokila"/>
          <w:color w:val="000000"/>
          <w:sz w:val="28"/>
          <w:szCs w:val="28"/>
          <w:rtl/>
          <w:cs/>
        </w:rPr>
        <w:t xml:space="preserve"> </w:t>
      </w:r>
      <w:r w:rsidRPr="00BE7A1F">
        <w:rPr>
          <w:rFonts w:ascii="Kokila" w:hAnsi="Kokila" w:cs="Kokila"/>
          <w:color w:val="000000"/>
          <w:sz w:val="28"/>
          <w:szCs w:val="28"/>
          <w:cs/>
          <w:lang w:bidi="hi-IN"/>
        </w:rPr>
        <w:t xml:space="preserve">शिक्षकको वृत्तिविकाससँग आबद्ध गर्दै पाठ्‍यक्रमको प्रभावकारी कार्यान्वयन गर्ने वातावरण सिर्जना गरिनेछ । </w:t>
      </w:r>
    </w:p>
    <w:p w14:paraId="335E8803"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hint="cs"/>
          <w:color w:val="000000"/>
          <w:sz w:val="28"/>
          <w:szCs w:val="28"/>
          <w:cs/>
        </w:rPr>
        <w:t>तीव्र गतिमा भइरहेको ज्ञान</w:t>
      </w:r>
      <w:r>
        <w:rPr>
          <w:rFonts w:ascii="Kokila" w:hAnsi="Kokila" w:cs="Kokila"/>
          <w:color w:val="000000"/>
          <w:sz w:val="28"/>
          <w:szCs w:val="28"/>
        </w:rPr>
        <w:t>,</w:t>
      </w:r>
      <w:r w:rsidRPr="00BE7A1F">
        <w:rPr>
          <w:rFonts w:ascii="Kokila" w:hAnsi="Kokila" w:cs="Kokila" w:hint="cs"/>
          <w:color w:val="000000"/>
          <w:sz w:val="28"/>
          <w:szCs w:val="28"/>
          <w:cs/>
        </w:rPr>
        <w:t xml:space="preserve"> विज्ञान र प्रविधिको परिवर्तन र विकासलाई सम्बोधन र समावेश हुने गरी पाठ्यक्रमको परिवर्तन र परिमार्जन गर्ने कार्यलाई सहज</w:t>
      </w:r>
      <w:r w:rsidRPr="00BE7A1F">
        <w:rPr>
          <w:rFonts w:ascii="Kokila" w:hAnsi="Kokila" w:cs="Kokila"/>
          <w:color w:val="000000"/>
          <w:sz w:val="28"/>
          <w:szCs w:val="28"/>
        </w:rPr>
        <w:t>,</w:t>
      </w:r>
      <w:r w:rsidRPr="00BE7A1F">
        <w:rPr>
          <w:rFonts w:ascii="Kokila" w:hAnsi="Kokila" w:cs="Kokila" w:hint="cs"/>
          <w:color w:val="000000"/>
          <w:sz w:val="28"/>
          <w:szCs w:val="28"/>
          <w:cs/>
        </w:rPr>
        <w:t xml:space="preserve"> सरल</w:t>
      </w:r>
      <w:r w:rsidRPr="00BE7A1F">
        <w:rPr>
          <w:rFonts w:ascii="Kokila" w:hAnsi="Kokila" w:cs="Kokila"/>
          <w:color w:val="000000"/>
          <w:sz w:val="28"/>
          <w:szCs w:val="28"/>
        </w:rPr>
        <w:t>,</w:t>
      </w:r>
      <w:r w:rsidRPr="00BE7A1F">
        <w:rPr>
          <w:rFonts w:ascii="Kokila" w:hAnsi="Kokila" w:cs="Kokila" w:hint="cs"/>
          <w:color w:val="000000"/>
          <w:sz w:val="28"/>
          <w:szCs w:val="28"/>
          <w:cs/>
        </w:rPr>
        <w:t xml:space="preserve"> चुस्त र छरितो </w:t>
      </w:r>
      <w:r>
        <w:rPr>
          <w:rFonts w:ascii="Kokila" w:hAnsi="Kokila" w:cs="Kokila" w:hint="cs"/>
          <w:color w:val="000000"/>
          <w:sz w:val="28"/>
          <w:szCs w:val="28"/>
          <w:cs/>
        </w:rPr>
        <w:t>बनाउन संघ र प्रदेशसँग सहकार्य गरिने</w:t>
      </w:r>
      <w:r w:rsidRPr="00BE7A1F">
        <w:rPr>
          <w:rFonts w:ascii="Kokila" w:hAnsi="Kokila" w:cs="Kokila" w:hint="cs"/>
          <w:color w:val="000000"/>
          <w:sz w:val="28"/>
          <w:szCs w:val="28"/>
          <w:cs/>
        </w:rPr>
        <w:t>छ ।</w:t>
      </w:r>
    </w:p>
    <w:p w14:paraId="4C94AF02" w14:textId="77777777" w:rsidR="00EE0513" w:rsidRPr="00BE7A1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28"/>
          <w:szCs w:val="28"/>
        </w:rPr>
      </w:pPr>
      <w:r w:rsidRPr="00BE7A1F">
        <w:rPr>
          <w:rFonts w:ascii="Kokila" w:hAnsi="Kokila" w:cs="Kokila" w:hint="cs"/>
          <w:color w:val="000000"/>
          <w:sz w:val="28"/>
          <w:szCs w:val="28"/>
          <w:cs/>
        </w:rPr>
        <w:t xml:space="preserve">शिक्षण सिकाइ भन्दा परीक्षालाई महत्त्व दिने हाम्रो संस्कारलाई परिवर्तन गरी सिकेको प्रमाणित भइसकेपछि परीक्षा लिइरहनु नपर्ने गरी मूल्याङ्कन प्रणालीको विकास </w:t>
      </w:r>
      <w:r>
        <w:rPr>
          <w:rFonts w:ascii="Kokila" w:hAnsi="Kokila" w:cs="Kokila" w:hint="cs"/>
          <w:color w:val="000000"/>
          <w:sz w:val="28"/>
          <w:szCs w:val="28"/>
          <w:cs/>
        </w:rPr>
        <w:t xml:space="preserve"> गर्न योगदान </w:t>
      </w:r>
      <w:r w:rsidRPr="00BE7A1F">
        <w:rPr>
          <w:rFonts w:ascii="Kokila" w:hAnsi="Kokila" w:cs="Kokila" w:hint="cs"/>
          <w:color w:val="000000"/>
          <w:sz w:val="28"/>
          <w:szCs w:val="28"/>
          <w:cs/>
        </w:rPr>
        <w:t>गरिनेछ ।</w:t>
      </w:r>
      <w:r w:rsidRPr="00BE7A1F">
        <w:rPr>
          <w:rFonts w:ascii="Kokila" w:hAnsi="Kokila" w:cs="Kokila"/>
          <w:color w:val="000000"/>
          <w:sz w:val="28"/>
          <w:szCs w:val="28"/>
          <w:cs/>
          <w:lang w:bidi="hi-IN"/>
        </w:rPr>
        <w:t xml:space="preserve"> </w:t>
      </w:r>
    </w:p>
    <w:p w14:paraId="7F0ACA59" w14:textId="77777777" w:rsidR="00EE0513" w:rsidRPr="00A5336F"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color w:val="000000"/>
          <w:sz w:val="30"/>
          <w:szCs w:val="30"/>
        </w:rPr>
      </w:pPr>
      <w:r w:rsidRPr="00BE7A1F">
        <w:rPr>
          <w:rFonts w:ascii="Kokila" w:hAnsi="Kokila" w:cs="Kokila" w:hint="cs"/>
          <w:color w:val="000000"/>
          <w:sz w:val="28"/>
          <w:szCs w:val="28"/>
          <w:cs/>
        </w:rPr>
        <w:t>विद्यार्थी मूल्याङ्कनलाई पारदर्शी</w:t>
      </w:r>
      <w:r w:rsidRPr="00BE7A1F">
        <w:rPr>
          <w:rFonts w:ascii="Kokila" w:hAnsi="Kokila" w:cs="Kokila"/>
          <w:color w:val="000000"/>
          <w:sz w:val="28"/>
          <w:szCs w:val="28"/>
        </w:rPr>
        <w:t>,</w:t>
      </w:r>
      <w:r w:rsidRPr="00BE7A1F">
        <w:rPr>
          <w:rFonts w:ascii="Kokila" w:hAnsi="Kokila" w:cs="Kokila" w:hint="cs"/>
          <w:color w:val="000000"/>
          <w:sz w:val="28"/>
          <w:szCs w:val="28"/>
          <w:cs/>
        </w:rPr>
        <w:t xml:space="preserve"> बस्तुनिष्ठ र कक्षाकोठाको सिकाइमा आधारित हुनेगरी </w:t>
      </w:r>
      <w:r>
        <w:rPr>
          <w:rFonts w:ascii="Kokila" w:hAnsi="Kokila" w:cs="Kokila" w:hint="cs"/>
          <w:color w:val="000000"/>
          <w:sz w:val="28"/>
          <w:szCs w:val="28"/>
          <w:cs/>
        </w:rPr>
        <w:t xml:space="preserve">प्रभावकारी रुपमा कार्यान्वयन गर्न योगदान </w:t>
      </w:r>
      <w:r w:rsidRPr="00BE7A1F">
        <w:rPr>
          <w:rFonts w:ascii="Kokila" w:hAnsi="Kokila" w:cs="Kokila" w:hint="cs"/>
          <w:color w:val="000000"/>
          <w:sz w:val="28"/>
          <w:szCs w:val="28"/>
          <w:cs/>
        </w:rPr>
        <w:t xml:space="preserve">गरिनेछ ।  </w:t>
      </w:r>
      <w:bookmarkStart w:id="36" w:name="_Toc67124796"/>
    </w:p>
    <w:p w14:paraId="53AB1098" w14:textId="6646DF1F" w:rsidR="00EE0513" w:rsidRPr="00EE0513" w:rsidRDefault="00EE0513" w:rsidP="00F243C5">
      <w:pPr>
        <w:pStyle w:val="ListParagraph"/>
        <w:numPr>
          <w:ilvl w:val="0"/>
          <w:numId w:val="34"/>
        </w:numPr>
        <w:tabs>
          <w:tab w:val="left" w:pos="450"/>
        </w:tabs>
        <w:autoSpaceDE w:val="0"/>
        <w:autoSpaceDN w:val="0"/>
        <w:adjustRightInd w:val="0"/>
        <w:spacing w:before="120" w:after="120" w:line="271" w:lineRule="auto"/>
        <w:ind w:left="450" w:hanging="450"/>
        <w:jc w:val="both"/>
        <w:rPr>
          <w:rFonts w:ascii="Kokila" w:hAnsi="Kokila" w:cs="Kokila"/>
          <w:sz w:val="28"/>
          <w:szCs w:val="28"/>
        </w:rPr>
      </w:pPr>
      <w:r w:rsidRPr="00A5336F">
        <w:rPr>
          <w:rFonts w:ascii="Kokila" w:hAnsi="Kokila" w:cs="Kokila"/>
          <w:sz w:val="28"/>
          <w:szCs w:val="28"/>
          <w:cs/>
          <w:lang w:bidi="hi-IN"/>
        </w:rPr>
        <w:t>विद्यालय तहको  प्राविधिक धारको हालको पाठ्‍यक्रम कार्यान्वयनको मूल्याङ्‍कनका आधारमा आवश्यक सुधार</w:t>
      </w:r>
      <w:r w:rsidRPr="00A5336F">
        <w:rPr>
          <w:rFonts w:ascii="Kokila" w:hAnsi="Kokila" w:cs="Kokila"/>
          <w:sz w:val="28"/>
          <w:szCs w:val="28"/>
          <w:rtl/>
          <w:cs/>
        </w:rPr>
        <w:t>,</w:t>
      </w:r>
      <w:r w:rsidRPr="00A5336F">
        <w:rPr>
          <w:rFonts w:ascii="Kokila" w:hAnsi="Kokila" w:cs="Kokila"/>
          <w:sz w:val="28"/>
          <w:szCs w:val="28"/>
        </w:rPr>
        <w:t xml:space="preserve"> </w:t>
      </w:r>
      <w:r w:rsidRPr="00A5336F">
        <w:rPr>
          <w:rFonts w:ascii="Kokila" w:hAnsi="Kokila" w:cs="Kokila"/>
          <w:sz w:val="28"/>
          <w:szCs w:val="28"/>
          <w:cs/>
          <w:lang w:bidi="hi-IN"/>
        </w:rPr>
        <w:t>परिमार्जन तथा समायोजन</w:t>
      </w:r>
      <w:r w:rsidRPr="00A5336F">
        <w:rPr>
          <w:rFonts w:ascii="Kokila" w:hAnsi="Kokila" w:cs="Kokila" w:hint="cs"/>
          <w:sz w:val="28"/>
          <w:szCs w:val="28"/>
          <w:cs/>
        </w:rPr>
        <w:t>का लाग आवश्यक पहल गरिने</w:t>
      </w:r>
      <w:r w:rsidRPr="00A5336F">
        <w:rPr>
          <w:rFonts w:ascii="Kokila" w:hAnsi="Kokila" w:cs="Kokila"/>
          <w:sz w:val="28"/>
          <w:szCs w:val="28"/>
          <w:cs/>
          <w:lang w:bidi="hi-IN"/>
        </w:rPr>
        <w:t>छ ।</w:t>
      </w:r>
      <w:r w:rsidRPr="00A5336F">
        <w:rPr>
          <w:rFonts w:ascii="Kokila" w:hAnsi="Kokila" w:cs="Kokila"/>
          <w:sz w:val="28"/>
          <w:szCs w:val="28"/>
          <w:rtl/>
          <w:cs/>
        </w:rPr>
        <w:t xml:space="preserve"> </w:t>
      </w:r>
    </w:p>
    <w:bookmarkEnd w:id="34"/>
    <w:p w14:paraId="47EA99B4" w14:textId="77777777" w:rsidR="00EE0513" w:rsidRDefault="00EE0513" w:rsidP="00EE0513">
      <w:pPr>
        <w:spacing w:line="271" w:lineRule="auto"/>
        <w:rPr>
          <w:rFonts w:ascii="Kokila" w:hAnsi="Kokila" w:cs="Kokila"/>
          <w:b/>
          <w:bCs/>
          <w:sz w:val="32"/>
          <w:szCs w:val="32"/>
        </w:rPr>
      </w:pPr>
    </w:p>
    <w:p w14:paraId="0E176862" w14:textId="77777777" w:rsidR="00EE0513" w:rsidRDefault="00EE0513" w:rsidP="00EE0513">
      <w:pPr>
        <w:spacing w:line="271" w:lineRule="auto"/>
        <w:rPr>
          <w:rFonts w:ascii="Kokila" w:hAnsi="Kokila" w:cs="Kokila"/>
          <w:b/>
          <w:bCs/>
          <w:sz w:val="32"/>
          <w:szCs w:val="32"/>
        </w:rPr>
      </w:pPr>
    </w:p>
    <w:p w14:paraId="330C30D9" w14:textId="77777777" w:rsidR="00EE0513" w:rsidRDefault="00EE0513" w:rsidP="00EE0513">
      <w:pPr>
        <w:spacing w:line="271" w:lineRule="auto"/>
        <w:rPr>
          <w:rFonts w:ascii="Kokila" w:hAnsi="Kokila" w:cs="Kokila"/>
          <w:b/>
          <w:bCs/>
          <w:sz w:val="32"/>
          <w:szCs w:val="32"/>
        </w:rPr>
      </w:pPr>
    </w:p>
    <w:p w14:paraId="64A86B83" w14:textId="77777777" w:rsidR="00EE0513" w:rsidRPr="00801ED6" w:rsidRDefault="00EE0513" w:rsidP="00EE0513">
      <w:pPr>
        <w:spacing w:line="271" w:lineRule="auto"/>
        <w:rPr>
          <w:rFonts w:ascii="Kokila" w:hAnsi="Kokila" w:cs="Kokila"/>
          <w:b/>
          <w:bCs/>
          <w:sz w:val="32"/>
          <w:szCs w:val="32"/>
        </w:rPr>
      </w:pPr>
      <w:r w:rsidRPr="00801ED6">
        <w:rPr>
          <w:rFonts w:ascii="Kokila" w:hAnsi="Kokila" w:cs="Kokila" w:hint="cs"/>
          <w:b/>
          <w:bCs/>
          <w:sz w:val="32"/>
          <w:szCs w:val="32"/>
          <w:cs/>
        </w:rPr>
        <w:lastRenderedPageBreak/>
        <w:t>४</w:t>
      </w:r>
      <w:r w:rsidRPr="00801ED6">
        <w:rPr>
          <w:rFonts w:ascii="Kokila" w:hAnsi="Kokila" w:cs="Kokila"/>
          <w:b/>
          <w:bCs/>
          <w:sz w:val="32"/>
          <w:szCs w:val="32"/>
          <w:cs/>
        </w:rPr>
        <w:t>.</w:t>
      </w:r>
      <w:r w:rsidRPr="00801ED6">
        <w:rPr>
          <w:rFonts w:ascii="Kokila" w:hAnsi="Kokila" w:cs="Kokila" w:hint="cs"/>
          <w:b/>
          <w:bCs/>
          <w:sz w:val="32"/>
          <w:szCs w:val="32"/>
          <w:cs/>
        </w:rPr>
        <w:t>३</w:t>
      </w:r>
      <w:r w:rsidRPr="00801ED6">
        <w:rPr>
          <w:rFonts w:ascii="Kokila" w:hAnsi="Kokila" w:cs="Kokila"/>
          <w:b/>
          <w:bCs/>
          <w:sz w:val="32"/>
          <w:szCs w:val="32"/>
          <w:cs/>
        </w:rPr>
        <w:t>.</w:t>
      </w:r>
      <w:r w:rsidRPr="00801ED6">
        <w:rPr>
          <w:rFonts w:ascii="Kokila" w:hAnsi="Kokila" w:cs="Kokila" w:hint="cs"/>
          <w:b/>
          <w:bCs/>
          <w:sz w:val="32"/>
          <w:szCs w:val="32"/>
          <w:cs/>
        </w:rPr>
        <w:t>६</w:t>
      </w:r>
      <w:r w:rsidRPr="00801ED6">
        <w:rPr>
          <w:rFonts w:ascii="Kokila" w:hAnsi="Kokila" w:cs="Kokila"/>
          <w:b/>
          <w:bCs/>
          <w:sz w:val="32"/>
          <w:szCs w:val="32"/>
          <w:cs/>
        </w:rPr>
        <w:tab/>
        <w:t>उपलब्धि, नतिजा, प्रमुख क्रियाकलाप तथा लक्ष्य</w:t>
      </w:r>
    </w:p>
    <w:p w14:paraId="2C3167B1" w14:textId="77777777" w:rsidR="00EE0513" w:rsidRPr="00801ED6" w:rsidRDefault="00EE0513" w:rsidP="00EE0513">
      <w:pPr>
        <w:spacing w:before="120" w:after="120" w:line="271" w:lineRule="auto"/>
        <w:ind w:left="720" w:hanging="720"/>
        <w:jc w:val="both"/>
        <w:rPr>
          <w:rFonts w:ascii="Kokila" w:hAnsi="Kokila" w:cs="Kokila"/>
          <w:b/>
          <w:bCs/>
          <w:sz w:val="32"/>
          <w:szCs w:val="32"/>
        </w:rPr>
      </w:pPr>
      <w:r w:rsidRPr="00801ED6">
        <w:rPr>
          <w:rFonts w:ascii="Kokila" w:hAnsi="Kokila" w:cs="Kokila"/>
          <w:b/>
          <w:bCs/>
          <w:sz w:val="32"/>
          <w:szCs w:val="32"/>
          <w:cs/>
        </w:rPr>
        <w:t xml:space="preserve"> क</w:t>
      </w:r>
      <w:r w:rsidRPr="00801ED6">
        <w:rPr>
          <w:rFonts w:ascii="Kokila" w:hAnsi="Kokila" w:cs="Kokila"/>
          <w:b/>
          <w:bCs/>
          <w:sz w:val="32"/>
          <w:szCs w:val="32"/>
        </w:rPr>
        <w:t xml:space="preserve">) </w:t>
      </w:r>
      <w:r w:rsidRPr="00801ED6">
        <w:rPr>
          <w:rFonts w:ascii="Kokila" w:hAnsi="Kokila" w:cs="Kokila"/>
          <w:b/>
          <w:bCs/>
          <w:sz w:val="32"/>
          <w:szCs w:val="32"/>
          <w:cs/>
        </w:rPr>
        <w:t xml:space="preserve">उपलब्धि </w:t>
      </w:r>
      <w:r w:rsidRPr="00801ED6">
        <w:rPr>
          <w:rFonts w:ascii="Kokila" w:hAnsi="Kokila" w:cs="Kokila"/>
          <w:b/>
          <w:bCs/>
          <w:sz w:val="32"/>
          <w:szCs w:val="32"/>
        </w:rPr>
        <w:t>(Outcomes)</w:t>
      </w:r>
    </w:p>
    <w:p w14:paraId="7E63C8BD" w14:textId="77777777" w:rsidR="00EE0513" w:rsidRPr="00BE7A1F" w:rsidRDefault="00EE0513" w:rsidP="00EE0513">
      <w:pPr>
        <w:spacing w:line="271" w:lineRule="auto"/>
        <w:jc w:val="both"/>
        <w:rPr>
          <w:rFonts w:ascii="Kokila" w:hAnsi="Kokila" w:cs="Kokila"/>
          <w:color w:val="000000"/>
          <w:sz w:val="28"/>
          <w:szCs w:val="28"/>
        </w:rPr>
      </w:pPr>
      <w:r w:rsidRPr="00BE7A1F">
        <w:rPr>
          <w:rFonts w:ascii="Kokila" w:hAnsi="Kokila" w:cs="Kokila"/>
          <w:color w:val="000000"/>
          <w:sz w:val="28"/>
          <w:szCs w:val="28"/>
          <w:cs/>
          <w:lang w:bidi="hi-IN"/>
        </w:rPr>
        <w:t xml:space="preserve">विद्यालय </w:t>
      </w:r>
      <w:r w:rsidRPr="00BE7A1F">
        <w:rPr>
          <w:rFonts w:ascii="Kokila" w:hAnsi="Kokila" w:cs="Kokila" w:hint="cs"/>
          <w:color w:val="000000"/>
          <w:sz w:val="28"/>
          <w:szCs w:val="28"/>
          <w:cs/>
        </w:rPr>
        <w:t>शिक्षा</w:t>
      </w:r>
      <w:r w:rsidRPr="00BE7A1F">
        <w:rPr>
          <w:rFonts w:ascii="Kokila" w:hAnsi="Kokila" w:cs="Kokila"/>
          <w:color w:val="000000"/>
          <w:sz w:val="28"/>
          <w:szCs w:val="28"/>
          <w:cs/>
          <w:lang w:bidi="hi-IN"/>
        </w:rPr>
        <w:t>को पाठ्‍यक्रम</w:t>
      </w:r>
      <w:r w:rsidRPr="00BE7A1F">
        <w:rPr>
          <w:rFonts w:ascii="Kokila" w:hAnsi="Kokila" w:cs="Kokila" w:hint="cs"/>
          <w:color w:val="000000"/>
          <w:sz w:val="28"/>
          <w:szCs w:val="28"/>
          <w:cs/>
        </w:rPr>
        <w:t>लाई</w:t>
      </w:r>
      <w:r w:rsidRPr="00BE7A1F">
        <w:rPr>
          <w:rFonts w:ascii="Kokila" w:hAnsi="Kokila" w:cs="Kokila"/>
          <w:color w:val="000000"/>
          <w:sz w:val="28"/>
          <w:szCs w:val="28"/>
          <w:cs/>
          <w:lang w:bidi="hi-IN"/>
        </w:rPr>
        <w:t xml:space="preserve"> सान्दर्भिक तथा मूल्याङ्‍कन प्रणाली प्रभावकारी भर्इ दैनिक जीवनका लागि आवश्यक आधारभूत सक्षमतासहित सृजनशील</w:t>
      </w:r>
      <w:r w:rsidRPr="00BE7A1F">
        <w:rPr>
          <w:rFonts w:ascii="Kokila" w:hAnsi="Kokila" w:cs="Kokila"/>
          <w:color w:val="000000"/>
          <w:sz w:val="28"/>
          <w:szCs w:val="28"/>
          <w:rtl/>
          <w:cs/>
        </w:rPr>
        <w:t>,</w:t>
      </w:r>
      <w:r w:rsidRPr="00BE7A1F">
        <w:rPr>
          <w:rFonts w:ascii="Kokila" w:hAnsi="Kokila" w:cs="Kokila"/>
          <w:color w:val="000000"/>
          <w:sz w:val="28"/>
          <w:szCs w:val="28"/>
          <w:cs/>
          <w:lang w:bidi="hi-IN"/>
        </w:rPr>
        <w:t xml:space="preserve"> सकारात्मक सोच भएको</w:t>
      </w:r>
      <w:r w:rsidRPr="00BE7A1F">
        <w:rPr>
          <w:rFonts w:ascii="Kokila" w:hAnsi="Kokila" w:cs="Kokila"/>
          <w:color w:val="000000"/>
          <w:sz w:val="28"/>
          <w:szCs w:val="28"/>
          <w:rtl/>
          <w:cs/>
        </w:rPr>
        <w:t>,</w:t>
      </w:r>
      <w:r w:rsidRPr="00BE7A1F">
        <w:rPr>
          <w:rFonts w:ascii="Kokila" w:hAnsi="Kokila" w:cs="Kokila"/>
          <w:color w:val="000000"/>
          <w:sz w:val="28"/>
          <w:szCs w:val="28"/>
          <w:cs/>
          <w:lang w:bidi="hi-IN"/>
        </w:rPr>
        <w:t xml:space="preserve"> निरन्तर सिकाइप्रति प्रतिबद्ध र</w:t>
      </w:r>
      <w:r w:rsidRPr="00BE7A1F">
        <w:rPr>
          <w:rFonts w:ascii="Kokila" w:hAnsi="Kokila" w:cs="Kokila"/>
          <w:color w:val="000000"/>
          <w:sz w:val="28"/>
          <w:szCs w:val="28"/>
          <w:rtl/>
          <w:cs/>
        </w:rPr>
        <w:t xml:space="preserve"> </w:t>
      </w:r>
      <w:r w:rsidRPr="00BE7A1F">
        <w:rPr>
          <w:rFonts w:ascii="Kokila" w:hAnsi="Kokila" w:cs="Kokila"/>
          <w:color w:val="000000"/>
          <w:sz w:val="28"/>
          <w:szCs w:val="28"/>
          <w:cs/>
          <w:lang w:bidi="hi-IN"/>
        </w:rPr>
        <w:t>रोजगारउन्मुख नागरिक तयार गर्न सहयोग</w:t>
      </w:r>
      <w:r w:rsidRPr="00BE7A1F">
        <w:rPr>
          <w:rFonts w:ascii="Kokila" w:hAnsi="Kokila" w:cs="Kokila" w:hint="cs"/>
          <w:color w:val="000000"/>
          <w:sz w:val="28"/>
          <w:szCs w:val="28"/>
          <w:cs/>
        </w:rPr>
        <w:t xml:space="preserve"> भएको </w:t>
      </w:r>
      <w:r w:rsidRPr="00BE7A1F">
        <w:rPr>
          <w:rFonts w:ascii="Kokila" w:hAnsi="Kokila" w:cs="Kokila"/>
          <w:color w:val="000000"/>
          <w:sz w:val="28"/>
          <w:szCs w:val="28"/>
          <w:cs/>
          <w:lang w:bidi="hi-IN"/>
        </w:rPr>
        <w:t xml:space="preserve"> हुने ।</w:t>
      </w:r>
    </w:p>
    <w:p w14:paraId="5518F9E3" w14:textId="77777777" w:rsidR="00EE0513" w:rsidRPr="00801ED6" w:rsidRDefault="00EE0513" w:rsidP="00EE0513">
      <w:pPr>
        <w:spacing w:before="120" w:after="120" w:line="271" w:lineRule="auto"/>
        <w:ind w:left="720" w:hanging="720"/>
        <w:jc w:val="both"/>
        <w:rPr>
          <w:rFonts w:ascii="Kokila" w:hAnsi="Kokila" w:cs="Kokila"/>
          <w:b/>
          <w:bCs/>
          <w:sz w:val="32"/>
          <w:szCs w:val="32"/>
        </w:rPr>
      </w:pPr>
      <w:r w:rsidRPr="00801ED6">
        <w:rPr>
          <w:rFonts w:ascii="Kokila" w:hAnsi="Kokila" w:cs="Kokila"/>
          <w:b/>
          <w:bCs/>
          <w:sz w:val="32"/>
          <w:szCs w:val="32"/>
          <w:cs/>
        </w:rPr>
        <w:t xml:space="preserve"> ख</w:t>
      </w:r>
      <w:r w:rsidRPr="00801ED6">
        <w:rPr>
          <w:rFonts w:ascii="Kokila" w:hAnsi="Kokila" w:cs="Kokila"/>
          <w:b/>
          <w:bCs/>
          <w:sz w:val="32"/>
          <w:szCs w:val="32"/>
        </w:rPr>
        <w:t xml:space="preserve">) </w:t>
      </w:r>
      <w:r w:rsidRPr="00801ED6">
        <w:rPr>
          <w:rFonts w:ascii="Kokila" w:hAnsi="Kokila" w:cs="Kokila"/>
          <w:b/>
          <w:bCs/>
          <w:sz w:val="32"/>
          <w:szCs w:val="32"/>
          <w:cs/>
        </w:rPr>
        <w:t>नतिजा</w:t>
      </w:r>
      <w:r w:rsidRPr="00801ED6">
        <w:rPr>
          <w:rFonts w:ascii="Kokila" w:hAnsi="Kokila" w:cs="Kokila"/>
          <w:b/>
          <w:bCs/>
          <w:sz w:val="32"/>
          <w:szCs w:val="32"/>
        </w:rPr>
        <w:t>(Results)</w:t>
      </w:r>
    </w:p>
    <w:p w14:paraId="3A3763CA" w14:textId="77777777" w:rsidR="00EE0513" w:rsidRPr="00BE7A1F" w:rsidRDefault="00EE0513" w:rsidP="00F243C5">
      <w:pPr>
        <w:pStyle w:val="ListParagraph"/>
        <w:numPr>
          <w:ilvl w:val="0"/>
          <w:numId w:val="33"/>
        </w:numPr>
        <w:spacing w:line="271" w:lineRule="auto"/>
        <w:ind w:left="630" w:hanging="342"/>
        <w:rPr>
          <w:rFonts w:ascii="Kokila" w:hAnsi="Kokila" w:cs="Kokila"/>
          <w:color w:val="000000"/>
          <w:sz w:val="28"/>
          <w:szCs w:val="28"/>
        </w:rPr>
      </w:pPr>
      <w:r w:rsidRPr="00BE7A1F">
        <w:rPr>
          <w:rFonts w:ascii="Kokila" w:hAnsi="Kokila" w:cs="Kokila"/>
          <w:color w:val="000000"/>
          <w:sz w:val="28"/>
          <w:szCs w:val="28"/>
          <w:cs/>
          <w:lang w:bidi="hi-IN"/>
        </w:rPr>
        <w:t>राष्ट्रिय पाठ्‍यक्रम प्रारूप २०७६ अनुसार प्रारम्भिक बालविकास तथा शिक्षादेखि कक्षा १२ सम्म</w:t>
      </w:r>
      <w:r>
        <w:rPr>
          <w:rFonts w:ascii="Kokila" w:hAnsi="Kokila" w:cs="Kokila" w:hint="cs"/>
          <w:color w:val="000000"/>
          <w:sz w:val="28"/>
          <w:szCs w:val="28"/>
          <w:cs/>
        </w:rPr>
        <w:t xml:space="preserve">को </w:t>
      </w:r>
      <w:r w:rsidRPr="00BE7A1F">
        <w:rPr>
          <w:rFonts w:ascii="Kokila" w:hAnsi="Kokila" w:cs="Kokila"/>
          <w:color w:val="000000"/>
          <w:sz w:val="28"/>
          <w:szCs w:val="28"/>
          <w:cs/>
          <w:lang w:bidi="hi-IN"/>
        </w:rPr>
        <w:t xml:space="preserve">पाठ्‍यक्रम विकास </w:t>
      </w:r>
      <w:r w:rsidRPr="00BE7A1F">
        <w:rPr>
          <w:rFonts w:ascii="Kokila" w:hAnsi="Kokila" w:cs="Kokila" w:hint="cs"/>
          <w:color w:val="000000"/>
          <w:sz w:val="28"/>
          <w:szCs w:val="28"/>
          <w:cs/>
          <w:lang w:bidi="hi-IN"/>
        </w:rPr>
        <w:t>भइ</w:t>
      </w:r>
      <w:r w:rsidRPr="00BE7A1F">
        <w:rPr>
          <w:rFonts w:ascii="Kokila" w:hAnsi="Kokila" w:cs="Kokila"/>
          <w:color w:val="000000"/>
          <w:sz w:val="28"/>
          <w:szCs w:val="28"/>
          <w:cs/>
          <w:lang w:bidi="hi-IN"/>
        </w:rPr>
        <w:t xml:space="preserve"> </w:t>
      </w:r>
      <w:r>
        <w:rPr>
          <w:rFonts w:ascii="Kokila" w:hAnsi="Kokila" w:cs="Kokila" w:hint="cs"/>
          <w:color w:val="000000"/>
          <w:sz w:val="28"/>
          <w:szCs w:val="28"/>
          <w:cs/>
        </w:rPr>
        <w:t xml:space="preserve">प्रभावकारी रुपमा </w:t>
      </w:r>
      <w:r w:rsidRPr="00BE7A1F">
        <w:rPr>
          <w:rFonts w:ascii="Kokila" w:hAnsi="Kokila" w:cs="Kokila"/>
          <w:color w:val="000000"/>
          <w:sz w:val="28"/>
          <w:szCs w:val="28"/>
          <w:cs/>
          <w:lang w:bidi="hi-IN"/>
        </w:rPr>
        <w:t xml:space="preserve">कार्यान्वयन </w:t>
      </w:r>
      <w:r w:rsidRPr="00BE7A1F">
        <w:rPr>
          <w:rFonts w:ascii="Kokila" w:hAnsi="Kokila" w:cs="Kokila" w:hint="cs"/>
          <w:color w:val="000000"/>
          <w:sz w:val="28"/>
          <w:szCs w:val="28"/>
          <w:cs/>
        </w:rPr>
        <w:t xml:space="preserve">भएको </w:t>
      </w:r>
      <w:r w:rsidRPr="00BE7A1F">
        <w:rPr>
          <w:rFonts w:ascii="Kokila" w:hAnsi="Kokila" w:cs="Kokila"/>
          <w:color w:val="000000"/>
          <w:sz w:val="28"/>
          <w:szCs w:val="28"/>
          <w:cs/>
          <w:lang w:bidi="hi-IN"/>
        </w:rPr>
        <w:t>हुने ।</w:t>
      </w:r>
    </w:p>
    <w:p w14:paraId="79FC0C8E" w14:textId="77777777" w:rsidR="00EE0513" w:rsidRPr="00BE7A1F" w:rsidRDefault="00EE0513" w:rsidP="00F243C5">
      <w:pPr>
        <w:numPr>
          <w:ilvl w:val="0"/>
          <w:numId w:val="33"/>
        </w:numPr>
        <w:spacing w:after="0" w:line="271" w:lineRule="auto"/>
        <w:ind w:left="630" w:hanging="342"/>
        <w:rPr>
          <w:rFonts w:ascii="Kokila" w:hAnsi="Kokila" w:cs="Kokila"/>
          <w:color w:val="000000"/>
          <w:sz w:val="28"/>
          <w:szCs w:val="28"/>
        </w:rPr>
      </w:pPr>
      <w:r w:rsidRPr="00BE7A1F">
        <w:rPr>
          <w:rFonts w:ascii="Kokila" w:hAnsi="Kokila" w:cs="Kokila"/>
          <w:color w:val="000000"/>
          <w:sz w:val="28"/>
          <w:szCs w:val="28"/>
          <w:cs/>
        </w:rPr>
        <w:t>कक्षा १</w:t>
      </w:r>
      <w:r w:rsidRPr="00BE7A1F">
        <w:rPr>
          <w:rFonts w:ascii="Kokila" w:hAnsi="Kokila" w:cs="Kokila"/>
          <w:color w:val="000000"/>
          <w:sz w:val="28"/>
          <w:szCs w:val="28"/>
        </w:rPr>
        <w:sym w:font="Symbol" w:char="F02D"/>
      </w:r>
      <w:r w:rsidRPr="00BE7A1F">
        <w:rPr>
          <w:rFonts w:ascii="Kokila" w:hAnsi="Kokila" w:cs="Kokila"/>
          <w:color w:val="000000"/>
          <w:sz w:val="28"/>
          <w:szCs w:val="28"/>
          <w:cs/>
        </w:rPr>
        <w:t>८ सम्म सबै विद्यालयमा सम्बन्धित स्थानीय तहले विकास वा समायोजन गरेअनुसार स्थानीय पाठ्‍यक्रम कार्यान्वयन</w:t>
      </w:r>
      <w:r w:rsidRPr="00BE7A1F">
        <w:rPr>
          <w:rFonts w:ascii="Kokila" w:hAnsi="Kokila" w:cs="Kokila" w:hint="cs"/>
          <w:color w:val="000000"/>
          <w:sz w:val="28"/>
          <w:szCs w:val="28"/>
          <w:cs/>
        </w:rPr>
        <w:t xml:space="preserve"> भएको</w:t>
      </w:r>
      <w:r w:rsidRPr="00BE7A1F">
        <w:rPr>
          <w:rFonts w:ascii="Kokila" w:hAnsi="Kokila" w:cs="Kokila"/>
          <w:color w:val="000000"/>
          <w:sz w:val="28"/>
          <w:szCs w:val="28"/>
          <w:cs/>
        </w:rPr>
        <w:t xml:space="preserve"> हुने ।</w:t>
      </w:r>
    </w:p>
    <w:p w14:paraId="557A8B10" w14:textId="77777777" w:rsidR="00EE0513" w:rsidRPr="00BE7A1F" w:rsidRDefault="00EE0513" w:rsidP="00F243C5">
      <w:pPr>
        <w:numPr>
          <w:ilvl w:val="0"/>
          <w:numId w:val="33"/>
        </w:numPr>
        <w:spacing w:after="0" w:line="271" w:lineRule="auto"/>
        <w:ind w:left="630" w:hanging="342"/>
        <w:rPr>
          <w:rFonts w:ascii="Kokila" w:hAnsi="Kokila" w:cs="Kokila"/>
          <w:color w:val="000000"/>
          <w:sz w:val="28"/>
          <w:szCs w:val="28"/>
        </w:rPr>
      </w:pPr>
      <w:r w:rsidRPr="00BE7A1F">
        <w:rPr>
          <w:rFonts w:ascii="Kokila" w:hAnsi="Kokila" w:cs="Kokila"/>
          <w:color w:val="000000"/>
          <w:sz w:val="28"/>
          <w:szCs w:val="28"/>
        </w:rPr>
        <w:t xml:space="preserve"> </w:t>
      </w:r>
      <w:r w:rsidRPr="00BE7A1F">
        <w:rPr>
          <w:rFonts w:ascii="Kokila" w:hAnsi="Kokila" w:cs="Kokila"/>
          <w:color w:val="000000"/>
          <w:sz w:val="28"/>
          <w:szCs w:val="28"/>
          <w:cs/>
        </w:rPr>
        <w:t xml:space="preserve">प्रारम्भिक बालविकास </w:t>
      </w:r>
      <w:r w:rsidRPr="00BE7A1F">
        <w:rPr>
          <w:rFonts w:ascii="Kokila" w:hAnsi="Kokila" w:cs="Kokila" w:hint="cs"/>
          <w:color w:val="000000"/>
          <w:sz w:val="28"/>
          <w:szCs w:val="28"/>
          <w:cs/>
        </w:rPr>
        <w:t>र</w:t>
      </w:r>
      <w:r w:rsidRPr="00BE7A1F">
        <w:rPr>
          <w:rFonts w:ascii="Kokila" w:hAnsi="Kokila" w:cs="Kokila"/>
          <w:color w:val="000000"/>
          <w:sz w:val="28"/>
          <w:szCs w:val="28"/>
          <w:cs/>
        </w:rPr>
        <w:t xml:space="preserve"> शिक्षादेखि आधारभूत तहसम्म विशेषत कक्षा १</w:t>
      </w:r>
      <w:r w:rsidRPr="00BE7A1F">
        <w:rPr>
          <w:rFonts w:ascii="Kokila" w:hAnsi="Kokila" w:cs="Kokila"/>
          <w:color w:val="000000"/>
          <w:sz w:val="28"/>
          <w:szCs w:val="28"/>
        </w:rPr>
        <w:sym w:font="Symbol" w:char="F02D"/>
      </w:r>
      <w:r w:rsidRPr="00BE7A1F">
        <w:rPr>
          <w:rFonts w:ascii="Kokila" w:hAnsi="Kokila" w:cs="Kokila"/>
          <w:color w:val="000000"/>
          <w:sz w:val="28"/>
          <w:szCs w:val="28"/>
          <w:cs/>
        </w:rPr>
        <w:t>३ मा आवश्यकतानुसार मातृभाषा, स्थानीय भाषा वा बहुभाषाको प्रयोग गरी सिकाइ सहजीकरण</w:t>
      </w:r>
      <w:r w:rsidRPr="00BE7A1F">
        <w:rPr>
          <w:rFonts w:ascii="Kokila" w:hAnsi="Kokila" w:cs="Kokila" w:hint="cs"/>
          <w:color w:val="000000"/>
          <w:sz w:val="28"/>
          <w:szCs w:val="28"/>
          <w:cs/>
        </w:rPr>
        <w:t xml:space="preserve"> भएको</w:t>
      </w:r>
      <w:r w:rsidRPr="00BE7A1F">
        <w:rPr>
          <w:rFonts w:ascii="Kokila" w:hAnsi="Kokila" w:cs="Kokila"/>
          <w:color w:val="000000"/>
          <w:sz w:val="28"/>
          <w:szCs w:val="28"/>
          <w:cs/>
        </w:rPr>
        <w:t xml:space="preserve"> हुने ।</w:t>
      </w:r>
    </w:p>
    <w:p w14:paraId="5935B8CE" w14:textId="77777777" w:rsidR="00EE0513" w:rsidRDefault="00EE0513" w:rsidP="00F243C5">
      <w:pPr>
        <w:numPr>
          <w:ilvl w:val="0"/>
          <w:numId w:val="33"/>
        </w:numPr>
        <w:spacing w:after="0" w:line="271" w:lineRule="auto"/>
        <w:ind w:left="630" w:hanging="342"/>
        <w:rPr>
          <w:rFonts w:ascii="Kokila" w:hAnsi="Kokila" w:cs="Kokila"/>
          <w:color w:val="000000"/>
          <w:sz w:val="28"/>
          <w:szCs w:val="28"/>
        </w:rPr>
      </w:pPr>
      <w:r w:rsidRPr="00BE7A1F">
        <w:rPr>
          <w:rFonts w:ascii="Kokila" w:hAnsi="Kokila" w:cs="Kokila"/>
          <w:color w:val="000000"/>
          <w:sz w:val="28"/>
          <w:szCs w:val="28"/>
        </w:rPr>
        <w:t xml:space="preserve"> </w:t>
      </w:r>
      <w:r w:rsidRPr="00BE7A1F">
        <w:rPr>
          <w:rFonts w:ascii="Kokila" w:hAnsi="Kokila" w:cs="Kokila"/>
          <w:color w:val="000000"/>
          <w:sz w:val="28"/>
          <w:szCs w:val="28"/>
          <w:cs/>
        </w:rPr>
        <w:t>बहुपाठ्‍यपुस्तक प्रयोग हुने र पाठ्‍यपुस्तकको गुणस्तरमा सुधार</w:t>
      </w:r>
      <w:r>
        <w:rPr>
          <w:rFonts w:ascii="Kokila" w:hAnsi="Kokila" w:cs="Kokila" w:hint="cs"/>
          <w:color w:val="000000"/>
          <w:sz w:val="28"/>
          <w:szCs w:val="28"/>
          <w:cs/>
        </w:rPr>
        <w:t xml:space="preserve"> गर्न आवश्यक योगदान</w:t>
      </w:r>
      <w:r w:rsidRPr="00BE7A1F">
        <w:rPr>
          <w:rFonts w:ascii="Kokila" w:hAnsi="Kokila" w:cs="Kokila"/>
          <w:color w:val="000000"/>
          <w:sz w:val="28"/>
          <w:szCs w:val="28"/>
          <w:cs/>
        </w:rPr>
        <w:t xml:space="preserve"> </w:t>
      </w:r>
      <w:r w:rsidRPr="00BE7A1F">
        <w:rPr>
          <w:rFonts w:ascii="Kokila" w:hAnsi="Kokila" w:cs="Kokila" w:hint="cs"/>
          <w:color w:val="000000"/>
          <w:sz w:val="28"/>
          <w:szCs w:val="28"/>
          <w:cs/>
        </w:rPr>
        <w:t xml:space="preserve">भएको </w:t>
      </w:r>
      <w:r w:rsidRPr="00BE7A1F">
        <w:rPr>
          <w:rFonts w:ascii="Kokila" w:hAnsi="Kokila" w:cs="Kokila"/>
          <w:color w:val="000000"/>
          <w:sz w:val="28"/>
          <w:szCs w:val="28"/>
          <w:cs/>
        </w:rPr>
        <w:t>हुने ।</w:t>
      </w:r>
    </w:p>
    <w:p w14:paraId="7CFFA86D" w14:textId="77777777" w:rsidR="00EE0513" w:rsidRDefault="00EE0513" w:rsidP="00F243C5">
      <w:pPr>
        <w:numPr>
          <w:ilvl w:val="0"/>
          <w:numId w:val="33"/>
        </w:numPr>
        <w:spacing w:after="0" w:line="271" w:lineRule="auto"/>
        <w:ind w:left="630" w:hanging="342"/>
        <w:rPr>
          <w:rFonts w:ascii="Kokila" w:hAnsi="Kokila" w:cs="Kokila"/>
          <w:color w:val="000000"/>
          <w:sz w:val="28"/>
          <w:szCs w:val="28"/>
        </w:rPr>
      </w:pPr>
      <w:r w:rsidRPr="00BE7A1F">
        <w:rPr>
          <w:rFonts w:ascii="Kokila" w:hAnsi="Kokila" w:cs="Kokila"/>
          <w:color w:val="000000"/>
          <w:sz w:val="30"/>
          <w:szCs w:val="30"/>
        </w:rPr>
        <w:t xml:space="preserve"> </w:t>
      </w:r>
      <w:r w:rsidRPr="00BE7A1F">
        <w:rPr>
          <w:rFonts w:ascii="Kokila" w:hAnsi="Kokila" w:cs="Kokila"/>
          <w:color w:val="000000"/>
          <w:sz w:val="28"/>
          <w:szCs w:val="28"/>
          <w:cs/>
        </w:rPr>
        <w:t>कक्षाकोठा सिकाइको अभिन्न अङ्‍गका रूपमा सिकाइ सुधारको माध्यमका रूपमा मूल्याङ्‍कनको प्रयोग हुनका साथै विभिन्न तहमा सञ्‍चालन गरिने सार्वजनिक परीक्षाले विद्यार्थीको क्षमताको सही व्याख्या गरेको हुने ।</w:t>
      </w:r>
    </w:p>
    <w:p w14:paraId="76ED4585" w14:textId="77777777" w:rsidR="00EE0513" w:rsidRPr="00BE7A1F" w:rsidRDefault="00EE0513" w:rsidP="00F243C5">
      <w:pPr>
        <w:numPr>
          <w:ilvl w:val="0"/>
          <w:numId w:val="33"/>
        </w:numPr>
        <w:spacing w:after="0" w:line="271" w:lineRule="auto"/>
        <w:ind w:left="630" w:hanging="342"/>
        <w:rPr>
          <w:rFonts w:ascii="Kokila" w:hAnsi="Kokila" w:cs="Kokila"/>
          <w:color w:val="000000"/>
          <w:sz w:val="28"/>
          <w:szCs w:val="28"/>
        </w:rPr>
      </w:pPr>
      <w:r w:rsidRPr="00BE7A1F">
        <w:rPr>
          <w:rFonts w:ascii="Kokila" w:hAnsi="Kokila" w:cs="Kokila"/>
          <w:color w:val="000000"/>
          <w:sz w:val="30"/>
          <w:szCs w:val="30"/>
        </w:rPr>
        <w:t xml:space="preserve"> </w:t>
      </w:r>
      <w:r w:rsidRPr="00BE7A1F">
        <w:rPr>
          <w:rFonts w:ascii="Kokila" w:hAnsi="Kokila" w:cs="Kokila"/>
          <w:color w:val="000000"/>
          <w:sz w:val="28"/>
          <w:szCs w:val="28"/>
          <w:cs/>
        </w:rPr>
        <w:t>पाठ्‍यसामग्रीहरू अपाङ्‍ग मैत्री तथा सामाजिक</w:t>
      </w:r>
      <w:r w:rsidRPr="00BE7A1F">
        <w:rPr>
          <w:rFonts w:ascii="Kokila" w:hAnsi="Kokila" w:cs="Kokila"/>
          <w:color w:val="000000"/>
          <w:sz w:val="28"/>
          <w:szCs w:val="28"/>
        </w:rPr>
        <w:t xml:space="preserve">, </w:t>
      </w:r>
      <w:r w:rsidRPr="00BE7A1F">
        <w:rPr>
          <w:rFonts w:ascii="Kokila" w:hAnsi="Kokila" w:cs="Kokila"/>
          <w:color w:val="000000"/>
          <w:sz w:val="28"/>
          <w:szCs w:val="28"/>
          <w:cs/>
        </w:rPr>
        <w:t>सांस्कृतिक तथा भौगोलिक विविधता सापेक्ष</w:t>
      </w:r>
      <w:r w:rsidRPr="00BE7A1F">
        <w:rPr>
          <w:rFonts w:ascii="Kokila" w:hAnsi="Kokila" w:cs="Kokila" w:hint="cs"/>
          <w:color w:val="000000"/>
          <w:sz w:val="28"/>
          <w:szCs w:val="28"/>
          <w:cs/>
        </w:rPr>
        <w:t xml:space="preserve"> भएको</w:t>
      </w:r>
      <w:r w:rsidRPr="00BE7A1F">
        <w:rPr>
          <w:rFonts w:ascii="Kokila" w:hAnsi="Kokila" w:cs="Kokila"/>
          <w:color w:val="000000"/>
          <w:sz w:val="28"/>
          <w:szCs w:val="28"/>
          <w:cs/>
        </w:rPr>
        <w:t xml:space="preserve"> हुने ।</w:t>
      </w:r>
    </w:p>
    <w:p w14:paraId="0790FD20" w14:textId="77777777" w:rsidR="00EE0513" w:rsidRPr="00BE7A1F" w:rsidRDefault="00EE0513" w:rsidP="00F243C5">
      <w:pPr>
        <w:numPr>
          <w:ilvl w:val="0"/>
          <w:numId w:val="33"/>
        </w:numPr>
        <w:spacing w:after="0" w:line="271" w:lineRule="auto"/>
        <w:ind w:left="630" w:hanging="346"/>
        <w:rPr>
          <w:rFonts w:ascii="Kokila" w:hAnsi="Kokila" w:cs="Kokila"/>
          <w:color w:val="000000"/>
          <w:sz w:val="28"/>
          <w:szCs w:val="28"/>
        </w:rPr>
      </w:pPr>
      <w:r w:rsidRPr="00BE7A1F">
        <w:rPr>
          <w:rFonts w:ascii="Kokila" w:hAnsi="Kokila" w:cs="Kokila"/>
          <w:color w:val="000000"/>
          <w:sz w:val="28"/>
          <w:szCs w:val="28"/>
        </w:rPr>
        <w:t xml:space="preserve"> </w:t>
      </w:r>
      <w:r w:rsidRPr="00BE7A1F">
        <w:rPr>
          <w:rFonts w:ascii="Kokila" w:hAnsi="Kokila" w:cs="Kokila"/>
          <w:color w:val="000000"/>
          <w:sz w:val="28"/>
          <w:szCs w:val="28"/>
          <w:cs/>
        </w:rPr>
        <w:t>सिकाइ क्रियाकलाप बालमैत्री, स्थानीय सन्दर्भ सापेक्ष, सान्दर्भिक तथा प्रभावकारी</w:t>
      </w:r>
      <w:r w:rsidRPr="00BE7A1F">
        <w:rPr>
          <w:rFonts w:ascii="Kokila" w:hAnsi="Kokila" w:cs="Kokila" w:hint="cs"/>
          <w:color w:val="000000"/>
          <w:sz w:val="28"/>
          <w:szCs w:val="28"/>
          <w:cs/>
        </w:rPr>
        <w:t xml:space="preserve"> भएको</w:t>
      </w:r>
      <w:r w:rsidRPr="00BE7A1F">
        <w:rPr>
          <w:rFonts w:ascii="Kokila" w:hAnsi="Kokila" w:cs="Kokila"/>
          <w:color w:val="000000"/>
          <w:sz w:val="28"/>
          <w:szCs w:val="28"/>
          <w:cs/>
        </w:rPr>
        <w:t xml:space="preserve"> हुने ।</w:t>
      </w:r>
    </w:p>
    <w:p w14:paraId="604B6733" w14:textId="77777777" w:rsidR="00EE0513" w:rsidRPr="00BE7A1F" w:rsidRDefault="00EE0513" w:rsidP="00F243C5">
      <w:pPr>
        <w:numPr>
          <w:ilvl w:val="0"/>
          <w:numId w:val="33"/>
        </w:numPr>
        <w:spacing w:after="0" w:line="271" w:lineRule="auto"/>
        <w:ind w:left="630" w:hanging="346"/>
        <w:rPr>
          <w:rFonts w:ascii="Kokila" w:hAnsi="Kokila" w:cs="Kokila"/>
          <w:color w:val="000000"/>
          <w:sz w:val="28"/>
          <w:szCs w:val="28"/>
        </w:rPr>
      </w:pPr>
      <w:r w:rsidRPr="00BE7A1F">
        <w:rPr>
          <w:rFonts w:ascii="Kokila" w:hAnsi="Kokila" w:cs="Kokila"/>
          <w:color w:val="000000"/>
          <w:sz w:val="28"/>
          <w:szCs w:val="28"/>
          <w:cs/>
        </w:rPr>
        <w:t xml:space="preserve">पाठ्‍यक्रम कार्यान्वयनका लागि नतिजा अर्थात् विद्यार्थीको सिकाइमा आधारित उत्तरदायित्व </w:t>
      </w:r>
      <w:r w:rsidRPr="00BE7A1F">
        <w:rPr>
          <w:rFonts w:ascii="Kokila" w:hAnsi="Kokila" w:cs="Kokila" w:hint="cs"/>
          <w:color w:val="000000"/>
          <w:sz w:val="28"/>
          <w:szCs w:val="28"/>
          <w:cs/>
        </w:rPr>
        <w:t>ब</w:t>
      </w:r>
      <w:r w:rsidRPr="00BE7A1F">
        <w:rPr>
          <w:rFonts w:ascii="Kokila" w:hAnsi="Kokila" w:cs="Kokila"/>
          <w:color w:val="000000"/>
          <w:sz w:val="28"/>
          <w:szCs w:val="28"/>
          <w:cs/>
        </w:rPr>
        <w:t xml:space="preserve">हन </w:t>
      </w:r>
      <w:r w:rsidRPr="00BE7A1F">
        <w:rPr>
          <w:rFonts w:ascii="Kokila" w:hAnsi="Kokila" w:cs="Kokila" w:hint="cs"/>
          <w:color w:val="000000"/>
          <w:sz w:val="28"/>
          <w:szCs w:val="28"/>
          <w:cs/>
        </w:rPr>
        <w:t>भएको</w:t>
      </w:r>
      <w:r w:rsidRPr="00BE7A1F">
        <w:rPr>
          <w:rFonts w:ascii="Kokila" w:hAnsi="Kokila" w:cs="Kokila"/>
          <w:color w:val="000000"/>
          <w:sz w:val="28"/>
          <w:szCs w:val="28"/>
          <w:cs/>
        </w:rPr>
        <w:t xml:space="preserve"> हुने ।</w:t>
      </w:r>
    </w:p>
    <w:p w14:paraId="47C300AB" w14:textId="77777777" w:rsidR="00EE0513" w:rsidRPr="00BE7A1F" w:rsidRDefault="00EE0513" w:rsidP="00F243C5">
      <w:pPr>
        <w:numPr>
          <w:ilvl w:val="0"/>
          <w:numId w:val="33"/>
        </w:numPr>
        <w:spacing w:after="0" w:line="271" w:lineRule="auto"/>
        <w:ind w:left="630" w:hanging="346"/>
        <w:rPr>
          <w:rFonts w:ascii="Kokila" w:hAnsi="Kokila" w:cs="Kokila"/>
          <w:color w:val="000000"/>
          <w:sz w:val="28"/>
          <w:szCs w:val="28"/>
        </w:rPr>
      </w:pPr>
      <w:r w:rsidRPr="00BE7A1F">
        <w:rPr>
          <w:rFonts w:ascii="Kokila" w:hAnsi="Kokila" w:cs="Kokila" w:hint="cs"/>
          <w:color w:val="000000"/>
          <w:sz w:val="28"/>
          <w:szCs w:val="28"/>
          <w:cs/>
        </w:rPr>
        <w:t xml:space="preserve">नगरपालिकास्तरको पाठ्यक्रम निर्माण एवम् परिमार्जन र पाठ्यपुस्तकको विकास र प्रकाशनका लागि  उपयुक्त संरचनाको स्थापना भएको हुने । </w:t>
      </w:r>
    </w:p>
    <w:p w14:paraId="1EFD849A" w14:textId="77777777" w:rsidR="00EE0513" w:rsidRPr="00BE7A1F" w:rsidRDefault="00EE0513" w:rsidP="00F243C5">
      <w:pPr>
        <w:numPr>
          <w:ilvl w:val="0"/>
          <w:numId w:val="33"/>
        </w:numPr>
        <w:spacing w:after="0" w:line="271" w:lineRule="auto"/>
        <w:ind w:left="630" w:hanging="346"/>
        <w:rPr>
          <w:rFonts w:ascii="Kokila" w:hAnsi="Kokila" w:cs="Kokila"/>
          <w:color w:val="000000"/>
          <w:sz w:val="28"/>
          <w:szCs w:val="28"/>
          <w:cs/>
        </w:rPr>
        <w:sectPr w:rsidR="00EE0513" w:rsidRPr="00BE7A1F" w:rsidSect="00EE0513">
          <w:headerReference w:type="even" r:id="rId26"/>
          <w:headerReference w:type="default" r:id="rId27"/>
          <w:footerReference w:type="default" r:id="rId28"/>
          <w:headerReference w:type="first" r:id="rId29"/>
          <w:pgSz w:w="11906" w:h="16838" w:code="9"/>
          <w:pgMar w:top="1440" w:right="1440" w:bottom="1440" w:left="1440" w:header="567" w:footer="567" w:gutter="397"/>
          <w:pgNumType w:start="69"/>
          <w:cols w:space="720"/>
          <w:docGrid w:linePitch="360"/>
        </w:sectPr>
      </w:pPr>
      <w:r w:rsidRPr="00BE7A1F">
        <w:rPr>
          <w:rFonts w:ascii="Kokila" w:hAnsi="Kokila" w:cs="Kokila" w:hint="cs"/>
          <w:color w:val="000000"/>
          <w:sz w:val="28"/>
          <w:szCs w:val="28"/>
          <w:cs/>
        </w:rPr>
        <w:t xml:space="preserve">सङ्घ र प्रदेश सरकारको समन्वय र सहकार्यमा </w:t>
      </w:r>
      <w:r>
        <w:rPr>
          <w:rFonts w:ascii="Kokila" w:hAnsi="Kokila" w:cs="Kokila" w:hint="cs"/>
          <w:color w:val="000000"/>
          <w:sz w:val="28"/>
          <w:szCs w:val="28"/>
          <w:cs/>
        </w:rPr>
        <w:t>चन्दननाथ</w:t>
      </w:r>
      <w:r w:rsidRPr="00BE7A1F">
        <w:rPr>
          <w:rFonts w:ascii="Kokila" w:hAnsi="Kokila" w:cs="Kokila" w:hint="cs"/>
          <w:color w:val="000000"/>
          <w:sz w:val="28"/>
          <w:szCs w:val="28"/>
          <w:cs/>
        </w:rPr>
        <w:t xml:space="preserve"> नगरपालिकाले निर्माण गर्ने स्थानीय पाठ्यक्रम र सन्दर्भ सामग्रीहरु स्थानीय आवश्यकता</w:t>
      </w:r>
      <w:r w:rsidRPr="00BE7A1F">
        <w:rPr>
          <w:rFonts w:ascii="Kokila" w:hAnsi="Kokila" w:cs="Kokila"/>
          <w:color w:val="000000"/>
          <w:sz w:val="28"/>
          <w:szCs w:val="28"/>
        </w:rPr>
        <w:t>,</w:t>
      </w:r>
      <w:r w:rsidRPr="00BE7A1F">
        <w:rPr>
          <w:rFonts w:ascii="Kokila" w:hAnsi="Kokila" w:cs="Kokila" w:hint="cs"/>
          <w:color w:val="000000"/>
          <w:sz w:val="28"/>
          <w:szCs w:val="28"/>
          <w:cs/>
        </w:rPr>
        <w:t xml:space="preserve"> मूल्यनिष्ठ समाज एवम् मानवता र पूर्वीय दर्शनमा आधारित भएको </w:t>
      </w:r>
      <w:r>
        <w:rPr>
          <w:rFonts w:ascii="Kokila" w:hAnsi="Kokila" w:cs="Kokila" w:hint="cs"/>
          <w:color w:val="000000"/>
          <w:sz w:val="28"/>
          <w:szCs w:val="28"/>
          <w:cs/>
        </w:rPr>
        <w:t xml:space="preserve">हुने </w:t>
      </w:r>
      <w:r w:rsidRPr="00BE7A1F">
        <w:rPr>
          <w:rFonts w:ascii="Kokila" w:hAnsi="Kokila" w:cs="Kokila" w:hint="cs"/>
          <w:color w:val="000000"/>
          <w:sz w:val="28"/>
          <w:szCs w:val="28"/>
          <w:cs/>
        </w:rPr>
        <w:t xml:space="preserve">  ।</w:t>
      </w:r>
    </w:p>
    <w:p w14:paraId="7ED4D1AC" w14:textId="77777777" w:rsidR="00EE0513" w:rsidRPr="00BE7A1F" w:rsidRDefault="00EE0513" w:rsidP="00EE0513">
      <w:pPr>
        <w:spacing w:after="0" w:line="271" w:lineRule="auto"/>
        <w:ind w:left="630" w:hanging="346"/>
        <w:rPr>
          <w:rFonts w:ascii="Kokila" w:hAnsi="Kokila" w:cs="Kokila"/>
          <w:b/>
          <w:bCs/>
          <w:color w:val="0070C0"/>
          <w:sz w:val="28"/>
          <w:szCs w:val="28"/>
          <w:cs/>
        </w:rPr>
        <w:sectPr w:rsidR="00EE0513" w:rsidRPr="00BE7A1F" w:rsidSect="00EE0513">
          <w:type w:val="continuous"/>
          <w:pgSz w:w="11906" w:h="16838" w:code="9"/>
          <w:pgMar w:top="1134" w:right="1134" w:bottom="1134" w:left="1134" w:header="567" w:footer="567" w:gutter="397"/>
          <w:cols w:space="720"/>
          <w:docGrid w:linePitch="360"/>
        </w:sectPr>
      </w:pPr>
    </w:p>
    <w:bookmarkEnd w:id="36"/>
    <w:p w14:paraId="457CA97F" w14:textId="77777777" w:rsidR="00EE0513" w:rsidRPr="009543A7" w:rsidRDefault="00EE0513" w:rsidP="00EE0513">
      <w:pPr>
        <w:spacing w:before="120" w:after="120"/>
        <w:rPr>
          <w:rFonts w:ascii="Kokila" w:hAnsi="Kokila" w:cs="Kokila"/>
          <w:color w:val="000000"/>
          <w:sz w:val="32"/>
          <w:szCs w:val="32"/>
        </w:rPr>
      </w:pPr>
    </w:p>
    <w:p w14:paraId="5A7F4A45" w14:textId="77777777" w:rsidR="00EE0513" w:rsidRPr="00A94796" w:rsidRDefault="00EE0513" w:rsidP="00EE0513">
      <w:pPr>
        <w:spacing w:before="120" w:after="120"/>
        <w:ind w:left="360"/>
        <w:rPr>
          <w:rFonts w:ascii="Kokila" w:hAnsi="Kokila" w:cs="Kokila"/>
          <w:b/>
          <w:bCs/>
          <w:sz w:val="32"/>
          <w:szCs w:val="32"/>
        </w:rPr>
      </w:pPr>
      <w:r w:rsidRPr="00A94796">
        <w:rPr>
          <w:rFonts w:ascii="Kokila" w:hAnsi="Kokila" w:cs="Kokila"/>
          <w:sz w:val="32"/>
          <w:szCs w:val="32"/>
          <w:cs/>
        </w:rPr>
        <w:t>‍‍‍‍‍‍‍‍‍‍‍‍‍‍‍</w:t>
      </w:r>
      <w:r w:rsidRPr="00A94796">
        <w:rPr>
          <w:rFonts w:ascii="Kokila" w:hAnsi="Kokila" w:cs="Kokila"/>
          <w:b/>
          <w:bCs/>
          <w:sz w:val="32"/>
          <w:szCs w:val="32"/>
          <w:cs/>
        </w:rPr>
        <w:t>ग</w:t>
      </w:r>
      <w:r w:rsidRPr="00A94796">
        <w:rPr>
          <w:rFonts w:ascii="Kokila" w:hAnsi="Kokila" w:cs="Kokila"/>
          <w:b/>
          <w:bCs/>
          <w:sz w:val="32"/>
          <w:szCs w:val="32"/>
        </w:rPr>
        <w:t xml:space="preserve">) </w:t>
      </w:r>
      <w:r w:rsidRPr="00A94796">
        <w:rPr>
          <w:rFonts w:ascii="Kokila" w:hAnsi="Kokila" w:cs="Kokila"/>
          <w:b/>
          <w:bCs/>
          <w:sz w:val="32"/>
          <w:szCs w:val="32"/>
          <w:cs/>
        </w:rPr>
        <w:t xml:space="preserve"> प्रमुख क्रियाकलापहरू </w:t>
      </w:r>
      <w:r w:rsidRPr="00A94796">
        <w:rPr>
          <w:rFonts w:ascii="Kokila" w:hAnsi="Kokila" w:cs="Kokila"/>
          <w:b/>
          <w:bCs/>
          <w:sz w:val="32"/>
          <w:szCs w:val="32"/>
        </w:rPr>
        <w:t xml:space="preserve"> </w:t>
      </w:r>
      <w:r w:rsidRPr="00A94796">
        <w:rPr>
          <w:rFonts w:ascii="Kokila" w:hAnsi="Kokila" w:cs="Kokila"/>
          <w:b/>
          <w:bCs/>
          <w:sz w:val="32"/>
          <w:szCs w:val="32"/>
          <w:cs/>
        </w:rPr>
        <w:t>तथा लक्ष (</w:t>
      </w:r>
      <w:r w:rsidRPr="00A94796">
        <w:rPr>
          <w:rFonts w:ascii="Kokila" w:hAnsi="Kokila" w:cs="Kokila"/>
          <w:b/>
          <w:bCs/>
          <w:sz w:val="32"/>
          <w:szCs w:val="32"/>
        </w:rPr>
        <w:t>Major activities and target</w:t>
      </w:r>
      <w:r w:rsidRPr="00A94796">
        <w:rPr>
          <w:rFonts w:ascii="Kokila" w:hAnsi="Kokila" w:cs="Kokila"/>
          <w:b/>
          <w:bCs/>
          <w:sz w:val="32"/>
          <w:szCs w:val="32"/>
          <w:cs/>
        </w:rPr>
        <w:t>)</w:t>
      </w:r>
    </w:p>
    <w:p w14:paraId="605130CD" w14:textId="77777777" w:rsidR="00EE0513" w:rsidRPr="00A94796" w:rsidRDefault="00EE0513" w:rsidP="00EE0513">
      <w:pPr>
        <w:pStyle w:val="ListParagraph"/>
        <w:ind w:left="580"/>
        <w:jc w:val="center"/>
        <w:rPr>
          <w:rFonts w:ascii="Kokila" w:hAnsi="Kokila" w:cs="Kokila"/>
          <w:b/>
          <w:bCs/>
          <w:sz w:val="32"/>
          <w:szCs w:val="32"/>
          <w:lang w:val="en-GB"/>
        </w:rPr>
      </w:pPr>
      <w:r w:rsidRPr="00A94796">
        <w:rPr>
          <w:rFonts w:ascii="Kokila" w:hAnsi="Kokila" w:cs="Kokila"/>
          <w:b/>
          <w:bCs/>
          <w:sz w:val="32"/>
          <w:szCs w:val="32"/>
          <w:cs/>
          <w:lang w:val="en-GB"/>
        </w:rPr>
        <w:t xml:space="preserve">तालिका </w:t>
      </w:r>
      <w:r>
        <w:rPr>
          <w:rFonts w:ascii="Kokila" w:hAnsi="Kokila" w:cs="Kokila" w:hint="cs"/>
          <w:b/>
          <w:bCs/>
          <w:sz w:val="32"/>
          <w:szCs w:val="32"/>
          <w:cs/>
          <w:lang w:val="en-GB"/>
        </w:rPr>
        <w:t>४</w:t>
      </w:r>
      <w:r w:rsidRPr="00A94796">
        <w:rPr>
          <w:rFonts w:ascii="Kokila" w:hAnsi="Kokila" w:cs="Kokila"/>
          <w:b/>
          <w:bCs/>
          <w:sz w:val="32"/>
          <w:szCs w:val="32"/>
          <w:cs/>
          <w:lang w:val="en-GB"/>
        </w:rPr>
        <w:t xml:space="preserve">.३.: पाठ्‍यक्रम तथा मूल्याङ्‍कनसम्बन्धी </w:t>
      </w:r>
      <w:r w:rsidRPr="00A94796">
        <w:rPr>
          <w:rFonts w:ascii="Kokila" w:hAnsi="Kokila" w:cs="Kokila"/>
          <w:b/>
          <w:bCs/>
          <w:sz w:val="32"/>
          <w:szCs w:val="32"/>
          <w:cs/>
        </w:rPr>
        <w:t>प्रमुख क्रियाकलापहरू तथा लक्ष्य</w:t>
      </w:r>
    </w:p>
    <w:tbl>
      <w:tblPr>
        <w:tblW w:w="4793"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847"/>
        <w:gridCol w:w="1393"/>
        <w:gridCol w:w="832"/>
        <w:gridCol w:w="832"/>
        <w:gridCol w:w="832"/>
        <w:gridCol w:w="832"/>
        <w:gridCol w:w="712"/>
        <w:gridCol w:w="1080"/>
        <w:gridCol w:w="1055"/>
        <w:gridCol w:w="1867"/>
      </w:tblGrid>
      <w:tr w:rsidR="00EE0513" w:rsidRPr="009543A7" w14:paraId="5EDAD6C1" w14:textId="77777777" w:rsidTr="00EE0513">
        <w:trPr>
          <w:trHeight w:val="431"/>
        </w:trPr>
        <w:tc>
          <w:tcPr>
            <w:tcW w:w="242" w:type="pct"/>
            <w:vMerge w:val="restart"/>
          </w:tcPr>
          <w:p w14:paraId="25CA0C5B" w14:textId="77777777" w:rsidR="00EE0513" w:rsidRPr="00D872EF" w:rsidRDefault="00EE0513" w:rsidP="00EE0513">
            <w:pPr>
              <w:spacing w:after="0"/>
              <w:rPr>
                <w:rFonts w:ascii="Kokila" w:hAnsi="Kokila" w:cs="Kokila"/>
                <w:b/>
                <w:bCs/>
                <w:sz w:val="30"/>
                <w:szCs w:val="30"/>
              </w:rPr>
            </w:pPr>
            <w:r w:rsidRPr="00D872EF">
              <w:rPr>
                <w:rFonts w:ascii="Kokila" w:hAnsi="Kokila" w:cs="Kokila"/>
                <w:b/>
                <w:bCs/>
                <w:sz w:val="30"/>
                <w:szCs w:val="30"/>
                <w:cs/>
              </w:rPr>
              <w:t>क्र</w:t>
            </w:r>
            <w:r w:rsidRPr="00D872EF">
              <w:rPr>
                <w:rFonts w:ascii="Kokila" w:hAnsi="Kokila" w:cs="Kokila"/>
                <w:b/>
                <w:bCs/>
                <w:sz w:val="30"/>
                <w:szCs w:val="30"/>
              </w:rPr>
              <w:t>.</w:t>
            </w:r>
            <w:r w:rsidRPr="00D872EF">
              <w:rPr>
                <w:rFonts w:ascii="Kokila" w:hAnsi="Kokila" w:cs="Kokila"/>
                <w:b/>
                <w:bCs/>
                <w:sz w:val="30"/>
                <w:szCs w:val="30"/>
                <w:cs/>
              </w:rPr>
              <w:t>सं</w:t>
            </w:r>
          </w:p>
        </w:tc>
        <w:tc>
          <w:tcPr>
            <w:tcW w:w="1378" w:type="pct"/>
            <w:vMerge w:val="restart"/>
            <w:tcBorders>
              <w:right w:val="single" w:sz="4" w:space="0" w:color="auto"/>
            </w:tcBorders>
          </w:tcPr>
          <w:p w14:paraId="5348B767" w14:textId="77777777" w:rsidR="00EE0513" w:rsidRPr="00D872EF" w:rsidRDefault="00EE0513" w:rsidP="00EE0513">
            <w:pPr>
              <w:spacing w:after="0"/>
              <w:rPr>
                <w:rFonts w:ascii="Kokila" w:hAnsi="Kokila" w:cs="Kokila"/>
                <w:b/>
                <w:bCs/>
                <w:sz w:val="30"/>
                <w:szCs w:val="30"/>
                <w:cs/>
              </w:rPr>
            </w:pPr>
            <w:r w:rsidRPr="00D872EF">
              <w:rPr>
                <w:rFonts w:ascii="Kokila" w:hAnsi="Kokila" w:cs="Kokila"/>
                <w:b/>
                <w:bCs/>
                <w:sz w:val="30"/>
                <w:szCs w:val="30"/>
                <w:cs/>
              </w:rPr>
              <w:t>प्रमुख क्रियाकलापहरू</w:t>
            </w:r>
          </w:p>
        </w:tc>
        <w:tc>
          <w:tcPr>
            <w:tcW w:w="499" w:type="pct"/>
            <w:vMerge w:val="restart"/>
            <w:tcBorders>
              <w:left w:val="single" w:sz="4" w:space="0" w:color="auto"/>
            </w:tcBorders>
          </w:tcPr>
          <w:p w14:paraId="27B0DB09" w14:textId="77777777" w:rsidR="00EE0513" w:rsidRPr="00D872EF" w:rsidRDefault="00EE0513" w:rsidP="00EE0513">
            <w:pPr>
              <w:spacing w:after="0"/>
              <w:rPr>
                <w:rFonts w:ascii="Kokila" w:hAnsi="Kokila" w:cs="Kokila"/>
                <w:b/>
                <w:bCs/>
                <w:sz w:val="30"/>
                <w:szCs w:val="30"/>
              </w:rPr>
            </w:pPr>
            <w:r w:rsidRPr="00D872EF">
              <w:rPr>
                <w:rFonts w:ascii="Kokila" w:hAnsi="Kokila" w:cs="Kokila"/>
                <w:b/>
                <w:bCs/>
                <w:sz w:val="30"/>
                <w:szCs w:val="30"/>
                <w:cs/>
              </w:rPr>
              <w:t>इकाइ</w:t>
            </w:r>
          </w:p>
        </w:tc>
        <w:tc>
          <w:tcPr>
            <w:tcW w:w="1834" w:type="pct"/>
            <w:gridSpan w:val="6"/>
          </w:tcPr>
          <w:p w14:paraId="46CFC255" w14:textId="77777777" w:rsidR="00EE0513" w:rsidRPr="00D872EF" w:rsidRDefault="00EE0513" w:rsidP="00EE0513">
            <w:pPr>
              <w:spacing w:after="0"/>
              <w:rPr>
                <w:rFonts w:ascii="Kokila" w:hAnsi="Kokila" w:cs="Kokila"/>
                <w:b/>
                <w:bCs/>
                <w:sz w:val="30"/>
                <w:szCs w:val="30"/>
              </w:rPr>
            </w:pPr>
            <w:r w:rsidRPr="00D872EF">
              <w:rPr>
                <w:rFonts w:ascii="Kokila" w:hAnsi="Kokila" w:cs="Kokila"/>
                <w:b/>
                <w:bCs/>
                <w:sz w:val="30"/>
                <w:szCs w:val="30"/>
                <w:cs/>
              </w:rPr>
              <w:t xml:space="preserve">भौतिक लक्ष्य </w:t>
            </w:r>
            <w:r w:rsidRPr="00D872EF">
              <w:rPr>
                <w:rFonts w:ascii="Kokila" w:hAnsi="Kokila" w:cs="Kokila"/>
                <w:b/>
                <w:bCs/>
                <w:sz w:val="30"/>
                <w:szCs w:val="30"/>
              </w:rPr>
              <w:t>(</w:t>
            </w:r>
            <w:r w:rsidRPr="00D872EF">
              <w:rPr>
                <w:rFonts w:ascii="Kokila" w:hAnsi="Kokila" w:cs="Kokila"/>
                <w:b/>
                <w:bCs/>
                <w:sz w:val="30"/>
                <w:szCs w:val="30"/>
                <w:cs/>
              </w:rPr>
              <w:t>पहिलो ५ वर्ष</w:t>
            </w:r>
            <w:r w:rsidRPr="00D872EF">
              <w:rPr>
                <w:rFonts w:ascii="Kokila" w:hAnsi="Kokila" w:cs="Kokila"/>
                <w:b/>
                <w:bCs/>
                <w:sz w:val="30"/>
                <w:szCs w:val="30"/>
              </w:rPr>
              <w:t>)</w:t>
            </w:r>
          </w:p>
        </w:tc>
        <w:tc>
          <w:tcPr>
            <w:tcW w:w="378" w:type="pct"/>
            <w:vMerge w:val="restart"/>
          </w:tcPr>
          <w:p w14:paraId="2B5F1D75" w14:textId="77777777" w:rsidR="00EE0513" w:rsidRPr="00D872EF" w:rsidRDefault="00EE0513" w:rsidP="00EE0513">
            <w:pPr>
              <w:spacing w:after="0"/>
              <w:rPr>
                <w:rFonts w:ascii="Kokila" w:hAnsi="Kokila" w:cs="Kokila"/>
                <w:b/>
                <w:bCs/>
                <w:sz w:val="30"/>
                <w:szCs w:val="30"/>
                <w:cs/>
              </w:rPr>
            </w:pPr>
            <w:r w:rsidRPr="00D872EF">
              <w:rPr>
                <w:rFonts w:ascii="Kokila" w:hAnsi="Kokila" w:cs="Kokila"/>
                <w:b/>
                <w:bCs/>
                <w:sz w:val="30"/>
                <w:szCs w:val="30"/>
                <w:cs/>
              </w:rPr>
              <w:t xml:space="preserve">भौतिक लक्ष्य </w:t>
            </w:r>
            <w:r w:rsidRPr="00D872EF">
              <w:rPr>
                <w:rFonts w:ascii="Kokila" w:hAnsi="Kokila" w:cs="Kokila"/>
                <w:b/>
                <w:bCs/>
                <w:sz w:val="30"/>
                <w:szCs w:val="30"/>
              </w:rPr>
              <w:t>(</w:t>
            </w:r>
            <w:r w:rsidRPr="00D872EF">
              <w:rPr>
                <w:rFonts w:ascii="Kokila" w:hAnsi="Kokila" w:cs="Kokila"/>
                <w:b/>
                <w:bCs/>
                <w:sz w:val="30"/>
                <w:szCs w:val="30"/>
                <w:cs/>
              </w:rPr>
              <w:t>१० वर्ष</w:t>
            </w:r>
            <w:r w:rsidRPr="00D872EF">
              <w:rPr>
                <w:rFonts w:ascii="Kokila" w:hAnsi="Kokila" w:cs="Kokila"/>
                <w:b/>
                <w:bCs/>
                <w:sz w:val="30"/>
                <w:szCs w:val="30"/>
              </w:rPr>
              <w:t>)</w:t>
            </w:r>
          </w:p>
        </w:tc>
        <w:tc>
          <w:tcPr>
            <w:tcW w:w="669" w:type="pct"/>
            <w:vMerge w:val="restart"/>
          </w:tcPr>
          <w:p w14:paraId="7AF9DE87" w14:textId="77777777" w:rsidR="00EE0513" w:rsidRPr="00D872EF" w:rsidRDefault="00EE0513" w:rsidP="00EE0513">
            <w:pPr>
              <w:spacing w:after="0"/>
              <w:rPr>
                <w:rFonts w:ascii="Kokila" w:hAnsi="Kokila" w:cs="Kokila"/>
                <w:b/>
                <w:bCs/>
                <w:sz w:val="30"/>
                <w:szCs w:val="30"/>
                <w:cs/>
              </w:rPr>
            </w:pPr>
            <w:r>
              <w:rPr>
                <w:rFonts w:ascii="Kokila" w:hAnsi="Kokila" w:cs="Kokila" w:hint="cs"/>
                <w:b/>
                <w:bCs/>
                <w:sz w:val="30"/>
                <w:szCs w:val="30"/>
                <w:cs/>
              </w:rPr>
              <w:t xml:space="preserve">जिम्मेवार निकाय </w:t>
            </w:r>
          </w:p>
        </w:tc>
      </w:tr>
      <w:tr w:rsidR="00EE0513" w:rsidRPr="009543A7" w14:paraId="6233711F" w14:textId="77777777" w:rsidTr="00EE0513">
        <w:trPr>
          <w:trHeight w:val="330"/>
        </w:trPr>
        <w:tc>
          <w:tcPr>
            <w:tcW w:w="242" w:type="pct"/>
            <w:vMerge/>
          </w:tcPr>
          <w:p w14:paraId="0C6D91BE" w14:textId="77777777" w:rsidR="00EE0513" w:rsidRPr="009543A7" w:rsidRDefault="00EE0513" w:rsidP="00EE0513">
            <w:pPr>
              <w:spacing w:after="0"/>
              <w:rPr>
                <w:rFonts w:ascii="Kokila" w:hAnsi="Kokila" w:cs="Kokila"/>
                <w:sz w:val="32"/>
                <w:szCs w:val="32"/>
              </w:rPr>
            </w:pPr>
          </w:p>
        </w:tc>
        <w:tc>
          <w:tcPr>
            <w:tcW w:w="1378" w:type="pct"/>
            <w:vMerge/>
            <w:tcBorders>
              <w:right w:val="single" w:sz="4" w:space="0" w:color="auto"/>
            </w:tcBorders>
          </w:tcPr>
          <w:p w14:paraId="627CE184" w14:textId="77777777" w:rsidR="00EE0513" w:rsidRPr="009543A7" w:rsidRDefault="00EE0513" w:rsidP="00EE0513">
            <w:pPr>
              <w:spacing w:after="0"/>
              <w:rPr>
                <w:rFonts w:ascii="Kokila" w:hAnsi="Kokila" w:cs="Kokila"/>
                <w:sz w:val="32"/>
                <w:szCs w:val="32"/>
              </w:rPr>
            </w:pPr>
          </w:p>
        </w:tc>
        <w:tc>
          <w:tcPr>
            <w:tcW w:w="499" w:type="pct"/>
            <w:vMerge/>
            <w:tcBorders>
              <w:left w:val="single" w:sz="4" w:space="0" w:color="auto"/>
            </w:tcBorders>
          </w:tcPr>
          <w:p w14:paraId="6BE46755" w14:textId="77777777" w:rsidR="00EE0513" w:rsidRPr="009543A7" w:rsidRDefault="00EE0513" w:rsidP="00EE0513">
            <w:pPr>
              <w:spacing w:after="0"/>
              <w:rPr>
                <w:rFonts w:ascii="Kokila" w:hAnsi="Kokila" w:cs="Kokila"/>
                <w:sz w:val="32"/>
                <w:szCs w:val="32"/>
              </w:rPr>
            </w:pPr>
          </w:p>
        </w:tc>
        <w:tc>
          <w:tcPr>
            <w:tcW w:w="298" w:type="pct"/>
            <w:tcBorders>
              <w:right w:val="single" w:sz="4" w:space="0" w:color="auto"/>
            </w:tcBorders>
          </w:tcPr>
          <w:p w14:paraId="345D14AD" w14:textId="77777777" w:rsidR="00EE0513" w:rsidRPr="009543A7" w:rsidRDefault="00EE0513" w:rsidP="00EE0513">
            <w:pPr>
              <w:spacing w:after="0"/>
              <w:rPr>
                <w:rFonts w:ascii="Kokila" w:hAnsi="Kokila" w:cs="Kokila"/>
                <w:sz w:val="32"/>
                <w:szCs w:val="32"/>
              </w:rPr>
            </w:pPr>
            <w:r w:rsidRPr="009543A7">
              <w:rPr>
                <w:rFonts w:ascii="Kokila" w:hAnsi="Kokila" w:cs="Kokila"/>
                <w:sz w:val="32"/>
                <w:szCs w:val="32"/>
                <w:cs/>
              </w:rPr>
              <w:t>१</w:t>
            </w:r>
          </w:p>
        </w:tc>
        <w:tc>
          <w:tcPr>
            <w:tcW w:w="298" w:type="pct"/>
            <w:tcBorders>
              <w:left w:val="single" w:sz="4" w:space="0" w:color="auto"/>
              <w:right w:val="single" w:sz="4" w:space="0" w:color="auto"/>
            </w:tcBorders>
          </w:tcPr>
          <w:p w14:paraId="71EF00CB" w14:textId="77777777" w:rsidR="00EE0513" w:rsidRPr="009543A7" w:rsidRDefault="00EE0513" w:rsidP="00EE0513">
            <w:pPr>
              <w:spacing w:after="0"/>
              <w:rPr>
                <w:rFonts w:ascii="Kokila" w:hAnsi="Kokila" w:cs="Kokila"/>
                <w:sz w:val="32"/>
                <w:szCs w:val="32"/>
              </w:rPr>
            </w:pPr>
            <w:r w:rsidRPr="009543A7">
              <w:rPr>
                <w:rFonts w:ascii="Kokila" w:hAnsi="Kokila" w:cs="Kokila"/>
                <w:sz w:val="32"/>
                <w:szCs w:val="32"/>
                <w:cs/>
              </w:rPr>
              <w:t>२</w:t>
            </w:r>
          </w:p>
        </w:tc>
        <w:tc>
          <w:tcPr>
            <w:tcW w:w="298" w:type="pct"/>
            <w:tcBorders>
              <w:left w:val="single" w:sz="4" w:space="0" w:color="auto"/>
            </w:tcBorders>
          </w:tcPr>
          <w:p w14:paraId="78FE64AD" w14:textId="77777777" w:rsidR="00EE0513" w:rsidRPr="009543A7" w:rsidRDefault="00EE0513" w:rsidP="00EE0513">
            <w:pPr>
              <w:spacing w:after="0"/>
              <w:rPr>
                <w:rFonts w:ascii="Kokila" w:hAnsi="Kokila" w:cs="Kokila"/>
                <w:sz w:val="32"/>
                <w:szCs w:val="32"/>
              </w:rPr>
            </w:pPr>
            <w:r w:rsidRPr="009543A7">
              <w:rPr>
                <w:rFonts w:ascii="Kokila" w:hAnsi="Kokila" w:cs="Kokila"/>
                <w:sz w:val="32"/>
                <w:szCs w:val="32"/>
                <w:cs/>
              </w:rPr>
              <w:t>३</w:t>
            </w:r>
          </w:p>
        </w:tc>
        <w:tc>
          <w:tcPr>
            <w:tcW w:w="298" w:type="pct"/>
          </w:tcPr>
          <w:p w14:paraId="526947A5" w14:textId="77777777" w:rsidR="00EE0513" w:rsidRPr="009543A7" w:rsidRDefault="00EE0513" w:rsidP="00EE0513">
            <w:pPr>
              <w:spacing w:after="0"/>
              <w:rPr>
                <w:rFonts w:ascii="Kokila" w:hAnsi="Kokila" w:cs="Kokila"/>
                <w:sz w:val="32"/>
                <w:szCs w:val="32"/>
              </w:rPr>
            </w:pPr>
            <w:r w:rsidRPr="009543A7">
              <w:rPr>
                <w:rFonts w:ascii="Kokila" w:hAnsi="Kokila" w:cs="Kokila"/>
                <w:sz w:val="32"/>
                <w:szCs w:val="32"/>
                <w:cs/>
              </w:rPr>
              <w:t>४</w:t>
            </w:r>
          </w:p>
        </w:tc>
        <w:tc>
          <w:tcPr>
            <w:tcW w:w="255" w:type="pct"/>
          </w:tcPr>
          <w:p w14:paraId="2BEE5617" w14:textId="77777777" w:rsidR="00EE0513" w:rsidRPr="009543A7" w:rsidRDefault="00EE0513" w:rsidP="00EE0513">
            <w:pPr>
              <w:spacing w:after="0"/>
              <w:rPr>
                <w:rFonts w:ascii="Kokila" w:hAnsi="Kokila" w:cs="Kokila"/>
                <w:sz w:val="32"/>
                <w:szCs w:val="32"/>
              </w:rPr>
            </w:pPr>
            <w:r w:rsidRPr="009543A7">
              <w:rPr>
                <w:rFonts w:ascii="Kokila" w:hAnsi="Kokila" w:cs="Kokila"/>
                <w:sz w:val="32"/>
                <w:szCs w:val="32"/>
                <w:cs/>
              </w:rPr>
              <w:t>५</w:t>
            </w:r>
          </w:p>
        </w:tc>
        <w:tc>
          <w:tcPr>
            <w:tcW w:w="387" w:type="pct"/>
          </w:tcPr>
          <w:p w14:paraId="71697F54" w14:textId="77777777" w:rsidR="00EE0513" w:rsidRPr="009543A7" w:rsidRDefault="00EE0513" w:rsidP="00EE0513">
            <w:pPr>
              <w:spacing w:after="0"/>
              <w:rPr>
                <w:rFonts w:ascii="Kokila" w:hAnsi="Kokila" w:cs="Kokila"/>
                <w:sz w:val="32"/>
                <w:szCs w:val="32"/>
                <w:cs/>
              </w:rPr>
            </w:pPr>
            <w:r w:rsidRPr="009543A7">
              <w:rPr>
                <w:rFonts w:ascii="Kokila" w:hAnsi="Kokila" w:cs="Kokila"/>
                <w:sz w:val="32"/>
                <w:szCs w:val="32"/>
                <w:cs/>
              </w:rPr>
              <w:t>जम्मा</w:t>
            </w:r>
          </w:p>
        </w:tc>
        <w:tc>
          <w:tcPr>
            <w:tcW w:w="378" w:type="pct"/>
            <w:vMerge/>
          </w:tcPr>
          <w:p w14:paraId="7746A496" w14:textId="77777777" w:rsidR="00EE0513" w:rsidRPr="009543A7" w:rsidRDefault="00EE0513" w:rsidP="00EE0513">
            <w:pPr>
              <w:spacing w:after="0"/>
              <w:rPr>
                <w:rFonts w:ascii="Kokila" w:hAnsi="Kokila" w:cs="Kokila"/>
                <w:sz w:val="32"/>
                <w:szCs w:val="32"/>
              </w:rPr>
            </w:pPr>
          </w:p>
        </w:tc>
        <w:tc>
          <w:tcPr>
            <w:tcW w:w="669" w:type="pct"/>
            <w:vMerge/>
          </w:tcPr>
          <w:p w14:paraId="6C24FE0F" w14:textId="77777777" w:rsidR="00EE0513" w:rsidRPr="009543A7" w:rsidRDefault="00EE0513" w:rsidP="00EE0513">
            <w:pPr>
              <w:spacing w:after="0"/>
              <w:rPr>
                <w:rFonts w:ascii="Kokila" w:hAnsi="Kokila" w:cs="Kokila"/>
                <w:sz w:val="32"/>
                <w:szCs w:val="32"/>
              </w:rPr>
            </w:pPr>
          </w:p>
        </w:tc>
      </w:tr>
      <w:tr w:rsidR="00EE0513" w:rsidRPr="00EE0513" w14:paraId="707685B8" w14:textId="77777777" w:rsidTr="00EE0513">
        <w:tc>
          <w:tcPr>
            <w:tcW w:w="242" w:type="pct"/>
            <w:tcBorders>
              <w:top w:val="single" w:sz="4" w:space="0" w:color="auto"/>
            </w:tcBorders>
          </w:tcPr>
          <w:p w14:paraId="6A878CD9" w14:textId="77777777" w:rsidR="00EE0513" w:rsidRPr="00EE0513" w:rsidRDefault="00EE0513" w:rsidP="00EE0513">
            <w:pPr>
              <w:spacing w:after="0"/>
              <w:rPr>
                <w:rFonts w:ascii="Kokila" w:hAnsi="Kokila" w:cs="Kokila"/>
                <w:sz w:val="26"/>
                <w:szCs w:val="26"/>
              </w:rPr>
            </w:pPr>
            <w:r w:rsidRPr="00EE0513">
              <w:rPr>
                <w:rFonts w:ascii="Kokila" w:hAnsi="Kokila" w:cs="Kokila" w:hint="cs"/>
                <w:sz w:val="26"/>
                <w:szCs w:val="26"/>
                <w:cs/>
              </w:rPr>
              <w:t>१</w:t>
            </w:r>
          </w:p>
        </w:tc>
        <w:tc>
          <w:tcPr>
            <w:tcW w:w="1378" w:type="pct"/>
          </w:tcPr>
          <w:p w14:paraId="6D3351D2" w14:textId="77777777" w:rsidR="00EE0513" w:rsidRPr="00EE0513" w:rsidRDefault="00EE0513" w:rsidP="00EE0513">
            <w:pPr>
              <w:spacing w:after="0"/>
              <w:ind w:left="56" w:right="-108" w:hanging="28"/>
              <w:rPr>
                <w:rFonts w:ascii="Kokila" w:hAnsi="Kokila" w:cs="Kokila"/>
                <w:color w:val="000000"/>
                <w:sz w:val="26"/>
                <w:szCs w:val="26"/>
              </w:rPr>
            </w:pPr>
            <w:r w:rsidRPr="00EE0513">
              <w:rPr>
                <w:rFonts w:ascii="Kokila" w:hAnsi="Kokila" w:cs="Kokila"/>
                <w:color w:val="000000"/>
                <w:sz w:val="26"/>
                <w:szCs w:val="26"/>
                <w:cs/>
              </w:rPr>
              <w:t>शिक्षक निर्देशिका  विकास</w:t>
            </w:r>
            <w:r w:rsidRPr="00EE0513">
              <w:rPr>
                <w:rFonts w:ascii="Kokila" w:hAnsi="Kokila" w:cs="Kokila"/>
                <w:color w:val="000000"/>
                <w:sz w:val="26"/>
                <w:szCs w:val="26"/>
              </w:rPr>
              <w:t>,</w:t>
            </w:r>
            <w:r w:rsidRPr="00EE0513">
              <w:rPr>
                <w:rFonts w:ascii="Kokila" w:hAnsi="Kokila" w:cs="Kokila"/>
                <w:color w:val="000000"/>
                <w:sz w:val="26"/>
                <w:szCs w:val="26"/>
                <w:cs/>
              </w:rPr>
              <w:t xml:space="preserve"> पाठ्‍यक्रम तथा पाठ्‍यसामग्री अभिमुखीकरण </w:t>
            </w:r>
            <w:r w:rsidRPr="00EE0513">
              <w:rPr>
                <w:rFonts w:ascii="Kokila" w:hAnsi="Kokila" w:cs="Kokila" w:hint="cs"/>
                <w:color w:val="000000"/>
                <w:sz w:val="26"/>
                <w:szCs w:val="26"/>
                <w:cs/>
              </w:rPr>
              <w:t xml:space="preserve">आदि गरी </w:t>
            </w:r>
            <w:r w:rsidRPr="00EE0513">
              <w:rPr>
                <w:rFonts w:ascii="Kokila" w:hAnsi="Kokila" w:cs="Kokila"/>
                <w:color w:val="000000"/>
                <w:sz w:val="26"/>
                <w:szCs w:val="26"/>
                <w:cs/>
              </w:rPr>
              <w:t xml:space="preserve">राष्ट्रिय </w:t>
            </w:r>
            <w:r w:rsidRPr="00EE0513">
              <w:rPr>
                <w:rFonts w:ascii="Kokila" w:hAnsi="Kokila" w:cs="Kokila" w:hint="cs"/>
                <w:color w:val="000000"/>
                <w:sz w:val="26"/>
                <w:szCs w:val="26"/>
                <w:cs/>
              </w:rPr>
              <w:t xml:space="preserve">एवम् स्थानीय </w:t>
            </w:r>
            <w:r w:rsidRPr="00EE0513">
              <w:rPr>
                <w:rFonts w:ascii="Kokila" w:hAnsi="Kokila" w:cs="Kokila"/>
                <w:color w:val="000000"/>
                <w:sz w:val="26"/>
                <w:szCs w:val="26"/>
                <w:cs/>
              </w:rPr>
              <w:t>पाठ्‍यक्रम</w:t>
            </w:r>
            <w:r w:rsidRPr="00EE0513">
              <w:rPr>
                <w:rFonts w:ascii="Kokila" w:hAnsi="Kokila" w:cs="Kokila" w:hint="cs"/>
                <w:color w:val="000000"/>
                <w:sz w:val="26"/>
                <w:szCs w:val="26"/>
                <w:cs/>
              </w:rPr>
              <w:t xml:space="preserve">को  प्रभावकारी  </w:t>
            </w:r>
            <w:r w:rsidRPr="00EE0513">
              <w:rPr>
                <w:rFonts w:ascii="Kokila" w:hAnsi="Kokila" w:cs="Kokila"/>
                <w:color w:val="000000"/>
                <w:sz w:val="26"/>
                <w:szCs w:val="26"/>
                <w:cs/>
              </w:rPr>
              <w:t>कार्यान्वयन</w:t>
            </w:r>
            <w:r w:rsidRPr="00EE0513">
              <w:rPr>
                <w:rFonts w:ascii="Kokila" w:hAnsi="Kokila" w:cs="Kokila" w:hint="cs"/>
                <w:color w:val="000000"/>
                <w:sz w:val="26"/>
                <w:szCs w:val="26"/>
                <w:cs/>
              </w:rPr>
              <w:t xml:space="preserve"> ।</w:t>
            </w:r>
          </w:p>
        </w:tc>
        <w:tc>
          <w:tcPr>
            <w:tcW w:w="499" w:type="pct"/>
          </w:tcPr>
          <w:p w14:paraId="64D6E231" w14:textId="77777777" w:rsidR="00EE0513" w:rsidRPr="00EE0513" w:rsidRDefault="00EE0513" w:rsidP="00EE0513">
            <w:pPr>
              <w:spacing w:after="0"/>
              <w:rPr>
                <w:rFonts w:ascii="Kokila" w:hAnsi="Kokila" w:cs="Kokila"/>
                <w:sz w:val="26"/>
                <w:szCs w:val="26"/>
              </w:rPr>
            </w:pPr>
            <w:r w:rsidRPr="00EE0513">
              <w:rPr>
                <w:rFonts w:ascii="Kokila" w:hAnsi="Kokila" w:cs="Kokila"/>
                <w:sz w:val="26"/>
                <w:szCs w:val="26"/>
                <w:cs/>
              </w:rPr>
              <w:t>कक्षा/ वि</w:t>
            </w:r>
            <w:r w:rsidRPr="00EE0513">
              <w:rPr>
                <w:rFonts w:ascii="Kokila" w:hAnsi="Kokila" w:cs="Kokila" w:hint="cs"/>
                <w:sz w:val="26"/>
                <w:szCs w:val="26"/>
                <w:cs/>
              </w:rPr>
              <w:t>ष</w:t>
            </w:r>
            <w:r w:rsidRPr="00EE0513">
              <w:rPr>
                <w:rFonts w:ascii="Kokila" w:hAnsi="Kokila" w:cs="Kokila"/>
                <w:sz w:val="26"/>
                <w:szCs w:val="26"/>
                <w:cs/>
              </w:rPr>
              <w:t>य</w:t>
            </w:r>
          </w:p>
          <w:p w14:paraId="22B06A36" w14:textId="77777777" w:rsidR="00EE0513" w:rsidRPr="00EE0513" w:rsidRDefault="00EE0513" w:rsidP="00EE0513">
            <w:pPr>
              <w:spacing w:after="0"/>
              <w:rPr>
                <w:rFonts w:ascii="Kokila" w:hAnsi="Kokila" w:cs="Kokila"/>
                <w:sz w:val="26"/>
                <w:szCs w:val="26"/>
              </w:rPr>
            </w:pPr>
          </w:p>
        </w:tc>
        <w:tc>
          <w:tcPr>
            <w:tcW w:w="298" w:type="pct"/>
          </w:tcPr>
          <w:p w14:paraId="64E76F7C" w14:textId="1F60ABF6" w:rsidR="00EE0513" w:rsidRPr="00EE0513" w:rsidRDefault="00EE0513" w:rsidP="00EE0513">
            <w:pPr>
              <w:spacing w:after="0" w:line="240" w:lineRule="auto"/>
              <w:rPr>
                <w:rFonts w:ascii="Kokila" w:hAnsi="Kokila" w:cs="Kalimati"/>
                <w:sz w:val="26"/>
                <w:szCs w:val="26"/>
              </w:rPr>
            </w:pPr>
            <m:oMathPara>
              <m:oMath>
                <m:r>
                  <w:rPr>
                    <w:rFonts w:ascii="Cambria Math" w:hAnsi="Cambria Math" w:cs="Times New Roman" w:hint="cs"/>
                    <w:sz w:val="26"/>
                    <w:szCs w:val="26"/>
                    <w:cs/>
                  </w:rPr>
                  <m:t>√</m:t>
                </m:r>
              </m:oMath>
            </m:oMathPara>
          </w:p>
        </w:tc>
        <w:tc>
          <w:tcPr>
            <w:tcW w:w="298" w:type="pct"/>
            <w:tcBorders>
              <w:right w:val="single" w:sz="4" w:space="0" w:color="auto"/>
            </w:tcBorders>
          </w:tcPr>
          <w:p w14:paraId="1DACC808" w14:textId="175E3F3D" w:rsidR="00EE0513" w:rsidRPr="00EE0513" w:rsidRDefault="00EE0513" w:rsidP="00EE0513">
            <w:pPr>
              <w:spacing w:after="0" w:line="240" w:lineRule="auto"/>
              <w:rPr>
                <w:rFonts w:ascii="Kokila" w:hAnsi="Kokila" w:cs="Kalimati"/>
                <w:sz w:val="26"/>
                <w:szCs w:val="26"/>
              </w:rPr>
            </w:pPr>
            <m:oMathPara>
              <m:oMath>
                <m:r>
                  <w:rPr>
                    <w:rFonts w:ascii="Cambria Math" w:hAnsi="Cambria Math" w:cs="Times New Roman" w:hint="cs"/>
                    <w:sz w:val="26"/>
                    <w:szCs w:val="26"/>
                    <w:cs/>
                  </w:rPr>
                  <m:t>√</m:t>
                </m:r>
              </m:oMath>
            </m:oMathPara>
          </w:p>
        </w:tc>
        <w:tc>
          <w:tcPr>
            <w:tcW w:w="298" w:type="pct"/>
            <w:tcBorders>
              <w:left w:val="single" w:sz="4" w:space="0" w:color="auto"/>
            </w:tcBorders>
          </w:tcPr>
          <w:p w14:paraId="0882A889" w14:textId="7CC54E45" w:rsidR="00EE0513" w:rsidRPr="00EE0513" w:rsidRDefault="00EE0513" w:rsidP="00EE0513">
            <w:pPr>
              <w:spacing w:after="0" w:line="240" w:lineRule="auto"/>
              <w:rPr>
                <w:rFonts w:ascii="Kokila" w:hAnsi="Kokila" w:cs="Kalimati"/>
                <w:sz w:val="26"/>
                <w:szCs w:val="26"/>
              </w:rPr>
            </w:pPr>
            <m:oMathPara>
              <m:oMath>
                <m:r>
                  <w:rPr>
                    <w:rFonts w:ascii="Cambria Math" w:hAnsi="Cambria Math" w:cs="Times New Roman" w:hint="cs"/>
                    <w:sz w:val="26"/>
                    <w:szCs w:val="26"/>
                    <w:cs/>
                  </w:rPr>
                  <m:t>√</m:t>
                </m:r>
              </m:oMath>
            </m:oMathPara>
          </w:p>
        </w:tc>
        <w:tc>
          <w:tcPr>
            <w:tcW w:w="298" w:type="pct"/>
          </w:tcPr>
          <w:p w14:paraId="17884A24" w14:textId="77777777" w:rsidR="00EE0513" w:rsidRPr="00EE0513" w:rsidRDefault="00EE0513" w:rsidP="00EE0513">
            <w:pPr>
              <w:spacing w:after="0"/>
              <w:rPr>
                <w:rFonts w:ascii="Kokila" w:hAnsi="Kokila" w:cs="Kokila"/>
                <w:sz w:val="26"/>
                <w:szCs w:val="26"/>
                <w:cs/>
              </w:rPr>
            </w:pPr>
            <m:oMathPara>
              <m:oMath>
                <m:r>
                  <w:rPr>
                    <w:rFonts w:ascii="Cambria Math" w:hAnsi="Cambria Math" w:cs="Times New Roman" w:hint="cs"/>
                    <w:sz w:val="26"/>
                    <w:szCs w:val="26"/>
                    <w:cs/>
                  </w:rPr>
                  <m:t>√</m:t>
                </m:r>
              </m:oMath>
            </m:oMathPara>
          </w:p>
        </w:tc>
        <w:tc>
          <w:tcPr>
            <w:tcW w:w="255" w:type="pct"/>
            <w:tcBorders>
              <w:right w:val="single" w:sz="4" w:space="0" w:color="auto"/>
            </w:tcBorders>
          </w:tcPr>
          <w:p w14:paraId="62910DA9" w14:textId="77777777" w:rsidR="00EE0513" w:rsidRPr="00EE0513" w:rsidRDefault="00EE0513" w:rsidP="00EE0513">
            <w:pPr>
              <w:spacing w:after="0"/>
              <w:rPr>
                <w:rFonts w:ascii="Kokila" w:hAnsi="Kokila" w:cs="Kokila"/>
                <w:sz w:val="26"/>
                <w:szCs w:val="26"/>
                <w:cs/>
              </w:rPr>
            </w:pPr>
            <m:oMathPara>
              <m:oMath>
                <m:r>
                  <w:rPr>
                    <w:rFonts w:ascii="Cambria Math" w:hAnsi="Cambria Math" w:cs="Times New Roman" w:hint="cs"/>
                    <w:sz w:val="26"/>
                    <w:szCs w:val="26"/>
                    <w:cs/>
                  </w:rPr>
                  <m:t>√</m:t>
                </m:r>
              </m:oMath>
            </m:oMathPara>
          </w:p>
        </w:tc>
        <w:tc>
          <w:tcPr>
            <w:tcW w:w="387" w:type="pct"/>
            <w:tcBorders>
              <w:left w:val="single" w:sz="4" w:space="0" w:color="auto"/>
            </w:tcBorders>
          </w:tcPr>
          <w:p w14:paraId="71C5EA47" w14:textId="77777777" w:rsidR="00EE0513" w:rsidRPr="00EE0513" w:rsidRDefault="00EE0513" w:rsidP="00EE0513">
            <w:pPr>
              <w:spacing w:after="0"/>
              <w:rPr>
                <w:rFonts w:ascii="Kokila" w:hAnsi="Kokila" w:cs="Kokila"/>
                <w:sz w:val="26"/>
                <w:szCs w:val="26"/>
              </w:rPr>
            </w:pPr>
          </w:p>
        </w:tc>
        <w:tc>
          <w:tcPr>
            <w:tcW w:w="378" w:type="pct"/>
            <w:tcBorders>
              <w:right w:val="single" w:sz="4" w:space="0" w:color="auto"/>
            </w:tcBorders>
          </w:tcPr>
          <w:p w14:paraId="50B9967C" w14:textId="77777777" w:rsidR="00EE0513" w:rsidRPr="00EE0513" w:rsidRDefault="00EE0513" w:rsidP="00EE0513">
            <w:pPr>
              <w:spacing w:after="0"/>
              <w:rPr>
                <w:rFonts w:ascii="Kokila" w:hAnsi="Kokila" w:cs="Kokila"/>
                <w:sz w:val="26"/>
                <w:szCs w:val="26"/>
                <w:cs/>
              </w:rPr>
            </w:pPr>
          </w:p>
        </w:tc>
        <w:tc>
          <w:tcPr>
            <w:tcW w:w="669" w:type="pct"/>
            <w:tcBorders>
              <w:left w:val="single" w:sz="4" w:space="0" w:color="auto"/>
            </w:tcBorders>
          </w:tcPr>
          <w:p w14:paraId="7ACEF413"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सङघको नेतृत्व र प्रदेश एवम् स्थानीय सरकारको सहयोग ।</w:t>
            </w:r>
          </w:p>
        </w:tc>
      </w:tr>
      <w:tr w:rsidR="00EE0513" w:rsidRPr="00EE0513" w14:paraId="301843F4" w14:textId="77777777" w:rsidTr="00EE0513">
        <w:tc>
          <w:tcPr>
            <w:tcW w:w="242" w:type="pct"/>
            <w:tcBorders>
              <w:top w:val="single" w:sz="4" w:space="0" w:color="auto"/>
              <w:bottom w:val="single" w:sz="4" w:space="0" w:color="auto"/>
            </w:tcBorders>
          </w:tcPr>
          <w:p w14:paraId="0DF4D7C3"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२</w:t>
            </w:r>
          </w:p>
        </w:tc>
        <w:tc>
          <w:tcPr>
            <w:tcW w:w="1378" w:type="pct"/>
            <w:tcBorders>
              <w:right w:val="single" w:sz="4" w:space="0" w:color="auto"/>
            </w:tcBorders>
          </w:tcPr>
          <w:p w14:paraId="05060752" w14:textId="77777777" w:rsidR="00EE0513" w:rsidRPr="00EE0513" w:rsidRDefault="00EE0513" w:rsidP="00EE0513">
            <w:pPr>
              <w:spacing w:after="0"/>
              <w:ind w:firstLine="28"/>
              <w:rPr>
                <w:rFonts w:ascii="Kokila" w:hAnsi="Kokila" w:cs="Kokila"/>
                <w:color w:val="000000"/>
                <w:sz w:val="26"/>
                <w:szCs w:val="26"/>
                <w:cs/>
              </w:rPr>
            </w:pPr>
            <w:r w:rsidRPr="00EE0513">
              <w:rPr>
                <w:rFonts w:ascii="Kokila" w:hAnsi="Kokila" w:cs="Kokila"/>
                <w:color w:val="000000"/>
                <w:sz w:val="26"/>
                <w:szCs w:val="26"/>
                <w:cs/>
              </w:rPr>
              <w:t>विद्यार्थी मूल्याङ्‍कन</w:t>
            </w:r>
            <w:r w:rsidRPr="00EE0513">
              <w:rPr>
                <w:rFonts w:ascii="Kokila" w:hAnsi="Kokila" w:cs="Kokila" w:hint="cs"/>
                <w:color w:val="000000"/>
                <w:sz w:val="26"/>
                <w:szCs w:val="26"/>
                <w:cs/>
              </w:rPr>
              <w:t>का लागि विकास गरिएका</w:t>
            </w:r>
            <w:r w:rsidRPr="00EE0513">
              <w:rPr>
                <w:rFonts w:ascii="Kokila" w:hAnsi="Kokila" w:cs="Kokila"/>
                <w:color w:val="000000"/>
                <w:sz w:val="26"/>
                <w:szCs w:val="26"/>
                <w:cs/>
              </w:rPr>
              <w:t xml:space="preserve"> मापदण्ड (आन्तरिक, प्रयोगात्मक, बाह्‍य)</w:t>
            </w:r>
            <w:r w:rsidRPr="00EE0513">
              <w:rPr>
                <w:rFonts w:ascii="Kokila" w:hAnsi="Kokila" w:cs="Kokila" w:hint="cs"/>
                <w:color w:val="000000"/>
                <w:sz w:val="26"/>
                <w:szCs w:val="26"/>
                <w:cs/>
              </w:rPr>
              <w:t xml:space="preserve"> हरुको प्रवोधिकरण र कार्यान्वयन ।</w:t>
            </w:r>
          </w:p>
        </w:tc>
        <w:tc>
          <w:tcPr>
            <w:tcW w:w="499" w:type="pct"/>
            <w:tcBorders>
              <w:left w:val="single" w:sz="4" w:space="0" w:color="auto"/>
            </w:tcBorders>
          </w:tcPr>
          <w:p w14:paraId="53538019" w14:textId="77777777" w:rsidR="00EE0513" w:rsidRPr="00EE0513" w:rsidRDefault="00EE0513" w:rsidP="00EE0513">
            <w:pPr>
              <w:spacing w:after="0"/>
              <w:rPr>
                <w:rFonts w:ascii="Kokila" w:hAnsi="Kokila" w:cs="Kokila"/>
                <w:sz w:val="26"/>
                <w:szCs w:val="26"/>
              </w:rPr>
            </w:pPr>
            <w:r w:rsidRPr="00EE0513">
              <w:rPr>
                <w:rFonts w:ascii="Kokila" w:hAnsi="Kokila" w:cs="Kokila"/>
                <w:sz w:val="26"/>
                <w:szCs w:val="26"/>
                <w:cs/>
              </w:rPr>
              <w:t>कक्षा/ विपय</w:t>
            </w:r>
          </w:p>
          <w:p w14:paraId="45661879" w14:textId="77777777" w:rsidR="00EE0513" w:rsidRPr="00EE0513" w:rsidRDefault="00EE0513" w:rsidP="00EE0513">
            <w:pPr>
              <w:spacing w:after="0"/>
              <w:rPr>
                <w:rFonts w:ascii="Kokila" w:hAnsi="Kokila" w:cs="Kokila"/>
                <w:sz w:val="26"/>
                <w:szCs w:val="26"/>
                <w:cs/>
              </w:rPr>
            </w:pPr>
          </w:p>
        </w:tc>
        <w:tc>
          <w:tcPr>
            <w:tcW w:w="298" w:type="pct"/>
          </w:tcPr>
          <w:p w14:paraId="78C5A82E" w14:textId="482160EA" w:rsidR="00EE0513" w:rsidRPr="00EE0513" w:rsidRDefault="00EE0513" w:rsidP="00EE0513">
            <w:pPr>
              <w:spacing w:after="0" w:line="240" w:lineRule="auto"/>
              <w:rPr>
                <w:rFonts w:ascii="Kokila" w:hAnsi="Kokila" w:cs="Kalimati"/>
                <w:sz w:val="26"/>
                <w:szCs w:val="26"/>
              </w:rPr>
            </w:pPr>
            <m:oMathPara>
              <m:oMath>
                <m:r>
                  <w:rPr>
                    <w:rFonts w:ascii="Cambria Math" w:hAnsi="Cambria Math" w:cs="Times New Roman" w:hint="cs"/>
                    <w:sz w:val="26"/>
                    <w:szCs w:val="26"/>
                    <w:cs/>
                  </w:rPr>
                  <m:t>√</m:t>
                </m:r>
              </m:oMath>
            </m:oMathPara>
          </w:p>
        </w:tc>
        <w:tc>
          <w:tcPr>
            <w:tcW w:w="298" w:type="pct"/>
          </w:tcPr>
          <w:p w14:paraId="51D1DED3" w14:textId="13117668" w:rsidR="00EE0513" w:rsidRPr="00EE0513" w:rsidRDefault="00EE0513" w:rsidP="00EE0513">
            <w:pPr>
              <w:spacing w:after="0" w:line="240" w:lineRule="auto"/>
              <w:rPr>
                <w:rFonts w:ascii="Kokila" w:hAnsi="Kokila" w:cs="Kalimati"/>
                <w:sz w:val="26"/>
                <w:szCs w:val="26"/>
              </w:rPr>
            </w:pPr>
            <m:oMathPara>
              <m:oMath>
                <m:r>
                  <w:rPr>
                    <w:rFonts w:ascii="Cambria Math" w:hAnsi="Cambria Math" w:cs="Times New Roman" w:hint="cs"/>
                    <w:sz w:val="26"/>
                    <w:szCs w:val="26"/>
                    <w:cs/>
                  </w:rPr>
                  <m:t>√</m:t>
                </m:r>
              </m:oMath>
            </m:oMathPara>
          </w:p>
        </w:tc>
        <w:tc>
          <w:tcPr>
            <w:tcW w:w="298" w:type="pct"/>
          </w:tcPr>
          <w:p w14:paraId="7B5E3711" w14:textId="1090209A" w:rsidR="00EE0513" w:rsidRPr="00EE0513" w:rsidRDefault="00EE0513" w:rsidP="00EE0513">
            <w:pPr>
              <w:spacing w:after="0" w:line="240" w:lineRule="auto"/>
              <w:rPr>
                <w:rFonts w:ascii="Kokila" w:hAnsi="Kokila" w:cs="Kalimati"/>
                <w:sz w:val="26"/>
                <w:szCs w:val="26"/>
              </w:rPr>
            </w:pPr>
            <m:oMathPara>
              <m:oMath>
                <m:r>
                  <w:rPr>
                    <w:rFonts w:ascii="Cambria Math" w:hAnsi="Cambria Math" w:cs="Times New Roman" w:hint="cs"/>
                    <w:sz w:val="26"/>
                    <w:szCs w:val="26"/>
                    <w:cs/>
                  </w:rPr>
                  <m:t>√</m:t>
                </m:r>
              </m:oMath>
            </m:oMathPara>
          </w:p>
        </w:tc>
        <w:tc>
          <w:tcPr>
            <w:tcW w:w="298" w:type="pct"/>
          </w:tcPr>
          <w:p w14:paraId="68736F06" w14:textId="77777777" w:rsidR="00EE0513" w:rsidRPr="00EE0513" w:rsidRDefault="00EE0513" w:rsidP="00EE0513">
            <w:pPr>
              <w:spacing w:after="0"/>
              <w:rPr>
                <w:rFonts w:ascii="Kokila" w:hAnsi="Kokila" w:cs="Kokila"/>
                <w:sz w:val="26"/>
                <w:szCs w:val="26"/>
                <w:cs/>
              </w:rPr>
            </w:pPr>
            <m:oMathPara>
              <m:oMath>
                <m:r>
                  <w:rPr>
                    <w:rFonts w:ascii="Cambria Math" w:hAnsi="Cambria Math" w:cs="Times New Roman" w:hint="cs"/>
                    <w:sz w:val="26"/>
                    <w:szCs w:val="26"/>
                    <w:cs/>
                  </w:rPr>
                  <m:t>√</m:t>
                </m:r>
              </m:oMath>
            </m:oMathPara>
          </w:p>
        </w:tc>
        <w:tc>
          <w:tcPr>
            <w:tcW w:w="255" w:type="pct"/>
          </w:tcPr>
          <w:p w14:paraId="2F773018" w14:textId="77777777" w:rsidR="00EE0513" w:rsidRPr="00EE0513" w:rsidRDefault="00EE0513" w:rsidP="00EE0513">
            <w:pPr>
              <w:spacing w:after="0"/>
              <w:rPr>
                <w:rFonts w:ascii="Kokila" w:hAnsi="Kokila" w:cs="Kokila"/>
                <w:sz w:val="26"/>
                <w:szCs w:val="26"/>
                <w:highlight w:val="yellow"/>
                <w:cs/>
              </w:rPr>
            </w:pPr>
            <m:oMathPara>
              <m:oMath>
                <m:r>
                  <w:rPr>
                    <w:rFonts w:ascii="Cambria Math" w:hAnsi="Cambria Math" w:cs="Times New Roman" w:hint="cs"/>
                    <w:sz w:val="26"/>
                    <w:szCs w:val="26"/>
                    <w:cs/>
                  </w:rPr>
                  <m:t>√</m:t>
                </m:r>
              </m:oMath>
            </m:oMathPara>
          </w:p>
        </w:tc>
        <w:tc>
          <w:tcPr>
            <w:tcW w:w="387" w:type="pct"/>
            <w:tcBorders>
              <w:right w:val="single" w:sz="4" w:space="0" w:color="auto"/>
            </w:tcBorders>
          </w:tcPr>
          <w:p w14:paraId="0A7CC650" w14:textId="77777777" w:rsidR="00EE0513" w:rsidRPr="00EE0513" w:rsidRDefault="00EE0513" w:rsidP="00EE0513">
            <w:pPr>
              <w:spacing w:after="0"/>
              <w:rPr>
                <w:rFonts w:ascii="Kokila" w:hAnsi="Kokila" w:cs="Kokila"/>
                <w:sz w:val="26"/>
                <w:szCs w:val="26"/>
              </w:rPr>
            </w:pPr>
            <m:oMathPara>
              <m:oMath>
                <m:r>
                  <w:rPr>
                    <w:rFonts w:ascii="Cambria Math" w:hAnsi="Cambria Math" w:cs="Times New Roman" w:hint="cs"/>
                    <w:sz w:val="26"/>
                    <w:szCs w:val="26"/>
                    <w:cs/>
                  </w:rPr>
                  <m:t>√</m:t>
                </m:r>
              </m:oMath>
            </m:oMathPara>
          </w:p>
        </w:tc>
        <w:tc>
          <w:tcPr>
            <w:tcW w:w="378" w:type="pct"/>
            <w:tcBorders>
              <w:left w:val="single" w:sz="4" w:space="0" w:color="auto"/>
            </w:tcBorders>
          </w:tcPr>
          <w:p w14:paraId="6FD0AA60" w14:textId="77777777" w:rsidR="00EE0513" w:rsidRPr="00EE0513" w:rsidRDefault="00EE0513" w:rsidP="00EE0513">
            <w:pPr>
              <w:spacing w:after="0"/>
              <w:rPr>
                <w:rFonts w:ascii="Kokila" w:hAnsi="Kokila" w:cs="Kokila"/>
                <w:sz w:val="26"/>
                <w:szCs w:val="26"/>
                <w:cs/>
              </w:rPr>
            </w:pPr>
          </w:p>
        </w:tc>
        <w:tc>
          <w:tcPr>
            <w:tcW w:w="669" w:type="pct"/>
          </w:tcPr>
          <w:p w14:paraId="3325115F"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सङघको नेतृत्व र प्रदेश एवम् स्थानीय सरकारको सहयोग ।</w:t>
            </w:r>
          </w:p>
        </w:tc>
      </w:tr>
      <w:tr w:rsidR="00EE0513" w:rsidRPr="00EE0513" w14:paraId="1B636177" w14:textId="77777777" w:rsidTr="00EE0513">
        <w:trPr>
          <w:trHeight w:val="557"/>
        </w:trPr>
        <w:tc>
          <w:tcPr>
            <w:tcW w:w="242" w:type="pct"/>
            <w:tcBorders>
              <w:top w:val="single" w:sz="4" w:space="0" w:color="auto"/>
            </w:tcBorders>
          </w:tcPr>
          <w:p w14:paraId="2DF3A455"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३</w:t>
            </w:r>
          </w:p>
        </w:tc>
        <w:tc>
          <w:tcPr>
            <w:tcW w:w="1378" w:type="pct"/>
          </w:tcPr>
          <w:p w14:paraId="76F42FA9" w14:textId="77777777" w:rsidR="00EE0513" w:rsidRPr="00EE0513" w:rsidRDefault="00EE0513" w:rsidP="00EE0513">
            <w:pPr>
              <w:spacing w:after="0"/>
              <w:rPr>
                <w:rFonts w:ascii="Kokila" w:hAnsi="Kokila" w:cs="Kokila"/>
                <w:sz w:val="26"/>
                <w:szCs w:val="26"/>
              </w:rPr>
            </w:pPr>
            <w:r w:rsidRPr="00EE0513">
              <w:rPr>
                <w:rFonts w:ascii="Kokila" w:hAnsi="Kokila" w:cs="Kokila"/>
                <w:sz w:val="26"/>
                <w:szCs w:val="26"/>
                <w:cs/>
              </w:rPr>
              <w:t xml:space="preserve">प्राविधिक धारतर्फका पाठ्‍यक्रम तथा पाठ्‍यसामग्री  </w:t>
            </w:r>
            <w:r w:rsidRPr="00EE0513">
              <w:rPr>
                <w:rFonts w:ascii="Kokila" w:hAnsi="Kokila" w:cs="Kokila" w:hint="cs"/>
                <w:sz w:val="26"/>
                <w:szCs w:val="26"/>
                <w:cs/>
              </w:rPr>
              <w:t xml:space="preserve">अन्तरगत </w:t>
            </w:r>
            <w:r w:rsidRPr="00EE0513">
              <w:rPr>
                <w:rFonts w:ascii="Kokila" w:hAnsi="Kokila" w:cs="Kokila"/>
                <w:sz w:val="26"/>
                <w:szCs w:val="26"/>
                <w:cs/>
              </w:rPr>
              <w:t>समस्या तथा विकल्प पहिचान र स‌ंरचना तयारी</w:t>
            </w:r>
            <w:r w:rsidRPr="00EE0513">
              <w:rPr>
                <w:rFonts w:ascii="Kokila" w:hAnsi="Kokila" w:cs="Kokila"/>
                <w:sz w:val="26"/>
                <w:szCs w:val="26"/>
              </w:rPr>
              <w:t>,</w:t>
            </w:r>
            <w:r w:rsidRPr="00EE0513">
              <w:rPr>
                <w:rFonts w:ascii="Kokila" w:hAnsi="Kokila" w:cs="Kokila"/>
                <w:sz w:val="26"/>
                <w:szCs w:val="26"/>
                <w:cs/>
              </w:rPr>
              <w:t xml:space="preserve"> पाठ्‍यक्रम समायोजन, परिमार्जन तथा विकास पाठ्‍यसामग्री समायोजन, परिमार्जन तथा विकास प्रयोगात्मक कार्यविधि विकास </w:t>
            </w:r>
            <w:r w:rsidRPr="00EE0513">
              <w:rPr>
                <w:rFonts w:ascii="Kokila" w:hAnsi="Kokila" w:cs="Kokila"/>
                <w:sz w:val="26"/>
                <w:szCs w:val="26"/>
              </w:rPr>
              <w:t xml:space="preserve"> </w:t>
            </w:r>
            <w:r w:rsidRPr="00EE0513">
              <w:rPr>
                <w:rFonts w:ascii="Kokila" w:hAnsi="Kokila" w:cs="Kokila" w:hint="cs"/>
                <w:sz w:val="26"/>
                <w:szCs w:val="26"/>
                <w:cs/>
              </w:rPr>
              <w:t xml:space="preserve">र </w:t>
            </w:r>
            <w:r w:rsidRPr="00EE0513">
              <w:rPr>
                <w:rFonts w:ascii="Kokila" w:hAnsi="Kokila" w:cs="Kokila"/>
                <w:sz w:val="26"/>
                <w:szCs w:val="26"/>
                <w:cs/>
              </w:rPr>
              <w:t>पाठ्‍यक्रम तथा पाठ्‍यसामग्री प्रबोधीकरण</w:t>
            </w:r>
            <w:r w:rsidRPr="00EE0513">
              <w:rPr>
                <w:rFonts w:ascii="Kokila" w:hAnsi="Kokila" w:cs="Kokila" w:hint="cs"/>
                <w:sz w:val="26"/>
                <w:szCs w:val="26"/>
                <w:cs/>
              </w:rPr>
              <w:t xml:space="preserve"> ।</w:t>
            </w:r>
          </w:p>
        </w:tc>
        <w:tc>
          <w:tcPr>
            <w:tcW w:w="499" w:type="pct"/>
          </w:tcPr>
          <w:p w14:paraId="10D55DFC" w14:textId="77777777" w:rsidR="00EE0513" w:rsidRPr="00EE0513" w:rsidRDefault="00EE0513" w:rsidP="00EE0513">
            <w:pPr>
              <w:spacing w:after="0"/>
              <w:rPr>
                <w:rFonts w:ascii="Kokila" w:hAnsi="Kokila" w:cs="Kokila"/>
                <w:sz w:val="26"/>
                <w:szCs w:val="26"/>
              </w:rPr>
            </w:pPr>
            <w:r w:rsidRPr="00EE0513">
              <w:rPr>
                <w:rFonts w:ascii="Kokila" w:hAnsi="Kokila" w:cs="Kokila" w:hint="cs"/>
                <w:sz w:val="26"/>
                <w:szCs w:val="26"/>
                <w:cs/>
              </w:rPr>
              <w:t xml:space="preserve">विषय क्षेत्र र </w:t>
            </w:r>
            <w:r w:rsidRPr="00EE0513">
              <w:rPr>
                <w:rFonts w:ascii="Kokila" w:hAnsi="Kokila" w:cs="Kokila"/>
                <w:sz w:val="26"/>
                <w:szCs w:val="26"/>
                <w:cs/>
              </w:rPr>
              <w:t>पटक</w:t>
            </w:r>
          </w:p>
        </w:tc>
        <w:tc>
          <w:tcPr>
            <w:tcW w:w="298" w:type="pct"/>
          </w:tcPr>
          <w:p w14:paraId="64833C20" w14:textId="77777777" w:rsidR="00EE0513" w:rsidRPr="00EE0513" w:rsidRDefault="00EE0513" w:rsidP="00EE0513">
            <w:pPr>
              <w:spacing w:after="0"/>
              <w:rPr>
                <w:rFonts w:ascii="Kokila" w:hAnsi="Kokila" w:cs="Kokila"/>
                <w:sz w:val="26"/>
                <w:szCs w:val="26"/>
              </w:rPr>
            </w:pPr>
            <w:r w:rsidRPr="00EE0513">
              <w:rPr>
                <w:rFonts w:ascii="Kokila" w:hAnsi="Kokila" w:cs="Kokila"/>
                <w:sz w:val="26"/>
                <w:szCs w:val="26"/>
                <w:cs/>
              </w:rPr>
              <w:t>१</w:t>
            </w:r>
          </w:p>
          <w:p w14:paraId="19A67E94" w14:textId="77777777" w:rsidR="00EE0513" w:rsidRPr="00EE0513" w:rsidRDefault="00EE0513" w:rsidP="00EE0513">
            <w:pPr>
              <w:spacing w:after="0"/>
              <w:rPr>
                <w:rFonts w:ascii="Kokila" w:hAnsi="Kokila" w:cs="Kokila"/>
                <w:sz w:val="26"/>
                <w:szCs w:val="26"/>
              </w:rPr>
            </w:pPr>
            <m:oMathPara>
              <m:oMath>
                <m:r>
                  <w:rPr>
                    <w:rFonts w:ascii="Cambria Math" w:hAnsi="Cambria Math" w:cs="Times New Roman" w:hint="cs"/>
                    <w:sz w:val="26"/>
                    <w:szCs w:val="26"/>
                    <w:cs/>
                  </w:rPr>
                  <m:t>√</m:t>
                </m:r>
              </m:oMath>
            </m:oMathPara>
          </w:p>
        </w:tc>
        <w:tc>
          <w:tcPr>
            <w:tcW w:w="298" w:type="pct"/>
          </w:tcPr>
          <w:p w14:paraId="2352BD46" w14:textId="77777777" w:rsidR="00EE0513" w:rsidRPr="00EE0513" w:rsidRDefault="00EE0513" w:rsidP="00EE0513">
            <w:pPr>
              <w:spacing w:after="0"/>
              <w:rPr>
                <w:rFonts w:ascii="Kokila" w:hAnsi="Kokila" w:cs="Kokila"/>
                <w:sz w:val="26"/>
                <w:szCs w:val="26"/>
              </w:rPr>
            </w:pPr>
          </w:p>
          <w:p w14:paraId="3833E12D" w14:textId="77777777" w:rsidR="00EE0513" w:rsidRPr="00EE0513" w:rsidRDefault="00EE0513" w:rsidP="00EE0513">
            <w:pPr>
              <w:spacing w:after="0"/>
              <w:rPr>
                <w:rFonts w:ascii="Kokila" w:hAnsi="Kokila" w:cs="Kokila"/>
                <w:sz w:val="26"/>
                <w:szCs w:val="26"/>
                <w:cs/>
              </w:rPr>
            </w:pPr>
            <m:oMathPara>
              <m:oMath>
                <m:r>
                  <w:rPr>
                    <w:rFonts w:ascii="Cambria Math" w:hAnsi="Cambria Math" w:cs="Times New Roman" w:hint="cs"/>
                    <w:sz w:val="26"/>
                    <w:szCs w:val="26"/>
                    <w:cs/>
                  </w:rPr>
                  <m:t>√</m:t>
                </m:r>
              </m:oMath>
            </m:oMathPara>
          </w:p>
        </w:tc>
        <w:tc>
          <w:tcPr>
            <w:tcW w:w="298" w:type="pct"/>
          </w:tcPr>
          <w:p w14:paraId="39523E69" w14:textId="77777777" w:rsidR="00EE0513" w:rsidRPr="00EE0513" w:rsidRDefault="00EE0513" w:rsidP="00EE0513">
            <w:pPr>
              <w:spacing w:after="0"/>
              <w:rPr>
                <w:rFonts w:ascii="Kokila" w:hAnsi="Kokila" w:cs="Kokila"/>
                <w:sz w:val="26"/>
                <w:szCs w:val="26"/>
              </w:rPr>
            </w:pPr>
          </w:p>
          <w:p w14:paraId="23310B6D" w14:textId="77777777" w:rsidR="00EE0513" w:rsidRPr="00EE0513" w:rsidRDefault="00EE0513" w:rsidP="00EE0513">
            <w:pPr>
              <w:spacing w:after="0"/>
              <w:rPr>
                <w:rFonts w:ascii="Kokila" w:hAnsi="Kokila" w:cs="Kokila"/>
                <w:sz w:val="26"/>
                <w:szCs w:val="26"/>
                <w:cs/>
              </w:rPr>
            </w:pPr>
            <m:oMathPara>
              <m:oMath>
                <m:r>
                  <w:rPr>
                    <w:rFonts w:ascii="Cambria Math" w:hAnsi="Cambria Math" w:cs="Times New Roman" w:hint="cs"/>
                    <w:sz w:val="26"/>
                    <w:szCs w:val="26"/>
                    <w:cs/>
                  </w:rPr>
                  <m:t>√</m:t>
                </m:r>
              </m:oMath>
            </m:oMathPara>
          </w:p>
        </w:tc>
        <w:tc>
          <w:tcPr>
            <w:tcW w:w="298" w:type="pct"/>
          </w:tcPr>
          <w:p w14:paraId="2B9020CD" w14:textId="77777777" w:rsidR="00EE0513" w:rsidRPr="00EE0513" w:rsidRDefault="00EE0513" w:rsidP="00EE0513">
            <w:pPr>
              <w:spacing w:after="0"/>
              <w:rPr>
                <w:rFonts w:ascii="Kokila" w:hAnsi="Kokila" w:cs="Kokila"/>
                <w:sz w:val="26"/>
                <w:szCs w:val="26"/>
                <w:cs/>
              </w:rPr>
            </w:pPr>
          </w:p>
        </w:tc>
        <w:tc>
          <w:tcPr>
            <w:tcW w:w="255" w:type="pct"/>
          </w:tcPr>
          <w:p w14:paraId="534727E5" w14:textId="77777777" w:rsidR="00EE0513" w:rsidRPr="00EE0513" w:rsidRDefault="00EE0513" w:rsidP="00EE0513">
            <w:pPr>
              <w:spacing w:after="0"/>
              <w:rPr>
                <w:rFonts w:ascii="Kokila" w:hAnsi="Kokila" w:cs="Kokila"/>
                <w:sz w:val="26"/>
                <w:szCs w:val="26"/>
                <w:cs/>
              </w:rPr>
            </w:pPr>
          </w:p>
        </w:tc>
        <w:tc>
          <w:tcPr>
            <w:tcW w:w="387" w:type="pct"/>
            <w:tcBorders>
              <w:right w:val="single" w:sz="4" w:space="0" w:color="auto"/>
            </w:tcBorders>
          </w:tcPr>
          <w:p w14:paraId="6BD26AB5" w14:textId="77777777" w:rsidR="00EE0513" w:rsidRPr="00EE0513" w:rsidRDefault="00EE0513" w:rsidP="00EE0513">
            <w:pPr>
              <w:spacing w:after="0"/>
              <w:rPr>
                <w:rFonts w:ascii="Kokila" w:hAnsi="Kokila" w:cs="Kokila"/>
                <w:sz w:val="26"/>
                <w:szCs w:val="26"/>
              </w:rPr>
            </w:pPr>
          </w:p>
        </w:tc>
        <w:tc>
          <w:tcPr>
            <w:tcW w:w="378" w:type="pct"/>
            <w:tcBorders>
              <w:left w:val="single" w:sz="4" w:space="0" w:color="auto"/>
            </w:tcBorders>
          </w:tcPr>
          <w:p w14:paraId="02549EE3" w14:textId="77777777" w:rsidR="00EE0513" w:rsidRPr="00EE0513" w:rsidRDefault="00EE0513" w:rsidP="00EE0513">
            <w:pPr>
              <w:spacing w:after="0"/>
              <w:rPr>
                <w:rFonts w:ascii="Kokila" w:hAnsi="Kokila" w:cs="Kokila"/>
                <w:sz w:val="26"/>
                <w:szCs w:val="26"/>
                <w:cs/>
              </w:rPr>
            </w:pPr>
          </w:p>
        </w:tc>
        <w:tc>
          <w:tcPr>
            <w:tcW w:w="669" w:type="pct"/>
          </w:tcPr>
          <w:p w14:paraId="03602B22" w14:textId="77777777" w:rsidR="00EE0513" w:rsidRPr="00EE0513" w:rsidRDefault="00EE0513" w:rsidP="00EE0513">
            <w:pPr>
              <w:spacing w:after="0"/>
              <w:rPr>
                <w:rFonts w:ascii="Kokila" w:hAnsi="Kokila" w:cs="Kokila"/>
                <w:sz w:val="26"/>
                <w:szCs w:val="26"/>
              </w:rPr>
            </w:pPr>
            <w:r w:rsidRPr="00EE0513">
              <w:rPr>
                <w:rFonts w:ascii="Kokila" w:hAnsi="Kokila" w:cs="Kokila" w:hint="cs"/>
                <w:sz w:val="26"/>
                <w:szCs w:val="26"/>
                <w:cs/>
              </w:rPr>
              <w:t>सङ्घीय सरकारको नेतृत्व र प्रदेश एवम् स्थानीय सरकारको सहयोग ।</w:t>
            </w:r>
          </w:p>
        </w:tc>
      </w:tr>
      <w:tr w:rsidR="00EE0513" w:rsidRPr="00EE0513" w14:paraId="60F63DFC" w14:textId="77777777" w:rsidTr="00EE0513">
        <w:trPr>
          <w:trHeight w:val="871"/>
        </w:trPr>
        <w:tc>
          <w:tcPr>
            <w:tcW w:w="242" w:type="pct"/>
          </w:tcPr>
          <w:p w14:paraId="4E9EDFD9"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४</w:t>
            </w:r>
          </w:p>
          <w:p w14:paraId="3FFE5951" w14:textId="77777777" w:rsidR="00EE0513" w:rsidRPr="00EE0513" w:rsidRDefault="00EE0513" w:rsidP="00EE0513">
            <w:pPr>
              <w:spacing w:after="0"/>
              <w:rPr>
                <w:rFonts w:ascii="Kokila" w:hAnsi="Kokila" w:cs="Kokila"/>
                <w:sz w:val="26"/>
                <w:szCs w:val="26"/>
              </w:rPr>
            </w:pPr>
          </w:p>
        </w:tc>
        <w:tc>
          <w:tcPr>
            <w:tcW w:w="1378" w:type="pct"/>
          </w:tcPr>
          <w:p w14:paraId="1BB5538B" w14:textId="77777777" w:rsidR="00EE0513" w:rsidRPr="00EE0513" w:rsidRDefault="00EE0513" w:rsidP="00EE0513">
            <w:pPr>
              <w:spacing w:after="0"/>
              <w:rPr>
                <w:rFonts w:ascii="Kokila" w:hAnsi="Kokila" w:cs="Kokila"/>
                <w:sz w:val="26"/>
                <w:szCs w:val="26"/>
              </w:rPr>
            </w:pPr>
            <w:r w:rsidRPr="00EE0513">
              <w:rPr>
                <w:rFonts w:ascii="Kokila" w:hAnsi="Kokila" w:cs="Kokila"/>
                <w:sz w:val="26"/>
                <w:szCs w:val="26"/>
                <w:cs/>
              </w:rPr>
              <w:t>निर्देशिका, कार्यविधि तथा मार्गदर्शन विकास तथा परिमार्जन तथा एकीकरण</w:t>
            </w:r>
          </w:p>
        </w:tc>
        <w:tc>
          <w:tcPr>
            <w:tcW w:w="499" w:type="pct"/>
          </w:tcPr>
          <w:p w14:paraId="1652AA2E" w14:textId="77777777" w:rsidR="00EE0513" w:rsidRPr="00EE0513" w:rsidRDefault="00EE0513" w:rsidP="00EE0513">
            <w:pPr>
              <w:spacing w:after="0"/>
              <w:rPr>
                <w:rFonts w:ascii="Kokila" w:hAnsi="Kokila" w:cs="Kokila"/>
                <w:sz w:val="26"/>
                <w:szCs w:val="26"/>
              </w:rPr>
            </w:pPr>
            <w:r w:rsidRPr="00EE0513">
              <w:rPr>
                <w:rFonts w:ascii="Kokila" w:hAnsi="Kokila" w:cs="Kokila" w:hint="cs"/>
                <w:sz w:val="26"/>
                <w:szCs w:val="26"/>
                <w:cs/>
              </w:rPr>
              <w:t>पटक</w:t>
            </w:r>
          </w:p>
        </w:tc>
        <w:tc>
          <w:tcPr>
            <w:tcW w:w="298" w:type="pct"/>
          </w:tcPr>
          <w:p w14:paraId="7C576067" w14:textId="77777777" w:rsidR="00EE0513" w:rsidRPr="00EE0513" w:rsidRDefault="00EE0513" w:rsidP="00EE0513">
            <w:pPr>
              <w:spacing w:after="0"/>
              <w:rPr>
                <w:rFonts w:ascii="Kokila" w:hAnsi="Kokila" w:cs="Kokila"/>
                <w:sz w:val="26"/>
                <w:szCs w:val="26"/>
              </w:rPr>
            </w:pPr>
            <w:r w:rsidRPr="00EE0513">
              <w:rPr>
                <w:rFonts w:ascii="Kokila" w:hAnsi="Kokila" w:cs="Kokila" w:hint="cs"/>
                <w:sz w:val="26"/>
                <w:szCs w:val="26"/>
                <w:cs/>
              </w:rPr>
              <w:t>१</w:t>
            </w:r>
          </w:p>
        </w:tc>
        <w:tc>
          <w:tcPr>
            <w:tcW w:w="298" w:type="pct"/>
          </w:tcPr>
          <w:p w14:paraId="3F1A4A60" w14:textId="77777777" w:rsidR="00EE0513" w:rsidRPr="00EE0513" w:rsidRDefault="00EE0513" w:rsidP="00EE0513">
            <w:pPr>
              <w:spacing w:after="0"/>
              <w:rPr>
                <w:rFonts w:ascii="Kokila" w:hAnsi="Kokila" w:cs="Kokila"/>
                <w:sz w:val="26"/>
                <w:szCs w:val="26"/>
              </w:rPr>
            </w:pPr>
            <w:r w:rsidRPr="00EE0513">
              <w:rPr>
                <w:rFonts w:ascii="Kokila" w:hAnsi="Kokila" w:cs="Kokila" w:hint="cs"/>
                <w:sz w:val="26"/>
                <w:szCs w:val="26"/>
                <w:cs/>
              </w:rPr>
              <w:t>१</w:t>
            </w:r>
          </w:p>
        </w:tc>
        <w:tc>
          <w:tcPr>
            <w:tcW w:w="298" w:type="pct"/>
          </w:tcPr>
          <w:p w14:paraId="6EA4218F" w14:textId="77777777" w:rsidR="00EE0513" w:rsidRPr="00EE0513" w:rsidRDefault="00EE0513" w:rsidP="00EE0513">
            <w:pPr>
              <w:spacing w:after="0"/>
              <w:rPr>
                <w:rFonts w:ascii="Kokila" w:hAnsi="Kokila" w:cs="Kokila"/>
                <w:sz w:val="26"/>
                <w:szCs w:val="26"/>
              </w:rPr>
            </w:pPr>
            <w:r w:rsidRPr="00EE0513">
              <w:rPr>
                <w:rFonts w:ascii="Kokila" w:hAnsi="Kokila" w:cs="Kokila" w:hint="cs"/>
                <w:sz w:val="26"/>
                <w:szCs w:val="26"/>
                <w:cs/>
              </w:rPr>
              <w:t>१</w:t>
            </w:r>
          </w:p>
        </w:tc>
        <w:tc>
          <w:tcPr>
            <w:tcW w:w="298" w:type="pct"/>
          </w:tcPr>
          <w:p w14:paraId="29A85F3D"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१</w:t>
            </w:r>
          </w:p>
        </w:tc>
        <w:tc>
          <w:tcPr>
            <w:tcW w:w="255" w:type="pct"/>
          </w:tcPr>
          <w:p w14:paraId="3B5A7D67" w14:textId="77777777" w:rsidR="00EE0513" w:rsidRPr="00EE0513" w:rsidRDefault="00EE0513" w:rsidP="00EE0513">
            <w:pPr>
              <w:spacing w:after="0"/>
              <w:rPr>
                <w:rFonts w:ascii="Kokila" w:hAnsi="Kokila" w:cs="Kokila"/>
                <w:sz w:val="26"/>
                <w:szCs w:val="26"/>
              </w:rPr>
            </w:pPr>
            <w:r w:rsidRPr="00EE0513">
              <w:rPr>
                <w:rFonts w:ascii="Kokila" w:hAnsi="Kokila" w:cs="Kokila" w:hint="cs"/>
                <w:sz w:val="26"/>
                <w:szCs w:val="26"/>
                <w:cs/>
              </w:rPr>
              <w:t>१</w:t>
            </w:r>
          </w:p>
        </w:tc>
        <w:tc>
          <w:tcPr>
            <w:tcW w:w="387" w:type="pct"/>
          </w:tcPr>
          <w:p w14:paraId="1989B4E2" w14:textId="77777777" w:rsidR="00EE0513" w:rsidRPr="00EE0513" w:rsidRDefault="00EE0513" w:rsidP="00EE0513">
            <w:pPr>
              <w:spacing w:after="0"/>
              <w:rPr>
                <w:rFonts w:ascii="Kokila" w:hAnsi="Kokila" w:cs="Kokila"/>
                <w:sz w:val="26"/>
                <w:szCs w:val="26"/>
              </w:rPr>
            </w:pPr>
            <w:r w:rsidRPr="00EE0513">
              <w:rPr>
                <w:rFonts w:ascii="Kokila" w:hAnsi="Kokila" w:cs="Kokila" w:hint="cs"/>
                <w:sz w:val="26"/>
                <w:szCs w:val="26"/>
                <w:cs/>
              </w:rPr>
              <w:t>५</w:t>
            </w:r>
          </w:p>
        </w:tc>
        <w:tc>
          <w:tcPr>
            <w:tcW w:w="378" w:type="pct"/>
          </w:tcPr>
          <w:p w14:paraId="52ECFB1F" w14:textId="77777777" w:rsidR="00EE0513" w:rsidRPr="00EE0513" w:rsidRDefault="00EE0513" w:rsidP="00EE0513">
            <w:pPr>
              <w:spacing w:after="0"/>
              <w:rPr>
                <w:rFonts w:ascii="Kokila" w:hAnsi="Kokila" w:cs="Kokila"/>
                <w:sz w:val="26"/>
                <w:szCs w:val="26"/>
              </w:rPr>
            </w:pPr>
          </w:p>
        </w:tc>
        <w:tc>
          <w:tcPr>
            <w:tcW w:w="669" w:type="pct"/>
          </w:tcPr>
          <w:p w14:paraId="686AB6DD" w14:textId="77777777" w:rsidR="00EE0513" w:rsidRPr="00EE0513" w:rsidRDefault="00EE0513" w:rsidP="00EE0513">
            <w:pPr>
              <w:spacing w:after="0"/>
              <w:rPr>
                <w:rFonts w:ascii="Kokila" w:hAnsi="Kokila" w:cs="Kokila"/>
                <w:sz w:val="26"/>
                <w:szCs w:val="26"/>
              </w:rPr>
            </w:pPr>
            <w:r w:rsidRPr="00EE0513">
              <w:rPr>
                <w:rFonts w:ascii="Kokila" w:hAnsi="Kokila" w:cs="Kokila" w:hint="cs"/>
                <w:sz w:val="26"/>
                <w:szCs w:val="26"/>
                <w:cs/>
              </w:rPr>
              <w:t>सङ्घ</w:t>
            </w:r>
            <w:r w:rsidRPr="00EE0513">
              <w:rPr>
                <w:rFonts w:ascii="Kokila" w:hAnsi="Kokila" w:cs="Kokila"/>
                <w:sz w:val="26"/>
                <w:szCs w:val="26"/>
              </w:rPr>
              <w:t>,</w:t>
            </w:r>
            <w:r w:rsidRPr="00EE0513">
              <w:rPr>
                <w:rFonts w:ascii="Kokila" w:hAnsi="Kokila" w:cs="Kokila" w:hint="cs"/>
                <w:sz w:val="26"/>
                <w:szCs w:val="26"/>
                <w:cs/>
              </w:rPr>
              <w:t xml:space="preserve"> प्रदेश र स्थानीय तहको समन्वय र सहकार्यमा </w:t>
            </w:r>
          </w:p>
        </w:tc>
      </w:tr>
      <w:tr w:rsidR="00EE0513" w:rsidRPr="00EE0513" w14:paraId="5B82F9EB" w14:textId="77777777" w:rsidTr="00EE0513">
        <w:tc>
          <w:tcPr>
            <w:tcW w:w="242" w:type="pct"/>
            <w:tcBorders>
              <w:bottom w:val="single" w:sz="4" w:space="0" w:color="auto"/>
            </w:tcBorders>
          </w:tcPr>
          <w:p w14:paraId="61B4D67E" w14:textId="77777777" w:rsidR="00EE0513" w:rsidRPr="00EE0513" w:rsidRDefault="00EE0513" w:rsidP="00EE0513">
            <w:pPr>
              <w:spacing w:after="0"/>
              <w:rPr>
                <w:rFonts w:ascii="Kokila" w:hAnsi="Kokila" w:cs="Kokila"/>
                <w:sz w:val="26"/>
                <w:szCs w:val="26"/>
              </w:rPr>
            </w:pPr>
            <w:r w:rsidRPr="00EE0513">
              <w:rPr>
                <w:rFonts w:ascii="Kokila" w:hAnsi="Kokila" w:cs="Kokila" w:hint="cs"/>
                <w:sz w:val="26"/>
                <w:szCs w:val="26"/>
                <w:cs/>
              </w:rPr>
              <w:t>५</w:t>
            </w:r>
          </w:p>
        </w:tc>
        <w:tc>
          <w:tcPr>
            <w:tcW w:w="1378" w:type="pct"/>
          </w:tcPr>
          <w:p w14:paraId="719599D4"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 xml:space="preserve">विभिन्न विषयमा विद्यार्थीका लागि नमूना </w:t>
            </w:r>
            <w:r w:rsidRPr="00EE0513">
              <w:rPr>
                <w:rFonts w:ascii="Kokila" w:hAnsi="Kokila" w:cs="Kokila"/>
                <w:sz w:val="26"/>
                <w:szCs w:val="26"/>
                <w:cs/>
              </w:rPr>
              <w:t xml:space="preserve">डिजिटल </w:t>
            </w:r>
            <w:r w:rsidRPr="00EE0513">
              <w:rPr>
                <w:rFonts w:ascii="Kokila" w:hAnsi="Kokila" w:cs="Kokila" w:hint="cs"/>
                <w:sz w:val="26"/>
                <w:szCs w:val="26"/>
                <w:cs/>
              </w:rPr>
              <w:t xml:space="preserve">अन्तरक्रियात्मक </w:t>
            </w:r>
            <w:r w:rsidRPr="00EE0513">
              <w:rPr>
                <w:rFonts w:ascii="Kokila" w:hAnsi="Kokila" w:cs="Kokila"/>
                <w:sz w:val="26"/>
                <w:szCs w:val="26"/>
                <w:cs/>
              </w:rPr>
              <w:t xml:space="preserve">सामग्री </w:t>
            </w:r>
            <w:r w:rsidRPr="00EE0513">
              <w:rPr>
                <w:rFonts w:ascii="Kokila" w:hAnsi="Kokila" w:cs="Kokila" w:hint="cs"/>
                <w:sz w:val="26"/>
                <w:szCs w:val="26"/>
                <w:cs/>
              </w:rPr>
              <w:t xml:space="preserve">विकास गरी </w:t>
            </w:r>
            <w:r w:rsidRPr="00EE0513">
              <w:rPr>
                <w:rFonts w:ascii="Kokila" w:hAnsi="Kokila" w:cs="Kokila"/>
                <w:sz w:val="26"/>
                <w:szCs w:val="26"/>
                <w:cs/>
              </w:rPr>
              <w:t xml:space="preserve">सम्पूर्ण </w:t>
            </w:r>
            <w:r w:rsidRPr="00EE0513">
              <w:rPr>
                <w:rFonts w:ascii="Kokila" w:hAnsi="Kokila" w:cs="Kokila"/>
                <w:sz w:val="26"/>
                <w:szCs w:val="26"/>
                <w:cs/>
              </w:rPr>
              <w:lastRenderedPageBreak/>
              <w:t>सामग्रीलार्इ डिजिटलाइज गरी केद्रको इ</w:t>
            </w:r>
            <w:r w:rsidRPr="00EE0513">
              <w:rPr>
                <w:rFonts w:ascii="Kokila" w:hAnsi="Kokila" w:cs="Kokila"/>
                <w:sz w:val="26"/>
                <w:szCs w:val="26"/>
              </w:rPr>
              <w:t>-</w:t>
            </w:r>
            <w:r w:rsidRPr="00EE0513">
              <w:rPr>
                <w:rFonts w:ascii="Kokila" w:hAnsi="Kokila" w:cs="Kokila"/>
                <w:sz w:val="26"/>
                <w:szCs w:val="26"/>
                <w:cs/>
              </w:rPr>
              <w:t>पुस्तकालयमा व्यवस्थित गरी सार्वजनिक पहुँच हुने गरी राख्‍ने</w:t>
            </w:r>
            <w:r w:rsidRPr="00EE0513">
              <w:rPr>
                <w:rFonts w:ascii="Kokila" w:hAnsi="Kokila" w:cs="Kokila" w:hint="cs"/>
                <w:sz w:val="26"/>
                <w:szCs w:val="26"/>
                <w:cs/>
              </w:rPr>
              <w:t xml:space="preserve"> ।</w:t>
            </w:r>
          </w:p>
        </w:tc>
        <w:tc>
          <w:tcPr>
            <w:tcW w:w="499" w:type="pct"/>
          </w:tcPr>
          <w:p w14:paraId="133B561A" w14:textId="77777777" w:rsidR="00EE0513" w:rsidRPr="00EE0513" w:rsidRDefault="00EE0513" w:rsidP="00EE0513">
            <w:pPr>
              <w:spacing w:after="0"/>
              <w:rPr>
                <w:rFonts w:ascii="Kokila" w:hAnsi="Kokila" w:cs="Kokila"/>
                <w:sz w:val="26"/>
                <w:szCs w:val="26"/>
              </w:rPr>
            </w:pPr>
            <w:r w:rsidRPr="00EE0513">
              <w:rPr>
                <w:rFonts w:ascii="Kokila" w:hAnsi="Kokila" w:cs="Kokila"/>
                <w:sz w:val="26"/>
                <w:szCs w:val="26"/>
                <w:cs/>
              </w:rPr>
              <w:lastRenderedPageBreak/>
              <w:t>पद्धति</w:t>
            </w:r>
          </w:p>
          <w:p w14:paraId="6662CF20" w14:textId="77777777" w:rsidR="00EE0513" w:rsidRPr="00EE0513" w:rsidRDefault="00EE0513" w:rsidP="00EE0513">
            <w:pPr>
              <w:spacing w:after="0"/>
              <w:rPr>
                <w:rFonts w:ascii="Kokila" w:hAnsi="Kokila" w:cs="Kokila"/>
                <w:sz w:val="26"/>
                <w:szCs w:val="26"/>
              </w:rPr>
            </w:pPr>
            <w:r w:rsidRPr="00EE0513">
              <w:rPr>
                <w:rFonts w:ascii="Kokila" w:hAnsi="Kokila" w:cs="Kokila" w:hint="cs"/>
                <w:sz w:val="26"/>
                <w:szCs w:val="26"/>
                <w:cs/>
              </w:rPr>
              <w:t>कक्षा विषय</w:t>
            </w:r>
          </w:p>
          <w:p w14:paraId="77B0FADA"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 xml:space="preserve">पटक </w:t>
            </w:r>
          </w:p>
        </w:tc>
        <w:tc>
          <w:tcPr>
            <w:tcW w:w="298" w:type="pct"/>
          </w:tcPr>
          <w:p w14:paraId="5B94838A"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6B873932"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3DAA1ADE"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41D5791C"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55" w:type="pct"/>
          </w:tcPr>
          <w:p w14:paraId="3594056F"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387" w:type="pct"/>
          </w:tcPr>
          <w:p w14:paraId="0AA13A23" w14:textId="77777777" w:rsidR="00EE0513" w:rsidRPr="00EE0513" w:rsidRDefault="00EE0513" w:rsidP="00EE0513">
            <w:pPr>
              <w:spacing w:after="0"/>
              <w:rPr>
                <w:rFonts w:ascii="Kokila" w:hAnsi="Kokila" w:cs="Kokila"/>
                <w:sz w:val="26"/>
                <w:szCs w:val="26"/>
              </w:rPr>
            </w:pPr>
          </w:p>
        </w:tc>
        <w:tc>
          <w:tcPr>
            <w:tcW w:w="378" w:type="pct"/>
          </w:tcPr>
          <w:p w14:paraId="663FF6C7" w14:textId="77777777" w:rsidR="00EE0513" w:rsidRPr="00EE0513" w:rsidRDefault="00EE0513" w:rsidP="00EE0513">
            <w:pPr>
              <w:spacing w:after="0"/>
              <w:rPr>
                <w:rFonts w:ascii="Kokila" w:hAnsi="Kokila" w:cs="Kokila"/>
                <w:sz w:val="26"/>
                <w:szCs w:val="26"/>
                <w:cs/>
              </w:rPr>
            </w:pPr>
          </w:p>
        </w:tc>
        <w:tc>
          <w:tcPr>
            <w:tcW w:w="669" w:type="pct"/>
          </w:tcPr>
          <w:p w14:paraId="3EEB149F"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दृष्टिविहिन तथा  श्रवण क्षमताविहिनले समेत प्रयोग गर्न सक्ने गरी</w:t>
            </w:r>
            <w:r w:rsidRPr="00EE0513">
              <w:rPr>
                <w:rFonts w:ascii="Kokila" w:hAnsi="Kokila" w:cs="Kokila"/>
                <w:sz w:val="26"/>
                <w:szCs w:val="26"/>
              </w:rPr>
              <w:t xml:space="preserve"> </w:t>
            </w:r>
            <w:r w:rsidRPr="00EE0513">
              <w:rPr>
                <w:rFonts w:ascii="Kokila" w:hAnsi="Kokila" w:cs="Kokila" w:hint="cs"/>
                <w:sz w:val="26"/>
                <w:szCs w:val="26"/>
                <w:cs/>
              </w:rPr>
              <w:lastRenderedPageBreak/>
              <w:t>सङ्घको नेतृत्वमा निर्माण</w:t>
            </w:r>
          </w:p>
        </w:tc>
      </w:tr>
      <w:tr w:rsidR="00EE0513" w:rsidRPr="00EE0513" w14:paraId="34810A1E" w14:textId="77777777" w:rsidTr="00EE0513">
        <w:trPr>
          <w:trHeight w:val="378"/>
        </w:trPr>
        <w:tc>
          <w:tcPr>
            <w:tcW w:w="242" w:type="pct"/>
            <w:vMerge w:val="restart"/>
            <w:tcBorders>
              <w:top w:val="single" w:sz="4" w:space="0" w:color="auto"/>
            </w:tcBorders>
          </w:tcPr>
          <w:p w14:paraId="4ABA8443"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lastRenderedPageBreak/>
              <w:t>६</w:t>
            </w:r>
          </w:p>
        </w:tc>
        <w:tc>
          <w:tcPr>
            <w:tcW w:w="4758" w:type="pct"/>
            <w:gridSpan w:val="10"/>
          </w:tcPr>
          <w:p w14:paraId="7070DAA6" w14:textId="77777777" w:rsidR="00EE0513" w:rsidRPr="00EE0513" w:rsidDel="006D63E4" w:rsidRDefault="00EE0513" w:rsidP="00EE0513">
            <w:pPr>
              <w:spacing w:after="0"/>
              <w:rPr>
                <w:rFonts w:ascii="Kokila" w:hAnsi="Kokila" w:cs="Kokila"/>
                <w:color w:val="FF0000"/>
                <w:sz w:val="26"/>
                <w:szCs w:val="26"/>
                <w:cs/>
              </w:rPr>
            </w:pPr>
            <w:r w:rsidRPr="00EE0513">
              <w:rPr>
                <w:rFonts w:ascii="Kokila" w:hAnsi="Kokila" w:cs="Kokila"/>
                <w:sz w:val="26"/>
                <w:szCs w:val="26"/>
                <w:cs/>
              </w:rPr>
              <w:t>पाठ्‍यपुस्तक</w:t>
            </w:r>
          </w:p>
        </w:tc>
      </w:tr>
      <w:tr w:rsidR="00EE0513" w:rsidRPr="00EE0513" w14:paraId="62A36B39" w14:textId="77777777" w:rsidTr="00EE0513">
        <w:trPr>
          <w:trHeight w:val="854"/>
        </w:trPr>
        <w:tc>
          <w:tcPr>
            <w:tcW w:w="242" w:type="pct"/>
            <w:vMerge/>
          </w:tcPr>
          <w:p w14:paraId="556DE575" w14:textId="77777777" w:rsidR="00EE0513" w:rsidRPr="00EE0513" w:rsidRDefault="00EE0513" w:rsidP="00EE0513">
            <w:pPr>
              <w:spacing w:after="0"/>
              <w:rPr>
                <w:rFonts w:ascii="Kokila" w:hAnsi="Kokila" w:cs="Kokila"/>
                <w:sz w:val="26"/>
                <w:szCs w:val="26"/>
                <w:cs/>
              </w:rPr>
            </w:pPr>
          </w:p>
        </w:tc>
        <w:tc>
          <w:tcPr>
            <w:tcW w:w="1378" w:type="pct"/>
          </w:tcPr>
          <w:p w14:paraId="74089B0F"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rPr>
              <w:sym w:font="Symbol" w:char="F02D"/>
            </w:r>
            <w:r w:rsidRPr="00EE0513">
              <w:rPr>
                <w:rFonts w:ascii="Kokila" w:hAnsi="Kokila" w:cs="Kokila"/>
                <w:sz w:val="26"/>
                <w:szCs w:val="26"/>
                <w:cs/>
              </w:rPr>
              <w:t>बहुपाठ्‍यपुस्तक नीति कार्यान्वयन (गुणस्तर सुनिश्‍चि गर्ने, मूल्याङ्‍कन तथा छनोट)</w:t>
            </w:r>
            <w:r w:rsidRPr="00EE0513">
              <w:rPr>
                <w:rFonts w:ascii="Kokila" w:hAnsi="Kokila" w:cs="Kokila" w:hint="cs"/>
                <w:sz w:val="26"/>
                <w:szCs w:val="26"/>
                <w:cs/>
              </w:rPr>
              <w:t xml:space="preserve">  एवम्</w:t>
            </w:r>
            <w:r w:rsidRPr="00EE0513">
              <w:rPr>
                <w:rFonts w:ascii="Kokila" w:hAnsi="Kokila" w:cs="Kokila"/>
                <w:sz w:val="26"/>
                <w:szCs w:val="26"/>
                <w:cs/>
              </w:rPr>
              <w:t xml:space="preserve"> नि:शुल्क पाठ्‍यपुस्तक उपलब्ध गराउने</w:t>
            </w:r>
          </w:p>
        </w:tc>
        <w:tc>
          <w:tcPr>
            <w:tcW w:w="499" w:type="pct"/>
          </w:tcPr>
          <w:p w14:paraId="09317B53" w14:textId="77777777" w:rsidR="00EE0513" w:rsidRPr="00EE0513" w:rsidRDefault="00EE0513" w:rsidP="00EE0513">
            <w:pPr>
              <w:spacing w:after="0"/>
              <w:rPr>
                <w:rFonts w:ascii="Kokila" w:hAnsi="Kokila" w:cs="Kokila"/>
                <w:sz w:val="26"/>
                <w:szCs w:val="26"/>
              </w:rPr>
            </w:pPr>
            <w:r w:rsidRPr="00EE0513">
              <w:rPr>
                <w:rFonts w:ascii="Kokila" w:hAnsi="Kokila" w:cs="Kokila"/>
                <w:sz w:val="26"/>
                <w:szCs w:val="26"/>
                <w:cs/>
              </w:rPr>
              <w:t>कक्षा/ विषय</w:t>
            </w:r>
          </w:p>
        </w:tc>
        <w:tc>
          <w:tcPr>
            <w:tcW w:w="298" w:type="pct"/>
          </w:tcPr>
          <w:p w14:paraId="4A54CFC8"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१</w:t>
            </w:r>
            <w:r w:rsidRPr="00EE0513">
              <w:rPr>
                <w:rFonts w:ascii="Kokila" w:hAnsi="Kokila" w:cs="Kokila"/>
                <w:sz w:val="26"/>
                <w:szCs w:val="26"/>
              </w:rPr>
              <w:sym w:font="Symbol" w:char="F02D"/>
            </w:r>
            <w:r w:rsidRPr="00EE0513">
              <w:rPr>
                <w:rFonts w:ascii="Kokila" w:hAnsi="Kokila" w:cs="Kokila"/>
                <w:sz w:val="26"/>
                <w:szCs w:val="26"/>
                <w:cs/>
              </w:rPr>
              <w:t>१०</w:t>
            </w:r>
          </w:p>
        </w:tc>
        <w:tc>
          <w:tcPr>
            <w:tcW w:w="298" w:type="pct"/>
          </w:tcPr>
          <w:p w14:paraId="32B40113"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१</w:t>
            </w:r>
            <w:r w:rsidRPr="00EE0513">
              <w:rPr>
                <w:rFonts w:ascii="Kokila" w:hAnsi="Kokila" w:cs="Kokila"/>
                <w:sz w:val="26"/>
                <w:szCs w:val="26"/>
              </w:rPr>
              <w:sym w:font="Symbol" w:char="F02D"/>
            </w:r>
            <w:r w:rsidRPr="00EE0513">
              <w:rPr>
                <w:rFonts w:ascii="Kokila" w:hAnsi="Kokila" w:cs="Kokila"/>
                <w:sz w:val="26"/>
                <w:szCs w:val="26"/>
                <w:cs/>
              </w:rPr>
              <w:t>१०</w:t>
            </w:r>
          </w:p>
        </w:tc>
        <w:tc>
          <w:tcPr>
            <w:tcW w:w="298" w:type="pct"/>
          </w:tcPr>
          <w:p w14:paraId="3E9A1270"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१</w:t>
            </w:r>
            <w:r w:rsidRPr="00EE0513">
              <w:rPr>
                <w:rFonts w:ascii="Kokila" w:hAnsi="Kokila" w:cs="Kokila"/>
                <w:sz w:val="26"/>
                <w:szCs w:val="26"/>
              </w:rPr>
              <w:sym w:font="Symbol" w:char="F02D"/>
            </w:r>
            <w:r w:rsidRPr="00EE0513">
              <w:rPr>
                <w:rFonts w:ascii="Kokila" w:hAnsi="Kokila" w:cs="Kokila"/>
                <w:sz w:val="26"/>
                <w:szCs w:val="26"/>
                <w:cs/>
              </w:rPr>
              <w:t>१०</w:t>
            </w:r>
          </w:p>
        </w:tc>
        <w:tc>
          <w:tcPr>
            <w:tcW w:w="298" w:type="pct"/>
          </w:tcPr>
          <w:p w14:paraId="37C2390A" w14:textId="77777777" w:rsidR="00EE0513" w:rsidRPr="00EE0513" w:rsidRDefault="00EE0513" w:rsidP="00EE0513">
            <w:pPr>
              <w:spacing w:after="0"/>
              <w:rPr>
                <w:rFonts w:ascii="Kokila" w:hAnsi="Kokila" w:cs="Kokila"/>
                <w:b/>
                <w:bCs/>
                <w:sz w:val="26"/>
                <w:szCs w:val="26"/>
                <w:cs/>
              </w:rPr>
            </w:pPr>
            <w:r w:rsidRPr="00EE0513">
              <w:rPr>
                <w:rFonts w:ascii="Kokila" w:hAnsi="Kokila" w:cs="Kokila"/>
                <w:sz w:val="26"/>
                <w:szCs w:val="26"/>
                <w:cs/>
              </w:rPr>
              <w:t>१</w:t>
            </w:r>
            <w:r w:rsidRPr="00EE0513">
              <w:rPr>
                <w:rFonts w:ascii="Kokila" w:hAnsi="Kokila" w:cs="Kokila"/>
                <w:sz w:val="26"/>
                <w:szCs w:val="26"/>
              </w:rPr>
              <w:sym w:font="Symbol" w:char="F02D"/>
            </w:r>
            <w:r w:rsidRPr="00EE0513">
              <w:rPr>
                <w:rFonts w:ascii="Kokila" w:hAnsi="Kokila" w:cs="Kokila"/>
                <w:sz w:val="26"/>
                <w:szCs w:val="26"/>
                <w:cs/>
              </w:rPr>
              <w:t>१०</w:t>
            </w:r>
          </w:p>
        </w:tc>
        <w:tc>
          <w:tcPr>
            <w:tcW w:w="255" w:type="pct"/>
          </w:tcPr>
          <w:p w14:paraId="3113131E"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१</w:t>
            </w:r>
            <w:r w:rsidRPr="00EE0513">
              <w:rPr>
                <w:rFonts w:ascii="Kokila" w:hAnsi="Kokila" w:cs="Kokila"/>
                <w:sz w:val="26"/>
                <w:szCs w:val="26"/>
              </w:rPr>
              <w:sym w:font="Symbol" w:char="F02D"/>
            </w:r>
            <w:r w:rsidRPr="00EE0513">
              <w:rPr>
                <w:rFonts w:ascii="Kokila" w:hAnsi="Kokila" w:cs="Kokila"/>
                <w:sz w:val="26"/>
                <w:szCs w:val="26"/>
                <w:cs/>
              </w:rPr>
              <w:t>१०</w:t>
            </w:r>
          </w:p>
        </w:tc>
        <w:tc>
          <w:tcPr>
            <w:tcW w:w="387" w:type="pct"/>
          </w:tcPr>
          <w:p w14:paraId="43D1419C" w14:textId="77777777" w:rsidR="00EE0513" w:rsidRPr="00EE0513" w:rsidRDefault="00EE0513" w:rsidP="00EE0513">
            <w:pPr>
              <w:spacing w:after="0"/>
              <w:rPr>
                <w:rFonts w:ascii="Kokila" w:hAnsi="Kokila" w:cs="Kokila"/>
                <w:color w:val="FF0000"/>
                <w:sz w:val="26"/>
                <w:szCs w:val="26"/>
                <w:cs/>
              </w:rPr>
            </w:pPr>
          </w:p>
        </w:tc>
        <w:tc>
          <w:tcPr>
            <w:tcW w:w="378" w:type="pct"/>
          </w:tcPr>
          <w:p w14:paraId="4DCEE419" w14:textId="77777777" w:rsidR="00EE0513" w:rsidRPr="00EE0513" w:rsidRDefault="00EE0513" w:rsidP="00EE0513">
            <w:pPr>
              <w:spacing w:after="0"/>
              <w:rPr>
                <w:rFonts w:ascii="Kokila" w:hAnsi="Kokila" w:cs="Kokila"/>
                <w:color w:val="FF0000"/>
                <w:sz w:val="26"/>
                <w:szCs w:val="26"/>
                <w:cs/>
              </w:rPr>
            </w:pPr>
          </w:p>
        </w:tc>
        <w:tc>
          <w:tcPr>
            <w:tcW w:w="669" w:type="pct"/>
            <w:vMerge w:val="restart"/>
          </w:tcPr>
          <w:p w14:paraId="1511788A" w14:textId="77777777" w:rsidR="00EE0513" w:rsidRPr="00EE0513" w:rsidRDefault="00EE0513" w:rsidP="00EE0513">
            <w:pPr>
              <w:spacing w:after="0"/>
              <w:rPr>
                <w:rFonts w:ascii="Kokila" w:hAnsi="Kokila" w:cs="Kokila"/>
                <w:sz w:val="26"/>
                <w:szCs w:val="26"/>
              </w:rPr>
            </w:pPr>
          </w:p>
          <w:p w14:paraId="5A49F75C" w14:textId="77777777" w:rsidR="00EE0513" w:rsidRPr="00EE0513" w:rsidDel="006D63E4" w:rsidRDefault="00EE0513" w:rsidP="00EE0513">
            <w:pPr>
              <w:spacing w:after="0"/>
              <w:rPr>
                <w:rFonts w:ascii="Kokila" w:hAnsi="Kokila" w:cs="Kokila"/>
                <w:color w:val="FF0000"/>
                <w:sz w:val="26"/>
                <w:szCs w:val="26"/>
                <w:cs/>
              </w:rPr>
            </w:pPr>
            <w:r w:rsidRPr="00EE0513">
              <w:rPr>
                <w:rFonts w:ascii="Kokila" w:hAnsi="Kokila" w:cs="Kokila" w:hint="cs"/>
                <w:sz w:val="26"/>
                <w:szCs w:val="26"/>
                <w:cs/>
              </w:rPr>
              <w:t>सङ्घीय सरकारको नेतृत्व र प्रदेश एवम् स्थानीय सरकारको सहयोग ।</w:t>
            </w:r>
          </w:p>
        </w:tc>
      </w:tr>
      <w:tr w:rsidR="00EE0513" w:rsidRPr="00EE0513" w14:paraId="326988DA" w14:textId="77777777" w:rsidTr="00EE0513">
        <w:tc>
          <w:tcPr>
            <w:tcW w:w="242" w:type="pct"/>
            <w:vMerge/>
          </w:tcPr>
          <w:p w14:paraId="32554BA4" w14:textId="77777777" w:rsidR="00EE0513" w:rsidRPr="00EE0513" w:rsidRDefault="00EE0513" w:rsidP="00EE0513">
            <w:pPr>
              <w:spacing w:after="0"/>
              <w:rPr>
                <w:rFonts w:ascii="Kokila" w:hAnsi="Kokila" w:cs="Kokila"/>
                <w:sz w:val="26"/>
                <w:szCs w:val="26"/>
                <w:cs/>
              </w:rPr>
            </w:pPr>
          </w:p>
        </w:tc>
        <w:tc>
          <w:tcPr>
            <w:tcW w:w="1378" w:type="pct"/>
          </w:tcPr>
          <w:p w14:paraId="0D439591"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rPr>
              <w:sym w:font="Symbol" w:char="F02D"/>
            </w:r>
            <w:r w:rsidRPr="00EE0513">
              <w:rPr>
                <w:rFonts w:ascii="Kokila" w:hAnsi="Kokila" w:cs="Kokila"/>
                <w:sz w:val="26"/>
                <w:szCs w:val="26"/>
                <w:cs/>
              </w:rPr>
              <w:t xml:space="preserve">पाठ्‍यपुस्तकको बहुबर्षे प्रयोगको परीक्षण </w:t>
            </w:r>
          </w:p>
        </w:tc>
        <w:tc>
          <w:tcPr>
            <w:tcW w:w="499" w:type="pct"/>
          </w:tcPr>
          <w:p w14:paraId="74CD9DFC" w14:textId="77777777" w:rsidR="00EE0513" w:rsidRPr="00EE0513" w:rsidRDefault="00EE0513" w:rsidP="00EE0513">
            <w:pPr>
              <w:spacing w:after="0"/>
              <w:rPr>
                <w:rFonts w:ascii="Kokila" w:hAnsi="Kokila" w:cs="Kokila"/>
                <w:sz w:val="26"/>
                <w:szCs w:val="26"/>
              </w:rPr>
            </w:pPr>
            <w:r w:rsidRPr="00EE0513">
              <w:rPr>
                <w:rFonts w:ascii="Kokila" w:hAnsi="Kokila" w:cs="Kokila"/>
                <w:sz w:val="26"/>
                <w:szCs w:val="26"/>
                <w:cs/>
              </w:rPr>
              <w:t>कक्षा/ विषय</w:t>
            </w:r>
          </w:p>
        </w:tc>
        <w:tc>
          <w:tcPr>
            <w:tcW w:w="298" w:type="pct"/>
          </w:tcPr>
          <w:p w14:paraId="0F32C33D"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 xml:space="preserve">तयारी   </w:t>
            </w:r>
          </w:p>
        </w:tc>
        <w:tc>
          <w:tcPr>
            <w:tcW w:w="298" w:type="pct"/>
          </w:tcPr>
          <w:p w14:paraId="2978A3D9"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तयारी</w:t>
            </w:r>
          </w:p>
        </w:tc>
        <w:tc>
          <w:tcPr>
            <w:tcW w:w="298" w:type="pct"/>
          </w:tcPr>
          <w:p w14:paraId="14328783"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 xml:space="preserve">परीक्षण </w:t>
            </w:r>
          </w:p>
        </w:tc>
        <w:tc>
          <w:tcPr>
            <w:tcW w:w="298" w:type="pct"/>
          </w:tcPr>
          <w:p w14:paraId="71857199"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 xml:space="preserve">परीक्षण </w:t>
            </w:r>
          </w:p>
        </w:tc>
        <w:tc>
          <w:tcPr>
            <w:tcW w:w="255" w:type="pct"/>
          </w:tcPr>
          <w:p w14:paraId="2763DF96" w14:textId="77777777" w:rsidR="00EE0513" w:rsidRPr="00EE0513" w:rsidRDefault="00EE0513" w:rsidP="00EE0513">
            <w:pPr>
              <w:spacing w:after="0"/>
              <w:rPr>
                <w:rFonts w:ascii="Kokila" w:hAnsi="Kokila" w:cs="Kokila"/>
                <w:sz w:val="26"/>
                <w:szCs w:val="26"/>
                <w:cs/>
              </w:rPr>
            </w:pPr>
          </w:p>
        </w:tc>
        <w:tc>
          <w:tcPr>
            <w:tcW w:w="387" w:type="pct"/>
          </w:tcPr>
          <w:p w14:paraId="3D8551A3" w14:textId="77777777" w:rsidR="00EE0513" w:rsidRPr="00EE0513" w:rsidRDefault="00EE0513" w:rsidP="00EE0513">
            <w:pPr>
              <w:spacing w:after="0"/>
              <w:rPr>
                <w:rFonts w:ascii="Kokila" w:hAnsi="Kokila" w:cs="Kokila"/>
                <w:color w:val="FF0000"/>
                <w:sz w:val="26"/>
                <w:szCs w:val="26"/>
                <w:cs/>
              </w:rPr>
            </w:pPr>
          </w:p>
        </w:tc>
        <w:tc>
          <w:tcPr>
            <w:tcW w:w="378" w:type="pct"/>
          </w:tcPr>
          <w:p w14:paraId="3E99B361" w14:textId="77777777" w:rsidR="00EE0513" w:rsidRPr="00EE0513" w:rsidRDefault="00EE0513" w:rsidP="00EE0513">
            <w:pPr>
              <w:spacing w:after="0"/>
              <w:rPr>
                <w:rFonts w:ascii="Kokila" w:hAnsi="Kokila" w:cs="Kokila"/>
                <w:color w:val="FF0000"/>
                <w:sz w:val="26"/>
                <w:szCs w:val="26"/>
                <w:cs/>
              </w:rPr>
            </w:pPr>
          </w:p>
        </w:tc>
        <w:tc>
          <w:tcPr>
            <w:tcW w:w="669" w:type="pct"/>
            <w:vMerge/>
          </w:tcPr>
          <w:p w14:paraId="29836FEC" w14:textId="77777777" w:rsidR="00EE0513" w:rsidRPr="00EE0513" w:rsidDel="006D63E4" w:rsidRDefault="00EE0513" w:rsidP="00EE0513">
            <w:pPr>
              <w:spacing w:after="0"/>
              <w:rPr>
                <w:rFonts w:ascii="Kokila" w:hAnsi="Kokila" w:cs="Kokila"/>
                <w:color w:val="FF0000"/>
                <w:sz w:val="26"/>
                <w:szCs w:val="26"/>
                <w:cs/>
              </w:rPr>
            </w:pPr>
          </w:p>
        </w:tc>
      </w:tr>
      <w:tr w:rsidR="00EE0513" w:rsidRPr="00EE0513" w14:paraId="1E0C80B8" w14:textId="77777777" w:rsidTr="00EE0513">
        <w:tc>
          <w:tcPr>
            <w:tcW w:w="242" w:type="pct"/>
            <w:vMerge/>
          </w:tcPr>
          <w:p w14:paraId="15B3DE0D" w14:textId="77777777" w:rsidR="00EE0513" w:rsidRPr="00EE0513" w:rsidRDefault="00EE0513" w:rsidP="00EE0513">
            <w:pPr>
              <w:spacing w:after="0"/>
              <w:rPr>
                <w:rFonts w:ascii="Kokila" w:hAnsi="Kokila" w:cs="Kokila"/>
                <w:sz w:val="26"/>
                <w:szCs w:val="26"/>
                <w:cs/>
              </w:rPr>
            </w:pPr>
          </w:p>
        </w:tc>
        <w:tc>
          <w:tcPr>
            <w:tcW w:w="1378" w:type="pct"/>
          </w:tcPr>
          <w:p w14:paraId="305A5DCF"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rPr>
              <w:sym w:font="Symbol" w:char="F02D"/>
            </w:r>
            <w:r w:rsidRPr="00EE0513">
              <w:rPr>
                <w:rFonts w:ascii="Kokila" w:hAnsi="Kokila" w:cs="Kokila"/>
                <w:sz w:val="26"/>
                <w:szCs w:val="26"/>
                <w:cs/>
              </w:rPr>
              <w:t>विभिन्न किसिमका अपाङ्‍गता भएकाहरूका लागि अनुकूल पाठ्‍यपुस्तक</w:t>
            </w:r>
            <w:r w:rsidRPr="00EE0513">
              <w:rPr>
                <w:rFonts w:ascii="Kokila" w:hAnsi="Kokila" w:cs="Kokila"/>
                <w:sz w:val="26"/>
                <w:szCs w:val="26"/>
              </w:rPr>
              <w:sym w:font="Symbol" w:char="F0A4"/>
            </w:r>
            <w:r w:rsidRPr="00EE0513">
              <w:rPr>
                <w:rFonts w:ascii="Kokila" w:hAnsi="Kokila" w:cs="Kokila"/>
                <w:sz w:val="26"/>
                <w:szCs w:val="26"/>
                <w:cs/>
              </w:rPr>
              <w:t xml:space="preserve"> पाठ्‍यसामग्री विकास तथा  नि:शुल्क उपलब्ध गराउने</w:t>
            </w:r>
          </w:p>
        </w:tc>
        <w:tc>
          <w:tcPr>
            <w:tcW w:w="499" w:type="pct"/>
          </w:tcPr>
          <w:p w14:paraId="15CD93CF" w14:textId="77777777" w:rsidR="00EE0513" w:rsidRPr="00EE0513" w:rsidRDefault="00EE0513" w:rsidP="00EE0513">
            <w:pPr>
              <w:spacing w:after="0"/>
              <w:rPr>
                <w:rFonts w:ascii="Kokila" w:hAnsi="Kokila" w:cs="Kokila"/>
                <w:sz w:val="26"/>
                <w:szCs w:val="26"/>
              </w:rPr>
            </w:pPr>
            <w:r w:rsidRPr="00EE0513">
              <w:rPr>
                <w:rFonts w:ascii="Kokila" w:hAnsi="Kokila" w:cs="Kokila"/>
                <w:sz w:val="26"/>
                <w:szCs w:val="26"/>
                <w:cs/>
              </w:rPr>
              <w:t>कक्षा/विषय सङ्ख्या</w:t>
            </w:r>
          </w:p>
        </w:tc>
        <w:tc>
          <w:tcPr>
            <w:tcW w:w="298" w:type="pct"/>
          </w:tcPr>
          <w:p w14:paraId="0AAC3C3A"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१ देखि ३</w:t>
            </w:r>
          </w:p>
        </w:tc>
        <w:tc>
          <w:tcPr>
            <w:tcW w:w="298" w:type="pct"/>
          </w:tcPr>
          <w:p w14:paraId="0C8F3040"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४ देखि ५</w:t>
            </w:r>
          </w:p>
        </w:tc>
        <w:tc>
          <w:tcPr>
            <w:tcW w:w="298" w:type="pct"/>
          </w:tcPr>
          <w:p w14:paraId="6C3ABD0C"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६ देखि ८</w:t>
            </w:r>
          </w:p>
        </w:tc>
        <w:tc>
          <w:tcPr>
            <w:tcW w:w="298" w:type="pct"/>
          </w:tcPr>
          <w:p w14:paraId="24735F3C"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९ र १०</w:t>
            </w:r>
          </w:p>
        </w:tc>
        <w:tc>
          <w:tcPr>
            <w:tcW w:w="255" w:type="pct"/>
          </w:tcPr>
          <w:p w14:paraId="79194D98"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११ र १२</w:t>
            </w:r>
          </w:p>
        </w:tc>
        <w:tc>
          <w:tcPr>
            <w:tcW w:w="387" w:type="pct"/>
          </w:tcPr>
          <w:p w14:paraId="5AC2C763" w14:textId="77777777" w:rsidR="00EE0513" w:rsidRPr="00EE0513" w:rsidRDefault="00EE0513" w:rsidP="00EE0513">
            <w:pPr>
              <w:spacing w:after="0"/>
              <w:rPr>
                <w:rFonts w:ascii="Kokila" w:hAnsi="Kokila" w:cs="Kokila"/>
                <w:color w:val="FF0000"/>
                <w:sz w:val="26"/>
                <w:szCs w:val="26"/>
                <w:cs/>
              </w:rPr>
            </w:pPr>
          </w:p>
        </w:tc>
        <w:tc>
          <w:tcPr>
            <w:tcW w:w="378" w:type="pct"/>
          </w:tcPr>
          <w:p w14:paraId="7D6814E0" w14:textId="77777777" w:rsidR="00EE0513" w:rsidRPr="00EE0513" w:rsidRDefault="00EE0513" w:rsidP="00EE0513">
            <w:pPr>
              <w:spacing w:after="0"/>
              <w:rPr>
                <w:rFonts w:ascii="Kokila" w:hAnsi="Kokila" w:cs="Kokila"/>
                <w:color w:val="FF0000"/>
                <w:sz w:val="26"/>
                <w:szCs w:val="26"/>
                <w:cs/>
              </w:rPr>
            </w:pPr>
          </w:p>
        </w:tc>
        <w:tc>
          <w:tcPr>
            <w:tcW w:w="669" w:type="pct"/>
            <w:vMerge/>
          </w:tcPr>
          <w:p w14:paraId="1CF5D581" w14:textId="77777777" w:rsidR="00EE0513" w:rsidRPr="00EE0513" w:rsidDel="006D63E4" w:rsidRDefault="00EE0513" w:rsidP="00EE0513">
            <w:pPr>
              <w:spacing w:after="0"/>
              <w:rPr>
                <w:rFonts w:ascii="Kokila" w:hAnsi="Kokila" w:cs="Kokila"/>
                <w:color w:val="FF0000"/>
                <w:sz w:val="26"/>
                <w:szCs w:val="26"/>
                <w:cs/>
              </w:rPr>
            </w:pPr>
          </w:p>
        </w:tc>
      </w:tr>
      <w:tr w:rsidR="00EE0513" w:rsidRPr="00EE0513" w14:paraId="0A6E0191" w14:textId="77777777" w:rsidTr="00EE0513">
        <w:trPr>
          <w:trHeight w:val="383"/>
        </w:trPr>
        <w:tc>
          <w:tcPr>
            <w:tcW w:w="242" w:type="pct"/>
            <w:vMerge w:val="restart"/>
          </w:tcPr>
          <w:p w14:paraId="60B2D7ED"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७</w:t>
            </w:r>
          </w:p>
        </w:tc>
        <w:tc>
          <w:tcPr>
            <w:tcW w:w="4758" w:type="pct"/>
            <w:gridSpan w:val="10"/>
          </w:tcPr>
          <w:p w14:paraId="48128B12" w14:textId="77777777" w:rsidR="00EE0513" w:rsidRPr="00EE0513" w:rsidDel="006D63E4" w:rsidRDefault="00EE0513" w:rsidP="00EE0513">
            <w:pPr>
              <w:spacing w:after="0"/>
              <w:ind w:left="170" w:hanging="142"/>
              <w:rPr>
                <w:rFonts w:ascii="Kokila" w:hAnsi="Kokila" w:cs="Kokila"/>
                <w:color w:val="000000"/>
                <w:sz w:val="26"/>
                <w:szCs w:val="26"/>
                <w:cs/>
              </w:rPr>
            </w:pPr>
            <w:r w:rsidRPr="00EE0513">
              <w:rPr>
                <w:rFonts w:ascii="Kokila" w:hAnsi="Kokila" w:cs="Kokila"/>
                <w:color w:val="000000"/>
                <w:sz w:val="26"/>
                <w:szCs w:val="26"/>
                <w:cs/>
              </w:rPr>
              <w:t>पाठ्‍यक्रम मूल्याङ्‍कन</w:t>
            </w:r>
          </w:p>
        </w:tc>
      </w:tr>
      <w:tr w:rsidR="00EE0513" w:rsidRPr="00EE0513" w14:paraId="59975FB8" w14:textId="77777777" w:rsidTr="00EE0513">
        <w:tc>
          <w:tcPr>
            <w:tcW w:w="242" w:type="pct"/>
            <w:vMerge/>
          </w:tcPr>
          <w:p w14:paraId="393ECADA" w14:textId="77777777" w:rsidR="00EE0513" w:rsidRPr="00EE0513" w:rsidRDefault="00EE0513" w:rsidP="00EE0513">
            <w:pPr>
              <w:spacing w:after="0"/>
              <w:rPr>
                <w:rFonts w:ascii="Kokila" w:hAnsi="Kokila" w:cs="Kokila"/>
                <w:color w:val="FF0000"/>
                <w:sz w:val="26"/>
                <w:szCs w:val="26"/>
                <w:cs/>
              </w:rPr>
            </w:pPr>
          </w:p>
        </w:tc>
        <w:tc>
          <w:tcPr>
            <w:tcW w:w="1378" w:type="pct"/>
          </w:tcPr>
          <w:p w14:paraId="38F8E95C" w14:textId="77777777" w:rsidR="00EE0513" w:rsidRPr="00EE0513" w:rsidRDefault="00EE0513" w:rsidP="00EE0513">
            <w:pPr>
              <w:spacing w:after="0"/>
              <w:ind w:left="170" w:hanging="142"/>
              <w:rPr>
                <w:rFonts w:ascii="Kokila" w:hAnsi="Kokila" w:cs="Kokila"/>
                <w:color w:val="000000"/>
                <w:sz w:val="26"/>
                <w:szCs w:val="26"/>
                <w:cs/>
              </w:rPr>
            </w:pPr>
            <w:r w:rsidRPr="00EE0513">
              <w:rPr>
                <w:rFonts w:ascii="Kokila" w:hAnsi="Kokila" w:cs="Kokila"/>
                <w:color w:val="000000"/>
                <w:sz w:val="26"/>
                <w:szCs w:val="26"/>
              </w:rPr>
              <w:sym w:font="Symbol" w:char="F02D"/>
            </w:r>
            <w:r w:rsidRPr="00EE0513">
              <w:rPr>
                <w:rFonts w:ascii="Kokila" w:hAnsi="Kokila" w:cs="Kokila"/>
                <w:color w:val="000000"/>
                <w:sz w:val="26"/>
                <w:szCs w:val="26"/>
                <w:cs/>
              </w:rPr>
              <w:t xml:space="preserve"> अनुसन्धान तथा मूल्याङ्‍कन</w:t>
            </w:r>
          </w:p>
        </w:tc>
        <w:tc>
          <w:tcPr>
            <w:tcW w:w="499" w:type="pct"/>
          </w:tcPr>
          <w:p w14:paraId="401D31EF" w14:textId="77777777" w:rsidR="00EE0513" w:rsidRPr="00EE0513" w:rsidRDefault="00EE0513" w:rsidP="00EE0513">
            <w:pPr>
              <w:spacing w:after="0"/>
              <w:rPr>
                <w:rFonts w:ascii="Kokila" w:hAnsi="Kokila" w:cs="Kokila"/>
                <w:sz w:val="26"/>
                <w:szCs w:val="26"/>
              </w:rPr>
            </w:pPr>
            <w:r w:rsidRPr="00EE0513">
              <w:rPr>
                <w:rFonts w:ascii="Kokila" w:hAnsi="Kokila" w:cs="Kokila"/>
                <w:sz w:val="26"/>
                <w:szCs w:val="26"/>
                <w:cs/>
              </w:rPr>
              <w:t>तह/कक्षा</w:t>
            </w:r>
          </w:p>
        </w:tc>
        <w:tc>
          <w:tcPr>
            <w:tcW w:w="298" w:type="pct"/>
          </w:tcPr>
          <w:p w14:paraId="3B116A8D" w14:textId="77777777" w:rsidR="00EE0513" w:rsidRPr="00EE0513" w:rsidDel="006D63E4" w:rsidRDefault="00EE0513" w:rsidP="00EE0513">
            <w:pPr>
              <w:spacing w:after="0"/>
              <w:rPr>
                <w:rFonts w:ascii="Kokila" w:hAnsi="Kokila" w:cs="Kokila"/>
                <w:sz w:val="26"/>
                <w:szCs w:val="26"/>
                <w:cs/>
              </w:rPr>
            </w:pPr>
          </w:p>
        </w:tc>
        <w:tc>
          <w:tcPr>
            <w:tcW w:w="298" w:type="pct"/>
          </w:tcPr>
          <w:p w14:paraId="26317D10" w14:textId="77777777" w:rsidR="00EE0513" w:rsidRPr="00EE0513" w:rsidRDefault="00EE0513" w:rsidP="00EE0513">
            <w:pPr>
              <w:spacing w:after="0"/>
              <w:rPr>
                <w:rFonts w:ascii="Kokila" w:hAnsi="Kokila" w:cs="Kokila"/>
                <w:sz w:val="26"/>
                <w:szCs w:val="26"/>
                <w:cs/>
              </w:rPr>
            </w:pPr>
          </w:p>
        </w:tc>
        <w:tc>
          <w:tcPr>
            <w:tcW w:w="298" w:type="pct"/>
          </w:tcPr>
          <w:p w14:paraId="5397A07C" w14:textId="77777777" w:rsidR="00EE0513" w:rsidRPr="00EE0513" w:rsidDel="006D63E4" w:rsidRDefault="00EE0513" w:rsidP="00EE0513">
            <w:pPr>
              <w:spacing w:after="0"/>
              <w:rPr>
                <w:rFonts w:ascii="Kokila" w:hAnsi="Kokila" w:cs="Kokila"/>
                <w:sz w:val="26"/>
                <w:szCs w:val="26"/>
                <w:cs/>
              </w:rPr>
            </w:pPr>
          </w:p>
        </w:tc>
        <w:tc>
          <w:tcPr>
            <w:tcW w:w="298" w:type="pct"/>
          </w:tcPr>
          <w:p w14:paraId="7AF48E6F" w14:textId="77777777" w:rsidR="00EE0513" w:rsidRPr="00EE0513" w:rsidDel="006D63E4" w:rsidRDefault="00EE0513" w:rsidP="00EE0513">
            <w:pPr>
              <w:spacing w:after="0"/>
              <w:rPr>
                <w:rFonts w:ascii="Kokila" w:hAnsi="Kokila" w:cs="Kokila"/>
                <w:sz w:val="26"/>
                <w:szCs w:val="26"/>
                <w:cs/>
              </w:rPr>
            </w:pPr>
            <w:r w:rsidRPr="00EE0513">
              <w:rPr>
                <w:rFonts w:ascii="Kokila" w:hAnsi="Kokila" w:cs="Kokila"/>
                <w:sz w:val="26"/>
                <w:szCs w:val="26"/>
                <w:cs/>
              </w:rPr>
              <w:t>१</w:t>
            </w:r>
          </w:p>
        </w:tc>
        <w:tc>
          <w:tcPr>
            <w:tcW w:w="255" w:type="pct"/>
          </w:tcPr>
          <w:p w14:paraId="13092CEA" w14:textId="77777777" w:rsidR="00EE0513" w:rsidRPr="00EE0513" w:rsidDel="006D63E4" w:rsidRDefault="00EE0513" w:rsidP="00EE0513">
            <w:pPr>
              <w:spacing w:after="0"/>
              <w:rPr>
                <w:rFonts w:ascii="Kokila" w:hAnsi="Kokila" w:cs="Kokila"/>
                <w:sz w:val="26"/>
                <w:szCs w:val="26"/>
                <w:cs/>
              </w:rPr>
            </w:pPr>
            <w:r w:rsidRPr="00EE0513">
              <w:rPr>
                <w:rFonts w:ascii="Kokila" w:hAnsi="Kokila" w:cs="Kokila"/>
                <w:sz w:val="26"/>
                <w:szCs w:val="26"/>
                <w:cs/>
              </w:rPr>
              <w:t>१</w:t>
            </w:r>
          </w:p>
        </w:tc>
        <w:tc>
          <w:tcPr>
            <w:tcW w:w="387" w:type="pct"/>
          </w:tcPr>
          <w:p w14:paraId="620CD8C2" w14:textId="77777777" w:rsidR="00EE0513" w:rsidRPr="00EE0513" w:rsidRDefault="00EE0513" w:rsidP="00EE0513">
            <w:pPr>
              <w:spacing w:after="0"/>
              <w:rPr>
                <w:rFonts w:ascii="Kokila" w:hAnsi="Kokila" w:cs="Kokila"/>
                <w:color w:val="FF0000"/>
                <w:sz w:val="26"/>
                <w:szCs w:val="26"/>
                <w:cs/>
              </w:rPr>
            </w:pPr>
          </w:p>
        </w:tc>
        <w:tc>
          <w:tcPr>
            <w:tcW w:w="378" w:type="pct"/>
          </w:tcPr>
          <w:p w14:paraId="21E47CD2" w14:textId="77777777" w:rsidR="00EE0513" w:rsidRPr="00EE0513" w:rsidDel="006D63E4" w:rsidRDefault="00EE0513" w:rsidP="00EE0513">
            <w:pPr>
              <w:spacing w:after="0"/>
              <w:rPr>
                <w:rFonts w:ascii="Kokila" w:hAnsi="Kokila" w:cs="Kokila"/>
                <w:color w:val="FF0000"/>
                <w:sz w:val="26"/>
                <w:szCs w:val="26"/>
                <w:cs/>
              </w:rPr>
            </w:pPr>
          </w:p>
        </w:tc>
        <w:tc>
          <w:tcPr>
            <w:tcW w:w="669" w:type="pct"/>
            <w:vMerge w:val="restart"/>
          </w:tcPr>
          <w:p w14:paraId="55953ECF" w14:textId="77777777" w:rsidR="00EE0513" w:rsidRPr="00EE0513" w:rsidDel="006D63E4" w:rsidRDefault="00EE0513" w:rsidP="00EE0513">
            <w:pPr>
              <w:spacing w:after="0"/>
              <w:rPr>
                <w:rFonts w:ascii="Kokila" w:hAnsi="Kokila" w:cs="Kokila"/>
                <w:color w:val="FF0000"/>
                <w:sz w:val="26"/>
                <w:szCs w:val="26"/>
                <w:cs/>
              </w:rPr>
            </w:pPr>
            <w:r w:rsidRPr="00EE0513">
              <w:rPr>
                <w:rFonts w:ascii="Kokila" w:hAnsi="Kokila" w:cs="Kokila" w:hint="cs"/>
                <w:sz w:val="26"/>
                <w:szCs w:val="26"/>
                <w:cs/>
              </w:rPr>
              <w:t>सङ्घ</w:t>
            </w:r>
            <w:r w:rsidRPr="00EE0513">
              <w:rPr>
                <w:rFonts w:ascii="Kokila" w:hAnsi="Kokila" w:cs="Kokila"/>
                <w:sz w:val="26"/>
                <w:szCs w:val="26"/>
              </w:rPr>
              <w:t>,</w:t>
            </w:r>
            <w:r w:rsidRPr="00EE0513">
              <w:rPr>
                <w:rFonts w:ascii="Kokila" w:hAnsi="Kokila" w:cs="Kokila" w:hint="cs"/>
                <w:sz w:val="26"/>
                <w:szCs w:val="26"/>
                <w:cs/>
              </w:rPr>
              <w:t xml:space="preserve"> प्रदेश र स्थानीय तहको समन्वय र सहकार्यमा</w:t>
            </w:r>
          </w:p>
        </w:tc>
      </w:tr>
      <w:tr w:rsidR="00EE0513" w:rsidRPr="00EE0513" w14:paraId="6D1AAF0A" w14:textId="77777777" w:rsidTr="00EE0513">
        <w:tc>
          <w:tcPr>
            <w:tcW w:w="242" w:type="pct"/>
            <w:vMerge/>
          </w:tcPr>
          <w:p w14:paraId="1F3FEB7D" w14:textId="77777777" w:rsidR="00EE0513" w:rsidRPr="00EE0513" w:rsidRDefault="00EE0513" w:rsidP="00EE0513">
            <w:pPr>
              <w:spacing w:after="0"/>
              <w:rPr>
                <w:rFonts w:ascii="Kokila" w:hAnsi="Kokila" w:cs="Kokila"/>
                <w:color w:val="FF0000"/>
                <w:sz w:val="26"/>
                <w:szCs w:val="26"/>
                <w:cs/>
              </w:rPr>
            </w:pPr>
          </w:p>
        </w:tc>
        <w:tc>
          <w:tcPr>
            <w:tcW w:w="1378" w:type="pct"/>
          </w:tcPr>
          <w:p w14:paraId="7239E57C" w14:textId="77777777" w:rsidR="00EE0513" w:rsidRPr="00EE0513" w:rsidRDefault="00EE0513" w:rsidP="00EE0513">
            <w:pPr>
              <w:spacing w:after="0"/>
              <w:ind w:left="170" w:hanging="142"/>
              <w:rPr>
                <w:rFonts w:ascii="Kokila" w:hAnsi="Kokila" w:cs="Kokila"/>
                <w:color w:val="000000"/>
                <w:sz w:val="26"/>
                <w:szCs w:val="26"/>
                <w:cs/>
              </w:rPr>
            </w:pPr>
            <w:r w:rsidRPr="00EE0513">
              <w:rPr>
                <w:rFonts w:ascii="Kokila" w:hAnsi="Kokila" w:cs="Kokila"/>
                <w:color w:val="000000"/>
                <w:sz w:val="26"/>
                <w:szCs w:val="26"/>
              </w:rPr>
              <w:sym w:font="Symbol" w:char="F02D"/>
            </w:r>
            <w:r w:rsidRPr="00EE0513">
              <w:rPr>
                <w:rFonts w:ascii="Kokila" w:hAnsi="Kokila" w:cs="Kokila"/>
                <w:color w:val="000000"/>
                <w:sz w:val="26"/>
                <w:szCs w:val="26"/>
                <w:cs/>
              </w:rPr>
              <w:t xml:space="preserve"> सुधार</w:t>
            </w:r>
          </w:p>
        </w:tc>
        <w:tc>
          <w:tcPr>
            <w:tcW w:w="499" w:type="pct"/>
          </w:tcPr>
          <w:p w14:paraId="3225C666" w14:textId="77777777" w:rsidR="00EE0513" w:rsidRPr="00EE0513" w:rsidRDefault="00EE0513" w:rsidP="00EE0513">
            <w:pPr>
              <w:spacing w:after="0"/>
              <w:rPr>
                <w:rFonts w:ascii="Kokila" w:hAnsi="Kokila" w:cs="Kokila"/>
                <w:sz w:val="26"/>
                <w:szCs w:val="26"/>
              </w:rPr>
            </w:pPr>
            <w:r w:rsidRPr="00EE0513">
              <w:rPr>
                <w:rFonts w:ascii="Kokila" w:hAnsi="Kokila" w:cs="Kokila"/>
                <w:sz w:val="26"/>
                <w:szCs w:val="26"/>
                <w:cs/>
              </w:rPr>
              <w:t>कक्षा/ विषय</w:t>
            </w:r>
          </w:p>
        </w:tc>
        <w:tc>
          <w:tcPr>
            <w:tcW w:w="298" w:type="pct"/>
          </w:tcPr>
          <w:p w14:paraId="6E3916BC" w14:textId="77777777" w:rsidR="00EE0513" w:rsidRPr="00EE0513" w:rsidDel="006D63E4" w:rsidRDefault="00EE0513" w:rsidP="00EE0513">
            <w:pPr>
              <w:spacing w:after="0"/>
              <w:rPr>
                <w:rFonts w:ascii="Kokila" w:hAnsi="Kokila" w:cs="Kokila"/>
                <w:sz w:val="26"/>
                <w:szCs w:val="26"/>
                <w:cs/>
              </w:rPr>
            </w:pPr>
          </w:p>
        </w:tc>
        <w:tc>
          <w:tcPr>
            <w:tcW w:w="298" w:type="pct"/>
          </w:tcPr>
          <w:p w14:paraId="1F2A28C7" w14:textId="77777777" w:rsidR="00EE0513" w:rsidRPr="00EE0513" w:rsidRDefault="00EE0513" w:rsidP="00EE0513">
            <w:pPr>
              <w:spacing w:after="0"/>
              <w:rPr>
                <w:rFonts w:ascii="Kokila" w:hAnsi="Kokila" w:cs="Kokila"/>
                <w:sz w:val="26"/>
                <w:szCs w:val="26"/>
                <w:cs/>
              </w:rPr>
            </w:pPr>
          </w:p>
        </w:tc>
        <w:tc>
          <w:tcPr>
            <w:tcW w:w="298" w:type="pct"/>
          </w:tcPr>
          <w:p w14:paraId="2F6B2526" w14:textId="77777777" w:rsidR="00EE0513" w:rsidRPr="00EE0513" w:rsidDel="006D63E4" w:rsidRDefault="00EE0513" w:rsidP="00EE0513">
            <w:pPr>
              <w:spacing w:after="0"/>
              <w:rPr>
                <w:rFonts w:ascii="Kokila" w:hAnsi="Kokila" w:cs="Kokila"/>
                <w:sz w:val="26"/>
                <w:szCs w:val="26"/>
                <w:cs/>
              </w:rPr>
            </w:pPr>
          </w:p>
        </w:tc>
        <w:tc>
          <w:tcPr>
            <w:tcW w:w="298" w:type="pct"/>
          </w:tcPr>
          <w:p w14:paraId="3C7CE7E4" w14:textId="77777777" w:rsidR="00EE0513" w:rsidRPr="00EE0513" w:rsidDel="006D63E4" w:rsidRDefault="00EE0513" w:rsidP="00EE0513">
            <w:pPr>
              <w:spacing w:after="0"/>
              <w:rPr>
                <w:rFonts w:ascii="Kokila" w:hAnsi="Kokila" w:cs="Kokila"/>
                <w:sz w:val="26"/>
                <w:szCs w:val="26"/>
                <w:cs/>
              </w:rPr>
            </w:pPr>
          </w:p>
        </w:tc>
        <w:tc>
          <w:tcPr>
            <w:tcW w:w="255" w:type="pct"/>
          </w:tcPr>
          <w:p w14:paraId="1ED8DB70" w14:textId="77777777" w:rsidR="00EE0513" w:rsidRPr="00EE0513" w:rsidDel="006D63E4" w:rsidRDefault="00EE0513" w:rsidP="00EE0513">
            <w:pPr>
              <w:spacing w:after="0"/>
              <w:rPr>
                <w:rFonts w:ascii="Kokila" w:hAnsi="Kokila" w:cs="Kokila"/>
                <w:sz w:val="26"/>
                <w:szCs w:val="26"/>
                <w:cs/>
              </w:rPr>
            </w:pPr>
            <w:r w:rsidRPr="00EE0513">
              <w:rPr>
                <w:rFonts w:ascii="Kokila" w:hAnsi="Kokila" w:cs="Kokila"/>
                <w:sz w:val="26"/>
                <w:szCs w:val="26"/>
                <w:cs/>
              </w:rPr>
              <w:t>अधारभूत</w:t>
            </w:r>
          </w:p>
        </w:tc>
        <w:tc>
          <w:tcPr>
            <w:tcW w:w="387" w:type="pct"/>
          </w:tcPr>
          <w:p w14:paraId="006727B7"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माध्यमिक</w:t>
            </w:r>
          </w:p>
        </w:tc>
        <w:tc>
          <w:tcPr>
            <w:tcW w:w="378" w:type="pct"/>
          </w:tcPr>
          <w:p w14:paraId="106B4AA9" w14:textId="77777777" w:rsidR="00EE0513" w:rsidRPr="00EE0513" w:rsidDel="006D63E4" w:rsidRDefault="00EE0513" w:rsidP="00EE0513">
            <w:pPr>
              <w:spacing w:after="0"/>
              <w:rPr>
                <w:rFonts w:ascii="Kokila" w:hAnsi="Kokila" w:cs="Kokila"/>
                <w:color w:val="FF0000"/>
                <w:sz w:val="26"/>
                <w:szCs w:val="26"/>
                <w:cs/>
              </w:rPr>
            </w:pPr>
          </w:p>
        </w:tc>
        <w:tc>
          <w:tcPr>
            <w:tcW w:w="669" w:type="pct"/>
            <w:vMerge/>
          </w:tcPr>
          <w:p w14:paraId="7F1BEB31" w14:textId="77777777" w:rsidR="00EE0513" w:rsidRPr="00EE0513" w:rsidDel="006D63E4" w:rsidRDefault="00EE0513" w:rsidP="00EE0513">
            <w:pPr>
              <w:spacing w:after="0"/>
              <w:rPr>
                <w:rFonts w:ascii="Kokila" w:hAnsi="Kokila" w:cs="Kokila"/>
                <w:color w:val="FF0000"/>
                <w:sz w:val="26"/>
                <w:szCs w:val="26"/>
                <w:cs/>
              </w:rPr>
            </w:pPr>
          </w:p>
        </w:tc>
      </w:tr>
      <w:tr w:rsidR="00EE0513" w:rsidRPr="00EE0513" w14:paraId="12D465C1" w14:textId="77777777" w:rsidTr="00EE0513">
        <w:trPr>
          <w:trHeight w:val="750"/>
        </w:trPr>
        <w:tc>
          <w:tcPr>
            <w:tcW w:w="242" w:type="pct"/>
            <w:vMerge/>
            <w:tcBorders>
              <w:bottom w:val="single" w:sz="4" w:space="0" w:color="auto"/>
            </w:tcBorders>
          </w:tcPr>
          <w:p w14:paraId="33BA08CC" w14:textId="77777777" w:rsidR="00EE0513" w:rsidRPr="00EE0513" w:rsidRDefault="00EE0513" w:rsidP="00EE0513">
            <w:pPr>
              <w:spacing w:after="0"/>
              <w:rPr>
                <w:rFonts w:ascii="Kokila" w:hAnsi="Kokila" w:cs="Kokila"/>
                <w:color w:val="FF0000"/>
                <w:sz w:val="26"/>
                <w:szCs w:val="26"/>
                <w:cs/>
              </w:rPr>
            </w:pPr>
          </w:p>
        </w:tc>
        <w:tc>
          <w:tcPr>
            <w:tcW w:w="1378" w:type="pct"/>
            <w:tcBorders>
              <w:bottom w:val="single" w:sz="4" w:space="0" w:color="auto"/>
            </w:tcBorders>
          </w:tcPr>
          <w:p w14:paraId="02F03ED3" w14:textId="77777777" w:rsidR="00EE0513" w:rsidRPr="00EE0513" w:rsidRDefault="00EE0513" w:rsidP="00EE0513">
            <w:pPr>
              <w:spacing w:after="0"/>
              <w:ind w:left="170" w:hanging="142"/>
              <w:rPr>
                <w:rFonts w:ascii="Kokila" w:hAnsi="Kokila" w:cs="Kokila"/>
                <w:color w:val="000000"/>
                <w:sz w:val="26"/>
                <w:szCs w:val="26"/>
                <w:cs/>
              </w:rPr>
            </w:pPr>
            <w:r w:rsidRPr="00EE0513">
              <w:rPr>
                <w:rFonts w:ascii="Kokila" w:hAnsi="Kokila" w:cs="Kokila"/>
                <w:color w:val="000000"/>
                <w:sz w:val="26"/>
                <w:szCs w:val="26"/>
              </w:rPr>
              <w:sym w:font="Symbol" w:char="F02D"/>
            </w:r>
            <w:r w:rsidRPr="00EE0513">
              <w:rPr>
                <w:rFonts w:ascii="Kokila" w:hAnsi="Kokila" w:cs="Kokila"/>
                <w:color w:val="000000"/>
                <w:sz w:val="26"/>
                <w:szCs w:val="26"/>
                <w:cs/>
              </w:rPr>
              <w:t>विद्यालयमा आधारित पाठ्‍यक्रम विकास परीक्षण</w:t>
            </w:r>
          </w:p>
        </w:tc>
        <w:tc>
          <w:tcPr>
            <w:tcW w:w="499" w:type="pct"/>
            <w:tcBorders>
              <w:bottom w:val="single" w:sz="4" w:space="0" w:color="auto"/>
            </w:tcBorders>
          </w:tcPr>
          <w:p w14:paraId="55A6C76B" w14:textId="77777777" w:rsidR="00EE0513" w:rsidRPr="00EE0513" w:rsidRDefault="00EE0513" w:rsidP="00EE0513">
            <w:pPr>
              <w:spacing w:after="0"/>
              <w:rPr>
                <w:rFonts w:ascii="Kokila" w:hAnsi="Kokila" w:cs="Kokila"/>
                <w:sz w:val="26"/>
                <w:szCs w:val="26"/>
              </w:rPr>
            </w:pPr>
            <w:r w:rsidRPr="00EE0513">
              <w:rPr>
                <w:rFonts w:ascii="Kokila" w:hAnsi="Kokila" w:cs="Kokila"/>
                <w:sz w:val="26"/>
                <w:szCs w:val="26"/>
                <w:cs/>
              </w:rPr>
              <w:t>विषय</w:t>
            </w:r>
          </w:p>
        </w:tc>
        <w:tc>
          <w:tcPr>
            <w:tcW w:w="298" w:type="pct"/>
            <w:tcBorders>
              <w:bottom w:val="single" w:sz="4" w:space="0" w:color="auto"/>
            </w:tcBorders>
          </w:tcPr>
          <w:p w14:paraId="7A3D3880" w14:textId="77777777" w:rsidR="00EE0513" w:rsidRPr="00EE0513" w:rsidRDefault="00EE0513" w:rsidP="00EE0513">
            <w:pPr>
              <w:spacing w:after="0"/>
              <w:rPr>
                <w:rFonts w:ascii="Kokila" w:hAnsi="Kokila" w:cs="Kokila"/>
                <w:sz w:val="26"/>
                <w:szCs w:val="26"/>
              </w:rPr>
            </w:pPr>
          </w:p>
          <w:p w14:paraId="19AD752C" w14:textId="77777777" w:rsidR="00EE0513" w:rsidRPr="00EE0513" w:rsidDel="006D63E4" w:rsidRDefault="00EE0513" w:rsidP="00EE0513">
            <w:pPr>
              <w:spacing w:after="0"/>
              <w:rPr>
                <w:rFonts w:ascii="Kokila" w:hAnsi="Kokila" w:cs="Kokila"/>
                <w:sz w:val="26"/>
                <w:szCs w:val="26"/>
                <w:cs/>
              </w:rPr>
            </w:pPr>
          </w:p>
        </w:tc>
        <w:tc>
          <w:tcPr>
            <w:tcW w:w="298" w:type="pct"/>
            <w:tcBorders>
              <w:bottom w:val="single" w:sz="4" w:space="0" w:color="auto"/>
            </w:tcBorders>
          </w:tcPr>
          <w:p w14:paraId="2E74D767" w14:textId="77777777" w:rsidR="00EE0513" w:rsidRPr="00EE0513" w:rsidRDefault="00EE0513" w:rsidP="00EE0513">
            <w:pPr>
              <w:spacing w:after="0"/>
              <w:rPr>
                <w:rFonts w:ascii="Kokila" w:hAnsi="Kokila" w:cs="Kokila"/>
                <w:sz w:val="26"/>
                <w:szCs w:val="26"/>
                <w:cs/>
              </w:rPr>
            </w:pPr>
          </w:p>
        </w:tc>
        <w:tc>
          <w:tcPr>
            <w:tcW w:w="298" w:type="pct"/>
            <w:tcBorders>
              <w:bottom w:val="single" w:sz="4" w:space="0" w:color="auto"/>
            </w:tcBorders>
          </w:tcPr>
          <w:p w14:paraId="537849A8" w14:textId="77777777" w:rsidR="00EE0513" w:rsidRPr="00EE0513" w:rsidDel="006D63E4" w:rsidRDefault="00EE0513" w:rsidP="00EE0513">
            <w:pPr>
              <w:spacing w:after="0"/>
              <w:rPr>
                <w:rFonts w:ascii="Kokila" w:hAnsi="Kokila" w:cs="Kokila"/>
                <w:sz w:val="26"/>
                <w:szCs w:val="26"/>
                <w:cs/>
              </w:rPr>
            </w:pPr>
          </w:p>
        </w:tc>
        <w:tc>
          <w:tcPr>
            <w:tcW w:w="298" w:type="pct"/>
            <w:tcBorders>
              <w:bottom w:val="single" w:sz="4" w:space="0" w:color="auto"/>
            </w:tcBorders>
          </w:tcPr>
          <w:p w14:paraId="48AE978F" w14:textId="77777777" w:rsidR="00EE0513" w:rsidRPr="00EE0513" w:rsidDel="006D63E4" w:rsidRDefault="00EE0513" w:rsidP="00EE0513">
            <w:pPr>
              <w:spacing w:after="0"/>
              <w:rPr>
                <w:rFonts w:ascii="Kokila" w:hAnsi="Kokila" w:cs="Kokila"/>
                <w:sz w:val="26"/>
                <w:szCs w:val="26"/>
                <w:cs/>
              </w:rPr>
            </w:pPr>
            <w:r w:rsidRPr="00EE0513">
              <w:rPr>
                <w:rFonts w:ascii="Kokila" w:hAnsi="Kokila" w:cs="Kokila"/>
                <w:sz w:val="26"/>
                <w:szCs w:val="26"/>
                <w:cs/>
              </w:rPr>
              <w:t>कक्षा १</w:t>
            </w:r>
          </w:p>
        </w:tc>
        <w:tc>
          <w:tcPr>
            <w:tcW w:w="255" w:type="pct"/>
            <w:tcBorders>
              <w:bottom w:val="single" w:sz="4" w:space="0" w:color="auto"/>
            </w:tcBorders>
          </w:tcPr>
          <w:p w14:paraId="6CF92782" w14:textId="77777777" w:rsidR="00EE0513" w:rsidRPr="00EE0513" w:rsidDel="006D63E4" w:rsidRDefault="00EE0513" w:rsidP="00EE0513">
            <w:pPr>
              <w:spacing w:after="0"/>
              <w:rPr>
                <w:rFonts w:ascii="Kokila" w:hAnsi="Kokila" w:cs="Kokila"/>
                <w:sz w:val="26"/>
                <w:szCs w:val="26"/>
                <w:cs/>
              </w:rPr>
            </w:pPr>
            <w:r w:rsidRPr="00EE0513">
              <w:rPr>
                <w:rFonts w:ascii="Kokila" w:hAnsi="Kokila" w:cs="Kokila"/>
                <w:sz w:val="26"/>
                <w:szCs w:val="26"/>
                <w:cs/>
              </w:rPr>
              <w:t>कक्षा २</w:t>
            </w:r>
          </w:p>
        </w:tc>
        <w:tc>
          <w:tcPr>
            <w:tcW w:w="387" w:type="pct"/>
            <w:tcBorders>
              <w:bottom w:val="single" w:sz="4" w:space="0" w:color="auto"/>
            </w:tcBorders>
          </w:tcPr>
          <w:p w14:paraId="2D6D88E9"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कक्षा ३</w:t>
            </w:r>
          </w:p>
        </w:tc>
        <w:tc>
          <w:tcPr>
            <w:tcW w:w="378" w:type="pct"/>
            <w:tcBorders>
              <w:bottom w:val="single" w:sz="4" w:space="0" w:color="auto"/>
            </w:tcBorders>
          </w:tcPr>
          <w:p w14:paraId="5E2A0EA9" w14:textId="77777777" w:rsidR="00EE0513" w:rsidRPr="00EE0513" w:rsidDel="006D63E4" w:rsidRDefault="00EE0513" w:rsidP="00EE0513">
            <w:pPr>
              <w:spacing w:after="0"/>
              <w:rPr>
                <w:rFonts w:ascii="Kokila" w:hAnsi="Kokila" w:cs="Kokila"/>
                <w:color w:val="FF0000"/>
                <w:sz w:val="26"/>
                <w:szCs w:val="26"/>
                <w:cs/>
              </w:rPr>
            </w:pPr>
          </w:p>
        </w:tc>
        <w:tc>
          <w:tcPr>
            <w:tcW w:w="669" w:type="pct"/>
            <w:vMerge/>
            <w:tcBorders>
              <w:bottom w:val="single" w:sz="4" w:space="0" w:color="auto"/>
            </w:tcBorders>
          </w:tcPr>
          <w:p w14:paraId="0E815632" w14:textId="77777777" w:rsidR="00EE0513" w:rsidRPr="00EE0513" w:rsidDel="006D63E4" w:rsidRDefault="00EE0513" w:rsidP="00EE0513">
            <w:pPr>
              <w:spacing w:after="0"/>
              <w:rPr>
                <w:rFonts w:ascii="Kokila" w:hAnsi="Kokila" w:cs="Kokila"/>
                <w:color w:val="FF0000"/>
                <w:sz w:val="26"/>
                <w:szCs w:val="26"/>
                <w:cs/>
              </w:rPr>
            </w:pPr>
          </w:p>
        </w:tc>
      </w:tr>
      <w:tr w:rsidR="00EE0513" w:rsidRPr="00EE0513" w14:paraId="2C5E2F1D" w14:textId="77777777" w:rsidTr="00EE0513">
        <w:trPr>
          <w:trHeight w:val="557"/>
        </w:trPr>
        <w:tc>
          <w:tcPr>
            <w:tcW w:w="242" w:type="pct"/>
            <w:vMerge w:val="restart"/>
          </w:tcPr>
          <w:p w14:paraId="79504951"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८</w:t>
            </w:r>
          </w:p>
        </w:tc>
        <w:tc>
          <w:tcPr>
            <w:tcW w:w="4758" w:type="pct"/>
            <w:gridSpan w:val="10"/>
          </w:tcPr>
          <w:p w14:paraId="1819AF13" w14:textId="77777777" w:rsidR="00EE0513" w:rsidRPr="00EE0513" w:rsidRDefault="00EE0513" w:rsidP="00EE0513">
            <w:pPr>
              <w:spacing w:after="0"/>
              <w:rPr>
                <w:rFonts w:ascii="Kokila" w:hAnsi="Kokila" w:cs="Kokila"/>
                <w:sz w:val="26"/>
                <w:szCs w:val="26"/>
                <w:cs/>
              </w:rPr>
            </w:pPr>
            <w:r w:rsidRPr="00EE0513">
              <w:rPr>
                <w:rFonts w:ascii="Kokila" w:hAnsi="Kokila" w:cs="Kokila"/>
                <w:color w:val="000000"/>
                <w:sz w:val="26"/>
                <w:szCs w:val="26"/>
                <w:cs/>
              </w:rPr>
              <w:t xml:space="preserve">स्थानीय पाठ्‍यक्रम </w:t>
            </w:r>
          </w:p>
        </w:tc>
      </w:tr>
      <w:tr w:rsidR="00EE0513" w:rsidRPr="00EE0513" w14:paraId="2B9ABBA6" w14:textId="77777777" w:rsidTr="00EE0513">
        <w:tc>
          <w:tcPr>
            <w:tcW w:w="242" w:type="pct"/>
            <w:vMerge/>
          </w:tcPr>
          <w:p w14:paraId="344242C1" w14:textId="77777777" w:rsidR="00EE0513" w:rsidRPr="00EE0513" w:rsidRDefault="00EE0513" w:rsidP="00EE0513">
            <w:pPr>
              <w:spacing w:after="0"/>
              <w:rPr>
                <w:rFonts w:ascii="Kokila" w:hAnsi="Kokila" w:cs="Kokila"/>
                <w:sz w:val="26"/>
                <w:szCs w:val="26"/>
                <w:cs/>
              </w:rPr>
            </w:pPr>
          </w:p>
        </w:tc>
        <w:tc>
          <w:tcPr>
            <w:tcW w:w="1378" w:type="pct"/>
          </w:tcPr>
          <w:p w14:paraId="6D07AA12" w14:textId="77777777" w:rsidR="00EE0513" w:rsidRPr="00EE0513" w:rsidRDefault="00EE0513" w:rsidP="00EE0513">
            <w:pPr>
              <w:spacing w:after="0"/>
              <w:ind w:left="170" w:hanging="142"/>
              <w:rPr>
                <w:rFonts w:ascii="Kokila" w:hAnsi="Kokila" w:cs="Kokila"/>
                <w:color w:val="000000"/>
                <w:sz w:val="26"/>
                <w:szCs w:val="26"/>
                <w:cs/>
              </w:rPr>
            </w:pPr>
            <w:r w:rsidRPr="00EE0513">
              <w:rPr>
                <w:rFonts w:ascii="Kokila" w:hAnsi="Kokila" w:cs="Kokila"/>
                <w:color w:val="000000"/>
                <w:sz w:val="26"/>
                <w:szCs w:val="26"/>
              </w:rPr>
              <w:sym w:font="Symbol" w:char="F02D"/>
            </w:r>
            <w:r w:rsidRPr="00EE0513">
              <w:rPr>
                <w:rFonts w:ascii="Kokila" w:hAnsi="Kokila" w:cs="Kokila"/>
                <w:color w:val="000000"/>
                <w:sz w:val="26"/>
                <w:szCs w:val="26"/>
                <w:cs/>
              </w:rPr>
              <w:t xml:space="preserve"> </w:t>
            </w:r>
            <w:r w:rsidRPr="00EE0513">
              <w:rPr>
                <w:rFonts w:ascii="Kokila" w:hAnsi="Kokila" w:cs="Kokila" w:hint="cs"/>
                <w:color w:val="000000"/>
                <w:sz w:val="26"/>
                <w:szCs w:val="26"/>
                <w:cs/>
              </w:rPr>
              <w:t xml:space="preserve">स्थानीय </w:t>
            </w:r>
            <w:r w:rsidRPr="00EE0513">
              <w:rPr>
                <w:rFonts w:ascii="Kokila" w:hAnsi="Kokila" w:cs="Kokila"/>
                <w:color w:val="000000"/>
                <w:sz w:val="26"/>
                <w:szCs w:val="26"/>
                <w:cs/>
              </w:rPr>
              <w:t>पाठ्‍यक्रम तथा पाठ्‍यसामग्री विकास, समायोजन  तथा कार्यान्वयन</w:t>
            </w:r>
          </w:p>
        </w:tc>
        <w:tc>
          <w:tcPr>
            <w:tcW w:w="499" w:type="pct"/>
          </w:tcPr>
          <w:p w14:paraId="5A146B13" w14:textId="77777777" w:rsidR="00EE0513" w:rsidRPr="00EE0513" w:rsidRDefault="00EE0513" w:rsidP="00EE0513">
            <w:pPr>
              <w:spacing w:after="0"/>
              <w:rPr>
                <w:rFonts w:ascii="Kokila" w:hAnsi="Kokila" w:cs="Kokila"/>
                <w:sz w:val="26"/>
                <w:szCs w:val="26"/>
              </w:rPr>
            </w:pPr>
            <w:r w:rsidRPr="00EE0513">
              <w:rPr>
                <w:rFonts w:ascii="Kokila" w:hAnsi="Kokila" w:cs="Kokila"/>
                <w:sz w:val="26"/>
                <w:szCs w:val="26"/>
                <w:cs/>
              </w:rPr>
              <w:t>कक्षा/विषय</w:t>
            </w:r>
          </w:p>
        </w:tc>
        <w:tc>
          <w:tcPr>
            <w:tcW w:w="298" w:type="pct"/>
          </w:tcPr>
          <w:p w14:paraId="5C5C9F87"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6860DFE6"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677A5CEF"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5C4C299E"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55" w:type="pct"/>
          </w:tcPr>
          <w:p w14:paraId="70E588B5"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387" w:type="pct"/>
          </w:tcPr>
          <w:p w14:paraId="30BA80B0" w14:textId="77777777" w:rsidR="00EE0513" w:rsidRPr="00EE0513" w:rsidRDefault="00EE0513" w:rsidP="00EE0513">
            <w:pPr>
              <w:spacing w:after="0"/>
              <w:rPr>
                <w:rFonts w:ascii="Kokila" w:hAnsi="Kokila" w:cs="Kokila"/>
                <w:sz w:val="26"/>
                <w:szCs w:val="26"/>
                <w:cs/>
              </w:rPr>
            </w:pPr>
          </w:p>
        </w:tc>
        <w:tc>
          <w:tcPr>
            <w:tcW w:w="378" w:type="pct"/>
          </w:tcPr>
          <w:p w14:paraId="7DE7C05E" w14:textId="77777777" w:rsidR="00EE0513" w:rsidRPr="00EE0513" w:rsidRDefault="00EE0513" w:rsidP="00EE0513">
            <w:pPr>
              <w:spacing w:after="0"/>
              <w:rPr>
                <w:rFonts w:ascii="Kokila" w:hAnsi="Kokila" w:cs="Kokila"/>
                <w:sz w:val="26"/>
                <w:szCs w:val="26"/>
                <w:cs/>
              </w:rPr>
            </w:pPr>
          </w:p>
        </w:tc>
        <w:tc>
          <w:tcPr>
            <w:tcW w:w="669" w:type="pct"/>
          </w:tcPr>
          <w:p w14:paraId="3ECBCD96"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 xml:space="preserve">नगरपालिकाले सम्पादन गर्ने </w:t>
            </w:r>
          </w:p>
        </w:tc>
      </w:tr>
      <w:tr w:rsidR="00EE0513" w:rsidRPr="00EE0513" w14:paraId="4F52B668" w14:textId="77777777" w:rsidTr="00EE0513">
        <w:trPr>
          <w:trHeight w:val="253"/>
        </w:trPr>
        <w:tc>
          <w:tcPr>
            <w:tcW w:w="242" w:type="pct"/>
            <w:vMerge w:val="restart"/>
          </w:tcPr>
          <w:p w14:paraId="6A1DA612"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९</w:t>
            </w:r>
          </w:p>
        </w:tc>
        <w:tc>
          <w:tcPr>
            <w:tcW w:w="4758" w:type="pct"/>
            <w:gridSpan w:val="10"/>
          </w:tcPr>
          <w:p w14:paraId="0E78E76B"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संस्थागत प्रबन्ध र क्षमता विकास</w:t>
            </w:r>
          </w:p>
        </w:tc>
      </w:tr>
      <w:tr w:rsidR="00EE0513" w:rsidRPr="00EE0513" w14:paraId="60B0708E" w14:textId="77777777" w:rsidTr="00EE0513">
        <w:trPr>
          <w:trHeight w:val="253"/>
        </w:trPr>
        <w:tc>
          <w:tcPr>
            <w:tcW w:w="242" w:type="pct"/>
            <w:vMerge/>
          </w:tcPr>
          <w:p w14:paraId="332C9903" w14:textId="77777777" w:rsidR="00EE0513" w:rsidRPr="00EE0513" w:rsidRDefault="00EE0513" w:rsidP="00EE0513">
            <w:pPr>
              <w:spacing w:after="0"/>
              <w:rPr>
                <w:rFonts w:ascii="Kokila" w:hAnsi="Kokila" w:cs="Kokila"/>
                <w:sz w:val="26"/>
                <w:szCs w:val="26"/>
                <w:cs/>
              </w:rPr>
            </w:pPr>
          </w:p>
        </w:tc>
        <w:tc>
          <w:tcPr>
            <w:tcW w:w="1378" w:type="pct"/>
          </w:tcPr>
          <w:p w14:paraId="50F6CAC6" w14:textId="77777777" w:rsidR="00EE0513" w:rsidRPr="00EE0513" w:rsidRDefault="00EE0513" w:rsidP="00EE0513">
            <w:pPr>
              <w:spacing w:after="0"/>
              <w:ind w:left="96" w:hanging="96"/>
              <w:rPr>
                <w:rFonts w:ascii="Kokila" w:hAnsi="Kokila" w:cs="Kokila"/>
                <w:sz w:val="26"/>
                <w:szCs w:val="26"/>
                <w:cs/>
              </w:rPr>
            </w:pPr>
            <w:r w:rsidRPr="00EE0513">
              <w:rPr>
                <w:rFonts w:ascii="Kokila" w:hAnsi="Kokila" w:cs="Kokila"/>
                <w:color w:val="000000"/>
                <w:sz w:val="26"/>
                <w:szCs w:val="26"/>
              </w:rPr>
              <w:sym w:font="Symbol" w:char="F02D"/>
            </w:r>
            <w:r w:rsidRPr="00EE0513">
              <w:rPr>
                <w:rFonts w:ascii="Kokila" w:hAnsi="Kokila" w:cs="Kokila"/>
                <w:color w:val="000000"/>
                <w:sz w:val="26"/>
                <w:szCs w:val="26"/>
                <w:cs/>
              </w:rPr>
              <w:t xml:space="preserve">स्थानीय सरकार तहमा पाठ्‍यक्रमको विकास¸ कार्यान्वयन¸ परीक्षा तथा मूल्याङ्‍कन¸ </w:t>
            </w:r>
            <w:r w:rsidRPr="00EE0513">
              <w:rPr>
                <w:rFonts w:ascii="Kokila" w:hAnsi="Kokila" w:cs="Kokila"/>
                <w:color w:val="000000"/>
                <w:sz w:val="26"/>
                <w:szCs w:val="26"/>
                <w:cs/>
              </w:rPr>
              <w:lastRenderedPageBreak/>
              <w:t xml:space="preserve">अनुगमनलगायतका प्राविधिक सहयोगका लागि स्थानीय विज्ञ सम्मिलित प्राविधिक संयन्त्रको व्यवस्था </w:t>
            </w:r>
          </w:p>
        </w:tc>
        <w:tc>
          <w:tcPr>
            <w:tcW w:w="499" w:type="pct"/>
          </w:tcPr>
          <w:p w14:paraId="26CE0119" w14:textId="77777777" w:rsidR="00EE0513" w:rsidRPr="00EE0513" w:rsidRDefault="00EE0513" w:rsidP="00EE0513">
            <w:pPr>
              <w:pStyle w:val="Heading4"/>
              <w:rPr>
                <w:rFonts w:ascii="Kokila" w:hAnsi="Kokila" w:cs="Kokila"/>
                <w:sz w:val="26"/>
                <w:szCs w:val="26"/>
                <w:rtl/>
                <w:cs/>
              </w:rPr>
            </w:pPr>
            <w:r w:rsidRPr="00EE0513">
              <w:rPr>
                <w:rFonts w:ascii="Kokila" w:hAnsi="Kokila" w:cs="Kokila"/>
                <w:sz w:val="26"/>
                <w:szCs w:val="26"/>
                <w:cs/>
                <w:lang w:bidi="hi-IN"/>
              </w:rPr>
              <w:lastRenderedPageBreak/>
              <w:t>पटक</w:t>
            </w:r>
          </w:p>
        </w:tc>
        <w:tc>
          <w:tcPr>
            <w:tcW w:w="298" w:type="pct"/>
          </w:tcPr>
          <w:p w14:paraId="480CD687"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१</w:t>
            </w:r>
          </w:p>
        </w:tc>
        <w:tc>
          <w:tcPr>
            <w:tcW w:w="298" w:type="pct"/>
          </w:tcPr>
          <w:p w14:paraId="2F8EC698"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१</w:t>
            </w:r>
          </w:p>
        </w:tc>
        <w:tc>
          <w:tcPr>
            <w:tcW w:w="298" w:type="pct"/>
          </w:tcPr>
          <w:p w14:paraId="13658EFC" w14:textId="77777777" w:rsidR="00EE0513" w:rsidRPr="00EE0513" w:rsidRDefault="00EE0513" w:rsidP="00EE0513">
            <w:pPr>
              <w:spacing w:after="0"/>
              <w:rPr>
                <w:rFonts w:ascii="Kokila" w:hAnsi="Kokila" w:cs="Kokila"/>
                <w:sz w:val="26"/>
                <w:szCs w:val="26"/>
                <w:cs/>
              </w:rPr>
            </w:pPr>
          </w:p>
        </w:tc>
        <w:tc>
          <w:tcPr>
            <w:tcW w:w="298" w:type="pct"/>
          </w:tcPr>
          <w:p w14:paraId="3A2B2440" w14:textId="77777777" w:rsidR="00EE0513" w:rsidRPr="00EE0513" w:rsidRDefault="00EE0513" w:rsidP="00EE0513">
            <w:pPr>
              <w:spacing w:after="0"/>
              <w:rPr>
                <w:rFonts w:ascii="Kokila" w:hAnsi="Kokila" w:cs="Kokila"/>
                <w:sz w:val="26"/>
                <w:szCs w:val="26"/>
                <w:cs/>
              </w:rPr>
            </w:pPr>
          </w:p>
        </w:tc>
        <w:tc>
          <w:tcPr>
            <w:tcW w:w="255" w:type="pct"/>
          </w:tcPr>
          <w:p w14:paraId="241A88C3" w14:textId="77777777" w:rsidR="00EE0513" w:rsidRPr="00EE0513" w:rsidRDefault="00EE0513" w:rsidP="00EE0513">
            <w:pPr>
              <w:spacing w:after="0"/>
              <w:rPr>
                <w:rFonts w:ascii="Kokila" w:hAnsi="Kokila" w:cs="Kokila"/>
                <w:sz w:val="26"/>
                <w:szCs w:val="26"/>
                <w:cs/>
              </w:rPr>
            </w:pPr>
          </w:p>
        </w:tc>
        <w:tc>
          <w:tcPr>
            <w:tcW w:w="387" w:type="pct"/>
          </w:tcPr>
          <w:p w14:paraId="28FD6EB1" w14:textId="77777777" w:rsidR="00EE0513" w:rsidRPr="00EE0513" w:rsidRDefault="00EE0513" w:rsidP="00EE0513">
            <w:pPr>
              <w:spacing w:after="0"/>
              <w:rPr>
                <w:rFonts w:ascii="Kokila" w:hAnsi="Kokila" w:cs="Kokila"/>
                <w:sz w:val="26"/>
                <w:szCs w:val="26"/>
                <w:cs/>
              </w:rPr>
            </w:pPr>
          </w:p>
        </w:tc>
        <w:tc>
          <w:tcPr>
            <w:tcW w:w="378" w:type="pct"/>
          </w:tcPr>
          <w:p w14:paraId="1D8C4B94" w14:textId="77777777" w:rsidR="00EE0513" w:rsidRPr="00EE0513" w:rsidRDefault="00EE0513" w:rsidP="00EE0513">
            <w:pPr>
              <w:spacing w:after="0"/>
              <w:rPr>
                <w:rFonts w:ascii="Kokila" w:hAnsi="Kokila" w:cs="Kokila"/>
                <w:sz w:val="26"/>
                <w:szCs w:val="26"/>
                <w:cs/>
              </w:rPr>
            </w:pPr>
          </w:p>
        </w:tc>
        <w:tc>
          <w:tcPr>
            <w:tcW w:w="669" w:type="pct"/>
          </w:tcPr>
          <w:p w14:paraId="2A3C26FD"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सङ्घ</w:t>
            </w:r>
            <w:r w:rsidRPr="00EE0513">
              <w:rPr>
                <w:rFonts w:ascii="Kokila" w:hAnsi="Kokila" w:cs="Kokila"/>
                <w:sz w:val="26"/>
                <w:szCs w:val="26"/>
              </w:rPr>
              <w:t>,</w:t>
            </w:r>
            <w:r w:rsidRPr="00EE0513">
              <w:rPr>
                <w:rFonts w:ascii="Kokila" w:hAnsi="Kokila" w:cs="Kokila" w:hint="cs"/>
                <w:sz w:val="26"/>
                <w:szCs w:val="26"/>
                <w:cs/>
              </w:rPr>
              <w:t xml:space="preserve"> प्रदेश र स्थानीय तहको समन्वय र सहकार्यका आधारमा </w:t>
            </w:r>
            <w:r w:rsidRPr="00EE0513">
              <w:rPr>
                <w:rFonts w:ascii="Kokila" w:hAnsi="Kokila" w:cs="Kokila" w:hint="cs"/>
                <w:sz w:val="26"/>
                <w:szCs w:val="26"/>
                <w:cs/>
              </w:rPr>
              <w:lastRenderedPageBreak/>
              <w:t>नगरपालिकाले सम्पादन गर्ने</w:t>
            </w:r>
          </w:p>
        </w:tc>
      </w:tr>
      <w:tr w:rsidR="00EE0513" w:rsidRPr="00EE0513" w14:paraId="78021016" w14:textId="77777777" w:rsidTr="00EE0513">
        <w:trPr>
          <w:trHeight w:val="253"/>
        </w:trPr>
        <w:tc>
          <w:tcPr>
            <w:tcW w:w="242" w:type="pct"/>
            <w:vMerge/>
          </w:tcPr>
          <w:p w14:paraId="6BDADDB6" w14:textId="77777777" w:rsidR="00EE0513" w:rsidRPr="00EE0513" w:rsidRDefault="00EE0513" w:rsidP="00EE0513">
            <w:pPr>
              <w:spacing w:after="0"/>
              <w:rPr>
                <w:rFonts w:ascii="Kokila" w:hAnsi="Kokila" w:cs="Kokila"/>
                <w:sz w:val="26"/>
                <w:szCs w:val="26"/>
                <w:cs/>
              </w:rPr>
            </w:pPr>
          </w:p>
        </w:tc>
        <w:tc>
          <w:tcPr>
            <w:tcW w:w="1378" w:type="pct"/>
          </w:tcPr>
          <w:p w14:paraId="46787F0F" w14:textId="77777777" w:rsidR="00EE0513" w:rsidRPr="00EE0513" w:rsidRDefault="00EE0513" w:rsidP="00EE0513">
            <w:pPr>
              <w:spacing w:after="0"/>
              <w:rPr>
                <w:rFonts w:ascii="Kokila" w:hAnsi="Kokila" w:cs="Kokila"/>
                <w:sz w:val="26"/>
                <w:szCs w:val="26"/>
                <w:cs/>
              </w:rPr>
            </w:pPr>
            <w:r w:rsidRPr="00EE0513">
              <w:rPr>
                <w:rFonts w:ascii="Kokila" w:hAnsi="Kokila" w:cs="Kokila"/>
                <w:color w:val="000000"/>
                <w:sz w:val="26"/>
                <w:szCs w:val="26"/>
              </w:rPr>
              <w:sym w:font="Symbol" w:char="F02D"/>
            </w:r>
            <w:r w:rsidRPr="00EE0513">
              <w:rPr>
                <w:rFonts w:ascii="Kokila" w:hAnsi="Kokila" w:cs="Kokila"/>
                <w:color w:val="000000"/>
                <w:sz w:val="26"/>
                <w:szCs w:val="26"/>
                <w:cs/>
              </w:rPr>
              <w:t xml:space="preserve">नयाँ पाठ्‍यक्रममा आधारित शिक्षक तालिम तथा सहायता प्रणालीमार्फत् शिक्षकको क्षमता विकास </w:t>
            </w:r>
          </w:p>
        </w:tc>
        <w:tc>
          <w:tcPr>
            <w:tcW w:w="499" w:type="pct"/>
          </w:tcPr>
          <w:p w14:paraId="17AF4AAD"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पटक</w:t>
            </w:r>
          </w:p>
        </w:tc>
        <w:tc>
          <w:tcPr>
            <w:tcW w:w="298" w:type="pct"/>
          </w:tcPr>
          <w:p w14:paraId="3AD09BBA"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6FF2EFFB"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55ED5FFA"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0E87D3F6"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55" w:type="pct"/>
          </w:tcPr>
          <w:p w14:paraId="0BDB4B8D"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387" w:type="pct"/>
          </w:tcPr>
          <w:p w14:paraId="76EE2920" w14:textId="77777777" w:rsidR="00EE0513" w:rsidRPr="00EE0513" w:rsidRDefault="00EE0513" w:rsidP="00EE0513">
            <w:pPr>
              <w:spacing w:after="0"/>
              <w:rPr>
                <w:rFonts w:ascii="Kokila" w:hAnsi="Kokila" w:cs="Kokila"/>
                <w:sz w:val="26"/>
                <w:szCs w:val="26"/>
                <w:cs/>
              </w:rPr>
            </w:pPr>
          </w:p>
        </w:tc>
        <w:tc>
          <w:tcPr>
            <w:tcW w:w="378" w:type="pct"/>
          </w:tcPr>
          <w:p w14:paraId="29ACA6B7" w14:textId="77777777" w:rsidR="00EE0513" w:rsidRPr="00EE0513" w:rsidRDefault="00EE0513" w:rsidP="00EE0513">
            <w:pPr>
              <w:spacing w:after="0"/>
              <w:rPr>
                <w:rFonts w:ascii="Kokila" w:hAnsi="Kokila" w:cs="Kokila"/>
                <w:sz w:val="26"/>
                <w:szCs w:val="26"/>
                <w:cs/>
              </w:rPr>
            </w:pPr>
          </w:p>
        </w:tc>
        <w:tc>
          <w:tcPr>
            <w:tcW w:w="669" w:type="pct"/>
          </w:tcPr>
          <w:p w14:paraId="5F847825"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तीनै सरकारको सहकार्यमा</w:t>
            </w:r>
          </w:p>
        </w:tc>
      </w:tr>
      <w:tr w:rsidR="00EE0513" w:rsidRPr="00EE0513" w14:paraId="268FB304" w14:textId="77777777" w:rsidTr="00EE0513">
        <w:trPr>
          <w:trHeight w:val="665"/>
        </w:trPr>
        <w:tc>
          <w:tcPr>
            <w:tcW w:w="242" w:type="pct"/>
          </w:tcPr>
          <w:p w14:paraId="0230045F"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१</w:t>
            </w:r>
            <w:r w:rsidRPr="00EE0513">
              <w:rPr>
                <w:rFonts w:ascii="Kokila" w:hAnsi="Kokila" w:cs="Kokila" w:hint="cs"/>
                <w:sz w:val="26"/>
                <w:szCs w:val="26"/>
                <w:cs/>
              </w:rPr>
              <w:t>०</w:t>
            </w:r>
          </w:p>
        </w:tc>
        <w:tc>
          <w:tcPr>
            <w:tcW w:w="1378" w:type="pct"/>
          </w:tcPr>
          <w:p w14:paraId="0724650A" w14:textId="77777777" w:rsidR="00EE0513" w:rsidRPr="00EE0513" w:rsidRDefault="00EE0513" w:rsidP="00EE0513">
            <w:pPr>
              <w:pStyle w:val="ListParagraph"/>
              <w:autoSpaceDE w:val="0"/>
              <w:autoSpaceDN w:val="0"/>
              <w:adjustRightInd w:val="0"/>
              <w:spacing w:line="276" w:lineRule="auto"/>
              <w:ind w:left="0"/>
              <w:jc w:val="both"/>
              <w:rPr>
                <w:rFonts w:ascii="Kokila" w:hAnsi="Kokila" w:cs="Kokila"/>
                <w:sz w:val="26"/>
                <w:szCs w:val="26"/>
                <w:rtl/>
                <w:cs/>
              </w:rPr>
            </w:pPr>
            <w:r w:rsidRPr="00EE0513">
              <w:rPr>
                <w:rFonts w:ascii="Kokila" w:hAnsi="Kokila" w:cs="Kokila"/>
                <w:sz w:val="26"/>
                <w:szCs w:val="26"/>
                <w:cs/>
                <w:lang w:bidi="hi-IN"/>
              </w:rPr>
              <w:t xml:space="preserve">आधारभूत तथा माध्यमिक तहका सार्वजनिक परीक्षा प्रणाली सुधारका लागि क्षमता विकास </w:t>
            </w:r>
            <w:r w:rsidRPr="00EE0513">
              <w:rPr>
                <w:rFonts w:ascii="Kokila" w:hAnsi="Kokila" w:cs="Kokila" w:hint="cs"/>
                <w:sz w:val="26"/>
                <w:szCs w:val="26"/>
                <w:cs/>
              </w:rPr>
              <w:t>ग</w:t>
            </w:r>
            <w:r w:rsidRPr="00EE0513">
              <w:rPr>
                <w:rFonts w:ascii="Kokila" w:hAnsi="Kokila" w:cs="Kokila"/>
                <w:sz w:val="26"/>
                <w:szCs w:val="26"/>
                <w:cs/>
                <w:lang w:bidi="hi-IN"/>
              </w:rPr>
              <w:t xml:space="preserve">र्ने </w:t>
            </w:r>
          </w:p>
        </w:tc>
        <w:tc>
          <w:tcPr>
            <w:tcW w:w="499" w:type="pct"/>
          </w:tcPr>
          <w:p w14:paraId="1A44F0C7"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 xml:space="preserve">स्थानीय </w:t>
            </w:r>
            <w:r w:rsidRPr="00EE0513">
              <w:rPr>
                <w:rFonts w:ascii="Kokila" w:hAnsi="Kokila" w:cs="Kokila"/>
                <w:sz w:val="26"/>
                <w:szCs w:val="26"/>
                <w:cs/>
              </w:rPr>
              <w:t>तह</w:t>
            </w:r>
          </w:p>
        </w:tc>
        <w:tc>
          <w:tcPr>
            <w:tcW w:w="298" w:type="pct"/>
          </w:tcPr>
          <w:p w14:paraId="61D5B8FB"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5F2656B4"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5CD90D8F"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0DE9FC72"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55" w:type="pct"/>
          </w:tcPr>
          <w:p w14:paraId="64865E8E"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387" w:type="pct"/>
          </w:tcPr>
          <w:p w14:paraId="11E64FD2" w14:textId="77777777" w:rsidR="00EE0513" w:rsidRPr="00EE0513" w:rsidRDefault="00EE0513" w:rsidP="00EE0513">
            <w:pPr>
              <w:spacing w:after="0"/>
              <w:rPr>
                <w:rFonts w:ascii="Kokila" w:hAnsi="Kokila" w:cs="Kokila"/>
                <w:sz w:val="26"/>
                <w:szCs w:val="26"/>
              </w:rPr>
            </w:pPr>
          </w:p>
          <w:p w14:paraId="4B90E3C9" w14:textId="77777777" w:rsidR="00EE0513" w:rsidRPr="00EE0513" w:rsidRDefault="00EE0513" w:rsidP="00EE0513">
            <w:pPr>
              <w:spacing w:after="0"/>
              <w:rPr>
                <w:rFonts w:ascii="Kokila" w:hAnsi="Kokila" w:cs="Kokila"/>
                <w:sz w:val="26"/>
                <w:szCs w:val="26"/>
                <w:cs/>
              </w:rPr>
            </w:pPr>
          </w:p>
        </w:tc>
        <w:tc>
          <w:tcPr>
            <w:tcW w:w="378" w:type="pct"/>
          </w:tcPr>
          <w:p w14:paraId="107F6E37" w14:textId="77777777" w:rsidR="00EE0513" w:rsidRPr="00EE0513" w:rsidRDefault="00EE0513" w:rsidP="00EE0513">
            <w:pPr>
              <w:spacing w:after="0"/>
              <w:rPr>
                <w:rFonts w:ascii="Kokila" w:hAnsi="Kokila" w:cs="Kokila"/>
                <w:sz w:val="26"/>
                <w:szCs w:val="26"/>
                <w:cs/>
              </w:rPr>
            </w:pPr>
          </w:p>
        </w:tc>
        <w:tc>
          <w:tcPr>
            <w:tcW w:w="669" w:type="pct"/>
          </w:tcPr>
          <w:p w14:paraId="03B3DF71"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सङ्घ, प्रदेश र स्थानीय तह</w:t>
            </w:r>
          </w:p>
        </w:tc>
      </w:tr>
      <w:tr w:rsidR="00EE0513" w:rsidRPr="00EE0513" w14:paraId="5A20C097" w14:textId="77777777" w:rsidTr="00EE0513">
        <w:tc>
          <w:tcPr>
            <w:tcW w:w="242" w:type="pct"/>
          </w:tcPr>
          <w:p w14:paraId="71D3666F"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११</w:t>
            </w:r>
          </w:p>
        </w:tc>
        <w:tc>
          <w:tcPr>
            <w:tcW w:w="1378" w:type="pct"/>
          </w:tcPr>
          <w:p w14:paraId="560DA330" w14:textId="77777777" w:rsidR="00EE0513" w:rsidRPr="00EE0513" w:rsidRDefault="00EE0513" w:rsidP="00EE0513">
            <w:pPr>
              <w:spacing w:before="120" w:after="120"/>
              <w:rPr>
                <w:rFonts w:ascii="Kokila" w:hAnsi="Kokila" w:cs="Kokila"/>
                <w:color w:val="000000"/>
                <w:sz w:val="26"/>
                <w:szCs w:val="26"/>
                <w:cs/>
              </w:rPr>
            </w:pPr>
            <w:r w:rsidRPr="00EE0513">
              <w:rPr>
                <w:rFonts w:ascii="Kokila" w:hAnsi="Kokila" w:cs="Kokila" w:hint="cs"/>
                <w:color w:val="000000"/>
                <w:sz w:val="26"/>
                <w:szCs w:val="26"/>
                <w:cs/>
              </w:rPr>
              <w:t xml:space="preserve">नगरपालिका स्तरमा पाठ्यक्रम निर्माण एवम् परिमार्जन र पाठ्यपुस्तकको विकास र प्रकाशनका लागि  उपयुक्त संरचनाको स्थापना हुने । </w:t>
            </w:r>
          </w:p>
        </w:tc>
        <w:tc>
          <w:tcPr>
            <w:tcW w:w="499" w:type="pct"/>
          </w:tcPr>
          <w:p w14:paraId="643A53CF"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 xml:space="preserve">स्थापना </w:t>
            </w:r>
          </w:p>
        </w:tc>
        <w:tc>
          <w:tcPr>
            <w:tcW w:w="298" w:type="pct"/>
          </w:tcPr>
          <w:p w14:paraId="2CAE1134"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2CD6CC09"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475E4E6F"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07F3D803"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55" w:type="pct"/>
          </w:tcPr>
          <w:p w14:paraId="30B29CD8"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387" w:type="pct"/>
          </w:tcPr>
          <w:p w14:paraId="4F37D552" w14:textId="77777777" w:rsidR="00EE0513" w:rsidRPr="00EE0513" w:rsidRDefault="00EE0513" w:rsidP="00EE0513">
            <w:pPr>
              <w:spacing w:after="0"/>
              <w:rPr>
                <w:rFonts w:ascii="Kokila" w:hAnsi="Kokila" w:cs="Kokila"/>
                <w:sz w:val="26"/>
                <w:szCs w:val="26"/>
                <w:cs/>
              </w:rPr>
            </w:pPr>
          </w:p>
        </w:tc>
        <w:tc>
          <w:tcPr>
            <w:tcW w:w="378" w:type="pct"/>
          </w:tcPr>
          <w:p w14:paraId="2BFF963D" w14:textId="77777777" w:rsidR="00EE0513" w:rsidRPr="00EE0513" w:rsidRDefault="00EE0513" w:rsidP="00EE0513">
            <w:pPr>
              <w:spacing w:after="0"/>
              <w:rPr>
                <w:rFonts w:ascii="Kokila" w:hAnsi="Kokila" w:cs="Kokila"/>
                <w:sz w:val="26"/>
                <w:szCs w:val="26"/>
                <w:cs/>
              </w:rPr>
            </w:pPr>
          </w:p>
        </w:tc>
        <w:tc>
          <w:tcPr>
            <w:tcW w:w="669" w:type="pct"/>
          </w:tcPr>
          <w:p w14:paraId="073367C6"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सङ्घ र प्रदेशसँगको  सहकार्यमा नगरपालिकाले सम्पादन गर्ने</w:t>
            </w:r>
          </w:p>
        </w:tc>
      </w:tr>
      <w:tr w:rsidR="00EE0513" w:rsidRPr="00EE0513" w14:paraId="38AB059B" w14:textId="77777777" w:rsidTr="00EE0513">
        <w:tc>
          <w:tcPr>
            <w:tcW w:w="242" w:type="pct"/>
          </w:tcPr>
          <w:p w14:paraId="35893A65"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१२</w:t>
            </w:r>
          </w:p>
        </w:tc>
        <w:tc>
          <w:tcPr>
            <w:tcW w:w="1378" w:type="pct"/>
          </w:tcPr>
          <w:p w14:paraId="6C9210DA" w14:textId="77777777" w:rsidR="00EE0513" w:rsidRPr="00EE0513" w:rsidRDefault="00EE0513" w:rsidP="00EE0513">
            <w:pPr>
              <w:spacing w:before="120" w:after="120"/>
              <w:rPr>
                <w:rFonts w:ascii="Kokila" w:hAnsi="Kokila" w:cs="Kokila"/>
                <w:color w:val="000000"/>
                <w:sz w:val="26"/>
                <w:szCs w:val="26"/>
                <w:cs/>
              </w:rPr>
            </w:pPr>
            <w:r w:rsidRPr="00EE0513">
              <w:rPr>
                <w:rFonts w:ascii="Kokila" w:hAnsi="Kokila" w:cs="Kokila" w:hint="cs"/>
                <w:color w:val="000000"/>
                <w:sz w:val="26"/>
                <w:szCs w:val="26"/>
                <w:cs/>
              </w:rPr>
              <w:t>स्थानीय तहले निर्माण गर्ने पाठ्यक्रम र पाठ्यपुस्तक स्थानीय आवश्यकता</w:t>
            </w:r>
            <w:r w:rsidRPr="00EE0513">
              <w:rPr>
                <w:rFonts w:ascii="Kokila" w:hAnsi="Kokila" w:cs="Kokila"/>
                <w:color w:val="000000"/>
                <w:sz w:val="26"/>
                <w:szCs w:val="26"/>
              </w:rPr>
              <w:t>,</w:t>
            </w:r>
            <w:r w:rsidRPr="00EE0513">
              <w:rPr>
                <w:rFonts w:ascii="Kokila" w:hAnsi="Kokila" w:cs="Kokila" w:hint="cs"/>
                <w:color w:val="000000"/>
                <w:sz w:val="26"/>
                <w:szCs w:val="26"/>
                <w:cs/>
              </w:rPr>
              <w:t xml:space="preserve"> मूल्यनिष्ठ समाज एवम् मानवता र पूर्वीय दर्शनमा आधारित हुने</w:t>
            </w:r>
          </w:p>
        </w:tc>
        <w:tc>
          <w:tcPr>
            <w:tcW w:w="499" w:type="pct"/>
          </w:tcPr>
          <w:p w14:paraId="3A9D6512"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 xml:space="preserve">लेखन र प्रकाशन </w:t>
            </w:r>
          </w:p>
        </w:tc>
        <w:tc>
          <w:tcPr>
            <w:tcW w:w="298" w:type="pct"/>
          </w:tcPr>
          <w:p w14:paraId="433B3057"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50BA5A6A"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182B6210"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535DB336"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55" w:type="pct"/>
          </w:tcPr>
          <w:p w14:paraId="4CB10FAF"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387" w:type="pct"/>
          </w:tcPr>
          <w:p w14:paraId="3FB38A16" w14:textId="77777777" w:rsidR="00EE0513" w:rsidRPr="00EE0513" w:rsidRDefault="00EE0513" w:rsidP="00EE0513">
            <w:pPr>
              <w:spacing w:after="0"/>
              <w:rPr>
                <w:rFonts w:ascii="Kokila" w:hAnsi="Kokila" w:cs="Kokila"/>
                <w:sz w:val="26"/>
                <w:szCs w:val="26"/>
                <w:cs/>
              </w:rPr>
            </w:pPr>
          </w:p>
        </w:tc>
        <w:tc>
          <w:tcPr>
            <w:tcW w:w="378" w:type="pct"/>
          </w:tcPr>
          <w:p w14:paraId="65C53BD7" w14:textId="77777777" w:rsidR="00EE0513" w:rsidRPr="00EE0513" w:rsidRDefault="00EE0513" w:rsidP="00EE0513">
            <w:pPr>
              <w:spacing w:after="0"/>
              <w:rPr>
                <w:rFonts w:ascii="Kokila" w:hAnsi="Kokila" w:cs="Kokila"/>
                <w:sz w:val="26"/>
                <w:szCs w:val="26"/>
                <w:cs/>
              </w:rPr>
            </w:pPr>
          </w:p>
        </w:tc>
        <w:tc>
          <w:tcPr>
            <w:tcW w:w="669" w:type="pct"/>
          </w:tcPr>
          <w:p w14:paraId="5A959CBE"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सङ्घ र प्रदेशसँगको  सहकार्यका आधारमा नगरपालिकाले सम्पादन गर्ने</w:t>
            </w:r>
          </w:p>
        </w:tc>
      </w:tr>
      <w:tr w:rsidR="00EE0513" w:rsidRPr="00EE0513" w14:paraId="7D478DAC" w14:textId="77777777" w:rsidTr="00EE0513">
        <w:tc>
          <w:tcPr>
            <w:tcW w:w="242" w:type="pct"/>
          </w:tcPr>
          <w:p w14:paraId="1402EA52"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१३</w:t>
            </w:r>
          </w:p>
        </w:tc>
        <w:tc>
          <w:tcPr>
            <w:tcW w:w="1378" w:type="pct"/>
          </w:tcPr>
          <w:p w14:paraId="4EE40B8D" w14:textId="77777777" w:rsidR="00EE0513" w:rsidRPr="00EE0513" w:rsidRDefault="00EE0513" w:rsidP="00EE0513">
            <w:pPr>
              <w:spacing w:before="120" w:after="120"/>
              <w:rPr>
                <w:rFonts w:ascii="Kokila" w:hAnsi="Kokila" w:cs="Kokila"/>
                <w:color w:val="000000"/>
                <w:sz w:val="26"/>
                <w:szCs w:val="26"/>
                <w:cs/>
              </w:rPr>
            </w:pPr>
            <w:r w:rsidRPr="00EE0513">
              <w:rPr>
                <w:rFonts w:ascii="Kokila" w:hAnsi="Kokila" w:cs="Kokila" w:hint="cs"/>
                <w:color w:val="000000"/>
                <w:sz w:val="26"/>
                <w:szCs w:val="26"/>
                <w:cs/>
              </w:rPr>
              <w:t>स्थानीय तहबाट स्थानीय आवश्यकता अनुसार मातृभाषा लगायत अन्य भाषाका पाठ्यपुस्तक र सन्दर्भ सामग्री सम्पादन प्रकाशन र वितरण सम्बन्धी कार्य गरिने ।</w:t>
            </w:r>
          </w:p>
        </w:tc>
        <w:tc>
          <w:tcPr>
            <w:tcW w:w="499" w:type="pct"/>
          </w:tcPr>
          <w:p w14:paraId="1D9C102B"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 xml:space="preserve">लेखन र प्रकाशन </w:t>
            </w:r>
          </w:p>
        </w:tc>
        <w:tc>
          <w:tcPr>
            <w:tcW w:w="298" w:type="pct"/>
          </w:tcPr>
          <w:p w14:paraId="07250356"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31FDB92F"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6DB609BA"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98" w:type="pct"/>
          </w:tcPr>
          <w:p w14:paraId="7BA0139C"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255" w:type="pct"/>
          </w:tcPr>
          <w:p w14:paraId="471D4F5E" w14:textId="77777777" w:rsidR="00EE0513" w:rsidRPr="00EE0513" w:rsidRDefault="00EE0513" w:rsidP="00EE0513">
            <w:pPr>
              <w:spacing w:after="0"/>
              <w:rPr>
                <w:rFonts w:ascii="Kokila" w:hAnsi="Kokila" w:cs="Kokila"/>
                <w:sz w:val="26"/>
                <w:szCs w:val="26"/>
                <w:cs/>
              </w:rPr>
            </w:pPr>
            <w:r w:rsidRPr="00EE0513">
              <w:rPr>
                <w:rFonts w:ascii="Kokila" w:hAnsi="Kokila" w:cs="Kokila"/>
                <w:sz w:val="26"/>
                <w:szCs w:val="26"/>
                <w:cs/>
              </w:rPr>
              <w:t>निरन्तर</w:t>
            </w:r>
          </w:p>
        </w:tc>
        <w:tc>
          <w:tcPr>
            <w:tcW w:w="387" w:type="pct"/>
          </w:tcPr>
          <w:p w14:paraId="4A7AA130" w14:textId="77777777" w:rsidR="00EE0513" w:rsidRPr="00EE0513" w:rsidRDefault="00EE0513" w:rsidP="00EE0513">
            <w:pPr>
              <w:spacing w:after="0"/>
              <w:rPr>
                <w:rFonts w:ascii="Kokila" w:hAnsi="Kokila" w:cs="Kokila"/>
                <w:sz w:val="26"/>
                <w:szCs w:val="26"/>
                <w:cs/>
              </w:rPr>
            </w:pPr>
          </w:p>
        </w:tc>
        <w:tc>
          <w:tcPr>
            <w:tcW w:w="378" w:type="pct"/>
          </w:tcPr>
          <w:p w14:paraId="5D8698AF" w14:textId="77777777" w:rsidR="00EE0513" w:rsidRPr="00EE0513" w:rsidRDefault="00EE0513" w:rsidP="00EE0513">
            <w:pPr>
              <w:spacing w:after="0"/>
              <w:rPr>
                <w:rFonts w:ascii="Kokila" w:hAnsi="Kokila" w:cs="Kokila"/>
                <w:sz w:val="26"/>
                <w:szCs w:val="26"/>
                <w:cs/>
              </w:rPr>
            </w:pPr>
          </w:p>
        </w:tc>
        <w:tc>
          <w:tcPr>
            <w:tcW w:w="669" w:type="pct"/>
          </w:tcPr>
          <w:p w14:paraId="0F9C6125" w14:textId="77777777" w:rsidR="00EE0513" w:rsidRPr="00EE0513" w:rsidRDefault="00EE0513" w:rsidP="00EE0513">
            <w:pPr>
              <w:spacing w:after="0"/>
              <w:rPr>
                <w:rFonts w:ascii="Kokila" w:hAnsi="Kokila" w:cs="Kokila"/>
                <w:sz w:val="26"/>
                <w:szCs w:val="26"/>
                <w:cs/>
              </w:rPr>
            </w:pPr>
            <w:r w:rsidRPr="00EE0513">
              <w:rPr>
                <w:rFonts w:ascii="Kokila" w:hAnsi="Kokila" w:cs="Kokila" w:hint="cs"/>
                <w:sz w:val="26"/>
                <w:szCs w:val="26"/>
                <w:cs/>
              </w:rPr>
              <w:t>सङ्घ र प्रदेशसँगको  सहकार्यका आधारमा नगरपालिकाले सम्पादन एवम् प्रकाशन गर्ने ।</w:t>
            </w:r>
          </w:p>
        </w:tc>
      </w:tr>
    </w:tbl>
    <w:p w14:paraId="3D12F965" w14:textId="77777777" w:rsidR="00EE0513" w:rsidRPr="00EE0513" w:rsidRDefault="00EE0513" w:rsidP="00EE0513">
      <w:pPr>
        <w:autoSpaceDE w:val="0"/>
        <w:autoSpaceDN w:val="0"/>
        <w:adjustRightInd w:val="0"/>
        <w:spacing w:after="0" w:line="240" w:lineRule="auto"/>
        <w:ind w:left="720"/>
        <w:rPr>
          <w:rFonts w:ascii="Kokila" w:hAnsi="Kokila" w:cs="Kokila"/>
          <w:sz w:val="26"/>
          <w:szCs w:val="26"/>
        </w:rPr>
      </w:pPr>
    </w:p>
    <w:p w14:paraId="1BF65F8D" w14:textId="77777777" w:rsidR="00EE0513" w:rsidRPr="00EE0513" w:rsidRDefault="00EE0513" w:rsidP="00EE0513">
      <w:pPr>
        <w:spacing w:after="0" w:line="240" w:lineRule="auto"/>
        <w:rPr>
          <w:rFonts w:ascii="Kokila" w:hAnsi="Kokila" w:cs="Kokila"/>
          <w:sz w:val="26"/>
          <w:szCs w:val="26"/>
          <w:cs/>
        </w:rPr>
        <w:sectPr w:rsidR="00EE0513" w:rsidRPr="00EE0513" w:rsidSect="00EE0513">
          <w:pgSz w:w="16838" w:h="11906" w:orient="landscape" w:code="9"/>
          <w:pgMar w:top="1134" w:right="1134" w:bottom="1134" w:left="1134" w:header="567" w:footer="567" w:gutter="397"/>
          <w:cols w:space="720"/>
          <w:docGrid w:linePitch="360"/>
        </w:sectPr>
      </w:pPr>
    </w:p>
    <w:p w14:paraId="0847356C" w14:textId="77777777" w:rsidR="00EE0513" w:rsidRPr="00DD3069" w:rsidRDefault="00EE0513" w:rsidP="00EE0513">
      <w:pPr>
        <w:rPr>
          <w:rFonts w:ascii="Kokila" w:hAnsi="Kokila" w:cs="Kokila"/>
          <w:b/>
          <w:bCs/>
          <w:sz w:val="36"/>
          <w:szCs w:val="36"/>
        </w:rPr>
      </w:pPr>
      <w:r w:rsidRPr="00DD3069">
        <w:rPr>
          <w:rFonts w:ascii="Kokila" w:hAnsi="Kokila" w:cs="Kokila"/>
          <w:b/>
          <w:bCs/>
          <w:sz w:val="36"/>
          <w:szCs w:val="36"/>
          <w:cs/>
        </w:rPr>
        <w:lastRenderedPageBreak/>
        <w:t>४.</w:t>
      </w:r>
      <w:r>
        <w:rPr>
          <w:rFonts w:ascii="Kokila" w:hAnsi="Kokila" w:cs="Kokila" w:hint="cs"/>
          <w:b/>
          <w:bCs/>
          <w:sz w:val="36"/>
          <w:szCs w:val="36"/>
          <w:cs/>
        </w:rPr>
        <w:t>४</w:t>
      </w:r>
      <w:r w:rsidRPr="00DD3069">
        <w:rPr>
          <w:rFonts w:ascii="Kokila" w:hAnsi="Kokila" w:cs="Kokila"/>
          <w:b/>
          <w:bCs/>
          <w:sz w:val="36"/>
          <w:szCs w:val="36"/>
          <w:cs/>
        </w:rPr>
        <w:t>. शैक्षिक सुशासन</w:t>
      </w:r>
      <w:r>
        <w:rPr>
          <w:rFonts w:ascii="Kokila" w:hAnsi="Kokila" w:cs="Kokila" w:hint="cs"/>
          <w:b/>
          <w:bCs/>
          <w:sz w:val="36"/>
          <w:szCs w:val="36"/>
          <w:cs/>
        </w:rPr>
        <w:t xml:space="preserve"> </w:t>
      </w:r>
      <w:r w:rsidRPr="00DD3069">
        <w:rPr>
          <w:rFonts w:ascii="Kokila" w:hAnsi="Kokila" w:cs="Kokila"/>
          <w:b/>
          <w:bCs/>
          <w:sz w:val="36"/>
          <w:szCs w:val="36"/>
          <w:cs/>
        </w:rPr>
        <w:t xml:space="preserve">र </w:t>
      </w:r>
      <w:r>
        <w:rPr>
          <w:rFonts w:ascii="Kokila" w:hAnsi="Kokila" w:cs="Kokila"/>
          <w:b/>
          <w:bCs/>
          <w:sz w:val="36"/>
          <w:szCs w:val="36"/>
        </w:rPr>
        <w:t xml:space="preserve"> </w:t>
      </w:r>
      <w:r>
        <w:rPr>
          <w:rFonts w:ascii="Kokila" w:hAnsi="Kokila" w:cs="Kokila" w:hint="cs"/>
          <w:b/>
          <w:bCs/>
          <w:sz w:val="36"/>
          <w:szCs w:val="36"/>
          <w:cs/>
        </w:rPr>
        <w:t>गुणस्तर व्यवस्थापन</w:t>
      </w:r>
    </w:p>
    <w:p w14:paraId="2ED91B3F" w14:textId="77777777" w:rsidR="00EE0513" w:rsidRPr="00DD3069" w:rsidRDefault="00EE0513" w:rsidP="00EE0513">
      <w:pPr>
        <w:rPr>
          <w:rFonts w:ascii="Kokila" w:hAnsi="Kokila" w:cs="Kokila"/>
          <w:b/>
          <w:bCs/>
          <w:sz w:val="32"/>
          <w:szCs w:val="32"/>
        </w:rPr>
      </w:pPr>
      <w:r w:rsidRPr="00DD3069">
        <w:rPr>
          <w:rFonts w:ascii="Kokila" w:hAnsi="Kokila" w:cs="Kokila"/>
          <w:b/>
          <w:bCs/>
          <w:sz w:val="32"/>
          <w:szCs w:val="32"/>
          <w:cs/>
        </w:rPr>
        <w:t>४.</w:t>
      </w:r>
      <w:r>
        <w:rPr>
          <w:rFonts w:ascii="Kokila" w:hAnsi="Kokila" w:cs="Kokila" w:hint="cs"/>
          <w:b/>
          <w:bCs/>
          <w:sz w:val="32"/>
          <w:szCs w:val="32"/>
          <w:cs/>
        </w:rPr>
        <w:t>४</w:t>
      </w:r>
      <w:r w:rsidRPr="00DD3069">
        <w:rPr>
          <w:rFonts w:ascii="Kokila" w:hAnsi="Kokila" w:cs="Kokila"/>
          <w:b/>
          <w:bCs/>
          <w:sz w:val="32"/>
          <w:szCs w:val="32"/>
          <w:cs/>
        </w:rPr>
        <w:t>.१</w:t>
      </w:r>
      <w:r w:rsidRPr="00DD3069">
        <w:rPr>
          <w:rFonts w:ascii="Kokila" w:hAnsi="Kokila" w:cs="Kokila" w:hint="cs"/>
          <w:b/>
          <w:bCs/>
          <w:sz w:val="32"/>
          <w:szCs w:val="32"/>
          <w:cs/>
        </w:rPr>
        <w:t xml:space="preserve"> परिचय </w:t>
      </w:r>
    </w:p>
    <w:p w14:paraId="59F6FD67" w14:textId="1FE671E4" w:rsidR="00EE0513" w:rsidRPr="00652FB1" w:rsidRDefault="00EE0513" w:rsidP="00EE0513">
      <w:pPr>
        <w:spacing w:after="120" w:line="283" w:lineRule="auto"/>
        <w:jc w:val="both"/>
        <w:rPr>
          <w:rFonts w:ascii="Kokila" w:hAnsi="Kokila" w:cs="Kokila"/>
          <w:sz w:val="28"/>
          <w:szCs w:val="28"/>
        </w:rPr>
      </w:pPr>
      <w:r w:rsidRPr="00652FB1">
        <w:rPr>
          <w:rFonts w:ascii="Kokila" w:hAnsi="Kokila" w:cs="Kokila"/>
          <w:sz w:val="28"/>
          <w:szCs w:val="28"/>
          <w:cs/>
        </w:rPr>
        <w:t xml:space="preserve">आधुनिक राज्य व्यवस्थामा सुशासन र जनशक्ति व्यवस्थापनको सवाल एक महत्वपूर्ण सवाल हो । त्यसैले पनि भन्ने गरिन्छ – ‘सुशासन </w:t>
      </w:r>
      <w:r w:rsidRPr="00652FB1">
        <w:rPr>
          <w:rFonts w:ascii="Kokila" w:hAnsi="Kokila" w:cs="Kokila" w:hint="cs"/>
          <w:sz w:val="28"/>
          <w:szCs w:val="28"/>
          <w:cs/>
        </w:rPr>
        <w:t xml:space="preserve">राज्यप्रणालीमा </w:t>
      </w:r>
      <w:r w:rsidRPr="00652FB1">
        <w:rPr>
          <w:rFonts w:ascii="Kokila" w:hAnsi="Kokila" w:cs="Kokila"/>
          <w:sz w:val="28"/>
          <w:szCs w:val="28"/>
          <w:cs/>
        </w:rPr>
        <w:t>प्राणी जगतलाई नभइ नहुने वायू जस्तै हो जसको उपस्थितिको बारेमा खासै चासो राखिदैन तथापि यसको अनुपस्थितिले भने जीवनमा ठूलो फरक पर्दछ ।’ सुशासनको बारेमा हाम्रो मुलुकमा पनि बेलाबेलामा चर्चा भइरहन्छ । सुशासनको खम्वाको रुपमा रहेका कानूनी शासन</w:t>
      </w:r>
      <w:r w:rsidRPr="00652FB1">
        <w:rPr>
          <w:rFonts w:ascii="Kokila" w:hAnsi="Kokila" w:cs="Kokila"/>
          <w:sz w:val="28"/>
          <w:szCs w:val="28"/>
        </w:rPr>
        <w:t xml:space="preserve">,  </w:t>
      </w:r>
      <w:r w:rsidRPr="00652FB1">
        <w:rPr>
          <w:rFonts w:ascii="Kokila" w:hAnsi="Kokila" w:cs="Kokila"/>
          <w:sz w:val="28"/>
          <w:szCs w:val="28"/>
          <w:cs/>
        </w:rPr>
        <w:t>सहभागिता</w:t>
      </w:r>
      <w:r w:rsidRPr="00652FB1">
        <w:rPr>
          <w:rFonts w:ascii="Kokila" w:hAnsi="Kokila" w:cs="Kokila"/>
          <w:sz w:val="28"/>
          <w:szCs w:val="28"/>
        </w:rPr>
        <w:t xml:space="preserve">, </w:t>
      </w:r>
      <w:r w:rsidRPr="00652FB1">
        <w:rPr>
          <w:rFonts w:ascii="Kokila" w:hAnsi="Kokila" w:cs="Kokila"/>
          <w:sz w:val="28"/>
          <w:szCs w:val="28"/>
          <w:cs/>
        </w:rPr>
        <w:t>पारदर्शिता</w:t>
      </w:r>
      <w:r w:rsidRPr="00652FB1">
        <w:rPr>
          <w:rFonts w:ascii="Kokila" w:hAnsi="Kokila" w:cs="Kokila"/>
          <w:sz w:val="28"/>
          <w:szCs w:val="28"/>
        </w:rPr>
        <w:t xml:space="preserve">, </w:t>
      </w:r>
      <w:r w:rsidRPr="00652FB1">
        <w:rPr>
          <w:rFonts w:ascii="Kokila" w:hAnsi="Kokila" w:cs="Kokila"/>
          <w:sz w:val="28"/>
          <w:szCs w:val="28"/>
          <w:cs/>
        </w:rPr>
        <w:t>उत्तरदायित्व र जवाफदेहिता</w:t>
      </w:r>
      <w:r w:rsidRPr="00652FB1">
        <w:rPr>
          <w:rFonts w:ascii="Kokila" w:hAnsi="Kokila" w:cs="Kokila"/>
          <w:sz w:val="28"/>
          <w:szCs w:val="28"/>
        </w:rPr>
        <w:t xml:space="preserve">, </w:t>
      </w:r>
      <w:r w:rsidRPr="00652FB1">
        <w:rPr>
          <w:rFonts w:ascii="Kokila" w:hAnsi="Kokila" w:cs="Kokila"/>
          <w:sz w:val="28"/>
          <w:szCs w:val="28"/>
          <w:cs/>
        </w:rPr>
        <w:t>समता र समावेशिता</w:t>
      </w:r>
      <w:r w:rsidRPr="00652FB1">
        <w:rPr>
          <w:rFonts w:ascii="Kokila" w:hAnsi="Kokila" w:cs="Kokila"/>
          <w:sz w:val="28"/>
          <w:szCs w:val="28"/>
        </w:rPr>
        <w:t xml:space="preserve">, </w:t>
      </w:r>
      <w:r w:rsidRPr="00652FB1">
        <w:rPr>
          <w:rFonts w:ascii="Kokila" w:hAnsi="Kokila" w:cs="Kokila"/>
          <w:sz w:val="28"/>
          <w:szCs w:val="28"/>
          <w:cs/>
        </w:rPr>
        <w:t>प्रभावकारिता र मितव्ययिताजस्ता कुराहरुको पालना भएन</w:t>
      </w:r>
      <w:r w:rsidR="00077030">
        <w:rPr>
          <w:rFonts w:ascii="Kokila" w:hAnsi="Kokila" w:cs="Kokila"/>
          <w:sz w:val="28"/>
          <w:szCs w:val="28"/>
          <w:cs/>
        </w:rPr>
        <w:t xml:space="preserve"> </w:t>
      </w:r>
      <w:r w:rsidRPr="00652FB1">
        <w:rPr>
          <w:rFonts w:ascii="Kokila" w:hAnsi="Kokila" w:cs="Kokila"/>
          <w:sz w:val="28"/>
          <w:szCs w:val="28"/>
          <w:cs/>
        </w:rPr>
        <w:t xml:space="preserve">भन्ने कुराहरुको बारेमा बेलाबेलामा चर्चापरिचर्चा हुनु हाम्रो मुलक र हाम्रो प्रदेशमा नौलो मानिदैन । शिक्षा क्षेत्रमा यसको बहस झनै चर्को रुपमा उठ्ने गरेको छ । </w:t>
      </w:r>
    </w:p>
    <w:p w14:paraId="73643720" w14:textId="77777777" w:rsidR="00EE0513" w:rsidRPr="00652FB1" w:rsidRDefault="00EE0513" w:rsidP="00EE0513">
      <w:pPr>
        <w:jc w:val="both"/>
        <w:rPr>
          <w:rFonts w:ascii="Kokila" w:hAnsi="Kokila" w:cs="Kokila"/>
          <w:sz w:val="28"/>
          <w:szCs w:val="28"/>
        </w:rPr>
      </w:pPr>
      <w:r w:rsidRPr="00652FB1">
        <w:rPr>
          <w:rFonts w:ascii="Kokila" w:hAnsi="Kokila" w:cs="Kokila"/>
          <w:sz w:val="28"/>
          <w:szCs w:val="28"/>
          <w:cs/>
        </w:rPr>
        <w:t xml:space="preserve">सामान्यतया </w:t>
      </w:r>
      <w:r w:rsidRPr="00652FB1">
        <w:rPr>
          <w:rFonts w:ascii="Kokila" w:hAnsi="Kokila" w:cs="Kokila" w:hint="cs"/>
          <w:sz w:val="28"/>
          <w:szCs w:val="28"/>
          <w:cs/>
        </w:rPr>
        <w:t xml:space="preserve">गुणस्तर भन्नाले उपभोक्तालाई बस्तु वा सेवाबाट प्राप्त हुने सन्तुष्ठी हो । उपभोक्तालाई प्राप्त हुने सन्तुष्ठीको स्तर जति उच्च हुन्छ बस्तु वा सेवा त्यत्ति धेरै गुणस्तरीय भन्ने बुझिन्छ ।  </w:t>
      </w:r>
      <w:r w:rsidRPr="00652FB1">
        <w:rPr>
          <w:rFonts w:ascii="Kokila" w:hAnsi="Kokila" w:cs="Kokila"/>
          <w:sz w:val="28"/>
          <w:szCs w:val="28"/>
          <w:cs/>
        </w:rPr>
        <w:t>शिक्षामा गुणस्तर भन्नाले पहिलो कुरा</w:t>
      </w:r>
      <w:r w:rsidRPr="00652FB1">
        <w:rPr>
          <w:rFonts w:ascii="Kokila" w:hAnsi="Kokila" w:cs="Kokila"/>
          <w:sz w:val="28"/>
          <w:szCs w:val="28"/>
        </w:rPr>
        <w:t xml:space="preserve">, </w:t>
      </w:r>
      <w:r w:rsidRPr="00652FB1">
        <w:rPr>
          <w:rFonts w:ascii="Kokila" w:hAnsi="Kokila" w:cs="Kokila"/>
          <w:sz w:val="28"/>
          <w:szCs w:val="28"/>
          <w:cs/>
        </w:rPr>
        <w:t>परिवार र समुदायबाट सहयोग र प्रोत्साहनप्राप्त स्वस्थ र सिकाइका लागि उत्प्रेरक सिकारु</w:t>
      </w:r>
      <w:r w:rsidRPr="00652FB1">
        <w:rPr>
          <w:rFonts w:ascii="Kokila" w:hAnsi="Kokila" w:cs="Kokila"/>
          <w:sz w:val="28"/>
          <w:szCs w:val="28"/>
        </w:rPr>
        <w:t xml:space="preserve">, </w:t>
      </w:r>
      <w:r w:rsidRPr="00652FB1">
        <w:rPr>
          <w:rFonts w:ascii="Kokila" w:hAnsi="Kokila" w:cs="Kokila"/>
          <w:sz w:val="28"/>
          <w:szCs w:val="28"/>
          <w:cs/>
        </w:rPr>
        <w:t>दोश्रो कुरा</w:t>
      </w:r>
      <w:r w:rsidRPr="00652FB1">
        <w:rPr>
          <w:rFonts w:ascii="Kokila" w:hAnsi="Kokila" w:cs="Kokila"/>
          <w:sz w:val="28"/>
          <w:szCs w:val="28"/>
        </w:rPr>
        <w:t xml:space="preserve">, </w:t>
      </w:r>
      <w:r w:rsidRPr="00652FB1">
        <w:rPr>
          <w:rFonts w:ascii="Kokila" w:hAnsi="Kokila" w:cs="Kokila"/>
          <w:sz w:val="28"/>
          <w:szCs w:val="28"/>
          <w:cs/>
        </w:rPr>
        <w:t>सिकाइका लागि स्वस्थ</w:t>
      </w:r>
      <w:r w:rsidRPr="00652FB1">
        <w:rPr>
          <w:rFonts w:ascii="Kokila" w:hAnsi="Kokila" w:cs="Kokila"/>
          <w:sz w:val="28"/>
          <w:szCs w:val="28"/>
        </w:rPr>
        <w:t xml:space="preserve">, </w:t>
      </w:r>
      <w:r w:rsidRPr="00652FB1">
        <w:rPr>
          <w:rFonts w:ascii="Kokila" w:hAnsi="Kokila" w:cs="Kokila"/>
          <w:sz w:val="28"/>
          <w:szCs w:val="28"/>
          <w:cs/>
        </w:rPr>
        <w:t>सुरक्षित</w:t>
      </w:r>
      <w:r w:rsidRPr="00652FB1">
        <w:rPr>
          <w:rFonts w:ascii="Kokila" w:hAnsi="Kokila" w:cs="Kokila"/>
          <w:sz w:val="28"/>
          <w:szCs w:val="28"/>
        </w:rPr>
        <w:t xml:space="preserve">, </w:t>
      </w:r>
      <w:r w:rsidRPr="00652FB1">
        <w:rPr>
          <w:rFonts w:ascii="Kokila" w:hAnsi="Kokila" w:cs="Kokila"/>
          <w:sz w:val="28"/>
          <w:szCs w:val="28"/>
          <w:cs/>
        </w:rPr>
        <w:t>लैङ्गिक समतामूलक र उपयुक्त स्रोतसाधन र सुविधायुक्त वातावरण</w:t>
      </w:r>
      <w:r w:rsidRPr="00652FB1">
        <w:rPr>
          <w:rFonts w:ascii="Kokila" w:hAnsi="Kokila" w:cs="Kokila"/>
          <w:sz w:val="28"/>
          <w:szCs w:val="28"/>
        </w:rPr>
        <w:t xml:space="preserve">, </w:t>
      </w:r>
      <w:r w:rsidRPr="00652FB1">
        <w:rPr>
          <w:rFonts w:ascii="Kokila" w:hAnsi="Kokila" w:cs="Kokila"/>
          <w:sz w:val="28"/>
          <w:szCs w:val="28"/>
          <w:cs/>
        </w:rPr>
        <w:t>तेश्रो कुरा</w:t>
      </w:r>
      <w:r w:rsidRPr="00652FB1">
        <w:rPr>
          <w:rFonts w:ascii="Kokila" w:hAnsi="Kokila" w:cs="Kokila"/>
          <w:sz w:val="28"/>
          <w:szCs w:val="28"/>
        </w:rPr>
        <w:t xml:space="preserve">, </w:t>
      </w:r>
      <w:r w:rsidRPr="00652FB1">
        <w:rPr>
          <w:rFonts w:ascii="Kokila" w:hAnsi="Kokila" w:cs="Kokila"/>
          <w:sz w:val="28"/>
          <w:szCs w:val="28"/>
          <w:cs/>
        </w:rPr>
        <w:t>साक्षरता</w:t>
      </w:r>
      <w:r w:rsidRPr="00652FB1">
        <w:rPr>
          <w:rFonts w:ascii="Kokila" w:hAnsi="Kokila" w:cs="Kokila"/>
          <w:sz w:val="28"/>
          <w:szCs w:val="28"/>
        </w:rPr>
        <w:t xml:space="preserve">, </w:t>
      </w:r>
      <w:r w:rsidRPr="00652FB1">
        <w:rPr>
          <w:rFonts w:ascii="Kokila" w:hAnsi="Kokila" w:cs="Kokila"/>
          <w:sz w:val="28"/>
          <w:szCs w:val="28"/>
          <w:cs/>
        </w:rPr>
        <w:t>जीवनोपयागी सीप र ज्ञान लगायत लैङ्गिकता</w:t>
      </w:r>
      <w:r w:rsidRPr="00652FB1">
        <w:rPr>
          <w:rFonts w:ascii="Kokila" w:hAnsi="Kokila" w:cs="Kokila"/>
          <w:sz w:val="28"/>
          <w:szCs w:val="28"/>
        </w:rPr>
        <w:t xml:space="preserve">, </w:t>
      </w:r>
      <w:r w:rsidRPr="00652FB1">
        <w:rPr>
          <w:rFonts w:ascii="Kokila" w:hAnsi="Kokila" w:cs="Kokila"/>
          <w:sz w:val="28"/>
          <w:szCs w:val="28"/>
          <w:cs/>
        </w:rPr>
        <w:t>स्वास्थ्य</w:t>
      </w:r>
      <w:r w:rsidRPr="00652FB1">
        <w:rPr>
          <w:rFonts w:ascii="Kokila" w:hAnsi="Kokila" w:cs="Kokila"/>
          <w:sz w:val="28"/>
          <w:szCs w:val="28"/>
        </w:rPr>
        <w:t xml:space="preserve">, </w:t>
      </w:r>
      <w:r w:rsidRPr="00652FB1">
        <w:rPr>
          <w:rFonts w:ascii="Kokila" w:hAnsi="Kokila" w:cs="Kokila"/>
          <w:sz w:val="28"/>
          <w:szCs w:val="28"/>
          <w:cs/>
        </w:rPr>
        <w:t>पोषण</w:t>
      </w:r>
      <w:r w:rsidRPr="00652FB1">
        <w:rPr>
          <w:rFonts w:ascii="Kokila" w:hAnsi="Kokila" w:cs="Kokila"/>
          <w:sz w:val="28"/>
          <w:szCs w:val="28"/>
        </w:rPr>
        <w:t xml:space="preserve">, </w:t>
      </w:r>
      <w:r w:rsidRPr="00652FB1">
        <w:rPr>
          <w:rFonts w:ascii="Kokila" w:hAnsi="Kokila" w:cs="Kokila"/>
          <w:sz w:val="28"/>
          <w:szCs w:val="28"/>
          <w:cs/>
        </w:rPr>
        <w:t>सङक्रामक रोगहरुबाट बचावट गर्नका लागि सान्दर्भिक हुने पाठ्यक्रम</w:t>
      </w:r>
      <w:r w:rsidRPr="00652FB1">
        <w:rPr>
          <w:rFonts w:ascii="Kokila" w:hAnsi="Kokila" w:cs="Kokila"/>
          <w:sz w:val="28"/>
          <w:szCs w:val="28"/>
        </w:rPr>
        <w:t xml:space="preserve">, </w:t>
      </w:r>
      <w:r w:rsidRPr="00652FB1">
        <w:rPr>
          <w:rFonts w:ascii="Kokila" w:hAnsi="Kokila" w:cs="Kokila"/>
          <w:sz w:val="28"/>
          <w:szCs w:val="28"/>
          <w:cs/>
        </w:rPr>
        <w:t>विषयवस्तु र शैक्षिक सामग्री</w:t>
      </w:r>
      <w:r w:rsidRPr="00652FB1">
        <w:rPr>
          <w:rFonts w:ascii="Kokila" w:hAnsi="Kokila" w:cs="Kokila"/>
          <w:sz w:val="28"/>
          <w:szCs w:val="28"/>
        </w:rPr>
        <w:t xml:space="preserve">, </w:t>
      </w:r>
      <w:r w:rsidRPr="00652FB1">
        <w:rPr>
          <w:rFonts w:ascii="Kokila" w:hAnsi="Kokila" w:cs="Kokila"/>
          <w:sz w:val="28"/>
          <w:szCs w:val="28"/>
          <w:cs/>
        </w:rPr>
        <w:t>चौथो कुरा</w:t>
      </w:r>
      <w:r w:rsidRPr="00652FB1">
        <w:rPr>
          <w:rFonts w:ascii="Kokila" w:hAnsi="Kokila" w:cs="Kokila"/>
          <w:sz w:val="28"/>
          <w:szCs w:val="28"/>
        </w:rPr>
        <w:t xml:space="preserve">, </w:t>
      </w:r>
      <w:r w:rsidRPr="00652FB1">
        <w:rPr>
          <w:rFonts w:ascii="Kokila" w:hAnsi="Kokila" w:cs="Kokila"/>
          <w:sz w:val="28"/>
          <w:szCs w:val="28"/>
          <w:cs/>
        </w:rPr>
        <w:t>सिकाइ सहजीकरणमा प्रव</w:t>
      </w:r>
      <w:r w:rsidRPr="00652FB1">
        <w:rPr>
          <w:rFonts w:ascii="Kokila" w:hAnsi="Kokila" w:cs="Kokila" w:hint="cs"/>
          <w:sz w:val="28"/>
          <w:szCs w:val="28"/>
          <w:cs/>
        </w:rPr>
        <w:t>र्ध</w:t>
      </w:r>
      <w:r w:rsidRPr="00652FB1">
        <w:rPr>
          <w:rFonts w:ascii="Kokila" w:hAnsi="Kokila" w:cs="Kokila"/>
          <w:sz w:val="28"/>
          <w:szCs w:val="28"/>
          <w:cs/>
        </w:rPr>
        <w:t>न र विभेदको न्यूनिकरणलाई सहयोग पुग्ने गरी उपयुक्त कक्षाकोठा</w:t>
      </w:r>
      <w:r w:rsidRPr="00652FB1">
        <w:rPr>
          <w:rFonts w:ascii="Kokila" w:hAnsi="Kokila" w:cs="Kokila"/>
          <w:sz w:val="28"/>
          <w:szCs w:val="28"/>
        </w:rPr>
        <w:t xml:space="preserve">, </w:t>
      </w:r>
      <w:r w:rsidRPr="00652FB1">
        <w:rPr>
          <w:rFonts w:ascii="Kokila" w:hAnsi="Kokila" w:cs="Kokila"/>
          <w:sz w:val="28"/>
          <w:szCs w:val="28"/>
          <w:cs/>
        </w:rPr>
        <w:t>विद्यालय र मूल्याङ्कन प्रणालीमा आधारित तालिमप्राप्त र दक्ष शिक्षकबाट सहजीकरण गरिएको बालकेन्द्रित शिक्षण प्रणाली र पाँचौं कुरा</w:t>
      </w:r>
      <w:r w:rsidRPr="00652FB1">
        <w:rPr>
          <w:rFonts w:ascii="Kokila" w:hAnsi="Kokila" w:cs="Kokila"/>
          <w:sz w:val="28"/>
          <w:szCs w:val="28"/>
        </w:rPr>
        <w:t xml:space="preserve">, </w:t>
      </w:r>
      <w:r w:rsidRPr="00652FB1">
        <w:rPr>
          <w:rFonts w:ascii="Kokila" w:hAnsi="Kokila" w:cs="Kokila"/>
          <w:sz w:val="28"/>
          <w:szCs w:val="28"/>
          <w:cs/>
        </w:rPr>
        <w:t>शिक्षाका राष्ट्रिय लक्ष र समाजमा सकारात्मक सहभागिताको परिपूर्ति हुने गरी ज्ञान</w:t>
      </w:r>
      <w:r w:rsidRPr="00652FB1">
        <w:rPr>
          <w:rFonts w:ascii="Kokila" w:hAnsi="Kokila" w:cs="Kokila"/>
          <w:sz w:val="28"/>
          <w:szCs w:val="28"/>
        </w:rPr>
        <w:t xml:space="preserve">, </w:t>
      </w:r>
      <w:r w:rsidRPr="00652FB1">
        <w:rPr>
          <w:rFonts w:ascii="Kokila" w:hAnsi="Kokila" w:cs="Kokila"/>
          <w:sz w:val="28"/>
          <w:szCs w:val="28"/>
          <w:cs/>
        </w:rPr>
        <w:t xml:space="preserve">सीप र अभिवृत्ति भएका नागरिकहरुको उत्पादन आदि पर्दछन् </w:t>
      </w:r>
      <w:r w:rsidRPr="00652FB1">
        <w:rPr>
          <w:rFonts w:ascii="Kokila" w:hAnsi="Kokila" w:cs="Kokila"/>
          <w:sz w:val="28"/>
          <w:szCs w:val="28"/>
        </w:rPr>
        <w:t xml:space="preserve">(UNICEF, June, 2000) </w:t>
      </w:r>
      <w:r w:rsidRPr="00652FB1">
        <w:rPr>
          <w:rFonts w:ascii="Kokila" w:hAnsi="Kokila" w:cs="Kokila"/>
          <w:sz w:val="28"/>
          <w:szCs w:val="28"/>
          <w:cs/>
        </w:rPr>
        <w:t>।</w:t>
      </w:r>
    </w:p>
    <w:p w14:paraId="66A3B73D" w14:textId="77777777" w:rsidR="00EE0513" w:rsidRPr="00652FB1" w:rsidRDefault="00EE0513" w:rsidP="00EE0513">
      <w:pPr>
        <w:jc w:val="both"/>
        <w:rPr>
          <w:rFonts w:ascii="Kokila" w:hAnsi="Kokila" w:cs="Kokila"/>
          <w:sz w:val="28"/>
          <w:szCs w:val="28"/>
        </w:rPr>
      </w:pPr>
      <w:r w:rsidRPr="00652FB1">
        <w:rPr>
          <w:rFonts w:ascii="Kokila" w:hAnsi="Kokila" w:cs="Kokila"/>
          <w:sz w:val="28"/>
          <w:szCs w:val="28"/>
          <w:cs/>
        </w:rPr>
        <w:t>शिक्षामा गुणस्तरलाई व्यक्ति</w:t>
      </w:r>
      <w:r w:rsidRPr="00652FB1">
        <w:rPr>
          <w:rFonts w:ascii="Kokila" w:hAnsi="Kokila" w:cs="Kokila"/>
          <w:sz w:val="28"/>
          <w:szCs w:val="28"/>
        </w:rPr>
        <w:t xml:space="preserve">, </w:t>
      </w:r>
      <w:r w:rsidRPr="00652FB1">
        <w:rPr>
          <w:rFonts w:ascii="Kokila" w:hAnsi="Kokila" w:cs="Kokila"/>
          <w:sz w:val="28"/>
          <w:szCs w:val="28"/>
          <w:cs/>
        </w:rPr>
        <w:t>परिवार</w:t>
      </w:r>
      <w:r w:rsidRPr="00652FB1">
        <w:rPr>
          <w:rFonts w:ascii="Kokila" w:hAnsi="Kokila" w:cs="Kokila"/>
          <w:sz w:val="28"/>
          <w:szCs w:val="28"/>
        </w:rPr>
        <w:t xml:space="preserve">, </w:t>
      </w:r>
      <w:r w:rsidRPr="00652FB1">
        <w:rPr>
          <w:rFonts w:ascii="Kokila" w:hAnsi="Kokila" w:cs="Kokila"/>
          <w:sz w:val="28"/>
          <w:szCs w:val="28"/>
          <w:cs/>
        </w:rPr>
        <w:t>समाज र राष्ट्रको दृष्टिकोणबाट पनि विश्लेषण गर्न सकिन्छ । दृष्टान्त दिएर भन्नुपर्दा राष्ट्रका लागि गुणस्तरीय शिक्षा अन्तर्गत विद्यार्थीको राम्रो राष्ट्रिय शैक्षिक उपलब्धि</w:t>
      </w:r>
      <w:r w:rsidRPr="00652FB1">
        <w:rPr>
          <w:rFonts w:ascii="Kokila" w:hAnsi="Kokila" w:cs="Kokila"/>
          <w:sz w:val="28"/>
          <w:szCs w:val="28"/>
        </w:rPr>
        <w:t xml:space="preserve">, </w:t>
      </w:r>
      <w:r w:rsidRPr="00652FB1">
        <w:rPr>
          <w:rFonts w:ascii="Kokila" w:hAnsi="Kokila" w:cs="Kokila"/>
          <w:sz w:val="28"/>
          <w:szCs w:val="28"/>
          <w:cs/>
        </w:rPr>
        <w:t>विश्वव्यापी प्रतिष्पर्धी नागरिकको उत्पादन</w:t>
      </w:r>
      <w:r w:rsidRPr="00652FB1">
        <w:rPr>
          <w:rFonts w:ascii="Kokila" w:hAnsi="Kokila" w:cs="Kokila"/>
          <w:sz w:val="28"/>
          <w:szCs w:val="28"/>
        </w:rPr>
        <w:t xml:space="preserve">, </w:t>
      </w:r>
      <w:r w:rsidRPr="00652FB1">
        <w:rPr>
          <w:rFonts w:ascii="Kokila" w:hAnsi="Kokila" w:cs="Kokila"/>
          <w:sz w:val="28"/>
          <w:szCs w:val="28"/>
          <w:cs/>
        </w:rPr>
        <w:t>विकासलाई सहयोग गर्ने</w:t>
      </w:r>
      <w:r w:rsidRPr="00652FB1">
        <w:rPr>
          <w:rFonts w:ascii="Kokila" w:hAnsi="Kokila" w:cs="Kokila"/>
          <w:sz w:val="28"/>
          <w:szCs w:val="28"/>
        </w:rPr>
        <w:t xml:space="preserve">, </w:t>
      </w:r>
      <w:r w:rsidRPr="00652FB1">
        <w:rPr>
          <w:rFonts w:ascii="Kokila" w:hAnsi="Kokila" w:cs="Kokila"/>
          <w:sz w:val="28"/>
          <w:szCs w:val="28"/>
          <w:cs/>
        </w:rPr>
        <w:t xml:space="preserve">राष्ट्रियता </w:t>
      </w:r>
      <w:r>
        <w:rPr>
          <w:rFonts w:ascii="Kokila" w:hAnsi="Kokila" w:cs="Kokila" w:hint="cs"/>
          <w:sz w:val="28"/>
          <w:szCs w:val="28"/>
          <w:cs/>
        </w:rPr>
        <w:t>प्रवर्धन</w:t>
      </w:r>
      <w:r w:rsidRPr="00652FB1">
        <w:rPr>
          <w:rFonts w:ascii="Kokila" w:hAnsi="Kokila" w:cs="Kokila"/>
          <w:sz w:val="28"/>
          <w:szCs w:val="28"/>
          <w:cs/>
        </w:rPr>
        <w:t xml:space="preserve"> गर्ने र राष्ट्रको विकासका लागि आवश्यक जनशक्ति परिपूर्ति गर्ने जस्ता पक्षहरु पर्दछन् । समाजका निम्ति गुणस्तरीय शिक्षा अन्तर्गत सहिष्णुता</w:t>
      </w:r>
      <w:r w:rsidRPr="00652FB1">
        <w:rPr>
          <w:rFonts w:ascii="Kokila" w:hAnsi="Kokila" w:cs="Kokila"/>
          <w:sz w:val="28"/>
          <w:szCs w:val="28"/>
        </w:rPr>
        <w:t xml:space="preserve">, </w:t>
      </w:r>
      <w:r w:rsidRPr="00652FB1">
        <w:rPr>
          <w:rFonts w:ascii="Kokila" w:hAnsi="Kokila" w:cs="Kokila"/>
          <w:sz w:val="28"/>
          <w:szCs w:val="28"/>
          <w:cs/>
        </w:rPr>
        <w:t>सामुदायिक सद्भाव</w:t>
      </w:r>
      <w:r w:rsidRPr="00652FB1">
        <w:rPr>
          <w:rFonts w:ascii="Kokila" w:hAnsi="Kokila" w:cs="Kokila"/>
          <w:sz w:val="28"/>
          <w:szCs w:val="28"/>
        </w:rPr>
        <w:t xml:space="preserve">, </w:t>
      </w:r>
      <w:r w:rsidRPr="00652FB1">
        <w:rPr>
          <w:rFonts w:ascii="Kokila" w:hAnsi="Kokila" w:cs="Kokila"/>
          <w:sz w:val="28"/>
          <w:szCs w:val="28"/>
          <w:cs/>
        </w:rPr>
        <w:t>नैतिकवान</w:t>
      </w:r>
      <w:r w:rsidRPr="00652FB1">
        <w:rPr>
          <w:rFonts w:ascii="Kokila" w:hAnsi="Kokila" w:cs="Kokila"/>
          <w:sz w:val="28"/>
          <w:szCs w:val="28"/>
        </w:rPr>
        <w:t xml:space="preserve">, </w:t>
      </w:r>
      <w:r w:rsidRPr="00652FB1">
        <w:rPr>
          <w:rFonts w:ascii="Kokila" w:hAnsi="Kokila" w:cs="Kokila"/>
          <w:sz w:val="28"/>
          <w:szCs w:val="28"/>
          <w:cs/>
        </w:rPr>
        <w:t>शिष्ट</w:t>
      </w:r>
      <w:r w:rsidRPr="00652FB1">
        <w:rPr>
          <w:rFonts w:ascii="Kokila" w:hAnsi="Kokila" w:cs="Kokila"/>
          <w:sz w:val="28"/>
          <w:szCs w:val="28"/>
        </w:rPr>
        <w:t xml:space="preserve">, </w:t>
      </w:r>
      <w:r w:rsidRPr="00652FB1">
        <w:rPr>
          <w:rFonts w:ascii="Kokila" w:hAnsi="Kokila" w:cs="Kokila"/>
          <w:sz w:val="28"/>
          <w:szCs w:val="28"/>
          <w:cs/>
        </w:rPr>
        <w:t xml:space="preserve">संस्कृतिको </w:t>
      </w:r>
      <w:r>
        <w:rPr>
          <w:rFonts w:ascii="Kokila" w:hAnsi="Kokila" w:cs="Kokila" w:hint="cs"/>
          <w:sz w:val="28"/>
          <w:szCs w:val="28"/>
          <w:cs/>
        </w:rPr>
        <w:t>प्रवर्धन</w:t>
      </w:r>
      <w:r w:rsidRPr="00652FB1">
        <w:rPr>
          <w:rFonts w:ascii="Kokila" w:hAnsi="Kokila" w:cs="Kokila"/>
          <w:sz w:val="28"/>
          <w:szCs w:val="28"/>
          <w:cs/>
        </w:rPr>
        <w:t xml:space="preserve"> गर्ने</w:t>
      </w:r>
      <w:r w:rsidRPr="00652FB1">
        <w:rPr>
          <w:rFonts w:ascii="Kokila" w:hAnsi="Kokila" w:cs="Kokila"/>
          <w:sz w:val="28"/>
          <w:szCs w:val="28"/>
        </w:rPr>
        <w:t xml:space="preserve">, </w:t>
      </w:r>
      <w:r w:rsidRPr="00652FB1">
        <w:rPr>
          <w:rFonts w:ascii="Kokila" w:hAnsi="Kokila" w:cs="Kokila"/>
          <w:sz w:val="28"/>
          <w:szCs w:val="28"/>
          <w:cs/>
        </w:rPr>
        <w:t>सकारात्मक सोच भएको आदि जस्ता पक्षहरु पर्दछन् । परिवारका लागि गुणस्तरीय शिक्षा अन्तर्गत रोजगारमूलक</w:t>
      </w:r>
      <w:r w:rsidRPr="00652FB1">
        <w:rPr>
          <w:rFonts w:ascii="Kokila" w:hAnsi="Kokila" w:cs="Kokila"/>
          <w:sz w:val="28"/>
          <w:szCs w:val="28"/>
        </w:rPr>
        <w:t xml:space="preserve">, </w:t>
      </w:r>
      <w:r w:rsidRPr="00652FB1">
        <w:rPr>
          <w:rFonts w:ascii="Kokila" w:hAnsi="Kokila" w:cs="Kokila"/>
          <w:sz w:val="28"/>
          <w:szCs w:val="28"/>
          <w:cs/>
        </w:rPr>
        <w:t>परम्पराको संरक्षण र पालना गर्ने तथा आर्थिक उपार्जन गर्ने आदि जस्ता कुराहरु पर्दछन् । त्यसैगरी व्यक्तिका लागि गुणस्तरीय शिक्षा अन्तर्गत रोजगारी</w:t>
      </w:r>
      <w:r w:rsidRPr="00652FB1">
        <w:rPr>
          <w:rFonts w:ascii="Kokila" w:hAnsi="Kokila" w:cs="Kokila"/>
          <w:sz w:val="28"/>
          <w:szCs w:val="28"/>
        </w:rPr>
        <w:t xml:space="preserve">, </w:t>
      </w:r>
      <w:r w:rsidRPr="00652FB1">
        <w:rPr>
          <w:rFonts w:ascii="Kokila" w:hAnsi="Kokila" w:cs="Kokila"/>
          <w:sz w:val="28"/>
          <w:szCs w:val="28"/>
          <w:cs/>
        </w:rPr>
        <w:t>स्वतन्त्र जीवन यापन र समुन्नत चेतना जस्ता कुराहरु गुणस्तरीय शिक्षा अन्तर्गत पर्दछन् ।</w:t>
      </w:r>
    </w:p>
    <w:p w14:paraId="31B99FAA" w14:textId="77777777" w:rsidR="00EE0513" w:rsidRPr="00652FB1" w:rsidRDefault="00EE0513" w:rsidP="00EE0513">
      <w:pPr>
        <w:jc w:val="both"/>
        <w:rPr>
          <w:rFonts w:ascii="Kokila" w:hAnsi="Kokila" w:cs="Kokila"/>
          <w:sz w:val="28"/>
          <w:szCs w:val="28"/>
        </w:rPr>
      </w:pPr>
      <w:r w:rsidRPr="00652FB1">
        <w:rPr>
          <w:rFonts w:ascii="Kokila" w:hAnsi="Kokila" w:cs="Kokila"/>
          <w:sz w:val="28"/>
          <w:szCs w:val="28"/>
          <w:cs/>
        </w:rPr>
        <w:t>हाम्रो देश</w:t>
      </w:r>
      <w:r>
        <w:rPr>
          <w:rFonts w:ascii="Kokila" w:hAnsi="Kokila" w:cs="Kokila"/>
          <w:sz w:val="28"/>
          <w:szCs w:val="28"/>
        </w:rPr>
        <w:t>,</w:t>
      </w:r>
      <w:r w:rsidRPr="00652FB1">
        <w:rPr>
          <w:rFonts w:ascii="Kokila" w:hAnsi="Kokila" w:cs="Kokila"/>
          <w:sz w:val="28"/>
          <w:szCs w:val="28"/>
          <w:cs/>
        </w:rPr>
        <w:t xml:space="preserve"> प्रदेश</w:t>
      </w:r>
      <w:r>
        <w:rPr>
          <w:rFonts w:ascii="Kokila" w:hAnsi="Kokila" w:cs="Kokila" w:hint="cs"/>
          <w:sz w:val="28"/>
          <w:szCs w:val="28"/>
          <w:cs/>
        </w:rPr>
        <w:t xml:space="preserve"> र स्थानीय </w:t>
      </w:r>
      <w:r w:rsidRPr="00652FB1">
        <w:rPr>
          <w:rFonts w:ascii="Kokila" w:hAnsi="Kokila" w:cs="Kokila"/>
          <w:sz w:val="28"/>
          <w:szCs w:val="28"/>
          <w:cs/>
        </w:rPr>
        <w:t xml:space="preserve"> सन्दर्भमा कुरा गर्नुपर्दा</w:t>
      </w:r>
      <w:r w:rsidRPr="00652FB1">
        <w:rPr>
          <w:rFonts w:ascii="Kokila" w:hAnsi="Kokila" w:cs="Kokila"/>
          <w:sz w:val="28"/>
          <w:szCs w:val="28"/>
        </w:rPr>
        <w:t xml:space="preserve">, </w:t>
      </w:r>
      <w:r w:rsidRPr="00652FB1">
        <w:rPr>
          <w:rFonts w:ascii="Kokila" w:hAnsi="Kokila" w:cs="Kokila"/>
          <w:sz w:val="28"/>
          <w:szCs w:val="28"/>
          <w:cs/>
        </w:rPr>
        <w:t>गुणस्तरीय शिक्षाका बारेमा चर्चा भएका र सरोकारवालाहरुले बुझेको अर्थ र परिभाषाबाट सन्तुष्ठ हुने ठाउ</w:t>
      </w:r>
      <w:r>
        <w:rPr>
          <w:rFonts w:ascii="Kokila" w:hAnsi="Kokila" w:cs="Kokila" w:hint="cs"/>
          <w:sz w:val="28"/>
          <w:szCs w:val="28"/>
          <w:cs/>
        </w:rPr>
        <w:t>ँ</w:t>
      </w:r>
      <w:r w:rsidRPr="00652FB1">
        <w:rPr>
          <w:rFonts w:ascii="Kokila" w:hAnsi="Kokila" w:cs="Kokila"/>
          <w:sz w:val="28"/>
          <w:szCs w:val="28"/>
          <w:cs/>
        </w:rPr>
        <w:t xml:space="preserve"> देखिदैन । कतिपय सरोकारवालाहरुले अंग्रेजी माध्यममा पढ्ने</w:t>
      </w:r>
      <w:r w:rsidRPr="00652FB1">
        <w:rPr>
          <w:rFonts w:ascii="Kokila" w:hAnsi="Kokila" w:cs="Kokila"/>
          <w:sz w:val="28"/>
          <w:szCs w:val="28"/>
        </w:rPr>
        <w:t xml:space="preserve">, </w:t>
      </w:r>
      <w:r w:rsidRPr="00652FB1">
        <w:rPr>
          <w:rFonts w:ascii="Kokila" w:hAnsi="Kokila" w:cs="Kokila"/>
          <w:sz w:val="28"/>
          <w:szCs w:val="28"/>
          <w:cs/>
        </w:rPr>
        <w:t>अङ्ग्रेजी बोल्ने</w:t>
      </w:r>
      <w:r w:rsidRPr="00652FB1">
        <w:rPr>
          <w:rFonts w:ascii="Kokila" w:hAnsi="Kokila" w:cs="Kokila"/>
          <w:sz w:val="28"/>
          <w:szCs w:val="28"/>
        </w:rPr>
        <w:t xml:space="preserve">, </w:t>
      </w:r>
      <w:r w:rsidRPr="00652FB1">
        <w:rPr>
          <w:rFonts w:ascii="Kokila" w:hAnsi="Kokila" w:cs="Kokila"/>
          <w:sz w:val="28"/>
          <w:szCs w:val="28"/>
          <w:cs/>
        </w:rPr>
        <w:t>परीक्षामा राम्रो ग्रेड ल्याउने</w:t>
      </w:r>
      <w:r w:rsidRPr="00652FB1">
        <w:rPr>
          <w:rFonts w:ascii="Kokila" w:hAnsi="Kokila" w:cs="Kokila"/>
          <w:sz w:val="28"/>
          <w:szCs w:val="28"/>
        </w:rPr>
        <w:t xml:space="preserve">, </w:t>
      </w:r>
      <w:r w:rsidRPr="00652FB1">
        <w:rPr>
          <w:rFonts w:ascii="Kokila" w:hAnsi="Kokila" w:cs="Kokila"/>
          <w:sz w:val="28"/>
          <w:szCs w:val="28"/>
          <w:cs/>
        </w:rPr>
        <w:t>व्यवहारमा भन्दा पनि पठनपाठन र सैद्धान्तिक पक्षमा सवल</w:t>
      </w:r>
      <w:r w:rsidRPr="00652FB1">
        <w:rPr>
          <w:rFonts w:ascii="Kokila" w:hAnsi="Kokila" w:cs="Kokila"/>
          <w:sz w:val="28"/>
          <w:szCs w:val="28"/>
        </w:rPr>
        <w:t xml:space="preserve">, </w:t>
      </w:r>
      <w:r w:rsidRPr="00652FB1">
        <w:rPr>
          <w:rFonts w:ascii="Kokila" w:hAnsi="Kokila" w:cs="Kokila"/>
          <w:sz w:val="28"/>
          <w:szCs w:val="28"/>
          <w:cs/>
        </w:rPr>
        <w:t>बैदे</w:t>
      </w:r>
      <w:r>
        <w:rPr>
          <w:rFonts w:ascii="Kokila" w:hAnsi="Kokila" w:cs="Kokila" w:hint="cs"/>
          <w:sz w:val="28"/>
          <w:szCs w:val="28"/>
          <w:cs/>
        </w:rPr>
        <w:t>शि</w:t>
      </w:r>
      <w:r w:rsidRPr="00652FB1">
        <w:rPr>
          <w:rFonts w:ascii="Kokila" w:hAnsi="Kokila" w:cs="Kokila"/>
          <w:sz w:val="28"/>
          <w:szCs w:val="28"/>
          <w:cs/>
        </w:rPr>
        <w:t>क रोजगारका लागि बाञ्छनीय जस्ता कुराहरु गुणस्तरीय शिक्षाका लागि प्राथमिकतामा परेको देखिन्छ । कतिपयमा गुणस्तरीय शिक्षा कामदार हुनका लागि भन्दा पनि बसेर खानका लागि भन्ने सोचले घर गरेको अवस्थालाई पनि नकार्न नसकिने स्थिति छ ।</w:t>
      </w:r>
    </w:p>
    <w:p w14:paraId="392F03F1" w14:textId="77777777" w:rsidR="00EE0513" w:rsidRPr="00652FB1" w:rsidRDefault="00EE0513" w:rsidP="00EE0513">
      <w:pPr>
        <w:spacing w:after="120" w:line="283" w:lineRule="auto"/>
        <w:jc w:val="both"/>
        <w:rPr>
          <w:rFonts w:ascii="Kokila" w:hAnsi="Kokila" w:cs="Kokila"/>
          <w:sz w:val="28"/>
          <w:szCs w:val="28"/>
        </w:rPr>
      </w:pPr>
      <w:r w:rsidRPr="00652FB1">
        <w:rPr>
          <w:rFonts w:ascii="Kokila" w:hAnsi="Kokila" w:cs="Kokila" w:hint="cs"/>
          <w:sz w:val="28"/>
          <w:szCs w:val="28"/>
          <w:cs/>
        </w:rPr>
        <w:t xml:space="preserve">शिक्षामा </w:t>
      </w:r>
      <w:r w:rsidRPr="00652FB1">
        <w:rPr>
          <w:rFonts w:ascii="Kokila" w:hAnsi="Kokila" w:cs="Kokila"/>
          <w:sz w:val="28"/>
          <w:szCs w:val="28"/>
          <w:cs/>
        </w:rPr>
        <w:t xml:space="preserve">सुशासन र </w:t>
      </w:r>
      <w:r w:rsidRPr="00652FB1">
        <w:rPr>
          <w:rFonts w:ascii="Kokila" w:hAnsi="Kokila" w:cs="Kokila" w:hint="cs"/>
          <w:sz w:val="28"/>
          <w:szCs w:val="28"/>
          <w:cs/>
        </w:rPr>
        <w:t xml:space="preserve">गुणस्तर </w:t>
      </w:r>
      <w:r w:rsidRPr="00652FB1">
        <w:rPr>
          <w:rFonts w:ascii="Kokila" w:hAnsi="Kokila" w:cs="Kokila"/>
          <w:sz w:val="28"/>
          <w:szCs w:val="28"/>
          <w:cs/>
        </w:rPr>
        <w:t>व्यवस्थापन एउट</w:t>
      </w:r>
      <w:r w:rsidRPr="00652FB1">
        <w:rPr>
          <w:rFonts w:ascii="Kokila" w:hAnsi="Kokila" w:cs="Kokila" w:hint="cs"/>
          <w:sz w:val="28"/>
          <w:szCs w:val="28"/>
          <w:cs/>
        </w:rPr>
        <w:t>ै</w:t>
      </w:r>
      <w:r w:rsidRPr="00652FB1">
        <w:rPr>
          <w:rFonts w:ascii="Kokila" w:hAnsi="Kokila" w:cs="Kokila"/>
          <w:sz w:val="28"/>
          <w:szCs w:val="28"/>
          <w:cs/>
        </w:rPr>
        <w:t xml:space="preserve"> सिक्काका दुईटा पाटा जस्तै अन्तरसम्बन्धित विषयहरु हुन । </w:t>
      </w:r>
      <w:r w:rsidRPr="00652FB1">
        <w:rPr>
          <w:rFonts w:ascii="Kokila" w:hAnsi="Kokila" w:cs="Kokila" w:hint="cs"/>
          <w:sz w:val="28"/>
          <w:szCs w:val="28"/>
          <w:cs/>
        </w:rPr>
        <w:t>एउटाको उपस्थिति भएको ठाउ</w:t>
      </w:r>
      <w:r>
        <w:rPr>
          <w:rFonts w:ascii="Kokila" w:hAnsi="Kokila" w:cs="Kokila" w:hint="cs"/>
          <w:sz w:val="28"/>
          <w:szCs w:val="28"/>
          <w:cs/>
        </w:rPr>
        <w:t>ँ</w:t>
      </w:r>
      <w:r w:rsidRPr="00652FB1">
        <w:rPr>
          <w:rFonts w:ascii="Kokila" w:hAnsi="Kokila" w:cs="Kokila" w:hint="cs"/>
          <w:sz w:val="28"/>
          <w:szCs w:val="28"/>
          <w:cs/>
        </w:rPr>
        <w:t xml:space="preserve">मा अर्कोको उपस्थिति पनि अनिवार्य </w:t>
      </w:r>
      <w:r>
        <w:rPr>
          <w:rFonts w:ascii="Kokila" w:hAnsi="Kokila" w:cs="Kokila" w:hint="cs"/>
          <w:sz w:val="28"/>
          <w:szCs w:val="28"/>
          <w:cs/>
        </w:rPr>
        <w:t>देखि</w:t>
      </w:r>
      <w:r w:rsidRPr="00652FB1">
        <w:rPr>
          <w:rFonts w:ascii="Kokila" w:hAnsi="Kokila" w:cs="Kokila" w:hint="cs"/>
          <w:sz w:val="28"/>
          <w:szCs w:val="28"/>
          <w:cs/>
        </w:rPr>
        <w:t xml:space="preserve">न्छ । अर्थात जहाँ सुशासन हुन्छ त्यहाँ गुणस्तर पनि हुन्छ । त्यसैगरी जहाँ गुणस्तर हुन्छ त्यहाँ सुशासन पनि हुन्छ । यसको विपरित जहाँ सुशासन हुदैन त्यहाँ गुणस्तरका कुरा गर्नु पनि हास्याष्पद हुन्छ र गुणस्तर नभएको ठाउमा </w:t>
      </w:r>
      <w:r w:rsidRPr="00652FB1">
        <w:rPr>
          <w:rFonts w:ascii="Kokila" w:hAnsi="Kokila" w:cs="Kokila" w:hint="cs"/>
          <w:sz w:val="28"/>
          <w:szCs w:val="28"/>
          <w:cs/>
        </w:rPr>
        <w:lastRenderedPageBreak/>
        <w:t xml:space="preserve">सुशासनको अवस्था कमजोर हुनु पनि अन्यथा नभइ स्वभाविक मानिन्छ । हाम्रो मुलुकको शिक्षामा सुशासन र गुणस्तर सङ्कटमा परेका कुराहरु धेरै पहिले देखि उठिरहेका छन् । सुशासन र गुणस्तरलाई उच्च बनाउनका लागि विभिन्न समयमा विभिन्न प्रयाशहरु पनि हुदै आएका छन् तथापि प्रयासहरु त्यति सफल भएको देखिदैन जति हुनु पर्थ्यो । प्रस्तुत योजनाको यस खण्डमा सुशासन र शैक्षिक गुणस्तरको वर्तमान अवस्थाको विश्लेषण गर्दै यससँग सम्बन्धित चुनौति र अवसरहरु योजनाले निर्धारण गरेका उद्देश्य र रणनीतिहरु योजनाका अपेक्षित उपलब्धि र लक्षित क्रियाकलापहरुलाई सिलसिलेवार किसिमबाट प्रस्तुत गरिएको छ ।  </w:t>
      </w:r>
    </w:p>
    <w:p w14:paraId="5BB6FD74" w14:textId="77777777" w:rsidR="00EE0513" w:rsidRPr="007338AC" w:rsidRDefault="00EE0513" w:rsidP="00EE0513">
      <w:pPr>
        <w:rPr>
          <w:rFonts w:ascii="Kokila" w:hAnsi="Kokila" w:cs="Kokila"/>
          <w:b/>
          <w:bCs/>
          <w:sz w:val="32"/>
          <w:szCs w:val="32"/>
        </w:rPr>
      </w:pPr>
      <w:r w:rsidRPr="007338AC">
        <w:rPr>
          <w:rFonts w:ascii="Kokila" w:hAnsi="Kokila" w:cs="Kokila"/>
          <w:b/>
          <w:bCs/>
          <w:sz w:val="32"/>
          <w:szCs w:val="32"/>
          <w:cs/>
        </w:rPr>
        <w:t>४.</w:t>
      </w:r>
      <w:r>
        <w:rPr>
          <w:rFonts w:ascii="Kokila" w:hAnsi="Kokila" w:cs="Kokila" w:hint="cs"/>
          <w:b/>
          <w:bCs/>
          <w:sz w:val="32"/>
          <w:szCs w:val="32"/>
          <w:cs/>
        </w:rPr>
        <w:t>४</w:t>
      </w:r>
      <w:r w:rsidRPr="007338AC">
        <w:rPr>
          <w:rFonts w:ascii="Kokila" w:hAnsi="Kokila" w:cs="Kokila"/>
          <w:b/>
          <w:bCs/>
          <w:sz w:val="32"/>
          <w:szCs w:val="32"/>
          <w:cs/>
        </w:rPr>
        <w:t xml:space="preserve">.२ वर्तमान अवस्था </w:t>
      </w:r>
    </w:p>
    <w:p w14:paraId="1626413B" w14:textId="77777777" w:rsidR="00EE0513" w:rsidRPr="00652FB1" w:rsidRDefault="00EE0513" w:rsidP="00EE0513">
      <w:pPr>
        <w:jc w:val="both"/>
        <w:rPr>
          <w:rFonts w:ascii="Times New Roman" w:hAnsi="Times New Roman" w:cs="Times New Roman"/>
          <w:sz w:val="28"/>
          <w:szCs w:val="28"/>
        </w:rPr>
      </w:pPr>
      <w:r w:rsidRPr="00652FB1">
        <w:rPr>
          <w:rFonts w:ascii="Kokila" w:hAnsi="Kokila" w:cs="Kokila" w:hint="cs"/>
          <w:sz w:val="28"/>
          <w:szCs w:val="28"/>
          <w:cs/>
        </w:rPr>
        <w:t>विगत</w:t>
      </w:r>
      <w:r w:rsidRPr="00652FB1">
        <w:rPr>
          <w:rFonts w:ascii="Times New Roman" w:hAnsi="Times New Roman" w:cs="Times New Roman"/>
          <w:sz w:val="28"/>
          <w:szCs w:val="28"/>
          <w:cs/>
        </w:rPr>
        <w:t xml:space="preserve"> </w:t>
      </w:r>
      <w:r w:rsidRPr="00652FB1">
        <w:rPr>
          <w:rFonts w:ascii="Kokila" w:hAnsi="Kokila" w:cs="Kokila" w:hint="cs"/>
          <w:sz w:val="28"/>
          <w:szCs w:val="28"/>
          <w:cs/>
        </w:rPr>
        <w:t>लामो</w:t>
      </w:r>
      <w:r w:rsidRPr="00652FB1">
        <w:rPr>
          <w:rFonts w:ascii="Times New Roman" w:hAnsi="Times New Roman" w:cs="Times New Roman"/>
          <w:sz w:val="28"/>
          <w:szCs w:val="28"/>
          <w:cs/>
        </w:rPr>
        <w:t xml:space="preserve"> </w:t>
      </w:r>
      <w:r w:rsidRPr="00652FB1">
        <w:rPr>
          <w:rFonts w:ascii="Kokila" w:hAnsi="Kokila" w:cs="Kokila" w:hint="cs"/>
          <w:sz w:val="28"/>
          <w:szCs w:val="28"/>
          <w:cs/>
        </w:rPr>
        <w:t>समयसम्म</w:t>
      </w:r>
      <w:r w:rsidRPr="00652FB1">
        <w:rPr>
          <w:rFonts w:ascii="Times New Roman" w:hAnsi="Times New Roman" w:cs="Times New Roman"/>
          <w:sz w:val="28"/>
          <w:szCs w:val="28"/>
          <w:cs/>
        </w:rPr>
        <w:t xml:space="preserve"> </w:t>
      </w:r>
      <w:r w:rsidRPr="00652FB1">
        <w:rPr>
          <w:rFonts w:ascii="Kokila" w:hAnsi="Kokila" w:cs="Kokila" w:hint="cs"/>
          <w:sz w:val="28"/>
          <w:szCs w:val="28"/>
          <w:cs/>
        </w:rPr>
        <w:t>सरकार</w:t>
      </w:r>
      <w:r w:rsidRPr="00652FB1">
        <w:rPr>
          <w:rFonts w:ascii="Times New Roman" w:hAnsi="Times New Roman" w:cs="Times New Roman"/>
          <w:sz w:val="28"/>
          <w:szCs w:val="28"/>
          <w:cs/>
        </w:rPr>
        <w:t xml:space="preserve"> </w:t>
      </w:r>
      <w:r w:rsidRPr="00652FB1">
        <w:rPr>
          <w:rFonts w:ascii="Kokila" w:hAnsi="Kokila" w:cs="Kokila" w:hint="cs"/>
          <w:sz w:val="28"/>
          <w:szCs w:val="28"/>
          <w:cs/>
        </w:rPr>
        <w:t>र</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शैक्षिक</w:t>
      </w:r>
      <w:r w:rsidRPr="00652FB1">
        <w:rPr>
          <w:rFonts w:ascii="Times New Roman" w:hAnsi="Times New Roman" w:cs="Times New Roman"/>
          <w:sz w:val="28"/>
          <w:szCs w:val="28"/>
          <w:cs/>
        </w:rPr>
        <w:t xml:space="preserve"> </w:t>
      </w:r>
      <w:r w:rsidRPr="00652FB1">
        <w:rPr>
          <w:rFonts w:ascii="Kokila" w:hAnsi="Kokila" w:cs="Kokila" w:hint="cs"/>
          <w:sz w:val="28"/>
          <w:szCs w:val="28"/>
          <w:cs/>
        </w:rPr>
        <w:t>कार्यक्रमहरुको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प्राथमिकता</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शिक्षामा</w:t>
      </w:r>
      <w:r w:rsidRPr="00652FB1">
        <w:rPr>
          <w:rFonts w:ascii="Times New Roman" w:hAnsi="Times New Roman" w:cs="Times New Roman"/>
          <w:sz w:val="28"/>
          <w:szCs w:val="28"/>
          <w:cs/>
        </w:rPr>
        <w:t xml:space="preserve"> </w:t>
      </w:r>
      <w:r w:rsidRPr="00652FB1">
        <w:rPr>
          <w:rFonts w:ascii="Kokila" w:hAnsi="Kokila" w:cs="Kokila" w:hint="cs"/>
          <w:sz w:val="28"/>
          <w:szCs w:val="28"/>
          <w:cs/>
        </w:rPr>
        <w:t>स</w:t>
      </w:r>
      <w:r>
        <w:rPr>
          <w:rFonts w:ascii="Kokila" w:hAnsi="Kokila" w:cs="Kokila" w:hint="cs"/>
          <w:sz w:val="28"/>
          <w:szCs w:val="28"/>
          <w:cs/>
        </w:rPr>
        <w:t>बै</w:t>
      </w:r>
      <w:r w:rsidRPr="00652FB1">
        <w:rPr>
          <w:rFonts w:ascii="Kokila" w:hAnsi="Kokila" w:cs="Kokila" w:hint="cs"/>
          <w:sz w:val="28"/>
          <w:szCs w:val="28"/>
          <w:cs/>
        </w:rPr>
        <w:t>को</w:t>
      </w:r>
      <w:r w:rsidRPr="00652FB1">
        <w:rPr>
          <w:rFonts w:ascii="Times New Roman" w:hAnsi="Times New Roman" w:cs="Times New Roman"/>
          <w:sz w:val="28"/>
          <w:szCs w:val="28"/>
          <w:cs/>
        </w:rPr>
        <w:t xml:space="preserve"> </w:t>
      </w:r>
      <w:r w:rsidRPr="00652FB1">
        <w:rPr>
          <w:rFonts w:ascii="Kokila" w:hAnsi="Kokila" w:cs="Kokila" w:hint="cs"/>
          <w:sz w:val="28"/>
          <w:szCs w:val="28"/>
          <w:cs/>
        </w:rPr>
        <w:t>पहुँच</w:t>
      </w:r>
      <w:r w:rsidRPr="00652FB1">
        <w:rPr>
          <w:rFonts w:ascii="Times New Roman" w:hAnsi="Times New Roman" w:cs="Times New Roman"/>
          <w:sz w:val="28"/>
          <w:szCs w:val="28"/>
          <w:cs/>
        </w:rPr>
        <w:t xml:space="preserve"> </w:t>
      </w:r>
      <w:r w:rsidRPr="00652FB1">
        <w:rPr>
          <w:rFonts w:ascii="Kokila" w:hAnsi="Kokila" w:cs="Kokila" w:hint="cs"/>
          <w:sz w:val="28"/>
          <w:szCs w:val="28"/>
          <w:cs/>
        </w:rPr>
        <w:t>हुनु</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पर्ने</w:t>
      </w:r>
      <w:r w:rsidRPr="00652FB1">
        <w:rPr>
          <w:rFonts w:ascii="Times New Roman" w:hAnsi="Times New Roman" w:cs="Times New Roman"/>
          <w:sz w:val="28"/>
          <w:szCs w:val="28"/>
          <w:cs/>
        </w:rPr>
        <w:t xml:space="preserve"> </w:t>
      </w:r>
      <w:r w:rsidRPr="00652FB1">
        <w:rPr>
          <w:rFonts w:ascii="Kokila" w:hAnsi="Kokila" w:cs="Kokila" w:hint="cs"/>
          <w:sz w:val="28"/>
          <w:szCs w:val="28"/>
          <w:cs/>
        </w:rPr>
        <w:t>विषयले</w:t>
      </w:r>
      <w:r w:rsidRPr="00652FB1">
        <w:rPr>
          <w:rFonts w:ascii="Times New Roman" w:hAnsi="Times New Roman" w:cs="Times New Roman"/>
          <w:sz w:val="28"/>
          <w:szCs w:val="28"/>
          <w:cs/>
        </w:rPr>
        <w:t xml:space="preserve"> </w:t>
      </w:r>
      <w:r w:rsidRPr="00652FB1">
        <w:rPr>
          <w:rFonts w:ascii="Kokila" w:hAnsi="Kokila" w:cs="Kokila" w:hint="cs"/>
          <w:sz w:val="28"/>
          <w:szCs w:val="28"/>
          <w:cs/>
        </w:rPr>
        <w:t>पाएको</w:t>
      </w:r>
      <w:r w:rsidRPr="00652FB1">
        <w:rPr>
          <w:rFonts w:ascii="Times New Roman" w:hAnsi="Times New Roman" w:cs="Times New Roman"/>
          <w:sz w:val="28"/>
          <w:szCs w:val="28"/>
          <w:cs/>
        </w:rPr>
        <w:t xml:space="preserve"> </w:t>
      </w:r>
      <w:r w:rsidRPr="00652FB1">
        <w:rPr>
          <w:rFonts w:ascii="Kokila" w:hAnsi="Kokila" w:cs="Kokila" w:hint="cs"/>
          <w:sz w:val="28"/>
          <w:szCs w:val="28"/>
          <w:cs/>
        </w:rPr>
        <w:t>अवस्था</w:t>
      </w:r>
      <w:r w:rsidRPr="00652FB1">
        <w:rPr>
          <w:rFonts w:ascii="Times New Roman" w:hAnsi="Times New Roman" w:cs="Times New Roman"/>
          <w:sz w:val="28"/>
          <w:szCs w:val="28"/>
          <w:cs/>
        </w:rPr>
        <w:t xml:space="preserve"> </w:t>
      </w:r>
      <w:r w:rsidRPr="00652FB1">
        <w:rPr>
          <w:rFonts w:ascii="Kokila" w:hAnsi="Kokila" w:cs="Kokila" w:hint="cs"/>
          <w:sz w:val="28"/>
          <w:szCs w:val="28"/>
          <w:cs/>
        </w:rPr>
        <w:t>हो</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अ</w:t>
      </w:r>
      <w:r>
        <w:rPr>
          <w:rFonts w:ascii="Kokila" w:hAnsi="Kokila" w:cs="Kokila" w:hint="cs"/>
          <w:sz w:val="28"/>
          <w:szCs w:val="28"/>
          <w:cs/>
        </w:rPr>
        <w:t>ब</w:t>
      </w:r>
      <w:r w:rsidRPr="00652FB1">
        <w:rPr>
          <w:rFonts w:ascii="Kokila" w:hAnsi="Kokila" w:cs="Kokila" w:hint="cs"/>
          <w:sz w:val="28"/>
          <w:szCs w:val="28"/>
          <w:cs/>
        </w:rPr>
        <w:t>का</w:t>
      </w:r>
      <w:r w:rsidRPr="00652FB1">
        <w:rPr>
          <w:rFonts w:ascii="Times New Roman" w:hAnsi="Times New Roman" w:cs="Times New Roman"/>
          <w:sz w:val="28"/>
          <w:szCs w:val="28"/>
          <w:cs/>
        </w:rPr>
        <w:t xml:space="preserve"> </w:t>
      </w:r>
      <w:r w:rsidRPr="00652FB1">
        <w:rPr>
          <w:rFonts w:ascii="Kokila" w:hAnsi="Kokila" w:cs="Kokila" w:hint="cs"/>
          <w:sz w:val="28"/>
          <w:szCs w:val="28"/>
          <w:cs/>
        </w:rPr>
        <w:t>सरकार</w:t>
      </w:r>
      <w:r w:rsidRPr="00652FB1">
        <w:rPr>
          <w:rFonts w:ascii="Times New Roman" w:hAnsi="Times New Roman" w:cs="Times New Roman"/>
          <w:sz w:val="28"/>
          <w:szCs w:val="28"/>
          <w:cs/>
        </w:rPr>
        <w:t xml:space="preserve"> </w:t>
      </w:r>
      <w:r w:rsidRPr="00652FB1">
        <w:rPr>
          <w:rFonts w:ascii="Kokila" w:hAnsi="Kokila" w:cs="Kokila" w:hint="cs"/>
          <w:sz w:val="28"/>
          <w:szCs w:val="28"/>
          <w:cs/>
        </w:rPr>
        <w:t>र</w:t>
      </w:r>
      <w:r w:rsidRPr="00652FB1">
        <w:rPr>
          <w:rFonts w:ascii="Times New Roman" w:hAnsi="Times New Roman" w:cs="Times New Roman"/>
          <w:sz w:val="28"/>
          <w:szCs w:val="28"/>
          <w:cs/>
        </w:rPr>
        <w:t xml:space="preserve"> </w:t>
      </w:r>
      <w:r w:rsidRPr="00652FB1">
        <w:rPr>
          <w:rFonts w:ascii="Kokila" w:hAnsi="Kokila" w:cs="Kokila" w:hint="cs"/>
          <w:sz w:val="28"/>
          <w:szCs w:val="28"/>
          <w:cs/>
        </w:rPr>
        <w:t>कार्यक्रमहरुले</w:t>
      </w:r>
      <w:r w:rsidRPr="00652FB1">
        <w:rPr>
          <w:rFonts w:ascii="Times New Roman" w:hAnsi="Times New Roman" w:cs="Times New Roman"/>
          <w:sz w:val="28"/>
          <w:szCs w:val="28"/>
          <w:cs/>
        </w:rPr>
        <w:t xml:space="preserve"> </w:t>
      </w:r>
      <w:r w:rsidRPr="00652FB1">
        <w:rPr>
          <w:rFonts w:ascii="Kokila" w:hAnsi="Kokila" w:cs="Kokila" w:hint="cs"/>
          <w:sz w:val="28"/>
          <w:szCs w:val="28"/>
          <w:cs/>
        </w:rPr>
        <w:t>भने</w:t>
      </w:r>
      <w:r w:rsidRPr="00652FB1">
        <w:rPr>
          <w:rFonts w:ascii="Times New Roman" w:hAnsi="Times New Roman" w:cs="Times New Roman"/>
          <w:sz w:val="28"/>
          <w:szCs w:val="28"/>
          <w:cs/>
        </w:rPr>
        <w:t xml:space="preserve"> </w:t>
      </w:r>
      <w:r w:rsidRPr="00652FB1">
        <w:rPr>
          <w:rFonts w:ascii="Kokila" w:hAnsi="Kokila" w:cs="Kokila" w:hint="cs"/>
          <w:sz w:val="28"/>
          <w:szCs w:val="28"/>
          <w:cs/>
        </w:rPr>
        <w:t>पहुँचका</w:t>
      </w:r>
      <w:r w:rsidRPr="00652FB1">
        <w:rPr>
          <w:rFonts w:ascii="Times New Roman" w:hAnsi="Times New Roman" w:cs="Times New Roman"/>
          <w:sz w:val="28"/>
          <w:szCs w:val="28"/>
          <w:cs/>
        </w:rPr>
        <w:t xml:space="preserve"> </w:t>
      </w:r>
      <w:r w:rsidRPr="00652FB1">
        <w:rPr>
          <w:rFonts w:ascii="Kokila" w:hAnsi="Kokila" w:cs="Kokila" w:hint="cs"/>
          <w:sz w:val="28"/>
          <w:szCs w:val="28"/>
          <w:cs/>
        </w:rPr>
        <w:t>साथसाथै</w:t>
      </w:r>
      <w:r w:rsidRPr="00652FB1">
        <w:rPr>
          <w:rFonts w:ascii="Times New Roman" w:hAnsi="Times New Roman" w:cs="Times New Roman"/>
          <w:sz w:val="28"/>
          <w:szCs w:val="28"/>
          <w:cs/>
        </w:rPr>
        <w:t xml:space="preserve"> </w:t>
      </w:r>
      <w:r w:rsidRPr="00652FB1">
        <w:rPr>
          <w:rFonts w:ascii="Kokila" w:hAnsi="Kokila" w:cs="Kokila" w:hint="cs"/>
          <w:sz w:val="28"/>
          <w:szCs w:val="28"/>
          <w:cs/>
        </w:rPr>
        <w:t>गुणस्तर</w:t>
      </w:r>
      <w:r>
        <w:rPr>
          <w:rFonts w:ascii="Kokila" w:hAnsi="Kokila" w:cs="Kokila" w:hint="cs"/>
          <w:sz w:val="28"/>
          <w:szCs w:val="28"/>
          <w:cs/>
        </w:rPr>
        <w:t xml:space="preserve"> र समावेशिता</w:t>
      </w:r>
      <w:r w:rsidRPr="00652FB1">
        <w:rPr>
          <w:rFonts w:ascii="Kokila" w:hAnsi="Kokila" w:cs="Kokila" w:hint="cs"/>
          <w:sz w:val="28"/>
          <w:szCs w:val="28"/>
          <w:cs/>
        </w:rPr>
        <w:t>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समेत</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प्राथमिकतामा</w:t>
      </w:r>
      <w:r w:rsidRPr="00652FB1">
        <w:rPr>
          <w:rFonts w:ascii="Times New Roman" w:hAnsi="Times New Roman" w:cs="Times New Roman"/>
          <w:sz w:val="28"/>
          <w:szCs w:val="28"/>
          <w:cs/>
        </w:rPr>
        <w:t xml:space="preserve"> </w:t>
      </w:r>
      <w:r w:rsidRPr="00652FB1">
        <w:rPr>
          <w:rFonts w:ascii="Kokila" w:hAnsi="Kokila" w:cs="Kokila" w:hint="cs"/>
          <w:sz w:val="28"/>
          <w:szCs w:val="28"/>
          <w:cs/>
        </w:rPr>
        <w:t>राखेको</w:t>
      </w:r>
      <w:r w:rsidRPr="00652FB1">
        <w:rPr>
          <w:rFonts w:ascii="Times New Roman" w:hAnsi="Times New Roman" w:cs="Times New Roman"/>
          <w:sz w:val="28"/>
          <w:szCs w:val="28"/>
          <w:cs/>
        </w:rPr>
        <w:t xml:space="preserve"> </w:t>
      </w:r>
      <w:r w:rsidRPr="00652FB1">
        <w:rPr>
          <w:rFonts w:ascii="Kokila" w:hAnsi="Kokila" w:cs="Kokila" w:hint="cs"/>
          <w:sz w:val="28"/>
          <w:szCs w:val="28"/>
          <w:cs/>
        </w:rPr>
        <w:t>अवस्था</w:t>
      </w:r>
      <w:r w:rsidRPr="00652FB1">
        <w:rPr>
          <w:rFonts w:ascii="Times New Roman" w:hAnsi="Times New Roman" w:cs="Times New Roman"/>
          <w:sz w:val="28"/>
          <w:szCs w:val="28"/>
          <w:cs/>
        </w:rPr>
        <w:t xml:space="preserve"> </w:t>
      </w:r>
      <w:r w:rsidRPr="00652FB1">
        <w:rPr>
          <w:rFonts w:ascii="Kokila" w:hAnsi="Kokila" w:cs="Kokila" w:hint="cs"/>
          <w:sz w:val="28"/>
          <w:szCs w:val="28"/>
          <w:cs/>
        </w:rPr>
        <w:t>छ</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व्यावहारिक</w:t>
      </w:r>
      <w:r w:rsidRPr="00652FB1">
        <w:rPr>
          <w:rFonts w:ascii="Times New Roman" w:hAnsi="Times New Roman" w:cs="Times New Roman"/>
          <w:sz w:val="28"/>
          <w:szCs w:val="28"/>
        </w:rPr>
        <w:t xml:space="preserve">, </w:t>
      </w:r>
      <w:r w:rsidRPr="00652FB1">
        <w:rPr>
          <w:rFonts w:ascii="Kokila" w:hAnsi="Kokila" w:cs="Kokila" w:hint="cs"/>
          <w:sz w:val="28"/>
          <w:szCs w:val="28"/>
          <w:cs/>
        </w:rPr>
        <w:t>रोजगारमूलक</w:t>
      </w:r>
      <w:r w:rsidRPr="00652FB1">
        <w:rPr>
          <w:rFonts w:ascii="Times New Roman" w:hAnsi="Times New Roman" w:cs="Times New Roman"/>
          <w:sz w:val="28"/>
          <w:szCs w:val="28"/>
        </w:rPr>
        <w:t xml:space="preserve">, </w:t>
      </w:r>
      <w:r w:rsidRPr="00652FB1">
        <w:rPr>
          <w:rFonts w:ascii="Kokila" w:hAnsi="Kokila" w:cs="Kokila" w:hint="cs"/>
          <w:sz w:val="28"/>
          <w:szCs w:val="28"/>
          <w:cs/>
        </w:rPr>
        <w:t>वैज्ञानिक</w:t>
      </w:r>
      <w:r w:rsidRPr="00652FB1">
        <w:rPr>
          <w:rFonts w:ascii="Times New Roman" w:hAnsi="Times New Roman" w:cs="Times New Roman"/>
          <w:sz w:val="28"/>
          <w:szCs w:val="28"/>
        </w:rPr>
        <w:t xml:space="preserve">, </w:t>
      </w:r>
      <w:r w:rsidRPr="00652FB1">
        <w:rPr>
          <w:rFonts w:ascii="Kokila" w:hAnsi="Kokila" w:cs="Kokila" w:hint="cs"/>
          <w:sz w:val="28"/>
          <w:szCs w:val="28"/>
          <w:cs/>
        </w:rPr>
        <w:t>जीवनोपयोगी</w:t>
      </w:r>
      <w:r w:rsidRPr="00652FB1">
        <w:rPr>
          <w:rFonts w:ascii="Times New Roman" w:hAnsi="Times New Roman" w:cs="Times New Roman"/>
          <w:sz w:val="28"/>
          <w:szCs w:val="28"/>
        </w:rPr>
        <w:t xml:space="preserve">, </w:t>
      </w:r>
      <w:r w:rsidRPr="00652FB1">
        <w:rPr>
          <w:rFonts w:ascii="Kokila" w:hAnsi="Kokila" w:cs="Kokila" w:hint="cs"/>
          <w:sz w:val="28"/>
          <w:szCs w:val="28"/>
          <w:cs/>
        </w:rPr>
        <w:t>सान्दर्भिक</w:t>
      </w:r>
      <w:r w:rsidRPr="00652FB1">
        <w:rPr>
          <w:rFonts w:ascii="Times New Roman" w:hAnsi="Times New Roman" w:cs="Times New Roman"/>
          <w:sz w:val="28"/>
          <w:szCs w:val="28"/>
        </w:rPr>
        <w:t xml:space="preserve">, </w:t>
      </w:r>
      <w:r w:rsidRPr="00652FB1">
        <w:rPr>
          <w:rFonts w:ascii="Kokila" w:hAnsi="Kokila" w:cs="Kokila" w:hint="cs"/>
          <w:sz w:val="28"/>
          <w:szCs w:val="28"/>
          <w:cs/>
        </w:rPr>
        <w:t>प्रतिष्पर्धी</w:t>
      </w:r>
      <w:r w:rsidRPr="00652FB1">
        <w:rPr>
          <w:rFonts w:ascii="Times New Roman" w:hAnsi="Times New Roman" w:cs="Times New Roman"/>
          <w:sz w:val="28"/>
          <w:szCs w:val="28"/>
          <w:cs/>
        </w:rPr>
        <w:t xml:space="preserve"> </w:t>
      </w:r>
      <w:r w:rsidRPr="00652FB1">
        <w:rPr>
          <w:rFonts w:ascii="Kokila" w:hAnsi="Kokila" w:cs="Kokila" w:hint="cs"/>
          <w:sz w:val="28"/>
          <w:szCs w:val="28"/>
          <w:cs/>
        </w:rPr>
        <w:t>आदि</w:t>
      </w:r>
      <w:r w:rsidRPr="00652FB1">
        <w:rPr>
          <w:rFonts w:ascii="Times New Roman" w:hAnsi="Times New Roman" w:cs="Times New Roman"/>
          <w:sz w:val="28"/>
          <w:szCs w:val="28"/>
          <w:cs/>
        </w:rPr>
        <w:t xml:space="preserve"> </w:t>
      </w:r>
      <w:r w:rsidRPr="00652FB1">
        <w:rPr>
          <w:rFonts w:ascii="Kokila" w:hAnsi="Kokila" w:cs="Kokila" w:hint="cs"/>
          <w:sz w:val="28"/>
          <w:szCs w:val="28"/>
          <w:cs/>
        </w:rPr>
        <w:t>जे</w:t>
      </w:r>
      <w:r w:rsidRPr="00652FB1">
        <w:rPr>
          <w:rFonts w:ascii="Times New Roman" w:hAnsi="Times New Roman" w:cs="Times New Roman"/>
          <w:sz w:val="28"/>
          <w:szCs w:val="28"/>
          <w:cs/>
        </w:rPr>
        <w:t xml:space="preserve"> </w:t>
      </w:r>
      <w:r w:rsidRPr="00652FB1">
        <w:rPr>
          <w:rFonts w:ascii="Kokila" w:hAnsi="Kokila" w:cs="Kokila" w:hint="cs"/>
          <w:sz w:val="28"/>
          <w:szCs w:val="28"/>
          <w:cs/>
        </w:rPr>
        <w:t>बनाउने</w:t>
      </w:r>
      <w:r w:rsidRPr="00652FB1">
        <w:rPr>
          <w:rFonts w:ascii="Times New Roman" w:hAnsi="Times New Roman" w:cs="Times New Roman"/>
          <w:sz w:val="28"/>
          <w:szCs w:val="28"/>
          <w:cs/>
        </w:rPr>
        <w:t xml:space="preserve"> </w:t>
      </w:r>
      <w:r w:rsidRPr="00652FB1">
        <w:rPr>
          <w:rFonts w:ascii="Kokila" w:hAnsi="Kokila" w:cs="Kokila" w:hint="cs"/>
          <w:sz w:val="28"/>
          <w:szCs w:val="28"/>
          <w:cs/>
        </w:rPr>
        <w:t>भनेपनि</w:t>
      </w:r>
      <w:r w:rsidRPr="00652FB1">
        <w:rPr>
          <w:rFonts w:ascii="Times New Roman" w:hAnsi="Times New Roman" w:cs="Times New Roman"/>
          <w:sz w:val="28"/>
          <w:szCs w:val="28"/>
          <w:cs/>
        </w:rPr>
        <w:t xml:space="preserve"> </w:t>
      </w:r>
      <w:r w:rsidRPr="00652FB1">
        <w:rPr>
          <w:rFonts w:ascii="Kokila" w:hAnsi="Kokila" w:cs="Kokila" w:hint="cs"/>
          <w:sz w:val="28"/>
          <w:szCs w:val="28"/>
          <w:cs/>
        </w:rPr>
        <w:t>त्यो</w:t>
      </w:r>
      <w:r w:rsidRPr="00652FB1">
        <w:rPr>
          <w:rFonts w:ascii="Times New Roman" w:hAnsi="Times New Roman" w:cs="Times New Roman"/>
          <w:sz w:val="28"/>
          <w:szCs w:val="28"/>
          <w:cs/>
        </w:rPr>
        <w:t xml:space="preserve"> </w:t>
      </w:r>
      <w:r w:rsidRPr="00652FB1">
        <w:rPr>
          <w:rFonts w:ascii="Kokila" w:hAnsi="Kokila" w:cs="Kokila" w:hint="cs"/>
          <w:sz w:val="28"/>
          <w:szCs w:val="28"/>
          <w:cs/>
        </w:rPr>
        <w:t>भनेको</w:t>
      </w:r>
      <w:r w:rsidRPr="00652FB1">
        <w:rPr>
          <w:rFonts w:ascii="Times New Roman" w:hAnsi="Times New Roman" w:cs="Times New Roman"/>
          <w:sz w:val="28"/>
          <w:szCs w:val="28"/>
          <w:cs/>
        </w:rPr>
        <w:t xml:space="preserve"> </w:t>
      </w:r>
      <w:r w:rsidRPr="00652FB1">
        <w:rPr>
          <w:rFonts w:ascii="Kokila" w:hAnsi="Kokila" w:cs="Kokila" w:hint="cs"/>
          <w:sz w:val="28"/>
          <w:szCs w:val="28"/>
          <w:cs/>
        </w:rPr>
        <w:t>गुणस्तरीय</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w:t>
      </w:r>
      <w:r w:rsidRPr="00652FB1">
        <w:rPr>
          <w:rFonts w:ascii="Times New Roman" w:hAnsi="Times New Roman" w:cs="Times New Roman"/>
          <w:sz w:val="28"/>
          <w:szCs w:val="28"/>
          <w:cs/>
        </w:rPr>
        <w:t xml:space="preserve"> </w:t>
      </w:r>
      <w:r w:rsidRPr="00652FB1">
        <w:rPr>
          <w:rFonts w:ascii="Kokila" w:hAnsi="Kokila" w:cs="Kokila" w:hint="cs"/>
          <w:sz w:val="28"/>
          <w:szCs w:val="28"/>
          <w:cs/>
        </w:rPr>
        <w:t>हो</w:t>
      </w:r>
      <w:r w:rsidRPr="00652FB1">
        <w:rPr>
          <w:rFonts w:ascii="Times New Roman" w:hAnsi="Times New Roman" w:cs="Times New Roman"/>
          <w:sz w:val="28"/>
          <w:szCs w:val="28"/>
          <w:cs/>
        </w:rPr>
        <w:t xml:space="preserve"> </w:t>
      </w:r>
      <w:r w:rsidRPr="00652FB1">
        <w:rPr>
          <w:rFonts w:ascii="Kokila" w:hAnsi="Kokila" w:cs="Kokila" w:hint="cs"/>
          <w:sz w:val="28"/>
          <w:szCs w:val="28"/>
          <w:cs/>
        </w:rPr>
        <w:t>भन्ने</w:t>
      </w:r>
      <w:r w:rsidRPr="00652FB1">
        <w:rPr>
          <w:rFonts w:ascii="Times New Roman" w:hAnsi="Times New Roman" w:cs="Times New Roman"/>
          <w:sz w:val="28"/>
          <w:szCs w:val="28"/>
          <w:cs/>
        </w:rPr>
        <w:t xml:space="preserve"> </w:t>
      </w:r>
      <w:r w:rsidRPr="00652FB1">
        <w:rPr>
          <w:rFonts w:ascii="Kokila" w:hAnsi="Kokila" w:cs="Kokila" w:hint="cs"/>
          <w:sz w:val="28"/>
          <w:szCs w:val="28"/>
          <w:cs/>
        </w:rPr>
        <w:t>कुरामा</w:t>
      </w:r>
      <w:r w:rsidRPr="00652FB1">
        <w:rPr>
          <w:rFonts w:ascii="Times New Roman" w:hAnsi="Times New Roman" w:cs="Times New Roman"/>
          <w:sz w:val="28"/>
          <w:szCs w:val="28"/>
          <w:cs/>
        </w:rPr>
        <w:t xml:space="preserve"> </w:t>
      </w:r>
      <w:r w:rsidRPr="00652FB1">
        <w:rPr>
          <w:rFonts w:ascii="Kokila" w:hAnsi="Kokila" w:cs="Kokila" w:hint="cs"/>
          <w:sz w:val="28"/>
          <w:szCs w:val="28"/>
          <w:cs/>
        </w:rPr>
        <w:t>कसैलाई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द्विविधा</w:t>
      </w:r>
      <w:r w:rsidRPr="00652FB1">
        <w:rPr>
          <w:rFonts w:ascii="Times New Roman" w:hAnsi="Times New Roman" w:cs="Times New Roman"/>
          <w:sz w:val="28"/>
          <w:szCs w:val="28"/>
          <w:cs/>
        </w:rPr>
        <w:t xml:space="preserve"> </w:t>
      </w:r>
      <w:r w:rsidRPr="00652FB1">
        <w:rPr>
          <w:rFonts w:ascii="Kokila" w:hAnsi="Kokila" w:cs="Kokila" w:hint="cs"/>
          <w:sz w:val="28"/>
          <w:szCs w:val="28"/>
          <w:cs/>
        </w:rPr>
        <w:t>छैन</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अवको</w:t>
      </w:r>
      <w:r w:rsidRPr="00652FB1">
        <w:rPr>
          <w:rFonts w:ascii="Times New Roman" w:hAnsi="Times New Roman" w:cs="Times New Roman"/>
          <w:sz w:val="28"/>
          <w:szCs w:val="28"/>
          <w:cs/>
        </w:rPr>
        <w:t xml:space="preserve"> </w:t>
      </w:r>
      <w:r w:rsidRPr="00652FB1">
        <w:rPr>
          <w:rFonts w:ascii="Kokila" w:hAnsi="Kokila" w:cs="Kokila" w:hint="cs"/>
          <w:sz w:val="28"/>
          <w:szCs w:val="28"/>
          <w:cs/>
        </w:rPr>
        <w:t>सरकार</w:t>
      </w:r>
      <w:r w:rsidRPr="00652FB1">
        <w:rPr>
          <w:rFonts w:ascii="Times New Roman" w:hAnsi="Times New Roman" w:cs="Times New Roman"/>
          <w:sz w:val="28"/>
          <w:szCs w:val="28"/>
          <w:cs/>
        </w:rPr>
        <w:t xml:space="preserve"> </w:t>
      </w:r>
      <w:r w:rsidRPr="00652FB1">
        <w:rPr>
          <w:rFonts w:ascii="Kokila" w:hAnsi="Kokila" w:cs="Kokila" w:hint="cs"/>
          <w:sz w:val="28"/>
          <w:szCs w:val="28"/>
          <w:cs/>
        </w:rPr>
        <w:t>र</w:t>
      </w:r>
      <w:r w:rsidRPr="00652FB1">
        <w:rPr>
          <w:rFonts w:ascii="Times New Roman" w:hAnsi="Times New Roman" w:cs="Times New Roman"/>
          <w:sz w:val="28"/>
          <w:szCs w:val="28"/>
          <w:cs/>
        </w:rPr>
        <w:t xml:space="preserve"> </w:t>
      </w:r>
      <w:r w:rsidRPr="00652FB1">
        <w:rPr>
          <w:rFonts w:ascii="Kokila" w:hAnsi="Kokila" w:cs="Kokila" w:hint="cs"/>
          <w:sz w:val="28"/>
          <w:szCs w:val="28"/>
          <w:cs/>
        </w:rPr>
        <w:t>सरकारका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योजना</w:t>
      </w:r>
      <w:r w:rsidRPr="00652FB1">
        <w:rPr>
          <w:rFonts w:ascii="Times New Roman" w:hAnsi="Times New Roman" w:cs="Times New Roman"/>
          <w:sz w:val="28"/>
          <w:szCs w:val="28"/>
        </w:rPr>
        <w:t xml:space="preserve">, </w:t>
      </w:r>
      <w:r w:rsidRPr="00652FB1">
        <w:rPr>
          <w:rFonts w:ascii="Kokila" w:hAnsi="Kokila" w:cs="Kokila" w:hint="cs"/>
          <w:sz w:val="28"/>
          <w:szCs w:val="28"/>
          <w:cs/>
        </w:rPr>
        <w:t>नीति</w:t>
      </w:r>
      <w:r w:rsidRPr="00652FB1">
        <w:rPr>
          <w:rFonts w:ascii="Times New Roman" w:hAnsi="Times New Roman" w:cs="Times New Roman"/>
          <w:sz w:val="28"/>
          <w:szCs w:val="28"/>
          <w:cs/>
        </w:rPr>
        <w:t xml:space="preserve"> </w:t>
      </w:r>
      <w:r w:rsidRPr="00652FB1">
        <w:rPr>
          <w:rFonts w:ascii="Kokila" w:hAnsi="Kokila" w:cs="Kokila" w:hint="cs"/>
          <w:sz w:val="28"/>
          <w:szCs w:val="28"/>
          <w:cs/>
        </w:rPr>
        <w:t>र</w:t>
      </w:r>
      <w:r w:rsidRPr="00652FB1">
        <w:rPr>
          <w:rFonts w:ascii="Times New Roman" w:hAnsi="Times New Roman" w:cs="Times New Roman"/>
          <w:sz w:val="28"/>
          <w:szCs w:val="28"/>
          <w:cs/>
        </w:rPr>
        <w:t xml:space="preserve"> </w:t>
      </w:r>
      <w:r w:rsidRPr="00652FB1">
        <w:rPr>
          <w:rFonts w:ascii="Kokila" w:hAnsi="Kokila" w:cs="Kokila" w:hint="cs"/>
          <w:sz w:val="28"/>
          <w:szCs w:val="28"/>
          <w:cs/>
        </w:rPr>
        <w:t>कार्यक्रमहरुले</w:t>
      </w:r>
      <w:r w:rsidRPr="00652FB1">
        <w:rPr>
          <w:rFonts w:ascii="Times New Roman" w:hAnsi="Times New Roman" w:cs="Times New Roman"/>
          <w:sz w:val="28"/>
          <w:szCs w:val="28"/>
          <w:cs/>
        </w:rPr>
        <w:t xml:space="preserve"> </w:t>
      </w:r>
      <w:r w:rsidRPr="00652FB1">
        <w:rPr>
          <w:rFonts w:ascii="Kokila" w:hAnsi="Kokila" w:cs="Kokila" w:hint="cs"/>
          <w:sz w:val="28"/>
          <w:szCs w:val="28"/>
          <w:cs/>
        </w:rPr>
        <w:t>यिनै</w:t>
      </w:r>
      <w:r w:rsidRPr="00652FB1">
        <w:rPr>
          <w:rFonts w:ascii="Times New Roman" w:hAnsi="Times New Roman" w:cs="Times New Roman"/>
          <w:sz w:val="28"/>
          <w:szCs w:val="28"/>
          <w:cs/>
        </w:rPr>
        <w:t xml:space="preserve"> </w:t>
      </w:r>
      <w:r w:rsidRPr="00652FB1">
        <w:rPr>
          <w:rFonts w:ascii="Kokila" w:hAnsi="Kokila" w:cs="Kokila" w:hint="cs"/>
          <w:sz w:val="28"/>
          <w:szCs w:val="28"/>
          <w:cs/>
        </w:rPr>
        <w:t>शब्दावलीहरुको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प्रयोग</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गर्दै</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सम्बोधन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अवस्था</w:t>
      </w:r>
      <w:r w:rsidRPr="00652FB1">
        <w:rPr>
          <w:rFonts w:ascii="Times New Roman" w:hAnsi="Times New Roman" w:cs="Times New Roman"/>
          <w:sz w:val="28"/>
          <w:szCs w:val="28"/>
          <w:cs/>
        </w:rPr>
        <w:t xml:space="preserve"> </w:t>
      </w:r>
      <w:r w:rsidRPr="00652FB1">
        <w:rPr>
          <w:rFonts w:ascii="Kokila" w:hAnsi="Kokila" w:cs="Kokila" w:hint="cs"/>
          <w:sz w:val="28"/>
          <w:szCs w:val="28"/>
          <w:cs/>
        </w:rPr>
        <w:t>छ</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p>
    <w:p w14:paraId="54A13219" w14:textId="77777777" w:rsidR="00EE0513" w:rsidRPr="00652FB1" w:rsidRDefault="00EE0513" w:rsidP="00EE0513">
      <w:pPr>
        <w:jc w:val="both"/>
        <w:rPr>
          <w:rFonts w:ascii="Times New Roman" w:hAnsi="Times New Roman" w:cs="Times New Roman"/>
          <w:sz w:val="28"/>
          <w:szCs w:val="28"/>
        </w:rPr>
      </w:pPr>
      <w:r w:rsidRPr="00652FB1">
        <w:rPr>
          <w:rFonts w:ascii="Kokila" w:hAnsi="Kokila" w:cs="Kokila" w:hint="cs"/>
          <w:sz w:val="28"/>
          <w:szCs w:val="28"/>
          <w:cs/>
        </w:rPr>
        <w:t>विद्यालय</w:t>
      </w:r>
      <w:r w:rsidRPr="00652FB1">
        <w:rPr>
          <w:rFonts w:ascii="Times New Roman" w:hAnsi="Times New Roman" w:cs="Times New Roman"/>
          <w:sz w:val="28"/>
          <w:szCs w:val="28"/>
          <w:cs/>
        </w:rPr>
        <w:t xml:space="preserve"> </w:t>
      </w:r>
      <w:r>
        <w:rPr>
          <w:rFonts w:ascii="Times New Roman" w:hAnsi="Times New Roman" w:cs="Kokila" w:hint="cs"/>
          <w:sz w:val="28"/>
          <w:szCs w:val="25"/>
          <w:cs/>
        </w:rPr>
        <w:t xml:space="preserve">शिक्षा </w:t>
      </w:r>
      <w:r w:rsidRPr="00652FB1">
        <w:rPr>
          <w:rFonts w:ascii="Kokila" w:hAnsi="Kokila" w:cs="Kokila" w:hint="cs"/>
          <w:sz w:val="28"/>
          <w:szCs w:val="28"/>
          <w:cs/>
        </w:rPr>
        <w:t>क्षेत्र</w:t>
      </w:r>
      <w:r w:rsidRPr="00652FB1">
        <w:rPr>
          <w:rFonts w:ascii="Times New Roman" w:hAnsi="Times New Roman" w:cs="Times New Roman"/>
          <w:sz w:val="28"/>
          <w:szCs w:val="28"/>
          <w:cs/>
        </w:rPr>
        <w:t xml:space="preserve"> </w:t>
      </w:r>
      <w:r w:rsidRPr="00652FB1">
        <w:rPr>
          <w:rFonts w:ascii="Kokila" w:hAnsi="Kokila" w:cs="Kokila" w:hint="cs"/>
          <w:sz w:val="28"/>
          <w:szCs w:val="28"/>
          <w:cs/>
        </w:rPr>
        <w:t>योजनाले</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शिक्षाको</w:t>
      </w:r>
      <w:r w:rsidRPr="00652FB1">
        <w:rPr>
          <w:rFonts w:ascii="Times New Roman" w:hAnsi="Times New Roman" w:cs="Times New Roman"/>
          <w:sz w:val="28"/>
          <w:szCs w:val="28"/>
          <w:cs/>
        </w:rPr>
        <w:t xml:space="preserve"> </w:t>
      </w:r>
      <w:r w:rsidRPr="00652FB1">
        <w:rPr>
          <w:rFonts w:ascii="Kokila" w:hAnsi="Kokila" w:cs="Kokila" w:hint="cs"/>
          <w:sz w:val="28"/>
          <w:szCs w:val="28"/>
          <w:cs/>
        </w:rPr>
        <w:t>गुणस्तरलाई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सम्बोधन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गर्दै</w:t>
      </w:r>
      <w:r w:rsidRPr="00652FB1">
        <w:rPr>
          <w:rFonts w:ascii="Times New Roman" w:hAnsi="Times New Roman" w:cs="Times New Roman"/>
          <w:sz w:val="28"/>
          <w:szCs w:val="28"/>
          <w:cs/>
        </w:rPr>
        <w:t xml:space="preserve"> </w:t>
      </w:r>
      <w:r w:rsidRPr="00652FB1">
        <w:rPr>
          <w:rFonts w:ascii="Kokila" w:hAnsi="Kokila" w:cs="Kokila" w:hint="cs"/>
          <w:sz w:val="28"/>
          <w:szCs w:val="28"/>
          <w:cs/>
        </w:rPr>
        <w:t>सिकाइको</w:t>
      </w:r>
      <w:r w:rsidRPr="00652FB1">
        <w:rPr>
          <w:rFonts w:ascii="Times New Roman" w:hAnsi="Times New Roman" w:cs="Times New Roman"/>
          <w:sz w:val="28"/>
          <w:szCs w:val="28"/>
          <w:cs/>
        </w:rPr>
        <w:t xml:space="preserve"> </w:t>
      </w:r>
      <w:r w:rsidRPr="00652FB1">
        <w:rPr>
          <w:rFonts w:ascii="Kokila" w:hAnsi="Kokila" w:cs="Kokila" w:hint="cs"/>
          <w:sz w:val="28"/>
          <w:szCs w:val="28"/>
          <w:cs/>
        </w:rPr>
        <w:t>वातावरण</w:t>
      </w:r>
      <w:r w:rsidRPr="00652FB1">
        <w:rPr>
          <w:rFonts w:ascii="Times New Roman" w:hAnsi="Times New Roman" w:cs="Times New Roman"/>
          <w:sz w:val="28"/>
          <w:szCs w:val="28"/>
        </w:rPr>
        <w:t xml:space="preserve">, </w:t>
      </w:r>
      <w:r w:rsidRPr="00652FB1">
        <w:rPr>
          <w:rFonts w:ascii="Kokila" w:hAnsi="Kokila" w:cs="Kokila" w:hint="cs"/>
          <w:sz w:val="28"/>
          <w:szCs w:val="28"/>
          <w:cs/>
        </w:rPr>
        <w:t>पाठ्यक्रम</w:t>
      </w:r>
      <w:r w:rsidRPr="00652FB1">
        <w:rPr>
          <w:rFonts w:ascii="Times New Roman" w:hAnsi="Times New Roman" w:cs="Times New Roman"/>
          <w:sz w:val="28"/>
          <w:szCs w:val="28"/>
        </w:rPr>
        <w:t xml:space="preserve">, </w:t>
      </w:r>
      <w:r w:rsidRPr="00652FB1">
        <w:rPr>
          <w:rFonts w:ascii="Kokila" w:hAnsi="Kokila" w:cs="Kokila" w:hint="cs"/>
          <w:sz w:val="28"/>
          <w:szCs w:val="28"/>
          <w:cs/>
        </w:rPr>
        <w:t>शिक्षण</w:t>
      </w:r>
      <w:r w:rsidRPr="00652FB1">
        <w:rPr>
          <w:rFonts w:ascii="Times New Roman" w:hAnsi="Times New Roman" w:cs="Times New Roman"/>
          <w:sz w:val="28"/>
          <w:szCs w:val="28"/>
          <w:cs/>
        </w:rPr>
        <w:t xml:space="preserve"> </w:t>
      </w:r>
      <w:r w:rsidRPr="00652FB1">
        <w:rPr>
          <w:rFonts w:ascii="Kokila" w:hAnsi="Kokila" w:cs="Kokila" w:hint="cs"/>
          <w:sz w:val="28"/>
          <w:szCs w:val="28"/>
          <w:cs/>
        </w:rPr>
        <w:t>सिकाइको</w:t>
      </w:r>
      <w:r w:rsidRPr="00652FB1">
        <w:rPr>
          <w:rFonts w:ascii="Times New Roman" w:hAnsi="Times New Roman" w:cs="Times New Roman"/>
          <w:sz w:val="28"/>
          <w:szCs w:val="28"/>
          <w:cs/>
        </w:rPr>
        <w:t xml:space="preserve"> </w:t>
      </w:r>
      <w:r w:rsidRPr="00652FB1">
        <w:rPr>
          <w:rFonts w:ascii="Kokila" w:hAnsi="Kokila" w:cs="Kokila" w:hint="cs"/>
          <w:sz w:val="28"/>
          <w:szCs w:val="28"/>
          <w:cs/>
        </w:rPr>
        <w:t>सामग्री</w:t>
      </w:r>
      <w:r w:rsidRPr="00652FB1">
        <w:rPr>
          <w:rFonts w:ascii="Times New Roman" w:hAnsi="Times New Roman" w:cs="Times New Roman"/>
          <w:sz w:val="28"/>
          <w:szCs w:val="28"/>
          <w:cs/>
        </w:rPr>
        <w:t xml:space="preserve"> (</w:t>
      </w:r>
      <w:r w:rsidRPr="00652FB1">
        <w:rPr>
          <w:rFonts w:ascii="Kokila" w:hAnsi="Kokila" w:cs="Kokila" w:hint="cs"/>
          <w:sz w:val="28"/>
          <w:szCs w:val="28"/>
          <w:cs/>
        </w:rPr>
        <w:t>पाठ्यपुस्तक</w:t>
      </w:r>
      <w:r w:rsidRPr="00652FB1">
        <w:rPr>
          <w:rFonts w:ascii="Times New Roman" w:hAnsi="Times New Roman" w:cs="Times New Roman"/>
          <w:sz w:val="28"/>
          <w:szCs w:val="28"/>
          <w:cs/>
        </w:rPr>
        <w:t xml:space="preserve"> </w:t>
      </w:r>
      <w:r w:rsidRPr="00652FB1">
        <w:rPr>
          <w:rFonts w:ascii="Kokila" w:hAnsi="Kokila" w:cs="Kokila" w:hint="cs"/>
          <w:sz w:val="28"/>
          <w:szCs w:val="28"/>
          <w:cs/>
        </w:rPr>
        <w:t>लगायत</w:t>
      </w:r>
      <w:r w:rsidRPr="00652FB1">
        <w:rPr>
          <w:rFonts w:ascii="Times New Roman" w:hAnsi="Times New Roman" w:cs="Times New Roman"/>
          <w:sz w:val="28"/>
          <w:szCs w:val="28"/>
          <w:cs/>
        </w:rPr>
        <w:t>)</w:t>
      </w:r>
      <w:r w:rsidRPr="00652FB1">
        <w:rPr>
          <w:rFonts w:ascii="Times New Roman" w:hAnsi="Times New Roman" w:cs="Times New Roman"/>
          <w:sz w:val="28"/>
          <w:szCs w:val="28"/>
        </w:rPr>
        <w:t xml:space="preserve">, </w:t>
      </w:r>
      <w:r w:rsidRPr="00652FB1">
        <w:rPr>
          <w:rFonts w:ascii="Kokila" w:hAnsi="Kokila" w:cs="Kokila" w:hint="cs"/>
          <w:sz w:val="28"/>
          <w:szCs w:val="28"/>
          <w:cs/>
        </w:rPr>
        <w:t>विधि</w:t>
      </w:r>
      <w:r w:rsidRPr="00652FB1">
        <w:rPr>
          <w:rFonts w:ascii="Times New Roman" w:hAnsi="Times New Roman" w:cs="Times New Roman"/>
          <w:sz w:val="28"/>
          <w:szCs w:val="28"/>
        </w:rPr>
        <w:t xml:space="preserve">, </w:t>
      </w:r>
      <w:r w:rsidRPr="00652FB1">
        <w:rPr>
          <w:rFonts w:ascii="Kokila" w:hAnsi="Kokila" w:cs="Kokila" w:hint="cs"/>
          <w:sz w:val="28"/>
          <w:szCs w:val="28"/>
          <w:cs/>
        </w:rPr>
        <w:t>मूल्याङ्कन</w:t>
      </w:r>
      <w:r w:rsidRPr="00652FB1">
        <w:rPr>
          <w:rFonts w:ascii="Times New Roman" w:hAnsi="Times New Roman" w:cs="Times New Roman"/>
          <w:sz w:val="28"/>
          <w:szCs w:val="28"/>
          <w:cs/>
        </w:rPr>
        <w:t xml:space="preserve"> </w:t>
      </w:r>
      <w:r w:rsidRPr="00652FB1">
        <w:rPr>
          <w:rFonts w:ascii="Kokila" w:hAnsi="Kokila" w:cs="Kokila" w:hint="cs"/>
          <w:sz w:val="28"/>
          <w:szCs w:val="28"/>
          <w:cs/>
        </w:rPr>
        <w:t>तथा</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परीक्षाको</w:t>
      </w:r>
      <w:r w:rsidRPr="00652FB1">
        <w:rPr>
          <w:rFonts w:ascii="Times New Roman" w:hAnsi="Times New Roman" w:cs="Times New Roman"/>
          <w:sz w:val="28"/>
          <w:szCs w:val="28"/>
          <w:cs/>
        </w:rPr>
        <w:t xml:space="preserve"> </w:t>
      </w:r>
      <w:r w:rsidRPr="00652FB1">
        <w:rPr>
          <w:rFonts w:ascii="Kokila" w:hAnsi="Kokila" w:cs="Kokila" w:hint="cs"/>
          <w:sz w:val="28"/>
          <w:szCs w:val="28"/>
          <w:cs/>
        </w:rPr>
        <w:t>सान्दर्भिकता</w:t>
      </w:r>
      <w:r w:rsidRPr="00652FB1">
        <w:rPr>
          <w:rFonts w:ascii="Times New Roman" w:hAnsi="Times New Roman" w:cs="Times New Roman"/>
          <w:sz w:val="28"/>
          <w:szCs w:val="28"/>
          <w:cs/>
        </w:rPr>
        <w:t xml:space="preserve"> </w:t>
      </w:r>
      <w:r w:rsidRPr="00652FB1">
        <w:rPr>
          <w:rFonts w:ascii="Kokila" w:hAnsi="Kokila" w:cs="Kokila" w:hint="cs"/>
          <w:sz w:val="28"/>
          <w:szCs w:val="28"/>
          <w:cs/>
        </w:rPr>
        <w:t>तथा</w:t>
      </w:r>
      <w:r w:rsidRPr="00652FB1">
        <w:rPr>
          <w:rFonts w:ascii="Times New Roman" w:hAnsi="Times New Roman" w:cs="Times New Roman"/>
          <w:sz w:val="28"/>
          <w:szCs w:val="28"/>
          <w:cs/>
        </w:rPr>
        <w:t xml:space="preserve"> </w:t>
      </w:r>
      <w:r w:rsidRPr="00652FB1">
        <w:rPr>
          <w:rFonts w:ascii="Kokila" w:hAnsi="Kokila" w:cs="Kokila" w:hint="cs"/>
          <w:sz w:val="28"/>
          <w:szCs w:val="28"/>
          <w:cs/>
        </w:rPr>
        <w:t>गुणस्तरीयतामा</w:t>
      </w:r>
      <w:r w:rsidRPr="00652FB1">
        <w:rPr>
          <w:rFonts w:ascii="Times New Roman" w:hAnsi="Times New Roman" w:cs="Times New Roman"/>
          <w:sz w:val="28"/>
          <w:szCs w:val="28"/>
          <w:cs/>
        </w:rPr>
        <w:t xml:space="preserve"> </w:t>
      </w:r>
      <w:r w:rsidRPr="00652FB1">
        <w:rPr>
          <w:rFonts w:ascii="Kokila" w:hAnsi="Kokila" w:cs="Kokila" w:hint="cs"/>
          <w:sz w:val="28"/>
          <w:szCs w:val="28"/>
          <w:cs/>
        </w:rPr>
        <w:t>अभिबृद्धि</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गराइ</w:t>
      </w:r>
      <w:r w:rsidRPr="00652FB1">
        <w:rPr>
          <w:rFonts w:ascii="Times New Roman" w:hAnsi="Times New Roman" w:cs="Times New Roman"/>
          <w:sz w:val="28"/>
          <w:szCs w:val="28"/>
          <w:cs/>
        </w:rPr>
        <w:t xml:space="preserve"> </w:t>
      </w:r>
      <w:r w:rsidRPr="00652FB1">
        <w:rPr>
          <w:rFonts w:ascii="Kokila" w:hAnsi="Kokila" w:cs="Kokila" w:hint="cs"/>
          <w:sz w:val="28"/>
          <w:szCs w:val="28"/>
          <w:cs/>
        </w:rPr>
        <w:t>विद्यार्थीको</w:t>
      </w:r>
      <w:r w:rsidRPr="00652FB1">
        <w:rPr>
          <w:rFonts w:ascii="Times New Roman" w:hAnsi="Times New Roman" w:cs="Times New Roman"/>
          <w:sz w:val="28"/>
          <w:szCs w:val="28"/>
          <w:cs/>
        </w:rPr>
        <w:t xml:space="preserve"> </w:t>
      </w:r>
      <w:r w:rsidRPr="00652FB1">
        <w:rPr>
          <w:rFonts w:ascii="Kokila" w:hAnsi="Kokila" w:cs="Kokila" w:hint="cs"/>
          <w:sz w:val="28"/>
          <w:szCs w:val="28"/>
          <w:cs/>
        </w:rPr>
        <w:t>सिकाइमा</w:t>
      </w:r>
      <w:r w:rsidRPr="00652FB1">
        <w:rPr>
          <w:rFonts w:ascii="Times New Roman" w:hAnsi="Times New Roman" w:cs="Times New Roman"/>
          <w:sz w:val="28"/>
          <w:szCs w:val="28"/>
          <w:cs/>
        </w:rPr>
        <w:t xml:space="preserve"> </w:t>
      </w:r>
      <w:r w:rsidRPr="00652FB1">
        <w:rPr>
          <w:rFonts w:ascii="Kokila" w:hAnsi="Kokila" w:cs="Kokila" w:hint="cs"/>
          <w:sz w:val="28"/>
          <w:szCs w:val="28"/>
          <w:cs/>
        </w:rPr>
        <w:t>सुधार</w:t>
      </w:r>
      <w:r w:rsidRPr="00652FB1">
        <w:rPr>
          <w:rFonts w:ascii="Times New Roman" w:hAnsi="Times New Roman" w:cs="Times New Roman"/>
          <w:sz w:val="28"/>
          <w:szCs w:val="28"/>
          <w:cs/>
        </w:rPr>
        <w:t xml:space="preserve"> </w:t>
      </w:r>
      <w:r w:rsidRPr="00652FB1">
        <w:rPr>
          <w:rFonts w:ascii="Kokila" w:hAnsi="Kokila" w:cs="Kokila" w:hint="cs"/>
          <w:sz w:val="28"/>
          <w:szCs w:val="28"/>
          <w:cs/>
        </w:rPr>
        <w:t>सुनिश्चित</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गर्नु</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पर्ने</w:t>
      </w:r>
      <w:r w:rsidRPr="00652FB1">
        <w:rPr>
          <w:rFonts w:ascii="Times New Roman" w:hAnsi="Times New Roman" w:cs="Times New Roman"/>
          <w:sz w:val="28"/>
          <w:szCs w:val="28"/>
          <w:cs/>
        </w:rPr>
        <w:t xml:space="preserve"> </w:t>
      </w:r>
      <w:r w:rsidRPr="00652FB1">
        <w:rPr>
          <w:rFonts w:ascii="Kokila" w:hAnsi="Kokila" w:cs="Kokila" w:hint="cs"/>
          <w:sz w:val="28"/>
          <w:szCs w:val="28"/>
          <w:cs/>
        </w:rPr>
        <w:t>कुरामा</w:t>
      </w:r>
      <w:r w:rsidRPr="00652FB1">
        <w:rPr>
          <w:rFonts w:ascii="Times New Roman" w:hAnsi="Times New Roman" w:cs="Times New Roman"/>
          <w:sz w:val="28"/>
          <w:szCs w:val="28"/>
          <w:cs/>
        </w:rPr>
        <w:t xml:space="preserve"> </w:t>
      </w:r>
      <w:r w:rsidRPr="00652FB1">
        <w:rPr>
          <w:rFonts w:ascii="Kokila" w:hAnsi="Kokila" w:cs="Kokila" w:hint="cs"/>
          <w:sz w:val="28"/>
          <w:szCs w:val="28"/>
          <w:cs/>
        </w:rPr>
        <w:t>जोड</w:t>
      </w:r>
      <w:r w:rsidRPr="00652FB1">
        <w:rPr>
          <w:rFonts w:ascii="Times New Roman" w:hAnsi="Times New Roman" w:cs="Times New Roman"/>
          <w:sz w:val="28"/>
          <w:szCs w:val="28"/>
          <w:cs/>
        </w:rPr>
        <w:t xml:space="preserve"> </w:t>
      </w:r>
      <w:r w:rsidRPr="00652FB1">
        <w:rPr>
          <w:rFonts w:ascii="Kokila" w:hAnsi="Kokila" w:cs="Kokila" w:hint="cs"/>
          <w:sz w:val="28"/>
          <w:szCs w:val="28"/>
          <w:cs/>
        </w:rPr>
        <w:t>दिएको</w:t>
      </w:r>
      <w:r w:rsidRPr="00652FB1">
        <w:rPr>
          <w:rFonts w:ascii="Times New Roman" w:hAnsi="Times New Roman" w:cs="Times New Roman"/>
          <w:sz w:val="28"/>
          <w:szCs w:val="28"/>
          <w:cs/>
        </w:rPr>
        <w:t xml:space="preserve"> </w:t>
      </w:r>
      <w:r w:rsidRPr="00652FB1">
        <w:rPr>
          <w:rFonts w:ascii="Kokila" w:hAnsi="Kokila" w:cs="Kokila" w:hint="cs"/>
          <w:sz w:val="28"/>
          <w:szCs w:val="28"/>
          <w:cs/>
        </w:rPr>
        <w:t>छ</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राष्ट्रिय</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w:t>
      </w:r>
      <w:r w:rsidRPr="00652FB1">
        <w:rPr>
          <w:rFonts w:ascii="Times New Roman" w:hAnsi="Times New Roman" w:cs="Times New Roman"/>
          <w:sz w:val="28"/>
          <w:szCs w:val="28"/>
          <w:cs/>
        </w:rPr>
        <w:t xml:space="preserve"> </w:t>
      </w:r>
      <w:r w:rsidRPr="00652FB1">
        <w:rPr>
          <w:rFonts w:ascii="Kokila" w:hAnsi="Kokila" w:cs="Kokila" w:hint="cs"/>
          <w:sz w:val="28"/>
          <w:szCs w:val="28"/>
          <w:cs/>
        </w:rPr>
        <w:t>नीति</w:t>
      </w:r>
      <w:r w:rsidRPr="00652FB1">
        <w:rPr>
          <w:rFonts w:ascii="Times New Roman" w:hAnsi="Times New Roman" w:cs="Times New Roman"/>
          <w:sz w:val="28"/>
          <w:szCs w:val="28"/>
          <w:cs/>
        </w:rPr>
        <w:t xml:space="preserve"> </w:t>
      </w:r>
      <w:r w:rsidRPr="00652FB1">
        <w:rPr>
          <w:rFonts w:ascii="Kokila" w:hAnsi="Kokila" w:cs="Kokila" w:hint="cs"/>
          <w:sz w:val="28"/>
          <w:szCs w:val="28"/>
          <w:cs/>
        </w:rPr>
        <w:t>२०७६</w:t>
      </w:r>
      <w:r w:rsidRPr="00652FB1">
        <w:rPr>
          <w:rFonts w:ascii="Times New Roman" w:hAnsi="Times New Roman" w:cs="Times New Roman"/>
          <w:sz w:val="28"/>
          <w:szCs w:val="28"/>
          <w:cs/>
        </w:rPr>
        <w:t xml:space="preserve"> </w:t>
      </w:r>
      <w:r w:rsidRPr="00652FB1">
        <w:rPr>
          <w:rFonts w:ascii="Kokila" w:hAnsi="Kokila" w:cs="Kokila" w:hint="cs"/>
          <w:sz w:val="28"/>
          <w:szCs w:val="28"/>
          <w:cs/>
        </w:rPr>
        <w:t>ले</w:t>
      </w:r>
      <w:r w:rsidRPr="00652FB1">
        <w:rPr>
          <w:rFonts w:ascii="Times New Roman" w:hAnsi="Times New Roman" w:cs="Times New Roman"/>
          <w:sz w:val="28"/>
          <w:szCs w:val="28"/>
          <w:cs/>
        </w:rPr>
        <w:t xml:space="preserve"> </w:t>
      </w:r>
      <w:r w:rsidRPr="00652FB1">
        <w:rPr>
          <w:rFonts w:ascii="Kokila" w:hAnsi="Kokila" w:cs="Kokila" w:hint="cs"/>
          <w:sz w:val="28"/>
          <w:szCs w:val="28"/>
          <w:cs/>
        </w:rPr>
        <w:t>स</w:t>
      </w:r>
      <w:r>
        <w:rPr>
          <w:rFonts w:ascii="Kokila" w:hAnsi="Kokila" w:cs="Kokila" w:hint="cs"/>
          <w:sz w:val="28"/>
          <w:szCs w:val="28"/>
          <w:cs/>
        </w:rPr>
        <w:t>बै</w:t>
      </w:r>
      <w:r w:rsidRPr="00652FB1">
        <w:rPr>
          <w:rFonts w:ascii="Times New Roman" w:hAnsi="Times New Roman" w:cs="Times New Roman"/>
          <w:sz w:val="28"/>
          <w:szCs w:val="28"/>
          <w:cs/>
        </w:rPr>
        <w:t xml:space="preserve"> </w:t>
      </w:r>
      <w:r w:rsidRPr="00652FB1">
        <w:rPr>
          <w:rFonts w:ascii="Kokila" w:hAnsi="Kokila" w:cs="Kokila" w:hint="cs"/>
          <w:sz w:val="28"/>
          <w:szCs w:val="28"/>
          <w:cs/>
        </w:rPr>
        <w:t>तहको</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प्रतिष्पर्धी</w:t>
      </w:r>
      <w:r w:rsidRPr="00652FB1">
        <w:rPr>
          <w:rFonts w:ascii="Times New Roman" w:hAnsi="Times New Roman" w:cs="Times New Roman"/>
          <w:sz w:val="28"/>
          <w:szCs w:val="28"/>
        </w:rPr>
        <w:t xml:space="preserve">, </w:t>
      </w:r>
      <w:r w:rsidRPr="00652FB1">
        <w:rPr>
          <w:rFonts w:ascii="Kokila" w:hAnsi="Kokila" w:cs="Kokila" w:hint="cs"/>
          <w:sz w:val="28"/>
          <w:szCs w:val="28"/>
          <w:cs/>
        </w:rPr>
        <w:t>प्रविधिमैत्री</w:t>
      </w:r>
      <w:r w:rsidRPr="00652FB1">
        <w:rPr>
          <w:rFonts w:ascii="Times New Roman" w:hAnsi="Times New Roman" w:cs="Times New Roman"/>
          <w:sz w:val="28"/>
          <w:szCs w:val="28"/>
        </w:rPr>
        <w:t xml:space="preserve">, </w:t>
      </w:r>
      <w:r w:rsidRPr="00652FB1">
        <w:rPr>
          <w:rFonts w:ascii="Kokila" w:hAnsi="Kokila" w:cs="Kokila" w:hint="cs"/>
          <w:sz w:val="28"/>
          <w:szCs w:val="28"/>
          <w:cs/>
        </w:rPr>
        <w:t>रोजगारमूलक</w:t>
      </w:r>
      <w:r w:rsidRPr="00652FB1">
        <w:rPr>
          <w:rFonts w:ascii="Times New Roman" w:hAnsi="Times New Roman" w:cs="Times New Roman"/>
          <w:sz w:val="28"/>
          <w:szCs w:val="28"/>
          <w:cs/>
        </w:rPr>
        <w:t xml:space="preserve"> </w:t>
      </w:r>
      <w:r w:rsidRPr="00652FB1">
        <w:rPr>
          <w:rFonts w:ascii="Kokila" w:hAnsi="Kokila" w:cs="Kokila" w:hint="cs"/>
          <w:sz w:val="28"/>
          <w:szCs w:val="28"/>
          <w:cs/>
        </w:rPr>
        <w:t>र</w:t>
      </w:r>
      <w:r w:rsidRPr="00652FB1">
        <w:rPr>
          <w:rFonts w:ascii="Times New Roman" w:hAnsi="Times New Roman" w:cs="Times New Roman"/>
          <w:sz w:val="28"/>
          <w:szCs w:val="28"/>
          <w:cs/>
        </w:rPr>
        <w:t xml:space="preserve"> </w:t>
      </w:r>
      <w:r w:rsidRPr="00652FB1">
        <w:rPr>
          <w:rFonts w:ascii="Kokila" w:hAnsi="Kokila" w:cs="Kokila" w:hint="cs"/>
          <w:sz w:val="28"/>
          <w:szCs w:val="28"/>
          <w:cs/>
        </w:rPr>
        <w:t>उत्पादनमूखी</w:t>
      </w:r>
      <w:r w:rsidRPr="00652FB1">
        <w:rPr>
          <w:rFonts w:ascii="Times New Roman" w:hAnsi="Times New Roman" w:cs="Times New Roman"/>
          <w:sz w:val="28"/>
          <w:szCs w:val="28"/>
          <w:cs/>
        </w:rPr>
        <w:t xml:space="preserve"> </w:t>
      </w:r>
      <w:r w:rsidRPr="00652FB1">
        <w:rPr>
          <w:rFonts w:ascii="Kokila" w:hAnsi="Kokila" w:cs="Kokila" w:hint="cs"/>
          <w:sz w:val="28"/>
          <w:szCs w:val="28"/>
          <w:cs/>
        </w:rPr>
        <w:t>बनाइ</w:t>
      </w:r>
      <w:r w:rsidRPr="00652FB1">
        <w:rPr>
          <w:rFonts w:ascii="Times New Roman" w:hAnsi="Times New Roman" w:cs="Times New Roman"/>
          <w:sz w:val="28"/>
          <w:szCs w:val="28"/>
          <w:cs/>
        </w:rPr>
        <w:t xml:space="preserve"> </w:t>
      </w:r>
      <w:r w:rsidRPr="00652FB1">
        <w:rPr>
          <w:rFonts w:ascii="Kokila" w:hAnsi="Kokila" w:cs="Kokila" w:hint="cs"/>
          <w:sz w:val="28"/>
          <w:szCs w:val="28"/>
          <w:cs/>
        </w:rPr>
        <w:t>देशको</w:t>
      </w:r>
      <w:r w:rsidRPr="00652FB1">
        <w:rPr>
          <w:rFonts w:ascii="Times New Roman" w:hAnsi="Times New Roman" w:cs="Times New Roman"/>
          <w:sz w:val="28"/>
          <w:szCs w:val="28"/>
          <w:cs/>
        </w:rPr>
        <w:t xml:space="preserve"> </w:t>
      </w:r>
      <w:r w:rsidRPr="00652FB1">
        <w:rPr>
          <w:rFonts w:ascii="Kokila" w:hAnsi="Kokila" w:cs="Kokila" w:hint="cs"/>
          <w:sz w:val="28"/>
          <w:szCs w:val="28"/>
          <w:cs/>
        </w:rPr>
        <w:t>आवश्यकता</w:t>
      </w:r>
      <w:r w:rsidRPr="00652FB1">
        <w:rPr>
          <w:rFonts w:ascii="Times New Roman" w:hAnsi="Times New Roman" w:cs="Times New Roman"/>
          <w:sz w:val="28"/>
          <w:szCs w:val="28"/>
          <w:cs/>
        </w:rPr>
        <w:t xml:space="preserve"> </w:t>
      </w:r>
      <w:r w:rsidRPr="00652FB1">
        <w:rPr>
          <w:rFonts w:ascii="Kokila" w:hAnsi="Kokila" w:cs="Kokila" w:hint="cs"/>
          <w:sz w:val="28"/>
          <w:szCs w:val="28"/>
          <w:cs/>
        </w:rPr>
        <w:t>अनुरुपको</w:t>
      </w:r>
      <w:r w:rsidRPr="00652FB1">
        <w:rPr>
          <w:rFonts w:ascii="Times New Roman" w:hAnsi="Times New Roman" w:cs="Times New Roman"/>
          <w:sz w:val="28"/>
          <w:szCs w:val="28"/>
          <w:cs/>
        </w:rPr>
        <w:t xml:space="preserve"> </w:t>
      </w:r>
      <w:r w:rsidRPr="00652FB1">
        <w:rPr>
          <w:rFonts w:ascii="Kokila" w:hAnsi="Kokila" w:cs="Kokila" w:hint="cs"/>
          <w:sz w:val="28"/>
          <w:szCs w:val="28"/>
          <w:cs/>
        </w:rPr>
        <w:t>मानव</w:t>
      </w:r>
      <w:r w:rsidRPr="00652FB1">
        <w:rPr>
          <w:rFonts w:ascii="Times New Roman" w:hAnsi="Times New Roman" w:cs="Times New Roman"/>
          <w:sz w:val="28"/>
          <w:szCs w:val="28"/>
          <w:cs/>
        </w:rPr>
        <w:t xml:space="preserve"> </w:t>
      </w:r>
      <w:r w:rsidRPr="00652FB1">
        <w:rPr>
          <w:rFonts w:ascii="Kokila" w:hAnsi="Kokila" w:cs="Kokila" w:hint="cs"/>
          <w:sz w:val="28"/>
          <w:szCs w:val="28"/>
          <w:cs/>
        </w:rPr>
        <w:t>संशाधन</w:t>
      </w:r>
      <w:r w:rsidRPr="00652FB1">
        <w:rPr>
          <w:rFonts w:ascii="Times New Roman" w:hAnsi="Times New Roman" w:cs="Times New Roman"/>
          <w:sz w:val="28"/>
          <w:szCs w:val="28"/>
          <w:cs/>
        </w:rPr>
        <w:t xml:space="preserve"> </w:t>
      </w:r>
      <w:r w:rsidRPr="00652FB1">
        <w:rPr>
          <w:rFonts w:ascii="Kokila" w:hAnsi="Kokila" w:cs="Kokila" w:hint="cs"/>
          <w:sz w:val="28"/>
          <w:szCs w:val="28"/>
          <w:cs/>
        </w:rPr>
        <w:t>विकास</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गर्ने</w:t>
      </w:r>
      <w:r w:rsidRPr="00652FB1">
        <w:rPr>
          <w:rFonts w:ascii="Times New Roman" w:hAnsi="Times New Roman" w:cs="Times New Roman"/>
          <w:sz w:val="28"/>
          <w:szCs w:val="28"/>
          <w:cs/>
        </w:rPr>
        <w:t xml:space="preserve"> </w:t>
      </w:r>
      <w:r w:rsidRPr="00652FB1">
        <w:rPr>
          <w:rFonts w:ascii="Kokila" w:hAnsi="Kokila" w:cs="Kokila" w:hint="cs"/>
          <w:sz w:val="28"/>
          <w:szCs w:val="28"/>
          <w:cs/>
        </w:rPr>
        <w:t>लक्ष्य</w:t>
      </w:r>
      <w:r w:rsidRPr="00652FB1">
        <w:rPr>
          <w:rFonts w:ascii="Times New Roman" w:hAnsi="Times New Roman" w:cs="Times New Roman"/>
          <w:sz w:val="28"/>
          <w:szCs w:val="28"/>
          <w:cs/>
        </w:rPr>
        <w:t xml:space="preserve"> </w:t>
      </w:r>
      <w:r w:rsidRPr="00652FB1">
        <w:rPr>
          <w:rFonts w:ascii="Kokila" w:hAnsi="Kokila" w:cs="Kokila" w:hint="cs"/>
          <w:sz w:val="28"/>
          <w:szCs w:val="28"/>
          <w:cs/>
        </w:rPr>
        <w:t>राखेको</w:t>
      </w:r>
      <w:r w:rsidRPr="00652FB1">
        <w:rPr>
          <w:rFonts w:ascii="Times New Roman" w:hAnsi="Times New Roman" w:cs="Times New Roman"/>
          <w:sz w:val="28"/>
          <w:szCs w:val="28"/>
          <w:cs/>
        </w:rPr>
        <w:t xml:space="preserve"> </w:t>
      </w:r>
      <w:r w:rsidRPr="00652FB1">
        <w:rPr>
          <w:rFonts w:ascii="Kokila" w:hAnsi="Kokila" w:cs="Kokila" w:hint="cs"/>
          <w:sz w:val="28"/>
          <w:szCs w:val="28"/>
          <w:cs/>
        </w:rPr>
        <w:t>छ</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गुणस्तरीय</w:t>
      </w:r>
      <w:r w:rsidRPr="00652FB1">
        <w:rPr>
          <w:rFonts w:ascii="Times New Roman" w:hAnsi="Times New Roman" w:cs="Times New Roman"/>
          <w:sz w:val="28"/>
          <w:szCs w:val="28"/>
          <w:cs/>
        </w:rPr>
        <w:t xml:space="preserve"> </w:t>
      </w:r>
      <w:r w:rsidRPr="00652FB1">
        <w:rPr>
          <w:rFonts w:ascii="Kokila" w:hAnsi="Kokila" w:cs="Kokila" w:hint="cs"/>
          <w:sz w:val="28"/>
          <w:szCs w:val="28"/>
          <w:cs/>
        </w:rPr>
        <w:t>बनाउनका</w:t>
      </w:r>
      <w:r w:rsidRPr="00652FB1">
        <w:rPr>
          <w:rFonts w:ascii="Times New Roman" w:hAnsi="Times New Roman" w:cs="Times New Roman"/>
          <w:sz w:val="28"/>
          <w:szCs w:val="28"/>
          <w:cs/>
        </w:rPr>
        <w:t xml:space="preserve"> </w:t>
      </w:r>
      <w:r w:rsidRPr="00652FB1">
        <w:rPr>
          <w:rFonts w:ascii="Kokila" w:hAnsi="Kokila" w:cs="Kokila" w:hint="cs"/>
          <w:sz w:val="28"/>
          <w:szCs w:val="28"/>
          <w:cs/>
        </w:rPr>
        <w:t>लागि</w:t>
      </w:r>
      <w:r w:rsidRPr="00652FB1">
        <w:rPr>
          <w:rFonts w:ascii="Times New Roman" w:hAnsi="Times New Roman" w:cs="Times New Roman"/>
          <w:sz w:val="28"/>
          <w:szCs w:val="28"/>
          <w:cs/>
        </w:rPr>
        <w:t xml:space="preserve"> </w:t>
      </w:r>
      <w:r w:rsidRPr="00652FB1">
        <w:rPr>
          <w:rFonts w:ascii="Kokila" w:hAnsi="Kokila" w:cs="Kokila" w:hint="cs"/>
          <w:sz w:val="28"/>
          <w:szCs w:val="28"/>
          <w:cs/>
        </w:rPr>
        <w:t>राष्ट्रिय</w:t>
      </w:r>
      <w:r w:rsidRPr="00652FB1">
        <w:rPr>
          <w:rFonts w:ascii="Times New Roman" w:hAnsi="Times New Roman" w:cs="Times New Roman"/>
          <w:sz w:val="28"/>
          <w:szCs w:val="28"/>
          <w:cs/>
        </w:rPr>
        <w:t xml:space="preserve"> </w:t>
      </w:r>
      <w:r w:rsidRPr="00652FB1">
        <w:rPr>
          <w:rFonts w:ascii="Kokila" w:hAnsi="Kokila" w:cs="Kokila" w:hint="cs"/>
          <w:sz w:val="28"/>
          <w:szCs w:val="28"/>
          <w:cs/>
        </w:rPr>
        <w:t>पाठ्यक्रम</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प्रारुप</w:t>
      </w:r>
      <w:r w:rsidRPr="00652FB1">
        <w:rPr>
          <w:rFonts w:ascii="Times New Roman" w:hAnsi="Times New Roman" w:cs="Times New Roman"/>
          <w:sz w:val="28"/>
          <w:szCs w:val="28"/>
          <w:cs/>
        </w:rPr>
        <w:t xml:space="preserve"> </w:t>
      </w:r>
      <w:r w:rsidRPr="00652FB1">
        <w:rPr>
          <w:rFonts w:ascii="Kokila" w:hAnsi="Kokila" w:cs="Kokila" w:hint="cs"/>
          <w:sz w:val="28"/>
          <w:szCs w:val="28"/>
          <w:cs/>
        </w:rPr>
        <w:t>२०७६</w:t>
      </w:r>
      <w:r w:rsidRPr="00652FB1">
        <w:rPr>
          <w:rFonts w:ascii="Times New Roman" w:hAnsi="Times New Roman" w:cs="Times New Roman"/>
          <w:sz w:val="28"/>
          <w:szCs w:val="28"/>
          <w:cs/>
        </w:rPr>
        <w:t xml:space="preserve"> </w:t>
      </w:r>
      <w:r w:rsidRPr="00652FB1">
        <w:rPr>
          <w:rFonts w:ascii="Kokila" w:hAnsi="Kokila" w:cs="Kokila" w:hint="cs"/>
          <w:sz w:val="28"/>
          <w:szCs w:val="28"/>
          <w:cs/>
        </w:rPr>
        <w:t>ले</w:t>
      </w:r>
      <w:r w:rsidRPr="00652FB1">
        <w:rPr>
          <w:rFonts w:ascii="Times New Roman" w:hAnsi="Times New Roman" w:cs="Times New Roman"/>
          <w:sz w:val="28"/>
          <w:szCs w:val="28"/>
          <w:cs/>
        </w:rPr>
        <w:t xml:space="preserve"> </w:t>
      </w:r>
      <w:r w:rsidRPr="00652FB1">
        <w:rPr>
          <w:rFonts w:ascii="Kokila" w:hAnsi="Kokila" w:cs="Kokila" w:hint="cs"/>
          <w:sz w:val="28"/>
          <w:szCs w:val="28"/>
          <w:cs/>
        </w:rPr>
        <w:t>पाठ्यक्रम</w:t>
      </w:r>
      <w:r w:rsidRPr="00652FB1">
        <w:rPr>
          <w:rFonts w:ascii="Times New Roman" w:hAnsi="Times New Roman" w:cs="Times New Roman"/>
          <w:sz w:val="28"/>
          <w:szCs w:val="28"/>
          <w:cs/>
        </w:rPr>
        <w:t xml:space="preserve"> </w:t>
      </w:r>
      <w:r w:rsidRPr="00652FB1">
        <w:rPr>
          <w:rFonts w:ascii="Kokila" w:hAnsi="Kokila" w:cs="Kokila" w:hint="cs"/>
          <w:sz w:val="28"/>
          <w:szCs w:val="28"/>
          <w:cs/>
        </w:rPr>
        <w:t>र</w:t>
      </w:r>
      <w:r w:rsidRPr="00652FB1">
        <w:rPr>
          <w:rFonts w:ascii="Times New Roman" w:hAnsi="Times New Roman" w:cs="Times New Roman"/>
          <w:sz w:val="28"/>
          <w:szCs w:val="28"/>
          <w:cs/>
        </w:rPr>
        <w:t xml:space="preserve"> </w:t>
      </w:r>
      <w:r w:rsidRPr="00652FB1">
        <w:rPr>
          <w:rFonts w:ascii="Kokila" w:hAnsi="Kokila" w:cs="Kokila" w:hint="cs"/>
          <w:sz w:val="28"/>
          <w:szCs w:val="28"/>
          <w:cs/>
        </w:rPr>
        <w:t>मूल्याङ्कनमा</w:t>
      </w:r>
      <w:r w:rsidRPr="00652FB1">
        <w:rPr>
          <w:rFonts w:ascii="Times New Roman" w:hAnsi="Times New Roman" w:cs="Times New Roman"/>
          <w:sz w:val="28"/>
          <w:szCs w:val="28"/>
          <w:cs/>
        </w:rPr>
        <w:t xml:space="preserve"> </w:t>
      </w:r>
      <w:r w:rsidRPr="00652FB1">
        <w:rPr>
          <w:rFonts w:ascii="Kokila" w:hAnsi="Kokila" w:cs="Kokila" w:hint="cs"/>
          <w:sz w:val="28"/>
          <w:szCs w:val="28"/>
          <w:cs/>
        </w:rPr>
        <w:t>समेत</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परिमार्जन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छ</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अवको</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शिक्षण</w:t>
      </w:r>
      <w:r w:rsidRPr="00652FB1">
        <w:rPr>
          <w:rFonts w:ascii="Times New Roman" w:hAnsi="Times New Roman" w:cs="Times New Roman"/>
          <w:sz w:val="28"/>
          <w:szCs w:val="28"/>
          <w:cs/>
        </w:rPr>
        <w:t xml:space="preserve"> </w:t>
      </w:r>
      <w:r w:rsidRPr="00652FB1">
        <w:rPr>
          <w:rFonts w:ascii="Kokila" w:hAnsi="Kokila" w:cs="Kokila" w:hint="cs"/>
          <w:sz w:val="28"/>
          <w:szCs w:val="28"/>
          <w:cs/>
        </w:rPr>
        <w:t>सिकाइ</w:t>
      </w:r>
      <w:r w:rsidRPr="00652FB1">
        <w:rPr>
          <w:rFonts w:ascii="Times New Roman" w:hAnsi="Times New Roman" w:cs="Times New Roman"/>
          <w:sz w:val="28"/>
          <w:szCs w:val="28"/>
          <w:cs/>
        </w:rPr>
        <w:t xml:space="preserve"> </w:t>
      </w:r>
      <w:r w:rsidRPr="00652FB1">
        <w:rPr>
          <w:rFonts w:ascii="Kokila" w:hAnsi="Kokila" w:cs="Kokila" w:hint="cs"/>
          <w:sz w:val="28"/>
          <w:szCs w:val="28"/>
          <w:cs/>
        </w:rPr>
        <w:t>र</w:t>
      </w:r>
      <w:r w:rsidRPr="00652FB1">
        <w:rPr>
          <w:rFonts w:ascii="Times New Roman" w:hAnsi="Times New Roman" w:cs="Times New Roman"/>
          <w:sz w:val="28"/>
          <w:szCs w:val="28"/>
          <w:cs/>
        </w:rPr>
        <w:t xml:space="preserve"> </w:t>
      </w:r>
      <w:r w:rsidRPr="00652FB1">
        <w:rPr>
          <w:rFonts w:ascii="Kokila" w:hAnsi="Kokila" w:cs="Kokila" w:hint="cs"/>
          <w:sz w:val="28"/>
          <w:szCs w:val="28"/>
          <w:cs/>
        </w:rPr>
        <w:t>मूल्याङ्कनका</w:t>
      </w:r>
      <w:r w:rsidRPr="00652FB1">
        <w:rPr>
          <w:rFonts w:ascii="Times New Roman" w:hAnsi="Times New Roman" w:cs="Times New Roman"/>
          <w:sz w:val="28"/>
          <w:szCs w:val="28"/>
          <w:cs/>
        </w:rPr>
        <w:t xml:space="preserve"> </w:t>
      </w:r>
      <w:r w:rsidRPr="00652FB1">
        <w:rPr>
          <w:rFonts w:ascii="Kokila" w:hAnsi="Kokila" w:cs="Kokila" w:hint="cs"/>
          <w:sz w:val="28"/>
          <w:szCs w:val="28"/>
          <w:cs/>
        </w:rPr>
        <w:t>क्रियाकलापहरुले</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शिक्षाको</w:t>
      </w:r>
      <w:r w:rsidRPr="00652FB1">
        <w:rPr>
          <w:rFonts w:ascii="Times New Roman" w:hAnsi="Times New Roman" w:cs="Times New Roman"/>
          <w:sz w:val="28"/>
          <w:szCs w:val="28"/>
          <w:cs/>
        </w:rPr>
        <w:t xml:space="preserve"> </w:t>
      </w:r>
      <w:r w:rsidRPr="00652FB1">
        <w:rPr>
          <w:rFonts w:ascii="Kokila" w:hAnsi="Kokila" w:cs="Kokila" w:hint="cs"/>
          <w:sz w:val="28"/>
          <w:szCs w:val="28"/>
          <w:cs/>
        </w:rPr>
        <w:t>संज्ञानात्मक</w:t>
      </w:r>
      <w:r w:rsidRPr="00652FB1">
        <w:rPr>
          <w:rFonts w:ascii="Times New Roman" w:hAnsi="Times New Roman" w:cs="Times New Roman"/>
          <w:sz w:val="28"/>
          <w:szCs w:val="28"/>
          <w:cs/>
        </w:rPr>
        <w:t xml:space="preserve"> </w:t>
      </w:r>
      <w:r w:rsidRPr="00652FB1">
        <w:rPr>
          <w:rFonts w:ascii="Kokila" w:hAnsi="Kokila" w:cs="Kokila" w:hint="cs"/>
          <w:sz w:val="28"/>
          <w:szCs w:val="28"/>
          <w:cs/>
        </w:rPr>
        <w:t>पक्षको</w:t>
      </w:r>
      <w:r w:rsidRPr="00652FB1">
        <w:rPr>
          <w:rFonts w:ascii="Times New Roman" w:hAnsi="Times New Roman" w:cs="Times New Roman"/>
          <w:sz w:val="28"/>
          <w:szCs w:val="28"/>
          <w:cs/>
        </w:rPr>
        <w:t xml:space="preserve"> </w:t>
      </w:r>
      <w:r w:rsidRPr="00652FB1">
        <w:rPr>
          <w:rFonts w:ascii="Kokila" w:hAnsi="Kokila" w:cs="Kokila" w:hint="cs"/>
          <w:sz w:val="28"/>
          <w:szCs w:val="28"/>
          <w:cs/>
        </w:rPr>
        <w:t>मात्र</w:t>
      </w:r>
      <w:r w:rsidRPr="00652FB1">
        <w:rPr>
          <w:rFonts w:ascii="Times New Roman" w:hAnsi="Times New Roman" w:cs="Times New Roman"/>
          <w:sz w:val="28"/>
          <w:szCs w:val="28"/>
          <w:cs/>
        </w:rPr>
        <w:t xml:space="preserve"> </w:t>
      </w:r>
      <w:r w:rsidRPr="00652FB1">
        <w:rPr>
          <w:rFonts w:ascii="Kokila" w:hAnsi="Kokila" w:cs="Kokila" w:hint="cs"/>
          <w:sz w:val="28"/>
          <w:szCs w:val="28"/>
          <w:cs/>
        </w:rPr>
        <w:t>लेखाजोखा</w:t>
      </w:r>
      <w:r w:rsidRPr="00652FB1">
        <w:rPr>
          <w:rFonts w:ascii="Times New Roman" w:hAnsi="Times New Roman" w:cs="Times New Roman"/>
          <w:sz w:val="28"/>
          <w:szCs w:val="28"/>
          <w:cs/>
        </w:rPr>
        <w:t xml:space="preserve"> </w:t>
      </w:r>
      <w:r w:rsidRPr="00652FB1">
        <w:rPr>
          <w:rFonts w:ascii="Kokila" w:hAnsi="Kokila" w:cs="Kokila" w:hint="cs"/>
          <w:sz w:val="28"/>
          <w:szCs w:val="28"/>
          <w:cs/>
        </w:rPr>
        <w:t>नगरी</w:t>
      </w:r>
      <w:r w:rsidRPr="00652FB1">
        <w:rPr>
          <w:rFonts w:ascii="Times New Roman" w:hAnsi="Times New Roman" w:cs="Times New Roman"/>
          <w:sz w:val="28"/>
          <w:szCs w:val="28"/>
          <w:cs/>
        </w:rPr>
        <w:t xml:space="preserve"> </w:t>
      </w:r>
      <w:r w:rsidRPr="00652FB1">
        <w:rPr>
          <w:rFonts w:ascii="Kokila" w:hAnsi="Kokila" w:cs="Kokila" w:hint="cs"/>
          <w:sz w:val="28"/>
          <w:szCs w:val="28"/>
          <w:cs/>
        </w:rPr>
        <w:t>उसको</w:t>
      </w:r>
      <w:r w:rsidRPr="00652FB1">
        <w:rPr>
          <w:rFonts w:ascii="Times New Roman" w:hAnsi="Times New Roman" w:cs="Times New Roman"/>
          <w:sz w:val="28"/>
          <w:szCs w:val="28"/>
          <w:cs/>
        </w:rPr>
        <w:t xml:space="preserve"> </w:t>
      </w:r>
      <w:r w:rsidRPr="00652FB1">
        <w:rPr>
          <w:rFonts w:ascii="Kokila" w:hAnsi="Kokila" w:cs="Kokila" w:hint="cs"/>
          <w:sz w:val="28"/>
          <w:szCs w:val="28"/>
          <w:cs/>
        </w:rPr>
        <w:t>सीप</w:t>
      </w:r>
      <w:r w:rsidRPr="00652FB1">
        <w:rPr>
          <w:rFonts w:ascii="Times New Roman" w:hAnsi="Times New Roman" w:cs="Times New Roman"/>
          <w:sz w:val="28"/>
          <w:szCs w:val="28"/>
        </w:rPr>
        <w:t xml:space="preserve">, </w:t>
      </w:r>
      <w:r w:rsidRPr="00652FB1">
        <w:rPr>
          <w:rFonts w:ascii="Kokila" w:hAnsi="Kokila" w:cs="Kokila" w:hint="cs"/>
          <w:sz w:val="28"/>
          <w:szCs w:val="28"/>
          <w:cs/>
        </w:rPr>
        <w:t>व्यवहार</w:t>
      </w:r>
      <w:r w:rsidRPr="00652FB1">
        <w:rPr>
          <w:rFonts w:ascii="Times New Roman" w:hAnsi="Times New Roman" w:cs="Times New Roman"/>
          <w:sz w:val="28"/>
          <w:szCs w:val="28"/>
          <w:cs/>
        </w:rPr>
        <w:t xml:space="preserve"> </w:t>
      </w:r>
      <w:r w:rsidRPr="00652FB1">
        <w:rPr>
          <w:rFonts w:ascii="Kokila" w:hAnsi="Kokila" w:cs="Kokila" w:hint="cs"/>
          <w:sz w:val="28"/>
          <w:szCs w:val="28"/>
          <w:cs/>
        </w:rPr>
        <w:t>र</w:t>
      </w:r>
      <w:r w:rsidRPr="00652FB1">
        <w:rPr>
          <w:rFonts w:ascii="Times New Roman" w:hAnsi="Times New Roman" w:cs="Times New Roman"/>
          <w:sz w:val="28"/>
          <w:szCs w:val="28"/>
          <w:cs/>
        </w:rPr>
        <w:t xml:space="preserve"> </w:t>
      </w:r>
      <w:r w:rsidRPr="00652FB1">
        <w:rPr>
          <w:rFonts w:ascii="Kokila" w:hAnsi="Kokila" w:cs="Kokila" w:hint="cs"/>
          <w:sz w:val="28"/>
          <w:szCs w:val="28"/>
          <w:cs/>
        </w:rPr>
        <w:t>अभिवृत्तिको</w:t>
      </w:r>
      <w:r w:rsidRPr="00652FB1">
        <w:rPr>
          <w:rFonts w:ascii="Times New Roman" w:hAnsi="Times New Roman" w:cs="Times New Roman"/>
          <w:sz w:val="28"/>
          <w:szCs w:val="28"/>
          <w:cs/>
        </w:rPr>
        <w:t xml:space="preserve"> </w:t>
      </w:r>
      <w:r w:rsidRPr="00652FB1">
        <w:rPr>
          <w:rFonts w:ascii="Kokila" w:hAnsi="Kokila" w:cs="Kokila" w:hint="cs"/>
          <w:sz w:val="28"/>
          <w:szCs w:val="28"/>
          <w:cs/>
        </w:rPr>
        <w:t>समेत</w:t>
      </w:r>
      <w:r w:rsidRPr="00652FB1">
        <w:rPr>
          <w:rFonts w:ascii="Times New Roman" w:hAnsi="Times New Roman" w:cs="Times New Roman"/>
          <w:sz w:val="28"/>
          <w:szCs w:val="28"/>
          <w:cs/>
        </w:rPr>
        <w:t xml:space="preserve"> </w:t>
      </w:r>
      <w:r w:rsidRPr="00652FB1">
        <w:rPr>
          <w:rFonts w:ascii="Kokila" w:hAnsi="Kokila" w:cs="Kokila" w:hint="cs"/>
          <w:sz w:val="28"/>
          <w:szCs w:val="28"/>
          <w:cs/>
        </w:rPr>
        <w:t>मूल्याङकन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w:t>
      </w:r>
      <w:r w:rsidRPr="00652FB1">
        <w:rPr>
          <w:rFonts w:ascii="Times New Roman" w:hAnsi="Times New Roman" w:cs="Times New Roman"/>
          <w:sz w:val="28"/>
          <w:szCs w:val="28"/>
          <w:cs/>
        </w:rPr>
        <w:t xml:space="preserve"> </w:t>
      </w:r>
      <w:r w:rsidRPr="00652FB1">
        <w:rPr>
          <w:rFonts w:ascii="Kokila" w:hAnsi="Kokila" w:cs="Kokila" w:hint="cs"/>
          <w:sz w:val="28"/>
          <w:szCs w:val="28"/>
          <w:cs/>
        </w:rPr>
        <w:t>हरेक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विषयमा</w:t>
      </w:r>
      <w:r w:rsidRPr="00652FB1">
        <w:rPr>
          <w:rFonts w:ascii="Times New Roman" w:hAnsi="Times New Roman" w:cs="Times New Roman"/>
          <w:sz w:val="28"/>
          <w:szCs w:val="28"/>
          <w:cs/>
        </w:rPr>
        <w:t xml:space="preserve"> </w:t>
      </w:r>
      <w:r w:rsidRPr="00652FB1">
        <w:rPr>
          <w:rFonts w:ascii="Kokila" w:hAnsi="Kokila" w:cs="Kokila" w:hint="cs"/>
          <w:sz w:val="28"/>
          <w:szCs w:val="28"/>
          <w:cs/>
        </w:rPr>
        <w:t>पच्चीस</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प्रतिसत</w:t>
      </w:r>
      <w:r w:rsidRPr="00652FB1">
        <w:rPr>
          <w:rFonts w:ascii="Times New Roman" w:hAnsi="Times New Roman" w:cs="Times New Roman"/>
          <w:sz w:val="28"/>
          <w:szCs w:val="28"/>
          <w:cs/>
        </w:rPr>
        <w:t xml:space="preserve"> </w:t>
      </w:r>
      <w:r w:rsidRPr="00652FB1">
        <w:rPr>
          <w:rFonts w:ascii="Kokila" w:hAnsi="Kokila" w:cs="Kokila" w:hint="cs"/>
          <w:sz w:val="28"/>
          <w:szCs w:val="28"/>
          <w:cs/>
        </w:rPr>
        <w:t>भार</w:t>
      </w:r>
      <w:r w:rsidRPr="00652FB1">
        <w:rPr>
          <w:rFonts w:ascii="Times New Roman" w:hAnsi="Times New Roman" w:cs="Times New Roman"/>
          <w:sz w:val="28"/>
          <w:szCs w:val="28"/>
          <w:cs/>
        </w:rPr>
        <w:t xml:space="preserve"> </w:t>
      </w:r>
      <w:r w:rsidRPr="00652FB1">
        <w:rPr>
          <w:rFonts w:ascii="Kokila" w:hAnsi="Kokila" w:cs="Kokila" w:hint="cs"/>
          <w:sz w:val="28"/>
          <w:szCs w:val="28"/>
          <w:cs/>
        </w:rPr>
        <w:t>आन्तरिक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मूल्याङ्कनका</w:t>
      </w:r>
      <w:r w:rsidRPr="00652FB1">
        <w:rPr>
          <w:rFonts w:ascii="Times New Roman" w:hAnsi="Times New Roman" w:cs="Times New Roman"/>
          <w:sz w:val="28"/>
          <w:szCs w:val="28"/>
          <w:cs/>
        </w:rPr>
        <w:t xml:space="preserve"> </w:t>
      </w:r>
      <w:r w:rsidRPr="00652FB1">
        <w:rPr>
          <w:rFonts w:ascii="Kokila" w:hAnsi="Kokila" w:cs="Kokila" w:hint="cs"/>
          <w:sz w:val="28"/>
          <w:szCs w:val="28"/>
          <w:cs/>
        </w:rPr>
        <w:t>लागि</w:t>
      </w:r>
      <w:r w:rsidRPr="00652FB1">
        <w:rPr>
          <w:rFonts w:ascii="Times New Roman" w:hAnsi="Times New Roman" w:cs="Times New Roman"/>
          <w:sz w:val="28"/>
          <w:szCs w:val="28"/>
          <w:cs/>
        </w:rPr>
        <w:t xml:space="preserve"> </w:t>
      </w:r>
      <w:r w:rsidRPr="00652FB1">
        <w:rPr>
          <w:rFonts w:ascii="Kokila" w:hAnsi="Kokila" w:cs="Kokila" w:hint="cs"/>
          <w:sz w:val="28"/>
          <w:szCs w:val="28"/>
          <w:cs/>
        </w:rPr>
        <w:t>व्यवस्था</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छ</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p>
    <w:p w14:paraId="470BD5BA" w14:textId="77777777" w:rsidR="00EE0513" w:rsidRPr="00652FB1" w:rsidRDefault="00EE0513" w:rsidP="00EE0513">
      <w:pPr>
        <w:jc w:val="both"/>
        <w:rPr>
          <w:rFonts w:ascii="Times New Roman" w:hAnsi="Times New Roman" w:cs="Times New Roman"/>
          <w:sz w:val="28"/>
          <w:szCs w:val="28"/>
        </w:rPr>
      </w:pPr>
      <w:r w:rsidRPr="00652FB1">
        <w:rPr>
          <w:rFonts w:ascii="Kokila" w:hAnsi="Kokila" w:cs="Kokila" w:hint="cs"/>
          <w:sz w:val="28"/>
          <w:szCs w:val="28"/>
          <w:cs/>
        </w:rPr>
        <w:t>राष्ट्रिय</w:t>
      </w:r>
      <w:r w:rsidRPr="00652FB1">
        <w:rPr>
          <w:rFonts w:ascii="Times New Roman" w:hAnsi="Times New Roman" w:cs="Times New Roman"/>
          <w:sz w:val="28"/>
          <w:szCs w:val="28"/>
          <w:cs/>
        </w:rPr>
        <w:t xml:space="preserve"> </w:t>
      </w:r>
      <w:r w:rsidRPr="00652FB1">
        <w:rPr>
          <w:rFonts w:ascii="Kokila" w:hAnsi="Kokila" w:cs="Kokila" w:hint="cs"/>
          <w:sz w:val="28"/>
          <w:szCs w:val="28"/>
          <w:cs/>
        </w:rPr>
        <w:t>पाठ्यक्रम</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प्रारुप</w:t>
      </w:r>
      <w:r w:rsidRPr="00652FB1">
        <w:rPr>
          <w:rFonts w:ascii="Times New Roman" w:hAnsi="Times New Roman" w:cs="Times New Roman"/>
          <w:sz w:val="28"/>
          <w:szCs w:val="28"/>
          <w:cs/>
        </w:rPr>
        <w:t xml:space="preserve"> </w:t>
      </w:r>
      <w:r w:rsidRPr="00652FB1">
        <w:rPr>
          <w:rFonts w:ascii="Kokila" w:hAnsi="Kokila" w:cs="Kokila" w:hint="cs"/>
          <w:sz w:val="28"/>
          <w:szCs w:val="28"/>
          <w:cs/>
        </w:rPr>
        <w:t>२०७६</w:t>
      </w:r>
      <w:r w:rsidRPr="00652FB1">
        <w:rPr>
          <w:rFonts w:ascii="Times New Roman" w:hAnsi="Times New Roman" w:cs="Times New Roman"/>
          <w:sz w:val="28"/>
          <w:szCs w:val="28"/>
          <w:cs/>
        </w:rPr>
        <w:t xml:space="preserve"> </w:t>
      </w:r>
      <w:r w:rsidRPr="00652FB1">
        <w:rPr>
          <w:rFonts w:ascii="Kokila" w:hAnsi="Kokila" w:cs="Kokila" w:hint="cs"/>
          <w:sz w:val="28"/>
          <w:szCs w:val="28"/>
          <w:cs/>
        </w:rPr>
        <w:t>ले</w:t>
      </w:r>
      <w:r w:rsidRPr="00652FB1">
        <w:rPr>
          <w:rFonts w:ascii="Times New Roman" w:hAnsi="Times New Roman" w:cs="Times New Roman"/>
          <w:sz w:val="28"/>
          <w:szCs w:val="28"/>
          <w:cs/>
        </w:rPr>
        <w:t xml:space="preserve"> </w:t>
      </w:r>
      <w:r w:rsidRPr="00652FB1">
        <w:rPr>
          <w:rFonts w:ascii="Kokila" w:hAnsi="Kokila" w:cs="Kokila" w:hint="cs"/>
          <w:sz w:val="28"/>
          <w:szCs w:val="28"/>
          <w:cs/>
        </w:rPr>
        <w:t>मूल्याङ्कनलाई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कक्षाकोठाको</w:t>
      </w:r>
      <w:r w:rsidRPr="00652FB1">
        <w:rPr>
          <w:rFonts w:ascii="Times New Roman" w:hAnsi="Times New Roman" w:cs="Times New Roman"/>
          <w:sz w:val="28"/>
          <w:szCs w:val="28"/>
          <w:cs/>
        </w:rPr>
        <w:t xml:space="preserve"> </w:t>
      </w:r>
      <w:r w:rsidRPr="00652FB1">
        <w:rPr>
          <w:rFonts w:ascii="Kokila" w:hAnsi="Kokila" w:cs="Kokila" w:hint="cs"/>
          <w:sz w:val="28"/>
          <w:szCs w:val="28"/>
          <w:cs/>
        </w:rPr>
        <w:t>सिकाइमा</w:t>
      </w:r>
      <w:r w:rsidRPr="00652FB1">
        <w:rPr>
          <w:rFonts w:ascii="Times New Roman" w:hAnsi="Times New Roman" w:cs="Times New Roman"/>
          <w:sz w:val="28"/>
          <w:szCs w:val="28"/>
          <w:cs/>
        </w:rPr>
        <w:t xml:space="preserve"> </w:t>
      </w:r>
      <w:r w:rsidRPr="00652FB1">
        <w:rPr>
          <w:rFonts w:ascii="Kokila" w:hAnsi="Kokila" w:cs="Kokila" w:hint="cs"/>
          <w:sz w:val="28"/>
          <w:szCs w:val="28"/>
          <w:cs/>
        </w:rPr>
        <w:t>आधारित</w:t>
      </w:r>
      <w:r w:rsidRPr="00652FB1">
        <w:rPr>
          <w:rFonts w:ascii="Times New Roman" w:hAnsi="Times New Roman" w:cs="Times New Roman"/>
          <w:sz w:val="28"/>
          <w:szCs w:val="28"/>
          <w:cs/>
        </w:rPr>
        <w:t xml:space="preserve"> </w:t>
      </w:r>
      <w:r w:rsidRPr="00652FB1">
        <w:rPr>
          <w:rFonts w:ascii="Kokila" w:hAnsi="Kokila" w:cs="Kokila" w:hint="cs"/>
          <w:sz w:val="28"/>
          <w:szCs w:val="28"/>
          <w:cs/>
        </w:rPr>
        <w:t>बनाउनका</w:t>
      </w:r>
      <w:r w:rsidRPr="00652FB1">
        <w:rPr>
          <w:rFonts w:ascii="Times New Roman" w:hAnsi="Times New Roman" w:cs="Times New Roman"/>
          <w:sz w:val="28"/>
          <w:szCs w:val="28"/>
          <w:cs/>
        </w:rPr>
        <w:t xml:space="preserve"> </w:t>
      </w:r>
      <w:r w:rsidRPr="00652FB1">
        <w:rPr>
          <w:rFonts w:ascii="Kokila" w:hAnsi="Kokila" w:cs="Kokila" w:hint="cs"/>
          <w:sz w:val="28"/>
          <w:szCs w:val="28"/>
          <w:cs/>
        </w:rPr>
        <w:t>लागि</w:t>
      </w:r>
      <w:r w:rsidRPr="00652FB1">
        <w:rPr>
          <w:rFonts w:ascii="Times New Roman" w:hAnsi="Times New Roman" w:cs="Times New Roman"/>
          <w:sz w:val="28"/>
          <w:szCs w:val="28"/>
          <w:cs/>
        </w:rPr>
        <w:t xml:space="preserve"> </w:t>
      </w:r>
      <w:r w:rsidRPr="00652FB1">
        <w:rPr>
          <w:rFonts w:ascii="Kokila" w:hAnsi="Kokila" w:cs="Kokila" w:hint="cs"/>
          <w:sz w:val="28"/>
          <w:szCs w:val="28"/>
          <w:cs/>
        </w:rPr>
        <w:t>मूल्याङकनको</w:t>
      </w:r>
      <w:r w:rsidRPr="00652FB1">
        <w:rPr>
          <w:rFonts w:ascii="Times New Roman" w:hAnsi="Times New Roman" w:cs="Times New Roman"/>
          <w:sz w:val="28"/>
          <w:szCs w:val="28"/>
          <w:cs/>
        </w:rPr>
        <w:t xml:space="preserve"> </w:t>
      </w:r>
      <w:r w:rsidRPr="00652FB1">
        <w:rPr>
          <w:rFonts w:ascii="Kokila" w:hAnsi="Kokila" w:cs="Kokila" w:hint="cs"/>
          <w:sz w:val="28"/>
          <w:szCs w:val="28"/>
          <w:cs/>
        </w:rPr>
        <w:t>केही</w:t>
      </w:r>
      <w:r w:rsidRPr="00652FB1">
        <w:rPr>
          <w:rFonts w:ascii="Times New Roman" w:hAnsi="Times New Roman" w:cs="Times New Roman"/>
          <w:sz w:val="28"/>
          <w:szCs w:val="28"/>
          <w:cs/>
        </w:rPr>
        <w:t xml:space="preserve"> </w:t>
      </w:r>
      <w:r w:rsidRPr="00652FB1">
        <w:rPr>
          <w:rFonts w:ascii="Kokila" w:hAnsi="Kokila" w:cs="Kokila" w:hint="cs"/>
          <w:sz w:val="28"/>
          <w:szCs w:val="28"/>
          <w:cs/>
        </w:rPr>
        <w:t>अधिकार</w:t>
      </w:r>
      <w:r w:rsidRPr="00652FB1">
        <w:rPr>
          <w:rFonts w:ascii="Times New Roman" w:hAnsi="Times New Roman" w:cs="Times New Roman"/>
          <w:sz w:val="28"/>
          <w:szCs w:val="28"/>
          <w:cs/>
        </w:rPr>
        <w:t xml:space="preserve"> </w:t>
      </w:r>
      <w:r w:rsidRPr="00652FB1">
        <w:rPr>
          <w:rFonts w:ascii="Kokila" w:hAnsi="Kokila" w:cs="Kokila" w:hint="cs"/>
          <w:sz w:val="28"/>
          <w:szCs w:val="28"/>
          <w:cs/>
        </w:rPr>
        <w:t>विषयगत</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शिक्षकलाई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प्रदान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गरिएको</w:t>
      </w:r>
      <w:r w:rsidRPr="00652FB1">
        <w:rPr>
          <w:rFonts w:ascii="Times New Roman" w:hAnsi="Times New Roman" w:cs="Times New Roman"/>
          <w:sz w:val="28"/>
          <w:szCs w:val="28"/>
          <w:cs/>
        </w:rPr>
        <w:t xml:space="preserve"> </w:t>
      </w:r>
      <w:r w:rsidRPr="00652FB1">
        <w:rPr>
          <w:rFonts w:ascii="Kokila" w:hAnsi="Kokila" w:cs="Kokila" w:hint="cs"/>
          <w:sz w:val="28"/>
          <w:szCs w:val="28"/>
          <w:cs/>
        </w:rPr>
        <w:t>छ</w:t>
      </w:r>
      <w:r w:rsidRPr="00652FB1">
        <w:rPr>
          <w:rFonts w:ascii="Times New Roman" w:hAnsi="Times New Roman" w:cs="Times New Roman"/>
          <w:sz w:val="28"/>
          <w:szCs w:val="28"/>
          <w:cs/>
        </w:rPr>
        <w:t xml:space="preserve"> </w:t>
      </w:r>
      <w:r w:rsidRPr="00652FB1">
        <w:rPr>
          <w:rFonts w:ascii="Kokila" w:hAnsi="Kokila" w:cs="Kokila" w:hint="cs"/>
          <w:sz w:val="28"/>
          <w:szCs w:val="28"/>
          <w:cs/>
        </w:rPr>
        <w:t>भने</w:t>
      </w:r>
      <w:r w:rsidRPr="00652FB1">
        <w:rPr>
          <w:rFonts w:ascii="Times New Roman" w:hAnsi="Times New Roman" w:cs="Times New Roman"/>
          <w:sz w:val="28"/>
          <w:szCs w:val="28"/>
          <w:cs/>
        </w:rPr>
        <w:t xml:space="preserve"> </w:t>
      </w:r>
      <w:r w:rsidRPr="00652FB1">
        <w:rPr>
          <w:rFonts w:ascii="Kokila" w:hAnsi="Kokila" w:cs="Kokila" w:hint="cs"/>
          <w:sz w:val="28"/>
          <w:szCs w:val="28"/>
          <w:cs/>
        </w:rPr>
        <w:t>निर्णयात्मक</w:t>
      </w:r>
      <w:r w:rsidRPr="00652FB1">
        <w:rPr>
          <w:rFonts w:ascii="Times New Roman" w:hAnsi="Times New Roman" w:cs="Times New Roman"/>
          <w:sz w:val="28"/>
          <w:szCs w:val="28"/>
          <w:cs/>
        </w:rPr>
        <w:t xml:space="preserve"> </w:t>
      </w:r>
      <w:r w:rsidRPr="00652FB1">
        <w:rPr>
          <w:rFonts w:ascii="Kokila" w:hAnsi="Kokila" w:cs="Kokila" w:hint="cs"/>
          <w:sz w:val="28"/>
          <w:szCs w:val="28"/>
          <w:cs/>
        </w:rPr>
        <w:t>मूल्याङ्कनका</w:t>
      </w:r>
      <w:r w:rsidRPr="00652FB1">
        <w:rPr>
          <w:rFonts w:ascii="Times New Roman" w:hAnsi="Times New Roman" w:cs="Times New Roman"/>
          <w:sz w:val="28"/>
          <w:szCs w:val="28"/>
          <w:cs/>
        </w:rPr>
        <w:t xml:space="preserve"> </w:t>
      </w:r>
      <w:r w:rsidRPr="00652FB1">
        <w:rPr>
          <w:rFonts w:ascii="Kokila" w:hAnsi="Kokila" w:cs="Kokila" w:hint="cs"/>
          <w:sz w:val="28"/>
          <w:szCs w:val="28"/>
          <w:cs/>
        </w:rPr>
        <w:t>लागि</w:t>
      </w:r>
      <w:r w:rsidRPr="00652FB1">
        <w:rPr>
          <w:rFonts w:ascii="Times New Roman" w:hAnsi="Times New Roman" w:cs="Times New Roman"/>
          <w:sz w:val="28"/>
          <w:szCs w:val="28"/>
          <w:cs/>
        </w:rPr>
        <w:t xml:space="preserve"> </w:t>
      </w:r>
      <w:r w:rsidRPr="00652FB1">
        <w:rPr>
          <w:rFonts w:ascii="Kokila" w:hAnsi="Kokila" w:cs="Kokila" w:hint="cs"/>
          <w:sz w:val="28"/>
          <w:szCs w:val="28"/>
          <w:cs/>
        </w:rPr>
        <w:t>समेत</w:t>
      </w:r>
      <w:r w:rsidRPr="00652FB1">
        <w:rPr>
          <w:rFonts w:ascii="Times New Roman" w:hAnsi="Times New Roman" w:cs="Times New Roman"/>
          <w:sz w:val="28"/>
          <w:szCs w:val="28"/>
          <w:cs/>
        </w:rPr>
        <w:t xml:space="preserve"> </w:t>
      </w:r>
      <w:r w:rsidRPr="00652FB1">
        <w:rPr>
          <w:rFonts w:ascii="Kokila" w:hAnsi="Kokila" w:cs="Kokila" w:hint="cs"/>
          <w:sz w:val="28"/>
          <w:szCs w:val="28"/>
          <w:cs/>
        </w:rPr>
        <w:t>निर्माणात्मक</w:t>
      </w:r>
      <w:r w:rsidRPr="00652FB1">
        <w:rPr>
          <w:rFonts w:ascii="Times New Roman" w:hAnsi="Times New Roman" w:cs="Times New Roman"/>
          <w:sz w:val="28"/>
          <w:szCs w:val="28"/>
          <w:cs/>
        </w:rPr>
        <w:t xml:space="preserve"> </w:t>
      </w:r>
      <w:r w:rsidRPr="00652FB1">
        <w:rPr>
          <w:rFonts w:ascii="Kokila" w:hAnsi="Kokila" w:cs="Kokila" w:hint="cs"/>
          <w:sz w:val="28"/>
          <w:szCs w:val="28"/>
          <w:cs/>
        </w:rPr>
        <w:t>मूल्याङकनलाई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आधार</w:t>
      </w:r>
      <w:r w:rsidRPr="00652FB1">
        <w:rPr>
          <w:rFonts w:ascii="Times New Roman" w:hAnsi="Times New Roman" w:cs="Times New Roman"/>
          <w:sz w:val="28"/>
          <w:szCs w:val="28"/>
          <w:cs/>
        </w:rPr>
        <w:t xml:space="preserve"> </w:t>
      </w:r>
      <w:r w:rsidRPr="00652FB1">
        <w:rPr>
          <w:rFonts w:ascii="Kokila" w:hAnsi="Kokila" w:cs="Kokila" w:hint="cs"/>
          <w:sz w:val="28"/>
          <w:szCs w:val="28"/>
          <w:cs/>
        </w:rPr>
        <w:t>मान्ने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w:t>
      </w:r>
      <w:r w:rsidRPr="00652FB1">
        <w:rPr>
          <w:rFonts w:ascii="Times New Roman" w:hAnsi="Times New Roman" w:cs="Times New Roman"/>
          <w:sz w:val="28"/>
          <w:szCs w:val="28"/>
          <w:cs/>
        </w:rPr>
        <w:t xml:space="preserve"> </w:t>
      </w:r>
      <w:r w:rsidRPr="00652FB1">
        <w:rPr>
          <w:rFonts w:ascii="Kokila" w:hAnsi="Kokila" w:cs="Kokila" w:hint="cs"/>
          <w:sz w:val="28"/>
          <w:szCs w:val="28"/>
          <w:cs/>
        </w:rPr>
        <w:t>पाठ्यक्रमको</w:t>
      </w:r>
      <w:r w:rsidRPr="00652FB1">
        <w:rPr>
          <w:rFonts w:ascii="Times New Roman" w:hAnsi="Times New Roman" w:cs="Times New Roman"/>
          <w:sz w:val="28"/>
          <w:szCs w:val="28"/>
          <w:cs/>
        </w:rPr>
        <w:t xml:space="preserve"> </w:t>
      </w:r>
      <w:r w:rsidRPr="00652FB1">
        <w:rPr>
          <w:rFonts w:ascii="Kokila" w:hAnsi="Kokila" w:cs="Kokila" w:hint="cs"/>
          <w:sz w:val="28"/>
          <w:szCs w:val="28"/>
          <w:cs/>
        </w:rPr>
        <w:t>विकास</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गरिएको</w:t>
      </w:r>
      <w:r w:rsidRPr="00652FB1">
        <w:rPr>
          <w:rFonts w:ascii="Times New Roman" w:hAnsi="Times New Roman" w:cs="Times New Roman"/>
          <w:sz w:val="28"/>
          <w:szCs w:val="28"/>
          <w:cs/>
        </w:rPr>
        <w:t xml:space="preserve"> </w:t>
      </w:r>
      <w:r w:rsidRPr="00652FB1">
        <w:rPr>
          <w:rFonts w:ascii="Kokila" w:hAnsi="Kokila" w:cs="Kokila" w:hint="cs"/>
          <w:sz w:val="28"/>
          <w:szCs w:val="28"/>
          <w:cs/>
        </w:rPr>
        <w:t>छ</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यसका</w:t>
      </w:r>
      <w:r w:rsidRPr="00652FB1">
        <w:rPr>
          <w:rFonts w:ascii="Times New Roman" w:hAnsi="Times New Roman" w:cs="Times New Roman"/>
          <w:sz w:val="28"/>
          <w:szCs w:val="28"/>
          <w:cs/>
        </w:rPr>
        <w:t xml:space="preserve"> </w:t>
      </w:r>
      <w:r w:rsidRPr="00652FB1">
        <w:rPr>
          <w:rFonts w:ascii="Kokila" w:hAnsi="Kokila" w:cs="Kokila" w:hint="cs"/>
          <w:sz w:val="28"/>
          <w:szCs w:val="28"/>
          <w:cs/>
        </w:rPr>
        <w:t>साथै</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जीवनोपयोगी</w:t>
      </w:r>
      <w:r w:rsidRPr="00652FB1">
        <w:rPr>
          <w:rFonts w:ascii="Times New Roman" w:hAnsi="Times New Roman" w:cs="Times New Roman"/>
          <w:sz w:val="28"/>
          <w:szCs w:val="28"/>
          <w:cs/>
        </w:rPr>
        <w:t xml:space="preserve"> </w:t>
      </w:r>
      <w:r w:rsidRPr="00652FB1">
        <w:rPr>
          <w:rFonts w:ascii="Kokila" w:hAnsi="Kokila" w:cs="Kokila" w:hint="cs"/>
          <w:sz w:val="28"/>
          <w:szCs w:val="28"/>
          <w:cs/>
        </w:rPr>
        <w:t>र</w:t>
      </w:r>
      <w:r w:rsidRPr="00652FB1">
        <w:rPr>
          <w:rFonts w:ascii="Times New Roman" w:hAnsi="Times New Roman" w:cs="Times New Roman"/>
          <w:sz w:val="28"/>
          <w:szCs w:val="28"/>
          <w:cs/>
        </w:rPr>
        <w:t xml:space="preserve"> </w:t>
      </w:r>
      <w:r w:rsidRPr="00652FB1">
        <w:rPr>
          <w:rFonts w:ascii="Kokila" w:hAnsi="Kokila" w:cs="Kokila" w:hint="cs"/>
          <w:sz w:val="28"/>
          <w:szCs w:val="28"/>
          <w:cs/>
        </w:rPr>
        <w:t>व्यावहारिक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बनाउने</w:t>
      </w:r>
      <w:r w:rsidRPr="00652FB1">
        <w:rPr>
          <w:rFonts w:ascii="Times New Roman" w:hAnsi="Times New Roman" w:cs="Times New Roman"/>
          <w:sz w:val="28"/>
          <w:szCs w:val="28"/>
          <w:cs/>
        </w:rPr>
        <w:t xml:space="preserve"> </w:t>
      </w:r>
      <w:r w:rsidRPr="00652FB1">
        <w:rPr>
          <w:rFonts w:ascii="Kokila" w:hAnsi="Kokila" w:cs="Kokila" w:hint="cs"/>
          <w:sz w:val="28"/>
          <w:szCs w:val="28"/>
          <w:cs/>
        </w:rPr>
        <w:t>सवालमा</w:t>
      </w:r>
      <w:r w:rsidRPr="00652FB1">
        <w:rPr>
          <w:rFonts w:ascii="Times New Roman" w:hAnsi="Times New Roman" w:cs="Times New Roman"/>
          <w:sz w:val="28"/>
          <w:szCs w:val="28"/>
          <w:cs/>
        </w:rPr>
        <w:t xml:space="preserve"> </w:t>
      </w:r>
      <w:r w:rsidRPr="00652FB1">
        <w:rPr>
          <w:rFonts w:ascii="Kokila" w:hAnsi="Kokila" w:cs="Kokila" w:hint="cs"/>
          <w:sz w:val="28"/>
          <w:szCs w:val="28"/>
          <w:cs/>
        </w:rPr>
        <w:t>निरन्तर</w:t>
      </w:r>
      <w:r w:rsidRPr="00652FB1">
        <w:rPr>
          <w:rFonts w:ascii="Times New Roman" w:hAnsi="Times New Roman" w:cs="Times New Roman"/>
          <w:sz w:val="28"/>
          <w:szCs w:val="28"/>
          <w:cs/>
        </w:rPr>
        <w:t xml:space="preserve"> </w:t>
      </w:r>
      <w:r w:rsidRPr="00652FB1">
        <w:rPr>
          <w:rFonts w:ascii="Kokila" w:hAnsi="Kokila" w:cs="Kokila" w:hint="cs"/>
          <w:sz w:val="28"/>
          <w:szCs w:val="28"/>
          <w:cs/>
        </w:rPr>
        <w:t>मूल्याङकनको</w:t>
      </w:r>
      <w:r w:rsidRPr="00652FB1">
        <w:rPr>
          <w:rFonts w:ascii="Times New Roman" w:hAnsi="Times New Roman" w:cs="Times New Roman"/>
          <w:sz w:val="28"/>
          <w:szCs w:val="28"/>
          <w:cs/>
        </w:rPr>
        <w:t xml:space="preserve"> </w:t>
      </w:r>
      <w:r w:rsidRPr="00652FB1">
        <w:rPr>
          <w:rFonts w:ascii="Kokila" w:hAnsi="Kokila" w:cs="Kokila" w:hint="cs"/>
          <w:sz w:val="28"/>
          <w:szCs w:val="28"/>
          <w:cs/>
        </w:rPr>
        <w:t>पद्धति</w:t>
      </w:r>
      <w:r w:rsidRPr="00652FB1">
        <w:rPr>
          <w:rFonts w:ascii="Times New Roman" w:hAnsi="Times New Roman" w:cs="Times New Roman"/>
          <w:sz w:val="28"/>
          <w:szCs w:val="28"/>
          <w:cs/>
        </w:rPr>
        <w:t xml:space="preserve"> </w:t>
      </w:r>
      <w:r w:rsidRPr="00652FB1">
        <w:rPr>
          <w:rFonts w:ascii="Kokila" w:hAnsi="Kokila" w:cs="Kokila" w:hint="cs"/>
          <w:sz w:val="28"/>
          <w:szCs w:val="28"/>
          <w:cs/>
        </w:rPr>
        <w:t>पनि</w:t>
      </w:r>
      <w:r w:rsidRPr="00652FB1">
        <w:rPr>
          <w:rFonts w:ascii="Times New Roman" w:hAnsi="Times New Roman" w:cs="Times New Roman"/>
          <w:sz w:val="28"/>
          <w:szCs w:val="28"/>
          <w:cs/>
        </w:rPr>
        <w:t xml:space="preserve"> </w:t>
      </w:r>
      <w:r w:rsidRPr="00652FB1">
        <w:rPr>
          <w:rFonts w:ascii="Kokila" w:hAnsi="Kokila" w:cs="Kokila" w:hint="cs"/>
          <w:sz w:val="28"/>
          <w:szCs w:val="28"/>
          <w:cs/>
        </w:rPr>
        <w:t>अवधारणागत</w:t>
      </w:r>
      <w:r w:rsidRPr="00652FB1">
        <w:rPr>
          <w:rFonts w:ascii="Times New Roman" w:hAnsi="Times New Roman" w:cs="Times New Roman"/>
          <w:sz w:val="28"/>
          <w:szCs w:val="28"/>
          <w:cs/>
        </w:rPr>
        <w:t xml:space="preserve"> </w:t>
      </w:r>
      <w:r w:rsidRPr="00652FB1">
        <w:rPr>
          <w:rFonts w:ascii="Kokila" w:hAnsi="Kokila" w:cs="Kokila" w:hint="cs"/>
          <w:sz w:val="28"/>
          <w:szCs w:val="28"/>
          <w:cs/>
        </w:rPr>
        <w:t>हिसावले</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प्रभावकारी</w:t>
      </w:r>
      <w:r w:rsidRPr="00652FB1">
        <w:rPr>
          <w:rFonts w:ascii="Times New Roman" w:hAnsi="Times New Roman" w:cs="Times New Roman"/>
          <w:sz w:val="28"/>
          <w:szCs w:val="28"/>
          <w:cs/>
        </w:rPr>
        <w:t xml:space="preserve"> </w:t>
      </w:r>
      <w:r w:rsidRPr="00652FB1">
        <w:rPr>
          <w:rFonts w:ascii="Kokila" w:hAnsi="Kokila" w:cs="Kokila" w:hint="cs"/>
          <w:sz w:val="28"/>
          <w:szCs w:val="28"/>
          <w:cs/>
        </w:rPr>
        <w:t>पद्धति</w:t>
      </w:r>
      <w:r w:rsidRPr="00652FB1">
        <w:rPr>
          <w:rFonts w:ascii="Times New Roman" w:hAnsi="Times New Roman" w:cs="Times New Roman"/>
          <w:sz w:val="28"/>
          <w:szCs w:val="28"/>
          <w:cs/>
        </w:rPr>
        <w:t xml:space="preserve"> </w:t>
      </w:r>
      <w:r w:rsidRPr="00652FB1">
        <w:rPr>
          <w:rFonts w:ascii="Kokila" w:hAnsi="Kokila" w:cs="Kokila" w:hint="cs"/>
          <w:sz w:val="28"/>
          <w:szCs w:val="28"/>
          <w:cs/>
        </w:rPr>
        <w:t>हो</w:t>
      </w:r>
      <w:r w:rsidRPr="00652FB1">
        <w:rPr>
          <w:rFonts w:ascii="Times New Roman" w:hAnsi="Times New Roman" w:cs="Times New Roman"/>
          <w:sz w:val="28"/>
          <w:szCs w:val="28"/>
          <w:cs/>
        </w:rPr>
        <w:t xml:space="preserve"> </w:t>
      </w:r>
      <w:r w:rsidRPr="00652FB1">
        <w:rPr>
          <w:rFonts w:ascii="Kokila" w:hAnsi="Kokila" w:cs="Kokila" w:hint="cs"/>
          <w:sz w:val="28"/>
          <w:szCs w:val="28"/>
          <w:cs/>
        </w:rPr>
        <w:t>जसले</w:t>
      </w:r>
      <w:r w:rsidRPr="00652FB1">
        <w:rPr>
          <w:rFonts w:ascii="Times New Roman" w:hAnsi="Times New Roman" w:cs="Times New Roman"/>
          <w:sz w:val="28"/>
          <w:szCs w:val="28"/>
          <w:cs/>
        </w:rPr>
        <w:t xml:space="preserve"> </w:t>
      </w:r>
      <w:r w:rsidRPr="00652FB1">
        <w:rPr>
          <w:rFonts w:ascii="Kokila" w:hAnsi="Kokila" w:cs="Kokila" w:hint="cs"/>
          <w:sz w:val="28"/>
          <w:szCs w:val="28"/>
          <w:cs/>
        </w:rPr>
        <w:t>आधारभूत</w:t>
      </w:r>
      <w:r w:rsidRPr="00652FB1">
        <w:rPr>
          <w:rFonts w:ascii="Times New Roman" w:hAnsi="Times New Roman" w:cs="Times New Roman"/>
          <w:sz w:val="28"/>
          <w:szCs w:val="28"/>
          <w:cs/>
        </w:rPr>
        <w:t xml:space="preserve"> </w:t>
      </w:r>
      <w:r w:rsidRPr="00652FB1">
        <w:rPr>
          <w:rFonts w:ascii="Kokila" w:hAnsi="Kokila" w:cs="Kokila" w:hint="cs"/>
          <w:sz w:val="28"/>
          <w:szCs w:val="28"/>
          <w:cs/>
        </w:rPr>
        <w:t>तहका</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प्रारम्भिक</w:t>
      </w:r>
      <w:r w:rsidRPr="00652FB1">
        <w:rPr>
          <w:rFonts w:ascii="Times New Roman" w:hAnsi="Times New Roman" w:cs="Times New Roman"/>
          <w:sz w:val="28"/>
          <w:szCs w:val="28"/>
          <w:cs/>
        </w:rPr>
        <w:t xml:space="preserve"> </w:t>
      </w:r>
      <w:r w:rsidRPr="00652FB1">
        <w:rPr>
          <w:rFonts w:ascii="Kokila" w:hAnsi="Kokila" w:cs="Kokila" w:hint="cs"/>
          <w:sz w:val="28"/>
          <w:szCs w:val="28"/>
          <w:cs/>
        </w:rPr>
        <w:t>कक्षाहरुमा</w:t>
      </w:r>
      <w:r w:rsidRPr="00652FB1">
        <w:rPr>
          <w:rFonts w:ascii="Times New Roman" w:hAnsi="Times New Roman" w:cs="Times New Roman"/>
          <w:sz w:val="28"/>
          <w:szCs w:val="28"/>
          <w:cs/>
        </w:rPr>
        <w:t xml:space="preserve"> </w:t>
      </w:r>
      <w:r w:rsidRPr="00652FB1">
        <w:rPr>
          <w:rFonts w:ascii="Kokila" w:hAnsi="Kokila" w:cs="Kokila" w:hint="cs"/>
          <w:sz w:val="28"/>
          <w:szCs w:val="28"/>
          <w:cs/>
        </w:rPr>
        <w:t>लागू</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गरिएको</w:t>
      </w:r>
      <w:r w:rsidRPr="00652FB1">
        <w:rPr>
          <w:rFonts w:ascii="Times New Roman" w:hAnsi="Times New Roman" w:cs="Times New Roman"/>
          <w:sz w:val="28"/>
          <w:szCs w:val="28"/>
          <w:cs/>
        </w:rPr>
        <w:t xml:space="preserve"> </w:t>
      </w:r>
      <w:r w:rsidRPr="00652FB1">
        <w:rPr>
          <w:rFonts w:ascii="Kokila" w:hAnsi="Kokila" w:cs="Kokila" w:hint="cs"/>
          <w:sz w:val="28"/>
          <w:szCs w:val="28"/>
          <w:cs/>
        </w:rPr>
        <w:t>छ</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यसका</w:t>
      </w:r>
      <w:r w:rsidRPr="00652FB1">
        <w:rPr>
          <w:rFonts w:ascii="Times New Roman" w:hAnsi="Times New Roman" w:cs="Times New Roman"/>
          <w:sz w:val="28"/>
          <w:szCs w:val="28"/>
          <w:cs/>
        </w:rPr>
        <w:t xml:space="preserve"> </w:t>
      </w:r>
      <w:r w:rsidRPr="00652FB1">
        <w:rPr>
          <w:rFonts w:ascii="Kokila" w:hAnsi="Kokila" w:cs="Kokila" w:hint="cs"/>
          <w:sz w:val="28"/>
          <w:szCs w:val="28"/>
          <w:cs/>
        </w:rPr>
        <w:t>साथै</w:t>
      </w:r>
      <w:r w:rsidRPr="00652FB1">
        <w:rPr>
          <w:rFonts w:ascii="Times New Roman" w:hAnsi="Times New Roman" w:cs="Times New Roman"/>
          <w:sz w:val="28"/>
          <w:szCs w:val="28"/>
          <w:cs/>
        </w:rPr>
        <w:t xml:space="preserve"> </w:t>
      </w:r>
      <w:r w:rsidRPr="00652FB1">
        <w:rPr>
          <w:rFonts w:ascii="Kokila" w:hAnsi="Kokila" w:cs="Kokila" w:hint="cs"/>
          <w:sz w:val="28"/>
          <w:szCs w:val="28"/>
          <w:cs/>
        </w:rPr>
        <w:t>स्थानीय</w:t>
      </w:r>
      <w:r w:rsidRPr="00652FB1">
        <w:rPr>
          <w:rFonts w:ascii="Times New Roman" w:hAnsi="Times New Roman" w:cs="Times New Roman"/>
          <w:sz w:val="28"/>
          <w:szCs w:val="28"/>
          <w:cs/>
        </w:rPr>
        <w:t xml:space="preserve"> </w:t>
      </w:r>
      <w:r w:rsidRPr="00652FB1">
        <w:rPr>
          <w:rFonts w:ascii="Kokila" w:hAnsi="Kokila" w:cs="Kokila" w:hint="cs"/>
          <w:sz w:val="28"/>
          <w:szCs w:val="28"/>
          <w:cs/>
        </w:rPr>
        <w:t>आवश्यकता</w:t>
      </w:r>
      <w:r w:rsidRPr="00652FB1">
        <w:rPr>
          <w:rFonts w:ascii="Times New Roman" w:hAnsi="Times New Roman" w:cs="Times New Roman"/>
          <w:sz w:val="28"/>
          <w:szCs w:val="28"/>
          <w:cs/>
        </w:rPr>
        <w:t xml:space="preserve"> </w:t>
      </w:r>
      <w:r w:rsidRPr="00652FB1">
        <w:rPr>
          <w:rFonts w:ascii="Kokila" w:hAnsi="Kokila" w:cs="Kokila" w:hint="cs"/>
          <w:sz w:val="28"/>
          <w:szCs w:val="28"/>
          <w:cs/>
        </w:rPr>
        <w:t>अनुसारको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पाठ्यक्रम</w:t>
      </w:r>
      <w:r w:rsidRPr="00652FB1">
        <w:rPr>
          <w:rFonts w:ascii="Times New Roman" w:hAnsi="Times New Roman" w:cs="Times New Roman"/>
          <w:sz w:val="28"/>
          <w:szCs w:val="28"/>
          <w:cs/>
        </w:rPr>
        <w:t xml:space="preserve"> </w:t>
      </w:r>
      <w:r w:rsidRPr="00652FB1">
        <w:rPr>
          <w:rFonts w:ascii="Kokila" w:hAnsi="Kokila" w:cs="Kokila" w:hint="cs"/>
          <w:sz w:val="28"/>
          <w:szCs w:val="28"/>
          <w:cs/>
        </w:rPr>
        <w:t>निर्माण</w:t>
      </w:r>
      <w:r w:rsidRPr="00652FB1">
        <w:rPr>
          <w:rFonts w:ascii="Times New Roman" w:hAnsi="Times New Roman" w:cs="Times New Roman"/>
          <w:sz w:val="28"/>
          <w:szCs w:val="28"/>
          <w:cs/>
        </w:rPr>
        <w:t xml:space="preserve"> </w:t>
      </w:r>
      <w:r w:rsidRPr="00652FB1">
        <w:rPr>
          <w:rFonts w:ascii="Kokila" w:hAnsi="Kokila" w:cs="Kokila" w:hint="cs"/>
          <w:sz w:val="28"/>
          <w:szCs w:val="28"/>
          <w:cs/>
        </w:rPr>
        <w:t>गरी</w:t>
      </w:r>
      <w:r w:rsidRPr="00652FB1">
        <w:rPr>
          <w:rFonts w:ascii="Times New Roman" w:hAnsi="Times New Roman" w:cs="Times New Roman"/>
          <w:sz w:val="28"/>
          <w:szCs w:val="28"/>
          <w:cs/>
        </w:rPr>
        <w:t xml:space="preserve"> </w:t>
      </w:r>
      <w:r w:rsidRPr="00652FB1">
        <w:rPr>
          <w:rFonts w:ascii="Kokila" w:hAnsi="Kokila" w:cs="Kokila" w:hint="cs"/>
          <w:sz w:val="28"/>
          <w:szCs w:val="28"/>
          <w:cs/>
        </w:rPr>
        <w:t>कार्यान्वयन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गर्नका</w:t>
      </w:r>
      <w:r w:rsidRPr="00652FB1">
        <w:rPr>
          <w:rFonts w:ascii="Times New Roman" w:hAnsi="Times New Roman" w:cs="Times New Roman"/>
          <w:sz w:val="28"/>
          <w:szCs w:val="28"/>
          <w:cs/>
        </w:rPr>
        <w:t xml:space="preserve"> </w:t>
      </w:r>
      <w:r w:rsidRPr="00652FB1">
        <w:rPr>
          <w:rFonts w:ascii="Kokila" w:hAnsi="Kokila" w:cs="Kokila" w:hint="cs"/>
          <w:sz w:val="28"/>
          <w:szCs w:val="28"/>
          <w:cs/>
        </w:rPr>
        <w:t>लागि</w:t>
      </w:r>
      <w:r w:rsidRPr="00652FB1">
        <w:rPr>
          <w:rFonts w:ascii="Times New Roman" w:hAnsi="Times New Roman" w:cs="Times New Roman"/>
          <w:sz w:val="28"/>
          <w:szCs w:val="28"/>
          <w:cs/>
        </w:rPr>
        <w:t xml:space="preserve"> </w:t>
      </w:r>
      <w:r w:rsidRPr="00652FB1">
        <w:rPr>
          <w:rFonts w:ascii="Kokila" w:hAnsi="Kokila" w:cs="Kokila" w:hint="cs"/>
          <w:sz w:val="28"/>
          <w:szCs w:val="28"/>
          <w:cs/>
        </w:rPr>
        <w:t>स्थानीय</w:t>
      </w:r>
      <w:r w:rsidRPr="00652FB1">
        <w:rPr>
          <w:rFonts w:ascii="Times New Roman" w:hAnsi="Times New Roman" w:cs="Times New Roman"/>
          <w:sz w:val="28"/>
          <w:szCs w:val="28"/>
          <w:cs/>
        </w:rPr>
        <w:t xml:space="preserve"> </w:t>
      </w:r>
      <w:r w:rsidRPr="00652FB1">
        <w:rPr>
          <w:rFonts w:ascii="Kokila" w:hAnsi="Kokila" w:cs="Kokila" w:hint="cs"/>
          <w:sz w:val="28"/>
          <w:szCs w:val="28"/>
          <w:cs/>
        </w:rPr>
        <w:t>तहलाई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अधिकार</w:t>
      </w:r>
      <w:r w:rsidRPr="00652FB1">
        <w:rPr>
          <w:rFonts w:ascii="Times New Roman" w:hAnsi="Times New Roman" w:cs="Times New Roman"/>
          <w:sz w:val="28"/>
          <w:szCs w:val="28"/>
          <w:cs/>
        </w:rPr>
        <w:t xml:space="preserve"> </w:t>
      </w:r>
      <w:r w:rsidRPr="00652FB1">
        <w:rPr>
          <w:rFonts w:ascii="Kokila" w:hAnsi="Kokila" w:cs="Kokila" w:hint="cs"/>
          <w:sz w:val="28"/>
          <w:szCs w:val="28"/>
          <w:cs/>
        </w:rPr>
        <w:t>दिएको</w:t>
      </w:r>
      <w:r w:rsidRPr="00652FB1">
        <w:rPr>
          <w:rFonts w:ascii="Times New Roman" w:hAnsi="Times New Roman" w:cs="Times New Roman"/>
          <w:sz w:val="28"/>
          <w:szCs w:val="28"/>
          <w:cs/>
        </w:rPr>
        <w:t xml:space="preserve"> </w:t>
      </w:r>
      <w:r w:rsidRPr="00652FB1">
        <w:rPr>
          <w:rFonts w:ascii="Kokila" w:hAnsi="Kokila" w:cs="Kokila" w:hint="cs"/>
          <w:sz w:val="28"/>
          <w:szCs w:val="28"/>
          <w:cs/>
        </w:rPr>
        <w:t>अवस्था</w:t>
      </w:r>
      <w:r w:rsidRPr="00652FB1">
        <w:rPr>
          <w:rFonts w:ascii="Times New Roman" w:hAnsi="Times New Roman" w:cs="Times New Roman"/>
          <w:sz w:val="28"/>
          <w:szCs w:val="28"/>
          <w:cs/>
        </w:rPr>
        <w:t xml:space="preserve"> </w:t>
      </w:r>
      <w:r w:rsidRPr="00652FB1">
        <w:rPr>
          <w:rFonts w:ascii="Kokila" w:hAnsi="Kokila" w:cs="Kokila" w:hint="cs"/>
          <w:sz w:val="28"/>
          <w:szCs w:val="28"/>
          <w:cs/>
        </w:rPr>
        <w:t>छ</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माध्यमिक</w:t>
      </w:r>
      <w:r w:rsidRPr="00652FB1">
        <w:rPr>
          <w:rFonts w:ascii="Times New Roman" w:hAnsi="Times New Roman" w:cs="Times New Roman"/>
          <w:sz w:val="28"/>
          <w:szCs w:val="28"/>
          <w:cs/>
        </w:rPr>
        <w:t xml:space="preserve"> </w:t>
      </w:r>
      <w:r w:rsidRPr="00652FB1">
        <w:rPr>
          <w:rFonts w:ascii="Kokila" w:hAnsi="Kokila" w:cs="Kokila" w:hint="cs"/>
          <w:sz w:val="28"/>
          <w:szCs w:val="28"/>
          <w:cs/>
        </w:rPr>
        <w:t>तहमा</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प्राविधिक</w:t>
      </w:r>
      <w:r w:rsidRPr="00652FB1">
        <w:rPr>
          <w:rFonts w:ascii="Times New Roman" w:hAnsi="Times New Roman" w:cs="Times New Roman"/>
          <w:sz w:val="28"/>
          <w:szCs w:val="28"/>
          <w:cs/>
        </w:rPr>
        <w:t xml:space="preserve"> </w:t>
      </w:r>
      <w:r w:rsidRPr="00652FB1">
        <w:rPr>
          <w:rFonts w:ascii="Kokila" w:hAnsi="Kokila" w:cs="Kokila" w:hint="cs"/>
          <w:sz w:val="28"/>
          <w:szCs w:val="28"/>
          <w:cs/>
        </w:rPr>
        <w:t>धारको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पठनपाठन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उत्पादन</w:t>
      </w:r>
      <w:r w:rsidRPr="00652FB1">
        <w:rPr>
          <w:rFonts w:ascii="Times New Roman" w:hAnsi="Times New Roman" w:cs="Times New Roman"/>
          <w:sz w:val="28"/>
          <w:szCs w:val="28"/>
          <w:cs/>
        </w:rPr>
        <w:t xml:space="preserve"> </w:t>
      </w:r>
      <w:r w:rsidRPr="00652FB1">
        <w:rPr>
          <w:rFonts w:ascii="Kokila" w:hAnsi="Kokila" w:cs="Kokila" w:hint="cs"/>
          <w:sz w:val="28"/>
          <w:szCs w:val="28"/>
          <w:cs/>
        </w:rPr>
        <w:t>र</w:t>
      </w:r>
      <w:r w:rsidRPr="00652FB1">
        <w:rPr>
          <w:rFonts w:ascii="Times New Roman" w:hAnsi="Times New Roman" w:cs="Times New Roman"/>
          <w:sz w:val="28"/>
          <w:szCs w:val="28"/>
          <w:cs/>
        </w:rPr>
        <w:t xml:space="preserve"> </w:t>
      </w:r>
      <w:r w:rsidRPr="00652FB1">
        <w:rPr>
          <w:rFonts w:ascii="Kokila" w:hAnsi="Kokila" w:cs="Kokila" w:hint="cs"/>
          <w:sz w:val="28"/>
          <w:szCs w:val="28"/>
          <w:cs/>
        </w:rPr>
        <w:t>रोजगारमुखी</w:t>
      </w:r>
      <w:r w:rsidRPr="00652FB1">
        <w:rPr>
          <w:rFonts w:ascii="Times New Roman" w:hAnsi="Times New Roman" w:cs="Times New Roman"/>
          <w:sz w:val="28"/>
          <w:szCs w:val="28"/>
          <w:cs/>
        </w:rPr>
        <w:t xml:space="preserve"> </w:t>
      </w:r>
      <w:r w:rsidRPr="00652FB1">
        <w:rPr>
          <w:rFonts w:ascii="Kokila" w:hAnsi="Kokila" w:cs="Kokila" w:hint="cs"/>
          <w:sz w:val="28"/>
          <w:szCs w:val="28"/>
          <w:cs/>
        </w:rPr>
        <w:t>बनाउने</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प्रयास</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गरिएको</w:t>
      </w:r>
      <w:r w:rsidRPr="00652FB1">
        <w:rPr>
          <w:rFonts w:ascii="Times New Roman" w:hAnsi="Times New Roman" w:cs="Times New Roman"/>
          <w:sz w:val="28"/>
          <w:szCs w:val="28"/>
          <w:cs/>
        </w:rPr>
        <w:t xml:space="preserve"> </w:t>
      </w:r>
      <w:r w:rsidRPr="00652FB1">
        <w:rPr>
          <w:rFonts w:ascii="Kokila" w:hAnsi="Kokila" w:cs="Kokila" w:hint="cs"/>
          <w:sz w:val="28"/>
          <w:szCs w:val="28"/>
          <w:cs/>
        </w:rPr>
        <w:t>छ</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उल्लिखित</w:t>
      </w:r>
      <w:r w:rsidRPr="00652FB1">
        <w:rPr>
          <w:rFonts w:ascii="Times New Roman" w:hAnsi="Times New Roman" w:cs="Times New Roman"/>
          <w:sz w:val="28"/>
          <w:szCs w:val="28"/>
          <w:cs/>
        </w:rPr>
        <w:t xml:space="preserve"> </w:t>
      </w:r>
      <w:r w:rsidRPr="00652FB1">
        <w:rPr>
          <w:rFonts w:ascii="Kokila" w:hAnsi="Kokila" w:cs="Kokila" w:hint="cs"/>
          <w:sz w:val="28"/>
          <w:szCs w:val="28"/>
          <w:cs/>
        </w:rPr>
        <w:t>सन्दर्भहरुले</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गुणस्तरीय</w:t>
      </w:r>
      <w:r w:rsidRPr="00652FB1">
        <w:rPr>
          <w:rFonts w:ascii="Times New Roman" w:hAnsi="Times New Roman" w:cs="Times New Roman"/>
          <w:sz w:val="28"/>
          <w:szCs w:val="28"/>
          <w:cs/>
        </w:rPr>
        <w:t xml:space="preserve"> </w:t>
      </w:r>
      <w:r w:rsidRPr="00652FB1">
        <w:rPr>
          <w:rFonts w:ascii="Kokila" w:hAnsi="Kokila" w:cs="Kokila" w:hint="cs"/>
          <w:sz w:val="28"/>
          <w:szCs w:val="28"/>
          <w:cs/>
        </w:rPr>
        <w:t>बनाउने</w:t>
      </w:r>
      <w:r w:rsidRPr="00652FB1">
        <w:rPr>
          <w:rFonts w:ascii="Times New Roman" w:hAnsi="Times New Roman" w:cs="Times New Roman"/>
          <w:sz w:val="28"/>
          <w:szCs w:val="28"/>
          <w:cs/>
        </w:rPr>
        <w:t xml:space="preserve"> </w:t>
      </w:r>
      <w:r w:rsidRPr="00652FB1">
        <w:rPr>
          <w:rFonts w:ascii="Kokila" w:hAnsi="Kokila" w:cs="Kokila" w:hint="cs"/>
          <w:sz w:val="28"/>
          <w:szCs w:val="28"/>
          <w:cs/>
        </w:rPr>
        <w:t>सवालमा</w:t>
      </w:r>
      <w:r w:rsidRPr="00652FB1">
        <w:rPr>
          <w:rFonts w:ascii="Times New Roman" w:hAnsi="Times New Roman" w:cs="Times New Roman"/>
          <w:sz w:val="28"/>
          <w:szCs w:val="28"/>
          <w:cs/>
        </w:rPr>
        <w:t xml:space="preserve"> </w:t>
      </w:r>
      <w:r w:rsidRPr="00652FB1">
        <w:rPr>
          <w:rFonts w:ascii="Kokila" w:hAnsi="Kokila" w:cs="Kokila" w:hint="cs"/>
          <w:sz w:val="28"/>
          <w:szCs w:val="28"/>
          <w:cs/>
        </w:rPr>
        <w:t>टेवा</w:t>
      </w:r>
      <w:r w:rsidRPr="00652FB1">
        <w:rPr>
          <w:rFonts w:ascii="Times New Roman" w:hAnsi="Times New Roman" w:cs="Times New Roman"/>
          <w:sz w:val="28"/>
          <w:szCs w:val="28"/>
          <w:cs/>
        </w:rPr>
        <w:t xml:space="preserve"> </w:t>
      </w:r>
      <w:r w:rsidRPr="00652FB1">
        <w:rPr>
          <w:rFonts w:ascii="Kokila" w:hAnsi="Kokila" w:cs="Kokila" w:hint="cs"/>
          <w:sz w:val="28"/>
          <w:szCs w:val="28"/>
          <w:cs/>
        </w:rPr>
        <w:t>पुगेको</w:t>
      </w:r>
      <w:r w:rsidRPr="00652FB1">
        <w:rPr>
          <w:rFonts w:ascii="Times New Roman" w:hAnsi="Times New Roman" w:cs="Times New Roman"/>
          <w:sz w:val="28"/>
          <w:szCs w:val="28"/>
          <w:cs/>
        </w:rPr>
        <w:t xml:space="preserve"> </w:t>
      </w:r>
      <w:r w:rsidRPr="00652FB1">
        <w:rPr>
          <w:rFonts w:ascii="Kokila" w:hAnsi="Kokila" w:cs="Kokila" w:hint="cs"/>
          <w:sz w:val="28"/>
          <w:szCs w:val="28"/>
          <w:cs/>
        </w:rPr>
        <w:t>देखिन्छ</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p>
    <w:p w14:paraId="2C1328F2" w14:textId="77777777" w:rsidR="00EE0513" w:rsidRPr="00652FB1" w:rsidRDefault="00EE0513" w:rsidP="00EE0513">
      <w:pPr>
        <w:jc w:val="both"/>
        <w:rPr>
          <w:rFonts w:ascii="Times New Roman" w:hAnsi="Times New Roman" w:cs="Times New Roman"/>
          <w:sz w:val="28"/>
          <w:szCs w:val="28"/>
        </w:rPr>
      </w:pPr>
      <w:r w:rsidRPr="00652FB1">
        <w:rPr>
          <w:rFonts w:ascii="Kokila" w:hAnsi="Kokila" w:cs="Kokila" w:hint="cs"/>
          <w:sz w:val="28"/>
          <w:szCs w:val="28"/>
          <w:cs/>
        </w:rPr>
        <w:t>योजना</w:t>
      </w:r>
      <w:r w:rsidRPr="00652FB1">
        <w:rPr>
          <w:rFonts w:ascii="Times New Roman" w:hAnsi="Times New Roman" w:cs="Times New Roman"/>
          <w:sz w:val="28"/>
          <w:szCs w:val="28"/>
        </w:rPr>
        <w:t xml:space="preserve">, </w:t>
      </w:r>
      <w:r w:rsidRPr="00652FB1">
        <w:rPr>
          <w:rFonts w:ascii="Kokila" w:hAnsi="Kokila" w:cs="Kokila" w:hint="cs"/>
          <w:sz w:val="28"/>
          <w:szCs w:val="28"/>
          <w:cs/>
        </w:rPr>
        <w:t>नीति</w:t>
      </w:r>
      <w:r w:rsidRPr="00652FB1">
        <w:rPr>
          <w:rFonts w:ascii="Times New Roman" w:hAnsi="Times New Roman" w:cs="Times New Roman"/>
          <w:sz w:val="28"/>
          <w:szCs w:val="28"/>
          <w:cs/>
        </w:rPr>
        <w:t xml:space="preserve"> </w:t>
      </w:r>
      <w:r w:rsidRPr="00652FB1">
        <w:rPr>
          <w:rFonts w:ascii="Kokila" w:hAnsi="Kokila" w:cs="Kokila" w:hint="cs"/>
          <w:sz w:val="28"/>
          <w:szCs w:val="28"/>
          <w:cs/>
        </w:rPr>
        <w:t>र</w:t>
      </w:r>
      <w:r w:rsidRPr="00652FB1">
        <w:rPr>
          <w:rFonts w:ascii="Times New Roman" w:hAnsi="Times New Roman" w:cs="Times New Roman"/>
          <w:sz w:val="28"/>
          <w:szCs w:val="28"/>
          <w:cs/>
        </w:rPr>
        <w:t xml:space="preserve"> </w:t>
      </w:r>
      <w:r w:rsidRPr="00652FB1">
        <w:rPr>
          <w:rFonts w:ascii="Kokila" w:hAnsi="Kokila" w:cs="Kokila" w:hint="cs"/>
          <w:sz w:val="28"/>
          <w:szCs w:val="28"/>
          <w:cs/>
        </w:rPr>
        <w:t>कानूनहरुमा</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शिक्षाको</w:t>
      </w:r>
      <w:r w:rsidRPr="00652FB1">
        <w:rPr>
          <w:rFonts w:ascii="Times New Roman" w:hAnsi="Times New Roman" w:cs="Times New Roman"/>
          <w:sz w:val="28"/>
          <w:szCs w:val="28"/>
          <w:cs/>
        </w:rPr>
        <w:t xml:space="preserve"> </w:t>
      </w:r>
      <w:r w:rsidRPr="00652FB1">
        <w:rPr>
          <w:rFonts w:ascii="Kokila" w:hAnsi="Kokila" w:cs="Kokila" w:hint="cs"/>
          <w:sz w:val="28"/>
          <w:szCs w:val="28"/>
          <w:cs/>
        </w:rPr>
        <w:t>गुणस्तरलाई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विशेष</w:t>
      </w:r>
      <w:r w:rsidRPr="00652FB1">
        <w:rPr>
          <w:rFonts w:ascii="Times New Roman" w:hAnsi="Times New Roman" w:cs="Times New Roman"/>
          <w:sz w:val="28"/>
          <w:szCs w:val="28"/>
          <w:cs/>
        </w:rPr>
        <w:t xml:space="preserve"> </w:t>
      </w:r>
      <w:r w:rsidRPr="00652FB1">
        <w:rPr>
          <w:rFonts w:ascii="Kokila" w:hAnsi="Kokila" w:cs="Kokila" w:hint="cs"/>
          <w:sz w:val="28"/>
          <w:szCs w:val="28"/>
          <w:cs/>
        </w:rPr>
        <w:t>सम्बोधन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अवस्था</w:t>
      </w:r>
      <w:r w:rsidRPr="00652FB1">
        <w:rPr>
          <w:rFonts w:ascii="Times New Roman" w:hAnsi="Times New Roman" w:cs="Times New Roman"/>
          <w:sz w:val="28"/>
          <w:szCs w:val="28"/>
          <w:cs/>
        </w:rPr>
        <w:t xml:space="preserve"> </w:t>
      </w:r>
      <w:r w:rsidRPr="00652FB1">
        <w:rPr>
          <w:rFonts w:ascii="Kokila" w:hAnsi="Kokila" w:cs="Kokila" w:hint="cs"/>
          <w:sz w:val="28"/>
          <w:szCs w:val="28"/>
          <w:cs/>
        </w:rPr>
        <w:t>भएपनि</w:t>
      </w:r>
      <w:r w:rsidRPr="00652FB1">
        <w:rPr>
          <w:rFonts w:ascii="Times New Roman" w:hAnsi="Times New Roman" w:cs="Times New Roman"/>
          <w:sz w:val="28"/>
          <w:szCs w:val="28"/>
          <w:cs/>
        </w:rPr>
        <w:t xml:space="preserve"> </w:t>
      </w:r>
      <w:r w:rsidRPr="00652FB1">
        <w:rPr>
          <w:rFonts w:ascii="Kokila" w:hAnsi="Kokila" w:cs="Kokila" w:hint="cs"/>
          <w:sz w:val="28"/>
          <w:szCs w:val="28"/>
          <w:cs/>
        </w:rPr>
        <w:t>सरकारका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कार्यक्रमहरुमा</w:t>
      </w:r>
      <w:r w:rsidRPr="00652FB1">
        <w:rPr>
          <w:rFonts w:ascii="Times New Roman" w:hAnsi="Times New Roman" w:cs="Times New Roman"/>
          <w:sz w:val="28"/>
          <w:szCs w:val="28"/>
          <w:cs/>
        </w:rPr>
        <w:t xml:space="preserve"> </w:t>
      </w:r>
      <w:r w:rsidRPr="00652FB1">
        <w:rPr>
          <w:rFonts w:ascii="Kokila" w:hAnsi="Kokila" w:cs="Kokila" w:hint="cs"/>
          <w:sz w:val="28"/>
          <w:szCs w:val="28"/>
          <w:cs/>
        </w:rPr>
        <w:t>भने</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w:t>
      </w:r>
      <w:r w:rsidRPr="00652FB1">
        <w:rPr>
          <w:rFonts w:ascii="Times New Roman" w:hAnsi="Times New Roman" w:cs="Times New Roman"/>
          <w:sz w:val="28"/>
          <w:szCs w:val="28"/>
          <w:cs/>
        </w:rPr>
        <w:t xml:space="preserve"> </w:t>
      </w:r>
      <w:r w:rsidRPr="00652FB1">
        <w:rPr>
          <w:rFonts w:ascii="Kokila" w:hAnsi="Kokila" w:cs="Kokila" w:hint="cs"/>
          <w:sz w:val="28"/>
          <w:szCs w:val="28"/>
          <w:cs/>
        </w:rPr>
        <w:t>अझै</w:t>
      </w:r>
      <w:r w:rsidRPr="00652FB1">
        <w:rPr>
          <w:rFonts w:ascii="Times New Roman" w:hAnsi="Times New Roman" w:cs="Times New Roman"/>
          <w:sz w:val="28"/>
          <w:szCs w:val="28"/>
          <w:cs/>
        </w:rPr>
        <w:t xml:space="preserve"> </w:t>
      </w:r>
      <w:r w:rsidRPr="00652FB1">
        <w:rPr>
          <w:rFonts w:ascii="Kokila" w:hAnsi="Kokila" w:cs="Kokila" w:hint="cs"/>
          <w:sz w:val="28"/>
          <w:szCs w:val="28"/>
          <w:cs/>
        </w:rPr>
        <w:t>पनि</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प्राथमिकतामा</w:t>
      </w:r>
      <w:r w:rsidRPr="00652FB1">
        <w:rPr>
          <w:rFonts w:ascii="Times New Roman" w:hAnsi="Times New Roman" w:cs="Times New Roman"/>
          <w:sz w:val="28"/>
          <w:szCs w:val="28"/>
          <w:cs/>
        </w:rPr>
        <w:t xml:space="preserve"> </w:t>
      </w:r>
      <w:r w:rsidRPr="00652FB1">
        <w:rPr>
          <w:rFonts w:ascii="Kokila" w:hAnsi="Kokila" w:cs="Kokila" w:hint="cs"/>
          <w:sz w:val="28"/>
          <w:szCs w:val="28"/>
          <w:cs/>
        </w:rPr>
        <w:t>नपरेको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अवस्था</w:t>
      </w:r>
      <w:r w:rsidRPr="00652FB1">
        <w:rPr>
          <w:rFonts w:ascii="Times New Roman" w:hAnsi="Times New Roman" w:cs="Times New Roman"/>
          <w:sz w:val="28"/>
          <w:szCs w:val="28"/>
          <w:cs/>
        </w:rPr>
        <w:t xml:space="preserve"> </w:t>
      </w:r>
      <w:r w:rsidRPr="00652FB1">
        <w:rPr>
          <w:rFonts w:ascii="Kokila" w:hAnsi="Kokila" w:cs="Kokila" w:hint="cs"/>
          <w:sz w:val="28"/>
          <w:szCs w:val="28"/>
          <w:cs/>
        </w:rPr>
        <w:t>छ</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शिक्षामा</w:t>
      </w:r>
      <w:r w:rsidRPr="00652FB1">
        <w:rPr>
          <w:rFonts w:ascii="Times New Roman" w:hAnsi="Times New Roman" w:cs="Times New Roman"/>
          <w:sz w:val="28"/>
          <w:szCs w:val="28"/>
          <w:cs/>
        </w:rPr>
        <w:t xml:space="preserve"> </w:t>
      </w:r>
      <w:r w:rsidRPr="00652FB1">
        <w:rPr>
          <w:rFonts w:ascii="Kokila" w:hAnsi="Kokila" w:cs="Kokila" w:hint="cs"/>
          <w:sz w:val="28"/>
          <w:szCs w:val="28"/>
          <w:cs/>
        </w:rPr>
        <w:t>बिनियोजित</w:t>
      </w:r>
      <w:r w:rsidRPr="00652FB1">
        <w:rPr>
          <w:rFonts w:ascii="Times New Roman" w:hAnsi="Times New Roman" w:cs="Times New Roman"/>
          <w:sz w:val="28"/>
          <w:szCs w:val="28"/>
          <w:cs/>
        </w:rPr>
        <w:t xml:space="preserve"> </w:t>
      </w:r>
      <w:r w:rsidRPr="00652FB1">
        <w:rPr>
          <w:rFonts w:ascii="Kokila" w:hAnsi="Kokila" w:cs="Kokila" w:hint="cs"/>
          <w:sz w:val="28"/>
          <w:szCs w:val="28"/>
          <w:cs/>
        </w:rPr>
        <w:t>बजेट</w:t>
      </w:r>
      <w:r w:rsidRPr="00652FB1">
        <w:rPr>
          <w:rFonts w:ascii="Times New Roman" w:hAnsi="Times New Roman" w:cs="Times New Roman"/>
          <w:sz w:val="28"/>
          <w:szCs w:val="28"/>
          <w:cs/>
        </w:rPr>
        <w:t xml:space="preserve"> </w:t>
      </w:r>
      <w:r w:rsidRPr="00652FB1">
        <w:rPr>
          <w:rFonts w:ascii="Kokila" w:hAnsi="Kokila" w:cs="Kokila" w:hint="cs"/>
          <w:sz w:val="28"/>
          <w:szCs w:val="28"/>
          <w:cs/>
        </w:rPr>
        <w:t>७०</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प्रतिसत</w:t>
      </w:r>
      <w:r w:rsidRPr="00652FB1">
        <w:rPr>
          <w:rFonts w:ascii="Times New Roman" w:hAnsi="Times New Roman" w:cs="Times New Roman"/>
          <w:sz w:val="28"/>
          <w:szCs w:val="28"/>
          <w:cs/>
        </w:rPr>
        <w:t xml:space="preserve"> </w:t>
      </w:r>
      <w:r w:rsidRPr="00652FB1">
        <w:rPr>
          <w:rFonts w:ascii="Kokila" w:hAnsi="Kokila" w:cs="Kokila" w:hint="cs"/>
          <w:sz w:val="28"/>
          <w:szCs w:val="28"/>
          <w:cs/>
        </w:rPr>
        <w:t>हाराहारीको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बजेट</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शिक्षकको</w:t>
      </w:r>
      <w:r w:rsidRPr="00652FB1">
        <w:rPr>
          <w:rFonts w:ascii="Times New Roman" w:hAnsi="Times New Roman" w:cs="Times New Roman"/>
          <w:sz w:val="28"/>
          <w:szCs w:val="28"/>
          <w:cs/>
        </w:rPr>
        <w:t xml:space="preserve"> </w:t>
      </w:r>
      <w:r w:rsidRPr="00652FB1">
        <w:rPr>
          <w:rFonts w:ascii="Kokila" w:hAnsi="Kokila" w:cs="Kokila" w:hint="cs"/>
          <w:sz w:val="28"/>
          <w:szCs w:val="28"/>
          <w:cs/>
        </w:rPr>
        <w:t>तलव</w:t>
      </w:r>
      <w:r w:rsidRPr="00652FB1">
        <w:rPr>
          <w:rFonts w:ascii="Times New Roman" w:hAnsi="Times New Roman" w:cs="Times New Roman"/>
          <w:sz w:val="28"/>
          <w:szCs w:val="28"/>
          <w:cs/>
        </w:rPr>
        <w:t xml:space="preserve"> </w:t>
      </w:r>
      <w:r w:rsidRPr="00652FB1">
        <w:rPr>
          <w:rFonts w:ascii="Kokila" w:hAnsi="Kokila" w:cs="Kokila" w:hint="cs"/>
          <w:sz w:val="28"/>
          <w:szCs w:val="28"/>
          <w:cs/>
        </w:rPr>
        <w:t>भत्ताको</w:t>
      </w:r>
      <w:r w:rsidRPr="00652FB1">
        <w:rPr>
          <w:rFonts w:ascii="Times New Roman" w:hAnsi="Times New Roman" w:cs="Times New Roman"/>
          <w:sz w:val="28"/>
          <w:szCs w:val="28"/>
          <w:cs/>
        </w:rPr>
        <w:t xml:space="preserve"> </w:t>
      </w:r>
      <w:r w:rsidRPr="00652FB1">
        <w:rPr>
          <w:rFonts w:ascii="Kokila" w:hAnsi="Kokila" w:cs="Kokila" w:hint="cs"/>
          <w:sz w:val="28"/>
          <w:szCs w:val="28"/>
          <w:cs/>
        </w:rPr>
        <w:t>निम्ति</w:t>
      </w:r>
      <w:r w:rsidRPr="00652FB1">
        <w:rPr>
          <w:rFonts w:ascii="Times New Roman" w:hAnsi="Times New Roman" w:cs="Times New Roman"/>
          <w:sz w:val="28"/>
          <w:szCs w:val="28"/>
          <w:cs/>
        </w:rPr>
        <w:t xml:space="preserve"> </w:t>
      </w:r>
      <w:r w:rsidRPr="00652FB1">
        <w:rPr>
          <w:rFonts w:ascii="Kokila" w:hAnsi="Kokila" w:cs="Kokila" w:hint="cs"/>
          <w:sz w:val="28"/>
          <w:szCs w:val="28"/>
          <w:cs/>
        </w:rPr>
        <w:t>खर्च</w:t>
      </w:r>
      <w:r w:rsidRPr="00652FB1">
        <w:rPr>
          <w:rFonts w:ascii="Times New Roman" w:hAnsi="Times New Roman" w:cs="Times New Roman"/>
          <w:sz w:val="28"/>
          <w:szCs w:val="28"/>
          <w:cs/>
        </w:rPr>
        <w:t xml:space="preserve"> </w:t>
      </w:r>
      <w:r w:rsidRPr="00652FB1">
        <w:rPr>
          <w:rFonts w:ascii="Kokila" w:hAnsi="Kokila" w:cs="Kokila" w:hint="cs"/>
          <w:sz w:val="28"/>
          <w:szCs w:val="28"/>
          <w:cs/>
        </w:rPr>
        <w:t>हुने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गर्दछ</w:t>
      </w:r>
      <w:r w:rsidRPr="00652FB1">
        <w:rPr>
          <w:rFonts w:ascii="Times New Roman" w:hAnsi="Times New Roman" w:cs="Times New Roman"/>
          <w:sz w:val="28"/>
          <w:szCs w:val="28"/>
          <w:cs/>
        </w:rPr>
        <w:t xml:space="preserve"> </w:t>
      </w:r>
      <w:r w:rsidRPr="00652FB1">
        <w:rPr>
          <w:rFonts w:ascii="Kokila" w:hAnsi="Kokila" w:cs="Kokila" w:hint="cs"/>
          <w:sz w:val="28"/>
          <w:szCs w:val="28"/>
          <w:cs/>
        </w:rPr>
        <w:t>भने</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शिक्षकको</w:t>
      </w:r>
      <w:r w:rsidRPr="00652FB1">
        <w:rPr>
          <w:rFonts w:ascii="Times New Roman" w:hAnsi="Times New Roman" w:cs="Times New Roman"/>
          <w:sz w:val="28"/>
          <w:szCs w:val="28"/>
          <w:cs/>
        </w:rPr>
        <w:t xml:space="preserve"> </w:t>
      </w:r>
      <w:r w:rsidRPr="00652FB1">
        <w:rPr>
          <w:rFonts w:ascii="Kokila" w:hAnsi="Kokila" w:cs="Kokila" w:hint="cs"/>
          <w:sz w:val="28"/>
          <w:szCs w:val="28"/>
          <w:cs/>
        </w:rPr>
        <w:t>तलवभत्ता</w:t>
      </w:r>
      <w:r w:rsidRPr="00652FB1">
        <w:rPr>
          <w:rFonts w:ascii="Times New Roman" w:hAnsi="Times New Roman" w:cs="Times New Roman"/>
          <w:sz w:val="28"/>
          <w:szCs w:val="28"/>
          <w:cs/>
        </w:rPr>
        <w:t xml:space="preserve"> </w:t>
      </w:r>
      <w:r w:rsidRPr="00652FB1">
        <w:rPr>
          <w:rFonts w:ascii="Kokila" w:hAnsi="Kokila" w:cs="Kokila" w:hint="cs"/>
          <w:sz w:val="28"/>
          <w:szCs w:val="28"/>
          <w:cs/>
        </w:rPr>
        <w:t>र</w:t>
      </w:r>
      <w:r w:rsidRPr="00652FB1">
        <w:rPr>
          <w:rFonts w:ascii="Times New Roman" w:hAnsi="Times New Roman" w:cs="Times New Roman"/>
          <w:sz w:val="28"/>
          <w:szCs w:val="28"/>
          <w:cs/>
        </w:rPr>
        <w:t xml:space="preserve"> </w:t>
      </w:r>
      <w:r w:rsidRPr="00652FB1">
        <w:rPr>
          <w:rFonts w:ascii="Kokila" w:hAnsi="Kokila" w:cs="Kokila" w:hint="cs"/>
          <w:sz w:val="28"/>
          <w:szCs w:val="28"/>
          <w:cs/>
        </w:rPr>
        <w:t>सुविधालाई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समेत</w:t>
      </w:r>
      <w:r w:rsidRPr="00652FB1">
        <w:rPr>
          <w:rFonts w:ascii="Times New Roman" w:hAnsi="Times New Roman" w:cs="Times New Roman"/>
          <w:sz w:val="28"/>
          <w:szCs w:val="28"/>
          <w:cs/>
        </w:rPr>
        <w:t xml:space="preserve"> </w:t>
      </w:r>
      <w:r w:rsidRPr="00652FB1">
        <w:rPr>
          <w:rFonts w:ascii="Kokila" w:hAnsi="Kokila" w:cs="Kokila" w:hint="cs"/>
          <w:sz w:val="28"/>
          <w:szCs w:val="28"/>
          <w:cs/>
        </w:rPr>
        <w:t>आकर्षक</w:t>
      </w:r>
      <w:r w:rsidRPr="00652FB1">
        <w:rPr>
          <w:rFonts w:ascii="Times New Roman" w:hAnsi="Times New Roman" w:cs="Times New Roman"/>
          <w:sz w:val="28"/>
          <w:szCs w:val="28"/>
          <w:cs/>
        </w:rPr>
        <w:t xml:space="preserve"> </w:t>
      </w:r>
      <w:r w:rsidRPr="00652FB1">
        <w:rPr>
          <w:rFonts w:ascii="Kokila" w:hAnsi="Kokila" w:cs="Kokila" w:hint="cs"/>
          <w:sz w:val="28"/>
          <w:szCs w:val="28"/>
          <w:cs/>
        </w:rPr>
        <w:t>बनाउन</w:t>
      </w:r>
      <w:r w:rsidRPr="00652FB1">
        <w:rPr>
          <w:rFonts w:ascii="Times New Roman" w:hAnsi="Times New Roman" w:cs="Times New Roman"/>
          <w:sz w:val="28"/>
          <w:szCs w:val="28"/>
          <w:cs/>
        </w:rPr>
        <w:t xml:space="preserve"> </w:t>
      </w:r>
      <w:r w:rsidRPr="00652FB1">
        <w:rPr>
          <w:rFonts w:ascii="Kokila" w:hAnsi="Kokila" w:cs="Kokila" w:hint="cs"/>
          <w:sz w:val="28"/>
          <w:szCs w:val="28"/>
          <w:cs/>
        </w:rPr>
        <w:t>सकिएको</w:t>
      </w:r>
      <w:r w:rsidRPr="00652FB1">
        <w:rPr>
          <w:rFonts w:ascii="Times New Roman" w:hAnsi="Times New Roman" w:cs="Times New Roman"/>
          <w:sz w:val="28"/>
          <w:szCs w:val="28"/>
          <w:cs/>
        </w:rPr>
        <w:t xml:space="preserve"> </w:t>
      </w:r>
      <w:r w:rsidRPr="00652FB1">
        <w:rPr>
          <w:rFonts w:ascii="Kokila" w:hAnsi="Kokila" w:cs="Kokila" w:hint="cs"/>
          <w:sz w:val="28"/>
          <w:szCs w:val="28"/>
          <w:cs/>
        </w:rPr>
        <w:t>छैन</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शिक्षाको</w:t>
      </w:r>
      <w:r w:rsidRPr="00652FB1">
        <w:rPr>
          <w:rFonts w:ascii="Times New Roman" w:hAnsi="Times New Roman" w:cs="Times New Roman"/>
          <w:sz w:val="28"/>
          <w:szCs w:val="28"/>
          <w:cs/>
        </w:rPr>
        <w:t xml:space="preserve"> </w:t>
      </w:r>
      <w:r w:rsidRPr="00652FB1">
        <w:rPr>
          <w:rFonts w:ascii="Kokila" w:hAnsi="Kokila" w:cs="Kokila" w:hint="cs"/>
          <w:sz w:val="28"/>
          <w:szCs w:val="28"/>
          <w:cs/>
        </w:rPr>
        <w:t>गुणस्तरको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धेरै</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प्रतिसत</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शिक्षकको</w:t>
      </w:r>
      <w:r w:rsidRPr="00652FB1">
        <w:rPr>
          <w:rFonts w:ascii="Times New Roman" w:hAnsi="Times New Roman" w:cs="Times New Roman"/>
          <w:sz w:val="28"/>
          <w:szCs w:val="28"/>
          <w:cs/>
        </w:rPr>
        <w:t xml:space="preserve"> </w:t>
      </w:r>
      <w:r w:rsidRPr="00652FB1">
        <w:rPr>
          <w:rFonts w:ascii="Kokila" w:hAnsi="Kokila" w:cs="Kokila" w:hint="cs"/>
          <w:sz w:val="28"/>
          <w:szCs w:val="28"/>
          <w:cs/>
        </w:rPr>
        <w:t>दक्षता</w:t>
      </w:r>
      <w:r w:rsidRPr="00652FB1">
        <w:rPr>
          <w:rFonts w:ascii="Times New Roman" w:hAnsi="Times New Roman" w:cs="Times New Roman"/>
          <w:sz w:val="28"/>
          <w:szCs w:val="28"/>
          <w:cs/>
        </w:rPr>
        <w:t xml:space="preserve"> </w:t>
      </w:r>
      <w:r w:rsidRPr="00652FB1">
        <w:rPr>
          <w:rFonts w:ascii="Kokila" w:hAnsi="Kokila" w:cs="Kokila" w:hint="cs"/>
          <w:sz w:val="28"/>
          <w:szCs w:val="28"/>
          <w:cs/>
        </w:rPr>
        <w:t>र</w:t>
      </w:r>
      <w:r w:rsidRPr="00652FB1">
        <w:rPr>
          <w:rFonts w:ascii="Times New Roman" w:hAnsi="Times New Roman" w:cs="Times New Roman"/>
          <w:sz w:val="28"/>
          <w:szCs w:val="28"/>
          <w:cs/>
        </w:rPr>
        <w:t xml:space="preserve"> </w:t>
      </w:r>
      <w:r w:rsidRPr="00652FB1">
        <w:rPr>
          <w:rFonts w:ascii="Kokila" w:hAnsi="Kokila" w:cs="Kokila" w:hint="cs"/>
          <w:sz w:val="28"/>
          <w:szCs w:val="28"/>
          <w:cs/>
        </w:rPr>
        <w:t>पेशाप्रतिको</w:t>
      </w:r>
      <w:r w:rsidRPr="00652FB1">
        <w:rPr>
          <w:rFonts w:ascii="Times New Roman" w:hAnsi="Times New Roman" w:cs="Times New Roman"/>
          <w:sz w:val="28"/>
          <w:szCs w:val="28"/>
          <w:cs/>
        </w:rPr>
        <w:t xml:space="preserve"> </w:t>
      </w:r>
      <w:r w:rsidRPr="00652FB1">
        <w:rPr>
          <w:rFonts w:ascii="Kokila" w:hAnsi="Kokila" w:cs="Kokila" w:hint="cs"/>
          <w:sz w:val="28"/>
          <w:szCs w:val="28"/>
          <w:cs/>
        </w:rPr>
        <w:t>समर्पणमा</w:t>
      </w:r>
      <w:r w:rsidRPr="00652FB1">
        <w:rPr>
          <w:rFonts w:ascii="Times New Roman" w:hAnsi="Times New Roman" w:cs="Times New Roman"/>
          <w:sz w:val="28"/>
          <w:szCs w:val="28"/>
          <w:cs/>
        </w:rPr>
        <w:t xml:space="preserve"> </w:t>
      </w:r>
      <w:r w:rsidRPr="00652FB1">
        <w:rPr>
          <w:rFonts w:ascii="Kokila" w:hAnsi="Kokila" w:cs="Kokila" w:hint="cs"/>
          <w:sz w:val="28"/>
          <w:szCs w:val="28"/>
          <w:cs/>
        </w:rPr>
        <w:t>निर्भर</w:t>
      </w:r>
      <w:r w:rsidRPr="00652FB1">
        <w:rPr>
          <w:rFonts w:ascii="Times New Roman" w:hAnsi="Times New Roman" w:cs="Times New Roman"/>
          <w:sz w:val="28"/>
          <w:szCs w:val="28"/>
          <w:cs/>
        </w:rPr>
        <w:t xml:space="preserve"> </w:t>
      </w:r>
      <w:r w:rsidRPr="00652FB1">
        <w:rPr>
          <w:rFonts w:ascii="Kokila" w:hAnsi="Kokila" w:cs="Kokila" w:hint="cs"/>
          <w:sz w:val="28"/>
          <w:szCs w:val="28"/>
          <w:cs/>
        </w:rPr>
        <w:t>रहने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गर्दछ</w:t>
      </w:r>
      <w:r w:rsidRPr="00652FB1">
        <w:rPr>
          <w:rFonts w:ascii="Times New Roman" w:hAnsi="Times New Roman" w:cs="Times New Roman"/>
          <w:sz w:val="28"/>
          <w:szCs w:val="28"/>
          <w:cs/>
        </w:rPr>
        <w:t xml:space="preserve"> </w:t>
      </w:r>
      <w:r w:rsidRPr="00652FB1">
        <w:rPr>
          <w:rFonts w:ascii="Kokila" w:hAnsi="Kokila" w:cs="Kokila" w:hint="cs"/>
          <w:sz w:val="28"/>
          <w:szCs w:val="28"/>
          <w:cs/>
        </w:rPr>
        <w:t>ज</w:t>
      </w:r>
      <w:r>
        <w:rPr>
          <w:rFonts w:ascii="Kokila" w:hAnsi="Kokila" w:cs="Kokila" w:hint="cs"/>
          <w:sz w:val="28"/>
          <w:szCs w:val="28"/>
          <w:cs/>
        </w:rPr>
        <w:t xml:space="preserve">ब </w:t>
      </w:r>
      <w:r w:rsidRPr="00652FB1">
        <w:rPr>
          <w:rFonts w:ascii="Kokila" w:hAnsi="Kokila" w:cs="Kokila" w:hint="cs"/>
          <w:sz w:val="28"/>
          <w:szCs w:val="28"/>
          <w:cs/>
        </w:rPr>
        <w:t>कि</w:t>
      </w:r>
      <w:r w:rsidRPr="00652FB1">
        <w:rPr>
          <w:rFonts w:ascii="Times New Roman" w:hAnsi="Times New Roman" w:cs="Times New Roman"/>
          <w:sz w:val="28"/>
          <w:szCs w:val="28"/>
          <w:cs/>
        </w:rPr>
        <w:t xml:space="preserve"> </w:t>
      </w:r>
      <w:r w:rsidRPr="00652FB1">
        <w:rPr>
          <w:rFonts w:ascii="Kokila" w:hAnsi="Kokila" w:cs="Kokila" w:hint="cs"/>
          <w:sz w:val="28"/>
          <w:szCs w:val="28"/>
          <w:cs/>
        </w:rPr>
        <w:t>यो</w:t>
      </w:r>
      <w:r w:rsidRPr="00652FB1">
        <w:rPr>
          <w:rFonts w:ascii="Times New Roman" w:hAnsi="Times New Roman" w:cs="Times New Roman"/>
          <w:sz w:val="28"/>
          <w:szCs w:val="28"/>
          <w:cs/>
        </w:rPr>
        <w:t xml:space="preserve"> </w:t>
      </w:r>
      <w:r w:rsidRPr="00652FB1">
        <w:rPr>
          <w:rFonts w:ascii="Kokila" w:hAnsi="Kokila" w:cs="Kokila" w:hint="cs"/>
          <w:sz w:val="28"/>
          <w:szCs w:val="28"/>
          <w:cs/>
        </w:rPr>
        <w:t>पक्षलाई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प्रभावकारी</w:t>
      </w:r>
      <w:r w:rsidRPr="00652FB1">
        <w:rPr>
          <w:rFonts w:ascii="Times New Roman" w:hAnsi="Times New Roman" w:cs="Times New Roman"/>
          <w:sz w:val="28"/>
          <w:szCs w:val="28"/>
          <w:cs/>
        </w:rPr>
        <w:t xml:space="preserve"> </w:t>
      </w:r>
      <w:r w:rsidRPr="00652FB1">
        <w:rPr>
          <w:rFonts w:ascii="Kokila" w:hAnsi="Kokila" w:cs="Kokila" w:hint="cs"/>
          <w:sz w:val="28"/>
          <w:szCs w:val="28"/>
          <w:cs/>
        </w:rPr>
        <w:t>रुपमा</w:t>
      </w:r>
      <w:r w:rsidRPr="00652FB1">
        <w:rPr>
          <w:rFonts w:ascii="Times New Roman" w:hAnsi="Times New Roman" w:cs="Times New Roman"/>
          <w:sz w:val="28"/>
          <w:szCs w:val="28"/>
          <w:cs/>
        </w:rPr>
        <w:t xml:space="preserve"> </w:t>
      </w:r>
      <w:r w:rsidRPr="00652FB1">
        <w:rPr>
          <w:rFonts w:ascii="Kokila" w:hAnsi="Kokila" w:cs="Kokila" w:hint="cs"/>
          <w:sz w:val="28"/>
          <w:szCs w:val="28"/>
          <w:cs/>
        </w:rPr>
        <w:t>सम्बोधन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गर्न</w:t>
      </w:r>
      <w:r w:rsidRPr="00652FB1">
        <w:rPr>
          <w:rFonts w:ascii="Times New Roman" w:hAnsi="Times New Roman" w:cs="Times New Roman"/>
          <w:sz w:val="28"/>
          <w:szCs w:val="28"/>
          <w:cs/>
        </w:rPr>
        <w:t xml:space="preserve"> </w:t>
      </w:r>
      <w:r w:rsidRPr="00652FB1">
        <w:rPr>
          <w:rFonts w:ascii="Kokila" w:hAnsi="Kokila" w:cs="Kokila" w:hint="cs"/>
          <w:sz w:val="28"/>
          <w:szCs w:val="28"/>
          <w:cs/>
        </w:rPr>
        <w:t>सकिएको</w:t>
      </w:r>
      <w:r w:rsidRPr="00652FB1">
        <w:rPr>
          <w:rFonts w:ascii="Times New Roman" w:hAnsi="Times New Roman" w:cs="Times New Roman"/>
          <w:sz w:val="28"/>
          <w:szCs w:val="28"/>
          <w:cs/>
        </w:rPr>
        <w:t xml:space="preserve"> </w:t>
      </w:r>
      <w:r w:rsidRPr="00652FB1">
        <w:rPr>
          <w:rFonts w:ascii="Kokila" w:hAnsi="Kokila" w:cs="Kokila" w:hint="cs"/>
          <w:sz w:val="28"/>
          <w:szCs w:val="28"/>
          <w:cs/>
        </w:rPr>
        <w:t>छैन</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कतिपय</w:t>
      </w:r>
      <w:r w:rsidRPr="00652FB1">
        <w:rPr>
          <w:rFonts w:ascii="Times New Roman" w:hAnsi="Times New Roman" w:cs="Times New Roman"/>
          <w:sz w:val="28"/>
          <w:szCs w:val="28"/>
          <w:cs/>
        </w:rPr>
        <w:t xml:space="preserve"> </w:t>
      </w:r>
      <w:r w:rsidRPr="00652FB1">
        <w:rPr>
          <w:rFonts w:ascii="Kokila" w:hAnsi="Kokila" w:cs="Kokila" w:hint="cs"/>
          <w:sz w:val="28"/>
          <w:szCs w:val="28"/>
          <w:cs/>
        </w:rPr>
        <w:t>विद्यालयहरु</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शिक्षक</w:t>
      </w:r>
      <w:r w:rsidRPr="00652FB1">
        <w:rPr>
          <w:rFonts w:ascii="Times New Roman" w:hAnsi="Times New Roman" w:cs="Times New Roman"/>
          <w:sz w:val="28"/>
          <w:szCs w:val="28"/>
          <w:cs/>
        </w:rPr>
        <w:t xml:space="preserve"> </w:t>
      </w:r>
      <w:r w:rsidRPr="00652FB1">
        <w:rPr>
          <w:rFonts w:ascii="Kokila" w:hAnsi="Kokila" w:cs="Kokila" w:hint="cs"/>
          <w:sz w:val="28"/>
          <w:szCs w:val="28"/>
          <w:cs/>
        </w:rPr>
        <w:t>दरबन्दी</w:t>
      </w:r>
      <w:r w:rsidRPr="00652FB1">
        <w:rPr>
          <w:rFonts w:ascii="Times New Roman" w:hAnsi="Times New Roman" w:cs="Times New Roman"/>
          <w:sz w:val="28"/>
          <w:szCs w:val="28"/>
          <w:cs/>
        </w:rPr>
        <w:t xml:space="preserve"> </w:t>
      </w:r>
      <w:r w:rsidRPr="00652FB1">
        <w:rPr>
          <w:rFonts w:ascii="Kokila" w:hAnsi="Kokila" w:cs="Kokila" w:hint="cs"/>
          <w:sz w:val="28"/>
          <w:szCs w:val="28"/>
          <w:cs/>
        </w:rPr>
        <w:t>विना</w:t>
      </w:r>
      <w:r w:rsidRPr="00652FB1">
        <w:rPr>
          <w:rFonts w:ascii="Times New Roman" w:hAnsi="Times New Roman" w:cs="Times New Roman"/>
          <w:sz w:val="28"/>
          <w:szCs w:val="28"/>
          <w:cs/>
        </w:rPr>
        <w:t xml:space="preserve"> </w:t>
      </w:r>
      <w:r w:rsidRPr="00652FB1">
        <w:rPr>
          <w:rFonts w:ascii="Kokila" w:hAnsi="Kokila" w:cs="Kokila" w:hint="cs"/>
          <w:sz w:val="28"/>
          <w:szCs w:val="28"/>
          <w:cs/>
        </w:rPr>
        <w:t>नै</w:t>
      </w:r>
      <w:r w:rsidRPr="00652FB1">
        <w:rPr>
          <w:rFonts w:ascii="Times New Roman" w:hAnsi="Times New Roman" w:cs="Times New Roman"/>
          <w:sz w:val="28"/>
          <w:szCs w:val="28"/>
          <w:cs/>
        </w:rPr>
        <w:t xml:space="preserve"> </w:t>
      </w:r>
      <w:r w:rsidRPr="00652FB1">
        <w:rPr>
          <w:rFonts w:ascii="Kokila" w:hAnsi="Kokila" w:cs="Kokila" w:hint="cs"/>
          <w:sz w:val="28"/>
          <w:szCs w:val="28"/>
          <w:cs/>
        </w:rPr>
        <w:t>चलिरहेका</w:t>
      </w:r>
      <w:r w:rsidRPr="00652FB1">
        <w:rPr>
          <w:rFonts w:ascii="Times New Roman" w:hAnsi="Times New Roman" w:cs="Times New Roman"/>
          <w:sz w:val="28"/>
          <w:szCs w:val="28"/>
          <w:cs/>
        </w:rPr>
        <w:t xml:space="preserve"> </w:t>
      </w:r>
      <w:r w:rsidRPr="00652FB1">
        <w:rPr>
          <w:rFonts w:ascii="Kokila" w:hAnsi="Kokila" w:cs="Kokila" w:hint="cs"/>
          <w:sz w:val="28"/>
          <w:szCs w:val="28"/>
          <w:cs/>
        </w:rPr>
        <w:t>छन्</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दुइ</w:t>
      </w:r>
      <w:r w:rsidRPr="00652FB1">
        <w:rPr>
          <w:rFonts w:ascii="Times New Roman" w:hAnsi="Times New Roman" w:cs="Times New Roman"/>
          <w:sz w:val="28"/>
          <w:szCs w:val="28"/>
          <w:cs/>
        </w:rPr>
        <w:t xml:space="preserve"> </w:t>
      </w:r>
      <w:r w:rsidRPr="00652FB1">
        <w:rPr>
          <w:rFonts w:ascii="Kokila" w:hAnsi="Kokila" w:cs="Kokila" w:hint="cs"/>
          <w:sz w:val="28"/>
          <w:szCs w:val="28"/>
          <w:cs/>
        </w:rPr>
        <w:t>दशकभन्दा</w:t>
      </w:r>
      <w:r w:rsidRPr="00652FB1">
        <w:rPr>
          <w:rFonts w:ascii="Times New Roman" w:hAnsi="Times New Roman" w:cs="Times New Roman"/>
          <w:sz w:val="28"/>
          <w:szCs w:val="28"/>
          <w:cs/>
        </w:rPr>
        <w:t xml:space="preserve"> </w:t>
      </w:r>
      <w:r w:rsidRPr="00652FB1">
        <w:rPr>
          <w:rFonts w:ascii="Kokila" w:hAnsi="Kokila" w:cs="Kokila" w:hint="cs"/>
          <w:sz w:val="28"/>
          <w:szCs w:val="28"/>
          <w:cs/>
        </w:rPr>
        <w:t>बढि</w:t>
      </w:r>
      <w:r w:rsidRPr="00652FB1">
        <w:rPr>
          <w:rFonts w:ascii="Times New Roman" w:hAnsi="Times New Roman" w:cs="Times New Roman"/>
          <w:sz w:val="28"/>
          <w:szCs w:val="28"/>
          <w:cs/>
        </w:rPr>
        <w:t xml:space="preserve"> </w:t>
      </w:r>
      <w:r w:rsidRPr="00652FB1">
        <w:rPr>
          <w:rFonts w:ascii="Kokila" w:hAnsi="Kokila" w:cs="Kokila" w:hint="cs"/>
          <w:sz w:val="28"/>
          <w:szCs w:val="28"/>
          <w:cs/>
        </w:rPr>
        <w:t>समयको</w:t>
      </w:r>
      <w:r w:rsidRPr="00652FB1">
        <w:rPr>
          <w:rFonts w:ascii="Times New Roman" w:hAnsi="Times New Roman" w:cs="Times New Roman"/>
          <w:sz w:val="28"/>
          <w:szCs w:val="28"/>
          <w:cs/>
        </w:rPr>
        <w:t xml:space="preserve"> </w:t>
      </w:r>
      <w:r w:rsidRPr="00652FB1">
        <w:rPr>
          <w:rFonts w:ascii="Kokila" w:hAnsi="Kokila" w:cs="Kokila" w:hint="cs"/>
          <w:sz w:val="28"/>
          <w:szCs w:val="28"/>
          <w:cs/>
        </w:rPr>
        <w:t>अन्तरालमा</w:t>
      </w:r>
      <w:r w:rsidRPr="00652FB1">
        <w:rPr>
          <w:rFonts w:ascii="Times New Roman" w:hAnsi="Times New Roman" w:cs="Times New Roman"/>
          <w:sz w:val="28"/>
          <w:szCs w:val="28"/>
          <w:cs/>
        </w:rPr>
        <w:t xml:space="preserve"> </w:t>
      </w:r>
      <w:r w:rsidRPr="00652FB1">
        <w:rPr>
          <w:rFonts w:ascii="Kokila" w:hAnsi="Kokila" w:cs="Kokila" w:hint="cs"/>
          <w:sz w:val="28"/>
          <w:szCs w:val="28"/>
          <w:cs/>
        </w:rPr>
        <w:t>पनि</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शिक्षकहरुको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दरबन्दीमा</w:t>
      </w:r>
      <w:r w:rsidRPr="00652FB1">
        <w:rPr>
          <w:rFonts w:ascii="Times New Roman" w:hAnsi="Times New Roman" w:cs="Times New Roman"/>
          <w:sz w:val="28"/>
          <w:szCs w:val="28"/>
          <w:cs/>
        </w:rPr>
        <w:t xml:space="preserve"> </w:t>
      </w:r>
      <w:r w:rsidRPr="00652FB1">
        <w:rPr>
          <w:rFonts w:ascii="Kokila" w:hAnsi="Kokila" w:cs="Kokila" w:hint="cs"/>
          <w:sz w:val="28"/>
          <w:szCs w:val="28"/>
          <w:cs/>
        </w:rPr>
        <w:t>बढोत्तरी</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गर्ने</w:t>
      </w:r>
      <w:r w:rsidRPr="00652FB1">
        <w:rPr>
          <w:rFonts w:ascii="Times New Roman" w:hAnsi="Times New Roman" w:cs="Times New Roman"/>
          <w:sz w:val="28"/>
          <w:szCs w:val="28"/>
          <w:cs/>
        </w:rPr>
        <w:t xml:space="preserve"> </w:t>
      </w:r>
      <w:r w:rsidRPr="00652FB1">
        <w:rPr>
          <w:rFonts w:ascii="Kokila" w:hAnsi="Kokila" w:cs="Kokila" w:hint="cs"/>
          <w:sz w:val="28"/>
          <w:szCs w:val="28"/>
          <w:cs/>
        </w:rPr>
        <w:t>काम</w:t>
      </w:r>
      <w:r w:rsidRPr="00652FB1">
        <w:rPr>
          <w:rFonts w:ascii="Times New Roman" w:hAnsi="Times New Roman" w:cs="Times New Roman"/>
          <w:sz w:val="28"/>
          <w:szCs w:val="28"/>
          <w:cs/>
        </w:rPr>
        <w:t xml:space="preserve"> </w:t>
      </w:r>
      <w:r w:rsidRPr="00652FB1">
        <w:rPr>
          <w:rFonts w:ascii="Kokila" w:hAnsi="Kokila" w:cs="Kokila" w:hint="cs"/>
          <w:sz w:val="28"/>
          <w:szCs w:val="28"/>
          <w:cs/>
        </w:rPr>
        <w:t>भएको</w:t>
      </w:r>
      <w:r w:rsidRPr="00652FB1">
        <w:rPr>
          <w:rFonts w:ascii="Times New Roman" w:hAnsi="Times New Roman" w:cs="Times New Roman"/>
          <w:sz w:val="28"/>
          <w:szCs w:val="28"/>
          <w:cs/>
        </w:rPr>
        <w:t xml:space="preserve"> </w:t>
      </w:r>
      <w:r w:rsidRPr="00652FB1">
        <w:rPr>
          <w:rFonts w:ascii="Kokila" w:hAnsi="Kokila" w:cs="Kokila" w:hint="cs"/>
          <w:sz w:val="28"/>
          <w:szCs w:val="28"/>
          <w:cs/>
        </w:rPr>
        <w:t>छैन</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कुनै</w:t>
      </w:r>
      <w:r w:rsidRPr="00652FB1">
        <w:rPr>
          <w:rFonts w:ascii="Times New Roman" w:hAnsi="Times New Roman" w:cs="Times New Roman"/>
          <w:sz w:val="28"/>
          <w:szCs w:val="28"/>
          <w:cs/>
        </w:rPr>
        <w:t xml:space="preserve"> </w:t>
      </w:r>
      <w:r w:rsidRPr="00652FB1">
        <w:rPr>
          <w:rFonts w:ascii="Kokila" w:hAnsi="Kokila" w:cs="Kokila" w:hint="cs"/>
          <w:sz w:val="28"/>
          <w:szCs w:val="28"/>
          <w:cs/>
        </w:rPr>
        <w:t>बेला</w:t>
      </w:r>
      <w:r w:rsidRPr="00652FB1">
        <w:rPr>
          <w:rFonts w:ascii="Times New Roman" w:hAnsi="Times New Roman" w:cs="Times New Roman"/>
          <w:sz w:val="28"/>
          <w:szCs w:val="28"/>
          <w:cs/>
        </w:rPr>
        <w:t xml:space="preserve"> </w:t>
      </w:r>
      <w:r w:rsidRPr="00652FB1">
        <w:rPr>
          <w:rFonts w:ascii="Kokila" w:hAnsi="Kokila" w:cs="Kokila" w:hint="cs"/>
          <w:sz w:val="28"/>
          <w:szCs w:val="28"/>
          <w:cs/>
        </w:rPr>
        <w:t>कुल</w:t>
      </w:r>
      <w:r w:rsidRPr="00652FB1">
        <w:rPr>
          <w:rFonts w:ascii="Times New Roman" w:hAnsi="Times New Roman" w:cs="Times New Roman"/>
          <w:sz w:val="28"/>
          <w:szCs w:val="28"/>
          <w:cs/>
        </w:rPr>
        <w:t xml:space="preserve"> </w:t>
      </w:r>
      <w:r w:rsidRPr="00652FB1">
        <w:rPr>
          <w:rFonts w:ascii="Kokila" w:hAnsi="Kokila" w:cs="Kokila" w:hint="cs"/>
          <w:sz w:val="28"/>
          <w:szCs w:val="28"/>
          <w:cs/>
        </w:rPr>
        <w:t>बजेटको</w:t>
      </w:r>
      <w:r w:rsidRPr="00652FB1">
        <w:rPr>
          <w:rFonts w:ascii="Times New Roman" w:hAnsi="Times New Roman" w:cs="Times New Roman"/>
          <w:sz w:val="28"/>
          <w:szCs w:val="28"/>
          <w:cs/>
        </w:rPr>
        <w:t xml:space="preserve"> </w:t>
      </w:r>
      <w:r w:rsidRPr="00652FB1">
        <w:rPr>
          <w:rFonts w:ascii="Kokila" w:hAnsi="Kokila" w:cs="Kokila" w:hint="cs"/>
          <w:sz w:val="28"/>
          <w:szCs w:val="28"/>
          <w:cs/>
        </w:rPr>
        <w:t>सत्र</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प्रतिसत</w:t>
      </w:r>
      <w:r w:rsidRPr="00652FB1">
        <w:rPr>
          <w:rFonts w:ascii="Times New Roman" w:hAnsi="Times New Roman" w:cs="Times New Roman"/>
          <w:sz w:val="28"/>
          <w:szCs w:val="28"/>
          <w:cs/>
        </w:rPr>
        <w:t xml:space="preserve"> </w:t>
      </w:r>
      <w:r w:rsidRPr="00652FB1">
        <w:rPr>
          <w:rFonts w:ascii="Kokila" w:hAnsi="Kokila" w:cs="Kokila" w:hint="cs"/>
          <w:sz w:val="28"/>
          <w:szCs w:val="28"/>
          <w:cs/>
        </w:rPr>
        <w:t>बजेट</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शिक्षामा</w:t>
      </w:r>
      <w:r w:rsidRPr="00652FB1">
        <w:rPr>
          <w:rFonts w:ascii="Times New Roman" w:hAnsi="Times New Roman" w:cs="Times New Roman"/>
          <w:sz w:val="28"/>
          <w:szCs w:val="28"/>
          <w:cs/>
        </w:rPr>
        <w:t xml:space="preserve"> </w:t>
      </w:r>
      <w:r w:rsidRPr="00652FB1">
        <w:rPr>
          <w:rFonts w:ascii="Kokila" w:hAnsi="Kokila" w:cs="Kokila" w:hint="cs"/>
          <w:sz w:val="28"/>
          <w:szCs w:val="28"/>
          <w:cs/>
        </w:rPr>
        <w:t>बिनियोजित</w:t>
      </w:r>
      <w:r w:rsidRPr="00652FB1">
        <w:rPr>
          <w:rFonts w:ascii="Times New Roman" w:hAnsi="Times New Roman" w:cs="Times New Roman"/>
          <w:sz w:val="28"/>
          <w:szCs w:val="28"/>
          <w:cs/>
        </w:rPr>
        <w:t xml:space="preserve"> </w:t>
      </w:r>
      <w:r w:rsidRPr="00652FB1">
        <w:rPr>
          <w:rFonts w:ascii="Kokila" w:hAnsi="Kokila" w:cs="Kokila" w:hint="cs"/>
          <w:sz w:val="28"/>
          <w:szCs w:val="28"/>
          <w:cs/>
        </w:rPr>
        <w:t>हुने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गरेकोमा</w:t>
      </w:r>
      <w:r w:rsidRPr="00652FB1">
        <w:rPr>
          <w:rFonts w:ascii="Times New Roman" w:hAnsi="Times New Roman" w:cs="Times New Roman"/>
          <w:sz w:val="28"/>
          <w:szCs w:val="28"/>
          <w:cs/>
        </w:rPr>
        <w:t xml:space="preserve"> </w:t>
      </w:r>
      <w:r w:rsidRPr="00652FB1">
        <w:rPr>
          <w:rFonts w:ascii="Kokila" w:hAnsi="Kokila" w:cs="Kokila" w:hint="cs"/>
          <w:sz w:val="28"/>
          <w:szCs w:val="28"/>
          <w:cs/>
        </w:rPr>
        <w:t>हालका</w:t>
      </w:r>
      <w:r w:rsidRPr="00652FB1">
        <w:rPr>
          <w:rFonts w:ascii="Times New Roman" w:hAnsi="Times New Roman" w:cs="Times New Roman"/>
          <w:sz w:val="28"/>
          <w:szCs w:val="28"/>
          <w:cs/>
        </w:rPr>
        <w:t xml:space="preserve"> </w:t>
      </w:r>
      <w:r w:rsidRPr="00652FB1">
        <w:rPr>
          <w:rFonts w:ascii="Kokila" w:hAnsi="Kokila" w:cs="Kokila" w:hint="cs"/>
          <w:sz w:val="28"/>
          <w:szCs w:val="28"/>
          <w:cs/>
        </w:rPr>
        <w:t>वर्षहरुमा</w:t>
      </w:r>
      <w:r w:rsidRPr="00652FB1">
        <w:rPr>
          <w:rFonts w:ascii="Times New Roman" w:hAnsi="Times New Roman" w:cs="Times New Roman"/>
          <w:sz w:val="28"/>
          <w:szCs w:val="28"/>
          <w:cs/>
        </w:rPr>
        <w:t xml:space="preserve"> </w:t>
      </w:r>
      <w:r w:rsidRPr="00652FB1">
        <w:rPr>
          <w:rFonts w:ascii="Kokila" w:hAnsi="Kokila" w:cs="Kokila" w:hint="cs"/>
          <w:sz w:val="28"/>
          <w:szCs w:val="28"/>
          <w:cs/>
        </w:rPr>
        <w:lastRenderedPageBreak/>
        <w:t>आएर</w:t>
      </w:r>
      <w:r w:rsidRPr="00652FB1">
        <w:rPr>
          <w:rFonts w:ascii="Times New Roman" w:hAnsi="Times New Roman" w:cs="Times New Roman"/>
          <w:sz w:val="28"/>
          <w:szCs w:val="28"/>
          <w:cs/>
        </w:rPr>
        <w:t xml:space="preserve"> </w:t>
      </w:r>
      <w:r w:rsidRPr="00652FB1">
        <w:rPr>
          <w:rFonts w:ascii="Kokila" w:hAnsi="Kokila" w:cs="Kokila" w:hint="cs"/>
          <w:sz w:val="28"/>
          <w:szCs w:val="28"/>
          <w:cs/>
        </w:rPr>
        <w:t>दश</w:t>
      </w:r>
      <w:r w:rsidRPr="00652FB1">
        <w:rPr>
          <w:rFonts w:ascii="Times New Roman" w:hAnsi="Times New Roman" w:cs="Times New Roman"/>
          <w:sz w:val="28"/>
          <w:szCs w:val="28"/>
          <w:cs/>
        </w:rPr>
        <w:t xml:space="preserve"> </w:t>
      </w:r>
      <w:r w:rsidRPr="00652FB1">
        <w:rPr>
          <w:rFonts w:ascii="Kokila" w:hAnsi="Kokila" w:cs="Kokila" w:hint="cs"/>
          <w:sz w:val="28"/>
          <w:szCs w:val="28"/>
          <w:cs/>
        </w:rPr>
        <w:t>प्रतिसतको</w:t>
      </w:r>
      <w:r w:rsidRPr="00652FB1">
        <w:rPr>
          <w:rFonts w:ascii="Times New Roman" w:hAnsi="Times New Roman" w:cs="Times New Roman"/>
          <w:sz w:val="28"/>
          <w:szCs w:val="28"/>
          <w:cs/>
        </w:rPr>
        <w:t xml:space="preserve"> </w:t>
      </w:r>
      <w:r w:rsidRPr="00652FB1">
        <w:rPr>
          <w:rFonts w:ascii="Kokila" w:hAnsi="Kokila" w:cs="Kokila" w:hint="cs"/>
          <w:sz w:val="28"/>
          <w:szCs w:val="28"/>
          <w:cs/>
        </w:rPr>
        <w:t>वरिपरि</w:t>
      </w:r>
      <w:r w:rsidRPr="00652FB1">
        <w:rPr>
          <w:rFonts w:ascii="Times New Roman" w:hAnsi="Times New Roman" w:cs="Times New Roman"/>
          <w:sz w:val="28"/>
          <w:szCs w:val="28"/>
          <w:cs/>
        </w:rPr>
        <w:t xml:space="preserve"> </w:t>
      </w:r>
      <w:r w:rsidRPr="00652FB1">
        <w:rPr>
          <w:rFonts w:ascii="Kokila" w:hAnsi="Kokila" w:cs="Kokila" w:hint="cs"/>
          <w:sz w:val="28"/>
          <w:szCs w:val="28"/>
          <w:cs/>
        </w:rPr>
        <w:t>विनियोजन</w:t>
      </w:r>
      <w:r w:rsidRPr="00652FB1">
        <w:rPr>
          <w:rFonts w:ascii="Times New Roman" w:hAnsi="Times New Roman" w:cs="Times New Roman"/>
          <w:sz w:val="28"/>
          <w:szCs w:val="28"/>
          <w:cs/>
        </w:rPr>
        <w:t xml:space="preserve"> </w:t>
      </w:r>
      <w:r w:rsidRPr="00652FB1">
        <w:rPr>
          <w:rFonts w:ascii="Kokila" w:hAnsi="Kokila" w:cs="Kokila" w:hint="cs"/>
          <w:sz w:val="28"/>
          <w:szCs w:val="28"/>
          <w:cs/>
        </w:rPr>
        <w:t>हुने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अवस्था</w:t>
      </w:r>
      <w:r w:rsidRPr="00652FB1">
        <w:rPr>
          <w:rFonts w:ascii="Times New Roman" w:hAnsi="Times New Roman" w:cs="Times New Roman"/>
          <w:sz w:val="28"/>
          <w:szCs w:val="28"/>
          <w:cs/>
        </w:rPr>
        <w:t xml:space="preserve"> </w:t>
      </w:r>
      <w:r w:rsidRPr="00652FB1">
        <w:rPr>
          <w:rFonts w:ascii="Kokila" w:hAnsi="Kokila" w:cs="Kokila" w:hint="cs"/>
          <w:sz w:val="28"/>
          <w:szCs w:val="28"/>
          <w:cs/>
        </w:rPr>
        <w:t>छ</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r w:rsidRPr="00652FB1">
        <w:rPr>
          <w:rFonts w:ascii="Kokila" w:hAnsi="Kokila" w:cs="Kokila" w:hint="cs"/>
          <w:sz w:val="28"/>
          <w:szCs w:val="28"/>
          <w:cs/>
        </w:rPr>
        <w:t>मुलुकमा</w:t>
      </w:r>
      <w:r w:rsidRPr="00652FB1">
        <w:rPr>
          <w:rFonts w:ascii="Times New Roman" w:hAnsi="Times New Roman" w:cs="Times New Roman"/>
          <w:sz w:val="28"/>
          <w:szCs w:val="28"/>
          <w:cs/>
        </w:rPr>
        <w:t xml:space="preserve"> </w:t>
      </w:r>
      <w:r w:rsidRPr="00652FB1">
        <w:rPr>
          <w:rFonts w:ascii="Kokila" w:hAnsi="Kokila" w:cs="Kokila" w:hint="cs"/>
          <w:sz w:val="28"/>
          <w:szCs w:val="28"/>
          <w:cs/>
        </w:rPr>
        <w:t>संविधानको</w:t>
      </w:r>
      <w:r w:rsidRPr="00652FB1">
        <w:rPr>
          <w:rFonts w:ascii="Times New Roman" w:hAnsi="Times New Roman" w:cs="Times New Roman"/>
          <w:sz w:val="28"/>
          <w:szCs w:val="28"/>
          <w:cs/>
        </w:rPr>
        <w:t xml:space="preserve"> </w:t>
      </w:r>
      <w:r w:rsidRPr="00652FB1">
        <w:rPr>
          <w:rFonts w:ascii="Kokila" w:hAnsi="Kokila" w:cs="Kokila" w:hint="cs"/>
          <w:sz w:val="28"/>
          <w:szCs w:val="28"/>
          <w:cs/>
        </w:rPr>
        <w:t>भावनालाई</w:t>
      </w:r>
      <w:r w:rsidRPr="00652FB1">
        <w:rPr>
          <w:rFonts w:ascii="Times New Roman" w:hAnsi="Times New Roman" w:cs="Times New Roman"/>
          <w:sz w:val="28"/>
          <w:szCs w:val="28"/>
          <w:cs/>
        </w:rPr>
        <w:t xml:space="preserve"> </w:t>
      </w:r>
      <w:r w:rsidRPr="00652FB1">
        <w:rPr>
          <w:rFonts w:ascii="Kokila" w:hAnsi="Kokila" w:cs="Kokila" w:hint="cs"/>
          <w:sz w:val="28"/>
          <w:szCs w:val="28"/>
          <w:cs/>
        </w:rPr>
        <w:t>समेट्ने</w:t>
      </w:r>
      <w:r w:rsidRPr="00652FB1">
        <w:rPr>
          <w:rFonts w:ascii="Times New Roman" w:hAnsi="Times New Roman" w:cs="Times New Roman"/>
          <w:sz w:val="28"/>
          <w:szCs w:val="28"/>
          <w:cs/>
        </w:rPr>
        <w:t xml:space="preserve"> </w:t>
      </w:r>
      <w:r w:rsidRPr="00652FB1">
        <w:rPr>
          <w:rFonts w:ascii="Kokila" w:hAnsi="Kokila" w:cs="Kokila" w:hint="cs"/>
          <w:sz w:val="28"/>
          <w:szCs w:val="28"/>
          <w:cs/>
        </w:rPr>
        <w:t>गरी</w:t>
      </w:r>
      <w:r w:rsidRPr="00652FB1">
        <w:rPr>
          <w:rFonts w:ascii="Times New Roman" w:hAnsi="Times New Roman" w:cs="Times New Roman"/>
          <w:sz w:val="28"/>
          <w:szCs w:val="28"/>
          <w:cs/>
        </w:rPr>
        <w:t xml:space="preserve"> </w:t>
      </w:r>
      <w:r w:rsidRPr="00652FB1">
        <w:rPr>
          <w:rFonts w:ascii="Kokila" w:hAnsi="Kokila" w:cs="Kokila" w:hint="cs"/>
          <w:sz w:val="28"/>
          <w:szCs w:val="28"/>
          <w:cs/>
        </w:rPr>
        <w:t>लामो</w:t>
      </w:r>
      <w:r w:rsidRPr="00652FB1">
        <w:rPr>
          <w:rFonts w:ascii="Times New Roman" w:hAnsi="Times New Roman" w:cs="Times New Roman"/>
          <w:sz w:val="28"/>
          <w:szCs w:val="28"/>
          <w:cs/>
        </w:rPr>
        <w:t xml:space="preserve"> </w:t>
      </w:r>
      <w:r w:rsidRPr="00652FB1">
        <w:rPr>
          <w:rFonts w:ascii="Kokila" w:hAnsi="Kokila" w:cs="Kokila" w:hint="cs"/>
          <w:sz w:val="28"/>
          <w:szCs w:val="28"/>
          <w:cs/>
        </w:rPr>
        <w:t>समयसम्म</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w:t>
      </w:r>
      <w:r w:rsidRPr="00652FB1">
        <w:rPr>
          <w:rFonts w:ascii="Times New Roman" w:hAnsi="Times New Roman" w:cs="Times New Roman"/>
          <w:sz w:val="28"/>
          <w:szCs w:val="28"/>
          <w:cs/>
        </w:rPr>
        <w:t xml:space="preserve"> </w:t>
      </w:r>
      <w:r w:rsidRPr="00652FB1">
        <w:rPr>
          <w:rFonts w:ascii="Kokila" w:hAnsi="Kokila" w:cs="Kokila" w:hint="cs"/>
          <w:sz w:val="28"/>
          <w:szCs w:val="28"/>
          <w:cs/>
        </w:rPr>
        <w:t>ऐन</w:t>
      </w:r>
      <w:r w:rsidRPr="00652FB1">
        <w:rPr>
          <w:rFonts w:ascii="Times New Roman" w:hAnsi="Times New Roman" w:cs="Times New Roman"/>
          <w:sz w:val="28"/>
          <w:szCs w:val="28"/>
          <w:cs/>
        </w:rPr>
        <w:t xml:space="preserve"> </w:t>
      </w:r>
      <w:r w:rsidRPr="00652FB1">
        <w:rPr>
          <w:rFonts w:ascii="Kokila" w:hAnsi="Kokila" w:cs="Kokila" w:hint="cs"/>
          <w:sz w:val="28"/>
          <w:szCs w:val="28"/>
          <w:cs/>
        </w:rPr>
        <w:t>निर्माण</w:t>
      </w:r>
      <w:r w:rsidRPr="00652FB1">
        <w:rPr>
          <w:rFonts w:ascii="Times New Roman" w:hAnsi="Times New Roman" w:cs="Times New Roman"/>
          <w:sz w:val="28"/>
          <w:szCs w:val="28"/>
          <w:cs/>
        </w:rPr>
        <w:t xml:space="preserve"> </w:t>
      </w:r>
      <w:r w:rsidRPr="00652FB1">
        <w:rPr>
          <w:rFonts w:ascii="Kokila" w:hAnsi="Kokila" w:cs="Kokila" w:hint="cs"/>
          <w:sz w:val="28"/>
          <w:szCs w:val="28"/>
          <w:cs/>
        </w:rPr>
        <w:t>हुन</w:t>
      </w:r>
      <w:r w:rsidRPr="00652FB1">
        <w:rPr>
          <w:rFonts w:ascii="Times New Roman" w:hAnsi="Times New Roman" w:cs="Times New Roman"/>
          <w:sz w:val="28"/>
          <w:szCs w:val="28"/>
          <w:cs/>
        </w:rPr>
        <w:t xml:space="preserve"> </w:t>
      </w:r>
      <w:r w:rsidRPr="00652FB1">
        <w:rPr>
          <w:rFonts w:ascii="Kokila" w:hAnsi="Kokila" w:cs="Kokila" w:hint="cs"/>
          <w:sz w:val="28"/>
          <w:szCs w:val="28"/>
          <w:cs/>
        </w:rPr>
        <w:t>नसक्नुले</w:t>
      </w:r>
      <w:r w:rsidRPr="00652FB1">
        <w:rPr>
          <w:rFonts w:ascii="Times New Roman" w:hAnsi="Times New Roman" w:cs="Times New Roman"/>
          <w:sz w:val="28"/>
          <w:szCs w:val="28"/>
          <w:cs/>
        </w:rPr>
        <w:t xml:space="preserve"> </w:t>
      </w:r>
      <w:r w:rsidRPr="00652FB1">
        <w:rPr>
          <w:rFonts w:ascii="Kokila" w:hAnsi="Kokila" w:cs="Kokila" w:hint="cs"/>
          <w:sz w:val="28"/>
          <w:szCs w:val="28"/>
          <w:cs/>
        </w:rPr>
        <w:t>पनि</w:t>
      </w:r>
      <w:r w:rsidRPr="00652FB1">
        <w:rPr>
          <w:rFonts w:ascii="Times New Roman" w:hAnsi="Times New Roman" w:cs="Times New Roman"/>
          <w:sz w:val="28"/>
          <w:szCs w:val="28"/>
          <w:cs/>
        </w:rPr>
        <w:t xml:space="preserve"> </w:t>
      </w:r>
      <w:r w:rsidRPr="00652FB1">
        <w:rPr>
          <w:rFonts w:ascii="Kokila" w:hAnsi="Kokila" w:cs="Kokila" w:hint="cs"/>
          <w:sz w:val="28"/>
          <w:szCs w:val="28"/>
          <w:cs/>
        </w:rPr>
        <w:t>शिक्षामा</w:t>
      </w:r>
      <w:r w:rsidRPr="00652FB1">
        <w:rPr>
          <w:rFonts w:ascii="Times New Roman" w:hAnsi="Times New Roman" w:cs="Times New Roman"/>
          <w:sz w:val="28"/>
          <w:szCs w:val="28"/>
          <w:cs/>
        </w:rPr>
        <w:t xml:space="preserve"> </w:t>
      </w:r>
      <w:r w:rsidRPr="00652FB1">
        <w:rPr>
          <w:rFonts w:ascii="Kokila" w:hAnsi="Kokila" w:cs="Kokila" w:hint="cs"/>
          <w:sz w:val="28"/>
          <w:szCs w:val="28"/>
          <w:cs/>
        </w:rPr>
        <w:t>गुणस्तरको</w:t>
      </w:r>
      <w:r w:rsidRPr="00652FB1">
        <w:rPr>
          <w:rFonts w:ascii="Times New Roman" w:hAnsi="Times New Roman" w:cs="Times New Roman"/>
          <w:sz w:val="28"/>
          <w:szCs w:val="28"/>
          <w:cs/>
        </w:rPr>
        <w:t xml:space="preserve"> </w:t>
      </w:r>
      <w:r w:rsidRPr="00652FB1">
        <w:rPr>
          <w:rFonts w:ascii="Kokila" w:hAnsi="Kokila" w:cs="Kokila" w:hint="cs"/>
          <w:sz w:val="28"/>
          <w:szCs w:val="28"/>
          <w:cs/>
        </w:rPr>
        <w:t>बाटोमा</w:t>
      </w:r>
      <w:r w:rsidRPr="00652FB1">
        <w:rPr>
          <w:rFonts w:ascii="Times New Roman" w:hAnsi="Times New Roman" w:cs="Times New Roman"/>
          <w:sz w:val="28"/>
          <w:szCs w:val="28"/>
          <w:cs/>
        </w:rPr>
        <w:t xml:space="preserve"> </w:t>
      </w:r>
      <w:r w:rsidRPr="00652FB1">
        <w:rPr>
          <w:rFonts w:ascii="Kokila" w:hAnsi="Kokila" w:cs="Kokila" w:hint="cs"/>
          <w:sz w:val="28"/>
          <w:szCs w:val="28"/>
          <w:cs/>
        </w:rPr>
        <w:t>अघि</w:t>
      </w:r>
      <w:r w:rsidRPr="00652FB1">
        <w:rPr>
          <w:rFonts w:ascii="Times New Roman" w:hAnsi="Times New Roman" w:cs="Times New Roman"/>
          <w:sz w:val="28"/>
          <w:szCs w:val="28"/>
          <w:cs/>
        </w:rPr>
        <w:t xml:space="preserve"> </w:t>
      </w:r>
      <w:r w:rsidRPr="00652FB1">
        <w:rPr>
          <w:rFonts w:ascii="Kokila" w:hAnsi="Kokila" w:cs="Kokila" w:hint="cs"/>
          <w:sz w:val="28"/>
          <w:szCs w:val="28"/>
          <w:cs/>
        </w:rPr>
        <w:t>बढ्न</w:t>
      </w:r>
      <w:r w:rsidRPr="00652FB1">
        <w:rPr>
          <w:rFonts w:ascii="Times New Roman" w:hAnsi="Times New Roman" w:cs="Times New Roman"/>
          <w:sz w:val="28"/>
          <w:szCs w:val="28"/>
          <w:cs/>
        </w:rPr>
        <w:t xml:space="preserve"> </w:t>
      </w:r>
      <w:r w:rsidRPr="00652FB1">
        <w:rPr>
          <w:rFonts w:ascii="Kokila" w:hAnsi="Kokila" w:cs="Kokila" w:hint="cs"/>
          <w:sz w:val="28"/>
          <w:szCs w:val="28"/>
          <w:cs/>
        </w:rPr>
        <w:t>असहज</w:t>
      </w:r>
      <w:r w:rsidRPr="00652FB1">
        <w:rPr>
          <w:rFonts w:ascii="Times New Roman" w:hAnsi="Times New Roman" w:cs="Times New Roman"/>
          <w:sz w:val="28"/>
          <w:szCs w:val="28"/>
          <w:cs/>
        </w:rPr>
        <w:t xml:space="preserve"> </w:t>
      </w:r>
      <w:r w:rsidRPr="00652FB1">
        <w:rPr>
          <w:rFonts w:ascii="Kokila" w:hAnsi="Kokila" w:cs="Kokila" w:hint="cs"/>
          <w:sz w:val="28"/>
          <w:szCs w:val="28"/>
          <w:cs/>
        </w:rPr>
        <w:t>भएको</w:t>
      </w:r>
      <w:r w:rsidRPr="00652FB1">
        <w:rPr>
          <w:rFonts w:ascii="Times New Roman" w:hAnsi="Times New Roman" w:cs="Times New Roman"/>
          <w:sz w:val="28"/>
          <w:szCs w:val="28"/>
          <w:cs/>
        </w:rPr>
        <w:t xml:space="preserve"> </w:t>
      </w:r>
      <w:r w:rsidRPr="00652FB1">
        <w:rPr>
          <w:rFonts w:ascii="Kokila" w:hAnsi="Kokila" w:cs="Kokila" w:hint="cs"/>
          <w:sz w:val="28"/>
          <w:szCs w:val="28"/>
          <w:cs/>
        </w:rPr>
        <w:t>अवस्था</w:t>
      </w:r>
      <w:r w:rsidRPr="00652FB1">
        <w:rPr>
          <w:rFonts w:ascii="Times New Roman" w:hAnsi="Times New Roman" w:cs="Times New Roman"/>
          <w:sz w:val="28"/>
          <w:szCs w:val="28"/>
          <w:cs/>
        </w:rPr>
        <w:t xml:space="preserve"> </w:t>
      </w:r>
      <w:r w:rsidRPr="00652FB1">
        <w:rPr>
          <w:rFonts w:ascii="Kokila" w:hAnsi="Kokila" w:cs="Kokila" w:hint="cs"/>
          <w:sz w:val="28"/>
          <w:szCs w:val="28"/>
          <w:cs/>
        </w:rPr>
        <w:t>छ</w:t>
      </w:r>
      <w:r w:rsidRPr="00652FB1">
        <w:rPr>
          <w:rFonts w:ascii="Times New Roman" w:hAnsi="Times New Roman" w:cs="Times New Roman"/>
          <w:sz w:val="28"/>
          <w:szCs w:val="28"/>
          <w:cs/>
        </w:rPr>
        <w:t xml:space="preserve"> </w:t>
      </w:r>
      <w:r w:rsidRPr="00652FB1">
        <w:rPr>
          <w:rFonts w:ascii="Kokila" w:hAnsi="Kokila" w:cs="Kokila" w:hint="cs"/>
          <w:sz w:val="28"/>
          <w:szCs w:val="28"/>
          <w:cs/>
        </w:rPr>
        <w:t>।</w:t>
      </w:r>
      <w:r w:rsidRPr="00652FB1">
        <w:rPr>
          <w:rFonts w:ascii="Times New Roman" w:hAnsi="Times New Roman" w:cs="Times New Roman"/>
          <w:sz w:val="28"/>
          <w:szCs w:val="28"/>
          <w:cs/>
        </w:rPr>
        <w:t xml:space="preserve"> </w:t>
      </w:r>
    </w:p>
    <w:p w14:paraId="7616A6B9" w14:textId="77777777" w:rsidR="00EE0513" w:rsidRPr="00652FB1" w:rsidRDefault="00EE0513" w:rsidP="00EE0513">
      <w:pPr>
        <w:spacing w:after="120" w:line="283" w:lineRule="auto"/>
        <w:jc w:val="both"/>
        <w:rPr>
          <w:rFonts w:ascii="Kokila" w:hAnsi="Kokila" w:cs="Kokila"/>
          <w:sz w:val="28"/>
          <w:szCs w:val="28"/>
        </w:rPr>
      </w:pPr>
      <w:r w:rsidRPr="00652FB1">
        <w:rPr>
          <w:rFonts w:ascii="Kokila" w:hAnsi="Kokila" w:cs="Kokila"/>
          <w:sz w:val="28"/>
          <w:szCs w:val="28"/>
          <w:cs/>
        </w:rPr>
        <w:t>शिक्षाका संरचनाहरु पनि व्यवस्थित र आवश्यकता अनुसारका हुन सकिरहेका छैनन् । संस्थागत संरचनाका चुरो कुरो भनेको नीति नियम र कानूनको निर्माण गर्नु हो । त्यो काम हुन सकेको छैन । संविधानको मर्म अनुरुप शिक्षा</w:t>
      </w:r>
      <w:r w:rsidRPr="00652FB1">
        <w:rPr>
          <w:rFonts w:ascii="Kokila" w:hAnsi="Kokila" w:cs="Kokila"/>
          <w:sz w:val="28"/>
          <w:szCs w:val="28"/>
        </w:rPr>
        <w:t xml:space="preserve">, </w:t>
      </w:r>
      <w:r w:rsidRPr="00652FB1">
        <w:rPr>
          <w:rFonts w:ascii="Kokila" w:hAnsi="Kokila" w:cs="Kokila"/>
          <w:sz w:val="28"/>
          <w:szCs w:val="28"/>
          <w:cs/>
        </w:rPr>
        <w:t>शिक्षक र निजामति सेवाका कानूनहरु निर्माण हुन नसकिरहेको अवस्था छ । यसकारण पनि कतिपय प्रदेश र स्थानीय तहहरुले जागरुकता देखाएर बनाए</w:t>
      </w:r>
      <w:r w:rsidRPr="00652FB1">
        <w:rPr>
          <w:rFonts w:ascii="Kokila" w:hAnsi="Kokila" w:cs="Kokila" w:hint="cs"/>
          <w:sz w:val="28"/>
          <w:szCs w:val="28"/>
          <w:cs/>
        </w:rPr>
        <w:t>का</w:t>
      </w:r>
      <w:r w:rsidRPr="00652FB1">
        <w:rPr>
          <w:rFonts w:ascii="Kokila" w:hAnsi="Kokila" w:cs="Kokila"/>
          <w:sz w:val="28"/>
          <w:szCs w:val="28"/>
          <w:cs/>
        </w:rPr>
        <w:t xml:space="preserve"> ऐनकानून पनि कामयावी हुन नसकिरहेको अवस्था छ । शिक्षा क्षेत्र र विद्यालयको अनुगमन</w:t>
      </w:r>
      <w:r w:rsidRPr="00652FB1">
        <w:rPr>
          <w:rFonts w:ascii="Kokila" w:hAnsi="Kokila" w:cs="Kokila"/>
          <w:sz w:val="28"/>
          <w:szCs w:val="28"/>
        </w:rPr>
        <w:t xml:space="preserve">, </w:t>
      </w:r>
      <w:r w:rsidRPr="00652FB1">
        <w:rPr>
          <w:rFonts w:ascii="Kokila" w:hAnsi="Kokila" w:cs="Kokila"/>
          <w:sz w:val="28"/>
          <w:szCs w:val="28"/>
          <w:cs/>
        </w:rPr>
        <w:t>कक्षाकोठा</w:t>
      </w:r>
      <w:r w:rsidRPr="00652FB1">
        <w:rPr>
          <w:rFonts w:ascii="Kokila" w:hAnsi="Kokila" w:cs="Kokila" w:hint="cs"/>
          <w:sz w:val="28"/>
          <w:szCs w:val="28"/>
          <w:cs/>
        </w:rPr>
        <w:t>मा</w:t>
      </w:r>
      <w:r w:rsidRPr="00652FB1">
        <w:rPr>
          <w:rFonts w:ascii="Kokila" w:hAnsi="Kokila" w:cs="Kokila"/>
          <w:sz w:val="28"/>
          <w:szCs w:val="28"/>
          <w:cs/>
        </w:rPr>
        <w:t xml:space="preserve"> हुने क्रियाकलापहरुको अवलोकन र पृष्ठपोषणका लागि अहिले जिम्मेवार पदाधिकारी कोही पनि नभएको अवस्था छ । स्रोतकेन्द्र लगायत पहिलेका कतिपय संरचनाहरु खारेज गरिएको अवस्था छ भने नयाँ संरचना निर्माण हुन नसकिरहेको अवस्था छ ।</w:t>
      </w:r>
      <w:r w:rsidRPr="00652FB1">
        <w:rPr>
          <w:rFonts w:ascii="Kokila" w:hAnsi="Kokila" w:cs="Kokila" w:hint="cs"/>
          <w:sz w:val="28"/>
          <w:szCs w:val="28"/>
          <w:cs/>
        </w:rPr>
        <w:t xml:space="preserve"> बौद्धिक पलायन बढ्दो क्रममा रहेको छ । अध्यनयन गर्ने नाममा राजधानी र सहरतिर लागेपछि फेरि फर्केर आफ्नो थात्थलोतिर आउनेहरु विरलै छन् । कोही राजधानीतिर लाग्छन् भने कोही विदेशतिर । त्यस्तो जनशक्तिलाई आकर्षण गर्नका लागि सरकारहरुले  शिक्षा लगायत मुलुकको समग्र अवस्थामा सुशासन र गुणस्तरको प्रत्याभूति जति दिन सक्नु पर्थ्यो त्यत्ति दिन नसकिरहेको अवस्था छ ।</w:t>
      </w:r>
    </w:p>
    <w:p w14:paraId="5E070D1A" w14:textId="77777777" w:rsidR="00EE0513" w:rsidRPr="00652FB1" w:rsidRDefault="00EE0513" w:rsidP="00EE0513">
      <w:pPr>
        <w:spacing w:after="120" w:line="283" w:lineRule="auto"/>
        <w:jc w:val="both"/>
        <w:rPr>
          <w:rFonts w:ascii="Kokila" w:hAnsi="Kokila" w:cs="Kokila"/>
          <w:sz w:val="28"/>
          <w:szCs w:val="28"/>
        </w:rPr>
      </w:pPr>
      <w:r w:rsidRPr="00652FB1">
        <w:rPr>
          <w:rFonts w:ascii="Kokila" w:hAnsi="Kokila" w:cs="Kokila" w:hint="cs"/>
          <w:sz w:val="28"/>
          <w:szCs w:val="28"/>
          <w:cs/>
        </w:rPr>
        <w:t xml:space="preserve">उल्लिखित विश्लेषणबाट बोध हुन्छ कि </w:t>
      </w:r>
      <w:r w:rsidRPr="00652FB1">
        <w:rPr>
          <w:rFonts w:ascii="Kokila" w:hAnsi="Kokila" w:cs="Kokila"/>
          <w:sz w:val="28"/>
          <w:szCs w:val="28"/>
          <w:cs/>
        </w:rPr>
        <w:t xml:space="preserve">नेपालमा </w:t>
      </w:r>
      <w:r w:rsidRPr="00652FB1">
        <w:rPr>
          <w:rFonts w:ascii="Kokila" w:hAnsi="Kokila" w:cs="Kokila" w:hint="cs"/>
          <w:sz w:val="28"/>
          <w:szCs w:val="28"/>
          <w:cs/>
        </w:rPr>
        <w:t xml:space="preserve">शिक्षाको क्षेत्रमा </w:t>
      </w:r>
      <w:r w:rsidRPr="00652FB1">
        <w:rPr>
          <w:rFonts w:ascii="Kokila" w:hAnsi="Kokila" w:cs="Kokila"/>
          <w:sz w:val="28"/>
          <w:szCs w:val="28"/>
          <w:cs/>
        </w:rPr>
        <w:t xml:space="preserve">सुशासन र </w:t>
      </w:r>
      <w:r w:rsidRPr="00652FB1">
        <w:rPr>
          <w:rFonts w:ascii="Kokila" w:hAnsi="Kokila" w:cs="Kokila" w:hint="cs"/>
          <w:sz w:val="28"/>
          <w:szCs w:val="28"/>
          <w:cs/>
        </w:rPr>
        <w:t>गुणस्तर व्यवस्थापन</w:t>
      </w:r>
      <w:r w:rsidRPr="00652FB1">
        <w:rPr>
          <w:rFonts w:ascii="Kokila" w:hAnsi="Kokila" w:cs="Kokila"/>
          <w:sz w:val="28"/>
          <w:szCs w:val="28"/>
          <w:cs/>
        </w:rPr>
        <w:t xml:space="preserve">को पाटो अपेक्षाकृत प्रभावकारी हुन नसकिरहेको अवस्था छ । </w:t>
      </w:r>
      <w:r w:rsidRPr="00652FB1">
        <w:rPr>
          <w:rFonts w:ascii="Kokila" w:hAnsi="Kokila" w:cs="Kokila" w:hint="cs"/>
          <w:sz w:val="28"/>
          <w:szCs w:val="28"/>
          <w:cs/>
        </w:rPr>
        <w:t xml:space="preserve"> यी दुबै पक्ष प्रभावकारी नहुनुमा यसलाई परिचालन गर्ने मानिस वा जनशक्ति पनि सक्षम र इमान्दार भएनन् कि भन्ने कुरा पनि त्यत्तिकै जल्दोबल्दो किसिमबाट उठिरहेको छ । काम गर्ने मानिसहरु किन सक्षम र इमान्दार हुन सकेनन् त भन्ने कुरालाई सिंहावलोकन गरेर विश्लेषण गर्नु पर्ने भएको छ । </w:t>
      </w:r>
      <w:r w:rsidRPr="00652FB1">
        <w:rPr>
          <w:rFonts w:ascii="Kokila" w:hAnsi="Kokila" w:cs="Kokila"/>
          <w:sz w:val="28"/>
          <w:szCs w:val="28"/>
          <w:cs/>
        </w:rPr>
        <w:t>कतै इमान्दारीपूर्वक काम गर्नेहरु होर्चोअर्घेलोमा परेका छन् भ</w:t>
      </w:r>
      <w:r>
        <w:rPr>
          <w:rFonts w:ascii="Kokila" w:hAnsi="Kokila" w:cs="Kokila" w:hint="cs"/>
          <w:sz w:val="28"/>
          <w:szCs w:val="28"/>
          <w:cs/>
        </w:rPr>
        <w:t xml:space="preserve">ने </w:t>
      </w:r>
      <w:r w:rsidRPr="00652FB1">
        <w:rPr>
          <w:rFonts w:ascii="Kokila" w:hAnsi="Kokila" w:cs="Kokila"/>
          <w:sz w:val="28"/>
          <w:szCs w:val="28"/>
          <w:cs/>
        </w:rPr>
        <w:t xml:space="preserve">कतै काम नगर्नेहरु सम्मान र प्रसंशाको पगरी पाउनेमा परेका छन् । कतै काम गर्नका लागि जनशक्तिको अभाव छ भने कतै जनशक्तिले काम नपाएर घाम तापेर बसेको अवस्था छ । कतै सुविधाको उपभोग गर्न पनि भ्याइनभ्याइ छ भने कतै सुविधाको नाममा तोकिएको तलवभत्ता </w:t>
      </w:r>
      <w:r>
        <w:rPr>
          <w:rFonts w:ascii="Kokila" w:hAnsi="Kokila" w:cs="Kokila" w:hint="cs"/>
          <w:sz w:val="28"/>
          <w:szCs w:val="28"/>
          <w:cs/>
        </w:rPr>
        <w:t xml:space="preserve"> पनि समयमा पाउन नसकेको अवस्था छ</w:t>
      </w:r>
      <w:r w:rsidRPr="00652FB1">
        <w:rPr>
          <w:rFonts w:ascii="Kokila" w:hAnsi="Kokila" w:cs="Kokila"/>
          <w:sz w:val="28"/>
          <w:szCs w:val="28"/>
          <w:cs/>
        </w:rPr>
        <w:t xml:space="preserve"> । एउटै ऐनकानूनबाट प्रवेश गरेकाहरुको बीचमा समेत विभेद छ । प्रभावकारी </w:t>
      </w:r>
      <w:r w:rsidRPr="004A5782">
        <w:rPr>
          <w:rFonts w:ascii="Kokila" w:hAnsi="Kokila" w:cs="Kokila"/>
          <w:spacing w:val="-4"/>
          <w:sz w:val="28"/>
          <w:szCs w:val="28"/>
          <w:cs/>
        </w:rPr>
        <w:t>कानूनको अभावमा  कतिपय सुशासन र</w:t>
      </w:r>
      <w:r w:rsidRPr="004A5782">
        <w:rPr>
          <w:rFonts w:ascii="Kokila" w:hAnsi="Kokila" w:cs="Kokila" w:hint="cs"/>
          <w:spacing w:val="-4"/>
          <w:sz w:val="28"/>
          <w:szCs w:val="28"/>
          <w:cs/>
        </w:rPr>
        <w:t xml:space="preserve"> गुणस्तर व्यवस्थापन सँगसँगै</w:t>
      </w:r>
      <w:r w:rsidRPr="004A5782">
        <w:rPr>
          <w:rFonts w:ascii="Kokila" w:hAnsi="Kokila" w:cs="Kokila"/>
          <w:spacing w:val="-4"/>
          <w:sz w:val="28"/>
          <w:szCs w:val="28"/>
          <w:cs/>
        </w:rPr>
        <w:t xml:space="preserve"> जनशक्ति व्यवस्थापनका </w:t>
      </w:r>
      <w:r w:rsidRPr="004A5782">
        <w:rPr>
          <w:rFonts w:ascii="Kokila" w:hAnsi="Kokila" w:cs="Kokila" w:hint="cs"/>
          <w:spacing w:val="-4"/>
          <w:sz w:val="28"/>
          <w:szCs w:val="28"/>
          <w:cs/>
        </w:rPr>
        <w:t>पाटो समेत</w:t>
      </w:r>
      <w:r w:rsidRPr="004A5782">
        <w:rPr>
          <w:rFonts w:ascii="Kokila" w:hAnsi="Kokila" w:cs="Kokila"/>
          <w:spacing w:val="-4"/>
          <w:sz w:val="28"/>
          <w:szCs w:val="28"/>
          <w:cs/>
        </w:rPr>
        <w:t xml:space="preserve"> बिलखबन्दमा पर</w:t>
      </w:r>
      <w:r w:rsidRPr="004A5782">
        <w:rPr>
          <w:rFonts w:ascii="Kokila" w:hAnsi="Kokila" w:cs="Kokila" w:hint="cs"/>
          <w:spacing w:val="-4"/>
          <w:sz w:val="28"/>
          <w:szCs w:val="28"/>
          <w:cs/>
        </w:rPr>
        <w:t>ेको देखिन्छ ।</w:t>
      </w:r>
    </w:p>
    <w:p w14:paraId="4F8E8F10" w14:textId="77777777" w:rsidR="00EE0513" w:rsidRPr="00652FB1" w:rsidRDefault="00EE0513" w:rsidP="00EE0513">
      <w:pPr>
        <w:spacing w:after="120" w:line="283" w:lineRule="auto"/>
        <w:jc w:val="both"/>
        <w:rPr>
          <w:rFonts w:ascii="Kokila" w:hAnsi="Kokila" w:cs="Kokila"/>
          <w:sz w:val="28"/>
          <w:szCs w:val="28"/>
        </w:rPr>
      </w:pPr>
      <w:r w:rsidRPr="00652FB1">
        <w:rPr>
          <w:rFonts w:ascii="Kokila" w:hAnsi="Kokila" w:cs="Kokila"/>
          <w:sz w:val="28"/>
          <w:szCs w:val="28"/>
          <w:cs/>
        </w:rPr>
        <w:t xml:space="preserve">शिक्षण संस्थाहरुमा कतिपय स्वअभिप्रेरित जनशक्तिले अनुकरणीय काम गरेको अवस्था छ । दृष्टान्तको रुपमा कतिपय सामुदायिक विद्यालयहरुमा प्रधानाध्यापक र तिनीहरुको टिमले विद्यालयलाई आकर्षणको केन्द्र बनाउन सफल भएका सन्दर्भहरुलाई लिन सकिन्छ । हाम्रा </w:t>
      </w:r>
      <w:r>
        <w:rPr>
          <w:rFonts w:ascii="Kokila" w:hAnsi="Kokila" w:cs="Kokila" w:hint="cs"/>
          <w:sz w:val="28"/>
          <w:szCs w:val="28"/>
          <w:cs/>
        </w:rPr>
        <w:t>कतिपय</w:t>
      </w:r>
      <w:r w:rsidRPr="00652FB1">
        <w:rPr>
          <w:rFonts w:ascii="Kokila" w:hAnsi="Kokila" w:cs="Kokila"/>
          <w:sz w:val="28"/>
          <w:szCs w:val="28"/>
          <w:cs/>
        </w:rPr>
        <w:t xml:space="preserve"> विद्यालयहरु भने मर्नु र बाँच्नुको अवस्थामा छन् । कतै शिक्षकहरु धेरै छन् विद्यार्थीहरु छैनन् । कतै विद्यार्थीहरु धेरै छन् शिक्षकहरु छैनन् । सरकारले शिक्षकहरुलाई </w:t>
      </w:r>
      <w:r w:rsidRPr="00652FB1">
        <w:rPr>
          <w:rFonts w:ascii="Kokila" w:hAnsi="Kokila" w:cs="Kokila" w:hint="cs"/>
          <w:sz w:val="28"/>
          <w:szCs w:val="28"/>
          <w:cs/>
        </w:rPr>
        <w:t xml:space="preserve">अपायक </w:t>
      </w:r>
      <w:r w:rsidRPr="00652FB1">
        <w:rPr>
          <w:rFonts w:ascii="Kokila" w:hAnsi="Kokila" w:cs="Kokila"/>
          <w:sz w:val="28"/>
          <w:szCs w:val="28"/>
          <w:cs/>
        </w:rPr>
        <w:t xml:space="preserve">हुने गरी </w:t>
      </w:r>
      <w:r w:rsidRPr="00652FB1">
        <w:rPr>
          <w:rFonts w:ascii="Kokila" w:hAnsi="Kokila" w:cs="Kokila" w:hint="cs"/>
          <w:sz w:val="28"/>
          <w:szCs w:val="28"/>
          <w:cs/>
        </w:rPr>
        <w:t>शिक्षक दरबन्दीको कटौति र पुनर्वितरण गर्न</w:t>
      </w:r>
      <w:r w:rsidRPr="00652FB1">
        <w:rPr>
          <w:rFonts w:ascii="Kokila" w:hAnsi="Kokila" w:cs="Kokila"/>
          <w:sz w:val="28"/>
          <w:szCs w:val="28"/>
          <w:cs/>
        </w:rPr>
        <w:t xml:space="preserve"> नसकेको अवस्था छ । शिक्षकहरुलाई माया पनि गर्न नसकेको अवस्था छ र उनीहरुमाथि शासन पनि गर्न नसकेको अवस्था छ । </w:t>
      </w:r>
      <w:r w:rsidRPr="00652FB1">
        <w:rPr>
          <w:rFonts w:ascii="Kokila" w:hAnsi="Kokila" w:cs="Kokila" w:hint="cs"/>
          <w:sz w:val="28"/>
          <w:szCs w:val="28"/>
          <w:cs/>
        </w:rPr>
        <w:t xml:space="preserve">कतिपय शिक्षकहरु वर्षौंदेखि घरदेखि टाढा काम गरेको अवस्था छ भने कतिपयले घरै नछोडेर एउटै विद्यालयबाट निवृत्त भएको अवस्था छ । </w:t>
      </w:r>
    </w:p>
    <w:p w14:paraId="2B1332E1" w14:textId="77777777" w:rsidR="00EE0513" w:rsidRPr="00470DBA" w:rsidRDefault="00EE0513" w:rsidP="00EE0513">
      <w:pPr>
        <w:rPr>
          <w:rFonts w:ascii="Kokila" w:hAnsi="Kokila" w:cs="Kokila"/>
          <w:b/>
          <w:bCs/>
          <w:sz w:val="32"/>
          <w:szCs w:val="32"/>
        </w:rPr>
      </w:pPr>
      <w:r w:rsidRPr="00470DBA">
        <w:rPr>
          <w:rFonts w:ascii="Kokila" w:hAnsi="Kokila" w:cs="Kokila"/>
          <w:b/>
          <w:bCs/>
          <w:sz w:val="32"/>
          <w:szCs w:val="32"/>
          <w:cs/>
        </w:rPr>
        <w:t>४.</w:t>
      </w:r>
      <w:r>
        <w:rPr>
          <w:rFonts w:ascii="Kokila" w:hAnsi="Kokila" w:cs="Kokila" w:hint="cs"/>
          <w:b/>
          <w:bCs/>
          <w:sz w:val="32"/>
          <w:szCs w:val="32"/>
          <w:cs/>
        </w:rPr>
        <w:t>४</w:t>
      </w:r>
      <w:r w:rsidRPr="00470DBA">
        <w:rPr>
          <w:rFonts w:ascii="Kokila" w:hAnsi="Kokila" w:cs="Kokila"/>
          <w:b/>
          <w:bCs/>
          <w:sz w:val="32"/>
          <w:szCs w:val="32"/>
          <w:cs/>
        </w:rPr>
        <w:t>.३ चुनौति र अवसर</w:t>
      </w:r>
    </w:p>
    <w:p w14:paraId="1A93A1F4" w14:textId="77777777" w:rsidR="00EE0513" w:rsidRPr="00652FB1" w:rsidRDefault="00EE0513" w:rsidP="00EE0513">
      <w:pPr>
        <w:spacing w:after="120" w:line="283" w:lineRule="auto"/>
        <w:jc w:val="both"/>
        <w:rPr>
          <w:rFonts w:ascii="Kokila" w:hAnsi="Kokila" w:cs="Kokila"/>
          <w:sz w:val="28"/>
          <w:szCs w:val="28"/>
        </w:rPr>
      </w:pPr>
      <w:r w:rsidRPr="00652FB1">
        <w:rPr>
          <w:rFonts w:ascii="Kokila" w:hAnsi="Kokila" w:cs="Kokila"/>
          <w:sz w:val="28"/>
          <w:szCs w:val="28"/>
          <w:cs/>
        </w:rPr>
        <w:t>शैक्षिक सुशासन र</w:t>
      </w:r>
      <w:r w:rsidRPr="00652FB1">
        <w:rPr>
          <w:rFonts w:ascii="Kokila" w:hAnsi="Kokila" w:cs="Kokila" w:hint="cs"/>
          <w:sz w:val="28"/>
          <w:szCs w:val="28"/>
          <w:cs/>
        </w:rPr>
        <w:t xml:space="preserve"> गुणस्तर </w:t>
      </w:r>
      <w:r w:rsidRPr="00652FB1">
        <w:rPr>
          <w:rFonts w:ascii="Kokila" w:hAnsi="Kokila" w:cs="Kokila"/>
          <w:sz w:val="28"/>
          <w:szCs w:val="28"/>
          <w:cs/>
        </w:rPr>
        <w:t>व्यवस्थापनमा</w:t>
      </w:r>
      <w:r w:rsidRPr="00652FB1">
        <w:rPr>
          <w:rFonts w:ascii="Kokila" w:hAnsi="Kokila" w:cs="Kokila" w:hint="cs"/>
          <w:sz w:val="28"/>
          <w:szCs w:val="28"/>
          <w:cs/>
        </w:rPr>
        <w:t xml:space="preserve"> मुलुकमा </w:t>
      </w:r>
      <w:r w:rsidRPr="00652FB1">
        <w:rPr>
          <w:rFonts w:ascii="Kokila" w:hAnsi="Kokila" w:cs="Kokila"/>
          <w:sz w:val="28"/>
          <w:szCs w:val="28"/>
          <w:cs/>
        </w:rPr>
        <w:t xml:space="preserve"> थुप्रै चुनौतिहरु छन् जसमध्ये समयमा शिक्षा ऐन र कानूनहरु निर्माण गरेर कार्यान्वयन गर्नु</w:t>
      </w:r>
      <w:r w:rsidRPr="00652FB1">
        <w:rPr>
          <w:rFonts w:ascii="Kokila" w:hAnsi="Kokila" w:cs="Kokila"/>
          <w:sz w:val="28"/>
          <w:szCs w:val="28"/>
        </w:rPr>
        <w:t xml:space="preserve">, </w:t>
      </w:r>
      <w:r w:rsidRPr="00652FB1">
        <w:rPr>
          <w:rFonts w:ascii="Kokila" w:hAnsi="Kokila" w:cs="Kokila"/>
          <w:sz w:val="28"/>
          <w:szCs w:val="28"/>
          <w:cs/>
        </w:rPr>
        <w:t>शिक्षालयहरुमा आवश्यकता अनुसारको शिक्षक दरबन्दी पदपूर्ति गर्नु</w:t>
      </w:r>
      <w:r w:rsidRPr="00652FB1">
        <w:rPr>
          <w:rFonts w:ascii="Kokila" w:hAnsi="Kokila" w:cs="Kokila"/>
          <w:sz w:val="28"/>
          <w:szCs w:val="28"/>
        </w:rPr>
        <w:t xml:space="preserve">, </w:t>
      </w:r>
      <w:r w:rsidRPr="00652FB1">
        <w:rPr>
          <w:rFonts w:ascii="Kokila" w:hAnsi="Kokila" w:cs="Kokila"/>
          <w:sz w:val="28"/>
          <w:szCs w:val="28"/>
          <w:cs/>
        </w:rPr>
        <w:t>शिक्षामा अब्बल क्षमताको उम्मेदवारहरुलाई प्रवेश गराउनु</w:t>
      </w:r>
      <w:r w:rsidRPr="00652FB1">
        <w:rPr>
          <w:rFonts w:ascii="Kokila" w:hAnsi="Kokila" w:cs="Kokila"/>
          <w:sz w:val="28"/>
          <w:szCs w:val="28"/>
        </w:rPr>
        <w:t xml:space="preserve">, </w:t>
      </w:r>
      <w:r w:rsidRPr="00652FB1">
        <w:rPr>
          <w:rFonts w:ascii="Kokila" w:hAnsi="Kokila" w:cs="Kokila"/>
          <w:sz w:val="28"/>
          <w:szCs w:val="28"/>
          <w:cs/>
        </w:rPr>
        <w:t>जनशक्ति व्यवस्थापनको सवालमा विद्यालय व्यवस्थापन समितिको कामलाई विश्वसनीय र निष्पक्ष बनाउनु</w:t>
      </w:r>
      <w:r w:rsidRPr="00652FB1">
        <w:rPr>
          <w:rFonts w:ascii="Kokila" w:hAnsi="Kokila" w:cs="Kokila"/>
          <w:sz w:val="28"/>
          <w:szCs w:val="28"/>
        </w:rPr>
        <w:t xml:space="preserve">, </w:t>
      </w:r>
      <w:r w:rsidRPr="00652FB1">
        <w:rPr>
          <w:rFonts w:ascii="Kokila" w:hAnsi="Kokila" w:cs="Kokila"/>
          <w:sz w:val="28"/>
          <w:szCs w:val="28"/>
          <w:cs/>
        </w:rPr>
        <w:t>शिक्षालयका कर्मचारी र अध्यापकलाई तोकिएको जिम्मेवारी प्रति जिम्मेवार बनाउनु</w:t>
      </w:r>
      <w:r w:rsidRPr="00652FB1">
        <w:rPr>
          <w:rFonts w:ascii="Kokila" w:hAnsi="Kokila" w:cs="Kokila"/>
          <w:sz w:val="28"/>
          <w:szCs w:val="28"/>
        </w:rPr>
        <w:t xml:space="preserve">, </w:t>
      </w:r>
      <w:r w:rsidRPr="00652FB1">
        <w:rPr>
          <w:rFonts w:ascii="Kokila" w:hAnsi="Kokila" w:cs="Kokila"/>
          <w:sz w:val="28"/>
          <w:szCs w:val="28"/>
          <w:cs/>
        </w:rPr>
        <w:t>कामको आधारमा दण्ड र पुरष्कारको व्यवस्थापन गर्नु</w:t>
      </w:r>
      <w:r w:rsidRPr="00652FB1">
        <w:rPr>
          <w:rFonts w:ascii="Kokila" w:hAnsi="Kokila" w:cs="Kokila"/>
          <w:sz w:val="28"/>
          <w:szCs w:val="28"/>
        </w:rPr>
        <w:t xml:space="preserve">, </w:t>
      </w:r>
      <w:r w:rsidRPr="00652FB1">
        <w:rPr>
          <w:rFonts w:ascii="Kokila" w:hAnsi="Kokila" w:cs="Kokila"/>
          <w:sz w:val="28"/>
          <w:szCs w:val="28"/>
          <w:cs/>
        </w:rPr>
        <w:t>उपयुक्त स्थानमा उपयुक्त व्यक्तिको व्यवस्थापन गर्नु</w:t>
      </w:r>
      <w:r w:rsidRPr="00652FB1">
        <w:rPr>
          <w:rFonts w:ascii="Kokila" w:hAnsi="Kokila" w:cs="Kokila"/>
          <w:sz w:val="28"/>
          <w:szCs w:val="28"/>
        </w:rPr>
        <w:t xml:space="preserve">, </w:t>
      </w:r>
      <w:r w:rsidRPr="00652FB1">
        <w:rPr>
          <w:rFonts w:ascii="Kokila" w:hAnsi="Kokila" w:cs="Kokila"/>
          <w:sz w:val="28"/>
          <w:szCs w:val="28"/>
          <w:cs/>
        </w:rPr>
        <w:t>शिक्षालयहरुको नियमनकारी भूमिकालाई प्रभावकारी बनाउनु</w:t>
      </w:r>
      <w:r w:rsidRPr="00652FB1">
        <w:rPr>
          <w:rFonts w:ascii="Kokila" w:hAnsi="Kokila" w:cs="Kokila"/>
          <w:sz w:val="28"/>
          <w:szCs w:val="28"/>
        </w:rPr>
        <w:t xml:space="preserve">, </w:t>
      </w:r>
      <w:r w:rsidRPr="00652FB1">
        <w:rPr>
          <w:rFonts w:ascii="Kokila" w:hAnsi="Kokila" w:cs="Kokila"/>
          <w:sz w:val="28"/>
          <w:szCs w:val="28"/>
          <w:cs/>
        </w:rPr>
        <w:t>शिक्षालयहरुलाई राजनीतिक हस्तक्षेपबाट मुक्त गर्नु</w:t>
      </w:r>
      <w:r w:rsidRPr="00652FB1">
        <w:rPr>
          <w:rFonts w:ascii="Kokila" w:hAnsi="Kokila" w:cs="Kokila"/>
          <w:sz w:val="28"/>
          <w:szCs w:val="28"/>
        </w:rPr>
        <w:t xml:space="preserve">, </w:t>
      </w:r>
      <w:r w:rsidRPr="00652FB1">
        <w:rPr>
          <w:rFonts w:ascii="Kokila" w:hAnsi="Kokila" w:cs="Kokila"/>
          <w:sz w:val="28"/>
          <w:szCs w:val="28"/>
          <w:cs/>
        </w:rPr>
        <w:t xml:space="preserve">बालविकासका सहयोगी कार्यकर्ता र विद्यालय कर्मचारीलाई कानूनले तोकेको न्यूनतम पारिश्रमिक उपलब्ध </w:t>
      </w:r>
      <w:r w:rsidRPr="00652FB1">
        <w:rPr>
          <w:rFonts w:ascii="Kokila" w:hAnsi="Kokila" w:cs="Kokila"/>
          <w:sz w:val="28"/>
          <w:szCs w:val="28"/>
          <w:cs/>
        </w:rPr>
        <w:lastRenderedPageBreak/>
        <w:t>गराउनु</w:t>
      </w:r>
      <w:r w:rsidRPr="00652FB1">
        <w:rPr>
          <w:rFonts w:ascii="Kokila" w:hAnsi="Kokila" w:cs="Kokila"/>
          <w:sz w:val="28"/>
          <w:szCs w:val="28"/>
        </w:rPr>
        <w:t xml:space="preserve">, </w:t>
      </w:r>
      <w:r w:rsidRPr="00652FB1">
        <w:rPr>
          <w:rFonts w:ascii="Kokila" w:hAnsi="Kokila" w:cs="Kokila"/>
          <w:sz w:val="28"/>
          <w:szCs w:val="28"/>
          <w:cs/>
        </w:rPr>
        <w:t xml:space="preserve">शिक्षामा पर्याप्त लगानीको सुनिश्चितता गर्नु आदि प्रमुख रुपमा रहेका छन् । </w:t>
      </w:r>
      <w:r w:rsidRPr="00652FB1">
        <w:rPr>
          <w:rFonts w:ascii="Kokila" w:hAnsi="Kokila" w:cs="Kokila" w:hint="cs"/>
          <w:sz w:val="28"/>
          <w:szCs w:val="28"/>
          <w:cs/>
        </w:rPr>
        <w:t xml:space="preserve">मुलुकमा बल्झिएका यिनै चुनौतिहरुका कारण </w:t>
      </w:r>
      <w:r>
        <w:rPr>
          <w:rFonts w:ascii="Kokila" w:hAnsi="Kokila" w:cs="Kokila" w:hint="cs"/>
          <w:sz w:val="28"/>
          <w:szCs w:val="28"/>
          <w:cs/>
        </w:rPr>
        <w:t>चन्दननाथ</w:t>
      </w:r>
      <w:r w:rsidRPr="00652FB1">
        <w:rPr>
          <w:rFonts w:ascii="Kokila" w:hAnsi="Kokila" w:cs="Kokila" w:hint="cs"/>
          <w:sz w:val="28"/>
          <w:szCs w:val="28"/>
          <w:cs/>
        </w:rPr>
        <w:t xml:space="preserve"> नगरपालिकासमेत उल्लिखित चुनौतिहरुबाट अछुतो हुन नसिकरहेको अवस्था छ । </w:t>
      </w:r>
    </w:p>
    <w:p w14:paraId="2CB8DAAB" w14:textId="77777777" w:rsidR="00EE0513" w:rsidRPr="00652FB1" w:rsidRDefault="00EE0513" w:rsidP="00EE0513">
      <w:pPr>
        <w:spacing w:after="120" w:line="283" w:lineRule="auto"/>
        <w:jc w:val="both"/>
        <w:rPr>
          <w:rFonts w:ascii="Kokila" w:hAnsi="Kokila" w:cs="Kokila"/>
          <w:sz w:val="28"/>
          <w:szCs w:val="28"/>
        </w:rPr>
      </w:pPr>
      <w:r w:rsidRPr="00652FB1">
        <w:rPr>
          <w:rFonts w:ascii="Kokila" w:hAnsi="Kokila" w:cs="Kokila"/>
          <w:sz w:val="28"/>
          <w:szCs w:val="28"/>
          <w:cs/>
        </w:rPr>
        <w:t xml:space="preserve">शैक्षिक सुशासन र </w:t>
      </w:r>
      <w:r w:rsidRPr="00652FB1">
        <w:rPr>
          <w:rFonts w:ascii="Kokila" w:hAnsi="Kokila" w:cs="Kokila" w:hint="cs"/>
          <w:sz w:val="28"/>
          <w:szCs w:val="28"/>
          <w:cs/>
        </w:rPr>
        <w:t>गुणस्तर</w:t>
      </w:r>
      <w:r w:rsidRPr="00652FB1">
        <w:rPr>
          <w:rFonts w:ascii="Kokila" w:hAnsi="Kokila" w:cs="Kokila"/>
          <w:sz w:val="28"/>
          <w:szCs w:val="28"/>
          <w:cs/>
        </w:rPr>
        <w:t xml:space="preserve"> व्यवस्थापनका सवालमा केही अवसरहरु पनि देखिएका छन् जसमध्ये शिक्षाको तहगत व्यवस्थापन गर्न साविकको ऐनकानूनको आधारमा काम भइरहेको</w:t>
      </w:r>
      <w:r w:rsidRPr="00652FB1">
        <w:rPr>
          <w:rFonts w:ascii="Kokila" w:hAnsi="Kokila" w:cs="Kokila"/>
          <w:sz w:val="28"/>
          <w:szCs w:val="28"/>
        </w:rPr>
        <w:t xml:space="preserve">, </w:t>
      </w:r>
      <w:r w:rsidRPr="00652FB1">
        <w:rPr>
          <w:rFonts w:ascii="Kokila" w:hAnsi="Kokila" w:cs="Kokila"/>
          <w:sz w:val="28"/>
          <w:szCs w:val="28"/>
          <w:cs/>
        </w:rPr>
        <w:t>स्थानीय तहदेखि संघीय मन्त्रालय तथा विद्यालय देखि विश्वविद्यालयसम्मका सङ्गठन र संरचना एवम् जनशक्तिको व्यवस्थापन तथा कामको बाँडफाँडसमेत भइ सेवाप्रवाह भइरहेको</w:t>
      </w:r>
      <w:r w:rsidRPr="00652FB1">
        <w:rPr>
          <w:rFonts w:ascii="Kokila" w:hAnsi="Kokila" w:cs="Kokila"/>
          <w:sz w:val="28"/>
          <w:szCs w:val="28"/>
        </w:rPr>
        <w:t xml:space="preserve">, </w:t>
      </w:r>
      <w:r w:rsidRPr="00652FB1">
        <w:rPr>
          <w:rFonts w:ascii="Kokila" w:hAnsi="Kokila" w:cs="Kokila"/>
          <w:sz w:val="28"/>
          <w:szCs w:val="28"/>
          <w:cs/>
        </w:rPr>
        <w:t>निजी तथा सहकार</w:t>
      </w:r>
      <w:r w:rsidRPr="00652FB1">
        <w:rPr>
          <w:rFonts w:ascii="Kokila" w:hAnsi="Kokila" w:cs="Kokila" w:hint="cs"/>
          <w:sz w:val="28"/>
          <w:szCs w:val="28"/>
          <w:cs/>
        </w:rPr>
        <w:t xml:space="preserve">ी </w:t>
      </w:r>
      <w:r w:rsidRPr="00652FB1">
        <w:rPr>
          <w:rFonts w:ascii="Kokila" w:hAnsi="Kokila" w:cs="Kokila"/>
          <w:sz w:val="28"/>
          <w:szCs w:val="28"/>
          <w:cs/>
        </w:rPr>
        <w:t>र गैरसरकारी क्षेत्रको पनि शिक्षामा महत्वपूर्ण योगदान रहेको</w:t>
      </w:r>
      <w:r w:rsidRPr="00652FB1">
        <w:rPr>
          <w:rFonts w:ascii="Kokila" w:hAnsi="Kokila" w:cs="Kokila"/>
          <w:sz w:val="28"/>
          <w:szCs w:val="28"/>
        </w:rPr>
        <w:t xml:space="preserve">, </w:t>
      </w:r>
      <w:r w:rsidRPr="00652FB1">
        <w:rPr>
          <w:rFonts w:ascii="Kokila" w:hAnsi="Kokila" w:cs="Kokila"/>
          <w:sz w:val="28"/>
          <w:szCs w:val="28"/>
          <w:cs/>
        </w:rPr>
        <w:t>विभिन्न निकायहरुका प्रतिबेदन मार्फत शिक्षा क्षेत्रको सुशासनलाई अभिबृद्धि गर्नु पर्ने आवश्यकतालाई औल्याउने काम भएको</w:t>
      </w:r>
      <w:r w:rsidRPr="00652FB1">
        <w:rPr>
          <w:rFonts w:ascii="Kokila" w:hAnsi="Kokila" w:cs="Kokila"/>
          <w:sz w:val="28"/>
          <w:szCs w:val="28"/>
        </w:rPr>
        <w:t xml:space="preserve">, </w:t>
      </w:r>
      <w:r w:rsidRPr="00652FB1">
        <w:rPr>
          <w:rFonts w:ascii="Kokila" w:hAnsi="Kokila" w:cs="Kokila" w:hint="cs"/>
          <w:sz w:val="28"/>
          <w:szCs w:val="28"/>
          <w:cs/>
        </w:rPr>
        <w:t>राष्ट्रिय शिक्षा नीति २०७६ ले सुशासन र गुणस्तरका सवालमा विभिन्न मापदण्ड निर्धारण गर्ने गरी नीति निर्धारण गरेको</w:t>
      </w:r>
      <w:r w:rsidRPr="00652FB1">
        <w:rPr>
          <w:rFonts w:ascii="Kokila" w:hAnsi="Kokila" w:cs="Kokila"/>
          <w:sz w:val="28"/>
          <w:szCs w:val="28"/>
        </w:rPr>
        <w:t xml:space="preserve">, </w:t>
      </w:r>
      <w:r w:rsidRPr="00652FB1">
        <w:rPr>
          <w:rFonts w:ascii="Kokila" w:hAnsi="Kokila" w:cs="Kokila"/>
          <w:sz w:val="28"/>
          <w:szCs w:val="28"/>
          <w:cs/>
        </w:rPr>
        <w:t>कार्यसम्पादनमा आधारित प्रोत्साहन प्रणाली</w:t>
      </w:r>
      <w:r w:rsidRPr="00652FB1">
        <w:rPr>
          <w:rFonts w:ascii="Kokila" w:hAnsi="Kokila" w:cs="Kokila"/>
          <w:sz w:val="28"/>
          <w:szCs w:val="28"/>
        </w:rPr>
        <w:t xml:space="preserve">, </w:t>
      </w:r>
      <w:r w:rsidRPr="00652FB1">
        <w:rPr>
          <w:rFonts w:ascii="Kokila" w:hAnsi="Kokila" w:cs="Kokila"/>
          <w:sz w:val="28"/>
          <w:szCs w:val="28"/>
          <w:cs/>
        </w:rPr>
        <w:t>कार्यसम्पादन मूल्याङ्कन प्रणाली</w:t>
      </w:r>
      <w:r w:rsidRPr="00652FB1">
        <w:rPr>
          <w:rFonts w:ascii="Kokila" w:hAnsi="Kokila" w:cs="Kokila"/>
          <w:sz w:val="28"/>
          <w:szCs w:val="28"/>
        </w:rPr>
        <w:t xml:space="preserve">, </w:t>
      </w:r>
      <w:r w:rsidRPr="00652FB1">
        <w:rPr>
          <w:rFonts w:ascii="Kokila" w:hAnsi="Kokila" w:cs="Kokila"/>
          <w:sz w:val="28"/>
          <w:szCs w:val="28"/>
          <w:cs/>
        </w:rPr>
        <w:t>योग्यतामा आधारित जनशक्ति छनौट प्रणाली आदि प्रमुख रुपमा रहेका छन् ।</w:t>
      </w:r>
      <w:r w:rsidRPr="00652FB1">
        <w:rPr>
          <w:rFonts w:ascii="Kokila" w:hAnsi="Kokila" w:cs="Kokila" w:hint="cs"/>
          <w:sz w:val="28"/>
          <w:szCs w:val="28"/>
          <w:cs/>
        </w:rPr>
        <w:t xml:space="preserve"> </w:t>
      </w:r>
    </w:p>
    <w:p w14:paraId="4AA9A178" w14:textId="77777777" w:rsidR="00EE0513" w:rsidRPr="00652FB1" w:rsidRDefault="00EE0513" w:rsidP="00EE0513">
      <w:pPr>
        <w:spacing w:after="120" w:line="283" w:lineRule="auto"/>
        <w:jc w:val="both"/>
        <w:rPr>
          <w:rFonts w:ascii="Kokila" w:hAnsi="Kokila" w:cs="Kokila"/>
          <w:sz w:val="28"/>
          <w:szCs w:val="28"/>
        </w:rPr>
      </w:pPr>
      <w:r w:rsidRPr="00652FB1">
        <w:rPr>
          <w:rFonts w:ascii="Kokila" w:hAnsi="Kokila" w:cs="Kokila" w:hint="cs"/>
          <w:sz w:val="28"/>
          <w:szCs w:val="28"/>
          <w:cs/>
        </w:rPr>
        <w:t xml:space="preserve">यसका अतिरिक्त </w:t>
      </w:r>
      <w:r>
        <w:rPr>
          <w:rFonts w:ascii="Kokila" w:hAnsi="Kokila" w:cs="Kokila" w:hint="cs"/>
          <w:sz w:val="28"/>
          <w:szCs w:val="28"/>
          <w:cs/>
        </w:rPr>
        <w:t>चन्दननाथ</w:t>
      </w:r>
      <w:r w:rsidRPr="00652FB1">
        <w:rPr>
          <w:rFonts w:ascii="Kokila" w:hAnsi="Kokila" w:cs="Kokila" w:hint="cs"/>
          <w:sz w:val="28"/>
          <w:szCs w:val="28"/>
          <w:cs/>
        </w:rPr>
        <w:t xml:space="preserve"> नगरपालिकामा भएका शिक्षाका अवसरहरुको कुरा गर्नु पर्दा शिक्षा क्षेत्रमा नगरपालिकाले लगानी</w:t>
      </w:r>
      <w:r>
        <w:rPr>
          <w:rFonts w:ascii="Kokila" w:hAnsi="Kokila" w:cs="Kokila" w:hint="cs"/>
          <w:sz w:val="28"/>
          <w:szCs w:val="28"/>
          <w:cs/>
        </w:rPr>
        <w:t>को अनुपात बढाउदै लिएको</w:t>
      </w:r>
      <w:r w:rsidRPr="00652FB1">
        <w:rPr>
          <w:rFonts w:ascii="Kokila" w:hAnsi="Kokila" w:cs="Kokila"/>
          <w:sz w:val="28"/>
          <w:szCs w:val="28"/>
        </w:rPr>
        <w:t>,</w:t>
      </w:r>
      <w:r w:rsidRPr="00652FB1">
        <w:rPr>
          <w:rFonts w:ascii="Kokila" w:hAnsi="Kokila" w:cs="Kokila" w:hint="cs"/>
          <w:sz w:val="28"/>
          <w:szCs w:val="28"/>
          <w:cs/>
        </w:rPr>
        <w:t xml:space="preserve"> सम्बन्धित तहका स्थायी शिक्षकहरुलाई प्रधानाध्यापकमा नियुक्त गरी कामकाजमा लगाएको</w:t>
      </w:r>
      <w:r w:rsidRPr="00652FB1">
        <w:rPr>
          <w:rFonts w:ascii="Kokila" w:hAnsi="Kokila" w:cs="Kokila"/>
          <w:sz w:val="28"/>
          <w:szCs w:val="28"/>
        </w:rPr>
        <w:t>,</w:t>
      </w:r>
      <w:r w:rsidRPr="00652FB1">
        <w:rPr>
          <w:rFonts w:ascii="Kokila" w:hAnsi="Kokila" w:cs="Kokila" w:hint="cs"/>
          <w:sz w:val="28"/>
          <w:szCs w:val="28"/>
          <w:cs/>
        </w:rPr>
        <w:t xml:space="preserve"> अधिकार र जिम्मेवारीका आधारमा प्रधानाध्यापक लगायत शिक्षकहरुसँग </w:t>
      </w:r>
      <w:r>
        <w:rPr>
          <w:rFonts w:ascii="Kokila" w:hAnsi="Kokila" w:cs="Kokila" w:hint="cs"/>
          <w:sz w:val="28"/>
          <w:szCs w:val="28"/>
          <w:cs/>
        </w:rPr>
        <w:t>समयसमयमा अन्तरक्रिया र छलफल</w:t>
      </w:r>
      <w:r w:rsidRPr="00652FB1">
        <w:rPr>
          <w:rFonts w:ascii="Kokila" w:hAnsi="Kokila" w:cs="Kokila" w:hint="cs"/>
          <w:sz w:val="28"/>
          <w:szCs w:val="28"/>
          <w:cs/>
        </w:rPr>
        <w:t xml:space="preserve"> गरेको</w:t>
      </w:r>
      <w:r w:rsidRPr="00652FB1">
        <w:rPr>
          <w:rFonts w:ascii="Kokila" w:hAnsi="Kokila" w:cs="Kokila"/>
          <w:sz w:val="28"/>
          <w:szCs w:val="28"/>
        </w:rPr>
        <w:t>,</w:t>
      </w:r>
      <w:r w:rsidRPr="00652FB1">
        <w:rPr>
          <w:rFonts w:ascii="Kokila" w:hAnsi="Kokila" w:cs="Kokila" w:hint="cs"/>
          <w:sz w:val="28"/>
          <w:szCs w:val="28"/>
          <w:cs/>
        </w:rPr>
        <w:t xml:space="preserve"> </w:t>
      </w:r>
      <w:r>
        <w:rPr>
          <w:rFonts w:ascii="Kokila" w:hAnsi="Kokila" w:cs="Kokila" w:hint="cs"/>
          <w:sz w:val="28"/>
          <w:szCs w:val="28"/>
          <w:cs/>
        </w:rPr>
        <w:t xml:space="preserve"> स्थानीय कला संस्कृति र सम्पदाको सम्वर्धनका लागि स्थानीय पाठ्यक्रम र पाठ्यपुस्तन निर्माण गरी कार्यान्वयन गरिरहेको</w:t>
      </w:r>
      <w:r w:rsidRPr="00652FB1">
        <w:rPr>
          <w:rFonts w:ascii="Kokila" w:hAnsi="Kokila" w:cs="Kokila"/>
          <w:sz w:val="28"/>
          <w:szCs w:val="28"/>
        </w:rPr>
        <w:t>,</w:t>
      </w:r>
      <w:r w:rsidRPr="00652FB1">
        <w:rPr>
          <w:rFonts w:ascii="Kokila" w:hAnsi="Kokila" w:cs="Kokila" w:hint="cs"/>
          <w:sz w:val="28"/>
          <w:szCs w:val="28"/>
          <w:cs/>
        </w:rPr>
        <w:t xml:space="preserve"> </w:t>
      </w:r>
      <w:r>
        <w:rPr>
          <w:rFonts w:ascii="Kokila" w:hAnsi="Kokila" w:cs="Kokila" w:hint="cs"/>
          <w:sz w:val="28"/>
          <w:szCs w:val="28"/>
          <w:cs/>
        </w:rPr>
        <w:t xml:space="preserve"> बजेट र कार्यक्रमलाई पारदर्शी किसिमबाट कार्यान्वयन गरिरहेको</w:t>
      </w:r>
      <w:r w:rsidRPr="00652FB1">
        <w:rPr>
          <w:rFonts w:ascii="Kokila" w:hAnsi="Kokila" w:cs="Kokila"/>
          <w:sz w:val="28"/>
          <w:szCs w:val="28"/>
        </w:rPr>
        <w:t>,</w:t>
      </w:r>
      <w:r w:rsidRPr="00652FB1">
        <w:rPr>
          <w:rFonts w:ascii="Kokila" w:hAnsi="Kokila" w:cs="Kokila" w:hint="cs"/>
          <w:sz w:val="28"/>
          <w:szCs w:val="28"/>
          <w:cs/>
        </w:rPr>
        <w:t xml:space="preserve"> </w:t>
      </w:r>
      <w:r w:rsidRPr="00EA3C3D">
        <w:rPr>
          <w:rFonts w:ascii="Kokila" w:hAnsi="Kokila" w:cs="Kokila" w:hint="cs"/>
          <w:sz w:val="28"/>
          <w:szCs w:val="28"/>
          <w:cs/>
        </w:rPr>
        <w:t xml:space="preserve">प्राविधिक शिक्षा अध्ययनका लागि छात्रवृत्तिको </w:t>
      </w:r>
      <w:r w:rsidRPr="00652FB1">
        <w:rPr>
          <w:rFonts w:ascii="Kokila" w:hAnsi="Kokila" w:cs="Kokila" w:hint="cs"/>
          <w:sz w:val="28"/>
          <w:szCs w:val="28"/>
          <w:cs/>
        </w:rPr>
        <w:t>व्यवस्था गरेको</w:t>
      </w:r>
      <w:r>
        <w:rPr>
          <w:rFonts w:ascii="Kokila" w:hAnsi="Kokila" w:cs="Kokila" w:hint="cs"/>
          <w:sz w:val="28"/>
          <w:szCs w:val="28"/>
          <w:cs/>
        </w:rPr>
        <w:t xml:space="preserve"> </w:t>
      </w:r>
      <w:r w:rsidRPr="00652FB1">
        <w:rPr>
          <w:rFonts w:ascii="Kokila" w:hAnsi="Kokila" w:cs="Kokila" w:hint="cs"/>
          <w:sz w:val="28"/>
          <w:szCs w:val="28"/>
          <w:cs/>
        </w:rPr>
        <w:t xml:space="preserve">आदिलाई शिक्षामा सुशासन र गुणस्तर प्रवर्धन गर्नका लागि नगरपालिकाले विकास गरेका अवसरहरुको रुपमा लिन सकिन्छ ।  </w:t>
      </w:r>
    </w:p>
    <w:p w14:paraId="68A46024" w14:textId="77777777" w:rsidR="00EE0513" w:rsidRPr="00566050" w:rsidRDefault="00EE0513" w:rsidP="00EE0513">
      <w:pPr>
        <w:rPr>
          <w:rFonts w:ascii="Kokila" w:hAnsi="Kokila" w:cs="Kokila"/>
          <w:b/>
          <w:bCs/>
          <w:sz w:val="32"/>
          <w:szCs w:val="32"/>
        </w:rPr>
      </w:pPr>
      <w:r w:rsidRPr="00566050">
        <w:rPr>
          <w:rFonts w:ascii="Kokila" w:hAnsi="Kokila" w:cs="Kokila"/>
          <w:b/>
          <w:bCs/>
          <w:sz w:val="32"/>
          <w:szCs w:val="32"/>
          <w:cs/>
        </w:rPr>
        <w:t>४.</w:t>
      </w:r>
      <w:r>
        <w:rPr>
          <w:rFonts w:ascii="Kokila" w:hAnsi="Kokila" w:cs="Kokila" w:hint="cs"/>
          <w:b/>
          <w:bCs/>
          <w:sz w:val="32"/>
          <w:szCs w:val="32"/>
          <w:cs/>
        </w:rPr>
        <w:t>४</w:t>
      </w:r>
      <w:r w:rsidRPr="00566050">
        <w:rPr>
          <w:rFonts w:ascii="Kokila" w:hAnsi="Kokila" w:cs="Kokila"/>
          <w:b/>
          <w:bCs/>
          <w:sz w:val="32"/>
          <w:szCs w:val="32"/>
          <w:cs/>
        </w:rPr>
        <w:t>.४ उद्देश्य</w:t>
      </w:r>
      <w:r>
        <w:rPr>
          <w:rFonts w:ascii="Kokila" w:hAnsi="Kokila" w:cs="Kokila" w:hint="cs"/>
          <w:b/>
          <w:bCs/>
          <w:sz w:val="32"/>
          <w:szCs w:val="32"/>
          <w:cs/>
        </w:rPr>
        <w:t>हरु</w:t>
      </w:r>
      <w:r w:rsidRPr="00566050">
        <w:rPr>
          <w:rFonts w:ascii="Kokila" w:hAnsi="Kokila" w:cs="Kokila"/>
          <w:b/>
          <w:bCs/>
          <w:sz w:val="32"/>
          <w:szCs w:val="32"/>
          <w:cs/>
        </w:rPr>
        <w:t xml:space="preserve">   </w:t>
      </w:r>
    </w:p>
    <w:p w14:paraId="05094655" w14:textId="77777777" w:rsidR="00EE0513" w:rsidRPr="00652FB1" w:rsidRDefault="00EE0513" w:rsidP="00EE0513">
      <w:pPr>
        <w:rPr>
          <w:rFonts w:ascii="Kokila" w:hAnsi="Kokila" w:cs="Kokila"/>
          <w:sz w:val="28"/>
          <w:szCs w:val="28"/>
        </w:rPr>
      </w:pPr>
      <w:r>
        <w:rPr>
          <w:rFonts w:ascii="Kokila" w:hAnsi="Kokila" w:cs="Kokila" w:hint="cs"/>
          <w:sz w:val="28"/>
          <w:szCs w:val="28"/>
          <w:cs/>
        </w:rPr>
        <w:t xml:space="preserve">चन्दननाथ नगरपालिकाको प्रस्तुत </w:t>
      </w:r>
      <w:r w:rsidRPr="00652FB1">
        <w:rPr>
          <w:rFonts w:ascii="Kokila" w:hAnsi="Kokila" w:cs="Kokila"/>
          <w:sz w:val="28"/>
          <w:szCs w:val="28"/>
          <w:cs/>
        </w:rPr>
        <w:t>योजनाको यस</w:t>
      </w:r>
      <w:r w:rsidRPr="00652FB1">
        <w:rPr>
          <w:rFonts w:ascii="Kokila" w:hAnsi="Kokila" w:cs="Kokila" w:hint="cs"/>
          <w:sz w:val="28"/>
          <w:szCs w:val="28"/>
          <w:cs/>
        </w:rPr>
        <w:t xml:space="preserve"> उपक्षेत्र</w:t>
      </w:r>
      <w:r w:rsidRPr="00652FB1">
        <w:rPr>
          <w:rFonts w:ascii="Kokila" w:hAnsi="Kokila" w:cs="Kokila"/>
          <w:sz w:val="28"/>
          <w:szCs w:val="28"/>
          <w:cs/>
        </w:rPr>
        <w:t xml:space="preserve">को समग्र उद्देश्य  शिक्षामा सुशासन </w:t>
      </w:r>
      <w:r w:rsidRPr="00652FB1">
        <w:rPr>
          <w:rFonts w:ascii="Kokila" w:hAnsi="Kokila" w:cs="Kokila" w:hint="cs"/>
          <w:sz w:val="28"/>
          <w:szCs w:val="28"/>
          <w:cs/>
        </w:rPr>
        <w:t xml:space="preserve">र गुणस्तर व्यवस्थापन </w:t>
      </w:r>
      <w:r w:rsidRPr="00652FB1">
        <w:rPr>
          <w:rFonts w:ascii="Kokila" w:hAnsi="Kokila" w:cs="Kokila"/>
          <w:sz w:val="28"/>
          <w:szCs w:val="28"/>
          <w:cs/>
        </w:rPr>
        <w:t xml:space="preserve">मार्फत नागरिक समाजलाई समतामूलक र समावेशी किसिमबाट शैक्षिक व्यवस्थापनमा समान किसिमले जिम्मेवार बनाउदै </w:t>
      </w:r>
      <w:r w:rsidRPr="00652FB1">
        <w:rPr>
          <w:rFonts w:ascii="Kokila" w:hAnsi="Kokila" w:cs="Kokila" w:hint="cs"/>
          <w:sz w:val="28"/>
          <w:szCs w:val="28"/>
          <w:cs/>
        </w:rPr>
        <w:t xml:space="preserve">नगरपालिकाको </w:t>
      </w:r>
      <w:r w:rsidRPr="00652FB1">
        <w:rPr>
          <w:rFonts w:ascii="Kokila" w:hAnsi="Kokila" w:cs="Kokila"/>
          <w:sz w:val="28"/>
          <w:szCs w:val="28"/>
          <w:cs/>
        </w:rPr>
        <w:t>शैक्षिक पद्धतिलाई स</w:t>
      </w:r>
      <w:r w:rsidRPr="00652FB1">
        <w:rPr>
          <w:rFonts w:ascii="Kokila" w:hAnsi="Kokila" w:cs="Kokila" w:hint="cs"/>
          <w:sz w:val="28"/>
          <w:szCs w:val="28"/>
          <w:cs/>
        </w:rPr>
        <w:t>बै</w:t>
      </w:r>
      <w:r w:rsidRPr="00652FB1">
        <w:rPr>
          <w:rFonts w:ascii="Kokila" w:hAnsi="Kokila" w:cs="Kokila"/>
          <w:sz w:val="28"/>
          <w:szCs w:val="28"/>
          <w:cs/>
        </w:rPr>
        <w:t>का निम्ति पारदर्शी</w:t>
      </w:r>
      <w:r w:rsidRPr="00652FB1">
        <w:rPr>
          <w:rFonts w:ascii="Kokila" w:hAnsi="Kokila" w:cs="Kokila"/>
          <w:sz w:val="28"/>
          <w:szCs w:val="28"/>
        </w:rPr>
        <w:t xml:space="preserve">, </w:t>
      </w:r>
      <w:r w:rsidRPr="00652FB1">
        <w:rPr>
          <w:rFonts w:ascii="Kokila" w:hAnsi="Kokila" w:cs="Kokila"/>
          <w:sz w:val="28"/>
          <w:szCs w:val="28"/>
          <w:cs/>
        </w:rPr>
        <w:t xml:space="preserve">विश्वससीय र मितव्ययी बनाउनु रहेकामा यस अन्तर्गतका उद्देश्यहरु </w:t>
      </w:r>
      <w:r w:rsidRPr="00652FB1">
        <w:rPr>
          <w:rFonts w:ascii="Kokila" w:hAnsi="Kokila" w:cs="Kokila" w:hint="cs"/>
          <w:sz w:val="28"/>
          <w:szCs w:val="28"/>
          <w:cs/>
        </w:rPr>
        <w:t xml:space="preserve">निम्नानुसार </w:t>
      </w:r>
      <w:r w:rsidRPr="00652FB1">
        <w:rPr>
          <w:rFonts w:ascii="Kokila" w:hAnsi="Kokila" w:cs="Kokila"/>
          <w:sz w:val="28"/>
          <w:szCs w:val="28"/>
          <w:cs/>
        </w:rPr>
        <w:t xml:space="preserve">रहेका छन् </w:t>
      </w:r>
      <w:r w:rsidRPr="00652FB1">
        <w:rPr>
          <w:rFonts w:ascii="Kokila" w:hAnsi="Kokila" w:cs="Kokila" w:hint="cs"/>
          <w:sz w:val="28"/>
          <w:szCs w:val="28"/>
          <w:cs/>
        </w:rPr>
        <w:t>:</w:t>
      </w:r>
    </w:p>
    <w:p w14:paraId="4FDBEB04" w14:textId="77777777" w:rsidR="00EE0513" w:rsidRPr="00652FB1" w:rsidRDefault="00EE0513" w:rsidP="00F243C5">
      <w:pPr>
        <w:pStyle w:val="ListParagraph"/>
        <w:numPr>
          <w:ilvl w:val="0"/>
          <w:numId w:val="36"/>
        </w:numPr>
        <w:spacing w:after="160"/>
        <w:ind w:left="630"/>
        <w:jc w:val="both"/>
        <w:rPr>
          <w:rFonts w:ascii="Kokila" w:hAnsi="Kokila" w:cs="Kokila"/>
          <w:sz w:val="28"/>
          <w:szCs w:val="28"/>
        </w:rPr>
      </w:pPr>
      <w:r>
        <w:rPr>
          <w:rFonts w:ascii="Kokila" w:hAnsi="Kokila" w:cs="Kokila" w:hint="cs"/>
          <w:sz w:val="28"/>
          <w:szCs w:val="28"/>
          <w:cs/>
        </w:rPr>
        <w:t xml:space="preserve">सबै </w:t>
      </w:r>
      <w:r w:rsidRPr="00652FB1">
        <w:rPr>
          <w:rFonts w:ascii="Kokila" w:hAnsi="Kokila" w:cs="Kokila"/>
          <w:sz w:val="28"/>
          <w:szCs w:val="28"/>
          <w:cs/>
        </w:rPr>
        <w:t xml:space="preserve">प्रकारका सिकारुहरुको </w:t>
      </w:r>
      <w:r w:rsidRPr="00652FB1">
        <w:rPr>
          <w:rFonts w:ascii="Kokila" w:hAnsi="Kokila" w:cs="Kokila" w:hint="cs"/>
          <w:sz w:val="28"/>
          <w:szCs w:val="28"/>
          <w:cs/>
        </w:rPr>
        <w:t xml:space="preserve">गुणस्तरीय </w:t>
      </w:r>
      <w:r w:rsidRPr="00652FB1">
        <w:rPr>
          <w:rFonts w:ascii="Kokila" w:hAnsi="Kokila" w:cs="Kokila"/>
          <w:sz w:val="28"/>
          <w:szCs w:val="28"/>
          <w:cs/>
        </w:rPr>
        <w:t xml:space="preserve">शिक्षामा सहज पहुँच र सोको व्यवस्थापनका लागि आवश्यक कानून र संस्थागत संरचनाको स्थापना </w:t>
      </w:r>
      <w:r>
        <w:rPr>
          <w:rFonts w:ascii="Kokila" w:hAnsi="Kokila" w:cs="Kokila" w:hint="cs"/>
          <w:sz w:val="28"/>
          <w:szCs w:val="28"/>
          <w:cs/>
        </w:rPr>
        <w:t xml:space="preserve">गर्न योगदान </w:t>
      </w:r>
      <w:r w:rsidRPr="00652FB1">
        <w:rPr>
          <w:rFonts w:ascii="Kokila" w:hAnsi="Kokila" w:cs="Kokila"/>
          <w:sz w:val="28"/>
          <w:szCs w:val="28"/>
          <w:cs/>
        </w:rPr>
        <w:t>गर्नु ।</w:t>
      </w:r>
    </w:p>
    <w:p w14:paraId="42D3E4E0" w14:textId="77777777" w:rsidR="00EE0513" w:rsidRPr="00652FB1" w:rsidRDefault="00EE0513" w:rsidP="00F243C5">
      <w:pPr>
        <w:pStyle w:val="ListParagraph"/>
        <w:numPr>
          <w:ilvl w:val="0"/>
          <w:numId w:val="36"/>
        </w:numPr>
        <w:spacing w:after="160"/>
        <w:ind w:left="630"/>
        <w:rPr>
          <w:rFonts w:ascii="Kokila" w:hAnsi="Kokila" w:cs="Kokila"/>
          <w:sz w:val="28"/>
          <w:szCs w:val="28"/>
        </w:rPr>
      </w:pPr>
      <w:r w:rsidRPr="00652FB1">
        <w:rPr>
          <w:rFonts w:ascii="Kokila" w:hAnsi="Kokila" w:cs="Kokila"/>
          <w:sz w:val="28"/>
          <w:szCs w:val="28"/>
          <w:cs/>
        </w:rPr>
        <w:t xml:space="preserve">विश्वविद्यालयबाट सर्वोत्कृष्ठ नतीजा हासिल गरेका मेधावी प्रतिभाहरुलाई अध्यापन सेवामा आकर्षित गर्नका लागि आवश्यक कानूनी व्यवस्था </w:t>
      </w:r>
      <w:r>
        <w:rPr>
          <w:rFonts w:ascii="Kokila" w:hAnsi="Kokila" w:cs="Kokila" w:hint="cs"/>
          <w:sz w:val="28"/>
          <w:szCs w:val="28"/>
          <w:cs/>
        </w:rPr>
        <w:t xml:space="preserve">गरी कार्यान्वयन गर्न योगदान </w:t>
      </w:r>
      <w:r w:rsidRPr="00652FB1">
        <w:rPr>
          <w:rFonts w:ascii="Kokila" w:hAnsi="Kokila" w:cs="Kokila"/>
          <w:sz w:val="28"/>
          <w:szCs w:val="28"/>
          <w:cs/>
        </w:rPr>
        <w:t>गर्नु</w:t>
      </w:r>
      <w:r w:rsidRPr="00652FB1">
        <w:rPr>
          <w:rFonts w:ascii="Kokila" w:hAnsi="Kokila" w:cs="Kokila" w:hint="cs"/>
          <w:sz w:val="28"/>
          <w:szCs w:val="28"/>
          <w:cs/>
        </w:rPr>
        <w:t xml:space="preserve"> </w:t>
      </w:r>
      <w:r w:rsidRPr="00652FB1">
        <w:rPr>
          <w:rFonts w:ascii="Kokila" w:hAnsi="Kokila" w:cs="Kokila"/>
          <w:sz w:val="28"/>
          <w:szCs w:val="28"/>
          <w:cs/>
        </w:rPr>
        <w:t>।</w:t>
      </w:r>
    </w:p>
    <w:p w14:paraId="560038D8" w14:textId="77777777" w:rsidR="00EE0513" w:rsidRPr="00652FB1" w:rsidRDefault="00EE0513" w:rsidP="00F243C5">
      <w:pPr>
        <w:pStyle w:val="ListParagraph"/>
        <w:numPr>
          <w:ilvl w:val="0"/>
          <w:numId w:val="36"/>
        </w:numPr>
        <w:spacing w:after="160"/>
        <w:ind w:left="630"/>
        <w:rPr>
          <w:rFonts w:ascii="Kokila" w:hAnsi="Kokila" w:cs="Kokila"/>
          <w:sz w:val="28"/>
          <w:szCs w:val="28"/>
        </w:rPr>
      </w:pPr>
      <w:r w:rsidRPr="00652FB1">
        <w:rPr>
          <w:rFonts w:ascii="Kokila" w:hAnsi="Kokila" w:cs="Kokila" w:hint="cs"/>
          <w:sz w:val="28"/>
          <w:szCs w:val="28"/>
          <w:cs/>
        </w:rPr>
        <w:t xml:space="preserve">नगरपालिकाको </w:t>
      </w:r>
      <w:r w:rsidRPr="00652FB1">
        <w:rPr>
          <w:rFonts w:ascii="Kokila" w:hAnsi="Kokila" w:cs="Kokila"/>
          <w:sz w:val="28"/>
          <w:szCs w:val="28"/>
          <w:cs/>
        </w:rPr>
        <w:t xml:space="preserve">अब्वल शैक्षिक जनशक्तिलाई अन्य </w:t>
      </w:r>
      <w:r w:rsidRPr="00652FB1">
        <w:rPr>
          <w:rFonts w:ascii="Kokila" w:hAnsi="Kokila" w:cs="Kokila" w:hint="cs"/>
          <w:sz w:val="28"/>
          <w:szCs w:val="28"/>
          <w:cs/>
        </w:rPr>
        <w:t>पालिका</w:t>
      </w:r>
      <w:r>
        <w:rPr>
          <w:rFonts w:ascii="Kokila" w:hAnsi="Kokila" w:cs="Kokila"/>
          <w:sz w:val="28"/>
          <w:szCs w:val="28"/>
        </w:rPr>
        <w:t>,</w:t>
      </w:r>
      <w:r w:rsidRPr="00652FB1">
        <w:rPr>
          <w:rFonts w:ascii="Kokila" w:hAnsi="Kokila" w:cs="Kokila" w:hint="cs"/>
          <w:sz w:val="28"/>
          <w:szCs w:val="28"/>
          <w:cs/>
        </w:rPr>
        <w:t xml:space="preserve"> </w:t>
      </w:r>
      <w:r w:rsidRPr="00652FB1">
        <w:rPr>
          <w:rFonts w:ascii="Kokila" w:hAnsi="Kokila" w:cs="Kokila"/>
          <w:sz w:val="28"/>
          <w:szCs w:val="28"/>
          <w:cs/>
        </w:rPr>
        <w:t xml:space="preserve">प्रदेश वा विदेश पलायन हुनबाट रोकी </w:t>
      </w:r>
      <w:r w:rsidRPr="00652FB1">
        <w:rPr>
          <w:rFonts w:ascii="Kokila" w:hAnsi="Kokila" w:cs="Kokila" w:hint="cs"/>
          <w:sz w:val="28"/>
          <w:szCs w:val="28"/>
          <w:cs/>
        </w:rPr>
        <w:t>आफ्नै नगरपालिकामा</w:t>
      </w:r>
      <w:r w:rsidRPr="00652FB1">
        <w:rPr>
          <w:rFonts w:ascii="Kokila" w:hAnsi="Kokila" w:cs="Kokila"/>
          <w:sz w:val="28"/>
          <w:szCs w:val="28"/>
          <w:cs/>
        </w:rPr>
        <w:t xml:space="preserve"> काम गर्नका लागि प्रोत्साहित गर्नु ।</w:t>
      </w:r>
    </w:p>
    <w:p w14:paraId="61919DA5" w14:textId="77777777" w:rsidR="00EE0513" w:rsidRPr="00652FB1" w:rsidRDefault="00EE0513" w:rsidP="00F243C5">
      <w:pPr>
        <w:pStyle w:val="ListParagraph"/>
        <w:numPr>
          <w:ilvl w:val="0"/>
          <w:numId w:val="36"/>
        </w:numPr>
        <w:spacing w:after="160"/>
        <w:ind w:left="630"/>
        <w:jc w:val="both"/>
        <w:rPr>
          <w:rFonts w:ascii="Kokila" w:hAnsi="Kokila" w:cs="Kokila"/>
          <w:sz w:val="28"/>
          <w:szCs w:val="28"/>
        </w:rPr>
      </w:pPr>
      <w:r w:rsidRPr="00652FB1">
        <w:rPr>
          <w:rFonts w:ascii="Kokila" w:hAnsi="Kokila" w:cs="Kokila"/>
          <w:sz w:val="28"/>
          <w:szCs w:val="28"/>
          <w:cs/>
        </w:rPr>
        <w:t xml:space="preserve">शिक्षा प्रणालीमा भएको </w:t>
      </w:r>
      <w:r w:rsidRPr="00652FB1">
        <w:rPr>
          <w:rFonts w:ascii="Kokila" w:hAnsi="Kokila" w:cs="Kokila" w:hint="cs"/>
          <w:sz w:val="28"/>
          <w:szCs w:val="28"/>
          <w:cs/>
        </w:rPr>
        <w:t>शिक्षण सिकाइ</w:t>
      </w:r>
      <w:r w:rsidRPr="00652FB1">
        <w:rPr>
          <w:rFonts w:ascii="Kokila" w:hAnsi="Kokila" w:cs="Kokila"/>
          <w:sz w:val="28"/>
          <w:szCs w:val="28"/>
        </w:rPr>
        <w:t>,</w:t>
      </w:r>
      <w:r w:rsidRPr="00652FB1">
        <w:rPr>
          <w:rFonts w:ascii="Kokila" w:hAnsi="Kokila" w:cs="Kokila" w:hint="cs"/>
          <w:sz w:val="28"/>
          <w:szCs w:val="28"/>
          <w:cs/>
        </w:rPr>
        <w:t xml:space="preserve"> परीक्षा र </w:t>
      </w:r>
      <w:r w:rsidRPr="00652FB1">
        <w:rPr>
          <w:rFonts w:ascii="Kokila" w:hAnsi="Kokila" w:cs="Kokila"/>
          <w:sz w:val="28"/>
          <w:szCs w:val="28"/>
          <w:cs/>
        </w:rPr>
        <w:t>मूल्याङ्कन प्रणालीलाई प्रयोगात्मक</w:t>
      </w:r>
      <w:r w:rsidRPr="00652FB1">
        <w:rPr>
          <w:rFonts w:ascii="Kokila" w:hAnsi="Kokila" w:cs="Kokila"/>
          <w:sz w:val="28"/>
          <w:szCs w:val="28"/>
        </w:rPr>
        <w:t xml:space="preserve">, </w:t>
      </w:r>
      <w:r w:rsidRPr="00652FB1">
        <w:rPr>
          <w:rFonts w:ascii="Kokila" w:hAnsi="Kokila" w:cs="Kokila"/>
          <w:sz w:val="28"/>
          <w:szCs w:val="28"/>
          <w:cs/>
        </w:rPr>
        <w:t>व्यावहारिक र जीवनसापेक्ष हुनेगरी परिमार्जन गरी कार्यान्वयन</w:t>
      </w:r>
      <w:r>
        <w:rPr>
          <w:rFonts w:ascii="Kokila" w:hAnsi="Kokila" w:cs="Kokila" w:hint="cs"/>
          <w:sz w:val="28"/>
          <w:szCs w:val="28"/>
          <w:cs/>
        </w:rPr>
        <w:t xml:space="preserve"> गर्न योगदान</w:t>
      </w:r>
      <w:r w:rsidRPr="00652FB1">
        <w:rPr>
          <w:rFonts w:ascii="Kokila" w:hAnsi="Kokila" w:cs="Kokila"/>
          <w:sz w:val="28"/>
          <w:szCs w:val="28"/>
          <w:cs/>
        </w:rPr>
        <w:t xml:space="preserve"> गर्नु ।</w:t>
      </w:r>
    </w:p>
    <w:p w14:paraId="2A59A15A" w14:textId="77777777" w:rsidR="00EE0513" w:rsidRPr="00652FB1" w:rsidRDefault="00EE0513" w:rsidP="00F243C5">
      <w:pPr>
        <w:pStyle w:val="ListParagraph"/>
        <w:numPr>
          <w:ilvl w:val="0"/>
          <w:numId w:val="36"/>
        </w:numPr>
        <w:spacing w:after="160"/>
        <w:ind w:left="630"/>
        <w:jc w:val="both"/>
        <w:rPr>
          <w:rFonts w:ascii="Kokila" w:hAnsi="Kokila" w:cs="Kokila"/>
          <w:sz w:val="28"/>
          <w:szCs w:val="28"/>
        </w:rPr>
      </w:pPr>
      <w:r w:rsidRPr="00652FB1">
        <w:rPr>
          <w:rFonts w:ascii="Kokila" w:hAnsi="Kokila" w:cs="Kokila"/>
          <w:sz w:val="28"/>
          <w:szCs w:val="28"/>
          <w:cs/>
        </w:rPr>
        <w:t>गुणस्तरीय शिक्षाप्रतिको सरोकारवालाहरुको बुझाइमा परिमार्जन र शिक्षामा उ</w:t>
      </w:r>
      <w:r>
        <w:rPr>
          <w:rFonts w:ascii="Kokila" w:hAnsi="Kokila" w:cs="Kokila" w:hint="cs"/>
          <w:sz w:val="28"/>
          <w:szCs w:val="28"/>
          <w:cs/>
        </w:rPr>
        <w:t>नी</w:t>
      </w:r>
      <w:r w:rsidRPr="00652FB1">
        <w:rPr>
          <w:rFonts w:ascii="Kokila" w:hAnsi="Kokila" w:cs="Kokila"/>
          <w:sz w:val="28"/>
          <w:szCs w:val="28"/>
          <w:cs/>
        </w:rPr>
        <w:t>हरुको सहभागितालाई शैक्षिक अभिमुखीकरण र प्रशिक्षणका माध्यमबाट  सुनिश्चित गर्नु ।</w:t>
      </w:r>
    </w:p>
    <w:p w14:paraId="4B8FCE70" w14:textId="77777777" w:rsidR="00EE0513" w:rsidRPr="00EA3C3D" w:rsidRDefault="00EE0513" w:rsidP="00F243C5">
      <w:pPr>
        <w:pStyle w:val="ListParagraph"/>
        <w:numPr>
          <w:ilvl w:val="0"/>
          <w:numId w:val="36"/>
        </w:numPr>
        <w:spacing w:after="160"/>
        <w:ind w:left="630"/>
        <w:jc w:val="both"/>
        <w:rPr>
          <w:rFonts w:ascii="Kokila" w:hAnsi="Kokila" w:cs="Kokila"/>
          <w:sz w:val="28"/>
          <w:szCs w:val="28"/>
        </w:rPr>
      </w:pPr>
      <w:r w:rsidRPr="00EA3C3D">
        <w:rPr>
          <w:rFonts w:ascii="Kokila" w:hAnsi="Kokila" w:cs="Kokila"/>
          <w:sz w:val="28"/>
          <w:szCs w:val="28"/>
          <w:cs/>
        </w:rPr>
        <w:lastRenderedPageBreak/>
        <w:t>शिक्षामा सिर्जनशिलता</w:t>
      </w:r>
      <w:r w:rsidRPr="00EA3C3D">
        <w:rPr>
          <w:rFonts w:ascii="Kokila" w:hAnsi="Kokila" w:cs="Kokila"/>
          <w:sz w:val="28"/>
          <w:szCs w:val="28"/>
        </w:rPr>
        <w:t xml:space="preserve">, </w:t>
      </w:r>
      <w:r w:rsidRPr="00EA3C3D">
        <w:rPr>
          <w:rFonts w:ascii="Kokila" w:hAnsi="Kokila" w:cs="Kokila"/>
          <w:sz w:val="28"/>
          <w:szCs w:val="28"/>
          <w:cs/>
        </w:rPr>
        <w:t>सांस्कृतिक सम्पत्तिहरुको संरक्षण</w:t>
      </w:r>
      <w:r w:rsidRPr="00EA3C3D">
        <w:rPr>
          <w:rFonts w:ascii="Kokila" w:hAnsi="Kokila" w:cs="Kokila"/>
          <w:sz w:val="28"/>
          <w:szCs w:val="28"/>
        </w:rPr>
        <w:t xml:space="preserve">, </w:t>
      </w:r>
      <w:r w:rsidRPr="00EA3C3D">
        <w:rPr>
          <w:rFonts w:ascii="Kokila" w:hAnsi="Kokila" w:cs="Kokila"/>
          <w:sz w:val="28"/>
          <w:szCs w:val="28"/>
          <w:cs/>
        </w:rPr>
        <w:t>प्राकृतिक स्रोत र साधनको जगेर्ना एवम् उपयोग र बदलिदो विश्वपरिवेश अनुसारको शिक्षाको गुणस्तरलाई कायम गर्नका लागि सोही अनुसारको अध्ययन र अनुसन्धान लागि शिक्षामा आवश्यक प्रवन्ध गर्नु ।</w:t>
      </w:r>
    </w:p>
    <w:p w14:paraId="66EF893C" w14:textId="77777777" w:rsidR="00EE0513" w:rsidRPr="00652FB1" w:rsidRDefault="00EE0513" w:rsidP="00F243C5">
      <w:pPr>
        <w:pStyle w:val="ListParagraph"/>
        <w:numPr>
          <w:ilvl w:val="0"/>
          <w:numId w:val="36"/>
        </w:numPr>
        <w:spacing w:after="160"/>
        <w:ind w:left="630"/>
        <w:rPr>
          <w:rFonts w:ascii="Kokila" w:hAnsi="Kokila" w:cs="Kokila"/>
          <w:sz w:val="28"/>
          <w:szCs w:val="28"/>
        </w:rPr>
      </w:pPr>
      <w:r w:rsidRPr="00652FB1">
        <w:rPr>
          <w:rFonts w:ascii="Kokila" w:hAnsi="Kokila" w:cs="Kokila"/>
          <w:sz w:val="28"/>
          <w:szCs w:val="28"/>
          <w:cs/>
        </w:rPr>
        <w:t xml:space="preserve">अध्यापन सेवामा प्रवेश गर्नका लागि </w:t>
      </w:r>
      <w:r w:rsidRPr="00652FB1">
        <w:rPr>
          <w:rFonts w:ascii="Kokila" w:hAnsi="Kokila" w:cs="Kokila" w:hint="cs"/>
          <w:sz w:val="28"/>
          <w:szCs w:val="28"/>
          <w:cs/>
        </w:rPr>
        <w:t xml:space="preserve">व्यक्तिको </w:t>
      </w:r>
      <w:r w:rsidRPr="00652FB1">
        <w:rPr>
          <w:rFonts w:ascii="Kokila" w:hAnsi="Kokila" w:cs="Kokila"/>
          <w:sz w:val="28"/>
          <w:szCs w:val="28"/>
          <w:cs/>
        </w:rPr>
        <w:t>मनोसामाजिक र प्रवृत्तिगत परीक्षालाई मूल्याङ्कनको आधारको रुपमा प्रयोग गर्नका लागि आवश्यक प्रवन्ध गर्नु ।</w:t>
      </w:r>
    </w:p>
    <w:p w14:paraId="0E70A7E1" w14:textId="77777777" w:rsidR="00EE0513" w:rsidRPr="00652FB1" w:rsidRDefault="00EE0513" w:rsidP="00F243C5">
      <w:pPr>
        <w:pStyle w:val="ListParagraph"/>
        <w:numPr>
          <w:ilvl w:val="0"/>
          <w:numId w:val="36"/>
        </w:numPr>
        <w:spacing w:after="160"/>
        <w:ind w:left="630"/>
        <w:rPr>
          <w:rFonts w:ascii="Kokila" w:hAnsi="Kokila" w:cs="Kokila"/>
          <w:sz w:val="28"/>
          <w:szCs w:val="28"/>
        </w:rPr>
      </w:pPr>
      <w:r w:rsidRPr="00652FB1">
        <w:rPr>
          <w:rFonts w:ascii="Kokila" w:hAnsi="Kokila" w:cs="Kokila" w:hint="cs"/>
          <w:sz w:val="28"/>
          <w:szCs w:val="28"/>
          <w:cs/>
        </w:rPr>
        <w:t xml:space="preserve">नगरपालिका एवम् </w:t>
      </w:r>
      <w:r w:rsidRPr="00652FB1">
        <w:rPr>
          <w:rFonts w:ascii="Kokila" w:hAnsi="Kokila" w:cs="Kokila"/>
          <w:sz w:val="28"/>
          <w:szCs w:val="28"/>
          <w:cs/>
        </w:rPr>
        <w:t>प्रदेश</w:t>
      </w:r>
      <w:r w:rsidRPr="00652FB1">
        <w:rPr>
          <w:rFonts w:ascii="Kokila" w:hAnsi="Kokila" w:cs="Kokila" w:hint="cs"/>
          <w:sz w:val="28"/>
          <w:szCs w:val="28"/>
          <w:cs/>
        </w:rPr>
        <w:t>बाट सिर्जना गरिएको दरबन्दी शिक्षक एवम् कर्मचारी नियुक्तिका लागि</w:t>
      </w:r>
      <w:r w:rsidRPr="00652FB1">
        <w:rPr>
          <w:rFonts w:ascii="Kokila" w:hAnsi="Kokila" w:cs="Kokila"/>
          <w:sz w:val="28"/>
          <w:szCs w:val="28"/>
          <w:cs/>
        </w:rPr>
        <w:t xml:space="preserve"> प्रदेश शिक्षा आयोगको </w:t>
      </w:r>
      <w:r w:rsidRPr="00652FB1">
        <w:rPr>
          <w:rFonts w:ascii="Kokila" w:hAnsi="Kokila" w:cs="Kokila" w:hint="cs"/>
          <w:sz w:val="28"/>
          <w:szCs w:val="28"/>
          <w:cs/>
        </w:rPr>
        <w:t xml:space="preserve">स्थापनाका लागि सङ्घ र प्रदेशसँग समन्वय र सहकार्य </w:t>
      </w:r>
      <w:r w:rsidRPr="00652FB1">
        <w:rPr>
          <w:rFonts w:ascii="Kokila" w:hAnsi="Kokila" w:cs="Kokila"/>
          <w:sz w:val="28"/>
          <w:szCs w:val="28"/>
          <w:cs/>
        </w:rPr>
        <w:t>गर्नु  ।</w:t>
      </w:r>
    </w:p>
    <w:p w14:paraId="12E5177E" w14:textId="77777777" w:rsidR="00EE0513" w:rsidRPr="00652FB1" w:rsidRDefault="00EE0513" w:rsidP="00F243C5">
      <w:pPr>
        <w:pStyle w:val="ListParagraph"/>
        <w:numPr>
          <w:ilvl w:val="0"/>
          <w:numId w:val="36"/>
        </w:numPr>
        <w:spacing w:after="160"/>
        <w:ind w:left="630"/>
        <w:rPr>
          <w:rFonts w:ascii="Kokila" w:hAnsi="Kokila" w:cs="Kokila"/>
          <w:spacing w:val="-4"/>
          <w:sz w:val="28"/>
          <w:szCs w:val="28"/>
        </w:rPr>
      </w:pPr>
      <w:r w:rsidRPr="00652FB1">
        <w:rPr>
          <w:rFonts w:ascii="Kokila" w:hAnsi="Kokila" w:cs="Kokila" w:hint="cs"/>
          <w:spacing w:val="-4"/>
          <w:sz w:val="28"/>
          <w:szCs w:val="28"/>
          <w:cs/>
        </w:rPr>
        <w:t>शिक्षक र कर्मचारीका लागि प्रदान गरिने पु</w:t>
      </w:r>
      <w:r w:rsidRPr="00652FB1">
        <w:rPr>
          <w:rFonts w:ascii="Kokila" w:hAnsi="Kokila" w:cs="Kokila"/>
          <w:spacing w:val="-4"/>
          <w:sz w:val="28"/>
          <w:szCs w:val="28"/>
          <w:cs/>
        </w:rPr>
        <w:t>र</w:t>
      </w:r>
      <w:r w:rsidRPr="00652FB1">
        <w:rPr>
          <w:rFonts w:ascii="Kokila" w:hAnsi="Kokila" w:cs="Kokila" w:hint="cs"/>
          <w:spacing w:val="-4"/>
          <w:sz w:val="28"/>
          <w:szCs w:val="28"/>
          <w:cs/>
        </w:rPr>
        <w:t>स्का</w:t>
      </w:r>
      <w:r w:rsidRPr="00652FB1">
        <w:rPr>
          <w:rFonts w:ascii="Kokila" w:hAnsi="Kokila" w:cs="Kokila"/>
          <w:spacing w:val="-4"/>
          <w:sz w:val="28"/>
          <w:szCs w:val="28"/>
          <w:cs/>
        </w:rPr>
        <w:t>र</w:t>
      </w:r>
      <w:r w:rsidRPr="00652FB1">
        <w:rPr>
          <w:rFonts w:ascii="Kokila" w:hAnsi="Kokila" w:cs="Kokila"/>
          <w:spacing w:val="-4"/>
          <w:sz w:val="28"/>
          <w:szCs w:val="28"/>
        </w:rPr>
        <w:t xml:space="preserve">, </w:t>
      </w:r>
      <w:r w:rsidRPr="00652FB1">
        <w:rPr>
          <w:rFonts w:ascii="Kokila" w:hAnsi="Kokila" w:cs="Kokila"/>
          <w:spacing w:val="-4"/>
          <w:sz w:val="28"/>
          <w:szCs w:val="28"/>
          <w:cs/>
        </w:rPr>
        <w:t>प्रोत्साहन</w:t>
      </w:r>
      <w:r w:rsidRPr="00652FB1">
        <w:rPr>
          <w:rFonts w:ascii="Kokila" w:hAnsi="Kokila" w:cs="Kokila"/>
          <w:spacing w:val="-4"/>
          <w:sz w:val="28"/>
          <w:szCs w:val="28"/>
        </w:rPr>
        <w:t xml:space="preserve">, </w:t>
      </w:r>
      <w:r w:rsidRPr="00652FB1">
        <w:rPr>
          <w:rFonts w:ascii="Kokila" w:hAnsi="Kokila" w:cs="Kokila"/>
          <w:spacing w:val="-4"/>
          <w:sz w:val="28"/>
          <w:szCs w:val="28"/>
          <w:cs/>
        </w:rPr>
        <w:t>बृत्तिविकास र दण्डसजायलाई बस्तुगत बनाइ लागू</w:t>
      </w:r>
      <w:r w:rsidRPr="00652FB1">
        <w:rPr>
          <w:rFonts w:ascii="Kokila" w:hAnsi="Kokila" w:cs="Kokila" w:hint="cs"/>
          <w:spacing w:val="-4"/>
          <w:sz w:val="28"/>
          <w:szCs w:val="28"/>
          <w:cs/>
        </w:rPr>
        <w:t xml:space="preserve"> </w:t>
      </w:r>
      <w:r w:rsidRPr="00652FB1">
        <w:rPr>
          <w:rFonts w:ascii="Kokila" w:hAnsi="Kokila" w:cs="Kokila"/>
          <w:spacing w:val="-4"/>
          <w:sz w:val="28"/>
          <w:szCs w:val="28"/>
          <w:cs/>
        </w:rPr>
        <w:t>गर्नु ।</w:t>
      </w:r>
    </w:p>
    <w:p w14:paraId="79C2EB73" w14:textId="77777777" w:rsidR="00EE0513" w:rsidRPr="00652FB1" w:rsidRDefault="00EE0513" w:rsidP="00F243C5">
      <w:pPr>
        <w:pStyle w:val="ListParagraph"/>
        <w:numPr>
          <w:ilvl w:val="0"/>
          <w:numId w:val="36"/>
        </w:numPr>
        <w:spacing w:after="160"/>
        <w:ind w:left="630"/>
        <w:rPr>
          <w:rFonts w:ascii="Kokila" w:hAnsi="Kokila" w:cs="Kokila"/>
          <w:sz w:val="28"/>
          <w:szCs w:val="28"/>
        </w:rPr>
      </w:pPr>
      <w:r w:rsidRPr="00652FB1">
        <w:rPr>
          <w:rFonts w:ascii="Kokila" w:hAnsi="Kokila" w:cs="Kokila"/>
          <w:sz w:val="28"/>
          <w:szCs w:val="28"/>
          <w:cs/>
        </w:rPr>
        <w:t>शिक्षालयहरुको शासकीय सुधारसहित जनसहभागिता</w:t>
      </w:r>
      <w:r w:rsidRPr="00652FB1">
        <w:rPr>
          <w:rFonts w:ascii="Kokila" w:hAnsi="Kokila" w:cs="Kokila"/>
          <w:sz w:val="28"/>
          <w:szCs w:val="28"/>
        </w:rPr>
        <w:t xml:space="preserve">, </w:t>
      </w:r>
      <w:r w:rsidRPr="00652FB1">
        <w:rPr>
          <w:rFonts w:ascii="Kokila" w:hAnsi="Kokila" w:cs="Kokila"/>
          <w:sz w:val="28"/>
          <w:szCs w:val="28"/>
          <w:cs/>
        </w:rPr>
        <w:t>सरोकारवालाहरुको प्रतिनिधित्व</w:t>
      </w:r>
      <w:r w:rsidRPr="00652FB1">
        <w:rPr>
          <w:rFonts w:ascii="Kokila" w:hAnsi="Kokila" w:cs="Kokila"/>
          <w:sz w:val="28"/>
          <w:szCs w:val="28"/>
        </w:rPr>
        <w:t>,</w:t>
      </w:r>
      <w:r w:rsidRPr="00652FB1">
        <w:rPr>
          <w:rFonts w:ascii="Kokila" w:hAnsi="Kokila" w:cs="Kokila" w:hint="cs"/>
          <w:sz w:val="28"/>
          <w:szCs w:val="28"/>
          <w:cs/>
        </w:rPr>
        <w:t xml:space="preserve"> </w:t>
      </w:r>
      <w:r w:rsidRPr="00652FB1">
        <w:rPr>
          <w:rFonts w:ascii="Kokila" w:hAnsi="Kokila" w:cs="Kokila"/>
          <w:sz w:val="28"/>
          <w:szCs w:val="28"/>
          <w:cs/>
        </w:rPr>
        <w:t>पारदर्शिता</w:t>
      </w:r>
      <w:r w:rsidRPr="00652FB1">
        <w:rPr>
          <w:rFonts w:ascii="Kokila" w:hAnsi="Kokila" w:cs="Kokila"/>
          <w:sz w:val="28"/>
          <w:szCs w:val="28"/>
        </w:rPr>
        <w:t xml:space="preserve">, </w:t>
      </w:r>
      <w:r w:rsidRPr="00652FB1">
        <w:rPr>
          <w:rFonts w:ascii="Kokila" w:hAnsi="Kokila" w:cs="Kokila"/>
          <w:sz w:val="28"/>
          <w:szCs w:val="28"/>
          <w:cs/>
        </w:rPr>
        <w:t>अपनत्व र उत्तरदायित्व प्रव</w:t>
      </w:r>
      <w:r w:rsidRPr="00652FB1">
        <w:rPr>
          <w:rFonts w:ascii="Kokila" w:hAnsi="Kokila" w:cs="Kokila" w:hint="cs"/>
          <w:sz w:val="28"/>
          <w:szCs w:val="28"/>
          <w:cs/>
        </w:rPr>
        <w:t>र्धन</w:t>
      </w:r>
      <w:r w:rsidRPr="00652FB1">
        <w:rPr>
          <w:rFonts w:ascii="Kokila" w:hAnsi="Kokila" w:cs="Kokila"/>
          <w:sz w:val="28"/>
          <w:szCs w:val="28"/>
          <w:cs/>
        </w:rPr>
        <w:t xml:space="preserve"> गर्न सहभागितामूलक संयन्त्र निर्माण गरी शैक्षिक सुशासन कायम गर्नु ।</w:t>
      </w:r>
    </w:p>
    <w:p w14:paraId="45CFA133" w14:textId="77777777" w:rsidR="00EE0513" w:rsidRPr="00652FB1" w:rsidRDefault="00EE0513" w:rsidP="00F243C5">
      <w:pPr>
        <w:pStyle w:val="ListParagraph"/>
        <w:numPr>
          <w:ilvl w:val="0"/>
          <w:numId w:val="36"/>
        </w:numPr>
        <w:spacing w:after="160"/>
        <w:ind w:left="630"/>
        <w:rPr>
          <w:rFonts w:ascii="Kokila" w:hAnsi="Kokila" w:cs="Kokila"/>
          <w:sz w:val="28"/>
          <w:szCs w:val="28"/>
        </w:rPr>
      </w:pPr>
      <w:r w:rsidRPr="00652FB1">
        <w:rPr>
          <w:rFonts w:ascii="Kokila" w:hAnsi="Kokila" w:cs="Kokila" w:hint="cs"/>
          <w:sz w:val="28"/>
          <w:szCs w:val="28"/>
          <w:cs/>
        </w:rPr>
        <w:t>स्था</w:t>
      </w:r>
      <w:r w:rsidRPr="00652FB1">
        <w:rPr>
          <w:rFonts w:ascii="Kokila" w:hAnsi="Kokila" w:cs="Kokila"/>
          <w:sz w:val="28"/>
          <w:szCs w:val="28"/>
          <w:cs/>
        </w:rPr>
        <w:t xml:space="preserve">नीय तहको शिक्षा सम्बन्धी कामलाई चुस्त र प्रभावकारी बनाउनका लागि त्यही अनुसारको जनशक्ति र संरचनाको विकास गरी कार्यान्वयन गर्नु । </w:t>
      </w:r>
    </w:p>
    <w:p w14:paraId="4967F645" w14:textId="77777777" w:rsidR="00EE0513" w:rsidRPr="00652FB1" w:rsidRDefault="00EE0513" w:rsidP="00F243C5">
      <w:pPr>
        <w:pStyle w:val="ListParagraph"/>
        <w:numPr>
          <w:ilvl w:val="0"/>
          <w:numId w:val="36"/>
        </w:numPr>
        <w:spacing w:after="160"/>
        <w:ind w:left="630"/>
        <w:rPr>
          <w:rFonts w:ascii="Kokila" w:hAnsi="Kokila" w:cs="Kokila"/>
          <w:sz w:val="28"/>
          <w:szCs w:val="28"/>
        </w:rPr>
      </w:pPr>
      <w:r w:rsidRPr="00652FB1">
        <w:rPr>
          <w:rFonts w:ascii="Kokila" w:hAnsi="Kokila" w:cs="Kokila" w:hint="cs"/>
          <w:sz w:val="28"/>
          <w:szCs w:val="28"/>
          <w:cs/>
        </w:rPr>
        <w:t xml:space="preserve">विद्यालयको प्रधानाध्यापकलाई अधिकार </w:t>
      </w:r>
      <w:r>
        <w:rPr>
          <w:rFonts w:ascii="Kokila" w:hAnsi="Kokila" w:cs="Kokila" w:hint="cs"/>
          <w:sz w:val="28"/>
          <w:szCs w:val="28"/>
          <w:cs/>
        </w:rPr>
        <w:t>सम्पन्न बनाउनु ।</w:t>
      </w:r>
    </w:p>
    <w:p w14:paraId="345F9F9E" w14:textId="77777777" w:rsidR="00EE0513" w:rsidRPr="00DC47E2" w:rsidRDefault="00EE0513" w:rsidP="00EE0513">
      <w:pPr>
        <w:rPr>
          <w:rFonts w:ascii="Kokila" w:hAnsi="Kokila" w:cs="Kokila"/>
          <w:b/>
          <w:bCs/>
          <w:sz w:val="32"/>
          <w:szCs w:val="32"/>
        </w:rPr>
      </w:pPr>
      <w:r w:rsidRPr="00DC47E2">
        <w:rPr>
          <w:rFonts w:ascii="Kokila" w:hAnsi="Kokila" w:cs="Kokila"/>
          <w:b/>
          <w:bCs/>
          <w:sz w:val="32"/>
          <w:szCs w:val="32"/>
          <w:cs/>
        </w:rPr>
        <w:t>४.</w:t>
      </w:r>
      <w:r>
        <w:rPr>
          <w:rFonts w:ascii="Kokila" w:hAnsi="Kokila" w:cs="Kokila" w:hint="cs"/>
          <w:b/>
          <w:bCs/>
          <w:sz w:val="32"/>
          <w:szCs w:val="32"/>
          <w:cs/>
        </w:rPr>
        <w:t>४</w:t>
      </w:r>
      <w:r w:rsidRPr="00DC47E2">
        <w:rPr>
          <w:rFonts w:ascii="Kokila" w:hAnsi="Kokila" w:cs="Kokila"/>
          <w:b/>
          <w:bCs/>
          <w:sz w:val="32"/>
          <w:szCs w:val="32"/>
          <w:cs/>
        </w:rPr>
        <w:t>.५ रणनीतिहरु</w:t>
      </w:r>
    </w:p>
    <w:p w14:paraId="537B2F1D" w14:textId="77777777" w:rsidR="00EE0513" w:rsidRPr="00566050" w:rsidRDefault="00EE0513" w:rsidP="00EE0513">
      <w:pPr>
        <w:rPr>
          <w:rFonts w:ascii="Kokila" w:hAnsi="Kokila" w:cs="Kokila"/>
          <w:sz w:val="30"/>
          <w:szCs w:val="30"/>
        </w:rPr>
      </w:pPr>
      <w:r w:rsidRPr="00566050">
        <w:rPr>
          <w:rFonts w:ascii="Kokila" w:hAnsi="Kokila" w:cs="Kokila"/>
          <w:sz w:val="30"/>
          <w:szCs w:val="30"/>
          <w:cs/>
        </w:rPr>
        <w:t xml:space="preserve">प्रस्तुत उद्देश्यहरु पूरा गर्नका लागि देहायका रणनीतिहरु अवलम्बन गरिएको छ </w:t>
      </w:r>
      <w:r w:rsidRPr="00566050">
        <w:rPr>
          <w:rFonts w:ascii="Kokila" w:hAnsi="Kokila" w:cs="Kokila" w:hint="cs"/>
          <w:sz w:val="30"/>
          <w:szCs w:val="30"/>
          <w:cs/>
        </w:rPr>
        <w:t>:</w:t>
      </w:r>
    </w:p>
    <w:p w14:paraId="37CB46A6" w14:textId="09DA999A" w:rsidR="00EE0513" w:rsidRPr="00652FB1" w:rsidRDefault="00F712C4" w:rsidP="00F243C5">
      <w:pPr>
        <w:pStyle w:val="ListParagraph"/>
        <w:numPr>
          <w:ilvl w:val="0"/>
          <w:numId w:val="37"/>
        </w:numPr>
        <w:spacing w:after="160"/>
        <w:jc w:val="both"/>
        <w:rPr>
          <w:rFonts w:ascii="Kokila" w:hAnsi="Kokila" w:cs="Kokila"/>
          <w:sz w:val="28"/>
          <w:szCs w:val="28"/>
        </w:rPr>
      </w:pPr>
      <w:r>
        <w:rPr>
          <w:rFonts w:ascii="Kokila" w:hAnsi="Kokila" w:cs="Kokila" w:hint="cs"/>
          <w:sz w:val="28"/>
          <w:szCs w:val="28"/>
          <w:cs/>
        </w:rPr>
        <w:t>शिक्षण पेशामा उम्मेदवारहरुलाई</w:t>
      </w:r>
      <w:r w:rsidR="00EE0513" w:rsidRPr="00652FB1">
        <w:rPr>
          <w:rFonts w:ascii="Kokila" w:hAnsi="Kokila" w:cs="Kokila"/>
          <w:sz w:val="28"/>
          <w:szCs w:val="28"/>
          <w:cs/>
        </w:rPr>
        <w:t xml:space="preserve"> आकर्षित गर्नका लागि उनीहरुका निम्ति प्रदान गर्ने अध्यापन अनुमति पत्रलाई खुकुलो बनाउने र अध्यापन सेवालाई सुविधा र वृत्ति विकासका हिसावले आकर्षक बनाउने काम गरिनेछ ।</w:t>
      </w:r>
    </w:p>
    <w:p w14:paraId="0C62235A" w14:textId="73C29ABC" w:rsidR="00EE0513" w:rsidRPr="00652FB1" w:rsidRDefault="00EE0513" w:rsidP="00F243C5">
      <w:pPr>
        <w:pStyle w:val="ListParagraph"/>
        <w:numPr>
          <w:ilvl w:val="0"/>
          <w:numId w:val="37"/>
        </w:numPr>
        <w:spacing w:after="160"/>
        <w:jc w:val="both"/>
        <w:rPr>
          <w:rFonts w:ascii="Kokila" w:hAnsi="Kokila" w:cs="Kokila"/>
          <w:sz w:val="28"/>
          <w:szCs w:val="28"/>
        </w:rPr>
      </w:pPr>
      <w:r w:rsidRPr="00652FB1">
        <w:rPr>
          <w:rFonts w:ascii="Kokila" w:hAnsi="Kokila" w:cs="Kokila"/>
          <w:sz w:val="28"/>
          <w:szCs w:val="28"/>
          <w:cs/>
        </w:rPr>
        <w:t>शिक्षालयहर</w:t>
      </w:r>
      <w:r w:rsidR="00F712C4">
        <w:rPr>
          <w:rFonts w:ascii="Kokila" w:hAnsi="Kokila" w:cs="Kokila"/>
          <w:sz w:val="28"/>
          <w:szCs w:val="28"/>
          <w:cs/>
        </w:rPr>
        <w:t>ुमा काम गर्ने बैतनिक र</w:t>
      </w:r>
      <w:r w:rsidRPr="00652FB1">
        <w:rPr>
          <w:rFonts w:ascii="Kokila" w:hAnsi="Kokila" w:cs="Kokila"/>
          <w:sz w:val="28"/>
          <w:szCs w:val="28"/>
          <w:cs/>
        </w:rPr>
        <w:t xml:space="preserve"> व्यक्तिहरुको शैक्षिक पृष्ठभूमि</w:t>
      </w:r>
      <w:r w:rsidRPr="00652FB1">
        <w:rPr>
          <w:rFonts w:ascii="Kokila" w:hAnsi="Kokila" w:cs="Kokila"/>
          <w:sz w:val="28"/>
          <w:szCs w:val="28"/>
        </w:rPr>
        <w:t xml:space="preserve">, </w:t>
      </w:r>
      <w:r w:rsidRPr="00652FB1">
        <w:rPr>
          <w:rFonts w:ascii="Kokila" w:hAnsi="Kokila" w:cs="Kokila"/>
          <w:sz w:val="28"/>
          <w:szCs w:val="28"/>
          <w:cs/>
        </w:rPr>
        <w:t>सामाजिक क्षेत्रमा गरेको योगदान</w:t>
      </w:r>
      <w:r w:rsidRPr="00652FB1">
        <w:rPr>
          <w:rFonts w:ascii="Kokila" w:hAnsi="Kokila" w:cs="Kokila"/>
          <w:sz w:val="28"/>
          <w:szCs w:val="28"/>
        </w:rPr>
        <w:t xml:space="preserve">, </w:t>
      </w:r>
      <w:r w:rsidRPr="00652FB1">
        <w:rPr>
          <w:rFonts w:ascii="Kokila" w:hAnsi="Kokila" w:cs="Kokila"/>
          <w:sz w:val="28"/>
          <w:szCs w:val="28"/>
          <w:cs/>
        </w:rPr>
        <w:t xml:space="preserve">मूल्यनिष्ठ व्यक्तित्व आदिको समेत मनोवैज्ञानिक परीक्षण र विश्लेषण गरी ठीक ठाउमा ठीक ब्यक्तिको चयन गर्ने कार्यलाई </w:t>
      </w:r>
      <w:r w:rsidRPr="00652FB1">
        <w:rPr>
          <w:rFonts w:ascii="Kokila" w:hAnsi="Kokila" w:cs="Kokila" w:hint="cs"/>
          <w:sz w:val="28"/>
          <w:szCs w:val="28"/>
          <w:cs/>
        </w:rPr>
        <w:t>पालिकाको</w:t>
      </w:r>
      <w:r w:rsidRPr="00652FB1">
        <w:rPr>
          <w:rFonts w:ascii="Kokila" w:hAnsi="Kokila" w:cs="Kokila"/>
          <w:sz w:val="28"/>
          <w:szCs w:val="28"/>
          <w:cs/>
        </w:rPr>
        <w:t xml:space="preserve"> शिक्षा सम्बन्धी ऐन कानूनमा व्यवस्था गरी कार्यान्वयन गरिनेछ ।</w:t>
      </w:r>
    </w:p>
    <w:p w14:paraId="2BF2ED64" w14:textId="77777777" w:rsidR="00EE0513" w:rsidRPr="00652FB1" w:rsidRDefault="00EE0513" w:rsidP="00F243C5">
      <w:pPr>
        <w:pStyle w:val="ListParagraph"/>
        <w:numPr>
          <w:ilvl w:val="0"/>
          <w:numId w:val="37"/>
        </w:numPr>
        <w:spacing w:after="160"/>
        <w:jc w:val="both"/>
        <w:rPr>
          <w:rFonts w:ascii="Kokila" w:hAnsi="Kokila" w:cs="Kokila"/>
          <w:sz w:val="28"/>
          <w:szCs w:val="28"/>
        </w:rPr>
      </w:pPr>
      <w:r w:rsidRPr="00652FB1">
        <w:rPr>
          <w:rFonts w:ascii="Kokila" w:hAnsi="Kokila" w:cs="Kokila"/>
          <w:sz w:val="28"/>
          <w:szCs w:val="28"/>
          <w:cs/>
        </w:rPr>
        <w:t>कानूनमा एउटा शिक्षालयमा विशेष अवस्था बाहेक बढिमा पाँच वर्ष भन्दा बढि समय प्रधानाध्यापक एवम् शिक्षक भइ काम गर्न नपाउने गरी सरुवा प्रणालीलाई पारदर्शी</w:t>
      </w:r>
      <w:r w:rsidRPr="00652FB1">
        <w:rPr>
          <w:rFonts w:ascii="Kokila" w:hAnsi="Kokila" w:cs="Kokila"/>
          <w:sz w:val="28"/>
          <w:szCs w:val="28"/>
        </w:rPr>
        <w:t xml:space="preserve">, </w:t>
      </w:r>
      <w:r w:rsidRPr="00652FB1">
        <w:rPr>
          <w:rFonts w:ascii="Kokila" w:hAnsi="Kokila" w:cs="Kokila"/>
          <w:sz w:val="28"/>
          <w:szCs w:val="28"/>
          <w:cs/>
        </w:rPr>
        <w:t>निष्पक्ष र अनुमानयोग्य बनाइ लागू गरिनेछ ।</w:t>
      </w:r>
    </w:p>
    <w:p w14:paraId="2189E9ED" w14:textId="77777777" w:rsidR="00EE0513" w:rsidRPr="00652FB1" w:rsidRDefault="00EE0513" w:rsidP="00F243C5">
      <w:pPr>
        <w:pStyle w:val="ListParagraph"/>
        <w:numPr>
          <w:ilvl w:val="0"/>
          <w:numId w:val="37"/>
        </w:numPr>
        <w:spacing w:after="160"/>
        <w:jc w:val="both"/>
        <w:rPr>
          <w:rFonts w:ascii="Kokila" w:hAnsi="Kokila" w:cs="Kokila"/>
          <w:sz w:val="28"/>
          <w:szCs w:val="28"/>
        </w:rPr>
      </w:pPr>
      <w:r w:rsidRPr="00652FB1">
        <w:rPr>
          <w:rFonts w:ascii="Kokila" w:hAnsi="Kokila" w:cs="Kokila"/>
          <w:sz w:val="28"/>
          <w:szCs w:val="28"/>
          <w:cs/>
        </w:rPr>
        <w:t>जनप्रतिनिधि</w:t>
      </w:r>
      <w:r w:rsidRPr="00652FB1">
        <w:rPr>
          <w:rFonts w:ascii="Kokila" w:hAnsi="Kokila" w:cs="Kokila"/>
          <w:sz w:val="28"/>
          <w:szCs w:val="28"/>
        </w:rPr>
        <w:t xml:space="preserve">, </w:t>
      </w:r>
      <w:r w:rsidRPr="00652FB1">
        <w:rPr>
          <w:rFonts w:ascii="Kokila" w:hAnsi="Kokila" w:cs="Kokila"/>
          <w:sz w:val="28"/>
          <w:szCs w:val="28"/>
          <w:cs/>
        </w:rPr>
        <w:t>अभिभावक</w:t>
      </w:r>
      <w:r w:rsidRPr="00652FB1">
        <w:rPr>
          <w:rFonts w:ascii="Kokila" w:hAnsi="Kokila" w:cs="Kokila"/>
          <w:sz w:val="28"/>
          <w:szCs w:val="28"/>
        </w:rPr>
        <w:t xml:space="preserve">, </w:t>
      </w:r>
      <w:r w:rsidRPr="00652FB1">
        <w:rPr>
          <w:rFonts w:ascii="Kokila" w:hAnsi="Kokila" w:cs="Kokila"/>
          <w:sz w:val="28"/>
          <w:szCs w:val="28"/>
          <w:cs/>
        </w:rPr>
        <w:t>शिक्षाप्रेमी र समाजसेवीहरुको बाहुल्यता हुने गरी विद्यालय व्यवस्थापन समिति गठन गर्ने र विद्यालय व्यवस्थापन समितिले गरेका निर्णयहरुको कार्यान्वयन गर्नका लागि कार्यकारी अधिकार प्रधानाध्यापकलाई हुने गरी कानून बनाइ कार्यान्वयन गरिनेछ ।</w:t>
      </w:r>
    </w:p>
    <w:p w14:paraId="42DFDF59" w14:textId="77777777" w:rsidR="00EE0513" w:rsidRPr="00652FB1" w:rsidRDefault="00EE0513" w:rsidP="00F243C5">
      <w:pPr>
        <w:pStyle w:val="ListParagraph"/>
        <w:numPr>
          <w:ilvl w:val="0"/>
          <w:numId w:val="37"/>
        </w:numPr>
        <w:spacing w:after="160"/>
        <w:jc w:val="both"/>
        <w:rPr>
          <w:rFonts w:ascii="Kokila" w:hAnsi="Kokila" w:cs="Kokila"/>
          <w:sz w:val="28"/>
          <w:szCs w:val="28"/>
        </w:rPr>
      </w:pPr>
      <w:r w:rsidRPr="00652FB1">
        <w:rPr>
          <w:rFonts w:ascii="Kokila" w:hAnsi="Kokila" w:cs="Kokila"/>
          <w:sz w:val="28"/>
          <w:szCs w:val="28"/>
          <w:cs/>
        </w:rPr>
        <w:t>प्रदेश र स्थानीय तहबाट आवधिक रुपमा सवै प्रकृतिका विद्यालयहरुको सिकाइ स्तर जाँच गर्ने र देखिएका समस्या पहिचान गरी सुधारका उपायहरुको  पृष्ठपोषण प्रदान गरिनेछ ।</w:t>
      </w:r>
    </w:p>
    <w:p w14:paraId="2188204B" w14:textId="77777777" w:rsidR="00EE0513" w:rsidRPr="00652FB1" w:rsidRDefault="00EE0513" w:rsidP="00F243C5">
      <w:pPr>
        <w:pStyle w:val="ListParagraph"/>
        <w:numPr>
          <w:ilvl w:val="0"/>
          <w:numId w:val="37"/>
        </w:numPr>
        <w:spacing w:after="160"/>
        <w:jc w:val="both"/>
        <w:rPr>
          <w:rFonts w:ascii="Kokila" w:hAnsi="Kokila" w:cs="Kokila"/>
          <w:sz w:val="28"/>
          <w:szCs w:val="28"/>
        </w:rPr>
      </w:pPr>
      <w:r w:rsidRPr="00652FB1">
        <w:rPr>
          <w:rFonts w:ascii="Kokila" w:hAnsi="Kokila" w:cs="Kokila"/>
          <w:sz w:val="28"/>
          <w:szCs w:val="28"/>
          <w:cs/>
        </w:rPr>
        <w:t xml:space="preserve">निवृत्त र अवकाशप्राप्त </w:t>
      </w:r>
      <w:r w:rsidRPr="00652FB1">
        <w:rPr>
          <w:rFonts w:ascii="Kokila" w:hAnsi="Kokila" w:cs="Kokila" w:hint="cs"/>
          <w:sz w:val="28"/>
          <w:szCs w:val="28"/>
          <w:cs/>
        </w:rPr>
        <w:t xml:space="preserve">शिक्षाका अधिकृत र </w:t>
      </w:r>
      <w:r w:rsidRPr="00652FB1">
        <w:rPr>
          <w:rFonts w:ascii="Kokila" w:hAnsi="Kokila" w:cs="Kokila"/>
          <w:sz w:val="28"/>
          <w:szCs w:val="28"/>
          <w:cs/>
        </w:rPr>
        <w:t>योग्य शिक्षकहरुको समेत रोष्टर तयार गरी शैक्षिक सुपरीवेक्षण</w:t>
      </w:r>
      <w:r w:rsidRPr="00652FB1">
        <w:rPr>
          <w:rFonts w:ascii="Kokila" w:hAnsi="Kokila" w:cs="Kokila"/>
          <w:sz w:val="28"/>
          <w:szCs w:val="28"/>
        </w:rPr>
        <w:t xml:space="preserve">, </w:t>
      </w:r>
      <w:r w:rsidRPr="00652FB1">
        <w:rPr>
          <w:rFonts w:ascii="Kokila" w:hAnsi="Kokila" w:cs="Kokila"/>
          <w:sz w:val="28"/>
          <w:szCs w:val="28"/>
          <w:cs/>
        </w:rPr>
        <w:t>अनुगमन</w:t>
      </w:r>
      <w:r w:rsidRPr="00652FB1">
        <w:rPr>
          <w:rFonts w:ascii="Kokila" w:hAnsi="Kokila" w:cs="Kokila"/>
          <w:sz w:val="28"/>
          <w:szCs w:val="28"/>
        </w:rPr>
        <w:t xml:space="preserve">, </w:t>
      </w:r>
      <w:r w:rsidRPr="00652FB1">
        <w:rPr>
          <w:rFonts w:ascii="Kokila" w:hAnsi="Kokila" w:cs="Kokila"/>
          <w:sz w:val="28"/>
          <w:szCs w:val="28"/>
          <w:cs/>
        </w:rPr>
        <w:t>अनुसन्धान</w:t>
      </w:r>
      <w:r w:rsidRPr="00652FB1">
        <w:rPr>
          <w:rFonts w:ascii="Kokila" w:hAnsi="Kokila" w:cs="Kokila"/>
          <w:sz w:val="28"/>
          <w:szCs w:val="28"/>
        </w:rPr>
        <w:t xml:space="preserve">, </w:t>
      </w:r>
      <w:r w:rsidRPr="00652FB1">
        <w:rPr>
          <w:rFonts w:ascii="Kokila" w:hAnsi="Kokila" w:cs="Kokila"/>
          <w:sz w:val="28"/>
          <w:szCs w:val="28"/>
          <w:cs/>
        </w:rPr>
        <w:t>तालिम आदि सञ्चालन गरिनेछ ।</w:t>
      </w:r>
    </w:p>
    <w:p w14:paraId="7E4B913E" w14:textId="77777777" w:rsidR="00EE0513" w:rsidRPr="00652FB1" w:rsidRDefault="00EE0513" w:rsidP="00F243C5">
      <w:pPr>
        <w:pStyle w:val="ListParagraph"/>
        <w:numPr>
          <w:ilvl w:val="0"/>
          <w:numId w:val="37"/>
        </w:numPr>
        <w:spacing w:after="160"/>
        <w:jc w:val="both"/>
        <w:rPr>
          <w:rFonts w:ascii="Kokila" w:hAnsi="Kokila" w:cs="Kokila"/>
          <w:sz w:val="28"/>
          <w:szCs w:val="28"/>
        </w:rPr>
      </w:pPr>
      <w:r w:rsidRPr="00652FB1">
        <w:rPr>
          <w:rFonts w:ascii="Kokila" w:hAnsi="Kokila" w:cs="Kokila"/>
          <w:sz w:val="28"/>
          <w:szCs w:val="28"/>
          <w:cs/>
        </w:rPr>
        <w:t>अनुगमन र सुपरीवेक्षण पद्धतिलाई असल व्यक्ति</w:t>
      </w:r>
      <w:r w:rsidRPr="00652FB1">
        <w:rPr>
          <w:rFonts w:ascii="Kokila" w:hAnsi="Kokila" w:cs="Kokila"/>
          <w:sz w:val="28"/>
          <w:szCs w:val="28"/>
        </w:rPr>
        <w:t xml:space="preserve">, </w:t>
      </w:r>
      <w:r w:rsidRPr="00652FB1">
        <w:rPr>
          <w:rFonts w:ascii="Kokila" w:hAnsi="Kokila" w:cs="Kokila"/>
          <w:sz w:val="28"/>
          <w:szCs w:val="28"/>
          <w:cs/>
        </w:rPr>
        <w:t>असल संस्था र असल कामहरुको बढावा</w:t>
      </w:r>
      <w:r w:rsidRPr="00652FB1">
        <w:rPr>
          <w:rFonts w:ascii="Kokila" w:hAnsi="Kokila" w:cs="Kokila"/>
          <w:sz w:val="28"/>
          <w:szCs w:val="28"/>
        </w:rPr>
        <w:t xml:space="preserve">, </w:t>
      </w:r>
      <w:r w:rsidRPr="00652FB1">
        <w:rPr>
          <w:rFonts w:ascii="Kokila" w:hAnsi="Kokila" w:cs="Kokila"/>
          <w:sz w:val="28"/>
          <w:szCs w:val="28"/>
          <w:cs/>
        </w:rPr>
        <w:t>प्रचारप्रसार र विस्तार हुने गरी संयन्त्रको निर्माण गरी कार्यान्वयन गरिनेछ ।</w:t>
      </w:r>
    </w:p>
    <w:p w14:paraId="340FF9FA" w14:textId="77777777" w:rsidR="00EE0513" w:rsidRPr="00652FB1" w:rsidRDefault="00EE0513" w:rsidP="00F243C5">
      <w:pPr>
        <w:pStyle w:val="ListParagraph"/>
        <w:numPr>
          <w:ilvl w:val="0"/>
          <w:numId w:val="37"/>
        </w:numPr>
        <w:spacing w:after="160"/>
        <w:jc w:val="both"/>
        <w:rPr>
          <w:rFonts w:ascii="Kokila" w:hAnsi="Kokila" w:cs="Kokila"/>
          <w:sz w:val="28"/>
          <w:szCs w:val="28"/>
        </w:rPr>
      </w:pPr>
      <w:r w:rsidRPr="00652FB1">
        <w:rPr>
          <w:rFonts w:ascii="Kokila" w:hAnsi="Kokila" w:cs="Kokila"/>
          <w:sz w:val="28"/>
          <w:szCs w:val="28"/>
          <w:cs/>
        </w:rPr>
        <w:t>विद्यालय व्यवस्थापन समितिको सिफारिसको आधारमा स्थानीय तहले प्रधानाध्यापकको नियुक्ति गर्ने गरी कानूनमा परिमार्जन गरी कार्यान्वयन गरिनेछ ।</w:t>
      </w:r>
    </w:p>
    <w:p w14:paraId="63F5A86F" w14:textId="77777777" w:rsidR="00EE0513" w:rsidRPr="00652FB1" w:rsidRDefault="00EE0513" w:rsidP="00F243C5">
      <w:pPr>
        <w:pStyle w:val="ListParagraph"/>
        <w:numPr>
          <w:ilvl w:val="0"/>
          <w:numId w:val="37"/>
        </w:numPr>
        <w:spacing w:after="160"/>
        <w:jc w:val="both"/>
        <w:rPr>
          <w:rFonts w:ascii="Kokila" w:hAnsi="Kokila" w:cs="Kokila"/>
          <w:sz w:val="28"/>
          <w:szCs w:val="28"/>
        </w:rPr>
      </w:pPr>
      <w:r w:rsidRPr="00652FB1">
        <w:rPr>
          <w:rFonts w:ascii="Kokila" w:hAnsi="Kokila" w:cs="Kokila" w:hint="cs"/>
          <w:sz w:val="28"/>
          <w:szCs w:val="28"/>
          <w:cs/>
        </w:rPr>
        <w:lastRenderedPageBreak/>
        <w:t>विद्यालय व्यवस्थापन समितिमा प्रधानाध्यापकबाट पेश भएका प्रस्तावहरुलाई अनुमोदन गर्ने वा नगर्ने वा संशोधन सहित गर्ने अधिकार निहित राखी अनुमोदन भएका निर्णयहरुको कार्यान्वयन गर्ने पूरा अधिकार  प्रधानाध्यापकलाई हुने गरी कानूनी व्यवस्था गरी सोको प्रभावकारी कार्यान्वयन गरिनेछ ।</w:t>
      </w:r>
    </w:p>
    <w:p w14:paraId="624BA880" w14:textId="77777777" w:rsidR="00EE0513" w:rsidRPr="00652FB1" w:rsidRDefault="00EE0513" w:rsidP="00F243C5">
      <w:pPr>
        <w:pStyle w:val="ListParagraph"/>
        <w:numPr>
          <w:ilvl w:val="0"/>
          <w:numId w:val="37"/>
        </w:numPr>
        <w:spacing w:after="160"/>
        <w:ind w:hanging="450"/>
        <w:jc w:val="both"/>
        <w:rPr>
          <w:rFonts w:ascii="Kokila" w:hAnsi="Kokila" w:cs="Kokila"/>
          <w:sz w:val="28"/>
          <w:szCs w:val="28"/>
        </w:rPr>
      </w:pPr>
      <w:r w:rsidRPr="00652FB1">
        <w:rPr>
          <w:rFonts w:ascii="Kokila" w:hAnsi="Kokila" w:cs="Kokila" w:hint="cs"/>
          <w:sz w:val="28"/>
          <w:szCs w:val="28"/>
          <w:cs/>
        </w:rPr>
        <w:t>प्रधानाध्यापकलाई आफ्नो जिम्मेवारी इमान्दारीपूर्वक सम्पादन गर्न उत्प्रेरित गर्नका लागि प्रोत्साहन स्वरुप खाइपाइ आएको तलवको कम्तिमा पनि २० प्रतिसत प्रोत्साहन भत्ता उपलब्ध गराइनेछ ।</w:t>
      </w:r>
    </w:p>
    <w:p w14:paraId="0B8C3236" w14:textId="77777777" w:rsidR="00EE0513" w:rsidRPr="00652FB1" w:rsidRDefault="00EE0513" w:rsidP="00F243C5">
      <w:pPr>
        <w:pStyle w:val="ListParagraph"/>
        <w:numPr>
          <w:ilvl w:val="0"/>
          <w:numId w:val="37"/>
        </w:numPr>
        <w:spacing w:after="160"/>
        <w:ind w:hanging="450"/>
        <w:jc w:val="both"/>
        <w:rPr>
          <w:rFonts w:ascii="Kokila" w:hAnsi="Kokila" w:cs="Kokila"/>
          <w:sz w:val="28"/>
          <w:szCs w:val="28"/>
        </w:rPr>
      </w:pPr>
      <w:r w:rsidRPr="00652FB1">
        <w:rPr>
          <w:rFonts w:ascii="Kokila" w:hAnsi="Kokila" w:cs="Kokila"/>
          <w:sz w:val="28"/>
          <w:szCs w:val="28"/>
          <w:cs/>
        </w:rPr>
        <w:t xml:space="preserve">विद्यालय व्यवस्थापन समितिको क्रियाशिलतामा अभिभावकहरुसँगको सम्बाद र अन्तरक्रियालाई निरन्तरता प्रदान गरी </w:t>
      </w:r>
      <w:r w:rsidRPr="00652FB1">
        <w:rPr>
          <w:rFonts w:ascii="Kokila" w:hAnsi="Kokila" w:cs="Kokila" w:hint="cs"/>
          <w:sz w:val="28"/>
          <w:szCs w:val="28"/>
          <w:cs/>
        </w:rPr>
        <w:t xml:space="preserve">अभिभावक र </w:t>
      </w:r>
      <w:r w:rsidRPr="00652FB1">
        <w:rPr>
          <w:rFonts w:ascii="Kokila" w:hAnsi="Kokila" w:cs="Kokila"/>
          <w:sz w:val="28"/>
          <w:szCs w:val="28"/>
          <w:cs/>
        </w:rPr>
        <w:t xml:space="preserve">शिक्षाका सरोकारवालाहरुलाई बालबालिका र शिक्षालयप्रति जिम्मेवार हुन अभिप्रेरित गरिनेछ । </w:t>
      </w:r>
    </w:p>
    <w:p w14:paraId="1C6EF0D3" w14:textId="77777777" w:rsidR="00EE0513" w:rsidRPr="00652FB1" w:rsidRDefault="00EE0513" w:rsidP="00F243C5">
      <w:pPr>
        <w:pStyle w:val="ListParagraph"/>
        <w:numPr>
          <w:ilvl w:val="0"/>
          <w:numId w:val="37"/>
        </w:numPr>
        <w:spacing w:after="160"/>
        <w:ind w:hanging="540"/>
        <w:jc w:val="both"/>
        <w:rPr>
          <w:rFonts w:ascii="Kokila" w:hAnsi="Kokila" w:cs="Kokila"/>
          <w:sz w:val="28"/>
          <w:szCs w:val="28"/>
        </w:rPr>
      </w:pPr>
      <w:r w:rsidRPr="00652FB1">
        <w:rPr>
          <w:rFonts w:ascii="Kokila" w:hAnsi="Kokila" w:cs="Kokila"/>
          <w:sz w:val="28"/>
          <w:szCs w:val="28"/>
          <w:cs/>
        </w:rPr>
        <w:t>शिक्षालयमा काम गर्ने प्रधानाध्यापक</w:t>
      </w:r>
      <w:r w:rsidRPr="00652FB1">
        <w:rPr>
          <w:rFonts w:ascii="Kokila" w:hAnsi="Kokila" w:cs="Kokila"/>
          <w:sz w:val="28"/>
          <w:szCs w:val="28"/>
        </w:rPr>
        <w:t xml:space="preserve">, </w:t>
      </w:r>
      <w:r w:rsidRPr="00652FB1">
        <w:rPr>
          <w:rFonts w:ascii="Kokila" w:hAnsi="Kokila" w:cs="Kokila"/>
          <w:sz w:val="28"/>
          <w:szCs w:val="28"/>
          <w:cs/>
        </w:rPr>
        <w:t>कर्मचारी र शिक्षकबाट सम्पादन गरिने कार्यविरणको आधारमा कार्य सम्झौता गर्ने र सोअनुसार काम भए नभएको कुराको अनुगमन र मूल्याङ्कन गर्नका लागि गैरराजनीतिक किसिमबाट शिक्षाविदहरुको टिम बनाइ उक्त टिमको सिफारिसको आधारमा आवश्यक कार्वाही अघि बढाउने काम गरिनेछ ।</w:t>
      </w:r>
    </w:p>
    <w:p w14:paraId="671992C3" w14:textId="77777777" w:rsidR="00EE0513" w:rsidRPr="00652FB1" w:rsidRDefault="00EE0513" w:rsidP="00F243C5">
      <w:pPr>
        <w:pStyle w:val="ListParagraph"/>
        <w:numPr>
          <w:ilvl w:val="0"/>
          <w:numId w:val="37"/>
        </w:numPr>
        <w:spacing w:after="160"/>
        <w:ind w:hanging="450"/>
        <w:jc w:val="both"/>
        <w:rPr>
          <w:rFonts w:ascii="Kokila" w:hAnsi="Kokila" w:cs="Kokila"/>
          <w:sz w:val="28"/>
          <w:szCs w:val="28"/>
        </w:rPr>
      </w:pPr>
      <w:r w:rsidRPr="00652FB1">
        <w:rPr>
          <w:rFonts w:ascii="Kokila" w:hAnsi="Kokila" w:cs="Kokila"/>
          <w:sz w:val="28"/>
          <w:szCs w:val="28"/>
          <w:cs/>
        </w:rPr>
        <w:t>शिक्षालयहरुले सम्पादन गर्ने कामलाई सार्वजनिक सुनुवाइ</w:t>
      </w:r>
      <w:r w:rsidRPr="00652FB1">
        <w:rPr>
          <w:rFonts w:ascii="Kokila" w:hAnsi="Kokila" w:cs="Kokila"/>
          <w:sz w:val="28"/>
          <w:szCs w:val="28"/>
        </w:rPr>
        <w:t xml:space="preserve">, </w:t>
      </w:r>
      <w:r w:rsidRPr="00652FB1">
        <w:rPr>
          <w:rFonts w:ascii="Kokila" w:hAnsi="Kokila" w:cs="Kokila"/>
          <w:sz w:val="28"/>
          <w:szCs w:val="28"/>
          <w:cs/>
        </w:rPr>
        <w:t>वेभसाइट</w:t>
      </w:r>
      <w:r w:rsidRPr="00652FB1">
        <w:rPr>
          <w:rFonts w:ascii="Kokila" w:hAnsi="Kokila" w:cs="Kokila"/>
          <w:sz w:val="28"/>
          <w:szCs w:val="28"/>
        </w:rPr>
        <w:t xml:space="preserve">, </w:t>
      </w:r>
      <w:r w:rsidRPr="00652FB1">
        <w:rPr>
          <w:rFonts w:ascii="Kokila" w:hAnsi="Kokila" w:cs="Kokila"/>
          <w:sz w:val="28"/>
          <w:szCs w:val="28"/>
          <w:cs/>
        </w:rPr>
        <w:t>डिजीटल बोर्ड</w:t>
      </w:r>
      <w:r w:rsidRPr="00652FB1">
        <w:rPr>
          <w:rFonts w:ascii="Kokila" w:hAnsi="Kokila" w:cs="Kokila"/>
          <w:sz w:val="28"/>
          <w:szCs w:val="28"/>
        </w:rPr>
        <w:t xml:space="preserve">, </w:t>
      </w:r>
      <w:r w:rsidRPr="00652FB1">
        <w:rPr>
          <w:rFonts w:ascii="Kokila" w:hAnsi="Kokila" w:cs="Kokila"/>
          <w:sz w:val="28"/>
          <w:szCs w:val="28"/>
          <w:cs/>
        </w:rPr>
        <w:t>नोटिस बोर्ड</w:t>
      </w:r>
      <w:r w:rsidRPr="00652FB1">
        <w:rPr>
          <w:rFonts w:ascii="Kokila" w:hAnsi="Kokila" w:cs="Kokila"/>
          <w:sz w:val="28"/>
          <w:szCs w:val="28"/>
        </w:rPr>
        <w:t xml:space="preserve">, </w:t>
      </w:r>
      <w:r w:rsidRPr="00652FB1">
        <w:rPr>
          <w:rFonts w:ascii="Kokila" w:hAnsi="Kokila" w:cs="Kokila"/>
          <w:sz w:val="28"/>
          <w:szCs w:val="28"/>
          <w:cs/>
        </w:rPr>
        <w:t>गुनासो एवम सुझाव पेटिका</w:t>
      </w:r>
      <w:r w:rsidRPr="00652FB1">
        <w:rPr>
          <w:rFonts w:ascii="Kokila" w:hAnsi="Kokila" w:cs="Kokila"/>
          <w:sz w:val="28"/>
          <w:szCs w:val="28"/>
        </w:rPr>
        <w:t xml:space="preserve">, </w:t>
      </w:r>
      <w:r w:rsidRPr="00652FB1">
        <w:rPr>
          <w:rFonts w:ascii="Kokila" w:hAnsi="Kokila" w:cs="Kokila"/>
          <w:sz w:val="28"/>
          <w:szCs w:val="28"/>
          <w:cs/>
        </w:rPr>
        <w:t>नियमित अन्तरक्रिया एवम सम्वाद मार्फत सार्वजनिक गरिनेछ ।</w:t>
      </w:r>
    </w:p>
    <w:p w14:paraId="5B2020F3" w14:textId="77777777" w:rsidR="00EE0513" w:rsidRPr="00652FB1" w:rsidRDefault="00EE0513" w:rsidP="00F243C5">
      <w:pPr>
        <w:pStyle w:val="ListParagraph"/>
        <w:numPr>
          <w:ilvl w:val="0"/>
          <w:numId w:val="37"/>
        </w:numPr>
        <w:spacing w:after="160"/>
        <w:ind w:left="709" w:hanging="567"/>
        <w:jc w:val="both"/>
        <w:rPr>
          <w:rFonts w:ascii="Kokila" w:hAnsi="Kokila" w:cs="Kokila"/>
          <w:sz w:val="28"/>
          <w:szCs w:val="28"/>
        </w:rPr>
      </w:pPr>
      <w:r w:rsidRPr="00652FB1">
        <w:rPr>
          <w:rFonts w:ascii="Kokila" w:hAnsi="Kokila" w:cs="Kokila"/>
          <w:sz w:val="28"/>
          <w:szCs w:val="28"/>
          <w:cs/>
        </w:rPr>
        <w:t>सम्झौतामा तोकिएको जिम्मेवारी इमान्दारीपूर्वक तोकिएकै समयमा उत्कृष्ठ किसिमले सम्पादन गर्ने एवम् सिर्जनात्मक क्षमता भएका विद्यालय</w:t>
      </w:r>
      <w:r w:rsidRPr="00652FB1">
        <w:rPr>
          <w:rFonts w:ascii="Kokila" w:hAnsi="Kokila" w:cs="Kokila"/>
          <w:sz w:val="28"/>
          <w:szCs w:val="28"/>
        </w:rPr>
        <w:t xml:space="preserve">, </w:t>
      </w:r>
      <w:r w:rsidRPr="00652FB1">
        <w:rPr>
          <w:rFonts w:ascii="Kokila" w:hAnsi="Kokila" w:cs="Kokila"/>
          <w:sz w:val="28"/>
          <w:szCs w:val="28"/>
          <w:cs/>
        </w:rPr>
        <w:t>शिक्षक तथा कर्मचारीहरुलाई सम्मानित र प्रोत्साहित गर्नका लागि विभिन्न किसिमका अभिप्रेरणात्मक कार्यक्रमको विकास गरी सञ्चालन गरिनेछ ।</w:t>
      </w:r>
    </w:p>
    <w:p w14:paraId="7A9CE982" w14:textId="77777777" w:rsidR="00EE0513" w:rsidRPr="00652FB1" w:rsidRDefault="00EE0513" w:rsidP="00F243C5">
      <w:pPr>
        <w:pStyle w:val="ListParagraph"/>
        <w:numPr>
          <w:ilvl w:val="0"/>
          <w:numId w:val="37"/>
        </w:numPr>
        <w:spacing w:after="160"/>
        <w:ind w:left="709" w:hanging="567"/>
        <w:jc w:val="both"/>
        <w:rPr>
          <w:rFonts w:ascii="Kokila" w:hAnsi="Kokila" w:cs="Kokila"/>
          <w:sz w:val="28"/>
          <w:szCs w:val="28"/>
        </w:rPr>
      </w:pPr>
      <w:r w:rsidRPr="00652FB1">
        <w:rPr>
          <w:rFonts w:ascii="Kokila" w:hAnsi="Kokila" w:cs="Kokila"/>
          <w:sz w:val="28"/>
          <w:szCs w:val="28"/>
          <w:cs/>
        </w:rPr>
        <w:t>शिक्षकहरुलाई पेशाप्रति प्रतिबद्ध र जिम्मेवार बनाउनका लागि उनिहरुको कार्यसम्पादनको स्तर र विद्यार्थी एवम् अभिभावकको अभिमतलाई बढुवा र प्रोत्साहन सुविधासँग आवद्ध गर्न सहजीकरण र समन्वय गरिनेछ ।</w:t>
      </w:r>
    </w:p>
    <w:p w14:paraId="70B71B42" w14:textId="77777777" w:rsidR="00EE0513" w:rsidRPr="00652FB1" w:rsidRDefault="00EE0513" w:rsidP="00F243C5">
      <w:pPr>
        <w:pStyle w:val="ListParagraph"/>
        <w:numPr>
          <w:ilvl w:val="0"/>
          <w:numId w:val="37"/>
        </w:numPr>
        <w:spacing w:after="160"/>
        <w:ind w:left="709" w:hanging="567"/>
        <w:jc w:val="both"/>
        <w:rPr>
          <w:rFonts w:ascii="Kokila" w:hAnsi="Kokila" w:cs="Kokila"/>
          <w:sz w:val="28"/>
          <w:szCs w:val="28"/>
        </w:rPr>
      </w:pPr>
      <w:r w:rsidRPr="00652FB1">
        <w:rPr>
          <w:rFonts w:ascii="Kokila" w:hAnsi="Kokila" w:cs="Kokila"/>
          <w:sz w:val="28"/>
          <w:szCs w:val="28"/>
          <w:cs/>
        </w:rPr>
        <w:t xml:space="preserve"> विभिन्न कारणले शिक्षामा पछि परेका एवम् गरिवीको रेखामुनि रहेका परिवारका बालबालिकाहरुको माध्यमिक तहसम्मको शिक्षालाई निशुल्क गर्न</w:t>
      </w:r>
      <w:r w:rsidRPr="00652FB1">
        <w:rPr>
          <w:rFonts w:ascii="Kokila" w:hAnsi="Kokila" w:cs="Kokila" w:hint="cs"/>
          <w:sz w:val="28"/>
          <w:szCs w:val="28"/>
          <w:cs/>
        </w:rPr>
        <w:t xml:space="preserve"> लगायत विद्यार्थीलाई निशुल्क किसिमले उपलब्ध गराउने पाठ्यपुस्तक र छात्रवृत्रि आदिको भुक्तानी गर्न</w:t>
      </w:r>
      <w:r w:rsidRPr="00652FB1">
        <w:rPr>
          <w:rFonts w:ascii="Kokila" w:hAnsi="Kokila" w:cs="Kokila"/>
          <w:sz w:val="28"/>
          <w:szCs w:val="28"/>
          <w:cs/>
        </w:rPr>
        <w:t xml:space="preserve"> </w:t>
      </w:r>
      <w:r>
        <w:rPr>
          <w:rFonts w:ascii="Kokila" w:hAnsi="Kokila" w:cs="Kokila" w:hint="cs"/>
          <w:sz w:val="28"/>
          <w:szCs w:val="28"/>
          <w:cs/>
        </w:rPr>
        <w:t xml:space="preserve">एकद्वार एवम् </w:t>
      </w:r>
      <w:r w:rsidRPr="00652FB1">
        <w:rPr>
          <w:rFonts w:ascii="Kokila" w:hAnsi="Kokila" w:cs="Kokila"/>
          <w:sz w:val="28"/>
          <w:szCs w:val="28"/>
          <w:cs/>
        </w:rPr>
        <w:t>भौचर प्रणालीलाई कार्यान्वयनमा ल्याइनेछ ।</w:t>
      </w:r>
    </w:p>
    <w:p w14:paraId="3B9D96B5" w14:textId="77777777" w:rsidR="00EE0513" w:rsidRPr="00EA3C3D" w:rsidRDefault="00EE0513" w:rsidP="00F243C5">
      <w:pPr>
        <w:pStyle w:val="ListParagraph"/>
        <w:numPr>
          <w:ilvl w:val="0"/>
          <w:numId w:val="37"/>
        </w:numPr>
        <w:spacing w:after="160"/>
        <w:ind w:left="709" w:hanging="567"/>
        <w:jc w:val="both"/>
        <w:rPr>
          <w:rFonts w:ascii="Kokila" w:hAnsi="Kokila" w:cs="Kokila"/>
          <w:sz w:val="28"/>
          <w:szCs w:val="28"/>
        </w:rPr>
      </w:pPr>
      <w:r w:rsidRPr="00EA3C3D">
        <w:rPr>
          <w:rFonts w:ascii="Kokila" w:hAnsi="Kokila" w:cs="Kokila"/>
          <w:sz w:val="28"/>
          <w:szCs w:val="28"/>
          <w:cs/>
        </w:rPr>
        <w:t>सङ्घ</w:t>
      </w:r>
      <w:r w:rsidRPr="00EA3C3D">
        <w:rPr>
          <w:rFonts w:ascii="Kokila" w:hAnsi="Kokila" w:cs="Kokila"/>
          <w:sz w:val="28"/>
          <w:szCs w:val="28"/>
        </w:rPr>
        <w:t xml:space="preserve">, </w:t>
      </w:r>
      <w:r w:rsidRPr="00EA3C3D">
        <w:rPr>
          <w:rFonts w:ascii="Kokila" w:hAnsi="Kokila" w:cs="Kokila"/>
          <w:sz w:val="28"/>
          <w:szCs w:val="28"/>
          <w:cs/>
        </w:rPr>
        <w:t>प्रदेश एवम् स्थानीय तहको ढुकुटीबाट पारीश्रमिक लिएर शिक्षालयमा काम गर्ने कुनै पनि शिक्षक एवम् कर्मचारीलाई राजनीतिक दल विशेषको सदस्य भ</w:t>
      </w:r>
      <w:r w:rsidRPr="00EA3C3D">
        <w:rPr>
          <w:rFonts w:ascii="Kokila" w:hAnsi="Kokila" w:cs="Kokila" w:hint="cs"/>
          <w:sz w:val="28"/>
          <w:szCs w:val="28"/>
          <w:cs/>
        </w:rPr>
        <w:t>ई</w:t>
      </w:r>
      <w:r w:rsidRPr="00EA3C3D">
        <w:rPr>
          <w:rFonts w:ascii="Kokila" w:hAnsi="Kokila" w:cs="Kokila"/>
          <w:sz w:val="28"/>
          <w:szCs w:val="28"/>
          <w:cs/>
        </w:rPr>
        <w:t xml:space="preserve"> सार्वजनिक पद एवम् सेवामा रहेर काम गर्न नपाउने गरी कानून बनाइ लागू गरिनेछ ।</w:t>
      </w:r>
    </w:p>
    <w:p w14:paraId="27AB6E9A" w14:textId="77777777" w:rsidR="00EE0513" w:rsidRPr="00EA3C3D" w:rsidRDefault="00EE0513" w:rsidP="00F243C5">
      <w:pPr>
        <w:pStyle w:val="ListParagraph"/>
        <w:numPr>
          <w:ilvl w:val="0"/>
          <w:numId w:val="37"/>
        </w:numPr>
        <w:spacing w:after="160"/>
        <w:ind w:left="709" w:hanging="567"/>
        <w:jc w:val="both"/>
        <w:rPr>
          <w:rFonts w:ascii="Kokila" w:hAnsi="Kokila" w:cs="Kokila"/>
          <w:sz w:val="28"/>
          <w:szCs w:val="28"/>
        </w:rPr>
      </w:pPr>
      <w:r w:rsidRPr="00EA3C3D">
        <w:rPr>
          <w:rFonts w:ascii="Kokila" w:hAnsi="Kokila" w:cs="Kokila"/>
          <w:sz w:val="28"/>
          <w:szCs w:val="28"/>
          <w:cs/>
        </w:rPr>
        <w:t>शैक्षिक कार्यविधि र प्रक्रियालाई प्रक्रियामुखी भन्दा पनि परिणाममुखी बनाइ कार्यसम्पादन गर्ने गरी संयन्त्रको निर्माण एवम् कार्यान्वयन गरिनेछ ।</w:t>
      </w:r>
    </w:p>
    <w:p w14:paraId="76BEE368" w14:textId="77777777" w:rsidR="00EE0513" w:rsidRPr="00EA3C3D" w:rsidRDefault="00EE0513" w:rsidP="00F243C5">
      <w:pPr>
        <w:pStyle w:val="ListParagraph"/>
        <w:numPr>
          <w:ilvl w:val="0"/>
          <w:numId w:val="37"/>
        </w:numPr>
        <w:spacing w:after="160"/>
        <w:ind w:left="709" w:hanging="567"/>
        <w:jc w:val="both"/>
        <w:rPr>
          <w:rFonts w:ascii="Kokila" w:hAnsi="Kokila" w:cs="Kokila"/>
          <w:sz w:val="28"/>
          <w:szCs w:val="28"/>
        </w:rPr>
      </w:pPr>
      <w:r w:rsidRPr="00EA3C3D">
        <w:rPr>
          <w:rFonts w:ascii="Kokila" w:hAnsi="Kokila" w:cs="Kokila"/>
          <w:sz w:val="28"/>
          <w:szCs w:val="28"/>
          <w:cs/>
        </w:rPr>
        <w:t>विभिन्न प्रकारका महामारी</w:t>
      </w:r>
      <w:r w:rsidRPr="00EA3C3D">
        <w:rPr>
          <w:rFonts w:ascii="Kokila" w:hAnsi="Kokila" w:cs="Kokila"/>
          <w:sz w:val="28"/>
          <w:szCs w:val="28"/>
        </w:rPr>
        <w:t xml:space="preserve">, </w:t>
      </w:r>
      <w:r w:rsidRPr="00EA3C3D">
        <w:rPr>
          <w:rFonts w:ascii="Kokila" w:hAnsi="Kokila" w:cs="Kokila"/>
          <w:sz w:val="28"/>
          <w:szCs w:val="28"/>
          <w:cs/>
        </w:rPr>
        <w:t>जोखिम र हिंशामा परेका बालबालिकाहरुका लागि उनिहरुको अनुकूल हुने गरी  सिकाइ सहजीकरणका विभिन्न विकल्पहरुको प्रयोग गरेर शिक्षामा समन्यायको वातावरण गरिनेछ ।</w:t>
      </w:r>
    </w:p>
    <w:p w14:paraId="14270857" w14:textId="77777777" w:rsidR="00EE0513" w:rsidRPr="00EA3C3D" w:rsidRDefault="00EE0513" w:rsidP="00F243C5">
      <w:pPr>
        <w:pStyle w:val="ListParagraph"/>
        <w:numPr>
          <w:ilvl w:val="0"/>
          <w:numId w:val="37"/>
        </w:numPr>
        <w:spacing w:after="160"/>
        <w:ind w:left="709" w:hanging="567"/>
        <w:jc w:val="both"/>
        <w:rPr>
          <w:rFonts w:ascii="Kokila" w:hAnsi="Kokila" w:cs="Kokila"/>
          <w:sz w:val="28"/>
          <w:szCs w:val="28"/>
        </w:rPr>
      </w:pPr>
      <w:r w:rsidRPr="00EA3C3D">
        <w:rPr>
          <w:rFonts w:ascii="Kokila" w:hAnsi="Kokila" w:cs="Kokila"/>
          <w:sz w:val="28"/>
          <w:szCs w:val="28"/>
          <w:cs/>
        </w:rPr>
        <w:t>कानूनअनुसार स्थापना भइ सञ्चालनमा रहेका सवै प्रकारका विद्यालयहरुमा पूर्वाधार</w:t>
      </w:r>
      <w:r w:rsidRPr="00EA3C3D">
        <w:rPr>
          <w:rFonts w:ascii="Kokila" w:hAnsi="Kokila" w:cs="Kokila"/>
          <w:sz w:val="28"/>
          <w:szCs w:val="28"/>
        </w:rPr>
        <w:t xml:space="preserve">, </w:t>
      </w:r>
      <w:r w:rsidRPr="00EA3C3D">
        <w:rPr>
          <w:rFonts w:ascii="Kokila" w:hAnsi="Kokila" w:cs="Kokila"/>
          <w:sz w:val="28"/>
          <w:szCs w:val="28"/>
          <w:cs/>
        </w:rPr>
        <w:t>पाठ्यक्रम</w:t>
      </w:r>
      <w:r w:rsidRPr="00EA3C3D">
        <w:rPr>
          <w:rFonts w:ascii="Kokila" w:hAnsi="Kokila" w:cs="Kokila"/>
          <w:sz w:val="28"/>
          <w:szCs w:val="28"/>
        </w:rPr>
        <w:t xml:space="preserve">, </w:t>
      </w:r>
      <w:r w:rsidRPr="00EA3C3D">
        <w:rPr>
          <w:rFonts w:ascii="Kokila" w:hAnsi="Kokila" w:cs="Kokila"/>
          <w:sz w:val="28"/>
          <w:szCs w:val="28"/>
          <w:cs/>
        </w:rPr>
        <w:t>पाठ्यपुस्तक</w:t>
      </w:r>
      <w:r w:rsidRPr="00EA3C3D">
        <w:rPr>
          <w:rFonts w:ascii="Kokila" w:hAnsi="Kokila" w:cs="Kokila"/>
          <w:sz w:val="28"/>
          <w:szCs w:val="28"/>
        </w:rPr>
        <w:t xml:space="preserve">, </w:t>
      </w:r>
      <w:r w:rsidRPr="00EA3C3D">
        <w:rPr>
          <w:rFonts w:ascii="Kokila" w:hAnsi="Kokila" w:cs="Kokila"/>
          <w:sz w:val="28"/>
          <w:szCs w:val="28"/>
          <w:cs/>
        </w:rPr>
        <w:t>शिक्षण सिकाइ प्रक्रिया</w:t>
      </w:r>
      <w:r w:rsidRPr="00EA3C3D">
        <w:rPr>
          <w:rFonts w:ascii="Kokila" w:hAnsi="Kokila" w:cs="Kokila"/>
          <w:sz w:val="28"/>
          <w:szCs w:val="28"/>
        </w:rPr>
        <w:t xml:space="preserve">, </w:t>
      </w:r>
      <w:r w:rsidRPr="00EA3C3D">
        <w:rPr>
          <w:rFonts w:ascii="Kokila" w:hAnsi="Kokila" w:cs="Kokila"/>
          <w:sz w:val="28"/>
          <w:szCs w:val="28"/>
          <w:cs/>
        </w:rPr>
        <w:t>गुणस्तर</w:t>
      </w:r>
      <w:r w:rsidRPr="00EA3C3D">
        <w:rPr>
          <w:rFonts w:ascii="Kokila" w:hAnsi="Kokila" w:cs="Kokila"/>
          <w:sz w:val="28"/>
          <w:szCs w:val="28"/>
        </w:rPr>
        <w:t xml:space="preserve">, </w:t>
      </w:r>
      <w:r w:rsidRPr="00EA3C3D">
        <w:rPr>
          <w:rFonts w:ascii="Kokila" w:hAnsi="Kokila" w:cs="Kokila"/>
          <w:sz w:val="28"/>
          <w:szCs w:val="28"/>
          <w:cs/>
        </w:rPr>
        <w:t>परीक्षा तथा मूल्याङ्कन प्रणाली सम्बन्धमा समान ढाँचा बनाइ लागू गरिनेछ ।</w:t>
      </w:r>
    </w:p>
    <w:p w14:paraId="3877B950" w14:textId="77777777" w:rsidR="00EE0513" w:rsidRPr="00EA3C3D" w:rsidRDefault="00EE0513" w:rsidP="00F243C5">
      <w:pPr>
        <w:pStyle w:val="ListParagraph"/>
        <w:numPr>
          <w:ilvl w:val="0"/>
          <w:numId w:val="37"/>
        </w:numPr>
        <w:spacing w:after="160"/>
        <w:ind w:left="709" w:hanging="567"/>
        <w:jc w:val="both"/>
        <w:rPr>
          <w:rFonts w:ascii="Kokila" w:hAnsi="Kokila" w:cs="Kokila"/>
          <w:sz w:val="28"/>
          <w:szCs w:val="28"/>
        </w:rPr>
      </w:pPr>
      <w:r w:rsidRPr="00EA3C3D">
        <w:rPr>
          <w:rFonts w:ascii="Kokila" w:hAnsi="Kokila" w:cs="Kokila" w:hint="cs"/>
          <w:sz w:val="28"/>
          <w:szCs w:val="28"/>
          <w:cs/>
        </w:rPr>
        <w:t xml:space="preserve">संस्थागत र सामुदायिक विद्यालयका प्रारम्भिक तहका कक्षाहरुको शिक्षण सिकाइ बालबालिकाको स्थानीय वा मातृभाषामा हुने गरी आवश्यक वातावरणको सिर्जना गरिनेछ । </w:t>
      </w:r>
    </w:p>
    <w:p w14:paraId="640D0562" w14:textId="77777777" w:rsidR="00EE0513" w:rsidRPr="00EA3C3D" w:rsidRDefault="00EE0513" w:rsidP="00F243C5">
      <w:pPr>
        <w:pStyle w:val="ListParagraph"/>
        <w:numPr>
          <w:ilvl w:val="0"/>
          <w:numId w:val="37"/>
        </w:numPr>
        <w:spacing w:after="160"/>
        <w:ind w:left="709" w:hanging="567"/>
        <w:jc w:val="both"/>
        <w:rPr>
          <w:rFonts w:ascii="Kokila" w:hAnsi="Kokila" w:cs="Kokila"/>
          <w:sz w:val="28"/>
          <w:szCs w:val="28"/>
        </w:rPr>
      </w:pPr>
      <w:r w:rsidRPr="00EA3C3D">
        <w:rPr>
          <w:rFonts w:ascii="Kokila" w:hAnsi="Kokila" w:cs="Kokila"/>
          <w:sz w:val="28"/>
          <w:szCs w:val="28"/>
          <w:cs/>
        </w:rPr>
        <w:t>स्थानीय तह र प्रदेश सरकारबाट शिक्षक दरबन्दी सिर्जना गरी नियुक्त हुने शिक्षकको पदपूर्ति गर्नका लागि स्वतन्त्र र स्वायत्त निकायको रुपमा प्रदेश शिक्षक सेवा आयोग</w:t>
      </w:r>
      <w:r w:rsidRPr="00EA3C3D">
        <w:rPr>
          <w:rFonts w:ascii="Kokila" w:hAnsi="Kokila" w:cs="Kokila" w:hint="cs"/>
          <w:sz w:val="28"/>
          <w:szCs w:val="28"/>
          <w:cs/>
        </w:rPr>
        <w:t>को गठन र सञ्चालन गर्नका लागि सङ्घ र प्रदेश सरकारसँग समन्वय र सहकार्य गरिनेछ ।</w:t>
      </w:r>
      <w:r w:rsidRPr="00EA3C3D">
        <w:rPr>
          <w:rFonts w:ascii="Kokila" w:hAnsi="Kokila" w:cs="Kokila"/>
          <w:sz w:val="28"/>
          <w:szCs w:val="28"/>
          <w:cs/>
        </w:rPr>
        <w:t xml:space="preserve"> </w:t>
      </w:r>
      <w:r w:rsidRPr="00EA3C3D">
        <w:rPr>
          <w:rFonts w:ascii="Kokila" w:hAnsi="Kokila" w:cs="Kokila" w:hint="cs"/>
          <w:sz w:val="28"/>
          <w:szCs w:val="28"/>
          <w:cs/>
        </w:rPr>
        <w:t xml:space="preserve"> विद्यालयमा कार्यरत कर्मचारीहरुको निम्ति समेत यही प्रदेश शिक्षक सेवा आयोगले काम गर्नेछ । </w:t>
      </w:r>
    </w:p>
    <w:p w14:paraId="629459D7" w14:textId="77777777" w:rsidR="00EE0513" w:rsidRPr="00EA3C3D" w:rsidRDefault="00EE0513" w:rsidP="00F243C5">
      <w:pPr>
        <w:pStyle w:val="ListParagraph"/>
        <w:numPr>
          <w:ilvl w:val="0"/>
          <w:numId w:val="37"/>
        </w:numPr>
        <w:spacing w:after="160"/>
        <w:ind w:left="709" w:hanging="567"/>
        <w:jc w:val="both"/>
        <w:rPr>
          <w:rFonts w:ascii="Kokila" w:hAnsi="Kokila" w:cs="Kokila"/>
          <w:sz w:val="28"/>
          <w:szCs w:val="28"/>
        </w:rPr>
      </w:pPr>
      <w:r w:rsidRPr="00EA3C3D">
        <w:rPr>
          <w:rFonts w:ascii="Kokila" w:hAnsi="Kokila" w:cs="Kokila"/>
          <w:sz w:val="28"/>
          <w:szCs w:val="28"/>
          <w:cs/>
        </w:rPr>
        <w:t xml:space="preserve">स्थानीय तहमा </w:t>
      </w:r>
      <w:r w:rsidRPr="00EA3C3D">
        <w:rPr>
          <w:rFonts w:ascii="Kokila" w:hAnsi="Kokila" w:cs="Kokila" w:hint="cs"/>
          <w:sz w:val="28"/>
          <w:szCs w:val="28"/>
          <w:cs/>
        </w:rPr>
        <w:t xml:space="preserve">कार्यपालिकाको मातहतमा रहने गरी </w:t>
      </w:r>
      <w:r w:rsidRPr="00EA3C3D">
        <w:rPr>
          <w:rFonts w:ascii="Kokila" w:hAnsi="Kokila" w:cs="Kokila"/>
          <w:sz w:val="28"/>
          <w:szCs w:val="28"/>
          <w:cs/>
        </w:rPr>
        <w:t>एउटा शिक्षा</w:t>
      </w:r>
      <w:r w:rsidRPr="00EA3C3D">
        <w:rPr>
          <w:rFonts w:ascii="Kokila" w:hAnsi="Kokila" w:cs="Kokila"/>
          <w:sz w:val="28"/>
          <w:szCs w:val="28"/>
        </w:rPr>
        <w:t xml:space="preserve">, </w:t>
      </w:r>
      <w:r w:rsidRPr="00EA3C3D">
        <w:rPr>
          <w:rFonts w:ascii="Kokila" w:hAnsi="Kokila" w:cs="Kokila"/>
          <w:sz w:val="28"/>
          <w:szCs w:val="28"/>
          <w:cs/>
        </w:rPr>
        <w:t>युवा तथा खेलकुदको क्षेत्रमा काम गर्नका लागि छुट्टै कार्यालयको रुपमा शिक्षा</w:t>
      </w:r>
      <w:r w:rsidRPr="00EA3C3D">
        <w:rPr>
          <w:rFonts w:ascii="Kokila" w:hAnsi="Kokila" w:cs="Kokila"/>
          <w:sz w:val="28"/>
          <w:szCs w:val="28"/>
        </w:rPr>
        <w:t xml:space="preserve">, </w:t>
      </w:r>
      <w:r w:rsidRPr="00EA3C3D">
        <w:rPr>
          <w:rFonts w:ascii="Kokila" w:hAnsi="Kokila" w:cs="Kokila"/>
          <w:sz w:val="28"/>
          <w:szCs w:val="28"/>
          <w:cs/>
        </w:rPr>
        <w:t>युवा तथा खेलकुद कार्यालयको स्थापना गरिनेछ ।</w:t>
      </w:r>
    </w:p>
    <w:p w14:paraId="704773C1" w14:textId="77777777" w:rsidR="00EE0513" w:rsidRPr="00652FB1" w:rsidRDefault="00EE0513" w:rsidP="00F243C5">
      <w:pPr>
        <w:pStyle w:val="ListParagraph"/>
        <w:numPr>
          <w:ilvl w:val="0"/>
          <w:numId w:val="37"/>
        </w:numPr>
        <w:spacing w:after="160"/>
        <w:ind w:left="709" w:hanging="567"/>
        <w:jc w:val="both"/>
        <w:rPr>
          <w:rFonts w:ascii="Kokila" w:hAnsi="Kokila" w:cs="Kokila"/>
          <w:sz w:val="28"/>
          <w:szCs w:val="28"/>
        </w:rPr>
      </w:pPr>
      <w:r w:rsidRPr="00652FB1">
        <w:rPr>
          <w:rFonts w:ascii="Kokila" w:hAnsi="Kokila" w:cs="Kokila"/>
          <w:sz w:val="28"/>
          <w:szCs w:val="28"/>
          <w:cs/>
        </w:rPr>
        <w:t>अनौचारिक शिक्षा</w:t>
      </w:r>
      <w:r w:rsidRPr="00652FB1">
        <w:rPr>
          <w:rFonts w:ascii="Kokila" w:hAnsi="Kokila" w:cs="Kokila"/>
          <w:sz w:val="28"/>
          <w:szCs w:val="28"/>
        </w:rPr>
        <w:t xml:space="preserve">, </w:t>
      </w:r>
      <w:r w:rsidRPr="00652FB1">
        <w:rPr>
          <w:rFonts w:ascii="Kokila" w:hAnsi="Kokila" w:cs="Kokila"/>
          <w:sz w:val="28"/>
          <w:szCs w:val="28"/>
          <w:cs/>
        </w:rPr>
        <w:t>निरन्तर शिक्षा र खुला शिक्षाको क्षेत्रमा काम गर्नका लागि स्थानीय तहमा साधन</w:t>
      </w:r>
      <w:r w:rsidRPr="00652FB1">
        <w:rPr>
          <w:rFonts w:ascii="Kokila" w:hAnsi="Kokila" w:cs="Kokila"/>
          <w:sz w:val="28"/>
          <w:szCs w:val="28"/>
        </w:rPr>
        <w:t xml:space="preserve">, </w:t>
      </w:r>
      <w:r w:rsidRPr="00652FB1">
        <w:rPr>
          <w:rFonts w:ascii="Kokila" w:hAnsi="Kokila" w:cs="Kokila"/>
          <w:sz w:val="28"/>
          <w:szCs w:val="28"/>
          <w:cs/>
        </w:rPr>
        <w:t>स्रोत र प्रविधिसम्पन्न सामुदायिक सिकाइ केन्द्रको स्थापना र संचालन गरिनेछ ।</w:t>
      </w:r>
    </w:p>
    <w:p w14:paraId="0030AD7A" w14:textId="77777777" w:rsidR="00EE0513" w:rsidRPr="00652FB1" w:rsidRDefault="00EE0513" w:rsidP="00F243C5">
      <w:pPr>
        <w:pStyle w:val="ListParagraph"/>
        <w:numPr>
          <w:ilvl w:val="0"/>
          <w:numId w:val="37"/>
        </w:numPr>
        <w:spacing w:after="160"/>
        <w:ind w:left="709" w:hanging="567"/>
        <w:jc w:val="both"/>
        <w:rPr>
          <w:rFonts w:ascii="Kokila" w:hAnsi="Kokila" w:cs="Kokila"/>
          <w:sz w:val="28"/>
          <w:szCs w:val="28"/>
        </w:rPr>
      </w:pPr>
      <w:r w:rsidRPr="00652FB1">
        <w:rPr>
          <w:rFonts w:ascii="Kokila" w:hAnsi="Kokila" w:cs="Kokila"/>
          <w:sz w:val="28"/>
          <w:szCs w:val="28"/>
          <w:cs/>
        </w:rPr>
        <w:lastRenderedPageBreak/>
        <w:t>सिकारुको मूल्याङ्कनको आधारमा सिकारुका सिकाइका कमजोर पक्षहरु</w:t>
      </w:r>
      <w:r w:rsidRPr="00652FB1">
        <w:rPr>
          <w:rFonts w:ascii="Kokila" w:hAnsi="Kokila" w:cs="Kokila"/>
          <w:sz w:val="28"/>
          <w:szCs w:val="28"/>
        </w:rPr>
        <w:t xml:space="preserve">, </w:t>
      </w:r>
      <w:r w:rsidRPr="00652FB1">
        <w:rPr>
          <w:rFonts w:ascii="Kokila" w:hAnsi="Kokila" w:cs="Kokila"/>
          <w:sz w:val="28"/>
          <w:szCs w:val="28"/>
          <w:cs/>
        </w:rPr>
        <w:t>सिकारुले थप सुधार गर्नुपर्ने पक्षहरु</w:t>
      </w:r>
      <w:r w:rsidRPr="00652FB1">
        <w:rPr>
          <w:rFonts w:ascii="Kokila" w:hAnsi="Kokila" w:cs="Kokila"/>
          <w:sz w:val="28"/>
          <w:szCs w:val="28"/>
        </w:rPr>
        <w:t xml:space="preserve">, </w:t>
      </w:r>
      <w:r w:rsidRPr="00652FB1">
        <w:rPr>
          <w:rFonts w:ascii="Kokila" w:hAnsi="Kokila" w:cs="Kokila"/>
          <w:sz w:val="28"/>
          <w:szCs w:val="28"/>
          <w:cs/>
        </w:rPr>
        <w:t>शिक्षकले गर्नुपर्ने थप शिक्षण क्रियाकलापसमेत स्पष्ट हुने गरी विद्यार्थीको प्रगति विवरण कार्ड तयार गरी समयसमयमा अभिभावकलाई समेत प्रदान गरिनेछ ।</w:t>
      </w:r>
    </w:p>
    <w:p w14:paraId="667BC642" w14:textId="34A311C9" w:rsidR="00EE0513" w:rsidRPr="00652FB1" w:rsidRDefault="00EE0513" w:rsidP="00F243C5">
      <w:pPr>
        <w:pStyle w:val="ListParagraph"/>
        <w:numPr>
          <w:ilvl w:val="0"/>
          <w:numId w:val="37"/>
        </w:numPr>
        <w:spacing w:after="160"/>
        <w:ind w:left="709" w:hanging="567"/>
        <w:jc w:val="both"/>
        <w:rPr>
          <w:rFonts w:ascii="Kokila" w:hAnsi="Kokila" w:cs="Kokila"/>
          <w:sz w:val="28"/>
          <w:szCs w:val="28"/>
        </w:rPr>
      </w:pPr>
      <w:r w:rsidRPr="00652FB1">
        <w:rPr>
          <w:rFonts w:ascii="Kokila" w:hAnsi="Kokila" w:cs="Kokila" w:hint="cs"/>
          <w:sz w:val="28"/>
          <w:szCs w:val="28"/>
          <w:cs/>
        </w:rPr>
        <w:t xml:space="preserve">विद्यार्थीको उत्प्रेरणाको स्तर र विद्यालयको बालमैत्री वातावरणको अभिवृद्धि हुने गरी </w:t>
      </w:r>
      <w:r w:rsidRPr="00652FB1">
        <w:rPr>
          <w:rFonts w:ascii="Kokila" w:hAnsi="Kokila" w:cs="Kokila"/>
          <w:sz w:val="28"/>
          <w:szCs w:val="28"/>
        </w:rPr>
        <w:t>PLAS (Planning of Learning Achievement by Students)</w:t>
      </w:r>
      <w:r w:rsidRPr="00652FB1">
        <w:rPr>
          <w:rFonts w:ascii="Kokila" w:hAnsi="Kokila" w:cs="Kokila" w:hint="cs"/>
          <w:sz w:val="28"/>
          <w:szCs w:val="28"/>
          <w:cs/>
        </w:rPr>
        <w:t xml:space="preserve"> कार्यक्रम</w:t>
      </w:r>
      <w:r w:rsidRPr="00652FB1">
        <w:rPr>
          <w:rFonts w:ascii="Kokila" w:hAnsi="Kokila" w:cs="Kokila"/>
          <w:sz w:val="28"/>
          <w:szCs w:val="28"/>
        </w:rPr>
        <w:t xml:space="preserve">, </w:t>
      </w:r>
      <w:r w:rsidRPr="00652FB1">
        <w:rPr>
          <w:rFonts w:ascii="Kokila" w:hAnsi="Kokila" w:cs="Kokila" w:hint="cs"/>
          <w:sz w:val="28"/>
          <w:szCs w:val="28"/>
          <w:cs/>
        </w:rPr>
        <w:t>विहानीपख विद्यालय खुल्ने समयमा हरेक दिन शिक्षकहरुबाट विद्यार्थीहरुलाई भलाकुसारीका साथ स्वागत गर्ने र सोही समयमा विद्यालय परिशरमा बालमनोविज्ञान र राष्ट्रिय भावनामा सकारात्मक प्रभाव पार्ने किसिमका गीतसङ्गीत श्रवण कार्यक्रम</w:t>
      </w:r>
      <w:r w:rsidRPr="00652FB1">
        <w:rPr>
          <w:rFonts w:ascii="Kokila" w:hAnsi="Kokila" w:cs="Kokila"/>
          <w:sz w:val="28"/>
          <w:szCs w:val="28"/>
        </w:rPr>
        <w:t>,</w:t>
      </w:r>
      <w:r w:rsidRPr="00652FB1">
        <w:rPr>
          <w:rFonts w:ascii="Kokila" w:hAnsi="Kokila" w:cs="Kokila" w:hint="cs"/>
          <w:sz w:val="28"/>
          <w:szCs w:val="28"/>
          <w:cs/>
        </w:rPr>
        <w:t xml:space="preserve"> विद्यार्थीहरुको बौद्धिकता </w:t>
      </w:r>
      <w:r w:rsidRPr="00652FB1">
        <w:rPr>
          <w:rFonts w:ascii="Kokila" w:hAnsi="Kokila" w:cs="Kokila"/>
          <w:sz w:val="28"/>
          <w:szCs w:val="28"/>
        </w:rPr>
        <w:t xml:space="preserve">(Intelligence) </w:t>
      </w:r>
      <w:r w:rsidRPr="00652FB1">
        <w:rPr>
          <w:rFonts w:ascii="Kokila" w:hAnsi="Kokila" w:cs="Kokila" w:hint="cs"/>
          <w:sz w:val="28"/>
          <w:szCs w:val="28"/>
          <w:cs/>
        </w:rPr>
        <w:t>पहिचान कार्यक्रम आदि जस्ता कार्यक्रमहरु सञ्चालन गरी विद्यार्थीको सक्षमताको पहिचान र जगेर्ना गरिनेछ ।</w:t>
      </w:r>
    </w:p>
    <w:p w14:paraId="3571C0DF" w14:textId="77777777" w:rsidR="00EE0513" w:rsidRPr="00652FB1" w:rsidRDefault="00EE0513" w:rsidP="00F243C5">
      <w:pPr>
        <w:pStyle w:val="ListParagraph"/>
        <w:numPr>
          <w:ilvl w:val="0"/>
          <w:numId w:val="37"/>
        </w:numPr>
        <w:spacing w:after="160"/>
        <w:ind w:left="709" w:hanging="567"/>
        <w:jc w:val="both"/>
        <w:rPr>
          <w:rFonts w:ascii="Kokila" w:hAnsi="Kokila" w:cs="Kokila"/>
          <w:sz w:val="28"/>
          <w:szCs w:val="28"/>
        </w:rPr>
      </w:pPr>
      <w:r w:rsidRPr="00652FB1">
        <w:rPr>
          <w:rFonts w:ascii="Kokila" w:hAnsi="Kokila" w:cs="Kokila"/>
          <w:sz w:val="28"/>
          <w:szCs w:val="28"/>
          <w:cs/>
        </w:rPr>
        <w:t xml:space="preserve">सूचना तथा सञ्चार प्रविधिको विकासमा भएको तीव्र विकाससँगै शिक्षण सिकाइ र प्रशिक्षणको पद्धतिमा समेत परिमार्जन गरी आमने सामने </w:t>
      </w:r>
      <w:r w:rsidRPr="00652FB1">
        <w:rPr>
          <w:rFonts w:ascii="Kokila" w:hAnsi="Kokila" w:cs="Kokila"/>
          <w:sz w:val="28"/>
          <w:szCs w:val="28"/>
        </w:rPr>
        <w:t xml:space="preserve">(Face to face), </w:t>
      </w:r>
      <w:r w:rsidRPr="00652FB1">
        <w:rPr>
          <w:rFonts w:ascii="Kokila" w:hAnsi="Kokila" w:cs="Kokila"/>
          <w:sz w:val="28"/>
          <w:szCs w:val="28"/>
          <w:cs/>
        </w:rPr>
        <w:t xml:space="preserve">विद्यालयमा आधारित </w:t>
      </w:r>
      <w:r w:rsidRPr="00652FB1">
        <w:rPr>
          <w:rFonts w:ascii="Kokila" w:hAnsi="Kokila" w:cs="Kokila"/>
          <w:sz w:val="28"/>
          <w:szCs w:val="28"/>
        </w:rPr>
        <w:t xml:space="preserve">(School Based), </w:t>
      </w:r>
      <w:r w:rsidRPr="00652FB1">
        <w:rPr>
          <w:rFonts w:ascii="Kokila" w:hAnsi="Kokila" w:cs="Kokila"/>
          <w:sz w:val="28"/>
          <w:szCs w:val="28"/>
          <w:cs/>
        </w:rPr>
        <w:t xml:space="preserve">मिश्रित </w:t>
      </w:r>
      <w:r w:rsidRPr="00652FB1">
        <w:rPr>
          <w:rFonts w:ascii="Kokila" w:hAnsi="Kokila" w:cs="Kokila"/>
          <w:sz w:val="28"/>
          <w:szCs w:val="28"/>
        </w:rPr>
        <w:t xml:space="preserve">(Blended) </w:t>
      </w:r>
      <w:r w:rsidRPr="00652FB1">
        <w:rPr>
          <w:rFonts w:ascii="Kokila" w:hAnsi="Kokila" w:cs="Kokila"/>
          <w:sz w:val="28"/>
          <w:szCs w:val="28"/>
          <w:cs/>
        </w:rPr>
        <w:t xml:space="preserve">र अनलाइन तथा भर्चुअल </w:t>
      </w:r>
      <w:r w:rsidRPr="00652FB1">
        <w:rPr>
          <w:rFonts w:ascii="Kokila" w:hAnsi="Kokila" w:cs="Kokila"/>
          <w:sz w:val="28"/>
          <w:szCs w:val="28"/>
        </w:rPr>
        <w:t>(Online and Virtual)</w:t>
      </w:r>
      <w:r w:rsidRPr="00652FB1">
        <w:rPr>
          <w:rFonts w:ascii="Kokila" w:hAnsi="Kokila" w:cs="Kokila"/>
          <w:sz w:val="28"/>
          <w:szCs w:val="28"/>
          <w:cs/>
        </w:rPr>
        <w:t xml:space="preserve"> पद्धतिको अवलम्बन  गरिनेछ ।</w:t>
      </w:r>
    </w:p>
    <w:p w14:paraId="68010CA4" w14:textId="77777777" w:rsidR="00EE0513" w:rsidRPr="00652FB1" w:rsidRDefault="00EE0513" w:rsidP="00F243C5">
      <w:pPr>
        <w:pStyle w:val="ListParagraph"/>
        <w:numPr>
          <w:ilvl w:val="0"/>
          <w:numId w:val="37"/>
        </w:numPr>
        <w:spacing w:after="160"/>
        <w:ind w:left="709" w:hanging="567"/>
        <w:jc w:val="both"/>
        <w:rPr>
          <w:rFonts w:ascii="Kokila" w:hAnsi="Kokila" w:cs="Kokila"/>
          <w:sz w:val="28"/>
          <w:szCs w:val="28"/>
        </w:rPr>
      </w:pPr>
      <w:r w:rsidRPr="00652FB1">
        <w:rPr>
          <w:rFonts w:ascii="Kokila" w:hAnsi="Kokila" w:cs="Kokila"/>
          <w:sz w:val="28"/>
          <w:szCs w:val="28"/>
          <w:cs/>
        </w:rPr>
        <w:t>विद्यार्थी मूल्याङकन प्रणालीमा घटनामा आधारित</w:t>
      </w:r>
      <w:r w:rsidRPr="00652FB1">
        <w:rPr>
          <w:rFonts w:ascii="Kokila" w:hAnsi="Kokila" w:cs="Kokila"/>
          <w:sz w:val="28"/>
          <w:szCs w:val="28"/>
        </w:rPr>
        <w:t xml:space="preserve">, </w:t>
      </w:r>
      <w:r w:rsidRPr="00652FB1">
        <w:rPr>
          <w:rFonts w:ascii="Kokila" w:hAnsi="Kokila" w:cs="Kokila"/>
          <w:sz w:val="28"/>
          <w:szCs w:val="28"/>
          <w:cs/>
        </w:rPr>
        <w:t>परियोजनामा आधारित</w:t>
      </w:r>
      <w:r w:rsidRPr="00652FB1">
        <w:rPr>
          <w:rFonts w:ascii="Kokila" w:hAnsi="Kokila" w:cs="Kokila"/>
          <w:sz w:val="28"/>
          <w:szCs w:val="28"/>
        </w:rPr>
        <w:t xml:space="preserve">, </w:t>
      </w:r>
      <w:r w:rsidRPr="00652FB1">
        <w:rPr>
          <w:rFonts w:ascii="Kokila" w:hAnsi="Kokila" w:cs="Kokila"/>
          <w:sz w:val="28"/>
          <w:szCs w:val="28"/>
          <w:cs/>
        </w:rPr>
        <w:t>समूहकार्यमा आधारित र सिकारु केन्द्रित अभ्यासलाई आधार बनाइनेछ ।</w:t>
      </w:r>
    </w:p>
    <w:p w14:paraId="0B4EE36C" w14:textId="77777777" w:rsidR="00EE0513" w:rsidRPr="00652FB1" w:rsidRDefault="00EE0513" w:rsidP="00F243C5">
      <w:pPr>
        <w:pStyle w:val="ListParagraph"/>
        <w:numPr>
          <w:ilvl w:val="0"/>
          <w:numId w:val="37"/>
        </w:numPr>
        <w:spacing w:after="160"/>
        <w:ind w:left="709" w:hanging="567"/>
        <w:jc w:val="both"/>
        <w:rPr>
          <w:rFonts w:ascii="Kokila" w:hAnsi="Kokila" w:cs="Kokila"/>
          <w:sz w:val="28"/>
          <w:szCs w:val="28"/>
        </w:rPr>
      </w:pPr>
      <w:r w:rsidRPr="00652FB1">
        <w:rPr>
          <w:rFonts w:ascii="Kokila" w:hAnsi="Kokila" w:cs="Kokila"/>
          <w:sz w:val="28"/>
          <w:szCs w:val="28"/>
          <w:cs/>
        </w:rPr>
        <w:t>पुस्तक समीक्षा</w:t>
      </w:r>
      <w:r w:rsidRPr="00652FB1">
        <w:rPr>
          <w:rFonts w:ascii="Kokila" w:hAnsi="Kokila" w:cs="Kokila"/>
          <w:sz w:val="28"/>
          <w:szCs w:val="28"/>
        </w:rPr>
        <w:t xml:space="preserve">, </w:t>
      </w:r>
      <w:r w:rsidRPr="00652FB1">
        <w:rPr>
          <w:rFonts w:ascii="Kokila" w:hAnsi="Kokila" w:cs="Kokila"/>
          <w:sz w:val="28"/>
          <w:szCs w:val="28"/>
          <w:cs/>
        </w:rPr>
        <w:t>कला तथा सिर्जना परीक्षण</w:t>
      </w:r>
      <w:r w:rsidRPr="00652FB1">
        <w:rPr>
          <w:rFonts w:ascii="Kokila" w:hAnsi="Kokila" w:cs="Kokila"/>
          <w:sz w:val="28"/>
          <w:szCs w:val="28"/>
        </w:rPr>
        <w:t xml:space="preserve">, </w:t>
      </w:r>
      <w:r w:rsidRPr="00652FB1">
        <w:rPr>
          <w:rFonts w:ascii="Kokila" w:hAnsi="Kokila" w:cs="Kokila"/>
          <w:sz w:val="28"/>
          <w:szCs w:val="28"/>
          <w:cs/>
        </w:rPr>
        <w:t>कक्षाकोठामा आधारित वा सिकारुको समुदाय वा परिवारमा आधारित ससाना खोजमुलक कार्य र तिनको सङ्क्षिप्त  प्रतिबेदन</w:t>
      </w:r>
      <w:r w:rsidRPr="00652FB1">
        <w:rPr>
          <w:rFonts w:ascii="Kokila" w:hAnsi="Kokila" w:cs="Kokila"/>
          <w:sz w:val="28"/>
          <w:szCs w:val="28"/>
        </w:rPr>
        <w:t xml:space="preserve">, </w:t>
      </w:r>
      <w:r w:rsidRPr="00652FB1">
        <w:rPr>
          <w:rFonts w:ascii="Kokila" w:hAnsi="Kokila" w:cs="Kokila"/>
          <w:sz w:val="28"/>
          <w:szCs w:val="28"/>
          <w:cs/>
        </w:rPr>
        <w:t>मौखिक मूल्याङ्कन</w:t>
      </w:r>
      <w:r w:rsidRPr="00652FB1">
        <w:rPr>
          <w:rFonts w:ascii="Kokila" w:hAnsi="Kokila" w:cs="Kokila"/>
          <w:sz w:val="28"/>
          <w:szCs w:val="28"/>
        </w:rPr>
        <w:t xml:space="preserve">, </w:t>
      </w:r>
      <w:r w:rsidRPr="00652FB1">
        <w:rPr>
          <w:rFonts w:ascii="Kokila" w:hAnsi="Kokila" w:cs="Kokila"/>
          <w:sz w:val="28"/>
          <w:szCs w:val="28"/>
          <w:cs/>
        </w:rPr>
        <w:t>सिर्जनात्मक अभ्यास आदि तरिकाहरुलाई परीक्षा र मूल्याङ्कनका साधनको रुपमा संस्थागत गरिनेछ ।</w:t>
      </w:r>
    </w:p>
    <w:p w14:paraId="6C7752AA" w14:textId="77777777" w:rsidR="00EE0513" w:rsidRPr="00652FB1" w:rsidRDefault="00EE0513" w:rsidP="00F243C5">
      <w:pPr>
        <w:pStyle w:val="ListParagraph"/>
        <w:numPr>
          <w:ilvl w:val="0"/>
          <w:numId w:val="37"/>
        </w:numPr>
        <w:spacing w:after="160"/>
        <w:ind w:left="709" w:hanging="567"/>
        <w:jc w:val="both"/>
        <w:rPr>
          <w:rFonts w:ascii="Kokila" w:hAnsi="Kokila" w:cs="Kokila"/>
          <w:sz w:val="28"/>
          <w:szCs w:val="28"/>
        </w:rPr>
      </w:pPr>
      <w:r w:rsidRPr="00652FB1">
        <w:rPr>
          <w:rFonts w:ascii="Kokila" w:hAnsi="Kokila" w:cs="Kokila"/>
          <w:sz w:val="28"/>
          <w:szCs w:val="28"/>
          <w:cs/>
        </w:rPr>
        <w:t>प्रविधिमा आधारित शैक्षिक सामग्री (डिजीटल शैक्षिक सामग्री) को विकास तथा प्रयोग क्रमशः बढाउदै लगिनेछ ।</w:t>
      </w:r>
    </w:p>
    <w:p w14:paraId="38AB38F2" w14:textId="77777777" w:rsidR="00EE0513" w:rsidRPr="00652FB1" w:rsidRDefault="00EE0513" w:rsidP="00F243C5">
      <w:pPr>
        <w:pStyle w:val="ListParagraph"/>
        <w:numPr>
          <w:ilvl w:val="0"/>
          <w:numId w:val="37"/>
        </w:numPr>
        <w:spacing w:after="160"/>
        <w:ind w:left="709" w:hanging="567"/>
        <w:jc w:val="both"/>
        <w:rPr>
          <w:rFonts w:ascii="Kokila" w:hAnsi="Kokila" w:cs="Kokila"/>
          <w:sz w:val="28"/>
          <w:szCs w:val="28"/>
        </w:rPr>
      </w:pPr>
      <w:r w:rsidRPr="00652FB1">
        <w:rPr>
          <w:rFonts w:ascii="Kokila" w:hAnsi="Kokila" w:cs="Kokila"/>
          <w:sz w:val="28"/>
          <w:szCs w:val="28"/>
          <w:cs/>
        </w:rPr>
        <w:t>पाठ्यक्रमको पुरावलोकन गर्दा पूर्वीय दर्शन</w:t>
      </w:r>
      <w:r w:rsidRPr="00652FB1">
        <w:rPr>
          <w:rFonts w:ascii="Kokila" w:hAnsi="Kokila" w:cs="Kokila"/>
          <w:sz w:val="28"/>
          <w:szCs w:val="28"/>
        </w:rPr>
        <w:t xml:space="preserve">, </w:t>
      </w:r>
      <w:r w:rsidRPr="00652FB1">
        <w:rPr>
          <w:rFonts w:ascii="Kokila" w:hAnsi="Kokila" w:cs="Kokila"/>
          <w:sz w:val="28"/>
          <w:szCs w:val="28"/>
          <w:cs/>
        </w:rPr>
        <w:t>नैतिक मूल्यमा आधारित शिक्षा र आधुनिक विज्ञान प्रविधिलाई सन्तुलित रुपमा समावेश गरिनेछ ।</w:t>
      </w:r>
    </w:p>
    <w:p w14:paraId="1BB4790D" w14:textId="77777777" w:rsidR="00EE0513" w:rsidRPr="00652FB1" w:rsidRDefault="00EE0513" w:rsidP="00F243C5">
      <w:pPr>
        <w:pStyle w:val="ListParagraph"/>
        <w:numPr>
          <w:ilvl w:val="0"/>
          <w:numId w:val="37"/>
        </w:numPr>
        <w:spacing w:after="160"/>
        <w:ind w:left="709" w:hanging="567"/>
        <w:jc w:val="both"/>
        <w:rPr>
          <w:rFonts w:ascii="Kokila" w:hAnsi="Kokila" w:cs="Kokila"/>
          <w:sz w:val="28"/>
          <w:szCs w:val="28"/>
        </w:rPr>
      </w:pPr>
      <w:r w:rsidRPr="00652FB1">
        <w:rPr>
          <w:rFonts w:ascii="Kokila" w:hAnsi="Kokila" w:cs="Kokila"/>
          <w:sz w:val="28"/>
          <w:szCs w:val="28"/>
          <w:cs/>
        </w:rPr>
        <w:t>विभिन्न प्रकारका जोखिम र हिंशामा परेका परेका बालबालिकाहरुका लागि मनोसामाजिक परामर्श तथा शैक्षिक पुनर्लाभको व्यवस्था गरिनेछ ।</w:t>
      </w:r>
    </w:p>
    <w:p w14:paraId="7594B918" w14:textId="77777777" w:rsidR="00EE0513" w:rsidRPr="00652FB1" w:rsidRDefault="00EE0513" w:rsidP="00F243C5">
      <w:pPr>
        <w:pStyle w:val="ListParagraph"/>
        <w:numPr>
          <w:ilvl w:val="0"/>
          <w:numId w:val="37"/>
        </w:numPr>
        <w:spacing w:after="160"/>
        <w:ind w:left="709" w:hanging="567"/>
        <w:jc w:val="both"/>
        <w:rPr>
          <w:rFonts w:ascii="Kokila" w:hAnsi="Kokila" w:cs="Kokila"/>
          <w:sz w:val="28"/>
          <w:szCs w:val="28"/>
        </w:rPr>
      </w:pPr>
      <w:r w:rsidRPr="00652FB1">
        <w:rPr>
          <w:rFonts w:ascii="Kokila" w:hAnsi="Kokila" w:cs="Kokila"/>
          <w:sz w:val="28"/>
          <w:szCs w:val="28"/>
          <w:cs/>
        </w:rPr>
        <w:t>उत्कृष्ठ विद्यालयहरुलाई नमूना विद्यालयको रुपमा विकास गरी त्यस्ता विद्यालयहरुबाट अरु विद्यालयहरुले सिक्ने गरी प्रेरणादायी वातावरणको विकास गरिनेछ</w:t>
      </w:r>
      <w:r w:rsidRPr="00652FB1">
        <w:rPr>
          <w:rFonts w:ascii="Kokila" w:hAnsi="Kokila" w:cs="Kokila" w:hint="cs"/>
          <w:sz w:val="28"/>
          <w:szCs w:val="28"/>
          <w:cs/>
        </w:rPr>
        <w:t xml:space="preserve"> ।</w:t>
      </w:r>
    </w:p>
    <w:p w14:paraId="658DB199" w14:textId="77777777" w:rsidR="00EE0513" w:rsidRPr="00652FB1" w:rsidRDefault="00EE0513" w:rsidP="00F243C5">
      <w:pPr>
        <w:pStyle w:val="ListParagraph"/>
        <w:numPr>
          <w:ilvl w:val="0"/>
          <w:numId w:val="37"/>
        </w:numPr>
        <w:spacing w:after="160"/>
        <w:ind w:left="709" w:hanging="567"/>
        <w:jc w:val="both"/>
        <w:rPr>
          <w:rFonts w:ascii="Kokila" w:hAnsi="Kokila" w:cs="Kokila"/>
          <w:sz w:val="28"/>
          <w:szCs w:val="28"/>
        </w:rPr>
      </w:pPr>
      <w:r w:rsidRPr="00652FB1">
        <w:rPr>
          <w:rFonts w:ascii="Kokila" w:hAnsi="Kokila" w:cs="Kokila" w:hint="cs"/>
          <w:sz w:val="28"/>
          <w:szCs w:val="28"/>
          <w:cs/>
        </w:rPr>
        <w:t xml:space="preserve">संस्थागत विद्यालय र सामुदायिक विद्यालयहरुले गरेका राम्रा अभ्यासहरु एक अर्काले अनुकरण र कार्यान्वयन गर्ने गरी उपयुक्त वातावरण सिर्जना गरिनेछ । </w:t>
      </w:r>
    </w:p>
    <w:p w14:paraId="07E3195F" w14:textId="77777777" w:rsidR="00EE0513" w:rsidRPr="00652FB1" w:rsidRDefault="00EE0513" w:rsidP="00F243C5">
      <w:pPr>
        <w:pStyle w:val="ListParagraph"/>
        <w:numPr>
          <w:ilvl w:val="0"/>
          <w:numId w:val="37"/>
        </w:numPr>
        <w:spacing w:after="160"/>
        <w:ind w:left="709" w:hanging="567"/>
        <w:jc w:val="both"/>
        <w:rPr>
          <w:rFonts w:ascii="Kokila" w:hAnsi="Kokila" w:cs="Kokila"/>
          <w:sz w:val="28"/>
          <w:szCs w:val="28"/>
        </w:rPr>
      </w:pPr>
      <w:r w:rsidRPr="00652FB1">
        <w:rPr>
          <w:rFonts w:ascii="Kokila" w:hAnsi="Kokila" w:cs="Kokila" w:hint="cs"/>
          <w:sz w:val="28"/>
          <w:szCs w:val="28"/>
          <w:cs/>
        </w:rPr>
        <w:t xml:space="preserve">अभिभावक लगायत नागरिक सबैका लागि शिक्षा साझा सरोकारको विषय हो भन्ने कुराको सहजीकरण गरी विद्यालय र बालबालिकाको विकासमा अपनत्वको भावना विकासका लागि बस्ती बस्तीहरुमा बस्ती वा टोल शिक्षा समिति गठन गरी शैक्षिक जागरणका कार्यहरु सञ्चालन गरिनेछ । </w:t>
      </w:r>
    </w:p>
    <w:p w14:paraId="66602EE5" w14:textId="77777777" w:rsidR="004A5782" w:rsidRDefault="004A5782" w:rsidP="00EE0513">
      <w:pPr>
        <w:rPr>
          <w:rFonts w:ascii="Kokila" w:hAnsi="Kokila" w:cs="Kokila"/>
          <w:b/>
          <w:bCs/>
          <w:sz w:val="30"/>
          <w:szCs w:val="30"/>
        </w:rPr>
      </w:pPr>
    </w:p>
    <w:p w14:paraId="12F3F005" w14:textId="77777777" w:rsidR="004A5782" w:rsidRDefault="004A5782" w:rsidP="00EE0513">
      <w:pPr>
        <w:rPr>
          <w:rFonts w:ascii="Kokila" w:hAnsi="Kokila" w:cs="Kokila"/>
          <w:b/>
          <w:bCs/>
          <w:sz w:val="30"/>
          <w:szCs w:val="30"/>
        </w:rPr>
      </w:pPr>
    </w:p>
    <w:p w14:paraId="334BA7B7" w14:textId="77777777" w:rsidR="004A5782" w:rsidRDefault="004A5782" w:rsidP="00EE0513">
      <w:pPr>
        <w:rPr>
          <w:rFonts w:ascii="Kokila" w:hAnsi="Kokila" w:cs="Kokila"/>
          <w:b/>
          <w:bCs/>
          <w:sz w:val="30"/>
          <w:szCs w:val="30"/>
        </w:rPr>
      </w:pPr>
    </w:p>
    <w:p w14:paraId="2E50FC5F" w14:textId="77777777" w:rsidR="00EE0513" w:rsidRPr="002E0174" w:rsidRDefault="00EE0513" w:rsidP="00EE0513">
      <w:pPr>
        <w:rPr>
          <w:rFonts w:ascii="Kokila" w:hAnsi="Kokila" w:cs="Kokila"/>
          <w:b/>
          <w:bCs/>
          <w:sz w:val="30"/>
          <w:szCs w:val="30"/>
        </w:rPr>
      </w:pPr>
      <w:r w:rsidRPr="002E0174">
        <w:rPr>
          <w:rFonts w:ascii="Kokila" w:hAnsi="Kokila" w:cs="Kokila"/>
          <w:b/>
          <w:bCs/>
          <w:sz w:val="30"/>
          <w:szCs w:val="30"/>
          <w:cs/>
        </w:rPr>
        <w:t>४</w:t>
      </w:r>
      <w:r w:rsidRPr="002E0174">
        <w:rPr>
          <w:rFonts w:ascii="Kokila" w:hAnsi="Kokila" w:cs="Kokila"/>
          <w:b/>
          <w:bCs/>
          <w:sz w:val="30"/>
          <w:szCs w:val="30"/>
        </w:rPr>
        <w:t>.</w:t>
      </w:r>
      <w:r>
        <w:rPr>
          <w:rFonts w:ascii="Kokila" w:hAnsi="Kokila" w:cs="Kokila" w:hint="cs"/>
          <w:b/>
          <w:bCs/>
          <w:sz w:val="30"/>
          <w:szCs w:val="30"/>
          <w:cs/>
        </w:rPr>
        <w:t>४</w:t>
      </w:r>
      <w:r w:rsidRPr="002E0174">
        <w:rPr>
          <w:rFonts w:ascii="Kokila" w:hAnsi="Kokila" w:cs="Kokila"/>
          <w:b/>
          <w:bCs/>
          <w:sz w:val="30"/>
          <w:szCs w:val="30"/>
        </w:rPr>
        <w:t>.</w:t>
      </w:r>
      <w:r w:rsidRPr="002E0174">
        <w:rPr>
          <w:rFonts w:ascii="Kokila" w:hAnsi="Kokila" w:cs="Kokila"/>
          <w:b/>
          <w:bCs/>
          <w:sz w:val="30"/>
          <w:szCs w:val="30"/>
          <w:cs/>
        </w:rPr>
        <w:t>६</w:t>
      </w:r>
      <w:r w:rsidRPr="002E0174">
        <w:rPr>
          <w:rFonts w:ascii="Kokila" w:hAnsi="Kokila" w:cs="Kokila"/>
          <w:b/>
          <w:bCs/>
          <w:sz w:val="30"/>
          <w:szCs w:val="30"/>
        </w:rPr>
        <w:t>.</w:t>
      </w:r>
      <w:r w:rsidRPr="002E0174">
        <w:rPr>
          <w:rFonts w:ascii="Kokila" w:hAnsi="Kokila" w:cs="Kokila"/>
          <w:b/>
          <w:bCs/>
          <w:sz w:val="30"/>
          <w:szCs w:val="30"/>
          <w:cs/>
        </w:rPr>
        <w:t xml:space="preserve"> उपलब्धि</w:t>
      </w:r>
      <w:r w:rsidRPr="002E0174">
        <w:rPr>
          <w:rFonts w:ascii="Kokila" w:hAnsi="Kokila" w:cs="Kokila"/>
          <w:b/>
          <w:bCs/>
          <w:sz w:val="30"/>
          <w:szCs w:val="30"/>
        </w:rPr>
        <w:t xml:space="preserve">, </w:t>
      </w:r>
      <w:r w:rsidRPr="002E0174">
        <w:rPr>
          <w:rFonts w:ascii="Kokila" w:hAnsi="Kokila" w:cs="Kokila"/>
          <w:b/>
          <w:bCs/>
          <w:sz w:val="30"/>
          <w:szCs w:val="30"/>
          <w:cs/>
        </w:rPr>
        <w:t>नतिजा</w:t>
      </w:r>
      <w:r w:rsidRPr="002E0174">
        <w:rPr>
          <w:rFonts w:ascii="Kokila" w:hAnsi="Kokila" w:cs="Kokila"/>
          <w:b/>
          <w:bCs/>
          <w:sz w:val="30"/>
          <w:szCs w:val="30"/>
        </w:rPr>
        <w:t xml:space="preserve">, </w:t>
      </w:r>
      <w:r w:rsidRPr="002E0174">
        <w:rPr>
          <w:rFonts w:ascii="Kokila" w:hAnsi="Kokila" w:cs="Kokila"/>
          <w:b/>
          <w:bCs/>
          <w:sz w:val="30"/>
          <w:szCs w:val="30"/>
          <w:cs/>
        </w:rPr>
        <w:t>प्रमुख क्रियाकलाप तथा लक्ष्य</w:t>
      </w:r>
    </w:p>
    <w:p w14:paraId="73EE9E74" w14:textId="77777777" w:rsidR="00EE0513" w:rsidRPr="006A1B70" w:rsidRDefault="00EE0513" w:rsidP="00EE0513">
      <w:pPr>
        <w:rPr>
          <w:rFonts w:ascii="Kokila" w:hAnsi="Kokila" w:cs="Kokila"/>
          <w:b/>
          <w:bCs/>
          <w:sz w:val="32"/>
          <w:szCs w:val="32"/>
        </w:rPr>
      </w:pPr>
      <w:r w:rsidRPr="005718FA">
        <w:rPr>
          <w:rFonts w:ascii="Kokila" w:hAnsi="Kokila" w:cs="Kokila"/>
          <w:color w:val="0070C0"/>
          <w:sz w:val="40"/>
          <w:szCs w:val="40"/>
          <w:cs/>
        </w:rPr>
        <w:t xml:space="preserve"> </w:t>
      </w:r>
      <w:r w:rsidRPr="006A1B70">
        <w:rPr>
          <w:rFonts w:ascii="Kokila" w:hAnsi="Kokila" w:cs="Kokila"/>
          <w:b/>
          <w:bCs/>
          <w:sz w:val="32"/>
          <w:szCs w:val="32"/>
          <w:cs/>
        </w:rPr>
        <w:t>क</w:t>
      </w:r>
      <w:r w:rsidRPr="006A1B70">
        <w:rPr>
          <w:rFonts w:ascii="Kokila" w:hAnsi="Kokila" w:cs="Kokila" w:hint="cs"/>
          <w:b/>
          <w:bCs/>
          <w:sz w:val="32"/>
          <w:szCs w:val="32"/>
          <w:cs/>
        </w:rPr>
        <w:t>)</w:t>
      </w:r>
      <w:r w:rsidRPr="006A1B70">
        <w:rPr>
          <w:rFonts w:ascii="Kokila" w:hAnsi="Kokila" w:cs="Kokila"/>
          <w:b/>
          <w:bCs/>
          <w:sz w:val="32"/>
          <w:szCs w:val="32"/>
          <w:cs/>
        </w:rPr>
        <w:t xml:space="preserve"> उपलब्धि </w:t>
      </w:r>
      <w:r w:rsidRPr="006A1B70">
        <w:rPr>
          <w:rFonts w:ascii="Kokila" w:hAnsi="Kokila" w:cs="Kokila" w:hint="cs"/>
          <w:b/>
          <w:bCs/>
          <w:sz w:val="32"/>
          <w:szCs w:val="32"/>
          <w:cs/>
        </w:rPr>
        <w:t>(</w:t>
      </w:r>
      <w:r w:rsidRPr="006A1B70">
        <w:rPr>
          <w:rFonts w:ascii="Kokila" w:hAnsi="Kokila" w:cs="Kokila"/>
          <w:b/>
          <w:bCs/>
          <w:sz w:val="32"/>
          <w:szCs w:val="32"/>
        </w:rPr>
        <w:t>Outcomes)</w:t>
      </w:r>
      <w:r w:rsidRPr="006A1B70">
        <w:rPr>
          <w:rFonts w:ascii="Kokila" w:hAnsi="Kokila" w:cs="Kokila"/>
          <w:b/>
          <w:bCs/>
          <w:sz w:val="32"/>
          <w:szCs w:val="32"/>
          <w:cs/>
        </w:rPr>
        <w:t xml:space="preserve">  </w:t>
      </w:r>
    </w:p>
    <w:p w14:paraId="2441AF18" w14:textId="77777777" w:rsidR="00EE0513" w:rsidRPr="00652FB1" w:rsidRDefault="00EE0513" w:rsidP="004A5782">
      <w:pPr>
        <w:tabs>
          <w:tab w:val="left" w:pos="270"/>
        </w:tabs>
        <w:spacing w:after="0"/>
        <w:ind w:left="274" w:hanging="274"/>
        <w:jc w:val="both"/>
        <w:rPr>
          <w:rFonts w:ascii="Kokila" w:hAnsi="Kokila" w:cs="Kokila"/>
          <w:sz w:val="28"/>
          <w:szCs w:val="28"/>
        </w:rPr>
      </w:pPr>
      <w:r w:rsidRPr="00536D0E">
        <w:rPr>
          <w:rFonts w:ascii="Kokila" w:hAnsi="Kokila" w:cs="Kokila"/>
          <w:sz w:val="32"/>
          <w:szCs w:val="32"/>
          <w:cs/>
        </w:rPr>
        <w:lastRenderedPageBreak/>
        <w:t>१</w:t>
      </w:r>
      <w:r w:rsidRPr="00652FB1">
        <w:rPr>
          <w:rFonts w:ascii="Kokila" w:hAnsi="Kokila" w:cs="Kokila"/>
          <w:sz w:val="28"/>
          <w:szCs w:val="28"/>
          <w:cs/>
        </w:rPr>
        <w:t xml:space="preserve">. शिक्षामा सुशासन </w:t>
      </w:r>
      <w:r w:rsidRPr="00652FB1">
        <w:rPr>
          <w:rFonts w:ascii="Kokila" w:hAnsi="Kokila" w:cs="Kokila" w:hint="cs"/>
          <w:sz w:val="28"/>
          <w:szCs w:val="28"/>
          <w:cs/>
        </w:rPr>
        <w:t xml:space="preserve"> र गुणस्तरमा अभिवृद्धि</w:t>
      </w:r>
      <w:r w:rsidRPr="00652FB1">
        <w:rPr>
          <w:rFonts w:ascii="Kokila" w:hAnsi="Kokila" w:cs="Kokila"/>
          <w:sz w:val="28"/>
          <w:szCs w:val="28"/>
          <w:cs/>
        </w:rPr>
        <w:t>मार्फ</w:t>
      </w:r>
      <w:r w:rsidRPr="00652FB1">
        <w:rPr>
          <w:rFonts w:ascii="Kokila" w:hAnsi="Kokila" w:cs="Kokila" w:hint="cs"/>
          <w:sz w:val="28"/>
          <w:szCs w:val="28"/>
          <w:cs/>
        </w:rPr>
        <w:t xml:space="preserve">त </w:t>
      </w:r>
      <w:r w:rsidRPr="00652FB1">
        <w:rPr>
          <w:rFonts w:ascii="Kokila" w:hAnsi="Kokila" w:cs="Kokila"/>
          <w:sz w:val="28"/>
          <w:szCs w:val="28"/>
          <w:cs/>
        </w:rPr>
        <w:t xml:space="preserve">नागरिक समाजलाई समतामूलक र समावेशी किसिमबाट शैक्षिक व्यवस्थापनमा समान किसिमले जिम्मेवार बनाउदै </w:t>
      </w:r>
      <w:r w:rsidRPr="00652FB1">
        <w:rPr>
          <w:rFonts w:ascii="Kokila" w:hAnsi="Kokila" w:cs="Kokila" w:hint="cs"/>
          <w:sz w:val="28"/>
          <w:szCs w:val="28"/>
          <w:cs/>
        </w:rPr>
        <w:t>नगरपालिका</w:t>
      </w:r>
      <w:r w:rsidRPr="00652FB1">
        <w:rPr>
          <w:rFonts w:ascii="Kokila" w:hAnsi="Kokila" w:cs="Kokila"/>
          <w:sz w:val="28"/>
          <w:szCs w:val="28"/>
          <w:cs/>
        </w:rPr>
        <w:t>को शैक्षिक पद्धति</w:t>
      </w:r>
      <w:r w:rsidRPr="00652FB1">
        <w:rPr>
          <w:rFonts w:ascii="Kokila" w:hAnsi="Kokila" w:cs="Kokila" w:hint="cs"/>
          <w:sz w:val="28"/>
          <w:szCs w:val="28"/>
          <w:cs/>
        </w:rPr>
        <w:t xml:space="preserve"> सबै</w:t>
      </w:r>
      <w:r w:rsidRPr="00652FB1">
        <w:rPr>
          <w:rFonts w:ascii="Kokila" w:hAnsi="Kokila" w:cs="Kokila"/>
          <w:sz w:val="28"/>
          <w:szCs w:val="28"/>
          <w:cs/>
        </w:rPr>
        <w:t>का निम्ति पारदर्शी</w:t>
      </w:r>
      <w:r w:rsidRPr="00652FB1">
        <w:rPr>
          <w:rFonts w:ascii="Kokila" w:hAnsi="Kokila" w:cs="Kokila"/>
          <w:sz w:val="28"/>
          <w:szCs w:val="28"/>
        </w:rPr>
        <w:t xml:space="preserve">, </w:t>
      </w:r>
      <w:r w:rsidRPr="00652FB1">
        <w:rPr>
          <w:rFonts w:ascii="Kokila" w:hAnsi="Kokila" w:cs="Kokila"/>
          <w:sz w:val="28"/>
          <w:szCs w:val="28"/>
          <w:cs/>
        </w:rPr>
        <w:t>विश्वससीय</w:t>
      </w:r>
      <w:r w:rsidRPr="00652FB1">
        <w:rPr>
          <w:rFonts w:ascii="Kokila" w:hAnsi="Kokila" w:cs="Kokila"/>
          <w:sz w:val="28"/>
          <w:szCs w:val="28"/>
        </w:rPr>
        <w:t>,</w:t>
      </w:r>
      <w:r w:rsidRPr="00652FB1">
        <w:rPr>
          <w:rFonts w:ascii="Kokila" w:hAnsi="Kokila" w:cs="Kokila" w:hint="cs"/>
          <w:sz w:val="28"/>
          <w:szCs w:val="28"/>
          <w:cs/>
        </w:rPr>
        <w:t xml:space="preserve"> गुणस्तरीय</w:t>
      </w:r>
      <w:r w:rsidRPr="00652FB1">
        <w:rPr>
          <w:rFonts w:ascii="Kokila" w:hAnsi="Kokila" w:cs="Kokila"/>
          <w:sz w:val="28"/>
          <w:szCs w:val="28"/>
          <w:cs/>
        </w:rPr>
        <w:t xml:space="preserve"> र मितव्ययी हुने ।</w:t>
      </w:r>
    </w:p>
    <w:p w14:paraId="06E6F561" w14:textId="77777777" w:rsidR="00EE0513" w:rsidRPr="00652FB1" w:rsidRDefault="00EE0513" w:rsidP="004A5782">
      <w:pPr>
        <w:spacing w:after="0"/>
        <w:rPr>
          <w:rFonts w:ascii="Kokila" w:hAnsi="Kokila" w:cs="Kokila"/>
          <w:b/>
          <w:bCs/>
          <w:sz w:val="32"/>
          <w:szCs w:val="32"/>
        </w:rPr>
      </w:pPr>
      <w:r w:rsidRPr="00652FB1">
        <w:rPr>
          <w:rFonts w:ascii="Kokila" w:hAnsi="Kokila" w:cs="Kokila"/>
          <w:b/>
          <w:bCs/>
          <w:sz w:val="32"/>
          <w:szCs w:val="32"/>
          <w:cs/>
        </w:rPr>
        <w:t>ख</w:t>
      </w:r>
      <w:r w:rsidRPr="00652FB1">
        <w:rPr>
          <w:rFonts w:ascii="Kokila" w:hAnsi="Kokila" w:cs="Kokila"/>
          <w:b/>
          <w:bCs/>
          <w:sz w:val="32"/>
          <w:szCs w:val="32"/>
        </w:rPr>
        <w:t xml:space="preserve">) </w:t>
      </w:r>
      <w:r w:rsidRPr="00652FB1">
        <w:rPr>
          <w:rFonts w:ascii="Kokila" w:hAnsi="Kokila" w:cs="Kokila"/>
          <w:b/>
          <w:bCs/>
          <w:sz w:val="32"/>
          <w:szCs w:val="32"/>
          <w:cs/>
        </w:rPr>
        <w:t xml:space="preserve"> प्रमुख नतिजा </w:t>
      </w:r>
      <w:r w:rsidRPr="00652FB1">
        <w:rPr>
          <w:rFonts w:ascii="Kokila" w:hAnsi="Kokila" w:cs="Kokila"/>
          <w:b/>
          <w:bCs/>
          <w:sz w:val="32"/>
          <w:szCs w:val="32"/>
        </w:rPr>
        <w:t>(Key Results)</w:t>
      </w:r>
    </w:p>
    <w:p w14:paraId="65602C8E" w14:textId="77777777" w:rsidR="00EE0513" w:rsidRPr="00652FB1" w:rsidRDefault="00EE0513" w:rsidP="00F243C5">
      <w:pPr>
        <w:pStyle w:val="ListParagraph"/>
        <w:numPr>
          <w:ilvl w:val="0"/>
          <w:numId w:val="38"/>
        </w:numPr>
        <w:ind w:left="360" w:hanging="270"/>
        <w:contextualSpacing w:val="0"/>
        <w:rPr>
          <w:rFonts w:ascii="Kokila" w:hAnsi="Kokila" w:cs="Kokila"/>
          <w:sz w:val="28"/>
          <w:szCs w:val="28"/>
        </w:rPr>
      </w:pPr>
      <w:r w:rsidRPr="00652FB1">
        <w:rPr>
          <w:rFonts w:ascii="Kokila" w:hAnsi="Kokila" w:cs="Kokila" w:hint="cs"/>
          <w:sz w:val="28"/>
          <w:szCs w:val="28"/>
          <w:cs/>
        </w:rPr>
        <w:t xml:space="preserve">नगरपालिकाको </w:t>
      </w:r>
      <w:r w:rsidRPr="00652FB1">
        <w:rPr>
          <w:rFonts w:ascii="Kokila" w:hAnsi="Kokila" w:cs="Kokila"/>
          <w:sz w:val="28"/>
          <w:szCs w:val="28"/>
          <w:cs/>
        </w:rPr>
        <w:t xml:space="preserve"> शिक्षामा अब्बल दर्जाका प्रतिभाहरु आकर्षित भएर काम गरेका हुने ।</w:t>
      </w:r>
    </w:p>
    <w:p w14:paraId="359A24C5" w14:textId="77777777" w:rsidR="00EE0513" w:rsidRPr="00652FB1" w:rsidRDefault="00EE0513" w:rsidP="00F243C5">
      <w:pPr>
        <w:pStyle w:val="ListParagraph"/>
        <w:numPr>
          <w:ilvl w:val="0"/>
          <w:numId w:val="38"/>
        </w:numPr>
        <w:ind w:left="360" w:hanging="270"/>
        <w:contextualSpacing w:val="0"/>
        <w:rPr>
          <w:rFonts w:ascii="Kokila" w:hAnsi="Kokila" w:cs="Kokila"/>
          <w:sz w:val="28"/>
          <w:szCs w:val="28"/>
        </w:rPr>
      </w:pPr>
      <w:r w:rsidRPr="00652FB1">
        <w:rPr>
          <w:rFonts w:ascii="Kokila" w:hAnsi="Kokila" w:cs="Kokila"/>
          <w:sz w:val="28"/>
          <w:szCs w:val="28"/>
          <w:cs/>
        </w:rPr>
        <w:t xml:space="preserve">शिक्षालयहरुमा मनोबैज्ञानिक र प्रवृत्तिगत हिसावले बालबालिका र शिक्षण पेशाप्रति रुचि भएका जनशक्तिको प्रवेशको आवृत्तिमा बढोत्तरी </w:t>
      </w:r>
      <w:r w:rsidRPr="00652FB1">
        <w:rPr>
          <w:rFonts w:ascii="Kokila" w:hAnsi="Kokila" w:cs="Kokila" w:hint="cs"/>
          <w:sz w:val="28"/>
          <w:szCs w:val="28"/>
          <w:cs/>
        </w:rPr>
        <w:t xml:space="preserve">भएको </w:t>
      </w:r>
      <w:r w:rsidRPr="00652FB1">
        <w:rPr>
          <w:rFonts w:ascii="Kokila" w:hAnsi="Kokila" w:cs="Kokila"/>
          <w:sz w:val="28"/>
          <w:szCs w:val="28"/>
          <w:cs/>
        </w:rPr>
        <w:t>हुने ।</w:t>
      </w:r>
    </w:p>
    <w:p w14:paraId="75816398" w14:textId="77777777" w:rsidR="00EE0513" w:rsidRPr="00652FB1" w:rsidRDefault="00EE0513" w:rsidP="00F243C5">
      <w:pPr>
        <w:pStyle w:val="ListParagraph"/>
        <w:numPr>
          <w:ilvl w:val="0"/>
          <w:numId w:val="38"/>
        </w:numPr>
        <w:ind w:left="360" w:hanging="270"/>
        <w:contextualSpacing w:val="0"/>
        <w:jc w:val="both"/>
        <w:rPr>
          <w:rFonts w:ascii="Kokila" w:hAnsi="Kokila" w:cs="Kokila"/>
          <w:sz w:val="28"/>
          <w:szCs w:val="28"/>
        </w:rPr>
      </w:pPr>
      <w:r w:rsidRPr="00652FB1">
        <w:rPr>
          <w:rFonts w:ascii="Kokila" w:hAnsi="Kokila" w:cs="Kokila"/>
          <w:sz w:val="28"/>
          <w:szCs w:val="28"/>
          <w:cs/>
        </w:rPr>
        <w:t>कामको आधारमा पुरष्कार</w:t>
      </w:r>
      <w:r w:rsidRPr="00652FB1">
        <w:rPr>
          <w:rFonts w:ascii="Kokila" w:hAnsi="Kokila" w:cs="Kokila"/>
          <w:sz w:val="28"/>
          <w:szCs w:val="28"/>
        </w:rPr>
        <w:t xml:space="preserve">, </w:t>
      </w:r>
      <w:r w:rsidRPr="00652FB1">
        <w:rPr>
          <w:rFonts w:ascii="Kokila" w:hAnsi="Kokila" w:cs="Kokila"/>
          <w:sz w:val="28"/>
          <w:szCs w:val="28"/>
          <w:cs/>
        </w:rPr>
        <w:t>प्रोत्साहन र वृत्ति विकासको अवसर प्रदान गरिएको हुने ।</w:t>
      </w:r>
    </w:p>
    <w:p w14:paraId="7FD6A9BD" w14:textId="77777777" w:rsidR="00EE0513" w:rsidRPr="00652FB1" w:rsidRDefault="00EE0513" w:rsidP="00F243C5">
      <w:pPr>
        <w:pStyle w:val="ListParagraph"/>
        <w:numPr>
          <w:ilvl w:val="0"/>
          <w:numId w:val="38"/>
        </w:numPr>
        <w:ind w:left="360" w:hanging="270"/>
        <w:contextualSpacing w:val="0"/>
        <w:jc w:val="both"/>
        <w:rPr>
          <w:rFonts w:ascii="Kokila" w:hAnsi="Kokila" w:cs="Kokila"/>
          <w:sz w:val="28"/>
          <w:szCs w:val="28"/>
        </w:rPr>
      </w:pPr>
      <w:r w:rsidRPr="00652FB1">
        <w:rPr>
          <w:rFonts w:ascii="Kokila" w:hAnsi="Kokila" w:cs="Kokila"/>
          <w:sz w:val="28"/>
          <w:szCs w:val="28"/>
          <w:cs/>
        </w:rPr>
        <w:t>शिक्षालयहरु हरेक किसिमका अभावबाट मुक्त भइ न्याय</w:t>
      </w:r>
      <w:r w:rsidRPr="00652FB1">
        <w:rPr>
          <w:rFonts w:ascii="Kokila" w:hAnsi="Kokila" w:cs="Kokila"/>
          <w:sz w:val="28"/>
          <w:szCs w:val="28"/>
        </w:rPr>
        <w:t xml:space="preserve">, </w:t>
      </w:r>
      <w:r w:rsidRPr="00652FB1">
        <w:rPr>
          <w:rFonts w:ascii="Kokila" w:hAnsi="Kokila" w:cs="Kokila"/>
          <w:sz w:val="28"/>
          <w:szCs w:val="28"/>
          <w:cs/>
        </w:rPr>
        <w:t>समता</w:t>
      </w:r>
      <w:r w:rsidRPr="00652FB1">
        <w:rPr>
          <w:rFonts w:ascii="Kokila" w:hAnsi="Kokila" w:cs="Kokila"/>
          <w:sz w:val="28"/>
          <w:szCs w:val="28"/>
        </w:rPr>
        <w:t xml:space="preserve">, </w:t>
      </w:r>
      <w:r w:rsidRPr="00652FB1">
        <w:rPr>
          <w:rFonts w:ascii="Kokila" w:hAnsi="Kokila" w:cs="Kokila"/>
          <w:sz w:val="28"/>
          <w:szCs w:val="28"/>
          <w:cs/>
        </w:rPr>
        <w:t>शान्ति र सुशासनका क्षेत्रको रुपमा स्थापित भएका हुने ।</w:t>
      </w:r>
    </w:p>
    <w:p w14:paraId="693AAAAC" w14:textId="77777777" w:rsidR="00EE0513" w:rsidRPr="00652FB1" w:rsidRDefault="00EE0513" w:rsidP="00F243C5">
      <w:pPr>
        <w:pStyle w:val="ListParagraph"/>
        <w:numPr>
          <w:ilvl w:val="0"/>
          <w:numId w:val="38"/>
        </w:numPr>
        <w:ind w:left="360" w:hanging="270"/>
        <w:contextualSpacing w:val="0"/>
        <w:jc w:val="both"/>
        <w:rPr>
          <w:rFonts w:ascii="Kokila" w:hAnsi="Kokila" w:cs="Kokila"/>
          <w:sz w:val="28"/>
          <w:szCs w:val="28"/>
        </w:rPr>
      </w:pPr>
      <w:r w:rsidRPr="00652FB1">
        <w:rPr>
          <w:rFonts w:ascii="Kokila" w:hAnsi="Kokila" w:cs="Kokila"/>
          <w:sz w:val="28"/>
          <w:szCs w:val="28"/>
          <w:cs/>
        </w:rPr>
        <w:t>शिक्षालयहरुले सम्पादन गर्ने क्रियाकलापहरुप्रति सरोकारवालाहरुको सहभागिता र सोच सकारात्मक र प्रेरणादायी हुने ।</w:t>
      </w:r>
    </w:p>
    <w:p w14:paraId="0AB281CC" w14:textId="77777777" w:rsidR="00EE0513" w:rsidRPr="00652FB1" w:rsidRDefault="00EE0513" w:rsidP="00F243C5">
      <w:pPr>
        <w:pStyle w:val="ListParagraph"/>
        <w:numPr>
          <w:ilvl w:val="0"/>
          <w:numId w:val="38"/>
        </w:numPr>
        <w:ind w:left="360" w:hanging="270"/>
        <w:contextualSpacing w:val="0"/>
        <w:jc w:val="both"/>
        <w:rPr>
          <w:rFonts w:ascii="Kokila" w:hAnsi="Kokila" w:cs="Kokila"/>
          <w:sz w:val="28"/>
          <w:szCs w:val="28"/>
        </w:rPr>
      </w:pPr>
      <w:r w:rsidRPr="00652FB1">
        <w:rPr>
          <w:rFonts w:ascii="Kokila" w:hAnsi="Kokila" w:cs="Kokila" w:hint="cs"/>
          <w:sz w:val="28"/>
          <w:szCs w:val="28"/>
          <w:cs/>
        </w:rPr>
        <w:t>नगरपालिकाको अब्बल जनशक्ति नगरपालिकाको विकासका निम्ति प्रत्यक्ष वा अप्रत्यक्ष रुपमा नगरपालिकाको  उन्नति र प्रगतिका लागि खुसीपूर्वक समर्पित भएको हुने ।</w:t>
      </w:r>
    </w:p>
    <w:p w14:paraId="7C8D8468" w14:textId="77777777" w:rsidR="004A5782" w:rsidRDefault="00EE0513" w:rsidP="00F243C5">
      <w:pPr>
        <w:pStyle w:val="ListParagraph"/>
        <w:numPr>
          <w:ilvl w:val="0"/>
          <w:numId w:val="38"/>
        </w:numPr>
        <w:ind w:left="360" w:hanging="270"/>
        <w:contextualSpacing w:val="0"/>
        <w:jc w:val="both"/>
        <w:rPr>
          <w:rFonts w:ascii="Kokila" w:hAnsi="Kokila" w:cs="Kokila"/>
          <w:sz w:val="28"/>
          <w:szCs w:val="28"/>
        </w:rPr>
      </w:pPr>
      <w:r w:rsidRPr="00652FB1">
        <w:rPr>
          <w:rFonts w:ascii="Kokila" w:hAnsi="Kokila" w:cs="Kokila" w:hint="cs"/>
          <w:sz w:val="28"/>
          <w:szCs w:val="28"/>
          <w:cs/>
        </w:rPr>
        <w:t>मन</w:t>
      </w:r>
      <w:r w:rsidRPr="00652FB1">
        <w:rPr>
          <w:rFonts w:ascii="Kokila" w:hAnsi="Kokila" w:cs="Kokila"/>
          <w:sz w:val="28"/>
          <w:szCs w:val="28"/>
        </w:rPr>
        <w:t>,</w:t>
      </w:r>
      <w:r w:rsidRPr="00652FB1">
        <w:rPr>
          <w:rFonts w:ascii="Kokila" w:hAnsi="Kokila" w:cs="Kokila" w:hint="cs"/>
          <w:sz w:val="28"/>
          <w:szCs w:val="28"/>
          <w:cs/>
        </w:rPr>
        <w:t xml:space="preserve"> बचन र कर्मले पेशाप्रति समर्पित व्यक्तिको शिक्षण पेशामा प्रवेशका लागि उपयुक्त पाठ्यक्रम र परिवेशको सिर्जना भएको हुने । </w:t>
      </w:r>
    </w:p>
    <w:p w14:paraId="0FFA0912" w14:textId="77777777" w:rsidR="004A5782" w:rsidRDefault="00EE0513" w:rsidP="00F243C5">
      <w:pPr>
        <w:pStyle w:val="ListParagraph"/>
        <w:numPr>
          <w:ilvl w:val="0"/>
          <w:numId w:val="38"/>
        </w:numPr>
        <w:ind w:left="360" w:hanging="270"/>
        <w:contextualSpacing w:val="0"/>
        <w:jc w:val="both"/>
        <w:rPr>
          <w:rFonts w:ascii="Kokila" w:hAnsi="Kokila" w:cs="Kokila"/>
          <w:sz w:val="28"/>
          <w:szCs w:val="28"/>
        </w:rPr>
      </w:pPr>
      <w:r w:rsidRPr="004A5782">
        <w:rPr>
          <w:rFonts w:ascii="Kokila" w:hAnsi="Kokila" w:cs="Kokila" w:hint="cs"/>
          <w:sz w:val="28"/>
          <w:szCs w:val="28"/>
          <w:cs/>
        </w:rPr>
        <w:t xml:space="preserve">सक्षम शिक्षकलाई प्रधानाध्यापक बनाइ विद्यालयको विकासका लागि प्रधानाध्यापकलाई अधिकारसम्पन बनाइएको हुने । </w:t>
      </w:r>
    </w:p>
    <w:p w14:paraId="06273D03" w14:textId="77777777" w:rsidR="004A5782" w:rsidRDefault="00EE0513" w:rsidP="00F243C5">
      <w:pPr>
        <w:pStyle w:val="ListParagraph"/>
        <w:numPr>
          <w:ilvl w:val="0"/>
          <w:numId w:val="38"/>
        </w:numPr>
        <w:ind w:left="360" w:hanging="270"/>
        <w:contextualSpacing w:val="0"/>
        <w:jc w:val="both"/>
        <w:rPr>
          <w:rFonts w:ascii="Kokila" w:hAnsi="Kokila" w:cs="Kokila"/>
          <w:sz w:val="28"/>
          <w:szCs w:val="28"/>
        </w:rPr>
      </w:pPr>
      <w:r w:rsidRPr="004A5782">
        <w:rPr>
          <w:rFonts w:ascii="Kokila" w:hAnsi="Kokila" w:cs="Kokila" w:hint="cs"/>
          <w:sz w:val="28"/>
          <w:szCs w:val="28"/>
          <w:cs/>
        </w:rPr>
        <w:t>विद्यार्थीलाई सरकारले प्रदान गर्ने हरेक निशुल्क सामग्री लगायत वित्तीय सहयोग र सुविधाहरुको रकम बैङ्क मार्फत उनीहरुकै खातामा भौचर पद्धतिबाट उपलब्ध गराइएको हुने ।</w:t>
      </w:r>
    </w:p>
    <w:p w14:paraId="50B6EA3E" w14:textId="77777777" w:rsidR="004A5782" w:rsidRDefault="00EE0513" w:rsidP="00F243C5">
      <w:pPr>
        <w:pStyle w:val="ListParagraph"/>
        <w:numPr>
          <w:ilvl w:val="0"/>
          <w:numId w:val="38"/>
        </w:numPr>
        <w:ind w:left="360"/>
        <w:contextualSpacing w:val="0"/>
        <w:jc w:val="both"/>
        <w:rPr>
          <w:rFonts w:ascii="Kokila" w:hAnsi="Kokila" w:cs="Kokila"/>
          <w:sz w:val="28"/>
          <w:szCs w:val="28"/>
        </w:rPr>
      </w:pPr>
      <w:r w:rsidRPr="004A5782">
        <w:rPr>
          <w:rFonts w:ascii="Kokila" w:hAnsi="Kokila" w:cs="Kokila" w:hint="cs"/>
          <w:sz w:val="28"/>
          <w:szCs w:val="28"/>
          <w:cs/>
        </w:rPr>
        <w:t>पाठ्यक्रमको</w:t>
      </w:r>
      <w:r w:rsidRPr="004A5782">
        <w:rPr>
          <w:rFonts w:ascii="Kokila" w:hAnsi="Kokila" w:cs="Kokila"/>
          <w:sz w:val="28"/>
          <w:szCs w:val="28"/>
          <w:cs/>
        </w:rPr>
        <w:t xml:space="preserve"> </w:t>
      </w:r>
      <w:r w:rsidRPr="004A5782">
        <w:rPr>
          <w:rFonts w:ascii="Kokila" w:hAnsi="Kokila" w:cs="Kokila" w:hint="cs"/>
          <w:sz w:val="28"/>
          <w:szCs w:val="28"/>
          <w:cs/>
        </w:rPr>
        <w:t>पुरावलोकन</w:t>
      </w:r>
      <w:r w:rsidRPr="004A5782">
        <w:rPr>
          <w:rFonts w:ascii="Kokila" w:hAnsi="Kokila" w:cs="Kokila"/>
          <w:sz w:val="28"/>
          <w:szCs w:val="28"/>
          <w:cs/>
        </w:rPr>
        <w:t xml:space="preserve"> </w:t>
      </w:r>
      <w:r w:rsidRPr="004A5782">
        <w:rPr>
          <w:rFonts w:ascii="Kokila" w:hAnsi="Kokila" w:cs="Kokila" w:hint="cs"/>
          <w:sz w:val="28"/>
          <w:szCs w:val="28"/>
          <w:cs/>
        </w:rPr>
        <w:t>गर्दा</w:t>
      </w:r>
      <w:r w:rsidRPr="004A5782">
        <w:rPr>
          <w:rFonts w:ascii="Kokila" w:hAnsi="Kokila" w:cs="Kokila"/>
          <w:sz w:val="28"/>
          <w:szCs w:val="28"/>
          <w:cs/>
        </w:rPr>
        <w:t xml:space="preserve"> </w:t>
      </w:r>
      <w:r w:rsidRPr="004A5782">
        <w:rPr>
          <w:rFonts w:ascii="Kokila" w:hAnsi="Kokila" w:cs="Kokila" w:hint="cs"/>
          <w:sz w:val="28"/>
          <w:szCs w:val="28"/>
          <w:cs/>
        </w:rPr>
        <w:t>पूर्वीय</w:t>
      </w:r>
      <w:r w:rsidRPr="004A5782">
        <w:rPr>
          <w:rFonts w:ascii="Kokila" w:hAnsi="Kokila" w:cs="Kokila"/>
          <w:sz w:val="28"/>
          <w:szCs w:val="28"/>
          <w:cs/>
        </w:rPr>
        <w:t xml:space="preserve"> </w:t>
      </w:r>
      <w:r w:rsidRPr="004A5782">
        <w:rPr>
          <w:rFonts w:ascii="Kokila" w:hAnsi="Kokila" w:cs="Kokila" w:hint="cs"/>
          <w:sz w:val="28"/>
          <w:szCs w:val="28"/>
          <w:cs/>
        </w:rPr>
        <w:t>दर्शन</w:t>
      </w:r>
      <w:r w:rsidRPr="004A5782">
        <w:rPr>
          <w:rFonts w:ascii="Kokila" w:hAnsi="Kokila" w:cs="Kokila"/>
          <w:sz w:val="28"/>
          <w:szCs w:val="28"/>
        </w:rPr>
        <w:t xml:space="preserve">, </w:t>
      </w:r>
      <w:r w:rsidRPr="004A5782">
        <w:rPr>
          <w:rFonts w:ascii="Kokila" w:hAnsi="Kokila" w:cs="Kokila"/>
          <w:sz w:val="28"/>
          <w:szCs w:val="28"/>
          <w:cs/>
        </w:rPr>
        <w:t>नैतिक मूल्यमा आधारित शिक्षा र आधुनिक विज्ञान</w:t>
      </w:r>
      <w:r w:rsidRPr="004A5782">
        <w:rPr>
          <w:rFonts w:ascii="Kokila" w:hAnsi="Kokila" w:cs="Kokila" w:hint="cs"/>
          <w:sz w:val="28"/>
          <w:szCs w:val="28"/>
          <w:cs/>
        </w:rPr>
        <w:t xml:space="preserve"> र</w:t>
      </w:r>
      <w:r w:rsidRPr="004A5782">
        <w:rPr>
          <w:rFonts w:ascii="Kokila" w:hAnsi="Kokila" w:cs="Kokila"/>
          <w:sz w:val="28"/>
          <w:szCs w:val="28"/>
          <w:cs/>
        </w:rPr>
        <w:t xml:space="preserve"> प्रविधिलाई सन्तुलित रुपमा समावेश </w:t>
      </w:r>
      <w:r w:rsidRPr="004A5782">
        <w:rPr>
          <w:rFonts w:ascii="Kokila" w:hAnsi="Kokila" w:cs="Kokila" w:hint="cs"/>
          <w:sz w:val="28"/>
          <w:szCs w:val="28"/>
          <w:cs/>
        </w:rPr>
        <w:t xml:space="preserve"> गरिएको हुने</w:t>
      </w:r>
      <w:r w:rsidRPr="004A5782">
        <w:rPr>
          <w:rFonts w:ascii="Kokila" w:hAnsi="Kokila" w:cs="Kokila"/>
          <w:sz w:val="28"/>
          <w:szCs w:val="28"/>
          <w:cs/>
        </w:rPr>
        <w:t xml:space="preserve"> ।</w:t>
      </w:r>
    </w:p>
    <w:p w14:paraId="6036A153" w14:textId="77777777" w:rsidR="004A5782" w:rsidRDefault="00EE0513" w:rsidP="00F243C5">
      <w:pPr>
        <w:pStyle w:val="ListParagraph"/>
        <w:numPr>
          <w:ilvl w:val="0"/>
          <w:numId w:val="38"/>
        </w:numPr>
        <w:ind w:left="360"/>
        <w:contextualSpacing w:val="0"/>
        <w:jc w:val="both"/>
        <w:rPr>
          <w:rFonts w:ascii="Kokila" w:hAnsi="Kokila" w:cs="Kokila"/>
          <w:sz w:val="28"/>
          <w:szCs w:val="28"/>
        </w:rPr>
      </w:pPr>
      <w:r w:rsidRPr="004A5782">
        <w:rPr>
          <w:rFonts w:ascii="Kokila" w:hAnsi="Kokila" w:cs="Kokila" w:hint="cs"/>
          <w:sz w:val="28"/>
          <w:szCs w:val="28"/>
          <w:cs/>
        </w:rPr>
        <w:t>विभिन्न</w:t>
      </w:r>
      <w:r w:rsidRPr="004A5782">
        <w:rPr>
          <w:rFonts w:ascii="Kokila" w:hAnsi="Kokila" w:cs="Kokila"/>
          <w:sz w:val="28"/>
          <w:szCs w:val="28"/>
          <w:cs/>
        </w:rPr>
        <w:t xml:space="preserve"> </w:t>
      </w:r>
      <w:r w:rsidRPr="004A5782">
        <w:rPr>
          <w:rFonts w:ascii="Kokila" w:hAnsi="Kokila" w:cs="Kokila" w:hint="cs"/>
          <w:sz w:val="28"/>
          <w:szCs w:val="28"/>
          <w:cs/>
        </w:rPr>
        <w:t>प्रकारका</w:t>
      </w:r>
      <w:r w:rsidRPr="004A5782">
        <w:rPr>
          <w:rFonts w:ascii="Kokila" w:hAnsi="Kokila" w:cs="Kokila"/>
          <w:sz w:val="28"/>
          <w:szCs w:val="28"/>
          <w:cs/>
        </w:rPr>
        <w:t xml:space="preserve"> </w:t>
      </w:r>
      <w:r w:rsidRPr="004A5782">
        <w:rPr>
          <w:rFonts w:ascii="Kokila" w:hAnsi="Kokila" w:cs="Kokila" w:hint="cs"/>
          <w:sz w:val="28"/>
          <w:szCs w:val="28"/>
          <w:cs/>
        </w:rPr>
        <w:t>जोखिम</w:t>
      </w:r>
      <w:r w:rsidRPr="004A5782">
        <w:rPr>
          <w:rFonts w:ascii="Kokila" w:hAnsi="Kokila" w:cs="Kokila"/>
          <w:sz w:val="28"/>
          <w:szCs w:val="28"/>
          <w:cs/>
        </w:rPr>
        <w:t xml:space="preserve"> </w:t>
      </w:r>
      <w:r w:rsidRPr="004A5782">
        <w:rPr>
          <w:rFonts w:ascii="Kokila" w:hAnsi="Kokila" w:cs="Kokila" w:hint="cs"/>
          <w:sz w:val="28"/>
          <w:szCs w:val="28"/>
          <w:cs/>
        </w:rPr>
        <w:t>र</w:t>
      </w:r>
      <w:r w:rsidRPr="004A5782">
        <w:rPr>
          <w:rFonts w:ascii="Kokila" w:hAnsi="Kokila" w:cs="Kokila"/>
          <w:sz w:val="28"/>
          <w:szCs w:val="28"/>
          <w:cs/>
        </w:rPr>
        <w:t xml:space="preserve"> </w:t>
      </w:r>
      <w:r w:rsidRPr="004A5782">
        <w:rPr>
          <w:rFonts w:ascii="Kokila" w:hAnsi="Kokila" w:cs="Kokila" w:hint="cs"/>
          <w:sz w:val="28"/>
          <w:szCs w:val="28"/>
          <w:cs/>
        </w:rPr>
        <w:t>हिंशामा</w:t>
      </w:r>
      <w:r w:rsidRPr="004A5782">
        <w:rPr>
          <w:rFonts w:ascii="Kokila" w:hAnsi="Kokila" w:cs="Kokila"/>
          <w:sz w:val="28"/>
          <w:szCs w:val="28"/>
          <w:cs/>
        </w:rPr>
        <w:t xml:space="preserve"> </w:t>
      </w:r>
      <w:r w:rsidRPr="004A5782">
        <w:rPr>
          <w:rFonts w:ascii="Kokila" w:hAnsi="Kokila" w:cs="Kokila" w:hint="cs"/>
          <w:sz w:val="28"/>
          <w:szCs w:val="28"/>
          <w:cs/>
        </w:rPr>
        <w:t>परेका</w:t>
      </w:r>
      <w:r w:rsidRPr="004A5782">
        <w:rPr>
          <w:rFonts w:ascii="Kokila" w:hAnsi="Kokila" w:cs="Kokila"/>
          <w:sz w:val="28"/>
          <w:szCs w:val="28"/>
          <w:cs/>
        </w:rPr>
        <w:t xml:space="preserve"> </w:t>
      </w:r>
      <w:r w:rsidRPr="004A5782">
        <w:rPr>
          <w:rFonts w:ascii="Kokila" w:hAnsi="Kokila" w:cs="Kokila" w:hint="cs"/>
          <w:sz w:val="28"/>
          <w:szCs w:val="28"/>
          <w:cs/>
        </w:rPr>
        <w:t>परेका</w:t>
      </w:r>
      <w:r w:rsidRPr="004A5782">
        <w:rPr>
          <w:rFonts w:ascii="Kokila" w:hAnsi="Kokila" w:cs="Kokila"/>
          <w:sz w:val="28"/>
          <w:szCs w:val="28"/>
          <w:cs/>
        </w:rPr>
        <w:t xml:space="preserve"> </w:t>
      </w:r>
      <w:r w:rsidRPr="004A5782">
        <w:rPr>
          <w:rFonts w:ascii="Kokila" w:hAnsi="Kokila" w:cs="Kokila" w:hint="cs"/>
          <w:sz w:val="28"/>
          <w:szCs w:val="28"/>
          <w:cs/>
        </w:rPr>
        <w:t>बालबालिकाहरुका</w:t>
      </w:r>
      <w:r w:rsidRPr="004A5782">
        <w:rPr>
          <w:rFonts w:ascii="Kokila" w:hAnsi="Kokila" w:cs="Kokila"/>
          <w:sz w:val="28"/>
          <w:szCs w:val="28"/>
          <w:cs/>
        </w:rPr>
        <w:t xml:space="preserve"> </w:t>
      </w:r>
      <w:r w:rsidRPr="004A5782">
        <w:rPr>
          <w:rFonts w:ascii="Kokila" w:hAnsi="Kokila" w:cs="Kokila" w:hint="cs"/>
          <w:sz w:val="28"/>
          <w:szCs w:val="28"/>
          <w:cs/>
        </w:rPr>
        <w:t>लागि</w:t>
      </w:r>
      <w:r w:rsidRPr="004A5782">
        <w:rPr>
          <w:rFonts w:ascii="Kokila" w:hAnsi="Kokila" w:cs="Kokila"/>
          <w:sz w:val="28"/>
          <w:szCs w:val="28"/>
          <w:cs/>
        </w:rPr>
        <w:t xml:space="preserve"> </w:t>
      </w:r>
      <w:r w:rsidRPr="004A5782">
        <w:rPr>
          <w:rFonts w:ascii="Kokila" w:hAnsi="Kokila" w:cs="Kokila" w:hint="cs"/>
          <w:sz w:val="28"/>
          <w:szCs w:val="28"/>
          <w:cs/>
        </w:rPr>
        <w:t>मनोसामाजिक</w:t>
      </w:r>
      <w:r w:rsidRPr="004A5782">
        <w:rPr>
          <w:rFonts w:ascii="Kokila" w:hAnsi="Kokila" w:cs="Kokila"/>
          <w:sz w:val="28"/>
          <w:szCs w:val="28"/>
          <w:cs/>
        </w:rPr>
        <w:t xml:space="preserve"> </w:t>
      </w:r>
      <w:r w:rsidRPr="004A5782">
        <w:rPr>
          <w:rFonts w:ascii="Kokila" w:hAnsi="Kokila" w:cs="Kokila" w:hint="cs"/>
          <w:sz w:val="28"/>
          <w:szCs w:val="28"/>
          <w:cs/>
        </w:rPr>
        <w:t>परामर्श</w:t>
      </w:r>
      <w:r w:rsidRPr="004A5782">
        <w:rPr>
          <w:rFonts w:ascii="Kokila" w:hAnsi="Kokila" w:cs="Kokila"/>
          <w:sz w:val="28"/>
          <w:szCs w:val="28"/>
          <w:cs/>
        </w:rPr>
        <w:t xml:space="preserve"> </w:t>
      </w:r>
      <w:r w:rsidRPr="004A5782">
        <w:rPr>
          <w:rFonts w:ascii="Kokila" w:hAnsi="Kokila" w:cs="Kokila" w:hint="cs"/>
          <w:sz w:val="28"/>
          <w:szCs w:val="28"/>
          <w:cs/>
        </w:rPr>
        <w:t>तथा</w:t>
      </w:r>
      <w:r w:rsidRPr="004A5782">
        <w:rPr>
          <w:rFonts w:ascii="Kokila" w:hAnsi="Kokila" w:cs="Kokila"/>
          <w:sz w:val="28"/>
          <w:szCs w:val="28"/>
          <w:cs/>
        </w:rPr>
        <w:t xml:space="preserve"> </w:t>
      </w:r>
      <w:r w:rsidRPr="004A5782">
        <w:rPr>
          <w:rFonts w:ascii="Kokila" w:hAnsi="Kokila" w:cs="Kokila" w:hint="cs"/>
          <w:sz w:val="28"/>
          <w:szCs w:val="28"/>
          <w:cs/>
        </w:rPr>
        <w:t>शैक्षिक</w:t>
      </w:r>
      <w:r w:rsidRPr="004A5782">
        <w:rPr>
          <w:rFonts w:ascii="Kokila" w:hAnsi="Kokila" w:cs="Kokila"/>
          <w:sz w:val="28"/>
          <w:szCs w:val="28"/>
          <w:cs/>
        </w:rPr>
        <w:t xml:space="preserve"> </w:t>
      </w:r>
      <w:r w:rsidRPr="004A5782">
        <w:rPr>
          <w:rFonts w:ascii="Kokila" w:hAnsi="Kokila" w:cs="Kokila" w:hint="cs"/>
          <w:sz w:val="28"/>
          <w:szCs w:val="28"/>
          <w:cs/>
        </w:rPr>
        <w:t>पुनर्लाभको</w:t>
      </w:r>
      <w:r w:rsidRPr="004A5782">
        <w:rPr>
          <w:rFonts w:ascii="Kokila" w:hAnsi="Kokila" w:cs="Kokila"/>
          <w:sz w:val="28"/>
          <w:szCs w:val="28"/>
          <w:cs/>
        </w:rPr>
        <w:t xml:space="preserve"> </w:t>
      </w:r>
      <w:r w:rsidRPr="004A5782">
        <w:rPr>
          <w:rFonts w:ascii="Kokila" w:hAnsi="Kokila" w:cs="Kokila" w:hint="cs"/>
          <w:sz w:val="28"/>
          <w:szCs w:val="28"/>
          <w:cs/>
        </w:rPr>
        <w:t>व्यवस्था</w:t>
      </w:r>
      <w:r w:rsidRPr="004A5782">
        <w:rPr>
          <w:rFonts w:ascii="Kokila" w:hAnsi="Kokila" w:cs="Kokila"/>
          <w:sz w:val="28"/>
          <w:szCs w:val="28"/>
          <w:cs/>
        </w:rPr>
        <w:t xml:space="preserve"> </w:t>
      </w:r>
      <w:r w:rsidRPr="004A5782">
        <w:rPr>
          <w:rFonts w:ascii="Kokila" w:hAnsi="Kokila" w:cs="Kokila" w:hint="cs"/>
          <w:sz w:val="28"/>
          <w:szCs w:val="28"/>
          <w:cs/>
        </w:rPr>
        <w:t>गरिएको हुने</w:t>
      </w:r>
      <w:r w:rsidRPr="004A5782">
        <w:rPr>
          <w:rFonts w:ascii="Kokila" w:hAnsi="Kokila" w:cs="Kokila"/>
          <w:sz w:val="28"/>
          <w:szCs w:val="28"/>
          <w:cs/>
        </w:rPr>
        <w:t xml:space="preserve"> ।</w:t>
      </w:r>
    </w:p>
    <w:p w14:paraId="7DE51607" w14:textId="77777777" w:rsidR="004A5782" w:rsidRDefault="00EE0513" w:rsidP="00F243C5">
      <w:pPr>
        <w:pStyle w:val="ListParagraph"/>
        <w:numPr>
          <w:ilvl w:val="0"/>
          <w:numId w:val="38"/>
        </w:numPr>
        <w:ind w:left="360"/>
        <w:contextualSpacing w:val="0"/>
        <w:jc w:val="both"/>
        <w:rPr>
          <w:rFonts w:ascii="Kokila" w:hAnsi="Kokila" w:cs="Kokila"/>
          <w:sz w:val="28"/>
          <w:szCs w:val="28"/>
        </w:rPr>
      </w:pPr>
      <w:r w:rsidRPr="004A5782">
        <w:rPr>
          <w:rFonts w:ascii="Kokila" w:hAnsi="Kokila" w:cs="Kokila" w:hint="cs"/>
          <w:sz w:val="28"/>
          <w:szCs w:val="28"/>
          <w:cs/>
        </w:rPr>
        <w:t>उत्कृष्ठ</w:t>
      </w:r>
      <w:r w:rsidRPr="004A5782">
        <w:rPr>
          <w:rFonts w:ascii="Kokila" w:hAnsi="Kokila" w:cs="Kokila"/>
          <w:sz w:val="28"/>
          <w:szCs w:val="28"/>
          <w:cs/>
        </w:rPr>
        <w:t xml:space="preserve"> </w:t>
      </w:r>
      <w:r w:rsidRPr="004A5782">
        <w:rPr>
          <w:rFonts w:ascii="Kokila" w:hAnsi="Kokila" w:cs="Kokila" w:hint="cs"/>
          <w:sz w:val="28"/>
          <w:szCs w:val="28"/>
          <w:cs/>
        </w:rPr>
        <w:t>विद्यालयहरुलाई</w:t>
      </w:r>
      <w:r w:rsidRPr="004A5782">
        <w:rPr>
          <w:rFonts w:ascii="Kokila" w:hAnsi="Kokila" w:cs="Kokila"/>
          <w:sz w:val="28"/>
          <w:szCs w:val="28"/>
          <w:cs/>
        </w:rPr>
        <w:t xml:space="preserve"> </w:t>
      </w:r>
      <w:r w:rsidRPr="004A5782">
        <w:rPr>
          <w:rFonts w:ascii="Kokila" w:hAnsi="Kokila" w:cs="Kokila" w:hint="cs"/>
          <w:sz w:val="28"/>
          <w:szCs w:val="28"/>
          <w:cs/>
        </w:rPr>
        <w:t>नमूना</w:t>
      </w:r>
      <w:r w:rsidRPr="004A5782">
        <w:rPr>
          <w:rFonts w:ascii="Kokila" w:hAnsi="Kokila" w:cs="Kokila"/>
          <w:sz w:val="28"/>
          <w:szCs w:val="28"/>
          <w:cs/>
        </w:rPr>
        <w:t xml:space="preserve"> </w:t>
      </w:r>
      <w:r w:rsidRPr="004A5782">
        <w:rPr>
          <w:rFonts w:ascii="Kokila" w:hAnsi="Kokila" w:cs="Kokila" w:hint="cs"/>
          <w:sz w:val="28"/>
          <w:szCs w:val="28"/>
          <w:cs/>
        </w:rPr>
        <w:t>विद्यालयको</w:t>
      </w:r>
      <w:r w:rsidRPr="004A5782">
        <w:rPr>
          <w:rFonts w:ascii="Kokila" w:hAnsi="Kokila" w:cs="Kokila"/>
          <w:sz w:val="28"/>
          <w:szCs w:val="28"/>
          <w:cs/>
        </w:rPr>
        <w:t xml:space="preserve"> </w:t>
      </w:r>
      <w:r w:rsidRPr="004A5782">
        <w:rPr>
          <w:rFonts w:ascii="Kokila" w:hAnsi="Kokila" w:cs="Kokila" w:hint="cs"/>
          <w:sz w:val="28"/>
          <w:szCs w:val="28"/>
          <w:cs/>
        </w:rPr>
        <w:t>रुपमा</w:t>
      </w:r>
      <w:r w:rsidRPr="004A5782">
        <w:rPr>
          <w:rFonts w:ascii="Kokila" w:hAnsi="Kokila" w:cs="Kokila"/>
          <w:sz w:val="28"/>
          <w:szCs w:val="28"/>
          <w:cs/>
        </w:rPr>
        <w:t xml:space="preserve"> </w:t>
      </w:r>
      <w:r w:rsidRPr="004A5782">
        <w:rPr>
          <w:rFonts w:ascii="Kokila" w:hAnsi="Kokila" w:cs="Kokila" w:hint="cs"/>
          <w:sz w:val="28"/>
          <w:szCs w:val="28"/>
          <w:cs/>
        </w:rPr>
        <w:t>विकास</w:t>
      </w:r>
      <w:r w:rsidRPr="004A5782">
        <w:rPr>
          <w:rFonts w:ascii="Kokila" w:hAnsi="Kokila" w:cs="Kokila"/>
          <w:sz w:val="28"/>
          <w:szCs w:val="28"/>
          <w:cs/>
        </w:rPr>
        <w:t xml:space="preserve"> </w:t>
      </w:r>
      <w:r w:rsidRPr="004A5782">
        <w:rPr>
          <w:rFonts w:ascii="Kokila" w:hAnsi="Kokila" w:cs="Kokila" w:hint="cs"/>
          <w:sz w:val="28"/>
          <w:szCs w:val="28"/>
          <w:cs/>
        </w:rPr>
        <w:t>गरी</w:t>
      </w:r>
      <w:r w:rsidRPr="004A5782">
        <w:rPr>
          <w:rFonts w:ascii="Kokila" w:hAnsi="Kokila" w:cs="Kokila"/>
          <w:sz w:val="28"/>
          <w:szCs w:val="28"/>
          <w:cs/>
        </w:rPr>
        <w:t xml:space="preserve"> </w:t>
      </w:r>
      <w:r w:rsidRPr="004A5782">
        <w:rPr>
          <w:rFonts w:ascii="Kokila" w:hAnsi="Kokila" w:cs="Kokila" w:hint="cs"/>
          <w:sz w:val="28"/>
          <w:szCs w:val="28"/>
          <w:cs/>
        </w:rPr>
        <w:t>त्यस्ता</w:t>
      </w:r>
      <w:r w:rsidRPr="004A5782">
        <w:rPr>
          <w:rFonts w:ascii="Kokila" w:hAnsi="Kokila" w:cs="Kokila"/>
          <w:sz w:val="28"/>
          <w:szCs w:val="28"/>
          <w:cs/>
        </w:rPr>
        <w:t xml:space="preserve"> </w:t>
      </w:r>
      <w:r w:rsidRPr="004A5782">
        <w:rPr>
          <w:rFonts w:ascii="Kokila" w:hAnsi="Kokila" w:cs="Kokila" w:hint="cs"/>
          <w:sz w:val="28"/>
          <w:szCs w:val="28"/>
          <w:cs/>
        </w:rPr>
        <w:t>विद्यालयहरुबाट</w:t>
      </w:r>
      <w:r w:rsidRPr="004A5782">
        <w:rPr>
          <w:rFonts w:ascii="Kokila" w:hAnsi="Kokila" w:cs="Kokila"/>
          <w:sz w:val="28"/>
          <w:szCs w:val="28"/>
          <w:cs/>
        </w:rPr>
        <w:t xml:space="preserve"> </w:t>
      </w:r>
      <w:r w:rsidRPr="004A5782">
        <w:rPr>
          <w:rFonts w:ascii="Kokila" w:hAnsi="Kokila" w:cs="Kokila" w:hint="cs"/>
          <w:sz w:val="28"/>
          <w:szCs w:val="28"/>
          <w:cs/>
        </w:rPr>
        <w:t>अरु</w:t>
      </w:r>
      <w:r w:rsidRPr="004A5782">
        <w:rPr>
          <w:rFonts w:ascii="Kokila" w:hAnsi="Kokila" w:cs="Kokila"/>
          <w:sz w:val="28"/>
          <w:szCs w:val="28"/>
          <w:cs/>
        </w:rPr>
        <w:t xml:space="preserve"> </w:t>
      </w:r>
      <w:r w:rsidRPr="004A5782">
        <w:rPr>
          <w:rFonts w:ascii="Kokila" w:hAnsi="Kokila" w:cs="Kokila" w:hint="cs"/>
          <w:sz w:val="28"/>
          <w:szCs w:val="28"/>
          <w:cs/>
        </w:rPr>
        <w:t>विद्यालयहरुले</w:t>
      </w:r>
      <w:r w:rsidRPr="004A5782">
        <w:rPr>
          <w:rFonts w:ascii="Kokila" w:hAnsi="Kokila" w:cs="Kokila"/>
          <w:sz w:val="28"/>
          <w:szCs w:val="28"/>
          <w:cs/>
        </w:rPr>
        <w:t xml:space="preserve"> </w:t>
      </w:r>
      <w:r w:rsidRPr="004A5782">
        <w:rPr>
          <w:rFonts w:ascii="Kokila" w:hAnsi="Kokila" w:cs="Kokila" w:hint="cs"/>
          <w:sz w:val="28"/>
          <w:szCs w:val="28"/>
          <w:cs/>
        </w:rPr>
        <w:t>सिक्ने</w:t>
      </w:r>
      <w:r w:rsidRPr="004A5782">
        <w:rPr>
          <w:rFonts w:ascii="Kokila" w:hAnsi="Kokila" w:cs="Kokila"/>
          <w:sz w:val="28"/>
          <w:szCs w:val="28"/>
          <w:cs/>
        </w:rPr>
        <w:t xml:space="preserve"> </w:t>
      </w:r>
      <w:r w:rsidRPr="004A5782">
        <w:rPr>
          <w:rFonts w:ascii="Kokila" w:hAnsi="Kokila" w:cs="Kokila" w:hint="cs"/>
          <w:sz w:val="28"/>
          <w:szCs w:val="28"/>
          <w:cs/>
        </w:rPr>
        <w:t>गरी</w:t>
      </w:r>
      <w:r w:rsidRPr="004A5782">
        <w:rPr>
          <w:rFonts w:ascii="Kokila" w:hAnsi="Kokila" w:cs="Kokila"/>
          <w:sz w:val="28"/>
          <w:szCs w:val="28"/>
          <w:cs/>
        </w:rPr>
        <w:t xml:space="preserve"> </w:t>
      </w:r>
      <w:r w:rsidRPr="004A5782">
        <w:rPr>
          <w:rFonts w:ascii="Kokila" w:hAnsi="Kokila" w:cs="Kokila" w:hint="cs"/>
          <w:sz w:val="28"/>
          <w:szCs w:val="28"/>
          <w:cs/>
        </w:rPr>
        <w:t>प्रेरणादायी</w:t>
      </w:r>
      <w:r w:rsidRPr="004A5782">
        <w:rPr>
          <w:rFonts w:ascii="Kokila" w:hAnsi="Kokila" w:cs="Kokila"/>
          <w:sz w:val="28"/>
          <w:szCs w:val="28"/>
          <w:cs/>
        </w:rPr>
        <w:t xml:space="preserve"> </w:t>
      </w:r>
      <w:r w:rsidRPr="004A5782">
        <w:rPr>
          <w:rFonts w:ascii="Kokila" w:hAnsi="Kokila" w:cs="Kokila" w:hint="cs"/>
          <w:sz w:val="28"/>
          <w:szCs w:val="28"/>
          <w:cs/>
        </w:rPr>
        <w:t>वाता</w:t>
      </w:r>
      <w:r w:rsidRPr="004A5782">
        <w:rPr>
          <w:rFonts w:ascii="Kokila" w:hAnsi="Kokila" w:cs="Kokila"/>
          <w:sz w:val="28"/>
          <w:szCs w:val="28"/>
          <w:cs/>
        </w:rPr>
        <w:t>वरणको विकास गरि</w:t>
      </w:r>
      <w:r w:rsidRPr="004A5782">
        <w:rPr>
          <w:rFonts w:ascii="Kokila" w:hAnsi="Kokila" w:cs="Kokila" w:hint="cs"/>
          <w:sz w:val="28"/>
          <w:szCs w:val="28"/>
          <w:cs/>
        </w:rPr>
        <w:t>एको हुने ।</w:t>
      </w:r>
    </w:p>
    <w:p w14:paraId="71C3533A" w14:textId="77777777" w:rsidR="004A5782" w:rsidRDefault="00EE0513" w:rsidP="00F243C5">
      <w:pPr>
        <w:pStyle w:val="ListParagraph"/>
        <w:numPr>
          <w:ilvl w:val="0"/>
          <w:numId w:val="38"/>
        </w:numPr>
        <w:ind w:left="360"/>
        <w:contextualSpacing w:val="0"/>
        <w:jc w:val="both"/>
        <w:rPr>
          <w:rFonts w:ascii="Kokila" w:hAnsi="Kokila" w:cs="Kokila"/>
          <w:sz w:val="28"/>
          <w:szCs w:val="28"/>
        </w:rPr>
      </w:pPr>
      <w:r w:rsidRPr="004A5782">
        <w:rPr>
          <w:rFonts w:ascii="Kokila" w:hAnsi="Kokila" w:cs="Kokila" w:hint="cs"/>
          <w:sz w:val="28"/>
          <w:szCs w:val="28"/>
          <w:cs/>
        </w:rPr>
        <w:t>संस्थागत विद्यालय र सामुदायिक विद्यालयहरुले गरेका राम्रा अभ्यासहरु एक अर्काले अनुकरण र कार्यान्वयन गर्ने गरी उपयुक्त वातावरण सिर्जना गरिएको हुने ।</w:t>
      </w:r>
    </w:p>
    <w:p w14:paraId="4BF6AD06" w14:textId="77777777" w:rsidR="004A5782" w:rsidRDefault="00EE0513" w:rsidP="00F243C5">
      <w:pPr>
        <w:pStyle w:val="ListParagraph"/>
        <w:numPr>
          <w:ilvl w:val="0"/>
          <w:numId w:val="38"/>
        </w:numPr>
        <w:ind w:left="360"/>
        <w:contextualSpacing w:val="0"/>
        <w:jc w:val="both"/>
        <w:rPr>
          <w:rFonts w:ascii="Kokila" w:hAnsi="Kokila" w:cs="Kokila"/>
          <w:sz w:val="28"/>
          <w:szCs w:val="28"/>
        </w:rPr>
      </w:pPr>
      <w:r w:rsidRPr="004A5782">
        <w:rPr>
          <w:rFonts w:ascii="Kokila" w:hAnsi="Kokila" w:cs="Kokila" w:hint="cs"/>
          <w:sz w:val="28"/>
          <w:szCs w:val="28"/>
          <w:cs/>
        </w:rPr>
        <w:t xml:space="preserve">संस्थागत र सामुदायिक विद्यालयका प्रारम्भिक तहका कक्षाहरुको शिक्षण सिकाइ बालबालिकाको स्थानीय वा मातृभाषामा हुने गरी आवश्यक वातावरणको सिर्जना गरिनेछ ।  </w:t>
      </w:r>
    </w:p>
    <w:p w14:paraId="141AD708" w14:textId="51588F21" w:rsidR="00EE0513" w:rsidRDefault="00EE0513" w:rsidP="00F243C5">
      <w:pPr>
        <w:pStyle w:val="ListParagraph"/>
        <w:numPr>
          <w:ilvl w:val="0"/>
          <w:numId w:val="38"/>
        </w:numPr>
        <w:ind w:left="360"/>
        <w:contextualSpacing w:val="0"/>
        <w:rPr>
          <w:rFonts w:ascii="Kokila" w:hAnsi="Kokila" w:cs="Kokila"/>
          <w:sz w:val="28"/>
          <w:szCs w:val="28"/>
        </w:rPr>
      </w:pPr>
      <w:r w:rsidRPr="004A5782">
        <w:rPr>
          <w:rFonts w:ascii="Kokila" w:hAnsi="Kokila" w:cs="Kokila" w:hint="cs"/>
          <w:sz w:val="28"/>
          <w:szCs w:val="28"/>
          <w:cs/>
        </w:rPr>
        <w:t xml:space="preserve">अभिभावक लगायत नागरिक सबैका लागि शिक्षा साझा सरोकारको विषय हो भन्ने कुराको सहजीकरण गरी विद्यालय र बालबालिकाको विकासमा अपनत्वको भावना विकासका लागि बस्ती बस्तीहरुमा बस्ती वा टोल शिक्षा समिति गठन गरी शैक्षिक जागरणका कार्यहरु सञ्चालन गरिएको हुने ।  </w:t>
      </w:r>
    </w:p>
    <w:p w14:paraId="77DD956F" w14:textId="77777777" w:rsidR="004A5782" w:rsidRDefault="004A5782" w:rsidP="004A5782">
      <w:pPr>
        <w:rPr>
          <w:rFonts w:ascii="Kokila" w:hAnsi="Kokila" w:cs="Kokila"/>
          <w:sz w:val="28"/>
          <w:szCs w:val="28"/>
        </w:rPr>
      </w:pPr>
    </w:p>
    <w:p w14:paraId="073BD64C" w14:textId="77777777" w:rsidR="004A5782" w:rsidRDefault="004A5782" w:rsidP="004A5782">
      <w:pPr>
        <w:rPr>
          <w:rFonts w:ascii="Kokila" w:hAnsi="Kokila" w:cs="Kokila"/>
          <w:sz w:val="28"/>
          <w:szCs w:val="28"/>
          <w:cs/>
        </w:rPr>
        <w:sectPr w:rsidR="004A5782" w:rsidSect="00EE0513">
          <w:headerReference w:type="default" r:id="rId30"/>
          <w:footerReference w:type="default" r:id="rId31"/>
          <w:pgSz w:w="12240" w:h="15840"/>
          <w:pgMar w:top="1440" w:right="1440" w:bottom="1440" w:left="1440" w:header="708" w:footer="708" w:gutter="0"/>
          <w:pgNumType w:start="79"/>
          <w:cols w:space="708"/>
          <w:docGrid w:linePitch="360"/>
        </w:sectPr>
      </w:pPr>
    </w:p>
    <w:p w14:paraId="6DAF81BF" w14:textId="00A11AB4" w:rsidR="004A5782" w:rsidRPr="004A5782" w:rsidRDefault="004A5782" w:rsidP="00F243C5">
      <w:pPr>
        <w:pStyle w:val="ListParagraph"/>
        <w:numPr>
          <w:ilvl w:val="0"/>
          <w:numId w:val="39"/>
        </w:numPr>
        <w:spacing w:before="120" w:after="120" w:line="276" w:lineRule="auto"/>
        <w:contextualSpacing w:val="0"/>
        <w:jc w:val="both"/>
        <w:rPr>
          <w:rFonts w:ascii="Kokila" w:hAnsi="Kokila" w:cs="Kokila"/>
          <w:b/>
          <w:bCs/>
          <w:sz w:val="32"/>
          <w:szCs w:val="32"/>
        </w:rPr>
      </w:pPr>
      <w:r>
        <w:rPr>
          <w:rFonts w:ascii="Kokila" w:hAnsi="Kokila" w:cs="Kokila" w:hint="cs"/>
          <w:b/>
          <w:bCs/>
          <w:sz w:val="32"/>
          <w:szCs w:val="32"/>
          <w:cs/>
        </w:rPr>
        <w:lastRenderedPageBreak/>
        <w:t xml:space="preserve">प्रमुख </w:t>
      </w:r>
      <w:r w:rsidRPr="004A5782">
        <w:rPr>
          <w:rFonts w:ascii="Kokila" w:hAnsi="Kokila" w:cs="Kokila" w:hint="cs"/>
          <w:b/>
          <w:bCs/>
          <w:sz w:val="32"/>
          <w:szCs w:val="32"/>
          <w:cs/>
          <w:lang w:bidi="hi-IN"/>
        </w:rPr>
        <w:t>क्रियाकलाप</w:t>
      </w:r>
      <w:r w:rsidRPr="004A5782">
        <w:rPr>
          <w:rFonts w:ascii="Kokila" w:hAnsi="Kokila" w:cs="Kokila"/>
          <w:b/>
          <w:bCs/>
          <w:sz w:val="32"/>
          <w:szCs w:val="32"/>
          <w:cs/>
          <w:lang w:bidi="hi-IN"/>
        </w:rPr>
        <w:t xml:space="preserve"> </w:t>
      </w:r>
      <w:r w:rsidRPr="004A5782">
        <w:rPr>
          <w:rFonts w:ascii="Kokila" w:hAnsi="Kokila" w:cs="Kokila" w:hint="cs"/>
          <w:b/>
          <w:bCs/>
          <w:sz w:val="32"/>
          <w:szCs w:val="32"/>
          <w:cs/>
          <w:lang w:bidi="hi-IN"/>
        </w:rPr>
        <w:t>र</w:t>
      </w:r>
      <w:r w:rsidRPr="004A5782">
        <w:rPr>
          <w:rFonts w:ascii="Kokila" w:hAnsi="Kokila" w:cs="Kokila"/>
          <w:b/>
          <w:bCs/>
          <w:sz w:val="32"/>
          <w:szCs w:val="32"/>
          <w:cs/>
          <w:lang w:bidi="hi-IN"/>
        </w:rPr>
        <w:t xml:space="preserve"> </w:t>
      </w:r>
      <w:r w:rsidRPr="004A5782">
        <w:rPr>
          <w:rFonts w:ascii="Kokila" w:hAnsi="Kokila" w:cs="Kokila"/>
          <w:b/>
          <w:bCs/>
          <w:sz w:val="32"/>
          <w:szCs w:val="32"/>
          <w:cs/>
        </w:rPr>
        <w:t xml:space="preserve"> लक्ष्य</w:t>
      </w:r>
    </w:p>
    <w:p w14:paraId="011167D7" w14:textId="77777777" w:rsidR="004A5782" w:rsidRPr="00602516" w:rsidRDefault="004A5782" w:rsidP="004A5782">
      <w:pPr>
        <w:pStyle w:val="ListParagraph"/>
        <w:spacing w:before="120" w:after="120" w:line="276" w:lineRule="auto"/>
        <w:ind w:hanging="720"/>
        <w:contextualSpacing w:val="0"/>
        <w:jc w:val="center"/>
        <w:rPr>
          <w:rFonts w:ascii="Kokila" w:hAnsi="Kokila" w:cs="Kokila"/>
          <w:b/>
          <w:bCs/>
          <w:sz w:val="32"/>
          <w:szCs w:val="32"/>
        </w:rPr>
      </w:pPr>
      <w:r w:rsidRPr="00602516">
        <w:rPr>
          <w:rFonts w:ascii="Kokila" w:hAnsi="Kokila" w:cs="Kokila"/>
          <w:b/>
          <w:bCs/>
          <w:sz w:val="32"/>
          <w:szCs w:val="32"/>
          <w:cs/>
          <w:lang w:val="en-GB" w:bidi="hi-IN"/>
        </w:rPr>
        <w:t xml:space="preserve">तालिका </w:t>
      </w:r>
      <w:r w:rsidRPr="00602516">
        <w:rPr>
          <w:rFonts w:ascii="Kokila" w:hAnsi="Kokila" w:cs="Kokila"/>
          <w:b/>
          <w:bCs/>
          <w:sz w:val="32"/>
          <w:szCs w:val="32"/>
          <w:cs/>
          <w:lang w:val="en-GB"/>
        </w:rPr>
        <w:t>४</w:t>
      </w:r>
      <w:r w:rsidRPr="00602516">
        <w:rPr>
          <w:rFonts w:ascii="Kokila" w:hAnsi="Kokila" w:cs="Kokila"/>
          <w:b/>
          <w:bCs/>
          <w:sz w:val="32"/>
          <w:szCs w:val="32"/>
          <w:cs/>
          <w:lang w:val="en-GB" w:bidi="hi-IN"/>
        </w:rPr>
        <w:t>.</w:t>
      </w:r>
      <w:r>
        <w:rPr>
          <w:rFonts w:ascii="Kokila" w:hAnsi="Kokila" w:cs="Kokila" w:hint="cs"/>
          <w:b/>
          <w:bCs/>
          <w:sz w:val="32"/>
          <w:szCs w:val="32"/>
          <w:cs/>
          <w:lang w:val="en-GB"/>
        </w:rPr>
        <w:t>४</w:t>
      </w:r>
      <w:r w:rsidRPr="00602516">
        <w:rPr>
          <w:rFonts w:ascii="Kokila" w:hAnsi="Kokila" w:cs="Kokila"/>
          <w:b/>
          <w:bCs/>
          <w:sz w:val="32"/>
          <w:szCs w:val="32"/>
          <w:cs/>
          <w:lang w:val="en-GB" w:bidi="hi-IN"/>
        </w:rPr>
        <w:t xml:space="preserve">.: शैक्षिक सुशासन सबलीकरण र जनशक्ति व्यवस्थापनका लागि प्रमुख </w:t>
      </w:r>
      <w:r w:rsidRPr="00602516">
        <w:rPr>
          <w:rFonts w:ascii="Kokila" w:hAnsi="Kokila" w:cs="Kokila"/>
          <w:b/>
          <w:bCs/>
          <w:sz w:val="32"/>
          <w:szCs w:val="32"/>
          <w:cs/>
          <w:lang w:bidi="hi-IN"/>
        </w:rPr>
        <w:t>क्रियाकलाप</w:t>
      </w:r>
      <w:r w:rsidRPr="00602516">
        <w:rPr>
          <w:rFonts w:ascii="Kokila" w:hAnsi="Kokila" w:cs="Kokila"/>
          <w:b/>
          <w:bCs/>
          <w:sz w:val="32"/>
          <w:szCs w:val="32"/>
          <w:cs/>
        </w:rPr>
        <w:t xml:space="preserve"> र लक्ष्य</w:t>
      </w: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
        <w:gridCol w:w="4153"/>
        <w:gridCol w:w="995"/>
        <w:gridCol w:w="860"/>
        <w:gridCol w:w="697"/>
        <w:gridCol w:w="697"/>
        <w:gridCol w:w="697"/>
        <w:gridCol w:w="697"/>
        <w:gridCol w:w="1036"/>
        <w:gridCol w:w="951"/>
        <w:gridCol w:w="1466"/>
      </w:tblGrid>
      <w:tr w:rsidR="004A5782" w:rsidRPr="00783936" w14:paraId="07FAD65A" w14:textId="77777777" w:rsidTr="00795652">
        <w:trPr>
          <w:trHeight w:val="431"/>
        </w:trPr>
        <w:tc>
          <w:tcPr>
            <w:tcW w:w="271" w:type="pct"/>
            <w:vMerge w:val="restart"/>
          </w:tcPr>
          <w:p w14:paraId="13C94281" w14:textId="77777777" w:rsidR="004A5782" w:rsidRPr="00652FB1" w:rsidRDefault="004A5782" w:rsidP="00795652">
            <w:pPr>
              <w:spacing w:after="0"/>
              <w:jc w:val="both"/>
              <w:rPr>
                <w:rFonts w:ascii="Kokila" w:hAnsi="Kokila" w:cs="Kokila"/>
                <w:b/>
                <w:bCs/>
                <w:sz w:val="26"/>
                <w:szCs w:val="26"/>
              </w:rPr>
            </w:pPr>
            <w:r w:rsidRPr="00652FB1">
              <w:rPr>
                <w:rFonts w:ascii="Kokila" w:hAnsi="Kokila" w:cs="Kokila"/>
                <w:b/>
                <w:bCs/>
                <w:sz w:val="26"/>
                <w:szCs w:val="26"/>
                <w:cs/>
              </w:rPr>
              <w:t>क्र</w:t>
            </w:r>
            <w:r w:rsidRPr="00652FB1">
              <w:rPr>
                <w:rFonts w:ascii="Kokila" w:hAnsi="Kokila" w:cs="Kokila"/>
                <w:b/>
                <w:bCs/>
                <w:sz w:val="26"/>
                <w:szCs w:val="26"/>
              </w:rPr>
              <w:t>.</w:t>
            </w:r>
            <w:r w:rsidRPr="00652FB1">
              <w:rPr>
                <w:rFonts w:ascii="Kokila" w:hAnsi="Kokila" w:cs="Kokila"/>
                <w:b/>
                <w:bCs/>
                <w:sz w:val="26"/>
                <w:szCs w:val="26"/>
                <w:cs/>
              </w:rPr>
              <w:t>सं</w:t>
            </w:r>
            <w:r w:rsidRPr="00652FB1">
              <w:rPr>
                <w:rFonts w:ascii="Kokila" w:hAnsi="Kokila" w:cs="Kokila"/>
                <w:b/>
                <w:bCs/>
                <w:sz w:val="26"/>
                <w:szCs w:val="26"/>
              </w:rPr>
              <w:t>.</w:t>
            </w:r>
          </w:p>
        </w:tc>
        <w:tc>
          <w:tcPr>
            <w:tcW w:w="1604" w:type="pct"/>
            <w:vMerge w:val="restart"/>
          </w:tcPr>
          <w:p w14:paraId="2B090676" w14:textId="77777777" w:rsidR="004A5782" w:rsidRPr="00652FB1" w:rsidRDefault="004A5782" w:rsidP="00795652">
            <w:pPr>
              <w:spacing w:after="0"/>
              <w:jc w:val="both"/>
              <w:rPr>
                <w:rFonts w:ascii="Kokila" w:hAnsi="Kokila" w:cs="Kokila"/>
                <w:b/>
                <w:bCs/>
                <w:sz w:val="26"/>
                <w:szCs w:val="26"/>
                <w:cs/>
              </w:rPr>
            </w:pPr>
            <w:r w:rsidRPr="00652FB1">
              <w:rPr>
                <w:rFonts w:ascii="Kokila" w:hAnsi="Kokila" w:cs="Kokila"/>
                <w:b/>
                <w:bCs/>
                <w:sz w:val="26"/>
                <w:szCs w:val="26"/>
                <w:cs/>
              </w:rPr>
              <w:t>प्रमुख क्रियाकलापहरू</w:t>
            </w:r>
          </w:p>
        </w:tc>
        <w:tc>
          <w:tcPr>
            <w:tcW w:w="384" w:type="pct"/>
            <w:vMerge w:val="restart"/>
          </w:tcPr>
          <w:p w14:paraId="1449B9AB" w14:textId="77777777" w:rsidR="004A5782" w:rsidRPr="00652FB1" w:rsidRDefault="004A5782" w:rsidP="00795652">
            <w:pPr>
              <w:spacing w:after="0"/>
              <w:jc w:val="both"/>
              <w:rPr>
                <w:rFonts w:ascii="Kokila" w:hAnsi="Kokila" w:cs="Kokila"/>
                <w:b/>
                <w:bCs/>
                <w:sz w:val="26"/>
                <w:szCs w:val="26"/>
              </w:rPr>
            </w:pPr>
            <w:r w:rsidRPr="00652FB1">
              <w:rPr>
                <w:rFonts w:ascii="Kokila" w:hAnsi="Kokila" w:cs="Kokila"/>
                <w:b/>
                <w:bCs/>
                <w:sz w:val="26"/>
                <w:szCs w:val="26"/>
                <w:cs/>
              </w:rPr>
              <w:t>इकाइ</w:t>
            </w:r>
          </w:p>
        </w:tc>
        <w:tc>
          <w:tcPr>
            <w:tcW w:w="1808" w:type="pct"/>
            <w:gridSpan w:val="6"/>
          </w:tcPr>
          <w:p w14:paraId="6B649A51" w14:textId="77777777" w:rsidR="004A5782" w:rsidRPr="00652FB1" w:rsidRDefault="004A5782" w:rsidP="00795652">
            <w:pPr>
              <w:spacing w:after="0"/>
              <w:jc w:val="both"/>
              <w:rPr>
                <w:rFonts w:ascii="Kokila" w:hAnsi="Kokila" w:cs="Kokila"/>
                <w:b/>
                <w:bCs/>
                <w:sz w:val="26"/>
                <w:szCs w:val="26"/>
              </w:rPr>
            </w:pPr>
            <w:r w:rsidRPr="00652FB1">
              <w:rPr>
                <w:rFonts w:ascii="Kokila" w:hAnsi="Kokila" w:cs="Kokila"/>
                <w:b/>
                <w:bCs/>
                <w:sz w:val="26"/>
                <w:szCs w:val="26"/>
                <w:cs/>
              </w:rPr>
              <w:t xml:space="preserve">भौतिक लक्ष्य </w:t>
            </w:r>
            <w:r w:rsidRPr="00652FB1">
              <w:rPr>
                <w:rFonts w:ascii="Kokila" w:hAnsi="Kokila" w:cs="Kokila"/>
                <w:b/>
                <w:bCs/>
                <w:sz w:val="26"/>
                <w:szCs w:val="26"/>
              </w:rPr>
              <w:t>(</w:t>
            </w:r>
            <w:r w:rsidRPr="00652FB1">
              <w:rPr>
                <w:rFonts w:ascii="Kokila" w:hAnsi="Kokila" w:cs="Kokila"/>
                <w:b/>
                <w:bCs/>
                <w:sz w:val="26"/>
                <w:szCs w:val="26"/>
                <w:cs/>
              </w:rPr>
              <w:t>५ वर्ष</w:t>
            </w:r>
            <w:r w:rsidRPr="00652FB1">
              <w:rPr>
                <w:rFonts w:ascii="Kokila" w:hAnsi="Kokila" w:cs="Kokila"/>
                <w:b/>
                <w:bCs/>
                <w:sz w:val="26"/>
                <w:szCs w:val="26"/>
              </w:rPr>
              <w:t>)</w:t>
            </w:r>
          </w:p>
        </w:tc>
        <w:tc>
          <w:tcPr>
            <w:tcW w:w="367" w:type="pct"/>
            <w:vMerge w:val="restart"/>
          </w:tcPr>
          <w:p w14:paraId="0D80F8AC" w14:textId="77777777" w:rsidR="004A5782" w:rsidRPr="00652FB1" w:rsidRDefault="004A5782" w:rsidP="00795652">
            <w:pPr>
              <w:spacing w:after="0"/>
              <w:jc w:val="both"/>
              <w:rPr>
                <w:rFonts w:ascii="Kokila" w:hAnsi="Kokila" w:cs="Kokila"/>
                <w:b/>
                <w:bCs/>
                <w:sz w:val="26"/>
                <w:szCs w:val="26"/>
                <w:cs/>
              </w:rPr>
            </w:pPr>
            <w:r w:rsidRPr="00652FB1">
              <w:rPr>
                <w:rFonts w:ascii="Kokila" w:hAnsi="Kokila" w:cs="Kokila"/>
                <w:b/>
                <w:bCs/>
                <w:sz w:val="26"/>
                <w:szCs w:val="26"/>
                <w:cs/>
              </w:rPr>
              <w:t xml:space="preserve">भौतिक लक्ष्य </w:t>
            </w:r>
            <w:r w:rsidRPr="00652FB1">
              <w:rPr>
                <w:rFonts w:ascii="Kokila" w:hAnsi="Kokila" w:cs="Kokila"/>
                <w:b/>
                <w:bCs/>
                <w:sz w:val="26"/>
                <w:szCs w:val="26"/>
              </w:rPr>
              <w:t>(</w:t>
            </w:r>
            <w:r w:rsidRPr="00652FB1">
              <w:rPr>
                <w:rFonts w:ascii="Kokila" w:hAnsi="Kokila" w:cs="Kokila"/>
                <w:b/>
                <w:bCs/>
                <w:sz w:val="26"/>
                <w:szCs w:val="26"/>
                <w:cs/>
              </w:rPr>
              <w:t>१० वर्ष</w:t>
            </w:r>
            <w:r w:rsidRPr="00652FB1">
              <w:rPr>
                <w:rFonts w:ascii="Kokila" w:hAnsi="Kokila" w:cs="Kokila"/>
                <w:b/>
                <w:bCs/>
                <w:sz w:val="26"/>
                <w:szCs w:val="26"/>
              </w:rPr>
              <w:t>)</w:t>
            </w:r>
          </w:p>
        </w:tc>
        <w:tc>
          <w:tcPr>
            <w:tcW w:w="566" w:type="pct"/>
            <w:vMerge w:val="restart"/>
          </w:tcPr>
          <w:p w14:paraId="27D09542" w14:textId="77777777" w:rsidR="004A5782" w:rsidRPr="00652FB1" w:rsidRDefault="004A5782" w:rsidP="00795652">
            <w:pPr>
              <w:spacing w:after="0"/>
              <w:jc w:val="both"/>
              <w:rPr>
                <w:rFonts w:ascii="Kokila" w:hAnsi="Kokila" w:cs="Kokila"/>
                <w:b/>
                <w:bCs/>
                <w:sz w:val="26"/>
                <w:szCs w:val="26"/>
                <w:cs/>
              </w:rPr>
            </w:pPr>
            <w:r>
              <w:rPr>
                <w:rFonts w:ascii="Kokila" w:hAnsi="Kokila" w:cs="Kokila" w:hint="cs"/>
                <w:b/>
                <w:bCs/>
                <w:sz w:val="26"/>
                <w:szCs w:val="26"/>
                <w:cs/>
              </w:rPr>
              <w:t>जिम्मेवार निकाय</w:t>
            </w:r>
          </w:p>
        </w:tc>
      </w:tr>
      <w:tr w:rsidR="004A5782" w:rsidRPr="00783936" w14:paraId="55471526" w14:textId="77777777" w:rsidTr="00795652">
        <w:trPr>
          <w:trHeight w:val="391"/>
        </w:trPr>
        <w:tc>
          <w:tcPr>
            <w:tcW w:w="271" w:type="pct"/>
            <w:vMerge/>
          </w:tcPr>
          <w:p w14:paraId="3CFDF836" w14:textId="77777777" w:rsidR="004A5782" w:rsidRPr="00652FB1" w:rsidRDefault="004A5782" w:rsidP="00795652">
            <w:pPr>
              <w:spacing w:after="0"/>
              <w:jc w:val="both"/>
              <w:rPr>
                <w:rFonts w:ascii="Kokila" w:hAnsi="Kokila" w:cs="Kokila"/>
                <w:sz w:val="26"/>
                <w:szCs w:val="26"/>
              </w:rPr>
            </w:pPr>
          </w:p>
        </w:tc>
        <w:tc>
          <w:tcPr>
            <w:tcW w:w="1604" w:type="pct"/>
            <w:vMerge/>
          </w:tcPr>
          <w:p w14:paraId="76280E53" w14:textId="77777777" w:rsidR="004A5782" w:rsidRPr="00652FB1" w:rsidRDefault="004A5782" w:rsidP="00795652">
            <w:pPr>
              <w:spacing w:after="0"/>
              <w:jc w:val="both"/>
              <w:rPr>
                <w:rFonts w:ascii="Kokila" w:hAnsi="Kokila" w:cs="Kokila"/>
                <w:sz w:val="26"/>
                <w:szCs w:val="26"/>
              </w:rPr>
            </w:pPr>
          </w:p>
        </w:tc>
        <w:tc>
          <w:tcPr>
            <w:tcW w:w="384" w:type="pct"/>
            <w:vMerge/>
          </w:tcPr>
          <w:p w14:paraId="79BA76C4" w14:textId="77777777" w:rsidR="004A5782" w:rsidRPr="00652FB1" w:rsidRDefault="004A5782" w:rsidP="00795652">
            <w:pPr>
              <w:spacing w:after="0"/>
              <w:jc w:val="both"/>
              <w:rPr>
                <w:rFonts w:ascii="Kokila" w:hAnsi="Kokila" w:cs="Kokila"/>
                <w:sz w:val="26"/>
                <w:szCs w:val="26"/>
              </w:rPr>
            </w:pPr>
          </w:p>
        </w:tc>
        <w:tc>
          <w:tcPr>
            <w:tcW w:w="332" w:type="pct"/>
          </w:tcPr>
          <w:p w14:paraId="016B3DB6" w14:textId="77777777" w:rsidR="004A5782" w:rsidRPr="00652FB1" w:rsidRDefault="004A5782" w:rsidP="00795652">
            <w:pPr>
              <w:spacing w:after="0"/>
              <w:jc w:val="both"/>
              <w:rPr>
                <w:rFonts w:ascii="Kokila" w:hAnsi="Kokila" w:cs="Kokila"/>
                <w:sz w:val="26"/>
                <w:szCs w:val="26"/>
              </w:rPr>
            </w:pPr>
            <w:r w:rsidRPr="00652FB1">
              <w:rPr>
                <w:rFonts w:ascii="Kokila" w:hAnsi="Kokila" w:cs="Kokila"/>
                <w:sz w:val="26"/>
                <w:szCs w:val="26"/>
                <w:cs/>
              </w:rPr>
              <w:t>१</w:t>
            </w:r>
          </w:p>
        </w:tc>
        <w:tc>
          <w:tcPr>
            <w:tcW w:w="269" w:type="pct"/>
          </w:tcPr>
          <w:p w14:paraId="0A2B1004" w14:textId="77777777" w:rsidR="004A5782" w:rsidRPr="00652FB1" w:rsidRDefault="004A5782" w:rsidP="00795652">
            <w:pPr>
              <w:spacing w:after="0"/>
              <w:jc w:val="both"/>
              <w:rPr>
                <w:rFonts w:ascii="Kokila" w:hAnsi="Kokila" w:cs="Kokila"/>
                <w:sz w:val="26"/>
                <w:szCs w:val="26"/>
              </w:rPr>
            </w:pPr>
            <w:r w:rsidRPr="00652FB1">
              <w:rPr>
                <w:rFonts w:ascii="Kokila" w:hAnsi="Kokila" w:cs="Kokila"/>
                <w:sz w:val="26"/>
                <w:szCs w:val="26"/>
                <w:cs/>
              </w:rPr>
              <w:t>२</w:t>
            </w:r>
          </w:p>
        </w:tc>
        <w:tc>
          <w:tcPr>
            <w:tcW w:w="269" w:type="pct"/>
          </w:tcPr>
          <w:p w14:paraId="311212F7" w14:textId="77777777" w:rsidR="004A5782" w:rsidRPr="00652FB1" w:rsidRDefault="004A5782" w:rsidP="00795652">
            <w:pPr>
              <w:spacing w:after="0"/>
              <w:jc w:val="both"/>
              <w:rPr>
                <w:rFonts w:ascii="Kokila" w:hAnsi="Kokila" w:cs="Kokila"/>
                <w:sz w:val="26"/>
                <w:szCs w:val="26"/>
              </w:rPr>
            </w:pPr>
            <w:r w:rsidRPr="00652FB1">
              <w:rPr>
                <w:rFonts w:ascii="Kokila" w:hAnsi="Kokila" w:cs="Kokila"/>
                <w:sz w:val="26"/>
                <w:szCs w:val="26"/>
                <w:cs/>
              </w:rPr>
              <w:t>३</w:t>
            </w:r>
          </w:p>
        </w:tc>
        <w:tc>
          <w:tcPr>
            <w:tcW w:w="269" w:type="pct"/>
          </w:tcPr>
          <w:p w14:paraId="1D6E64D6" w14:textId="77777777" w:rsidR="004A5782" w:rsidRPr="00652FB1" w:rsidRDefault="004A5782" w:rsidP="00795652">
            <w:pPr>
              <w:spacing w:after="0"/>
              <w:jc w:val="both"/>
              <w:rPr>
                <w:rFonts w:ascii="Kokila" w:hAnsi="Kokila" w:cs="Kokila"/>
                <w:sz w:val="26"/>
                <w:szCs w:val="26"/>
              </w:rPr>
            </w:pPr>
            <w:r w:rsidRPr="00652FB1">
              <w:rPr>
                <w:rFonts w:ascii="Kokila" w:hAnsi="Kokila" w:cs="Kokila"/>
                <w:sz w:val="26"/>
                <w:szCs w:val="26"/>
                <w:cs/>
              </w:rPr>
              <w:t>४</w:t>
            </w:r>
          </w:p>
        </w:tc>
        <w:tc>
          <w:tcPr>
            <w:tcW w:w="269" w:type="pct"/>
          </w:tcPr>
          <w:p w14:paraId="2F1F326F" w14:textId="77777777" w:rsidR="004A5782" w:rsidRPr="00652FB1" w:rsidRDefault="004A5782" w:rsidP="00795652">
            <w:pPr>
              <w:spacing w:after="0"/>
              <w:jc w:val="both"/>
              <w:rPr>
                <w:rFonts w:ascii="Kokila" w:hAnsi="Kokila" w:cs="Kokila"/>
                <w:sz w:val="26"/>
                <w:szCs w:val="26"/>
              </w:rPr>
            </w:pPr>
            <w:r w:rsidRPr="00652FB1">
              <w:rPr>
                <w:rFonts w:ascii="Kokila" w:hAnsi="Kokila" w:cs="Kokila"/>
                <w:sz w:val="26"/>
                <w:szCs w:val="26"/>
                <w:cs/>
              </w:rPr>
              <w:t>५</w:t>
            </w:r>
          </w:p>
        </w:tc>
        <w:tc>
          <w:tcPr>
            <w:tcW w:w="400" w:type="pct"/>
          </w:tcPr>
          <w:p w14:paraId="5ADE8F7F"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जम्मा</w:t>
            </w:r>
          </w:p>
        </w:tc>
        <w:tc>
          <w:tcPr>
            <w:tcW w:w="367" w:type="pct"/>
            <w:vMerge/>
          </w:tcPr>
          <w:p w14:paraId="2733E20D" w14:textId="77777777" w:rsidR="004A5782" w:rsidRPr="00652FB1" w:rsidRDefault="004A5782" w:rsidP="00795652">
            <w:pPr>
              <w:spacing w:after="0"/>
              <w:jc w:val="both"/>
              <w:rPr>
                <w:rFonts w:ascii="Kokila" w:hAnsi="Kokila" w:cs="Kokila"/>
                <w:sz w:val="26"/>
                <w:szCs w:val="26"/>
              </w:rPr>
            </w:pPr>
          </w:p>
        </w:tc>
        <w:tc>
          <w:tcPr>
            <w:tcW w:w="566" w:type="pct"/>
            <w:vMerge/>
          </w:tcPr>
          <w:p w14:paraId="0C73E5E4" w14:textId="77777777" w:rsidR="004A5782" w:rsidRPr="00652FB1" w:rsidRDefault="004A5782" w:rsidP="00795652">
            <w:pPr>
              <w:spacing w:after="0"/>
              <w:jc w:val="both"/>
              <w:rPr>
                <w:rFonts w:ascii="Kokila" w:hAnsi="Kokila" w:cs="Kokila"/>
                <w:sz w:val="26"/>
                <w:szCs w:val="26"/>
              </w:rPr>
            </w:pPr>
          </w:p>
        </w:tc>
      </w:tr>
      <w:tr w:rsidR="004A5782" w:rsidRPr="00783936" w14:paraId="094B07C7" w14:textId="77777777" w:rsidTr="00795652">
        <w:tc>
          <w:tcPr>
            <w:tcW w:w="271" w:type="pct"/>
          </w:tcPr>
          <w:p w14:paraId="23032AEC" w14:textId="77777777" w:rsidR="004A5782" w:rsidRPr="00652FB1" w:rsidRDefault="004A5782" w:rsidP="00795652">
            <w:pPr>
              <w:spacing w:after="0"/>
              <w:jc w:val="both"/>
              <w:rPr>
                <w:rFonts w:ascii="Kokila" w:hAnsi="Kokila" w:cs="Kokila"/>
                <w:sz w:val="26"/>
                <w:szCs w:val="26"/>
              </w:rPr>
            </w:pPr>
            <w:r w:rsidRPr="00652FB1">
              <w:rPr>
                <w:rFonts w:ascii="Kokila" w:hAnsi="Kokila" w:cs="Kokila"/>
                <w:sz w:val="26"/>
                <w:szCs w:val="26"/>
                <w:cs/>
              </w:rPr>
              <w:t>१</w:t>
            </w:r>
          </w:p>
        </w:tc>
        <w:tc>
          <w:tcPr>
            <w:tcW w:w="1604" w:type="pct"/>
          </w:tcPr>
          <w:p w14:paraId="4B926A96" w14:textId="77777777" w:rsidR="004A5782" w:rsidRPr="00652FB1" w:rsidRDefault="004A5782" w:rsidP="00795652">
            <w:pPr>
              <w:spacing w:after="0"/>
              <w:rPr>
                <w:rFonts w:ascii="Kokila" w:hAnsi="Kokila" w:cs="Kokila"/>
                <w:sz w:val="26"/>
                <w:szCs w:val="26"/>
                <w:cs/>
              </w:rPr>
            </w:pPr>
            <w:r w:rsidRPr="00652FB1">
              <w:rPr>
                <w:rFonts w:ascii="Kokila" w:hAnsi="Kokila" w:cs="Kokila"/>
                <w:sz w:val="26"/>
                <w:szCs w:val="26"/>
                <w:cs/>
              </w:rPr>
              <w:t>आवश्यक कानुनी प्रबन्ध तथा मापदण्ड विकास</w:t>
            </w:r>
            <w:r w:rsidRPr="00652FB1">
              <w:rPr>
                <w:rFonts w:ascii="Kokila" w:hAnsi="Kokila" w:cs="Kokila" w:hint="cs"/>
                <w:sz w:val="26"/>
                <w:szCs w:val="26"/>
                <w:cs/>
              </w:rPr>
              <w:t xml:space="preserve">  ।</w:t>
            </w:r>
          </w:p>
        </w:tc>
        <w:tc>
          <w:tcPr>
            <w:tcW w:w="384" w:type="pct"/>
          </w:tcPr>
          <w:p w14:paraId="4B0FE7F0"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 xml:space="preserve"> निरन्तर</w:t>
            </w:r>
          </w:p>
        </w:tc>
        <w:tc>
          <w:tcPr>
            <w:tcW w:w="332" w:type="pct"/>
          </w:tcPr>
          <w:p w14:paraId="3C41CE29" w14:textId="77777777" w:rsidR="004A5782" w:rsidRPr="00652FB1" w:rsidRDefault="004A5782" w:rsidP="00795652">
            <w:pPr>
              <w:spacing w:after="0"/>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269" w:type="pct"/>
          </w:tcPr>
          <w:p w14:paraId="438ECAEB"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580B72E9"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4A4430CE"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351138B6"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400" w:type="pct"/>
          </w:tcPr>
          <w:p w14:paraId="70B96AD7" w14:textId="77777777" w:rsidR="004A5782" w:rsidRPr="00652FB1" w:rsidRDefault="004A5782" w:rsidP="00795652">
            <w:pPr>
              <w:spacing w:after="0"/>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367" w:type="pct"/>
          </w:tcPr>
          <w:p w14:paraId="1444BA50"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66" w:type="pct"/>
          </w:tcPr>
          <w:p w14:paraId="2BAC3A73"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सङ्घ</w:t>
            </w:r>
            <w:r w:rsidRPr="00652FB1">
              <w:rPr>
                <w:rFonts w:ascii="Kokila" w:hAnsi="Kokila" w:cs="Kokila" w:hint="cs"/>
                <w:sz w:val="26"/>
                <w:szCs w:val="26"/>
                <w:cs/>
              </w:rPr>
              <w:t xml:space="preserve"> र</w:t>
            </w:r>
            <w:r w:rsidRPr="00652FB1">
              <w:rPr>
                <w:rFonts w:ascii="Kokila" w:hAnsi="Kokila" w:cs="Kokila"/>
                <w:sz w:val="26"/>
                <w:szCs w:val="26"/>
                <w:cs/>
              </w:rPr>
              <w:t xml:space="preserve"> प्रदेश</w:t>
            </w:r>
            <w:r w:rsidRPr="00652FB1">
              <w:rPr>
                <w:rFonts w:ascii="Kokila" w:hAnsi="Kokila" w:cs="Kokila" w:hint="cs"/>
                <w:sz w:val="26"/>
                <w:szCs w:val="26"/>
                <w:cs/>
              </w:rPr>
              <w:t>सँगको सहकार्यमा</w:t>
            </w:r>
          </w:p>
        </w:tc>
      </w:tr>
      <w:tr w:rsidR="004A5782" w:rsidRPr="00783936" w14:paraId="7D7D66F1" w14:textId="77777777" w:rsidTr="00795652">
        <w:trPr>
          <w:trHeight w:val="1759"/>
        </w:trPr>
        <w:tc>
          <w:tcPr>
            <w:tcW w:w="271" w:type="pct"/>
          </w:tcPr>
          <w:p w14:paraId="1E760109" w14:textId="77777777" w:rsidR="004A5782" w:rsidRPr="00652FB1" w:rsidRDefault="004A5782" w:rsidP="00795652">
            <w:pPr>
              <w:spacing w:after="0"/>
              <w:jc w:val="both"/>
              <w:rPr>
                <w:rFonts w:ascii="Kokila" w:hAnsi="Kokila" w:cs="Kokila"/>
                <w:sz w:val="26"/>
                <w:szCs w:val="26"/>
              </w:rPr>
            </w:pPr>
          </w:p>
          <w:p w14:paraId="30128266" w14:textId="77777777" w:rsidR="004A5782" w:rsidRPr="00652FB1" w:rsidRDefault="004A5782" w:rsidP="00795652">
            <w:pPr>
              <w:spacing w:after="0"/>
              <w:jc w:val="both"/>
              <w:rPr>
                <w:rFonts w:ascii="Kokila" w:hAnsi="Kokila" w:cs="Kokila"/>
                <w:sz w:val="26"/>
                <w:szCs w:val="26"/>
              </w:rPr>
            </w:pPr>
            <w:r w:rsidRPr="00652FB1">
              <w:rPr>
                <w:rFonts w:ascii="Kokila" w:hAnsi="Kokila" w:cs="Kokila"/>
                <w:sz w:val="26"/>
                <w:szCs w:val="26"/>
                <w:cs/>
              </w:rPr>
              <w:t>२</w:t>
            </w:r>
          </w:p>
          <w:p w14:paraId="51214B82" w14:textId="77777777" w:rsidR="004A5782" w:rsidRPr="00652FB1" w:rsidRDefault="004A5782" w:rsidP="00795652">
            <w:pPr>
              <w:spacing w:after="0"/>
              <w:jc w:val="both"/>
              <w:rPr>
                <w:rFonts w:ascii="Kokila" w:hAnsi="Kokila" w:cs="Kokila"/>
                <w:sz w:val="26"/>
                <w:szCs w:val="26"/>
              </w:rPr>
            </w:pPr>
          </w:p>
          <w:p w14:paraId="055AACDF" w14:textId="77777777" w:rsidR="004A5782" w:rsidRPr="00652FB1" w:rsidRDefault="004A5782" w:rsidP="00795652">
            <w:pPr>
              <w:spacing w:after="0"/>
              <w:jc w:val="both"/>
              <w:rPr>
                <w:rFonts w:ascii="Kokila" w:hAnsi="Kokila" w:cs="Kokila"/>
                <w:sz w:val="26"/>
                <w:szCs w:val="26"/>
              </w:rPr>
            </w:pPr>
          </w:p>
        </w:tc>
        <w:tc>
          <w:tcPr>
            <w:tcW w:w="1604" w:type="pct"/>
          </w:tcPr>
          <w:p w14:paraId="02A6970B" w14:textId="77777777" w:rsidR="004A5782" w:rsidRPr="00652FB1" w:rsidRDefault="004A5782" w:rsidP="00795652">
            <w:pPr>
              <w:spacing w:after="0"/>
              <w:jc w:val="both"/>
              <w:rPr>
                <w:rFonts w:ascii="Kokila" w:hAnsi="Kokila" w:cs="Kokila"/>
                <w:sz w:val="26"/>
                <w:szCs w:val="26"/>
              </w:rPr>
            </w:pPr>
            <w:r w:rsidRPr="00652FB1">
              <w:rPr>
                <w:rFonts w:ascii="Kokila" w:hAnsi="Kokila" w:cs="Kokila" w:hint="cs"/>
                <w:sz w:val="26"/>
                <w:szCs w:val="26"/>
                <w:cs/>
              </w:rPr>
              <w:t xml:space="preserve">विश्वविद्यालय र नगरपालिकाका </w:t>
            </w:r>
            <w:r w:rsidRPr="00652FB1">
              <w:rPr>
                <w:rFonts w:ascii="Kokila" w:hAnsi="Kokila" w:cs="Kokila"/>
                <w:sz w:val="26"/>
                <w:szCs w:val="26"/>
                <w:cs/>
              </w:rPr>
              <w:t xml:space="preserve">सर्वोत्कृष्ठ </w:t>
            </w:r>
            <w:r w:rsidRPr="00652FB1">
              <w:rPr>
                <w:rFonts w:ascii="Kokila" w:hAnsi="Kokila" w:cs="Kokila" w:hint="cs"/>
                <w:sz w:val="26"/>
                <w:szCs w:val="26"/>
                <w:cs/>
              </w:rPr>
              <w:t>व्यक्ति</w:t>
            </w:r>
            <w:r w:rsidRPr="00652FB1">
              <w:rPr>
                <w:rFonts w:ascii="Kokila" w:hAnsi="Kokila" w:cs="Kokila"/>
                <w:sz w:val="26"/>
                <w:szCs w:val="26"/>
                <w:cs/>
              </w:rPr>
              <w:t>हरुलाई शिक्षालयहरुमा आकर्षित गर्नका लागि उनीहरुका निम्ति प्रदान गर्ने अध्यापन अनुमति पत्रलाई खुकुलो बनाउने र अध्यापन सेवालाई सुविधा र वृत्ति विकासका</w:t>
            </w:r>
            <w:r w:rsidRPr="00652FB1">
              <w:rPr>
                <w:rFonts w:ascii="Kokila" w:hAnsi="Kokila" w:cs="Kokila" w:hint="cs"/>
                <w:sz w:val="26"/>
                <w:szCs w:val="26"/>
                <w:cs/>
              </w:rPr>
              <w:t xml:space="preserve"> हिसावले सम्पन्न बनाउनका लागि नीति र कानून र प्रोत्साहनको व्यवस्था  । </w:t>
            </w:r>
            <w:r w:rsidRPr="00652FB1">
              <w:rPr>
                <w:rFonts w:ascii="Kokila" w:hAnsi="Kokila" w:cs="Kokila"/>
                <w:sz w:val="26"/>
                <w:szCs w:val="26"/>
                <w:cs/>
              </w:rPr>
              <w:t xml:space="preserve"> </w:t>
            </w:r>
          </w:p>
        </w:tc>
        <w:tc>
          <w:tcPr>
            <w:tcW w:w="384" w:type="pct"/>
          </w:tcPr>
          <w:p w14:paraId="4BFD4508" w14:textId="77777777" w:rsidR="004A5782" w:rsidRPr="00652FB1" w:rsidRDefault="004A5782" w:rsidP="00795652">
            <w:pPr>
              <w:spacing w:after="0"/>
              <w:jc w:val="both"/>
              <w:rPr>
                <w:rFonts w:ascii="Kokila" w:hAnsi="Kokila" w:cs="Kokila"/>
                <w:sz w:val="26"/>
                <w:szCs w:val="26"/>
              </w:rPr>
            </w:pPr>
            <w:r w:rsidRPr="00652FB1">
              <w:rPr>
                <w:rFonts w:ascii="Kokila" w:hAnsi="Kokila" w:cs="Kokila" w:hint="cs"/>
                <w:sz w:val="26"/>
                <w:szCs w:val="26"/>
                <w:cs/>
              </w:rPr>
              <w:t xml:space="preserve">निरन्तर </w:t>
            </w:r>
          </w:p>
          <w:p w14:paraId="4E4E1B0D" w14:textId="77777777" w:rsidR="004A5782" w:rsidRPr="00652FB1" w:rsidRDefault="004A5782" w:rsidP="00795652">
            <w:pPr>
              <w:spacing w:after="0"/>
              <w:jc w:val="both"/>
              <w:rPr>
                <w:rFonts w:ascii="Kokila" w:hAnsi="Kokila" w:cs="Kokila"/>
                <w:sz w:val="26"/>
                <w:szCs w:val="26"/>
              </w:rPr>
            </w:pPr>
            <w:r w:rsidRPr="00652FB1">
              <w:rPr>
                <w:rFonts w:ascii="Kokila" w:hAnsi="Kokila" w:cs="Kokila"/>
                <w:sz w:val="26"/>
                <w:szCs w:val="26"/>
                <w:cs/>
              </w:rPr>
              <w:t>सञ्चालन</w:t>
            </w:r>
          </w:p>
        </w:tc>
        <w:tc>
          <w:tcPr>
            <w:tcW w:w="332" w:type="pct"/>
          </w:tcPr>
          <w:p w14:paraId="257095B8"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6B2C7F12"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2513BD77"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015855AD"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34DB805A"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400" w:type="pct"/>
          </w:tcPr>
          <w:p w14:paraId="63D7C081"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367" w:type="pct"/>
          </w:tcPr>
          <w:p w14:paraId="670108F6"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66" w:type="pct"/>
          </w:tcPr>
          <w:p w14:paraId="2DC1C3B3" w14:textId="77777777" w:rsidR="004A5782" w:rsidRPr="00652FB1" w:rsidRDefault="004A5782" w:rsidP="00795652">
            <w:pPr>
              <w:spacing w:after="0"/>
              <w:jc w:val="both"/>
              <w:rPr>
                <w:rFonts w:ascii="Kokila" w:hAnsi="Kokila" w:cs="Kokila"/>
                <w:sz w:val="26"/>
                <w:szCs w:val="26"/>
              </w:rPr>
            </w:pPr>
            <w:r w:rsidRPr="00652FB1">
              <w:rPr>
                <w:rFonts w:ascii="Kokila" w:hAnsi="Kokila" w:cs="Kokila"/>
                <w:sz w:val="26"/>
                <w:szCs w:val="26"/>
                <w:cs/>
              </w:rPr>
              <w:t>सङ्घ</w:t>
            </w:r>
            <w:r w:rsidRPr="00652FB1">
              <w:rPr>
                <w:rFonts w:ascii="Kokila" w:hAnsi="Kokila" w:cs="Kokila" w:hint="cs"/>
                <w:sz w:val="26"/>
                <w:szCs w:val="26"/>
                <w:cs/>
              </w:rPr>
              <w:t xml:space="preserve"> र</w:t>
            </w:r>
            <w:r w:rsidRPr="00652FB1">
              <w:rPr>
                <w:rFonts w:ascii="Kokila" w:hAnsi="Kokila" w:cs="Kokila"/>
                <w:sz w:val="26"/>
                <w:szCs w:val="26"/>
                <w:cs/>
              </w:rPr>
              <w:t xml:space="preserve"> प्रदेश</w:t>
            </w:r>
            <w:r w:rsidRPr="00652FB1">
              <w:rPr>
                <w:rFonts w:ascii="Kokila" w:hAnsi="Kokila" w:cs="Kokila" w:hint="cs"/>
                <w:sz w:val="26"/>
                <w:szCs w:val="26"/>
                <w:cs/>
              </w:rPr>
              <w:t>सँगको सहकार्यमा</w:t>
            </w:r>
          </w:p>
        </w:tc>
      </w:tr>
      <w:tr w:rsidR="004A5782" w:rsidRPr="00783936" w14:paraId="56EE3C7C" w14:textId="77777777" w:rsidTr="00795652">
        <w:trPr>
          <w:trHeight w:val="1007"/>
        </w:trPr>
        <w:tc>
          <w:tcPr>
            <w:tcW w:w="271" w:type="pct"/>
          </w:tcPr>
          <w:p w14:paraId="4EE31F3D" w14:textId="77777777" w:rsidR="004A5782" w:rsidRPr="00652FB1" w:rsidRDefault="004A5782" w:rsidP="00795652">
            <w:pPr>
              <w:spacing w:after="0"/>
              <w:jc w:val="both"/>
              <w:rPr>
                <w:rFonts w:ascii="Kokila" w:hAnsi="Kokila" w:cs="Kokila"/>
                <w:sz w:val="26"/>
                <w:szCs w:val="26"/>
              </w:rPr>
            </w:pPr>
            <w:r w:rsidRPr="00652FB1">
              <w:rPr>
                <w:rFonts w:ascii="Kokila" w:hAnsi="Kokila" w:cs="Kokila" w:hint="cs"/>
                <w:sz w:val="26"/>
                <w:szCs w:val="26"/>
                <w:cs/>
              </w:rPr>
              <w:t>३</w:t>
            </w:r>
          </w:p>
        </w:tc>
        <w:tc>
          <w:tcPr>
            <w:tcW w:w="1604" w:type="pct"/>
          </w:tcPr>
          <w:p w14:paraId="7A325261" w14:textId="77777777" w:rsidR="004A5782" w:rsidRPr="007A5802" w:rsidRDefault="004A5782" w:rsidP="00795652">
            <w:pPr>
              <w:spacing w:after="0"/>
              <w:jc w:val="both"/>
              <w:rPr>
                <w:rFonts w:ascii="Kokila" w:hAnsi="Kokila" w:cs="Kokila"/>
                <w:sz w:val="26"/>
                <w:szCs w:val="26"/>
                <w:cs/>
              </w:rPr>
            </w:pPr>
            <w:r w:rsidRPr="00652FB1">
              <w:rPr>
                <w:rFonts w:ascii="Kokila" w:hAnsi="Kokila" w:cs="Kokila" w:hint="cs"/>
                <w:sz w:val="26"/>
                <w:szCs w:val="26"/>
                <w:cs/>
              </w:rPr>
              <w:t xml:space="preserve">शिक्षण पेशामा </w:t>
            </w:r>
            <w:r w:rsidRPr="00652FB1">
              <w:rPr>
                <w:rFonts w:ascii="Kokila" w:hAnsi="Kokila" w:cs="Kokila"/>
                <w:sz w:val="26"/>
                <w:szCs w:val="26"/>
                <w:cs/>
              </w:rPr>
              <w:t>मनोवैज्ञानिक परीक्षण र विश्लेषण गरी ठीक ठाउमा ठीक ब्यक्तिको चयन गर्ने कार्यलाई प</w:t>
            </w:r>
            <w:r w:rsidRPr="00652FB1">
              <w:rPr>
                <w:rFonts w:ascii="Kokila" w:hAnsi="Kokila" w:cs="Kokila" w:hint="cs"/>
                <w:sz w:val="26"/>
                <w:szCs w:val="26"/>
                <w:cs/>
              </w:rPr>
              <w:t>ालिकाको</w:t>
            </w:r>
            <w:r w:rsidRPr="00652FB1">
              <w:rPr>
                <w:rFonts w:ascii="Kokila" w:hAnsi="Kokila" w:cs="Kokila"/>
                <w:sz w:val="26"/>
                <w:szCs w:val="26"/>
                <w:cs/>
              </w:rPr>
              <w:t xml:space="preserve"> शिक्षा सम्बन्धी ऐन कानूनमा </w:t>
            </w:r>
            <w:r w:rsidRPr="00652FB1">
              <w:rPr>
                <w:rFonts w:ascii="Kokila" w:hAnsi="Kokila" w:cs="Kokila" w:hint="cs"/>
                <w:sz w:val="26"/>
                <w:szCs w:val="26"/>
                <w:cs/>
              </w:rPr>
              <w:t>समेत व्यवस्था</w:t>
            </w:r>
            <w:r w:rsidRPr="00652FB1">
              <w:rPr>
                <w:rFonts w:ascii="Kokila" w:hAnsi="Kokila" w:cs="Kokila"/>
                <w:sz w:val="26"/>
                <w:szCs w:val="26"/>
                <w:cs/>
              </w:rPr>
              <w:t xml:space="preserve"> गरी </w:t>
            </w:r>
            <w:r w:rsidRPr="00652FB1">
              <w:rPr>
                <w:rFonts w:ascii="Kokila" w:hAnsi="Kokila" w:cs="Kokila" w:hint="cs"/>
                <w:sz w:val="26"/>
                <w:szCs w:val="26"/>
                <w:cs/>
              </w:rPr>
              <w:t xml:space="preserve">सोको </w:t>
            </w:r>
            <w:r w:rsidRPr="00652FB1">
              <w:rPr>
                <w:rFonts w:ascii="Kokila" w:hAnsi="Kokila" w:cs="Kokila"/>
                <w:sz w:val="26"/>
                <w:szCs w:val="26"/>
                <w:cs/>
              </w:rPr>
              <w:t>कार्यान्वयन</w:t>
            </w:r>
            <w:r w:rsidRPr="00652FB1">
              <w:rPr>
                <w:rFonts w:ascii="Kokila" w:hAnsi="Kokila" w:cs="Kokila" w:hint="cs"/>
                <w:sz w:val="26"/>
                <w:szCs w:val="26"/>
                <w:cs/>
              </w:rPr>
              <w:t xml:space="preserve">  </w:t>
            </w:r>
          </w:p>
        </w:tc>
        <w:tc>
          <w:tcPr>
            <w:tcW w:w="384" w:type="pct"/>
          </w:tcPr>
          <w:p w14:paraId="778F50AA" w14:textId="77777777" w:rsidR="004A5782" w:rsidRPr="00652FB1" w:rsidRDefault="004A5782" w:rsidP="00795652">
            <w:pPr>
              <w:spacing w:after="0"/>
              <w:jc w:val="both"/>
              <w:rPr>
                <w:rFonts w:ascii="Kokila" w:hAnsi="Kokila" w:cs="Kokila"/>
                <w:sz w:val="26"/>
                <w:szCs w:val="26"/>
              </w:rPr>
            </w:pPr>
            <w:r w:rsidRPr="00652FB1">
              <w:rPr>
                <w:rFonts w:ascii="Kokila" w:hAnsi="Kokila" w:cs="Kokila" w:hint="cs"/>
                <w:sz w:val="26"/>
                <w:szCs w:val="26"/>
                <w:cs/>
              </w:rPr>
              <w:t xml:space="preserve">निरन्तर </w:t>
            </w:r>
          </w:p>
          <w:p w14:paraId="50168CA8"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सञ्चालन</w:t>
            </w:r>
          </w:p>
        </w:tc>
        <w:tc>
          <w:tcPr>
            <w:tcW w:w="332" w:type="pct"/>
          </w:tcPr>
          <w:p w14:paraId="0C1EEF76"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19D540F6"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2529CE99"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4FE78405"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7FC095BE"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400" w:type="pct"/>
          </w:tcPr>
          <w:p w14:paraId="1A3DA9BD"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367" w:type="pct"/>
          </w:tcPr>
          <w:p w14:paraId="4AA57A1F"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66" w:type="pct"/>
          </w:tcPr>
          <w:p w14:paraId="494AD585"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सङ्घ</w:t>
            </w:r>
            <w:r w:rsidRPr="00652FB1">
              <w:rPr>
                <w:rFonts w:ascii="Kokila" w:hAnsi="Kokila" w:cs="Kokila" w:hint="cs"/>
                <w:sz w:val="26"/>
                <w:szCs w:val="26"/>
                <w:cs/>
              </w:rPr>
              <w:t xml:space="preserve"> र</w:t>
            </w:r>
            <w:r w:rsidRPr="00652FB1">
              <w:rPr>
                <w:rFonts w:ascii="Kokila" w:hAnsi="Kokila" w:cs="Kokila"/>
                <w:sz w:val="26"/>
                <w:szCs w:val="26"/>
                <w:cs/>
              </w:rPr>
              <w:t xml:space="preserve"> प्रदेश</w:t>
            </w:r>
            <w:r w:rsidRPr="00652FB1">
              <w:rPr>
                <w:rFonts w:ascii="Kokila" w:hAnsi="Kokila" w:cs="Kokila" w:hint="cs"/>
                <w:sz w:val="26"/>
                <w:szCs w:val="26"/>
                <w:cs/>
              </w:rPr>
              <w:t>सँगको सहकार्यमा</w:t>
            </w:r>
          </w:p>
        </w:tc>
      </w:tr>
      <w:tr w:rsidR="004A5782" w:rsidRPr="00783936" w14:paraId="47C0B48C" w14:textId="77777777" w:rsidTr="00795652">
        <w:tc>
          <w:tcPr>
            <w:tcW w:w="271" w:type="pct"/>
          </w:tcPr>
          <w:p w14:paraId="0C9353D7" w14:textId="77777777" w:rsidR="004A5782" w:rsidRPr="00652FB1" w:rsidRDefault="004A5782" w:rsidP="00795652">
            <w:pPr>
              <w:spacing w:after="0"/>
              <w:jc w:val="both"/>
              <w:rPr>
                <w:rFonts w:ascii="Kokila" w:hAnsi="Kokila" w:cs="Kokila"/>
                <w:sz w:val="26"/>
                <w:szCs w:val="26"/>
              </w:rPr>
            </w:pPr>
            <w:r w:rsidRPr="00652FB1">
              <w:rPr>
                <w:rFonts w:ascii="Kokila" w:hAnsi="Kokila" w:cs="Kokila"/>
                <w:sz w:val="26"/>
                <w:szCs w:val="26"/>
                <w:cs/>
              </w:rPr>
              <w:t xml:space="preserve">४ </w:t>
            </w:r>
          </w:p>
        </w:tc>
        <w:tc>
          <w:tcPr>
            <w:tcW w:w="1604" w:type="pct"/>
          </w:tcPr>
          <w:p w14:paraId="0B041D13" w14:textId="77777777" w:rsidR="004A5782" w:rsidRPr="00652FB1" w:rsidRDefault="004A5782" w:rsidP="00795652">
            <w:pPr>
              <w:spacing w:after="0"/>
              <w:rPr>
                <w:rFonts w:ascii="Kokila" w:hAnsi="Kokila" w:cs="Kokila"/>
                <w:sz w:val="26"/>
                <w:szCs w:val="26"/>
                <w:cs/>
              </w:rPr>
            </w:pPr>
            <w:r w:rsidRPr="00652FB1">
              <w:rPr>
                <w:rFonts w:ascii="Kokila" w:hAnsi="Kokila" w:cs="Kokila"/>
                <w:sz w:val="26"/>
                <w:szCs w:val="26"/>
                <w:cs/>
              </w:rPr>
              <w:t>एउटा शिक्षालयमा विशेष अवस्था बाहेक बढिमा पाँच वर्ष भन्दा बढि समय प्रधानाध्यापक एवम् शिक्षक भइ काम गर्न नपाउने गरी सरुवा प्रणालीलाई पारदर्शी</w:t>
            </w:r>
            <w:r w:rsidRPr="00652FB1">
              <w:rPr>
                <w:rFonts w:ascii="Kokila" w:hAnsi="Kokila" w:cs="Kokila"/>
                <w:sz w:val="26"/>
                <w:szCs w:val="26"/>
              </w:rPr>
              <w:t xml:space="preserve">, </w:t>
            </w:r>
            <w:r w:rsidRPr="00652FB1">
              <w:rPr>
                <w:rFonts w:ascii="Kokila" w:hAnsi="Kokila" w:cs="Kokila"/>
                <w:sz w:val="26"/>
                <w:szCs w:val="26"/>
                <w:cs/>
              </w:rPr>
              <w:t>निष्पक्ष र अनुमानयोग्य</w:t>
            </w:r>
            <w:r w:rsidRPr="00652FB1">
              <w:rPr>
                <w:rFonts w:ascii="Kokila" w:hAnsi="Kokila" w:cs="Kokila" w:hint="cs"/>
                <w:sz w:val="26"/>
                <w:szCs w:val="26"/>
                <w:cs/>
              </w:rPr>
              <w:t xml:space="preserve"> बनाउन कानूनको निर्माण एवम् कार्यान्वयन ।</w:t>
            </w:r>
          </w:p>
        </w:tc>
        <w:tc>
          <w:tcPr>
            <w:tcW w:w="384" w:type="pct"/>
          </w:tcPr>
          <w:p w14:paraId="37DC1DB2"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निरन्तर</w:t>
            </w:r>
            <w:r w:rsidRPr="00652FB1">
              <w:rPr>
                <w:rFonts w:ascii="Kokila" w:hAnsi="Kokila" w:cs="Kokila"/>
                <w:sz w:val="26"/>
                <w:szCs w:val="26"/>
                <w:cs/>
              </w:rPr>
              <w:t xml:space="preserve"> </w:t>
            </w:r>
          </w:p>
        </w:tc>
        <w:tc>
          <w:tcPr>
            <w:tcW w:w="332" w:type="pct"/>
          </w:tcPr>
          <w:p w14:paraId="126C0D8F"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5650DCE6"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77373500"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1BF92BDA"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4113FE92"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400" w:type="pct"/>
          </w:tcPr>
          <w:p w14:paraId="3719FF9B"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367" w:type="pct"/>
          </w:tcPr>
          <w:p w14:paraId="7B6FAB9B"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66" w:type="pct"/>
          </w:tcPr>
          <w:p w14:paraId="06175266"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सङ्घ</w:t>
            </w:r>
            <w:r w:rsidRPr="00652FB1">
              <w:rPr>
                <w:rFonts w:ascii="Kokila" w:hAnsi="Kokila" w:cs="Kokila" w:hint="cs"/>
                <w:sz w:val="26"/>
                <w:szCs w:val="26"/>
                <w:cs/>
              </w:rPr>
              <w:t xml:space="preserve"> र</w:t>
            </w:r>
            <w:r w:rsidRPr="00652FB1">
              <w:rPr>
                <w:rFonts w:ascii="Kokila" w:hAnsi="Kokila" w:cs="Kokila"/>
                <w:sz w:val="26"/>
                <w:szCs w:val="26"/>
                <w:cs/>
              </w:rPr>
              <w:t xml:space="preserve"> प्रदेश</w:t>
            </w:r>
            <w:r w:rsidRPr="00652FB1">
              <w:rPr>
                <w:rFonts w:ascii="Kokila" w:hAnsi="Kokila" w:cs="Kokila" w:hint="cs"/>
                <w:sz w:val="26"/>
                <w:szCs w:val="26"/>
                <w:cs/>
              </w:rPr>
              <w:t>सँगको सहकार्यमा</w:t>
            </w:r>
          </w:p>
        </w:tc>
      </w:tr>
      <w:tr w:rsidR="004A5782" w:rsidRPr="00783936" w14:paraId="46006AE8" w14:textId="77777777" w:rsidTr="00795652">
        <w:tc>
          <w:tcPr>
            <w:tcW w:w="271" w:type="pct"/>
          </w:tcPr>
          <w:p w14:paraId="46DB401E"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५</w:t>
            </w:r>
          </w:p>
        </w:tc>
        <w:tc>
          <w:tcPr>
            <w:tcW w:w="1604" w:type="pct"/>
          </w:tcPr>
          <w:p w14:paraId="64378FE5" w14:textId="77777777" w:rsidR="004A5782" w:rsidRPr="00652FB1" w:rsidRDefault="004A5782" w:rsidP="00795652">
            <w:pPr>
              <w:spacing w:after="0"/>
              <w:rPr>
                <w:rFonts w:ascii="Kokila" w:hAnsi="Kokila" w:cs="Kokila"/>
                <w:sz w:val="26"/>
                <w:szCs w:val="26"/>
                <w:cs/>
              </w:rPr>
            </w:pPr>
            <w:r w:rsidRPr="00652FB1">
              <w:rPr>
                <w:rFonts w:ascii="Kokila" w:hAnsi="Kokila" w:cs="Kokila"/>
                <w:sz w:val="26"/>
                <w:szCs w:val="26"/>
                <w:cs/>
              </w:rPr>
              <w:t>गैरराजनीतिक किसिमबाट शिक्षाविदहरुको टिम बनाइ उक्त टिम</w:t>
            </w:r>
            <w:r w:rsidRPr="00652FB1">
              <w:rPr>
                <w:rFonts w:ascii="Kokila" w:hAnsi="Kokila" w:cs="Kokila" w:hint="cs"/>
                <w:sz w:val="26"/>
                <w:szCs w:val="26"/>
                <w:cs/>
              </w:rPr>
              <w:t xml:space="preserve">ले जनशक्तिको कामको मूल्याङ्कन गरी आवश्यक कार्यवाहीका निम्ति सिफारिस </w:t>
            </w:r>
            <w:r>
              <w:rPr>
                <w:rFonts w:ascii="Kokila" w:hAnsi="Kokila" w:cs="Kokila" w:hint="cs"/>
                <w:sz w:val="26"/>
                <w:szCs w:val="26"/>
                <w:cs/>
              </w:rPr>
              <w:t>।</w:t>
            </w:r>
          </w:p>
        </w:tc>
        <w:tc>
          <w:tcPr>
            <w:tcW w:w="384" w:type="pct"/>
          </w:tcPr>
          <w:p w14:paraId="42982B98"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 xml:space="preserve">निरन्तर </w:t>
            </w:r>
          </w:p>
        </w:tc>
        <w:tc>
          <w:tcPr>
            <w:tcW w:w="332" w:type="pct"/>
          </w:tcPr>
          <w:p w14:paraId="62CD332B"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7530E75D"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7028C674"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67525117"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5BFDD06C"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400" w:type="pct"/>
          </w:tcPr>
          <w:p w14:paraId="33319CBF"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367" w:type="pct"/>
          </w:tcPr>
          <w:p w14:paraId="1157193E"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66" w:type="pct"/>
          </w:tcPr>
          <w:p w14:paraId="5570086F"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सङ्घ</w:t>
            </w:r>
            <w:r w:rsidRPr="00652FB1">
              <w:rPr>
                <w:rFonts w:ascii="Kokila" w:hAnsi="Kokila" w:cs="Kokila" w:hint="cs"/>
                <w:sz w:val="26"/>
                <w:szCs w:val="26"/>
                <w:cs/>
              </w:rPr>
              <w:t xml:space="preserve"> र</w:t>
            </w:r>
            <w:r w:rsidRPr="00652FB1">
              <w:rPr>
                <w:rFonts w:ascii="Kokila" w:hAnsi="Kokila" w:cs="Kokila"/>
                <w:sz w:val="26"/>
                <w:szCs w:val="26"/>
                <w:cs/>
              </w:rPr>
              <w:t xml:space="preserve"> प्रदेश</w:t>
            </w:r>
            <w:r w:rsidRPr="00652FB1">
              <w:rPr>
                <w:rFonts w:ascii="Kokila" w:hAnsi="Kokila" w:cs="Kokila" w:hint="cs"/>
                <w:sz w:val="26"/>
                <w:szCs w:val="26"/>
                <w:cs/>
              </w:rPr>
              <w:t>सँगको सहकार्यमा</w:t>
            </w:r>
          </w:p>
        </w:tc>
      </w:tr>
      <w:tr w:rsidR="004A5782" w:rsidRPr="00783936" w14:paraId="2B08A003" w14:textId="77777777" w:rsidTr="00795652">
        <w:tc>
          <w:tcPr>
            <w:tcW w:w="271" w:type="pct"/>
          </w:tcPr>
          <w:p w14:paraId="1912254B"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lastRenderedPageBreak/>
              <w:t>६</w:t>
            </w:r>
          </w:p>
        </w:tc>
        <w:tc>
          <w:tcPr>
            <w:tcW w:w="1604" w:type="pct"/>
          </w:tcPr>
          <w:p w14:paraId="682D6E02"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 xml:space="preserve">सरकारको ढुकुटीबाट बेतन खाने कुनै पनि शिक्षक र कर्मचारी राजनीतिक दल विशेषको सदस्य नहुने गरी कानून बनाइ कार्यान्वयन </w:t>
            </w:r>
            <w:r>
              <w:rPr>
                <w:rFonts w:ascii="Kokila" w:hAnsi="Kokila" w:cs="Kokila" w:hint="cs"/>
                <w:sz w:val="26"/>
                <w:szCs w:val="26"/>
                <w:cs/>
              </w:rPr>
              <w:t>।</w:t>
            </w:r>
            <w:r w:rsidRPr="00652FB1">
              <w:rPr>
                <w:rFonts w:ascii="Kokila" w:hAnsi="Kokila" w:cs="Kokila" w:hint="cs"/>
                <w:sz w:val="26"/>
                <w:szCs w:val="26"/>
                <w:cs/>
              </w:rPr>
              <w:t xml:space="preserve"> </w:t>
            </w:r>
          </w:p>
        </w:tc>
        <w:tc>
          <w:tcPr>
            <w:tcW w:w="384" w:type="pct"/>
          </w:tcPr>
          <w:p w14:paraId="31E232AC" w14:textId="77777777" w:rsidR="004A5782" w:rsidRPr="00652FB1" w:rsidRDefault="004A5782" w:rsidP="00795652">
            <w:pPr>
              <w:spacing w:after="0"/>
              <w:jc w:val="both"/>
              <w:rPr>
                <w:rFonts w:ascii="Kokila" w:hAnsi="Kokila" w:cs="Kokila"/>
                <w:sz w:val="26"/>
                <w:szCs w:val="26"/>
              </w:rPr>
            </w:pPr>
            <w:r w:rsidRPr="00652FB1">
              <w:rPr>
                <w:rFonts w:ascii="Kokila" w:hAnsi="Kokila" w:cs="Kokila" w:hint="cs"/>
                <w:sz w:val="26"/>
                <w:szCs w:val="26"/>
                <w:cs/>
              </w:rPr>
              <w:t>पटक</w:t>
            </w:r>
          </w:p>
          <w:p w14:paraId="4DBEB232"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 xml:space="preserve">निरन्तर </w:t>
            </w:r>
          </w:p>
        </w:tc>
        <w:tc>
          <w:tcPr>
            <w:tcW w:w="332" w:type="pct"/>
          </w:tcPr>
          <w:p w14:paraId="27C70D78"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१</w:t>
            </w:r>
            <w:r w:rsidRPr="00652FB1">
              <w:rPr>
                <w:rFonts w:ascii="Kokila" w:hAnsi="Kokila" w:cs="Kokila"/>
                <w:sz w:val="26"/>
                <w:szCs w:val="26"/>
                <w:cs/>
              </w:rPr>
              <w:t>‌</w:t>
            </w:r>
            <w:r w:rsidRPr="00652FB1">
              <w:rPr>
                <w:rFonts w:ascii="Kokila" w:hAnsi="Kokila" w:cs="Kokila"/>
                <w:sz w:val="26"/>
                <w:szCs w:val="26"/>
              </w:rPr>
              <w:t xml:space="preserve"> </w:t>
            </w:r>
          </w:p>
        </w:tc>
        <w:tc>
          <w:tcPr>
            <w:tcW w:w="269" w:type="pct"/>
          </w:tcPr>
          <w:p w14:paraId="1A5C7E40"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696425EE"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420FFCA5"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7A5C0FF8"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400" w:type="pct"/>
          </w:tcPr>
          <w:p w14:paraId="38DD889E"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367" w:type="pct"/>
          </w:tcPr>
          <w:p w14:paraId="25CEE20D"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66" w:type="pct"/>
          </w:tcPr>
          <w:p w14:paraId="0CC2DF99" w14:textId="77777777" w:rsidR="004A5782" w:rsidRPr="00652FB1" w:rsidRDefault="004A5782" w:rsidP="00795652">
            <w:pPr>
              <w:spacing w:after="0"/>
              <w:jc w:val="both"/>
              <w:rPr>
                <w:rFonts w:ascii="Kokila" w:hAnsi="Kokila" w:cs="Kokila"/>
                <w:sz w:val="26"/>
                <w:szCs w:val="26"/>
              </w:rPr>
            </w:pPr>
            <w:r w:rsidRPr="00652FB1">
              <w:rPr>
                <w:rFonts w:ascii="Kokila" w:hAnsi="Kokila" w:cs="Kokila"/>
                <w:sz w:val="26"/>
                <w:szCs w:val="26"/>
                <w:cs/>
              </w:rPr>
              <w:t>सङ्घ</w:t>
            </w:r>
            <w:r w:rsidRPr="00652FB1">
              <w:rPr>
                <w:rFonts w:ascii="Kokila" w:hAnsi="Kokila" w:cs="Kokila" w:hint="cs"/>
                <w:sz w:val="26"/>
                <w:szCs w:val="26"/>
                <w:cs/>
              </w:rPr>
              <w:t xml:space="preserve"> र</w:t>
            </w:r>
            <w:r w:rsidRPr="00652FB1">
              <w:rPr>
                <w:rFonts w:ascii="Kokila" w:hAnsi="Kokila" w:cs="Kokila"/>
                <w:sz w:val="26"/>
                <w:szCs w:val="26"/>
                <w:cs/>
              </w:rPr>
              <w:t xml:space="preserve"> प्रदेश</w:t>
            </w:r>
            <w:r w:rsidRPr="00652FB1">
              <w:rPr>
                <w:rFonts w:ascii="Kokila" w:hAnsi="Kokila" w:cs="Kokila" w:hint="cs"/>
                <w:sz w:val="26"/>
                <w:szCs w:val="26"/>
                <w:cs/>
              </w:rPr>
              <w:t>सँगको सहकार्यमा</w:t>
            </w:r>
          </w:p>
        </w:tc>
      </w:tr>
      <w:tr w:rsidR="004A5782" w:rsidRPr="00783936" w14:paraId="490CE8DB" w14:textId="77777777" w:rsidTr="00795652">
        <w:tc>
          <w:tcPr>
            <w:tcW w:w="271" w:type="pct"/>
          </w:tcPr>
          <w:p w14:paraId="04EF6C1C"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७</w:t>
            </w:r>
          </w:p>
        </w:tc>
        <w:tc>
          <w:tcPr>
            <w:tcW w:w="1604" w:type="pct"/>
          </w:tcPr>
          <w:p w14:paraId="7013198E" w14:textId="77777777" w:rsidR="004A5782" w:rsidRPr="00652FB1" w:rsidRDefault="004A5782" w:rsidP="00795652">
            <w:pPr>
              <w:pStyle w:val="ListParagraph"/>
              <w:ind w:left="-49"/>
              <w:rPr>
                <w:rFonts w:ascii="Kokila" w:hAnsi="Kokila" w:cs="Kokila"/>
                <w:sz w:val="26"/>
                <w:szCs w:val="26"/>
                <w:cs/>
              </w:rPr>
            </w:pPr>
            <w:r w:rsidRPr="00652FB1">
              <w:rPr>
                <w:rFonts w:ascii="Kokila" w:hAnsi="Kokila" w:cs="Kokila" w:hint="cs"/>
                <w:sz w:val="26"/>
                <w:szCs w:val="26"/>
                <w:cs/>
              </w:rPr>
              <w:t xml:space="preserve">विद्यार्थीलाई सरकारले प्रदान गर्ने हरेक निशुल्क सामग्री लगायत वित्तीय सहयोग र सुविधाहरुको रकम बैङ्क मार्फत उनीहरुकै खातामा भौचर पद्धतिबाट उपलब्ध </w:t>
            </w:r>
            <w:r>
              <w:rPr>
                <w:rFonts w:ascii="Kokila" w:hAnsi="Kokila" w:cs="Kokila" w:hint="cs"/>
                <w:sz w:val="26"/>
                <w:szCs w:val="26"/>
                <w:cs/>
              </w:rPr>
              <w:t>गराउने व्यवस्था</w:t>
            </w:r>
            <w:r w:rsidRPr="00652FB1">
              <w:rPr>
                <w:rFonts w:ascii="Kokila" w:hAnsi="Kokila" w:cs="Kokila" w:hint="cs"/>
                <w:sz w:val="26"/>
                <w:szCs w:val="26"/>
                <w:cs/>
              </w:rPr>
              <w:t xml:space="preserve"> </w:t>
            </w:r>
          </w:p>
        </w:tc>
        <w:tc>
          <w:tcPr>
            <w:tcW w:w="384" w:type="pct"/>
          </w:tcPr>
          <w:p w14:paraId="27C83CF2"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 xml:space="preserve">लक्षित विद्यार्थी </w:t>
            </w:r>
          </w:p>
        </w:tc>
        <w:tc>
          <w:tcPr>
            <w:tcW w:w="332" w:type="pct"/>
          </w:tcPr>
          <w:p w14:paraId="47D6DA2B"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१</w:t>
            </w:r>
            <w:r w:rsidRPr="00652FB1">
              <w:rPr>
                <w:rFonts w:ascii="Kokila" w:hAnsi="Kokila" w:cs="Kokila"/>
                <w:sz w:val="26"/>
                <w:szCs w:val="26"/>
                <w:cs/>
              </w:rPr>
              <w:t>‌</w:t>
            </w:r>
            <w:r w:rsidRPr="00652FB1">
              <w:rPr>
                <w:rFonts w:ascii="Kokila" w:hAnsi="Kokila" w:cs="Kokila"/>
                <w:sz w:val="26"/>
                <w:szCs w:val="26"/>
              </w:rPr>
              <w:t xml:space="preserve"> </w:t>
            </w:r>
          </w:p>
        </w:tc>
        <w:tc>
          <w:tcPr>
            <w:tcW w:w="269" w:type="pct"/>
          </w:tcPr>
          <w:p w14:paraId="187C7DB0"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7AEE8926"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2C106A32"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0CC6CF84"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400" w:type="pct"/>
          </w:tcPr>
          <w:p w14:paraId="4213BC24"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367" w:type="pct"/>
          </w:tcPr>
          <w:p w14:paraId="0A258BF8"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66" w:type="pct"/>
          </w:tcPr>
          <w:p w14:paraId="5D77693B"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नगरपालिका</w:t>
            </w:r>
          </w:p>
        </w:tc>
      </w:tr>
      <w:tr w:rsidR="004A5782" w:rsidRPr="00783936" w14:paraId="66D7AD24" w14:textId="77777777" w:rsidTr="00795652">
        <w:tc>
          <w:tcPr>
            <w:tcW w:w="271" w:type="pct"/>
          </w:tcPr>
          <w:p w14:paraId="0F4DED08"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८</w:t>
            </w:r>
          </w:p>
        </w:tc>
        <w:tc>
          <w:tcPr>
            <w:tcW w:w="1604" w:type="pct"/>
          </w:tcPr>
          <w:p w14:paraId="3B8B0CB8"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शिक्षकहरुको पेशागत विकास</w:t>
            </w:r>
            <w:r w:rsidRPr="00652FB1">
              <w:rPr>
                <w:rFonts w:ascii="Kokila" w:hAnsi="Kokila" w:cs="Kokila"/>
                <w:sz w:val="26"/>
                <w:szCs w:val="26"/>
              </w:rPr>
              <w:t xml:space="preserve">, </w:t>
            </w:r>
            <w:r w:rsidRPr="00652FB1">
              <w:rPr>
                <w:rFonts w:ascii="Kokila" w:hAnsi="Kokila" w:cs="Kokila" w:hint="cs"/>
                <w:sz w:val="26"/>
                <w:szCs w:val="26"/>
                <w:cs/>
              </w:rPr>
              <w:t xml:space="preserve">अधिकार र कर्तव्यको सवालमा काम गर्नका लागि एउटा मात्र पेशागत संस्था हुने गरी कानूनको निर्माण गरी कार्यान्वयन </w:t>
            </w:r>
            <w:r>
              <w:rPr>
                <w:rFonts w:ascii="Kokila" w:hAnsi="Kokila" w:cs="Kokila" w:hint="cs"/>
                <w:sz w:val="26"/>
                <w:szCs w:val="26"/>
                <w:cs/>
              </w:rPr>
              <w:t>।</w:t>
            </w:r>
          </w:p>
        </w:tc>
        <w:tc>
          <w:tcPr>
            <w:tcW w:w="384" w:type="pct"/>
          </w:tcPr>
          <w:p w14:paraId="6073CD40" w14:textId="77777777" w:rsidR="004A5782" w:rsidRPr="00652FB1" w:rsidRDefault="004A5782" w:rsidP="00795652">
            <w:pPr>
              <w:spacing w:after="0"/>
              <w:jc w:val="both"/>
              <w:rPr>
                <w:rFonts w:ascii="Kokila" w:hAnsi="Kokila" w:cs="Kokila"/>
                <w:sz w:val="26"/>
                <w:szCs w:val="26"/>
              </w:rPr>
            </w:pPr>
            <w:r w:rsidRPr="00652FB1">
              <w:rPr>
                <w:rFonts w:ascii="Kokila" w:hAnsi="Kokila" w:cs="Kokila" w:hint="cs"/>
                <w:sz w:val="26"/>
                <w:szCs w:val="26"/>
                <w:cs/>
              </w:rPr>
              <w:t>पटक</w:t>
            </w:r>
          </w:p>
          <w:p w14:paraId="55960B5B"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निरन्तर</w:t>
            </w:r>
          </w:p>
        </w:tc>
        <w:tc>
          <w:tcPr>
            <w:tcW w:w="332" w:type="pct"/>
          </w:tcPr>
          <w:p w14:paraId="783E8C9B"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१</w:t>
            </w:r>
            <w:r w:rsidRPr="00652FB1">
              <w:rPr>
                <w:rFonts w:ascii="Kokila" w:hAnsi="Kokila" w:cs="Kokila"/>
                <w:sz w:val="26"/>
                <w:szCs w:val="26"/>
                <w:cs/>
              </w:rPr>
              <w:t>‌</w:t>
            </w:r>
            <w:r w:rsidRPr="00652FB1">
              <w:rPr>
                <w:rFonts w:ascii="Kokila" w:hAnsi="Kokila" w:cs="Kokila"/>
                <w:sz w:val="26"/>
                <w:szCs w:val="26"/>
              </w:rPr>
              <w:t xml:space="preserve"> </w:t>
            </w:r>
          </w:p>
        </w:tc>
        <w:tc>
          <w:tcPr>
            <w:tcW w:w="269" w:type="pct"/>
          </w:tcPr>
          <w:p w14:paraId="12A4FB64"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5E4CE027"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4640142E"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235304A6"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400" w:type="pct"/>
          </w:tcPr>
          <w:p w14:paraId="42E62946"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367" w:type="pct"/>
          </w:tcPr>
          <w:p w14:paraId="12CA3B86"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566" w:type="pct"/>
          </w:tcPr>
          <w:p w14:paraId="735A3607"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सङ्घ, प्रदेश तथा स्थानीय तह</w:t>
            </w:r>
          </w:p>
        </w:tc>
      </w:tr>
      <w:tr w:rsidR="004A5782" w:rsidRPr="00783936" w14:paraId="4C7EE1E0" w14:textId="77777777" w:rsidTr="00795652">
        <w:tc>
          <w:tcPr>
            <w:tcW w:w="271" w:type="pct"/>
          </w:tcPr>
          <w:p w14:paraId="7B1A2EFE"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९</w:t>
            </w:r>
          </w:p>
        </w:tc>
        <w:tc>
          <w:tcPr>
            <w:tcW w:w="1604" w:type="pct"/>
          </w:tcPr>
          <w:p w14:paraId="3689BC36" w14:textId="77777777" w:rsidR="004A5782" w:rsidRPr="00652FB1" w:rsidRDefault="004A5782" w:rsidP="00795652">
            <w:pPr>
              <w:spacing w:after="0"/>
              <w:rPr>
                <w:rFonts w:ascii="Kokila" w:hAnsi="Kokila" w:cs="Kokila"/>
                <w:sz w:val="26"/>
                <w:szCs w:val="26"/>
                <w:cs/>
              </w:rPr>
            </w:pPr>
            <w:r w:rsidRPr="00652FB1">
              <w:rPr>
                <w:rFonts w:ascii="Kokila" w:hAnsi="Kokila" w:cs="Kokila"/>
                <w:sz w:val="26"/>
                <w:szCs w:val="26"/>
                <w:cs/>
              </w:rPr>
              <w:t>सङ्घ</w:t>
            </w:r>
            <w:r w:rsidRPr="00652FB1">
              <w:rPr>
                <w:rFonts w:ascii="Kokila" w:hAnsi="Kokila" w:cs="Kokila" w:hint="cs"/>
                <w:sz w:val="26"/>
                <w:szCs w:val="26"/>
                <w:cs/>
              </w:rPr>
              <w:t xml:space="preserve"> र</w:t>
            </w:r>
            <w:r w:rsidRPr="00652FB1">
              <w:rPr>
                <w:rFonts w:ascii="Kokila" w:hAnsi="Kokila" w:cs="Kokila"/>
                <w:sz w:val="26"/>
                <w:szCs w:val="26"/>
                <w:cs/>
              </w:rPr>
              <w:t xml:space="preserve"> प्रदेश</w:t>
            </w:r>
            <w:r w:rsidRPr="00652FB1">
              <w:rPr>
                <w:rFonts w:ascii="Kokila" w:hAnsi="Kokila" w:cs="Kokila" w:hint="cs"/>
                <w:sz w:val="26"/>
                <w:szCs w:val="26"/>
                <w:cs/>
              </w:rPr>
              <w:t>सँग समन्वय र सहकार्य गरी</w:t>
            </w:r>
            <w:r w:rsidRPr="00652FB1">
              <w:rPr>
                <w:rFonts w:ascii="Kokila" w:hAnsi="Kokila" w:cs="Kokila"/>
                <w:sz w:val="26"/>
                <w:szCs w:val="26"/>
                <w:cs/>
              </w:rPr>
              <w:t xml:space="preserve">  स्थानीय तहमा सँगठन तथा व्यवस्थापन सर्भे गरी सँगठन तथा जनशक्तिको पुनर्संरचना </w:t>
            </w:r>
            <w:r>
              <w:rPr>
                <w:rFonts w:ascii="Kokila" w:hAnsi="Kokila" w:cs="Kokila" w:hint="cs"/>
                <w:sz w:val="26"/>
                <w:szCs w:val="26"/>
                <w:cs/>
              </w:rPr>
              <w:t>।</w:t>
            </w:r>
          </w:p>
        </w:tc>
        <w:tc>
          <w:tcPr>
            <w:tcW w:w="384" w:type="pct"/>
          </w:tcPr>
          <w:p w14:paraId="5D0639DC"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पटक</w:t>
            </w:r>
          </w:p>
        </w:tc>
        <w:tc>
          <w:tcPr>
            <w:tcW w:w="332" w:type="pct"/>
          </w:tcPr>
          <w:p w14:paraId="52E68962" w14:textId="77777777" w:rsidR="004A5782" w:rsidRPr="00652FB1" w:rsidRDefault="004A5782" w:rsidP="00795652">
            <w:pPr>
              <w:spacing w:after="0"/>
              <w:jc w:val="both"/>
              <w:rPr>
                <w:rFonts w:ascii="Kokila" w:hAnsi="Kokila" w:cs="Kokila"/>
                <w:sz w:val="26"/>
                <w:szCs w:val="26"/>
              </w:rPr>
            </w:pPr>
            <w:r w:rsidRPr="00652FB1">
              <w:rPr>
                <w:rFonts w:ascii="Kokila" w:hAnsi="Kokila" w:cs="Kokila"/>
                <w:sz w:val="26"/>
                <w:szCs w:val="26"/>
                <w:cs/>
              </w:rPr>
              <w:t>१</w:t>
            </w:r>
          </w:p>
        </w:tc>
        <w:tc>
          <w:tcPr>
            <w:tcW w:w="269" w:type="pct"/>
          </w:tcPr>
          <w:p w14:paraId="713153FC" w14:textId="77777777" w:rsidR="004A5782" w:rsidRPr="00652FB1" w:rsidRDefault="004A5782" w:rsidP="00795652">
            <w:pPr>
              <w:spacing w:after="0"/>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269" w:type="pct"/>
          </w:tcPr>
          <w:p w14:paraId="0C6FCD28" w14:textId="77777777" w:rsidR="004A5782" w:rsidRPr="00652FB1" w:rsidRDefault="004A5782" w:rsidP="00795652">
            <w:pPr>
              <w:spacing w:after="0"/>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269" w:type="pct"/>
          </w:tcPr>
          <w:p w14:paraId="381E2C82" w14:textId="77777777" w:rsidR="004A5782" w:rsidRPr="00652FB1" w:rsidRDefault="004A5782" w:rsidP="00795652">
            <w:pPr>
              <w:spacing w:after="0"/>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269" w:type="pct"/>
          </w:tcPr>
          <w:p w14:paraId="789E3ACF" w14:textId="77777777" w:rsidR="004A5782" w:rsidRPr="00652FB1" w:rsidRDefault="004A5782" w:rsidP="00795652">
            <w:pPr>
              <w:spacing w:after="0"/>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400" w:type="pct"/>
          </w:tcPr>
          <w:p w14:paraId="69431141" w14:textId="77777777" w:rsidR="004A5782" w:rsidRPr="00652FB1" w:rsidRDefault="004A5782" w:rsidP="00795652">
            <w:pPr>
              <w:spacing w:after="0"/>
              <w:jc w:val="both"/>
              <w:rPr>
                <w:rFonts w:ascii="Kokila" w:hAnsi="Kokila" w:cs="Kokila"/>
                <w:sz w:val="26"/>
                <w:szCs w:val="26"/>
              </w:rPr>
            </w:pPr>
            <w:r w:rsidRPr="00652FB1">
              <w:rPr>
                <w:rFonts w:ascii="Kokila" w:hAnsi="Kokila" w:cs="Kokila"/>
                <w:sz w:val="26"/>
                <w:szCs w:val="26"/>
                <w:cs/>
              </w:rPr>
              <w:t>१</w:t>
            </w:r>
          </w:p>
        </w:tc>
        <w:tc>
          <w:tcPr>
            <w:tcW w:w="367" w:type="pct"/>
          </w:tcPr>
          <w:p w14:paraId="4CF9E6C5" w14:textId="77777777" w:rsidR="004A5782" w:rsidRPr="00652FB1" w:rsidRDefault="004A5782" w:rsidP="00795652">
            <w:pPr>
              <w:spacing w:after="0"/>
              <w:jc w:val="both"/>
              <w:rPr>
                <w:rFonts w:ascii="Kokila" w:hAnsi="Kokila" w:cs="Kokila"/>
                <w:sz w:val="26"/>
                <w:szCs w:val="26"/>
              </w:rPr>
            </w:pPr>
          </w:p>
        </w:tc>
        <w:tc>
          <w:tcPr>
            <w:tcW w:w="566" w:type="pct"/>
          </w:tcPr>
          <w:p w14:paraId="2A16EC95"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सङ्घ, प्रदेश तथा स्थानीय तह</w:t>
            </w:r>
          </w:p>
        </w:tc>
      </w:tr>
      <w:tr w:rsidR="004A5782" w:rsidRPr="00783936" w14:paraId="6A9EB114" w14:textId="77777777" w:rsidTr="00795652">
        <w:tc>
          <w:tcPr>
            <w:tcW w:w="271" w:type="pct"/>
          </w:tcPr>
          <w:p w14:paraId="3AAC2EBC"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१</w:t>
            </w:r>
            <w:r>
              <w:rPr>
                <w:rFonts w:ascii="Kokila" w:hAnsi="Kokila" w:cs="Kokila" w:hint="cs"/>
                <w:sz w:val="26"/>
                <w:szCs w:val="26"/>
                <w:cs/>
              </w:rPr>
              <w:t>०</w:t>
            </w:r>
          </w:p>
        </w:tc>
        <w:tc>
          <w:tcPr>
            <w:tcW w:w="1604" w:type="pct"/>
          </w:tcPr>
          <w:p w14:paraId="7A89AC66"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 xml:space="preserve">कानूनमा व्यवस्था गरी </w:t>
            </w:r>
            <w:r w:rsidRPr="00652FB1">
              <w:rPr>
                <w:rFonts w:ascii="Kokila" w:hAnsi="Kokila" w:cs="Kokila"/>
                <w:sz w:val="26"/>
                <w:szCs w:val="26"/>
                <w:cs/>
              </w:rPr>
              <w:t xml:space="preserve">प्रधानाध्यापकलार्इ कार्यसम्पादन करार गरी नतिजाप्रति जिम्मेवार </w:t>
            </w:r>
            <w:r w:rsidRPr="00652FB1">
              <w:rPr>
                <w:rFonts w:ascii="Kokila" w:hAnsi="Kokila" w:cs="Kokila" w:hint="cs"/>
                <w:sz w:val="26"/>
                <w:szCs w:val="26"/>
                <w:cs/>
              </w:rPr>
              <w:t>र आफ्ना शिक्षक र स्टाफका निम्ति अधिकार सम्पन्न बनाउने</w:t>
            </w:r>
            <w:r>
              <w:rPr>
                <w:rFonts w:ascii="Kokila" w:hAnsi="Kokila" w:cs="Kokila" w:hint="cs"/>
                <w:sz w:val="26"/>
                <w:szCs w:val="26"/>
                <w:cs/>
              </w:rPr>
              <w:t xml:space="preserve"> व्यवस्था</w:t>
            </w:r>
            <w:r w:rsidRPr="00652FB1">
              <w:rPr>
                <w:rFonts w:ascii="Kokila" w:hAnsi="Kokila" w:cs="Kokila" w:hint="cs"/>
                <w:sz w:val="26"/>
                <w:szCs w:val="26"/>
                <w:cs/>
              </w:rPr>
              <w:t xml:space="preserve"> ।</w:t>
            </w:r>
          </w:p>
        </w:tc>
        <w:tc>
          <w:tcPr>
            <w:tcW w:w="384" w:type="pct"/>
          </w:tcPr>
          <w:p w14:paraId="0EA7B78C" w14:textId="77777777" w:rsidR="004A5782" w:rsidRPr="00652FB1" w:rsidRDefault="004A5782" w:rsidP="00795652">
            <w:pPr>
              <w:spacing w:after="0"/>
              <w:jc w:val="both"/>
              <w:rPr>
                <w:rFonts w:ascii="Kokila" w:hAnsi="Kokila" w:cs="Kokila"/>
                <w:sz w:val="26"/>
                <w:szCs w:val="26"/>
              </w:rPr>
            </w:pPr>
            <w:r w:rsidRPr="00652FB1">
              <w:rPr>
                <w:rFonts w:ascii="Kokila" w:hAnsi="Kokila" w:cs="Kokila" w:hint="cs"/>
                <w:sz w:val="26"/>
                <w:szCs w:val="26"/>
                <w:cs/>
              </w:rPr>
              <w:t>पटक</w:t>
            </w:r>
          </w:p>
          <w:p w14:paraId="53393E50"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 xml:space="preserve">निरन्तर </w:t>
            </w:r>
          </w:p>
        </w:tc>
        <w:tc>
          <w:tcPr>
            <w:tcW w:w="332" w:type="pct"/>
          </w:tcPr>
          <w:p w14:paraId="561875B4"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१</w:t>
            </w:r>
            <w:r w:rsidRPr="00652FB1">
              <w:rPr>
                <w:rFonts w:ascii="Kokila" w:hAnsi="Kokila" w:cs="Kokila"/>
                <w:sz w:val="26"/>
                <w:szCs w:val="26"/>
                <w:cs/>
              </w:rPr>
              <w:t>‌</w:t>
            </w:r>
            <w:r w:rsidRPr="00652FB1">
              <w:rPr>
                <w:rFonts w:ascii="Kokila" w:hAnsi="Kokila" w:cs="Kokila"/>
                <w:sz w:val="26"/>
                <w:szCs w:val="26"/>
              </w:rPr>
              <w:t xml:space="preserve"> </w:t>
            </w:r>
          </w:p>
        </w:tc>
        <w:tc>
          <w:tcPr>
            <w:tcW w:w="269" w:type="pct"/>
          </w:tcPr>
          <w:p w14:paraId="036850C9"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53EFF30E"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374C373A"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01EF8F6E"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400" w:type="pct"/>
          </w:tcPr>
          <w:p w14:paraId="5E5E1CE4"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367" w:type="pct"/>
          </w:tcPr>
          <w:p w14:paraId="5B873DEE" w14:textId="77777777" w:rsidR="004A5782" w:rsidRPr="00652FB1" w:rsidRDefault="004A5782" w:rsidP="00795652">
            <w:pPr>
              <w:spacing w:after="0"/>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566" w:type="pct"/>
          </w:tcPr>
          <w:p w14:paraId="6E5FC1E7"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सङ्घ, प्रदेश तथा स्थानीय तह</w:t>
            </w:r>
          </w:p>
        </w:tc>
      </w:tr>
      <w:tr w:rsidR="004A5782" w:rsidRPr="00783936" w14:paraId="2B576700" w14:textId="77777777" w:rsidTr="00795652">
        <w:tc>
          <w:tcPr>
            <w:tcW w:w="271" w:type="pct"/>
          </w:tcPr>
          <w:p w14:paraId="64FC3756"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१</w:t>
            </w:r>
            <w:r>
              <w:rPr>
                <w:rFonts w:ascii="Kokila" w:hAnsi="Kokila" w:cs="Kokila" w:hint="cs"/>
                <w:sz w:val="26"/>
                <w:szCs w:val="26"/>
                <w:cs/>
              </w:rPr>
              <w:t>१</w:t>
            </w:r>
          </w:p>
        </w:tc>
        <w:tc>
          <w:tcPr>
            <w:tcW w:w="1604" w:type="pct"/>
          </w:tcPr>
          <w:p w14:paraId="3AE3CDBC"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प्रधानाध्यापकलाई आफ्नो जिम्मेवारी इमान्दारीपूर्वक सम्पादन गर्न उत्प्रेरित गर्नका लागि प्रोत्साहन स्वरुप खाइपाइ आएको तलवको कम्तिमा पनि २० प्रतिसत प्रोत्साहन भत्ता उपलब्ध गर</w:t>
            </w:r>
            <w:r>
              <w:rPr>
                <w:rFonts w:ascii="Kokila" w:hAnsi="Kokila" w:cs="Kokila" w:hint="cs"/>
                <w:sz w:val="26"/>
                <w:szCs w:val="26"/>
                <w:cs/>
              </w:rPr>
              <w:t>ाउने प्रवन्ध ।</w:t>
            </w:r>
          </w:p>
        </w:tc>
        <w:tc>
          <w:tcPr>
            <w:tcW w:w="384" w:type="pct"/>
          </w:tcPr>
          <w:p w14:paraId="505889ED" w14:textId="77777777" w:rsidR="004A5782" w:rsidRPr="00652FB1" w:rsidRDefault="004A5782" w:rsidP="00795652">
            <w:pPr>
              <w:spacing w:after="0"/>
              <w:jc w:val="both"/>
              <w:rPr>
                <w:rFonts w:ascii="Kokila" w:hAnsi="Kokila" w:cs="Kokila"/>
                <w:sz w:val="26"/>
                <w:szCs w:val="26"/>
              </w:rPr>
            </w:pPr>
          </w:p>
          <w:p w14:paraId="6FB020C3"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 xml:space="preserve">निरन्तर </w:t>
            </w:r>
          </w:p>
        </w:tc>
        <w:tc>
          <w:tcPr>
            <w:tcW w:w="332" w:type="pct"/>
          </w:tcPr>
          <w:p w14:paraId="52E5C69C" w14:textId="77777777" w:rsidR="004A5782" w:rsidRPr="00652FB1" w:rsidRDefault="004A5782" w:rsidP="00795652">
            <w:pPr>
              <w:spacing w:after="0"/>
              <w:jc w:val="both"/>
              <w:rPr>
                <w:rFonts w:ascii="Kokila" w:hAnsi="Kokila" w:cs="Kokila"/>
                <w:sz w:val="26"/>
                <w:szCs w:val="26"/>
                <w:cs/>
              </w:rPr>
            </w:pPr>
            <m:oMath>
              <m:r>
                <m:rPr>
                  <m:sty m:val="p"/>
                </m:rPr>
                <w:rPr>
                  <w:rFonts w:ascii="Cambria Math" w:hAnsi="Cambria Math" w:cs="Kokila"/>
                  <w:sz w:val="26"/>
                  <w:szCs w:val="26"/>
                </w:rPr>
                <m:t>√</m:t>
              </m:r>
            </m:oMath>
            <w:r w:rsidRPr="00652FB1">
              <w:rPr>
                <w:rFonts w:ascii="Kokila" w:hAnsi="Kokila" w:cs="Kokila"/>
                <w:sz w:val="26"/>
                <w:szCs w:val="26"/>
                <w:cs/>
              </w:rPr>
              <w:t>‌</w:t>
            </w:r>
            <w:r w:rsidRPr="00652FB1">
              <w:rPr>
                <w:rFonts w:ascii="Kokila" w:hAnsi="Kokila" w:cs="Kokila"/>
                <w:sz w:val="26"/>
                <w:szCs w:val="26"/>
              </w:rPr>
              <w:t xml:space="preserve"> </w:t>
            </w:r>
          </w:p>
        </w:tc>
        <w:tc>
          <w:tcPr>
            <w:tcW w:w="269" w:type="pct"/>
          </w:tcPr>
          <w:p w14:paraId="54012C8E" w14:textId="77777777" w:rsidR="004A5782" w:rsidRPr="00652FB1" w:rsidRDefault="004A5782" w:rsidP="00795652">
            <w:pPr>
              <w:spacing w:after="0"/>
              <w:jc w:val="both"/>
              <w:rPr>
                <w:rFonts w:ascii="Kokila" w:eastAsia="Calibri" w:hAnsi="Kokila" w:cs="Kokila"/>
                <w:sz w:val="26"/>
                <w:szCs w:val="26"/>
              </w:rPr>
            </w:pPr>
            <m:oMathPara>
              <m:oMath>
                <m:r>
                  <m:rPr>
                    <m:sty m:val="p"/>
                  </m:rPr>
                  <w:rPr>
                    <w:rFonts w:ascii="Cambria Math" w:hAnsi="Cambria Math" w:cs="Kokila"/>
                    <w:sz w:val="26"/>
                    <w:szCs w:val="26"/>
                  </w:rPr>
                  <m:t>√</m:t>
                </m:r>
              </m:oMath>
            </m:oMathPara>
          </w:p>
        </w:tc>
        <w:tc>
          <w:tcPr>
            <w:tcW w:w="269" w:type="pct"/>
          </w:tcPr>
          <w:p w14:paraId="4C173447" w14:textId="77777777" w:rsidR="004A5782" w:rsidRPr="00652FB1" w:rsidRDefault="004A5782" w:rsidP="00795652">
            <w:pPr>
              <w:spacing w:after="0"/>
              <w:jc w:val="both"/>
              <w:rPr>
                <w:rFonts w:ascii="Kokila" w:eastAsia="Calibri" w:hAnsi="Kokila" w:cs="Kokila"/>
                <w:sz w:val="26"/>
                <w:szCs w:val="26"/>
              </w:rPr>
            </w:pPr>
            <m:oMathPara>
              <m:oMath>
                <m:r>
                  <m:rPr>
                    <m:sty m:val="p"/>
                  </m:rPr>
                  <w:rPr>
                    <w:rFonts w:ascii="Cambria Math" w:hAnsi="Cambria Math" w:cs="Kokila"/>
                    <w:sz w:val="26"/>
                    <w:szCs w:val="26"/>
                  </w:rPr>
                  <m:t>√</m:t>
                </m:r>
              </m:oMath>
            </m:oMathPara>
          </w:p>
        </w:tc>
        <w:tc>
          <w:tcPr>
            <w:tcW w:w="269" w:type="pct"/>
          </w:tcPr>
          <w:p w14:paraId="313D68D4" w14:textId="77777777" w:rsidR="004A5782" w:rsidRPr="00652FB1" w:rsidRDefault="004A5782" w:rsidP="00795652">
            <w:pPr>
              <w:spacing w:after="0"/>
              <w:jc w:val="both"/>
              <w:rPr>
                <w:rFonts w:ascii="Kokila" w:eastAsia="Calibri" w:hAnsi="Kokila" w:cs="Kokila"/>
                <w:sz w:val="26"/>
                <w:szCs w:val="26"/>
              </w:rPr>
            </w:pPr>
            <m:oMathPara>
              <m:oMath>
                <m:r>
                  <m:rPr>
                    <m:sty m:val="p"/>
                  </m:rPr>
                  <w:rPr>
                    <w:rFonts w:ascii="Cambria Math" w:hAnsi="Cambria Math" w:cs="Kokila"/>
                    <w:sz w:val="26"/>
                    <w:szCs w:val="26"/>
                  </w:rPr>
                  <m:t>√</m:t>
                </m:r>
              </m:oMath>
            </m:oMathPara>
          </w:p>
        </w:tc>
        <w:tc>
          <w:tcPr>
            <w:tcW w:w="269" w:type="pct"/>
          </w:tcPr>
          <w:p w14:paraId="1BEB491C" w14:textId="77777777" w:rsidR="004A5782" w:rsidRPr="00652FB1" w:rsidRDefault="004A5782" w:rsidP="00795652">
            <w:pPr>
              <w:spacing w:after="0"/>
              <w:jc w:val="both"/>
              <w:rPr>
                <w:rFonts w:ascii="Kokila" w:eastAsia="Calibri" w:hAnsi="Kokila" w:cs="Kokila"/>
                <w:sz w:val="26"/>
                <w:szCs w:val="26"/>
              </w:rPr>
            </w:pPr>
            <m:oMathPara>
              <m:oMath>
                <m:r>
                  <m:rPr>
                    <m:sty m:val="p"/>
                  </m:rPr>
                  <w:rPr>
                    <w:rFonts w:ascii="Cambria Math" w:hAnsi="Cambria Math" w:cs="Kokila"/>
                    <w:sz w:val="26"/>
                    <w:szCs w:val="26"/>
                  </w:rPr>
                  <m:t>√</m:t>
                </m:r>
              </m:oMath>
            </m:oMathPara>
          </w:p>
        </w:tc>
        <w:tc>
          <w:tcPr>
            <w:tcW w:w="400" w:type="pct"/>
          </w:tcPr>
          <w:p w14:paraId="2C608493" w14:textId="77777777" w:rsidR="004A5782" w:rsidRPr="00652FB1" w:rsidRDefault="004A5782" w:rsidP="00795652">
            <w:pPr>
              <w:spacing w:after="0"/>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367" w:type="pct"/>
          </w:tcPr>
          <w:p w14:paraId="0DCAC73C" w14:textId="77777777" w:rsidR="004A5782" w:rsidRPr="00652FB1" w:rsidRDefault="004A5782" w:rsidP="00795652">
            <w:pPr>
              <w:spacing w:after="0"/>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566" w:type="pct"/>
          </w:tcPr>
          <w:p w14:paraId="3749F561"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सङ्घ, प्रदेश तथा स्थानीय तह</w:t>
            </w:r>
          </w:p>
        </w:tc>
      </w:tr>
      <w:tr w:rsidR="004A5782" w:rsidRPr="00783936" w14:paraId="5E04DFF3" w14:textId="77777777" w:rsidTr="00795652">
        <w:tc>
          <w:tcPr>
            <w:tcW w:w="271" w:type="pct"/>
          </w:tcPr>
          <w:p w14:paraId="53173FE5"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१</w:t>
            </w:r>
            <w:r>
              <w:rPr>
                <w:rFonts w:ascii="Kokila" w:hAnsi="Kokila" w:cs="Kokila" w:hint="cs"/>
                <w:sz w:val="26"/>
                <w:szCs w:val="26"/>
                <w:cs/>
              </w:rPr>
              <w:t>२</w:t>
            </w:r>
          </w:p>
        </w:tc>
        <w:tc>
          <w:tcPr>
            <w:tcW w:w="1604" w:type="pct"/>
          </w:tcPr>
          <w:p w14:paraId="3DFB0650" w14:textId="77777777" w:rsidR="004A5782" w:rsidRPr="00652FB1" w:rsidRDefault="004A5782" w:rsidP="00795652">
            <w:pPr>
              <w:spacing w:after="0"/>
              <w:rPr>
                <w:rFonts w:ascii="Kokila" w:hAnsi="Kokila" w:cs="Kokila"/>
                <w:sz w:val="26"/>
                <w:szCs w:val="26"/>
                <w:cs/>
              </w:rPr>
            </w:pPr>
            <w:r w:rsidRPr="00652FB1">
              <w:rPr>
                <w:rFonts w:ascii="Kokila" w:hAnsi="Kokila" w:cs="Kokila"/>
                <w:sz w:val="26"/>
                <w:szCs w:val="26"/>
                <w:cs/>
              </w:rPr>
              <w:t>शिक्षक तथा समस्त विद्यालय शिक्षा प्रणालीलार्इ सिकाइप्रति उत्तरदायी  बनाउने पद्धति विकास गरी</w:t>
            </w:r>
            <w:r>
              <w:rPr>
                <w:rFonts w:ascii="Kokila" w:hAnsi="Kokila" w:cs="Kokila" w:hint="cs"/>
                <w:sz w:val="26"/>
                <w:szCs w:val="26"/>
                <w:cs/>
              </w:rPr>
              <w:t xml:space="preserve"> सोको</w:t>
            </w:r>
            <w:r w:rsidRPr="00652FB1">
              <w:rPr>
                <w:rFonts w:ascii="Kokila" w:hAnsi="Kokila" w:cs="Kokila"/>
                <w:sz w:val="26"/>
                <w:szCs w:val="26"/>
                <w:cs/>
              </w:rPr>
              <w:t xml:space="preserve"> कार्यान्वयन </w:t>
            </w:r>
            <w:r>
              <w:rPr>
                <w:rFonts w:ascii="Kokila" w:hAnsi="Kokila" w:cs="Kokila" w:hint="cs"/>
                <w:sz w:val="26"/>
                <w:szCs w:val="26"/>
                <w:cs/>
              </w:rPr>
              <w:t>।</w:t>
            </w:r>
          </w:p>
        </w:tc>
        <w:tc>
          <w:tcPr>
            <w:tcW w:w="384" w:type="pct"/>
          </w:tcPr>
          <w:p w14:paraId="622E07E6"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पद्धति</w:t>
            </w:r>
          </w:p>
        </w:tc>
        <w:tc>
          <w:tcPr>
            <w:tcW w:w="332" w:type="pct"/>
          </w:tcPr>
          <w:p w14:paraId="1AF1DE6B"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१</w:t>
            </w:r>
          </w:p>
        </w:tc>
        <w:tc>
          <w:tcPr>
            <w:tcW w:w="269" w:type="pct"/>
          </w:tcPr>
          <w:p w14:paraId="4BEE7CDF"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1739543A"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0D60E70D"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598C971E"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400" w:type="pct"/>
          </w:tcPr>
          <w:p w14:paraId="018E38FD" w14:textId="77777777" w:rsidR="004A5782" w:rsidRPr="00652FB1" w:rsidRDefault="004A5782" w:rsidP="00795652">
            <w:pPr>
              <w:spacing w:after="0"/>
              <w:jc w:val="both"/>
              <w:rPr>
                <w:rFonts w:ascii="Kokila" w:hAnsi="Kokila" w:cs="Kokila"/>
                <w:sz w:val="26"/>
                <w:szCs w:val="26"/>
              </w:rPr>
            </w:pPr>
            <w:r w:rsidRPr="00652FB1">
              <w:rPr>
                <w:rFonts w:ascii="Kokila" w:hAnsi="Kokila" w:cs="Kokila"/>
                <w:sz w:val="26"/>
                <w:szCs w:val="26"/>
                <w:cs/>
              </w:rPr>
              <w:t>१</w:t>
            </w:r>
          </w:p>
        </w:tc>
        <w:tc>
          <w:tcPr>
            <w:tcW w:w="367" w:type="pct"/>
          </w:tcPr>
          <w:p w14:paraId="482CE247" w14:textId="77777777" w:rsidR="004A5782" w:rsidRPr="00652FB1" w:rsidRDefault="004A5782" w:rsidP="00795652">
            <w:pPr>
              <w:spacing w:after="0"/>
              <w:jc w:val="both"/>
              <w:rPr>
                <w:rFonts w:ascii="Kokila" w:hAnsi="Kokila" w:cs="Kokila"/>
                <w:sz w:val="26"/>
                <w:szCs w:val="26"/>
                <w:cs/>
              </w:rPr>
            </w:pPr>
          </w:p>
        </w:tc>
        <w:tc>
          <w:tcPr>
            <w:tcW w:w="566" w:type="pct"/>
          </w:tcPr>
          <w:p w14:paraId="7CF1A99D"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स्थानीय तह, विद्यालय</w:t>
            </w:r>
          </w:p>
        </w:tc>
      </w:tr>
      <w:tr w:rsidR="004A5782" w:rsidRPr="00783936" w14:paraId="4B9F1DFF" w14:textId="77777777" w:rsidTr="00795652">
        <w:tc>
          <w:tcPr>
            <w:tcW w:w="271" w:type="pct"/>
          </w:tcPr>
          <w:p w14:paraId="7C10471D"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१</w:t>
            </w:r>
            <w:r>
              <w:rPr>
                <w:rFonts w:ascii="Kokila" w:hAnsi="Kokila" w:cs="Kokila" w:hint="cs"/>
                <w:sz w:val="26"/>
                <w:szCs w:val="26"/>
                <w:cs/>
              </w:rPr>
              <w:t>३</w:t>
            </w:r>
          </w:p>
        </w:tc>
        <w:tc>
          <w:tcPr>
            <w:tcW w:w="1604" w:type="pct"/>
          </w:tcPr>
          <w:p w14:paraId="17851B93" w14:textId="77777777" w:rsidR="004A5782" w:rsidRPr="00652FB1" w:rsidRDefault="004A5782" w:rsidP="00795652">
            <w:pPr>
              <w:spacing w:after="0"/>
              <w:rPr>
                <w:rFonts w:ascii="Kokila" w:hAnsi="Kokila" w:cs="Kokila"/>
                <w:sz w:val="26"/>
                <w:szCs w:val="26"/>
                <w:cs/>
              </w:rPr>
            </w:pPr>
            <w:r w:rsidRPr="00652FB1">
              <w:rPr>
                <w:rFonts w:ascii="Kokila" w:hAnsi="Kokila" w:cs="Kokila"/>
                <w:sz w:val="26"/>
                <w:szCs w:val="26"/>
                <w:cs/>
              </w:rPr>
              <w:t xml:space="preserve">स्थानीय तहमा शिक्षक सहायता प्रणाली स्थापना तथा सञ्‍चालन </w:t>
            </w:r>
            <w:r>
              <w:rPr>
                <w:rFonts w:ascii="Kokila" w:hAnsi="Kokila" w:cs="Kokila" w:hint="cs"/>
                <w:sz w:val="26"/>
                <w:szCs w:val="26"/>
                <w:cs/>
              </w:rPr>
              <w:t>।</w:t>
            </w:r>
          </w:p>
        </w:tc>
        <w:tc>
          <w:tcPr>
            <w:tcW w:w="384" w:type="pct"/>
          </w:tcPr>
          <w:p w14:paraId="687F8994"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विद्यालय</w:t>
            </w:r>
          </w:p>
        </w:tc>
        <w:tc>
          <w:tcPr>
            <w:tcW w:w="332" w:type="pct"/>
          </w:tcPr>
          <w:p w14:paraId="7FCDCEED"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hint="cs"/>
                <w:sz w:val="26"/>
                <w:szCs w:val="26"/>
                <w:cs/>
              </w:rPr>
              <w:t>५७</w:t>
            </w:r>
          </w:p>
        </w:tc>
        <w:tc>
          <w:tcPr>
            <w:tcW w:w="269" w:type="pct"/>
          </w:tcPr>
          <w:p w14:paraId="158843F9"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27A47443"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6B0CE8C8"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694B3491" w14:textId="77777777" w:rsidR="004A5782" w:rsidRPr="00652FB1" w:rsidRDefault="004A5782" w:rsidP="00795652">
            <w:pPr>
              <w:spacing w:after="0"/>
              <w:jc w:val="both"/>
              <w:rPr>
                <w:rFonts w:ascii="Kokila" w:hAnsi="Kokila" w:cs="Kokila"/>
                <w:sz w:val="26"/>
                <w:szCs w:val="26"/>
              </w:rPr>
            </w:pPr>
            <m:oMathPara>
              <m:oMath>
                <m:r>
                  <m:rPr>
                    <m:sty m:val="p"/>
                  </m:rPr>
                  <w:rPr>
                    <w:rFonts w:ascii="Cambria Math" w:hAnsi="Cambria Math" w:cs="Kokila"/>
                    <w:sz w:val="26"/>
                    <w:szCs w:val="26"/>
                  </w:rPr>
                  <m:t>√</m:t>
                </m:r>
              </m:oMath>
            </m:oMathPara>
          </w:p>
        </w:tc>
        <w:tc>
          <w:tcPr>
            <w:tcW w:w="400" w:type="pct"/>
          </w:tcPr>
          <w:p w14:paraId="052C9EE2" w14:textId="77777777" w:rsidR="004A5782" w:rsidRPr="00652FB1" w:rsidRDefault="004A5782" w:rsidP="00795652">
            <w:pPr>
              <w:spacing w:after="0"/>
              <w:jc w:val="both"/>
              <w:rPr>
                <w:rFonts w:ascii="Kokila" w:hAnsi="Kokila" w:cs="Kokila"/>
                <w:sz w:val="26"/>
                <w:szCs w:val="26"/>
              </w:rPr>
            </w:pPr>
            <w:r>
              <w:rPr>
                <w:rFonts w:ascii="Kokila" w:hAnsi="Kokila" w:cs="Kokila" w:hint="cs"/>
                <w:sz w:val="26"/>
                <w:szCs w:val="26"/>
                <w:cs/>
              </w:rPr>
              <w:t>१९</w:t>
            </w:r>
          </w:p>
        </w:tc>
        <w:tc>
          <w:tcPr>
            <w:tcW w:w="367" w:type="pct"/>
          </w:tcPr>
          <w:p w14:paraId="1BD7EF6A" w14:textId="77777777" w:rsidR="004A5782" w:rsidRPr="00652FB1" w:rsidRDefault="004A5782" w:rsidP="00795652">
            <w:pPr>
              <w:spacing w:after="0"/>
              <w:jc w:val="both"/>
              <w:rPr>
                <w:rFonts w:ascii="Kokila" w:hAnsi="Kokila" w:cs="Kokila"/>
                <w:sz w:val="26"/>
                <w:szCs w:val="26"/>
                <w:cs/>
              </w:rPr>
            </w:pPr>
          </w:p>
        </w:tc>
        <w:tc>
          <w:tcPr>
            <w:tcW w:w="566" w:type="pct"/>
          </w:tcPr>
          <w:p w14:paraId="46086889" w14:textId="77777777" w:rsidR="004A5782" w:rsidRPr="00652FB1" w:rsidRDefault="004A5782" w:rsidP="00795652">
            <w:pPr>
              <w:spacing w:after="0"/>
              <w:jc w:val="both"/>
              <w:rPr>
                <w:rFonts w:ascii="Kokila" w:hAnsi="Kokila" w:cs="Kokila"/>
                <w:sz w:val="26"/>
                <w:szCs w:val="26"/>
                <w:cs/>
              </w:rPr>
            </w:pPr>
            <w:r w:rsidRPr="00652FB1">
              <w:rPr>
                <w:rFonts w:ascii="Kokila" w:hAnsi="Kokila" w:cs="Kokila"/>
                <w:sz w:val="26"/>
                <w:szCs w:val="26"/>
                <w:cs/>
              </w:rPr>
              <w:t xml:space="preserve"> </w:t>
            </w:r>
            <w:r w:rsidRPr="00652FB1">
              <w:rPr>
                <w:rFonts w:ascii="Kokila" w:hAnsi="Kokila" w:cs="Kokila" w:hint="cs"/>
                <w:sz w:val="26"/>
                <w:szCs w:val="26"/>
                <w:cs/>
              </w:rPr>
              <w:t>नगरपालिका</w:t>
            </w:r>
          </w:p>
        </w:tc>
      </w:tr>
      <w:tr w:rsidR="004A5782" w:rsidRPr="00783936" w14:paraId="0C6F7FBF" w14:textId="77777777" w:rsidTr="00795652">
        <w:tc>
          <w:tcPr>
            <w:tcW w:w="271" w:type="pct"/>
          </w:tcPr>
          <w:p w14:paraId="324E8B64" w14:textId="77777777" w:rsidR="004A5782" w:rsidRPr="00652FB1" w:rsidRDefault="004A5782" w:rsidP="00795652">
            <w:pPr>
              <w:spacing w:after="0"/>
              <w:rPr>
                <w:rFonts w:ascii="Kokila" w:hAnsi="Kokila" w:cs="Kokila"/>
                <w:sz w:val="26"/>
                <w:szCs w:val="26"/>
                <w:cs/>
              </w:rPr>
            </w:pPr>
            <w:r w:rsidRPr="00652FB1">
              <w:rPr>
                <w:rFonts w:ascii="Kokila" w:hAnsi="Kokila" w:cs="Kokila"/>
                <w:sz w:val="26"/>
                <w:szCs w:val="26"/>
                <w:cs/>
              </w:rPr>
              <w:t>१</w:t>
            </w:r>
            <w:r>
              <w:rPr>
                <w:rFonts w:ascii="Kokila" w:hAnsi="Kokila" w:cs="Kokila" w:hint="cs"/>
                <w:sz w:val="26"/>
                <w:szCs w:val="26"/>
                <w:cs/>
              </w:rPr>
              <w:t>४</w:t>
            </w:r>
          </w:p>
        </w:tc>
        <w:tc>
          <w:tcPr>
            <w:tcW w:w="1604" w:type="pct"/>
          </w:tcPr>
          <w:p w14:paraId="0A46474F" w14:textId="77777777" w:rsidR="004A5782" w:rsidRPr="00652FB1" w:rsidRDefault="004A5782" w:rsidP="00795652">
            <w:pPr>
              <w:spacing w:after="0"/>
              <w:rPr>
                <w:rFonts w:ascii="Kokila" w:hAnsi="Kokila" w:cs="Kokila"/>
                <w:sz w:val="26"/>
                <w:szCs w:val="26"/>
                <w:cs/>
              </w:rPr>
            </w:pPr>
            <w:r w:rsidRPr="00652FB1">
              <w:rPr>
                <w:rFonts w:ascii="Kokila" w:hAnsi="Kokila" w:cs="Kokila"/>
                <w:sz w:val="26"/>
                <w:szCs w:val="26"/>
                <w:cs/>
              </w:rPr>
              <w:t>अनौचारिक शिक्षा</w:t>
            </w:r>
            <w:r w:rsidRPr="00652FB1">
              <w:rPr>
                <w:rFonts w:ascii="Kokila" w:hAnsi="Kokila" w:cs="Kokila"/>
                <w:sz w:val="26"/>
                <w:szCs w:val="26"/>
              </w:rPr>
              <w:t xml:space="preserve">, </w:t>
            </w:r>
            <w:r w:rsidRPr="00652FB1">
              <w:rPr>
                <w:rFonts w:ascii="Kokila" w:hAnsi="Kokila" w:cs="Kokila"/>
                <w:sz w:val="26"/>
                <w:szCs w:val="26"/>
                <w:cs/>
              </w:rPr>
              <w:t>निरन्तर शिक्षा र खुला शिक्षाको क्षेत्रमा काम गर्नका लागि स्थानीय तहमा साधन</w:t>
            </w:r>
            <w:r w:rsidRPr="00652FB1">
              <w:rPr>
                <w:rFonts w:ascii="Kokila" w:hAnsi="Kokila" w:cs="Kokila"/>
                <w:sz w:val="26"/>
                <w:szCs w:val="26"/>
              </w:rPr>
              <w:t xml:space="preserve">, </w:t>
            </w:r>
            <w:r w:rsidRPr="00652FB1">
              <w:rPr>
                <w:rFonts w:ascii="Kokila" w:hAnsi="Kokila" w:cs="Kokila"/>
                <w:sz w:val="26"/>
                <w:szCs w:val="26"/>
                <w:cs/>
              </w:rPr>
              <w:t xml:space="preserve">स्रोत र प्रविधिसम्पन्न सामुदायिक सिकाइ केन्द्रको स्थापना र संचालन </w:t>
            </w:r>
            <w:r>
              <w:rPr>
                <w:rFonts w:ascii="Kokila" w:hAnsi="Kokila" w:cs="Kokila" w:hint="cs"/>
                <w:sz w:val="26"/>
                <w:szCs w:val="26"/>
                <w:cs/>
              </w:rPr>
              <w:t>।</w:t>
            </w:r>
          </w:p>
        </w:tc>
        <w:tc>
          <w:tcPr>
            <w:tcW w:w="384" w:type="pct"/>
          </w:tcPr>
          <w:p w14:paraId="452A5C38" w14:textId="77777777" w:rsidR="004A5782" w:rsidRPr="00652FB1" w:rsidRDefault="004A5782" w:rsidP="00795652">
            <w:pPr>
              <w:spacing w:after="0"/>
              <w:rPr>
                <w:rFonts w:ascii="Kokila" w:hAnsi="Kokila" w:cs="Kokila"/>
                <w:sz w:val="26"/>
                <w:szCs w:val="26"/>
              </w:rPr>
            </w:pPr>
            <w:r w:rsidRPr="00652FB1">
              <w:rPr>
                <w:rFonts w:ascii="Kokila" w:hAnsi="Kokila" w:cs="Kokila"/>
                <w:sz w:val="26"/>
                <w:szCs w:val="26"/>
                <w:cs/>
              </w:rPr>
              <w:t xml:space="preserve">पटक </w:t>
            </w:r>
          </w:p>
          <w:p w14:paraId="0520A4DE"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संचालन</w:t>
            </w:r>
          </w:p>
        </w:tc>
        <w:tc>
          <w:tcPr>
            <w:tcW w:w="332" w:type="pct"/>
          </w:tcPr>
          <w:p w14:paraId="506187ED"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१</w:t>
            </w:r>
          </w:p>
        </w:tc>
        <w:tc>
          <w:tcPr>
            <w:tcW w:w="269" w:type="pct"/>
          </w:tcPr>
          <w:p w14:paraId="48A8808A" w14:textId="77777777" w:rsidR="004A5782" w:rsidRPr="00652FB1" w:rsidRDefault="004A5782" w:rsidP="00795652">
            <w:pPr>
              <w:spacing w:after="0"/>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03580820" w14:textId="77777777" w:rsidR="004A5782" w:rsidRPr="00652FB1" w:rsidRDefault="004A5782" w:rsidP="00795652">
            <w:pPr>
              <w:spacing w:after="0"/>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633C6CDE" w14:textId="77777777" w:rsidR="004A5782" w:rsidRPr="00652FB1" w:rsidRDefault="004A5782" w:rsidP="00795652">
            <w:pPr>
              <w:spacing w:after="0"/>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20297829" w14:textId="77777777" w:rsidR="004A5782" w:rsidRPr="00652FB1" w:rsidRDefault="004A5782" w:rsidP="00795652">
            <w:pPr>
              <w:spacing w:after="0"/>
              <w:rPr>
                <w:rFonts w:ascii="Kokila" w:hAnsi="Kokila" w:cs="Kokila"/>
                <w:sz w:val="26"/>
                <w:szCs w:val="26"/>
              </w:rPr>
            </w:pPr>
            <m:oMathPara>
              <m:oMath>
                <m:r>
                  <m:rPr>
                    <m:sty m:val="p"/>
                  </m:rPr>
                  <w:rPr>
                    <w:rFonts w:ascii="Cambria Math" w:hAnsi="Cambria Math" w:cs="Kokila"/>
                    <w:sz w:val="26"/>
                    <w:szCs w:val="26"/>
                  </w:rPr>
                  <m:t>√</m:t>
                </m:r>
              </m:oMath>
            </m:oMathPara>
          </w:p>
        </w:tc>
        <w:tc>
          <w:tcPr>
            <w:tcW w:w="400" w:type="pct"/>
          </w:tcPr>
          <w:p w14:paraId="71F38BDE" w14:textId="77777777" w:rsidR="004A5782" w:rsidRPr="00652FB1" w:rsidRDefault="004A5782" w:rsidP="00795652">
            <w:pPr>
              <w:spacing w:after="0"/>
              <w:rPr>
                <w:rFonts w:ascii="Kokila" w:hAnsi="Kokila" w:cs="Kokila"/>
                <w:sz w:val="26"/>
                <w:szCs w:val="26"/>
                <w:cs/>
              </w:rPr>
            </w:pPr>
            <m:oMathPara>
              <m:oMath>
                <m:r>
                  <m:rPr>
                    <m:sty m:val="p"/>
                  </m:rPr>
                  <w:rPr>
                    <w:rFonts w:ascii="Cambria Math" w:hAnsi="Cambria Math" w:cs="Kokila"/>
                    <w:sz w:val="26"/>
                    <w:szCs w:val="26"/>
                  </w:rPr>
                  <m:t>√</m:t>
                </m:r>
              </m:oMath>
            </m:oMathPara>
          </w:p>
        </w:tc>
        <w:tc>
          <w:tcPr>
            <w:tcW w:w="367" w:type="pct"/>
          </w:tcPr>
          <w:p w14:paraId="2749AEB9" w14:textId="77777777" w:rsidR="004A5782" w:rsidRPr="00652FB1" w:rsidRDefault="004A5782" w:rsidP="00795652">
            <w:pPr>
              <w:spacing w:after="0"/>
              <w:rPr>
                <w:rFonts w:ascii="Kokila" w:hAnsi="Kokila" w:cs="Kokila"/>
                <w:sz w:val="26"/>
                <w:szCs w:val="26"/>
                <w:cs/>
              </w:rPr>
            </w:pPr>
          </w:p>
        </w:tc>
        <w:tc>
          <w:tcPr>
            <w:tcW w:w="566" w:type="pct"/>
          </w:tcPr>
          <w:p w14:paraId="50C0B869"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नगरपालिका</w:t>
            </w:r>
          </w:p>
        </w:tc>
      </w:tr>
      <w:tr w:rsidR="004A5782" w:rsidRPr="00783936" w14:paraId="65BAED6B" w14:textId="77777777" w:rsidTr="00795652">
        <w:tc>
          <w:tcPr>
            <w:tcW w:w="271" w:type="pct"/>
          </w:tcPr>
          <w:p w14:paraId="2C846F92"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lastRenderedPageBreak/>
              <w:t>१</w:t>
            </w:r>
            <w:r>
              <w:rPr>
                <w:rFonts w:ascii="Kokila" w:hAnsi="Kokila" w:cs="Kokila" w:hint="cs"/>
                <w:sz w:val="26"/>
                <w:szCs w:val="26"/>
                <w:cs/>
              </w:rPr>
              <w:t>५</w:t>
            </w:r>
          </w:p>
        </w:tc>
        <w:tc>
          <w:tcPr>
            <w:tcW w:w="1604" w:type="pct"/>
          </w:tcPr>
          <w:p w14:paraId="6FB8FBD1"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पालिकामा</w:t>
            </w:r>
            <w:r w:rsidRPr="00652FB1">
              <w:rPr>
                <w:rFonts w:ascii="Kokila" w:hAnsi="Kokila" w:cs="Kokila"/>
                <w:sz w:val="26"/>
                <w:szCs w:val="26"/>
                <w:cs/>
              </w:rPr>
              <w:t xml:space="preserve"> शिक्षा</w:t>
            </w:r>
            <w:r w:rsidRPr="00652FB1">
              <w:rPr>
                <w:rFonts w:ascii="Kokila" w:hAnsi="Kokila" w:cs="Kokila"/>
                <w:sz w:val="26"/>
                <w:szCs w:val="26"/>
              </w:rPr>
              <w:t xml:space="preserve">, </w:t>
            </w:r>
            <w:r w:rsidRPr="00652FB1">
              <w:rPr>
                <w:rFonts w:ascii="Kokila" w:hAnsi="Kokila" w:cs="Kokila"/>
                <w:sz w:val="26"/>
                <w:szCs w:val="26"/>
                <w:cs/>
              </w:rPr>
              <w:t>युवा तथा खेलकुदको क्षेत्रमा काम गर्नका लागि छुट्टै कार्यालयको रुपमा शिक्षा</w:t>
            </w:r>
            <w:r w:rsidRPr="00652FB1">
              <w:rPr>
                <w:rFonts w:ascii="Kokila" w:hAnsi="Kokila" w:cs="Kokila"/>
                <w:sz w:val="26"/>
                <w:szCs w:val="26"/>
              </w:rPr>
              <w:t xml:space="preserve">, </w:t>
            </w:r>
            <w:r w:rsidRPr="00652FB1">
              <w:rPr>
                <w:rFonts w:ascii="Kokila" w:hAnsi="Kokila" w:cs="Kokila"/>
                <w:sz w:val="26"/>
                <w:szCs w:val="26"/>
                <w:cs/>
              </w:rPr>
              <w:t>युवा तथा खेलकुद कार्यालयको</w:t>
            </w:r>
            <w:r w:rsidRPr="00652FB1">
              <w:rPr>
                <w:rFonts w:ascii="Kokila" w:hAnsi="Kokila" w:cs="Kokila" w:hint="cs"/>
                <w:sz w:val="26"/>
                <w:szCs w:val="26"/>
                <w:cs/>
              </w:rPr>
              <w:t xml:space="preserve"> स्थापना </w:t>
            </w:r>
            <w:r>
              <w:rPr>
                <w:rFonts w:ascii="Kokila" w:hAnsi="Kokila" w:cs="Kokila" w:hint="cs"/>
                <w:sz w:val="26"/>
                <w:szCs w:val="26"/>
                <w:cs/>
              </w:rPr>
              <w:t>।</w:t>
            </w:r>
          </w:p>
        </w:tc>
        <w:tc>
          <w:tcPr>
            <w:tcW w:w="384" w:type="pct"/>
          </w:tcPr>
          <w:p w14:paraId="26A18194"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स्थापना र संचालन</w:t>
            </w:r>
          </w:p>
        </w:tc>
        <w:tc>
          <w:tcPr>
            <w:tcW w:w="332" w:type="pct"/>
          </w:tcPr>
          <w:p w14:paraId="1CF4DFF6"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१</w:t>
            </w:r>
          </w:p>
        </w:tc>
        <w:tc>
          <w:tcPr>
            <w:tcW w:w="269" w:type="pct"/>
          </w:tcPr>
          <w:p w14:paraId="7940A7FF"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4079D45A"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1CD45E22"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1A2C053D"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400" w:type="pct"/>
          </w:tcPr>
          <w:p w14:paraId="25D1A232" w14:textId="77777777" w:rsidR="004A5782" w:rsidRPr="00652FB1" w:rsidRDefault="004A5782" w:rsidP="00795652">
            <w:pPr>
              <w:spacing w:after="0"/>
              <w:rPr>
                <w:rFonts w:ascii="Kokila" w:hAnsi="Kokila" w:cs="Kokila"/>
                <w:sz w:val="26"/>
                <w:szCs w:val="26"/>
              </w:rPr>
            </w:pPr>
            <m:oMathPara>
              <m:oMath>
                <m:r>
                  <m:rPr>
                    <m:sty m:val="p"/>
                  </m:rPr>
                  <w:rPr>
                    <w:rFonts w:ascii="Cambria Math" w:hAnsi="Cambria Math" w:cs="Kokila"/>
                    <w:sz w:val="26"/>
                    <w:szCs w:val="26"/>
                  </w:rPr>
                  <m:t>√</m:t>
                </m:r>
              </m:oMath>
            </m:oMathPara>
          </w:p>
        </w:tc>
        <w:tc>
          <w:tcPr>
            <w:tcW w:w="367" w:type="pct"/>
          </w:tcPr>
          <w:p w14:paraId="76481201" w14:textId="77777777" w:rsidR="004A5782" w:rsidRPr="00652FB1" w:rsidRDefault="004A5782" w:rsidP="00795652">
            <w:pPr>
              <w:spacing w:after="0"/>
              <w:rPr>
                <w:rFonts w:ascii="Kokila" w:hAnsi="Kokila" w:cs="Kokila"/>
                <w:sz w:val="26"/>
                <w:szCs w:val="26"/>
                <w:cs/>
              </w:rPr>
            </w:pPr>
          </w:p>
        </w:tc>
        <w:tc>
          <w:tcPr>
            <w:tcW w:w="566" w:type="pct"/>
          </w:tcPr>
          <w:p w14:paraId="45E7B942" w14:textId="77777777" w:rsidR="004A5782" w:rsidRPr="00652FB1" w:rsidRDefault="004A5782" w:rsidP="00795652">
            <w:pPr>
              <w:spacing w:after="0"/>
              <w:rPr>
                <w:rFonts w:ascii="Kokila" w:hAnsi="Kokila" w:cs="Kokila"/>
                <w:sz w:val="26"/>
                <w:szCs w:val="26"/>
                <w:cs/>
              </w:rPr>
            </w:pPr>
            <w:r w:rsidRPr="00652FB1">
              <w:rPr>
                <w:rFonts w:ascii="Kokila" w:hAnsi="Kokila" w:cs="Kokila"/>
                <w:sz w:val="26"/>
                <w:szCs w:val="26"/>
                <w:cs/>
              </w:rPr>
              <w:t>सङ्घ, प्रदेश तथा स्थानीय तह</w:t>
            </w:r>
          </w:p>
        </w:tc>
      </w:tr>
      <w:tr w:rsidR="004A5782" w:rsidRPr="00783936" w14:paraId="418564D3" w14:textId="77777777" w:rsidTr="00795652">
        <w:trPr>
          <w:trHeight w:val="944"/>
        </w:trPr>
        <w:tc>
          <w:tcPr>
            <w:tcW w:w="271" w:type="pct"/>
          </w:tcPr>
          <w:p w14:paraId="4F3316E9"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१</w:t>
            </w:r>
            <w:r>
              <w:rPr>
                <w:rFonts w:ascii="Kokila" w:hAnsi="Kokila" w:cs="Kokila" w:hint="cs"/>
                <w:sz w:val="26"/>
                <w:szCs w:val="26"/>
                <w:cs/>
              </w:rPr>
              <w:t>६</w:t>
            </w:r>
          </w:p>
        </w:tc>
        <w:tc>
          <w:tcPr>
            <w:tcW w:w="1604" w:type="pct"/>
          </w:tcPr>
          <w:p w14:paraId="7602B7D7" w14:textId="77777777" w:rsidR="004A5782" w:rsidRPr="00652FB1" w:rsidRDefault="004A5782" w:rsidP="00795652">
            <w:pPr>
              <w:pStyle w:val="ListParagraph"/>
              <w:ind w:left="0"/>
              <w:rPr>
                <w:rFonts w:ascii="Kokila" w:hAnsi="Kokila" w:cs="Kokila"/>
                <w:sz w:val="26"/>
                <w:szCs w:val="26"/>
                <w:cs/>
              </w:rPr>
            </w:pPr>
            <w:r w:rsidRPr="00652FB1">
              <w:rPr>
                <w:rFonts w:ascii="Kokila" w:hAnsi="Kokila" w:cs="Kokila"/>
                <w:sz w:val="26"/>
                <w:szCs w:val="26"/>
                <w:cs/>
              </w:rPr>
              <w:t>पाठ्यक्रमको पु</w:t>
            </w:r>
            <w:r w:rsidRPr="00652FB1">
              <w:rPr>
                <w:rFonts w:ascii="Kokila" w:hAnsi="Kokila" w:cs="Kokila" w:hint="cs"/>
                <w:sz w:val="26"/>
                <w:szCs w:val="26"/>
                <w:cs/>
              </w:rPr>
              <w:t>न</w:t>
            </w:r>
            <w:r w:rsidRPr="00652FB1">
              <w:rPr>
                <w:rFonts w:ascii="Kokila" w:hAnsi="Kokila" w:cs="Kokila"/>
                <w:sz w:val="26"/>
                <w:szCs w:val="26"/>
                <w:cs/>
              </w:rPr>
              <w:t>रावलोकन गर्दा पूर्वीय दर्शन</w:t>
            </w:r>
            <w:r w:rsidRPr="00652FB1">
              <w:rPr>
                <w:rFonts w:ascii="Kokila" w:hAnsi="Kokila" w:cs="Kokila"/>
                <w:sz w:val="26"/>
                <w:szCs w:val="26"/>
              </w:rPr>
              <w:t xml:space="preserve">, </w:t>
            </w:r>
            <w:r w:rsidRPr="00652FB1">
              <w:rPr>
                <w:rFonts w:ascii="Kokila" w:hAnsi="Kokila" w:cs="Kokila"/>
                <w:sz w:val="26"/>
                <w:szCs w:val="26"/>
                <w:cs/>
              </w:rPr>
              <w:t>नैतिक मूल्यमा आधारित शिक्षा र आधुनिक विज्ञान प्रविधिलाई सन्तुलित रुपमा समावे</w:t>
            </w:r>
            <w:r>
              <w:rPr>
                <w:rFonts w:ascii="Kokila" w:hAnsi="Kokila" w:cs="Kokila" w:hint="cs"/>
                <w:sz w:val="26"/>
                <w:szCs w:val="26"/>
                <w:cs/>
              </w:rPr>
              <w:t>श गर्नका लागि आवश्यक योगदान</w:t>
            </w:r>
            <w:r w:rsidRPr="00652FB1">
              <w:rPr>
                <w:rFonts w:ascii="Kokila" w:hAnsi="Kokila" w:cs="Kokila"/>
                <w:sz w:val="26"/>
                <w:szCs w:val="26"/>
                <w:cs/>
              </w:rPr>
              <w:t xml:space="preserve"> </w:t>
            </w:r>
            <w:r>
              <w:rPr>
                <w:rFonts w:ascii="Kokila" w:hAnsi="Kokila" w:cs="Kokila" w:hint="cs"/>
                <w:sz w:val="26"/>
                <w:szCs w:val="26"/>
                <w:cs/>
              </w:rPr>
              <w:t>।</w:t>
            </w:r>
          </w:p>
        </w:tc>
        <w:tc>
          <w:tcPr>
            <w:tcW w:w="384" w:type="pct"/>
          </w:tcPr>
          <w:p w14:paraId="6153B315"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 xml:space="preserve">पटक </w:t>
            </w:r>
          </w:p>
        </w:tc>
        <w:tc>
          <w:tcPr>
            <w:tcW w:w="332" w:type="pct"/>
          </w:tcPr>
          <w:p w14:paraId="630A0FC2" w14:textId="77777777" w:rsidR="004A5782" w:rsidRPr="00652FB1" w:rsidRDefault="004A5782" w:rsidP="00795652">
            <w:pPr>
              <w:spacing w:after="0"/>
              <w:rPr>
                <w:rFonts w:ascii="Kokila" w:hAnsi="Kokila" w:cs="Kokila"/>
                <w:sz w:val="26"/>
                <w:szCs w:val="26"/>
                <w:cs/>
              </w:rPr>
            </w:pPr>
            <w:r w:rsidRPr="00652FB1">
              <w:rPr>
                <w:rFonts w:ascii="Kokila" w:hAnsi="Kokila" w:cs="Kokila"/>
                <w:sz w:val="26"/>
                <w:szCs w:val="26"/>
                <w:cs/>
              </w:rPr>
              <w:t>१</w:t>
            </w:r>
          </w:p>
        </w:tc>
        <w:tc>
          <w:tcPr>
            <w:tcW w:w="269" w:type="pct"/>
          </w:tcPr>
          <w:p w14:paraId="140B6B3B" w14:textId="77777777" w:rsidR="004A5782" w:rsidRPr="00652FB1" w:rsidRDefault="004A5782" w:rsidP="00795652">
            <w:pPr>
              <w:spacing w:after="0"/>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151D838A" w14:textId="77777777" w:rsidR="004A5782" w:rsidRPr="00652FB1" w:rsidRDefault="004A5782" w:rsidP="00795652">
            <w:pPr>
              <w:spacing w:after="0"/>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284BF517" w14:textId="77777777" w:rsidR="004A5782" w:rsidRPr="00652FB1" w:rsidRDefault="004A5782" w:rsidP="00795652">
            <w:pPr>
              <w:spacing w:after="0"/>
              <w:rPr>
                <w:rFonts w:ascii="Kokila" w:hAnsi="Kokila" w:cs="Kokila"/>
                <w:sz w:val="26"/>
                <w:szCs w:val="26"/>
              </w:rPr>
            </w:pPr>
            <m:oMathPara>
              <m:oMath>
                <m:r>
                  <m:rPr>
                    <m:sty m:val="p"/>
                  </m:rPr>
                  <w:rPr>
                    <w:rFonts w:ascii="Cambria Math" w:hAnsi="Cambria Math" w:cs="Kokila"/>
                    <w:sz w:val="26"/>
                    <w:szCs w:val="26"/>
                  </w:rPr>
                  <m:t>√</m:t>
                </m:r>
              </m:oMath>
            </m:oMathPara>
          </w:p>
        </w:tc>
        <w:tc>
          <w:tcPr>
            <w:tcW w:w="269" w:type="pct"/>
          </w:tcPr>
          <w:p w14:paraId="0506306D" w14:textId="77777777" w:rsidR="004A5782" w:rsidRPr="00652FB1" w:rsidRDefault="004A5782" w:rsidP="00795652">
            <w:pPr>
              <w:spacing w:after="0"/>
              <w:rPr>
                <w:rFonts w:ascii="Kokila" w:hAnsi="Kokila" w:cs="Kokila"/>
                <w:sz w:val="26"/>
                <w:szCs w:val="26"/>
              </w:rPr>
            </w:pPr>
            <m:oMathPara>
              <m:oMath>
                <m:r>
                  <m:rPr>
                    <m:sty m:val="p"/>
                  </m:rPr>
                  <w:rPr>
                    <w:rFonts w:ascii="Cambria Math" w:hAnsi="Cambria Math" w:cs="Kokila"/>
                    <w:sz w:val="26"/>
                    <w:szCs w:val="26"/>
                  </w:rPr>
                  <m:t>√</m:t>
                </m:r>
              </m:oMath>
            </m:oMathPara>
          </w:p>
        </w:tc>
        <w:tc>
          <w:tcPr>
            <w:tcW w:w="400" w:type="pct"/>
          </w:tcPr>
          <w:p w14:paraId="597C7A7F" w14:textId="77777777" w:rsidR="004A5782" w:rsidRPr="00652FB1" w:rsidRDefault="004A5782" w:rsidP="00795652">
            <w:pPr>
              <w:spacing w:after="0"/>
              <w:rPr>
                <w:rFonts w:ascii="Kokila" w:hAnsi="Kokila" w:cs="Kokila"/>
                <w:sz w:val="26"/>
                <w:szCs w:val="26"/>
              </w:rPr>
            </w:pPr>
            <w:r w:rsidRPr="00652FB1">
              <w:rPr>
                <w:rFonts w:ascii="Kokila" w:hAnsi="Kokila" w:cs="Kokila"/>
                <w:sz w:val="26"/>
                <w:szCs w:val="26"/>
                <w:cs/>
              </w:rPr>
              <w:t>१</w:t>
            </w:r>
          </w:p>
        </w:tc>
        <w:tc>
          <w:tcPr>
            <w:tcW w:w="367" w:type="pct"/>
          </w:tcPr>
          <w:p w14:paraId="17743D1F"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२</w:t>
            </w:r>
          </w:p>
        </w:tc>
        <w:tc>
          <w:tcPr>
            <w:tcW w:w="566" w:type="pct"/>
          </w:tcPr>
          <w:p w14:paraId="61597FB6" w14:textId="77777777" w:rsidR="004A5782" w:rsidRPr="00652FB1" w:rsidRDefault="004A5782" w:rsidP="00795652">
            <w:pPr>
              <w:spacing w:after="0"/>
              <w:rPr>
                <w:rFonts w:ascii="Kokila" w:hAnsi="Kokila" w:cs="Kokila"/>
                <w:sz w:val="26"/>
                <w:szCs w:val="26"/>
                <w:cs/>
              </w:rPr>
            </w:pPr>
            <w:r w:rsidRPr="00652FB1">
              <w:rPr>
                <w:rFonts w:ascii="Kokila" w:hAnsi="Kokila" w:cs="Kokila"/>
                <w:sz w:val="26"/>
                <w:szCs w:val="26"/>
                <w:cs/>
              </w:rPr>
              <w:t xml:space="preserve">सङ्घ, प्रदेश, स्थानीय तह </w:t>
            </w:r>
          </w:p>
        </w:tc>
      </w:tr>
      <w:tr w:rsidR="004A5782" w:rsidRPr="00783936" w14:paraId="5E7F69BB" w14:textId="77777777" w:rsidTr="00795652">
        <w:tc>
          <w:tcPr>
            <w:tcW w:w="271" w:type="pct"/>
          </w:tcPr>
          <w:p w14:paraId="3579C839"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१</w:t>
            </w:r>
            <w:r>
              <w:rPr>
                <w:rFonts w:ascii="Kokila" w:hAnsi="Kokila" w:cs="Kokila" w:hint="cs"/>
                <w:sz w:val="26"/>
                <w:szCs w:val="26"/>
                <w:cs/>
              </w:rPr>
              <w:t>७</w:t>
            </w:r>
          </w:p>
        </w:tc>
        <w:tc>
          <w:tcPr>
            <w:tcW w:w="1604" w:type="pct"/>
          </w:tcPr>
          <w:p w14:paraId="1C02F6D2"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प्रदेश र स्थानीय तहबाट लगानी भइ सिर्जना गरिएका शिक्षक दरबन्दीमा नियुक्तिका लागि प्रदेश शिक्षक सेवा आयोगको स्थापना र कार्यान्वयन</w:t>
            </w:r>
            <w:r>
              <w:rPr>
                <w:rFonts w:ascii="Kokila" w:hAnsi="Kokila" w:cs="Kokila" w:hint="cs"/>
                <w:sz w:val="26"/>
                <w:szCs w:val="26"/>
                <w:cs/>
              </w:rPr>
              <w:t>मा योगदान ।</w:t>
            </w:r>
          </w:p>
        </w:tc>
        <w:tc>
          <w:tcPr>
            <w:tcW w:w="384" w:type="pct"/>
          </w:tcPr>
          <w:p w14:paraId="38C38E09" w14:textId="77777777" w:rsidR="004A5782" w:rsidRPr="00652FB1" w:rsidRDefault="004A5782" w:rsidP="00795652">
            <w:pPr>
              <w:spacing w:after="0"/>
              <w:rPr>
                <w:rFonts w:ascii="Kokila" w:hAnsi="Kokila" w:cs="Kokila"/>
                <w:sz w:val="26"/>
                <w:szCs w:val="26"/>
              </w:rPr>
            </w:pPr>
            <w:r w:rsidRPr="00652FB1">
              <w:rPr>
                <w:rFonts w:ascii="Kokila" w:hAnsi="Kokila" w:cs="Kokila" w:hint="cs"/>
                <w:sz w:val="26"/>
                <w:szCs w:val="26"/>
                <w:cs/>
              </w:rPr>
              <w:t xml:space="preserve">पटक </w:t>
            </w:r>
          </w:p>
          <w:p w14:paraId="412CCE81"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 xml:space="preserve">सैचालन </w:t>
            </w:r>
          </w:p>
        </w:tc>
        <w:tc>
          <w:tcPr>
            <w:tcW w:w="332" w:type="pct"/>
          </w:tcPr>
          <w:p w14:paraId="6EFAFF88"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१</w:t>
            </w:r>
          </w:p>
        </w:tc>
        <w:tc>
          <w:tcPr>
            <w:tcW w:w="269" w:type="pct"/>
          </w:tcPr>
          <w:p w14:paraId="2E29E7FD"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निरन्तर</w:t>
            </w:r>
          </w:p>
        </w:tc>
        <w:tc>
          <w:tcPr>
            <w:tcW w:w="269" w:type="pct"/>
          </w:tcPr>
          <w:p w14:paraId="18B597D3"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निरन्तर</w:t>
            </w:r>
          </w:p>
        </w:tc>
        <w:tc>
          <w:tcPr>
            <w:tcW w:w="269" w:type="pct"/>
          </w:tcPr>
          <w:p w14:paraId="098E3500"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निरन्तर</w:t>
            </w:r>
          </w:p>
        </w:tc>
        <w:tc>
          <w:tcPr>
            <w:tcW w:w="269" w:type="pct"/>
          </w:tcPr>
          <w:p w14:paraId="2F93EF15"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निरन्तर</w:t>
            </w:r>
          </w:p>
        </w:tc>
        <w:tc>
          <w:tcPr>
            <w:tcW w:w="400" w:type="pct"/>
          </w:tcPr>
          <w:p w14:paraId="5947C74D"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निरन्तर</w:t>
            </w:r>
          </w:p>
        </w:tc>
        <w:tc>
          <w:tcPr>
            <w:tcW w:w="367" w:type="pct"/>
          </w:tcPr>
          <w:p w14:paraId="31B5CA89" w14:textId="77777777" w:rsidR="004A5782" w:rsidRPr="00652FB1" w:rsidRDefault="004A5782" w:rsidP="00795652">
            <w:pPr>
              <w:spacing w:after="0"/>
              <w:rPr>
                <w:rFonts w:ascii="Kokila" w:hAnsi="Kokila" w:cs="Kokila"/>
                <w:sz w:val="26"/>
                <w:szCs w:val="26"/>
                <w:cs/>
              </w:rPr>
            </w:pPr>
          </w:p>
        </w:tc>
        <w:tc>
          <w:tcPr>
            <w:tcW w:w="566" w:type="pct"/>
          </w:tcPr>
          <w:p w14:paraId="2627C363" w14:textId="77777777" w:rsidR="004A5782" w:rsidRPr="00652FB1" w:rsidRDefault="004A5782" w:rsidP="00795652">
            <w:pPr>
              <w:spacing w:after="0"/>
              <w:rPr>
                <w:rFonts w:ascii="Kokila" w:hAnsi="Kokila" w:cs="Kokila"/>
                <w:sz w:val="26"/>
                <w:szCs w:val="26"/>
                <w:cs/>
              </w:rPr>
            </w:pPr>
            <w:r w:rsidRPr="00652FB1">
              <w:rPr>
                <w:rFonts w:ascii="Kokila" w:hAnsi="Kokila" w:cs="Kokila"/>
                <w:sz w:val="26"/>
                <w:szCs w:val="26"/>
                <w:cs/>
              </w:rPr>
              <w:t>प्रदेश, स्थानीय तह</w:t>
            </w:r>
          </w:p>
        </w:tc>
      </w:tr>
      <w:tr w:rsidR="004A5782" w:rsidRPr="00783936" w14:paraId="58FDF748" w14:textId="77777777" w:rsidTr="00795652">
        <w:tc>
          <w:tcPr>
            <w:tcW w:w="271" w:type="pct"/>
          </w:tcPr>
          <w:p w14:paraId="590810AF" w14:textId="77777777" w:rsidR="004A5782" w:rsidRPr="00652FB1" w:rsidRDefault="004A5782" w:rsidP="00795652">
            <w:pPr>
              <w:spacing w:after="0"/>
              <w:rPr>
                <w:rFonts w:ascii="Kokila" w:hAnsi="Kokila" w:cs="Kokila"/>
                <w:sz w:val="26"/>
                <w:szCs w:val="26"/>
                <w:cs/>
              </w:rPr>
            </w:pPr>
            <w:r>
              <w:rPr>
                <w:rFonts w:ascii="Kokila" w:hAnsi="Kokila" w:cs="Kokila" w:hint="cs"/>
                <w:sz w:val="26"/>
                <w:szCs w:val="26"/>
                <w:cs/>
              </w:rPr>
              <w:t>१८</w:t>
            </w:r>
          </w:p>
        </w:tc>
        <w:tc>
          <w:tcPr>
            <w:tcW w:w="1604" w:type="pct"/>
          </w:tcPr>
          <w:p w14:paraId="2574FD0A" w14:textId="77777777" w:rsidR="004A5782" w:rsidRPr="00652FB1" w:rsidRDefault="004A5782" w:rsidP="00795652">
            <w:pPr>
              <w:spacing w:after="0"/>
              <w:rPr>
                <w:rFonts w:ascii="Kokila" w:hAnsi="Kokila" w:cs="Kokila"/>
                <w:sz w:val="26"/>
                <w:szCs w:val="26"/>
                <w:cs/>
              </w:rPr>
            </w:pPr>
            <w:r w:rsidRPr="00652FB1">
              <w:rPr>
                <w:rFonts w:ascii="Kokila" w:hAnsi="Kokila" w:cs="Kokila"/>
                <w:sz w:val="26"/>
                <w:szCs w:val="26"/>
                <w:cs/>
              </w:rPr>
              <w:t xml:space="preserve">उत्कृष्ठ विद्यालयहरुलाई </w:t>
            </w:r>
            <w:r>
              <w:rPr>
                <w:rFonts w:ascii="Kokila" w:hAnsi="Kokila" w:cs="Kokila" w:hint="cs"/>
                <w:sz w:val="26"/>
                <w:szCs w:val="26"/>
                <w:cs/>
              </w:rPr>
              <w:t xml:space="preserve">वृहत एवम् </w:t>
            </w:r>
            <w:r w:rsidRPr="00652FB1">
              <w:rPr>
                <w:rFonts w:ascii="Kokila" w:hAnsi="Kokila" w:cs="Kokila"/>
                <w:sz w:val="26"/>
                <w:szCs w:val="26"/>
                <w:cs/>
              </w:rPr>
              <w:t xml:space="preserve">नमूना विद्यालयको रुपमा विकास गरी त्यस्ता विद्यालयहरुबाट अरु विद्यालयहरुले सिक्ने गरी प्रेरणादायी वातावरणको विकास </w:t>
            </w:r>
            <w:r w:rsidRPr="00652FB1">
              <w:rPr>
                <w:rFonts w:ascii="Kokila" w:hAnsi="Kokila" w:cs="Kokila" w:hint="cs"/>
                <w:sz w:val="26"/>
                <w:szCs w:val="26"/>
                <w:cs/>
              </w:rPr>
              <w:t>।</w:t>
            </w:r>
          </w:p>
        </w:tc>
        <w:tc>
          <w:tcPr>
            <w:tcW w:w="384" w:type="pct"/>
          </w:tcPr>
          <w:p w14:paraId="141C3EF4"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निरन्तर</w:t>
            </w:r>
          </w:p>
        </w:tc>
        <w:tc>
          <w:tcPr>
            <w:tcW w:w="332" w:type="pct"/>
          </w:tcPr>
          <w:p w14:paraId="1AA7D3B6"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१</w:t>
            </w:r>
          </w:p>
        </w:tc>
        <w:tc>
          <w:tcPr>
            <w:tcW w:w="269" w:type="pct"/>
          </w:tcPr>
          <w:p w14:paraId="3371A205"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2961566F"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163DB825"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58CE126C"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400" w:type="pct"/>
          </w:tcPr>
          <w:p w14:paraId="74A58ECD"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367" w:type="pct"/>
          </w:tcPr>
          <w:p w14:paraId="0E6438F3" w14:textId="77777777" w:rsidR="004A5782" w:rsidRPr="00652FB1" w:rsidRDefault="004A5782" w:rsidP="00795652">
            <w:pPr>
              <w:spacing w:after="0"/>
              <w:rPr>
                <w:rFonts w:ascii="Kokila" w:hAnsi="Kokila" w:cs="Kokila"/>
                <w:sz w:val="26"/>
                <w:szCs w:val="26"/>
                <w:cs/>
              </w:rPr>
            </w:pPr>
            <m:oMathPara>
              <m:oMath>
                <m:r>
                  <m:rPr>
                    <m:sty m:val="p"/>
                  </m:rPr>
                  <w:rPr>
                    <w:rFonts w:ascii="Cambria Math" w:hAnsi="Cambria Math" w:cs="Kokila"/>
                    <w:sz w:val="26"/>
                    <w:szCs w:val="26"/>
                  </w:rPr>
                  <m:t>√</m:t>
                </m:r>
              </m:oMath>
            </m:oMathPara>
          </w:p>
        </w:tc>
        <w:tc>
          <w:tcPr>
            <w:tcW w:w="566" w:type="pct"/>
          </w:tcPr>
          <w:p w14:paraId="35E97A1A" w14:textId="77777777" w:rsidR="004A5782" w:rsidRPr="00652FB1" w:rsidRDefault="004A5782" w:rsidP="00795652">
            <w:pPr>
              <w:spacing w:after="0"/>
              <w:rPr>
                <w:rFonts w:ascii="Kokila" w:hAnsi="Kokila" w:cs="Kokila"/>
                <w:sz w:val="26"/>
                <w:szCs w:val="26"/>
              </w:rPr>
            </w:pPr>
            <w:r w:rsidRPr="00652FB1">
              <w:rPr>
                <w:rFonts w:ascii="Kokila" w:hAnsi="Kokila" w:cs="Kokila" w:hint="cs"/>
                <w:sz w:val="26"/>
                <w:szCs w:val="26"/>
                <w:cs/>
              </w:rPr>
              <w:t xml:space="preserve"> नगरपालिका</w:t>
            </w:r>
          </w:p>
        </w:tc>
      </w:tr>
      <w:tr w:rsidR="004A5782" w:rsidRPr="00783936" w14:paraId="6F24501E" w14:textId="77777777" w:rsidTr="00795652">
        <w:tc>
          <w:tcPr>
            <w:tcW w:w="271" w:type="pct"/>
          </w:tcPr>
          <w:p w14:paraId="22047C12" w14:textId="77777777" w:rsidR="004A5782" w:rsidRPr="00652FB1" w:rsidRDefault="004A5782" w:rsidP="00795652">
            <w:pPr>
              <w:spacing w:after="0"/>
              <w:rPr>
                <w:rFonts w:ascii="Kokila" w:hAnsi="Kokila" w:cs="Kokila"/>
                <w:sz w:val="26"/>
                <w:szCs w:val="26"/>
                <w:cs/>
              </w:rPr>
            </w:pPr>
            <w:r>
              <w:rPr>
                <w:rFonts w:ascii="Kokila" w:hAnsi="Kokila" w:cs="Kokila" w:hint="cs"/>
                <w:sz w:val="26"/>
                <w:szCs w:val="26"/>
                <w:cs/>
              </w:rPr>
              <w:t>१९</w:t>
            </w:r>
          </w:p>
        </w:tc>
        <w:tc>
          <w:tcPr>
            <w:tcW w:w="1604" w:type="pct"/>
          </w:tcPr>
          <w:p w14:paraId="21187C22"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 xml:space="preserve">पालिकाबाट स्थानीय भाषा र आवश्यकतामा आधारित </w:t>
            </w:r>
            <w:r w:rsidRPr="00652FB1">
              <w:rPr>
                <w:rFonts w:ascii="Kokila" w:hAnsi="Kokila" w:cs="Kokila"/>
                <w:sz w:val="26"/>
                <w:szCs w:val="26"/>
                <w:cs/>
              </w:rPr>
              <w:t>पाठ्यक्रम</w:t>
            </w:r>
            <w:r w:rsidRPr="00652FB1">
              <w:rPr>
                <w:rFonts w:ascii="Kokila" w:hAnsi="Kokila" w:cs="Kokila"/>
                <w:sz w:val="26"/>
                <w:szCs w:val="26"/>
              </w:rPr>
              <w:t xml:space="preserve">, </w:t>
            </w:r>
            <w:r w:rsidRPr="00652FB1">
              <w:rPr>
                <w:rFonts w:ascii="Kokila" w:hAnsi="Kokila" w:cs="Kokila"/>
                <w:sz w:val="26"/>
                <w:szCs w:val="26"/>
                <w:cs/>
              </w:rPr>
              <w:t>पाठ्यपुस्तक र सन्दर्भ सामग्री</w:t>
            </w:r>
            <w:r w:rsidRPr="00652FB1">
              <w:rPr>
                <w:rFonts w:ascii="Kokila" w:hAnsi="Kokila" w:cs="Kokila" w:hint="cs"/>
                <w:sz w:val="26"/>
                <w:szCs w:val="26"/>
                <w:cs/>
              </w:rPr>
              <w:t xml:space="preserve">हरु विकास र प्रकाशनका लागि उपयुक्त संयन्त्रको निर्माण गरी </w:t>
            </w:r>
            <w:r>
              <w:rPr>
                <w:rFonts w:ascii="Kokila" w:hAnsi="Kokila" w:cs="Kokila" w:hint="cs"/>
                <w:sz w:val="26"/>
                <w:szCs w:val="26"/>
                <w:cs/>
              </w:rPr>
              <w:t>सोको कार्यान्वयन</w:t>
            </w:r>
            <w:r w:rsidRPr="00652FB1">
              <w:rPr>
                <w:rFonts w:ascii="Kokila" w:hAnsi="Kokila" w:cs="Kokila" w:hint="cs"/>
                <w:sz w:val="26"/>
                <w:szCs w:val="26"/>
                <w:cs/>
              </w:rPr>
              <w:t xml:space="preserve"> ।</w:t>
            </w:r>
          </w:p>
        </w:tc>
        <w:tc>
          <w:tcPr>
            <w:tcW w:w="384" w:type="pct"/>
          </w:tcPr>
          <w:p w14:paraId="435EE3AB"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संयन्त्रको विकास र कार्य संचालन</w:t>
            </w:r>
          </w:p>
        </w:tc>
        <w:tc>
          <w:tcPr>
            <w:tcW w:w="332" w:type="pct"/>
          </w:tcPr>
          <w:p w14:paraId="2A50DD41"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१</w:t>
            </w:r>
          </w:p>
        </w:tc>
        <w:tc>
          <w:tcPr>
            <w:tcW w:w="269" w:type="pct"/>
          </w:tcPr>
          <w:p w14:paraId="7B44E10C"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1C7A92C8"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255DBB3B"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17E47F3B"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400" w:type="pct"/>
          </w:tcPr>
          <w:p w14:paraId="33F1C823"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367" w:type="pct"/>
          </w:tcPr>
          <w:p w14:paraId="5D97A80D" w14:textId="77777777" w:rsidR="004A5782" w:rsidRPr="00652FB1" w:rsidRDefault="004A5782" w:rsidP="00795652">
            <w:pPr>
              <w:spacing w:after="0"/>
              <w:rPr>
                <w:rFonts w:ascii="Kokila" w:hAnsi="Kokila" w:cs="Kokila"/>
                <w:sz w:val="26"/>
                <w:szCs w:val="26"/>
                <w:cs/>
              </w:rPr>
            </w:pPr>
            <m:oMathPara>
              <m:oMath>
                <m:r>
                  <m:rPr>
                    <m:sty m:val="p"/>
                  </m:rPr>
                  <w:rPr>
                    <w:rFonts w:ascii="Cambria Math" w:hAnsi="Cambria Math" w:cs="Kokila"/>
                    <w:sz w:val="26"/>
                    <w:szCs w:val="26"/>
                  </w:rPr>
                  <m:t>√</m:t>
                </m:r>
              </m:oMath>
            </m:oMathPara>
          </w:p>
        </w:tc>
        <w:tc>
          <w:tcPr>
            <w:tcW w:w="566" w:type="pct"/>
          </w:tcPr>
          <w:p w14:paraId="1E16E38D"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नगरपालिका</w:t>
            </w:r>
          </w:p>
        </w:tc>
      </w:tr>
      <w:tr w:rsidR="004A5782" w:rsidRPr="00783936" w14:paraId="797A40CF" w14:textId="77777777" w:rsidTr="00795652">
        <w:tc>
          <w:tcPr>
            <w:tcW w:w="271" w:type="pct"/>
          </w:tcPr>
          <w:p w14:paraId="5F227C11"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२</w:t>
            </w:r>
            <w:r>
              <w:rPr>
                <w:rFonts w:ascii="Kokila" w:hAnsi="Kokila" w:cs="Kokila" w:hint="cs"/>
                <w:sz w:val="26"/>
                <w:szCs w:val="26"/>
                <w:cs/>
              </w:rPr>
              <w:t>०</w:t>
            </w:r>
          </w:p>
        </w:tc>
        <w:tc>
          <w:tcPr>
            <w:tcW w:w="1604" w:type="pct"/>
          </w:tcPr>
          <w:p w14:paraId="48FE8B0A"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संस्थागत विद्यालय र सामुदायिक विद्यालयहरुले गरेका राम्रा अभ्यासहरु एक अर्काले अनुकरण र कार्यान्वयन गर्ने गरी उपयुक्त वातावरण</w:t>
            </w:r>
            <w:r>
              <w:rPr>
                <w:rFonts w:ascii="Kokila" w:hAnsi="Kokila" w:cs="Kokila" w:hint="cs"/>
                <w:sz w:val="26"/>
                <w:szCs w:val="26"/>
                <w:cs/>
              </w:rPr>
              <w:t>को</w:t>
            </w:r>
            <w:r w:rsidRPr="00652FB1">
              <w:rPr>
                <w:rFonts w:ascii="Kokila" w:hAnsi="Kokila" w:cs="Kokila" w:hint="cs"/>
                <w:sz w:val="26"/>
                <w:szCs w:val="26"/>
                <w:cs/>
              </w:rPr>
              <w:t xml:space="preserve"> सिर्जना  ।</w:t>
            </w:r>
          </w:p>
        </w:tc>
        <w:tc>
          <w:tcPr>
            <w:tcW w:w="384" w:type="pct"/>
          </w:tcPr>
          <w:p w14:paraId="6828E9EE" w14:textId="77777777" w:rsidR="004A5782" w:rsidRPr="00652FB1" w:rsidRDefault="004A5782" w:rsidP="00795652">
            <w:pPr>
              <w:spacing w:after="0"/>
              <w:rPr>
                <w:rFonts w:ascii="Kokila" w:hAnsi="Kokila" w:cs="Kokila"/>
                <w:sz w:val="26"/>
                <w:szCs w:val="26"/>
                <w:cs/>
              </w:rPr>
            </w:pPr>
            <w:r w:rsidRPr="00652FB1">
              <w:rPr>
                <w:rFonts w:ascii="Kokila" w:hAnsi="Kokila" w:cs="Kokila"/>
                <w:sz w:val="26"/>
                <w:szCs w:val="26"/>
                <w:cs/>
              </w:rPr>
              <w:t xml:space="preserve">निरन्तर </w:t>
            </w:r>
          </w:p>
        </w:tc>
        <w:tc>
          <w:tcPr>
            <w:tcW w:w="332" w:type="pct"/>
          </w:tcPr>
          <w:p w14:paraId="04A32D80"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03153968"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6047FD35"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44C9BD76"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269" w:type="pct"/>
          </w:tcPr>
          <w:p w14:paraId="0A76353B"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400" w:type="pct"/>
          </w:tcPr>
          <w:p w14:paraId="73E4D858" w14:textId="77777777" w:rsidR="004A5782" w:rsidRPr="00652FB1" w:rsidRDefault="004A5782" w:rsidP="00795652">
            <w:pPr>
              <w:spacing w:after="0"/>
              <w:rPr>
                <w:rFonts w:ascii="Kokila" w:hAnsi="Kokila" w:cs="Kokila"/>
                <w:sz w:val="26"/>
                <w:szCs w:val="26"/>
              </w:rPr>
            </w:pPr>
            <m:oMathPara>
              <m:oMath>
                <m:r>
                  <m:rPr>
                    <m:sty m:val="p"/>
                  </m:rPr>
                  <w:rPr>
                    <w:rFonts w:ascii="Cambria Math" w:hAnsi="Cambria Math" w:cs="Kokila"/>
                    <w:sz w:val="26"/>
                    <w:szCs w:val="26"/>
                  </w:rPr>
                  <m:t>√</m:t>
                </m:r>
              </m:oMath>
            </m:oMathPara>
          </w:p>
        </w:tc>
        <w:tc>
          <w:tcPr>
            <w:tcW w:w="367" w:type="pct"/>
          </w:tcPr>
          <w:p w14:paraId="2D4CA5DA" w14:textId="77777777" w:rsidR="004A5782" w:rsidRPr="00652FB1" w:rsidRDefault="004A5782" w:rsidP="00795652">
            <w:pPr>
              <w:spacing w:after="0"/>
              <w:rPr>
                <w:rFonts w:ascii="Kokila" w:hAnsi="Kokila" w:cs="Kokila"/>
                <w:sz w:val="26"/>
                <w:szCs w:val="26"/>
                <w:cs/>
              </w:rPr>
            </w:pPr>
          </w:p>
        </w:tc>
        <w:tc>
          <w:tcPr>
            <w:tcW w:w="566" w:type="pct"/>
          </w:tcPr>
          <w:p w14:paraId="708355AA"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नगरपालिका</w:t>
            </w:r>
          </w:p>
        </w:tc>
      </w:tr>
      <w:tr w:rsidR="004A5782" w:rsidRPr="00783936" w14:paraId="6000E88B" w14:textId="77777777" w:rsidTr="00795652">
        <w:tc>
          <w:tcPr>
            <w:tcW w:w="271" w:type="pct"/>
          </w:tcPr>
          <w:p w14:paraId="62152E52"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२</w:t>
            </w:r>
            <w:r>
              <w:rPr>
                <w:rFonts w:ascii="Kokila" w:hAnsi="Kokila" w:cs="Kokila" w:hint="cs"/>
                <w:sz w:val="26"/>
                <w:szCs w:val="26"/>
                <w:cs/>
              </w:rPr>
              <w:t>१</w:t>
            </w:r>
          </w:p>
        </w:tc>
        <w:tc>
          <w:tcPr>
            <w:tcW w:w="1604" w:type="pct"/>
          </w:tcPr>
          <w:p w14:paraId="619EF9FF"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अभिभावकलाई बालबालिकाको शिक्षा प्रति जिम्मेवार बनाउनका लागि कानून बनाइ कार्यान्वयन ।</w:t>
            </w:r>
          </w:p>
        </w:tc>
        <w:tc>
          <w:tcPr>
            <w:tcW w:w="384" w:type="pct"/>
          </w:tcPr>
          <w:p w14:paraId="2AE98F4B" w14:textId="77777777" w:rsidR="004A5782" w:rsidRPr="00652FB1" w:rsidRDefault="004A5782" w:rsidP="00795652">
            <w:pPr>
              <w:spacing w:after="0"/>
              <w:rPr>
                <w:rFonts w:ascii="Kokila" w:hAnsi="Kokila" w:cs="Kokila"/>
                <w:sz w:val="26"/>
                <w:szCs w:val="26"/>
              </w:rPr>
            </w:pPr>
            <w:r w:rsidRPr="00652FB1">
              <w:rPr>
                <w:rFonts w:ascii="Kokila" w:hAnsi="Kokila" w:cs="Kokila" w:hint="cs"/>
                <w:sz w:val="26"/>
                <w:szCs w:val="26"/>
                <w:cs/>
              </w:rPr>
              <w:t xml:space="preserve">पटक </w:t>
            </w:r>
          </w:p>
          <w:p w14:paraId="5D2AFA0D"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कार्यान्वयन</w:t>
            </w:r>
          </w:p>
        </w:tc>
        <w:tc>
          <w:tcPr>
            <w:tcW w:w="332" w:type="pct"/>
          </w:tcPr>
          <w:p w14:paraId="54C79B57" w14:textId="77777777" w:rsidR="004A5782" w:rsidRPr="00652FB1" w:rsidRDefault="004A5782" w:rsidP="00795652">
            <w:pPr>
              <w:spacing w:after="0"/>
              <w:jc w:val="both"/>
              <w:rPr>
                <w:rFonts w:ascii="Arial" w:hAnsi="Arial" w:cs="Mangal"/>
                <w:sz w:val="26"/>
                <w:szCs w:val="26"/>
                <w:cs/>
              </w:rPr>
            </w:pPr>
            <w:r w:rsidRPr="00652FB1">
              <w:rPr>
                <w:rFonts w:ascii="Arial" w:hAnsi="Arial" w:cs="Mangal" w:hint="cs"/>
                <w:sz w:val="26"/>
                <w:szCs w:val="26"/>
                <w:cs/>
              </w:rPr>
              <w:t>१</w:t>
            </w:r>
          </w:p>
        </w:tc>
        <w:tc>
          <w:tcPr>
            <w:tcW w:w="269" w:type="pct"/>
          </w:tcPr>
          <w:p w14:paraId="089F318D" w14:textId="77777777" w:rsidR="004A5782" w:rsidRPr="00652FB1" w:rsidRDefault="004A5782" w:rsidP="00795652">
            <w:pPr>
              <w:spacing w:after="0"/>
              <w:jc w:val="both"/>
              <w:rPr>
                <w:rFonts w:ascii="Arial" w:hAnsi="Arial" w:cs="Mangal"/>
                <w:sz w:val="26"/>
                <w:szCs w:val="26"/>
                <w:cs/>
              </w:rPr>
            </w:pPr>
            <w:r w:rsidRPr="00652FB1">
              <w:rPr>
                <w:rFonts w:ascii="Kokila" w:hAnsi="Kokila" w:cs="Kokila"/>
                <w:sz w:val="26"/>
                <w:szCs w:val="26"/>
                <w:cs/>
              </w:rPr>
              <w:t>निरन्तर</w:t>
            </w:r>
          </w:p>
        </w:tc>
        <w:tc>
          <w:tcPr>
            <w:tcW w:w="269" w:type="pct"/>
          </w:tcPr>
          <w:p w14:paraId="5E3C92A3" w14:textId="77777777" w:rsidR="004A5782" w:rsidRPr="00652FB1" w:rsidRDefault="004A5782" w:rsidP="00795652">
            <w:pPr>
              <w:spacing w:after="0"/>
              <w:jc w:val="both"/>
              <w:rPr>
                <w:rFonts w:ascii="Arial" w:hAnsi="Arial" w:cs="Arial"/>
                <w:sz w:val="26"/>
                <w:szCs w:val="26"/>
                <w:cs/>
              </w:rPr>
            </w:pPr>
            <w:r w:rsidRPr="00652FB1">
              <w:rPr>
                <w:rFonts w:ascii="Kokila" w:hAnsi="Kokila" w:cs="Kokila"/>
                <w:sz w:val="26"/>
                <w:szCs w:val="26"/>
                <w:cs/>
              </w:rPr>
              <w:t>निरन्तर</w:t>
            </w:r>
          </w:p>
        </w:tc>
        <w:tc>
          <w:tcPr>
            <w:tcW w:w="269" w:type="pct"/>
          </w:tcPr>
          <w:p w14:paraId="54D25BB1" w14:textId="77777777" w:rsidR="004A5782" w:rsidRPr="00652FB1" w:rsidRDefault="004A5782" w:rsidP="00795652">
            <w:pPr>
              <w:spacing w:after="0"/>
              <w:jc w:val="both"/>
              <w:rPr>
                <w:rFonts w:ascii="Arial" w:hAnsi="Arial" w:cs="Arial"/>
                <w:sz w:val="26"/>
                <w:szCs w:val="26"/>
                <w:cs/>
              </w:rPr>
            </w:pPr>
            <w:r w:rsidRPr="00652FB1">
              <w:rPr>
                <w:rFonts w:ascii="Kokila" w:hAnsi="Kokila" w:cs="Kokila"/>
                <w:sz w:val="26"/>
                <w:szCs w:val="26"/>
                <w:cs/>
              </w:rPr>
              <w:t>निरन्तर</w:t>
            </w:r>
          </w:p>
        </w:tc>
        <w:tc>
          <w:tcPr>
            <w:tcW w:w="269" w:type="pct"/>
          </w:tcPr>
          <w:p w14:paraId="25148565" w14:textId="77777777" w:rsidR="004A5782" w:rsidRPr="00652FB1" w:rsidRDefault="004A5782" w:rsidP="00795652">
            <w:pPr>
              <w:spacing w:after="0"/>
              <w:jc w:val="both"/>
              <w:rPr>
                <w:rFonts w:ascii="Arial" w:hAnsi="Arial" w:cs="Arial"/>
                <w:sz w:val="26"/>
                <w:szCs w:val="26"/>
                <w:cs/>
              </w:rPr>
            </w:pPr>
            <w:r w:rsidRPr="00652FB1">
              <w:rPr>
                <w:rFonts w:ascii="Kokila" w:hAnsi="Kokila" w:cs="Kokila"/>
                <w:sz w:val="26"/>
                <w:szCs w:val="26"/>
                <w:cs/>
              </w:rPr>
              <w:t>निरन्तर</w:t>
            </w:r>
          </w:p>
        </w:tc>
        <w:tc>
          <w:tcPr>
            <w:tcW w:w="400" w:type="pct"/>
          </w:tcPr>
          <w:p w14:paraId="1F4E4358" w14:textId="77777777" w:rsidR="004A5782" w:rsidRPr="00652FB1" w:rsidRDefault="004A5782" w:rsidP="00795652">
            <w:pPr>
              <w:spacing w:after="0"/>
              <w:jc w:val="both"/>
              <w:rPr>
                <w:rFonts w:ascii="Kokila" w:hAnsi="Kokila" w:cs="Kokila"/>
                <w:sz w:val="26"/>
                <w:szCs w:val="26"/>
              </w:rPr>
            </w:pPr>
            <w:r w:rsidRPr="00652FB1">
              <w:rPr>
                <w:rFonts w:ascii="Arial" w:hAnsi="Arial" w:cs="Arial" w:hint="cs"/>
                <w:sz w:val="26"/>
                <w:szCs w:val="26"/>
                <w:cs/>
              </w:rPr>
              <w:t>˅</w:t>
            </w:r>
          </w:p>
          <w:p w14:paraId="187A3DAB" w14:textId="77777777" w:rsidR="004A5782" w:rsidRPr="00652FB1" w:rsidRDefault="004A5782" w:rsidP="00795652">
            <w:pPr>
              <w:spacing w:after="0"/>
              <w:jc w:val="both"/>
              <w:rPr>
                <w:rFonts w:ascii="Arial" w:hAnsi="Arial" w:cs="Arial"/>
                <w:sz w:val="26"/>
                <w:szCs w:val="26"/>
                <w:cs/>
              </w:rPr>
            </w:pPr>
          </w:p>
        </w:tc>
        <w:tc>
          <w:tcPr>
            <w:tcW w:w="367" w:type="pct"/>
          </w:tcPr>
          <w:p w14:paraId="249C9387" w14:textId="77777777" w:rsidR="004A5782" w:rsidRPr="00652FB1" w:rsidRDefault="004A5782" w:rsidP="00795652">
            <w:pPr>
              <w:spacing w:after="0"/>
              <w:rPr>
                <w:rFonts w:ascii="Kokila" w:hAnsi="Kokila" w:cs="Kokila"/>
                <w:sz w:val="26"/>
                <w:szCs w:val="26"/>
                <w:cs/>
              </w:rPr>
            </w:pPr>
          </w:p>
        </w:tc>
        <w:tc>
          <w:tcPr>
            <w:tcW w:w="566" w:type="pct"/>
          </w:tcPr>
          <w:p w14:paraId="25D463AF"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नगरपालिका</w:t>
            </w:r>
          </w:p>
        </w:tc>
      </w:tr>
      <w:tr w:rsidR="004A5782" w:rsidRPr="00783936" w14:paraId="6330AE24" w14:textId="77777777" w:rsidTr="00795652">
        <w:tc>
          <w:tcPr>
            <w:tcW w:w="271" w:type="pct"/>
          </w:tcPr>
          <w:p w14:paraId="1DE610A3"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२</w:t>
            </w:r>
            <w:r>
              <w:rPr>
                <w:rFonts w:ascii="Kokila" w:hAnsi="Kokila" w:cs="Kokila" w:hint="cs"/>
                <w:sz w:val="26"/>
                <w:szCs w:val="26"/>
                <w:cs/>
              </w:rPr>
              <w:t>२</w:t>
            </w:r>
          </w:p>
        </w:tc>
        <w:tc>
          <w:tcPr>
            <w:tcW w:w="1604" w:type="pct"/>
          </w:tcPr>
          <w:p w14:paraId="1E190586"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अभिभावक लगायत नागरिक सबैका लागि शिक्षा साझा सरोकारको विषय हो भन्ने कुराको सहजीकरण गरी विद्यालय र बालबालिकाको विकासमा अपनत्वको भावना विकासका लागि बस्ती बस्तीहरुमा बस्ती वा टोल शिक्षा समिति गठन गरी शैक्षिक जागरणका कार्यहरु सञ्चालन  ।</w:t>
            </w:r>
          </w:p>
        </w:tc>
        <w:tc>
          <w:tcPr>
            <w:tcW w:w="384" w:type="pct"/>
          </w:tcPr>
          <w:p w14:paraId="40F5A405"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 xml:space="preserve">निरन्तर </w:t>
            </w:r>
          </w:p>
        </w:tc>
        <w:tc>
          <w:tcPr>
            <w:tcW w:w="332" w:type="pct"/>
          </w:tcPr>
          <w:p w14:paraId="2AA23274" w14:textId="77777777" w:rsidR="004A5782" w:rsidRPr="00652FB1" w:rsidRDefault="004A5782" w:rsidP="00795652">
            <w:pPr>
              <w:spacing w:after="0"/>
              <w:jc w:val="both"/>
              <w:rPr>
                <w:rFonts w:ascii="Arial" w:hAnsi="Arial" w:cs="Mangal"/>
                <w:sz w:val="26"/>
                <w:szCs w:val="26"/>
                <w:cs/>
              </w:rPr>
            </w:pPr>
            <m:oMathPara>
              <m:oMath>
                <m:r>
                  <m:rPr>
                    <m:sty m:val="p"/>
                  </m:rPr>
                  <w:rPr>
                    <w:rFonts w:ascii="Cambria Math" w:hAnsi="Cambria Math" w:cs="Kokila"/>
                    <w:sz w:val="26"/>
                    <w:szCs w:val="26"/>
                  </w:rPr>
                  <m:t>√</m:t>
                </m:r>
              </m:oMath>
            </m:oMathPara>
          </w:p>
        </w:tc>
        <w:tc>
          <w:tcPr>
            <w:tcW w:w="269" w:type="pct"/>
          </w:tcPr>
          <w:p w14:paraId="2B764F6E" w14:textId="77777777" w:rsidR="004A5782" w:rsidRPr="00652FB1" w:rsidRDefault="004A5782" w:rsidP="00795652">
            <w:pPr>
              <w:spacing w:after="0"/>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269" w:type="pct"/>
          </w:tcPr>
          <w:p w14:paraId="74D1E6C8" w14:textId="77777777" w:rsidR="004A5782" w:rsidRPr="00652FB1" w:rsidRDefault="004A5782" w:rsidP="00795652">
            <w:pPr>
              <w:spacing w:after="0"/>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269" w:type="pct"/>
          </w:tcPr>
          <w:p w14:paraId="338F6CDC" w14:textId="77777777" w:rsidR="004A5782" w:rsidRPr="00652FB1" w:rsidRDefault="004A5782" w:rsidP="00795652">
            <w:pPr>
              <w:spacing w:after="0"/>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269" w:type="pct"/>
          </w:tcPr>
          <w:p w14:paraId="20500479" w14:textId="77777777" w:rsidR="004A5782" w:rsidRPr="00652FB1" w:rsidRDefault="004A5782" w:rsidP="00795652">
            <w:pPr>
              <w:spacing w:after="0"/>
              <w:jc w:val="both"/>
              <w:rPr>
                <w:rFonts w:ascii="Kokila" w:hAnsi="Kokila" w:cs="Kokila"/>
                <w:sz w:val="26"/>
                <w:szCs w:val="26"/>
                <w:cs/>
              </w:rPr>
            </w:pPr>
            <m:oMathPara>
              <m:oMath>
                <m:r>
                  <m:rPr>
                    <m:sty m:val="p"/>
                  </m:rPr>
                  <w:rPr>
                    <w:rFonts w:ascii="Cambria Math" w:hAnsi="Cambria Math" w:cs="Kokila"/>
                    <w:sz w:val="26"/>
                    <w:szCs w:val="26"/>
                  </w:rPr>
                  <m:t>√</m:t>
                </m:r>
              </m:oMath>
            </m:oMathPara>
          </w:p>
        </w:tc>
        <w:tc>
          <w:tcPr>
            <w:tcW w:w="400" w:type="pct"/>
          </w:tcPr>
          <w:p w14:paraId="38C8538D" w14:textId="77777777" w:rsidR="004A5782" w:rsidRPr="00652FB1" w:rsidRDefault="004A5782" w:rsidP="00795652">
            <w:pPr>
              <w:spacing w:after="0"/>
              <w:jc w:val="both"/>
              <w:rPr>
                <w:rFonts w:ascii="Arial" w:hAnsi="Arial" w:cs="Arial"/>
                <w:sz w:val="26"/>
                <w:szCs w:val="26"/>
                <w:cs/>
              </w:rPr>
            </w:pPr>
            <m:oMathPara>
              <m:oMath>
                <m:r>
                  <m:rPr>
                    <m:sty m:val="p"/>
                  </m:rPr>
                  <w:rPr>
                    <w:rFonts w:ascii="Cambria Math" w:hAnsi="Cambria Math" w:cs="Kokila"/>
                    <w:sz w:val="26"/>
                    <w:szCs w:val="26"/>
                  </w:rPr>
                  <m:t>√</m:t>
                </m:r>
              </m:oMath>
            </m:oMathPara>
          </w:p>
        </w:tc>
        <w:tc>
          <w:tcPr>
            <w:tcW w:w="367" w:type="pct"/>
          </w:tcPr>
          <w:p w14:paraId="783A0789" w14:textId="77777777" w:rsidR="004A5782" w:rsidRPr="00652FB1" w:rsidRDefault="004A5782" w:rsidP="00795652">
            <w:pPr>
              <w:spacing w:after="0"/>
              <w:rPr>
                <w:rFonts w:ascii="Kokila" w:hAnsi="Kokila" w:cs="Kokila"/>
                <w:sz w:val="26"/>
                <w:szCs w:val="26"/>
                <w:cs/>
              </w:rPr>
            </w:pPr>
          </w:p>
        </w:tc>
        <w:tc>
          <w:tcPr>
            <w:tcW w:w="566" w:type="pct"/>
          </w:tcPr>
          <w:p w14:paraId="653FFF44" w14:textId="77777777" w:rsidR="004A5782" w:rsidRPr="00652FB1" w:rsidRDefault="004A5782" w:rsidP="00795652">
            <w:pPr>
              <w:spacing w:after="0"/>
              <w:rPr>
                <w:rFonts w:ascii="Kokila" w:hAnsi="Kokila" w:cs="Kokila"/>
                <w:sz w:val="26"/>
                <w:szCs w:val="26"/>
                <w:cs/>
              </w:rPr>
            </w:pPr>
            <w:r w:rsidRPr="00652FB1">
              <w:rPr>
                <w:rFonts w:ascii="Kokila" w:hAnsi="Kokila" w:cs="Kokila" w:hint="cs"/>
                <w:sz w:val="26"/>
                <w:szCs w:val="26"/>
                <w:cs/>
              </w:rPr>
              <w:t>नगरपालिका र विद्यालय</w:t>
            </w:r>
          </w:p>
        </w:tc>
      </w:tr>
    </w:tbl>
    <w:p w14:paraId="5D957E22" w14:textId="77777777" w:rsidR="004A5782" w:rsidRPr="00783936" w:rsidRDefault="004A5782" w:rsidP="004A5782">
      <w:pPr>
        <w:rPr>
          <w:rFonts w:ascii="Kokila" w:hAnsi="Kokila" w:cs="Kokila"/>
          <w:sz w:val="28"/>
          <w:szCs w:val="28"/>
        </w:rPr>
      </w:pPr>
    </w:p>
    <w:p w14:paraId="4BA64559" w14:textId="2EA190C6" w:rsidR="004A5782" w:rsidRPr="004A5782" w:rsidRDefault="004A5782" w:rsidP="004A5782">
      <w:pPr>
        <w:rPr>
          <w:rFonts w:ascii="Kokila" w:hAnsi="Kokila" w:cs="Kokila"/>
          <w:sz w:val="28"/>
          <w:szCs w:val="28"/>
        </w:rPr>
        <w:sectPr w:rsidR="004A5782" w:rsidRPr="004A5782" w:rsidSect="00EA3C3D">
          <w:pgSz w:w="15840" w:h="12240" w:orient="landscape"/>
          <w:pgMar w:top="1440" w:right="1440" w:bottom="1440" w:left="1440" w:header="708" w:footer="708" w:gutter="0"/>
          <w:pgNumType w:start="87"/>
          <w:cols w:space="708"/>
          <w:docGrid w:linePitch="360"/>
        </w:sectPr>
      </w:pPr>
    </w:p>
    <w:p w14:paraId="7F0A0367" w14:textId="77777777" w:rsidR="00E46D7C" w:rsidRPr="001D76DB" w:rsidRDefault="00E46D7C" w:rsidP="00E46D7C">
      <w:pPr>
        <w:spacing w:line="360" w:lineRule="auto"/>
        <w:jc w:val="both"/>
        <w:rPr>
          <w:rFonts w:ascii="Kokila" w:hAnsi="Kokila" w:cs="Kokila"/>
          <w:b/>
          <w:bCs/>
          <w:sz w:val="36"/>
          <w:szCs w:val="36"/>
        </w:rPr>
      </w:pPr>
      <w:r w:rsidRPr="001D76DB">
        <w:rPr>
          <w:rFonts w:ascii="Kokila" w:hAnsi="Kokila" w:cs="Kokila"/>
          <w:b/>
          <w:bCs/>
          <w:sz w:val="36"/>
          <w:szCs w:val="36"/>
          <w:cs/>
        </w:rPr>
        <w:lastRenderedPageBreak/>
        <w:t>४.५. श</w:t>
      </w:r>
      <w:r w:rsidRPr="001D76DB">
        <w:rPr>
          <w:rFonts w:ascii="Kokila" w:hAnsi="Kokila" w:cs="Kokila" w:hint="cs"/>
          <w:b/>
          <w:bCs/>
          <w:sz w:val="36"/>
          <w:szCs w:val="36"/>
          <w:cs/>
        </w:rPr>
        <w:t>िक्षामा समतामूलक</w:t>
      </w:r>
      <w:r w:rsidRPr="001D76DB">
        <w:rPr>
          <w:rFonts w:ascii="Kokila" w:hAnsi="Kokila" w:cs="Kokila"/>
          <w:b/>
          <w:bCs/>
          <w:sz w:val="36"/>
          <w:szCs w:val="36"/>
          <w:cs/>
        </w:rPr>
        <w:t xml:space="preserve"> समावेशीकरण</w:t>
      </w:r>
      <w:r w:rsidRPr="001D76DB">
        <w:rPr>
          <w:rFonts w:ascii="Kokila" w:hAnsi="Kokila" w:cs="Kokila" w:hint="cs"/>
          <w:b/>
          <w:bCs/>
          <w:sz w:val="36"/>
          <w:szCs w:val="36"/>
          <w:cs/>
        </w:rPr>
        <w:t xml:space="preserve"> र मनोसामाजिक परामर्श</w:t>
      </w:r>
    </w:p>
    <w:p w14:paraId="3E318B31" w14:textId="77777777" w:rsidR="00E46D7C" w:rsidRPr="001D76DB" w:rsidRDefault="00E46D7C" w:rsidP="00E46D7C">
      <w:pPr>
        <w:spacing w:line="360" w:lineRule="auto"/>
        <w:jc w:val="both"/>
        <w:rPr>
          <w:rFonts w:ascii="Kokila" w:hAnsi="Kokila" w:cs="Kokila"/>
          <w:b/>
          <w:bCs/>
          <w:sz w:val="32"/>
          <w:szCs w:val="32"/>
        </w:rPr>
      </w:pPr>
      <w:r w:rsidRPr="001D76DB">
        <w:rPr>
          <w:rFonts w:ascii="Kokila" w:hAnsi="Kokila" w:cs="Kokila"/>
          <w:b/>
          <w:bCs/>
          <w:sz w:val="32"/>
          <w:szCs w:val="32"/>
          <w:cs/>
        </w:rPr>
        <w:t>४.५.१ परिचय</w:t>
      </w:r>
    </w:p>
    <w:p w14:paraId="0DB5AB8C" w14:textId="388011A7" w:rsidR="00E46D7C" w:rsidRPr="00EF6A3D" w:rsidRDefault="00E46D7C" w:rsidP="00E46D7C">
      <w:pPr>
        <w:spacing w:after="120" w:line="271" w:lineRule="auto"/>
        <w:jc w:val="both"/>
        <w:rPr>
          <w:rFonts w:ascii="Kokila" w:hAnsi="Kokila" w:cs="Kokila"/>
          <w:sz w:val="28"/>
          <w:szCs w:val="28"/>
        </w:rPr>
      </w:pPr>
      <w:r w:rsidRPr="00EF6A3D">
        <w:rPr>
          <w:rFonts w:ascii="Kokila" w:hAnsi="Kokila" w:cs="Kokila" w:hint="cs"/>
          <w:sz w:val="28"/>
          <w:szCs w:val="28"/>
          <w:cs/>
        </w:rPr>
        <w:t>सामान्य</w:t>
      </w:r>
      <w:r w:rsidRPr="00EF6A3D">
        <w:rPr>
          <w:rFonts w:ascii="Kokila" w:hAnsi="Kokila" w:cs="Kokila"/>
          <w:sz w:val="28"/>
          <w:szCs w:val="28"/>
          <w:cs/>
        </w:rPr>
        <w:t xml:space="preserve"> किसिमले हेर्दा संसारमा भएका सबै मानिसहरु एकैकिसिमका जस्ता देखिन्छन् । स</w:t>
      </w:r>
      <w:r w:rsidRPr="00EF6A3D">
        <w:rPr>
          <w:rFonts w:ascii="Kokila" w:hAnsi="Kokila" w:cs="Kokila" w:hint="cs"/>
          <w:sz w:val="28"/>
          <w:szCs w:val="28"/>
          <w:cs/>
        </w:rPr>
        <w:t>बै</w:t>
      </w:r>
      <w:r w:rsidRPr="00EF6A3D">
        <w:rPr>
          <w:rFonts w:ascii="Kokila" w:hAnsi="Kokila" w:cs="Kokila"/>
          <w:sz w:val="28"/>
          <w:szCs w:val="28"/>
          <w:cs/>
        </w:rPr>
        <w:t>का शरीरका अङ्ग र इन्द्रीयहरु उस्तै छन् र ती अङग र इन्द्रीयहरुले गर्ने काम पनि उस्तै छन् । शरीरभित्रका प्रणालीहरुले गर्ने काम पनि उस्तै हुन</w:t>
      </w:r>
      <w:r w:rsidRPr="00EF6A3D">
        <w:rPr>
          <w:rFonts w:ascii="Kokila" w:hAnsi="Kokila" w:cs="Kokila" w:hint="cs"/>
          <w:sz w:val="28"/>
          <w:szCs w:val="28"/>
          <w:cs/>
        </w:rPr>
        <w:t>्</w:t>
      </w:r>
      <w:r w:rsidRPr="00EF6A3D">
        <w:rPr>
          <w:rFonts w:ascii="Kokila" w:hAnsi="Kokila" w:cs="Kokila"/>
          <w:sz w:val="28"/>
          <w:szCs w:val="28"/>
          <w:cs/>
        </w:rPr>
        <w:t xml:space="preserve"> । यत्ति हुँदाहुदै पनि मानिसहरु एकअर्कासँग हुबहु मिल्दैनन् । देख्ने बित्तिकै स</w:t>
      </w:r>
      <w:r w:rsidRPr="00EF6A3D">
        <w:rPr>
          <w:rFonts w:ascii="Kokila" w:hAnsi="Kokila" w:cs="Kokila" w:hint="cs"/>
          <w:sz w:val="28"/>
          <w:szCs w:val="28"/>
          <w:cs/>
        </w:rPr>
        <w:t xml:space="preserve">बै </w:t>
      </w:r>
      <w:r w:rsidRPr="00EF6A3D">
        <w:rPr>
          <w:rFonts w:ascii="Kokila" w:hAnsi="Kokila" w:cs="Kokila"/>
          <w:sz w:val="28"/>
          <w:szCs w:val="28"/>
          <w:cs/>
        </w:rPr>
        <w:t xml:space="preserve">मानिसहरुको बीचमा भिन्नता देखिन्छ । त्यसैले पनि अहिलेसम्म संसारका कुनै आमा पनि </w:t>
      </w:r>
      <w:r w:rsidRPr="00EF6A3D">
        <w:rPr>
          <w:rFonts w:ascii="Kokila" w:hAnsi="Kokila" w:cs="Kokila" w:hint="cs"/>
          <w:sz w:val="28"/>
          <w:szCs w:val="28"/>
          <w:cs/>
        </w:rPr>
        <w:t>आफ्नो</w:t>
      </w:r>
      <w:r w:rsidRPr="00EF6A3D">
        <w:rPr>
          <w:rFonts w:ascii="Kokila" w:hAnsi="Kokila" w:cs="Kokila"/>
          <w:sz w:val="28"/>
          <w:szCs w:val="28"/>
          <w:cs/>
        </w:rPr>
        <w:t xml:space="preserve"> सन्तति कुन हो भनेर द्विविधामा परेको अवस्था छैन । करोडौको मात्र होइन अरबौंको भीडमा पनि मानिसहरु प्रष्ट चिनिन्छन् । यसप्रकार जसरी बाहिर हेर्दा मानिसहरु फरक छन् उनीहरुको रुचि</w:t>
      </w:r>
      <w:r w:rsidRPr="00EF6A3D">
        <w:rPr>
          <w:rFonts w:ascii="Kokila" w:hAnsi="Kokila" w:cs="Kokila"/>
          <w:sz w:val="28"/>
          <w:szCs w:val="28"/>
        </w:rPr>
        <w:t xml:space="preserve">, </w:t>
      </w:r>
      <w:r w:rsidRPr="00EF6A3D">
        <w:rPr>
          <w:rFonts w:ascii="Kokila" w:hAnsi="Kokila" w:cs="Kokila"/>
          <w:sz w:val="28"/>
          <w:szCs w:val="28"/>
          <w:cs/>
        </w:rPr>
        <w:t>स्वभाव</w:t>
      </w:r>
      <w:r w:rsidRPr="00EF6A3D">
        <w:rPr>
          <w:rFonts w:ascii="Kokila" w:hAnsi="Kokila" w:cs="Kokila"/>
          <w:sz w:val="28"/>
          <w:szCs w:val="28"/>
        </w:rPr>
        <w:t xml:space="preserve">, </w:t>
      </w:r>
      <w:r w:rsidRPr="00EF6A3D">
        <w:rPr>
          <w:rFonts w:ascii="Kokila" w:hAnsi="Kokila" w:cs="Kokila"/>
          <w:sz w:val="28"/>
          <w:szCs w:val="28"/>
          <w:cs/>
        </w:rPr>
        <w:t>क्षमता र सम्भावनाका हिसावले पनि मानिसहरु एकअर्कासँग फरक हुन्छन् । जसरी बगैचामा थरिथरिका फूलहरुको व्यवस्थापनले बगैचा सुन्दर देखिन्छ</w:t>
      </w:r>
      <w:r w:rsidRPr="00EF6A3D">
        <w:rPr>
          <w:rFonts w:ascii="Kokila" w:hAnsi="Kokila" w:cs="Kokila"/>
          <w:sz w:val="28"/>
          <w:szCs w:val="28"/>
        </w:rPr>
        <w:t xml:space="preserve">, </w:t>
      </w:r>
      <w:r w:rsidRPr="00EF6A3D">
        <w:rPr>
          <w:rFonts w:ascii="Kokila" w:hAnsi="Kokila" w:cs="Kokila"/>
          <w:sz w:val="28"/>
          <w:szCs w:val="28"/>
          <w:cs/>
        </w:rPr>
        <w:t>त्यसरी नै फरकफरक स्वभाव</w:t>
      </w:r>
      <w:r w:rsidRPr="00EF6A3D">
        <w:rPr>
          <w:rFonts w:ascii="Kokila" w:hAnsi="Kokila" w:cs="Kokila"/>
          <w:sz w:val="28"/>
          <w:szCs w:val="28"/>
        </w:rPr>
        <w:t xml:space="preserve">, </w:t>
      </w:r>
      <w:r w:rsidRPr="00EF6A3D">
        <w:rPr>
          <w:rFonts w:ascii="Kokila" w:hAnsi="Kokila" w:cs="Kokila"/>
          <w:sz w:val="28"/>
          <w:szCs w:val="28"/>
          <w:cs/>
        </w:rPr>
        <w:t>रुचि</w:t>
      </w:r>
      <w:r w:rsidRPr="00EF6A3D">
        <w:rPr>
          <w:rFonts w:ascii="Kokila" w:hAnsi="Kokila" w:cs="Kokila"/>
          <w:sz w:val="28"/>
          <w:szCs w:val="28"/>
        </w:rPr>
        <w:t xml:space="preserve">, </w:t>
      </w:r>
      <w:r w:rsidRPr="00EF6A3D">
        <w:rPr>
          <w:rFonts w:ascii="Kokila" w:hAnsi="Kokila" w:cs="Kokila"/>
          <w:sz w:val="28"/>
          <w:szCs w:val="28"/>
          <w:cs/>
        </w:rPr>
        <w:t>क्षमता र सम्भावना भएका मानिसहरुको तदनुरुपको व्यवस्थापनले पनि मानिसहरुको बस्ती मानव बगैचा जस्तो देखिन्छ । यही कुराको अध्ययन</w:t>
      </w:r>
      <w:r w:rsidRPr="00EF6A3D">
        <w:rPr>
          <w:rFonts w:ascii="Kokila" w:hAnsi="Kokila" w:cs="Kokila"/>
          <w:sz w:val="28"/>
          <w:szCs w:val="28"/>
        </w:rPr>
        <w:t xml:space="preserve">, </w:t>
      </w:r>
      <w:r w:rsidR="001E419D">
        <w:rPr>
          <w:rFonts w:ascii="Kokila" w:hAnsi="Kokila" w:cs="Kokila"/>
          <w:sz w:val="28"/>
          <w:szCs w:val="28"/>
          <w:cs/>
        </w:rPr>
        <w:t>विश्लेषण र सम्बोधन गर्न</w:t>
      </w:r>
      <w:r w:rsidR="001E419D">
        <w:rPr>
          <w:rFonts w:ascii="Kokila" w:hAnsi="Kokila" w:cs="Kokila" w:hint="cs"/>
          <w:sz w:val="28"/>
          <w:szCs w:val="28"/>
          <w:cs/>
        </w:rPr>
        <w:t xml:space="preserve">को साथै चन्दननाथ नगरपालिकाभित्रका माध्यमिक विद्यालयहरुमा </w:t>
      </w:r>
      <w:r w:rsidR="00244C8B">
        <w:rPr>
          <w:rFonts w:ascii="Kokila" w:hAnsi="Kokila" w:cs="Kokila" w:hint="cs"/>
          <w:sz w:val="28"/>
          <w:szCs w:val="28"/>
          <w:cs/>
        </w:rPr>
        <w:t xml:space="preserve">मनोसामाजिक परामर्श कक्षाको व्यवस्था गरिएको कुरा पनि </w:t>
      </w:r>
      <w:r w:rsidRPr="00EF6A3D">
        <w:rPr>
          <w:rFonts w:ascii="Kokila" w:hAnsi="Kokila" w:cs="Kokila"/>
          <w:sz w:val="28"/>
          <w:szCs w:val="28"/>
          <w:cs/>
        </w:rPr>
        <w:t xml:space="preserve"> योजनाको </w:t>
      </w:r>
      <w:r w:rsidRPr="00EF6A3D">
        <w:rPr>
          <w:rFonts w:ascii="Kokila" w:hAnsi="Kokila" w:cs="Kokila" w:hint="cs"/>
          <w:sz w:val="28"/>
          <w:szCs w:val="28"/>
          <w:cs/>
        </w:rPr>
        <w:t>प्रस्तुत</w:t>
      </w:r>
      <w:r w:rsidRPr="00EF6A3D">
        <w:rPr>
          <w:rFonts w:ascii="Kokila" w:hAnsi="Kokila" w:cs="Kokila"/>
          <w:sz w:val="28"/>
          <w:szCs w:val="28"/>
          <w:cs/>
        </w:rPr>
        <w:t xml:space="preserve"> खण्डमा गरिनेछ । </w:t>
      </w:r>
    </w:p>
    <w:p w14:paraId="0D82DE0C" w14:textId="77777777" w:rsidR="00E46D7C" w:rsidRPr="00EF6A3D" w:rsidRDefault="00E46D7C" w:rsidP="00E46D7C">
      <w:pPr>
        <w:spacing w:after="120" w:line="271" w:lineRule="auto"/>
        <w:jc w:val="both"/>
        <w:rPr>
          <w:rFonts w:ascii="Kokila" w:hAnsi="Kokila" w:cs="Kokila"/>
          <w:sz w:val="28"/>
          <w:szCs w:val="28"/>
        </w:rPr>
      </w:pPr>
      <w:r w:rsidRPr="00EF6A3D">
        <w:rPr>
          <w:rFonts w:ascii="Kokila" w:hAnsi="Kokila" w:cs="Kokila"/>
          <w:sz w:val="28"/>
          <w:szCs w:val="28"/>
          <w:cs/>
        </w:rPr>
        <w:t>नेपाल सामाजिक</w:t>
      </w:r>
      <w:r w:rsidRPr="00EF6A3D">
        <w:rPr>
          <w:rFonts w:ascii="Kokila" w:hAnsi="Kokila" w:cs="Kokila"/>
          <w:sz w:val="28"/>
          <w:szCs w:val="28"/>
        </w:rPr>
        <w:sym w:font="Symbol" w:char="F02D"/>
      </w:r>
      <w:r w:rsidRPr="00EF6A3D">
        <w:rPr>
          <w:rFonts w:ascii="Kokila" w:hAnsi="Kokila" w:cs="Kokila"/>
          <w:sz w:val="28"/>
          <w:szCs w:val="28"/>
          <w:cs/>
        </w:rPr>
        <w:t xml:space="preserve">सांस्कृतिक रूपमा विविधता भएको मुलुक हो । यहाँ विभिन्न भाषिक, सांस्कृतिक  तथा जातजातिगत समुदायहरूको बसोवास छ । नेपाली समाजको यो विविधतालार्इ एकातिर पहिचान तथा सामर्थ्यका रूपमा लिने गरिन्छ  भने अर्कोतिर ऐतिहासिक रूपमा यही भिन्नताका आधारमा  सामाजिक विभेद र बञ्चितीकरण परेका समुदायहरू पनि छन् । उदाहरणका लागि दलित तथा सीमान्तकृत समुदाय, नेपालीबाहेक अन्य मातृभाषी समुदाय, अल्पसङ्‍ख्यक सांस्कृतिक समुदायहरू ऐतिहासिक रूपमा सामाजिक, आर्थिक तथा शैक्षिक बञ्चितीकरणमा पर्न गर्इ अहिलेसम्म पनि यस्तो बञ्चितीकरणको असर कुनै न कुनै रूपमा देखिने गरेको छ । भौगोलिक  क्षेत्रगत, आर्थिक स्तरगत तथा  लैङ्‍गिक भिन्नताको प्रभाव पनि शैक्षिक पहुँच, सहभागिता र नतिजामा परिरहेको देखिन्छ  । त्यसैगरी विभिन्न किसिका अपाङ्‍गता भएका  बालबालिकाहरू तथा कठिन परिस्थितिमा रहेका बालबालिकाहरूमा शिक्षाको पहुँच पुर्‍यार्इ सहभागी बनाउन थप प्रयास आवश्यक छ । </w:t>
      </w:r>
    </w:p>
    <w:p w14:paraId="708D3112" w14:textId="77777777" w:rsidR="00E46D7C" w:rsidRPr="00EF6A3D" w:rsidRDefault="00E46D7C" w:rsidP="00E46D7C">
      <w:pPr>
        <w:spacing w:after="120" w:line="271" w:lineRule="auto"/>
        <w:jc w:val="both"/>
        <w:rPr>
          <w:rFonts w:ascii="Kokila" w:hAnsi="Kokila" w:cs="Kokila"/>
          <w:sz w:val="28"/>
          <w:szCs w:val="28"/>
        </w:rPr>
      </w:pPr>
      <w:r w:rsidRPr="00EF6A3D">
        <w:rPr>
          <w:rFonts w:ascii="Kokila" w:hAnsi="Kokila" w:cs="Kokila"/>
          <w:sz w:val="28"/>
          <w:szCs w:val="28"/>
          <w:cs/>
        </w:rPr>
        <w:t>उल्लिखित विविधता भएको नेपाली समाजमा विविधतालार्इ पहिचान दिनु, सम्मान गर्नु</w:t>
      </w:r>
      <w:r w:rsidRPr="00EF6A3D">
        <w:rPr>
          <w:rFonts w:ascii="Kokila" w:hAnsi="Kokila" w:cs="Kokila"/>
          <w:sz w:val="28"/>
          <w:szCs w:val="28"/>
        </w:rPr>
        <w:t xml:space="preserve">, </w:t>
      </w:r>
      <w:r w:rsidRPr="00EF6A3D">
        <w:rPr>
          <w:rFonts w:ascii="Kokila" w:hAnsi="Kokila" w:cs="Kokila"/>
          <w:sz w:val="28"/>
          <w:szCs w:val="28"/>
          <w:cs/>
        </w:rPr>
        <w:t xml:space="preserve">सेलिब्रेसन गर्नु र व्यक्‍तिगत भिन्नताको कदर गरी विविधता </w:t>
      </w:r>
      <w:r w:rsidRPr="00EF6A3D">
        <w:rPr>
          <w:rFonts w:ascii="Kokila" w:hAnsi="Kokila" w:cs="Kokila"/>
          <w:sz w:val="28"/>
          <w:szCs w:val="28"/>
        </w:rPr>
        <w:t xml:space="preserve">(diversity) </w:t>
      </w:r>
      <w:r w:rsidRPr="00EF6A3D">
        <w:rPr>
          <w:rFonts w:ascii="Kokila" w:hAnsi="Kokila" w:cs="Kokila"/>
          <w:sz w:val="28"/>
          <w:szCs w:val="28"/>
          <w:cs/>
        </w:rPr>
        <w:t xml:space="preserve">लार्इ  प्रोत्साहित गर्नु आवश्यक छ । बालबालिकामा भएका  उल्लिखित लगायतका भिन्नताले पहुँच, सहभागिता तथा नतिजामा फरक नपर्ने अवस्था सृजना गरी समता </w:t>
      </w:r>
      <w:r w:rsidRPr="00EF6A3D">
        <w:rPr>
          <w:rFonts w:ascii="Kokila" w:hAnsi="Kokila" w:cs="Kokila"/>
          <w:sz w:val="28"/>
          <w:szCs w:val="28"/>
        </w:rPr>
        <w:t xml:space="preserve">(equity) </w:t>
      </w:r>
      <w:r w:rsidRPr="00EF6A3D">
        <w:rPr>
          <w:rFonts w:ascii="Kokila" w:hAnsi="Kokila" w:cs="Kokila"/>
          <w:sz w:val="28"/>
          <w:szCs w:val="28"/>
          <w:cs/>
        </w:rPr>
        <w:t xml:space="preserve">कायम गर्नु आवश्यक छ । यस्तो समताले अवसरको समानता मात्र सृजना नगरी अवसर असमान हुनाका कारण पहिचान गरी तिनलार्इ समान बनाउन विशेष तथा थप प्रबन्ध गर्नु पर्दछ ।  समता अभिवृद्धिसहित विविधतालार्इ समावेश गर्न  </w:t>
      </w:r>
      <w:r w:rsidRPr="00EF6A3D">
        <w:rPr>
          <w:rFonts w:ascii="Kokila" w:hAnsi="Kokila" w:cs="Kokila"/>
          <w:sz w:val="28"/>
          <w:szCs w:val="28"/>
        </w:rPr>
        <w:t>(inclusion)</w:t>
      </w:r>
      <w:r w:rsidRPr="00EF6A3D">
        <w:rPr>
          <w:rFonts w:ascii="Kokila" w:hAnsi="Kokila" w:cs="Kokila"/>
          <w:sz w:val="28"/>
          <w:szCs w:val="28"/>
          <w:cs/>
        </w:rPr>
        <w:t xml:space="preserve"> प्रत्येक बालबालिकाले स्वीकारिएको र महत्त्व दिएको महसुस गर्नु पर्दछ ।  यस प्रकार शिक्षामा विविधता </w:t>
      </w:r>
      <w:r w:rsidRPr="00EF6A3D">
        <w:rPr>
          <w:rFonts w:ascii="Kokila" w:hAnsi="Kokila" w:cs="Kokila"/>
          <w:sz w:val="28"/>
          <w:szCs w:val="28"/>
        </w:rPr>
        <w:t>(diversity)</w:t>
      </w:r>
      <w:r w:rsidRPr="00EF6A3D">
        <w:rPr>
          <w:rFonts w:ascii="Kokila" w:hAnsi="Kokila" w:cs="Kokila"/>
          <w:sz w:val="28"/>
          <w:szCs w:val="28"/>
          <w:cs/>
        </w:rPr>
        <w:t xml:space="preserve">, समता </w:t>
      </w:r>
      <w:r w:rsidRPr="00EF6A3D">
        <w:rPr>
          <w:rFonts w:ascii="Kokila" w:hAnsi="Kokila" w:cs="Kokila"/>
          <w:sz w:val="28"/>
          <w:szCs w:val="28"/>
        </w:rPr>
        <w:t>(equity)</w:t>
      </w:r>
      <w:r w:rsidRPr="00EF6A3D">
        <w:rPr>
          <w:rFonts w:ascii="Kokila" w:hAnsi="Kokila" w:cs="Kokila"/>
          <w:sz w:val="28"/>
          <w:szCs w:val="28"/>
          <w:cs/>
        </w:rPr>
        <w:t xml:space="preserve"> र समावेशिता </w:t>
      </w:r>
      <w:r w:rsidRPr="00EF6A3D">
        <w:rPr>
          <w:rFonts w:ascii="Kokila" w:hAnsi="Kokila" w:cs="Kokila"/>
          <w:sz w:val="28"/>
          <w:szCs w:val="28"/>
        </w:rPr>
        <w:t>(inclusion)</w:t>
      </w:r>
      <w:r w:rsidRPr="00EF6A3D">
        <w:rPr>
          <w:rFonts w:ascii="Kokila" w:hAnsi="Kokila" w:cs="Kokila"/>
          <w:sz w:val="28"/>
          <w:szCs w:val="28"/>
          <w:cs/>
        </w:rPr>
        <w:t xml:space="preserve"> को प्रवर्धन गर्नु आवश्यक छ । यो सामाजिक न्याय स्थापित गर्न शिक्षामा सबैको पहुँच तथा सहभागिताको अधिकार सुनिश्चित गर्ने कार्य भएकाले महत्त्वपूर्ण र अत्यावश्यक छ ।</w:t>
      </w:r>
    </w:p>
    <w:p w14:paraId="73A08103" w14:textId="77777777" w:rsidR="00E46D7C" w:rsidRPr="00EF6A3D" w:rsidRDefault="00E46D7C" w:rsidP="00E46D7C">
      <w:pPr>
        <w:spacing w:line="271" w:lineRule="auto"/>
        <w:jc w:val="both"/>
        <w:rPr>
          <w:rFonts w:ascii="Kokila" w:hAnsi="Kokila" w:cs="Kokila"/>
          <w:sz w:val="28"/>
          <w:szCs w:val="28"/>
          <w:cs/>
        </w:rPr>
      </w:pPr>
      <w:r w:rsidRPr="00EF6A3D">
        <w:rPr>
          <w:rFonts w:ascii="Kokila" w:hAnsi="Kokila" w:cs="Kokila"/>
          <w:sz w:val="28"/>
          <w:szCs w:val="28"/>
          <w:cs/>
        </w:rPr>
        <w:t>विविधताको सम्मान</w:t>
      </w:r>
      <w:r w:rsidRPr="00EF6A3D">
        <w:rPr>
          <w:rFonts w:ascii="Kokila" w:hAnsi="Kokila" w:cs="Kokila" w:hint="cs"/>
          <w:sz w:val="28"/>
          <w:szCs w:val="28"/>
          <w:cs/>
        </w:rPr>
        <w:t xml:space="preserve"> गर्न नसकेको कारणबाट व्यक्तिमा मनोसामाजिक समस्याहरु बल्झिने गर्दछन् । यी कुराहरु जानी वा नजानी बालबालिकाहरुमा विद्यालय र परिवारले समेत सिर्जना गरिरहेको हुन्छ । </w:t>
      </w:r>
      <w:r w:rsidRPr="00EF6A3D">
        <w:rPr>
          <w:rFonts w:ascii="Kokila" w:hAnsi="Kokila" w:cs="Kokila"/>
          <w:sz w:val="28"/>
          <w:szCs w:val="28"/>
          <w:cs/>
        </w:rPr>
        <w:t xml:space="preserve"> </w:t>
      </w:r>
      <w:r w:rsidRPr="00EF6A3D">
        <w:rPr>
          <w:rFonts w:ascii="Kokila" w:hAnsi="Kokila" w:cs="Kokila" w:hint="cs"/>
          <w:sz w:val="28"/>
          <w:szCs w:val="28"/>
          <w:cs/>
        </w:rPr>
        <w:t>कतिपय कामहरु बालबालिकाको विकासका निम्ति गरिएका भए तापनि त्यसले उनीहरुको विकासमा बाधा पु</w:t>
      </w:r>
      <w:r w:rsidRPr="00EF6A3D">
        <w:rPr>
          <w:rFonts w:ascii="Kokila" w:hAnsi="Kokila" w:cs="Kokila"/>
          <w:sz w:val="28"/>
          <w:szCs w:val="28"/>
          <w:cs/>
        </w:rPr>
        <w:t>र</w:t>
      </w:r>
      <w:r w:rsidRPr="00EF6A3D">
        <w:rPr>
          <w:rFonts w:ascii="Kokila" w:hAnsi="Kokila" w:cs="Kokila" w:hint="cs"/>
          <w:sz w:val="28"/>
          <w:szCs w:val="28"/>
          <w:cs/>
        </w:rPr>
        <w:t>याइरहेको हुन्छ । यस्ता</w:t>
      </w:r>
      <w:r w:rsidRPr="00EF6A3D">
        <w:rPr>
          <w:rFonts w:ascii="Kokila" w:hAnsi="Kokila" w:cs="Kokila"/>
          <w:sz w:val="28"/>
          <w:szCs w:val="28"/>
          <w:cs/>
        </w:rPr>
        <w:t xml:space="preserve"> बाधाहरू पहिचान गरी ती बाधाहरू हटाउनु पर्दछ । यस्ता बाधाहरूमा समुदाय तथा परिवशअनुसार भिन्नता हुनसक्ने कुरालार्इ पनि ध्यान दिनु पर्दछ । कुनै बाधाहरू भौतिक तथा स्रोत</w:t>
      </w:r>
      <w:r w:rsidRPr="00EF6A3D">
        <w:rPr>
          <w:rFonts w:ascii="Kokila" w:hAnsi="Kokila" w:cs="Kokila"/>
          <w:sz w:val="28"/>
          <w:szCs w:val="28"/>
        </w:rPr>
        <w:sym w:font="Symbol" w:char="F02D"/>
      </w:r>
      <w:r w:rsidRPr="00EF6A3D">
        <w:rPr>
          <w:rFonts w:ascii="Kokila" w:hAnsi="Kokila" w:cs="Kokila"/>
          <w:sz w:val="28"/>
          <w:szCs w:val="28"/>
          <w:cs/>
        </w:rPr>
        <w:t xml:space="preserve">सामग्रीसँग सम्बन्धित हुन सक्दछन् भने कुनै सांस्कृतिक, सामाजिक, मनोवैज्ञानिक हुनसक्दछन् । कतिपय बाधाहरू संरचनागत पनि हुन सक्दछन् । </w:t>
      </w:r>
      <w:r w:rsidRPr="00EF6A3D">
        <w:rPr>
          <w:rFonts w:ascii="Kokila" w:hAnsi="Kokila" w:cs="Kokila" w:hint="cs"/>
          <w:sz w:val="28"/>
          <w:szCs w:val="28"/>
          <w:cs/>
        </w:rPr>
        <w:t xml:space="preserve">यस्तो अवस्थामा बालबालिकालाई मनोसामाजिक परामर्शको आवश्यकता हुने गर्दछ । </w:t>
      </w:r>
    </w:p>
    <w:p w14:paraId="6F824B7F" w14:textId="77777777" w:rsidR="00E46D7C" w:rsidRPr="00EF6A3D" w:rsidRDefault="00E46D7C" w:rsidP="00E46D7C">
      <w:pPr>
        <w:pStyle w:val="ListParagraph"/>
        <w:spacing w:before="120" w:after="120" w:line="271" w:lineRule="auto"/>
        <w:ind w:left="0"/>
        <w:contextualSpacing w:val="0"/>
        <w:jc w:val="both"/>
        <w:rPr>
          <w:rFonts w:ascii="Preeti" w:hAnsi="Preeti" w:cs="Kokila"/>
          <w:spacing w:val="-4"/>
          <w:sz w:val="28"/>
          <w:szCs w:val="28"/>
        </w:rPr>
      </w:pPr>
      <w:r w:rsidRPr="00EF6A3D">
        <w:rPr>
          <w:rFonts w:ascii="Preeti" w:hAnsi="Preeti" w:cs="Kokila"/>
          <w:sz w:val="28"/>
          <w:szCs w:val="28"/>
          <w:cs/>
        </w:rPr>
        <w:lastRenderedPageBreak/>
        <w:t>हाम्रो जस्तो मुलुकमा अभिभावक र  विद्यार्थीका लागि मनोसामाजिक परामर्श सेवाको अहम महत्व छ । अभिभावकहरुमा चेतनाको अभाव छ । बालबालिकाहरु चुलबुले र चकचके स्वभाव भएको हाम्रा अभिभावकलाई मन पर्दैन जव कि यो बालबालिकाको प्राकृतिक स्वभाव हो । हाम्रा कतिपय अभिभावकहरुलाई चकचक नगर्ने</w:t>
      </w:r>
      <w:r w:rsidRPr="00EF6A3D">
        <w:rPr>
          <w:rFonts w:ascii="Preeti" w:hAnsi="Preeti" w:cs="Kokila"/>
          <w:sz w:val="28"/>
          <w:szCs w:val="28"/>
        </w:rPr>
        <w:t xml:space="preserve">, </w:t>
      </w:r>
      <w:r w:rsidRPr="00EF6A3D">
        <w:rPr>
          <w:rFonts w:ascii="Preeti" w:hAnsi="Preeti" w:cs="Kokila"/>
          <w:sz w:val="28"/>
          <w:szCs w:val="28"/>
          <w:cs/>
        </w:rPr>
        <w:t>एकैठाउमा चुप्प लागेर बस्ने</w:t>
      </w:r>
      <w:r w:rsidRPr="00EF6A3D">
        <w:rPr>
          <w:rFonts w:ascii="Preeti" w:hAnsi="Preeti" w:cs="Kokila"/>
          <w:sz w:val="28"/>
          <w:szCs w:val="28"/>
        </w:rPr>
        <w:t xml:space="preserve">, </w:t>
      </w:r>
      <w:r w:rsidRPr="00EF6A3D">
        <w:rPr>
          <w:rFonts w:ascii="Preeti" w:hAnsi="Preeti" w:cs="Kokila"/>
          <w:sz w:val="28"/>
          <w:szCs w:val="28"/>
          <w:cs/>
        </w:rPr>
        <w:t>अभिभावकको आज्ञाकारी हुने जस्ता स्वभाव भएको बालबालिकाहरु मन पर्छ जवकि बालबालिकामा यस्तो स्वभाव देखिनु भनेको अस्वाभाविक हो र बालबालिकामा देखिएको समस्या हो । बालबालिकाको सम्बन्धमा अभिभावकसँग यस्ता अनगिन्ति भ्रमहरु छन् । जसले गर्दा बालबालिकाहरुको उपयुक्त विकासमा बाधा पु</w:t>
      </w:r>
      <w:r w:rsidRPr="00EF6A3D">
        <w:rPr>
          <w:rFonts w:ascii="Preeti" w:hAnsi="Preeti" w:cs="Kokila"/>
          <w:sz w:val="28"/>
          <w:szCs w:val="28"/>
        </w:rPr>
        <w:t>¥</w:t>
      </w:r>
      <w:r w:rsidRPr="00EF6A3D">
        <w:rPr>
          <w:rFonts w:ascii="Preeti" w:hAnsi="Preeti" w:cs="Kokila"/>
          <w:sz w:val="28"/>
          <w:szCs w:val="28"/>
          <w:cs/>
        </w:rPr>
        <w:t>याइरहेको हुन्छ । कतिपय बालबालिकाहरुले आफ्नो विशेष प्रतिभा र क्षमता देखाउन खोजिरहेको हुन्छ हामी त्यसलाई पनि हुर्कन र फष्टाउन नदिएर निषेध गर्न खाजिरहेका हुन्छौं । यस्तो अवस्थामा बालबालिका</w:t>
      </w:r>
      <w:r w:rsidRPr="00EF6A3D">
        <w:rPr>
          <w:rFonts w:ascii="Preeti" w:hAnsi="Preeti" w:cs="Kokila"/>
          <w:sz w:val="28"/>
          <w:szCs w:val="28"/>
        </w:rPr>
        <w:t xml:space="preserve">, </w:t>
      </w:r>
      <w:r w:rsidRPr="00EF6A3D">
        <w:rPr>
          <w:rFonts w:ascii="Preeti" w:hAnsi="Preeti" w:cs="Kokila"/>
          <w:spacing w:val="-4"/>
          <w:sz w:val="28"/>
          <w:szCs w:val="28"/>
          <w:cs/>
        </w:rPr>
        <w:t xml:space="preserve">अभिभावक र केही हदसम्म शिक्षकलाई समेत परामर्श सेवा र यससम्बन्धी सीपको विकास गर्न आवश्यक देखिन्छ । </w:t>
      </w:r>
    </w:p>
    <w:p w14:paraId="74972744" w14:textId="77777777" w:rsidR="00E46D7C" w:rsidRPr="00EF6A3D" w:rsidRDefault="00E46D7C" w:rsidP="00E46D7C">
      <w:pPr>
        <w:spacing w:line="271" w:lineRule="auto"/>
        <w:jc w:val="both"/>
        <w:rPr>
          <w:rFonts w:ascii="Kokila" w:hAnsi="Kokila" w:cs="Kokila"/>
          <w:sz w:val="28"/>
          <w:szCs w:val="28"/>
        </w:rPr>
      </w:pPr>
      <w:r w:rsidRPr="00EF6A3D">
        <w:rPr>
          <w:rFonts w:ascii="Kokila" w:hAnsi="Kokila" w:cs="Kokila"/>
          <w:sz w:val="28"/>
          <w:szCs w:val="28"/>
          <w:cs/>
        </w:rPr>
        <w:t>यस परिच्छेदमा विविधताको सम्मान र समता</w:t>
      </w:r>
      <w:r w:rsidRPr="00EF6A3D">
        <w:rPr>
          <w:rFonts w:ascii="Kokila" w:hAnsi="Kokila" w:cs="Kokila" w:hint="cs"/>
          <w:sz w:val="28"/>
          <w:szCs w:val="28"/>
          <w:cs/>
        </w:rPr>
        <w:t>मूलक समावेशीकरण र मनोसामाजिक परामर्श सेवामा</w:t>
      </w:r>
      <w:r w:rsidRPr="00EF6A3D">
        <w:rPr>
          <w:rFonts w:ascii="Kokila" w:hAnsi="Kokila" w:cs="Kokila"/>
          <w:sz w:val="28"/>
          <w:szCs w:val="28"/>
          <w:cs/>
        </w:rPr>
        <w:t xml:space="preserve"> अभिवृद्धि गरी शिक्षामा सबैको सहज पहुँच, सहभागिता तथा सिकाइका लागि नेपालको विद्यालय शिक्षा पद्धतिमा हाल सम्मका कार्य तथा प्रगतिको सङ्‍क्षिप्‍त समीक्षा गरी त्यसमा देखिएका अन्तरहरू </w:t>
      </w:r>
      <w:r w:rsidRPr="00EF6A3D">
        <w:rPr>
          <w:rFonts w:ascii="Kokila" w:hAnsi="Kokila" w:cs="Kokila"/>
          <w:sz w:val="28"/>
          <w:szCs w:val="28"/>
        </w:rPr>
        <w:t>(gaps)</w:t>
      </w:r>
      <w:r w:rsidRPr="00EF6A3D">
        <w:rPr>
          <w:rFonts w:ascii="Kokila" w:hAnsi="Kokila" w:cs="Kokila"/>
          <w:sz w:val="28"/>
          <w:szCs w:val="28"/>
          <w:cs/>
        </w:rPr>
        <w:t xml:space="preserve"> का आधारमा चुनौतीहरू पहिचान गरिएको छ । यसमा देखिएका अन्तर तथा चुनौतीहरू हटार्इ शिक्षामा सबैको सहज पहुँच, सहभागिता तथा सिकाइका लागि समता</w:t>
      </w:r>
      <w:r w:rsidRPr="00EF6A3D">
        <w:rPr>
          <w:rFonts w:ascii="Kokila" w:hAnsi="Kokila" w:cs="Kokila" w:hint="cs"/>
          <w:sz w:val="28"/>
          <w:szCs w:val="28"/>
          <w:cs/>
        </w:rPr>
        <w:t>मूलक</w:t>
      </w:r>
      <w:r w:rsidRPr="00EF6A3D">
        <w:rPr>
          <w:rFonts w:ascii="Kokila" w:hAnsi="Kokila" w:cs="Kokila"/>
          <w:sz w:val="28"/>
          <w:szCs w:val="28"/>
          <w:cs/>
        </w:rPr>
        <w:t xml:space="preserve"> समावे</w:t>
      </w:r>
      <w:r w:rsidRPr="00EF6A3D">
        <w:rPr>
          <w:rFonts w:ascii="Kokila" w:hAnsi="Kokila" w:cs="Kokila" w:hint="cs"/>
          <w:sz w:val="28"/>
          <w:szCs w:val="28"/>
          <w:cs/>
        </w:rPr>
        <w:t>शीकरण र मनोसामाजिक परामर्श सेवामा</w:t>
      </w:r>
      <w:r w:rsidRPr="00EF6A3D">
        <w:rPr>
          <w:rFonts w:ascii="Kokila" w:hAnsi="Kokila" w:cs="Kokila"/>
          <w:sz w:val="28"/>
          <w:szCs w:val="28"/>
          <w:cs/>
        </w:rPr>
        <w:t xml:space="preserve"> अभिवृद्धि गर्नका लागि यस योजनामा अपनाइने रणनीति तथा क्रियाकलापहरूसमेत उल्लेख गरिएको छ । </w:t>
      </w:r>
    </w:p>
    <w:p w14:paraId="65CA5DB4" w14:textId="77777777" w:rsidR="00E46D7C" w:rsidRPr="005C6DE4" w:rsidRDefault="00E46D7C" w:rsidP="00E46D7C">
      <w:pPr>
        <w:spacing w:before="120" w:line="271" w:lineRule="auto"/>
        <w:jc w:val="both"/>
        <w:rPr>
          <w:rFonts w:ascii="Kokila" w:hAnsi="Kokila" w:cs="Kokila"/>
          <w:b/>
          <w:bCs/>
          <w:sz w:val="32"/>
          <w:szCs w:val="32"/>
        </w:rPr>
      </w:pPr>
      <w:r w:rsidRPr="005C6DE4">
        <w:rPr>
          <w:rFonts w:ascii="Kokila" w:hAnsi="Kokila" w:cs="Kokila"/>
          <w:b/>
          <w:bCs/>
          <w:sz w:val="32"/>
          <w:szCs w:val="32"/>
          <w:cs/>
        </w:rPr>
        <w:t>४.५.२. वर्तमान अवस्था</w:t>
      </w:r>
    </w:p>
    <w:p w14:paraId="1F79A1ED" w14:textId="77777777" w:rsidR="00E46D7C" w:rsidRPr="00EF6A3D" w:rsidRDefault="00E46D7C" w:rsidP="00E46D7C">
      <w:pPr>
        <w:spacing w:before="120" w:after="120" w:line="271" w:lineRule="auto"/>
        <w:jc w:val="both"/>
        <w:rPr>
          <w:rFonts w:ascii="Kokila" w:hAnsi="Kokila" w:cs="Kokila"/>
          <w:color w:val="202020"/>
          <w:sz w:val="28"/>
          <w:szCs w:val="28"/>
          <w:shd w:val="clear" w:color="auto" w:fill="FFFFFF"/>
        </w:rPr>
      </w:pPr>
      <w:r w:rsidRPr="00EF6A3D">
        <w:rPr>
          <w:rFonts w:ascii="Kokila" w:hAnsi="Kokila" w:cs="Kokila"/>
          <w:sz w:val="28"/>
          <w:szCs w:val="28"/>
          <w:cs/>
        </w:rPr>
        <w:t>नेपालको  शिक्षामा बालिका तथा महिलाहरू र अपाङ्‍गता भएकाहरूका लागि केही विशेष प्रबन्ध स्वरूप वि.सं. २००४ सालमा छात्राहरूका लागि छुट्टै विद्यालय पद्मकन्या विद्याश्रमको स्थापना र  वि. सं. २०२१ मा लेबोरेटरी स्कुलमा दृष्टिविहीन बालबालिकाका लागि एकीकृत विद्यालय शिक्षा प्रारम्भ भर्इ हालसम्म सञ्चालित छ</w:t>
      </w:r>
      <w:r w:rsidRPr="00EF6A3D">
        <w:rPr>
          <w:rFonts w:ascii="Kokila" w:hAnsi="Kokila" w:cs="Kokila"/>
          <w:sz w:val="28"/>
          <w:szCs w:val="28"/>
        </w:rPr>
        <w:t xml:space="preserve"> </w:t>
      </w:r>
      <w:r w:rsidRPr="00EF6A3D">
        <w:rPr>
          <w:rFonts w:ascii="Kokila" w:hAnsi="Kokila" w:cs="Kokila"/>
          <w:sz w:val="28"/>
          <w:szCs w:val="28"/>
          <w:cs/>
        </w:rPr>
        <w:t xml:space="preserve">। त्यसैगरी वि. सं. २०२५ देखि खगेन्द्रबहादुर बस्नेतको अगुवाइमा सुरु भएको </w:t>
      </w:r>
      <w:r w:rsidRPr="00EF6A3D">
        <w:rPr>
          <w:rFonts w:ascii="Kokila" w:hAnsi="Kokila" w:cs="Kokila"/>
          <w:color w:val="202020"/>
          <w:sz w:val="28"/>
          <w:szCs w:val="28"/>
          <w:shd w:val="clear" w:color="auto" w:fill="FFFFFF"/>
          <w:cs/>
        </w:rPr>
        <w:t>नेपाल अपाङ्ग अन्ध सङ्घ नवजीवन गृहले २०२६ सालदेखि अपाङ्ग पुरुषहरूको लागि आव</w:t>
      </w:r>
      <w:r w:rsidRPr="00EF6A3D">
        <w:rPr>
          <w:rFonts w:ascii="Kokila" w:hAnsi="Kokila" w:cs="Kokila" w:hint="cs"/>
          <w:color w:val="202020"/>
          <w:sz w:val="28"/>
          <w:szCs w:val="28"/>
          <w:shd w:val="clear" w:color="auto" w:fill="FFFFFF"/>
          <w:cs/>
        </w:rPr>
        <w:t>ा</w:t>
      </w:r>
      <w:r w:rsidRPr="00EF6A3D">
        <w:rPr>
          <w:rFonts w:ascii="Kokila" w:hAnsi="Kokila" w:cs="Kokila"/>
          <w:color w:val="202020"/>
          <w:sz w:val="28"/>
          <w:szCs w:val="28"/>
          <w:shd w:val="clear" w:color="auto" w:fill="FFFFFF"/>
          <w:cs/>
        </w:rPr>
        <w:t>सीय व्यवस्था सुरु गरेकोमा २०३१ सालदेखि महिलाहरूका लागि पनि आवसीय प्रबन्धको सुरुआत भएको थियो । अपाङ्‍गता भएका व्यक्‍तिको स्याहार तथा शिक्षाको प्रबन्धसहित</w:t>
      </w:r>
      <w:r w:rsidRPr="00EF6A3D">
        <w:rPr>
          <w:rFonts w:ascii="Kokila" w:hAnsi="Kokila" w:cs="Kokila"/>
          <w:sz w:val="28"/>
          <w:szCs w:val="28"/>
          <w:cs/>
        </w:rPr>
        <w:t xml:space="preserve"> </w:t>
      </w:r>
      <w:r w:rsidRPr="00EF6A3D">
        <w:rPr>
          <w:rFonts w:ascii="Kokila" w:hAnsi="Kokila" w:cs="Kokila" w:hint="cs"/>
          <w:sz w:val="28"/>
          <w:szCs w:val="28"/>
          <w:cs/>
        </w:rPr>
        <w:t xml:space="preserve">यसलाई </w:t>
      </w:r>
      <w:r w:rsidRPr="00EF6A3D">
        <w:rPr>
          <w:rFonts w:ascii="Kokila" w:hAnsi="Kokila" w:cs="Kokila"/>
          <w:color w:val="202020"/>
          <w:sz w:val="28"/>
          <w:szCs w:val="28"/>
          <w:shd w:val="clear" w:color="auto" w:fill="FFFFFF"/>
          <w:cs/>
        </w:rPr>
        <w:t xml:space="preserve">नेपाल अपाङ्ग अन्ध सङ्घ </w:t>
      </w:r>
      <w:r w:rsidRPr="00EF6A3D">
        <w:rPr>
          <w:rFonts w:ascii="Kokila" w:hAnsi="Kokila" w:cs="Kokila" w:hint="cs"/>
          <w:color w:val="202020"/>
          <w:sz w:val="28"/>
          <w:szCs w:val="28"/>
          <w:shd w:val="clear" w:color="auto" w:fill="FFFFFF"/>
          <w:cs/>
        </w:rPr>
        <w:t xml:space="preserve">र </w:t>
      </w:r>
      <w:r w:rsidRPr="00EF6A3D">
        <w:rPr>
          <w:rFonts w:ascii="Kokila" w:hAnsi="Kokila" w:cs="Kokila"/>
          <w:color w:val="202020"/>
          <w:sz w:val="28"/>
          <w:szCs w:val="28"/>
          <w:shd w:val="clear" w:color="auto" w:fill="FFFFFF"/>
          <w:cs/>
        </w:rPr>
        <w:t xml:space="preserve">नवजीवन गृह </w:t>
      </w:r>
      <w:r w:rsidRPr="00EF6A3D">
        <w:rPr>
          <w:rFonts w:ascii="Kokila" w:hAnsi="Kokila" w:cs="Kokila" w:hint="cs"/>
          <w:color w:val="202020"/>
          <w:sz w:val="28"/>
          <w:szCs w:val="28"/>
          <w:shd w:val="clear" w:color="auto" w:fill="FFFFFF"/>
          <w:cs/>
        </w:rPr>
        <w:t xml:space="preserve"> एवम् </w:t>
      </w:r>
      <w:r w:rsidRPr="00EF6A3D">
        <w:rPr>
          <w:rFonts w:ascii="Kokila" w:hAnsi="Kokila" w:cs="Kokila"/>
          <w:color w:val="202020"/>
          <w:sz w:val="28"/>
          <w:szCs w:val="28"/>
          <w:shd w:val="clear" w:color="auto" w:fill="FFFFFF"/>
          <w:cs/>
        </w:rPr>
        <w:t xml:space="preserve">केही पछि </w:t>
      </w:r>
      <w:r w:rsidRPr="00EF6A3D">
        <w:rPr>
          <w:rFonts w:ascii="Kokila" w:hAnsi="Kokila" w:cs="Kokila"/>
          <w:sz w:val="28"/>
          <w:szCs w:val="28"/>
          <w:cs/>
        </w:rPr>
        <w:t xml:space="preserve">खगेन्द्र नवजीवन केन्द्रका रूपमा स्थापित भर्इ हाल काठमाडौँको जोरपाटीमा </w:t>
      </w:r>
      <w:r w:rsidRPr="00EF6A3D">
        <w:rPr>
          <w:rFonts w:ascii="Kokila" w:hAnsi="Kokila" w:cs="Kokila"/>
          <w:color w:val="202020"/>
          <w:sz w:val="28"/>
          <w:szCs w:val="28"/>
          <w:shd w:val="clear" w:color="auto" w:fill="FFFFFF"/>
          <w:cs/>
        </w:rPr>
        <w:t>सञ्चालन भरइरहेको छ ।</w:t>
      </w:r>
    </w:p>
    <w:p w14:paraId="1845CB48" w14:textId="77777777" w:rsidR="00E46D7C" w:rsidRPr="00EF6A3D" w:rsidRDefault="00E46D7C" w:rsidP="00E46D7C">
      <w:pPr>
        <w:spacing w:before="120" w:after="120" w:line="271" w:lineRule="auto"/>
        <w:jc w:val="both"/>
        <w:rPr>
          <w:rFonts w:ascii="Kokila" w:hAnsi="Kokila" w:cs="Kokila"/>
          <w:color w:val="202020"/>
          <w:sz w:val="28"/>
          <w:szCs w:val="28"/>
          <w:shd w:val="clear" w:color="auto" w:fill="FFFFFF"/>
        </w:rPr>
      </w:pPr>
      <w:r w:rsidRPr="00EF6A3D">
        <w:rPr>
          <w:rFonts w:ascii="Kokila" w:hAnsi="Kokila" w:cs="Kokila"/>
          <w:color w:val="202020"/>
          <w:sz w:val="28"/>
          <w:szCs w:val="28"/>
          <w:shd w:val="clear" w:color="auto" w:fill="FFFFFF"/>
          <w:cs/>
        </w:rPr>
        <w:t xml:space="preserve">खासगरी सबैका लागि शिक्षाको डकार घोषणापत्र र तदनुसार नेपालले बनाएको राष्ट्रिय कार्ययोजनाले विभिन्न कारणले शिक्षाको पहुँचभन्दा बाहिर रहेका बालबालिकाहरूलार्इ शिक्षामा समावेश गर्नका लागि समावेशीकरणको अवधारणासहित पहुँच विस्तारमा जोड दिर्इ छात्रवृत्तिलगायत प्रोत्साहनमूलक कार्यक्रमहरू सञ्चालन गर्नुका साथै महिला शिक्षक नियुक्‍तिबाट प्रारम्भ भएको आरक्षणलार्इ कानुनी मान्यतासहित महिला, जनजाति, दलित, मधेशी र दुर्गम क्षेत्रका लागि शिक्षक नियुक्‍तिमा निश्चित प्रतिशत आरक्षणको प्रबन्ध भएको छ । </w:t>
      </w:r>
    </w:p>
    <w:p w14:paraId="489435E3" w14:textId="77777777" w:rsidR="00E46D7C" w:rsidRPr="00EF6A3D" w:rsidRDefault="00E46D7C" w:rsidP="00E46D7C">
      <w:pPr>
        <w:spacing w:before="120" w:after="120" w:line="271" w:lineRule="auto"/>
        <w:jc w:val="both"/>
        <w:rPr>
          <w:rFonts w:ascii="Kokila" w:hAnsi="Kokila" w:cs="Kokila"/>
          <w:color w:val="202020"/>
          <w:sz w:val="28"/>
          <w:szCs w:val="28"/>
          <w:shd w:val="clear" w:color="auto" w:fill="FFFFFF"/>
        </w:rPr>
      </w:pPr>
      <w:r w:rsidRPr="00EF6A3D">
        <w:rPr>
          <w:rFonts w:ascii="Kokila" w:hAnsi="Kokila" w:cs="Kokila"/>
          <w:color w:val="202020"/>
          <w:sz w:val="28"/>
          <w:szCs w:val="28"/>
          <w:shd w:val="clear" w:color="auto" w:fill="FFFFFF"/>
          <w:cs/>
        </w:rPr>
        <w:t>नेपालको संविधानको प्रस्तावनाले नेपाललाई समावेशी बनाउने अठोट गरेको छ । संविधानले आधारभूत तहको शिक्षालाई नागरिकको मौलिक हकको रूपमा लिदै आधारभूत तहको शिक्षा अनिवार्य र नि:शुल्क हुने र अपाङ्‍ता भएका र आर्थिक रूपले विपन्न नागरिकले कानुन बमोजिम नि:शुल्क शिक्षा पाउने हक हुने र नेपालमा बसोबास गर्ने प्रत्येक नेपाली समुदायलाई कानुन बमोजिम आफ़्नो मातृभाषामा शिक्षा पाउने हक हुने व्यवस्था गरेको छ । राष्ट्रिय शिक्षा नीति २०७६ ले पनि शिक्षामा समता र समावेशिता अभिवृद्धिका लागि विभिन्न नीतिहरू तय गरेको छ । अनिवार्य तथा नि:शुल्क शिक्षा ऐन २०७५</w:t>
      </w:r>
      <w:r w:rsidRPr="00EF6A3D">
        <w:rPr>
          <w:rFonts w:ascii="Kokila" w:hAnsi="Kokila" w:cs="Kokila"/>
          <w:color w:val="202020"/>
          <w:sz w:val="28"/>
          <w:szCs w:val="28"/>
          <w:shd w:val="clear" w:color="auto" w:fill="FFFFFF"/>
        </w:rPr>
        <w:t>,</w:t>
      </w:r>
      <w:r w:rsidRPr="00EF6A3D">
        <w:rPr>
          <w:rFonts w:ascii="Kokila" w:hAnsi="Kokila" w:cs="Kokila"/>
          <w:color w:val="202020"/>
          <w:sz w:val="28"/>
          <w:szCs w:val="28"/>
          <w:shd w:val="clear" w:color="auto" w:fill="FFFFFF"/>
          <w:cs/>
        </w:rPr>
        <w:t xml:space="preserve"> अपाङ्‍गता भएका व्यक्तिको अधिकारसम्बन्धी ऐन २०७४ र अनिवार्य तथा नि:शुल्क शिक्षा नियमावली</w:t>
      </w:r>
      <w:r w:rsidRPr="00EF6A3D">
        <w:rPr>
          <w:rFonts w:ascii="Kokila" w:hAnsi="Kokila" w:cs="Kokila"/>
          <w:color w:val="202020"/>
          <w:sz w:val="28"/>
          <w:szCs w:val="28"/>
          <w:shd w:val="clear" w:color="auto" w:fill="FFFFFF"/>
        </w:rPr>
        <w:t>,</w:t>
      </w:r>
      <w:r w:rsidRPr="00EF6A3D">
        <w:rPr>
          <w:rFonts w:ascii="Kokila" w:hAnsi="Kokila" w:cs="Kokila"/>
          <w:color w:val="202020"/>
          <w:sz w:val="28"/>
          <w:szCs w:val="28"/>
          <w:shd w:val="clear" w:color="auto" w:fill="FFFFFF"/>
          <w:cs/>
        </w:rPr>
        <w:t xml:space="preserve"> २०७७ ले अपाङ्‍गता भएका व्यक्ति तथा आर्थिक सामाजिक रूपले पछाडि परेका समुदायलाई छात्रवृत्ति तथा नेपाल सरकारले तोकिदिए बमोजिमका शैक्षिक संस्थाद्वारा निःशुल्क रूपमा विद्यालय शिक्षा</w:t>
      </w:r>
      <w:r w:rsidRPr="00EF6A3D">
        <w:rPr>
          <w:rFonts w:ascii="Kokila" w:hAnsi="Kokila" w:cs="Kokila"/>
          <w:color w:val="202020"/>
          <w:sz w:val="28"/>
          <w:szCs w:val="28"/>
          <w:shd w:val="clear" w:color="auto" w:fill="FFFFFF"/>
        </w:rPr>
        <w:t xml:space="preserve">, </w:t>
      </w:r>
      <w:r w:rsidRPr="00EF6A3D">
        <w:rPr>
          <w:rFonts w:ascii="Kokila" w:hAnsi="Kokila" w:cs="Kokila"/>
          <w:color w:val="202020"/>
          <w:sz w:val="28"/>
          <w:szCs w:val="28"/>
          <w:shd w:val="clear" w:color="auto" w:fill="FFFFFF"/>
          <w:cs/>
        </w:rPr>
        <w:t xml:space="preserve">उच्च शिक्षा र प्राविधिक तथा व्यावसायिक शिक्षा उपलब्ध गराउने प्रावधान राखेको छ । </w:t>
      </w:r>
    </w:p>
    <w:p w14:paraId="78E43029" w14:textId="77777777" w:rsidR="00E46D7C" w:rsidRPr="00EF6A3D" w:rsidRDefault="00E46D7C" w:rsidP="00E46D7C">
      <w:pPr>
        <w:pStyle w:val="ListParagraph"/>
        <w:spacing w:before="120" w:after="120" w:line="271" w:lineRule="auto"/>
        <w:ind w:left="0"/>
        <w:contextualSpacing w:val="0"/>
        <w:jc w:val="both"/>
        <w:rPr>
          <w:rFonts w:ascii="Preeti" w:hAnsi="Preeti" w:cs="Kokila"/>
          <w:sz w:val="28"/>
          <w:szCs w:val="28"/>
        </w:rPr>
      </w:pPr>
      <w:r w:rsidRPr="00EF6A3D">
        <w:rPr>
          <w:rFonts w:ascii="Kokila" w:hAnsi="Kokila" w:cs="Kokila"/>
          <w:color w:val="202020"/>
          <w:sz w:val="28"/>
          <w:szCs w:val="28"/>
          <w:shd w:val="clear" w:color="auto" w:fill="FFFFFF"/>
          <w:cs/>
        </w:rPr>
        <w:lastRenderedPageBreak/>
        <w:t>विद्यालय शिक्षामा समता र समावेशीकरणका लागि सूचकसहितको एकीकृत समता रणनीति २०७१ कार्यान्वय</w:t>
      </w:r>
      <w:r w:rsidRPr="00EF6A3D">
        <w:rPr>
          <w:rFonts w:ascii="Kokila" w:hAnsi="Kokila" w:cs="Kokila" w:hint="cs"/>
          <w:color w:val="202020"/>
          <w:sz w:val="28"/>
          <w:szCs w:val="28"/>
          <w:shd w:val="clear" w:color="auto" w:fill="FFFFFF"/>
          <w:cs/>
        </w:rPr>
        <w:t>न</w:t>
      </w:r>
      <w:r w:rsidRPr="00EF6A3D">
        <w:rPr>
          <w:rFonts w:ascii="Kokila" w:hAnsi="Kokila" w:cs="Kokila"/>
          <w:color w:val="202020"/>
          <w:sz w:val="28"/>
          <w:szCs w:val="28"/>
          <w:shd w:val="clear" w:color="auto" w:fill="FFFFFF"/>
          <w:cs/>
        </w:rPr>
        <w:t xml:space="preserve">बाट बहुबञ्चितीकरणमा परेका बालबालिकहरूलाई थप सहयोग सहितको शैक्षिक अवसरको व्यवस्था गरिएको छ । </w:t>
      </w:r>
      <w:r w:rsidRPr="00EF6A3D">
        <w:rPr>
          <w:rFonts w:ascii="Preeti" w:hAnsi="Preeti" w:cs="Kokila"/>
          <w:sz w:val="28"/>
          <w:szCs w:val="28"/>
          <w:cs/>
        </w:rPr>
        <w:t>मुलुकमा बहुदलीय संसदीय व्यवस्थाको पुनर्वहाली भए पछि शिक्षामा केही हदसम्म लगानीको पनि वृद्धि भयो ।  विद्यालय शिक्षामा छात्रा र दलित समुहको सहभागिता अभिवृद्धिका लागि छात्रबृत्तिको व्यवस्था गरियो । आधारभूत तथा प्राथमिक शिक्षा परियोजना अन्तर्गत सञ्चालन गरिएको यो छात्रवृत्ति कार्यक्रमले विद्यालय तहमा छात्रा र दलित लगायत अन्य समूहको भर्नादर उल्लेख्य रुपमा बढेको अवस्था छ । करिव तीन दशक अघि सबै छात्रा र सवै दलित विद्यार्थीहरुका लागि ब्लाङकेट अप्रोचबाट कार्यान्वयन गरिएको यो छात्रवृत्ति कार्यक्रम अहिले पनि त्यही किसिमबाट कार्यान्वयन भइरहेको छ र छात्रवृत्ति रकम पनि खासै समसामयिक हुने गरी वृद्धि गर्न सकिएको छैन । अहिलेको आवश्यकता भनेको छात्राहरु र दलितहरुमध्ये पनि विपन्न समूहलाइ छनोट गरी महङ्गी समेतलाई मध्यनजर गरी छात्रवृत्ति रकम दिनु पर्ने देखिन्छ । यसका अतिरिक्त यस प्रकारको छात्रवृत्ति अपाङ्गता भएका विद्यार्थी</w:t>
      </w:r>
      <w:r w:rsidRPr="00EF6A3D">
        <w:rPr>
          <w:rFonts w:ascii="Preeti" w:hAnsi="Preeti" w:cs="Kokila"/>
          <w:sz w:val="28"/>
          <w:szCs w:val="28"/>
        </w:rPr>
        <w:t xml:space="preserve">, </w:t>
      </w:r>
      <w:r w:rsidRPr="00EF6A3D">
        <w:rPr>
          <w:rFonts w:ascii="Preeti" w:hAnsi="Preeti" w:cs="Kokila"/>
          <w:sz w:val="28"/>
          <w:szCs w:val="28"/>
          <w:cs/>
        </w:rPr>
        <w:t>लोपोन्मुख र सिमान्तकृत समुदायका विद्यार्थी</w:t>
      </w:r>
      <w:r w:rsidRPr="00EF6A3D">
        <w:rPr>
          <w:rFonts w:ascii="Preeti" w:hAnsi="Preeti" w:cs="Kokila"/>
          <w:sz w:val="28"/>
          <w:szCs w:val="28"/>
        </w:rPr>
        <w:t xml:space="preserve">, </w:t>
      </w:r>
      <w:r w:rsidRPr="00EF6A3D">
        <w:rPr>
          <w:rFonts w:ascii="Preeti" w:hAnsi="Preeti" w:cs="Kokila"/>
          <w:sz w:val="28"/>
          <w:szCs w:val="28"/>
          <w:cs/>
        </w:rPr>
        <w:t>मुक्त कम्लहरी विद्यार्थी</w:t>
      </w:r>
      <w:r w:rsidRPr="00EF6A3D">
        <w:rPr>
          <w:rFonts w:ascii="Preeti" w:hAnsi="Preeti" w:cs="Kokila"/>
          <w:sz w:val="28"/>
          <w:szCs w:val="28"/>
        </w:rPr>
        <w:t xml:space="preserve">, </w:t>
      </w:r>
      <w:r w:rsidRPr="00EF6A3D">
        <w:rPr>
          <w:rFonts w:ascii="Preeti" w:hAnsi="Preeti" w:cs="Kokila"/>
          <w:sz w:val="28"/>
          <w:szCs w:val="28"/>
          <w:cs/>
        </w:rPr>
        <w:t>गरीव तथा विपन्न विद्यार्थी</w:t>
      </w:r>
      <w:r w:rsidRPr="00EF6A3D">
        <w:rPr>
          <w:rFonts w:ascii="Preeti" w:hAnsi="Preeti" w:cs="Kokila"/>
          <w:sz w:val="28"/>
          <w:szCs w:val="28"/>
        </w:rPr>
        <w:t xml:space="preserve">, </w:t>
      </w:r>
      <w:r w:rsidRPr="00EF6A3D">
        <w:rPr>
          <w:rFonts w:ascii="Preeti" w:hAnsi="Preeti" w:cs="Kokila"/>
          <w:sz w:val="28"/>
          <w:szCs w:val="28"/>
          <w:cs/>
        </w:rPr>
        <w:t>द्वन्द्वपीडित विद्यार्थी र सहिद परिवारका विद्यार्थीका निम्ति यस्तो छात्रवृत्तिको व्यवस्था गरिएको छ ।</w:t>
      </w:r>
    </w:p>
    <w:p w14:paraId="651887E8" w14:textId="77777777" w:rsidR="00E46D7C" w:rsidRPr="00EF6A3D" w:rsidRDefault="00E46D7C" w:rsidP="00E46D7C">
      <w:pPr>
        <w:pStyle w:val="ListParagraph"/>
        <w:spacing w:before="120" w:after="120" w:line="271" w:lineRule="auto"/>
        <w:ind w:left="0"/>
        <w:contextualSpacing w:val="0"/>
        <w:jc w:val="both"/>
        <w:rPr>
          <w:rFonts w:ascii="Preeti" w:hAnsi="Preeti" w:cs="Kokila"/>
          <w:sz w:val="28"/>
          <w:szCs w:val="28"/>
        </w:rPr>
      </w:pPr>
      <w:r w:rsidRPr="00EF6A3D">
        <w:rPr>
          <w:rFonts w:ascii="Preeti" w:hAnsi="Preeti" w:cs="Kokila"/>
          <w:sz w:val="28"/>
          <w:szCs w:val="28"/>
          <w:cs/>
        </w:rPr>
        <w:t>छात्रवृत्तिलाई आवासीय प्रयोजनका निम्ति पनि व्यवस्था गरिएको छ । यस्तो छात्रवृत्ति छात्राहरुको लागि फिडर छात्रावास</w:t>
      </w:r>
      <w:r w:rsidRPr="00EF6A3D">
        <w:rPr>
          <w:rFonts w:ascii="Preeti" w:hAnsi="Preeti" w:cs="Kokila"/>
          <w:sz w:val="28"/>
          <w:szCs w:val="28"/>
        </w:rPr>
        <w:t xml:space="preserve">, </w:t>
      </w:r>
      <w:r w:rsidRPr="00EF6A3D">
        <w:rPr>
          <w:rFonts w:ascii="Preeti" w:hAnsi="Preeti" w:cs="Kokila"/>
          <w:sz w:val="28"/>
          <w:szCs w:val="28"/>
          <w:cs/>
        </w:rPr>
        <w:t>अपाङ्गता भएका विद्यार्थीहरुका निम्ति छात्रावास</w:t>
      </w:r>
      <w:r w:rsidRPr="00EF6A3D">
        <w:rPr>
          <w:rFonts w:ascii="Preeti" w:hAnsi="Preeti" w:cs="Kokila"/>
          <w:sz w:val="28"/>
          <w:szCs w:val="28"/>
        </w:rPr>
        <w:t xml:space="preserve">, </w:t>
      </w:r>
      <w:r w:rsidRPr="00EF6A3D">
        <w:rPr>
          <w:rFonts w:ascii="Preeti" w:hAnsi="Preeti" w:cs="Kokila"/>
          <w:sz w:val="28"/>
          <w:szCs w:val="28"/>
          <w:cs/>
        </w:rPr>
        <w:t>मुक्त कम्लहरीका निम्ति छात्रावास</w:t>
      </w:r>
      <w:r w:rsidRPr="00EF6A3D">
        <w:rPr>
          <w:rFonts w:ascii="Preeti" w:hAnsi="Preeti" w:cs="Kokila"/>
          <w:sz w:val="28"/>
          <w:szCs w:val="28"/>
        </w:rPr>
        <w:t xml:space="preserve">, </w:t>
      </w:r>
      <w:r w:rsidRPr="00EF6A3D">
        <w:rPr>
          <w:rFonts w:ascii="Preeti" w:hAnsi="Preeti" w:cs="Kokila"/>
          <w:sz w:val="28"/>
          <w:szCs w:val="28"/>
          <w:cs/>
        </w:rPr>
        <w:t>मोडल स्कूल छात्रावास</w:t>
      </w:r>
      <w:r w:rsidRPr="00EF6A3D">
        <w:rPr>
          <w:rFonts w:ascii="Preeti" w:hAnsi="Preeti" w:cs="Kokila"/>
          <w:sz w:val="28"/>
          <w:szCs w:val="28"/>
        </w:rPr>
        <w:t xml:space="preserve">, </w:t>
      </w:r>
      <w:r w:rsidRPr="00EF6A3D">
        <w:rPr>
          <w:rFonts w:ascii="Preeti" w:hAnsi="Preeti" w:cs="Kokila"/>
          <w:sz w:val="28"/>
          <w:szCs w:val="28"/>
          <w:cs/>
        </w:rPr>
        <w:t>हिमाली छात्रावास</w:t>
      </w:r>
      <w:r w:rsidRPr="00EF6A3D">
        <w:rPr>
          <w:rFonts w:ascii="Preeti" w:hAnsi="Preeti" w:cs="Kokila"/>
          <w:sz w:val="28"/>
          <w:szCs w:val="28"/>
        </w:rPr>
        <w:t xml:space="preserve">, </w:t>
      </w:r>
      <w:r w:rsidRPr="00EF6A3D">
        <w:rPr>
          <w:rFonts w:ascii="Preeti" w:hAnsi="Preeti" w:cs="Kokila"/>
          <w:sz w:val="28"/>
          <w:szCs w:val="28"/>
          <w:cs/>
        </w:rPr>
        <w:t>लोपोन्मुख तथा सिमान्तकृत समुदायका विद्यार्थीहरुका निम्ति छात्रावास</w:t>
      </w:r>
      <w:r w:rsidRPr="00EF6A3D">
        <w:rPr>
          <w:rFonts w:ascii="Preeti" w:hAnsi="Preeti" w:cs="Kokila"/>
          <w:sz w:val="28"/>
          <w:szCs w:val="28"/>
        </w:rPr>
        <w:t xml:space="preserve">, </w:t>
      </w:r>
      <w:r w:rsidRPr="00EF6A3D">
        <w:rPr>
          <w:rFonts w:ascii="Preeti" w:hAnsi="Preeti" w:cs="Kokila"/>
          <w:sz w:val="28"/>
          <w:szCs w:val="28"/>
          <w:cs/>
        </w:rPr>
        <w:t>सडक बालबालिका तथा श्रमिक बालबालिकाहरुका निम्ति छात्रावास आदि कार्यक्रमको निम्ति संघीय सरकारले प्रदान गर्ने गरेको छ । यस्तो छात्रवृत्ति कार्यक्रममा प्रति विद्यार्थी मासिक चारहजार रुपैयाँको दरले दश महिनाको निम्ति उपलब्ध गराउने गरिएको छ । प्रति विद्यार्थी मासिक किसिमले दिने यो रकम विद्यार्थीहरुका खाना लगायत सरसफाई र शै</w:t>
      </w:r>
      <w:r w:rsidRPr="00EF6A3D">
        <w:rPr>
          <w:rFonts w:ascii="Preeti" w:hAnsi="Preeti" w:cs="Kokila"/>
          <w:sz w:val="28"/>
          <w:szCs w:val="28"/>
        </w:rPr>
        <w:t>l</w:t>
      </w:r>
      <w:r w:rsidRPr="00EF6A3D">
        <w:rPr>
          <w:rFonts w:ascii="Preeti" w:hAnsi="Preeti" w:cs="Kokila"/>
          <w:sz w:val="28"/>
          <w:szCs w:val="28"/>
          <w:cs/>
        </w:rPr>
        <w:t>क्षक सामग्रीसम्बन्धी आवश्यकता पूरा गर्न अपर्याप्त देखिन्छ ।</w:t>
      </w:r>
    </w:p>
    <w:p w14:paraId="7922C896" w14:textId="77777777" w:rsidR="00E46D7C" w:rsidRPr="00EF6A3D" w:rsidRDefault="00E46D7C" w:rsidP="00E46D7C">
      <w:pPr>
        <w:pStyle w:val="ListParagraph"/>
        <w:spacing w:before="120" w:after="120" w:line="271" w:lineRule="auto"/>
        <w:ind w:left="0"/>
        <w:contextualSpacing w:val="0"/>
        <w:jc w:val="both"/>
        <w:rPr>
          <w:rFonts w:ascii="Preeti" w:hAnsi="Preeti" w:cs="Kokila"/>
          <w:sz w:val="28"/>
          <w:szCs w:val="28"/>
        </w:rPr>
      </w:pPr>
      <w:r w:rsidRPr="00EF6A3D">
        <w:rPr>
          <w:rFonts w:ascii="Preeti" w:hAnsi="Preeti" w:cs="Kokila"/>
          <w:sz w:val="28"/>
          <w:szCs w:val="28"/>
          <w:cs/>
        </w:rPr>
        <w:t>गैरआवासीय विद्यार्थीहरुका निम्ति प्रदान गरिने छात्रवृत्ति पनि अपर्याप्त रहेको छ र त्यसको दुरुपयोग पनि त्यत्तिकै देखिन्छ । विद्यालय देखि अभिभावकसम्म पुग्दा विद्यार्थीलाई जे कामको लागि दिइएको हो त्यो काममा कमैमात्र प्रयोग भएको देखिन्छ । गरीविको रेखामुनी रहेका बालबालिकाले छात्रबृत्ति पाउन नसकेको अवस्था छ । अ</w:t>
      </w:r>
      <w:r>
        <w:rPr>
          <w:rFonts w:ascii="Preeti" w:hAnsi="Preeti" w:cs="Kokila" w:hint="cs"/>
          <w:sz w:val="28"/>
          <w:szCs w:val="28"/>
          <w:cs/>
        </w:rPr>
        <w:t>ब</w:t>
      </w:r>
      <w:r w:rsidRPr="00EF6A3D">
        <w:rPr>
          <w:rFonts w:ascii="Preeti" w:hAnsi="Preeti" w:cs="Kokila"/>
          <w:sz w:val="28"/>
          <w:szCs w:val="28"/>
          <w:cs/>
        </w:rPr>
        <w:t xml:space="preserve">को आवश्यकता भनेको जाति र लिङको आधारमा भन्दा पनि विपन्नताको आधारमा छात्रवृत्ति दिनु पर्ने हुन्छ र यो रकम पुग्ने गरी पनि हुनु आवश्यक छ । विद्यार्थीहरु जति बेला छात्रवृत्ति बाँडिन्छ त्यत्तिबेलामात्र विद्यालयमा आउने र अरु समयमा नआउने वा कम आउने समस्या पनि कतिपय विद्यालयहरुमा छ । </w:t>
      </w:r>
      <w:r>
        <w:rPr>
          <w:rFonts w:ascii="Preeti" w:hAnsi="Preeti" w:cs="Kokila" w:hint="cs"/>
          <w:sz w:val="28"/>
          <w:szCs w:val="28"/>
          <w:cs/>
        </w:rPr>
        <w:t xml:space="preserve">सरकारले प्रदान गर्ने छात्रवृत्ति सस्थागत विद्यालयमा अध्ययनरत विद्यार्थीहरुले नपाउने भएको हुँदा विद्यार्थीहरु संस्थागत विद्यालयमा अध्ययन गरे पनि सामुदायिक विद्यालयबाट परीक्षा दिने कार्य चन्दननाथ नगरपालिकामा चर्को छ । </w:t>
      </w:r>
      <w:r w:rsidRPr="00EF6A3D">
        <w:rPr>
          <w:rFonts w:ascii="Preeti" w:hAnsi="Preeti" w:cs="Kokila"/>
          <w:sz w:val="28"/>
          <w:szCs w:val="28"/>
          <w:cs/>
        </w:rPr>
        <w:t xml:space="preserve">यो समस्या लगायत छात्रवृत्तिको दुरुपयोगलाई नियन्त्रण गर्न भौचर प्रणालीबाट पुग्ने मात्रामा छात्रवृत्ति दिनु पनि त्यत्तिकै जरुरी छ । </w:t>
      </w:r>
    </w:p>
    <w:p w14:paraId="4676259E" w14:textId="77777777" w:rsidR="00E46D7C" w:rsidRPr="00EF6A3D" w:rsidRDefault="00E46D7C" w:rsidP="00E46D7C">
      <w:pPr>
        <w:pStyle w:val="ListParagraph"/>
        <w:spacing w:before="120" w:after="120" w:line="271" w:lineRule="auto"/>
        <w:ind w:left="0"/>
        <w:contextualSpacing w:val="0"/>
        <w:jc w:val="both"/>
        <w:rPr>
          <w:rFonts w:ascii="Preeti" w:hAnsi="Preeti" w:cs="Kokila"/>
          <w:sz w:val="28"/>
          <w:szCs w:val="28"/>
        </w:rPr>
      </w:pPr>
      <w:r w:rsidRPr="00EF6A3D">
        <w:rPr>
          <w:rFonts w:ascii="Preeti" w:hAnsi="Preeti" w:cs="Kokila"/>
          <w:sz w:val="28"/>
          <w:szCs w:val="28"/>
          <w:cs/>
        </w:rPr>
        <w:t xml:space="preserve">देशका संघीयताको कार्यान्वनय सँगसँगै कतिपय प्रदेश सरकार र स्थानीय तहहरुले विपन्न समुदाय र छात्राहरुका निम्ति पनि छात्रवृत्तिको व्यवस्था गरेको देखिन्छ । </w:t>
      </w:r>
      <w:r w:rsidRPr="00EF6A3D">
        <w:rPr>
          <w:rFonts w:ascii="Preeti" w:hAnsi="Preeti" w:cs="Kokila" w:hint="cs"/>
          <w:sz w:val="28"/>
          <w:szCs w:val="28"/>
          <w:cs/>
        </w:rPr>
        <w:t xml:space="preserve">यस </w:t>
      </w:r>
      <w:r>
        <w:rPr>
          <w:rFonts w:ascii="Preeti" w:hAnsi="Preeti" w:cs="Kokila" w:hint="cs"/>
          <w:sz w:val="28"/>
          <w:szCs w:val="28"/>
          <w:cs/>
        </w:rPr>
        <w:t>चन्दननाथ</w:t>
      </w:r>
      <w:r w:rsidRPr="00EF6A3D">
        <w:rPr>
          <w:rFonts w:ascii="Preeti" w:hAnsi="Preeti" w:cs="Kokila" w:hint="cs"/>
          <w:sz w:val="28"/>
          <w:szCs w:val="28"/>
          <w:cs/>
        </w:rPr>
        <w:t xml:space="preserve"> नगरपालिकाले उच्च शिक्षा अन्तर्गत मेडिकल साइन्स</w:t>
      </w:r>
      <w:r w:rsidRPr="00EF6A3D">
        <w:rPr>
          <w:rFonts w:ascii="Preeti" w:hAnsi="Preeti" w:cs="Kokila"/>
          <w:sz w:val="28"/>
          <w:szCs w:val="28"/>
        </w:rPr>
        <w:t>,</w:t>
      </w:r>
      <w:r w:rsidRPr="00EF6A3D">
        <w:rPr>
          <w:rFonts w:ascii="Preeti" w:hAnsi="Preeti" w:cs="Kokila" w:hint="cs"/>
          <w:sz w:val="28"/>
          <w:szCs w:val="28"/>
          <w:cs/>
        </w:rPr>
        <w:t xml:space="preserve"> इञ्जिनियरिङ् र चार्टर्ड एकाउन्टेन्सी अध्ययनका लागि छात्रवृत्तिको व्यवस्था गरेको छ ।</w:t>
      </w:r>
      <w:r w:rsidRPr="00EF6A3D">
        <w:rPr>
          <w:rFonts w:ascii="Preeti" w:hAnsi="Preeti" w:cs="Kokila"/>
          <w:sz w:val="28"/>
          <w:szCs w:val="28"/>
          <w:cs/>
        </w:rPr>
        <w:t xml:space="preserve"> त्यसरी नै </w:t>
      </w:r>
      <w:r w:rsidRPr="00EF6A3D">
        <w:rPr>
          <w:rFonts w:ascii="Preeti" w:hAnsi="Preeti" w:cs="Kokila" w:hint="cs"/>
          <w:sz w:val="28"/>
          <w:szCs w:val="28"/>
          <w:cs/>
        </w:rPr>
        <w:t xml:space="preserve">यस नगरपालिकाले </w:t>
      </w:r>
      <w:r w:rsidRPr="00EF6A3D">
        <w:rPr>
          <w:rFonts w:ascii="Preeti" w:hAnsi="Preeti" w:cs="Kokila"/>
          <w:sz w:val="28"/>
          <w:szCs w:val="28"/>
          <w:cs/>
        </w:rPr>
        <w:t xml:space="preserve"> बाबुआमा नहुने अनाथ बालबालिकाहरुको निम्ति अभिभावकको भूमिका निर्वाह गर्नेगरी </w:t>
      </w:r>
      <w:r w:rsidRPr="00EF6A3D">
        <w:rPr>
          <w:rFonts w:ascii="Preeti" w:hAnsi="Preeti" w:cs="Kokila" w:hint="cs"/>
          <w:sz w:val="28"/>
          <w:szCs w:val="28"/>
          <w:cs/>
        </w:rPr>
        <w:t xml:space="preserve">खाना नाना र छाना सहितको आवासीय सुविधाको व्यवस्था </w:t>
      </w:r>
      <w:r w:rsidRPr="00EF6A3D">
        <w:rPr>
          <w:rFonts w:ascii="Preeti" w:hAnsi="Preeti" w:cs="Kokila"/>
          <w:sz w:val="28"/>
          <w:szCs w:val="28"/>
          <w:cs/>
        </w:rPr>
        <w:t xml:space="preserve">गरेको छ । कतिपय स्थानीय तहहरुले उच्च तहको प्राविधिक शिक्षा अध्ययनका निम्ति समेत कोटा निर्धारण गरी बजेट विनियोजन गरेको देखिन्छ । </w:t>
      </w:r>
    </w:p>
    <w:p w14:paraId="09C1161D" w14:textId="752B04F6" w:rsidR="00E46D7C" w:rsidRDefault="00E46D7C" w:rsidP="00E46D7C">
      <w:pPr>
        <w:pStyle w:val="ListParagraph"/>
        <w:spacing w:before="120" w:after="120" w:line="271" w:lineRule="auto"/>
        <w:ind w:left="0"/>
        <w:contextualSpacing w:val="0"/>
        <w:jc w:val="both"/>
        <w:rPr>
          <w:rFonts w:ascii="Preeti" w:hAnsi="Preeti" w:cs="Kokila"/>
          <w:sz w:val="28"/>
          <w:szCs w:val="28"/>
        </w:rPr>
      </w:pPr>
      <w:r w:rsidRPr="00EF6A3D">
        <w:rPr>
          <w:rFonts w:ascii="Preeti" w:hAnsi="Preeti" w:cs="Kokila"/>
          <w:sz w:val="28"/>
          <w:szCs w:val="28"/>
          <w:cs/>
        </w:rPr>
        <w:t xml:space="preserve">समाजको बनावट सरलबाट क्रमशः जटिल प्रकारको हुदै गएपछि समाजका हुने विकृत्तिहरु पनि बढ्दै गएको अवस्था छ । यो विकृतिमा बालबालिका र त्यसमा पनि विशेष गरी बालिकाहरु बढि प्रताडित भएको देखिन्छ । बालबालिकाहरुको उमेरसँगै हुने गरेको शारीरिक र मानसिक बृद्धि र विकासको कारण हुने गरेको विविध किसिमका परिवर्तनलाई उचित किसिमले व्यवस्थापन गर्न नसक्नुको कारणले  पनि कतिपय समस्याहरु देखा पर्ने गर्दछन् । यस्तो अवस्थामा विद्यालय र घरपरिवारले उनीहरुलाई उचित किसिमले मनोसामाजिक परामर्श उपलब्ध गराउनु पर्ने हुन्छ । बालबालिकाको निम्ति यो परामर्शको टडकारो आवश्यकता भएपनि </w:t>
      </w:r>
      <w:r w:rsidRPr="00EF6A3D">
        <w:rPr>
          <w:rFonts w:ascii="Preeti" w:hAnsi="Preeti" w:cs="Kokila"/>
          <w:sz w:val="28"/>
          <w:szCs w:val="28"/>
          <w:cs/>
        </w:rPr>
        <w:lastRenderedPageBreak/>
        <w:t xml:space="preserve">सरकारी तवरबाट यसलाई महत्व दिएको देखिदैन । गैर सरकारी क्षेत्रबाट भने कतिपय आवश्यकता परेका विद्यालयहरुमा शिक्षकहरुका निम्ति छोटो अवधिका तालिम र प्रशिक्षण प्रदान गरेको देखिन्छ । विदेश जाने विद्यार्थीहरुका निम्ति परामर्श दिने उद्देश्यले शहरका गल्ली र चोकहरुमा कल्सल्टेन्सीका नाममा शैक्षिक परामर्श केन्द्रहरु स्थापना भए तापनि यस्ता परामर्श केन्द्रहरु सेवामुखी भन्दा पनि मुनाफामुखी भएको देखिन्छ । </w:t>
      </w:r>
    </w:p>
    <w:p w14:paraId="4F7A04C4" w14:textId="77777777" w:rsidR="00E46D7C" w:rsidRDefault="00E46D7C" w:rsidP="00E46D7C">
      <w:pPr>
        <w:spacing w:before="120" w:line="271" w:lineRule="auto"/>
        <w:jc w:val="both"/>
        <w:rPr>
          <w:rFonts w:ascii="Preeti" w:hAnsi="Preeti" w:cs="Kokila"/>
          <w:sz w:val="28"/>
          <w:szCs w:val="28"/>
        </w:rPr>
      </w:pPr>
      <w:r w:rsidRPr="001E7FAA">
        <w:rPr>
          <w:rFonts w:ascii="Preeti" w:hAnsi="Preeti" w:cs="Kokila"/>
          <w:sz w:val="28"/>
          <w:szCs w:val="28"/>
          <w:cs/>
        </w:rPr>
        <w:t xml:space="preserve">राष्ट्रियजनगणना २०७८ अनुसार चन्दननाथ नगरपालिकाको कुल जनसङ्ख्याको २.९ प्रतिशत जनसङ्ख्यामा अपाङ्गताको अवस्था छ । तीमध्ये महिलाको प्रतिशत २.४ रहेको छ भने पुरुषको प्रतिशत ३.४ रहेको देखिन्छ । जुम्ला जिल्लाको कुरा गर्ने हो भने कुल जनसङ्ख्याको २.४ प्रतिशत र कर्णाली प्रदेशको ३.१ प्रतिशत जनसङ्ख्यामा अपाङ्गता भएको अवस्था छ । समग्र मुलुकको स्थिति हेर्दा यो प्रतिशत २.२ प्रतिशत रहेको छ । यसरी अपाङ्गता भएको जनसङ्ख्याको तुलना गर्दा जुम्ला जिल्ला र समग्र मुलुकको तुलनामा चन्दननाथ नगरपालिकाको प्रतिशत बढी देखिन्छ भने कर्णाली प्रदेशको प्रतिशतको तुलनामा कम देखिन्छ । अपाङ्गता भएका विद्यार्थीहरुलाई पठनपाठन गर्नका लागि यस पालिकाको कर्णाली मा.वि. अनामनगर र जनता मा.वि.महतगाउँमा पठनपाठनको व्यवस्था छ । कर्णाली मा.वि. अनामनगरमा सुस्त श्रवण भएका ४१ जना विद्यार्थीहरु अध्ययनरत छन् भने जनता मा.वि. महतगाउँमा सुस्तमनस्थिति भएका ५२ जना विद्यार्थीहरु अध्ययनरत छन् । उनीहरुका लागि नगरपालिका मार्फत आवासको व्यवस्था गरिएको छ । </w:t>
      </w:r>
    </w:p>
    <w:p w14:paraId="1715AFD1" w14:textId="77777777" w:rsidR="00E46D7C" w:rsidRPr="00E6401D" w:rsidRDefault="00E46D7C" w:rsidP="00E46D7C">
      <w:pPr>
        <w:spacing w:before="120" w:line="271" w:lineRule="auto"/>
        <w:jc w:val="both"/>
        <w:rPr>
          <w:rFonts w:ascii="Preeti" w:hAnsi="Preeti" w:cs="Kokila"/>
          <w:sz w:val="28"/>
          <w:szCs w:val="28"/>
        </w:rPr>
      </w:pPr>
      <w:r w:rsidRPr="00E6401D">
        <w:rPr>
          <w:rFonts w:ascii="Preeti" w:hAnsi="Preeti" w:cs="Kokila"/>
          <w:sz w:val="28"/>
          <w:szCs w:val="28"/>
          <w:cs/>
        </w:rPr>
        <w:t>समतामूलक किसिमले सबै प्रकारका विद्यार्थीहरुको शिक्षामा पहुँचको अभिवृद्धिका लागि नगरपालिकाले हरेक वर्ष विभिन्न किसिमका छात्रवृत्तिहरु प्रदान गरेको अवस्था छ ।</w:t>
      </w:r>
      <w:r w:rsidRPr="00E6401D">
        <w:rPr>
          <w:rFonts w:ascii="Preeti" w:hAnsi="Preeti" w:cs="Kokila"/>
          <w:sz w:val="28"/>
          <w:szCs w:val="28"/>
        </w:rPr>
        <w:t xml:space="preserve"> </w:t>
      </w:r>
      <w:r w:rsidRPr="00E6401D">
        <w:rPr>
          <w:rFonts w:ascii="Preeti" w:hAnsi="Preeti" w:cs="Kokila"/>
          <w:sz w:val="28"/>
          <w:szCs w:val="28"/>
          <w:cs/>
        </w:rPr>
        <w:t>आ.व. २०७९</w:t>
      </w:r>
      <w:r w:rsidRPr="00E6401D">
        <w:rPr>
          <w:rFonts w:ascii="Preeti" w:hAnsi="Preeti" w:cs="Kokila"/>
          <w:sz w:val="28"/>
          <w:szCs w:val="28"/>
        </w:rPr>
        <w:t>÷</w:t>
      </w:r>
      <w:r w:rsidRPr="00E6401D">
        <w:rPr>
          <w:rFonts w:ascii="Preeti" w:hAnsi="Preeti" w:cs="Kokila"/>
          <w:sz w:val="28"/>
          <w:szCs w:val="28"/>
          <w:cs/>
        </w:rPr>
        <w:t xml:space="preserve">८० को विनियोजित बजेट र कार्यक्रम कार्यान्वयन निर्देशिका अनुसार चन्दननाथका विद्यालयमा कक्षा १ देखि ५ सम्मका सबै छात्राहरुले जनही एकहजार र कक्षा ६ देखि ८ सम्मका सबै छात्राहरुलाई जनही वार्षिक पन्ध्रसय दिने प्रावधान दिने प्र्रावधान रहेको छ । साथै कक्षा १ देखि कक्षा ८ सम्मका दलित विद्यार्थीहरुले कक्षा १ देखि ८ सम्म वार्षिक जनही चारसय रुपैयाँका दरले छात्रवृत्ति पाउने व्यवस्था छ । आवासीय रुपमा बस्ने अपाङ्गता भएका विद्यार्थीहरुका निम्ति मासिक चारहजारका दरले दश महिनाको प्रदान गर्ने प्रावधान छ । गत शैक्षिक सत्र २०७९ मा </w:t>
      </w:r>
      <w:r w:rsidRPr="00E6401D">
        <w:rPr>
          <w:rFonts w:ascii="Preeti" w:hAnsi="Preeti" w:cs="Kokila" w:hint="cs"/>
          <w:sz w:val="28"/>
          <w:szCs w:val="28"/>
          <w:cs/>
        </w:rPr>
        <w:t xml:space="preserve">संघीय सरकारबाट </w:t>
      </w:r>
      <w:r w:rsidRPr="00E6401D">
        <w:rPr>
          <w:rFonts w:ascii="Preeti" w:hAnsi="Preeti" w:cs="Kokila"/>
          <w:sz w:val="28"/>
          <w:szCs w:val="28"/>
          <w:cs/>
        </w:rPr>
        <w:t>पर्याप्त बजेट</w:t>
      </w:r>
      <w:r w:rsidRPr="00E6401D">
        <w:rPr>
          <w:rFonts w:ascii="Preeti" w:hAnsi="Preeti" w:cs="Kokila" w:hint="cs"/>
          <w:sz w:val="28"/>
          <w:szCs w:val="28"/>
          <w:cs/>
        </w:rPr>
        <w:t xml:space="preserve"> प्राप्त</w:t>
      </w:r>
      <w:r w:rsidRPr="00E6401D">
        <w:rPr>
          <w:rFonts w:ascii="Preeti" w:hAnsi="Preeti" w:cs="Kokila"/>
          <w:sz w:val="28"/>
          <w:szCs w:val="28"/>
          <w:cs/>
        </w:rPr>
        <w:t xml:space="preserve"> नभएको कारण आवासीय छात्रवृत्ति बाहेक कुनै पनि छात्रा र दलित विद्यार्थीहरुले छात्रवृत्ति नपाएको अवस्था छ । यसका साथै  उच्च शिक्षामा प्राविधिक विषय अध्ययन गर्नका लागि विपन्न समुदायका विद्यार्थीहरुलाई छात्रवृत्ति प्रदान गर्ने व्यवस्था गरिएको छ ।    </w:t>
      </w:r>
    </w:p>
    <w:p w14:paraId="3606ABE2" w14:textId="77777777" w:rsidR="00E46D7C" w:rsidRPr="005E6CBF" w:rsidRDefault="00E46D7C" w:rsidP="00E46D7C">
      <w:pPr>
        <w:spacing w:before="120" w:line="271" w:lineRule="auto"/>
        <w:jc w:val="both"/>
        <w:rPr>
          <w:rFonts w:ascii="Kokila" w:hAnsi="Kokila" w:cs="Kokila"/>
          <w:b/>
          <w:bCs/>
          <w:sz w:val="32"/>
          <w:szCs w:val="32"/>
        </w:rPr>
      </w:pPr>
      <w:r w:rsidRPr="005E6CBF">
        <w:rPr>
          <w:rFonts w:ascii="Kokila" w:hAnsi="Kokila" w:cs="Kokila"/>
          <w:b/>
          <w:bCs/>
          <w:sz w:val="32"/>
          <w:szCs w:val="32"/>
          <w:cs/>
        </w:rPr>
        <w:t>४.५.३. चुनौति तथा अवसरहरु</w:t>
      </w:r>
    </w:p>
    <w:p w14:paraId="38FCD777" w14:textId="77777777" w:rsidR="00E46D7C" w:rsidRPr="00EF6A3D" w:rsidRDefault="00E46D7C" w:rsidP="00E46D7C">
      <w:pPr>
        <w:spacing w:line="271" w:lineRule="auto"/>
        <w:jc w:val="both"/>
        <w:rPr>
          <w:rFonts w:ascii="Kokila" w:hAnsi="Kokila" w:cs="Kokila"/>
          <w:sz w:val="28"/>
          <w:szCs w:val="28"/>
        </w:rPr>
      </w:pPr>
      <w:r w:rsidRPr="00EF6A3D">
        <w:rPr>
          <w:rFonts w:ascii="Kokila" w:hAnsi="Kokila" w:cs="Kokila"/>
          <w:sz w:val="28"/>
          <w:szCs w:val="28"/>
          <w:cs/>
        </w:rPr>
        <w:t>बालबालिकालाई समावेशी तथा विशेष शिक्षा प्रदान गर्नका लागि अपांगता भएका बालबालिकालाई शैक्षिक अवसर प्रदान गर्ने क्रममा घरपरिवार</w:t>
      </w:r>
      <w:r w:rsidRPr="00EF6A3D">
        <w:rPr>
          <w:rFonts w:ascii="Kokila" w:hAnsi="Kokila" w:cs="Kokila"/>
          <w:sz w:val="28"/>
          <w:szCs w:val="28"/>
        </w:rPr>
        <w:t xml:space="preserve">, </w:t>
      </w:r>
      <w:r w:rsidRPr="00EF6A3D">
        <w:rPr>
          <w:rFonts w:ascii="Kokila" w:hAnsi="Kokila" w:cs="Kokila"/>
          <w:sz w:val="28"/>
          <w:szCs w:val="28"/>
          <w:cs/>
        </w:rPr>
        <w:t>समुदाय र विद्यालयहरुबाट उचित सहयोग र सकारात्मक सोचमा प्रव</w:t>
      </w:r>
      <w:r w:rsidRPr="00EF6A3D">
        <w:rPr>
          <w:rFonts w:ascii="Kokila" w:hAnsi="Kokila" w:cs="Kokila" w:hint="cs"/>
          <w:sz w:val="28"/>
          <w:szCs w:val="28"/>
          <w:cs/>
        </w:rPr>
        <w:t>र्धन</w:t>
      </w:r>
      <w:r w:rsidRPr="00EF6A3D">
        <w:rPr>
          <w:rFonts w:ascii="Kokila" w:hAnsi="Kokila" w:cs="Kokila"/>
          <w:sz w:val="28"/>
          <w:szCs w:val="28"/>
          <w:cs/>
        </w:rPr>
        <w:t xml:space="preserve"> गर्नु</w:t>
      </w:r>
      <w:r w:rsidRPr="00EF6A3D">
        <w:rPr>
          <w:rFonts w:ascii="Kokila" w:hAnsi="Kokila" w:cs="Kokila"/>
          <w:sz w:val="28"/>
          <w:szCs w:val="28"/>
        </w:rPr>
        <w:t xml:space="preserve">, </w:t>
      </w:r>
      <w:r w:rsidRPr="00EF6A3D">
        <w:rPr>
          <w:rFonts w:ascii="Kokila" w:hAnsi="Kokila" w:cs="Kokila"/>
          <w:sz w:val="28"/>
          <w:szCs w:val="28"/>
          <w:cs/>
        </w:rPr>
        <w:t>अपांगता भएका व्यक्तिहरुको सामाजिक समावेशीकरणमा अपेक्षित सुधार गर्नु</w:t>
      </w:r>
      <w:r w:rsidRPr="00EF6A3D">
        <w:rPr>
          <w:rFonts w:ascii="Kokila" w:hAnsi="Kokila" w:cs="Kokila"/>
          <w:sz w:val="28"/>
          <w:szCs w:val="28"/>
        </w:rPr>
        <w:t xml:space="preserve">, </w:t>
      </w:r>
      <w:r w:rsidRPr="00EF6A3D">
        <w:rPr>
          <w:rFonts w:ascii="Kokila" w:hAnsi="Kokila" w:cs="Kokila"/>
          <w:sz w:val="28"/>
          <w:szCs w:val="28"/>
          <w:cs/>
        </w:rPr>
        <w:t>विशेष शिक्षा मार्फत गुणस्तरीय जीवनयापन र आत्मनिर्भर गराउने कार्यमा अपेक्षित उपलब्धी हासिल गर्नु</w:t>
      </w:r>
      <w:r w:rsidRPr="00EF6A3D">
        <w:rPr>
          <w:rFonts w:ascii="Kokila" w:hAnsi="Kokila" w:cs="Kokila"/>
          <w:sz w:val="28"/>
          <w:szCs w:val="28"/>
        </w:rPr>
        <w:t xml:space="preserve">, </w:t>
      </w:r>
      <w:r w:rsidRPr="00EF6A3D">
        <w:rPr>
          <w:rFonts w:ascii="Kokila" w:hAnsi="Kokila" w:cs="Kokila"/>
          <w:sz w:val="28"/>
          <w:szCs w:val="28"/>
          <w:cs/>
        </w:rPr>
        <w:t>अपांगत</w:t>
      </w:r>
      <w:r w:rsidRPr="00EF6A3D">
        <w:rPr>
          <w:rFonts w:ascii="Kokila" w:hAnsi="Kokila" w:cs="Kokila" w:hint="cs"/>
          <w:sz w:val="28"/>
          <w:szCs w:val="28"/>
          <w:cs/>
        </w:rPr>
        <w:t>ा</w:t>
      </w:r>
      <w:r w:rsidRPr="00EF6A3D">
        <w:rPr>
          <w:rFonts w:ascii="Kokila" w:hAnsi="Kokila" w:cs="Kokila"/>
          <w:sz w:val="28"/>
          <w:szCs w:val="28"/>
          <w:cs/>
        </w:rPr>
        <w:t>को प्रकृतिका आधारमा बालबालिकाका निम्ति सहज पहुच हुनेगरी विशेष प्रकृतिका शिक्षालयहरुको स्थापना र सञ्चालन गर्नु</w:t>
      </w:r>
      <w:r w:rsidRPr="00EF6A3D">
        <w:rPr>
          <w:rFonts w:ascii="Kokila" w:hAnsi="Kokila" w:cs="Kokila"/>
          <w:sz w:val="28"/>
          <w:szCs w:val="28"/>
        </w:rPr>
        <w:t xml:space="preserve">, </w:t>
      </w:r>
      <w:r w:rsidRPr="00EF6A3D">
        <w:rPr>
          <w:rFonts w:ascii="Kokila" w:hAnsi="Kokila" w:cs="Kokila"/>
          <w:sz w:val="28"/>
          <w:szCs w:val="28"/>
          <w:cs/>
        </w:rPr>
        <w:t>दृष्टिविहीन बालबालिकाहरुका निम्ति आवश्यक पर्ने ब्रेललिपिका पाठ्यपुस्तक र सन्दर्भ सामग्री एवम सुस्त श्रवण भएका बालबालिकाहरुका निम्ति साङ्केतिक भाषाको सीप भएका शिक्षकहरुको उपलब्धतालाई सहज बनाउनु</w:t>
      </w:r>
      <w:r w:rsidRPr="00EF6A3D">
        <w:rPr>
          <w:rFonts w:ascii="Kokila" w:hAnsi="Kokila" w:cs="Kokila"/>
          <w:sz w:val="28"/>
          <w:szCs w:val="28"/>
        </w:rPr>
        <w:t xml:space="preserve">, </w:t>
      </w:r>
      <w:r w:rsidRPr="00EF6A3D">
        <w:rPr>
          <w:rFonts w:ascii="Kokila" w:hAnsi="Kokila" w:cs="Kokila"/>
          <w:sz w:val="28"/>
          <w:szCs w:val="28"/>
          <w:cs/>
        </w:rPr>
        <w:t>विशेष शिक्षाका आवश्यक पर्ने दक्ष जनशक्तिको उत्पादन र व्यवस्थापन गर्नु</w:t>
      </w:r>
      <w:r w:rsidRPr="00EF6A3D">
        <w:rPr>
          <w:rFonts w:ascii="Kokila" w:hAnsi="Kokila" w:cs="Kokila"/>
          <w:sz w:val="28"/>
          <w:szCs w:val="28"/>
        </w:rPr>
        <w:t xml:space="preserve">, </w:t>
      </w:r>
      <w:r w:rsidRPr="00EF6A3D">
        <w:rPr>
          <w:rFonts w:ascii="Kokila" w:hAnsi="Kokila" w:cs="Kokila"/>
          <w:sz w:val="28"/>
          <w:szCs w:val="28"/>
          <w:cs/>
        </w:rPr>
        <w:t>विविध प्रकारका बालबालिकाको तथ्यांक तथा सूचनाल</w:t>
      </w:r>
      <w:r w:rsidRPr="00EF6A3D">
        <w:rPr>
          <w:rFonts w:ascii="Kokila" w:hAnsi="Kokila" w:cs="Kokila" w:hint="cs"/>
          <w:sz w:val="28"/>
          <w:szCs w:val="28"/>
          <w:cs/>
        </w:rPr>
        <w:t>ा</w:t>
      </w:r>
      <w:r w:rsidRPr="00EF6A3D">
        <w:rPr>
          <w:rFonts w:ascii="Kokila" w:hAnsi="Kokila" w:cs="Kokila"/>
          <w:sz w:val="28"/>
          <w:szCs w:val="28"/>
          <w:cs/>
        </w:rPr>
        <w:t>ई अद्यावधिक गर्नु</w:t>
      </w:r>
      <w:r w:rsidRPr="00EF6A3D">
        <w:rPr>
          <w:rFonts w:ascii="Kokila" w:hAnsi="Kokila" w:cs="Kokila"/>
          <w:sz w:val="28"/>
          <w:szCs w:val="28"/>
        </w:rPr>
        <w:t xml:space="preserve">, </w:t>
      </w:r>
      <w:r w:rsidRPr="00EF6A3D">
        <w:rPr>
          <w:rFonts w:ascii="Kokila" w:hAnsi="Kokila" w:cs="Kokila"/>
          <w:sz w:val="28"/>
          <w:szCs w:val="28"/>
          <w:cs/>
        </w:rPr>
        <w:t>समावेशी किसिमबाट बालबालिकाको आवश्यकता र सिकाईलाई सहज बनाउने</w:t>
      </w:r>
      <w:r w:rsidRPr="00EF6A3D">
        <w:rPr>
          <w:rFonts w:ascii="Kokila" w:hAnsi="Kokila" w:cs="Kokila" w:hint="cs"/>
          <w:sz w:val="28"/>
          <w:szCs w:val="28"/>
          <w:cs/>
        </w:rPr>
        <w:t xml:space="preserve"> गरी</w:t>
      </w:r>
      <w:r w:rsidRPr="00EF6A3D">
        <w:rPr>
          <w:rFonts w:ascii="Kokila" w:hAnsi="Kokila" w:cs="Kokila"/>
          <w:sz w:val="28"/>
          <w:szCs w:val="28"/>
          <w:cs/>
        </w:rPr>
        <w:t xml:space="preserve"> नविनतम् सूचना प्रविधिको अवलम्बन र उपयोग गर्ने कार्यलाई व्यवस्थित गर्नु</w:t>
      </w:r>
      <w:r w:rsidRPr="00EF6A3D">
        <w:rPr>
          <w:rFonts w:ascii="Kokila" w:hAnsi="Kokila" w:cs="Kokila"/>
          <w:sz w:val="28"/>
          <w:szCs w:val="28"/>
        </w:rPr>
        <w:t xml:space="preserve">, </w:t>
      </w:r>
      <w:r w:rsidRPr="00EF6A3D">
        <w:rPr>
          <w:rFonts w:ascii="Kokila" w:hAnsi="Kokila" w:cs="Kokila"/>
          <w:sz w:val="28"/>
          <w:szCs w:val="28"/>
          <w:cs/>
        </w:rPr>
        <w:t>समावेशी र विशेष शिक्षा अनुकुलन मूल्यांकन परीक्षा प्रणाली र सिकाई</w:t>
      </w:r>
      <w:r w:rsidRPr="00EF6A3D">
        <w:rPr>
          <w:rFonts w:ascii="Kokila" w:hAnsi="Kokila" w:cs="Kokila" w:hint="cs"/>
          <w:sz w:val="28"/>
          <w:szCs w:val="28"/>
          <w:cs/>
        </w:rPr>
        <w:t xml:space="preserve"> </w:t>
      </w:r>
      <w:r w:rsidRPr="00EF6A3D">
        <w:rPr>
          <w:rFonts w:ascii="Kokila" w:hAnsi="Kokila" w:cs="Kokila"/>
          <w:sz w:val="28"/>
          <w:szCs w:val="28"/>
          <w:cs/>
        </w:rPr>
        <w:t>व्यवस्थापनका लागि प्र</w:t>
      </w:r>
      <w:r>
        <w:rPr>
          <w:rFonts w:ascii="Kokila" w:hAnsi="Kokila" w:cs="Kokila" w:hint="cs"/>
          <w:sz w:val="28"/>
          <w:szCs w:val="28"/>
          <w:cs/>
        </w:rPr>
        <w:t>र्याप्त</w:t>
      </w:r>
      <w:r w:rsidRPr="00EF6A3D">
        <w:rPr>
          <w:rFonts w:ascii="Kokila" w:hAnsi="Kokila" w:cs="Kokila"/>
          <w:sz w:val="28"/>
          <w:szCs w:val="28"/>
          <w:cs/>
        </w:rPr>
        <w:t xml:space="preserve"> खोज</w:t>
      </w:r>
      <w:r w:rsidRPr="00EF6A3D">
        <w:rPr>
          <w:rFonts w:ascii="Kokila" w:hAnsi="Kokila" w:cs="Kokila"/>
          <w:sz w:val="28"/>
          <w:szCs w:val="28"/>
        </w:rPr>
        <w:t xml:space="preserve">, </w:t>
      </w:r>
      <w:r w:rsidRPr="00EF6A3D">
        <w:rPr>
          <w:rFonts w:ascii="Kokila" w:hAnsi="Kokila" w:cs="Kokila"/>
          <w:sz w:val="28"/>
          <w:szCs w:val="28"/>
          <w:cs/>
        </w:rPr>
        <w:t>अनुसन्धान तथा अभ्यास हुनु</w:t>
      </w:r>
      <w:r w:rsidRPr="00EF6A3D">
        <w:rPr>
          <w:rFonts w:ascii="Kokila" w:hAnsi="Kokila" w:cs="Kokila"/>
          <w:sz w:val="28"/>
          <w:szCs w:val="28"/>
        </w:rPr>
        <w:t xml:space="preserve">, </w:t>
      </w:r>
      <w:r w:rsidRPr="00EF6A3D">
        <w:rPr>
          <w:rFonts w:ascii="Kokila" w:hAnsi="Kokila" w:cs="Kokila"/>
          <w:sz w:val="28"/>
          <w:szCs w:val="28"/>
          <w:cs/>
        </w:rPr>
        <w:t xml:space="preserve">समाजमा </w:t>
      </w:r>
      <w:r w:rsidRPr="00EF6A3D">
        <w:rPr>
          <w:rFonts w:ascii="Kokila" w:hAnsi="Kokila" w:cs="Kokila" w:hint="cs"/>
          <w:sz w:val="28"/>
          <w:szCs w:val="28"/>
          <w:cs/>
        </w:rPr>
        <w:t>विद्यमान</w:t>
      </w:r>
      <w:r w:rsidRPr="00EF6A3D">
        <w:rPr>
          <w:rFonts w:ascii="Kokila" w:hAnsi="Kokila" w:cs="Kokila"/>
          <w:sz w:val="28"/>
          <w:szCs w:val="28"/>
          <w:cs/>
        </w:rPr>
        <w:t xml:space="preserve"> कतिपय कुरिति र कुप्रथा विद्यमान भएको कारण समावेशी किसिमको सामाजिक संरचनाको स्थापना गर्नु आदि जस्ता चुनौतिहरु समावेशी एवम् विशेष शिक्षाको क्षेत्रमा प्रमुख रुपमा रहेका छन् ।</w:t>
      </w:r>
    </w:p>
    <w:p w14:paraId="56E2CC51" w14:textId="77777777" w:rsidR="00E46D7C" w:rsidRPr="00EF6A3D" w:rsidRDefault="00E46D7C" w:rsidP="00E46D7C">
      <w:pPr>
        <w:pStyle w:val="Default"/>
        <w:spacing w:before="120" w:after="120" w:line="276" w:lineRule="auto"/>
        <w:jc w:val="both"/>
        <w:rPr>
          <w:rFonts w:ascii="Kokila" w:hAnsi="Kokila" w:cs="Kokila"/>
          <w:sz w:val="28"/>
          <w:szCs w:val="28"/>
          <w:lang w:bidi="ne-NP"/>
        </w:rPr>
      </w:pPr>
      <w:r w:rsidRPr="00EF6A3D">
        <w:rPr>
          <w:rFonts w:ascii="Kokila" w:hAnsi="Kokila" w:cs="Kokila" w:hint="cs"/>
          <w:sz w:val="28"/>
          <w:szCs w:val="28"/>
          <w:cs/>
          <w:lang w:bidi="ne-NP"/>
        </w:rPr>
        <w:lastRenderedPageBreak/>
        <w:t xml:space="preserve">त्यसरी नै </w:t>
      </w:r>
      <w:r w:rsidRPr="00EF6A3D">
        <w:rPr>
          <w:rFonts w:ascii="Kokila" w:hAnsi="Kokila" w:cs="Kokila"/>
          <w:sz w:val="28"/>
          <w:szCs w:val="28"/>
          <w:cs/>
          <w:lang w:bidi="ne-NP"/>
        </w:rPr>
        <w:t>छात्रवृत्ति</w:t>
      </w:r>
      <w:r w:rsidRPr="00EF6A3D">
        <w:rPr>
          <w:rFonts w:ascii="Kokila" w:hAnsi="Kokila" w:cs="Kokila" w:hint="cs"/>
          <w:sz w:val="28"/>
          <w:szCs w:val="28"/>
          <w:cs/>
          <w:lang w:bidi="ne-NP"/>
        </w:rPr>
        <w:t xml:space="preserve"> र मनोसामाजिक परामर्श सेवाका सम्बन्धमा देखापरेका प्रमुख </w:t>
      </w:r>
      <w:r w:rsidRPr="00EF6A3D">
        <w:rPr>
          <w:rFonts w:ascii="Kokila" w:hAnsi="Kokila" w:cs="Kokila"/>
          <w:sz w:val="28"/>
          <w:szCs w:val="28"/>
          <w:cs/>
          <w:lang w:bidi="hi-IN"/>
        </w:rPr>
        <w:t>चुनौतीहरू</w:t>
      </w:r>
      <w:r w:rsidRPr="00EF6A3D">
        <w:rPr>
          <w:rFonts w:ascii="Kokila" w:hAnsi="Kokila" w:cs="Kokila" w:hint="cs"/>
          <w:sz w:val="28"/>
          <w:szCs w:val="28"/>
          <w:cs/>
          <w:lang w:bidi="ne-NP"/>
        </w:rPr>
        <w:t xml:space="preserve">मा </w:t>
      </w:r>
      <w:r w:rsidRPr="00EF6A3D">
        <w:rPr>
          <w:rFonts w:ascii="Kokila" w:hAnsi="Kokila" w:cs="Kokila"/>
          <w:sz w:val="28"/>
          <w:szCs w:val="28"/>
          <w:cs/>
          <w:lang w:bidi="ne-NP"/>
        </w:rPr>
        <w:t>धेरै विद्यार्थीले प्र</w:t>
      </w:r>
      <w:r w:rsidRPr="00EF6A3D">
        <w:rPr>
          <w:rFonts w:ascii="Kokila" w:hAnsi="Kokila" w:cs="Kokila" w:hint="cs"/>
          <w:sz w:val="28"/>
          <w:szCs w:val="28"/>
          <w:cs/>
          <w:lang w:bidi="ne-NP"/>
        </w:rPr>
        <w:t>ा</w:t>
      </w:r>
      <w:r w:rsidRPr="00EF6A3D">
        <w:rPr>
          <w:rFonts w:ascii="Kokila" w:hAnsi="Kokila" w:cs="Kokila"/>
          <w:sz w:val="28"/>
          <w:szCs w:val="28"/>
          <w:cs/>
          <w:lang w:bidi="ne-NP"/>
        </w:rPr>
        <w:t xml:space="preserve">प्‍त गर्ने छात्रा, दलित र लोपोन्मुख तथा सीमान्तकृत जनजाति छात्रवृत्तिको </w:t>
      </w:r>
      <w:r w:rsidRPr="00EF6A3D">
        <w:rPr>
          <w:rFonts w:ascii="Kokila" w:hAnsi="Kokila" w:cs="Kokila" w:hint="cs"/>
          <w:sz w:val="28"/>
          <w:szCs w:val="28"/>
          <w:cs/>
          <w:lang w:bidi="ne-NP"/>
        </w:rPr>
        <w:t>रकमलाई समयसापेक्ष बृद्धि गर्नु</w:t>
      </w:r>
      <w:r w:rsidRPr="00EF6A3D">
        <w:rPr>
          <w:rFonts w:ascii="Kokila" w:hAnsi="Kokila" w:cs="Kokila"/>
          <w:sz w:val="28"/>
          <w:szCs w:val="28"/>
          <w:lang w:bidi="ne-NP"/>
        </w:rPr>
        <w:t xml:space="preserve">, </w:t>
      </w:r>
      <w:r w:rsidRPr="00EF6A3D">
        <w:rPr>
          <w:rFonts w:ascii="Kokila" w:hAnsi="Kokila" w:cs="Kokila" w:hint="cs"/>
          <w:sz w:val="28"/>
          <w:szCs w:val="28"/>
          <w:cs/>
          <w:lang w:bidi="ne-NP"/>
        </w:rPr>
        <w:t xml:space="preserve"> </w:t>
      </w:r>
      <w:r w:rsidRPr="00EF6A3D">
        <w:rPr>
          <w:rFonts w:ascii="Kokila" w:hAnsi="Kokila" w:cs="Kokila"/>
          <w:sz w:val="28"/>
          <w:szCs w:val="28"/>
          <w:cs/>
          <w:lang w:bidi="ne-NP"/>
        </w:rPr>
        <w:t xml:space="preserve">धेरैजसो छात्रवृत्तिहरू </w:t>
      </w:r>
      <w:r w:rsidRPr="00EF6A3D">
        <w:rPr>
          <w:rFonts w:ascii="Kokila" w:hAnsi="Kokila" w:cs="Kokila" w:hint="cs"/>
          <w:sz w:val="28"/>
          <w:szCs w:val="28"/>
          <w:cs/>
          <w:lang w:bidi="ne-NP"/>
        </w:rPr>
        <w:t xml:space="preserve">ब्लाङ्केट अप्रोचबाट नभई </w:t>
      </w:r>
      <w:r w:rsidRPr="00EF6A3D">
        <w:rPr>
          <w:rFonts w:ascii="Kokila" w:hAnsi="Kokila" w:cs="Kokila"/>
          <w:sz w:val="28"/>
          <w:szCs w:val="28"/>
          <w:cs/>
          <w:lang w:bidi="ne-NP"/>
        </w:rPr>
        <w:t xml:space="preserve"> निश्‍चित आधार तथा आवश्यकतामा आधारित </w:t>
      </w:r>
      <w:r w:rsidRPr="00EF6A3D">
        <w:rPr>
          <w:rFonts w:ascii="Kokila" w:hAnsi="Kokila" w:cs="Kokila" w:hint="cs"/>
          <w:sz w:val="28"/>
          <w:szCs w:val="28"/>
          <w:cs/>
          <w:lang w:bidi="ne-NP"/>
        </w:rPr>
        <w:t>बना</w:t>
      </w:r>
      <w:r w:rsidRPr="00EF6A3D">
        <w:rPr>
          <w:rFonts w:ascii="Kokila" w:hAnsi="Kokila" w:cs="Kokila"/>
          <w:sz w:val="28"/>
          <w:szCs w:val="28"/>
          <w:cs/>
          <w:lang w:bidi="ne-NP"/>
        </w:rPr>
        <w:t xml:space="preserve">र्इ प्रदान </w:t>
      </w:r>
      <w:r w:rsidRPr="00EF6A3D">
        <w:rPr>
          <w:rFonts w:ascii="Kokila" w:hAnsi="Kokila" w:cs="Kokila" w:hint="cs"/>
          <w:sz w:val="28"/>
          <w:szCs w:val="28"/>
          <w:cs/>
          <w:lang w:bidi="ne-NP"/>
        </w:rPr>
        <w:t>गर्नु</w:t>
      </w:r>
      <w:r w:rsidRPr="00EF6A3D">
        <w:rPr>
          <w:rFonts w:ascii="Kokila" w:hAnsi="Kokila" w:cs="Kokila"/>
          <w:sz w:val="28"/>
          <w:szCs w:val="28"/>
          <w:lang w:bidi="ne-NP"/>
        </w:rPr>
        <w:t xml:space="preserve">, </w:t>
      </w:r>
      <w:r w:rsidRPr="00EF6A3D">
        <w:rPr>
          <w:rFonts w:ascii="Kokila" w:hAnsi="Kokila" w:cs="Kokila"/>
          <w:sz w:val="28"/>
          <w:szCs w:val="28"/>
          <w:cs/>
          <w:lang w:bidi="ne-NP"/>
        </w:rPr>
        <w:t>अधिकांश छात्रवृत्ति गरिबी केन्द्रित नभर्इ जातजाति र लिङ्‍गलार्इ आधार मानेर प्रदान गरिनाले यसको औचित्य र सान्दर्भिकतामा प्रश्‍न उठ्नु</w:t>
      </w:r>
      <w:r w:rsidRPr="00EF6A3D">
        <w:rPr>
          <w:rFonts w:ascii="Kokila" w:hAnsi="Kokila" w:cs="Kokila"/>
          <w:sz w:val="28"/>
          <w:szCs w:val="28"/>
          <w:lang w:bidi="ne-NP"/>
        </w:rPr>
        <w:t>,</w:t>
      </w:r>
      <w:r w:rsidRPr="00EF6A3D">
        <w:rPr>
          <w:rFonts w:ascii="Kokila" w:hAnsi="Kokila" w:cs="Kokila" w:hint="cs"/>
          <w:sz w:val="28"/>
          <w:szCs w:val="28"/>
          <w:cs/>
          <w:lang w:bidi="ne-NP"/>
        </w:rPr>
        <w:t xml:space="preserve"> </w:t>
      </w:r>
      <w:r w:rsidRPr="00EF6A3D">
        <w:rPr>
          <w:rFonts w:ascii="Kokila" w:hAnsi="Kokila" w:cs="Kokila"/>
          <w:sz w:val="28"/>
          <w:szCs w:val="28"/>
          <w:cs/>
          <w:lang w:bidi="ne-NP"/>
        </w:rPr>
        <w:t>आवासीय बाहेकका छात्रवृत्तिका उद्देश्य तथा उपयोगिता स्पष्ट पार्नु</w:t>
      </w:r>
      <w:r w:rsidRPr="00EF6A3D">
        <w:rPr>
          <w:rFonts w:ascii="Kokila" w:hAnsi="Kokila" w:cs="Kokila"/>
          <w:sz w:val="28"/>
          <w:szCs w:val="28"/>
          <w:lang w:bidi="ne-NP"/>
        </w:rPr>
        <w:t>,</w:t>
      </w:r>
      <w:r w:rsidRPr="00EF6A3D">
        <w:rPr>
          <w:rFonts w:ascii="Kokila" w:hAnsi="Kokila" w:cs="Kokila" w:hint="cs"/>
          <w:sz w:val="28"/>
          <w:szCs w:val="28"/>
          <w:cs/>
          <w:lang w:bidi="ne-NP"/>
        </w:rPr>
        <w:t xml:space="preserve"> </w:t>
      </w:r>
      <w:r w:rsidRPr="00EF6A3D">
        <w:rPr>
          <w:rFonts w:ascii="Kokila" w:hAnsi="Kokila" w:cs="Kokila"/>
          <w:sz w:val="28"/>
          <w:szCs w:val="28"/>
          <w:cs/>
          <w:lang w:bidi="ne-NP"/>
        </w:rPr>
        <w:t xml:space="preserve"> जातजाति र लिङ्‍गका आधारमा दिइने छात्रवृत्तिप्रति </w:t>
      </w:r>
      <w:r w:rsidRPr="00EF6A3D">
        <w:rPr>
          <w:rFonts w:ascii="Kokila" w:hAnsi="Kokila" w:cs="Kokila" w:hint="cs"/>
          <w:sz w:val="28"/>
          <w:szCs w:val="28"/>
          <w:cs/>
          <w:lang w:bidi="ne-NP"/>
        </w:rPr>
        <w:t xml:space="preserve">नागरिक समाजमा </w:t>
      </w:r>
      <w:r w:rsidRPr="00EF6A3D">
        <w:rPr>
          <w:rFonts w:ascii="Kokila" w:hAnsi="Kokila" w:cs="Kokila"/>
          <w:sz w:val="28"/>
          <w:szCs w:val="28"/>
          <w:cs/>
          <w:lang w:bidi="ne-NP"/>
        </w:rPr>
        <w:t>सकारात्मक</w:t>
      </w:r>
      <w:r w:rsidRPr="00EF6A3D">
        <w:rPr>
          <w:rFonts w:ascii="Kokila" w:hAnsi="Kokila" w:cs="Kokila" w:hint="cs"/>
          <w:sz w:val="28"/>
          <w:szCs w:val="28"/>
          <w:cs/>
          <w:lang w:bidi="ne-NP"/>
        </w:rPr>
        <w:t xml:space="preserve"> भावनाको विकास गर्नु</w:t>
      </w:r>
      <w:r w:rsidRPr="00EF6A3D">
        <w:rPr>
          <w:rFonts w:ascii="Kokila" w:hAnsi="Kokila" w:cs="Kokila"/>
          <w:sz w:val="28"/>
          <w:szCs w:val="28"/>
          <w:lang w:bidi="ne-NP"/>
        </w:rPr>
        <w:t xml:space="preserve">, </w:t>
      </w:r>
      <w:r w:rsidRPr="00EF6A3D">
        <w:rPr>
          <w:rFonts w:ascii="Kokila" w:hAnsi="Kokila" w:cs="Kokila" w:hint="cs"/>
          <w:sz w:val="28"/>
          <w:szCs w:val="28"/>
          <w:cs/>
          <w:lang w:bidi="ne-NP"/>
        </w:rPr>
        <w:t xml:space="preserve">छात्रवृत्ति कार्यक्रमको सहयोगबाट सामाजिक विभेदलाई न्यूनिकरण गर्नु </w:t>
      </w:r>
      <w:r w:rsidRPr="00EF6A3D">
        <w:rPr>
          <w:rFonts w:ascii="Kokila" w:hAnsi="Kokila" w:cs="Kokila"/>
          <w:sz w:val="28"/>
          <w:szCs w:val="28"/>
          <w:lang w:bidi="ne-NP"/>
        </w:rPr>
        <w:t xml:space="preserve">, </w:t>
      </w:r>
      <w:r w:rsidRPr="00EF6A3D">
        <w:rPr>
          <w:rFonts w:ascii="Kokila" w:hAnsi="Kokila" w:cs="Kokila"/>
          <w:sz w:val="28"/>
          <w:szCs w:val="28"/>
          <w:cs/>
          <w:lang w:bidi="ne-NP"/>
        </w:rPr>
        <w:t xml:space="preserve">लक्षित विद्यार्थी छनोट गरी छात्रवृत्ति वितरण गर्नका लागि स्थानीय तहलाई स्वायत्तता </w:t>
      </w:r>
      <w:r w:rsidRPr="00EF6A3D">
        <w:rPr>
          <w:rFonts w:ascii="Kokila" w:hAnsi="Kokila" w:cs="Kokila" w:hint="cs"/>
          <w:sz w:val="28"/>
          <w:szCs w:val="28"/>
          <w:cs/>
          <w:lang w:bidi="ne-NP"/>
        </w:rPr>
        <w:t>प्रदान गर्नु</w:t>
      </w:r>
      <w:r w:rsidRPr="00EF6A3D">
        <w:rPr>
          <w:rFonts w:ascii="Kokila" w:hAnsi="Kokila" w:cs="Kokila"/>
          <w:sz w:val="28"/>
          <w:szCs w:val="28"/>
          <w:lang w:bidi="ne-NP"/>
        </w:rPr>
        <w:t>,</w:t>
      </w:r>
      <w:r w:rsidRPr="00EF6A3D">
        <w:rPr>
          <w:rFonts w:ascii="Kokila" w:hAnsi="Kokila" w:cs="Kokila" w:hint="cs"/>
          <w:sz w:val="28"/>
          <w:szCs w:val="28"/>
          <w:cs/>
          <w:lang w:bidi="ne-NP"/>
        </w:rPr>
        <w:t xml:space="preserve">  </w:t>
      </w:r>
      <w:r w:rsidRPr="00EF6A3D">
        <w:rPr>
          <w:rFonts w:ascii="Kokila" w:hAnsi="Kokila" w:cs="Kokila"/>
          <w:sz w:val="28"/>
          <w:szCs w:val="28"/>
          <w:cs/>
          <w:lang w:bidi="ne-NP"/>
        </w:rPr>
        <w:t>छात्रवृत्ति वितरण र यसको उपयुक्‍तता तथा प्रभावकारिताको अनुगमन तथा मूल्याङ्‍कनलार्इ प्रभावकारी बनाउनु</w:t>
      </w:r>
      <w:r w:rsidRPr="00EF6A3D">
        <w:rPr>
          <w:rFonts w:ascii="Kokila" w:hAnsi="Kokila" w:cs="Kokila"/>
          <w:sz w:val="28"/>
          <w:szCs w:val="28"/>
          <w:lang w:bidi="ne-NP"/>
        </w:rPr>
        <w:t>,</w:t>
      </w:r>
      <w:r w:rsidRPr="00EF6A3D">
        <w:rPr>
          <w:rFonts w:ascii="Kokila" w:hAnsi="Kokila" w:cs="Kokila" w:hint="cs"/>
          <w:sz w:val="28"/>
          <w:szCs w:val="28"/>
          <w:cs/>
          <w:lang w:bidi="ne-NP"/>
        </w:rPr>
        <w:t xml:space="preserve">  विद्यार्थीको निम्ति प्रदान गरिने मनोसामाजिक परामर्शको क्षेत्रलाई सरकारको प्राथमिकतामा पार्नु</w:t>
      </w:r>
      <w:r w:rsidRPr="00EF6A3D">
        <w:rPr>
          <w:rFonts w:ascii="Kokila" w:hAnsi="Kokila" w:cs="Kokila"/>
          <w:sz w:val="28"/>
          <w:szCs w:val="28"/>
          <w:lang w:bidi="ne-NP"/>
        </w:rPr>
        <w:t>,</w:t>
      </w:r>
      <w:r w:rsidRPr="00EF6A3D">
        <w:rPr>
          <w:rFonts w:ascii="Kokila" w:hAnsi="Kokila" w:cs="Kokila" w:hint="cs"/>
          <w:sz w:val="28"/>
          <w:szCs w:val="28"/>
          <w:cs/>
          <w:lang w:bidi="ne-NP"/>
        </w:rPr>
        <w:t xml:space="preserve"> मनोसामाजिक परामर्शको पहुँच लक्षित समूहसम्म पुरयाउनु आदि रहेका छन् ।</w:t>
      </w:r>
    </w:p>
    <w:p w14:paraId="55C52255" w14:textId="77777777" w:rsidR="00E46D7C" w:rsidRPr="00EF6A3D" w:rsidRDefault="00E46D7C" w:rsidP="00E46D7C">
      <w:pPr>
        <w:spacing w:line="271" w:lineRule="auto"/>
        <w:jc w:val="both"/>
        <w:rPr>
          <w:rFonts w:ascii="Kokila" w:hAnsi="Kokila" w:cs="Kokila"/>
          <w:sz w:val="28"/>
          <w:szCs w:val="28"/>
        </w:rPr>
      </w:pPr>
      <w:r>
        <w:rPr>
          <w:rFonts w:ascii="Kokila" w:hAnsi="Kokila" w:cs="Kokila" w:hint="cs"/>
          <w:sz w:val="28"/>
          <w:szCs w:val="28"/>
          <w:cs/>
        </w:rPr>
        <w:t xml:space="preserve">यस नगरपालिकाका कर्णाली माध्यमिक विद्यालय अनामनगर र जनता माध्यमिक विद्यालय महतगाउँमा आवासीय रुपमा अपाङ्गता भएका विद्यार्थीहरुले पठनपाठन </w:t>
      </w:r>
      <w:r w:rsidRPr="00EF6A3D">
        <w:rPr>
          <w:rFonts w:ascii="Kokila" w:hAnsi="Kokila" w:cs="Kokila"/>
          <w:sz w:val="28"/>
          <w:szCs w:val="28"/>
          <w:cs/>
        </w:rPr>
        <w:t>कार्य भइरहेको</w:t>
      </w:r>
      <w:r w:rsidRPr="00EF6A3D">
        <w:rPr>
          <w:rFonts w:ascii="Kokila" w:hAnsi="Kokila" w:cs="Kokila"/>
          <w:sz w:val="28"/>
          <w:szCs w:val="28"/>
        </w:rPr>
        <w:t xml:space="preserve">, </w:t>
      </w:r>
      <w:r w:rsidRPr="00EF6A3D">
        <w:rPr>
          <w:rFonts w:ascii="Kokila" w:hAnsi="Kokila" w:cs="Kokila"/>
          <w:sz w:val="28"/>
          <w:szCs w:val="28"/>
          <w:cs/>
        </w:rPr>
        <w:t>विद्यालय शिक्षा र शिक्षक तालिम कार्यक्रम मार्फत फरक क्षमता र विशेष आवश्यकता भएका बालबालिकाहरुका लागि अन्य बालबालिकाहरुसँगै समावेशी किसिमबाट शिक्षण सिकाइ गर्ने कार्यलाई प्राथमिकतकापूर्वक सञ्चालन गरिएको</w:t>
      </w:r>
      <w:r w:rsidRPr="00EF6A3D">
        <w:rPr>
          <w:rFonts w:ascii="Kokila" w:hAnsi="Kokila" w:cs="Kokila"/>
          <w:sz w:val="28"/>
          <w:szCs w:val="28"/>
        </w:rPr>
        <w:t>,</w:t>
      </w:r>
      <w:r>
        <w:rPr>
          <w:rFonts w:ascii="Kokila" w:hAnsi="Kokila" w:cs="Kokila" w:hint="cs"/>
          <w:sz w:val="28"/>
          <w:szCs w:val="28"/>
          <w:cs/>
        </w:rPr>
        <w:t xml:space="preserve"> संघीय सरकारबाट</w:t>
      </w:r>
      <w:r w:rsidRPr="00EF6A3D">
        <w:rPr>
          <w:rFonts w:ascii="Kokila" w:hAnsi="Kokila" w:cs="Kokila"/>
          <w:sz w:val="28"/>
          <w:szCs w:val="28"/>
        </w:rPr>
        <w:t xml:space="preserve"> </w:t>
      </w:r>
      <w:r w:rsidRPr="00EF6A3D">
        <w:rPr>
          <w:rFonts w:ascii="Kokila" w:hAnsi="Kokila" w:cs="Kokila"/>
          <w:sz w:val="28"/>
          <w:szCs w:val="28"/>
          <w:cs/>
        </w:rPr>
        <w:t>प्राथमिक तहका पाठ्यपुस्तकहरु २५ भन्दा बढि मातृभाषामा प्रकाशन गरी पठनपाठनका लागि प्रयोग गरिएको</w:t>
      </w:r>
      <w:r w:rsidRPr="00EF6A3D">
        <w:rPr>
          <w:rFonts w:ascii="Kokila" w:hAnsi="Kokila" w:cs="Kokila"/>
          <w:sz w:val="28"/>
          <w:szCs w:val="28"/>
        </w:rPr>
        <w:t xml:space="preserve">, </w:t>
      </w:r>
      <w:r w:rsidRPr="00EF6A3D">
        <w:rPr>
          <w:rFonts w:ascii="Kokila" w:hAnsi="Kokila" w:cs="Kokila"/>
          <w:sz w:val="28"/>
          <w:szCs w:val="28"/>
          <w:cs/>
        </w:rPr>
        <w:t>शिक्षा ऐन एवम् शिक्षक सेवा आयोग नियमावलीले समेत शिक्षक छनौट प्रक्रियालाई समावेशी बनाएको</w:t>
      </w:r>
      <w:r w:rsidRPr="00EF6A3D">
        <w:rPr>
          <w:rFonts w:ascii="Kokila" w:hAnsi="Kokila" w:cs="Kokila"/>
          <w:sz w:val="28"/>
          <w:szCs w:val="28"/>
        </w:rPr>
        <w:t xml:space="preserve"> </w:t>
      </w:r>
      <w:r w:rsidRPr="00EF6A3D">
        <w:rPr>
          <w:rFonts w:ascii="Kokila" w:hAnsi="Kokila" w:cs="Kokila" w:hint="cs"/>
          <w:sz w:val="28"/>
          <w:szCs w:val="28"/>
          <w:cs/>
        </w:rPr>
        <w:t>आदिलाई यस क्षेत्रका अवसरका रुपमा लिन सकिन्छ ।</w:t>
      </w:r>
    </w:p>
    <w:p w14:paraId="06C2E7BB" w14:textId="77777777" w:rsidR="00E46D7C" w:rsidRPr="00450D39" w:rsidRDefault="00E46D7C" w:rsidP="00E46D7C">
      <w:pPr>
        <w:spacing w:line="271" w:lineRule="auto"/>
        <w:jc w:val="both"/>
        <w:rPr>
          <w:rFonts w:ascii="Preeti" w:hAnsi="Preeti" w:cs="Kokila"/>
          <w:color w:val="000000"/>
          <w:sz w:val="28"/>
          <w:szCs w:val="28"/>
        </w:rPr>
      </w:pPr>
      <w:r w:rsidRPr="00EF6A3D">
        <w:rPr>
          <w:rFonts w:ascii="Kokila" w:hAnsi="Kokila" w:cs="Kokila" w:hint="cs"/>
          <w:sz w:val="28"/>
          <w:szCs w:val="28"/>
          <w:cs/>
        </w:rPr>
        <w:t>यसका साथै</w:t>
      </w:r>
      <w:r w:rsidRPr="00EF6A3D">
        <w:rPr>
          <w:rFonts w:ascii="Preeti" w:hAnsi="Preeti" w:cs="Kokila"/>
          <w:color w:val="000000"/>
          <w:sz w:val="28"/>
          <w:szCs w:val="28"/>
          <w:cs/>
        </w:rPr>
        <w:t xml:space="preserve"> छात्रवृत्तिले दलित</w:t>
      </w:r>
      <w:r w:rsidRPr="00EF6A3D">
        <w:rPr>
          <w:rFonts w:ascii="Preeti" w:hAnsi="Preeti" w:cs="Kokila"/>
          <w:color w:val="000000"/>
          <w:sz w:val="28"/>
          <w:szCs w:val="28"/>
        </w:rPr>
        <w:t xml:space="preserve">, </w:t>
      </w:r>
      <w:r w:rsidRPr="00EF6A3D">
        <w:rPr>
          <w:rFonts w:ascii="Preeti" w:hAnsi="Preeti" w:cs="Kokila"/>
          <w:color w:val="000000"/>
          <w:sz w:val="28"/>
          <w:szCs w:val="28"/>
          <w:cs/>
        </w:rPr>
        <w:t>छात्रा</w:t>
      </w:r>
      <w:r w:rsidRPr="00EF6A3D">
        <w:rPr>
          <w:rFonts w:ascii="Preeti" w:hAnsi="Preeti" w:cs="Kokila"/>
          <w:color w:val="000000"/>
          <w:sz w:val="28"/>
          <w:szCs w:val="28"/>
        </w:rPr>
        <w:t xml:space="preserve">, </w:t>
      </w:r>
      <w:r w:rsidRPr="00EF6A3D">
        <w:rPr>
          <w:rFonts w:ascii="Preeti" w:hAnsi="Preeti" w:cs="Kokila"/>
          <w:color w:val="000000"/>
          <w:sz w:val="28"/>
          <w:szCs w:val="28"/>
          <w:cs/>
        </w:rPr>
        <w:t>अपाङ्गता भएका विद्यार्थी</w:t>
      </w:r>
      <w:r w:rsidRPr="00EF6A3D">
        <w:rPr>
          <w:rFonts w:ascii="Preeti" w:hAnsi="Preeti" w:cs="Kokila"/>
          <w:color w:val="000000"/>
          <w:sz w:val="28"/>
          <w:szCs w:val="28"/>
        </w:rPr>
        <w:t xml:space="preserve">, </w:t>
      </w:r>
      <w:r w:rsidRPr="00EF6A3D">
        <w:rPr>
          <w:rFonts w:ascii="Preeti" w:hAnsi="Preeti" w:cs="Kokila"/>
          <w:color w:val="000000"/>
          <w:sz w:val="28"/>
          <w:szCs w:val="28"/>
          <w:cs/>
        </w:rPr>
        <w:t>लोपान्मुख</w:t>
      </w:r>
      <w:r w:rsidRPr="00EF6A3D">
        <w:rPr>
          <w:rFonts w:ascii="Preeti" w:hAnsi="Preeti" w:cs="Kokila"/>
          <w:color w:val="000000"/>
          <w:sz w:val="28"/>
          <w:szCs w:val="28"/>
        </w:rPr>
        <w:t xml:space="preserve">, </w:t>
      </w:r>
      <w:r w:rsidRPr="00EF6A3D">
        <w:rPr>
          <w:rFonts w:ascii="Preeti" w:hAnsi="Preeti" w:cs="Kokila"/>
          <w:color w:val="000000"/>
          <w:sz w:val="28"/>
          <w:szCs w:val="28"/>
          <w:cs/>
        </w:rPr>
        <w:t>सिमान्तकृत</w:t>
      </w:r>
      <w:r w:rsidRPr="00EF6A3D">
        <w:rPr>
          <w:rFonts w:ascii="Preeti" w:hAnsi="Preeti" w:cs="Kokila"/>
          <w:color w:val="000000"/>
          <w:sz w:val="28"/>
          <w:szCs w:val="28"/>
        </w:rPr>
        <w:t>,</w:t>
      </w:r>
      <w:r>
        <w:rPr>
          <w:rFonts w:ascii="Preeti" w:hAnsi="Preeti" w:cs="Kokila" w:hint="cs"/>
          <w:color w:val="000000"/>
          <w:sz w:val="28"/>
          <w:szCs w:val="28"/>
          <w:cs/>
        </w:rPr>
        <w:t xml:space="preserve"> </w:t>
      </w:r>
      <w:r w:rsidRPr="00EF6A3D">
        <w:rPr>
          <w:rFonts w:ascii="Preeti" w:hAnsi="Preeti" w:cs="Kokila"/>
          <w:color w:val="000000"/>
          <w:sz w:val="28"/>
          <w:szCs w:val="28"/>
          <w:cs/>
        </w:rPr>
        <w:t>विपन्न</w:t>
      </w:r>
      <w:r w:rsidRPr="00EF6A3D">
        <w:rPr>
          <w:rFonts w:ascii="Preeti" w:hAnsi="Preeti" w:cs="Kokila"/>
          <w:color w:val="000000"/>
          <w:sz w:val="28"/>
          <w:szCs w:val="28"/>
        </w:rPr>
        <w:t xml:space="preserve">, </w:t>
      </w:r>
      <w:r w:rsidRPr="00EF6A3D">
        <w:rPr>
          <w:rFonts w:ascii="Preeti" w:hAnsi="Preeti" w:cs="Kokila"/>
          <w:color w:val="000000"/>
          <w:sz w:val="28"/>
          <w:szCs w:val="28"/>
          <w:cs/>
        </w:rPr>
        <w:t>द्वन्द्वपिडित र सहि</w:t>
      </w:r>
      <w:r>
        <w:rPr>
          <w:rFonts w:ascii="Preeti" w:hAnsi="Preeti" w:cs="Kokila" w:hint="cs"/>
          <w:color w:val="000000"/>
          <w:sz w:val="28"/>
          <w:szCs w:val="28"/>
          <w:cs/>
        </w:rPr>
        <w:t>द</w:t>
      </w:r>
      <w:r w:rsidRPr="00EF6A3D">
        <w:rPr>
          <w:rFonts w:ascii="Preeti" w:hAnsi="Preeti" w:cs="Kokila"/>
          <w:color w:val="000000"/>
          <w:sz w:val="28"/>
          <w:szCs w:val="28"/>
          <w:cs/>
        </w:rPr>
        <w:t>का परिवारका बालबालिकाहरुको शिक्षामा पहुँचको बृद्धि</w:t>
      </w:r>
      <w:r w:rsidRPr="00EF6A3D">
        <w:rPr>
          <w:rFonts w:ascii="Preeti" w:hAnsi="Preeti" w:cs="Kokila" w:hint="cs"/>
          <w:color w:val="000000"/>
          <w:sz w:val="28"/>
          <w:szCs w:val="28"/>
          <w:cs/>
        </w:rPr>
        <w:t xml:space="preserve"> भएको</w:t>
      </w:r>
      <w:r w:rsidRPr="00EF6A3D">
        <w:rPr>
          <w:rFonts w:ascii="Preeti" w:hAnsi="Preeti" w:cs="Kokila"/>
          <w:color w:val="000000"/>
          <w:sz w:val="28"/>
          <w:szCs w:val="28"/>
        </w:rPr>
        <w:t xml:space="preserve">, </w:t>
      </w:r>
      <w:r w:rsidRPr="00EF6A3D">
        <w:rPr>
          <w:rFonts w:ascii="Preeti" w:hAnsi="Preeti" w:cs="Kokila"/>
          <w:color w:val="000000"/>
          <w:sz w:val="28"/>
          <w:szCs w:val="28"/>
          <w:cs/>
        </w:rPr>
        <w:t>छात्रवृत्ति लगायतका कार्यक्रमह</w:t>
      </w:r>
      <w:r w:rsidRPr="00EF6A3D">
        <w:rPr>
          <w:rFonts w:ascii="Preeti" w:hAnsi="Preeti" w:cs="Kokila" w:hint="cs"/>
          <w:color w:val="000000"/>
          <w:sz w:val="28"/>
          <w:szCs w:val="28"/>
          <w:cs/>
        </w:rPr>
        <w:t xml:space="preserve">रुले </w:t>
      </w:r>
      <w:r w:rsidRPr="00EF6A3D">
        <w:rPr>
          <w:rFonts w:ascii="Preeti" w:hAnsi="Preeti" w:cs="Kokila"/>
          <w:color w:val="000000"/>
          <w:sz w:val="28"/>
          <w:szCs w:val="28"/>
          <w:cs/>
        </w:rPr>
        <w:t xml:space="preserve">शिक्षालाई मौलिक अधिकारको रुपमा स्थापित </w:t>
      </w:r>
      <w:r w:rsidRPr="00EF6A3D">
        <w:rPr>
          <w:rFonts w:ascii="Preeti" w:hAnsi="Preeti" w:cs="Kokila" w:hint="cs"/>
          <w:color w:val="000000"/>
          <w:sz w:val="28"/>
          <w:szCs w:val="28"/>
          <w:cs/>
        </w:rPr>
        <w:t>बनाएको</w:t>
      </w:r>
      <w:r w:rsidRPr="00EF6A3D">
        <w:rPr>
          <w:rFonts w:ascii="Preeti" w:hAnsi="Preeti" w:cs="Kokila"/>
          <w:color w:val="000000"/>
          <w:sz w:val="28"/>
          <w:szCs w:val="28"/>
        </w:rPr>
        <w:t xml:space="preserve">, </w:t>
      </w:r>
      <w:r w:rsidRPr="00EF6A3D">
        <w:rPr>
          <w:rFonts w:ascii="Preeti" w:hAnsi="Preeti" w:cs="Kokila" w:hint="cs"/>
          <w:color w:val="000000"/>
          <w:sz w:val="28"/>
          <w:szCs w:val="28"/>
          <w:cs/>
        </w:rPr>
        <w:t xml:space="preserve">शिक्षालाई समावेशी बनाउने कार्यमा </w:t>
      </w:r>
      <w:r w:rsidRPr="00EF6A3D">
        <w:rPr>
          <w:rFonts w:ascii="Preeti" w:hAnsi="Preeti" w:cs="Kokila"/>
          <w:color w:val="000000"/>
          <w:sz w:val="28"/>
          <w:szCs w:val="28"/>
          <w:cs/>
        </w:rPr>
        <w:t xml:space="preserve">गैरसरकारी क्षेत्रबाट पनि योगदान </w:t>
      </w:r>
      <w:r w:rsidRPr="00EF6A3D">
        <w:rPr>
          <w:rFonts w:ascii="Preeti" w:hAnsi="Preeti" w:cs="Kokila" w:hint="cs"/>
          <w:color w:val="000000"/>
          <w:sz w:val="28"/>
          <w:szCs w:val="28"/>
          <w:cs/>
        </w:rPr>
        <w:t>भइरहेको</w:t>
      </w:r>
      <w:r w:rsidRPr="00EF6A3D">
        <w:rPr>
          <w:rFonts w:ascii="Preeti" w:hAnsi="Preeti" w:cs="Kokila"/>
          <w:color w:val="000000"/>
          <w:sz w:val="28"/>
          <w:szCs w:val="28"/>
        </w:rPr>
        <w:t xml:space="preserve">, </w:t>
      </w:r>
      <w:r w:rsidRPr="00EF6A3D">
        <w:rPr>
          <w:rFonts w:ascii="Preeti" w:hAnsi="Preeti" w:cs="Kokila"/>
          <w:color w:val="000000"/>
          <w:sz w:val="28"/>
          <w:szCs w:val="28"/>
          <w:cs/>
        </w:rPr>
        <w:t xml:space="preserve">मनोसामाजिक परामर्शको क्षेत्र सबैको चासोको क्षेत्र हुदै </w:t>
      </w:r>
      <w:r w:rsidRPr="00EF6A3D">
        <w:rPr>
          <w:rFonts w:ascii="Preeti" w:hAnsi="Preeti" w:cs="Kokila" w:hint="cs"/>
          <w:color w:val="000000"/>
          <w:sz w:val="28"/>
          <w:szCs w:val="28"/>
          <w:cs/>
        </w:rPr>
        <w:t>गएको</w:t>
      </w:r>
      <w:r w:rsidRPr="00EF6A3D">
        <w:rPr>
          <w:rFonts w:ascii="Preeti" w:hAnsi="Preeti" w:cs="Kokila"/>
          <w:color w:val="000000"/>
          <w:sz w:val="28"/>
          <w:szCs w:val="28"/>
        </w:rPr>
        <w:t xml:space="preserve">, </w:t>
      </w:r>
      <w:r w:rsidRPr="00EF6A3D">
        <w:rPr>
          <w:rFonts w:ascii="Preeti" w:hAnsi="Preeti" w:cs="Kokila"/>
          <w:color w:val="000000"/>
          <w:sz w:val="28"/>
          <w:szCs w:val="28"/>
          <w:cs/>
        </w:rPr>
        <w:t>मनोसामाजिक परामर्शको क्षेत्रमा गैरसरकारी क्षेत्रबाट सीमित भए पनि पाठ्यक्रमहरुमा समेत मनोसामाजिक परामर्शको क्षेत्रला</w:t>
      </w:r>
      <w:bookmarkStart w:id="37" w:name="_Toc67203718"/>
      <w:r w:rsidRPr="00EF6A3D">
        <w:rPr>
          <w:rFonts w:ascii="Preeti" w:hAnsi="Preeti" w:cs="Kokila"/>
          <w:color w:val="000000"/>
          <w:sz w:val="28"/>
          <w:szCs w:val="28"/>
          <w:cs/>
        </w:rPr>
        <w:t>ई समेटि</w:t>
      </w:r>
      <w:r w:rsidRPr="00EF6A3D">
        <w:rPr>
          <w:rFonts w:ascii="Preeti" w:hAnsi="Preeti" w:cs="Kokila" w:hint="cs"/>
          <w:color w:val="000000"/>
          <w:sz w:val="28"/>
          <w:szCs w:val="28"/>
          <w:cs/>
        </w:rPr>
        <w:t>एको</w:t>
      </w:r>
      <w:r w:rsidRPr="00EF6A3D">
        <w:rPr>
          <w:rFonts w:ascii="Preeti" w:hAnsi="Preeti" w:cs="Kokila"/>
          <w:color w:val="000000"/>
          <w:sz w:val="28"/>
          <w:szCs w:val="28"/>
          <w:cs/>
        </w:rPr>
        <w:t xml:space="preserve"> आदिलाई </w:t>
      </w:r>
      <w:r w:rsidRPr="00EF6A3D">
        <w:rPr>
          <w:rFonts w:ascii="Preeti" w:hAnsi="Preeti" w:cs="Kokila" w:hint="cs"/>
          <w:color w:val="000000"/>
          <w:sz w:val="28"/>
          <w:szCs w:val="28"/>
          <w:cs/>
        </w:rPr>
        <w:t xml:space="preserve">पनि शिक्षालाई समावेशीका साथै मनोसामाजिक परामर्शयुक्त बनाउने सवालमा अवसरहरुको रुपमा </w:t>
      </w:r>
      <w:r w:rsidRPr="00EF6A3D">
        <w:rPr>
          <w:rFonts w:ascii="Preeti" w:hAnsi="Preeti" w:cs="Kokila"/>
          <w:color w:val="000000"/>
          <w:sz w:val="28"/>
          <w:szCs w:val="28"/>
          <w:cs/>
        </w:rPr>
        <w:t>लिन सकिन्छ ।</w:t>
      </w:r>
      <w:bookmarkEnd w:id="37"/>
      <w:r w:rsidRPr="00EF6A3D">
        <w:rPr>
          <w:rFonts w:ascii="Kokila" w:hAnsi="Kokila" w:cs="Kokila"/>
          <w:sz w:val="28"/>
          <w:szCs w:val="28"/>
          <w:cs/>
        </w:rPr>
        <w:t xml:space="preserve">  </w:t>
      </w:r>
    </w:p>
    <w:p w14:paraId="7E40A408" w14:textId="77777777" w:rsidR="00E46D7C" w:rsidRPr="00472280" w:rsidRDefault="00E46D7C" w:rsidP="00E46D7C">
      <w:pPr>
        <w:spacing w:line="360" w:lineRule="auto"/>
        <w:jc w:val="both"/>
        <w:rPr>
          <w:rFonts w:ascii="Kokila" w:hAnsi="Kokila" w:cs="Kokila"/>
          <w:b/>
          <w:bCs/>
          <w:sz w:val="32"/>
          <w:szCs w:val="32"/>
        </w:rPr>
      </w:pPr>
      <w:r w:rsidRPr="00472280">
        <w:rPr>
          <w:rFonts w:ascii="Kokila" w:hAnsi="Kokila" w:cs="Kokila"/>
          <w:b/>
          <w:bCs/>
          <w:sz w:val="32"/>
          <w:szCs w:val="32"/>
          <w:cs/>
        </w:rPr>
        <w:t>४.५.४ उद्देश्य</w:t>
      </w:r>
      <w:r>
        <w:rPr>
          <w:rFonts w:ascii="Kokila" w:hAnsi="Kokila" w:cs="Kokila" w:hint="cs"/>
          <w:b/>
          <w:bCs/>
          <w:sz w:val="32"/>
          <w:szCs w:val="32"/>
          <w:cs/>
        </w:rPr>
        <w:t>हरु</w:t>
      </w:r>
    </w:p>
    <w:p w14:paraId="10E1C277" w14:textId="77777777" w:rsidR="00E46D7C" w:rsidRPr="00EF6A3D" w:rsidRDefault="00E46D7C" w:rsidP="00E46D7C">
      <w:pPr>
        <w:spacing w:after="120" w:line="271" w:lineRule="auto"/>
        <w:jc w:val="both"/>
        <w:rPr>
          <w:rFonts w:ascii="Kokila" w:hAnsi="Kokila" w:cs="Kokila"/>
          <w:sz w:val="28"/>
          <w:szCs w:val="28"/>
        </w:rPr>
      </w:pPr>
      <w:r>
        <w:rPr>
          <w:rFonts w:ascii="Kokila" w:hAnsi="Kokila" w:cs="Kokila" w:hint="cs"/>
          <w:sz w:val="28"/>
          <w:szCs w:val="28"/>
          <w:cs/>
        </w:rPr>
        <w:t xml:space="preserve">चन्दननाथ नगरपालिकाको </w:t>
      </w:r>
      <w:r w:rsidRPr="00EF6A3D">
        <w:rPr>
          <w:rFonts w:ascii="Kokila" w:hAnsi="Kokila" w:cs="Kokila" w:hint="cs"/>
          <w:sz w:val="28"/>
          <w:szCs w:val="28"/>
          <w:cs/>
        </w:rPr>
        <w:t xml:space="preserve">प्रस्तुत योजनाको यस उपक्षेत्रको </w:t>
      </w:r>
      <w:r w:rsidRPr="00EF6A3D">
        <w:rPr>
          <w:rFonts w:ascii="Kokila" w:hAnsi="Kokila" w:cs="Kokila"/>
          <w:sz w:val="28"/>
          <w:szCs w:val="28"/>
          <w:cs/>
        </w:rPr>
        <w:t xml:space="preserve">समग्र उद्देश्य </w:t>
      </w:r>
      <w:r w:rsidRPr="00EF6A3D">
        <w:rPr>
          <w:rFonts w:ascii="Kokila" w:hAnsi="Kokila" w:cs="Kokila" w:hint="cs"/>
          <w:sz w:val="28"/>
          <w:szCs w:val="28"/>
          <w:cs/>
        </w:rPr>
        <w:t xml:space="preserve"> वि</w:t>
      </w:r>
      <w:r w:rsidRPr="00EF6A3D">
        <w:rPr>
          <w:rFonts w:ascii="Kokila" w:hAnsi="Kokila" w:cs="Kokila"/>
          <w:sz w:val="28"/>
          <w:szCs w:val="28"/>
          <w:cs/>
        </w:rPr>
        <w:t>भिन्न कारणले शिक्षाबाट बञ्चित र अपांगता भएका</w:t>
      </w:r>
      <w:r w:rsidRPr="00EF6A3D">
        <w:rPr>
          <w:rFonts w:ascii="Kokila" w:hAnsi="Kokila" w:cs="Kokila" w:hint="cs"/>
          <w:sz w:val="28"/>
          <w:szCs w:val="28"/>
          <w:cs/>
        </w:rPr>
        <w:t xml:space="preserve"> नगरपालिका</w:t>
      </w:r>
      <w:r w:rsidRPr="00EF6A3D">
        <w:rPr>
          <w:rFonts w:ascii="Kokila" w:hAnsi="Kokila" w:cs="Kokila"/>
          <w:sz w:val="28"/>
          <w:szCs w:val="28"/>
          <w:cs/>
        </w:rPr>
        <w:t xml:space="preserve">का सबै प्रकारका व्यक्तिका लागि अधिकारमुखी अवधारणाका आधारमा </w:t>
      </w:r>
      <w:r w:rsidRPr="00EF6A3D">
        <w:rPr>
          <w:rFonts w:ascii="Kokila" w:hAnsi="Kokila" w:cs="Kokila" w:hint="cs"/>
          <w:sz w:val="28"/>
          <w:szCs w:val="28"/>
          <w:cs/>
        </w:rPr>
        <w:t xml:space="preserve">आवश्यकता अनुसार मनोसामाजिक परामर्श सहितको </w:t>
      </w:r>
      <w:r w:rsidRPr="00EF6A3D">
        <w:rPr>
          <w:rFonts w:ascii="Kokila" w:hAnsi="Kokila" w:cs="Kokila"/>
          <w:sz w:val="28"/>
          <w:szCs w:val="28"/>
          <w:cs/>
        </w:rPr>
        <w:t xml:space="preserve">गुणस्तरीय समावेशी एवम्  विशेष शिक्षाका </w:t>
      </w:r>
      <w:r w:rsidRPr="00EF6A3D">
        <w:rPr>
          <w:rFonts w:ascii="Kokila" w:hAnsi="Kokila" w:cs="Kokila" w:hint="cs"/>
          <w:sz w:val="28"/>
          <w:szCs w:val="28"/>
          <w:cs/>
        </w:rPr>
        <w:t xml:space="preserve">अवसर मार्फत </w:t>
      </w:r>
      <w:r w:rsidRPr="00EF6A3D">
        <w:rPr>
          <w:rFonts w:ascii="Kokila" w:hAnsi="Kokila" w:cs="Kokila"/>
          <w:sz w:val="28"/>
          <w:szCs w:val="28"/>
          <w:cs/>
        </w:rPr>
        <w:t xml:space="preserve">सक्षम र प्रतिष्पर्धी नागरिक उत्पादन </w:t>
      </w:r>
      <w:r w:rsidRPr="00EF6A3D">
        <w:rPr>
          <w:rFonts w:ascii="Kokila" w:hAnsi="Kokila" w:cs="Kokila" w:hint="cs"/>
          <w:sz w:val="28"/>
          <w:szCs w:val="28"/>
          <w:cs/>
        </w:rPr>
        <w:t>गर्नु रहेकोमा यस अन्तर्गतका उद्देश्यहरु देहाय बमोजिम रहेका छन् :</w:t>
      </w:r>
    </w:p>
    <w:p w14:paraId="3FEE16F0" w14:textId="77777777" w:rsidR="00E46D7C" w:rsidRPr="00EF6A3D" w:rsidRDefault="00E46D7C" w:rsidP="00F2712B">
      <w:pPr>
        <w:numPr>
          <w:ilvl w:val="0"/>
          <w:numId w:val="40"/>
        </w:numPr>
        <w:spacing w:before="120" w:after="120"/>
        <w:ind w:left="426" w:hanging="357"/>
        <w:jc w:val="both"/>
        <w:rPr>
          <w:rFonts w:ascii="Kokila" w:hAnsi="Kokila" w:cs="Kokila"/>
          <w:sz w:val="28"/>
          <w:szCs w:val="28"/>
        </w:rPr>
      </w:pPr>
      <w:bookmarkStart w:id="38" w:name="_Hlk64718522"/>
      <w:r w:rsidRPr="00EF6A3D">
        <w:rPr>
          <w:rFonts w:ascii="Kokila" w:hAnsi="Kokila" w:cs="Kokila"/>
          <w:sz w:val="28"/>
          <w:szCs w:val="28"/>
          <w:cs/>
        </w:rPr>
        <w:t>महिला</w:t>
      </w:r>
      <w:r w:rsidRPr="00EF6A3D">
        <w:rPr>
          <w:rFonts w:ascii="Kokila" w:hAnsi="Kokila" w:cs="Kokila"/>
          <w:sz w:val="28"/>
          <w:szCs w:val="28"/>
        </w:rPr>
        <w:t xml:space="preserve">, </w:t>
      </w:r>
      <w:r w:rsidRPr="00EF6A3D">
        <w:rPr>
          <w:rFonts w:ascii="Kokila" w:hAnsi="Kokila" w:cs="Kokila"/>
          <w:sz w:val="28"/>
          <w:szCs w:val="28"/>
          <w:cs/>
        </w:rPr>
        <w:t>दलित</w:t>
      </w:r>
      <w:r w:rsidRPr="00EF6A3D">
        <w:rPr>
          <w:rFonts w:ascii="Kokila" w:hAnsi="Kokila" w:cs="Kokila"/>
          <w:sz w:val="28"/>
          <w:szCs w:val="28"/>
        </w:rPr>
        <w:t>,</w:t>
      </w:r>
      <w:r w:rsidRPr="00EF6A3D">
        <w:rPr>
          <w:rFonts w:ascii="Kokila" w:hAnsi="Kokila" w:cs="Kokila"/>
          <w:sz w:val="28"/>
          <w:szCs w:val="28"/>
          <w:cs/>
        </w:rPr>
        <w:t xml:space="preserve"> जनजाति</w:t>
      </w:r>
      <w:r w:rsidRPr="00EF6A3D">
        <w:rPr>
          <w:rFonts w:ascii="Kokila" w:hAnsi="Kokila" w:cs="Kokila"/>
          <w:sz w:val="28"/>
          <w:szCs w:val="28"/>
        </w:rPr>
        <w:t xml:space="preserve">, </w:t>
      </w:r>
      <w:r w:rsidRPr="00EF6A3D">
        <w:rPr>
          <w:rFonts w:ascii="Kokila" w:hAnsi="Kokila" w:cs="Kokila"/>
          <w:sz w:val="28"/>
          <w:szCs w:val="28"/>
          <w:cs/>
        </w:rPr>
        <w:t>लोपोन्मुख समुदाय</w:t>
      </w:r>
      <w:r w:rsidRPr="00EF6A3D">
        <w:rPr>
          <w:rFonts w:ascii="Kokila" w:hAnsi="Kokila" w:cs="Kokila"/>
          <w:sz w:val="28"/>
          <w:szCs w:val="28"/>
        </w:rPr>
        <w:t>,</w:t>
      </w:r>
      <w:r w:rsidRPr="00EF6A3D">
        <w:rPr>
          <w:rFonts w:ascii="Kokila" w:hAnsi="Kokila" w:cs="Kokila"/>
          <w:sz w:val="28"/>
          <w:szCs w:val="28"/>
          <w:cs/>
        </w:rPr>
        <w:t xml:space="preserve"> अपाङ्‍गता भएका</w:t>
      </w:r>
      <w:r w:rsidRPr="00EF6A3D">
        <w:rPr>
          <w:rFonts w:ascii="Kokila" w:hAnsi="Kokila" w:cs="Kokila"/>
          <w:sz w:val="28"/>
          <w:szCs w:val="28"/>
        </w:rPr>
        <w:t xml:space="preserve">, </w:t>
      </w:r>
      <w:r w:rsidRPr="00EF6A3D">
        <w:rPr>
          <w:rFonts w:ascii="Kokila" w:hAnsi="Kokila" w:cs="Kokila"/>
          <w:sz w:val="28"/>
          <w:szCs w:val="28"/>
          <w:cs/>
        </w:rPr>
        <w:t>कठिन भौगोलिक अवस्थामा रहेका</w:t>
      </w:r>
      <w:r w:rsidRPr="00EF6A3D">
        <w:rPr>
          <w:rFonts w:ascii="Kokila" w:hAnsi="Kokila" w:cs="Kokila"/>
          <w:sz w:val="28"/>
          <w:szCs w:val="28"/>
        </w:rPr>
        <w:t>,</w:t>
      </w:r>
      <w:r w:rsidRPr="00EF6A3D">
        <w:rPr>
          <w:rFonts w:ascii="Kokila" w:hAnsi="Kokila" w:cs="Kokila"/>
          <w:sz w:val="28"/>
          <w:szCs w:val="28"/>
          <w:cs/>
        </w:rPr>
        <w:t xml:space="preserve"> जोखिममा परेका</w:t>
      </w:r>
      <w:r w:rsidRPr="00EF6A3D">
        <w:rPr>
          <w:rFonts w:ascii="Kokila" w:hAnsi="Kokila" w:cs="Kokila"/>
          <w:sz w:val="28"/>
          <w:szCs w:val="28"/>
        </w:rPr>
        <w:t xml:space="preserve">, </w:t>
      </w:r>
      <w:r w:rsidRPr="00EF6A3D">
        <w:rPr>
          <w:rFonts w:ascii="Kokila" w:hAnsi="Kokila" w:cs="Kokila"/>
          <w:sz w:val="28"/>
          <w:szCs w:val="28"/>
          <w:cs/>
        </w:rPr>
        <w:t>आर्थिक रूपले विपन्न</w:t>
      </w:r>
      <w:r w:rsidRPr="00EF6A3D">
        <w:rPr>
          <w:rFonts w:ascii="Kokila" w:hAnsi="Kokila" w:cs="Kokila"/>
          <w:sz w:val="28"/>
          <w:szCs w:val="28"/>
        </w:rPr>
        <w:t xml:space="preserve">, </w:t>
      </w:r>
      <w:r w:rsidRPr="00EF6A3D">
        <w:rPr>
          <w:rFonts w:ascii="Kokila" w:hAnsi="Kokila" w:cs="Kokila"/>
          <w:sz w:val="28"/>
          <w:szCs w:val="28"/>
          <w:cs/>
        </w:rPr>
        <w:t xml:space="preserve">द्वन्द्व प्रभावित तथा सामाजिक तथा आर्थिक कारणले बञ्चितीमा परेका व्यक्तिहरूलार्इ शिक्षामा पहुँच पुर्‍याउनु । </w:t>
      </w:r>
    </w:p>
    <w:p w14:paraId="2BF2C882" w14:textId="77777777" w:rsidR="00E46D7C" w:rsidRPr="00EF6A3D" w:rsidRDefault="00E46D7C" w:rsidP="00F2712B">
      <w:pPr>
        <w:numPr>
          <w:ilvl w:val="0"/>
          <w:numId w:val="40"/>
        </w:numPr>
        <w:spacing w:before="120" w:after="120"/>
        <w:ind w:left="426" w:hanging="357"/>
        <w:jc w:val="both"/>
        <w:rPr>
          <w:rFonts w:ascii="Kokila" w:hAnsi="Kokila" w:cs="Kokila"/>
          <w:sz w:val="28"/>
          <w:szCs w:val="28"/>
        </w:rPr>
      </w:pPr>
      <w:r w:rsidRPr="00EF6A3D">
        <w:rPr>
          <w:rFonts w:ascii="Kokila" w:hAnsi="Kokila" w:cs="Kokila"/>
          <w:sz w:val="28"/>
          <w:szCs w:val="28"/>
          <w:cs/>
        </w:rPr>
        <w:t xml:space="preserve">लक्षित समूहका बालबालिकाहरूको सिकाइमा सहभागिता </w:t>
      </w:r>
      <w:r>
        <w:rPr>
          <w:rFonts w:ascii="Kokila" w:hAnsi="Kokila" w:cs="Kokila" w:hint="cs"/>
          <w:sz w:val="28"/>
          <w:szCs w:val="28"/>
          <w:cs/>
        </w:rPr>
        <w:t>बृ</w:t>
      </w:r>
      <w:r w:rsidRPr="00EF6A3D">
        <w:rPr>
          <w:rFonts w:ascii="Kokila" w:hAnsi="Kokila" w:cs="Kokila"/>
          <w:sz w:val="28"/>
          <w:szCs w:val="28"/>
          <w:cs/>
        </w:rPr>
        <w:t>द्धि गरी गुणस्तर सुनिश्चित गर्नु ।</w:t>
      </w:r>
    </w:p>
    <w:p w14:paraId="1C02FC78" w14:textId="77777777" w:rsidR="00E46D7C" w:rsidRPr="00EF6A3D" w:rsidRDefault="00E46D7C" w:rsidP="00F2712B">
      <w:pPr>
        <w:numPr>
          <w:ilvl w:val="0"/>
          <w:numId w:val="40"/>
        </w:numPr>
        <w:spacing w:before="120" w:after="120"/>
        <w:ind w:left="426" w:hanging="357"/>
        <w:jc w:val="both"/>
        <w:rPr>
          <w:rFonts w:ascii="Kokila" w:hAnsi="Kokila" w:cs="Kokila"/>
          <w:sz w:val="28"/>
          <w:szCs w:val="28"/>
        </w:rPr>
      </w:pPr>
      <w:r w:rsidRPr="00EF6A3D">
        <w:rPr>
          <w:rFonts w:ascii="Kokila" w:hAnsi="Kokila" w:cs="Kokila"/>
          <w:sz w:val="28"/>
          <w:szCs w:val="28"/>
          <w:cs/>
        </w:rPr>
        <w:t>विविधता, समता एवं समावेशी शिक्षाका मूल्य</w:t>
      </w:r>
      <w:r w:rsidRPr="00EF6A3D">
        <w:rPr>
          <w:rFonts w:ascii="Kokila" w:hAnsi="Kokila" w:cs="Kokila"/>
          <w:sz w:val="28"/>
          <w:szCs w:val="28"/>
        </w:rPr>
        <w:t>,</w:t>
      </w:r>
      <w:r w:rsidRPr="00EF6A3D">
        <w:rPr>
          <w:rFonts w:ascii="Kokila" w:hAnsi="Kokila" w:cs="Kokila"/>
          <w:sz w:val="28"/>
          <w:szCs w:val="28"/>
          <w:cs/>
        </w:rPr>
        <w:t xml:space="preserve"> मान्यता अनुकुल गुणस्तरीय सेवा प्रवाहका गर्ने जनशक्तिहरूको </w:t>
      </w:r>
      <w:r w:rsidRPr="00EF6A3D">
        <w:rPr>
          <w:rFonts w:ascii="Kokila" w:hAnsi="Kokila" w:cs="Kokila"/>
          <w:spacing w:val="-4"/>
          <w:sz w:val="28"/>
          <w:szCs w:val="28"/>
          <w:cs/>
        </w:rPr>
        <w:t>पेसागत दक्षता र सक्षमता सुनिश्चित गर्दै शैक्षिक सुशासन कायम गर्न विद्यमान संरचनाहरूलाई जवाफदेही बनाउनु ।</w:t>
      </w:r>
      <w:r w:rsidRPr="00EF6A3D">
        <w:rPr>
          <w:rFonts w:ascii="Kokila" w:hAnsi="Kokila" w:cs="Kokila"/>
          <w:sz w:val="28"/>
          <w:szCs w:val="28"/>
          <w:cs/>
        </w:rPr>
        <w:t xml:space="preserve"> </w:t>
      </w:r>
    </w:p>
    <w:p w14:paraId="399C47E2" w14:textId="77777777" w:rsidR="00E46D7C" w:rsidRPr="00EF6A3D" w:rsidRDefault="00E46D7C" w:rsidP="00F2712B">
      <w:pPr>
        <w:numPr>
          <w:ilvl w:val="0"/>
          <w:numId w:val="40"/>
        </w:numPr>
        <w:spacing w:before="120" w:after="120"/>
        <w:ind w:left="426" w:hanging="357"/>
        <w:jc w:val="both"/>
        <w:rPr>
          <w:rFonts w:ascii="Kokila" w:hAnsi="Kokila" w:cs="Kokila"/>
          <w:sz w:val="28"/>
          <w:szCs w:val="28"/>
        </w:rPr>
      </w:pPr>
      <w:r w:rsidRPr="00EF6A3D">
        <w:rPr>
          <w:rFonts w:ascii="Kokila" w:hAnsi="Kokila" w:cs="Kokila"/>
          <w:sz w:val="28"/>
          <w:szCs w:val="28"/>
          <w:cs/>
        </w:rPr>
        <w:t xml:space="preserve">पाठ्‍यक्रम, पाठ्‍यसामग्री, शिक्षण सिकाइ प्रक्रियालगायत समस्त शैक्षिक प्रणालीमा विविधता, समता तथा समावेशिता अभिवृद्धि गरी  विद्यालयलार्इ बालमैत्री बनाउनु । </w:t>
      </w:r>
    </w:p>
    <w:p w14:paraId="3B7E7D19" w14:textId="77777777" w:rsidR="00E46D7C" w:rsidRPr="00EF6A3D" w:rsidRDefault="00E46D7C" w:rsidP="00F2712B">
      <w:pPr>
        <w:numPr>
          <w:ilvl w:val="0"/>
          <w:numId w:val="40"/>
        </w:numPr>
        <w:spacing w:before="120" w:after="120"/>
        <w:ind w:left="426" w:hanging="357"/>
        <w:jc w:val="both"/>
        <w:rPr>
          <w:rFonts w:ascii="Kokila" w:hAnsi="Kokila" w:cs="Kokila"/>
          <w:sz w:val="28"/>
          <w:szCs w:val="28"/>
        </w:rPr>
      </w:pPr>
      <w:r w:rsidRPr="00EF6A3D">
        <w:rPr>
          <w:rFonts w:ascii="Kokila" w:hAnsi="Kokila" w:cs="Kokila"/>
          <w:sz w:val="28"/>
          <w:szCs w:val="28"/>
          <w:cs/>
        </w:rPr>
        <w:lastRenderedPageBreak/>
        <w:t xml:space="preserve">विद्यालयमा कुनै पनि प्रकारको विभेद, दुर्व्यवहार, हेपार्इ नहुने सुनिश्चितता </w:t>
      </w:r>
      <w:r w:rsidRPr="00EF6A3D">
        <w:rPr>
          <w:rFonts w:ascii="Kokila" w:hAnsi="Kokila" w:cs="Kokila" w:hint="cs"/>
          <w:sz w:val="28"/>
          <w:szCs w:val="28"/>
          <w:cs/>
        </w:rPr>
        <w:t xml:space="preserve">गर्नु </w:t>
      </w:r>
      <w:r w:rsidRPr="00EF6A3D">
        <w:rPr>
          <w:rFonts w:ascii="Kokila" w:hAnsi="Kokila" w:cs="Kokila"/>
          <w:sz w:val="28"/>
          <w:szCs w:val="28"/>
          <w:cs/>
        </w:rPr>
        <w:t>।</w:t>
      </w:r>
      <w:bookmarkEnd w:id="38"/>
    </w:p>
    <w:p w14:paraId="7E91F34E" w14:textId="77777777" w:rsidR="00E46D7C" w:rsidRPr="00EF6A3D" w:rsidRDefault="00E46D7C" w:rsidP="00F2712B">
      <w:pPr>
        <w:numPr>
          <w:ilvl w:val="0"/>
          <w:numId w:val="40"/>
        </w:numPr>
        <w:spacing w:before="120" w:after="120"/>
        <w:ind w:left="426" w:hanging="357"/>
        <w:jc w:val="both"/>
        <w:rPr>
          <w:rFonts w:ascii="Kokila" w:hAnsi="Kokila" w:cs="Kokila"/>
          <w:sz w:val="28"/>
          <w:szCs w:val="28"/>
        </w:rPr>
      </w:pPr>
      <w:r w:rsidRPr="00EF6A3D">
        <w:rPr>
          <w:rFonts w:ascii="Kokila" w:hAnsi="Kokila" w:cs="Kokila" w:hint="cs"/>
          <w:sz w:val="28"/>
          <w:szCs w:val="28"/>
          <w:cs/>
        </w:rPr>
        <w:t xml:space="preserve">कठिन र असहज परिस्थितिका कारण अलमलको जीवन बाँचिरहेका बालबालिकालाई मनोसामाजिक परामर्शको माध्यमबाट शिक्षामा उनीहरुको सहभागितालाइ सक्रिय र अर्थपूर्ण बनाउनु । </w:t>
      </w:r>
    </w:p>
    <w:p w14:paraId="403005A0" w14:textId="77777777" w:rsidR="00E46D7C" w:rsidRPr="00EF6A3D" w:rsidRDefault="00E46D7C" w:rsidP="00E46D7C">
      <w:pPr>
        <w:spacing w:line="240" w:lineRule="auto"/>
        <w:rPr>
          <w:rFonts w:ascii="Kokila" w:hAnsi="Kokila" w:cs="Kokila"/>
          <w:b/>
          <w:bCs/>
          <w:sz w:val="32"/>
          <w:szCs w:val="32"/>
        </w:rPr>
      </w:pPr>
      <w:bookmarkStart w:id="39" w:name="_Toc67203707"/>
      <w:r w:rsidRPr="00EF6A3D">
        <w:rPr>
          <w:rFonts w:ascii="Kokila" w:hAnsi="Kokila" w:cs="Kokila"/>
          <w:b/>
          <w:bCs/>
          <w:sz w:val="32"/>
          <w:szCs w:val="32"/>
          <w:cs/>
        </w:rPr>
        <w:t>४.५.</w:t>
      </w:r>
      <w:r w:rsidRPr="00EF6A3D">
        <w:rPr>
          <w:rFonts w:ascii="Kokila" w:hAnsi="Kokila" w:cs="Kokila" w:hint="cs"/>
          <w:b/>
          <w:bCs/>
          <w:sz w:val="32"/>
          <w:szCs w:val="32"/>
          <w:cs/>
        </w:rPr>
        <w:t>५</w:t>
      </w:r>
      <w:r w:rsidRPr="00EF6A3D">
        <w:rPr>
          <w:rFonts w:ascii="Kokila" w:hAnsi="Kokila" w:cs="Kokila"/>
          <w:b/>
          <w:bCs/>
          <w:sz w:val="32"/>
          <w:szCs w:val="32"/>
          <w:cs/>
        </w:rPr>
        <w:t xml:space="preserve"> रणनीतिहरू</w:t>
      </w:r>
      <w:bookmarkEnd w:id="39"/>
    </w:p>
    <w:p w14:paraId="0D54A292" w14:textId="77777777" w:rsidR="00E46D7C" w:rsidRPr="00EF6A3D" w:rsidRDefault="00E46D7C" w:rsidP="00F2712B">
      <w:pPr>
        <w:numPr>
          <w:ilvl w:val="0"/>
          <w:numId w:val="41"/>
        </w:numPr>
        <w:spacing w:before="120" w:after="120" w:line="240" w:lineRule="auto"/>
        <w:ind w:left="567" w:hanging="567"/>
        <w:jc w:val="both"/>
        <w:rPr>
          <w:rFonts w:ascii="Kokila" w:hAnsi="Kokila" w:cs="Kokila"/>
          <w:sz w:val="28"/>
          <w:szCs w:val="28"/>
        </w:rPr>
      </w:pPr>
      <w:r w:rsidRPr="00EF6A3D">
        <w:rPr>
          <w:rFonts w:ascii="Kokila" w:hAnsi="Kokila" w:cs="Kokila"/>
          <w:sz w:val="28"/>
          <w:szCs w:val="28"/>
          <w:cs/>
        </w:rPr>
        <w:t xml:space="preserve">सबै तह र प्रकारका विद्यालयहरूमा लैङ्‍गिक तथा अपाङ्‍गमैत्री भौतिक अवस्था तथा शैक्षिक वातावरणको विकास गरी विशेष लक्षित समूहका सबै बालबालिकाहरूलाई विद्यालय शिक्षा उपलब्ध गराइनेछ  । </w:t>
      </w:r>
    </w:p>
    <w:p w14:paraId="02ED6D8B" w14:textId="77777777" w:rsidR="00E46D7C" w:rsidRPr="00EF6A3D" w:rsidRDefault="00E46D7C" w:rsidP="00F2712B">
      <w:pPr>
        <w:numPr>
          <w:ilvl w:val="0"/>
          <w:numId w:val="41"/>
        </w:numPr>
        <w:spacing w:before="120" w:after="120" w:line="240" w:lineRule="auto"/>
        <w:ind w:left="567" w:hanging="567"/>
        <w:jc w:val="both"/>
        <w:rPr>
          <w:rFonts w:ascii="Kokila" w:hAnsi="Kokila" w:cs="Kokila"/>
          <w:sz w:val="28"/>
          <w:szCs w:val="28"/>
        </w:rPr>
      </w:pPr>
      <w:r w:rsidRPr="00EF6A3D">
        <w:rPr>
          <w:rFonts w:ascii="Kokila" w:hAnsi="Kokila" w:cs="Kokila"/>
          <w:sz w:val="28"/>
          <w:szCs w:val="28"/>
          <w:cs/>
        </w:rPr>
        <w:t>लोपोन्मुख तथा सीमान्तकृत समुदायका बालबालिका</w:t>
      </w:r>
      <w:r w:rsidRPr="00EF6A3D">
        <w:rPr>
          <w:rFonts w:ascii="Kokila" w:hAnsi="Kokila" w:cs="Kokila"/>
          <w:sz w:val="28"/>
          <w:szCs w:val="28"/>
        </w:rPr>
        <w:t>,</w:t>
      </w:r>
      <w:r w:rsidRPr="00EF6A3D">
        <w:rPr>
          <w:rFonts w:ascii="Kokila" w:hAnsi="Kokila" w:cs="Kokila"/>
          <w:sz w:val="28"/>
          <w:szCs w:val="28"/>
          <w:cs/>
        </w:rPr>
        <w:t xml:space="preserve"> सामाजिक बहिस्कर</w:t>
      </w:r>
      <w:r>
        <w:rPr>
          <w:rFonts w:ascii="Kokila" w:hAnsi="Kokila" w:cs="Kokila" w:hint="cs"/>
          <w:sz w:val="28"/>
          <w:szCs w:val="28"/>
          <w:cs/>
        </w:rPr>
        <w:t>ण</w:t>
      </w:r>
      <w:r w:rsidRPr="00EF6A3D">
        <w:rPr>
          <w:rFonts w:ascii="Kokila" w:hAnsi="Kokila" w:cs="Kokila"/>
          <w:sz w:val="28"/>
          <w:szCs w:val="28"/>
          <w:cs/>
        </w:rPr>
        <w:t>मा परेका बालबालिका तथा अपाङ्‍गता भएका सबै बालबालिकालाई समेट्नका लागि आवश्यकतामा आधारित बैकल्पिक शिक्षा कार्यक्रमका विभिन्न नमुनाहरूसमेत विकास गरी पहुँच सुनिश्चित गरिनेछ ।</w:t>
      </w:r>
    </w:p>
    <w:p w14:paraId="6990314E" w14:textId="77777777" w:rsidR="00E46D7C" w:rsidRDefault="00E46D7C" w:rsidP="00F2712B">
      <w:pPr>
        <w:numPr>
          <w:ilvl w:val="0"/>
          <w:numId w:val="41"/>
        </w:numPr>
        <w:spacing w:before="120" w:after="120" w:line="240" w:lineRule="auto"/>
        <w:ind w:left="567" w:hanging="567"/>
        <w:jc w:val="both"/>
        <w:rPr>
          <w:rFonts w:ascii="Kokila" w:hAnsi="Kokila" w:cs="Kokila"/>
          <w:sz w:val="28"/>
          <w:szCs w:val="28"/>
        </w:rPr>
      </w:pPr>
      <w:r w:rsidRPr="00EF6A3D">
        <w:rPr>
          <w:rFonts w:ascii="Kokila" w:hAnsi="Kokila" w:cs="Kokila"/>
          <w:sz w:val="28"/>
          <w:szCs w:val="28"/>
          <w:cs/>
        </w:rPr>
        <w:t>विद्यालयमा दिवा खाजासहित स्वास्थ्य, पोषण, सरसफाइ तथा स्वच्छतासम्बन्धी सेवा तथा शिक्षाको प्रबन्ध तथा किशोरिहरू लक्ष्यित महिनावारी स्वच्छतासम्बन्धी सेवा तथा शिक्षा प्रदान गरिनेछ ।</w:t>
      </w:r>
    </w:p>
    <w:p w14:paraId="5BC065F0" w14:textId="77777777" w:rsidR="00E46D7C" w:rsidRPr="00EF6A3D" w:rsidRDefault="00E46D7C" w:rsidP="00F2712B">
      <w:pPr>
        <w:numPr>
          <w:ilvl w:val="0"/>
          <w:numId w:val="41"/>
        </w:numPr>
        <w:spacing w:before="120" w:after="120" w:line="240" w:lineRule="auto"/>
        <w:ind w:left="567" w:hanging="567"/>
        <w:jc w:val="both"/>
        <w:rPr>
          <w:rFonts w:ascii="Kokila" w:hAnsi="Kokila" w:cs="Kokila"/>
          <w:sz w:val="28"/>
          <w:szCs w:val="28"/>
        </w:rPr>
      </w:pPr>
      <w:r>
        <w:rPr>
          <w:rFonts w:ascii="Kokila" w:hAnsi="Kokila" w:cs="Kokila" w:hint="cs"/>
          <w:sz w:val="28"/>
          <w:szCs w:val="28"/>
          <w:cs/>
        </w:rPr>
        <w:t>सघीय सरकारबाट खाजाको निम्ति प्राप्त हुने अपर्याप्त बजेटलाई अभिभावक</w:t>
      </w:r>
      <w:r>
        <w:rPr>
          <w:rFonts w:ascii="Kokila" w:hAnsi="Kokila" w:cs="Kokila"/>
          <w:sz w:val="28"/>
          <w:szCs w:val="28"/>
        </w:rPr>
        <w:t>,</w:t>
      </w:r>
      <w:r>
        <w:rPr>
          <w:rFonts w:ascii="Kokila" w:hAnsi="Kokila" w:cs="Kokila" w:hint="cs"/>
          <w:sz w:val="28"/>
          <w:szCs w:val="28"/>
          <w:cs/>
        </w:rPr>
        <w:t xml:space="preserve"> प्रदेश सरकार र नगरपालिकाको बीचमा लगानीमा सहकार्यको वातावरणको सिर्जना गरी पर्याप्त बजेटको व्यवस्थापन गरेर  पर्याप्त र पौष्टिक अर्गानिक खाजाको व्यवस्था गरिनेछ । </w:t>
      </w:r>
    </w:p>
    <w:p w14:paraId="7F13888B" w14:textId="77777777" w:rsidR="00E46D7C" w:rsidRPr="00EF6A3D" w:rsidRDefault="00E46D7C" w:rsidP="00F2712B">
      <w:pPr>
        <w:numPr>
          <w:ilvl w:val="0"/>
          <w:numId w:val="41"/>
        </w:numPr>
        <w:spacing w:before="120" w:after="120" w:line="240" w:lineRule="auto"/>
        <w:ind w:left="567" w:hanging="567"/>
        <w:jc w:val="both"/>
        <w:rPr>
          <w:rFonts w:ascii="Kokila" w:hAnsi="Kokila" w:cs="Kokila"/>
          <w:sz w:val="28"/>
          <w:szCs w:val="28"/>
        </w:rPr>
      </w:pPr>
      <w:r w:rsidRPr="00EF6A3D">
        <w:rPr>
          <w:rFonts w:ascii="Kokila" w:hAnsi="Kokila" w:cs="Kokila"/>
          <w:sz w:val="28"/>
          <w:szCs w:val="28"/>
          <w:cs/>
        </w:rPr>
        <w:t>आाधारभूत तह</w:t>
      </w:r>
      <w:r>
        <w:rPr>
          <w:rFonts w:ascii="Kokila" w:hAnsi="Kokila" w:cs="Kokila" w:hint="cs"/>
          <w:sz w:val="28"/>
          <w:szCs w:val="28"/>
          <w:cs/>
        </w:rPr>
        <w:t xml:space="preserve">कफ स्थानीय </w:t>
      </w:r>
      <w:r w:rsidRPr="00EF6A3D">
        <w:rPr>
          <w:rFonts w:ascii="Kokila" w:hAnsi="Kokila" w:cs="Kokila"/>
          <w:sz w:val="28"/>
          <w:szCs w:val="28"/>
          <w:cs/>
        </w:rPr>
        <w:t xml:space="preserve">पाठ्‍यक्रममा स्थानीय भाषा, संस्कृति, </w:t>
      </w:r>
      <w:r w:rsidRPr="00EF6A3D">
        <w:rPr>
          <w:rFonts w:ascii="Kokila" w:hAnsi="Kokila" w:cs="Kokila"/>
          <w:spacing w:val="-6"/>
          <w:sz w:val="28"/>
          <w:szCs w:val="28"/>
          <w:cs/>
        </w:rPr>
        <w:t xml:space="preserve">भूगोल, इतिहास, ज्ञान तथा सिप समावेश </w:t>
      </w:r>
      <w:r>
        <w:rPr>
          <w:rFonts w:ascii="Kokila" w:hAnsi="Kokila" w:cs="Kokila" w:hint="cs"/>
          <w:spacing w:val="-6"/>
          <w:sz w:val="28"/>
          <w:szCs w:val="28"/>
          <w:cs/>
        </w:rPr>
        <w:t>गरी</w:t>
      </w:r>
      <w:r w:rsidRPr="00EF6A3D">
        <w:rPr>
          <w:rFonts w:ascii="Kokila" w:hAnsi="Kokila" w:cs="Kokila"/>
          <w:spacing w:val="-6"/>
          <w:sz w:val="28"/>
          <w:szCs w:val="28"/>
          <w:cs/>
        </w:rPr>
        <w:t xml:space="preserve"> सिकाइलार्इ जीवनोपयोगी</w:t>
      </w:r>
      <w:r>
        <w:rPr>
          <w:rFonts w:ascii="Kokila" w:hAnsi="Kokila" w:cs="Kokila" w:hint="cs"/>
          <w:spacing w:val="-6"/>
          <w:sz w:val="28"/>
          <w:szCs w:val="28"/>
          <w:cs/>
        </w:rPr>
        <w:t xml:space="preserve"> बनाइनेछ ।</w:t>
      </w:r>
      <w:r w:rsidRPr="00EF6A3D">
        <w:rPr>
          <w:rFonts w:ascii="Kokila" w:hAnsi="Kokila" w:cs="Kokila"/>
          <w:spacing w:val="-6"/>
          <w:sz w:val="28"/>
          <w:szCs w:val="28"/>
          <w:cs/>
        </w:rPr>
        <w:t xml:space="preserve"> </w:t>
      </w:r>
    </w:p>
    <w:p w14:paraId="2B6A2CF7" w14:textId="77777777" w:rsidR="00E46D7C" w:rsidRPr="00EF6A3D" w:rsidRDefault="00E46D7C" w:rsidP="00F2712B">
      <w:pPr>
        <w:numPr>
          <w:ilvl w:val="0"/>
          <w:numId w:val="41"/>
        </w:numPr>
        <w:spacing w:before="120" w:after="120" w:line="240" w:lineRule="auto"/>
        <w:ind w:left="567" w:hanging="567"/>
        <w:jc w:val="both"/>
        <w:rPr>
          <w:rFonts w:ascii="Kokila" w:hAnsi="Kokila" w:cs="Kokila"/>
          <w:sz w:val="28"/>
          <w:szCs w:val="28"/>
        </w:rPr>
      </w:pPr>
      <w:r w:rsidRPr="00EF6A3D">
        <w:rPr>
          <w:rFonts w:ascii="Kokila" w:hAnsi="Kokila" w:cs="Kokila"/>
          <w:sz w:val="28"/>
          <w:szCs w:val="28"/>
          <w:cs/>
        </w:rPr>
        <w:t>लक्षित सम</w:t>
      </w:r>
      <w:r w:rsidRPr="00EF6A3D">
        <w:rPr>
          <w:rFonts w:ascii="Kokila" w:hAnsi="Kokila" w:cs="Kokila" w:hint="cs"/>
          <w:sz w:val="28"/>
          <w:szCs w:val="28"/>
          <w:cs/>
        </w:rPr>
        <w:t>ू</w:t>
      </w:r>
      <w:r w:rsidRPr="00EF6A3D">
        <w:rPr>
          <w:rFonts w:ascii="Kokila" w:hAnsi="Kokila" w:cs="Kokila"/>
          <w:sz w:val="28"/>
          <w:szCs w:val="28"/>
          <w:cs/>
        </w:rPr>
        <w:t>हका बालबालिकाका सिकाइ आवश्यकता सम्बोधन गरी उनीहरुको गुणस्तरीय शिक्षा प्राप्त गर्ने हकको सुनिश्चितताका लागि समयसापेक्ष पाठ्‍यक्रममा अनुकुलन</w:t>
      </w:r>
      <w:r w:rsidRPr="00EF6A3D">
        <w:rPr>
          <w:rFonts w:ascii="Kokila" w:hAnsi="Kokila" w:cs="Kokila"/>
          <w:sz w:val="28"/>
          <w:szCs w:val="28"/>
        </w:rPr>
        <w:t xml:space="preserve">, </w:t>
      </w:r>
      <w:r w:rsidRPr="00EF6A3D">
        <w:rPr>
          <w:rFonts w:ascii="Kokila" w:hAnsi="Kokila" w:cs="Kokila"/>
          <w:sz w:val="28"/>
          <w:szCs w:val="28"/>
          <w:cs/>
        </w:rPr>
        <w:t xml:space="preserve">नमुना शैक्षिक सामग्रीको विकास तथा शिक्षण गर्ने सिपयुक्त जनशक्तिको व्यवस्था गरिनेछ ।  </w:t>
      </w:r>
    </w:p>
    <w:p w14:paraId="234BCBEF" w14:textId="77777777" w:rsidR="00E46D7C" w:rsidRPr="00EF6A3D" w:rsidRDefault="00E46D7C" w:rsidP="00F2712B">
      <w:pPr>
        <w:numPr>
          <w:ilvl w:val="0"/>
          <w:numId w:val="41"/>
        </w:numPr>
        <w:spacing w:before="120" w:after="120" w:line="240" w:lineRule="auto"/>
        <w:ind w:left="567" w:hanging="567"/>
        <w:jc w:val="both"/>
        <w:rPr>
          <w:rFonts w:ascii="Kokila" w:hAnsi="Kokila" w:cs="Kokila"/>
          <w:sz w:val="28"/>
          <w:szCs w:val="28"/>
        </w:rPr>
      </w:pPr>
      <w:r w:rsidRPr="00EF6A3D">
        <w:rPr>
          <w:rFonts w:ascii="Kokila" w:hAnsi="Kokila" w:cs="Kokila"/>
          <w:sz w:val="28"/>
          <w:szCs w:val="28"/>
          <w:cs/>
        </w:rPr>
        <w:t>औपचारिक विद्यालय शिक्षाबाट बञ्चितीमा परेका लक्षित समूहका बालबालिकाहरुको शिक्षा पाउने हकको सुनिश्चितताका लागि समुदाय</w:t>
      </w:r>
      <w:r w:rsidRPr="00EF6A3D">
        <w:rPr>
          <w:rFonts w:ascii="Kokila" w:hAnsi="Kokila" w:cs="Kokila"/>
          <w:sz w:val="28"/>
          <w:szCs w:val="28"/>
        </w:rPr>
        <w:t>,</w:t>
      </w:r>
      <w:r w:rsidRPr="00EF6A3D">
        <w:rPr>
          <w:rFonts w:ascii="Kokila" w:hAnsi="Kokila" w:cs="Kokila"/>
          <w:sz w:val="28"/>
          <w:szCs w:val="28"/>
          <w:cs/>
        </w:rPr>
        <w:t xml:space="preserve"> सामुदायिक अध्ययन केन्द्र</w:t>
      </w:r>
      <w:r w:rsidRPr="00EF6A3D">
        <w:rPr>
          <w:rFonts w:ascii="Kokila" w:hAnsi="Kokila" w:cs="Kokila"/>
          <w:sz w:val="28"/>
          <w:szCs w:val="28"/>
        </w:rPr>
        <w:t>,</w:t>
      </w:r>
      <w:r w:rsidRPr="00EF6A3D">
        <w:rPr>
          <w:rFonts w:ascii="Kokila" w:hAnsi="Kokila" w:cs="Kokila"/>
          <w:sz w:val="28"/>
          <w:szCs w:val="28"/>
          <w:cs/>
        </w:rPr>
        <w:t xml:space="preserve"> गैर सरकारी सङ्घ संस्था</w:t>
      </w:r>
      <w:r w:rsidRPr="00EF6A3D">
        <w:rPr>
          <w:rFonts w:ascii="Kokila" w:hAnsi="Kokila" w:cs="Kokila"/>
          <w:sz w:val="28"/>
          <w:szCs w:val="28"/>
        </w:rPr>
        <w:t>,</w:t>
      </w:r>
      <w:r w:rsidRPr="00EF6A3D">
        <w:rPr>
          <w:rFonts w:ascii="Kokila" w:hAnsi="Kokila" w:cs="Kokila"/>
          <w:sz w:val="28"/>
          <w:szCs w:val="28"/>
          <w:cs/>
        </w:rPr>
        <w:t xml:space="preserve"> निजी क्षेत्र र औपचारिक विद्यालयहरूलाई सहभागी गराइनेछ ।</w:t>
      </w:r>
    </w:p>
    <w:p w14:paraId="2DDB5F40" w14:textId="77777777" w:rsidR="00E46D7C" w:rsidRPr="00EF6A3D" w:rsidRDefault="00E46D7C" w:rsidP="00F2712B">
      <w:pPr>
        <w:numPr>
          <w:ilvl w:val="0"/>
          <w:numId w:val="41"/>
        </w:numPr>
        <w:spacing w:before="120" w:after="120" w:line="240" w:lineRule="auto"/>
        <w:ind w:left="567" w:hanging="567"/>
        <w:jc w:val="both"/>
        <w:rPr>
          <w:rFonts w:ascii="Kokila" w:hAnsi="Kokila" w:cs="Kokila"/>
          <w:sz w:val="28"/>
          <w:szCs w:val="28"/>
        </w:rPr>
      </w:pPr>
      <w:r w:rsidRPr="00EF6A3D">
        <w:rPr>
          <w:rFonts w:ascii="Kokila" w:hAnsi="Kokila" w:cs="Kokila"/>
          <w:sz w:val="28"/>
          <w:szCs w:val="28"/>
          <w:cs/>
        </w:rPr>
        <w:t>सबै प्रकारका बालबालिका</w:t>
      </w:r>
      <w:r w:rsidRPr="00EF6A3D">
        <w:rPr>
          <w:rFonts w:ascii="Kokila" w:hAnsi="Kokila" w:cs="Kokila" w:hint="cs"/>
          <w:sz w:val="28"/>
          <w:szCs w:val="28"/>
          <w:cs/>
        </w:rPr>
        <w:t>मा उपयुक्त</w:t>
      </w:r>
      <w:r w:rsidRPr="00EF6A3D">
        <w:rPr>
          <w:rFonts w:ascii="Kokila" w:hAnsi="Kokila" w:cs="Kokila"/>
          <w:sz w:val="28"/>
          <w:szCs w:val="28"/>
          <w:cs/>
        </w:rPr>
        <w:t xml:space="preserve"> क्षमता विकास हुने गरी औपचारिक</w:t>
      </w:r>
      <w:r w:rsidRPr="00EF6A3D">
        <w:rPr>
          <w:rFonts w:ascii="Kokila" w:hAnsi="Kokila" w:cs="Kokila"/>
          <w:sz w:val="28"/>
          <w:szCs w:val="28"/>
        </w:rPr>
        <w:t xml:space="preserve">, </w:t>
      </w:r>
      <w:r w:rsidRPr="00EF6A3D">
        <w:rPr>
          <w:rFonts w:ascii="Kokila" w:hAnsi="Kokila" w:cs="Kokila"/>
          <w:sz w:val="28"/>
          <w:szCs w:val="28"/>
          <w:cs/>
        </w:rPr>
        <w:t xml:space="preserve">अनौपचारिक खुला तथा दूर शिक्षा र निरन्तर सिकाईको व्यवस्था गर्न सङ्घ </w:t>
      </w:r>
      <w:r w:rsidRPr="00EF6A3D">
        <w:rPr>
          <w:rFonts w:ascii="Kokila" w:hAnsi="Kokila" w:cs="Kokila" w:hint="cs"/>
          <w:sz w:val="28"/>
          <w:szCs w:val="28"/>
          <w:cs/>
        </w:rPr>
        <w:t xml:space="preserve">एवम् प्रदेश सरकारसँग </w:t>
      </w:r>
      <w:r w:rsidRPr="00EF6A3D">
        <w:rPr>
          <w:rFonts w:ascii="Kokila" w:hAnsi="Kokila" w:cs="Kokila"/>
          <w:sz w:val="28"/>
          <w:szCs w:val="28"/>
          <w:cs/>
        </w:rPr>
        <w:t>समन्वय र साझेदारी</w:t>
      </w:r>
      <w:r w:rsidRPr="00EF6A3D">
        <w:rPr>
          <w:rFonts w:ascii="Kokila" w:hAnsi="Kokila" w:cs="Kokila" w:hint="cs"/>
          <w:sz w:val="28"/>
          <w:szCs w:val="28"/>
          <w:cs/>
        </w:rPr>
        <w:t>को विकास गरिनेछ</w:t>
      </w:r>
      <w:r w:rsidRPr="00EF6A3D">
        <w:rPr>
          <w:rFonts w:ascii="Kokila" w:hAnsi="Kokila" w:cs="Kokila"/>
          <w:sz w:val="28"/>
          <w:szCs w:val="28"/>
          <w:cs/>
        </w:rPr>
        <w:t xml:space="preserve"> ।</w:t>
      </w:r>
    </w:p>
    <w:p w14:paraId="53E1E268" w14:textId="77777777" w:rsidR="00E46D7C" w:rsidRPr="00EF6A3D" w:rsidRDefault="00E46D7C" w:rsidP="00F2712B">
      <w:pPr>
        <w:numPr>
          <w:ilvl w:val="0"/>
          <w:numId w:val="41"/>
        </w:numPr>
        <w:spacing w:before="120" w:after="120" w:line="240" w:lineRule="auto"/>
        <w:ind w:left="567" w:hanging="567"/>
        <w:jc w:val="both"/>
        <w:rPr>
          <w:rFonts w:ascii="Kokila" w:hAnsi="Kokila" w:cs="Kokila"/>
          <w:sz w:val="28"/>
          <w:szCs w:val="28"/>
        </w:rPr>
      </w:pPr>
      <w:r w:rsidRPr="00EF6A3D">
        <w:rPr>
          <w:rFonts w:ascii="Kokila" w:hAnsi="Kokila" w:cs="Kokila"/>
          <w:sz w:val="28"/>
          <w:szCs w:val="28"/>
          <w:cs/>
        </w:rPr>
        <w:t>सबै प्रकारका विद्यार्थीहरुलाई विद्यालय तथा शिक्षालयहरुका विभिन्न तहमा भर्ना गर्दा उनीहरुको शारीरिक</w:t>
      </w:r>
      <w:r w:rsidRPr="00EF6A3D">
        <w:rPr>
          <w:rFonts w:ascii="Kokila" w:hAnsi="Kokila" w:cs="Kokila"/>
          <w:sz w:val="28"/>
          <w:szCs w:val="28"/>
        </w:rPr>
        <w:t xml:space="preserve">, </w:t>
      </w:r>
      <w:r w:rsidRPr="00EF6A3D">
        <w:rPr>
          <w:rFonts w:ascii="Kokila" w:hAnsi="Kokila" w:cs="Kokila"/>
          <w:sz w:val="28"/>
          <w:szCs w:val="28"/>
          <w:cs/>
        </w:rPr>
        <w:t>मानसिक</w:t>
      </w:r>
      <w:r w:rsidRPr="00EF6A3D">
        <w:rPr>
          <w:rFonts w:ascii="Kokila" w:hAnsi="Kokila" w:cs="Kokila"/>
          <w:sz w:val="28"/>
          <w:szCs w:val="28"/>
        </w:rPr>
        <w:t xml:space="preserve">, </w:t>
      </w:r>
      <w:r w:rsidRPr="00EF6A3D">
        <w:rPr>
          <w:rFonts w:ascii="Kokila" w:hAnsi="Kokila" w:cs="Kokila"/>
          <w:sz w:val="28"/>
          <w:szCs w:val="28"/>
          <w:cs/>
        </w:rPr>
        <w:t>इन्द्रियजन्य र बौद्धिक क्षमताको लेखाजोखा</w:t>
      </w:r>
      <w:r w:rsidRPr="00EF6A3D">
        <w:rPr>
          <w:rFonts w:ascii="Kokila" w:hAnsi="Kokila" w:cs="Kokila" w:hint="cs"/>
          <w:sz w:val="28"/>
          <w:szCs w:val="28"/>
          <w:cs/>
        </w:rPr>
        <w:t xml:space="preserve"> गरिनेछ ।</w:t>
      </w:r>
    </w:p>
    <w:p w14:paraId="1BB7868D" w14:textId="77777777" w:rsidR="00E46D7C" w:rsidRPr="00EF6A3D" w:rsidRDefault="00E46D7C" w:rsidP="00F2712B">
      <w:pPr>
        <w:numPr>
          <w:ilvl w:val="0"/>
          <w:numId w:val="41"/>
        </w:numPr>
        <w:spacing w:before="120" w:after="120" w:line="240" w:lineRule="auto"/>
        <w:ind w:left="567" w:hanging="567"/>
        <w:jc w:val="both"/>
        <w:rPr>
          <w:rFonts w:ascii="Kokila" w:hAnsi="Kokila" w:cs="Kokila"/>
          <w:sz w:val="28"/>
          <w:szCs w:val="28"/>
        </w:rPr>
      </w:pPr>
      <w:r w:rsidRPr="00EF6A3D">
        <w:rPr>
          <w:rFonts w:ascii="Kokila" w:hAnsi="Kokila" w:cs="Kokila"/>
          <w:sz w:val="28"/>
          <w:szCs w:val="28"/>
          <w:cs/>
        </w:rPr>
        <w:t xml:space="preserve">विशेष बालबालिकाहरुको विशिष्टताअनुसार विद्यालय र विश्वविद्यालयहरुमा प्राविधिक शिक्षातर्फ उनीहरुको भर्ना प्रक्रियालाई सहज बनाउन सङ्घ </w:t>
      </w:r>
      <w:r w:rsidRPr="00EF6A3D">
        <w:rPr>
          <w:rFonts w:ascii="Kokila" w:hAnsi="Kokila" w:cs="Kokila" w:hint="cs"/>
          <w:sz w:val="28"/>
          <w:szCs w:val="28"/>
          <w:cs/>
        </w:rPr>
        <w:t xml:space="preserve">एवम् प्रदेश सरकारसँग </w:t>
      </w:r>
      <w:r w:rsidRPr="00EF6A3D">
        <w:rPr>
          <w:rFonts w:ascii="Kokila" w:hAnsi="Kokila" w:cs="Kokila"/>
          <w:sz w:val="28"/>
          <w:szCs w:val="28"/>
          <w:cs/>
        </w:rPr>
        <w:t>समन्वय र साझेदारी</w:t>
      </w:r>
      <w:r w:rsidRPr="00EF6A3D">
        <w:rPr>
          <w:rFonts w:ascii="Kokila" w:hAnsi="Kokila" w:cs="Kokila" w:hint="cs"/>
          <w:sz w:val="28"/>
          <w:szCs w:val="28"/>
          <w:cs/>
        </w:rPr>
        <w:t>को विकास गरिनेछ</w:t>
      </w:r>
      <w:r w:rsidRPr="00EF6A3D">
        <w:rPr>
          <w:rFonts w:ascii="Kokila" w:hAnsi="Kokila" w:cs="Kokila"/>
          <w:sz w:val="28"/>
          <w:szCs w:val="28"/>
          <w:cs/>
        </w:rPr>
        <w:t xml:space="preserve"> ।</w:t>
      </w:r>
    </w:p>
    <w:p w14:paraId="6AB18FBC" w14:textId="77777777" w:rsidR="00E46D7C" w:rsidRPr="00EF6A3D" w:rsidRDefault="00E46D7C" w:rsidP="00F2712B">
      <w:pPr>
        <w:pStyle w:val="ListParagraph"/>
        <w:numPr>
          <w:ilvl w:val="0"/>
          <w:numId w:val="41"/>
        </w:numPr>
        <w:spacing w:line="240" w:lineRule="auto"/>
        <w:ind w:left="567" w:hanging="567"/>
        <w:jc w:val="both"/>
        <w:rPr>
          <w:rFonts w:ascii="Kokila" w:hAnsi="Kokila" w:cs="Kokila"/>
          <w:sz w:val="28"/>
          <w:szCs w:val="28"/>
        </w:rPr>
      </w:pPr>
      <w:r w:rsidRPr="00EF6A3D">
        <w:rPr>
          <w:rFonts w:ascii="Kokila" w:hAnsi="Kokila" w:cs="Kokila"/>
          <w:sz w:val="28"/>
          <w:szCs w:val="28"/>
          <w:cs/>
        </w:rPr>
        <w:t>विशेष बालबालिकाहरुलाई आत्मनिर्भर बनाउन</w:t>
      </w:r>
      <w:r>
        <w:rPr>
          <w:rFonts w:ascii="Kokila" w:hAnsi="Kokila" w:cs="Kokila" w:hint="cs"/>
          <w:sz w:val="28"/>
          <w:szCs w:val="28"/>
          <w:cs/>
        </w:rPr>
        <w:t xml:space="preserve"> र</w:t>
      </w:r>
      <w:r w:rsidRPr="00EF6A3D">
        <w:rPr>
          <w:rFonts w:ascii="Kokila" w:hAnsi="Kokila" w:cs="Kokila"/>
          <w:sz w:val="28"/>
          <w:szCs w:val="28"/>
          <w:cs/>
        </w:rPr>
        <w:t xml:space="preserve"> दिगो विकासका लागि हरित सीपमा आधारित जीवनपयोगी सीपमूलक शिक्षा र तालिमको अवसर सुनिश्चित गर्न पाठ्यक्रम</w:t>
      </w:r>
      <w:r w:rsidRPr="00EF6A3D">
        <w:rPr>
          <w:rFonts w:ascii="Kokila" w:hAnsi="Kokila" w:cs="Kokila"/>
          <w:sz w:val="28"/>
          <w:szCs w:val="28"/>
        </w:rPr>
        <w:t xml:space="preserve">, </w:t>
      </w:r>
      <w:r w:rsidRPr="00EF6A3D">
        <w:rPr>
          <w:rFonts w:ascii="Kokila" w:hAnsi="Kokila" w:cs="Kokila"/>
          <w:sz w:val="28"/>
          <w:szCs w:val="28"/>
          <w:cs/>
        </w:rPr>
        <w:t xml:space="preserve">शिक्षक तयारी र संस्थागत संरचनाको पुनरावलोकन </w:t>
      </w:r>
      <w:r w:rsidRPr="00EF6A3D">
        <w:rPr>
          <w:rFonts w:ascii="Kokila" w:hAnsi="Kokila" w:cs="Kokila" w:hint="cs"/>
          <w:sz w:val="28"/>
          <w:szCs w:val="28"/>
          <w:cs/>
        </w:rPr>
        <w:t xml:space="preserve">गर्न </w:t>
      </w:r>
      <w:r w:rsidRPr="00EF6A3D">
        <w:rPr>
          <w:rFonts w:ascii="Kokila" w:hAnsi="Kokila" w:cs="Kokila"/>
          <w:sz w:val="28"/>
          <w:szCs w:val="28"/>
          <w:cs/>
        </w:rPr>
        <w:t xml:space="preserve">सङ्घ </w:t>
      </w:r>
      <w:r w:rsidRPr="00EF6A3D">
        <w:rPr>
          <w:rFonts w:ascii="Kokila" w:hAnsi="Kokila" w:cs="Kokila" w:hint="cs"/>
          <w:sz w:val="28"/>
          <w:szCs w:val="28"/>
          <w:cs/>
        </w:rPr>
        <w:t xml:space="preserve">एवम् प्रदेश सरकारसँग </w:t>
      </w:r>
      <w:r w:rsidRPr="00EF6A3D">
        <w:rPr>
          <w:rFonts w:ascii="Kokila" w:hAnsi="Kokila" w:cs="Kokila"/>
          <w:sz w:val="28"/>
          <w:szCs w:val="28"/>
          <w:cs/>
        </w:rPr>
        <w:t>समन्वय र साझेदारी</w:t>
      </w:r>
      <w:r w:rsidRPr="00EF6A3D">
        <w:rPr>
          <w:rFonts w:ascii="Kokila" w:hAnsi="Kokila" w:cs="Kokila" w:hint="cs"/>
          <w:sz w:val="28"/>
          <w:szCs w:val="28"/>
          <w:cs/>
        </w:rPr>
        <w:t>को विकास गरिनेछ</w:t>
      </w:r>
      <w:r w:rsidRPr="00EF6A3D">
        <w:rPr>
          <w:rFonts w:ascii="Kokila" w:hAnsi="Kokila" w:cs="Kokila"/>
          <w:sz w:val="28"/>
          <w:szCs w:val="28"/>
          <w:cs/>
        </w:rPr>
        <w:t xml:space="preserve"> ।</w:t>
      </w:r>
    </w:p>
    <w:p w14:paraId="38E40832" w14:textId="0069C804" w:rsidR="00E46D7C" w:rsidRPr="00EF6A3D" w:rsidRDefault="00E46D7C" w:rsidP="00F2712B">
      <w:pPr>
        <w:pStyle w:val="ListParagraph"/>
        <w:numPr>
          <w:ilvl w:val="0"/>
          <w:numId w:val="41"/>
        </w:numPr>
        <w:spacing w:line="240" w:lineRule="auto"/>
        <w:ind w:left="567" w:hanging="567"/>
        <w:jc w:val="both"/>
        <w:rPr>
          <w:rFonts w:ascii="Kokila" w:hAnsi="Kokila" w:cs="Kokila"/>
          <w:sz w:val="28"/>
          <w:szCs w:val="28"/>
        </w:rPr>
      </w:pPr>
      <w:r w:rsidRPr="00EF6A3D">
        <w:rPr>
          <w:rFonts w:ascii="Kokila" w:hAnsi="Kokila" w:cs="Kokila"/>
          <w:sz w:val="28"/>
          <w:szCs w:val="28"/>
          <w:cs/>
        </w:rPr>
        <w:t xml:space="preserve">अपांगमैत्री शिक्षण सिकाइ क्रियाकलाप गर्न नविनतम सूचना प्रविधिमा आधारित दक्ष मानवीय स्रोतको </w:t>
      </w:r>
      <w:r>
        <w:rPr>
          <w:rFonts w:ascii="Kokila" w:hAnsi="Kokila" w:cs="Kokila" w:hint="cs"/>
          <w:sz w:val="28"/>
          <w:szCs w:val="28"/>
          <w:cs/>
        </w:rPr>
        <w:t>व्यवस्था</w:t>
      </w:r>
      <w:r w:rsidRPr="00EF6A3D">
        <w:rPr>
          <w:rFonts w:ascii="Kokila" w:hAnsi="Kokila" w:cs="Kokila"/>
          <w:sz w:val="28"/>
          <w:szCs w:val="28"/>
          <w:cs/>
        </w:rPr>
        <w:t xml:space="preserve"> </w:t>
      </w:r>
      <w:r>
        <w:rPr>
          <w:rFonts w:ascii="Kokila" w:hAnsi="Kokila" w:cs="Kokila" w:hint="cs"/>
          <w:sz w:val="28"/>
          <w:szCs w:val="28"/>
          <w:cs/>
        </w:rPr>
        <w:t xml:space="preserve"> गरिनेछ </w:t>
      </w:r>
    </w:p>
    <w:p w14:paraId="1F1B4B65" w14:textId="77777777" w:rsidR="00E46D7C" w:rsidRPr="00EF6A3D" w:rsidRDefault="00E46D7C" w:rsidP="00F2712B">
      <w:pPr>
        <w:pStyle w:val="ListParagraph"/>
        <w:numPr>
          <w:ilvl w:val="0"/>
          <w:numId w:val="41"/>
        </w:numPr>
        <w:spacing w:line="240" w:lineRule="auto"/>
        <w:ind w:left="567" w:hanging="567"/>
        <w:jc w:val="both"/>
        <w:rPr>
          <w:rFonts w:ascii="Kokila" w:hAnsi="Kokila" w:cs="Kokila"/>
          <w:sz w:val="28"/>
          <w:szCs w:val="28"/>
        </w:rPr>
      </w:pPr>
      <w:r w:rsidRPr="00EF6A3D">
        <w:rPr>
          <w:rFonts w:ascii="Kokila" w:hAnsi="Kokila" w:cs="Kokila" w:hint="cs"/>
          <w:sz w:val="28"/>
          <w:szCs w:val="28"/>
          <w:cs/>
        </w:rPr>
        <w:t>नगरपालिकाभित्र निर्माण भइसकेका विद्यालयका पूर्वाधार र अ</w:t>
      </w:r>
      <w:r>
        <w:rPr>
          <w:rFonts w:ascii="Kokila" w:hAnsi="Kokila" w:cs="Kokila" w:hint="cs"/>
          <w:sz w:val="28"/>
          <w:szCs w:val="28"/>
          <w:cs/>
        </w:rPr>
        <w:t>ब</w:t>
      </w:r>
      <w:r w:rsidRPr="00EF6A3D">
        <w:rPr>
          <w:rFonts w:ascii="Kokila" w:hAnsi="Kokila" w:cs="Kokila" w:hint="cs"/>
          <w:sz w:val="28"/>
          <w:szCs w:val="28"/>
          <w:cs/>
        </w:rPr>
        <w:t xml:space="preserve"> निर्माण हुने पूर्वाधारहरुलाई अपाङ्गतामैत्री बनाउदै लिने सवालमा नगरपालिकाबाट सङ्घीय सरकार र प्रदेश सरकारसँग समन्वय र सहकार्य गरिनेछ ।</w:t>
      </w:r>
    </w:p>
    <w:p w14:paraId="75282460" w14:textId="77777777" w:rsidR="00E46D7C" w:rsidRPr="00EF6A3D" w:rsidRDefault="00E46D7C" w:rsidP="00F2712B">
      <w:pPr>
        <w:pStyle w:val="ListParagraph"/>
        <w:numPr>
          <w:ilvl w:val="0"/>
          <w:numId w:val="41"/>
        </w:numPr>
        <w:spacing w:line="240" w:lineRule="auto"/>
        <w:ind w:left="567" w:hanging="567"/>
        <w:jc w:val="both"/>
        <w:rPr>
          <w:rFonts w:ascii="Kokila" w:hAnsi="Kokila" w:cs="Kokila"/>
          <w:spacing w:val="-4"/>
          <w:sz w:val="28"/>
          <w:szCs w:val="28"/>
        </w:rPr>
      </w:pPr>
      <w:r w:rsidRPr="00EF6A3D">
        <w:rPr>
          <w:rFonts w:ascii="Kokila" w:hAnsi="Kokila" w:cs="Kokila"/>
          <w:spacing w:val="-4"/>
          <w:sz w:val="28"/>
          <w:szCs w:val="28"/>
          <w:cs/>
        </w:rPr>
        <w:t>अपाङ्गता भएका</w:t>
      </w:r>
      <w:r w:rsidRPr="00EF6A3D">
        <w:rPr>
          <w:rFonts w:ascii="Kokila" w:hAnsi="Kokila" w:cs="Kokila"/>
          <w:spacing w:val="-4"/>
          <w:sz w:val="28"/>
          <w:szCs w:val="28"/>
        </w:rPr>
        <w:t xml:space="preserve">, </w:t>
      </w:r>
      <w:r w:rsidRPr="00EF6A3D">
        <w:rPr>
          <w:rFonts w:ascii="Kokila" w:hAnsi="Kokila" w:cs="Kokila"/>
          <w:spacing w:val="-4"/>
          <w:sz w:val="28"/>
          <w:szCs w:val="28"/>
          <w:cs/>
        </w:rPr>
        <w:t>अशक्त र घरबाट विद्यालय आवतजावत गर्न असमर्थ तर विद्यालयमा अध्ययन गर्न सक्ने बालबालिकाका लागि पायक पर्ने स्थानमा आवश्यकताको आधारमा छात्रावाससहितको विशेष विद्यालय</w:t>
      </w:r>
      <w:r>
        <w:rPr>
          <w:rFonts w:ascii="Kokila" w:hAnsi="Kokila" w:cs="Kokila" w:hint="cs"/>
          <w:spacing w:val="-4"/>
          <w:sz w:val="28"/>
          <w:szCs w:val="28"/>
          <w:cs/>
        </w:rPr>
        <w:t xml:space="preserve">का साथै गृह विद्यालयको समेत </w:t>
      </w:r>
      <w:r w:rsidRPr="00EF6A3D">
        <w:rPr>
          <w:rFonts w:ascii="Kokila" w:hAnsi="Kokila" w:cs="Kokila"/>
          <w:spacing w:val="-4"/>
          <w:sz w:val="28"/>
          <w:szCs w:val="28"/>
          <w:cs/>
        </w:rPr>
        <w:t xml:space="preserve">स्थापना </w:t>
      </w:r>
      <w:r w:rsidRPr="00EF6A3D">
        <w:rPr>
          <w:rFonts w:ascii="Kokila" w:hAnsi="Kokila" w:cs="Kokila" w:hint="cs"/>
          <w:spacing w:val="-4"/>
          <w:sz w:val="28"/>
          <w:szCs w:val="28"/>
          <w:cs/>
        </w:rPr>
        <w:t>गरिनेछ ।</w:t>
      </w:r>
    </w:p>
    <w:p w14:paraId="20086A0B" w14:textId="77777777" w:rsidR="00E46D7C" w:rsidRPr="00EF6A3D" w:rsidRDefault="00E46D7C" w:rsidP="00F2712B">
      <w:pPr>
        <w:pStyle w:val="ListParagraph"/>
        <w:numPr>
          <w:ilvl w:val="0"/>
          <w:numId w:val="41"/>
        </w:numPr>
        <w:spacing w:line="240" w:lineRule="auto"/>
        <w:ind w:left="567" w:hanging="567"/>
        <w:jc w:val="both"/>
        <w:rPr>
          <w:rFonts w:ascii="Kokila" w:hAnsi="Kokila" w:cs="Kokila"/>
          <w:sz w:val="28"/>
          <w:szCs w:val="28"/>
        </w:rPr>
      </w:pPr>
      <w:r w:rsidRPr="00EF6A3D">
        <w:rPr>
          <w:rFonts w:ascii="Kokila" w:hAnsi="Kokila" w:cs="Kokila"/>
          <w:sz w:val="28"/>
          <w:szCs w:val="28"/>
          <w:cs/>
        </w:rPr>
        <w:lastRenderedPageBreak/>
        <w:t xml:space="preserve">अपाङ्गता तथा फरक क्षमता भएका बालबालिकाहरूलाई आत्मनिर्भर बनाउनका लागि व्यावसायिक सीप सिक्ने अवसर प्रदान गर्न भूमिका निर्वाह </w:t>
      </w:r>
      <w:r w:rsidRPr="00EF6A3D">
        <w:rPr>
          <w:rFonts w:ascii="Kokila" w:hAnsi="Kokila" w:cs="Kokila" w:hint="cs"/>
          <w:sz w:val="28"/>
          <w:szCs w:val="28"/>
          <w:cs/>
        </w:rPr>
        <w:t>गरिनेछ ।</w:t>
      </w:r>
      <w:r w:rsidRPr="00EF6A3D">
        <w:rPr>
          <w:rFonts w:ascii="Kokila" w:hAnsi="Kokila" w:cs="Kokila"/>
          <w:sz w:val="28"/>
          <w:szCs w:val="28"/>
          <w:cs/>
        </w:rPr>
        <w:t xml:space="preserve"> </w:t>
      </w:r>
    </w:p>
    <w:p w14:paraId="7DD8E283" w14:textId="77777777" w:rsidR="00E46D7C" w:rsidRPr="00EF6A3D" w:rsidRDefault="00E46D7C" w:rsidP="00F2712B">
      <w:pPr>
        <w:pStyle w:val="ListParagraph"/>
        <w:numPr>
          <w:ilvl w:val="0"/>
          <w:numId w:val="41"/>
        </w:numPr>
        <w:spacing w:line="240" w:lineRule="auto"/>
        <w:ind w:left="567" w:hanging="567"/>
        <w:jc w:val="both"/>
        <w:rPr>
          <w:rFonts w:ascii="Kokila" w:hAnsi="Kokila" w:cs="Kokila"/>
          <w:sz w:val="28"/>
          <w:szCs w:val="28"/>
        </w:rPr>
      </w:pPr>
      <w:r w:rsidRPr="00EF6A3D">
        <w:rPr>
          <w:rFonts w:ascii="Kokila" w:hAnsi="Kokila" w:cs="Kokila"/>
          <w:sz w:val="28"/>
          <w:szCs w:val="28"/>
          <w:cs/>
        </w:rPr>
        <w:t>साधारण अवस्थाका बालबालिकास</w:t>
      </w:r>
      <w:r w:rsidRPr="00EF6A3D">
        <w:rPr>
          <w:rFonts w:ascii="Kokila" w:hAnsi="Kokila" w:cs="Kokila" w:hint="cs"/>
          <w:sz w:val="28"/>
          <w:szCs w:val="28"/>
          <w:cs/>
        </w:rPr>
        <w:t>ँ</w:t>
      </w:r>
      <w:r w:rsidRPr="00EF6A3D">
        <w:rPr>
          <w:rFonts w:ascii="Kokila" w:hAnsi="Kokila" w:cs="Kokila"/>
          <w:sz w:val="28"/>
          <w:szCs w:val="28"/>
          <w:cs/>
        </w:rPr>
        <w:t>ग बसेर अध्ययन गर्न सक्ने अपाङ्गता भएका बालबालिकाहरूका लागि अपाङ्गताको प्रकृति र स्तर अनुसार आवश्यक पर्ने सामग्रीहरू (जस्तैः ह्वील चेयर</w:t>
      </w:r>
      <w:r w:rsidRPr="00EF6A3D">
        <w:rPr>
          <w:rFonts w:ascii="Kokila" w:hAnsi="Kokila" w:cs="Kokila"/>
          <w:sz w:val="28"/>
          <w:szCs w:val="28"/>
        </w:rPr>
        <w:t xml:space="preserve">, </w:t>
      </w:r>
      <w:r w:rsidRPr="00EF6A3D">
        <w:rPr>
          <w:rFonts w:ascii="Kokila" w:hAnsi="Kokila" w:cs="Kokila"/>
          <w:sz w:val="28"/>
          <w:szCs w:val="28"/>
          <w:cs/>
        </w:rPr>
        <w:t>छडी</w:t>
      </w:r>
      <w:r w:rsidRPr="00EF6A3D">
        <w:rPr>
          <w:rFonts w:ascii="Kokila" w:hAnsi="Kokila" w:cs="Kokila"/>
          <w:sz w:val="28"/>
          <w:szCs w:val="28"/>
        </w:rPr>
        <w:t xml:space="preserve">, </w:t>
      </w:r>
      <w:r w:rsidRPr="00EF6A3D">
        <w:rPr>
          <w:rFonts w:ascii="Kokila" w:hAnsi="Kokila" w:cs="Kokila"/>
          <w:sz w:val="28"/>
          <w:szCs w:val="28"/>
          <w:cs/>
        </w:rPr>
        <w:t>ब्रेल पुस्तक</w:t>
      </w:r>
      <w:r w:rsidRPr="00EF6A3D">
        <w:rPr>
          <w:rFonts w:ascii="Kokila" w:hAnsi="Kokila" w:cs="Kokila"/>
          <w:sz w:val="28"/>
          <w:szCs w:val="28"/>
        </w:rPr>
        <w:t xml:space="preserve">, </w:t>
      </w:r>
      <w:r w:rsidRPr="00EF6A3D">
        <w:rPr>
          <w:rFonts w:ascii="Kokila" w:hAnsi="Kokila" w:cs="Kokila"/>
          <w:sz w:val="28"/>
          <w:szCs w:val="28"/>
          <w:cs/>
        </w:rPr>
        <w:t xml:space="preserve">सांकेतिक चित्र आदि) को समुचित प्रबन्ध </w:t>
      </w:r>
      <w:r w:rsidRPr="00EF6A3D">
        <w:rPr>
          <w:rFonts w:ascii="Kokila" w:hAnsi="Kokila" w:cs="Kokila" w:hint="cs"/>
          <w:sz w:val="28"/>
          <w:szCs w:val="28"/>
          <w:cs/>
        </w:rPr>
        <w:t>गरिनेछ ।</w:t>
      </w:r>
    </w:p>
    <w:p w14:paraId="0476B67A" w14:textId="77777777" w:rsidR="00E46D7C" w:rsidRPr="00EF6A3D" w:rsidRDefault="00E46D7C" w:rsidP="00F2712B">
      <w:pPr>
        <w:pStyle w:val="ListParagraph"/>
        <w:numPr>
          <w:ilvl w:val="0"/>
          <w:numId w:val="41"/>
        </w:numPr>
        <w:spacing w:line="240" w:lineRule="auto"/>
        <w:ind w:left="567" w:hanging="567"/>
        <w:jc w:val="both"/>
        <w:rPr>
          <w:rFonts w:ascii="Kokila" w:hAnsi="Kokila" w:cs="Kokila"/>
          <w:sz w:val="28"/>
          <w:szCs w:val="28"/>
        </w:rPr>
      </w:pPr>
      <w:r w:rsidRPr="00EF6A3D">
        <w:rPr>
          <w:rFonts w:ascii="Kokila" w:hAnsi="Kokila" w:cs="Kokila"/>
          <w:sz w:val="28"/>
          <w:szCs w:val="28"/>
          <w:cs/>
        </w:rPr>
        <w:t>अपाङ्गता भएका बालबालिका तथा व्यक्तिहरूको शिक्षा पाउने अधिकारलाई सुनिश्चित गर्न आवश्यक पाठ्यक्रम</w:t>
      </w:r>
      <w:r w:rsidRPr="00EF6A3D">
        <w:rPr>
          <w:rFonts w:ascii="Kokila" w:hAnsi="Kokila" w:cs="Kokila"/>
          <w:sz w:val="28"/>
          <w:szCs w:val="28"/>
        </w:rPr>
        <w:t xml:space="preserve">, </w:t>
      </w:r>
      <w:r w:rsidRPr="00EF6A3D">
        <w:rPr>
          <w:rFonts w:ascii="Kokila" w:hAnsi="Kokila" w:cs="Kokila"/>
          <w:sz w:val="28"/>
          <w:szCs w:val="28"/>
          <w:cs/>
        </w:rPr>
        <w:t>पाठ्यपुस्तक तथा श्रव्य दृश्य र सहयोग सामग्रीको विकास</w:t>
      </w:r>
      <w:r w:rsidRPr="00EF6A3D">
        <w:rPr>
          <w:rFonts w:ascii="Kokila" w:hAnsi="Kokila" w:cs="Kokila" w:hint="cs"/>
          <w:sz w:val="28"/>
          <w:szCs w:val="28"/>
          <w:cs/>
        </w:rPr>
        <w:t xml:space="preserve"> र सहज पहुचका लागि </w:t>
      </w:r>
      <w:r w:rsidRPr="00EF6A3D">
        <w:rPr>
          <w:rFonts w:ascii="Kokila" w:hAnsi="Kokila" w:cs="Kokila"/>
          <w:sz w:val="28"/>
          <w:szCs w:val="28"/>
          <w:cs/>
        </w:rPr>
        <w:t xml:space="preserve">सङ्घ </w:t>
      </w:r>
      <w:r w:rsidRPr="00EF6A3D">
        <w:rPr>
          <w:rFonts w:ascii="Kokila" w:hAnsi="Kokila" w:cs="Kokila" w:hint="cs"/>
          <w:sz w:val="28"/>
          <w:szCs w:val="28"/>
          <w:cs/>
        </w:rPr>
        <w:t xml:space="preserve">एवम् प्रदेश सरकारसँग </w:t>
      </w:r>
      <w:r w:rsidRPr="00EF6A3D">
        <w:rPr>
          <w:rFonts w:ascii="Kokila" w:hAnsi="Kokila" w:cs="Kokila"/>
          <w:sz w:val="28"/>
          <w:szCs w:val="28"/>
          <w:cs/>
        </w:rPr>
        <w:t>समन्वय र साझेदारी</w:t>
      </w:r>
      <w:r w:rsidRPr="00EF6A3D">
        <w:rPr>
          <w:rFonts w:ascii="Kokila" w:hAnsi="Kokila" w:cs="Kokila" w:hint="cs"/>
          <w:sz w:val="28"/>
          <w:szCs w:val="28"/>
          <w:cs/>
        </w:rPr>
        <w:t>को विकास गरिनेछ</w:t>
      </w:r>
      <w:r w:rsidRPr="00EF6A3D">
        <w:rPr>
          <w:rFonts w:ascii="Kokila" w:hAnsi="Kokila" w:cs="Kokila"/>
          <w:sz w:val="28"/>
          <w:szCs w:val="28"/>
          <w:cs/>
        </w:rPr>
        <w:t xml:space="preserve"> ।</w:t>
      </w:r>
    </w:p>
    <w:p w14:paraId="59431599" w14:textId="77777777" w:rsidR="00E46D7C" w:rsidRPr="00EF6A3D" w:rsidRDefault="00E46D7C" w:rsidP="00F2712B">
      <w:pPr>
        <w:pStyle w:val="ListParagraph"/>
        <w:numPr>
          <w:ilvl w:val="0"/>
          <w:numId w:val="41"/>
        </w:numPr>
        <w:spacing w:line="240" w:lineRule="auto"/>
        <w:ind w:left="567" w:hanging="567"/>
        <w:jc w:val="both"/>
        <w:rPr>
          <w:rFonts w:ascii="Kokila" w:hAnsi="Kokila" w:cs="Kokila"/>
          <w:sz w:val="28"/>
          <w:szCs w:val="28"/>
        </w:rPr>
      </w:pPr>
      <w:r w:rsidRPr="00EF6A3D">
        <w:rPr>
          <w:rFonts w:ascii="Kokila" w:hAnsi="Kokila" w:cs="Kokila"/>
          <w:sz w:val="28"/>
          <w:szCs w:val="28"/>
          <w:cs/>
        </w:rPr>
        <w:t>अपाङ्गताको प्रकृति अनुसार लचिलो पाठ्यक्रम तथा पाठ्यपुस्तक</w:t>
      </w:r>
      <w:r w:rsidRPr="00EF6A3D">
        <w:rPr>
          <w:rFonts w:ascii="Kokila" w:hAnsi="Kokila" w:cs="Kokila"/>
          <w:sz w:val="28"/>
          <w:szCs w:val="28"/>
        </w:rPr>
        <w:t xml:space="preserve">, </w:t>
      </w:r>
      <w:r w:rsidRPr="00EF6A3D">
        <w:rPr>
          <w:rFonts w:ascii="Kokila" w:hAnsi="Kokila" w:cs="Kokila"/>
          <w:sz w:val="28"/>
          <w:szCs w:val="28"/>
          <w:cs/>
        </w:rPr>
        <w:t xml:space="preserve">वैकल्पिक सिकाइ सामग्री तथा शिक्षण विधिमा जोड दिनुको साथै विद्यार्थी मूल्याङ्कन प्रणालीलाई अपाङ्गता भएका बालबालिका अनुकूल बनाउन सङ्घ </w:t>
      </w:r>
      <w:r w:rsidRPr="00EF6A3D">
        <w:rPr>
          <w:rFonts w:ascii="Kokila" w:hAnsi="Kokila" w:cs="Kokila" w:hint="cs"/>
          <w:sz w:val="28"/>
          <w:szCs w:val="28"/>
          <w:cs/>
        </w:rPr>
        <w:t xml:space="preserve">एवम् प्रदेश सरकारसँग </w:t>
      </w:r>
      <w:r w:rsidRPr="00EF6A3D">
        <w:rPr>
          <w:rFonts w:ascii="Kokila" w:hAnsi="Kokila" w:cs="Kokila"/>
          <w:sz w:val="28"/>
          <w:szCs w:val="28"/>
          <w:cs/>
        </w:rPr>
        <w:t>समन्वय र स</w:t>
      </w:r>
      <w:r w:rsidRPr="00EF6A3D">
        <w:rPr>
          <w:rFonts w:ascii="Kokila" w:hAnsi="Kokila" w:cs="Kokila" w:hint="cs"/>
          <w:sz w:val="28"/>
          <w:szCs w:val="28"/>
          <w:cs/>
        </w:rPr>
        <w:t>हकार्य गरिनेछ</w:t>
      </w:r>
      <w:r w:rsidRPr="00EF6A3D">
        <w:rPr>
          <w:rFonts w:ascii="Kokila" w:hAnsi="Kokila" w:cs="Kokila"/>
          <w:sz w:val="28"/>
          <w:szCs w:val="28"/>
          <w:cs/>
        </w:rPr>
        <w:t xml:space="preserve"> ।</w:t>
      </w:r>
    </w:p>
    <w:p w14:paraId="7DA08005" w14:textId="77777777" w:rsidR="00E46D7C" w:rsidRPr="00EF6A3D" w:rsidRDefault="00E46D7C" w:rsidP="00F2712B">
      <w:pPr>
        <w:pStyle w:val="ListParagraph"/>
        <w:numPr>
          <w:ilvl w:val="0"/>
          <w:numId w:val="41"/>
        </w:numPr>
        <w:spacing w:line="240" w:lineRule="auto"/>
        <w:ind w:left="567" w:hanging="567"/>
        <w:jc w:val="both"/>
        <w:rPr>
          <w:rFonts w:ascii="Kokila" w:hAnsi="Kokila" w:cs="Kokila"/>
          <w:sz w:val="28"/>
          <w:szCs w:val="28"/>
        </w:rPr>
      </w:pPr>
      <w:r w:rsidRPr="00EF6A3D">
        <w:rPr>
          <w:rFonts w:ascii="Kokila" w:hAnsi="Kokila" w:cs="Kokila"/>
          <w:sz w:val="28"/>
          <w:szCs w:val="28"/>
          <w:cs/>
        </w:rPr>
        <w:t xml:space="preserve">अपाङ्गता भएका बालबालिकाहरूको अपाङ्गताको अवस्था हेरी अन्य बालबालिकाहरूसँगै बसेर सिक्न पाउने गरी समावेशी शिक्षाको व्यवस्था गर्न भूमिका निर्वाह </w:t>
      </w:r>
      <w:r w:rsidRPr="00EF6A3D">
        <w:rPr>
          <w:rFonts w:ascii="Kokila" w:hAnsi="Kokila" w:cs="Kokila" w:hint="cs"/>
          <w:sz w:val="28"/>
          <w:szCs w:val="28"/>
          <w:cs/>
        </w:rPr>
        <w:t xml:space="preserve">गरिनेछ </w:t>
      </w:r>
      <w:r w:rsidRPr="00EF6A3D">
        <w:rPr>
          <w:rFonts w:ascii="Kokila" w:hAnsi="Kokila" w:cs="Kokila"/>
          <w:sz w:val="28"/>
          <w:szCs w:val="28"/>
          <w:cs/>
        </w:rPr>
        <w:t>।</w:t>
      </w:r>
    </w:p>
    <w:p w14:paraId="115C402C" w14:textId="77777777" w:rsidR="00E46D7C" w:rsidRDefault="00E46D7C" w:rsidP="00F2712B">
      <w:pPr>
        <w:pStyle w:val="ListParagraph"/>
        <w:numPr>
          <w:ilvl w:val="0"/>
          <w:numId w:val="41"/>
        </w:numPr>
        <w:spacing w:line="240" w:lineRule="auto"/>
        <w:ind w:left="567" w:hanging="567"/>
        <w:jc w:val="both"/>
        <w:rPr>
          <w:rFonts w:ascii="Kokila" w:hAnsi="Kokila" w:cs="Kokila"/>
          <w:sz w:val="28"/>
          <w:szCs w:val="28"/>
        </w:rPr>
      </w:pPr>
      <w:r w:rsidRPr="00EF6A3D">
        <w:rPr>
          <w:rFonts w:ascii="Kokila" w:hAnsi="Kokila" w:cs="Kokila"/>
          <w:sz w:val="28"/>
          <w:szCs w:val="28"/>
          <w:cs/>
        </w:rPr>
        <w:t>हालका छात्रवृत्तिका किसिम र छनोटका आधारको पुनरावलोकन तथा परिमार्जन गरी लक्षित र आावश्यकतामा आधारित छात्रवृत्ति पद्धति</w:t>
      </w:r>
      <w:r w:rsidRPr="00EF6A3D">
        <w:rPr>
          <w:rFonts w:ascii="Kokila" w:hAnsi="Kokila" w:cs="Kokila" w:hint="cs"/>
          <w:sz w:val="28"/>
          <w:szCs w:val="28"/>
          <w:cs/>
        </w:rPr>
        <w:t>को</w:t>
      </w:r>
      <w:r w:rsidRPr="00EF6A3D">
        <w:rPr>
          <w:rFonts w:ascii="Kokila" w:hAnsi="Kokila" w:cs="Kokila"/>
          <w:sz w:val="28"/>
          <w:szCs w:val="28"/>
          <w:cs/>
        </w:rPr>
        <w:t xml:space="preserve"> विकास गरिने छ । छात्रवृत्तिका लागि मूलत: गरिबीलार्इ केन्द्रित गरी आर्थिक रूपले विपन्‍न, सुविधाविहिन, कठिन परिस्थतिमा रहेका र अपाङ्‍गता भएका बालबालिकाहरू सहभागी हुने</w:t>
      </w:r>
      <w:r w:rsidRPr="00EF6A3D">
        <w:rPr>
          <w:rFonts w:ascii="Kokila" w:hAnsi="Kokila" w:cs="Kokila" w:hint="cs"/>
          <w:sz w:val="28"/>
          <w:szCs w:val="28"/>
          <w:cs/>
        </w:rPr>
        <w:t xml:space="preserve"> गरी </w:t>
      </w:r>
      <w:r w:rsidRPr="00EF6A3D">
        <w:rPr>
          <w:rFonts w:ascii="Kokila" w:hAnsi="Kokila" w:cs="Kokila"/>
          <w:sz w:val="28"/>
          <w:szCs w:val="28"/>
          <w:cs/>
        </w:rPr>
        <w:t xml:space="preserve"> व्यवस्था मिलाइने छ ।</w:t>
      </w:r>
    </w:p>
    <w:p w14:paraId="1B16914F" w14:textId="77777777" w:rsidR="00E46D7C" w:rsidRPr="00EF6A3D" w:rsidRDefault="00E46D7C" w:rsidP="00F2712B">
      <w:pPr>
        <w:pStyle w:val="ListParagraph"/>
        <w:numPr>
          <w:ilvl w:val="0"/>
          <w:numId w:val="41"/>
        </w:numPr>
        <w:spacing w:line="240" w:lineRule="auto"/>
        <w:ind w:left="567" w:hanging="567"/>
        <w:jc w:val="both"/>
        <w:rPr>
          <w:rFonts w:ascii="Kokila" w:hAnsi="Kokila" w:cs="Kokila"/>
          <w:sz w:val="28"/>
          <w:szCs w:val="28"/>
        </w:rPr>
      </w:pPr>
      <w:r>
        <w:rPr>
          <w:rFonts w:ascii="Kokila" w:hAnsi="Kokila" w:cs="Kokila" w:hint="cs"/>
          <w:sz w:val="28"/>
          <w:szCs w:val="28"/>
          <w:cs/>
        </w:rPr>
        <w:t>नगरपालिकामा रहेको विभिन्न कारणले अभिभावकविहीन भएका बालबालिकाको अभिभभावकको भूमिका नगरपालिकाले निर्वाह गर्दै उनीहरुको गाँस</w:t>
      </w:r>
      <w:r>
        <w:rPr>
          <w:rFonts w:ascii="Kokila" w:hAnsi="Kokila" w:cs="Kokila"/>
          <w:sz w:val="28"/>
          <w:szCs w:val="28"/>
        </w:rPr>
        <w:t>,</w:t>
      </w:r>
      <w:r>
        <w:rPr>
          <w:rFonts w:ascii="Kokila" w:hAnsi="Kokila" w:cs="Kokila" w:hint="cs"/>
          <w:sz w:val="28"/>
          <w:szCs w:val="28"/>
          <w:cs/>
        </w:rPr>
        <w:t xml:space="preserve"> बास</w:t>
      </w:r>
      <w:r>
        <w:rPr>
          <w:rFonts w:ascii="Kokila" w:hAnsi="Kokila" w:cs="Kokila"/>
          <w:sz w:val="28"/>
          <w:szCs w:val="28"/>
        </w:rPr>
        <w:t>,</w:t>
      </w:r>
      <w:r>
        <w:rPr>
          <w:rFonts w:ascii="Kokila" w:hAnsi="Kokila" w:cs="Kokila" w:hint="cs"/>
          <w:sz w:val="28"/>
          <w:szCs w:val="28"/>
          <w:cs/>
        </w:rPr>
        <w:t xml:space="preserve"> कपास</w:t>
      </w:r>
      <w:r>
        <w:rPr>
          <w:rFonts w:ascii="Kokila" w:hAnsi="Kokila" w:cs="Kokila"/>
          <w:sz w:val="28"/>
          <w:szCs w:val="28"/>
        </w:rPr>
        <w:t>,</w:t>
      </w:r>
      <w:r>
        <w:rPr>
          <w:rFonts w:ascii="Kokila" w:hAnsi="Kokila" w:cs="Kokila" w:hint="cs"/>
          <w:sz w:val="28"/>
          <w:szCs w:val="28"/>
          <w:cs/>
        </w:rPr>
        <w:t xml:space="preserve"> शिक्षा र स्वास्थ्यका निम्ति विशेष व्यवस्था गर्नेछ ।</w:t>
      </w:r>
    </w:p>
    <w:p w14:paraId="4BD13574" w14:textId="77777777" w:rsidR="00E46D7C" w:rsidRPr="00EF6A3D" w:rsidRDefault="00E46D7C" w:rsidP="00F2712B">
      <w:pPr>
        <w:pStyle w:val="ListParagraph"/>
        <w:numPr>
          <w:ilvl w:val="0"/>
          <w:numId w:val="41"/>
        </w:numPr>
        <w:spacing w:line="240" w:lineRule="auto"/>
        <w:ind w:left="567" w:hanging="567"/>
        <w:jc w:val="both"/>
        <w:rPr>
          <w:rFonts w:ascii="Kokila" w:hAnsi="Kokila" w:cs="Kokila"/>
          <w:sz w:val="28"/>
          <w:szCs w:val="28"/>
        </w:rPr>
      </w:pPr>
      <w:r w:rsidRPr="00EF6A3D">
        <w:rPr>
          <w:rFonts w:ascii="Kokila" w:hAnsi="Kokila" w:cs="Kokila"/>
          <w:sz w:val="28"/>
          <w:szCs w:val="28"/>
          <w:cs/>
        </w:rPr>
        <w:t xml:space="preserve">सम्बन्धित </w:t>
      </w:r>
      <w:r w:rsidRPr="00EF6A3D">
        <w:rPr>
          <w:rFonts w:ascii="Kokila" w:hAnsi="Kokila" w:cs="Kokila" w:hint="cs"/>
          <w:sz w:val="28"/>
          <w:szCs w:val="28"/>
          <w:cs/>
        </w:rPr>
        <w:t xml:space="preserve">शिक्षण संस्था </w:t>
      </w:r>
      <w:r w:rsidRPr="00EF6A3D">
        <w:rPr>
          <w:rFonts w:ascii="Kokila" w:hAnsi="Kokila" w:cs="Kokila"/>
          <w:sz w:val="28"/>
          <w:szCs w:val="28"/>
          <w:cs/>
        </w:rPr>
        <w:t xml:space="preserve"> र समुदायको सहभागितामा </w:t>
      </w:r>
      <w:r w:rsidRPr="00EF6A3D">
        <w:rPr>
          <w:rFonts w:ascii="Kokila" w:hAnsi="Kokila" w:cs="Kokila" w:hint="cs"/>
          <w:sz w:val="28"/>
          <w:szCs w:val="28"/>
          <w:cs/>
        </w:rPr>
        <w:t>नगरपालिका</w:t>
      </w:r>
      <w:r w:rsidRPr="00EF6A3D">
        <w:rPr>
          <w:rFonts w:ascii="Kokila" w:hAnsi="Kokila" w:cs="Kokila"/>
          <w:sz w:val="28"/>
          <w:szCs w:val="28"/>
          <w:cs/>
        </w:rPr>
        <w:t>मा छात्रवृत्ति व्यवस्थापन</w:t>
      </w:r>
      <w:r w:rsidRPr="00EF6A3D">
        <w:rPr>
          <w:rFonts w:ascii="Kokila" w:hAnsi="Kokila" w:cs="Kokila" w:hint="cs"/>
          <w:sz w:val="28"/>
          <w:szCs w:val="28"/>
          <w:cs/>
        </w:rPr>
        <w:t xml:space="preserve"> र अनुगमन</w:t>
      </w:r>
      <w:r w:rsidRPr="00EF6A3D">
        <w:rPr>
          <w:rFonts w:ascii="Kokila" w:hAnsi="Kokila" w:cs="Kokila"/>
          <w:sz w:val="28"/>
          <w:szCs w:val="28"/>
          <w:cs/>
        </w:rPr>
        <w:t xml:space="preserve"> समिति गठन गरिने छ ।</w:t>
      </w:r>
    </w:p>
    <w:p w14:paraId="33FC6DFF" w14:textId="77777777" w:rsidR="00E46D7C" w:rsidRPr="00EF6A3D" w:rsidRDefault="00E46D7C" w:rsidP="00F2712B">
      <w:pPr>
        <w:pStyle w:val="ListParagraph"/>
        <w:numPr>
          <w:ilvl w:val="0"/>
          <w:numId w:val="41"/>
        </w:numPr>
        <w:spacing w:line="240" w:lineRule="auto"/>
        <w:ind w:left="567" w:hanging="567"/>
        <w:jc w:val="both"/>
        <w:rPr>
          <w:rFonts w:ascii="Kokila" w:hAnsi="Kokila" w:cs="Kokila"/>
          <w:sz w:val="28"/>
          <w:szCs w:val="28"/>
        </w:rPr>
      </w:pPr>
      <w:r w:rsidRPr="00EF6A3D">
        <w:rPr>
          <w:rFonts w:ascii="Kokila" w:hAnsi="Kokila" w:cs="Kokila" w:hint="cs"/>
          <w:sz w:val="28"/>
          <w:szCs w:val="28"/>
          <w:cs/>
        </w:rPr>
        <w:t xml:space="preserve">गैर आवासीय छात्रवृत्तिका लागि विद्यार्थीको नाममा बैङ्क खाता सञ्चालन गरी उनीहरुलाई प्रदान गरिने छात्रवृत्तिलाइ एकद्वार भौचर प्रणाली मार्फत प्रदान गरिनुका साथै </w:t>
      </w:r>
      <w:r w:rsidRPr="00EF6A3D">
        <w:rPr>
          <w:rFonts w:ascii="Kokila" w:hAnsi="Kokila" w:cs="Kokila"/>
          <w:sz w:val="28"/>
          <w:szCs w:val="28"/>
          <w:cs/>
        </w:rPr>
        <w:t xml:space="preserve">उद्देश्यअनुरुप पर्याप्‍त हुने गरी छात्रवृत्ति रकमको </w:t>
      </w:r>
      <w:r w:rsidRPr="00EF6A3D">
        <w:rPr>
          <w:rFonts w:ascii="Kokila" w:hAnsi="Kokila" w:cs="Kokila" w:hint="cs"/>
          <w:sz w:val="28"/>
          <w:szCs w:val="28"/>
          <w:cs/>
        </w:rPr>
        <w:t xml:space="preserve">समय अनुसार </w:t>
      </w:r>
      <w:r w:rsidRPr="00EF6A3D">
        <w:rPr>
          <w:rFonts w:ascii="Kokila" w:hAnsi="Kokila" w:cs="Kokila"/>
          <w:sz w:val="28"/>
          <w:szCs w:val="28"/>
          <w:cs/>
        </w:rPr>
        <w:t>पुनरावलोकन ग</w:t>
      </w:r>
      <w:r w:rsidRPr="00EF6A3D">
        <w:rPr>
          <w:rFonts w:ascii="Kokila" w:hAnsi="Kokila" w:cs="Kokila" w:hint="cs"/>
          <w:sz w:val="28"/>
          <w:szCs w:val="28"/>
          <w:cs/>
        </w:rPr>
        <w:t>र्दै लगिने</w:t>
      </w:r>
      <w:r w:rsidRPr="00EF6A3D">
        <w:rPr>
          <w:rFonts w:ascii="Kokila" w:hAnsi="Kokila" w:cs="Kokila"/>
          <w:sz w:val="28"/>
          <w:szCs w:val="28"/>
          <w:cs/>
        </w:rPr>
        <w:t>छ ।</w:t>
      </w:r>
    </w:p>
    <w:p w14:paraId="761494B8" w14:textId="77777777" w:rsidR="00E46D7C" w:rsidRPr="00EF6A3D" w:rsidRDefault="00E46D7C" w:rsidP="00F2712B">
      <w:pPr>
        <w:pStyle w:val="ListParagraph"/>
        <w:numPr>
          <w:ilvl w:val="0"/>
          <w:numId w:val="41"/>
        </w:numPr>
        <w:spacing w:line="240" w:lineRule="auto"/>
        <w:ind w:left="567" w:hanging="567"/>
        <w:jc w:val="both"/>
        <w:rPr>
          <w:rFonts w:ascii="Kokila" w:hAnsi="Kokila" w:cs="Kokila"/>
          <w:sz w:val="28"/>
          <w:szCs w:val="28"/>
        </w:rPr>
      </w:pPr>
      <w:r w:rsidRPr="00EF6A3D">
        <w:rPr>
          <w:rFonts w:ascii="Kokila" w:hAnsi="Kokila" w:cs="Kokila"/>
          <w:sz w:val="28"/>
          <w:szCs w:val="28"/>
          <w:cs/>
        </w:rPr>
        <w:t xml:space="preserve">शिक्षा क्षेत्रको बजेटमा समावेश </w:t>
      </w:r>
      <w:r>
        <w:rPr>
          <w:rFonts w:ascii="Kokila" w:hAnsi="Kokila" w:cs="Kokila" w:hint="cs"/>
          <w:sz w:val="28"/>
          <w:szCs w:val="28"/>
          <w:cs/>
        </w:rPr>
        <w:t xml:space="preserve">गरिएको </w:t>
      </w:r>
      <w:r w:rsidRPr="00EF6A3D">
        <w:rPr>
          <w:rFonts w:ascii="Kokila" w:hAnsi="Kokila" w:cs="Kokila"/>
          <w:sz w:val="28"/>
          <w:szCs w:val="28"/>
          <w:cs/>
        </w:rPr>
        <w:t xml:space="preserve">छात्रवृत्ति विद्यार्थीलार्इ विद्यालयमा अध्ययन गर्न र सिकाइ क्रियाकलापमा सहयोगी हुने कार्यमा केन्द्रित गरिनेछ भने परिवार तथा व्यक्तिको जीवनयापन तथा कल्याणसँग सम्बन्धित </w:t>
      </w:r>
      <w:r w:rsidRPr="00EF6A3D">
        <w:rPr>
          <w:rFonts w:ascii="Kokila" w:hAnsi="Kokila" w:cs="Kokila"/>
          <w:spacing w:val="-6"/>
          <w:sz w:val="28"/>
          <w:szCs w:val="28"/>
          <w:cs/>
        </w:rPr>
        <w:t>सहयोग आवश्यकतानुसार सामाजिक सुरक्षाअन्तरगत स्थानीय तहले अलग्गै प्रदान गर्ने व्यवस्था मिला</w:t>
      </w:r>
      <w:r>
        <w:rPr>
          <w:rFonts w:ascii="Kokila" w:hAnsi="Kokila" w:cs="Kokila" w:hint="cs"/>
          <w:spacing w:val="-6"/>
          <w:sz w:val="28"/>
          <w:szCs w:val="28"/>
          <w:cs/>
        </w:rPr>
        <w:t>इ</w:t>
      </w:r>
      <w:r w:rsidRPr="00EF6A3D">
        <w:rPr>
          <w:rFonts w:ascii="Kokila" w:hAnsi="Kokila" w:cs="Kokila"/>
          <w:spacing w:val="-6"/>
          <w:sz w:val="28"/>
          <w:szCs w:val="28"/>
          <w:cs/>
        </w:rPr>
        <w:t>ने छ ।</w:t>
      </w:r>
      <w:r w:rsidRPr="00EF6A3D">
        <w:rPr>
          <w:rFonts w:ascii="Kokila" w:hAnsi="Kokila" w:cs="Kokila"/>
          <w:sz w:val="28"/>
          <w:szCs w:val="28"/>
          <w:cs/>
        </w:rPr>
        <w:t xml:space="preserve"> </w:t>
      </w:r>
    </w:p>
    <w:p w14:paraId="0E9A42D2" w14:textId="77777777" w:rsidR="00E46D7C" w:rsidRPr="00EF6A3D" w:rsidRDefault="00E46D7C" w:rsidP="00F2712B">
      <w:pPr>
        <w:pStyle w:val="ListParagraph"/>
        <w:numPr>
          <w:ilvl w:val="0"/>
          <w:numId w:val="41"/>
        </w:numPr>
        <w:spacing w:line="240" w:lineRule="auto"/>
        <w:ind w:left="567" w:hanging="567"/>
        <w:jc w:val="both"/>
        <w:rPr>
          <w:rFonts w:ascii="Kokila" w:hAnsi="Kokila" w:cs="Kokila"/>
          <w:sz w:val="28"/>
          <w:szCs w:val="28"/>
        </w:rPr>
      </w:pPr>
      <w:r w:rsidRPr="00EF6A3D">
        <w:rPr>
          <w:rFonts w:ascii="Kokila" w:hAnsi="Kokila" w:cs="Kokila" w:hint="cs"/>
          <w:sz w:val="28"/>
          <w:szCs w:val="28"/>
          <w:cs/>
        </w:rPr>
        <w:t xml:space="preserve">घरायसी वातावरण बालमैत्री नहुनुका साथै अन्य विविध कारणले शिक्षा लगायत जीवनका विभिन्न क्रियाकलापहरु अघि बढाउने  सवालमा अलमल र द्विविधामा परेका बालबालिकालाई मनोसामाजिक परामर्शको माध्यमबाट उनीहरुको जीवनलाई अर्थपूर्ण तरिकाबाट अघि बढाउन सहयोग गरिनेछ । </w:t>
      </w:r>
    </w:p>
    <w:p w14:paraId="4F021C06" w14:textId="77777777" w:rsidR="00E46D7C" w:rsidRDefault="00E46D7C" w:rsidP="00F2712B">
      <w:pPr>
        <w:pStyle w:val="ListParagraph"/>
        <w:numPr>
          <w:ilvl w:val="0"/>
          <w:numId w:val="41"/>
        </w:numPr>
        <w:spacing w:line="240" w:lineRule="auto"/>
        <w:ind w:left="567" w:hanging="567"/>
        <w:jc w:val="both"/>
        <w:rPr>
          <w:rFonts w:ascii="Kokila" w:hAnsi="Kokila" w:cs="Kokila"/>
          <w:sz w:val="28"/>
          <w:szCs w:val="28"/>
        </w:rPr>
      </w:pPr>
      <w:r w:rsidRPr="00EF6A3D">
        <w:rPr>
          <w:rFonts w:ascii="Kokila" w:hAnsi="Kokila" w:cs="Kokila" w:hint="cs"/>
          <w:sz w:val="28"/>
          <w:szCs w:val="28"/>
          <w:cs/>
        </w:rPr>
        <w:t xml:space="preserve">विद्यार्थीहरुमा मनोसामाजिक समस्याहरु सघन रुपमा देखिदै गएको कारण उनीहरुको शिक्षा लगायत समग्र जीवनमा प्रतिकूल असर परिरहेको कुरालाई मध्यनजर राखी नगरपालिकाबाट यससम्बन्धी आवश्यक संरचना र जनशक्तिको व्यवस्थापन गरी कार्यान्वयन गरिनेछ । </w:t>
      </w:r>
    </w:p>
    <w:p w14:paraId="1EF9F2B1" w14:textId="77777777" w:rsidR="00E46D7C" w:rsidRPr="00EF6A3D" w:rsidRDefault="00E46D7C" w:rsidP="00F2712B">
      <w:pPr>
        <w:pStyle w:val="ListParagraph"/>
        <w:numPr>
          <w:ilvl w:val="0"/>
          <w:numId w:val="41"/>
        </w:numPr>
        <w:spacing w:line="240" w:lineRule="auto"/>
        <w:ind w:left="567" w:hanging="567"/>
        <w:jc w:val="both"/>
        <w:rPr>
          <w:rFonts w:ascii="Kokila" w:hAnsi="Kokila" w:cs="Kokila"/>
          <w:sz w:val="28"/>
          <w:szCs w:val="28"/>
        </w:rPr>
      </w:pPr>
      <w:r>
        <w:rPr>
          <w:rFonts w:ascii="Kokila" w:hAnsi="Kokila" w:cs="Kokila" w:hint="cs"/>
          <w:sz w:val="28"/>
          <w:szCs w:val="28"/>
          <w:cs/>
        </w:rPr>
        <w:t>विद्यार्थीहरुलाई उचित र नियमित किसिमले मनोसामाजिक परामर्श प्रदान गर्नका लागि शिक्षकहरुमा समेत यससम्बन्धी आधारभूत जानकारी र सिपको विकास गरी शिक्षकहरुलाई विद्यार्थीप्रति व्यक्तिगत रुपमा जिम्मेवार बनाइनेछ ।</w:t>
      </w:r>
    </w:p>
    <w:p w14:paraId="75E021FA" w14:textId="32EF8F11" w:rsidR="00E46D7C" w:rsidRDefault="00E46D7C" w:rsidP="00F2712B">
      <w:pPr>
        <w:numPr>
          <w:ilvl w:val="0"/>
          <w:numId w:val="41"/>
        </w:numPr>
        <w:spacing w:before="120" w:after="120"/>
        <w:ind w:left="567" w:hanging="567"/>
        <w:jc w:val="both"/>
        <w:rPr>
          <w:rFonts w:ascii="Kokila" w:hAnsi="Kokila" w:cs="Kokila"/>
          <w:sz w:val="28"/>
          <w:szCs w:val="28"/>
        </w:rPr>
      </w:pPr>
      <w:r w:rsidRPr="00EF6A3D">
        <w:rPr>
          <w:rFonts w:ascii="Kokila" w:hAnsi="Kokila" w:cs="Kokila"/>
          <w:sz w:val="28"/>
          <w:szCs w:val="28"/>
          <w:cs/>
        </w:rPr>
        <w:t>सिकाइ क्रियाकलापलार्इ सहभागितामूलक बनार्इ विद्यार्थीका आवश्यकता सम्बोधन गर्ने गरी  विविधता कायम गरिने छ भने विद्यालयमा कुनै पनि प्रकारको विभेद, दुर्व्यवहार, हेपार्इ नहुने सुनिश्चिततासहित बालमैत्री वातावरण सिर्जना गरिनेछ ।</w:t>
      </w:r>
    </w:p>
    <w:p w14:paraId="2B505FFC" w14:textId="7511AEB6" w:rsidR="008B7B8C" w:rsidRPr="00EF6A3D" w:rsidRDefault="008B7B8C" w:rsidP="00F2712B">
      <w:pPr>
        <w:numPr>
          <w:ilvl w:val="0"/>
          <w:numId w:val="41"/>
        </w:numPr>
        <w:spacing w:before="120" w:after="120"/>
        <w:ind w:left="567" w:hanging="567"/>
        <w:jc w:val="both"/>
        <w:rPr>
          <w:rFonts w:ascii="Kokila" w:hAnsi="Kokila" w:cs="Kokila"/>
          <w:sz w:val="28"/>
          <w:szCs w:val="28"/>
        </w:rPr>
      </w:pPr>
      <w:r>
        <w:rPr>
          <w:rFonts w:ascii="Kokila" w:hAnsi="Kokila" w:cs="Kokila" w:hint="cs"/>
          <w:sz w:val="28"/>
          <w:szCs w:val="28"/>
          <w:cs/>
        </w:rPr>
        <w:t>कोभिड १९ बाट पुगेको शैक्षिक क्षतिको परिपुरण तथा अन्य विपदको समयमा सिकाइ निरन्तरताको लागि कार्यक्रम अन्तर्गत आ व २०८०।८१ को बजेटबाट हरेक मा वि हरुमा मनोसामाजिक परामर्श कक्षा संचालन गरिनेछ ।</w:t>
      </w:r>
    </w:p>
    <w:p w14:paraId="72D59551" w14:textId="77777777" w:rsidR="00E46D7C" w:rsidRDefault="00E46D7C" w:rsidP="00E46D7C">
      <w:pPr>
        <w:spacing w:before="120" w:line="240" w:lineRule="auto"/>
        <w:rPr>
          <w:rFonts w:ascii="Kokila" w:hAnsi="Kokila" w:cs="Kokila"/>
          <w:b/>
          <w:bCs/>
          <w:sz w:val="32"/>
          <w:szCs w:val="32"/>
        </w:rPr>
      </w:pPr>
      <w:bookmarkStart w:id="40" w:name="_Toc67203708"/>
    </w:p>
    <w:p w14:paraId="32845E12" w14:textId="77777777" w:rsidR="00E46D7C" w:rsidRPr="00D74A7D" w:rsidRDefault="00E46D7C" w:rsidP="00E46D7C">
      <w:pPr>
        <w:spacing w:before="120" w:line="240" w:lineRule="auto"/>
        <w:rPr>
          <w:rFonts w:ascii="Kokila" w:hAnsi="Kokila" w:cs="Kokila"/>
          <w:b/>
          <w:bCs/>
          <w:sz w:val="32"/>
          <w:szCs w:val="32"/>
          <w:cs/>
        </w:rPr>
      </w:pPr>
      <w:r w:rsidRPr="00D74A7D">
        <w:rPr>
          <w:rFonts w:ascii="Kokila" w:hAnsi="Kokila" w:cs="Kokila"/>
          <w:b/>
          <w:bCs/>
          <w:sz w:val="32"/>
          <w:szCs w:val="32"/>
          <w:cs/>
        </w:rPr>
        <w:t>४.५.६ उपलब्धि, नतिजा, प्रमुख क्रियाकलाप तथा लक्ष्य</w:t>
      </w:r>
      <w:bookmarkEnd w:id="40"/>
    </w:p>
    <w:p w14:paraId="1B19A1E5" w14:textId="77777777" w:rsidR="00E46D7C" w:rsidRPr="00D74A7D" w:rsidRDefault="00E46D7C" w:rsidP="00E46D7C">
      <w:pPr>
        <w:spacing w:before="120" w:after="120" w:line="240" w:lineRule="auto"/>
        <w:rPr>
          <w:rFonts w:ascii="Kokila" w:hAnsi="Kokila" w:cs="Kokila"/>
          <w:b/>
          <w:bCs/>
          <w:sz w:val="32"/>
          <w:szCs w:val="32"/>
        </w:rPr>
      </w:pPr>
      <w:r w:rsidRPr="00D74A7D">
        <w:rPr>
          <w:rFonts w:ascii="Kokila" w:hAnsi="Kokila" w:cs="Kokila"/>
          <w:b/>
          <w:bCs/>
          <w:sz w:val="32"/>
          <w:szCs w:val="32"/>
          <w:cs/>
        </w:rPr>
        <w:lastRenderedPageBreak/>
        <w:t xml:space="preserve"> क</w:t>
      </w:r>
      <w:r w:rsidRPr="00D74A7D">
        <w:rPr>
          <w:rFonts w:ascii="Kokila" w:hAnsi="Kokila" w:cs="Kokila"/>
          <w:b/>
          <w:bCs/>
          <w:sz w:val="32"/>
          <w:szCs w:val="32"/>
        </w:rPr>
        <w:t xml:space="preserve">) </w:t>
      </w:r>
      <w:r w:rsidRPr="00D74A7D">
        <w:rPr>
          <w:rFonts w:ascii="Kokila" w:hAnsi="Kokila" w:cs="Kokila"/>
          <w:b/>
          <w:bCs/>
          <w:sz w:val="32"/>
          <w:szCs w:val="32"/>
          <w:cs/>
        </w:rPr>
        <w:t xml:space="preserve"> उपलब्धि </w:t>
      </w:r>
      <w:r w:rsidRPr="00D74A7D">
        <w:rPr>
          <w:rFonts w:ascii="Kokila" w:hAnsi="Kokila" w:cs="Kokila"/>
          <w:b/>
          <w:bCs/>
          <w:sz w:val="32"/>
          <w:szCs w:val="32"/>
        </w:rPr>
        <w:t>(Outcomes)</w:t>
      </w:r>
      <w:r w:rsidRPr="00D74A7D">
        <w:rPr>
          <w:rFonts w:ascii="Kokila" w:hAnsi="Kokila" w:cs="Kokila"/>
          <w:b/>
          <w:bCs/>
          <w:sz w:val="32"/>
          <w:szCs w:val="32"/>
          <w:cs/>
        </w:rPr>
        <w:tab/>
      </w:r>
    </w:p>
    <w:p w14:paraId="4164A15D" w14:textId="77777777" w:rsidR="00E46D7C" w:rsidRPr="00EF6A3D" w:rsidRDefault="00E46D7C" w:rsidP="00E46D7C">
      <w:pPr>
        <w:pStyle w:val="ListParagraph"/>
        <w:numPr>
          <w:ilvl w:val="0"/>
          <w:numId w:val="2"/>
        </w:numPr>
        <w:spacing w:before="120" w:after="120" w:line="276" w:lineRule="auto"/>
        <w:ind w:left="360"/>
        <w:rPr>
          <w:rFonts w:ascii="Kokila" w:hAnsi="Kokila" w:cs="Kokila"/>
          <w:sz w:val="28"/>
          <w:szCs w:val="28"/>
        </w:rPr>
      </w:pPr>
      <w:r w:rsidRPr="00EF6A3D">
        <w:rPr>
          <w:rFonts w:ascii="Kokila" w:hAnsi="Kokila" w:cs="Kokila"/>
          <w:sz w:val="28"/>
          <w:szCs w:val="28"/>
          <w:rtl/>
          <w:cs/>
          <w:lang w:val="en-GB"/>
        </w:rPr>
        <w:t xml:space="preserve"> </w:t>
      </w:r>
      <w:r w:rsidRPr="00EF6A3D">
        <w:rPr>
          <w:rFonts w:ascii="Kokila" w:hAnsi="Kokila" w:cs="Kokila"/>
          <w:sz w:val="28"/>
          <w:szCs w:val="28"/>
          <w:cs/>
          <w:lang w:bidi="hi-IN"/>
        </w:rPr>
        <w:t xml:space="preserve">विद्यालय तहको शिक्षामा </w:t>
      </w:r>
      <w:r w:rsidRPr="00EF6A3D">
        <w:rPr>
          <w:rFonts w:ascii="Kokila" w:hAnsi="Kokila" w:cs="Kokila"/>
          <w:sz w:val="28"/>
          <w:szCs w:val="28"/>
          <w:cs/>
        </w:rPr>
        <w:t xml:space="preserve">उचित मनोसामाजिक परामर्शका साथ </w:t>
      </w:r>
      <w:r w:rsidRPr="00EF6A3D">
        <w:rPr>
          <w:rFonts w:ascii="Kokila" w:hAnsi="Kokila" w:cs="Kokila"/>
          <w:sz w:val="28"/>
          <w:szCs w:val="28"/>
          <w:cs/>
          <w:lang w:bidi="hi-IN"/>
        </w:rPr>
        <w:t xml:space="preserve">समतामूलक पहुँच र समावेशी सहभागितासहित सबैका लागि गुणस्तरीय शिक्षा सुनिश्चित </w:t>
      </w:r>
      <w:r w:rsidRPr="00EF6A3D">
        <w:rPr>
          <w:rFonts w:ascii="Kokila" w:hAnsi="Kokila" w:cs="Kokila" w:hint="cs"/>
          <w:sz w:val="28"/>
          <w:szCs w:val="28"/>
          <w:cs/>
        </w:rPr>
        <w:t xml:space="preserve">भएको </w:t>
      </w:r>
      <w:r w:rsidRPr="00EF6A3D">
        <w:rPr>
          <w:rFonts w:ascii="Kokila" w:hAnsi="Kokila" w:cs="Kokila"/>
          <w:sz w:val="28"/>
          <w:szCs w:val="28"/>
          <w:cs/>
          <w:lang w:bidi="hi-IN"/>
        </w:rPr>
        <w:t>हुने</w:t>
      </w:r>
      <w:r w:rsidRPr="00EF6A3D">
        <w:rPr>
          <w:rFonts w:ascii="Kokila" w:hAnsi="Kokila" w:cs="Kokila" w:hint="cs"/>
          <w:sz w:val="28"/>
          <w:szCs w:val="28"/>
          <w:cs/>
        </w:rPr>
        <w:t xml:space="preserve"> </w:t>
      </w:r>
      <w:r w:rsidRPr="00EF6A3D">
        <w:rPr>
          <w:rFonts w:ascii="Kokila" w:hAnsi="Kokila" w:cs="Kokila"/>
          <w:sz w:val="28"/>
          <w:szCs w:val="28"/>
          <w:cs/>
          <w:lang w:bidi="hi-IN"/>
        </w:rPr>
        <w:t>।</w:t>
      </w:r>
      <w:r w:rsidRPr="00EF6A3D">
        <w:rPr>
          <w:rFonts w:ascii="Kokila" w:hAnsi="Kokila" w:cs="Kokila" w:hint="cs"/>
          <w:sz w:val="28"/>
          <w:szCs w:val="28"/>
          <w:cs/>
        </w:rPr>
        <w:t xml:space="preserve"> </w:t>
      </w:r>
    </w:p>
    <w:p w14:paraId="4C8F3816" w14:textId="77777777" w:rsidR="00E46D7C" w:rsidRPr="00DF7F1B" w:rsidRDefault="00E46D7C" w:rsidP="00E46D7C">
      <w:pPr>
        <w:spacing w:before="120" w:after="120" w:line="240" w:lineRule="auto"/>
        <w:rPr>
          <w:rFonts w:ascii="Kokila" w:hAnsi="Kokila" w:cs="Kokila"/>
          <w:sz w:val="32"/>
          <w:szCs w:val="32"/>
        </w:rPr>
      </w:pPr>
      <w:r w:rsidRPr="00DF7F1B">
        <w:rPr>
          <w:rFonts w:ascii="Kokila" w:hAnsi="Kokila" w:cs="Kokila"/>
          <w:b/>
          <w:bCs/>
          <w:sz w:val="32"/>
          <w:szCs w:val="32"/>
          <w:cs/>
        </w:rPr>
        <w:t xml:space="preserve"> ख</w:t>
      </w:r>
      <w:r w:rsidRPr="00DF7F1B">
        <w:rPr>
          <w:rFonts w:ascii="Kokila" w:hAnsi="Kokila" w:cs="Kokila"/>
          <w:b/>
          <w:bCs/>
          <w:sz w:val="32"/>
          <w:szCs w:val="32"/>
        </w:rPr>
        <w:t xml:space="preserve">) </w:t>
      </w:r>
      <w:r w:rsidRPr="00DF7F1B">
        <w:rPr>
          <w:rFonts w:ascii="Kokila" w:hAnsi="Kokila" w:cs="Kokila"/>
          <w:b/>
          <w:bCs/>
          <w:sz w:val="32"/>
          <w:szCs w:val="32"/>
          <w:cs/>
        </w:rPr>
        <w:t xml:space="preserve"> नतिजा  </w:t>
      </w:r>
      <w:r w:rsidRPr="00DF7F1B">
        <w:rPr>
          <w:rFonts w:ascii="Kokila" w:hAnsi="Kokila" w:cs="Kokila"/>
          <w:b/>
          <w:bCs/>
          <w:sz w:val="32"/>
          <w:szCs w:val="32"/>
        </w:rPr>
        <w:t>(Key Results)</w:t>
      </w:r>
    </w:p>
    <w:p w14:paraId="2D6792E3" w14:textId="77777777" w:rsidR="00E46D7C" w:rsidRPr="00EF6A3D" w:rsidRDefault="00E46D7C" w:rsidP="00F2712B">
      <w:pPr>
        <w:numPr>
          <w:ilvl w:val="0"/>
          <w:numId w:val="42"/>
        </w:numPr>
        <w:spacing w:after="0" w:line="271" w:lineRule="auto"/>
        <w:ind w:left="432"/>
        <w:rPr>
          <w:rFonts w:ascii="Kokila" w:hAnsi="Kokila" w:cs="Kokila"/>
          <w:sz w:val="28"/>
          <w:szCs w:val="28"/>
        </w:rPr>
      </w:pPr>
      <w:r w:rsidRPr="00EF6A3D">
        <w:rPr>
          <w:rFonts w:ascii="Kokila" w:hAnsi="Kokila" w:cs="Kokila"/>
          <w:color w:val="050505"/>
          <w:sz w:val="28"/>
          <w:szCs w:val="28"/>
          <w:cs/>
        </w:rPr>
        <w:t>महिला</w:t>
      </w:r>
      <w:r w:rsidRPr="00EF6A3D">
        <w:rPr>
          <w:rFonts w:ascii="Kokila" w:hAnsi="Kokila" w:cs="Kokila"/>
          <w:color w:val="050505"/>
          <w:sz w:val="28"/>
          <w:szCs w:val="28"/>
        </w:rPr>
        <w:t xml:space="preserve">, </w:t>
      </w:r>
      <w:r w:rsidRPr="00EF6A3D">
        <w:rPr>
          <w:rFonts w:ascii="Kokila" w:hAnsi="Kokila" w:cs="Kokila"/>
          <w:color w:val="050505"/>
          <w:sz w:val="28"/>
          <w:szCs w:val="28"/>
          <w:cs/>
        </w:rPr>
        <w:t>दलित</w:t>
      </w:r>
      <w:r w:rsidRPr="00EF6A3D">
        <w:rPr>
          <w:rFonts w:ascii="Kokila" w:hAnsi="Kokila" w:cs="Kokila"/>
          <w:color w:val="050505"/>
          <w:sz w:val="28"/>
          <w:szCs w:val="28"/>
        </w:rPr>
        <w:t>,</w:t>
      </w:r>
      <w:r w:rsidRPr="00EF6A3D">
        <w:rPr>
          <w:rFonts w:ascii="Kokila" w:hAnsi="Kokila" w:cs="Kokila"/>
          <w:color w:val="050505"/>
          <w:sz w:val="28"/>
          <w:szCs w:val="28"/>
          <w:cs/>
        </w:rPr>
        <w:t xml:space="preserve"> जनजाति</w:t>
      </w:r>
      <w:r w:rsidRPr="00EF6A3D">
        <w:rPr>
          <w:rFonts w:ascii="Kokila" w:hAnsi="Kokila" w:cs="Kokila"/>
          <w:color w:val="050505"/>
          <w:sz w:val="28"/>
          <w:szCs w:val="28"/>
        </w:rPr>
        <w:t xml:space="preserve">, </w:t>
      </w:r>
      <w:r w:rsidRPr="00EF6A3D">
        <w:rPr>
          <w:rFonts w:ascii="Kokila" w:hAnsi="Kokila" w:cs="Kokila"/>
          <w:color w:val="050505"/>
          <w:sz w:val="28"/>
          <w:szCs w:val="28"/>
          <w:cs/>
        </w:rPr>
        <w:t>लोपोन्मुख समुदाय</w:t>
      </w:r>
      <w:r w:rsidRPr="00EF6A3D">
        <w:rPr>
          <w:rFonts w:ascii="Kokila" w:hAnsi="Kokila" w:cs="Kokila"/>
          <w:color w:val="050505"/>
          <w:sz w:val="28"/>
          <w:szCs w:val="28"/>
        </w:rPr>
        <w:t>,</w:t>
      </w:r>
      <w:r w:rsidRPr="00EF6A3D">
        <w:rPr>
          <w:rFonts w:ascii="Kokila" w:hAnsi="Kokila" w:cs="Kokila"/>
          <w:color w:val="050505"/>
          <w:sz w:val="28"/>
          <w:szCs w:val="28"/>
          <w:cs/>
        </w:rPr>
        <w:t xml:space="preserve"> अपाङ्‍गता भएका</w:t>
      </w:r>
      <w:r w:rsidRPr="00EF6A3D">
        <w:rPr>
          <w:rFonts w:ascii="Kokila" w:hAnsi="Kokila" w:cs="Kokila"/>
          <w:color w:val="050505"/>
          <w:sz w:val="28"/>
          <w:szCs w:val="28"/>
        </w:rPr>
        <w:t xml:space="preserve">, </w:t>
      </w:r>
      <w:r w:rsidRPr="00EF6A3D">
        <w:rPr>
          <w:rFonts w:ascii="Kokila" w:hAnsi="Kokila" w:cs="Kokila"/>
          <w:color w:val="050505"/>
          <w:sz w:val="28"/>
          <w:szCs w:val="28"/>
          <w:cs/>
        </w:rPr>
        <w:t>कठिन भौगोलिक अवस्थामा रहेका</w:t>
      </w:r>
      <w:r w:rsidRPr="00EF6A3D">
        <w:rPr>
          <w:rFonts w:ascii="Kokila" w:hAnsi="Kokila" w:cs="Kokila"/>
          <w:color w:val="050505"/>
          <w:sz w:val="28"/>
          <w:szCs w:val="28"/>
        </w:rPr>
        <w:t>,</w:t>
      </w:r>
      <w:r w:rsidRPr="00EF6A3D">
        <w:rPr>
          <w:rFonts w:ascii="Kokila" w:hAnsi="Kokila" w:cs="Kokila"/>
          <w:color w:val="050505"/>
          <w:sz w:val="28"/>
          <w:szCs w:val="28"/>
          <w:cs/>
        </w:rPr>
        <w:t xml:space="preserve"> जोखिममा परेका</w:t>
      </w:r>
      <w:r w:rsidRPr="00EF6A3D">
        <w:rPr>
          <w:rFonts w:ascii="Kokila" w:hAnsi="Kokila" w:cs="Kokila"/>
          <w:color w:val="050505"/>
          <w:sz w:val="28"/>
          <w:szCs w:val="28"/>
        </w:rPr>
        <w:t>,</w:t>
      </w:r>
      <w:r w:rsidRPr="00EF6A3D">
        <w:rPr>
          <w:rFonts w:ascii="Kokila" w:hAnsi="Kokila" w:cs="Kokila"/>
          <w:color w:val="050505"/>
          <w:sz w:val="28"/>
          <w:szCs w:val="28"/>
          <w:cs/>
        </w:rPr>
        <w:t xml:space="preserve"> आर्थिक रूपले</w:t>
      </w:r>
      <w:r w:rsidRPr="00EF6A3D">
        <w:rPr>
          <w:rFonts w:ascii="Kokila" w:hAnsi="Kokila" w:cs="Kokila"/>
          <w:color w:val="050505"/>
          <w:sz w:val="28"/>
          <w:szCs w:val="28"/>
        </w:rPr>
        <w:t xml:space="preserve"> </w:t>
      </w:r>
      <w:r w:rsidRPr="00EF6A3D">
        <w:rPr>
          <w:rFonts w:ascii="Kokila" w:hAnsi="Kokila" w:cs="Kokila"/>
          <w:color w:val="050505"/>
          <w:sz w:val="28"/>
          <w:szCs w:val="28"/>
          <w:cs/>
        </w:rPr>
        <w:t xml:space="preserve"> विपन्न</w:t>
      </w:r>
      <w:r w:rsidRPr="00EF6A3D">
        <w:rPr>
          <w:rFonts w:ascii="Kokila" w:hAnsi="Kokila" w:cs="Kokila"/>
          <w:sz w:val="28"/>
          <w:szCs w:val="28"/>
        </w:rPr>
        <w:t xml:space="preserve">, </w:t>
      </w:r>
      <w:r w:rsidRPr="00EF6A3D">
        <w:rPr>
          <w:rFonts w:ascii="Kokila" w:hAnsi="Kokila" w:cs="Kokila"/>
          <w:sz w:val="28"/>
          <w:szCs w:val="28"/>
          <w:cs/>
        </w:rPr>
        <w:t xml:space="preserve"> द्वन्द्व प्रभावित तथा </w:t>
      </w:r>
      <w:r w:rsidRPr="00EF6A3D">
        <w:rPr>
          <w:rFonts w:ascii="Kokila" w:hAnsi="Kokila" w:cs="Kokila"/>
          <w:color w:val="050505"/>
          <w:sz w:val="28"/>
          <w:szCs w:val="28"/>
          <w:cs/>
        </w:rPr>
        <w:t xml:space="preserve">सामाजिक तथा आर्थिक कारणले बञ्चितीमा परेका सबै बालबालिकाहरूले शिक्षा प्राप्त गर्ने अवसर </w:t>
      </w:r>
      <w:r w:rsidRPr="00EF6A3D">
        <w:rPr>
          <w:rFonts w:ascii="Kokila" w:hAnsi="Kokila" w:cs="Kokila" w:hint="cs"/>
          <w:color w:val="050505"/>
          <w:sz w:val="28"/>
          <w:szCs w:val="28"/>
          <w:cs/>
        </w:rPr>
        <w:t>सुनिश्चित भएको</w:t>
      </w:r>
      <w:r w:rsidRPr="00EF6A3D">
        <w:rPr>
          <w:rFonts w:ascii="Kokila" w:hAnsi="Kokila" w:cs="Kokila"/>
          <w:color w:val="050505"/>
          <w:sz w:val="28"/>
          <w:szCs w:val="28"/>
          <w:cs/>
        </w:rPr>
        <w:t xml:space="preserve"> हुने ।</w:t>
      </w:r>
    </w:p>
    <w:p w14:paraId="797AE1B5" w14:textId="77777777" w:rsidR="00E46D7C" w:rsidRPr="00EF6A3D"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EF6A3D">
        <w:rPr>
          <w:rFonts w:ascii="Kokila" w:hAnsi="Kokila" w:cs="Kokila"/>
          <w:sz w:val="28"/>
          <w:szCs w:val="28"/>
          <w:cs/>
        </w:rPr>
        <w:t>लक्षित समूहका बालबालिकाहरूको सिकाइमा सहभागिता वृद्धि गरी गुणस्तर सुधार</w:t>
      </w:r>
      <w:r w:rsidRPr="00EF6A3D">
        <w:rPr>
          <w:rFonts w:ascii="Kokila" w:hAnsi="Kokila" w:cs="Kokila" w:hint="cs"/>
          <w:sz w:val="28"/>
          <w:szCs w:val="28"/>
          <w:cs/>
        </w:rPr>
        <w:t xml:space="preserve"> भएको</w:t>
      </w:r>
      <w:r w:rsidRPr="00EF6A3D">
        <w:rPr>
          <w:rFonts w:ascii="Kokila" w:hAnsi="Kokila" w:cs="Kokila"/>
          <w:sz w:val="28"/>
          <w:szCs w:val="28"/>
          <w:cs/>
        </w:rPr>
        <w:t xml:space="preserve"> हुने</w:t>
      </w:r>
      <w:r w:rsidRPr="00EF6A3D">
        <w:rPr>
          <w:rFonts w:ascii="Kokila" w:hAnsi="Kokila" w:cs="Kokila" w:hint="cs"/>
          <w:sz w:val="28"/>
          <w:szCs w:val="28"/>
          <w:cs/>
        </w:rPr>
        <w:t xml:space="preserve"> </w:t>
      </w:r>
      <w:r w:rsidRPr="00EF6A3D">
        <w:rPr>
          <w:rFonts w:ascii="Kokila" w:hAnsi="Kokila" w:cs="Kokila"/>
          <w:sz w:val="28"/>
          <w:szCs w:val="28"/>
          <w:cs/>
        </w:rPr>
        <w:t>।</w:t>
      </w:r>
    </w:p>
    <w:p w14:paraId="7A31D563" w14:textId="77777777" w:rsidR="00E46D7C" w:rsidRPr="00EF6A3D"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EF6A3D">
        <w:rPr>
          <w:rFonts w:ascii="Kokila" w:hAnsi="Kokila" w:cs="Kokila"/>
          <w:sz w:val="28"/>
          <w:szCs w:val="28"/>
          <w:cs/>
        </w:rPr>
        <w:t xml:space="preserve">अपांगता भएका व्यक्तिहरुको गुणस्तरीय जीवनयापन र आत्मनिर्भर </w:t>
      </w:r>
      <w:r w:rsidRPr="00EF6A3D">
        <w:rPr>
          <w:rFonts w:ascii="Kokila" w:hAnsi="Kokila" w:cs="Kokila" w:hint="cs"/>
          <w:sz w:val="28"/>
          <w:szCs w:val="28"/>
          <w:cs/>
        </w:rPr>
        <w:t xml:space="preserve">दिनचर्या </w:t>
      </w:r>
      <w:r w:rsidRPr="00EF6A3D">
        <w:rPr>
          <w:rFonts w:ascii="Kokila" w:hAnsi="Kokila" w:cs="Kokila"/>
          <w:sz w:val="28"/>
          <w:szCs w:val="28"/>
          <w:cs/>
        </w:rPr>
        <w:t xml:space="preserve">कायम भएको हुने । </w:t>
      </w:r>
    </w:p>
    <w:p w14:paraId="64D421E3" w14:textId="77777777" w:rsidR="00E46D7C" w:rsidRPr="00EF6A3D"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EF6A3D">
        <w:rPr>
          <w:rFonts w:ascii="Kokila" w:hAnsi="Kokila" w:cs="Kokila"/>
          <w:sz w:val="28"/>
          <w:szCs w:val="28"/>
          <w:cs/>
        </w:rPr>
        <w:t xml:space="preserve">अपांगता </w:t>
      </w:r>
      <w:r w:rsidRPr="00EF6A3D">
        <w:rPr>
          <w:rFonts w:ascii="Kokila" w:hAnsi="Kokila" w:cs="Kokila" w:hint="cs"/>
          <w:sz w:val="28"/>
          <w:szCs w:val="28"/>
          <w:cs/>
        </w:rPr>
        <w:t xml:space="preserve">र </w:t>
      </w:r>
      <w:r w:rsidRPr="00EF6A3D">
        <w:rPr>
          <w:rFonts w:ascii="Kokila" w:hAnsi="Kokila" w:cs="Kokila"/>
          <w:sz w:val="28"/>
          <w:szCs w:val="28"/>
          <w:cs/>
        </w:rPr>
        <w:t xml:space="preserve">प्रविधि मैत्री विद्यालय र कक्षाकोठा व्यवस्थापन भएको हुने । </w:t>
      </w:r>
    </w:p>
    <w:p w14:paraId="3924E319" w14:textId="77777777" w:rsidR="00E46D7C" w:rsidRPr="00EF6A3D"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EF6A3D">
        <w:rPr>
          <w:rFonts w:ascii="Kokila" w:hAnsi="Kokila" w:cs="Kokila"/>
          <w:sz w:val="28"/>
          <w:szCs w:val="28"/>
          <w:cs/>
        </w:rPr>
        <w:t>समावेशी विद्यालय र अपांगमैत्री सिकाई वातावरण स्थापना भएको हुने ।</w:t>
      </w:r>
    </w:p>
    <w:p w14:paraId="5729038F" w14:textId="77777777" w:rsidR="00E46D7C" w:rsidRPr="00EF6A3D"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EF6A3D">
        <w:rPr>
          <w:rFonts w:ascii="Kokila" w:hAnsi="Kokila" w:cs="Kokila"/>
          <w:sz w:val="28"/>
          <w:szCs w:val="28"/>
          <w:cs/>
        </w:rPr>
        <w:t>समावेशी र विशेष शिक्षाका लागि आवश्यक पर्ने दक्ष सीपयुक्त र तालिमप्राप्त शिक्षकको उचित व्यवस्था भएको हुने ।</w:t>
      </w:r>
    </w:p>
    <w:p w14:paraId="5B7A57BE" w14:textId="77777777" w:rsidR="00E46D7C" w:rsidRPr="00EF6A3D"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EF6A3D">
        <w:rPr>
          <w:rFonts w:ascii="Kokila" w:hAnsi="Kokila" w:cs="Kokila"/>
          <w:sz w:val="28"/>
          <w:szCs w:val="28"/>
          <w:cs/>
        </w:rPr>
        <w:t>समावेशी र विशेष शिक्षामार्फत गुणस्तरीय</w:t>
      </w:r>
      <w:r w:rsidRPr="00EF6A3D">
        <w:rPr>
          <w:rFonts w:ascii="Kokila" w:hAnsi="Kokila" w:cs="Kokila"/>
          <w:sz w:val="28"/>
          <w:szCs w:val="28"/>
        </w:rPr>
        <w:t xml:space="preserve">, </w:t>
      </w:r>
      <w:r w:rsidRPr="00EF6A3D">
        <w:rPr>
          <w:rFonts w:ascii="Kokila" w:hAnsi="Kokila" w:cs="Kokila"/>
          <w:sz w:val="28"/>
          <w:szCs w:val="28"/>
          <w:cs/>
        </w:rPr>
        <w:t>दक्ष र सक्षम जनशक्ति उत्पादन र त्यसको उचित व्यवस्थापन भएको हुने</w:t>
      </w:r>
      <w:r w:rsidRPr="00EF6A3D">
        <w:rPr>
          <w:rFonts w:ascii="Kokila" w:hAnsi="Kokila" w:cs="Kokila"/>
          <w:sz w:val="28"/>
          <w:szCs w:val="28"/>
        </w:rPr>
        <w:t xml:space="preserve"> </w:t>
      </w:r>
      <w:r w:rsidRPr="00EF6A3D">
        <w:rPr>
          <w:rFonts w:ascii="Kokila" w:hAnsi="Kokila" w:cs="Kokila"/>
          <w:sz w:val="28"/>
          <w:szCs w:val="28"/>
          <w:cs/>
        </w:rPr>
        <w:t>।</w:t>
      </w:r>
    </w:p>
    <w:p w14:paraId="7F850935" w14:textId="77777777" w:rsidR="00E46D7C" w:rsidRPr="00EF6A3D"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EF6A3D">
        <w:rPr>
          <w:rFonts w:ascii="Kokila" w:hAnsi="Kokila" w:cs="Kokila"/>
          <w:sz w:val="28"/>
          <w:szCs w:val="28"/>
          <w:cs/>
        </w:rPr>
        <w:t>अपांगता भएका बालबालिकाको सिकाईमा आधारित विभिन्न सिकाई सामग्रीको प्रयोग र व्यवस्थापन भएको हुने ।</w:t>
      </w:r>
    </w:p>
    <w:p w14:paraId="2DBF39C1" w14:textId="77777777" w:rsidR="00E46D7C" w:rsidRPr="00EF6A3D"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EF6A3D">
        <w:rPr>
          <w:rFonts w:ascii="Kokila" w:hAnsi="Kokila" w:cs="Kokila"/>
          <w:sz w:val="28"/>
          <w:szCs w:val="28"/>
          <w:cs/>
        </w:rPr>
        <w:t xml:space="preserve">बालबालिकाको आवश्यकतालाई पहिचान गरी विशेष विद्यालयहरु स्थापना भएका हुने </w:t>
      </w:r>
      <w:r w:rsidRPr="00EF6A3D">
        <w:rPr>
          <w:rFonts w:ascii="Kokila" w:hAnsi="Kokila" w:cs="Kokila" w:hint="cs"/>
          <w:sz w:val="28"/>
          <w:szCs w:val="28"/>
          <w:cs/>
        </w:rPr>
        <w:t>।</w:t>
      </w:r>
    </w:p>
    <w:p w14:paraId="1C177290" w14:textId="77777777" w:rsidR="00E46D7C" w:rsidRPr="00EF6A3D"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EF6A3D">
        <w:rPr>
          <w:rFonts w:ascii="Kokila" w:hAnsi="Kokila" w:cs="Kokila" w:hint="cs"/>
          <w:sz w:val="28"/>
          <w:szCs w:val="28"/>
          <w:cs/>
        </w:rPr>
        <w:t>लक्षित समूहका</w:t>
      </w:r>
      <w:r w:rsidRPr="00EF6A3D">
        <w:rPr>
          <w:rFonts w:ascii="Kokila" w:hAnsi="Kokila" w:cs="Kokila"/>
          <w:sz w:val="28"/>
          <w:szCs w:val="28"/>
          <w:cs/>
        </w:rPr>
        <w:t xml:space="preserve"> बालबालिकाको शिक्षा र सिकाइमा अभिभावकको विशेष सक्रियता भएको हुने ।</w:t>
      </w:r>
    </w:p>
    <w:p w14:paraId="4A92C2CC" w14:textId="77777777" w:rsidR="00E46D7C" w:rsidRPr="00EF6A3D"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EF6A3D">
        <w:rPr>
          <w:rFonts w:ascii="Kokila" w:hAnsi="Kokila" w:cs="Kokila"/>
          <w:sz w:val="28"/>
          <w:szCs w:val="28"/>
          <w:cs/>
        </w:rPr>
        <w:t>विविधता, समता एवं समावेशी शिक्षाका मूल्य</w:t>
      </w:r>
      <w:r w:rsidRPr="00EF6A3D">
        <w:rPr>
          <w:rFonts w:ascii="Kokila" w:hAnsi="Kokila" w:cs="Kokila"/>
          <w:sz w:val="28"/>
          <w:szCs w:val="28"/>
        </w:rPr>
        <w:t>,</w:t>
      </w:r>
      <w:r w:rsidRPr="00EF6A3D">
        <w:rPr>
          <w:rFonts w:ascii="Kokila" w:hAnsi="Kokila" w:cs="Kokila"/>
          <w:sz w:val="28"/>
          <w:szCs w:val="28"/>
          <w:cs/>
        </w:rPr>
        <w:t xml:space="preserve"> मान्यता अनुकुल गुणस्तरीय सेवा प्रवाहका गर्ने जनशक्तिहरूको पेसागत दक्षता र सक्षमता सुनिश्चित गर्दै शैक्षिक सुशासन कायम गर्न विद्यमान संरचनाहरू जवाफदेही </w:t>
      </w:r>
      <w:r w:rsidRPr="00EF6A3D">
        <w:rPr>
          <w:rFonts w:ascii="Kokila" w:hAnsi="Kokila" w:cs="Kokila" w:hint="cs"/>
          <w:sz w:val="28"/>
          <w:szCs w:val="28"/>
          <w:cs/>
        </w:rPr>
        <w:t>भएको हुने</w:t>
      </w:r>
      <w:r w:rsidRPr="00EF6A3D">
        <w:rPr>
          <w:rFonts w:ascii="Kokila" w:hAnsi="Kokila" w:cs="Kokila"/>
          <w:sz w:val="28"/>
          <w:szCs w:val="28"/>
          <w:cs/>
        </w:rPr>
        <w:t xml:space="preserve"> ।</w:t>
      </w:r>
    </w:p>
    <w:p w14:paraId="7B47E6B2" w14:textId="77777777" w:rsidR="00E46D7C"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EF6A3D">
        <w:rPr>
          <w:rFonts w:ascii="Kokila" w:hAnsi="Kokila" w:cs="Kokila"/>
          <w:sz w:val="28"/>
          <w:szCs w:val="28"/>
          <w:cs/>
        </w:rPr>
        <w:t>विद्यालयमा कुनै पनि प्रकारको विभेद, दुर्व्यवहार, हेपारइरहित बालमैत्री वातावरण सिर्जना</w:t>
      </w:r>
      <w:r w:rsidRPr="00EF6A3D">
        <w:rPr>
          <w:rFonts w:ascii="Kokila" w:hAnsi="Kokila" w:cs="Kokila" w:hint="cs"/>
          <w:sz w:val="28"/>
          <w:szCs w:val="28"/>
          <w:cs/>
        </w:rPr>
        <w:t xml:space="preserve"> भएको</w:t>
      </w:r>
      <w:r w:rsidRPr="00EF6A3D">
        <w:rPr>
          <w:rFonts w:ascii="Kokila" w:hAnsi="Kokila" w:cs="Kokila"/>
          <w:sz w:val="28"/>
          <w:szCs w:val="28"/>
          <w:cs/>
        </w:rPr>
        <w:t xml:space="preserve"> हुने ।</w:t>
      </w:r>
    </w:p>
    <w:p w14:paraId="106A2BA9" w14:textId="77777777" w:rsidR="00E46D7C"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EF6A3D">
        <w:rPr>
          <w:rFonts w:ascii="Kokila" w:hAnsi="Kokila" w:cs="Kokila"/>
          <w:sz w:val="28"/>
          <w:szCs w:val="28"/>
          <w:cs/>
        </w:rPr>
        <w:t>पाठ्‍यक्रम, पाठ्‍यसामग्री, शिक्षण सिकाइ प्रक्रिया लगायत समस्त शैक्षिक प्रणालीमा विविधता, समता तथा समावेशिता अभिवृद्धि</w:t>
      </w:r>
      <w:r w:rsidRPr="00EF6A3D">
        <w:rPr>
          <w:rFonts w:ascii="Kokila" w:hAnsi="Kokila" w:cs="Kokila" w:hint="cs"/>
          <w:sz w:val="28"/>
          <w:szCs w:val="28"/>
          <w:cs/>
        </w:rPr>
        <w:t xml:space="preserve"> भएको</w:t>
      </w:r>
      <w:r w:rsidRPr="00EF6A3D">
        <w:rPr>
          <w:rFonts w:ascii="Kokila" w:hAnsi="Kokila" w:cs="Kokila"/>
          <w:sz w:val="28"/>
          <w:szCs w:val="28"/>
          <w:cs/>
        </w:rPr>
        <w:t xml:space="preserve"> हुने ।</w:t>
      </w:r>
      <w:r w:rsidRPr="00EF6A3D">
        <w:rPr>
          <w:rFonts w:ascii="Kokila" w:hAnsi="Kokila" w:cs="Kalimati" w:hint="cs"/>
          <w:sz w:val="28"/>
          <w:szCs w:val="28"/>
          <w:cs/>
        </w:rPr>
        <w:t xml:space="preserve"> </w:t>
      </w:r>
    </w:p>
    <w:p w14:paraId="5419A293" w14:textId="77777777" w:rsidR="00E46D7C" w:rsidRPr="00F26985"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EF6A3D">
        <w:rPr>
          <w:rFonts w:ascii="Kokila" w:hAnsi="Kokila" w:cs="Kokila"/>
          <w:sz w:val="28"/>
          <w:szCs w:val="28"/>
          <w:cs/>
          <w:lang w:val="en-GB" w:bidi="hi-IN"/>
        </w:rPr>
        <w:t>वि</w:t>
      </w:r>
      <w:r w:rsidRPr="00EF6A3D">
        <w:rPr>
          <w:rFonts w:ascii="Kokila" w:hAnsi="Kokila" w:cs="Kokila"/>
          <w:sz w:val="28"/>
          <w:szCs w:val="28"/>
          <w:cs/>
          <w:lang w:val="en-GB"/>
        </w:rPr>
        <w:t>शेषतः गरिबी</w:t>
      </w:r>
      <w:r w:rsidRPr="00EF6A3D">
        <w:rPr>
          <w:rFonts w:ascii="Kokila" w:hAnsi="Kokila" w:cs="Kokila"/>
          <w:sz w:val="28"/>
          <w:szCs w:val="28"/>
          <w:lang w:val="en-GB"/>
        </w:rPr>
        <w:t xml:space="preserve"> </w:t>
      </w:r>
      <w:r w:rsidRPr="00EF6A3D">
        <w:rPr>
          <w:rFonts w:ascii="Kokila" w:hAnsi="Kokila" w:cs="Kokila" w:hint="cs"/>
          <w:sz w:val="28"/>
          <w:szCs w:val="28"/>
          <w:cs/>
          <w:lang w:val="en-GB"/>
        </w:rPr>
        <w:t>र</w:t>
      </w:r>
      <w:r w:rsidRPr="00EF6A3D">
        <w:rPr>
          <w:rFonts w:ascii="Kokila" w:hAnsi="Kokila" w:cs="Kokila"/>
          <w:sz w:val="28"/>
          <w:szCs w:val="28"/>
          <w:cs/>
          <w:lang w:val="en-GB"/>
        </w:rPr>
        <w:t xml:space="preserve"> कठिन परिस्थितिमा रहेका, सुविधाविहिन र अपाङ्‍गता भएका बालबालिकालार्इ केन्द्रित गरी एकीकृत छात्रवृत्ति प्रणालीको विकास र कार्यान्यन हुने । </w:t>
      </w:r>
    </w:p>
    <w:p w14:paraId="767EB35F" w14:textId="77777777" w:rsidR="00E46D7C" w:rsidRPr="00F26985"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F26985">
        <w:rPr>
          <w:rFonts w:ascii="Kokila" w:hAnsi="Kokila" w:cs="Kokila" w:hint="cs"/>
          <w:sz w:val="28"/>
          <w:szCs w:val="28"/>
          <w:cs/>
        </w:rPr>
        <w:t>अभिभावकविहीन बालबालिकाको अभिभभावकको भूमिका नगरपालिकाले निर्वाह गर्दै उनीहरुको गाँस</w:t>
      </w:r>
      <w:r w:rsidRPr="00F26985">
        <w:rPr>
          <w:rFonts w:ascii="Kokila" w:hAnsi="Kokila" w:cs="Kokila"/>
          <w:sz w:val="28"/>
          <w:szCs w:val="28"/>
        </w:rPr>
        <w:t>,</w:t>
      </w:r>
      <w:r w:rsidRPr="00F26985">
        <w:rPr>
          <w:rFonts w:ascii="Kokila" w:hAnsi="Kokila" w:cs="Kokila" w:hint="cs"/>
          <w:sz w:val="28"/>
          <w:szCs w:val="28"/>
          <w:cs/>
        </w:rPr>
        <w:t xml:space="preserve"> बास</w:t>
      </w:r>
      <w:r w:rsidRPr="00F26985">
        <w:rPr>
          <w:rFonts w:ascii="Kokila" w:hAnsi="Kokila" w:cs="Kokila"/>
          <w:sz w:val="28"/>
          <w:szCs w:val="28"/>
        </w:rPr>
        <w:t>,</w:t>
      </w:r>
      <w:r w:rsidRPr="00F26985">
        <w:rPr>
          <w:rFonts w:ascii="Kokila" w:hAnsi="Kokila" w:cs="Kokila" w:hint="cs"/>
          <w:sz w:val="28"/>
          <w:szCs w:val="28"/>
          <w:cs/>
        </w:rPr>
        <w:t xml:space="preserve"> कपास</w:t>
      </w:r>
      <w:r w:rsidRPr="00F26985">
        <w:rPr>
          <w:rFonts w:ascii="Kokila" w:hAnsi="Kokila" w:cs="Kokila"/>
          <w:sz w:val="28"/>
          <w:szCs w:val="28"/>
        </w:rPr>
        <w:t>,</w:t>
      </w:r>
      <w:r w:rsidRPr="00F26985">
        <w:rPr>
          <w:rFonts w:ascii="Kokila" w:hAnsi="Kokila" w:cs="Kokila" w:hint="cs"/>
          <w:sz w:val="28"/>
          <w:szCs w:val="28"/>
          <w:cs/>
        </w:rPr>
        <w:t xml:space="preserve"> शिक्षा र स्वास्थ्यका निम्ति विशेष व्यवस्था </w:t>
      </w:r>
      <w:r>
        <w:rPr>
          <w:rFonts w:ascii="Kokila" w:hAnsi="Kokila" w:cs="Kokila" w:hint="cs"/>
          <w:sz w:val="28"/>
          <w:szCs w:val="28"/>
          <w:cs/>
        </w:rPr>
        <w:t xml:space="preserve">गरेको हुने </w:t>
      </w:r>
      <w:r w:rsidRPr="00F26985">
        <w:rPr>
          <w:rFonts w:ascii="Kokila" w:hAnsi="Kokila" w:cs="Kokila" w:hint="cs"/>
          <w:sz w:val="28"/>
          <w:szCs w:val="28"/>
          <w:cs/>
        </w:rPr>
        <w:t>।</w:t>
      </w:r>
    </w:p>
    <w:p w14:paraId="75B438C6" w14:textId="77777777" w:rsidR="00E46D7C"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EF6A3D">
        <w:rPr>
          <w:rFonts w:ascii="Kokila" w:hAnsi="Kokila" w:cs="Kokila"/>
          <w:sz w:val="28"/>
          <w:szCs w:val="28"/>
          <w:cs/>
          <w:lang w:val="en-GB"/>
        </w:rPr>
        <w:t xml:space="preserve">लक्ष्यित समूहको विद्यालयमा भर्ना हुने, टिकिरहने र सिकाइमा सहभागिताको दरमा सुधार भर्इ सिकाइमा सुधार </w:t>
      </w:r>
      <w:r w:rsidRPr="00EF6A3D">
        <w:rPr>
          <w:rFonts w:ascii="Kokila" w:hAnsi="Kokila" w:cs="Kokila" w:hint="cs"/>
          <w:sz w:val="28"/>
          <w:szCs w:val="28"/>
          <w:cs/>
          <w:lang w:val="en-GB"/>
        </w:rPr>
        <w:t xml:space="preserve">भएको </w:t>
      </w:r>
      <w:r w:rsidRPr="00EF6A3D">
        <w:rPr>
          <w:rFonts w:ascii="Kokila" w:hAnsi="Kokila" w:cs="Kokila"/>
          <w:sz w:val="28"/>
          <w:szCs w:val="28"/>
          <w:cs/>
          <w:lang w:val="en-GB"/>
        </w:rPr>
        <w:t>हुने ।</w:t>
      </w:r>
    </w:p>
    <w:p w14:paraId="1DF2E81C" w14:textId="77777777" w:rsidR="00E46D7C" w:rsidRDefault="00E46D7C" w:rsidP="00F2712B">
      <w:pPr>
        <w:numPr>
          <w:ilvl w:val="0"/>
          <w:numId w:val="42"/>
        </w:numPr>
        <w:shd w:val="clear" w:color="auto" w:fill="FFFFFF"/>
        <w:spacing w:after="0" w:line="271" w:lineRule="auto"/>
        <w:ind w:left="432"/>
        <w:jc w:val="both"/>
        <w:rPr>
          <w:rFonts w:ascii="Kokila" w:hAnsi="Kokila" w:cs="Kokila"/>
          <w:sz w:val="28"/>
          <w:szCs w:val="28"/>
        </w:rPr>
      </w:pPr>
      <w:r w:rsidRPr="00EF6A3D">
        <w:rPr>
          <w:rFonts w:ascii="Kokila" w:hAnsi="Kokila" w:cs="Kokila" w:hint="cs"/>
          <w:spacing w:val="-4"/>
          <w:sz w:val="28"/>
          <w:szCs w:val="28"/>
          <w:cs/>
          <w:lang w:val="en-GB"/>
        </w:rPr>
        <w:t xml:space="preserve">छात्रवृत्तिलाई भौचर एवम् एकद्वार प्रणालीबाट वितरण गरी यसको दुरुपयोगमा न्यूनिकरण भइ उपलब्धिमा सुधार भएको हुने । </w:t>
      </w:r>
    </w:p>
    <w:p w14:paraId="0ABF4E78" w14:textId="77777777" w:rsidR="00E46D7C" w:rsidRPr="00EF6A3D" w:rsidRDefault="00E46D7C" w:rsidP="00F2712B">
      <w:pPr>
        <w:numPr>
          <w:ilvl w:val="0"/>
          <w:numId w:val="42"/>
        </w:numPr>
        <w:shd w:val="clear" w:color="auto" w:fill="FFFFFF"/>
        <w:spacing w:after="0" w:line="271" w:lineRule="auto"/>
        <w:ind w:left="432"/>
        <w:rPr>
          <w:rFonts w:ascii="Kokila" w:hAnsi="Kokila" w:cs="Kokila"/>
          <w:sz w:val="28"/>
          <w:szCs w:val="28"/>
          <w:cs/>
        </w:rPr>
        <w:sectPr w:rsidR="00E46D7C" w:rsidRPr="00EF6A3D" w:rsidSect="00E46D7C">
          <w:headerReference w:type="default" r:id="rId32"/>
          <w:footerReference w:type="default" r:id="rId33"/>
          <w:pgSz w:w="11906" w:h="16838" w:code="9"/>
          <w:pgMar w:top="1440" w:right="1440" w:bottom="1440" w:left="1440" w:header="567" w:footer="567" w:gutter="0"/>
          <w:pgNumType w:start="90"/>
          <w:cols w:space="720"/>
          <w:docGrid w:linePitch="360"/>
        </w:sectPr>
      </w:pPr>
      <w:r w:rsidRPr="00EF6A3D">
        <w:rPr>
          <w:rFonts w:ascii="Kokila" w:hAnsi="Kokila" w:cs="Kokila" w:hint="cs"/>
          <w:sz w:val="28"/>
          <w:szCs w:val="28"/>
          <w:cs/>
          <w:lang w:val="en-GB"/>
        </w:rPr>
        <w:t>विविध किसिमका कठिनाइ असहज परिवेश र समस्यामा परिरहेका बालबालिकाहरुलाई मनोसामाजिक परामर्श सेवा प्रदान गरी शिक्षामा उनीहरुको अर्थपूर्ण सहभागिता सुनिश्चित भएको हुने   ।</w:t>
      </w:r>
    </w:p>
    <w:p w14:paraId="68321254" w14:textId="77777777" w:rsidR="00E46D7C" w:rsidRPr="006351D0" w:rsidRDefault="00E46D7C" w:rsidP="00E46D7C">
      <w:pPr>
        <w:spacing w:before="120" w:after="120"/>
        <w:ind w:left="426"/>
        <w:rPr>
          <w:rFonts w:cs="Kalimati"/>
        </w:rPr>
      </w:pPr>
    </w:p>
    <w:p w14:paraId="63F61E51" w14:textId="77777777" w:rsidR="00E46D7C" w:rsidRPr="00D4219C" w:rsidRDefault="00E46D7C" w:rsidP="00E46D7C">
      <w:pPr>
        <w:spacing w:before="60" w:after="60" w:line="240" w:lineRule="auto"/>
        <w:rPr>
          <w:rFonts w:ascii="Kokila" w:hAnsi="Kokila" w:cs="Kokila"/>
          <w:b/>
          <w:bCs/>
          <w:sz w:val="32"/>
          <w:szCs w:val="32"/>
          <w:cs/>
        </w:rPr>
      </w:pPr>
      <w:r w:rsidRPr="00D4219C">
        <w:rPr>
          <w:rFonts w:ascii="Kokila" w:hAnsi="Kokila" w:cs="Kokila"/>
          <w:b/>
          <w:bCs/>
          <w:sz w:val="32"/>
          <w:szCs w:val="32"/>
          <w:cs/>
        </w:rPr>
        <w:t>ग) प्रमुख क्रियाकलापहरू</w:t>
      </w:r>
      <w:r w:rsidRPr="00D4219C">
        <w:rPr>
          <w:rFonts w:ascii="Kokila" w:hAnsi="Kokila" w:cs="Kokila"/>
          <w:b/>
          <w:bCs/>
          <w:sz w:val="32"/>
          <w:szCs w:val="32"/>
        </w:rPr>
        <w:t xml:space="preserve"> </w:t>
      </w:r>
      <w:r w:rsidRPr="00D4219C">
        <w:rPr>
          <w:rFonts w:ascii="Kokila" w:hAnsi="Kokila" w:cs="Kokila" w:hint="cs"/>
          <w:b/>
          <w:bCs/>
          <w:sz w:val="32"/>
          <w:szCs w:val="32"/>
          <w:cs/>
        </w:rPr>
        <w:t xml:space="preserve">र लक्ष्य </w:t>
      </w:r>
    </w:p>
    <w:p w14:paraId="73F608A7" w14:textId="77777777" w:rsidR="00E46D7C" w:rsidRPr="00D4219C" w:rsidRDefault="00E46D7C" w:rsidP="00E46D7C">
      <w:pPr>
        <w:spacing w:before="60" w:after="60" w:line="240" w:lineRule="auto"/>
        <w:jc w:val="center"/>
        <w:rPr>
          <w:rFonts w:ascii="Kokila" w:hAnsi="Kokila" w:cs="Kokila"/>
          <w:b/>
          <w:bCs/>
          <w:sz w:val="32"/>
          <w:szCs w:val="32"/>
        </w:rPr>
      </w:pPr>
      <w:r w:rsidRPr="00D4219C">
        <w:rPr>
          <w:rFonts w:ascii="Kokila" w:hAnsi="Kokila" w:cs="Kokila"/>
          <w:b/>
          <w:bCs/>
          <w:sz w:val="32"/>
          <w:szCs w:val="32"/>
          <w:cs/>
        </w:rPr>
        <w:t>तालिका ४.</w:t>
      </w:r>
      <w:r w:rsidRPr="00D4219C">
        <w:rPr>
          <w:rFonts w:ascii="Kokila" w:hAnsi="Kokila" w:cs="Kokila" w:hint="cs"/>
          <w:b/>
          <w:bCs/>
          <w:sz w:val="32"/>
          <w:szCs w:val="32"/>
          <w:cs/>
        </w:rPr>
        <w:t>५</w:t>
      </w:r>
      <w:r w:rsidRPr="00D4219C">
        <w:rPr>
          <w:rFonts w:ascii="Kokila" w:hAnsi="Kokila" w:cs="Kokila"/>
          <w:b/>
          <w:bCs/>
          <w:sz w:val="32"/>
          <w:szCs w:val="32"/>
          <w:cs/>
        </w:rPr>
        <w:t>: समता</w:t>
      </w:r>
      <w:r>
        <w:rPr>
          <w:rFonts w:ascii="Kokila" w:hAnsi="Kokila" w:cs="Kokila" w:hint="cs"/>
          <w:b/>
          <w:bCs/>
          <w:sz w:val="32"/>
          <w:szCs w:val="32"/>
          <w:cs/>
        </w:rPr>
        <w:t xml:space="preserve">मूलक </w:t>
      </w:r>
      <w:r w:rsidRPr="00D4219C">
        <w:rPr>
          <w:rFonts w:ascii="Kokila" w:hAnsi="Kokila" w:cs="Kokila"/>
          <w:b/>
          <w:bCs/>
          <w:sz w:val="32"/>
          <w:szCs w:val="32"/>
          <w:cs/>
        </w:rPr>
        <w:t xml:space="preserve"> समावेशि</w:t>
      </w:r>
      <w:r>
        <w:rPr>
          <w:rFonts w:ascii="Kokila" w:hAnsi="Kokila" w:cs="Kokila" w:hint="cs"/>
          <w:b/>
          <w:bCs/>
          <w:sz w:val="32"/>
          <w:szCs w:val="32"/>
          <w:cs/>
        </w:rPr>
        <w:t>करण र मनोसामाजिक परामर्श सेवा</w:t>
      </w:r>
      <w:r w:rsidRPr="00D4219C">
        <w:rPr>
          <w:rFonts w:ascii="Kokila" w:hAnsi="Kokila" w:cs="Kokila"/>
          <w:b/>
          <w:bCs/>
          <w:sz w:val="32"/>
          <w:szCs w:val="32"/>
          <w:cs/>
        </w:rPr>
        <w:t>का प्रमुख क्रियाकलापहरू तथा लक्ष्य</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
        <w:gridCol w:w="5086"/>
        <w:gridCol w:w="839"/>
        <w:gridCol w:w="909"/>
        <w:gridCol w:w="877"/>
        <w:gridCol w:w="728"/>
        <w:gridCol w:w="728"/>
        <w:gridCol w:w="874"/>
        <w:gridCol w:w="1022"/>
        <w:gridCol w:w="1165"/>
        <w:gridCol w:w="1596"/>
      </w:tblGrid>
      <w:tr w:rsidR="00E46D7C" w:rsidRPr="005C6129" w14:paraId="66C99364" w14:textId="77777777" w:rsidTr="00E46D7C">
        <w:trPr>
          <w:trHeight w:val="431"/>
        </w:trPr>
        <w:tc>
          <w:tcPr>
            <w:tcW w:w="253" w:type="pct"/>
            <w:vMerge w:val="restart"/>
          </w:tcPr>
          <w:p w14:paraId="40B6D8D7" w14:textId="77777777" w:rsidR="00E46D7C" w:rsidRPr="00624943" w:rsidRDefault="00E46D7C" w:rsidP="00E46D7C">
            <w:pPr>
              <w:spacing w:line="240" w:lineRule="auto"/>
              <w:rPr>
                <w:rFonts w:ascii="Kokila" w:hAnsi="Kokila" w:cs="Kokila"/>
                <w:b/>
                <w:bCs/>
                <w:sz w:val="32"/>
                <w:szCs w:val="32"/>
              </w:rPr>
            </w:pPr>
            <w:r w:rsidRPr="00624943">
              <w:rPr>
                <w:rFonts w:ascii="Kokila" w:hAnsi="Kokila" w:cs="Kokila"/>
                <w:b/>
                <w:bCs/>
                <w:sz w:val="32"/>
                <w:szCs w:val="32"/>
                <w:cs/>
              </w:rPr>
              <w:t>क्र</w:t>
            </w:r>
            <w:r w:rsidRPr="00624943">
              <w:rPr>
                <w:rFonts w:ascii="Kokila" w:hAnsi="Kokila" w:cs="Kokila"/>
                <w:b/>
                <w:bCs/>
                <w:sz w:val="32"/>
                <w:szCs w:val="32"/>
              </w:rPr>
              <w:t>.</w:t>
            </w:r>
            <w:r w:rsidRPr="00624943">
              <w:rPr>
                <w:rFonts w:ascii="Kokila" w:hAnsi="Kokila" w:cs="Kokila"/>
                <w:b/>
                <w:bCs/>
                <w:sz w:val="32"/>
                <w:szCs w:val="32"/>
                <w:cs/>
              </w:rPr>
              <w:t>सं</w:t>
            </w:r>
            <w:r w:rsidRPr="00624943">
              <w:rPr>
                <w:rFonts w:ascii="Kokila" w:hAnsi="Kokila" w:cs="Kokila"/>
                <w:b/>
                <w:bCs/>
                <w:sz w:val="32"/>
                <w:szCs w:val="32"/>
              </w:rPr>
              <w:t>.</w:t>
            </w:r>
          </w:p>
        </w:tc>
        <w:tc>
          <w:tcPr>
            <w:tcW w:w="1747" w:type="pct"/>
            <w:vMerge w:val="restart"/>
          </w:tcPr>
          <w:p w14:paraId="41A998C8" w14:textId="77777777" w:rsidR="00E46D7C" w:rsidRPr="00624943" w:rsidRDefault="00E46D7C" w:rsidP="00E46D7C">
            <w:pPr>
              <w:spacing w:line="240" w:lineRule="auto"/>
              <w:rPr>
                <w:rFonts w:ascii="Kokila" w:hAnsi="Kokila" w:cs="Kokila"/>
                <w:b/>
                <w:bCs/>
                <w:sz w:val="32"/>
                <w:szCs w:val="32"/>
                <w:cs/>
              </w:rPr>
            </w:pPr>
            <w:r w:rsidRPr="00624943">
              <w:rPr>
                <w:rFonts w:ascii="Kokila" w:hAnsi="Kokila" w:cs="Kokila"/>
                <w:b/>
                <w:bCs/>
                <w:sz w:val="32"/>
                <w:szCs w:val="32"/>
                <w:cs/>
              </w:rPr>
              <w:t>प्रमुख क्रियाकलापहरू</w:t>
            </w:r>
          </w:p>
        </w:tc>
        <w:tc>
          <w:tcPr>
            <w:tcW w:w="288" w:type="pct"/>
            <w:vMerge w:val="restart"/>
          </w:tcPr>
          <w:p w14:paraId="225700FB" w14:textId="77777777" w:rsidR="00E46D7C" w:rsidRPr="00624943" w:rsidRDefault="00E46D7C" w:rsidP="00E46D7C">
            <w:pPr>
              <w:spacing w:line="240" w:lineRule="auto"/>
              <w:rPr>
                <w:rFonts w:ascii="Kokila" w:hAnsi="Kokila" w:cs="Kokila"/>
                <w:b/>
                <w:bCs/>
                <w:sz w:val="32"/>
                <w:szCs w:val="32"/>
              </w:rPr>
            </w:pPr>
            <w:r w:rsidRPr="00624943">
              <w:rPr>
                <w:rFonts w:ascii="Kokila" w:hAnsi="Kokila" w:cs="Kokila"/>
                <w:b/>
                <w:bCs/>
                <w:sz w:val="32"/>
                <w:szCs w:val="32"/>
                <w:cs/>
              </w:rPr>
              <w:t>इकाइ</w:t>
            </w:r>
          </w:p>
        </w:tc>
        <w:tc>
          <w:tcPr>
            <w:tcW w:w="1764" w:type="pct"/>
            <w:gridSpan w:val="6"/>
          </w:tcPr>
          <w:p w14:paraId="7ECD6C3B" w14:textId="77777777" w:rsidR="00E46D7C" w:rsidRPr="00624943" w:rsidRDefault="00E46D7C" w:rsidP="00E46D7C">
            <w:pPr>
              <w:spacing w:line="240" w:lineRule="auto"/>
              <w:rPr>
                <w:rFonts w:ascii="Kokila" w:hAnsi="Kokila" w:cs="Kokila"/>
                <w:b/>
                <w:bCs/>
                <w:sz w:val="32"/>
                <w:szCs w:val="32"/>
              </w:rPr>
            </w:pPr>
            <w:r w:rsidRPr="00624943">
              <w:rPr>
                <w:rFonts w:ascii="Kokila" w:hAnsi="Kokila" w:cs="Kokila"/>
                <w:b/>
                <w:bCs/>
                <w:sz w:val="32"/>
                <w:szCs w:val="32"/>
                <w:cs/>
              </w:rPr>
              <w:t xml:space="preserve">भौतिक लक्ष्य </w:t>
            </w:r>
            <w:r w:rsidRPr="00624943">
              <w:rPr>
                <w:rFonts w:ascii="Kokila" w:hAnsi="Kokila" w:cs="Kokila"/>
                <w:b/>
                <w:bCs/>
                <w:sz w:val="32"/>
                <w:szCs w:val="32"/>
              </w:rPr>
              <w:t>(</w:t>
            </w:r>
            <w:r w:rsidRPr="00624943">
              <w:rPr>
                <w:rFonts w:ascii="Kokila" w:hAnsi="Kokila" w:cs="Kokila"/>
                <w:b/>
                <w:bCs/>
                <w:sz w:val="32"/>
                <w:szCs w:val="32"/>
                <w:cs/>
              </w:rPr>
              <w:t>५ वर्ष</w:t>
            </w:r>
            <w:r w:rsidRPr="00624943">
              <w:rPr>
                <w:rFonts w:ascii="Kokila" w:hAnsi="Kokila" w:cs="Kokila"/>
                <w:b/>
                <w:bCs/>
                <w:sz w:val="32"/>
                <w:szCs w:val="32"/>
              </w:rPr>
              <w:t>)</w:t>
            </w:r>
          </w:p>
        </w:tc>
        <w:tc>
          <w:tcPr>
            <w:tcW w:w="400" w:type="pct"/>
            <w:vMerge w:val="restart"/>
          </w:tcPr>
          <w:p w14:paraId="29BE057A" w14:textId="77777777" w:rsidR="00E46D7C" w:rsidRPr="00624943" w:rsidRDefault="00E46D7C" w:rsidP="00E46D7C">
            <w:pPr>
              <w:spacing w:line="240" w:lineRule="auto"/>
              <w:rPr>
                <w:rFonts w:ascii="Kokila" w:hAnsi="Kokila" w:cs="Kokila"/>
                <w:b/>
                <w:bCs/>
                <w:sz w:val="32"/>
                <w:szCs w:val="32"/>
                <w:cs/>
              </w:rPr>
            </w:pPr>
            <w:r>
              <w:rPr>
                <w:rFonts w:ascii="Kokila" w:hAnsi="Kokila" w:cs="Kokila" w:hint="cs"/>
                <w:b/>
                <w:bCs/>
                <w:sz w:val="32"/>
                <w:szCs w:val="32"/>
                <w:cs/>
              </w:rPr>
              <w:t>१० वर्षको लक्ष्य</w:t>
            </w:r>
          </w:p>
        </w:tc>
        <w:tc>
          <w:tcPr>
            <w:tcW w:w="548" w:type="pct"/>
            <w:vMerge w:val="restart"/>
          </w:tcPr>
          <w:p w14:paraId="79E4DE7A" w14:textId="77777777" w:rsidR="00E46D7C" w:rsidRPr="00D078BD" w:rsidRDefault="00E46D7C" w:rsidP="00E46D7C">
            <w:pPr>
              <w:spacing w:line="240" w:lineRule="auto"/>
              <w:rPr>
                <w:rFonts w:ascii="Kokila" w:hAnsi="Kokila" w:cs="Kokila"/>
                <w:b/>
                <w:bCs/>
                <w:sz w:val="30"/>
                <w:szCs w:val="30"/>
                <w:cs/>
              </w:rPr>
            </w:pPr>
            <w:r w:rsidRPr="00D078BD">
              <w:rPr>
                <w:rFonts w:ascii="Kokila" w:hAnsi="Kokila" w:cs="Kokila" w:hint="cs"/>
                <w:b/>
                <w:bCs/>
                <w:sz w:val="30"/>
                <w:szCs w:val="30"/>
                <w:cs/>
              </w:rPr>
              <w:t>जिम्मेवार निकाय</w:t>
            </w:r>
          </w:p>
          <w:p w14:paraId="5C37E142" w14:textId="77777777" w:rsidR="00E46D7C" w:rsidRPr="00624943" w:rsidRDefault="00E46D7C" w:rsidP="00E46D7C">
            <w:pPr>
              <w:spacing w:line="240" w:lineRule="auto"/>
              <w:rPr>
                <w:rFonts w:ascii="Kokila" w:hAnsi="Kokila" w:cs="Kokila"/>
                <w:b/>
                <w:bCs/>
                <w:sz w:val="32"/>
                <w:szCs w:val="32"/>
                <w:cs/>
              </w:rPr>
            </w:pPr>
            <w:r w:rsidRPr="00624943">
              <w:rPr>
                <w:rFonts w:ascii="Kokila" w:hAnsi="Kokila" w:cs="Kokila"/>
                <w:sz w:val="32"/>
                <w:szCs w:val="32"/>
                <w:cs/>
              </w:rPr>
              <w:tab/>
            </w:r>
          </w:p>
        </w:tc>
      </w:tr>
      <w:tr w:rsidR="00E46D7C" w:rsidRPr="005C6129" w14:paraId="0AAC6E52" w14:textId="77777777" w:rsidTr="00E46D7C">
        <w:trPr>
          <w:trHeight w:val="431"/>
        </w:trPr>
        <w:tc>
          <w:tcPr>
            <w:tcW w:w="253" w:type="pct"/>
            <w:vMerge/>
          </w:tcPr>
          <w:p w14:paraId="5E284B2D" w14:textId="77777777" w:rsidR="00E46D7C" w:rsidRPr="005C6129" w:rsidRDefault="00E46D7C" w:rsidP="00E46D7C">
            <w:pPr>
              <w:spacing w:line="240" w:lineRule="auto"/>
              <w:rPr>
                <w:rFonts w:ascii="Kokila" w:hAnsi="Kokila" w:cs="Kokila"/>
                <w:sz w:val="18"/>
                <w:szCs w:val="18"/>
              </w:rPr>
            </w:pPr>
          </w:p>
        </w:tc>
        <w:tc>
          <w:tcPr>
            <w:tcW w:w="1747" w:type="pct"/>
            <w:vMerge/>
          </w:tcPr>
          <w:p w14:paraId="4AD8F41C" w14:textId="77777777" w:rsidR="00E46D7C" w:rsidRPr="005C6129" w:rsidRDefault="00E46D7C" w:rsidP="00E46D7C">
            <w:pPr>
              <w:spacing w:line="240" w:lineRule="auto"/>
              <w:rPr>
                <w:rFonts w:ascii="Kokila" w:hAnsi="Kokila" w:cs="Kokila"/>
                <w:sz w:val="18"/>
                <w:szCs w:val="18"/>
              </w:rPr>
            </w:pPr>
          </w:p>
        </w:tc>
        <w:tc>
          <w:tcPr>
            <w:tcW w:w="288" w:type="pct"/>
            <w:vMerge/>
          </w:tcPr>
          <w:p w14:paraId="0019AC32" w14:textId="77777777" w:rsidR="00E46D7C" w:rsidRPr="005C6129" w:rsidRDefault="00E46D7C" w:rsidP="00E46D7C">
            <w:pPr>
              <w:spacing w:line="240" w:lineRule="auto"/>
              <w:rPr>
                <w:rFonts w:ascii="Kokila" w:hAnsi="Kokila" w:cs="Kokila"/>
                <w:sz w:val="18"/>
                <w:szCs w:val="18"/>
              </w:rPr>
            </w:pPr>
          </w:p>
        </w:tc>
        <w:tc>
          <w:tcPr>
            <w:tcW w:w="312" w:type="pct"/>
          </w:tcPr>
          <w:p w14:paraId="73EF9B5B" w14:textId="77777777" w:rsidR="00E46D7C" w:rsidRPr="00624943" w:rsidRDefault="00E46D7C" w:rsidP="00E46D7C">
            <w:pPr>
              <w:spacing w:line="240" w:lineRule="auto"/>
              <w:rPr>
                <w:rFonts w:ascii="Kokila" w:hAnsi="Kokila" w:cs="Kokila"/>
                <w:sz w:val="32"/>
                <w:szCs w:val="32"/>
              </w:rPr>
            </w:pPr>
            <w:r w:rsidRPr="00624943">
              <w:rPr>
                <w:rFonts w:ascii="Kokila" w:hAnsi="Kokila" w:cs="Kokila"/>
                <w:sz w:val="32"/>
                <w:szCs w:val="32"/>
                <w:cs/>
              </w:rPr>
              <w:t>१</w:t>
            </w:r>
          </w:p>
        </w:tc>
        <w:tc>
          <w:tcPr>
            <w:tcW w:w="301" w:type="pct"/>
          </w:tcPr>
          <w:p w14:paraId="4A27DDCE" w14:textId="77777777" w:rsidR="00E46D7C" w:rsidRPr="00624943" w:rsidRDefault="00E46D7C" w:rsidP="00E46D7C">
            <w:pPr>
              <w:spacing w:line="240" w:lineRule="auto"/>
              <w:rPr>
                <w:rFonts w:ascii="Kokila" w:hAnsi="Kokila" w:cs="Kokila"/>
                <w:sz w:val="32"/>
                <w:szCs w:val="32"/>
              </w:rPr>
            </w:pPr>
            <w:r w:rsidRPr="00624943">
              <w:rPr>
                <w:rFonts w:ascii="Kokila" w:hAnsi="Kokila" w:cs="Kokila"/>
                <w:sz w:val="32"/>
                <w:szCs w:val="32"/>
                <w:cs/>
              </w:rPr>
              <w:t>२</w:t>
            </w:r>
          </w:p>
        </w:tc>
        <w:tc>
          <w:tcPr>
            <w:tcW w:w="250" w:type="pct"/>
          </w:tcPr>
          <w:p w14:paraId="7675171A" w14:textId="77777777" w:rsidR="00E46D7C" w:rsidRPr="00624943" w:rsidRDefault="00E46D7C" w:rsidP="00E46D7C">
            <w:pPr>
              <w:spacing w:line="240" w:lineRule="auto"/>
              <w:rPr>
                <w:rFonts w:ascii="Kokila" w:hAnsi="Kokila" w:cs="Kokila"/>
                <w:sz w:val="32"/>
                <w:szCs w:val="32"/>
              </w:rPr>
            </w:pPr>
            <w:r w:rsidRPr="00624943">
              <w:rPr>
                <w:rFonts w:ascii="Kokila" w:hAnsi="Kokila" w:cs="Kokila"/>
                <w:sz w:val="32"/>
                <w:szCs w:val="32"/>
                <w:cs/>
              </w:rPr>
              <w:t>३</w:t>
            </w:r>
          </w:p>
        </w:tc>
        <w:tc>
          <w:tcPr>
            <w:tcW w:w="250" w:type="pct"/>
          </w:tcPr>
          <w:p w14:paraId="05043689" w14:textId="77777777" w:rsidR="00E46D7C" w:rsidRPr="00624943" w:rsidRDefault="00E46D7C" w:rsidP="00E46D7C">
            <w:pPr>
              <w:spacing w:line="240" w:lineRule="auto"/>
              <w:rPr>
                <w:rFonts w:ascii="Kokila" w:hAnsi="Kokila" w:cs="Kokila"/>
                <w:sz w:val="32"/>
                <w:szCs w:val="32"/>
              </w:rPr>
            </w:pPr>
            <w:r w:rsidRPr="00624943">
              <w:rPr>
                <w:rFonts w:ascii="Kokila" w:hAnsi="Kokila" w:cs="Kokila"/>
                <w:sz w:val="32"/>
                <w:szCs w:val="32"/>
                <w:cs/>
              </w:rPr>
              <w:t>४</w:t>
            </w:r>
          </w:p>
        </w:tc>
        <w:tc>
          <w:tcPr>
            <w:tcW w:w="300" w:type="pct"/>
          </w:tcPr>
          <w:p w14:paraId="0DACE370" w14:textId="77777777" w:rsidR="00E46D7C" w:rsidRPr="00624943" w:rsidRDefault="00E46D7C" w:rsidP="00E46D7C">
            <w:pPr>
              <w:spacing w:line="240" w:lineRule="auto"/>
              <w:rPr>
                <w:rFonts w:ascii="Kokila" w:hAnsi="Kokila" w:cs="Kokila"/>
                <w:sz w:val="32"/>
                <w:szCs w:val="32"/>
              </w:rPr>
            </w:pPr>
            <w:r w:rsidRPr="00624943">
              <w:rPr>
                <w:rFonts w:ascii="Kokila" w:hAnsi="Kokila" w:cs="Kokila"/>
                <w:sz w:val="32"/>
                <w:szCs w:val="32"/>
                <w:cs/>
              </w:rPr>
              <w:t>५</w:t>
            </w:r>
          </w:p>
        </w:tc>
        <w:tc>
          <w:tcPr>
            <w:tcW w:w="351" w:type="pct"/>
          </w:tcPr>
          <w:p w14:paraId="3C9E05F9" w14:textId="77777777" w:rsidR="00E46D7C" w:rsidRPr="00624943" w:rsidRDefault="00E46D7C" w:rsidP="00E46D7C">
            <w:pPr>
              <w:spacing w:line="240" w:lineRule="auto"/>
              <w:rPr>
                <w:rFonts w:ascii="Kokila" w:hAnsi="Kokila" w:cs="Kokila"/>
                <w:sz w:val="32"/>
                <w:szCs w:val="32"/>
                <w:cs/>
              </w:rPr>
            </w:pPr>
            <w:r w:rsidRPr="00624943">
              <w:rPr>
                <w:rFonts w:ascii="Kokila" w:hAnsi="Kokila" w:cs="Kokila"/>
                <w:sz w:val="32"/>
                <w:szCs w:val="32"/>
                <w:cs/>
              </w:rPr>
              <w:t>जम्मा</w:t>
            </w:r>
          </w:p>
        </w:tc>
        <w:tc>
          <w:tcPr>
            <w:tcW w:w="400" w:type="pct"/>
            <w:vMerge/>
          </w:tcPr>
          <w:p w14:paraId="1557E379" w14:textId="77777777" w:rsidR="00E46D7C" w:rsidRPr="005C6129" w:rsidRDefault="00E46D7C" w:rsidP="00E46D7C">
            <w:pPr>
              <w:spacing w:line="240" w:lineRule="auto"/>
              <w:rPr>
                <w:rFonts w:ascii="Kokila" w:hAnsi="Kokila" w:cs="Kokila"/>
                <w:sz w:val="18"/>
                <w:szCs w:val="18"/>
              </w:rPr>
            </w:pPr>
          </w:p>
        </w:tc>
        <w:tc>
          <w:tcPr>
            <w:tcW w:w="548" w:type="pct"/>
            <w:vMerge/>
          </w:tcPr>
          <w:p w14:paraId="67BE4D68" w14:textId="77777777" w:rsidR="00E46D7C" w:rsidRPr="005C6129" w:rsidRDefault="00E46D7C" w:rsidP="00E46D7C">
            <w:pPr>
              <w:spacing w:line="240" w:lineRule="auto"/>
              <w:rPr>
                <w:rFonts w:ascii="Kokila" w:hAnsi="Kokila" w:cs="Kokila"/>
                <w:sz w:val="18"/>
                <w:szCs w:val="18"/>
              </w:rPr>
            </w:pPr>
          </w:p>
        </w:tc>
      </w:tr>
      <w:tr w:rsidR="00E46D7C" w:rsidRPr="00F26985" w14:paraId="264F7C81" w14:textId="77777777" w:rsidTr="00E46D7C">
        <w:trPr>
          <w:trHeight w:val="721"/>
        </w:trPr>
        <w:tc>
          <w:tcPr>
            <w:tcW w:w="253" w:type="pct"/>
          </w:tcPr>
          <w:p w14:paraId="1410E39C" w14:textId="77777777" w:rsidR="00E46D7C" w:rsidRPr="00F26985" w:rsidRDefault="00E46D7C" w:rsidP="00E46D7C">
            <w:pPr>
              <w:spacing w:line="240" w:lineRule="auto"/>
              <w:rPr>
                <w:rFonts w:ascii="Kokila" w:hAnsi="Kokila" w:cs="Kokila"/>
                <w:sz w:val="26"/>
                <w:szCs w:val="26"/>
              </w:rPr>
            </w:pPr>
          </w:p>
          <w:p w14:paraId="66F88467"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१</w:t>
            </w:r>
          </w:p>
        </w:tc>
        <w:tc>
          <w:tcPr>
            <w:tcW w:w="1747" w:type="pct"/>
          </w:tcPr>
          <w:p w14:paraId="66FC4E1D" w14:textId="77777777" w:rsidR="00E46D7C" w:rsidRPr="00F26985" w:rsidRDefault="00E46D7C" w:rsidP="00E46D7C">
            <w:pPr>
              <w:pStyle w:val="ListParagraph"/>
              <w:spacing w:line="240" w:lineRule="auto"/>
              <w:ind w:left="0"/>
              <w:rPr>
                <w:rFonts w:ascii="Kokila" w:eastAsia="Times New Roman" w:hAnsi="Kokila" w:cs="Kokila"/>
                <w:b/>
                <w:bCs/>
                <w:color w:val="050505"/>
                <w:sz w:val="26"/>
                <w:szCs w:val="26"/>
              </w:rPr>
            </w:pPr>
            <w:r w:rsidRPr="00F26985">
              <w:rPr>
                <w:rFonts w:ascii="Kokila" w:hAnsi="Kokila" w:cs="Kokila" w:hint="cs"/>
                <w:sz w:val="26"/>
                <w:szCs w:val="26"/>
                <w:cs/>
              </w:rPr>
              <w:t xml:space="preserve">नगरपालिकामा </w:t>
            </w:r>
            <w:r w:rsidRPr="00F26985">
              <w:rPr>
                <w:rFonts w:ascii="Kokila" w:hAnsi="Kokila" w:cs="Kokila"/>
                <w:sz w:val="26"/>
                <w:szCs w:val="26"/>
                <w:cs/>
                <w:lang w:bidi="hi-IN"/>
              </w:rPr>
              <w:t>व्यक्तिको अवस्था</w:t>
            </w:r>
            <w:r w:rsidRPr="00F26985">
              <w:rPr>
                <w:rFonts w:ascii="Kokila" w:hAnsi="Kokila" w:cs="Kokila" w:hint="cs"/>
                <w:sz w:val="26"/>
                <w:szCs w:val="26"/>
                <w:cs/>
              </w:rPr>
              <w:t xml:space="preserve"> र</w:t>
            </w:r>
            <w:r w:rsidRPr="00F26985">
              <w:rPr>
                <w:rFonts w:ascii="Kokila" w:hAnsi="Kokila" w:cs="Kokila"/>
                <w:sz w:val="26"/>
                <w:szCs w:val="26"/>
              </w:rPr>
              <w:t xml:space="preserve"> </w:t>
            </w:r>
            <w:r w:rsidRPr="00F26985">
              <w:rPr>
                <w:rFonts w:ascii="Kokila" w:hAnsi="Kokila" w:cs="Kokila"/>
                <w:sz w:val="26"/>
                <w:szCs w:val="26"/>
                <w:cs/>
                <w:lang w:bidi="hi-IN"/>
              </w:rPr>
              <w:t xml:space="preserve">सिकाइ आवश्यकता  पहिचान गर्ने </w:t>
            </w:r>
            <w:r w:rsidRPr="00F26985">
              <w:rPr>
                <w:rFonts w:ascii="Kokila" w:hAnsi="Kokila" w:cs="Kokila" w:hint="cs"/>
                <w:sz w:val="26"/>
                <w:szCs w:val="26"/>
                <w:cs/>
              </w:rPr>
              <w:t xml:space="preserve">गरी </w:t>
            </w:r>
            <w:r w:rsidRPr="00F26985">
              <w:rPr>
                <w:rFonts w:ascii="Kokila" w:hAnsi="Kokila" w:cs="Kokila"/>
                <w:sz w:val="26"/>
                <w:szCs w:val="26"/>
                <w:cs/>
                <w:lang w:bidi="hi-IN"/>
              </w:rPr>
              <w:t>संयत्र</w:t>
            </w:r>
            <w:r w:rsidRPr="00F26985">
              <w:rPr>
                <w:rFonts w:ascii="Kokila" w:hAnsi="Kokila" w:cs="Kokila" w:hint="cs"/>
                <w:sz w:val="26"/>
                <w:szCs w:val="26"/>
                <w:cs/>
              </w:rPr>
              <w:t xml:space="preserve">को विकास </w:t>
            </w:r>
            <w:r>
              <w:rPr>
                <w:rFonts w:ascii="Kokila" w:hAnsi="Kokila" w:cs="Kokila" w:hint="cs"/>
                <w:sz w:val="26"/>
                <w:szCs w:val="26"/>
                <w:cs/>
              </w:rPr>
              <w:t xml:space="preserve">र सोको परिचालन </w:t>
            </w:r>
            <w:r w:rsidRPr="00F26985">
              <w:rPr>
                <w:rFonts w:ascii="Kokila" w:hAnsi="Kokila" w:cs="Kokila"/>
                <w:sz w:val="26"/>
                <w:szCs w:val="26"/>
                <w:cs/>
                <w:lang w:bidi="hi-IN"/>
              </w:rPr>
              <w:t>।</w:t>
            </w:r>
          </w:p>
        </w:tc>
        <w:tc>
          <w:tcPr>
            <w:tcW w:w="288" w:type="pct"/>
          </w:tcPr>
          <w:p w14:paraId="784DA18C"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पटक</w:t>
            </w:r>
          </w:p>
        </w:tc>
        <w:tc>
          <w:tcPr>
            <w:tcW w:w="312" w:type="pct"/>
          </w:tcPr>
          <w:p w14:paraId="553B7118"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Pr>
          <w:p w14:paraId="646E7BA9"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१</w:t>
            </w:r>
          </w:p>
        </w:tc>
        <w:tc>
          <w:tcPr>
            <w:tcW w:w="250" w:type="pct"/>
          </w:tcPr>
          <w:p w14:paraId="7D8AE958"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5526C4D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Pr>
          <w:p w14:paraId="4B5A26EC"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Pr>
          <w:p w14:paraId="5C941C20"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१</w:t>
            </w:r>
          </w:p>
        </w:tc>
        <w:tc>
          <w:tcPr>
            <w:tcW w:w="400" w:type="pct"/>
          </w:tcPr>
          <w:p w14:paraId="3907E326"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२</w:t>
            </w:r>
          </w:p>
        </w:tc>
        <w:tc>
          <w:tcPr>
            <w:tcW w:w="548" w:type="pct"/>
          </w:tcPr>
          <w:p w14:paraId="7EA1F561" w14:textId="77777777" w:rsidR="00E46D7C" w:rsidRPr="00F26985" w:rsidRDefault="00E46D7C" w:rsidP="00E46D7C">
            <w:pPr>
              <w:spacing w:line="240" w:lineRule="auto"/>
              <w:rPr>
                <w:rFonts w:ascii="Kokila" w:hAnsi="Kokila" w:cs="Kokila"/>
                <w:sz w:val="26"/>
                <w:szCs w:val="26"/>
              </w:rPr>
            </w:pPr>
            <w:r w:rsidRPr="00F26985">
              <w:rPr>
                <w:rFonts w:ascii="Kokila" w:hAnsi="Kokila" w:cs="Kokila" w:hint="cs"/>
                <w:sz w:val="26"/>
                <w:szCs w:val="26"/>
                <w:cs/>
              </w:rPr>
              <w:t>नगरपालिका</w:t>
            </w:r>
          </w:p>
        </w:tc>
      </w:tr>
      <w:tr w:rsidR="00E46D7C" w:rsidRPr="00F26985" w14:paraId="641E8E00" w14:textId="77777777" w:rsidTr="00E46D7C">
        <w:tc>
          <w:tcPr>
            <w:tcW w:w="253" w:type="pct"/>
          </w:tcPr>
          <w:p w14:paraId="52683ADA"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२</w:t>
            </w:r>
          </w:p>
        </w:tc>
        <w:tc>
          <w:tcPr>
            <w:tcW w:w="1747" w:type="pct"/>
          </w:tcPr>
          <w:p w14:paraId="03A69CCF" w14:textId="77777777" w:rsidR="00E46D7C" w:rsidRPr="00F26985" w:rsidRDefault="00E46D7C" w:rsidP="00E46D7C">
            <w:pPr>
              <w:pStyle w:val="ListParagraph"/>
              <w:spacing w:line="240" w:lineRule="auto"/>
              <w:ind w:left="0"/>
              <w:rPr>
                <w:rFonts w:ascii="Kokila" w:hAnsi="Kokila" w:cs="Kokila"/>
                <w:sz w:val="26"/>
                <w:szCs w:val="26"/>
              </w:rPr>
            </w:pPr>
            <w:r w:rsidRPr="00F26985">
              <w:rPr>
                <w:rFonts w:ascii="Kokila" w:hAnsi="Kokila" w:cs="Kokila" w:hint="cs"/>
                <w:sz w:val="26"/>
                <w:szCs w:val="26"/>
                <w:cs/>
              </w:rPr>
              <w:t xml:space="preserve">कुनै पनि व्यक्ति </w:t>
            </w:r>
            <w:r w:rsidRPr="00F26985">
              <w:rPr>
                <w:rFonts w:ascii="Kokila" w:hAnsi="Kokila" w:cs="Kokila"/>
                <w:sz w:val="26"/>
                <w:szCs w:val="26"/>
                <w:cs/>
                <w:lang w:bidi="hi-IN"/>
              </w:rPr>
              <w:t>शिक्षाको</w:t>
            </w:r>
            <w:r w:rsidRPr="00F26985">
              <w:rPr>
                <w:rFonts w:ascii="Kokila" w:hAnsi="Kokila" w:cs="Kokila"/>
                <w:sz w:val="26"/>
                <w:szCs w:val="26"/>
              </w:rPr>
              <w:t xml:space="preserve"> </w:t>
            </w:r>
            <w:r w:rsidRPr="00F26985">
              <w:rPr>
                <w:rFonts w:ascii="Kokila" w:hAnsi="Kokila" w:cs="Kokila"/>
                <w:sz w:val="26"/>
                <w:szCs w:val="26"/>
                <w:cs/>
                <w:lang w:bidi="hi-IN"/>
              </w:rPr>
              <w:t>अवसरबाट बञ्चित हु</w:t>
            </w:r>
            <w:r>
              <w:rPr>
                <w:rFonts w:ascii="Kokila" w:hAnsi="Kokila" w:cs="Kokila" w:hint="cs"/>
                <w:sz w:val="26"/>
                <w:szCs w:val="26"/>
                <w:cs/>
              </w:rPr>
              <w:t>नु</w:t>
            </w:r>
            <w:r w:rsidRPr="00F26985">
              <w:rPr>
                <w:rFonts w:ascii="Kokila" w:hAnsi="Kokila" w:cs="Kokila"/>
                <w:sz w:val="26"/>
                <w:szCs w:val="26"/>
                <w:cs/>
                <w:lang w:bidi="hi-IN"/>
              </w:rPr>
              <w:t xml:space="preserve">का कारण पहिचान गरी वैयक्तिक आवश्यकता अनुसारको बैकल्पिक शैक्षिक कार्यक्रमहरू तथा सहायता पद्धति तर्जुमा  गरी कार्यान्वयन </w:t>
            </w:r>
            <w:r w:rsidRPr="00F26985">
              <w:rPr>
                <w:rFonts w:ascii="Kokila" w:hAnsi="Kokila" w:cs="Kokila" w:hint="cs"/>
                <w:sz w:val="26"/>
                <w:szCs w:val="26"/>
                <w:cs/>
              </w:rPr>
              <w:t>।</w:t>
            </w:r>
          </w:p>
        </w:tc>
        <w:tc>
          <w:tcPr>
            <w:tcW w:w="288" w:type="pct"/>
          </w:tcPr>
          <w:p w14:paraId="29DA5BFC"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निरन्तर</w:t>
            </w:r>
          </w:p>
        </w:tc>
        <w:tc>
          <w:tcPr>
            <w:tcW w:w="312" w:type="pct"/>
          </w:tcPr>
          <w:p w14:paraId="3907A18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Pr>
          <w:p w14:paraId="74CC5663"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5E1B0375"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4D608422"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Pr>
          <w:p w14:paraId="0AB9E405"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Pr>
          <w:p w14:paraId="186D5B3A"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Pr>
          <w:p w14:paraId="36517785"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Pr>
          <w:p w14:paraId="6E62ECAD"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सङ्घ</w:t>
            </w:r>
            <w:r w:rsidRPr="00F26985">
              <w:rPr>
                <w:rFonts w:ascii="Kokila" w:hAnsi="Kokila" w:cs="Kokila" w:hint="cs"/>
                <w:sz w:val="26"/>
                <w:szCs w:val="26"/>
                <w:cs/>
              </w:rPr>
              <w:t xml:space="preserve"> र </w:t>
            </w:r>
            <w:r w:rsidRPr="00F26985">
              <w:rPr>
                <w:rFonts w:ascii="Kokila" w:hAnsi="Kokila" w:cs="Kokila"/>
                <w:sz w:val="26"/>
                <w:szCs w:val="26"/>
                <w:cs/>
              </w:rPr>
              <w:t>प्रदेश</w:t>
            </w:r>
            <w:r w:rsidRPr="00F26985">
              <w:rPr>
                <w:rFonts w:ascii="Kokila" w:hAnsi="Kokila" w:cs="Kokila" w:hint="cs"/>
                <w:sz w:val="26"/>
                <w:szCs w:val="26"/>
                <w:cs/>
              </w:rPr>
              <w:t>सँगको समन्वयनमा नगरपालिका</w:t>
            </w:r>
          </w:p>
        </w:tc>
      </w:tr>
      <w:tr w:rsidR="00E46D7C" w:rsidRPr="00F26985" w14:paraId="6C11A9E4" w14:textId="77777777" w:rsidTr="00E46D7C">
        <w:tc>
          <w:tcPr>
            <w:tcW w:w="253" w:type="pct"/>
          </w:tcPr>
          <w:p w14:paraId="033A783C"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४</w:t>
            </w:r>
          </w:p>
        </w:tc>
        <w:tc>
          <w:tcPr>
            <w:tcW w:w="1747" w:type="pct"/>
          </w:tcPr>
          <w:p w14:paraId="75234E4A" w14:textId="77777777" w:rsidR="00E46D7C" w:rsidRPr="00F26985" w:rsidRDefault="00E46D7C" w:rsidP="00E46D7C">
            <w:pPr>
              <w:pStyle w:val="ListParagraph"/>
              <w:spacing w:line="240" w:lineRule="auto"/>
              <w:ind w:left="0"/>
              <w:jc w:val="both"/>
              <w:rPr>
                <w:rFonts w:ascii="Kokila" w:hAnsi="Kokila" w:cs="Kokila"/>
                <w:sz w:val="26"/>
                <w:szCs w:val="26"/>
                <w:cs/>
                <w:lang w:bidi="hi-IN"/>
              </w:rPr>
            </w:pPr>
            <w:r w:rsidRPr="00F26985">
              <w:rPr>
                <w:rFonts w:ascii="Kokila" w:hAnsi="Kokila" w:cs="Kokila"/>
                <w:sz w:val="26"/>
                <w:szCs w:val="26"/>
                <w:cs/>
                <w:lang w:bidi="hi-IN"/>
              </w:rPr>
              <w:t>विद्यालय बाहिर रहेका सबै बालबालिकालाई विद्यालय भित्र ल्याउन तथा अध्ययनमा निरन्तरताको सुनिश्चित गर्न जनसहभागिता सहितको कार्यक्रम सञ्चालन</w:t>
            </w:r>
            <w:r w:rsidRPr="00F26985">
              <w:rPr>
                <w:rFonts w:ascii="Kokila" w:hAnsi="Kokila" w:cs="Kokila" w:hint="cs"/>
                <w:sz w:val="26"/>
                <w:szCs w:val="26"/>
                <w:cs/>
              </w:rPr>
              <w:t xml:space="preserve"> ।</w:t>
            </w:r>
          </w:p>
        </w:tc>
        <w:tc>
          <w:tcPr>
            <w:tcW w:w="288" w:type="pct"/>
          </w:tcPr>
          <w:p w14:paraId="667F6B70"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निरन्तर</w:t>
            </w:r>
          </w:p>
        </w:tc>
        <w:tc>
          <w:tcPr>
            <w:tcW w:w="312" w:type="pct"/>
          </w:tcPr>
          <w:p w14:paraId="41499083"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Pr>
          <w:p w14:paraId="3E39CFDA"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4AE7A501"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33B1E3CB"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Pr>
          <w:p w14:paraId="4A7CA0B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Pr>
          <w:p w14:paraId="2A2E484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Pr>
          <w:p w14:paraId="4C977D52"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Pr>
          <w:p w14:paraId="6AAF8F19"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सङ्घ</w:t>
            </w:r>
            <w:r w:rsidRPr="00F26985">
              <w:rPr>
                <w:rFonts w:ascii="Kokila" w:hAnsi="Kokila" w:cs="Kokila" w:hint="cs"/>
                <w:sz w:val="26"/>
                <w:szCs w:val="26"/>
                <w:cs/>
              </w:rPr>
              <w:t xml:space="preserve"> र </w:t>
            </w:r>
            <w:r w:rsidRPr="00F26985">
              <w:rPr>
                <w:rFonts w:ascii="Kokila" w:hAnsi="Kokila" w:cs="Kokila"/>
                <w:sz w:val="26"/>
                <w:szCs w:val="26"/>
                <w:cs/>
              </w:rPr>
              <w:t>प्रदेश</w:t>
            </w:r>
            <w:r w:rsidRPr="00F26985">
              <w:rPr>
                <w:rFonts w:ascii="Kokila" w:hAnsi="Kokila" w:cs="Kokila" w:hint="cs"/>
                <w:sz w:val="26"/>
                <w:szCs w:val="26"/>
                <w:cs/>
              </w:rPr>
              <w:t>सँगको समन्वयनमा नगरपालिका</w:t>
            </w:r>
          </w:p>
        </w:tc>
      </w:tr>
      <w:tr w:rsidR="00E46D7C" w:rsidRPr="00F26985" w14:paraId="110F5960" w14:textId="77777777" w:rsidTr="00E46D7C">
        <w:tc>
          <w:tcPr>
            <w:tcW w:w="253" w:type="pct"/>
          </w:tcPr>
          <w:p w14:paraId="7CAF7AAC"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५</w:t>
            </w:r>
          </w:p>
        </w:tc>
        <w:tc>
          <w:tcPr>
            <w:tcW w:w="1747" w:type="pct"/>
          </w:tcPr>
          <w:p w14:paraId="73021995" w14:textId="77777777" w:rsidR="00E46D7C" w:rsidRPr="00F26985" w:rsidRDefault="00E46D7C" w:rsidP="00E46D7C">
            <w:pPr>
              <w:pStyle w:val="ListParagraph"/>
              <w:spacing w:line="240" w:lineRule="auto"/>
              <w:ind w:left="0"/>
              <w:jc w:val="both"/>
              <w:rPr>
                <w:rFonts w:ascii="Kokila" w:hAnsi="Kokila" w:cs="Kokila"/>
                <w:sz w:val="26"/>
                <w:szCs w:val="26"/>
              </w:rPr>
            </w:pPr>
            <w:r w:rsidRPr="00F26985">
              <w:rPr>
                <w:rFonts w:ascii="Kokila" w:hAnsi="Kokila" w:cs="Kokila"/>
                <w:sz w:val="26"/>
                <w:szCs w:val="26"/>
                <w:cs/>
                <w:lang w:bidi="hi-IN"/>
              </w:rPr>
              <w:t>विशेष लक्षित समूहका विद्यार्थीहरूको आवश्यकता र सामाजिक सुरक्षाका कार्यक्रम</w:t>
            </w:r>
            <w:r w:rsidRPr="00F26985">
              <w:rPr>
                <w:rFonts w:ascii="Kokila" w:hAnsi="Kokila" w:cs="Kokila"/>
                <w:sz w:val="26"/>
                <w:szCs w:val="26"/>
                <w:rtl/>
                <w:cs/>
              </w:rPr>
              <w:t xml:space="preserve"> </w:t>
            </w:r>
            <w:r w:rsidRPr="00F26985">
              <w:rPr>
                <w:rFonts w:ascii="Kokila" w:hAnsi="Kokila" w:cs="Kokila"/>
                <w:sz w:val="26"/>
                <w:szCs w:val="26"/>
                <w:cs/>
                <w:lang w:bidi="hi-IN"/>
              </w:rPr>
              <w:t xml:space="preserve">तथा अवसर लागत </w:t>
            </w:r>
            <w:r w:rsidRPr="00F26985">
              <w:rPr>
                <w:rFonts w:ascii="Kokila" w:hAnsi="Kokila" w:cs="Kokila"/>
                <w:sz w:val="26"/>
                <w:szCs w:val="26"/>
              </w:rPr>
              <w:t>(Opportunity Cost )</w:t>
            </w:r>
            <w:r w:rsidRPr="00F26985">
              <w:rPr>
                <w:rFonts w:ascii="Kokila" w:hAnsi="Kokila" w:cs="Kokila"/>
                <w:sz w:val="26"/>
                <w:szCs w:val="26"/>
                <w:cs/>
                <w:lang w:bidi="hi-IN"/>
              </w:rPr>
              <w:t xml:space="preserve"> सँग तादात्म्य गरी छात्रवृत्ति दिने व्यवस्था </w:t>
            </w:r>
            <w:r w:rsidRPr="00F26985">
              <w:rPr>
                <w:rFonts w:ascii="Kokila" w:hAnsi="Kokila" w:cs="Kokila" w:hint="cs"/>
                <w:sz w:val="26"/>
                <w:szCs w:val="26"/>
                <w:cs/>
              </w:rPr>
              <w:t>।</w:t>
            </w:r>
          </w:p>
        </w:tc>
        <w:tc>
          <w:tcPr>
            <w:tcW w:w="288" w:type="pct"/>
          </w:tcPr>
          <w:p w14:paraId="329C6822"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निरन्तर</w:t>
            </w:r>
          </w:p>
        </w:tc>
        <w:tc>
          <w:tcPr>
            <w:tcW w:w="312" w:type="pct"/>
          </w:tcPr>
          <w:p w14:paraId="3553B5B2"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Pr>
          <w:p w14:paraId="676E433B"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0C1618E9"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46C65A64"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Pr>
          <w:p w14:paraId="42868D90"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Pr>
          <w:p w14:paraId="3EF1A1FB"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Pr>
          <w:p w14:paraId="56DFFDC3"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Pr>
          <w:p w14:paraId="6A170B09"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सङ्घ</w:t>
            </w:r>
            <w:r w:rsidRPr="00F26985">
              <w:rPr>
                <w:rFonts w:ascii="Kokila" w:hAnsi="Kokila" w:cs="Kokila" w:hint="cs"/>
                <w:sz w:val="26"/>
                <w:szCs w:val="26"/>
                <w:cs/>
              </w:rPr>
              <w:t xml:space="preserve"> र </w:t>
            </w:r>
            <w:r w:rsidRPr="00F26985">
              <w:rPr>
                <w:rFonts w:ascii="Kokila" w:hAnsi="Kokila" w:cs="Kokila"/>
                <w:sz w:val="26"/>
                <w:szCs w:val="26"/>
                <w:cs/>
              </w:rPr>
              <w:t>प्रदेश</w:t>
            </w:r>
            <w:r w:rsidRPr="00F26985">
              <w:rPr>
                <w:rFonts w:ascii="Kokila" w:hAnsi="Kokila" w:cs="Kokila" w:hint="cs"/>
                <w:sz w:val="26"/>
                <w:szCs w:val="26"/>
                <w:cs/>
              </w:rPr>
              <w:t>सँगको समन्वयनमा नगरपालिका</w:t>
            </w:r>
          </w:p>
        </w:tc>
      </w:tr>
      <w:tr w:rsidR="00E46D7C" w:rsidRPr="00F26985" w14:paraId="079DBEF8" w14:textId="77777777" w:rsidTr="00E46D7C">
        <w:tc>
          <w:tcPr>
            <w:tcW w:w="253" w:type="pct"/>
          </w:tcPr>
          <w:p w14:paraId="14E46A14"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६</w:t>
            </w:r>
          </w:p>
        </w:tc>
        <w:tc>
          <w:tcPr>
            <w:tcW w:w="1747" w:type="pct"/>
          </w:tcPr>
          <w:p w14:paraId="19C64F91" w14:textId="77777777" w:rsidR="00E46D7C" w:rsidRPr="00F26985" w:rsidRDefault="00E46D7C" w:rsidP="00E46D7C">
            <w:pPr>
              <w:pStyle w:val="ListParagraph"/>
              <w:spacing w:line="240" w:lineRule="auto"/>
              <w:ind w:left="0"/>
              <w:rPr>
                <w:rFonts w:ascii="Kokila" w:hAnsi="Kokila" w:cs="Kokila"/>
                <w:sz w:val="26"/>
                <w:szCs w:val="26"/>
                <w:rtl/>
                <w:cs/>
                <w:lang w:val="en-GB"/>
              </w:rPr>
            </w:pPr>
            <w:r w:rsidRPr="00F26985">
              <w:rPr>
                <w:rFonts w:ascii="Kokila" w:hAnsi="Kokila" w:cs="Kokila"/>
                <w:sz w:val="26"/>
                <w:szCs w:val="26"/>
                <w:cs/>
                <w:lang w:bidi="hi-IN"/>
              </w:rPr>
              <w:t>सबै आधारभूत विद्यालयहरूमा भवन</w:t>
            </w:r>
            <w:r w:rsidRPr="00F26985">
              <w:rPr>
                <w:rFonts w:ascii="Kokila" w:hAnsi="Kokila" w:cs="Kokila"/>
                <w:sz w:val="26"/>
                <w:szCs w:val="26"/>
              </w:rPr>
              <w:t xml:space="preserve">, </w:t>
            </w:r>
            <w:r w:rsidRPr="00F26985">
              <w:rPr>
                <w:rFonts w:ascii="Kokila" w:hAnsi="Kokila" w:cs="Kokila"/>
                <w:sz w:val="26"/>
                <w:szCs w:val="26"/>
                <w:cs/>
                <w:lang w:bidi="hi-IN"/>
              </w:rPr>
              <w:t>कक्षाकोठा</w:t>
            </w:r>
            <w:r w:rsidRPr="00F26985">
              <w:rPr>
                <w:rFonts w:ascii="Kokila" w:hAnsi="Kokila" w:cs="Kokila"/>
                <w:sz w:val="26"/>
                <w:szCs w:val="26"/>
              </w:rPr>
              <w:t xml:space="preserve">, </w:t>
            </w:r>
            <w:r w:rsidRPr="00F26985">
              <w:rPr>
                <w:rFonts w:ascii="Kokila" w:hAnsi="Kokila" w:cs="Kokila"/>
                <w:sz w:val="26"/>
                <w:szCs w:val="26"/>
                <w:cs/>
                <w:lang w:bidi="hi-IN"/>
              </w:rPr>
              <w:t>फर्निचर</w:t>
            </w:r>
            <w:r w:rsidRPr="00F26985">
              <w:rPr>
                <w:rFonts w:ascii="Kokila" w:hAnsi="Kokila" w:cs="Kokila"/>
                <w:sz w:val="26"/>
                <w:szCs w:val="26"/>
              </w:rPr>
              <w:t xml:space="preserve">, </w:t>
            </w:r>
            <w:r w:rsidRPr="00F26985">
              <w:rPr>
                <w:rFonts w:ascii="Kokila" w:hAnsi="Kokila" w:cs="Kokila"/>
                <w:sz w:val="26"/>
                <w:szCs w:val="26"/>
                <w:cs/>
                <w:lang w:bidi="hi-IN"/>
              </w:rPr>
              <w:t>प्रयोगशाला</w:t>
            </w:r>
            <w:r w:rsidRPr="00F26985">
              <w:rPr>
                <w:rFonts w:ascii="Kokila" w:hAnsi="Kokila" w:cs="Kokila"/>
                <w:sz w:val="26"/>
                <w:szCs w:val="26"/>
              </w:rPr>
              <w:t xml:space="preserve">, </w:t>
            </w:r>
            <w:r w:rsidRPr="00F26985">
              <w:rPr>
                <w:rFonts w:ascii="Kokila" w:hAnsi="Kokila" w:cs="Kokila"/>
                <w:sz w:val="26"/>
                <w:szCs w:val="26"/>
                <w:cs/>
                <w:lang w:bidi="hi-IN"/>
              </w:rPr>
              <w:t>शौचालय</w:t>
            </w:r>
            <w:r w:rsidRPr="00F26985">
              <w:rPr>
                <w:rFonts w:ascii="Kokila" w:hAnsi="Kokila" w:cs="Kokila"/>
                <w:sz w:val="26"/>
                <w:szCs w:val="26"/>
              </w:rPr>
              <w:t xml:space="preserve">, </w:t>
            </w:r>
            <w:r w:rsidRPr="00F26985">
              <w:rPr>
                <w:rFonts w:ascii="Kokila" w:hAnsi="Kokila" w:cs="Kokila"/>
                <w:sz w:val="26"/>
                <w:szCs w:val="26"/>
                <w:cs/>
                <w:lang w:bidi="hi-IN"/>
              </w:rPr>
              <w:t>पानी</w:t>
            </w:r>
            <w:r w:rsidRPr="00F26985">
              <w:rPr>
                <w:rFonts w:ascii="Kokila" w:hAnsi="Kokila" w:cs="Kokila"/>
                <w:sz w:val="26"/>
                <w:szCs w:val="26"/>
              </w:rPr>
              <w:t xml:space="preserve">, </w:t>
            </w:r>
            <w:r w:rsidRPr="00F26985">
              <w:rPr>
                <w:rFonts w:ascii="Kokila" w:hAnsi="Kokila" w:cs="Kokila"/>
                <w:sz w:val="26"/>
                <w:szCs w:val="26"/>
                <w:cs/>
                <w:lang w:bidi="hi-IN"/>
              </w:rPr>
              <w:t>पुस्तकालय</w:t>
            </w:r>
            <w:r w:rsidRPr="00F26985">
              <w:rPr>
                <w:rFonts w:ascii="Kokila" w:hAnsi="Kokila" w:cs="Kokila"/>
                <w:sz w:val="26"/>
                <w:szCs w:val="26"/>
              </w:rPr>
              <w:t xml:space="preserve">, </w:t>
            </w:r>
            <w:r w:rsidRPr="00F26985">
              <w:rPr>
                <w:rFonts w:ascii="Kokila" w:hAnsi="Kokila" w:cs="Kokila"/>
                <w:sz w:val="26"/>
                <w:szCs w:val="26"/>
                <w:cs/>
                <w:lang w:bidi="hi-IN"/>
              </w:rPr>
              <w:t>बुक कर्नर जस्ता भौतिक तथा शैक्षिक पूर्वाधार अपाङ्‍गता एवं लैङ्‍गिक मैत्री</w:t>
            </w:r>
            <w:r>
              <w:rPr>
                <w:rFonts w:ascii="Kokila" w:hAnsi="Kokila" w:cs="Kokila" w:hint="cs"/>
                <w:sz w:val="26"/>
                <w:szCs w:val="26"/>
                <w:cs/>
              </w:rPr>
              <w:t xml:space="preserve"> हुने गरी निर्माण</w:t>
            </w:r>
            <w:r w:rsidRPr="00F26985">
              <w:rPr>
                <w:rFonts w:ascii="Kokila" w:hAnsi="Kokila" w:cs="Kokila"/>
                <w:sz w:val="26"/>
                <w:szCs w:val="26"/>
                <w:cs/>
                <w:lang w:bidi="hi-IN"/>
              </w:rPr>
              <w:t xml:space="preserve"> </w:t>
            </w:r>
            <w:r w:rsidRPr="00F26985">
              <w:rPr>
                <w:rFonts w:ascii="Kokila" w:hAnsi="Kokila" w:cs="Kokila"/>
                <w:sz w:val="26"/>
                <w:szCs w:val="26"/>
                <w:cs/>
                <w:lang w:val="en-GB" w:bidi="hi-IN"/>
              </w:rPr>
              <w:t>।</w:t>
            </w:r>
          </w:p>
        </w:tc>
        <w:tc>
          <w:tcPr>
            <w:tcW w:w="288" w:type="pct"/>
          </w:tcPr>
          <w:p w14:paraId="67E74065"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निरन्तर</w:t>
            </w:r>
          </w:p>
        </w:tc>
        <w:tc>
          <w:tcPr>
            <w:tcW w:w="312" w:type="pct"/>
          </w:tcPr>
          <w:p w14:paraId="2D9E50EA"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Pr>
          <w:p w14:paraId="2D92DBE7"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760AFDEA"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1EBBE169"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Pr>
          <w:p w14:paraId="28C34619"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Pr>
          <w:p w14:paraId="6664F57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Pr>
          <w:p w14:paraId="4A299B8A"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Pr>
          <w:p w14:paraId="3940D7A6"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सङ्घ</w:t>
            </w:r>
            <w:r w:rsidRPr="00F26985">
              <w:rPr>
                <w:rFonts w:ascii="Kokila" w:hAnsi="Kokila" w:cs="Kokila" w:hint="cs"/>
                <w:sz w:val="26"/>
                <w:szCs w:val="26"/>
                <w:cs/>
              </w:rPr>
              <w:t xml:space="preserve"> र </w:t>
            </w:r>
            <w:r w:rsidRPr="00F26985">
              <w:rPr>
                <w:rFonts w:ascii="Kokila" w:hAnsi="Kokila" w:cs="Kokila"/>
                <w:sz w:val="26"/>
                <w:szCs w:val="26"/>
                <w:cs/>
              </w:rPr>
              <w:t>प्रदेश</w:t>
            </w:r>
            <w:r w:rsidRPr="00F26985">
              <w:rPr>
                <w:rFonts w:ascii="Kokila" w:hAnsi="Kokila" w:cs="Kokila" w:hint="cs"/>
                <w:sz w:val="26"/>
                <w:szCs w:val="26"/>
                <w:cs/>
              </w:rPr>
              <w:t>सँगको समन्वयनमा नगरपालिका</w:t>
            </w:r>
          </w:p>
        </w:tc>
      </w:tr>
      <w:tr w:rsidR="00E46D7C" w:rsidRPr="00F26985" w14:paraId="272EABF2" w14:textId="77777777" w:rsidTr="00E46D7C">
        <w:tc>
          <w:tcPr>
            <w:tcW w:w="253" w:type="pct"/>
          </w:tcPr>
          <w:p w14:paraId="49B3E465"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lastRenderedPageBreak/>
              <w:t>७</w:t>
            </w:r>
          </w:p>
        </w:tc>
        <w:tc>
          <w:tcPr>
            <w:tcW w:w="1747" w:type="pct"/>
          </w:tcPr>
          <w:p w14:paraId="154DC84B" w14:textId="77777777" w:rsidR="00E46D7C" w:rsidRPr="00F26985" w:rsidRDefault="00E46D7C" w:rsidP="00E46D7C">
            <w:pPr>
              <w:pStyle w:val="ListParagraph"/>
              <w:spacing w:line="240" w:lineRule="auto"/>
              <w:ind w:left="0"/>
              <w:jc w:val="both"/>
              <w:rPr>
                <w:rFonts w:ascii="Kokila" w:hAnsi="Kokila" w:cs="Kokila"/>
                <w:sz w:val="26"/>
                <w:szCs w:val="26"/>
              </w:rPr>
            </w:pPr>
            <w:r w:rsidRPr="00F26985">
              <w:rPr>
                <w:rFonts w:ascii="Kokila" w:hAnsi="Kokila" w:cs="Kokila"/>
                <w:sz w:val="26"/>
                <w:szCs w:val="26"/>
                <w:cs/>
                <w:lang w:bidi="hi-IN"/>
              </w:rPr>
              <w:t>बालबालिकालाई अध्ययनको निरन्तरताका लागि दिवा खाजा व्यवस्था लगायतका विभिन्न प्रोत्साहनको व्यवस्था गर्दै बालकेन्द्रित शिक्षण</w:t>
            </w:r>
            <w:r w:rsidRPr="00F26985">
              <w:rPr>
                <w:rFonts w:ascii="Kokila" w:hAnsi="Kokila" w:cs="Kokila"/>
                <w:sz w:val="26"/>
                <w:szCs w:val="26"/>
              </w:rPr>
              <w:t xml:space="preserve">, </w:t>
            </w:r>
            <w:r w:rsidRPr="00F26985">
              <w:rPr>
                <w:rFonts w:ascii="Kokila" w:hAnsi="Kokila" w:cs="Kokila"/>
                <w:sz w:val="26"/>
                <w:szCs w:val="26"/>
                <w:cs/>
                <w:lang w:bidi="hi-IN"/>
              </w:rPr>
              <w:t>बालमैत्री शैक्षणिक वातावरण</w:t>
            </w:r>
            <w:r w:rsidRPr="00F26985">
              <w:rPr>
                <w:rFonts w:ascii="Kokila" w:hAnsi="Kokila" w:cs="Kokila"/>
                <w:sz w:val="26"/>
                <w:szCs w:val="26"/>
              </w:rPr>
              <w:t xml:space="preserve">, </w:t>
            </w:r>
            <w:r w:rsidRPr="00F26985">
              <w:rPr>
                <w:rFonts w:ascii="Kokila" w:hAnsi="Kokila" w:cs="Kokila"/>
                <w:sz w:val="26"/>
                <w:szCs w:val="26"/>
                <w:cs/>
                <w:lang w:bidi="hi-IN"/>
              </w:rPr>
              <w:t>शिक्षक विद्यार्थीबिच सुमधुर सम्बन्ध विकास</w:t>
            </w:r>
            <w:r w:rsidRPr="00F26985">
              <w:rPr>
                <w:rFonts w:ascii="Kokila" w:hAnsi="Kokila" w:cs="Kokila"/>
                <w:sz w:val="26"/>
                <w:szCs w:val="26"/>
              </w:rPr>
              <w:t xml:space="preserve">, </w:t>
            </w:r>
            <w:r w:rsidRPr="00F26985">
              <w:rPr>
                <w:rFonts w:ascii="Kokila" w:hAnsi="Kokila" w:cs="Kokila"/>
                <w:sz w:val="26"/>
                <w:szCs w:val="26"/>
                <w:cs/>
                <w:lang w:bidi="hi-IN"/>
              </w:rPr>
              <w:t>सिकाइमुखी शिक्षण पद्धति</w:t>
            </w:r>
            <w:r w:rsidRPr="00F26985">
              <w:rPr>
                <w:rFonts w:ascii="Kokila" w:hAnsi="Kokila" w:cs="Kokila"/>
                <w:sz w:val="26"/>
                <w:szCs w:val="26"/>
              </w:rPr>
              <w:t>,</w:t>
            </w:r>
            <w:r w:rsidRPr="00F26985">
              <w:rPr>
                <w:rFonts w:ascii="Kokila" w:hAnsi="Kokila" w:cs="Kokila"/>
                <w:sz w:val="26"/>
                <w:szCs w:val="26"/>
                <w:cs/>
                <w:lang w:bidi="hi-IN"/>
              </w:rPr>
              <w:t xml:space="preserve"> कक्षाकोठा</w:t>
            </w:r>
            <w:r w:rsidRPr="00F26985">
              <w:rPr>
                <w:rFonts w:ascii="Kokila" w:hAnsi="Kokila" w:cs="Kokila"/>
                <w:sz w:val="26"/>
                <w:szCs w:val="26"/>
              </w:rPr>
              <w:t xml:space="preserve">, </w:t>
            </w:r>
            <w:r w:rsidRPr="00F26985">
              <w:rPr>
                <w:rFonts w:ascii="Kokila" w:hAnsi="Kokila" w:cs="Kokila"/>
                <w:sz w:val="26"/>
                <w:szCs w:val="26"/>
                <w:cs/>
                <w:lang w:bidi="hi-IN"/>
              </w:rPr>
              <w:t xml:space="preserve">सम्मानपूर्ण व्यवहार जस्ता उपायहरूको अवलम्बन </w:t>
            </w:r>
            <w:r w:rsidRPr="00F26985">
              <w:rPr>
                <w:rFonts w:ascii="Kokila" w:hAnsi="Kokila" w:cs="Kokila" w:hint="cs"/>
                <w:sz w:val="26"/>
                <w:szCs w:val="26"/>
                <w:cs/>
              </w:rPr>
              <w:t>।</w:t>
            </w:r>
          </w:p>
        </w:tc>
        <w:tc>
          <w:tcPr>
            <w:tcW w:w="288" w:type="pct"/>
          </w:tcPr>
          <w:p w14:paraId="6409914D"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निरन्तर</w:t>
            </w:r>
          </w:p>
        </w:tc>
        <w:tc>
          <w:tcPr>
            <w:tcW w:w="312" w:type="pct"/>
          </w:tcPr>
          <w:p w14:paraId="5E182FAE"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Pr>
          <w:p w14:paraId="60EA17F3"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0FA5BB25"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64092333"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Pr>
          <w:p w14:paraId="4D985489"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Pr>
          <w:p w14:paraId="67EFF305"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Pr>
          <w:p w14:paraId="7B4AEC31"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Pr>
          <w:p w14:paraId="04540ACA"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सङ्घ</w:t>
            </w:r>
            <w:r w:rsidRPr="00F26985">
              <w:rPr>
                <w:rFonts w:ascii="Kokila" w:hAnsi="Kokila" w:cs="Kokila" w:hint="cs"/>
                <w:sz w:val="26"/>
                <w:szCs w:val="26"/>
                <w:cs/>
              </w:rPr>
              <w:t xml:space="preserve"> र </w:t>
            </w:r>
            <w:r w:rsidRPr="00F26985">
              <w:rPr>
                <w:rFonts w:ascii="Kokila" w:hAnsi="Kokila" w:cs="Kokila"/>
                <w:sz w:val="26"/>
                <w:szCs w:val="26"/>
                <w:cs/>
              </w:rPr>
              <w:t>प्रदेश</w:t>
            </w:r>
            <w:r w:rsidRPr="00F26985">
              <w:rPr>
                <w:rFonts w:ascii="Kokila" w:hAnsi="Kokila" w:cs="Kokila" w:hint="cs"/>
                <w:sz w:val="26"/>
                <w:szCs w:val="26"/>
                <w:cs/>
              </w:rPr>
              <w:t>सँगको समन्वयनमा नगरपालिका</w:t>
            </w:r>
          </w:p>
        </w:tc>
      </w:tr>
      <w:tr w:rsidR="00E46D7C" w:rsidRPr="00F26985" w14:paraId="0B57F664" w14:textId="77777777" w:rsidTr="00E46D7C">
        <w:tc>
          <w:tcPr>
            <w:tcW w:w="253" w:type="pct"/>
          </w:tcPr>
          <w:p w14:paraId="44871E1C" w14:textId="77777777" w:rsidR="00E46D7C" w:rsidRPr="00F26985" w:rsidRDefault="00E46D7C" w:rsidP="00E46D7C">
            <w:pPr>
              <w:spacing w:line="240" w:lineRule="auto"/>
              <w:rPr>
                <w:rFonts w:ascii="Kokila" w:hAnsi="Kokila" w:cs="Kokila"/>
                <w:sz w:val="26"/>
                <w:szCs w:val="26"/>
                <w:cs/>
              </w:rPr>
            </w:pPr>
            <w:r>
              <w:rPr>
                <w:rFonts w:ascii="Kokila" w:hAnsi="Kokila" w:cs="Kokila" w:hint="cs"/>
                <w:sz w:val="26"/>
                <w:szCs w:val="26"/>
                <w:cs/>
              </w:rPr>
              <w:t>८</w:t>
            </w:r>
          </w:p>
        </w:tc>
        <w:tc>
          <w:tcPr>
            <w:tcW w:w="1747" w:type="pct"/>
          </w:tcPr>
          <w:p w14:paraId="0E9ADEAF" w14:textId="77777777" w:rsidR="00E46D7C" w:rsidRPr="00F26985" w:rsidRDefault="00E46D7C" w:rsidP="00E46D7C">
            <w:pPr>
              <w:pStyle w:val="ListParagraph"/>
              <w:spacing w:line="240" w:lineRule="auto"/>
              <w:ind w:left="0"/>
              <w:jc w:val="both"/>
              <w:rPr>
                <w:rFonts w:ascii="Kokila" w:hAnsi="Kokila" w:cs="Kokila"/>
                <w:sz w:val="26"/>
                <w:szCs w:val="26"/>
                <w:cs/>
              </w:rPr>
            </w:pPr>
            <w:r>
              <w:rPr>
                <w:rFonts w:ascii="Kokila" w:hAnsi="Kokila" w:cs="Kokila" w:hint="cs"/>
                <w:sz w:val="26"/>
                <w:szCs w:val="26"/>
                <w:cs/>
              </w:rPr>
              <w:t>दिवाखाजा कार्यक्रम कक्षा ८ सम्म विस्तार गरी यसलाई पर्याप्त र प्रभावकारी बनाउनका लागि अभिभावक संघ र प्रदेश सरकारसँग सहकार्य ।</w:t>
            </w:r>
          </w:p>
        </w:tc>
        <w:tc>
          <w:tcPr>
            <w:tcW w:w="288" w:type="pct"/>
          </w:tcPr>
          <w:p w14:paraId="665D9020"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निरन्तर</w:t>
            </w:r>
          </w:p>
        </w:tc>
        <w:tc>
          <w:tcPr>
            <w:tcW w:w="312" w:type="pct"/>
          </w:tcPr>
          <w:p w14:paraId="2E6F1071"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301" w:type="pct"/>
          </w:tcPr>
          <w:p w14:paraId="75D67958"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250" w:type="pct"/>
          </w:tcPr>
          <w:p w14:paraId="3FFA0AF2"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250" w:type="pct"/>
          </w:tcPr>
          <w:p w14:paraId="7682C7FE"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300" w:type="pct"/>
          </w:tcPr>
          <w:p w14:paraId="123F5290"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351" w:type="pct"/>
          </w:tcPr>
          <w:p w14:paraId="224F1862"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400" w:type="pct"/>
          </w:tcPr>
          <w:p w14:paraId="4F6738AC"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548" w:type="pct"/>
          </w:tcPr>
          <w:p w14:paraId="45F60CDB" w14:textId="77777777" w:rsidR="00E46D7C" w:rsidRPr="00F26985" w:rsidRDefault="00E46D7C" w:rsidP="00E46D7C">
            <w:pPr>
              <w:spacing w:line="240" w:lineRule="auto"/>
              <w:rPr>
                <w:rFonts w:ascii="Kokila" w:hAnsi="Kokila" w:cs="Kokila"/>
                <w:sz w:val="26"/>
                <w:szCs w:val="26"/>
              </w:rPr>
            </w:pPr>
            <w:r>
              <w:rPr>
                <w:rFonts w:ascii="Kokila" w:hAnsi="Kokila" w:cs="Kokila" w:hint="cs"/>
                <w:sz w:val="26"/>
                <w:szCs w:val="26"/>
                <w:cs/>
              </w:rPr>
              <w:t>अभिभावक</w:t>
            </w:r>
            <w:r>
              <w:rPr>
                <w:rFonts w:ascii="Kokila" w:hAnsi="Kokila" w:cs="Kokila"/>
                <w:sz w:val="26"/>
                <w:szCs w:val="26"/>
              </w:rPr>
              <w:t xml:space="preserve">, </w:t>
            </w:r>
            <w:r>
              <w:rPr>
                <w:rFonts w:ascii="Kokila" w:hAnsi="Kokila" w:cs="Kokila" w:hint="cs"/>
                <w:sz w:val="26"/>
                <w:szCs w:val="26"/>
                <w:cs/>
              </w:rPr>
              <w:t>संघ र प्रदेश सरकारसँग सहकार्य ।</w:t>
            </w:r>
          </w:p>
        </w:tc>
      </w:tr>
      <w:tr w:rsidR="00E46D7C" w:rsidRPr="00F26985" w14:paraId="07BCA83C" w14:textId="77777777" w:rsidTr="00E46D7C">
        <w:tc>
          <w:tcPr>
            <w:tcW w:w="253" w:type="pct"/>
          </w:tcPr>
          <w:p w14:paraId="48942315" w14:textId="77777777" w:rsidR="00E46D7C" w:rsidRPr="00F26985" w:rsidRDefault="00E46D7C" w:rsidP="00E46D7C">
            <w:pPr>
              <w:spacing w:line="240" w:lineRule="auto"/>
              <w:rPr>
                <w:rFonts w:ascii="Kokila" w:hAnsi="Kokila" w:cs="Kokila"/>
                <w:sz w:val="26"/>
                <w:szCs w:val="26"/>
              </w:rPr>
            </w:pPr>
            <w:r>
              <w:rPr>
                <w:rFonts w:ascii="Kokila" w:hAnsi="Kokila" w:cs="Kokila" w:hint="cs"/>
                <w:sz w:val="26"/>
                <w:szCs w:val="26"/>
                <w:cs/>
              </w:rPr>
              <w:t>९</w:t>
            </w:r>
          </w:p>
        </w:tc>
        <w:tc>
          <w:tcPr>
            <w:tcW w:w="1747" w:type="pct"/>
          </w:tcPr>
          <w:p w14:paraId="7612C4C7" w14:textId="77777777" w:rsidR="00E46D7C" w:rsidRPr="00F26985" w:rsidRDefault="00E46D7C" w:rsidP="00E46D7C">
            <w:pPr>
              <w:pStyle w:val="ListParagraph"/>
              <w:spacing w:line="240" w:lineRule="auto"/>
              <w:ind w:left="0"/>
              <w:rPr>
                <w:rFonts w:ascii="Kokila" w:hAnsi="Kokila" w:cs="Kokila"/>
                <w:sz w:val="26"/>
                <w:szCs w:val="26"/>
              </w:rPr>
            </w:pPr>
            <w:r w:rsidRPr="00F26985">
              <w:rPr>
                <w:rFonts w:ascii="Kokila" w:hAnsi="Kokila" w:cs="Kokila"/>
                <w:sz w:val="26"/>
                <w:szCs w:val="26"/>
                <w:cs/>
                <w:lang w:bidi="hi-IN"/>
              </w:rPr>
              <w:t xml:space="preserve">विशेष आवश्यकता हुने बालबालिकाहरूका लागि मौजुदा पाठ्‍यक्रममा </w:t>
            </w:r>
            <w:r w:rsidRPr="00F26985">
              <w:rPr>
                <w:rFonts w:ascii="Kokila" w:hAnsi="Kokila" w:cs="Kokila" w:hint="cs"/>
                <w:sz w:val="26"/>
                <w:szCs w:val="26"/>
                <w:cs/>
              </w:rPr>
              <w:t xml:space="preserve">पुनरावलोकन </w:t>
            </w:r>
            <w:r w:rsidRPr="00F26985">
              <w:rPr>
                <w:rFonts w:ascii="Kokila" w:hAnsi="Kokila" w:cs="Kokila"/>
                <w:sz w:val="26"/>
                <w:szCs w:val="26"/>
                <w:cs/>
                <w:lang w:bidi="hi-IN"/>
              </w:rPr>
              <w:t xml:space="preserve">गरी कार्यान्वयन </w:t>
            </w:r>
            <w:r w:rsidRPr="00F26985">
              <w:rPr>
                <w:rFonts w:ascii="Kokila" w:hAnsi="Kokila" w:cs="Kokila" w:hint="cs"/>
                <w:sz w:val="26"/>
                <w:szCs w:val="26"/>
                <w:cs/>
              </w:rPr>
              <w:t>।</w:t>
            </w:r>
          </w:p>
        </w:tc>
        <w:tc>
          <w:tcPr>
            <w:tcW w:w="288" w:type="pct"/>
          </w:tcPr>
          <w:p w14:paraId="4913F290"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पटक</w:t>
            </w:r>
          </w:p>
        </w:tc>
        <w:tc>
          <w:tcPr>
            <w:tcW w:w="312" w:type="pct"/>
          </w:tcPr>
          <w:p w14:paraId="1D4D6A49"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१</w:t>
            </w:r>
          </w:p>
        </w:tc>
        <w:tc>
          <w:tcPr>
            <w:tcW w:w="301" w:type="pct"/>
          </w:tcPr>
          <w:p w14:paraId="3DF3428B" w14:textId="77777777" w:rsidR="00E46D7C" w:rsidRPr="00F26985" w:rsidRDefault="00E46D7C" w:rsidP="00E46D7C">
            <w:pPr>
              <w:spacing w:line="240" w:lineRule="auto"/>
              <w:rPr>
                <w:rFonts w:ascii="Kokila" w:hAnsi="Kokila" w:cs="Kokila"/>
                <w:sz w:val="26"/>
                <w:szCs w:val="26"/>
              </w:rPr>
            </w:pPr>
          </w:p>
        </w:tc>
        <w:tc>
          <w:tcPr>
            <w:tcW w:w="250" w:type="pct"/>
          </w:tcPr>
          <w:p w14:paraId="384CA809" w14:textId="77777777" w:rsidR="00E46D7C" w:rsidRPr="00F26985" w:rsidRDefault="00E46D7C" w:rsidP="00E46D7C">
            <w:pPr>
              <w:spacing w:line="240" w:lineRule="auto"/>
              <w:rPr>
                <w:rFonts w:ascii="Kokila" w:hAnsi="Kokila" w:cs="Kokila"/>
                <w:sz w:val="26"/>
                <w:szCs w:val="26"/>
              </w:rPr>
            </w:pPr>
          </w:p>
        </w:tc>
        <w:tc>
          <w:tcPr>
            <w:tcW w:w="250" w:type="pct"/>
          </w:tcPr>
          <w:p w14:paraId="6FD73D6E" w14:textId="77777777" w:rsidR="00E46D7C" w:rsidRPr="00F26985" w:rsidRDefault="00E46D7C" w:rsidP="00E46D7C">
            <w:pPr>
              <w:spacing w:line="240" w:lineRule="auto"/>
              <w:rPr>
                <w:rFonts w:ascii="Kokila" w:hAnsi="Kokila" w:cs="Kokila"/>
                <w:sz w:val="26"/>
                <w:szCs w:val="26"/>
              </w:rPr>
            </w:pPr>
          </w:p>
        </w:tc>
        <w:tc>
          <w:tcPr>
            <w:tcW w:w="300" w:type="pct"/>
          </w:tcPr>
          <w:p w14:paraId="2F5C8ED6" w14:textId="77777777" w:rsidR="00E46D7C" w:rsidRPr="00F26985" w:rsidRDefault="00E46D7C" w:rsidP="00E46D7C">
            <w:pPr>
              <w:spacing w:line="240" w:lineRule="auto"/>
              <w:rPr>
                <w:rFonts w:ascii="Kokila" w:hAnsi="Kokila" w:cs="Kokila"/>
                <w:sz w:val="26"/>
                <w:szCs w:val="26"/>
              </w:rPr>
            </w:pPr>
          </w:p>
        </w:tc>
        <w:tc>
          <w:tcPr>
            <w:tcW w:w="351" w:type="pct"/>
          </w:tcPr>
          <w:p w14:paraId="0CE0748C"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१</w:t>
            </w:r>
          </w:p>
        </w:tc>
        <w:tc>
          <w:tcPr>
            <w:tcW w:w="400" w:type="pct"/>
          </w:tcPr>
          <w:p w14:paraId="19E3D94E"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२</w:t>
            </w:r>
          </w:p>
        </w:tc>
        <w:tc>
          <w:tcPr>
            <w:tcW w:w="548" w:type="pct"/>
          </w:tcPr>
          <w:p w14:paraId="551452E3" w14:textId="77777777" w:rsidR="00E46D7C" w:rsidRPr="00F26985" w:rsidRDefault="00E46D7C" w:rsidP="00E46D7C">
            <w:pPr>
              <w:spacing w:line="240" w:lineRule="auto"/>
              <w:rPr>
                <w:rFonts w:ascii="Kokila" w:hAnsi="Kokila" w:cs="Kokila"/>
                <w:sz w:val="26"/>
                <w:szCs w:val="26"/>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र नगरपालिका</w:t>
            </w:r>
          </w:p>
        </w:tc>
      </w:tr>
      <w:tr w:rsidR="00E46D7C" w:rsidRPr="00F26985" w14:paraId="271EC262" w14:textId="77777777" w:rsidTr="00E46D7C">
        <w:tc>
          <w:tcPr>
            <w:tcW w:w="253" w:type="pct"/>
          </w:tcPr>
          <w:p w14:paraId="6B8EAA23" w14:textId="77777777" w:rsidR="00E46D7C" w:rsidRPr="00F26985" w:rsidRDefault="00E46D7C" w:rsidP="00E46D7C">
            <w:pPr>
              <w:spacing w:line="240" w:lineRule="auto"/>
              <w:rPr>
                <w:rFonts w:ascii="Kokila" w:hAnsi="Kokila" w:cs="Kokila"/>
                <w:sz w:val="26"/>
                <w:szCs w:val="26"/>
              </w:rPr>
            </w:pPr>
            <w:r>
              <w:rPr>
                <w:rFonts w:ascii="Kokila" w:hAnsi="Kokila" w:cs="Kokila" w:hint="cs"/>
                <w:sz w:val="26"/>
                <w:szCs w:val="26"/>
                <w:cs/>
              </w:rPr>
              <w:t>१०</w:t>
            </w:r>
          </w:p>
        </w:tc>
        <w:tc>
          <w:tcPr>
            <w:tcW w:w="1747" w:type="pct"/>
          </w:tcPr>
          <w:p w14:paraId="5B21DE39" w14:textId="77777777" w:rsidR="00E46D7C" w:rsidRPr="00F26985" w:rsidRDefault="00E46D7C" w:rsidP="00E46D7C">
            <w:pPr>
              <w:pStyle w:val="ListParagraph"/>
              <w:spacing w:line="240" w:lineRule="auto"/>
              <w:ind w:left="0"/>
              <w:rPr>
                <w:rFonts w:ascii="Kokila" w:hAnsi="Kokila" w:cs="Kokila"/>
                <w:sz w:val="26"/>
                <w:szCs w:val="26"/>
              </w:rPr>
            </w:pPr>
            <w:r w:rsidRPr="00F26985">
              <w:rPr>
                <w:rFonts w:ascii="Kokila" w:hAnsi="Kokila" w:cs="Kokila"/>
                <w:sz w:val="26"/>
                <w:szCs w:val="26"/>
                <w:cs/>
                <w:lang w:bidi="hi-IN"/>
              </w:rPr>
              <w:t>बालबालिकाहरूको सिकाइ आवश्यकता अनुरुपका सिकाइ सामग्री तथा अन्य आवश्यक सामग्री विकासका लागि पेसागत विकासका कार्यक्रममा समता तथा समावेशीकरणका विषयवस्तुहरू</w:t>
            </w:r>
            <w:r>
              <w:rPr>
                <w:rFonts w:ascii="Kokila" w:hAnsi="Kokila" w:cs="Kokila" w:hint="cs"/>
                <w:sz w:val="26"/>
                <w:szCs w:val="26"/>
                <w:cs/>
              </w:rPr>
              <w:t xml:space="preserve">को प्रविष्टी </w:t>
            </w:r>
            <w:r w:rsidRPr="00F26985">
              <w:rPr>
                <w:rFonts w:ascii="Kokila" w:hAnsi="Kokila" w:cs="Kokila" w:hint="cs"/>
                <w:sz w:val="26"/>
                <w:szCs w:val="26"/>
                <w:cs/>
              </w:rPr>
              <w:t>।</w:t>
            </w:r>
          </w:p>
        </w:tc>
        <w:tc>
          <w:tcPr>
            <w:tcW w:w="288" w:type="pct"/>
          </w:tcPr>
          <w:p w14:paraId="3D5724EC"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पटक</w:t>
            </w:r>
          </w:p>
        </w:tc>
        <w:tc>
          <w:tcPr>
            <w:tcW w:w="312" w:type="pct"/>
          </w:tcPr>
          <w:p w14:paraId="53304102"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१</w:t>
            </w:r>
          </w:p>
        </w:tc>
        <w:tc>
          <w:tcPr>
            <w:tcW w:w="301" w:type="pct"/>
          </w:tcPr>
          <w:p w14:paraId="7D3ACA4E" w14:textId="77777777" w:rsidR="00E46D7C" w:rsidRPr="00F26985" w:rsidRDefault="00E46D7C" w:rsidP="00E46D7C">
            <w:pPr>
              <w:spacing w:line="240" w:lineRule="auto"/>
              <w:rPr>
                <w:rFonts w:ascii="Kokila" w:hAnsi="Kokila" w:cs="Kokila"/>
                <w:sz w:val="26"/>
                <w:szCs w:val="26"/>
              </w:rPr>
            </w:pPr>
          </w:p>
        </w:tc>
        <w:tc>
          <w:tcPr>
            <w:tcW w:w="250" w:type="pct"/>
          </w:tcPr>
          <w:p w14:paraId="537017B5" w14:textId="77777777" w:rsidR="00E46D7C" w:rsidRPr="00F26985" w:rsidRDefault="00E46D7C" w:rsidP="00E46D7C">
            <w:pPr>
              <w:spacing w:line="240" w:lineRule="auto"/>
              <w:rPr>
                <w:rFonts w:ascii="Kokila" w:hAnsi="Kokila" w:cs="Kokila"/>
                <w:sz w:val="26"/>
                <w:szCs w:val="26"/>
              </w:rPr>
            </w:pPr>
          </w:p>
        </w:tc>
        <w:tc>
          <w:tcPr>
            <w:tcW w:w="250" w:type="pct"/>
          </w:tcPr>
          <w:p w14:paraId="0E4A60E2" w14:textId="77777777" w:rsidR="00E46D7C" w:rsidRPr="00F26985" w:rsidRDefault="00E46D7C" w:rsidP="00E46D7C">
            <w:pPr>
              <w:spacing w:line="240" w:lineRule="auto"/>
              <w:rPr>
                <w:rFonts w:ascii="Kokila" w:hAnsi="Kokila" w:cs="Kokila"/>
                <w:sz w:val="26"/>
                <w:szCs w:val="26"/>
              </w:rPr>
            </w:pPr>
          </w:p>
        </w:tc>
        <w:tc>
          <w:tcPr>
            <w:tcW w:w="300" w:type="pct"/>
          </w:tcPr>
          <w:p w14:paraId="567387AE" w14:textId="77777777" w:rsidR="00E46D7C" w:rsidRPr="00F26985" w:rsidRDefault="00E46D7C" w:rsidP="00E46D7C">
            <w:pPr>
              <w:spacing w:line="240" w:lineRule="auto"/>
              <w:rPr>
                <w:rFonts w:ascii="Kokila" w:hAnsi="Kokila" w:cs="Kokila"/>
                <w:sz w:val="26"/>
                <w:szCs w:val="26"/>
              </w:rPr>
            </w:pPr>
          </w:p>
        </w:tc>
        <w:tc>
          <w:tcPr>
            <w:tcW w:w="351" w:type="pct"/>
          </w:tcPr>
          <w:p w14:paraId="2929064A"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१</w:t>
            </w:r>
          </w:p>
        </w:tc>
        <w:tc>
          <w:tcPr>
            <w:tcW w:w="400" w:type="pct"/>
          </w:tcPr>
          <w:p w14:paraId="25E303D3"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२</w:t>
            </w:r>
          </w:p>
        </w:tc>
        <w:tc>
          <w:tcPr>
            <w:tcW w:w="548" w:type="pct"/>
          </w:tcPr>
          <w:p w14:paraId="11167F4F" w14:textId="77777777" w:rsidR="00E46D7C" w:rsidRPr="00F26985" w:rsidRDefault="00E46D7C" w:rsidP="00E46D7C">
            <w:pPr>
              <w:spacing w:line="240" w:lineRule="auto"/>
              <w:rPr>
                <w:rFonts w:ascii="Kokila" w:hAnsi="Kokila" w:cs="Kokila"/>
                <w:sz w:val="26"/>
                <w:szCs w:val="26"/>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सरकार र नगरपालिका</w:t>
            </w:r>
          </w:p>
        </w:tc>
      </w:tr>
      <w:tr w:rsidR="00E46D7C" w:rsidRPr="00F26985" w14:paraId="2665506B" w14:textId="77777777" w:rsidTr="00E46D7C">
        <w:tc>
          <w:tcPr>
            <w:tcW w:w="253" w:type="pct"/>
          </w:tcPr>
          <w:p w14:paraId="6213E46B"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१</w:t>
            </w:r>
            <w:r>
              <w:rPr>
                <w:rFonts w:ascii="Kokila" w:hAnsi="Kokila" w:cs="Kokila" w:hint="cs"/>
                <w:sz w:val="26"/>
                <w:szCs w:val="26"/>
                <w:cs/>
              </w:rPr>
              <w:t>१</w:t>
            </w:r>
          </w:p>
        </w:tc>
        <w:tc>
          <w:tcPr>
            <w:tcW w:w="1747" w:type="pct"/>
          </w:tcPr>
          <w:p w14:paraId="302ECD44" w14:textId="77777777" w:rsidR="00E46D7C" w:rsidRPr="00F26985" w:rsidRDefault="00E46D7C" w:rsidP="00E46D7C">
            <w:pPr>
              <w:pStyle w:val="ListParagraph"/>
              <w:spacing w:line="240" w:lineRule="auto"/>
              <w:ind w:left="0"/>
              <w:rPr>
                <w:rFonts w:ascii="Kokila" w:hAnsi="Kokila" w:cs="Kokila"/>
                <w:sz w:val="26"/>
                <w:szCs w:val="26"/>
              </w:rPr>
            </w:pPr>
            <w:r w:rsidRPr="00F26985">
              <w:rPr>
                <w:rFonts w:ascii="Kokila" w:hAnsi="Kokila" w:cs="Kokila"/>
                <w:sz w:val="26"/>
                <w:szCs w:val="26"/>
                <w:cs/>
                <w:lang w:bidi="hi-IN"/>
              </w:rPr>
              <w:t xml:space="preserve">विद्यालय शिक्षा तथा आजीवन सिकाइको आवश्यकता अनुसारको सिकाइ सामग्रीको विकास </w:t>
            </w:r>
            <w:r w:rsidRPr="00F26985">
              <w:rPr>
                <w:rFonts w:ascii="Kokila" w:hAnsi="Kokila" w:cs="Kokila" w:hint="cs"/>
                <w:sz w:val="26"/>
                <w:szCs w:val="26"/>
                <w:cs/>
              </w:rPr>
              <w:t xml:space="preserve"> ।</w:t>
            </w:r>
          </w:p>
        </w:tc>
        <w:tc>
          <w:tcPr>
            <w:tcW w:w="288" w:type="pct"/>
          </w:tcPr>
          <w:p w14:paraId="0E856EDE"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निरन्तर</w:t>
            </w:r>
          </w:p>
        </w:tc>
        <w:tc>
          <w:tcPr>
            <w:tcW w:w="312" w:type="pct"/>
          </w:tcPr>
          <w:p w14:paraId="2FFAE0DD"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Pr>
          <w:p w14:paraId="46914A30"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4ED7ED5A"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4CB96E5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Pr>
          <w:p w14:paraId="00CAAE84"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Pr>
          <w:p w14:paraId="7A95A630"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Pr>
          <w:p w14:paraId="5A156E08" w14:textId="77777777" w:rsidR="00E46D7C" w:rsidRPr="00F26985" w:rsidRDefault="00E46D7C" w:rsidP="00E46D7C">
            <w:pPr>
              <w:spacing w:line="240" w:lineRule="auto"/>
              <w:rPr>
                <w:rFonts w:ascii="Kokila" w:hAnsi="Kokila" w:cs="Kokila"/>
                <w:sz w:val="26"/>
                <w:szCs w:val="26"/>
                <w:cs/>
              </w:rPr>
            </w:pPr>
          </w:p>
        </w:tc>
        <w:tc>
          <w:tcPr>
            <w:tcW w:w="548" w:type="pct"/>
          </w:tcPr>
          <w:p w14:paraId="032B122F" w14:textId="77777777" w:rsidR="00E46D7C" w:rsidRPr="00F26985" w:rsidRDefault="00E46D7C" w:rsidP="00E46D7C">
            <w:pPr>
              <w:spacing w:line="240" w:lineRule="auto"/>
              <w:rPr>
                <w:rFonts w:ascii="Kokila" w:hAnsi="Kokila" w:cs="Kokila"/>
                <w:sz w:val="26"/>
                <w:szCs w:val="26"/>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र नगरपालिका</w:t>
            </w:r>
          </w:p>
        </w:tc>
      </w:tr>
      <w:tr w:rsidR="00E46D7C" w:rsidRPr="00F26985" w14:paraId="34CCFE83" w14:textId="77777777" w:rsidTr="00E46D7C">
        <w:tc>
          <w:tcPr>
            <w:tcW w:w="253" w:type="pct"/>
          </w:tcPr>
          <w:p w14:paraId="17CAED52"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१</w:t>
            </w:r>
            <w:r>
              <w:rPr>
                <w:rFonts w:ascii="Kokila" w:hAnsi="Kokila" w:cs="Kokila" w:hint="cs"/>
                <w:sz w:val="26"/>
                <w:szCs w:val="26"/>
                <w:cs/>
              </w:rPr>
              <w:t>२</w:t>
            </w:r>
          </w:p>
        </w:tc>
        <w:tc>
          <w:tcPr>
            <w:tcW w:w="1747" w:type="pct"/>
          </w:tcPr>
          <w:p w14:paraId="5EFF221A"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 xml:space="preserve">सिकाइ सहजीकरणमा सञ्चार तथा सूचना प्रविधिको उपयोगका लागि आवश्यक पूर्वाधार तथा क्षमता विकास </w:t>
            </w:r>
            <w:r w:rsidRPr="00F26985">
              <w:rPr>
                <w:rFonts w:ascii="Kokila" w:hAnsi="Kokila" w:cs="Kokila" w:hint="cs"/>
                <w:sz w:val="26"/>
                <w:szCs w:val="26"/>
                <w:cs/>
              </w:rPr>
              <w:t>।</w:t>
            </w:r>
          </w:p>
        </w:tc>
        <w:tc>
          <w:tcPr>
            <w:tcW w:w="288" w:type="pct"/>
          </w:tcPr>
          <w:p w14:paraId="7CCC2BF0"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निरन्तर</w:t>
            </w:r>
          </w:p>
        </w:tc>
        <w:tc>
          <w:tcPr>
            <w:tcW w:w="312" w:type="pct"/>
          </w:tcPr>
          <w:p w14:paraId="3FBE96FD"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Pr>
          <w:p w14:paraId="0DB34B0B"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3252A463"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27793711"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Pr>
          <w:p w14:paraId="70425D7E"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Pr>
          <w:p w14:paraId="3D098E34"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Pr>
          <w:p w14:paraId="32A13C3B" w14:textId="77777777" w:rsidR="00E46D7C" w:rsidRPr="00F26985" w:rsidRDefault="00E46D7C" w:rsidP="00E46D7C">
            <w:pPr>
              <w:spacing w:line="240" w:lineRule="auto"/>
              <w:rPr>
                <w:rFonts w:ascii="Kokila" w:hAnsi="Kokila" w:cs="Kokila"/>
                <w:sz w:val="26"/>
                <w:szCs w:val="26"/>
                <w:cs/>
              </w:rPr>
            </w:pPr>
          </w:p>
        </w:tc>
        <w:tc>
          <w:tcPr>
            <w:tcW w:w="548" w:type="pct"/>
          </w:tcPr>
          <w:p w14:paraId="6E906704"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सङ्घ र प्रदेश</w:t>
            </w:r>
          </w:p>
        </w:tc>
      </w:tr>
      <w:tr w:rsidR="00E46D7C" w:rsidRPr="00F26985" w14:paraId="1F966B1E" w14:textId="77777777" w:rsidTr="00E46D7C">
        <w:tc>
          <w:tcPr>
            <w:tcW w:w="253" w:type="pct"/>
          </w:tcPr>
          <w:p w14:paraId="374CBD62"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१</w:t>
            </w:r>
            <w:r>
              <w:rPr>
                <w:rFonts w:ascii="Kokila" w:hAnsi="Kokila" w:cs="Kokila" w:hint="cs"/>
                <w:sz w:val="26"/>
                <w:szCs w:val="26"/>
                <w:cs/>
              </w:rPr>
              <w:t>३</w:t>
            </w:r>
          </w:p>
        </w:tc>
        <w:tc>
          <w:tcPr>
            <w:tcW w:w="1747" w:type="pct"/>
          </w:tcPr>
          <w:p w14:paraId="160A319F" w14:textId="77777777" w:rsidR="00E46D7C" w:rsidRPr="00F26985" w:rsidRDefault="00E46D7C" w:rsidP="00E46D7C">
            <w:pPr>
              <w:pStyle w:val="ListParagraph"/>
              <w:spacing w:line="240" w:lineRule="auto"/>
              <w:ind w:left="0"/>
              <w:jc w:val="both"/>
              <w:rPr>
                <w:rFonts w:ascii="Kokila" w:hAnsi="Kokila" w:cs="Kokila"/>
                <w:sz w:val="26"/>
                <w:szCs w:val="26"/>
              </w:rPr>
            </w:pPr>
            <w:r w:rsidRPr="00F26985">
              <w:rPr>
                <w:rFonts w:ascii="Kokila" w:hAnsi="Kokila" w:cs="Kokila"/>
                <w:sz w:val="26"/>
                <w:szCs w:val="26"/>
                <w:cs/>
                <w:lang w:bidi="hi-IN"/>
              </w:rPr>
              <w:t xml:space="preserve">राष्ट्रिय </w:t>
            </w:r>
            <w:bookmarkStart w:id="41" w:name="_Hlk61251120"/>
            <w:r w:rsidRPr="00F26985">
              <w:rPr>
                <w:rFonts w:ascii="Kokila" w:hAnsi="Kokila" w:cs="Kokila"/>
                <w:sz w:val="26"/>
                <w:szCs w:val="26"/>
                <w:cs/>
                <w:lang w:bidi="hi-IN"/>
              </w:rPr>
              <w:t>पाठयक्रम</w:t>
            </w:r>
            <w:bookmarkEnd w:id="41"/>
            <w:r w:rsidRPr="00F26985">
              <w:rPr>
                <w:rFonts w:ascii="Kokila" w:hAnsi="Kokila" w:cs="Kokila"/>
                <w:sz w:val="26"/>
                <w:szCs w:val="26"/>
                <w:cs/>
                <w:lang w:bidi="hi-IN"/>
              </w:rPr>
              <w:t xml:space="preserve"> प्रारूप अनुरुप पाठ्‍यक्रमको स्थानीयकरण गरी पाठ्‍यक्रममा स्थानीय आवश्यकताअनुसारका विषयवस्तु समावेश गर्न स्थानीय तहका शिक्षा अधिकृत</w:t>
            </w:r>
            <w:r w:rsidRPr="00F26985">
              <w:rPr>
                <w:rFonts w:ascii="Kokila" w:hAnsi="Kokila" w:cs="Kokila"/>
                <w:sz w:val="26"/>
                <w:szCs w:val="26"/>
              </w:rPr>
              <w:t>,</w:t>
            </w:r>
            <w:r w:rsidRPr="00F26985">
              <w:rPr>
                <w:rFonts w:ascii="Kokila" w:hAnsi="Kokila" w:cs="Kokila"/>
                <w:sz w:val="26"/>
                <w:szCs w:val="26"/>
                <w:cs/>
                <w:lang w:bidi="hi-IN"/>
              </w:rPr>
              <w:t xml:space="preserve"> प्रधानअध्यापक</w:t>
            </w:r>
            <w:r w:rsidRPr="00F26985">
              <w:rPr>
                <w:rFonts w:ascii="Kokila" w:hAnsi="Kokila" w:cs="Kokila"/>
                <w:sz w:val="26"/>
                <w:szCs w:val="26"/>
              </w:rPr>
              <w:t>,</w:t>
            </w:r>
            <w:r w:rsidRPr="00F26985">
              <w:rPr>
                <w:rFonts w:ascii="Kokila" w:hAnsi="Kokila" w:cs="Kokila"/>
                <w:sz w:val="26"/>
                <w:szCs w:val="26"/>
                <w:cs/>
                <w:lang w:bidi="hi-IN"/>
              </w:rPr>
              <w:t xml:space="preserve"> शिक्षक तथा विद्यालय व्यवस्थापन समितिका पदाधिकारीलाई अभिमुखीकरण </w:t>
            </w:r>
            <w:r>
              <w:rPr>
                <w:rFonts w:ascii="Kokila" w:hAnsi="Kokila" w:cs="Kokila" w:hint="cs"/>
                <w:sz w:val="26"/>
                <w:szCs w:val="26"/>
                <w:cs/>
              </w:rPr>
              <w:t>।</w:t>
            </w:r>
          </w:p>
        </w:tc>
        <w:tc>
          <w:tcPr>
            <w:tcW w:w="288" w:type="pct"/>
          </w:tcPr>
          <w:p w14:paraId="201E4C26"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पटक</w:t>
            </w:r>
          </w:p>
        </w:tc>
        <w:tc>
          <w:tcPr>
            <w:tcW w:w="312" w:type="pct"/>
          </w:tcPr>
          <w:p w14:paraId="455C07CD" w14:textId="77777777" w:rsidR="00E46D7C" w:rsidRPr="00F26985" w:rsidRDefault="00E46D7C" w:rsidP="00E46D7C">
            <w:pPr>
              <w:spacing w:line="240" w:lineRule="auto"/>
              <w:rPr>
                <w:rFonts w:ascii="Kokila" w:hAnsi="Kokila" w:cs="Kokila"/>
                <w:sz w:val="26"/>
                <w:szCs w:val="26"/>
              </w:rPr>
            </w:pPr>
          </w:p>
        </w:tc>
        <w:tc>
          <w:tcPr>
            <w:tcW w:w="301" w:type="pct"/>
          </w:tcPr>
          <w:p w14:paraId="76A40D93"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१</w:t>
            </w:r>
          </w:p>
        </w:tc>
        <w:tc>
          <w:tcPr>
            <w:tcW w:w="250" w:type="pct"/>
          </w:tcPr>
          <w:p w14:paraId="0EA9B2E5" w14:textId="77777777" w:rsidR="00E46D7C" w:rsidRPr="00F26985" w:rsidRDefault="00E46D7C" w:rsidP="00E46D7C">
            <w:pPr>
              <w:spacing w:line="240" w:lineRule="auto"/>
              <w:rPr>
                <w:rFonts w:ascii="Kokila" w:hAnsi="Kokila" w:cs="Kokila"/>
                <w:sz w:val="26"/>
                <w:szCs w:val="26"/>
              </w:rPr>
            </w:pPr>
          </w:p>
        </w:tc>
        <w:tc>
          <w:tcPr>
            <w:tcW w:w="250" w:type="pct"/>
          </w:tcPr>
          <w:p w14:paraId="1F40C3A6"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१</w:t>
            </w:r>
          </w:p>
        </w:tc>
        <w:tc>
          <w:tcPr>
            <w:tcW w:w="300" w:type="pct"/>
          </w:tcPr>
          <w:p w14:paraId="129E8396" w14:textId="77777777" w:rsidR="00E46D7C" w:rsidRPr="00F26985" w:rsidRDefault="00E46D7C" w:rsidP="00E46D7C">
            <w:pPr>
              <w:spacing w:line="240" w:lineRule="auto"/>
              <w:rPr>
                <w:rFonts w:ascii="Kokila" w:hAnsi="Kokila" w:cs="Kokila"/>
                <w:sz w:val="26"/>
                <w:szCs w:val="26"/>
              </w:rPr>
            </w:pPr>
          </w:p>
        </w:tc>
        <w:tc>
          <w:tcPr>
            <w:tcW w:w="351" w:type="pct"/>
          </w:tcPr>
          <w:p w14:paraId="662AC185"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२</w:t>
            </w:r>
          </w:p>
        </w:tc>
        <w:tc>
          <w:tcPr>
            <w:tcW w:w="400" w:type="pct"/>
          </w:tcPr>
          <w:p w14:paraId="114EF5B8"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२</w:t>
            </w:r>
          </w:p>
        </w:tc>
        <w:tc>
          <w:tcPr>
            <w:tcW w:w="548" w:type="pct"/>
          </w:tcPr>
          <w:p w14:paraId="1D3544A0" w14:textId="77777777" w:rsidR="00E46D7C" w:rsidRPr="00F26985" w:rsidRDefault="00E46D7C" w:rsidP="00E46D7C">
            <w:pPr>
              <w:spacing w:line="240" w:lineRule="auto"/>
              <w:rPr>
                <w:rFonts w:ascii="Kokila" w:hAnsi="Kokila" w:cs="Kokila"/>
                <w:sz w:val="26"/>
                <w:szCs w:val="26"/>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सरकार र नगरपालिका</w:t>
            </w:r>
          </w:p>
        </w:tc>
      </w:tr>
      <w:tr w:rsidR="00E46D7C" w:rsidRPr="00F26985" w14:paraId="2420EE8F" w14:textId="77777777" w:rsidTr="00E46D7C">
        <w:tc>
          <w:tcPr>
            <w:tcW w:w="253" w:type="pct"/>
          </w:tcPr>
          <w:p w14:paraId="68983231"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१</w:t>
            </w:r>
            <w:r>
              <w:rPr>
                <w:rFonts w:ascii="Kokila" w:hAnsi="Kokila" w:cs="Kokila" w:hint="cs"/>
                <w:sz w:val="26"/>
                <w:szCs w:val="26"/>
                <w:cs/>
              </w:rPr>
              <w:t>४</w:t>
            </w:r>
          </w:p>
        </w:tc>
        <w:tc>
          <w:tcPr>
            <w:tcW w:w="1747" w:type="pct"/>
          </w:tcPr>
          <w:p w14:paraId="31CA68E7" w14:textId="77777777" w:rsidR="00E46D7C" w:rsidRPr="00F26985" w:rsidRDefault="00E46D7C" w:rsidP="00E46D7C">
            <w:pPr>
              <w:pStyle w:val="ListParagraph"/>
              <w:spacing w:line="240" w:lineRule="auto"/>
              <w:ind w:left="0"/>
              <w:rPr>
                <w:rFonts w:ascii="Kokila" w:hAnsi="Kokila" w:cs="Kokila"/>
                <w:sz w:val="26"/>
                <w:szCs w:val="26"/>
                <w:cs/>
              </w:rPr>
            </w:pPr>
            <w:r w:rsidRPr="00F26985">
              <w:rPr>
                <w:rFonts w:ascii="Kokila" w:hAnsi="Kokila" w:cs="Kokila"/>
                <w:sz w:val="26"/>
                <w:szCs w:val="26"/>
                <w:cs/>
                <w:lang w:bidi="hi-IN"/>
              </w:rPr>
              <w:t>पाठ्‍यक्रम तथा सिकाइ सामग्रीलाई अपाङ्‍गमैत्री तथा लैङ्‍गिक उत्तरदायी बनाउदै सबै बालबालिकाको सिकाइ</w:t>
            </w:r>
            <w:r>
              <w:rPr>
                <w:rFonts w:ascii="Kokila" w:hAnsi="Kokila" w:cs="Kokila" w:hint="cs"/>
                <w:sz w:val="26"/>
                <w:szCs w:val="26"/>
                <w:cs/>
              </w:rPr>
              <w:t>मा</w:t>
            </w:r>
            <w:r w:rsidRPr="00F26985">
              <w:rPr>
                <w:rFonts w:ascii="Kokila" w:hAnsi="Kokila" w:cs="Kokila"/>
                <w:sz w:val="26"/>
                <w:szCs w:val="26"/>
                <w:cs/>
                <w:lang w:bidi="hi-IN"/>
              </w:rPr>
              <w:t xml:space="preserve"> सुनिश्चित</w:t>
            </w:r>
            <w:r>
              <w:rPr>
                <w:rFonts w:ascii="Kokila" w:hAnsi="Kokila" w:cs="Kokila" w:hint="cs"/>
                <w:sz w:val="26"/>
                <w:szCs w:val="26"/>
                <w:cs/>
              </w:rPr>
              <w:t>ता</w:t>
            </w:r>
            <w:r w:rsidRPr="00F26985">
              <w:rPr>
                <w:rFonts w:ascii="Kokila" w:hAnsi="Kokila" w:cs="Kokila" w:hint="cs"/>
                <w:sz w:val="26"/>
                <w:szCs w:val="26"/>
                <w:cs/>
              </w:rPr>
              <w:t xml:space="preserve"> ।</w:t>
            </w:r>
          </w:p>
        </w:tc>
        <w:tc>
          <w:tcPr>
            <w:tcW w:w="288" w:type="pct"/>
          </w:tcPr>
          <w:p w14:paraId="3D273D5C"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निरन्तर</w:t>
            </w:r>
          </w:p>
        </w:tc>
        <w:tc>
          <w:tcPr>
            <w:tcW w:w="312" w:type="pct"/>
          </w:tcPr>
          <w:p w14:paraId="2569CB4A"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Pr>
          <w:p w14:paraId="66A899B1"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6D1D03E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0D2B7E47"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Pr>
          <w:p w14:paraId="589816AD"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Pr>
          <w:p w14:paraId="5DAABD1E"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Pr>
          <w:p w14:paraId="7A2612AB"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Pr>
          <w:p w14:paraId="21A7241B" w14:textId="77777777" w:rsidR="00E46D7C" w:rsidRPr="00F26985" w:rsidRDefault="00E46D7C" w:rsidP="00E46D7C">
            <w:pPr>
              <w:spacing w:line="240" w:lineRule="auto"/>
              <w:rPr>
                <w:rFonts w:ascii="Kokila" w:hAnsi="Kokila" w:cs="Kokila"/>
                <w:sz w:val="26"/>
                <w:szCs w:val="26"/>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र नगरपालिका</w:t>
            </w:r>
          </w:p>
        </w:tc>
      </w:tr>
      <w:tr w:rsidR="00E46D7C" w:rsidRPr="00F26985" w14:paraId="1BF38396" w14:textId="77777777" w:rsidTr="00E46D7C">
        <w:tc>
          <w:tcPr>
            <w:tcW w:w="253" w:type="pct"/>
          </w:tcPr>
          <w:p w14:paraId="1E6CBA1E"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१</w:t>
            </w:r>
            <w:r>
              <w:rPr>
                <w:rFonts w:ascii="Kokila" w:hAnsi="Kokila" w:cs="Kokila" w:hint="cs"/>
                <w:sz w:val="26"/>
                <w:szCs w:val="26"/>
                <w:cs/>
              </w:rPr>
              <w:t>५</w:t>
            </w:r>
          </w:p>
        </w:tc>
        <w:tc>
          <w:tcPr>
            <w:tcW w:w="1747" w:type="pct"/>
          </w:tcPr>
          <w:p w14:paraId="4C2CE664" w14:textId="77777777" w:rsidR="00E46D7C" w:rsidRPr="00F26985" w:rsidRDefault="00E46D7C" w:rsidP="00E46D7C">
            <w:pPr>
              <w:pStyle w:val="ListParagraph"/>
              <w:spacing w:line="240" w:lineRule="auto"/>
              <w:ind w:left="0"/>
              <w:jc w:val="both"/>
              <w:rPr>
                <w:rFonts w:ascii="Kokila" w:hAnsi="Kokila" w:cs="Kokila"/>
                <w:sz w:val="26"/>
                <w:szCs w:val="26"/>
                <w:cs/>
                <w:lang w:bidi="hi-IN"/>
              </w:rPr>
            </w:pPr>
            <w:r w:rsidRPr="00F26985">
              <w:rPr>
                <w:rFonts w:ascii="Kokila" w:hAnsi="Kokila" w:cs="Kokila"/>
                <w:sz w:val="26"/>
                <w:szCs w:val="26"/>
                <w:cs/>
                <w:lang w:bidi="hi-IN"/>
              </w:rPr>
              <w:t xml:space="preserve">शिक्षण पेसामा विशेष लक्षित समूहका व्यक्तिहरूको सहभागिता बढाई समावेशी तुल्याउन उल्लिखित समूहलाई शिक्षक तयारीका लागि छात्रवृत्तिको अवसर </w:t>
            </w:r>
            <w:r>
              <w:rPr>
                <w:rFonts w:ascii="Kokila" w:hAnsi="Kokila" w:cs="Kokila" w:hint="cs"/>
                <w:sz w:val="26"/>
                <w:szCs w:val="26"/>
                <w:cs/>
              </w:rPr>
              <w:t>प्रदान</w:t>
            </w:r>
            <w:r w:rsidRPr="00F26985">
              <w:rPr>
                <w:rFonts w:ascii="Kokila" w:hAnsi="Kokila" w:cs="Kokila"/>
                <w:sz w:val="26"/>
                <w:szCs w:val="26"/>
                <w:rtl/>
                <w:cs/>
              </w:rPr>
              <w:t xml:space="preserve"> </w:t>
            </w:r>
            <w:r w:rsidRPr="00F26985">
              <w:rPr>
                <w:rFonts w:ascii="Kokila" w:hAnsi="Kokila" w:cs="Kokila"/>
                <w:sz w:val="26"/>
                <w:szCs w:val="26"/>
                <w:cs/>
                <w:lang w:bidi="hi-IN"/>
              </w:rPr>
              <w:t>।</w:t>
            </w:r>
          </w:p>
        </w:tc>
        <w:tc>
          <w:tcPr>
            <w:tcW w:w="288" w:type="pct"/>
          </w:tcPr>
          <w:p w14:paraId="718F6DD5"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निरन्तर</w:t>
            </w:r>
          </w:p>
        </w:tc>
        <w:tc>
          <w:tcPr>
            <w:tcW w:w="312" w:type="pct"/>
          </w:tcPr>
          <w:p w14:paraId="2675669D"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Pr>
          <w:p w14:paraId="00EE4D9C"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51241278"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6FE5534B"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Pr>
          <w:p w14:paraId="4BB95769"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Pr>
          <w:p w14:paraId="205B3807"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Pr>
          <w:p w14:paraId="6681390F"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Pr>
          <w:p w14:paraId="0676F076" w14:textId="77777777" w:rsidR="00E46D7C" w:rsidRPr="00F26985" w:rsidRDefault="00E46D7C" w:rsidP="00E46D7C">
            <w:pPr>
              <w:spacing w:line="240" w:lineRule="auto"/>
              <w:rPr>
                <w:rFonts w:ascii="Kokila" w:hAnsi="Kokila" w:cs="Kokila"/>
                <w:sz w:val="26"/>
                <w:szCs w:val="26"/>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सरकार र नगरपालिका</w:t>
            </w:r>
          </w:p>
        </w:tc>
      </w:tr>
      <w:tr w:rsidR="00E46D7C" w:rsidRPr="00F26985" w14:paraId="2AA855D5" w14:textId="77777777" w:rsidTr="00E46D7C">
        <w:tc>
          <w:tcPr>
            <w:tcW w:w="253" w:type="pct"/>
          </w:tcPr>
          <w:p w14:paraId="680BC51E"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lastRenderedPageBreak/>
              <w:t>१५</w:t>
            </w:r>
          </w:p>
        </w:tc>
        <w:tc>
          <w:tcPr>
            <w:tcW w:w="1747" w:type="pct"/>
          </w:tcPr>
          <w:p w14:paraId="2695EF82" w14:textId="77777777" w:rsidR="00E46D7C" w:rsidRPr="00D64B74" w:rsidRDefault="00E46D7C" w:rsidP="00E46D7C">
            <w:pPr>
              <w:pStyle w:val="ListParagraph"/>
              <w:spacing w:line="240" w:lineRule="auto"/>
              <w:ind w:left="0"/>
              <w:jc w:val="both"/>
              <w:rPr>
                <w:rFonts w:ascii="Kokila" w:hAnsi="Kokila" w:cs="Kokila"/>
                <w:sz w:val="26"/>
                <w:szCs w:val="26"/>
                <w:cs/>
                <w:lang w:bidi="hi-IN"/>
              </w:rPr>
            </w:pPr>
            <w:r w:rsidRPr="00D64B74">
              <w:rPr>
                <w:rFonts w:ascii="Kokila" w:hAnsi="Kokila" w:cs="Kokila" w:hint="cs"/>
                <w:sz w:val="26"/>
                <w:szCs w:val="26"/>
                <w:cs/>
              </w:rPr>
              <w:t>अभिभावकविहीन बालबालिकाको अभिभभावकको भूमिका नगरपालिकाले निर्वाह गर्दै उनीहरुको गाँस</w:t>
            </w:r>
            <w:r w:rsidRPr="00D64B74">
              <w:rPr>
                <w:rFonts w:ascii="Kokila" w:hAnsi="Kokila" w:cs="Kokila"/>
                <w:sz w:val="26"/>
                <w:szCs w:val="26"/>
              </w:rPr>
              <w:t>,</w:t>
            </w:r>
            <w:r w:rsidRPr="00D64B74">
              <w:rPr>
                <w:rFonts w:ascii="Kokila" w:hAnsi="Kokila" w:cs="Kokila" w:hint="cs"/>
                <w:sz w:val="26"/>
                <w:szCs w:val="26"/>
                <w:cs/>
              </w:rPr>
              <w:t xml:space="preserve"> बास</w:t>
            </w:r>
            <w:r w:rsidRPr="00D64B74">
              <w:rPr>
                <w:rFonts w:ascii="Kokila" w:hAnsi="Kokila" w:cs="Kokila"/>
                <w:sz w:val="26"/>
                <w:szCs w:val="26"/>
              </w:rPr>
              <w:t>,</w:t>
            </w:r>
            <w:r w:rsidRPr="00D64B74">
              <w:rPr>
                <w:rFonts w:ascii="Kokila" w:hAnsi="Kokila" w:cs="Kokila" w:hint="cs"/>
                <w:sz w:val="26"/>
                <w:szCs w:val="26"/>
                <w:cs/>
              </w:rPr>
              <w:t xml:space="preserve"> कपास</w:t>
            </w:r>
            <w:r w:rsidRPr="00D64B74">
              <w:rPr>
                <w:rFonts w:ascii="Kokila" w:hAnsi="Kokila" w:cs="Kokila"/>
                <w:sz w:val="26"/>
                <w:szCs w:val="26"/>
              </w:rPr>
              <w:t>,</w:t>
            </w:r>
            <w:r w:rsidRPr="00D64B74">
              <w:rPr>
                <w:rFonts w:ascii="Kokila" w:hAnsi="Kokila" w:cs="Kokila" w:hint="cs"/>
                <w:sz w:val="26"/>
                <w:szCs w:val="26"/>
                <w:cs/>
              </w:rPr>
              <w:t xml:space="preserve"> शिक्षा र स्वास्थ्यका निम्ति विशेष व्यवस्था</w:t>
            </w:r>
            <w:r>
              <w:rPr>
                <w:rFonts w:ascii="Kokila" w:hAnsi="Kokila" w:cs="Kokila" w:hint="cs"/>
                <w:sz w:val="26"/>
                <w:szCs w:val="26"/>
                <w:cs/>
              </w:rPr>
              <w:t xml:space="preserve"> ।</w:t>
            </w:r>
          </w:p>
        </w:tc>
        <w:tc>
          <w:tcPr>
            <w:tcW w:w="288" w:type="pct"/>
          </w:tcPr>
          <w:p w14:paraId="61121F5F"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निरन्तर</w:t>
            </w:r>
          </w:p>
        </w:tc>
        <w:tc>
          <w:tcPr>
            <w:tcW w:w="312" w:type="pct"/>
          </w:tcPr>
          <w:p w14:paraId="0F4A74DA"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301" w:type="pct"/>
          </w:tcPr>
          <w:p w14:paraId="367193E8"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250" w:type="pct"/>
          </w:tcPr>
          <w:p w14:paraId="3E43F469"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250" w:type="pct"/>
          </w:tcPr>
          <w:p w14:paraId="500444C6"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300" w:type="pct"/>
          </w:tcPr>
          <w:p w14:paraId="4ECF3798"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351" w:type="pct"/>
          </w:tcPr>
          <w:p w14:paraId="7E94AFFC"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400" w:type="pct"/>
          </w:tcPr>
          <w:p w14:paraId="29305AB9"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548" w:type="pct"/>
          </w:tcPr>
          <w:p w14:paraId="3F152E91"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र नगरपालिका</w:t>
            </w:r>
          </w:p>
        </w:tc>
      </w:tr>
      <w:tr w:rsidR="00E46D7C" w:rsidRPr="00F26985" w14:paraId="3AF4F04F" w14:textId="77777777" w:rsidTr="00E46D7C">
        <w:tc>
          <w:tcPr>
            <w:tcW w:w="253" w:type="pct"/>
          </w:tcPr>
          <w:p w14:paraId="16F18819"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lang w:bidi="hi-IN"/>
              </w:rPr>
              <w:t>१६</w:t>
            </w:r>
          </w:p>
        </w:tc>
        <w:tc>
          <w:tcPr>
            <w:tcW w:w="1747" w:type="pct"/>
          </w:tcPr>
          <w:p w14:paraId="4AFEF801" w14:textId="77777777" w:rsidR="00E46D7C" w:rsidRPr="00F26985" w:rsidRDefault="00E46D7C" w:rsidP="00E46D7C">
            <w:pPr>
              <w:pStyle w:val="ListParagraph"/>
              <w:spacing w:line="240" w:lineRule="auto"/>
              <w:ind w:left="0"/>
              <w:rPr>
                <w:rFonts w:ascii="Kokila" w:hAnsi="Kokila" w:cs="Kokila"/>
                <w:sz w:val="26"/>
                <w:szCs w:val="26"/>
                <w:rtl/>
                <w:cs/>
              </w:rPr>
            </w:pPr>
            <w:bookmarkStart w:id="42" w:name="_Hlk61173049"/>
            <w:r w:rsidRPr="00F26985">
              <w:rPr>
                <w:rFonts w:ascii="Kokila" w:hAnsi="Kokila" w:cs="Kokila"/>
                <w:sz w:val="26"/>
                <w:szCs w:val="26"/>
                <w:cs/>
                <w:lang w:bidi="hi-IN"/>
              </w:rPr>
              <w:t xml:space="preserve">आजीवन सिकाइ तथा निरन्तर शिक्षाका सहभागीहरूको आवश्यकता अनुसारको सिकाइ सहजीकरण सामग्रीको व्यवस्था गर्ने तथा </w:t>
            </w:r>
            <w:bookmarkEnd w:id="42"/>
            <w:r w:rsidRPr="00F26985">
              <w:rPr>
                <w:rFonts w:ascii="Kokila" w:hAnsi="Kokila" w:cs="Kokila"/>
                <w:sz w:val="26"/>
                <w:szCs w:val="26"/>
                <w:cs/>
                <w:lang w:bidi="hi-IN"/>
              </w:rPr>
              <w:t xml:space="preserve">कार्यान्वयनका लागि स्थानीय तहका शैक्षिक व्यवस्थापक तथा सहजकर्ताहरूको क्षमता विकास </w:t>
            </w:r>
            <w:r w:rsidRPr="00F26985">
              <w:rPr>
                <w:rFonts w:ascii="Kokila" w:hAnsi="Kokila" w:cs="Kokila" w:hint="cs"/>
                <w:sz w:val="26"/>
                <w:szCs w:val="26"/>
                <w:cs/>
              </w:rPr>
              <w:t>।</w:t>
            </w:r>
          </w:p>
        </w:tc>
        <w:tc>
          <w:tcPr>
            <w:tcW w:w="288" w:type="pct"/>
          </w:tcPr>
          <w:p w14:paraId="327D1ECC"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पटक</w:t>
            </w:r>
          </w:p>
        </w:tc>
        <w:tc>
          <w:tcPr>
            <w:tcW w:w="312" w:type="pct"/>
          </w:tcPr>
          <w:p w14:paraId="05134930"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Pr>
          <w:p w14:paraId="4FEB5814"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129EE67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74FC059F"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Pr>
          <w:p w14:paraId="03708CEB"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Pr>
          <w:p w14:paraId="0FDAB312"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Pr>
          <w:p w14:paraId="541466A5"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Pr>
          <w:p w14:paraId="2DB2AF1E"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सरकार र नगरपालिका</w:t>
            </w:r>
          </w:p>
        </w:tc>
      </w:tr>
      <w:tr w:rsidR="00E46D7C" w:rsidRPr="00F26985" w14:paraId="264CEBD3" w14:textId="77777777" w:rsidTr="00E46D7C">
        <w:tc>
          <w:tcPr>
            <w:tcW w:w="253" w:type="pct"/>
          </w:tcPr>
          <w:p w14:paraId="61B3DB71" w14:textId="77777777" w:rsidR="00E46D7C" w:rsidRPr="00F26985" w:rsidRDefault="00E46D7C" w:rsidP="00E46D7C">
            <w:pPr>
              <w:pStyle w:val="ListParagraph"/>
              <w:spacing w:line="240" w:lineRule="auto"/>
              <w:ind w:left="0"/>
              <w:rPr>
                <w:rFonts w:ascii="Kokila" w:hAnsi="Kokila" w:cs="Kokila"/>
                <w:sz w:val="26"/>
                <w:szCs w:val="26"/>
                <w:rtl/>
                <w:cs/>
              </w:rPr>
            </w:pPr>
            <w:r w:rsidRPr="00F26985">
              <w:rPr>
                <w:rFonts w:ascii="Kokila" w:hAnsi="Kokila" w:cs="Kokila"/>
                <w:sz w:val="26"/>
                <w:szCs w:val="26"/>
                <w:cs/>
              </w:rPr>
              <w:t>१७</w:t>
            </w:r>
          </w:p>
        </w:tc>
        <w:tc>
          <w:tcPr>
            <w:tcW w:w="1747" w:type="pct"/>
          </w:tcPr>
          <w:p w14:paraId="4BF66899" w14:textId="77777777" w:rsidR="00E46D7C" w:rsidRPr="00F26985" w:rsidRDefault="00E46D7C" w:rsidP="00E46D7C">
            <w:pPr>
              <w:pStyle w:val="ListParagraph"/>
              <w:spacing w:line="240" w:lineRule="auto"/>
              <w:ind w:left="0"/>
              <w:rPr>
                <w:rFonts w:ascii="Kokila" w:hAnsi="Kokila" w:cs="Kokila"/>
                <w:sz w:val="26"/>
                <w:szCs w:val="26"/>
                <w:rtl/>
                <w:cs/>
              </w:rPr>
            </w:pPr>
            <w:r w:rsidRPr="00F26985">
              <w:rPr>
                <w:rFonts w:ascii="Kokila" w:hAnsi="Kokila" w:cs="Kokila"/>
                <w:sz w:val="26"/>
                <w:szCs w:val="26"/>
                <w:cs/>
                <w:lang w:bidi="hi-IN"/>
              </w:rPr>
              <w:t>पाठ्‍यक्रममा स्थानीय भाषा</w:t>
            </w:r>
            <w:r w:rsidRPr="00F26985">
              <w:rPr>
                <w:rFonts w:ascii="Kokila" w:hAnsi="Kokila" w:cs="Kokila"/>
                <w:sz w:val="26"/>
                <w:szCs w:val="26"/>
                <w:rtl/>
                <w:cs/>
              </w:rPr>
              <w:t>,</w:t>
            </w:r>
            <w:r w:rsidRPr="00F26985">
              <w:rPr>
                <w:rFonts w:ascii="Kokila" w:hAnsi="Kokila" w:cs="Kokila"/>
                <w:sz w:val="26"/>
                <w:szCs w:val="26"/>
                <w:cs/>
                <w:lang w:bidi="hi-IN"/>
              </w:rPr>
              <w:t xml:space="preserve"> संस्कृति</w:t>
            </w:r>
            <w:r w:rsidRPr="00F26985">
              <w:rPr>
                <w:rFonts w:ascii="Kokila" w:hAnsi="Kokila" w:cs="Kokila"/>
                <w:sz w:val="26"/>
                <w:szCs w:val="26"/>
                <w:rtl/>
                <w:cs/>
              </w:rPr>
              <w:t>,</w:t>
            </w:r>
            <w:r w:rsidRPr="00F26985">
              <w:rPr>
                <w:rFonts w:ascii="Kokila" w:hAnsi="Kokila" w:cs="Kokila"/>
                <w:sz w:val="26"/>
                <w:szCs w:val="26"/>
                <w:cs/>
                <w:lang w:bidi="hi-IN"/>
              </w:rPr>
              <w:t xml:space="preserve"> भूगोल</w:t>
            </w:r>
            <w:r w:rsidRPr="00F26985">
              <w:rPr>
                <w:rFonts w:ascii="Kokila" w:hAnsi="Kokila" w:cs="Kokila"/>
                <w:sz w:val="26"/>
                <w:szCs w:val="26"/>
                <w:rtl/>
                <w:cs/>
              </w:rPr>
              <w:t>,</w:t>
            </w:r>
            <w:r w:rsidRPr="00F26985">
              <w:rPr>
                <w:rFonts w:ascii="Kokila" w:hAnsi="Kokila" w:cs="Kokila"/>
                <w:sz w:val="26"/>
                <w:szCs w:val="26"/>
                <w:cs/>
                <w:lang w:bidi="hi-IN"/>
              </w:rPr>
              <w:t xml:space="preserve"> इतिहास</w:t>
            </w:r>
            <w:r w:rsidRPr="00F26985">
              <w:rPr>
                <w:rFonts w:ascii="Kokila" w:hAnsi="Kokila" w:cs="Kokila"/>
                <w:sz w:val="26"/>
                <w:szCs w:val="26"/>
                <w:rtl/>
                <w:cs/>
              </w:rPr>
              <w:t>,</w:t>
            </w:r>
            <w:r w:rsidRPr="00F26985">
              <w:rPr>
                <w:rFonts w:ascii="Kokila" w:hAnsi="Kokila" w:cs="Kokila"/>
                <w:sz w:val="26"/>
                <w:szCs w:val="26"/>
                <w:cs/>
                <w:lang w:bidi="hi-IN"/>
              </w:rPr>
              <w:t xml:space="preserve"> ज्ञान तथा सिप समावेश गर्ने र  सिकाइलार्इ जीवनोपयोगी सिपसँग आ‍बद्ध</w:t>
            </w:r>
            <w:r>
              <w:rPr>
                <w:rFonts w:ascii="Kokila" w:hAnsi="Kokila" w:cs="Kokila" w:hint="cs"/>
                <w:sz w:val="26"/>
                <w:szCs w:val="26"/>
                <w:cs/>
              </w:rPr>
              <w:t>ता</w:t>
            </w:r>
            <w:r w:rsidRPr="00F26985">
              <w:rPr>
                <w:rFonts w:ascii="Kokila" w:hAnsi="Kokila" w:cs="Kokila" w:hint="cs"/>
                <w:sz w:val="26"/>
                <w:szCs w:val="26"/>
                <w:cs/>
              </w:rPr>
              <w:t xml:space="preserve"> ।</w:t>
            </w:r>
          </w:p>
        </w:tc>
        <w:tc>
          <w:tcPr>
            <w:tcW w:w="288" w:type="pct"/>
          </w:tcPr>
          <w:p w14:paraId="47179AA9"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पटक</w:t>
            </w:r>
          </w:p>
        </w:tc>
        <w:tc>
          <w:tcPr>
            <w:tcW w:w="312" w:type="pct"/>
          </w:tcPr>
          <w:p w14:paraId="6F952081"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१</w:t>
            </w:r>
          </w:p>
        </w:tc>
        <w:tc>
          <w:tcPr>
            <w:tcW w:w="301" w:type="pct"/>
          </w:tcPr>
          <w:p w14:paraId="470CF045"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१</w:t>
            </w:r>
          </w:p>
        </w:tc>
        <w:tc>
          <w:tcPr>
            <w:tcW w:w="250" w:type="pct"/>
          </w:tcPr>
          <w:p w14:paraId="566A6733"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१</w:t>
            </w:r>
          </w:p>
        </w:tc>
        <w:tc>
          <w:tcPr>
            <w:tcW w:w="250" w:type="pct"/>
          </w:tcPr>
          <w:p w14:paraId="4B05EB17" w14:textId="77777777" w:rsidR="00E46D7C" w:rsidRPr="00F26985" w:rsidRDefault="00E46D7C" w:rsidP="00E46D7C">
            <w:pPr>
              <w:spacing w:line="240" w:lineRule="auto"/>
              <w:rPr>
                <w:rFonts w:ascii="Kokila" w:hAnsi="Kokila" w:cs="Kokila"/>
                <w:sz w:val="26"/>
                <w:szCs w:val="26"/>
                <w:cs/>
              </w:rPr>
            </w:pPr>
          </w:p>
        </w:tc>
        <w:tc>
          <w:tcPr>
            <w:tcW w:w="300" w:type="pct"/>
          </w:tcPr>
          <w:p w14:paraId="3D18A9D9" w14:textId="77777777" w:rsidR="00E46D7C" w:rsidRPr="00F26985" w:rsidRDefault="00E46D7C" w:rsidP="00E46D7C">
            <w:pPr>
              <w:spacing w:line="240" w:lineRule="auto"/>
              <w:rPr>
                <w:rFonts w:ascii="Kokila" w:hAnsi="Kokila" w:cs="Kokila"/>
                <w:sz w:val="26"/>
                <w:szCs w:val="26"/>
              </w:rPr>
            </w:pPr>
          </w:p>
        </w:tc>
        <w:tc>
          <w:tcPr>
            <w:tcW w:w="351" w:type="pct"/>
          </w:tcPr>
          <w:p w14:paraId="7638B129"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३</w:t>
            </w:r>
          </w:p>
        </w:tc>
        <w:tc>
          <w:tcPr>
            <w:tcW w:w="400" w:type="pct"/>
          </w:tcPr>
          <w:p w14:paraId="77F16F19"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५</w:t>
            </w:r>
          </w:p>
        </w:tc>
        <w:tc>
          <w:tcPr>
            <w:tcW w:w="548" w:type="pct"/>
          </w:tcPr>
          <w:p w14:paraId="04400001"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र नगरपालिका</w:t>
            </w:r>
          </w:p>
        </w:tc>
      </w:tr>
      <w:tr w:rsidR="00E46D7C" w:rsidRPr="00F26985" w14:paraId="5E164D76" w14:textId="77777777" w:rsidTr="00E46D7C">
        <w:tc>
          <w:tcPr>
            <w:tcW w:w="253" w:type="pct"/>
          </w:tcPr>
          <w:p w14:paraId="6FFFBFBD"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१८</w:t>
            </w:r>
          </w:p>
        </w:tc>
        <w:tc>
          <w:tcPr>
            <w:tcW w:w="1747" w:type="pct"/>
          </w:tcPr>
          <w:p w14:paraId="416B9771" w14:textId="77777777" w:rsidR="00E46D7C" w:rsidRPr="00F26985" w:rsidRDefault="00E46D7C" w:rsidP="00E46D7C">
            <w:pPr>
              <w:pStyle w:val="ListParagraph"/>
              <w:spacing w:line="240" w:lineRule="auto"/>
              <w:ind w:left="0"/>
              <w:rPr>
                <w:rFonts w:ascii="Kokila" w:hAnsi="Kokila" w:cs="Kokila"/>
                <w:sz w:val="26"/>
                <w:szCs w:val="26"/>
                <w:rtl/>
                <w:cs/>
              </w:rPr>
            </w:pPr>
            <w:r w:rsidRPr="00F26985">
              <w:rPr>
                <w:rFonts w:ascii="Kokila" w:hAnsi="Kokila" w:cs="Kokila"/>
                <w:sz w:val="26"/>
                <w:szCs w:val="26"/>
                <w:cs/>
                <w:lang w:bidi="hi-IN"/>
              </w:rPr>
              <w:t>आधारभूत तह सम्मको शिक्षा मातृभाषा</w:t>
            </w:r>
            <w:r w:rsidRPr="00F26985">
              <w:rPr>
                <w:rFonts w:ascii="Kokila" w:hAnsi="Kokila" w:cs="Kokila"/>
                <w:sz w:val="26"/>
                <w:szCs w:val="26"/>
              </w:rPr>
              <w:t>/</w:t>
            </w:r>
            <w:r w:rsidRPr="00F26985">
              <w:rPr>
                <w:rFonts w:ascii="Kokila" w:hAnsi="Kokila" w:cs="Kokila"/>
                <w:sz w:val="26"/>
                <w:szCs w:val="26"/>
                <w:cs/>
                <w:lang w:bidi="hi-IN"/>
              </w:rPr>
              <w:t>बहुभाषामा पाउने व्यवस्था गर्ने तथा मातृभाषाका पाठ्यपुस्तक विकास तथा निर्माण</w:t>
            </w:r>
            <w:r>
              <w:rPr>
                <w:rFonts w:ascii="Kokila" w:hAnsi="Kokila" w:cs="Kokila" w:hint="cs"/>
                <w:sz w:val="26"/>
                <w:szCs w:val="26"/>
                <w:cs/>
              </w:rPr>
              <w:t>मा सहकार्य</w:t>
            </w:r>
            <w:r w:rsidRPr="00F26985">
              <w:rPr>
                <w:rFonts w:ascii="Kokila" w:hAnsi="Kokila" w:cs="Kokila" w:hint="cs"/>
                <w:sz w:val="26"/>
                <w:szCs w:val="26"/>
                <w:cs/>
              </w:rPr>
              <w:t xml:space="preserve"> ।</w:t>
            </w:r>
          </w:p>
        </w:tc>
        <w:tc>
          <w:tcPr>
            <w:tcW w:w="288" w:type="pct"/>
          </w:tcPr>
          <w:p w14:paraId="579DA58A"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निरन्तर</w:t>
            </w:r>
          </w:p>
        </w:tc>
        <w:tc>
          <w:tcPr>
            <w:tcW w:w="312" w:type="pct"/>
          </w:tcPr>
          <w:p w14:paraId="55E470A7"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Pr>
          <w:p w14:paraId="37C2A87C"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41C67384"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Pr>
          <w:p w14:paraId="754A59F4"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Pr>
          <w:p w14:paraId="4069DF0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Pr>
          <w:p w14:paraId="389DCCE9"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Pr>
          <w:p w14:paraId="18CAD76C"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Pr>
          <w:p w14:paraId="38B6F65E"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र नगरपालिका</w:t>
            </w:r>
            <w:r w:rsidRPr="00F26985">
              <w:rPr>
                <w:rFonts w:ascii="Kokila" w:hAnsi="Kokila" w:cs="Kokila"/>
                <w:sz w:val="26"/>
                <w:szCs w:val="26"/>
                <w:cs/>
              </w:rPr>
              <w:t xml:space="preserve"> </w:t>
            </w:r>
          </w:p>
        </w:tc>
      </w:tr>
      <w:tr w:rsidR="00E46D7C" w:rsidRPr="00F26985" w14:paraId="1721C975" w14:textId="77777777" w:rsidTr="00E46D7C">
        <w:tc>
          <w:tcPr>
            <w:tcW w:w="253" w:type="pct"/>
            <w:tcBorders>
              <w:top w:val="single" w:sz="4" w:space="0" w:color="000000"/>
              <w:left w:val="single" w:sz="4" w:space="0" w:color="000000"/>
              <w:bottom w:val="single" w:sz="4" w:space="0" w:color="000000"/>
              <w:right w:val="single" w:sz="4" w:space="0" w:color="000000"/>
            </w:tcBorders>
          </w:tcPr>
          <w:p w14:paraId="18A6957D"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१९</w:t>
            </w:r>
          </w:p>
        </w:tc>
        <w:tc>
          <w:tcPr>
            <w:tcW w:w="1747" w:type="pct"/>
            <w:tcBorders>
              <w:top w:val="single" w:sz="4" w:space="0" w:color="000000"/>
              <w:left w:val="single" w:sz="4" w:space="0" w:color="000000"/>
              <w:bottom w:val="single" w:sz="4" w:space="0" w:color="000000"/>
              <w:right w:val="single" w:sz="4" w:space="0" w:color="000000"/>
            </w:tcBorders>
          </w:tcPr>
          <w:p w14:paraId="49C1AC49" w14:textId="77777777" w:rsidR="00E46D7C" w:rsidRPr="00F26985" w:rsidRDefault="00E46D7C" w:rsidP="00E46D7C">
            <w:pPr>
              <w:pStyle w:val="ListParagraph"/>
              <w:spacing w:line="240" w:lineRule="auto"/>
              <w:ind w:left="0"/>
              <w:jc w:val="both"/>
              <w:rPr>
                <w:rFonts w:ascii="Kokila" w:hAnsi="Kokila" w:cs="Kokila"/>
                <w:sz w:val="26"/>
                <w:szCs w:val="26"/>
              </w:rPr>
            </w:pPr>
            <w:r w:rsidRPr="00F26985">
              <w:rPr>
                <w:rFonts w:ascii="Kokila" w:hAnsi="Kokila" w:cs="Kokila"/>
                <w:sz w:val="26"/>
                <w:szCs w:val="26"/>
                <w:cs/>
                <w:lang w:bidi="hi-IN"/>
              </w:rPr>
              <w:t>समता रणनीति</w:t>
            </w:r>
            <w:r w:rsidRPr="00F26985">
              <w:rPr>
                <w:rFonts w:ascii="Kokila" w:hAnsi="Kokila" w:cs="Kokila" w:hint="cs"/>
                <w:sz w:val="26"/>
                <w:szCs w:val="26"/>
                <w:cs/>
              </w:rPr>
              <w:t xml:space="preserve">ले </w:t>
            </w:r>
            <w:r w:rsidRPr="00F26985">
              <w:rPr>
                <w:rFonts w:ascii="Kokila" w:hAnsi="Kokila" w:cs="Kokila"/>
                <w:sz w:val="26"/>
                <w:szCs w:val="26"/>
                <w:cs/>
                <w:lang w:bidi="hi-IN"/>
              </w:rPr>
              <w:t xml:space="preserve">गरेको व्यवस्थाअनुसार लैङ्‍गिक समानता र समावेशीकरणलाई एकीकृत मुद्दाको रूपमा सम्बोधन </w:t>
            </w:r>
            <w:r w:rsidRPr="00F26985">
              <w:rPr>
                <w:rFonts w:ascii="Kokila" w:hAnsi="Kokila" w:cs="Kokila" w:hint="cs"/>
                <w:sz w:val="26"/>
                <w:szCs w:val="26"/>
                <w:cs/>
              </w:rPr>
              <w:t>।</w:t>
            </w:r>
          </w:p>
        </w:tc>
        <w:tc>
          <w:tcPr>
            <w:tcW w:w="288" w:type="pct"/>
            <w:tcBorders>
              <w:top w:val="single" w:sz="4" w:space="0" w:color="000000"/>
              <w:left w:val="single" w:sz="4" w:space="0" w:color="000000"/>
              <w:bottom w:val="single" w:sz="4" w:space="0" w:color="000000"/>
              <w:right w:val="single" w:sz="4" w:space="0" w:color="000000"/>
            </w:tcBorders>
          </w:tcPr>
          <w:p w14:paraId="25FB3820"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निरन्तर</w:t>
            </w:r>
          </w:p>
        </w:tc>
        <w:tc>
          <w:tcPr>
            <w:tcW w:w="312" w:type="pct"/>
            <w:tcBorders>
              <w:top w:val="single" w:sz="4" w:space="0" w:color="000000"/>
              <w:left w:val="single" w:sz="4" w:space="0" w:color="000000"/>
              <w:bottom w:val="single" w:sz="4" w:space="0" w:color="000000"/>
              <w:right w:val="single" w:sz="4" w:space="0" w:color="000000"/>
            </w:tcBorders>
          </w:tcPr>
          <w:p w14:paraId="31A4E1AB"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Borders>
              <w:top w:val="single" w:sz="4" w:space="0" w:color="000000"/>
              <w:left w:val="single" w:sz="4" w:space="0" w:color="000000"/>
              <w:bottom w:val="single" w:sz="4" w:space="0" w:color="000000"/>
              <w:right w:val="single" w:sz="4" w:space="0" w:color="000000"/>
            </w:tcBorders>
          </w:tcPr>
          <w:p w14:paraId="1D721FE2"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3E3DF4DF"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69E7EBB2"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Borders>
              <w:top w:val="single" w:sz="4" w:space="0" w:color="000000"/>
              <w:left w:val="single" w:sz="4" w:space="0" w:color="000000"/>
              <w:bottom w:val="single" w:sz="4" w:space="0" w:color="000000"/>
              <w:right w:val="single" w:sz="4" w:space="0" w:color="000000"/>
            </w:tcBorders>
          </w:tcPr>
          <w:p w14:paraId="0149FFF5"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Borders>
              <w:top w:val="single" w:sz="4" w:space="0" w:color="000000"/>
              <w:left w:val="single" w:sz="4" w:space="0" w:color="000000"/>
              <w:bottom w:val="single" w:sz="4" w:space="0" w:color="000000"/>
              <w:right w:val="single" w:sz="4" w:space="0" w:color="000000"/>
            </w:tcBorders>
          </w:tcPr>
          <w:p w14:paraId="0EED09E3"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Borders>
              <w:top w:val="single" w:sz="4" w:space="0" w:color="000000"/>
              <w:left w:val="single" w:sz="4" w:space="0" w:color="000000"/>
              <w:bottom w:val="single" w:sz="4" w:space="0" w:color="000000"/>
              <w:right w:val="single" w:sz="4" w:space="0" w:color="000000"/>
            </w:tcBorders>
          </w:tcPr>
          <w:p w14:paraId="36A0FF91"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Borders>
              <w:top w:val="single" w:sz="4" w:space="0" w:color="000000"/>
              <w:left w:val="single" w:sz="4" w:space="0" w:color="000000"/>
              <w:bottom w:val="single" w:sz="4" w:space="0" w:color="000000"/>
              <w:right w:val="single" w:sz="4" w:space="0" w:color="000000"/>
            </w:tcBorders>
          </w:tcPr>
          <w:p w14:paraId="59792232" w14:textId="77777777" w:rsidR="00E46D7C" w:rsidRPr="00F26985" w:rsidRDefault="00E46D7C" w:rsidP="00E46D7C">
            <w:pPr>
              <w:spacing w:line="240" w:lineRule="auto"/>
              <w:rPr>
                <w:rFonts w:ascii="Kokila" w:hAnsi="Kokila" w:cs="Kokila"/>
                <w:sz w:val="26"/>
                <w:szCs w:val="26"/>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र नगरपालिका</w:t>
            </w:r>
          </w:p>
        </w:tc>
      </w:tr>
      <w:tr w:rsidR="00E46D7C" w:rsidRPr="00F26985" w14:paraId="411158B1" w14:textId="77777777" w:rsidTr="00E46D7C">
        <w:tc>
          <w:tcPr>
            <w:tcW w:w="253" w:type="pct"/>
            <w:tcBorders>
              <w:top w:val="single" w:sz="4" w:space="0" w:color="000000"/>
              <w:left w:val="single" w:sz="4" w:space="0" w:color="000000"/>
              <w:bottom w:val="single" w:sz="4" w:space="0" w:color="000000"/>
              <w:right w:val="single" w:sz="4" w:space="0" w:color="000000"/>
            </w:tcBorders>
          </w:tcPr>
          <w:p w14:paraId="063A598F"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२०</w:t>
            </w:r>
          </w:p>
        </w:tc>
        <w:tc>
          <w:tcPr>
            <w:tcW w:w="1747" w:type="pct"/>
            <w:tcBorders>
              <w:top w:val="single" w:sz="4" w:space="0" w:color="000000"/>
              <w:left w:val="single" w:sz="4" w:space="0" w:color="000000"/>
              <w:bottom w:val="single" w:sz="4" w:space="0" w:color="000000"/>
              <w:right w:val="single" w:sz="4" w:space="0" w:color="000000"/>
            </w:tcBorders>
          </w:tcPr>
          <w:p w14:paraId="078A8471" w14:textId="77777777" w:rsidR="00E46D7C" w:rsidRPr="00F26985" w:rsidRDefault="00E46D7C" w:rsidP="00E46D7C">
            <w:pPr>
              <w:pStyle w:val="ListParagraph"/>
              <w:spacing w:line="240" w:lineRule="auto"/>
              <w:ind w:left="0"/>
              <w:rPr>
                <w:rFonts w:ascii="Kokila" w:hAnsi="Kokila" w:cs="Kokila"/>
                <w:sz w:val="26"/>
                <w:szCs w:val="26"/>
              </w:rPr>
            </w:pPr>
            <w:r w:rsidRPr="00F26985">
              <w:rPr>
                <w:rFonts w:ascii="Kokila" w:hAnsi="Kokila" w:cs="Kokila"/>
                <w:sz w:val="26"/>
                <w:szCs w:val="26"/>
                <w:cs/>
                <w:lang w:bidi="hi-IN"/>
              </w:rPr>
              <w:t>विद्यालयमा कुनै पनि प्रकारको विभेद</w:t>
            </w:r>
            <w:r w:rsidRPr="00F26985">
              <w:rPr>
                <w:rFonts w:ascii="Kokila" w:hAnsi="Kokila" w:cs="Kokila"/>
                <w:sz w:val="26"/>
                <w:szCs w:val="26"/>
                <w:rtl/>
                <w:cs/>
              </w:rPr>
              <w:t>,</w:t>
            </w:r>
            <w:r w:rsidRPr="00F26985">
              <w:rPr>
                <w:rFonts w:ascii="Kokila" w:hAnsi="Kokila" w:cs="Kokila"/>
                <w:sz w:val="26"/>
                <w:szCs w:val="26"/>
                <w:cs/>
                <w:lang w:bidi="hi-IN"/>
              </w:rPr>
              <w:t xml:space="preserve"> दुर्व्यवहार</w:t>
            </w:r>
            <w:r w:rsidRPr="00F26985">
              <w:rPr>
                <w:rFonts w:ascii="Kokila" w:hAnsi="Kokila" w:cs="Kokila"/>
                <w:sz w:val="26"/>
                <w:szCs w:val="26"/>
                <w:rtl/>
                <w:cs/>
              </w:rPr>
              <w:t>,</w:t>
            </w:r>
            <w:r w:rsidRPr="00F26985">
              <w:rPr>
                <w:rFonts w:ascii="Kokila" w:hAnsi="Kokila" w:cs="Kokila"/>
                <w:sz w:val="26"/>
                <w:szCs w:val="26"/>
                <w:cs/>
                <w:lang w:bidi="hi-IN"/>
              </w:rPr>
              <w:t xml:space="preserve"> हेपार्इ नहुने सुनिश्चित गर्न यससम्बन्धी शिक्षा तथा स‌ंयन्त्र स्थापना </w:t>
            </w:r>
            <w:r w:rsidRPr="00F26985">
              <w:rPr>
                <w:rFonts w:ascii="Kokila" w:hAnsi="Kokila" w:cs="Kokila" w:hint="cs"/>
                <w:sz w:val="26"/>
                <w:szCs w:val="26"/>
                <w:cs/>
              </w:rPr>
              <w:t>गरिने ।</w:t>
            </w:r>
          </w:p>
        </w:tc>
        <w:tc>
          <w:tcPr>
            <w:tcW w:w="288" w:type="pct"/>
            <w:tcBorders>
              <w:top w:val="single" w:sz="4" w:space="0" w:color="000000"/>
              <w:left w:val="single" w:sz="4" w:space="0" w:color="000000"/>
              <w:bottom w:val="single" w:sz="4" w:space="0" w:color="000000"/>
              <w:right w:val="single" w:sz="4" w:space="0" w:color="000000"/>
            </w:tcBorders>
          </w:tcPr>
          <w:p w14:paraId="68078D15"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निरन्तर</w:t>
            </w:r>
          </w:p>
        </w:tc>
        <w:tc>
          <w:tcPr>
            <w:tcW w:w="312" w:type="pct"/>
            <w:tcBorders>
              <w:top w:val="single" w:sz="4" w:space="0" w:color="000000"/>
              <w:left w:val="single" w:sz="4" w:space="0" w:color="000000"/>
              <w:bottom w:val="single" w:sz="4" w:space="0" w:color="000000"/>
              <w:right w:val="single" w:sz="4" w:space="0" w:color="000000"/>
            </w:tcBorders>
          </w:tcPr>
          <w:p w14:paraId="04BC5B04"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Borders>
              <w:top w:val="single" w:sz="4" w:space="0" w:color="000000"/>
              <w:left w:val="single" w:sz="4" w:space="0" w:color="000000"/>
              <w:bottom w:val="single" w:sz="4" w:space="0" w:color="000000"/>
              <w:right w:val="single" w:sz="4" w:space="0" w:color="000000"/>
            </w:tcBorders>
          </w:tcPr>
          <w:p w14:paraId="48FC49A5"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11A22AB1"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154C836C"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Borders>
              <w:top w:val="single" w:sz="4" w:space="0" w:color="000000"/>
              <w:left w:val="single" w:sz="4" w:space="0" w:color="000000"/>
              <w:bottom w:val="single" w:sz="4" w:space="0" w:color="000000"/>
              <w:right w:val="single" w:sz="4" w:space="0" w:color="000000"/>
            </w:tcBorders>
          </w:tcPr>
          <w:p w14:paraId="335A85C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Borders>
              <w:top w:val="single" w:sz="4" w:space="0" w:color="000000"/>
              <w:left w:val="single" w:sz="4" w:space="0" w:color="000000"/>
              <w:bottom w:val="single" w:sz="4" w:space="0" w:color="000000"/>
              <w:right w:val="single" w:sz="4" w:space="0" w:color="000000"/>
            </w:tcBorders>
          </w:tcPr>
          <w:p w14:paraId="32CAD7F8"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Borders>
              <w:top w:val="single" w:sz="4" w:space="0" w:color="000000"/>
              <w:left w:val="single" w:sz="4" w:space="0" w:color="000000"/>
              <w:bottom w:val="single" w:sz="4" w:space="0" w:color="000000"/>
              <w:right w:val="single" w:sz="4" w:space="0" w:color="000000"/>
            </w:tcBorders>
          </w:tcPr>
          <w:p w14:paraId="2ACC132C"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Borders>
              <w:top w:val="single" w:sz="4" w:space="0" w:color="000000"/>
              <w:left w:val="single" w:sz="4" w:space="0" w:color="000000"/>
              <w:bottom w:val="single" w:sz="4" w:space="0" w:color="000000"/>
              <w:right w:val="single" w:sz="4" w:space="0" w:color="000000"/>
            </w:tcBorders>
          </w:tcPr>
          <w:p w14:paraId="72083CCC"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 xml:space="preserve"> </w:t>
            </w: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र नगरपालिका</w:t>
            </w:r>
          </w:p>
        </w:tc>
      </w:tr>
      <w:tr w:rsidR="00E46D7C" w:rsidRPr="00F26985" w14:paraId="6E5FAB34" w14:textId="77777777" w:rsidTr="00E46D7C">
        <w:tc>
          <w:tcPr>
            <w:tcW w:w="253" w:type="pct"/>
            <w:tcBorders>
              <w:top w:val="single" w:sz="4" w:space="0" w:color="000000"/>
              <w:left w:val="single" w:sz="4" w:space="0" w:color="000000"/>
              <w:bottom w:val="single" w:sz="4" w:space="0" w:color="000000"/>
              <w:right w:val="single" w:sz="4" w:space="0" w:color="000000"/>
            </w:tcBorders>
          </w:tcPr>
          <w:p w14:paraId="51845E6F"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२१</w:t>
            </w:r>
          </w:p>
        </w:tc>
        <w:tc>
          <w:tcPr>
            <w:tcW w:w="1747" w:type="pct"/>
            <w:tcBorders>
              <w:top w:val="single" w:sz="4" w:space="0" w:color="000000"/>
              <w:left w:val="single" w:sz="4" w:space="0" w:color="000000"/>
              <w:bottom w:val="single" w:sz="4" w:space="0" w:color="000000"/>
              <w:right w:val="single" w:sz="4" w:space="0" w:color="000000"/>
            </w:tcBorders>
          </w:tcPr>
          <w:p w14:paraId="5E27A3E3" w14:textId="77777777" w:rsidR="00E46D7C" w:rsidRPr="00F26985" w:rsidRDefault="00E46D7C" w:rsidP="00E46D7C">
            <w:pPr>
              <w:pStyle w:val="ListParagraph"/>
              <w:spacing w:line="240" w:lineRule="auto"/>
              <w:ind w:left="0"/>
              <w:jc w:val="both"/>
              <w:rPr>
                <w:rFonts w:ascii="Kokila" w:hAnsi="Kokila" w:cs="Kokila"/>
                <w:sz w:val="26"/>
                <w:szCs w:val="26"/>
                <w:rtl/>
                <w:cs/>
              </w:rPr>
            </w:pPr>
            <w:r w:rsidRPr="00F26985">
              <w:rPr>
                <w:rFonts w:ascii="Kokila" w:hAnsi="Kokila" w:cs="Kokila"/>
                <w:sz w:val="26"/>
                <w:szCs w:val="26"/>
                <w:cs/>
                <w:lang w:bidi="hi-IN"/>
              </w:rPr>
              <w:t>पाठ्‍यक्रम</w:t>
            </w:r>
            <w:r w:rsidRPr="00F26985">
              <w:rPr>
                <w:rFonts w:ascii="Kokila" w:hAnsi="Kokila" w:cs="Kokila"/>
                <w:sz w:val="26"/>
                <w:szCs w:val="26"/>
                <w:rtl/>
                <w:cs/>
              </w:rPr>
              <w:t>,</w:t>
            </w:r>
            <w:r w:rsidRPr="00F26985">
              <w:rPr>
                <w:rFonts w:ascii="Kokila" w:hAnsi="Kokila" w:cs="Kokila"/>
                <w:sz w:val="26"/>
                <w:szCs w:val="26"/>
                <w:cs/>
                <w:lang w:bidi="hi-IN"/>
              </w:rPr>
              <w:t xml:space="preserve"> पाठ्‍यसामग्री</w:t>
            </w:r>
            <w:r w:rsidRPr="00F26985">
              <w:rPr>
                <w:rFonts w:ascii="Kokila" w:hAnsi="Kokila" w:cs="Kokila"/>
                <w:sz w:val="26"/>
                <w:szCs w:val="26"/>
                <w:rtl/>
                <w:cs/>
              </w:rPr>
              <w:t>,</w:t>
            </w:r>
            <w:r w:rsidRPr="00F26985">
              <w:rPr>
                <w:rFonts w:ascii="Kokila" w:hAnsi="Kokila" w:cs="Kokila"/>
                <w:sz w:val="26"/>
                <w:szCs w:val="26"/>
                <w:cs/>
                <w:lang w:bidi="hi-IN"/>
              </w:rPr>
              <w:t xml:space="preserve"> विद्यालय वातावरणा तथा सिकाइ प्रक्रियालार्इ समता र समावेशिताका दृष्टिले परीक्षण तथा सुधार</w:t>
            </w:r>
            <w:r w:rsidRPr="00F26985">
              <w:rPr>
                <w:rFonts w:ascii="Kokila" w:hAnsi="Kokila" w:cs="Kokila" w:hint="cs"/>
                <w:sz w:val="26"/>
                <w:szCs w:val="26"/>
                <w:cs/>
              </w:rPr>
              <w:t xml:space="preserve"> </w:t>
            </w:r>
            <w:r w:rsidRPr="00F26985">
              <w:rPr>
                <w:rFonts w:ascii="Kokila" w:hAnsi="Kokila" w:cs="Kokila"/>
                <w:sz w:val="26"/>
                <w:szCs w:val="26"/>
                <w:cs/>
                <w:lang w:bidi="hi-IN"/>
              </w:rPr>
              <w:t>।</w:t>
            </w:r>
          </w:p>
        </w:tc>
        <w:tc>
          <w:tcPr>
            <w:tcW w:w="288" w:type="pct"/>
            <w:tcBorders>
              <w:top w:val="single" w:sz="4" w:space="0" w:color="000000"/>
              <w:left w:val="single" w:sz="4" w:space="0" w:color="000000"/>
              <w:bottom w:val="single" w:sz="4" w:space="0" w:color="000000"/>
              <w:right w:val="single" w:sz="4" w:space="0" w:color="000000"/>
            </w:tcBorders>
          </w:tcPr>
          <w:p w14:paraId="31C713F5"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निरन्तर</w:t>
            </w:r>
          </w:p>
        </w:tc>
        <w:tc>
          <w:tcPr>
            <w:tcW w:w="312" w:type="pct"/>
            <w:tcBorders>
              <w:top w:val="single" w:sz="4" w:space="0" w:color="000000"/>
              <w:left w:val="single" w:sz="4" w:space="0" w:color="000000"/>
              <w:bottom w:val="single" w:sz="4" w:space="0" w:color="000000"/>
              <w:right w:val="single" w:sz="4" w:space="0" w:color="000000"/>
            </w:tcBorders>
          </w:tcPr>
          <w:p w14:paraId="3D55655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Borders>
              <w:top w:val="single" w:sz="4" w:space="0" w:color="000000"/>
              <w:left w:val="single" w:sz="4" w:space="0" w:color="000000"/>
              <w:bottom w:val="single" w:sz="4" w:space="0" w:color="000000"/>
              <w:right w:val="single" w:sz="4" w:space="0" w:color="000000"/>
            </w:tcBorders>
          </w:tcPr>
          <w:p w14:paraId="101D6B1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53A1F279"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06DFF0BD"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Borders>
              <w:top w:val="single" w:sz="4" w:space="0" w:color="000000"/>
              <w:left w:val="single" w:sz="4" w:space="0" w:color="000000"/>
              <w:bottom w:val="single" w:sz="4" w:space="0" w:color="000000"/>
              <w:right w:val="single" w:sz="4" w:space="0" w:color="000000"/>
            </w:tcBorders>
          </w:tcPr>
          <w:p w14:paraId="582341E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Borders>
              <w:top w:val="single" w:sz="4" w:space="0" w:color="000000"/>
              <w:left w:val="single" w:sz="4" w:space="0" w:color="000000"/>
              <w:bottom w:val="single" w:sz="4" w:space="0" w:color="000000"/>
              <w:right w:val="single" w:sz="4" w:space="0" w:color="000000"/>
            </w:tcBorders>
          </w:tcPr>
          <w:p w14:paraId="5BA3FA15"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Borders>
              <w:top w:val="single" w:sz="4" w:space="0" w:color="000000"/>
              <w:left w:val="single" w:sz="4" w:space="0" w:color="000000"/>
              <w:bottom w:val="single" w:sz="4" w:space="0" w:color="000000"/>
              <w:right w:val="single" w:sz="4" w:space="0" w:color="000000"/>
            </w:tcBorders>
          </w:tcPr>
          <w:p w14:paraId="3CBDD630"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Borders>
              <w:top w:val="single" w:sz="4" w:space="0" w:color="000000"/>
              <w:left w:val="single" w:sz="4" w:space="0" w:color="000000"/>
              <w:bottom w:val="single" w:sz="4" w:space="0" w:color="000000"/>
              <w:right w:val="single" w:sz="4" w:space="0" w:color="000000"/>
            </w:tcBorders>
          </w:tcPr>
          <w:p w14:paraId="59CED21E"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र नगरपालिका</w:t>
            </w:r>
          </w:p>
        </w:tc>
      </w:tr>
      <w:tr w:rsidR="00E46D7C" w:rsidRPr="00F26985" w14:paraId="2D87F863" w14:textId="77777777" w:rsidTr="00E46D7C">
        <w:tc>
          <w:tcPr>
            <w:tcW w:w="253" w:type="pct"/>
            <w:tcBorders>
              <w:top w:val="single" w:sz="4" w:space="0" w:color="000000"/>
              <w:left w:val="single" w:sz="4" w:space="0" w:color="000000"/>
              <w:bottom w:val="single" w:sz="4" w:space="0" w:color="000000"/>
              <w:right w:val="single" w:sz="4" w:space="0" w:color="000000"/>
            </w:tcBorders>
          </w:tcPr>
          <w:p w14:paraId="6737CFB7"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२२</w:t>
            </w:r>
          </w:p>
        </w:tc>
        <w:tc>
          <w:tcPr>
            <w:tcW w:w="1747" w:type="pct"/>
            <w:tcBorders>
              <w:top w:val="single" w:sz="4" w:space="0" w:color="000000"/>
              <w:left w:val="single" w:sz="4" w:space="0" w:color="000000"/>
              <w:bottom w:val="single" w:sz="4" w:space="0" w:color="000000"/>
              <w:right w:val="single" w:sz="4" w:space="0" w:color="000000"/>
            </w:tcBorders>
          </w:tcPr>
          <w:p w14:paraId="632899FD" w14:textId="77777777" w:rsidR="00E46D7C" w:rsidRPr="00F26985" w:rsidRDefault="00E46D7C" w:rsidP="00E46D7C">
            <w:pPr>
              <w:pStyle w:val="ListParagraph"/>
              <w:spacing w:line="240" w:lineRule="auto"/>
              <w:ind w:left="0"/>
              <w:jc w:val="both"/>
              <w:rPr>
                <w:rFonts w:ascii="Kokila" w:hAnsi="Kokila" w:cs="Kokila"/>
                <w:sz w:val="26"/>
                <w:szCs w:val="26"/>
                <w:cs/>
              </w:rPr>
            </w:pPr>
            <w:r w:rsidRPr="00F26985">
              <w:rPr>
                <w:rFonts w:ascii="Kokila" w:hAnsi="Kokila" w:cs="Kokila"/>
                <w:sz w:val="26"/>
                <w:szCs w:val="26"/>
                <w:cs/>
                <w:lang w:bidi="hi-IN"/>
              </w:rPr>
              <w:t xml:space="preserve">शिक्षामा समता र समावेशीकरणका क्षेत्रमा कार्यरत सरकारी तथा गैर सरकारी सङ्घ संस्थाहरूबिच जवाफदेहिता सहितको कार्यगत समन्वय </w:t>
            </w:r>
            <w:r w:rsidRPr="00F26985">
              <w:rPr>
                <w:rFonts w:ascii="Kokila" w:hAnsi="Kokila" w:cs="Kokila" w:hint="cs"/>
                <w:sz w:val="26"/>
                <w:szCs w:val="26"/>
                <w:cs/>
              </w:rPr>
              <w:t>।</w:t>
            </w:r>
          </w:p>
        </w:tc>
        <w:tc>
          <w:tcPr>
            <w:tcW w:w="288" w:type="pct"/>
            <w:tcBorders>
              <w:top w:val="single" w:sz="4" w:space="0" w:color="000000"/>
              <w:left w:val="single" w:sz="4" w:space="0" w:color="000000"/>
              <w:bottom w:val="single" w:sz="4" w:space="0" w:color="000000"/>
              <w:right w:val="single" w:sz="4" w:space="0" w:color="000000"/>
            </w:tcBorders>
          </w:tcPr>
          <w:p w14:paraId="27A85814"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निरन्तर</w:t>
            </w:r>
          </w:p>
        </w:tc>
        <w:tc>
          <w:tcPr>
            <w:tcW w:w="312" w:type="pct"/>
            <w:tcBorders>
              <w:top w:val="single" w:sz="4" w:space="0" w:color="000000"/>
              <w:left w:val="single" w:sz="4" w:space="0" w:color="000000"/>
              <w:bottom w:val="single" w:sz="4" w:space="0" w:color="000000"/>
              <w:right w:val="single" w:sz="4" w:space="0" w:color="000000"/>
            </w:tcBorders>
          </w:tcPr>
          <w:p w14:paraId="0047B097"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Borders>
              <w:top w:val="single" w:sz="4" w:space="0" w:color="000000"/>
              <w:left w:val="single" w:sz="4" w:space="0" w:color="000000"/>
              <w:bottom w:val="single" w:sz="4" w:space="0" w:color="000000"/>
              <w:right w:val="single" w:sz="4" w:space="0" w:color="000000"/>
            </w:tcBorders>
          </w:tcPr>
          <w:p w14:paraId="594E429B"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2A5E2587"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78D27F83"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Borders>
              <w:top w:val="single" w:sz="4" w:space="0" w:color="000000"/>
              <w:left w:val="single" w:sz="4" w:space="0" w:color="000000"/>
              <w:bottom w:val="single" w:sz="4" w:space="0" w:color="000000"/>
              <w:right w:val="single" w:sz="4" w:space="0" w:color="000000"/>
            </w:tcBorders>
          </w:tcPr>
          <w:p w14:paraId="3E72ABC4"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Borders>
              <w:top w:val="single" w:sz="4" w:space="0" w:color="000000"/>
              <w:left w:val="single" w:sz="4" w:space="0" w:color="000000"/>
              <w:bottom w:val="single" w:sz="4" w:space="0" w:color="000000"/>
              <w:right w:val="single" w:sz="4" w:space="0" w:color="000000"/>
            </w:tcBorders>
          </w:tcPr>
          <w:p w14:paraId="50345CB0"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Borders>
              <w:top w:val="single" w:sz="4" w:space="0" w:color="000000"/>
              <w:left w:val="single" w:sz="4" w:space="0" w:color="000000"/>
              <w:bottom w:val="single" w:sz="4" w:space="0" w:color="000000"/>
              <w:right w:val="single" w:sz="4" w:space="0" w:color="000000"/>
            </w:tcBorders>
          </w:tcPr>
          <w:p w14:paraId="03D4A7A7"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Borders>
              <w:top w:val="single" w:sz="4" w:space="0" w:color="000000"/>
              <w:left w:val="single" w:sz="4" w:space="0" w:color="000000"/>
              <w:bottom w:val="single" w:sz="4" w:space="0" w:color="000000"/>
              <w:right w:val="single" w:sz="4" w:space="0" w:color="000000"/>
            </w:tcBorders>
          </w:tcPr>
          <w:p w14:paraId="103071BC"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सरकार र नगरपालिका</w:t>
            </w:r>
          </w:p>
        </w:tc>
      </w:tr>
      <w:tr w:rsidR="00E46D7C" w:rsidRPr="00F26985" w14:paraId="40C416AE" w14:textId="77777777" w:rsidTr="00E46D7C">
        <w:tc>
          <w:tcPr>
            <w:tcW w:w="253" w:type="pct"/>
            <w:tcBorders>
              <w:top w:val="single" w:sz="4" w:space="0" w:color="000000"/>
              <w:left w:val="single" w:sz="4" w:space="0" w:color="000000"/>
              <w:bottom w:val="single" w:sz="4" w:space="0" w:color="000000"/>
              <w:right w:val="single" w:sz="4" w:space="0" w:color="000000"/>
            </w:tcBorders>
          </w:tcPr>
          <w:p w14:paraId="5450C58E"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rPr>
              <w:t>२३</w:t>
            </w:r>
          </w:p>
        </w:tc>
        <w:tc>
          <w:tcPr>
            <w:tcW w:w="1747" w:type="pct"/>
            <w:tcBorders>
              <w:top w:val="single" w:sz="4" w:space="0" w:color="000000"/>
              <w:left w:val="single" w:sz="4" w:space="0" w:color="000000"/>
              <w:bottom w:val="single" w:sz="4" w:space="0" w:color="000000"/>
              <w:right w:val="single" w:sz="4" w:space="0" w:color="000000"/>
            </w:tcBorders>
          </w:tcPr>
          <w:p w14:paraId="39B7BF63" w14:textId="77777777" w:rsidR="00E46D7C" w:rsidRPr="00F26985" w:rsidRDefault="00E46D7C" w:rsidP="00E46D7C">
            <w:pPr>
              <w:pStyle w:val="ListParagraph"/>
              <w:spacing w:line="240" w:lineRule="auto"/>
              <w:ind w:left="0"/>
              <w:rPr>
                <w:rFonts w:ascii="Kokila" w:hAnsi="Kokila" w:cs="Kokila"/>
                <w:sz w:val="26"/>
                <w:szCs w:val="26"/>
              </w:rPr>
            </w:pPr>
            <w:r w:rsidRPr="00F26985">
              <w:rPr>
                <w:rFonts w:ascii="Kokila" w:hAnsi="Kokila" w:cs="Kokila"/>
                <w:sz w:val="26"/>
                <w:szCs w:val="26"/>
                <w:cs/>
                <w:lang w:bidi="hi-IN"/>
              </w:rPr>
              <w:t xml:space="preserve"> लैङ्‍गिक सञ्जाललाई </w:t>
            </w:r>
            <w:r w:rsidRPr="00F26985">
              <w:rPr>
                <w:rFonts w:ascii="Kokila" w:hAnsi="Kokila" w:cs="Kokila" w:hint="cs"/>
                <w:sz w:val="26"/>
                <w:szCs w:val="26"/>
                <w:cs/>
              </w:rPr>
              <w:t>वडा र विद्यालयसम्म</w:t>
            </w:r>
            <w:r w:rsidRPr="00F26985">
              <w:rPr>
                <w:rFonts w:ascii="Kokila" w:hAnsi="Kokila" w:cs="Kokila"/>
                <w:sz w:val="26"/>
                <w:szCs w:val="26"/>
                <w:cs/>
                <w:lang w:bidi="hi-IN"/>
              </w:rPr>
              <w:t xml:space="preserve"> विस्तार गरी बालविवाह</w:t>
            </w:r>
            <w:r w:rsidRPr="00F26985">
              <w:rPr>
                <w:rFonts w:ascii="Kokila" w:hAnsi="Kokila" w:cs="Kokila"/>
                <w:sz w:val="26"/>
                <w:szCs w:val="26"/>
              </w:rPr>
              <w:t xml:space="preserve">, </w:t>
            </w:r>
            <w:r w:rsidRPr="00F26985">
              <w:rPr>
                <w:rFonts w:ascii="Kokila" w:hAnsi="Kokila" w:cs="Kokila"/>
                <w:sz w:val="26"/>
                <w:szCs w:val="26"/>
                <w:cs/>
                <w:lang w:bidi="hi-IN"/>
              </w:rPr>
              <w:t>लैङ्‍गिक हिंसा</w:t>
            </w:r>
            <w:r w:rsidRPr="00F26985">
              <w:rPr>
                <w:rFonts w:ascii="Kokila" w:hAnsi="Kokila" w:cs="Kokila"/>
                <w:sz w:val="26"/>
                <w:szCs w:val="26"/>
              </w:rPr>
              <w:t>,</w:t>
            </w:r>
            <w:r w:rsidRPr="00F26985">
              <w:rPr>
                <w:rFonts w:ascii="Kokila" w:hAnsi="Kokila" w:cs="Kokila"/>
                <w:sz w:val="26"/>
                <w:szCs w:val="26"/>
                <w:cs/>
                <w:lang w:bidi="hi-IN"/>
              </w:rPr>
              <w:t xml:space="preserve"> </w:t>
            </w:r>
            <w:r w:rsidRPr="00F26985">
              <w:rPr>
                <w:rFonts w:ascii="Kokila" w:hAnsi="Kokila" w:cs="Kokila" w:hint="cs"/>
                <w:sz w:val="26"/>
                <w:szCs w:val="26"/>
                <w:cs/>
              </w:rPr>
              <w:t>जातीय विभेद</w:t>
            </w:r>
            <w:r w:rsidRPr="00F26985">
              <w:rPr>
                <w:rFonts w:ascii="Kokila" w:hAnsi="Kokila" w:cs="Kokila"/>
                <w:sz w:val="26"/>
                <w:szCs w:val="26"/>
              </w:rPr>
              <w:t xml:space="preserve">, </w:t>
            </w:r>
            <w:r w:rsidRPr="00F26985">
              <w:rPr>
                <w:rFonts w:ascii="Kokila" w:hAnsi="Kokila" w:cs="Kokila" w:hint="cs"/>
                <w:sz w:val="26"/>
                <w:szCs w:val="26"/>
                <w:cs/>
              </w:rPr>
              <w:t>छाउपडी प्रथा</w:t>
            </w:r>
            <w:r w:rsidRPr="00F26985">
              <w:rPr>
                <w:rFonts w:ascii="Kokila" w:hAnsi="Kokila" w:cs="Kokila"/>
                <w:sz w:val="26"/>
                <w:szCs w:val="26"/>
                <w:cs/>
                <w:lang w:bidi="hi-IN"/>
              </w:rPr>
              <w:t xml:space="preserve"> आदि विषयमा  सचेतनामूलक कार्यक्रम सञ्चालन र विद्यालय तहमा लैङ्‍गिक सम्पर्क व्यक्तिको क्षमता अभिवृद्धि ।</w:t>
            </w:r>
          </w:p>
        </w:tc>
        <w:tc>
          <w:tcPr>
            <w:tcW w:w="288" w:type="pct"/>
            <w:tcBorders>
              <w:top w:val="single" w:sz="4" w:space="0" w:color="000000"/>
              <w:left w:val="single" w:sz="4" w:space="0" w:color="000000"/>
              <w:bottom w:val="single" w:sz="4" w:space="0" w:color="000000"/>
              <w:right w:val="single" w:sz="4" w:space="0" w:color="000000"/>
            </w:tcBorders>
          </w:tcPr>
          <w:p w14:paraId="59361AE5"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rPr>
              <w:t>निरन्तर</w:t>
            </w:r>
          </w:p>
        </w:tc>
        <w:tc>
          <w:tcPr>
            <w:tcW w:w="312" w:type="pct"/>
            <w:tcBorders>
              <w:top w:val="single" w:sz="4" w:space="0" w:color="000000"/>
              <w:left w:val="single" w:sz="4" w:space="0" w:color="000000"/>
              <w:bottom w:val="single" w:sz="4" w:space="0" w:color="000000"/>
              <w:right w:val="single" w:sz="4" w:space="0" w:color="000000"/>
            </w:tcBorders>
          </w:tcPr>
          <w:p w14:paraId="0BB2AC8B"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Borders>
              <w:top w:val="single" w:sz="4" w:space="0" w:color="000000"/>
              <w:left w:val="single" w:sz="4" w:space="0" w:color="000000"/>
              <w:bottom w:val="single" w:sz="4" w:space="0" w:color="000000"/>
              <w:right w:val="single" w:sz="4" w:space="0" w:color="000000"/>
            </w:tcBorders>
          </w:tcPr>
          <w:p w14:paraId="609212CE"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5EE85F85"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13A566BB"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Borders>
              <w:top w:val="single" w:sz="4" w:space="0" w:color="000000"/>
              <w:left w:val="single" w:sz="4" w:space="0" w:color="000000"/>
              <w:bottom w:val="single" w:sz="4" w:space="0" w:color="000000"/>
              <w:right w:val="single" w:sz="4" w:space="0" w:color="000000"/>
            </w:tcBorders>
          </w:tcPr>
          <w:p w14:paraId="4B62DF9C"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Borders>
              <w:top w:val="single" w:sz="4" w:space="0" w:color="000000"/>
              <w:left w:val="single" w:sz="4" w:space="0" w:color="000000"/>
              <w:bottom w:val="single" w:sz="4" w:space="0" w:color="000000"/>
              <w:right w:val="single" w:sz="4" w:space="0" w:color="000000"/>
            </w:tcBorders>
          </w:tcPr>
          <w:p w14:paraId="2B294F0C"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Borders>
              <w:top w:val="single" w:sz="4" w:space="0" w:color="000000"/>
              <w:left w:val="single" w:sz="4" w:space="0" w:color="000000"/>
              <w:bottom w:val="single" w:sz="4" w:space="0" w:color="000000"/>
              <w:right w:val="single" w:sz="4" w:space="0" w:color="000000"/>
            </w:tcBorders>
          </w:tcPr>
          <w:p w14:paraId="6ACA3DFF"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Borders>
              <w:top w:val="single" w:sz="4" w:space="0" w:color="000000"/>
              <w:left w:val="single" w:sz="4" w:space="0" w:color="000000"/>
              <w:bottom w:val="single" w:sz="4" w:space="0" w:color="000000"/>
              <w:right w:val="single" w:sz="4" w:space="0" w:color="000000"/>
            </w:tcBorders>
          </w:tcPr>
          <w:p w14:paraId="6BB95A24" w14:textId="77777777" w:rsidR="00E46D7C" w:rsidRPr="00F26985" w:rsidRDefault="00E46D7C" w:rsidP="00E46D7C">
            <w:pPr>
              <w:spacing w:line="240" w:lineRule="auto"/>
              <w:rPr>
                <w:rFonts w:ascii="Kokila" w:hAnsi="Kokila" w:cs="Kokila"/>
                <w:sz w:val="26"/>
                <w:szCs w:val="26"/>
              </w:rPr>
            </w:pPr>
            <w:r w:rsidRPr="00F26985">
              <w:rPr>
                <w:rFonts w:ascii="Kokila" w:hAnsi="Kokila" w:cs="Kokila" w:hint="cs"/>
                <w:sz w:val="26"/>
                <w:szCs w:val="26"/>
                <w:cs/>
              </w:rPr>
              <w:t>नगरपालिका र वडा पालिका र विद्यालय</w:t>
            </w:r>
          </w:p>
        </w:tc>
      </w:tr>
      <w:tr w:rsidR="00E46D7C" w:rsidRPr="00F26985" w14:paraId="3A2B8984" w14:textId="77777777" w:rsidTr="00E46D7C">
        <w:tc>
          <w:tcPr>
            <w:tcW w:w="253" w:type="pct"/>
            <w:tcBorders>
              <w:top w:val="single" w:sz="4" w:space="0" w:color="000000"/>
              <w:left w:val="single" w:sz="4" w:space="0" w:color="000000"/>
              <w:bottom w:val="single" w:sz="4" w:space="0" w:color="000000"/>
              <w:right w:val="single" w:sz="4" w:space="0" w:color="000000"/>
            </w:tcBorders>
          </w:tcPr>
          <w:p w14:paraId="3DA6F7F0" w14:textId="77777777" w:rsidR="00E46D7C" w:rsidRPr="00F26985" w:rsidRDefault="00E46D7C" w:rsidP="00E46D7C">
            <w:pPr>
              <w:spacing w:line="240" w:lineRule="auto"/>
              <w:rPr>
                <w:rFonts w:ascii="Kokila" w:hAnsi="Kokila" w:cs="Kokila"/>
                <w:sz w:val="26"/>
                <w:szCs w:val="26"/>
              </w:rPr>
            </w:pPr>
            <w:r w:rsidRPr="00F26985">
              <w:rPr>
                <w:rFonts w:ascii="Kokila" w:hAnsi="Kokila" w:cs="Kokila" w:hint="cs"/>
                <w:sz w:val="26"/>
                <w:szCs w:val="26"/>
                <w:cs/>
              </w:rPr>
              <w:t>२४</w:t>
            </w:r>
          </w:p>
        </w:tc>
        <w:tc>
          <w:tcPr>
            <w:tcW w:w="1747" w:type="pct"/>
            <w:tcBorders>
              <w:top w:val="single" w:sz="4" w:space="0" w:color="000000"/>
              <w:left w:val="single" w:sz="4" w:space="0" w:color="000000"/>
              <w:bottom w:val="single" w:sz="4" w:space="0" w:color="000000"/>
              <w:right w:val="single" w:sz="4" w:space="0" w:color="000000"/>
            </w:tcBorders>
          </w:tcPr>
          <w:p w14:paraId="49828D26" w14:textId="77777777" w:rsidR="00E46D7C" w:rsidRPr="00F26985" w:rsidRDefault="00E46D7C" w:rsidP="00E46D7C">
            <w:pPr>
              <w:pStyle w:val="ListParagraph"/>
              <w:spacing w:line="240" w:lineRule="auto"/>
              <w:ind w:left="0"/>
              <w:jc w:val="both"/>
              <w:rPr>
                <w:rFonts w:ascii="Kokila" w:hAnsi="Kokila" w:cs="Kokila"/>
                <w:sz w:val="26"/>
                <w:szCs w:val="26"/>
                <w:cs/>
              </w:rPr>
            </w:pPr>
            <w:r w:rsidRPr="00F26985">
              <w:rPr>
                <w:rFonts w:ascii="Kokila" w:hAnsi="Kokila" w:cs="Kokila"/>
                <w:sz w:val="26"/>
                <w:szCs w:val="26"/>
                <w:cs/>
                <w:lang w:bidi="hi-IN"/>
              </w:rPr>
              <w:t>छात्रवृत्ति छनोट तथा वितरण निर्देशिका विकास</w:t>
            </w:r>
            <w:r w:rsidRPr="00F26985">
              <w:rPr>
                <w:rFonts w:ascii="Kokila" w:hAnsi="Kokila" w:cs="Kokila" w:hint="cs"/>
                <w:sz w:val="26"/>
                <w:szCs w:val="26"/>
                <w:cs/>
              </w:rPr>
              <w:t xml:space="preserve"> र कार्यान्वयन  ।</w:t>
            </w:r>
          </w:p>
        </w:tc>
        <w:tc>
          <w:tcPr>
            <w:tcW w:w="288" w:type="pct"/>
            <w:tcBorders>
              <w:top w:val="single" w:sz="4" w:space="0" w:color="000000"/>
              <w:left w:val="single" w:sz="4" w:space="0" w:color="000000"/>
              <w:bottom w:val="single" w:sz="4" w:space="0" w:color="000000"/>
              <w:right w:val="single" w:sz="4" w:space="0" w:color="000000"/>
            </w:tcBorders>
          </w:tcPr>
          <w:p w14:paraId="306DD847"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lang w:bidi="hi-IN"/>
              </w:rPr>
              <w:t>पटक</w:t>
            </w:r>
          </w:p>
        </w:tc>
        <w:tc>
          <w:tcPr>
            <w:tcW w:w="312" w:type="pct"/>
            <w:tcBorders>
              <w:top w:val="single" w:sz="4" w:space="0" w:color="000000"/>
              <w:left w:val="single" w:sz="4" w:space="0" w:color="000000"/>
              <w:bottom w:val="single" w:sz="4" w:space="0" w:color="000000"/>
              <w:right w:val="single" w:sz="4" w:space="0" w:color="000000"/>
            </w:tcBorders>
          </w:tcPr>
          <w:p w14:paraId="010EDDBC"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lang w:bidi="hi-IN"/>
              </w:rPr>
              <w:t>१</w:t>
            </w:r>
          </w:p>
        </w:tc>
        <w:tc>
          <w:tcPr>
            <w:tcW w:w="301" w:type="pct"/>
            <w:tcBorders>
              <w:top w:val="single" w:sz="4" w:space="0" w:color="000000"/>
              <w:left w:val="single" w:sz="4" w:space="0" w:color="000000"/>
              <w:bottom w:val="single" w:sz="4" w:space="0" w:color="000000"/>
              <w:right w:val="single" w:sz="4" w:space="0" w:color="000000"/>
            </w:tcBorders>
          </w:tcPr>
          <w:p w14:paraId="325D22C8" w14:textId="77777777" w:rsidR="00E46D7C" w:rsidRPr="00F26985" w:rsidRDefault="00E46D7C" w:rsidP="00E46D7C">
            <w:pPr>
              <w:spacing w:line="240" w:lineRule="auto"/>
              <w:rPr>
                <w:rFonts w:ascii="Kokila" w:hAnsi="Kokila" w:cs="Kokila"/>
                <w:sz w:val="26"/>
                <w:szCs w:val="26"/>
              </w:rPr>
            </w:pPr>
          </w:p>
        </w:tc>
        <w:tc>
          <w:tcPr>
            <w:tcW w:w="250" w:type="pct"/>
            <w:tcBorders>
              <w:top w:val="single" w:sz="4" w:space="0" w:color="000000"/>
              <w:left w:val="single" w:sz="4" w:space="0" w:color="000000"/>
              <w:bottom w:val="single" w:sz="4" w:space="0" w:color="000000"/>
              <w:right w:val="single" w:sz="4" w:space="0" w:color="000000"/>
            </w:tcBorders>
          </w:tcPr>
          <w:p w14:paraId="3A0C0FF3"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rPr>
              <w:t>-</w:t>
            </w:r>
          </w:p>
        </w:tc>
        <w:tc>
          <w:tcPr>
            <w:tcW w:w="250" w:type="pct"/>
            <w:tcBorders>
              <w:top w:val="single" w:sz="4" w:space="0" w:color="000000"/>
              <w:left w:val="single" w:sz="4" w:space="0" w:color="000000"/>
              <w:bottom w:val="single" w:sz="4" w:space="0" w:color="000000"/>
              <w:right w:val="single" w:sz="4" w:space="0" w:color="000000"/>
            </w:tcBorders>
          </w:tcPr>
          <w:p w14:paraId="7BCCB294" w14:textId="77777777" w:rsidR="00E46D7C" w:rsidRPr="00F26985" w:rsidRDefault="00E46D7C" w:rsidP="00E46D7C">
            <w:pPr>
              <w:spacing w:line="240" w:lineRule="auto"/>
              <w:rPr>
                <w:rFonts w:ascii="Kokila" w:hAnsi="Kokila" w:cs="Kokila"/>
                <w:sz w:val="26"/>
                <w:szCs w:val="26"/>
              </w:rPr>
            </w:pPr>
          </w:p>
        </w:tc>
        <w:tc>
          <w:tcPr>
            <w:tcW w:w="300" w:type="pct"/>
            <w:tcBorders>
              <w:top w:val="single" w:sz="4" w:space="0" w:color="000000"/>
              <w:left w:val="single" w:sz="4" w:space="0" w:color="000000"/>
              <w:bottom w:val="single" w:sz="4" w:space="0" w:color="000000"/>
              <w:right w:val="single" w:sz="4" w:space="0" w:color="000000"/>
            </w:tcBorders>
          </w:tcPr>
          <w:p w14:paraId="76EBE36E"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rPr>
              <w:t>-</w:t>
            </w:r>
          </w:p>
        </w:tc>
        <w:tc>
          <w:tcPr>
            <w:tcW w:w="351" w:type="pct"/>
            <w:tcBorders>
              <w:top w:val="single" w:sz="4" w:space="0" w:color="000000"/>
              <w:left w:val="single" w:sz="4" w:space="0" w:color="000000"/>
              <w:bottom w:val="single" w:sz="4" w:space="0" w:color="000000"/>
              <w:right w:val="single" w:sz="4" w:space="0" w:color="000000"/>
            </w:tcBorders>
          </w:tcPr>
          <w:p w14:paraId="5280E2FA"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lang w:bidi="hi-IN"/>
              </w:rPr>
              <w:t>१</w:t>
            </w:r>
          </w:p>
        </w:tc>
        <w:tc>
          <w:tcPr>
            <w:tcW w:w="400" w:type="pct"/>
            <w:tcBorders>
              <w:top w:val="single" w:sz="4" w:space="0" w:color="000000"/>
              <w:left w:val="single" w:sz="4" w:space="0" w:color="000000"/>
              <w:bottom w:val="single" w:sz="4" w:space="0" w:color="000000"/>
              <w:right w:val="single" w:sz="4" w:space="0" w:color="000000"/>
            </w:tcBorders>
          </w:tcPr>
          <w:p w14:paraId="35907FF1"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२</w:t>
            </w:r>
          </w:p>
        </w:tc>
        <w:tc>
          <w:tcPr>
            <w:tcW w:w="548" w:type="pct"/>
            <w:tcBorders>
              <w:top w:val="single" w:sz="4" w:space="0" w:color="000000"/>
              <w:left w:val="single" w:sz="4" w:space="0" w:color="000000"/>
              <w:bottom w:val="single" w:sz="4" w:space="0" w:color="000000"/>
              <w:right w:val="single" w:sz="4" w:space="0" w:color="000000"/>
            </w:tcBorders>
          </w:tcPr>
          <w:p w14:paraId="03890258" w14:textId="77777777" w:rsidR="00E46D7C" w:rsidRPr="00F26985" w:rsidRDefault="00E46D7C" w:rsidP="00E46D7C">
            <w:pPr>
              <w:spacing w:line="240" w:lineRule="auto"/>
              <w:rPr>
                <w:rFonts w:ascii="Kokila" w:hAnsi="Kokila" w:cs="Kokila"/>
                <w:sz w:val="26"/>
                <w:szCs w:val="26"/>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र नगरपालिका</w:t>
            </w:r>
          </w:p>
        </w:tc>
      </w:tr>
      <w:tr w:rsidR="00E46D7C" w:rsidRPr="00F26985" w14:paraId="14007D9F" w14:textId="77777777" w:rsidTr="00E46D7C">
        <w:tc>
          <w:tcPr>
            <w:tcW w:w="253" w:type="pct"/>
            <w:tcBorders>
              <w:top w:val="single" w:sz="4" w:space="0" w:color="000000"/>
              <w:left w:val="single" w:sz="4" w:space="0" w:color="000000"/>
              <w:bottom w:val="single" w:sz="4" w:space="0" w:color="000000"/>
              <w:right w:val="single" w:sz="4" w:space="0" w:color="000000"/>
            </w:tcBorders>
          </w:tcPr>
          <w:p w14:paraId="3347527D"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lastRenderedPageBreak/>
              <w:t>२५</w:t>
            </w:r>
          </w:p>
        </w:tc>
        <w:tc>
          <w:tcPr>
            <w:tcW w:w="1747" w:type="pct"/>
            <w:tcBorders>
              <w:top w:val="single" w:sz="4" w:space="0" w:color="000000"/>
              <w:left w:val="single" w:sz="4" w:space="0" w:color="000000"/>
              <w:bottom w:val="single" w:sz="4" w:space="0" w:color="000000"/>
              <w:right w:val="single" w:sz="4" w:space="0" w:color="000000"/>
            </w:tcBorders>
          </w:tcPr>
          <w:p w14:paraId="52344E77" w14:textId="77777777" w:rsidR="00E46D7C" w:rsidRPr="00F26985" w:rsidRDefault="00E46D7C" w:rsidP="00E46D7C">
            <w:pPr>
              <w:pStyle w:val="ListParagraph"/>
              <w:spacing w:line="240" w:lineRule="auto"/>
              <w:ind w:left="0"/>
              <w:jc w:val="both"/>
              <w:rPr>
                <w:rFonts w:ascii="Kokila" w:hAnsi="Kokila" w:cs="Kokila"/>
                <w:sz w:val="26"/>
                <w:szCs w:val="26"/>
                <w:cs/>
              </w:rPr>
            </w:pPr>
            <w:r w:rsidRPr="00F26985">
              <w:rPr>
                <w:rFonts w:ascii="Kokila" w:hAnsi="Kokila" w:cs="Kokila" w:hint="cs"/>
                <w:sz w:val="26"/>
                <w:szCs w:val="26"/>
                <w:cs/>
              </w:rPr>
              <w:t xml:space="preserve">नगरपालिका स्तरमा </w:t>
            </w:r>
            <w:r w:rsidRPr="00F26985">
              <w:rPr>
                <w:rFonts w:ascii="Kokila" w:hAnsi="Kokila" w:cs="Kokila"/>
                <w:sz w:val="26"/>
                <w:szCs w:val="26"/>
                <w:cs/>
                <w:lang w:bidi="hi-IN"/>
              </w:rPr>
              <w:t xml:space="preserve">छात्रवृत्ति व्यवस्थापन समिति गठन </w:t>
            </w:r>
            <w:r w:rsidRPr="00F26985">
              <w:rPr>
                <w:rFonts w:ascii="Kokila" w:hAnsi="Kokila" w:cs="Kokila" w:hint="cs"/>
                <w:sz w:val="26"/>
                <w:szCs w:val="26"/>
                <w:cs/>
              </w:rPr>
              <w:t>र कार्य सञ्चालन  ।</w:t>
            </w:r>
          </w:p>
        </w:tc>
        <w:tc>
          <w:tcPr>
            <w:tcW w:w="288" w:type="pct"/>
            <w:tcBorders>
              <w:top w:val="single" w:sz="4" w:space="0" w:color="000000"/>
              <w:left w:val="single" w:sz="4" w:space="0" w:color="000000"/>
              <w:bottom w:val="single" w:sz="4" w:space="0" w:color="000000"/>
              <w:right w:val="single" w:sz="4" w:space="0" w:color="000000"/>
            </w:tcBorders>
          </w:tcPr>
          <w:p w14:paraId="3BB308E4"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पटक</w:t>
            </w:r>
            <w:r w:rsidRPr="00F26985">
              <w:rPr>
                <w:rFonts w:ascii="Kokila" w:hAnsi="Kokila" w:cs="Kokila"/>
                <w:sz w:val="26"/>
                <w:szCs w:val="26"/>
                <w:cs/>
                <w:lang w:bidi="hi-IN"/>
              </w:rPr>
              <w:t xml:space="preserve"> </w:t>
            </w:r>
          </w:p>
        </w:tc>
        <w:tc>
          <w:tcPr>
            <w:tcW w:w="312" w:type="pct"/>
            <w:tcBorders>
              <w:top w:val="single" w:sz="4" w:space="0" w:color="000000"/>
              <w:left w:val="single" w:sz="4" w:space="0" w:color="000000"/>
              <w:bottom w:val="single" w:sz="4" w:space="0" w:color="000000"/>
              <w:right w:val="single" w:sz="4" w:space="0" w:color="000000"/>
            </w:tcBorders>
          </w:tcPr>
          <w:p w14:paraId="5E68EE9D" w14:textId="77777777" w:rsidR="00E46D7C" w:rsidRPr="00F26985" w:rsidRDefault="00E46D7C" w:rsidP="00E46D7C">
            <w:pPr>
              <w:spacing w:line="240" w:lineRule="auto"/>
              <w:rPr>
                <w:rFonts w:ascii="Kokila" w:hAnsi="Kokila" w:cs="Kokila"/>
                <w:sz w:val="26"/>
                <w:szCs w:val="26"/>
              </w:rPr>
            </w:pPr>
            <w:r w:rsidRPr="00F26985">
              <w:rPr>
                <w:rFonts w:ascii="Kokila" w:hAnsi="Kokila" w:cs="Kokila" w:hint="cs"/>
                <w:sz w:val="26"/>
                <w:szCs w:val="26"/>
                <w:cs/>
              </w:rPr>
              <w:t>१</w:t>
            </w:r>
          </w:p>
        </w:tc>
        <w:tc>
          <w:tcPr>
            <w:tcW w:w="301" w:type="pct"/>
            <w:tcBorders>
              <w:top w:val="single" w:sz="4" w:space="0" w:color="000000"/>
              <w:left w:val="single" w:sz="4" w:space="0" w:color="000000"/>
              <w:bottom w:val="single" w:sz="4" w:space="0" w:color="000000"/>
              <w:right w:val="single" w:sz="4" w:space="0" w:color="000000"/>
            </w:tcBorders>
          </w:tcPr>
          <w:p w14:paraId="7A96EA6D" w14:textId="77777777" w:rsidR="00E46D7C" w:rsidRPr="00F26985" w:rsidRDefault="00E46D7C" w:rsidP="00E46D7C">
            <w:pPr>
              <w:spacing w:line="240" w:lineRule="auto"/>
              <w:rPr>
                <w:rFonts w:ascii="Kokila" w:hAnsi="Kokila" w:cs="Kokila"/>
                <w:sz w:val="26"/>
                <w:szCs w:val="26"/>
              </w:rPr>
            </w:pPr>
          </w:p>
        </w:tc>
        <w:tc>
          <w:tcPr>
            <w:tcW w:w="250" w:type="pct"/>
            <w:tcBorders>
              <w:top w:val="single" w:sz="4" w:space="0" w:color="000000"/>
              <w:left w:val="single" w:sz="4" w:space="0" w:color="000000"/>
              <w:bottom w:val="single" w:sz="4" w:space="0" w:color="000000"/>
              <w:right w:val="single" w:sz="4" w:space="0" w:color="000000"/>
            </w:tcBorders>
          </w:tcPr>
          <w:p w14:paraId="0AAC5F4C" w14:textId="77777777" w:rsidR="00E46D7C" w:rsidRPr="00F26985" w:rsidRDefault="00E46D7C" w:rsidP="00E46D7C">
            <w:pPr>
              <w:spacing w:line="240" w:lineRule="auto"/>
              <w:rPr>
                <w:rFonts w:ascii="Kokila" w:hAnsi="Kokila" w:cs="Kokila"/>
                <w:sz w:val="26"/>
                <w:szCs w:val="26"/>
              </w:rPr>
            </w:pPr>
          </w:p>
        </w:tc>
        <w:tc>
          <w:tcPr>
            <w:tcW w:w="250" w:type="pct"/>
            <w:tcBorders>
              <w:top w:val="single" w:sz="4" w:space="0" w:color="000000"/>
              <w:left w:val="single" w:sz="4" w:space="0" w:color="000000"/>
              <w:bottom w:val="single" w:sz="4" w:space="0" w:color="000000"/>
              <w:right w:val="single" w:sz="4" w:space="0" w:color="000000"/>
            </w:tcBorders>
          </w:tcPr>
          <w:p w14:paraId="11D0984A" w14:textId="77777777" w:rsidR="00E46D7C" w:rsidRPr="00F26985" w:rsidRDefault="00E46D7C" w:rsidP="00E46D7C">
            <w:pPr>
              <w:spacing w:line="240" w:lineRule="auto"/>
              <w:rPr>
                <w:rFonts w:ascii="Kokila" w:hAnsi="Kokila" w:cs="Kokila"/>
                <w:sz w:val="26"/>
                <w:szCs w:val="26"/>
              </w:rPr>
            </w:pPr>
          </w:p>
        </w:tc>
        <w:tc>
          <w:tcPr>
            <w:tcW w:w="300" w:type="pct"/>
            <w:tcBorders>
              <w:top w:val="single" w:sz="4" w:space="0" w:color="000000"/>
              <w:left w:val="single" w:sz="4" w:space="0" w:color="000000"/>
              <w:bottom w:val="single" w:sz="4" w:space="0" w:color="000000"/>
              <w:right w:val="single" w:sz="4" w:space="0" w:color="000000"/>
            </w:tcBorders>
          </w:tcPr>
          <w:p w14:paraId="0A6F12C5" w14:textId="77777777" w:rsidR="00E46D7C" w:rsidRPr="00F26985" w:rsidRDefault="00E46D7C" w:rsidP="00E46D7C">
            <w:pPr>
              <w:spacing w:line="240" w:lineRule="auto"/>
              <w:rPr>
                <w:rFonts w:ascii="Kokila" w:hAnsi="Kokila" w:cs="Kokila"/>
                <w:sz w:val="26"/>
                <w:szCs w:val="26"/>
              </w:rPr>
            </w:pPr>
          </w:p>
        </w:tc>
        <w:tc>
          <w:tcPr>
            <w:tcW w:w="351" w:type="pct"/>
            <w:tcBorders>
              <w:top w:val="single" w:sz="4" w:space="0" w:color="000000"/>
              <w:left w:val="single" w:sz="4" w:space="0" w:color="000000"/>
              <w:bottom w:val="single" w:sz="4" w:space="0" w:color="000000"/>
              <w:right w:val="single" w:sz="4" w:space="0" w:color="000000"/>
            </w:tcBorders>
          </w:tcPr>
          <w:p w14:paraId="622FD8C5" w14:textId="77777777" w:rsidR="00E46D7C" w:rsidRPr="00F26985" w:rsidRDefault="00E46D7C" w:rsidP="00E46D7C">
            <w:pPr>
              <w:spacing w:line="240" w:lineRule="auto"/>
              <w:rPr>
                <w:rFonts w:ascii="Kokila" w:hAnsi="Kokila" w:cs="Kokila"/>
                <w:sz w:val="26"/>
                <w:szCs w:val="26"/>
              </w:rPr>
            </w:pPr>
            <w:r w:rsidRPr="00F26985">
              <w:rPr>
                <w:rFonts w:ascii="Kokila" w:hAnsi="Kokila" w:cs="Kokila" w:hint="cs"/>
                <w:sz w:val="26"/>
                <w:szCs w:val="26"/>
                <w:cs/>
              </w:rPr>
              <w:t>१</w:t>
            </w:r>
          </w:p>
        </w:tc>
        <w:tc>
          <w:tcPr>
            <w:tcW w:w="400" w:type="pct"/>
            <w:tcBorders>
              <w:top w:val="single" w:sz="4" w:space="0" w:color="000000"/>
              <w:left w:val="single" w:sz="4" w:space="0" w:color="000000"/>
              <w:bottom w:val="single" w:sz="4" w:space="0" w:color="000000"/>
              <w:right w:val="single" w:sz="4" w:space="0" w:color="000000"/>
            </w:tcBorders>
          </w:tcPr>
          <w:p w14:paraId="609BE929"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२</w:t>
            </w:r>
          </w:p>
        </w:tc>
        <w:tc>
          <w:tcPr>
            <w:tcW w:w="548" w:type="pct"/>
            <w:tcBorders>
              <w:top w:val="single" w:sz="4" w:space="0" w:color="000000"/>
              <w:left w:val="single" w:sz="4" w:space="0" w:color="000000"/>
              <w:bottom w:val="single" w:sz="4" w:space="0" w:color="000000"/>
              <w:right w:val="single" w:sz="4" w:space="0" w:color="000000"/>
            </w:tcBorders>
          </w:tcPr>
          <w:p w14:paraId="584CC3CD" w14:textId="77777777" w:rsidR="00E46D7C" w:rsidRPr="00F26985" w:rsidRDefault="00E46D7C" w:rsidP="00E46D7C">
            <w:pPr>
              <w:spacing w:line="240" w:lineRule="auto"/>
              <w:rPr>
                <w:rFonts w:ascii="Kokila" w:hAnsi="Kokila" w:cs="Kokila"/>
                <w:sz w:val="26"/>
                <w:szCs w:val="26"/>
              </w:rPr>
            </w:pPr>
            <w:r w:rsidRPr="00F26985">
              <w:rPr>
                <w:rFonts w:ascii="Kokila" w:hAnsi="Kokila" w:cs="Kokila"/>
                <w:sz w:val="26"/>
                <w:szCs w:val="26"/>
                <w:cs/>
                <w:lang w:bidi="hi-IN"/>
              </w:rPr>
              <w:t xml:space="preserve"> </w:t>
            </w: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र नगरपालिका</w:t>
            </w:r>
          </w:p>
        </w:tc>
      </w:tr>
      <w:tr w:rsidR="00E46D7C" w:rsidRPr="00F26985" w14:paraId="155C4B19" w14:textId="77777777" w:rsidTr="00E46D7C">
        <w:tc>
          <w:tcPr>
            <w:tcW w:w="253" w:type="pct"/>
            <w:tcBorders>
              <w:top w:val="single" w:sz="4" w:space="0" w:color="000000"/>
              <w:left w:val="single" w:sz="4" w:space="0" w:color="000000"/>
              <w:bottom w:val="single" w:sz="4" w:space="0" w:color="000000"/>
              <w:right w:val="single" w:sz="4" w:space="0" w:color="000000"/>
            </w:tcBorders>
          </w:tcPr>
          <w:p w14:paraId="71DFF0AF"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२६</w:t>
            </w:r>
          </w:p>
        </w:tc>
        <w:tc>
          <w:tcPr>
            <w:tcW w:w="1747" w:type="pct"/>
            <w:tcBorders>
              <w:top w:val="single" w:sz="4" w:space="0" w:color="000000"/>
              <w:left w:val="single" w:sz="4" w:space="0" w:color="000000"/>
              <w:bottom w:val="single" w:sz="4" w:space="0" w:color="000000"/>
              <w:right w:val="single" w:sz="4" w:space="0" w:color="000000"/>
            </w:tcBorders>
          </w:tcPr>
          <w:p w14:paraId="3721650F" w14:textId="77777777" w:rsidR="00E46D7C" w:rsidRPr="00F26985" w:rsidRDefault="00E46D7C" w:rsidP="00E46D7C">
            <w:pPr>
              <w:pStyle w:val="ListParagraph"/>
              <w:spacing w:line="240" w:lineRule="auto"/>
              <w:ind w:left="0"/>
              <w:jc w:val="both"/>
              <w:rPr>
                <w:rFonts w:ascii="Kokila" w:hAnsi="Kokila" w:cs="Kokila"/>
                <w:sz w:val="26"/>
                <w:szCs w:val="26"/>
                <w:cs/>
                <w:lang w:bidi="hi-IN"/>
              </w:rPr>
            </w:pPr>
            <w:r w:rsidRPr="00F26985">
              <w:rPr>
                <w:rFonts w:ascii="Kokila" w:hAnsi="Kokila" w:cs="Kokila"/>
                <w:sz w:val="26"/>
                <w:szCs w:val="26"/>
                <w:cs/>
                <w:lang w:bidi="hi-IN"/>
              </w:rPr>
              <w:t>निर्देशिकाअनुसार छात्रवृत्तिका लागि विद्यार्थी छनोट तथा  छात्रवृत्ति वितरण</w:t>
            </w:r>
            <w:r>
              <w:rPr>
                <w:rFonts w:ascii="Kokila" w:hAnsi="Kokila" w:cs="Kokila" w:hint="cs"/>
                <w:sz w:val="26"/>
                <w:szCs w:val="26"/>
                <w:cs/>
              </w:rPr>
              <w:t xml:space="preserve"> </w:t>
            </w:r>
            <w:r w:rsidRPr="00F26985">
              <w:rPr>
                <w:rFonts w:ascii="Kokila" w:hAnsi="Kokila" w:cs="Kokila" w:hint="cs"/>
                <w:sz w:val="26"/>
                <w:szCs w:val="26"/>
                <w:cs/>
              </w:rPr>
              <w:t>।</w:t>
            </w:r>
            <w:r w:rsidRPr="00F26985">
              <w:rPr>
                <w:rFonts w:ascii="Kokila" w:hAnsi="Kokila" w:cs="Kokila"/>
                <w:sz w:val="26"/>
                <w:szCs w:val="26"/>
                <w:cs/>
                <w:lang w:bidi="hi-IN"/>
              </w:rPr>
              <w:t xml:space="preserve"> </w:t>
            </w:r>
          </w:p>
        </w:tc>
        <w:tc>
          <w:tcPr>
            <w:tcW w:w="288" w:type="pct"/>
            <w:tcBorders>
              <w:top w:val="single" w:sz="4" w:space="0" w:color="000000"/>
              <w:left w:val="single" w:sz="4" w:space="0" w:color="000000"/>
              <w:bottom w:val="single" w:sz="4" w:space="0" w:color="000000"/>
              <w:right w:val="single" w:sz="4" w:space="0" w:color="000000"/>
            </w:tcBorders>
          </w:tcPr>
          <w:p w14:paraId="172EB11D"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लक्षित विद्यार्थी</w:t>
            </w:r>
          </w:p>
        </w:tc>
        <w:tc>
          <w:tcPr>
            <w:tcW w:w="312" w:type="pct"/>
            <w:tcBorders>
              <w:top w:val="single" w:sz="4" w:space="0" w:color="000000"/>
              <w:left w:val="single" w:sz="4" w:space="0" w:color="000000"/>
              <w:bottom w:val="single" w:sz="4" w:space="0" w:color="000000"/>
              <w:right w:val="single" w:sz="4" w:space="0" w:color="000000"/>
            </w:tcBorders>
          </w:tcPr>
          <w:p w14:paraId="754D7601"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Borders>
              <w:top w:val="single" w:sz="4" w:space="0" w:color="000000"/>
              <w:left w:val="single" w:sz="4" w:space="0" w:color="000000"/>
              <w:bottom w:val="single" w:sz="4" w:space="0" w:color="000000"/>
              <w:right w:val="single" w:sz="4" w:space="0" w:color="000000"/>
            </w:tcBorders>
          </w:tcPr>
          <w:p w14:paraId="37B507B7"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36F5BAFE"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0C136F01"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Borders>
              <w:top w:val="single" w:sz="4" w:space="0" w:color="000000"/>
              <w:left w:val="single" w:sz="4" w:space="0" w:color="000000"/>
              <w:bottom w:val="single" w:sz="4" w:space="0" w:color="000000"/>
              <w:right w:val="single" w:sz="4" w:space="0" w:color="000000"/>
            </w:tcBorders>
          </w:tcPr>
          <w:p w14:paraId="60962CD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Borders>
              <w:top w:val="single" w:sz="4" w:space="0" w:color="000000"/>
              <w:left w:val="single" w:sz="4" w:space="0" w:color="000000"/>
              <w:bottom w:val="single" w:sz="4" w:space="0" w:color="000000"/>
              <w:right w:val="single" w:sz="4" w:space="0" w:color="000000"/>
            </w:tcBorders>
          </w:tcPr>
          <w:p w14:paraId="7C4305C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Borders>
              <w:top w:val="single" w:sz="4" w:space="0" w:color="000000"/>
              <w:left w:val="single" w:sz="4" w:space="0" w:color="000000"/>
              <w:bottom w:val="single" w:sz="4" w:space="0" w:color="000000"/>
              <w:right w:val="single" w:sz="4" w:space="0" w:color="000000"/>
            </w:tcBorders>
          </w:tcPr>
          <w:p w14:paraId="32417CAF"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Borders>
              <w:top w:val="single" w:sz="4" w:space="0" w:color="000000"/>
              <w:left w:val="single" w:sz="4" w:space="0" w:color="000000"/>
              <w:bottom w:val="single" w:sz="4" w:space="0" w:color="000000"/>
              <w:right w:val="single" w:sz="4" w:space="0" w:color="000000"/>
            </w:tcBorders>
          </w:tcPr>
          <w:p w14:paraId="155913E1" w14:textId="77777777" w:rsidR="00E46D7C" w:rsidRPr="00F26985" w:rsidRDefault="00E46D7C" w:rsidP="00E46D7C">
            <w:pPr>
              <w:spacing w:line="240" w:lineRule="auto"/>
              <w:rPr>
                <w:rFonts w:ascii="Kokila" w:hAnsi="Kokila" w:cs="Kokila"/>
                <w:sz w:val="26"/>
                <w:szCs w:val="26"/>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र नगरपालिका</w:t>
            </w:r>
          </w:p>
        </w:tc>
      </w:tr>
      <w:tr w:rsidR="00E46D7C" w:rsidRPr="00F26985" w14:paraId="2084FA35" w14:textId="77777777" w:rsidTr="00E46D7C">
        <w:tc>
          <w:tcPr>
            <w:tcW w:w="253" w:type="pct"/>
            <w:tcBorders>
              <w:top w:val="single" w:sz="4" w:space="0" w:color="000000"/>
              <w:left w:val="single" w:sz="4" w:space="0" w:color="000000"/>
              <w:bottom w:val="single" w:sz="4" w:space="0" w:color="000000"/>
              <w:right w:val="single" w:sz="4" w:space="0" w:color="000000"/>
            </w:tcBorders>
          </w:tcPr>
          <w:p w14:paraId="10B9C5F1"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२७</w:t>
            </w:r>
          </w:p>
        </w:tc>
        <w:tc>
          <w:tcPr>
            <w:tcW w:w="1747" w:type="pct"/>
            <w:tcBorders>
              <w:top w:val="single" w:sz="4" w:space="0" w:color="000000"/>
              <w:left w:val="single" w:sz="4" w:space="0" w:color="000000"/>
              <w:bottom w:val="single" w:sz="4" w:space="0" w:color="000000"/>
              <w:right w:val="single" w:sz="4" w:space="0" w:color="000000"/>
            </w:tcBorders>
          </w:tcPr>
          <w:p w14:paraId="41EB6972" w14:textId="77777777" w:rsidR="00E46D7C" w:rsidRPr="00F26985" w:rsidRDefault="00E46D7C" w:rsidP="00E46D7C">
            <w:pPr>
              <w:pStyle w:val="ListParagraph"/>
              <w:spacing w:line="240" w:lineRule="auto"/>
              <w:ind w:left="0"/>
              <w:jc w:val="both"/>
              <w:rPr>
                <w:rFonts w:ascii="Kokila" w:hAnsi="Kokila" w:cs="Kokila"/>
                <w:sz w:val="26"/>
                <w:szCs w:val="26"/>
                <w:cs/>
              </w:rPr>
            </w:pPr>
            <w:r w:rsidRPr="00F26985">
              <w:rPr>
                <w:rFonts w:ascii="Kokila" w:hAnsi="Kokila" w:cs="Kokila" w:hint="cs"/>
                <w:sz w:val="26"/>
                <w:szCs w:val="26"/>
                <w:cs/>
              </w:rPr>
              <w:t>अपाङ्गमैत्री भौतिक पूर्वाधारको विकास सम्बन्धी भवन आचार संहिताको पूर्ण रुपमा कार्यान्वयन ।</w:t>
            </w:r>
          </w:p>
        </w:tc>
        <w:tc>
          <w:tcPr>
            <w:tcW w:w="288" w:type="pct"/>
            <w:tcBorders>
              <w:top w:val="single" w:sz="4" w:space="0" w:color="000000"/>
              <w:left w:val="single" w:sz="4" w:space="0" w:color="000000"/>
              <w:bottom w:val="single" w:sz="4" w:space="0" w:color="000000"/>
              <w:right w:val="single" w:sz="4" w:space="0" w:color="000000"/>
            </w:tcBorders>
          </w:tcPr>
          <w:p w14:paraId="7F390B68"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 xml:space="preserve">निरन्तर </w:t>
            </w:r>
          </w:p>
        </w:tc>
        <w:tc>
          <w:tcPr>
            <w:tcW w:w="312" w:type="pct"/>
            <w:tcBorders>
              <w:top w:val="single" w:sz="4" w:space="0" w:color="000000"/>
              <w:left w:val="single" w:sz="4" w:space="0" w:color="000000"/>
              <w:bottom w:val="single" w:sz="4" w:space="0" w:color="000000"/>
              <w:right w:val="single" w:sz="4" w:space="0" w:color="000000"/>
            </w:tcBorders>
          </w:tcPr>
          <w:p w14:paraId="4A77A28C"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301" w:type="pct"/>
            <w:tcBorders>
              <w:top w:val="single" w:sz="4" w:space="0" w:color="000000"/>
              <w:left w:val="single" w:sz="4" w:space="0" w:color="000000"/>
              <w:bottom w:val="single" w:sz="4" w:space="0" w:color="000000"/>
              <w:right w:val="single" w:sz="4" w:space="0" w:color="000000"/>
            </w:tcBorders>
          </w:tcPr>
          <w:p w14:paraId="6AA3A1CF"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228370F2"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2790B939"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300" w:type="pct"/>
            <w:tcBorders>
              <w:top w:val="single" w:sz="4" w:space="0" w:color="000000"/>
              <w:left w:val="single" w:sz="4" w:space="0" w:color="000000"/>
              <w:bottom w:val="single" w:sz="4" w:space="0" w:color="000000"/>
              <w:right w:val="single" w:sz="4" w:space="0" w:color="000000"/>
            </w:tcBorders>
          </w:tcPr>
          <w:p w14:paraId="761E9A38"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351" w:type="pct"/>
            <w:tcBorders>
              <w:top w:val="single" w:sz="4" w:space="0" w:color="000000"/>
              <w:left w:val="single" w:sz="4" w:space="0" w:color="000000"/>
              <w:bottom w:val="single" w:sz="4" w:space="0" w:color="000000"/>
              <w:right w:val="single" w:sz="4" w:space="0" w:color="000000"/>
            </w:tcBorders>
          </w:tcPr>
          <w:p w14:paraId="0F0F405F"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400" w:type="pct"/>
            <w:tcBorders>
              <w:top w:val="single" w:sz="4" w:space="0" w:color="000000"/>
              <w:left w:val="single" w:sz="4" w:space="0" w:color="000000"/>
              <w:bottom w:val="single" w:sz="4" w:space="0" w:color="000000"/>
              <w:right w:val="single" w:sz="4" w:space="0" w:color="000000"/>
            </w:tcBorders>
          </w:tcPr>
          <w:p w14:paraId="572530E3" w14:textId="77777777" w:rsidR="00E46D7C" w:rsidRPr="00F26985" w:rsidRDefault="00E46D7C" w:rsidP="00E46D7C">
            <w:pPr>
              <w:spacing w:line="240" w:lineRule="auto"/>
              <w:rPr>
                <w:rFonts w:ascii="Calibri" w:hAnsi="Calibri" w:cs="Calibri"/>
                <w:sz w:val="26"/>
                <w:szCs w:val="26"/>
                <w:cs/>
              </w:rPr>
            </w:pPr>
            <w:r w:rsidRPr="00F26985">
              <w:rPr>
                <w:rFonts w:ascii="Calibri" w:hAnsi="Calibri" w:cs="Calibri"/>
                <w:sz w:val="26"/>
                <w:szCs w:val="26"/>
                <w:cs/>
              </w:rPr>
              <w:t>√</w:t>
            </w:r>
          </w:p>
        </w:tc>
        <w:tc>
          <w:tcPr>
            <w:tcW w:w="548" w:type="pct"/>
            <w:tcBorders>
              <w:top w:val="single" w:sz="4" w:space="0" w:color="000000"/>
              <w:left w:val="single" w:sz="4" w:space="0" w:color="000000"/>
              <w:bottom w:val="single" w:sz="4" w:space="0" w:color="000000"/>
              <w:right w:val="single" w:sz="4" w:space="0" w:color="000000"/>
            </w:tcBorders>
          </w:tcPr>
          <w:p w14:paraId="48D14D08"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र नगरपालिका</w:t>
            </w:r>
          </w:p>
        </w:tc>
      </w:tr>
      <w:tr w:rsidR="00E46D7C" w:rsidRPr="00F26985" w14:paraId="201D28F6" w14:textId="77777777" w:rsidTr="00E46D7C">
        <w:tc>
          <w:tcPr>
            <w:tcW w:w="253" w:type="pct"/>
            <w:tcBorders>
              <w:top w:val="single" w:sz="4" w:space="0" w:color="000000"/>
              <w:left w:val="single" w:sz="4" w:space="0" w:color="000000"/>
              <w:bottom w:val="single" w:sz="4" w:space="0" w:color="000000"/>
              <w:right w:val="single" w:sz="4" w:space="0" w:color="000000"/>
            </w:tcBorders>
          </w:tcPr>
          <w:p w14:paraId="287F95FA"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२८</w:t>
            </w:r>
          </w:p>
        </w:tc>
        <w:tc>
          <w:tcPr>
            <w:tcW w:w="1747" w:type="pct"/>
            <w:tcBorders>
              <w:top w:val="single" w:sz="4" w:space="0" w:color="000000"/>
              <w:left w:val="single" w:sz="4" w:space="0" w:color="000000"/>
              <w:bottom w:val="single" w:sz="4" w:space="0" w:color="000000"/>
              <w:right w:val="single" w:sz="4" w:space="0" w:color="000000"/>
            </w:tcBorders>
          </w:tcPr>
          <w:p w14:paraId="41A95FAD" w14:textId="77777777" w:rsidR="00E46D7C" w:rsidRPr="00F26985" w:rsidRDefault="00E46D7C" w:rsidP="00E46D7C">
            <w:pPr>
              <w:pStyle w:val="ListParagraph"/>
              <w:spacing w:line="240" w:lineRule="auto"/>
              <w:ind w:left="0"/>
              <w:jc w:val="both"/>
              <w:rPr>
                <w:rFonts w:ascii="Kokila" w:hAnsi="Kokila" w:cs="Kokila"/>
                <w:sz w:val="26"/>
                <w:szCs w:val="26"/>
                <w:cs/>
                <w:lang w:bidi="hi-IN"/>
              </w:rPr>
            </w:pPr>
            <w:r w:rsidRPr="00F26985">
              <w:rPr>
                <w:rFonts w:ascii="Kokila" w:hAnsi="Kokila" w:cs="Kokila" w:hint="cs"/>
                <w:sz w:val="26"/>
                <w:szCs w:val="26"/>
                <w:cs/>
              </w:rPr>
              <w:t>मनोसामाजिक परामर्शका लागि आवश्यक संरचना र जनशक्तिको स्थापना र कार्यान्वयन ।</w:t>
            </w:r>
          </w:p>
        </w:tc>
        <w:tc>
          <w:tcPr>
            <w:tcW w:w="288" w:type="pct"/>
            <w:tcBorders>
              <w:top w:val="single" w:sz="4" w:space="0" w:color="000000"/>
              <w:left w:val="single" w:sz="4" w:space="0" w:color="000000"/>
              <w:bottom w:val="single" w:sz="4" w:space="0" w:color="000000"/>
              <w:right w:val="single" w:sz="4" w:space="0" w:color="000000"/>
            </w:tcBorders>
          </w:tcPr>
          <w:p w14:paraId="19C8511B"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hint="cs"/>
                <w:sz w:val="26"/>
                <w:szCs w:val="26"/>
                <w:cs/>
              </w:rPr>
              <w:t>निरन्तर</w:t>
            </w:r>
          </w:p>
        </w:tc>
        <w:tc>
          <w:tcPr>
            <w:tcW w:w="312" w:type="pct"/>
            <w:tcBorders>
              <w:top w:val="single" w:sz="4" w:space="0" w:color="000000"/>
              <w:left w:val="single" w:sz="4" w:space="0" w:color="000000"/>
              <w:bottom w:val="single" w:sz="4" w:space="0" w:color="000000"/>
              <w:right w:val="single" w:sz="4" w:space="0" w:color="000000"/>
            </w:tcBorders>
          </w:tcPr>
          <w:p w14:paraId="34DC49CF"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1" w:type="pct"/>
            <w:tcBorders>
              <w:top w:val="single" w:sz="4" w:space="0" w:color="000000"/>
              <w:left w:val="single" w:sz="4" w:space="0" w:color="000000"/>
              <w:bottom w:val="single" w:sz="4" w:space="0" w:color="000000"/>
              <w:right w:val="single" w:sz="4" w:space="0" w:color="000000"/>
            </w:tcBorders>
          </w:tcPr>
          <w:p w14:paraId="02084B3E"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133B301D"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60B190EB"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00" w:type="pct"/>
            <w:tcBorders>
              <w:top w:val="single" w:sz="4" w:space="0" w:color="000000"/>
              <w:left w:val="single" w:sz="4" w:space="0" w:color="000000"/>
              <w:bottom w:val="single" w:sz="4" w:space="0" w:color="000000"/>
              <w:right w:val="single" w:sz="4" w:space="0" w:color="000000"/>
            </w:tcBorders>
          </w:tcPr>
          <w:p w14:paraId="171163B0"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351" w:type="pct"/>
            <w:tcBorders>
              <w:top w:val="single" w:sz="4" w:space="0" w:color="000000"/>
              <w:left w:val="single" w:sz="4" w:space="0" w:color="000000"/>
              <w:bottom w:val="single" w:sz="4" w:space="0" w:color="000000"/>
              <w:right w:val="single" w:sz="4" w:space="0" w:color="000000"/>
            </w:tcBorders>
          </w:tcPr>
          <w:p w14:paraId="112A0206" w14:textId="77777777" w:rsidR="00E46D7C" w:rsidRPr="00F26985" w:rsidRDefault="00E46D7C" w:rsidP="00E46D7C">
            <w:pPr>
              <w:spacing w:line="240" w:lineRule="auto"/>
              <w:rPr>
                <w:rFonts w:ascii="Kokila" w:hAnsi="Kokila" w:cs="Kokila"/>
                <w:sz w:val="26"/>
                <w:szCs w:val="26"/>
              </w:rPr>
            </w:pPr>
            <w:r w:rsidRPr="00F26985">
              <w:rPr>
                <w:rFonts w:ascii="Calibri" w:hAnsi="Calibri" w:cs="Calibri"/>
                <w:sz w:val="26"/>
                <w:szCs w:val="26"/>
                <w:cs/>
              </w:rPr>
              <w:t>√</w:t>
            </w:r>
          </w:p>
        </w:tc>
        <w:tc>
          <w:tcPr>
            <w:tcW w:w="400" w:type="pct"/>
            <w:tcBorders>
              <w:top w:val="single" w:sz="4" w:space="0" w:color="000000"/>
              <w:left w:val="single" w:sz="4" w:space="0" w:color="000000"/>
              <w:bottom w:val="single" w:sz="4" w:space="0" w:color="000000"/>
              <w:right w:val="single" w:sz="4" w:space="0" w:color="000000"/>
            </w:tcBorders>
          </w:tcPr>
          <w:p w14:paraId="139C64AB"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Borders>
              <w:top w:val="single" w:sz="4" w:space="0" w:color="000000"/>
              <w:left w:val="single" w:sz="4" w:space="0" w:color="000000"/>
              <w:bottom w:val="single" w:sz="4" w:space="0" w:color="000000"/>
              <w:right w:val="single" w:sz="4" w:space="0" w:color="000000"/>
            </w:tcBorders>
          </w:tcPr>
          <w:p w14:paraId="71CEA858" w14:textId="77777777" w:rsidR="00E46D7C" w:rsidRPr="00F26985" w:rsidRDefault="00E46D7C" w:rsidP="00E46D7C">
            <w:pPr>
              <w:spacing w:line="240" w:lineRule="auto"/>
              <w:rPr>
                <w:rFonts w:ascii="Kokila" w:hAnsi="Kokila" w:cs="Kokila"/>
                <w:sz w:val="26"/>
                <w:szCs w:val="26"/>
              </w:rPr>
            </w:pP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र नगरपालिका</w:t>
            </w:r>
          </w:p>
        </w:tc>
      </w:tr>
      <w:tr w:rsidR="00E46D7C" w:rsidRPr="00F26985" w14:paraId="5E86C3D4" w14:textId="77777777" w:rsidTr="00E46D7C">
        <w:tc>
          <w:tcPr>
            <w:tcW w:w="253" w:type="pct"/>
            <w:tcBorders>
              <w:top w:val="single" w:sz="4" w:space="0" w:color="000000"/>
              <w:left w:val="single" w:sz="4" w:space="0" w:color="000000"/>
              <w:bottom w:val="single" w:sz="4" w:space="0" w:color="000000"/>
              <w:right w:val="single" w:sz="4" w:space="0" w:color="000000"/>
            </w:tcBorders>
          </w:tcPr>
          <w:p w14:paraId="19B93BE9" w14:textId="77777777" w:rsidR="00E46D7C" w:rsidRPr="00F26985" w:rsidRDefault="00E46D7C" w:rsidP="00E46D7C">
            <w:pPr>
              <w:spacing w:line="240" w:lineRule="auto"/>
              <w:rPr>
                <w:rFonts w:ascii="Kokila" w:hAnsi="Kokila" w:cs="Kokila"/>
                <w:sz w:val="26"/>
                <w:szCs w:val="26"/>
                <w:cs/>
              </w:rPr>
            </w:pPr>
            <w:r>
              <w:rPr>
                <w:rFonts w:ascii="Kokila" w:hAnsi="Kokila" w:cs="Kokila" w:hint="cs"/>
                <w:sz w:val="26"/>
                <w:szCs w:val="26"/>
                <w:cs/>
              </w:rPr>
              <w:t>२९</w:t>
            </w:r>
          </w:p>
        </w:tc>
        <w:tc>
          <w:tcPr>
            <w:tcW w:w="1747" w:type="pct"/>
            <w:tcBorders>
              <w:top w:val="single" w:sz="4" w:space="0" w:color="000000"/>
              <w:left w:val="single" w:sz="4" w:space="0" w:color="000000"/>
              <w:bottom w:val="single" w:sz="4" w:space="0" w:color="000000"/>
              <w:right w:val="single" w:sz="4" w:space="0" w:color="000000"/>
            </w:tcBorders>
          </w:tcPr>
          <w:p w14:paraId="723C2B9D" w14:textId="77777777" w:rsidR="00E46D7C" w:rsidRPr="00F26985" w:rsidRDefault="00E46D7C" w:rsidP="00E46D7C">
            <w:pPr>
              <w:pStyle w:val="ListParagraph"/>
              <w:spacing w:line="240" w:lineRule="auto"/>
              <w:ind w:left="0"/>
              <w:jc w:val="both"/>
              <w:rPr>
                <w:rFonts w:ascii="Kokila" w:hAnsi="Kokila" w:cs="Kokila"/>
                <w:sz w:val="26"/>
                <w:szCs w:val="26"/>
                <w:cs/>
              </w:rPr>
            </w:pPr>
            <w:r w:rsidRPr="00F26985">
              <w:rPr>
                <w:rFonts w:ascii="Kokila" w:hAnsi="Kokila" w:cs="Kokila"/>
                <w:sz w:val="26"/>
                <w:szCs w:val="26"/>
                <w:cs/>
                <w:lang w:bidi="hi-IN"/>
              </w:rPr>
              <w:t xml:space="preserve">अनुगमन तथा मूल्याङ्‍कन </w:t>
            </w:r>
          </w:p>
        </w:tc>
        <w:tc>
          <w:tcPr>
            <w:tcW w:w="288" w:type="pct"/>
            <w:tcBorders>
              <w:top w:val="single" w:sz="4" w:space="0" w:color="000000"/>
              <w:left w:val="single" w:sz="4" w:space="0" w:color="000000"/>
              <w:bottom w:val="single" w:sz="4" w:space="0" w:color="000000"/>
              <w:right w:val="single" w:sz="4" w:space="0" w:color="000000"/>
            </w:tcBorders>
          </w:tcPr>
          <w:p w14:paraId="09621B4D" w14:textId="77777777" w:rsidR="00E46D7C" w:rsidRPr="00F26985" w:rsidRDefault="00E46D7C" w:rsidP="00E46D7C">
            <w:pPr>
              <w:spacing w:line="240" w:lineRule="auto"/>
              <w:rPr>
                <w:rFonts w:ascii="Kokila" w:hAnsi="Kokila" w:cs="Kokila"/>
                <w:sz w:val="26"/>
                <w:szCs w:val="26"/>
                <w:cs/>
              </w:rPr>
            </w:pPr>
            <w:r w:rsidRPr="00F26985">
              <w:rPr>
                <w:rFonts w:ascii="Kokila" w:hAnsi="Kokila" w:cs="Kokila"/>
                <w:sz w:val="26"/>
                <w:szCs w:val="26"/>
                <w:cs/>
                <w:lang w:bidi="hi-IN"/>
              </w:rPr>
              <w:t xml:space="preserve"> </w:t>
            </w:r>
            <w:r w:rsidRPr="00F26985">
              <w:rPr>
                <w:rFonts w:ascii="Kokila" w:hAnsi="Kokila" w:cs="Kokila" w:hint="cs"/>
                <w:sz w:val="26"/>
                <w:szCs w:val="26"/>
                <w:cs/>
              </w:rPr>
              <w:t>निरन्तर</w:t>
            </w:r>
          </w:p>
        </w:tc>
        <w:tc>
          <w:tcPr>
            <w:tcW w:w="312" w:type="pct"/>
            <w:tcBorders>
              <w:top w:val="single" w:sz="4" w:space="0" w:color="000000"/>
              <w:left w:val="single" w:sz="4" w:space="0" w:color="000000"/>
              <w:bottom w:val="single" w:sz="4" w:space="0" w:color="000000"/>
              <w:right w:val="single" w:sz="4" w:space="0" w:color="000000"/>
            </w:tcBorders>
          </w:tcPr>
          <w:p w14:paraId="13BE16CB"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301" w:type="pct"/>
            <w:tcBorders>
              <w:top w:val="single" w:sz="4" w:space="0" w:color="000000"/>
              <w:left w:val="single" w:sz="4" w:space="0" w:color="000000"/>
              <w:bottom w:val="single" w:sz="4" w:space="0" w:color="000000"/>
              <w:right w:val="single" w:sz="4" w:space="0" w:color="000000"/>
            </w:tcBorders>
          </w:tcPr>
          <w:p w14:paraId="7E7D1799"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1FFF4F15"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250" w:type="pct"/>
            <w:tcBorders>
              <w:top w:val="single" w:sz="4" w:space="0" w:color="000000"/>
              <w:left w:val="single" w:sz="4" w:space="0" w:color="000000"/>
              <w:bottom w:val="single" w:sz="4" w:space="0" w:color="000000"/>
              <w:right w:val="single" w:sz="4" w:space="0" w:color="000000"/>
            </w:tcBorders>
          </w:tcPr>
          <w:p w14:paraId="20898DE8"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300" w:type="pct"/>
            <w:tcBorders>
              <w:top w:val="single" w:sz="4" w:space="0" w:color="000000"/>
              <w:left w:val="single" w:sz="4" w:space="0" w:color="000000"/>
              <w:bottom w:val="single" w:sz="4" w:space="0" w:color="000000"/>
              <w:right w:val="single" w:sz="4" w:space="0" w:color="000000"/>
            </w:tcBorders>
          </w:tcPr>
          <w:p w14:paraId="5815B660" w14:textId="77777777" w:rsidR="00E46D7C" w:rsidRPr="00F26985" w:rsidRDefault="00E46D7C" w:rsidP="00E46D7C">
            <w:pPr>
              <w:spacing w:line="240" w:lineRule="auto"/>
              <w:rPr>
                <w:rFonts w:ascii="Kokila" w:hAnsi="Kokila" w:cs="Kokila"/>
                <w:b/>
                <w:bCs/>
                <w:sz w:val="26"/>
                <w:szCs w:val="26"/>
                <w:cs/>
              </w:rPr>
            </w:pPr>
            <w:r w:rsidRPr="00F26985">
              <w:rPr>
                <w:rFonts w:ascii="Calibri" w:hAnsi="Calibri" w:cs="Calibri"/>
                <w:sz w:val="26"/>
                <w:szCs w:val="26"/>
                <w:cs/>
              </w:rPr>
              <w:t>√</w:t>
            </w:r>
          </w:p>
        </w:tc>
        <w:tc>
          <w:tcPr>
            <w:tcW w:w="351" w:type="pct"/>
            <w:tcBorders>
              <w:top w:val="single" w:sz="4" w:space="0" w:color="000000"/>
              <w:left w:val="single" w:sz="4" w:space="0" w:color="000000"/>
              <w:bottom w:val="single" w:sz="4" w:space="0" w:color="000000"/>
              <w:right w:val="single" w:sz="4" w:space="0" w:color="000000"/>
            </w:tcBorders>
          </w:tcPr>
          <w:p w14:paraId="54026A73"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400" w:type="pct"/>
            <w:tcBorders>
              <w:top w:val="single" w:sz="4" w:space="0" w:color="000000"/>
              <w:left w:val="single" w:sz="4" w:space="0" w:color="000000"/>
              <w:bottom w:val="single" w:sz="4" w:space="0" w:color="000000"/>
              <w:right w:val="single" w:sz="4" w:space="0" w:color="000000"/>
            </w:tcBorders>
          </w:tcPr>
          <w:p w14:paraId="7BBA94FE" w14:textId="77777777" w:rsidR="00E46D7C" w:rsidRPr="00F26985" w:rsidRDefault="00E46D7C" w:rsidP="00E46D7C">
            <w:pPr>
              <w:spacing w:line="240" w:lineRule="auto"/>
              <w:rPr>
                <w:rFonts w:ascii="Kokila" w:hAnsi="Kokila" w:cs="Kokila"/>
                <w:sz w:val="26"/>
                <w:szCs w:val="26"/>
                <w:cs/>
              </w:rPr>
            </w:pPr>
            <w:r w:rsidRPr="00F26985">
              <w:rPr>
                <w:rFonts w:ascii="Calibri" w:hAnsi="Calibri" w:cs="Calibri"/>
                <w:sz w:val="26"/>
                <w:szCs w:val="26"/>
                <w:cs/>
              </w:rPr>
              <w:t>√</w:t>
            </w:r>
          </w:p>
        </w:tc>
        <w:tc>
          <w:tcPr>
            <w:tcW w:w="548" w:type="pct"/>
            <w:tcBorders>
              <w:top w:val="single" w:sz="4" w:space="0" w:color="000000"/>
              <w:left w:val="single" w:sz="4" w:space="0" w:color="000000"/>
              <w:bottom w:val="single" w:sz="4" w:space="0" w:color="000000"/>
              <w:right w:val="single" w:sz="4" w:space="0" w:color="000000"/>
            </w:tcBorders>
          </w:tcPr>
          <w:p w14:paraId="3FF2BE99" w14:textId="77777777" w:rsidR="00E46D7C" w:rsidRPr="00F26985" w:rsidRDefault="00E46D7C" w:rsidP="00E46D7C">
            <w:pPr>
              <w:spacing w:line="240" w:lineRule="auto"/>
              <w:rPr>
                <w:rFonts w:ascii="Kokila" w:hAnsi="Kokila" w:cs="Kokila"/>
                <w:sz w:val="26"/>
                <w:szCs w:val="26"/>
                <w:cs/>
                <w:lang w:bidi="hi-IN"/>
              </w:rPr>
            </w:pPr>
            <w:r w:rsidRPr="00F26985">
              <w:rPr>
                <w:rFonts w:ascii="Kokila" w:hAnsi="Kokila" w:cs="Kokila"/>
                <w:sz w:val="26"/>
                <w:szCs w:val="26"/>
                <w:cs/>
                <w:lang w:bidi="hi-IN"/>
              </w:rPr>
              <w:t xml:space="preserve"> </w:t>
            </w:r>
            <w:r w:rsidRPr="00F26985">
              <w:rPr>
                <w:rFonts w:ascii="Kokila" w:hAnsi="Kokila" w:cs="Kokila" w:hint="cs"/>
                <w:sz w:val="26"/>
                <w:szCs w:val="26"/>
                <w:cs/>
              </w:rPr>
              <w:t>सङ्घ</w:t>
            </w:r>
            <w:r w:rsidRPr="00F26985">
              <w:rPr>
                <w:rFonts w:ascii="Kokila" w:hAnsi="Kokila" w:cs="Kokila"/>
                <w:sz w:val="26"/>
                <w:szCs w:val="26"/>
              </w:rPr>
              <w:t>,</w:t>
            </w:r>
            <w:r w:rsidRPr="00F26985">
              <w:rPr>
                <w:rFonts w:ascii="Kokila" w:hAnsi="Kokila" w:cs="Kokila" w:hint="cs"/>
                <w:sz w:val="26"/>
                <w:szCs w:val="26"/>
                <w:cs/>
              </w:rPr>
              <w:t xml:space="preserve"> प्रदेश  र नगरपालिका</w:t>
            </w:r>
          </w:p>
        </w:tc>
      </w:tr>
    </w:tbl>
    <w:p w14:paraId="73138A75" w14:textId="77777777" w:rsidR="00E46D7C" w:rsidRPr="00F26985" w:rsidRDefault="00E46D7C" w:rsidP="00E46D7C">
      <w:pPr>
        <w:jc w:val="both"/>
        <w:rPr>
          <w:rFonts w:ascii="Kokila" w:hAnsi="Kokila" w:cs="Kokila"/>
          <w:sz w:val="26"/>
          <w:szCs w:val="26"/>
        </w:rPr>
        <w:sectPr w:rsidR="00E46D7C" w:rsidRPr="00F26985" w:rsidSect="00E46D7C">
          <w:headerReference w:type="default" r:id="rId34"/>
          <w:footerReference w:type="default" r:id="rId35"/>
          <w:pgSz w:w="16838" w:h="11906" w:orient="landscape" w:code="9"/>
          <w:pgMar w:top="1134" w:right="1134" w:bottom="1134" w:left="1134" w:header="567" w:footer="567" w:gutter="397"/>
          <w:cols w:space="720"/>
          <w:docGrid w:linePitch="360"/>
        </w:sectPr>
      </w:pPr>
    </w:p>
    <w:p w14:paraId="286F81FC" w14:textId="77777777" w:rsidR="00E46D7C" w:rsidRPr="00BF4684" w:rsidRDefault="00E46D7C" w:rsidP="00E46D7C">
      <w:pPr>
        <w:rPr>
          <w:rFonts w:ascii="Kokila" w:hAnsi="Kokila" w:cs="Kokila"/>
          <w:b/>
          <w:bCs/>
          <w:sz w:val="36"/>
          <w:szCs w:val="36"/>
        </w:rPr>
      </w:pPr>
      <w:r w:rsidRPr="00BF4684">
        <w:rPr>
          <w:rFonts w:ascii="Kokila" w:hAnsi="Kokila" w:cs="Kokila" w:hint="cs"/>
          <w:b/>
          <w:bCs/>
          <w:sz w:val="36"/>
          <w:szCs w:val="36"/>
          <w:cs/>
        </w:rPr>
        <w:lastRenderedPageBreak/>
        <w:t>४</w:t>
      </w:r>
      <w:r w:rsidRPr="00BF4684">
        <w:rPr>
          <w:rFonts w:ascii="Kokila" w:hAnsi="Kokila" w:cs="Kokila"/>
          <w:b/>
          <w:bCs/>
          <w:sz w:val="36"/>
          <w:szCs w:val="36"/>
        </w:rPr>
        <w:t>.</w:t>
      </w:r>
      <w:r>
        <w:rPr>
          <w:rFonts w:ascii="Kokila" w:hAnsi="Kokila" w:cs="Kokila" w:hint="cs"/>
          <w:b/>
          <w:bCs/>
          <w:sz w:val="36"/>
          <w:szCs w:val="36"/>
          <w:cs/>
        </w:rPr>
        <w:t>६</w:t>
      </w:r>
      <w:r w:rsidRPr="00BF4684">
        <w:rPr>
          <w:rFonts w:ascii="Kokila" w:hAnsi="Kokila" w:cs="Kokila"/>
          <w:b/>
          <w:bCs/>
          <w:sz w:val="36"/>
          <w:szCs w:val="36"/>
        </w:rPr>
        <w:t xml:space="preserve">. </w:t>
      </w:r>
      <w:r w:rsidRPr="00BF4684">
        <w:rPr>
          <w:rFonts w:ascii="Kokila" w:hAnsi="Kokila" w:cs="Kokila" w:hint="cs"/>
          <w:b/>
          <w:bCs/>
          <w:sz w:val="36"/>
          <w:szCs w:val="36"/>
          <w:cs/>
        </w:rPr>
        <w:t xml:space="preserve"> </w:t>
      </w:r>
      <w:r w:rsidRPr="00BF4684">
        <w:rPr>
          <w:rFonts w:ascii="Kokila" w:hAnsi="Kokila" w:cs="Kokila"/>
          <w:b/>
          <w:bCs/>
          <w:sz w:val="36"/>
          <w:szCs w:val="36"/>
          <w:cs/>
        </w:rPr>
        <w:t>शिक्षामा सूचना</w:t>
      </w:r>
      <w:r>
        <w:rPr>
          <w:rFonts w:ascii="Kokila" w:hAnsi="Kokila" w:cs="Kokila" w:hint="cs"/>
          <w:b/>
          <w:bCs/>
          <w:sz w:val="36"/>
          <w:szCs w:val="36"/>
          <w:cs/>
        </w:rPr>
        <w:t xml:space="preserve"> र सञ्चार</w:t>
      </w:r>
      <w:r w:rsidRPr="00BF4684">
        <w:rPr>
          <w:rFonts w:ascii="Kokila" w:hAnsi="Kokila" w:cs="Kokila"/>
          <w:b/>
          <w:bCs/>
          <w:sz w:val="36"/>
          <w:szCs w:val="36"/>
          <w:cs/>
        </w:rPr>
        <w:t xml:space="preserve"> प्रविधि</w:t>
      </w:r>
      <w:r w:rsidRPr="00BF4684">
        <w:rPr>
          <w:rFonts w:ascii="Kokila" w:hAnsi="Kokila" w:cs="Kokila"/>
          <w:b/>
          <w:bCs/>
          <w:sz w:val="36"/>
          <w:szCs w:val="36"/>
        </w:rPr>
        <w:t xml:space="preserve"> </w:t>
      </w:r>
    </w:p>
    <w:p w14:paraId="5C3661B6" w14:textId="77777777" w:rsidR="00E46D7C" w:rsidRDefault="00E46D7C" w:rsidP="00E46D7C">
      <w:pPr>
        <w:rPr>
          <w:rFonts w:ascii="Kokila" w:hAnsi="Kokila" w:cs="Kokila"/>
          <w:b/>
          <w:bCs/>
          <w:sz w:val="32"/>
          <w:szCs w:val="32"/>
        </w:rPr>
      </w:pPr>
      <w:r w:rsidRPr="00BF4684">
        <w:rPr>
          <w:rFonts w:ascii="Kokila" w:hAnsi="Kokila" w:cs="Kokila" w:hint="cs"/>
          <w:b/>
          <w:bCs/>
          <w:sz w:val="32"/>
          <w:szCs w:val="32"/>
          <w:cs/>
        </w:rPr>
        <w:t>४</w:t>
      </w:r>
      <w:r w:rsidRPr="00BF4684">
        <w:rPr>
          <w:rFonts w:ascii="Kokila" w:hAnsi="Kokila" w:cs="Kokila"/>
          <w:b/>
          <w:bCs/>
          <w:sz w:val="32"/>
          <w:szCs w:val="32"/>
        </w:rPr>
        <w:t>.</w:t>
      </w:r>
      <w:r>
        <w:rPr>
          <w:rFonts w:ascii="Kokila" w:hAnsi="Kokila" w:cs="Kokila" w:hint="cs"/>
          <w:b/>
          <w:bCs/>
          <w:sz w:val="32"/>
          <w:szCs w:val="32"/>
          <w:cs/>
        </w:rPr>
        <w:t>६</w:t>
      </w:r>
      <w:r w:rsidRPr="00BF4684">
        <w:rPr>
          <w:rFonts w:ascii="Kokila" w:hAnsi="Kokila" w:cs="Kokila"/>
          <w:b/>
          <w:bCs/>
          <w:sz w:val="32"/>
          <w:szCs w:val="32"/>
        </w:rPr>
        <w:t>.</w:t>
      </w:r>
      <w:r w:rsidRPr="00BF4684">
        <w:rPr>
          <w:rFonts w:ascii="Kokila" w:hAnsi="Kokila" w:cs="Kokila" w:hint="cs"/>
          <w:b/>
          <w:bCs/>
          <w:sz w:val="32"/>
          <w:szCs w:val="32"/>
          <w:cs/>
        </w:rPr>
        <w:t>१</w:t>
      </w:r>
      <w:r w:rsidRPr="00BF4684">
        <w:rPr>
          <w:rFonts w:ascii="Kokila" w:hAnsi="Kokila" w:cs="Kokila"/>
          <w:b/>
          <w:bCs/>
          <w:sz w:val="32"/>
          <w:szCs w:val="32"/>
        </w:rPr>
        <w:t xml:space="preserve"> </w:t>
      </w:r>
      <w:r w:rsidRPr="00BF4684">
        <w:rPr>
          <w:rFonts w:ascii="Kokila" w:hAnsi="Kokila" w:cs="Kokila" w:hint="cs"/>
          <w:b/>
          <w:bCs/>
          <w:sz w:val="32"/>
          <w:szCs w:val="32"/>
          <w:cs/>
        </w:rPr>
        <w:t xml:space="preserve"> </w:t>
      </w:r>
      <w:r w:rsidRPr="00BF4684">
        <w:rPr>
          <w:rFonts w:ascii="Kokila" w:hAnsi="Kokila" w:cs="Kokila"/>
          <w:b/>
          <w:bCs/>
          <w:sz w:val="32"/>
          <w:szCs w:val="32"/>
          <w:cs/>
        </w:rPr>
        <w:t>परिचय</w:t>
      </w:r>
    </w:p>
    <w:p w14:paraId="5C46FC4D" w14:textId="77777777" w:rsidR="008B5DAF" w:rsidRDefault="00E46D7C" w:rsidP="008B5DAF">
      <w:pPr>
        <w:spacing w:after="120"/>
        <w:jc w:val="both"/>
        <w:rPr>
          <w:rFonts w:ascii="Kokila" w:hAnsi="Kokila" w:cs="Kokila"/>
          <w:sz w:val="30"/>
          <w:szCs w:val="30"/>
        </w:rPr>
      </w:pPr>
      <w:r w:rsidRPr="00E46D7C">
        <w:rPr>
          <w:rFonts w:ascii="Kokila" w:hAnsi="Kokila" w:cs="Kokila"/>
          <w:sz w:val="28"/>
          <w:szCs w:val="28"/>
          <w:cs/>
        </w:rPr>
        <w:t>सूचना तथा संचार</w:t>
      </w:r>
      <w:r w:rsidRPr="00E46D7C">
        <w:rPr>
          <w:rFonts w:ascii="Kokila" w:hAnsi="Kokila" w:cs="Kokila"/>
          <w:sz w:val="28"/>
          <w:szCs w:val="28"/>
        </w:rPr>
        <w:t xml:space="preserve"> </w:t>
      </w:r>
      <w:r w:rsidRPr="00E46D7C">
        <w:rPr>
          <w:rFonts w:ascii="Kokila" w:hAnsi="Kokila" w:cs="Kokila"/>
          <w:sz w:val="28"/>
          <w:szCs w:val="28"/>
          <w:cs/>
        </w:rPr>
        <w:t>प्रविधिको कुशल र प्रभावकारी प्रयोगले सिकाइलाई सुधार गर्न</w:t>
      </w:r>
      <w:r w:rsidRPr="00E46D7C">
        <w:rPr>
          <w:rFonts w:ascii="Kokila" w:hAnsi="Kokila" w:cs="Kokila"/>
          <w:sz w:val="28"/>
          <w:szCs w:val="28"/>
        </w:rPr>
        <w:t>,</w:t>
      </w:r>
      <w:r w:rsidRPr="00E46D7C">
        <w:rPr>
          <w:rFonts w:ascii="Kokila" w:hAnsi="Kokila" w:cs="Kokila"/>
          <w:sz w:val="28"/>
          <w:szCs w:val="28"/>
          <w:cs/>
        </w:rPr>
        <w:t xml:space="preserve"> सिकाइलाई सान्दर्भिक गराउन</w:t>
      </w:r>
      <w:r w:rsidRPr="00E46D7C">
        <w:rPr>
          <w:rFonts w:ascii="Kokila" w:hAnsi="Kokila" w:cs="Kokila"/>
          <w:sz w:val="28"/>
          <w:szCs w:val="28"/>
        </w:rPr>
        <w:t>,</w:t>
      </w:r>
      <w:r w:rsidRPr="00E46D7C">
        <w:rPr>
          <w:rFonts w:ascii="Kokila" w:hAnsi="Kokila" w:cs="Kokila"/>
          <w:sz w:val="28"/>
          <w:szCs w:val="28"/>
          <w:cs/>
        </w:rPr>
        <w:t xml:space="preserve"> सिकाइप्रति विद्यार्थीलाई अभिप्रेरित गर्न र शैक्षिक व्यवस्थापनमा सुधार गरी सुशासन कायम गर्न सहयोग गर्दछ । शिक्षामा सूचना तथा संचार प्रविधिको विकास तथा प्रयोगले सबै विद्यार्थीका लागि सूचना तथा संचार प्रविधिको आधारभूत पहुँच पुरयाई डिजिटल भिन्नता कम गर्ने</w:t>
      </w:r>
      <w:r w:rsidRPr="00E46D7C">
        <w:rPr>
          <w:rFonts w:ascii="Kokila" w:hAnsi="Kokila" w:cs="Kokila"/>
          <w:sz w:val="28"/>
          <w:szCs w:val="28"/>
        </w:rPr>
        <w:t>,</w:t>
      </w:r>
      <w:r w:rsidRPr="00E46D7C">
        <w:rPr>
          <w:rFonts w:ascii="Kokila" w:hAnsi="Kokila" w:cs="Kokila"/>
          <w:sz w:val="28"/>
          <w:szCs w:val="28"/>
          <w:cs/>
        </w:rPr>
        <w:t xml:space="preserve"> सूचना तथा संचार प्रविधिलाई शिक्षण सिकाइको साधनका</w:t>
      </w:r>
      <w:r w:rsidRPr="00E46D7C">
        <w:rPr>
          <w:rFonts w:ascii="Kokila" w:hAnsi="Kokila" w:cs="Kokila"/>
          <w:sz w:val="28"/>
          <w:szCs w:val="28"/>
        </w:rPr>
        <w:t xml:space="preserve"> </w:t>
      </w:r>
      <w:r w:rsidRPr="00E46D7C">
        <w:rPr>
          <w:rFonts w:ascii="Kokila" w:hAnsi="Kokila" w:cs="Kokila"/>
          <w:sz w:val="28"/>
          <w:szCs w:val="28"/>
          <w:cs/>
        </w:rPr>
        <w:t>रुपमा प्रयोग गरी सिकाइ सुधार गर्ने</w:t>
      </w:r>
      <w:r w:rsidRPr="00E46D7C">
        <w:rPr>
          <w:rFonts w:ascii="Kokila" w:hAnsi="Kokila" w:cs="Kokila"/>
          <w:sz w:val="28"/>
          <w:szCs w:val="28"/>
        </w:rPr>
        <w:t>,</w:t>
      </w:r>
      <w:r w:rsidRPr="00E46D7C">
        <w:rPr>
          <w:rFonts w:ascii="Kokila" w:hAnsi="Kokila" w:cs="Kokila"/>
          <w:sz w:val="28"/>
          <w:szCs w:val="28"/>
          <w:cs/>
        </w:rPr>
        <w:t xml:space="preserve"> सबैका लागि शिक्षामा पहुँच पुरयाउने र शिक्षाको व्यवस्थापकीय तथा शासकीय पद्धतिलाई कुशल र प्रभावकारी बनाई सुशासनको प्रत्याभूतिका लागि सूचना तथा संचार प्रविधिको प्रयोगले सहयोग पुरयाउने पर्दछ । यी चारओटा मार्गदर्शन सिद्धान्तका आधारमा शिक्षामा सूचना तथा संचार प्रविधिको गुरुयोजना सन २०१३</w:t>
      </w:r>
      <w:r w:rsidRPr="00E46D7C">
        <w:rPr>
          <w:rFonts w:ascii="Kokila" w:hAnsi="Kokila" w:cs="Kokila"/>
          <w:sz w:val="28"/>
          <w:szCs w:val="28"/>
        </w:rPr>
        <w:t>-</w:t>
      </w:r>
      <w:r w:rsidRPr="00E46D7C">
        <w:rPr>
          <w:rFonts w:ascii="Kokila" w:hAnsi="Kokila" w:cs="Kokila"/>
          <w:sz w:val="28"/>
          <w:szCs w:val="28"/>
          <w:cs/>
        </w:rPr>
        <w:t>२०१७ निर्माण गरिएकोमा यी सिद्धान्तहरु अहिलेको सन्दर्भमा पनि उत्तिकै सान्दर्भिक देखिन्छ</w:t>
      </w:r>
      <w:r w:rsidR="008B5DAF">
        <w:rPr>
          <w:rFonts w:ascii="Kokila" w:hAnsi="Kokila" w:cs="Kokila"/>
          <w:sz w:val="30"/>
          <w:szCs w:val="30"/>
          <w:cs/>
        </w:rPr>
        <w:t xml:space="preserve"> </w:t>
      </w:r>
    </w:p>
    <w:p w14:paraId="1E054B41" w14:textId="77777777" w:rsidR="008B5DAF" w:rsidRDefault="00E46D7C" w:rsidP="008B5DAF">
      <w:pPr>
        <w:spacing w:after="120"/>
        <w:jc w:val="both"/>
        <w:rPr>
          <w:rFonts w:ascii="Kokila" w:hAnsi="Kokila" w:cs="Kokila"/>
          <w:szCs w:val="28"/>
        </w:rPr>
      </w:pPr>
      <w:r w:rsidRPr="008B5DAF">
        <w:rPr>
          <w:rFonts w:ascii="Kokila" w:hAnsi="Kokila" w:cs="Kokila"/>
          <w:szCs w:val="28"/>
          <w:cs/>
        </w:rPr>
        <w:t>कोभिड १९ को महामारीले शिक्षामा सूचना तथा सञ्चार र प्रविधिको प्रभावकारी प्रयोगको आवश्यकतालाई थप पुष्टि गरेको छ । विभिन्न प्रकारका विपत तथा महामारीमा पनि शिक्षण सिकाइलाई निरन्तरता दिने कार्यमा सूचना तथा संचार प्रविधिले महत्वपूर्ण सहयोग गर्न सक्दछ । यस सन्दर्भमा भइरहेको क्षमताका आधारमा अनलाइन तथा अफलाइन लगायतका भर्चुअल माध्यम प्रयोग गरी सिकाइलाई निरन्तरता दिन खोजिए पनि पर्याप्त क्षमता तथा संरचनाको अभावले सबैलाई समेट्न सकिएको छैन । यस्तो अवस्थामा सबैका लागि सहज पहुँच पुग्ने गरी शिक्षामा सूचना तथा संचार प्रविधिको विकास गर्नु चुनौतिपूर्ण कार्यको रुपमा रहेको छ ।</w:t>
      </w:r>
    </w:p>
    <w:p w14:paraId="5A3D4952" w14:textId="4C24B209" w:rsidR="00E46D7C" w:rsidRPr="008B5DAF" w:rsidRDefault="00E46D7C" w:rsidP="008B5DAF">
      <w:pPr>
        <w:spacing w:after="120"/>
        <w:jc w:val="both"/>
        <w:rPr>
          <w:rFonts w:ascii="Kokila" w:hAnsi="Kokila" w:cs="Kokila"/>
          <w:sz w:val="30"/>
          <w:szCs w:val="30"/>
        </w:rPr>
      </w:pPr>
      <w:r w:rsidRPr="008B5DAF">
        <w:rPr>
          <w:rFonts w:ascii="Kokila" w:hAnsi="Kokila" w:cs="Kokila"/>
          <w:szCs w:val="28"/>
          <w:cs/>
        </w:rPr>
        <w:t>यस परिच्छेदमा शिक्षामा सूचना तथा संचार प्रविधि सम्बन्धी चन्दननाथ नगरपालिका लगायत मुलुकको समेत वर्तमान अवस्थाको समीक्षा गरी चुनौतिहरु पहिचान गरिएको छ । पहिचान गरिएका चुनौतिहरु सामना गर्नका लागि योजनाका उद्देश्य</w:t>
      </w:r>
      <w:r w:rsidRPr="008B5DAF">
        <w:rPr>
          <w:rFonts w:ascii="Kokila" w:hAnsi="Kokila" w:cs="Kokila"/>
          <w:szCs w:val="28"/>
        </w:rPr>
        <w:t xml:space="preserve">, </w:t>
      </w:r>
      <w:r w:rsidRPr="008B5DAF">
        <w:rPr>
          <w:rFonts w:ascii="Kokila" w:hAnsi="Kokila" w:cs="Kokila"/>
          <w:szCs w:val="28"/>
          <w:cs/>
        </w:rPr>
        <w:t xml:space="preserve">रणनीति तथा प्रमुख क्रियाकलाप तथा लक्ष्यहरु निर्धारण गरिएको छ । शिक्षामा सूचना तथा सञ्चार </w:t>
      </w:r>
      <w:r w:rsidRPr="008B5DAF">
        <w:rPr>
          <w:rFonts w:ascii="Kokila" w:eastAsia="Times New Roman" w:hAnsi="Kokila" w:cs="Kokila"/>
          <w:color w:val="222222"/>
          <w:szCs w:val="28"/>
          <w:cs/>
        </w:rPr>
        <w:t>प्रविधिको प्रयोग गर्ने सम्बन्धमा सम्बन्धित विषयगत उपक्षेत्रहरू जस्तैः प्रारम्भिक बालविकास तथा शिक्षा</w:t>
      </w:r>
      <w:r w:rsidRPr="008B5DAF">
        <w:rPr>
          <w:rFonts w:ascii="Kokila" w:eastAsia="Times New Roman" w:hAnsi="Kokila" w:cs="Kokila"/>
          <w:color w:val="222222"/>
          <w:szCs w:val="28"/>
        </w:rPr>
        <w:t xml:space="preserve">, </w:t>
      </w:r>
      <w:r w:rsidRPr="008B5DAF">
        <w:rPr>
          <w:rFonts w:ascii="Kokila" w:eastAsia="Times New Roman" w:hAnsi="Kokila" w:cs="Kokila"/>
          <w:color w:val="222222"/>
          <w:szCs w:val="28"/>
          <w:cs/>
        </w:rPr>
        <w:t>आधारभूत शिक्षा</w:t>
      </w:r>
      <w:r w:rsidRPr="008B5DAF">
        <w:rPr>
          <w:rFonts w:ascii="Kokila" w:eastAsia="Times New Roman" w:hAnsi="Kokila" w:cs="Kokila"/>
          <w:color w:val="222222"/>
          <w:szCs w:val="28"/>
        </w:rPr>
        <w:t xml:space="preserve">, </w:t>
      </w:r>
      <w:r w:rsidRPr="008B5DAF">
        <w:rPr>
          <w:rFonts w:ascii="Kokila" w:eastAsia="Times New Roman" w:hAnsi="Kokila" w:cs="Kokila"/>
          <w:color w:val="222222"/>
          <w:szCs w:val="28"/>
          <w:cs/>
        </w:rPr>
        <w:t xml:space="preserve">माध्यामिक शिक्षा अनौपचारिक शिक्षा तथा आजीवन सिकाइलगायत समग्र शैक्षिक व्यवस्थापनमा सूचना तथा सञ्चार प्रविधिको प्रयोगका केही पक्षहरू पनि उल्लेख गरिएको भए पनि समग्रतामा शिक्षामा सूचना तथा सञ्चार प्रविधिको विकास तथा प्रयोगको अवस्थाको विश्लेषणका आधारमा यस परिच्छेदमा योजनाको खाका समावेश गरिएको छ । त्यसैले यस परिच्छेदका आधारमा शिक्षामा </w:t>
      </w:r>
      <w:r w:rsidRPr="008B5DAF">
        <w:rPr>
          <w:rFonts w:ascii="Kokila" w:eastAsia="Times New Roman" w:hAnsi="Kokila" w:cs="Kokila"/>
          <w:color w:val="222222"/>
          <w:spacing w:val="-4"/>
          <w:szCs w:val="28"/>
          <w:cs/>
        </w:rPr>
        <w:t>सूचना तथा सञ्चार प्रविधि सम्बन्धी समग्र योजना निर्माण गरी सम्बन्धित विषय क्षेत्रसँग सम्बन्धित गराइनु आवश्यक देखिन्छ ।</w:t>
      </w:r>
    </w:p>
    <w:p w14:paraId="7C32B49D" w14:textId="77777777" w:rsidR="00E46D7C" w:rsidRPr="009A2980" w:rsidRDefault="00E46D7C" w:rsidP="00E46D7C">
      <w:pPr>
        <w:rPr>
          <w:rFonts w:ascii="Kokila" w:hAnsi="Kokila" w:cs="Kokila"/>
          <w:b/>
          <w:bCs/>
          <w:sz w:val="32"/>
          <w:szCs w:val="32"/>
        </w:rPr>
      </w:pPr>
      <w:r w:rsidRPr="009A2980">
        <w:rPr>
          <w:rFonts w:ascii="Kokila" w:hAnsi="Kokila" w:cs="Kokila" w:hint="cs"/>
          <w:b/>
          <w:bCs/>
          <w:sz w:val="32"/>
          <w:szCs w:val="32"/>
          <w:cs/>
        </w:rPr>
        <w:t>४</w:t>
      </w:r>
      <w:r w:rsidRPr="009A2980">
        <w:rPr>
          <w:rFonts w:ascii="Kokila" w:hAnsi="Kokila" w:cs="Kokila"/>
          <w:b/>
          <w:bCs/>
          <w:sz w:val="32"/>
          <w:szCs w:val="32"/>
        </w:rPr>
        <w:t>.</w:t>
      </w:r>
      <w:r w:rsidRPr="009A2980">
        <w:rPr>
          <w:rFonts w:ascii="Kokila" w:hAnsi="Kokila" w:cs="Kokila" w:hint="cs"/>
          <w:b/>
          <w:bCs/>
          <w:sz w:val="32"/>
          <w:szCs w:val="32"/>
          <w:cs/>
        </w:rPr>
        <w:t>६</w:t>
      </w:r>
      <w:r w:rsidRPr="009A2980">
        <w:rPr>
          <w:rFonts w:ascii="Kokila" w:hAnsi="Kokila" w:cs="Kokila"/>
          <w:b/>
          <w:bCs/>
          <w:sz w:val="32"/>
          <w:szCs w:val="32"/>
        </w:rPr>
        <w:t>.</w:t>
      </w:r>
      <w:r w:rsidRPr="009A2980">
        <w:rPr>
          <w:rFonts w:ascii="Kokila" w:hAnsi="Kokila" w:cs="Kokila" w:hint="cs"/>
          <w:b/>
          <w:bCs/>
          <w:sz w:val="32"/>
          <w:szCs w:val="32"/>
          <w:cs/>
        </w:rPr>
        <w:t>२</w:t>
      </w:r>
      <w:r w:rsidRPr="009A2980">
        <w:rPr>
          <w:rFonts w:ascii="Kokila" w:hAnsi="Kokila" w:cs="Kokila"/>
          <w:b/>
          <w:bCs/>
          <w:sz w:val="32"/>
          <w:szCs w:val="32"/>
        </w:rPr>
        <w:t xml:space="preserve"> </w:t>
      </w:r>
      <w:r w:rsidRPr="009A2980">
        <w:rPr>
          <w:rFonts w:ascii="Kokila" w:hAnsi="Kokila" w:cs="Kokila" w:hint="cs"/>
          <w:b/>
          <w:bCs/>
          <w:sz w:val="32"/>
          <w:szCs w:val="32"/>
          <w:cs/>
        </w:rPr>
        <w:t xml:space="preserve"> वर्तमान अवस्था</w:t>
      </w:r>
    </w:p>
    <w:p w14:paraId="4047E578" w14:textId="77777777" w:rsidR="00E46D7C" w:rsidRPr="009A2980" w:rsidRDefault="00E46D7C" w:rsidP="00E46D7C">
      <w:pPr>
        <w:shd w:val="clear" w:color="auto" w:fill="FFFFFF"/>
        <w:spacing w:after="120"/>
        <w:jc w:val="both"/>
        <w:rPr>
          <w:rFonts w:ascii="Kokila" w:eastAsia="Times New Roman" w:hAnsi="Kokila" w:cs="Kokila"/>
          <w:color w:val="222222"/>
          <w:sz w:val="28"/>
          <w:szCs w:val="28"/>
        </w:rPr>
      </w:pPr>
      <w:r w:rsidRPr="009A2980">
        <w:rPr>
          <w:rFonts w:ascii="Kokila" w:eastAsia="Times New Roman" w:hAnsi="Kokila" w:cs="Kokila"/>
          <w:color w:val="222222"/>
          <w:sz w:val="28"/>
          <w:szCs w:val="28"/>
          <w:cs/>
        </w:rPr>
        <w:t>विद्यालय शिक्षामा सूचना तथा सञ्चार प्रविधिको विकास र प्रयोगको वर्तमान अवस्थाको विश्लेषण गर्दा आवश्यक नीति</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कानून तथा रणनीतिहरूको अवस्था र तिनको कार्यान्वयन</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शिक्षामा सूचना तथा सञ्चार प्रविधिसम्बन्धी गुरु योजना तथा यसको कार्यान्वयन र विद्यालय क्षेत्र विकास योजनाका कार्यक्रम</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लक्ष्य र प्रतिको समीक्षा गर्नुपर्ने हुन्छ । नेपालले बोर्ड बैंक नीति</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२०७१ ल्याई विद्यालय लगायतमा कनेक्टिभ</w:t>
      </w:r>
      <w:r w:rsidRPr="009A2980">
        <w:rPr>
          <w:rFonts w:ascii="Kokila" w:eastAsia="Times New Roman" w:hAnsi="Kokila" w:cs="Kokila" w:hint="cs"/>
          <w:color w:val="222222"/>
          <w:sz w:val="28"/>
          <w:szCs w:val="28"/>
          <w:cs/>
        </w:rPr>
        <w:t>ि</w:t>
      </w:r>
      <w:r w:rsidRPr="009A2980">
        <w:rPr>
          <w:rFonts w:ascii="Kokila" w:eastAsia="Times New Roman" w:hAnsi="Kokila" w:cs="Kokila"/>
          <w:color w:val="222222"/>
          <w:sz w:val="28"/>
          <w:szCs w:val="28"/>
          <w:cs/>
        </w:rPr>
        <w:t>टी र सुरक्षाको विषयमा नीतिगत स्पष्टता प्रदान गरेको छ । त्यसैगरी नेपालको सूचना तथा सञ्चार प्रविधि नीति २०७२ ले सूचना तथा सञ्चारक</w:t>
      </w:r>
      <w:r w:rsidRPr="009A2980">
        <w:rPr>
          <w:rFonts w:ascii="Kokila" w:eastAsia="Times New Roman" w:hAnsi="Kokila" w:cs="Kokila" w:hint="cs"/>
          <w:color w:val="222222"/>
          <w:sz w:val="28"/>
          <w:szCs w:val="28"/>
          <w:cs/>
        </w:rPr>
        <w:t>ो</w:t>
      </w:r>
      <w:r w:rsidRPr="009A2980">
        <w:rPr>
          <w:rFonts w:ascii="Kokila" w:eastAsia="Times New Roman" w:hAnsi="Kokila" w:cs="Kokila"/>
          <w:color w:val="222222"/>
          <w:sz w:val="28"/>
          <w:szCs w:val="28"/>
          <w:cs/>
        </w:rPr>
        <w:t xml:space="preserve"> संरचनामा पहुँच पुरयाउने विषयमा नीति निर्धारण गरेको छ भने शिक्षामा सूचना तथा सञ्चार प्रविधि</w:t>
      </w:r>
      <w:r w:rsidRPr="009A2980">
        <w:rPr>
          <w:rFonts w:ascii="Kokila" w:eastAsia="Times New Roman" w:hAnsi="Kokila" w:cs="Kokila" w:hint="cs"/>
          <w:color w:val="222222"/>
          <w:sz w:val="28"/>
          <w:szCs w:val="28"/>
          <w:cs/>
        </w:rPr>
        <w:t xml:space="preserve"> </w:t>
      </w:r>
      <w:r w:rsidRPr="009A2980">
        <w:rPr>
          <w:rFonts w:ascii="Kokila" w:eastAsia="Times New Roman" w:hAnsi="Kokila" w:cs="Kokila"/>
          <w:color w:val="222222"/>
          <w:sz w:val="28"/>
          <w:szCs w:val="28"/>
          <w:cs/>
        </w:rPr>
        <w:t>सम्बन्धी गुरु योजना कार्यान्वयन गर्ने लगायतका नीतिहरू उल्लेख गरेको छ । डिजिटल नेपालको कार्यढाँचा</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२०७६ ले विद्यालय तथा क्याम्पसहरूमा सूचना तथा सञ्चार प्रविधि शिक्षा</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जियोप्यासियल र जिआइएस (</w:t>
      </w:r>
      <w:r w:rsidRPr="009A2980">
        <w:rPr>
          <w:rFonts w:ascii="Kokila" w:eastAsia="Times New Roman" w:hAnsi="Kokila" w:cs="Kokila"/>
          <w:color w:val="222222"/>
          <w:sz w:val="28"/>
          <w:szCs w:val="28"/>
        </w:rPr>
        <w:t xml:space="preserve">Geospatial/GIS) </w:t>
      </w:r>
      <w:r w:rsidRPr="009A2980">
        <w:rPr>
          <w:rFonts w:ascii="Kokila" w:eastAsia="Times New Roman" w:hAnsi="Kokila" w:cs="Kokila"/>
          <w:color w:val="222222"/>
          <w:sz w:val="28"/>
          <w:szCs w:val="28"/>
          <w:cs/>
        </w:rPr>
        <w:t xml:space="preserve">शिक्षा प्रदान गर्ने र शिक्षा क्षेत्रको </w:t>
      </w:r>
      <w:r w:rsidRPr="009A2980">
        <w:rPr>
          <w:rFonts w:ascii="Kokila" w:eastAsia="Times New Roman" w:hAnsi="Kokila" w:cs="Kokila"/>
          <w:color w:val="222222"/>
          <w:sz w:val="28"/>
          <w:szCs w:val="28"/>
          <w:cs/>
        </w:rPr>
        <w:lastRenderedPageBreak/>
        <w:t xml:space="preserve">सूचना तथा सञ्चार प्रविधि शिक्षासम्बन्धी क्षमता विकास गर्ने र सबैका लागि सूचना प्रविधिसम्बन्धी साक्षरता प्रदान गर्ने उल्लेख गरेको </w:t>
      </w:r>
      <w:r w:rsidRPr="009A2980">
        <w:rPr>
          <w:rFonts w:ascii="Kokila" w:eastAsia="Times New Roman" w:hAnsi="Kokila" w:cs="Kokila" w:hint="cs"/>
          <w:color w:val="222222"/>
          <w:sz w:val="28"/>
          <w:szCs w:val="28"/>
          <w:cs/>
        </w:rPr>
        <w:t xml:space="preserve"> छ ।</w:t>
      </w:r>
    </w:p>
    <w:p w14:paraId="213AFEF1" w14:textId="77777777" w:rsidR="00E46D7C" w:rsidRPr="00243FB2" w:rsidRDefault="00E46D7C" w:rsidP="00E46D7C">
      <w:pPr>
        <w:shd w:val="clear" w:color="auto" w:fill="FFFFFF"/>
        <w:spacing w:after="120"/>
        <w:jc w:val="both"/>
        <w:rPr>
          <w:rFonts w:ascii="Kokila" w:eastAsia="Times New Roman" w:hAnsi="Kokila" w:cs="Kokila"/>
          <w:color w:val="222222"/>
          <w:spacing w:val="-6"/>
          <w:sz w:val="28"/>
          <w:szCs w:val="28"/>
        </w:rPr>
      </w:pPr>
      <w:r w:rsidRPr="009A2980">
        <w:rPr>
          <w:rFonts w:ascii="Kokila" w:eastAsia="Times New Roman" w:hAnsi="Kokila" w:cs="Kokila"/>
          <w:color w:val="222222"/>
          <w:sz w:val="28"/>
          <w:szCs w:val="28"/>
          <w:cs/>
        </w:rPr>
        <w:t xml:space="preserve">नेपाल सरकारले २०७६ सालमा स्वीकृत गरेको राष्ट्रिय शिक्षा नीति र विज्ञान तथा प्रविधि प्रवर्धन नीतिमा पनि शिक्षामा सूचना तथा सञ्चार प्रविधिको प्रयोगसम्बन्धी नीतिहरू उल्लेख गरिएको छ </w:t>
      </w:r>
      <w:r w:rsidRPr="009A2980">
        <w:rPr>
          <w:rFonts w:ascii="Kokila" w:eastAsia="Times New Roman" w:hAnsi="Kokila" w:cs="Kokila" w:hint="cs"/>
          <w:color w:val="222222"/>
          <w:sz w:val="28"/>
          <w:szCs w:val="28"/>
          <w:cs/>
        </w:rPr>
        <w:t xml:space="preserve">। </w:t>
      </w:r>
      <w:r w:rsidRPr="009A2980">
        <w:rPr>
          <w:rFonts w:ascii="Kokila" w:eastAsia="Times New Roman" w:hAnsi="Kokila" w:cs="Kokila"/>
          <w:color w:val="222222"/>
          <w:sz w:val="28"/>
          <w:szCs w:val="28"/>
          <w:cs/>
        </w:rPr>
        <w:t>उक्त शिक्षा नीतिमा सबै विद्यालय तथा शिक्षणसंस्थाहरूमा सूचना तथा सञ्चार प्रविधिसम्बन्धी संरचना</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तयार गर्ने</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 xml:space="preserve">कनेक्टिभिटी </w:t>
      </w:r>
      <w:r w:rsidRPr="009A2980">
        <w:rPr>
          <w:rFonts w:ascii="Kokila" w:eastAsia="Times New Roman" w:hAnsi="Kokila" w:cs="Kokila" w:hint="cs"/>
          <w:color w:val="222222"/>
          <w:sz w:val="28"/>
          <w:szCs w:val="28"/>
          <w:cs/>
        </w:rPr>
        <w:t>सम्बन्धी</w:t>
      </w:r>
      <w:r w:rsidRPr="009A2980">
        <w:rPr>
          <w:rFonts w:ascii="Kokila" w:eastAsia="Times New Roman" w:hAnsi="Kokila" w:cs="Kokila"/>
          <w:color w:val="222222"/>
          <w:sz w:val="28"/>
          <w:szCs w:val="28"/>
          <w:cs/>
        </w:rPr>
        <w:t xml:space="preserve"> तालिम</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 xml:space="preserve">शिक्षणसिकाइ तथा व्यवस्थापनमा सूचना तथा सञ्चार प्रविधिको प्रयोग गर्नका लागि आवश्यक सामग्रीको व्यवस्थापन र जनशक्ति संरचना तयार पार्ने जस्ता विषय उल्लेख गरिएको छ । एकातिर शिक्षामा सूचना तथा सञ्चार प्रविधिका लागि उल्लिखित दस्तावेजहरूले नीतिगत आधार तयार गरेका छन् भने अर्कोतिर </w:t>
      </w:r>
      <w:r w:rsidRPr="00243FB2">
        <w:rPr>
          <w:rFonts w:ascii="Kokila" w:eastAsia="Times New Roman" w:hAnsi="Kokila" w:cs="Kokila"/>
          <w:color w:val="222222"/>
          <w:spacing w:val="-6"/>
          <w:sz w:val="28"/>
          <w:szCs w:val="28"/>
          <w:cs/>
        </w:rPr>
        <w:t>शिक्षामा सूचना तथा संचार प्रविधिसम्बन्धी गुरु योजना</w:t>
      </w:r>
      <w:r w:rsidRPr="00243FB2">
        <w:rPr>
          <w:rFonts w:ascii="Kokila" w:eastAsia="Times New Roman" w:hAnsi="Kokila" w:cs="Kokila"/>
          <w:color w:val="222222"/>
          <w:spacing w:val="-6"/>
          <w:sz w:val="28"/>
          <w:szCs w:val="28"/>
        </w:rPr>
        <w:t xml:space="preserve">, </w:t>
      </w:r>
      <w:r w:rsidRPr="00243FB2">
        <w:rPr>
          <w:rFonts w:ascii="Kokila" w:eastAsia="Times New Roman" w:hAnsi="Kokila" w:cs="Kokila"/>
          <w:color w:val="222222"/>
          <w:spacing w:val="-6"/>
          <w:sz w:val="28"/>
          <w:szCs w:val="28"/>
          <w:cs/>
        </w:rPr>
        <w:t>२०१३-२०१७ तयार भई रणन</w:t>
      </w:r>
      <w:r w:rsidRPr="00243FB2">
        <w:rPr>
          <w:rFonts w:ascii="Kokila" w:eastAsia="Times New Roman" w:hAnsi="Kokila" w:cs="Kokila" w:hint="cs"/>
          <w:color w:val="222222"/>
          <w:spacing w:val="-6"/>
          <w:sz w:val="28"/>
          <w:szCs w:val="28"/>
          <w:cs/>
        </w:rPr>
        <w:t>ी</w:t>
      </w:r>
      <w:r w:rsidRPr="00243FB2">
        <w:rPr>
          <w:rFonts w:ascii="Kokila" w:eastAsia="Times New Roman" w:hAnsi="Kokila" w:cs="Kokila"/>
          <w:color w:val="222222"/>
          <w:spacing w:val="-6"/>
          <w:sz w:val="28"/>
          <w:szCs w:val="28"/>
          <w:cs/>
        </w:rPr>
        <w:t>ति</w:t>
      </w:r>
      <w:r w:rsidRPr="00243FB2">
        <w:rPr>
          <w:rFonts w:ascii="Kokila" w:eastAsia="Times New Roman" w:hAnsi="Kokila" w:cs="Kokila"/>
          <w:color w:val="222222"/>
          <w:spacing w:val="-6"/>
          <w:sz w:val="28"/>
          <w:szCs w:val="28"/>
        </w:rPr>
        <w:t xml:space="preserve">, </w:t>
      </w:r>
      <w:r w:rsidRPr="00243FB2">
        <w:rPr>
          <w:rFonts w:ascii="Kokila" w:eastAsia="Times New Roman" w:hAnsi="Kokila" w:cs="Kokila"/>
          <w:color w:val="222222"/>
          <w:spacing w:val="-6"/>
          <w:sz w:val="28"/>
          <w:szCs w:val="28"/>
          <w:cs/>
        </w:rPr>
        <w:t>कार्यक्रम तथा</w:t>
      </w:r>
      <w:r w:rsidRPr="00243FB2">
        <w:rPr>
          <w:rFonts w:ascii="Kokila" w:eastAsia="Times New Roman" w:hAnsi="Kokila" w:cs="Kokila" w:hint="cs"/>
          <w:color w:val="222222"/>
          <w:spacing w:val="-6"/>
          <w:sz w:val="28"/>
          <w:szCs w:val="28"/>
          <w:cs/>
        </w:rPr>
        <w:t xml:space="preserve"> लक्ष्यहरु </w:t>
      </w:r>
      <w:r w:rsidRPr="00243FB2">
        <w:rPr>
          <w:rFonts w:ascii="Kokila" w:eastAsia="Times New Roman" w:hAnsi="Kokila" w:cs="Kokila"/>
          <w:color w:val="222222"/>
          <w:spacing w:val="-6"/>
          <w:sz w:val="28"/>
          <w:szCs w:val="28"/>
          <w:cs/>
        </w:rPr>
        <w:t>निर्धारण गरिएको छ ।</w:t>
      </w:r>
    </w:p>
    <w:p w14:paraId="6F532EED" w14:textId="77777777" w:rsidR="00E46D7C" w:rsidRPr="009A2980" w:rsidRDefault="00E46D7C" w:rsidP="00E46D7C">
      <w:pPr>
        <w:shd w:val="clear" w:color="auto" w:fill="FFFFFF"/>
        <w:spacing w:after="120"/>
        <w:jc w:val="both"/>
        <w:rPr>
          <w:rFonts w:ascii="Kokila" w:eastAsia="Times New Roman" w:hAnsi="Kokila" w:cs="Kokila"/>
          <w:color w:val="222222"/>
          <w:sz w:val="28"/>
          <w:szCs w:val="28"/>
        </w:rPr>
      </w:pPr>
      <w:r w:rsidRPr="009A2980">
        <w:rPr>
          <w:rFonts w:ascii="Kokila" w:eastAsia="Times New Roman" w:hAnsi="Kokila" w:cs="Kokila"/>
          <w:color w:val="222222"/>
          <w:sz w:val="28"/>
          <w:szCs w:val="28"/>
          <w:cs/>
        </w:rPr>
        <w:t>विद्यालय</w:t>
      </w:r>
      <w:r>
        <w:rPr>
          <w:rFonts w:ascii="Kokila" w:eastAsia="Times New Roman" w:hAnsi="Kokila" w:cs="Kokila" w:hint="cs"/>
          <w:color w:val="222222"/>
          <w:sz w:val="28"/>
          <w:szCs w:val="28"/>
          <w:cs/>
        </w:rPr>
        <w:t xml:space="preserve"> शिक्षा</w:t>
      </w:r>
      <w:r w:rsidRPr="009A2980">
        <w:rPr>
          <w:rFonts w:ascii="Kokila" w:eastAsia="Times New Roman" w:hAnsi="Kokila" w:cs="Kokila"/>
          <w:color w:val="222222"/>
          <w:sz w:val="28"/>
          <w:szCs w:val="28"/>
          <w:cs/>
        </w:rPr>
        <w:t xml:space="preserve"> क्षेत्र </w:t>
      </w:r>
      <w:r w:rsidRPr="009A2980">
        <w:rPr>
          <w:rFonts w:ascii="Kokila" w:eastAsia="Times New Roman" w:hAnsi="Kokila" w:cs="Kokila" w:hint="cs"/>
          <w:color w:val="222222"/>
          <w:sz w:val="28"/>
          <w:szCs w:val="28"/>
          <w:cs/>
        </w:rPr>
        <w:t xml:space="preserve">योजनामा </w:t>
      </w:r>
      <w:r w:rsidRPr="009A2980">
        <w:rPr>
          <w:rFonts w:ascii="Kokila" w:eastAsia="Times New Roman" w:hAnsi="Kokila" w:cs="Kokila"/>
          <w:color w:val="222222"/>
          <w:sz w:val="28"/>
          <w:szCs w:val="28"/>
          <w:cs/>
        </w:rPr>
        <w:t>पनि सूचना तथा सञ्चार प्रविध</w:t>
      </w:r>
      <w:r w:rsidRPr="009A2980">
        <w:rPr>
          <w:rFonts w:ascii="Kokila" w:eastAsia="Times New Roman" w:hAnsi="Kokila" w:cs="Kokila" w:hint="cs"/>
          <w:color w:val="222222"/>
          <w:sz w:val="28"/>
          <w:szCs w:val="28"/>
          <w:cs/>
        </w:rPr>
        <w:t>ि</w:t>
      </w:r>
      <w:r w:rsidRPr="009A2980">
        <w:rPr>
          <w:rFonts w:ascii="Kokila" w:eastAsia="Times New Roman" w:hAnsi="Kokila" w:cs="Kokila"/>
          <w:color w:val="222222"/>
          <w:sz w:val="28"/>
          <w:szCs w:val="28"/>
          <w:cs/>
        </w:rPr>
        <w:t xml:space="preserve"> सम्बन्ध</w:t>
      </w:r>
      <w:r w:rsidRPr="009A2980">
        <w:rPr>
          <w:rFonts w:ascii="Kokila" w:eastAsia="Times New Roman" w:hAnsi="Kokila" w:cs="Kokila" w:hint="cs"/>
          <w:color w:val="222222"/>
          <w:sz w:val="28"/>
          <w:szCs w:val="28"/>
          <w:cs/>
        </w:rPr>
        <w:t>ी</w:t>
      </w:r>
      <w:r w:rsidRPr="009A2980">
        <w:rPr>
          <w:rFonts w:ascii="Kokila" w:eastAsia="Times New Roman" w:hAnsi="Kokila" w:cs="Kokila"/>
          <w:color w:val="222222"/>
          <w:sz w:val="28"/>
          <w:szCs w:val="28"/>
          <w:cs/>
        </w:rPr>
        <w:t xml:space="preserve"> समावेश गरिएका</w:t>
      </w:r>
      <w:r w:rsidRPr="009A2980">
        <w:rPr>
          <w:rFonts w:ascii="Kokila" w:eastAsia="Times New Roman" w:hAnsi="Kokila" w:cs="Kokila" w:hint="cs"/>
          <w:color w:val="222222"/>
          <w:sz w:val="28"/>
          <w:szCs w:val="28"/>
          <w:cs/>
        </w:rPr>
        <w:t xml:space="preserve"> प्रमुख</w:t>
      </w:r>
      <w:r w:rsidRPr="009A2980">
        <w:rPr>
          <w:rFonts w:ascii="Kokila" w:eastAsia="Times New Roman" w:hAnsi="Kokila" w:cs="Kokila"/>
          <w:color w:val="222222"/>
          <w:sz w:val="28"/>
          <w:szCs w:val="28"/>
          <w:cs/>
        </w:rPr>
        <w:t xml:space="preserve"> क्रियाकलापहरूमा सिकाइमा सूचना प्रविधिको प्रयोगका लागि आवश्यक सामग्री विद्यालयलाई उपलब्ध गराउने</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विज्ञान</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गणित र अङ्ग्रेजी विषयमा विद्युतीय सामग्री निर्माण गर्ने</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पूर्वाधार विकास र शिक्षण सिकाइ सामग्री प्रदान गर्ने</w:t>
      </w:r>
      <w:r w:rsidRPr="009A2980">
        <w:rPr>
          <w:rFonts w:ascii="Kokila" w:eastAsia="Times New Roman" w:hAnsi="Kokila" w:cs="Kokila"/>
          <w:color w:val="222222"/>
          <w:sz w:val="28"/>
          <w:szCs w:val="28"/>
        </w:rPr>
        <w:t>,</w:t>
      </w:r>
      <w:r w:rsidRPr="009A2980">
        <w:rPr>
          <w:rFonts w:ascii="Kokila" w:eastAsia="Times New Roman" w:hAnsi="Kokila" w:cs="Kokila"/>
          <w:color w:val="222222"/>
          <w:sz w:val="28"/>
          <w:szCs w:val="28"/>
          <w:cs/>
        </w:rPr>
        <w:t xml:space="preserve"> नमुना विद्यालयहरूमा सूचना तथा सञ्चार प्रविधिको सिकाइ केन्द्र स्थापना गर्ने</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एकीकृत लेखा सफ्टवेयर (</w:t>
      </w:r>
      <w:r w:rsidRPr="009A2980">
        <w:rPr>
          <w:rFonts w:ascii="Kokila" w:eastAsia="Times New Roman" w:hAnsi="Kokila" w:cs="Kokila"/>
          <w:color w:val="222222"/>
          <w:sz w:val="28"/>
          <w:szCs w:val="28"/>
        </w:rPr>
        <w:t xml:space="preserve">CGAS) </w:t>
      </w:r>
      <w:r w:rsidRPr="009A2980">
        <w:rPr>
          <w:rFonts w:ascii="Kokila" w:eastAsia="Times New Roman" w:hAnsi="Kokila" w:cs="Kokila"/>
          <w:color w:val="222222"/>
          <w:sz w:val="28"/>
          <w:szCs w:val="28"/>
          <w:cs/>
        </w:rPr>
        <w:t>कार्यान्वयन गर्ने र एकीकृत शैक्षिक व्यवस्थापन सूचना प्रणाली (</w:t>
      </w:r>
      <w:r w:rsidRPr="009A2980">
        <w:rPr>
          <w:rFonts w:ascii="Kokila" w:eastAsia="Times New Roman" w:hAnsi="Kokila" w:cs="Kokila"/>
          <w:color w:val="222222"/>
          <w:sz w:val="28"/>
          <w:szCs w:val="28"/>
        </w:rPr>
        <w:t xml:space="preserve">IEMIS) </w:t>
      </w:r>
      <w:r w:rsidRPr="009A2980">
        <w:rPr>
          <w:rFonts w:ascii="Kokila" w:eastAsia="Times New Roman" w:hAnsi="Kokila" w:cs="Kokila"/>
          <w:color w:val="222222"/>
          <w:sz w:val="28"/>
          <w:szCs w:val="28"/>
          <w:cs/>
        </w:rPr>
        <w:t xml:space="preserve">विकास गर्ने </w:t>
      </w:r>
      <w:r w:rsidRPr="009A2980">
        <w:rPr>
          <w:rFonts w:ascii="Kokila" w:eastAsia="Times New Roman" w:hAnsi="Kokila" w:cs="Kokila" w:hint="cs"/>
          <w:color w:val="222222"/>
          <w:sz w:val="28"/>
          <w:szCs w:val="28"/>
          <w:cs/>
        </w:rPr>
        <w:t xml:space="preserve">आदि </w:t>
      </w:r>
      <w:r w:rsidRPr="009A2980">
        <w:rPr>
          <w:rFonts w:ascii="Kokila" w:eastAsia="Times New Roman" w:hAnsi="Kokila" w:cs="Kokila"/>
          <w:color w:val="222222"/>
          <w:sz w:val="28"/>
          <w:szCs w:val="28"/>
          <w:cs/>
        </w:rPr>
        <w:t>रहेका थिए ।</w:t>
      </w:r>
      <w:r w:rsidRPr="009A2980">
        <w:rPr>
          <w:rFonts w:ascii="Kokila" w:eastAsia="Times New Roman" w:hAnsi="Kokila" w:cs="Kokila" w:hint="cs"/>
          <w:color w:val="222222"/>
          <w:sz w:val="28"/>
          <w:szCs w:val="28"/>
          <w:cs/>
        </w:rPr>
        <w:t xml:space="preserve"> </w:t>
      </w:r>
      <w:r>
        <w:rPr>
          <w:rFonts w:ascii="Kokila" w:eastAsia="Times New Roman" w:hAnsi="Kokila" w:cs="Kokila" w:hint="cs"/>
          <w:color w:val="222222"/>
          <w:sz w:val="28"/>
          <w:szCs w:val="28"/>
          <w:cs/>
        </w:rPr>
        <w:t xml:space="preserve"> शिक्षाको सोचपत्र २०७९ ले अब तुरुन्तै कक्षाकोठामा सञ्चालन हुने कम्तिमा चालीस प्रतिशत क्रियाकलापहरु सूचना र प्रविधिमा आधारित हुनु पर्ने कुरालाई प्राथमिकता दिएर उल्लेख गरेको छ । </w:t>
      </w:r>
    </w:p>
    <w:p w14:paraId="653C2FF5" w14:textId="77777777" w:rsidR="00E46D7C" w:rsidRPr="009A2980" w:rsidRDefault="00E46D7C" w:rsidP="00E46D7C">
      <w:pPr>
        <w:shd w:val="clear" w:color="auto" w:fill="FFFFFF"/>
        <w:spacing w:after="120"/>
        <w:jc w:val="both"/>
        <w:rPr>
          <w:rFonts w:ascii="Kokila" w:eastAsia="Times New Roman" w:hAnsi="Kokila" w:cs="Kokila"/>
          <w:color w:val="8DB3E2" w:themeColor="text2" w:themeTint="66"/>
          <w:sz w:val="28"/>
          <w:szCs w:val="28"/>
        </w:rPr>
      </w:pPr>
      <w:r w:rsidRPr="009A2980">
        <w:rPr>
          <w:rFonts w:ascii="Kokila" w:eastAsia="Times New Roman" w:hAnsi="Kokila" w:cs="Kokila"/>
          <w:color w:val="222222"/>
          <w:sz w:val="28"/>
          <w:szCs w:val="28"/>
          <w:cs/>
        </w:rPr>
        <w:t>एकीकृत शैक्षिक व्यवस्थापन तथा सूचना प्रणाली (</w:t>
      </w:r>
      <w:r w:rsidRPr="009A2980">
        <w:rPr>
          <w:rFonts w:ascii="Kokila" w:eastAsia="Times New Roman" w:hAnsi="Kokila" w:cs="Kokila"/>
          <w:color w:val="222222"/>
          <w:sz w:val="28"/>
          <w:szCs w:val="28"/>
        </w:rPr>
        <w:t xml:space="preserve">IEMIS) </w:t>
      </w:r>
      <w:r w:rsidRPr="009A2980">
        <w:rPr>
          <w:rFonts w:ascii="Kokila" w:eastAsia="Times New Roman" w:hAnsi="Kokila" w:cs="Kokila"/>
          <w:color w:val="222222"/>
          <w:sz w:val="28"/>
          <w:szCs w:val="28"/>
          <w:cs/>
        </w:rPr>
        <w:t>लाई वेभमा आधारित बनाइएको छ तापनि धेरैजसो विद्यालयमा कम्प्युटरलग</w:t>
      </w:r>
      <w:r w:rsidRPr="009A2980">
        <w:rPr>
          <w:rFonts w:ascii="Kokila" w:eastAsia="Times New Roman" w:hAnsi="Kokila" w:cs="Kokila" w:hint="cs"/>
          <w:color w:val="222222"/>
          <w:sz w:val="28"/>
          <w:szCs w:val="28"/>
          <w:cs/>
        </w:rPr>
        <w:t>ा</w:t>
      </w:r>
      <w:r w:rsidRPr="009A2980">
        <w:rPr>
          <w:rFonts w:ascii="Kokila" w:eastAsia="Times New Roman" w:hAnsi="Kokila" w:cs="Kokila"/>
          <w:color w:val="222222"/>
          <w:sz w:val="28"/>
          <w:szCs w:val="28"/>
          <w:cs/>
        </w:rPr>
        <w:t>यत सूचना प्रविधिसम्बन्धी सामग्री तथा इन्टरनेट</w:t>
      </w:r>
      <w:r w:rsidRPr="009A2980">
        <w:rPr>
          <w:rFonts w:ascii="Kokila" w:eastAsia="Times New Roman" w:hAnsi="Kokila" w:cs="Kokila" w:hint="cs"/>
          <w:color w:val="222222"/>
          <w:sz w:val="28"/>
          <w:szCs w:val="28"/>
          <w:cs/>
        </w:rPr>
        <w:t xml:space="preserve"> </w:t>
      </w:r>
      <w:r w:rsidRPr="009A2980">
        <w:rPr>
          <w:rFonts w:ascii="Kokila" w:eastAsia="Times New Roman" w:hAnsi="Kokila" w:cs="Kokila"/>
          <w:color w:val="222222"/>
          <w:sz w:val="28"/>
          <w:szCs w:val="28"/>
          <w:cs/>
        </w:rPr>
        <w:t>कनेक्टिभिटीको अभाव हुनाले यसलाई पूर्ण रूपमा विद्यालयमा आधारित बनाउन सकिएको छैन ।</w:t>
      </w:r>
      <w:r w:rsidRPr="009A2980">
        <w:rPr>
          <w:rFonts w:ascii="Kokila" w:eastAsia="Times New Roman" w:hAnsi="Kokila" w:cs="Kokila" w:hint="cs"/>
          <w:color w:val="222222"/>
          <w:sz w:val="28"/>
          <w:szCs w:val="28"/>
          <w:cs/>
        </w:rPr>
        <w:t xml:space="preserve"> त्यसैगरी विद्यालय प्राविधिक शिक्षा तथा व्यावसायिक तालिम र उच्च शिक्षाका अलग अलग शैक्षिक सूचना पद्धति भएकाले तिनीहरु बीच सम्बन्ध स्थापित गर्न कठिनाइ भएको छ । विद्यालयहरुमा सूचना तथा सञ्चार प्रविधिको संरचना विकासमा वार्षिक रुपमा लगानी गरिएको हुँदा धेरैजसो माध्यमिक विद्यालयहरुमा कम्प्यूटर लगायतका सामग्री उपलब्ध गराउने र इन्टरनेट कनेक्टिभिटीका केही काम भए पनि एकातिर यी सुविधाहरु न्यून छन् भने अर्कोतिर शिक्षण सिकाइमा यी स्रोतहरुको प्रयोग गर्ने विद्यालयहरुको सङ्ख्या ज्यादै कम रहेको छ । । कतिपय विद्यालयहरुको विभिन्न व्यक्ति तथा संघसंस्था मार्फत पनि यस्ता सूचना तथा सञ्चार प्रविधि सम्बन्धी सामग्री प्राप्त गरेका छन् । एकातिर साधन तथा संरचना बढाउन आवश्यक छ भने अर्कोतिर यसको प्रभावकारी प्रयोगका लागि शिक्षकको क्षमता वृद्धि गर्नु पर्ने देखिन्छ ।</w:t>
      </w:r>
    </w:p>
    <w:p w14:paraId="5108BF91" w14:textId="77777777" w:rsidR="00E46D7C" w:rsidRPr="009A2980" w:rsidRDefault="00E46D7C" w:rsidP="00E46D7C">
      <w:pPr>
        <w:spacing w:before="120" w:after="120"/>
        <w:jc w:val="both"/>
        <w:rPr>
          <w:rFonts w:ascii="Mangal" w:hAnsi="Mangal" w:cs="Kalimati"/>
          <w:sz w:val="28"/>
          <w:szCs w:val="28"/>
        </w:rPr>
      </w:pPr>
      <w:r w:rsidRPr="009A2980">
        <w:rPr>
          <w:rFonts w:ascii="Kokila" w:eastAsia="Times New Roman" w:hAnsi="Kokila" w:cs="Kokila" w:hint="cs"/>
          <w:color w:val="222222"/>
          <w:sz w:val="28"/>
          <w:szCs w:val="28"/>
          <w:cs/>
        </w:rPr>
        <w:t>शिक्षण सिकाइमा सूचना तथा सञ्चार प्रविधिको प्रयोगका लागि डिजिटल सामग्रीको पर्याप्त नहुनु पनि समस्याका रूपमा रहेको छ । विद्यालय क्षेत्र विकास कार्यक्रम अन्तर्गत पाठ्यक्रम विकास केन्द्रले कक्षा ६</w:t>
      </w:r>
      <w:r w:rsidRPr="009A2980">
        <w:rPr>
          <w:rFonts w:ascii="Kokila" w:eastAsia="Times New Roman" w:hAnsi="Kokila" w:cs="Kokila"/>
          <w:color w:val="222222"/>
          <w:sz w:val="28"/>
          <w:szCs w:val="28"/>
        </w:rPr>
        <w:t>,</w:t>
      </w:r>
      <w:r w:rsidRPr="009A2980">
        <w:rPr>
          <w:rFonts w:ascii="Kokila" w:eastAsia="Times New Roman" w:hAnsi="Kokila" w:cs="Kokila" w:hint="cs"/>
          <w:color w:val="222222"/>
          <w:sz w:val="28"/>
          <w:szCs w:val="28"/>
          <w:cs/>
        </w:rPr>
        <w:t xml:space="preserve"> ७ र ८ का लागि गणित</w:t>
      </w:r>
      <w:r w:rsidRPr="009A2980">
        <w:rPr>
          <w:rFonts w:ascii="Kokila" w:eastAsia="Times New Roman" w:hAnsi="Kokila" w:cs="Kokila"/>
          <w:color w:val="222222"/>
          <w:sz w:val="28"/>
          <w:szCs w:val="28"/>
        </w:rPr>
        <w:t>,</w:t>
      </w:r>
      <w:r w:rsidRPr="009A2980">
        <w:rPr>
          <w:rFonts w:ascii="Kokila" w:eastAsia="Times New Roman" w:hAnsi="Kokila" w:cs="Kokila" w:hint="cs"/>
          <w:color w:val="222222"/>
          <w:sz w:val="28"/>
          <w:szCs w:val="28"/>
          <w:cs/>
        </w:rPr>
        <w:t xml:space="preserve"> विज्ञान र अङ्ग्रेजी विषयमा केही डिजीटल सामग्री तयार गरेको छ । त्यसैगरी केही निजी क्षेत्रका संस्थाहरुबाट पनि विभिन्न विषयमा केही डिजिटल सामग्री तयार गर्ने कार्य भइरहेको छ । </w:t>
      </w:r>
      <w:r w:rsidRPr="009A2980">
        <w:rPr>
          <w:rFonts w:ascii="Kokila" w:eastAsia="Times New Roman" w:hAnsi="Kokila" w:cs="Kokila" w:hint="cs"/>
          <w:sz w:val="28"/>
          <w:szCs w:val="28"/>
          <w:cs/>
        </w:rPr>
        <w:t xml:space="preserve">संशोधित पाठ्यक्रम अनुसार कक्षा ११ र कक्षा १२ मा कम्प्यूटर शिक्षालाई समेत समावेश गरी जीवनोपयोगी शिक्षा विषयलाई अनिवार्य गरिएको छ । यसका अतिरिक्त राष्ट्रिय परीक्षा बोर्डले कक्षा १२ को वार्षिक परीक्षाको प्रश्न पत्रलाई अनलाइन मार्फत परीक्षा केन्द्रलाई उपलब्ध गराउने प्रणालीलाई संस्थागत गरेको छ ।  यसका साथै कतिपय विश्वविद्यालय कलेज र विद्यालयहरुले पनि आफ्ना परीक्षा र शिक्षण सिकाइ क्रियाकलापहरु अनलाइन प्रणालीबाट सञ्चालन गरेका छन् र शिक्षण सिकाइ पनि अनलाइन मार्फत नै सञ्चालन गरेको अवस्था छ । </w:t>
      </w:r>
    </w:p>
    <w:p w14:paraId="57A9F74A" w14:textId="77777777" w:rsidR="00E46D7C" w:rsidRPr="009A2980" w:rsidRDefault="00E46D7C" w:rsidP="00E46D7C">
      <w:pPr>
        <w:shd w:val="clear" w:color="auto" w:fill="FFFFFF"/>
        <w:spacing w:after="120"/>
        <w:jc w:val="both"/>
        <w:rPr>
          <w:rFonts w:ascii="Kokila" w:eastAsia="Times New Roman" w:hAnsi="Kokila" w:cs="Kokila"/>
          <w:sz w:val="28"/>
          <w:szCs w:val="28"/>
        </w:rPr>
      </w:pPr>
      <w:r w:rsidRPr="009A2980">
        <w:rPr>
          <w:rFonts w:ascii="Kokila" w:eastAsia="Times New Roman" w:hAnsi="Kokila" w:cs="Kokila" w:hint="cs"/>
          <w:sz w:val="28"/>
          <w:szCs w:val="28"/>
          <w:cs/>
        </w:rPr>
        <w:t xml:space="preserve">दृष्टिविहीनका लागि पनि केही पाठ्यपुस्तकहरु डिजिटलाइज गर्ने कार्य भएको छ । कोविड १९ को महामारीको समयमा यस्ता डिजिटल सामग्रीलाई बेग्लै वेभ पोर्टल बनाई सबैको पहुँच हुने गरी राखिएको छ ।  पाठ्यक्रम विकास केन्द्रद्वारा विकास गरिएका सामग्रीका विद्युतीय </w:t>
      </w:r>
      <w:r w:rsidRPr="009A2980">
        <w:rPr>
          <w:rFonts w:ascii="Kokila" w:eastAsia="Times New Roman" w:hAnsi="Kokila" w:cs="Kokila" w:hint="cs"/>
          <w:sz w:val="28"/>
          <w:szCs w:val="28"/>
          <w:cs/>
        </w:rPr>
        <w:lastRenderedPageBreak/>
        <w:t>प्रति वेवसाइटमा राख्ने गरिएको छ । प्रविधिमैत्री शिक्षक समाजले कोभिड १९ को कारण विद्यालय बन्द भएको अवधिमा विभिन्न प्रदेश</w:t>
      </w:r>
      <w:r w:rsidRPr="009A2980">
        <w:rPr>
          <w:rFonts w:ascii="Kokila" w:eastAsia="Times New Roman" w:hAnsi="Kokila" w:cs="Kokila"/>
          <w:sz w:val="28"/>
          <w:szCs w:val="28"/>
        </w:rPr>
        <w:t>,</w:t>
      </w:r>
      <w:r w:rsidRPr="009A2980">
        <w:rPr>
          <w:rFonts w:ascii="Kokila" w:eastAsia="Times New Roman" w:hAnsi="Kokila" w:cs="Kokila" w:hint="cs"/>
          <w:sz w:val="28"/>
          <w:szCs w:val="28"/>
          <w:cs/>
        </w:rPr>
        <w:t xml:space="preserve"> जिल्ला र पालिकाका शिक्षकहरुका निम्ति अनलाइन मार्फत आइसीटी र पेशागत विकास सम्बन्धी वेभिनारहरु सञ्चालन गरेको छ ।</w:t>
      </w:r>
      <w:r w:rsidRPr="009A2980">
        <w:rPr>
          <w:rFonts w:ascii="Kokila" w:eastAsia="Times New Roman" w:hAnsi="Kokila" w:cs="Kokila"/>
          <w:sz w:val="28"/>
          <w:szCs w:val="28"/>
        </w:rPr>
        <w:t xml:space="preserve"> </w:t>
      </w:r>
      <w:r w:rsidRPr="009A2980">
        <w:rPr>
          <w:rFonts w:ascii="Kokila" w:eastAsia="Times New Roman" w:hAnsi="Kokila" w:cs="Kokila" w:hint="cs"/>
          <w:sz w:val="28"/>
          <w:szCs w:val="28"/>
          <w:cs/>
        </w:rPr>
        <w:t xml:space="preserve">कोविड १९ को महामारीको अवधिमा </w:t>
      </w:r>
      <w:r>
        <w:rPr>
          <w:rFonts w:ascii="Kokila" w:eastAsia="Times New Roman" w:hAnsi="Kokila" w:cs="Kokila" w:hint="cs"/>
          <w:sz w:val="28"/>
          <w:szCs w:val="28"/>
          <w:cs/>
        </w:rPr>
        <w:t>चन्दननाथ</w:t>
      </w:r>
      <w:r w:rsidRPr="009A2980">
        <w:rPr>
          <w:rFonts w:ascii="Kokila" w:eastAsia="Times New Roman" w:hAnsi="Kokila" w:cs="Kokila" w:hint="cs"/>
          <w:sz w:val="28"/>
          <w:szCs w:val="28"/>
          <w:cs/>
        </w:rPr>
        <w:t xml:space="preserve"> नगरपालिकाले पनि अनलाइन मार्फत शिक्षक र विद्यार्थीहरुका लागि शिक्षण सिकाइ कार्यक्रमहरु सञ्चालन गरेको र  विद्यार्थीहरुका निम्ति घरमै बसेर अध्ययन गर्नका लागि सन्दर्भ सामग्रीको प्रकाशन गरी वितरण गर्ने काम गरेको थियो । साथै नगरपालिकाले विद्यार्थीको घरको कोठालाई नै अस्थायी कक्षाकोठाको उपमा दिएर सिकाइ कार्यक्रम सञ्चालन गरेको थियो ।</w:t>
      </w:r>
    </w:p>
    <w:p w14:paraId="2E80B504" w14:textId="77777777" w:rsidR="00E46D7C" w:rsidRPr="009A2980" w:rsidRDefault="00E46D7C" w:rsidP="00E46D7C">
      <w:pPr>
        <w:shd w:val="clear" w:color="auto" w:fill="FFFFFF"/>
        <w:spacing w:after="120"/>
        <w:jc w:val="both"/>
        <w:rPr>
          <w:rFonts w:ascii="Kokila" w:eastAsia="Times New Roman" w:hAnsi="Kokila" w:cs="Kokila"/>
          <w:sz w:val="28"/>
          <w:szCs w:val="28"/>
        </w:rPr>
      </w:pPr>
      <w:r w:rsidRPr="009A2980">
        <w:rPr>
          <w:rFonts w:ascii="Kokila" w:eastAsia="Times New Roman" w:hAnsi="Kokila" w:cs="Kokila" w:hint="cs"/>
          <w:sz w:val="28"/>
          <w:szCs w:val="28"/>
          <w:cs/>
        </w:rPr>
        <w:t xml:space="preserve">विद्यार्थी र अभिभावकहरु आफूसँग भएको स्मार्ट फोनमा भएका विभिन्न एप्सहरुको प्रयोग गर्दै डिजिटल दुनियाँमा प्रवेश गरेको अवस्था छ । उनीहरुमा भएको यो साधन क्षमता र चासोलाई सकारात्मक किसिमले स्वीकार गर्दै शिक्षण सिकाइ क्रियाकलापसँग यसको मितेरी गाँस्नु पर्ने जरुरी देखिन्छ । कतिपयले सीमित मात्रामा भए पनि शिक्षण सिकाइको क्षेत्रमा विकास भएका एप्स र पोर्टलहरुको प्रयोग गरी शिक्षण सिकाइको सिलसिलामा सम्पादन गर्नु पर्ने परियोजना कार्य गृहकार्य लगायतका अन्य अध्ययन सम्बन्धी कार्यमा समेत सदुपयोग गरिरहेको अवस्था छ । यसका अतिरिक्त कतिपयले आफुसँग भएको स्मार्ट फोनको दुरुपयोग गरेर आफूलाई बरबादीतिर धकेलिरहेका दृष्टान्तहरु पनि समाजमा बग्रेल्ति रहेका छन् । यसकारण पनि विकसित मुलुकहरुले डिजीटल डिभाइसहरुको प्रयोगलाई व्यवस्थित गर्नका लागि समेत साइवरसम्बन्धी कानूनहरु समेत बनाइ लागू गरेको अवस्था छ र यो सवालमा हाम्रो मुलुकले समेत पहल गरेको देखिन्छ । </w:t>
      </w:r>
    </w:p>
    <w:p w14:paraId="1AAD19D8" w14:textId="77777777" w:rsidR="00E46D7C" w:rsidRPr="009A2980" w:rsidRDefault="00E46D7C" w:rsidP="00E46D7C">
      <w:pPr>
        <w:shd w:val="clear" w:color="auto" w:fill="FFFFFF"/>
        <w:spacing w:after="120"/>
        <w:jc w:val="both"/>
        <w:rPr>
          <w:rFonts w:ascii="Kokila" w:eastAsia="Times New Roman" w:hAnsi="Kokila" w:cs="Kokila"/>
          <w:color w:val="222222"/>
          <w:sz w:val="28"/>
          <w:szCs w:val="28"/>
        </w:rPr>
      </w:pPr>
      <w:r w:rsidRPr="009A2980">
        <w:rPr>
          <w:rFonts w:ascii="Kokila" w:eastAsia="Times New Roman" w:hAnsi="Kokila" w:cs="Kokila" w:hint="cs"/>
          <w:color w:val="222222"/>
          <w:sz w:val="28"/>
          <w:szCs w:val="28"/>
          <w:cs/>
        </w:rPr>
        <w:t>मा</w:t>
      </w:r>
      <w:r w:rsidRPr="009A2980">
        <w:rPr>
          <w:rFonts w:ascii="Kokila" w:eastAsia="Times New Roman" w:hAnsi="Kokila" w:cs="Kokila"/>
          <w:color w:val="222222"/>
          <w:sz w:val="28"/>
          <w:szCs w:val="28"/>
          <w:cs/>
        </w:rPr>
        <w:t>थि उल्लेखित उपलब्धि तथा अवसरहरूको आधारमा गत शैक्षिक २०७६-७७ को क</w:t>
      </w:r>
      <w:r w:rsidRPr="009A2980">
        <w:rPr>
          <w:rFonts w:ascii="Kokila" w:eastAsia="Times New Roman" w:hAnsi="Kokila" w:cs="Kokila" w:hint="cs"/>
          <w:color w:val="222222"/>
          <w:sz w:val="28"/>
          <w:szCs w:val="28"/>
          <w:cs/>
        </w:rPr>
        <w:t>ोभि</w:t>
      </w:r>
      <w:r w:rsidRPr="009A2980">
        <w:rPr>
          <w:rFonts w:ascii="Kokila" w:eastAsia="Times New Roman" w:hAnsi="Kokila" w:cs="Kokila"/>
          <w:color w:val="222222"/>
          <w:sz w:val="28"/>
          <w:szCs w:val="28"/>
          <w:cs/>
        </w:rPr>
        <w:t>ड</w:t>
      </w:r>
      <w:r w:rsidRPr="009A2980">
        <w:rPr>
          <w:rFonts w:ascii="Kokila" w:eastAsia="Times New Roman" w:hAnsi="Kokila" w:cs="Kokila" w:hint="cs"/>
          <w:color w:val="222222"/>
          <w:sz w:val="28"/>
          <w:szCs w:val="28"/>
          <w:cs/>
        </w:rPr>
        <w:t xml:space="preserve"> </w:t>
      </w:r>
      <w:r w:rsidRPr="009A2980">
        <w:rPr>
          <w:rFonts w:ascii="Kokila" w:eastAsia="Times New Roman" w:hAnsi="Kokila" w:cs="Kokila"/>
          <w:color w:val="222222"/>
          <w:sz w:val="28"/>
          <w:szCs w:val="28"/>
          <w:cs/>
        </w:rPr>
        <w:t>१</w:t>
      </w:r>
      <w:r w:rsidRPr="009A2980">
        <w:rPr>
          <w:rFonts w:ascii="Kokila" w:eastAsia="Times New Roman" w:hAnsi="Kokila" w:cs="Kokila" w:hint="cs"/>
          <w:color w:val="222222"/>
          <w:sz w:val="28"/>
          <w:szCs w:val="28"/>
          <w:cs/>
        </w:rPr>
        <w:t>९</w:t>
      </w:r>
      <w:r w:rsidRPr="009A2980">
        <w:rPr>
          <w:rFonts w:ascii="Kokila" w:eastAsia="Times New Roman" w:hAnsi="Kokila" w:cs="Kokila"/>
          <w:color w:val="222222"/>
          <w:sz w:val="28"/>
          <w:szCs w:val="28"/>
          <w:cs/>
        </w:rPr>
        <w:t xml:space="preserve"> को प्रभावबाट मुलुकभरका सबै वि</w:t>
      </w:r>
      <w:r w:rsidRPr="009A2980">
        <w:rPr>
          <w:rFonts w:ascii="Kokila" w:eastAsia="Times New Roman" w:hAnsi="Kokila" w:cs="Kokila" w:hint="cs"/>
          <w:color w:val="222222"/>
          <w:sz w:val="28"/>
          <w:szCs w:val="28"/>
          <w:cs/>
        </w:rPr>
        <w:t>द्यालय</w:t>
      </w:r>
      <w:r w:rsidRPr="009A2980">
        <w:rPr>
          <w:rFonts w:ascii="Kokila" w:eastAsia="Times New Roman" w:hAnsi="Kokila" w:cs="Kokila"/>
          <w:color w:val="222222"/>
          <w:sz w:val="28"/>
          <w:szCs w:val="28"/>
          <w:cs/>
        </w:rPr>
        <w:t>हरू ६ महिना भन्दा बढी समय अप्रत्यासित रूपमा बन्द रहन गएको अवस्थामा शिक्षा मन्त्रालयले विद्यालय शिक्षासम्बन्धी आकस्मिक कार्य योजना जारी गरी सोका आधारमा शिक्षा तथा मानव स्रोत विकास केन्द्रले सरकारी प्रयास र अन्य सरोकारवाला साथै विभिन्न निकायको समन्वयमा विद्यार्थी सिकाइलाई निरन्तरता दिनका लागि विविध वैकल्पिक सिकाइका विधिहरूको विकास</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व्यवस्थापन र सञ्चालन गरेको</w:t>
      </w:r>
      <w:r w:rsidRPr="009A2980">
        <w:rPr>
          <w:rFonts w:ascii="Kokila" w:eastAsia="Times New Roman" w:hAnsi="Kokila" w:cs="Kokila" w:hint="cs"/>
          <w:color w:val="222222"/>
          <w:sz w:val="28"/>
          <w:szCs w:val="28"/>
          <w:cs/>
        </w:rPr>
        <w:t xml:space="preserve"> </w:t>
      </w:r>
      <w:r w:rsidRPr="009A2980">
        <w:rPr>
          <w:rFonts w:ascii="Kokila" w:eastAsia="Times New Roman" w:hAnsi="Kokila" w:cs="Kokila"/>
          <w:color w:val="222222"/>
          <w:sz w:val="28"/>
          <w:szCs w:val="28"/>
          <w:cs/>
        </w:rPr>
        <w:t xml:space="preserve">मध्ये प्रविधिमा आधारित विभिन्न </w:t>
      </w:r>
      <w:r w:rsidRPr="009A2980">
        <w:rPr>
          <w:rFonts w:ascii="Kokila" w:eastAsia="Times New Roman" w:hAnsi="Kokila" w:cs="Kokila" w:hint="cs"/>
          <w:color w:val="222222"/>
          <w:sz w:val="28"/>
          <w:szCs w:val="28"/>
          <w:cs/>
        </w:rPr>
        <w:t xml:space="preserve">विधिहरु </w:t>
      </w:r>
      <w:r w:rsidRPr="009A2980">
        <w:rPr>
          <w:rFonts w:ascii="Kokila" w:eastAsia="Times New Roman" w:hAnsi="Kokila" w:cs="Kokila"/>
          <w:color w:val="222222"/>
          <w:sz w:val="28"/>
          <w:szCs w:val="28"/>
          <w:cs/>
        </w:rPr>
        <w:t>प्रमुख रहेका थिए । यी विधिहरूमा प्रमुखतः छापाका शिक्षण सिकाइ</w:t>
      </w:r>
      <w:r w:rsidRPr="009A2980">
        <w:rPr>
          <w:rFonts w:ascii="Kokila" w:eastAsia="Times New Roman" w:hAnsi="Kokila" w:cs="Kokila" w:hint="cs"/>
          <w:color w:val="222222"/>
          <w:sz w:val="28"/>
          <w:szCs w:val="28"/>
          <w:cs/>
        </w:rPr>
        <w:t xml:space="preserve"> </w:t>
      </w:r>
      <w:r w:rsidRPr="009A2980">
        <w:rPr>
          <w:rFonts w:ascii="Kokila" w:eastAsia="Times New Roman" w:hAnsi="Kokila" w:cs="Kokila"/>
          <w:color w:val="222222"/>
          <w:sz w:val="28"/>
          <w:szCs w:val="28"/>
          <w:cs/>
        </w:rPr>
        <w:t>सामग्रीहरू</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रेडियोबाट प्रसारित सामग्रीहरू</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टि.भी. बाट प्रसारित सामग्रीहरू</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वेवसाइट तथा</w:t>
      </w:r>
      <w:r w:rsidRPr="009A2980">
        <w:rPr>
          <w:rFonts w:ascii="Kokila" w:eastAsia="Times New Roman" w:hAnsi="Kokila" w:cs="Kokila"/>
          <w:sz w:val="28"/>
          <w:szCs w:val="28"/>
          <w:cs/>
        </w:rPr>
        <w:t xml:space="preserve"> विद्युतीय माध्यमबाट प्राप्त सामग्रीहरू </w:t>
      </w:r>
      <w:r w:rsidRPr="009A2980">
        <w:rPr>
          <w:rFonts w:ascii="Kokila" w:eastAsia="Times New Roman" w:hAnsi="Kokila" w:cs="Kokila"/>
          <w:sz w:val="28"/>
          <w:szCs w:val="28"/>
        </w:rPr>
        <w:t xml:space="preserve">Online Portal </w:t>
      </w:r>
      <w:r w:rsidRPr="009A2980">
        <w:rPr>
          <w:rFonts w:ascii="Kokila" w:eastAsia="Times New Roman" w:hAnsi="Kokila" w:cs="Kokila"/>
          <w:sz w:val="28"/>
          <w:szCs w:val="28"/>
          <w:cs/>
        </w:rPr>
        <w:t xml:space="preserve">हरूको पहुँचबाट प्राप्त सामग्रीहरू </w:t>
      </w:r>
      <w:r w:rsidRPr="009A2980">
        <w:rPr>
          <w:rFonts w:ascii="Kokila" w:eastAsia="Times New Roman" w:hAnsi="Kokila" w:cs="Kokila"/>
          <w:sz w:val="28"/>
          <w:szCs w:val="28"/>
        </w:rPr>
        <w:t xml:space="preserve">CEHRD learning portal. You tube Channel Virtual classes, CDC </w:t>
      </w:r>
      <w:r w:rsidRPr="009A2980">
        <w:rPr>
          <w:rFonts w:ascii="Kokila" w:eastAsia="Times New Roman" w:hAnsi="Kokila" w:cs="Kokila" w:hint="cs"/>
          <w:sz w:val="28"/>
          <w:szCs w:val="28"/>
          <w:cs/>
        </w:rPr>
        <w:t>को</w:t>
      </w:r>
      <w:r w:rsidRPr="009A2980">
        <w:rPr>
          <w:rFonts w:ascii="Kokila" w:eastAsia="Times New Roman" w:hAnsi="Kokila" w:cs="Kokila"/>
          <w:sz w:val="28"/>
          <w:szCs w:val="28"/>
          <w:cs/>
        </w:rPr>
        <w:t xml:space="preserve"> ई-पुस्तकालय साथै अन्य संस्थाहरूद्वारा निर्मित </w:t>
      </w:r>
      <w:r w:rsidRPr="009A2980">
        <w:rPr>
          <w:rFonts w:ascii="Kokila" w:eastAsia="Times New Roman" w:hAnsi="Kokila" w:cs="Kokila"/>
          <w:sz w:val="28"/>
          <w:szCs w:val="28"/>
        </w:rPr>
        <w:t xml:space="preserve">Online </w:t>
      </w:r>
      <w:r w:rsidRPr="009A2980">
        <w:rPr>
          <w:rFonts w:ascii="Kokila" w:eastAsia="Times New Roman" w:hAnsi="Kokila" w:cs="Kokila"/>
          <w:sz w:val="28"/>
          <w:szCs w:val="28"/>
          <w:cs/>
        </w:rPr>
        <w:t>सामग्रीहरू र शिक्षण सिकाइ समूह गठन</w:t>
      </w:r>
      <w:r w:rsidRPr="009A2980">
        <w:rPr>
          <w:rFonts w:ascii="Kokila" w:eastAsia="Times New Roman" w:hAnsi="Kokila" w:cs="Kokila"/>
          <w:sz w:val="28"/>
          <w:szCs w:val="28"/>
        </w:rPr>
        <w:t xml:space="preserve">, Online based Zoom meeting </w:t>
      </w:r>
      <w:r w:rsidRPr="009A2980">
        <w:rPr>
          <w:rFonts w:ascii="Kokila" w:eastAsia="Times New Roman" w:hAnsi="Kokila" w:cs="Kokila"/>
          <w:sz w:val="28"/>
          <w:szCs w:val="28"/>
          <w:cs/>
        </w:rPr>
        <w:t xml:space="preserve">सिकाइका मुख्य </w:t>
      </w:r>
      <w:r w:rsidRPr="009A2980">
        <w:rPr>
          <w:rFonts w:ascii="Kokila" w:eastAsia="Times New Roman" w:hAnsi="Kokila" w:cs="Kokila" w:hint="cs"/>
          <w:sz w:val="28"/>
          <w:szCs w:val="28"/>
          <w:cs/>
        </w:rPr>
        <w:t xml:space="preserve">माध्यम </w:t>
      </w:r>
      <w:r w:rsidRPr="009A2980">
        <w:rPr>
          <w:rFonts w:ascii="Kokila" w:eastAsia="Times New Roman" w:hAnsi="Kokila" w:cs="Kokila"/>
          <w:sz w:val="28"/>
          <w:szCs w:val="28"/>
          <w:cs/>
        </w:rPr>
        <w:t xml:space="preserve">रहेका थिए । यस अवधिमा भए गरेका क्रियाकलापहरूको आधारमा </w:t>
      </w:r>
      <w:r w:rsidRPr="009A2980">
        <w:rPr>
          <w:rFonts w:ascii="Kokila" w:eastAsia="Times New Roman" w:hAnsi="Kokila" w:cs="Kokila" w:hint="cs"/>
          <w:sz w:val="28"/>
          <w:szCs w:val="28"/>
          <w:cs/>
        </w:rPr>
        <w:t xml:space="preserve">मुलुक भर </w:t>
      </w:r>
      <w:r w:rsidRPr="009A2980">
        <w:rPr>
          <w:rFonts w:ascii="Kokila" w:eastAsia="Times New Roman" w:hAnsi="Kokila" w:cs="Kokila"/>
          <w:sz w:val="28"/>
          <w:szCs w:val="28"/>
          <w:cs/>
        </w:rPr>
        <w:t>लगभग १३</w:t>
      </w:r>
      <w:r w:rsidRPr="009A2980">
        <w:rPr>
          <w:rFonts w:ascii="Kokila" w:eastAsia="Times New Roman" w:hAnsi="Kokila" w:cs="Kokila"/>
          <w:sz w:val="28"/>
          <w:szCs w:val="28"/>
        </w:rPr>
        <w:t xml:space="preserve"> </w:t>
      </w:r>
      <w:r w:rsidRPr="009A2980">
        <w:rPr>
          <w:rFonts w:ascii="Kokila" w:eastAsia="Times New Roman" w:hAnsi="Kokila" w:cs="Kokila"/>
          <w:sz w:val="28"/>
          <w:szCs w:val="28"/>
          <w:cs/>
        </w:rPr>
        <w:t xml:space="preserve"> </w:t>
      </w:r>
      <w:r w:rsidRPr="009A2980">
        <w:rPr>
          <w:rFonts w:ascii="Kokila" w:eastAsia="Times New Roman" w:hAnsi="Kokila" w:cs="Kokila" w:hint="cs"/>
          <w:sz w:val="28"/>
          <w:szCs w:val="28"/>
          <w:cs/>
        </w:rPr>
        <w:t xml:space="preserve">प्रतिसत </w:t>
      </w:r>
      <w:r w:rsidRPr="009A2980">
        <w:rPr>
          <w:rFonts w:ascii="Kokila" w:eastAsia="Times New Roman" w:hAnsi="Kokila" w:cs="Kokila"/>
          <w:sz w:val="28"/>
          <w:szCs w:val="28"/>
          <w:cs/>
        </w:rPr>
        <w:t>विद्यालयह</w:t>
      </w:r>
      <w:r w:rsidRPr="009A2980">
        <w:rPr>
          <w:rFonts w:ascii="Kokila" w:eastAsia="Times New Roman" w:hAnsi="Kokila" w:cs="Kokila" w:hint="cs"/>
          <w:sz w:val="28"/>
          <w:szCs w:val="28"/>
          <w:cs/>
        </w:rPr>
        <w:t xml:space="preserve">रुले मात्र वेभमा </w:t>
      </w:r>
      <w:r w:rsidRPr="009A2980">
        <w:rPr>
          <w:rFonts w:ascii="Kokila" w:eastAsia="Times New Roman" w:hAnsi="Kokila" w:cs="Kokila"/>
          <w:sz w:val="28"/>
          <w:szCs w:val="28"/>
          <w:cs/>
        </w:rPr>
        <w:t xml:space="preserve">आधारित सामग्री प्रयोग गरेको देखिन्छ भने </w:t>
      </w:r>
      <w:r>
        <w:rPr>
          <w:rFonts w:ascii="Kokila" w:eastAsia="Times New Roman" w:hAnsi="Kokila" w:cs="Kokila" w:hint="cs"/>
          <w:sz w:val="28"/>
          <w:szCs w:val="28"/>
          <w:cs/>
        </w:rPr>
        <w:t>चन्दननाथ</w:t>
      </w:r>
      <w:r w:rsidRPr="009A2980">
        <w:rPr>
          <w:rFonts w:ascii="Kokila" w:eastAsia="Times New Roman" w:hAnsi="Kokila" w:cs="Kokila" w:hint="cs"/>
          <w:sz w:val="28"/>
          <w:szCs w:val="28"/>
          <w:cs/>
        </w:rPr>
        <w:t xml:space="preserve"> नगरपालिकाको यो प्रतिसत ३३ भन्दा बढि देखिन्छ । </w:t>
      </w:r>
      <w:r w:rsidRPr="009A2980">
        <w:rPr>
          <w:rFonts w:ascii="Kokila" w:eastAsia="Times New Roman" w:hAnsi="Kokila" w:cs="Kokila"/>
          <w:sz w:val="28"/>
          <w:szCs w:val="28"/>
          <w:cs/>
        </w:rPr>
        <w:t>बाँकी</w:t>
      </w:r>
      <w:r w:rsidRPr="009A2980">
        <w:rPr>
          <w:rFonts w:ascii="Kokila" w:eastAsia="Times New Roman" w:hAnsi="Kokila" w:cs="Kokila" w:hint="cs"/>
          <w:sz w:val="28"/>
          <w:szCs w:val="28"/>
          <w:cs/>
        </w:rPr>
        <w:t xml:space="preserve"> अरु</w:t>
      </w:r>
      <w:r w:rsidRPr="009A2980">
        <w:rPr>
          <w:rFonts w:ascii="Kokila" w:eastAsia="Times New Roman" w:hAnsi="Kokila" w:cs="Kokila"/>
          <w:sz w:val="28"/>
          <w:szCs w:val="28"/>
          <w:cs/>
        </w:rPr>
        <w:t xml:space="preserve"> विद्यालयहरूले अन्य वैकल्पिक विधिहरू प्रयोग गरेको देखिन्छ ।</w:t>
      </w:r>
    </w:p>
    <w:p w14:paraId="7DC54091" w14:textId="77777777" w:rsidR="00E46D7C" w:rsidRPr="009A2980" w:rsidRDefault="00E46D7C" w:rsidP="00E46D7C">
      <w:pPr>
        <w:shd w:val="clear" w:color="auto" w:fill="FFFFFF"/>
        <w:spacing w:after="120"/>
        <w:jc w:val="both"/>
        <w:rPr>
          <w:rFonts w:ascii="Kokila" w:eastAsia="Times New Roman" w:hAnsi="Kokila" w:cs="Kokila"/>
          <w:color w:val="222222"/>
          <w:sz w:val="28"/>
          <w:szCs w:val="28"/>
          <w:cs/>
        </w:rPr>
      </w:pPr>
      <w:r w:rsidRPr="009A2980">
        <w:rPr>
          <w:rFonts w:ascii="Kokila" w:eastAsia="Times New Roman" w:hAnsi="Kokila" w:cs="Kokila"/>
          <w:sz w:val="28"/>
          <w:szCs w:val="28"/>
          <w:cs/>
        </w:rPr>
        <w:t>शैक्षिक व्यवस्थापनमा पनि सूचना तथा सञ्चार प्रविधिको प्रयोग गर्ने क्रममा एकीकृत शैक्षिक व्यवस्थापन सूचना प्रणाली (</w:t>
      </w:r>
      <w:r w:rsidRPr="009A2980">
        <w:rPr>
          <w:rFonts w:ascii="Kokila" w:eastAsia="Times New Roman" w:hAnsi="Kokila" w:cs="Kokila"/>
          <w:sz w:val="28"/>
          <w:szCs w:val="28"/>
        </w:rPr>
        <w:t xml:space="preserve">EMIS) </w:t>
      </w:r>
      <w:r w:rsidRPr="009A2980">
        <w:rPr>
          <w:rFonts w:ascii="Kokila" w:eastAsia="Times New Roman" w:hAnsi="Kokila" w:cs="Kokila"/>
          <w:sz w:val="28"/>
          <w:szCs w:val="28"/>
          <w:cs/>
        </w:rPr>
        <w:t>स्थापना र स्थानीय तहसम्म एकीकृत सञ्चित कोष व्यवस्थापन प्रणाली (</w:t>
      </w:r>
      <w:r w:rsidRPr="009A2980">
        <w:rPr>
          <w:rFonts w:ascii="Kokila" w:eastAsia="Times New Roman" w:hAnsi="Kokila" w:cs="Kokila"/>
          <w:sz w:val="28"/>
          <w:szCs w:val="28"/>
        </w:rPr>
        <w:t xml:space="preserve">SUTRA) </w:t>
      </w:r>
      <w:r w:rsidRPr="009A2980">
        <w:rPr>
          <w:rFonts w:ascii="Kokila" w:eastAsia="Times New Roman" w:hAnsi="Kokila" w:cs="Kokila"/>
          <w:sz w:val="28"/>
          <w:szCs w:val="28"/>
          <w:cs/>
        </w:rPr>
        <w:t>विकास गरी अनलाइन गरिएको छ । त्यसैगरी विभिन्न सूचना तथा कतिपय सेवाका लागि आवेदन दिने लगायतका कार्यका लागि अनलाइन पद्धति विकास गरिएको छ । विद्यालयको लेखाप्रणालीलाई व्यवस्थित गर्ने</w:t>
      </w:r>
      <w:r w:rsidRPr="009A2980">
        <w:rPr>
          <w:rFonts w:ascii="Kokila" w:eastAsia="Times New Roman" w:hAnsi="Kokila" w:cs="Kokila"/>
          <w:sz w:val="28"/>
          <w:szCs w:val="28"/>
        </w:rPr>
        <w:t xml:space="preserve">, </w:t>
      </w:r>
      <w:r w:rsidRPr="009A2980">
        <w:rPr>
          <w:rFonts w:ascii="Kokila" w:eastAsia="Times New Roman" w:hAnsi="Kokila" w:cs="Kokila"/>
          <w:sz w:val="28"/>
          <w:szCs w:val="28"/>
          <w:cs/>
        </w:rPr>
        <w:t xml:space="preserve">परीक्षाका फाराम लगायतका कार्यलाई अनलाइन गर्न </w:t>
      </w:r>
      <w:r w:rsidRPr="009A2980">
        <w:rPr>
          <w:rFonts w:ascii="Kokila" w:eastAsia="Times New Roman" w:hAnsi="Kokila" w:cs="Kokila" w:hint="cs"/>
          <w:sz w:val="28"/>
          <w:szCs w:val="28"/>
          <w:cs/>
        </w:rPr>
        <w:t>थ</w:t>
      </w:r>
      <w:r w:rsidRPr="009A2980">
        <w:rPr>
          <w:rFonts w:ascii="Kokila" w:eastAsia="Times New Roman" w:hAnsi="Kokila" w:cs="Kokila"/>
          <w:sz w:val="28"/>
          <w:szCs w:val="28"/>
          <w:cs/>
        </w:rPr>
        <w:t>प कार्य गर्नु</w:t>
      </w:r>
      <w:r w:rsidRPr="009A2980">
        <w:rPr>
          <w:rFonts w:ascii="Kokila" w:eastAsia="Times New Roman" w:hAnsi="Kokila" w:cs="Kokila" w:hint="cs"/>
          <w:sz w:val="28"/>
          <w:szCs w:val="28"/>
          <w:cs/>
        </w:rPr>
        <w:t xml:space="preserve"> </w:t>
      </w:r>
      <w:r w:rsidRPr="009A2980">
        <w:rPr>
          <w:rFonts w:ascii="Kokila" w:eastAsia="Times New Roman" w:hAnsi="Kokila" w:cs="Kokila"/>
          <w:sz w:val="28"/>
          <w:szCs w:val="28"/>
          <w:cs/>
        </w:rPr>
        <w:t xml:space="preserve">पर्ने </w:t>
      </w:r>
      <w:r w:rsidRPr="009A2980">
        <w:rPr>
          <w:rFonts w:ascii="Kokila" w:eastAsia="Times New Roman" w:hAnsi="Kokila" w:cs="Kokila" w:hint="cs"/>
          <w:sz w:val="28"/>
          <w:szCs w:val="28"/>
          <w:cs/>
        </w:rPr>
        <w:t>देखिन्</w:t>
      </w:r>
      <w:r w:rsidRPr="009A2980">
        <w:rPr>
          <w:rFonts w:ascii="Kokila" w:eastAsia="Times New Roman" w:hAnsi="Kokila" w:cs="Kokila"/>
          <w:sz w:val="28"/>
          <w:szCs w:val="28"/>
          <w:cs/>
        </w:rPr>
        <w:t>छ</w:t>
      </w:r>
      <w:r w:rsidRPr="009A2980">
        <w:rPr>
          <w:rFonts w:ascii="Kokila" w:eastAsia="Times New Roman" w:hAnsi="Kokila" w:cs="Kokila" w:hint="cs"/>
          <w:sz w:val="28"/>
          <w:szCs w:val="28"/>
          <w:cs/>
        </w:rPr>
        <w:t xml:space="preserve"> ।</w:t>
      </w:r>
      <w:r w:rsidRPr="009A2980">
        <w:rPr>
          <w:rFonts w:ascii="Kokila" w:eastAsia="Times New Roman" w:hAnsi="Kokila" w:cs="Kokila" w:hint="cs"/>
          <w:color w:val="222222"/>
          <w:sz w:val="28"/>
          <w:szCs w:val="28"/>
          <w:cs/>
        </w:rPr>
        <w:t xml:space="preserve"> </w:t>
      </w:r>
      <w:r w:rsidRPr="009A2980">
        <w:rPr>
          <w:rFonts w:ascii="Kokila" w:eastAsia="Times New Roman" w:hAnsi="Kokila" w:cs="Kokila"/>
          <w:sz w:val="28"/>
          <w:szCs w:val="28"/>
          <w:cs/>
        </w:rPr>
        <w:t>विद्यालय क्षेत्र विकास योजना (</w:t>
      </w:r>
      <w:r w:rsidRPr="009A2980">
        <w:rPr>
          <w:rFonts w:ascii="Kokila" w:eastAsia="Times New Roman" w:hAnsi="Kokila" w:cs="Kokila"/>
          <w:sz w:val="28"/>
          <w:szCs w:val="28"/>
        </w:rPr>
        <w:t xml:space="preserve">SSDP) </w:t>
      </w:r>
      <w:r w:rsidRPr="009A2980">
        <w:rPr>
          <w:rFonts w:ascii="Kokila" w:eastAsia="Times New Roman" w:hAnsi="Kokila" w:cs="Kokila"/>
          <w:sz w:val="28"/>
          <w:szCs w:val="28"/>
          <w:cs/>
        </w:rPr>
        <w:t>कार्यान्वयनको अवस्था</w:t>
      </w:r>
      <w:r w:rsidRPr="009A2980">
        <w:rPr>
          <w:rFonts w:ascii="Kokila" w:eastAsia="Times New Roman" w:hAnsi="Kokila" w:cs="Kokila" w:hint="cs"/>
          <w:sz w:val="28"/>
          <w:szCs w:val="28"/>
          <w:cs/>
        </w:rPr>
        <w:t xml:space="preserve"> विश्लेषण गर्दा </w:t>
      </w:r>
      <w:r w:rsidRPr="009A2980">
        <w:rPr>
          <w:rFonts w:ascii="Kokila" w:eastAsia="Times New Roman" w:hAnsi="Kokila" w:cs="Kokila"/>
          <w:sz w:val="28"/>
          <w:szCs w:val="28"/>
          <w:cs/>
        </w:rPr>
        <w:t>हाल सञ्चालनमा रहेका जम्मा २८</w:t>
      </w:r>
      <w:r w:rsidRPr="009A2980">
        <w:rPr>
          <w:rFonts w:ascii="Kokila" w:eastAsia="Times New Roman" w:hAnsi="Kokila" w:cs="Kokila"/>
          <w:sz w:val="28"/>
          <w:szCs w:val="28"/>
        </w:rPr>
        <w:t>,</w:t>
      </w:r>
      <w:r w:rsidRPr="009A2980">
        <w:rPr>
          <w:rFonts w:ascii="Kokila" w:eastAsia="Times New Roman" w:hAnsi="Kokila" w:cs="Kokila"/>
          <w:sz w:val="28"/>
          <w:szCs w:val="28"/>
          <w:cs/>
        </w:rPr>
        <w:t>८३३ सामुदायिक विद्यालयहरूमध्ये ५०.२४ विद्यालयमा विद्युत र १८.७% विद्यालयमा इन्टरनेटको सुविधा उपलब्ध छ भने ४१.२४ विद्यालयमा कम्प्यूटरको सुविधा छ । कम्प्यूटरको सुविधा भएका विद्यालयमध्ये करिव ३७.०४ विद्यालयमा मात्र शिक्षण सिकाइ प्रयोजनमा कम्प्यूटरको प्रयोग भएको छ । प्रशासनिक कार्यमा मात्र कम्प्यूटर सुविधा प्रयोग गर्ने विद्यालयको सङ्ख्या कम्प्यूटरको सुविधा हुनेमध्ये करिव ३६ प्रतिशत रहेको हुँदा कतिपय विद्यालयमा कम्प्यूटर भए पनि प्रयोग नभएको अवस्था पनि छ ।</w:t>
      </w:r>
      <w:r w:rsidRPr="009A2980">
        <w:rPr>
          <w:rFonts w:ascii="Kokila" w:eastAsia="Times New Roman" w:hAnsi="Kokila" w:cs="Kokila" w:hint="cs"/>
          <w:sz w:val="28"/>
          <w:szCs w:val="28"/>
          <w:cs/>
        </w:rPr>
        <w:t xml:space="preserve"> </w:t>
      </w:r>
      <w:r>
        <w:rPr>
          <w:rFonts w:ascii="Kokila" w:eastAsia="Times New Roman" w:hAnsi="Kokila" w:cs="Kokila" w:hint="cs"/>
          <w:sz w:val="28"/>
          <w:szCs w:val="28"/>
          <w:cs/>
        </w:rPr>
        <w:t>चन्दननाथ</w:t>
      </w:r>
      <w:r w:rsidRPr="009A2980">
        <w:rPr>
          <w:rFonts w:ascii="Kokila" w:eastAsia="Times New Roman" w:hAnsi="Kokila" w:cs="Kokila" w:hint="cs"/>
          <w:sz w:val="28"/>
          <w:szCs w:val="28"/>
          <w:cs/>
        </w:rPr>
        <w:t xml:space="preserve"> नगरपालिकाका सबै विद्यालयहरुमा विद्युत सेवा पुगेको छ भने इन्टरनेट सेवा पुगेका विद्यालयहरुको प्रतिसत  ८० भन्दा बढि</w:t>
      </w:r>
      <w:r w:rsidRPr="009A2980">
        <w:rPr>
          <w:rFonts w:ascii="Kokila" w:eastAsia="Times New Roman" w:hAnsi="Kokila" w:cs="Kokila"/>
          <w:sz w:val="28"/>
          <w:szCs w:val="28"/>
        </w:rPr>
        <w:t xml:space="preserve"> </w:t>
      </w:r>
      <w:r w:rsidRPr="009A2980">
        <w:rPr>
          <w:rFonts w:ascii="Kokila" w:eastAsia="Times New Roman" w:hAnsi="Kokila" w:cs="Kokila" w:hint="cs"/>
          <w:sz w:val="28"/>
          <w:szCs w:val="28"/>
          <w:cs/>
        </w:rPr>
        <w:t xml:space="preserve">रहेको छ । </w:t>
      </w:r>
    </w:p>
    <w:p w14:paraId="134AF75C" w14:textId="77777777" w:rsidR="00E46D7C" w:rsidRPr="009A2980" w:rsidRDefault="00E46D7C" w:rsidP="00E46D7C">
      <w:pPr>
        <w:shd w:val="clear" w:color="auto" w:fill="FFFFFF"/>
        <w:spacing w:after="120"/>
        <w:jc w:val="both"/>
        <w:rPr>
          <w:rFonts w:ascii="Kokila" w:eastAsia="Times New Roman" w:hAnsi="Kokila" w:cs="Kokila"/>
          <w:color w:val="222222"/>
          <w:sz w:val="28"/>
          <w:szCs w:val="28"/>
        </w:rPr>
      </w:pPr>
      <w:r w:rsidRPr="009A2980">
        <w:rPr>
          <w:rFonts w:ascii="Kokila" w:eastAsia="Times New Roman" w:hAnsi="Kokila" w:cs="Kokila"/>
          <w:sz w:val="28"/>
          <w:szCs w:val="28"/>
          <w:cs/>
        </w:rPr>
        <w:lastRenderedPageBreak/>
        <w:t xml:space="preserve">शिक्षामा सूचना तथा संचार प्रविधिसम्बन्धी गुरु योजना २०१३-२०१७ मा </w:t>
      </w:r>
      <w:r w:rsidRPr="009A2980">
        <w:rPr>
          <w:rFonts w:ascii="Kokila" w:eastAsia="Times New Roman" w:hAnsi="Kokila" w:cs="Kokila" w:hint="cs"/>
          <w:sz w:val="28"/>
          <w:szCs w:val="28"/>
          <w:cs/>
        </w:rPr>
        <w:t>दश</w:t>
      </w:r>
      <w:r w:rsidRPr="009A2980">
        <w:rPr>
          <w:rFonts w:ascii="Kokila" w:eastAsia="Times New Roman" w:hAnsi="Kokila" w:cs="Kokila"/>
          <w:sz w:val="28"/>
          <w:szCs w:val="28"/>
          <w:cs/>
        </w:rPr>
        <w:t xml:space="preserve"> हजार विद्यालयमा सूचना तथा सञ्चार प्रविधिका उपकरण तथा कनेक्टिभिटी सहितको संरचना तयार गर्ने लक्ष्य राखेकोमा हालसम्म करिब १२ हजारको हाराहारीका सामुदायिक विद्यालयमा कम्प्युटर भए तापनि केही विद्यालयहरूमा मात्र व्यवस्थित रूपमा संरचना तयार भएको देखिन्छ </w:t>
      </w:r>
      <w:r w:rsidRPr="009A2980">
        <w:rPr>
          <w:rFonts w:ascii="Kokila" w:eastAsia="Times New Roman" w:hAnsi="Kokila" w:cs="Kokila" w:hint="cs"/>
          <w:sz w:val="28"/>
          <w:szCs w:val="28"/>
          <w:cs/>
        </w:rPr>
        <w:t xml:space="preserve">। </w:t>
      </w:r>
      <w:r w:rsidRPr="009A2980">
        <w:rPr>
          <w:rFonts w:ascii="Kokila" w:eastAsia="Times New Roman" w:hAnsi="Kokila" w:cs="Kokila"/>
          <w:sz w:val="28"/>
          <w:szCs w:val="28"/>
          <w:cs/>
        </w:rPr>
        <w:t>इन्टरनेट सुविधा भएका सामुदायिक विद्यालयहरू करिव ५ हजार ४ सय विद्यालय मात्र रहेका</w:t>
      </w:r>
      <w:r w:rsidRPr="009A2980">
        <w:rPr>
          <w:rFonts w:ascii="Kokila" w:eastAsia="Times New Roman" w:hAnsi="Kokila" w:cs="Kokila" w:hint="cs"/>
          <w:sz w:val="28"/>
          <w:szCs w:val="28"/>
          <w:cs/>
        </w:rPr>
        <w:t xml:space="preserve"> </w:t>
      </w:r>
      <w:r w:rsidRPr="009A2980">
        <w:rPr>
          <w:rFonts w:ascii="Kokila" w:eastAsia="Times New Roman" w:hAnsi="Kokila" w:cs="Kokila"/>
          <w:color w:val="222222"/>
          <w:sz w:val="28"/>
          <w:szCs w:val="28"/>
          <w:cs/>
        </w:rPr>
        <w:t>देखिन्छन् । त्यसै गरी केन्द्रमा डिजिटल पुस्तकालय</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डाटा केन्द्र र डिजिटल स्टुडियो स्थापन</w:t>
      </w:r>
      <w:r w:rsidRPr="009A2980">
        <w:rPr>
          <w:rFonts w:ascii="Kokila" w:eastAsia="Times New Roman" w:hAnsi="Kokila" w:cs="Kokila" w:hint="cs"/>
          <w:color w:val="222222"/>
          <w:sz w:val="28"/>
          <w:szCs w:val="28"/>
          <w:cs/>
        </w:rPr>
        <w:t>ा</w:t>
      </w:r>
      <w:r w:rsidRPr="009A2980">
        <w:rPr>
          <w:rFonts w:ascii="Kokila" w:eastAsia="Times New Roman" w:hAnsi="Kokila" w:cs="Kokila"/>
          <w:color w:val="222222"/>
          <w:sz w:val="28"/>
          <w:szCs w:val="28"/>
          <w:cs/>
        </w:rPr>
        <w:t xml:space="preserve"> उल्लेख्य प्रगति भएको देखिदैन । केही प्रशिक्षक</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शिक्षक तथा कर्मचारीलाई सूचना तथा सञ्चार प्रविधिको प्रयोगसम्बन्धी तालिम दिइएको छ भने यसलाई विस्तार गर्नुपर्ने ज</w:t>
      </w:r>
      <w:r w:rsidRPr="009A2980">
        <w:rPr>
          <w:rFonts w:ascii="Kokila" w:eastAsia="Times New Roman" w:hAnsi="Kokila" w:cs="Kokila" w:hint="cs"/>
          <w:color w:val="222222"/>
          <w:sz w:val="28"/>
          <w:szCs w:val="28"/>
          <w:cs/>
        </w:rPr>
        <w:t xml:space="preserve">रुरी देखिन्छ । </w:t>
      </w:r>
      <w:r w:rsidRPr="009A2980">
        <w:rPr>
          <w:rFonts w:ascii="Kokila" w:hAnsi="Kokila" w:cs="Kokila"/>
          <w:sz w:val="28"/>
          <w:szCs w:val="28"/>
          <w:cs/>
        </w:rPr>
        <w:t xml:space="preserve">वि.सं. २०७६ देखि नेपाल दूरसञ्चार प्राधिकरणले पनि ग्रामीण दूरसञ्चार विकास कोष मार्फत </w:t>
      </w:r>
      <w:r w:rsidRPr="009A2980">
        <w:rPr>
          <w:rFonts w:ascii="Kokila" w:hAnsi="Kokila" w:cs="Kokila" w:hint="cs"/>
          <w:sz w:val="28"/>
          <w:szCs w:val="28"/>
          <w:cs/>
        </w:rPr>
        <w:t xml:space="preserve">मुलुकभरका </w:t>
      </w:r>
      <w:r w:rsidRPr="009A2980">
        <w:rPr>
          <w:rFonts w:ascii="Kokila" w:hAnsi="Kokila" w:cs="Kokila"/>
          <w:sz w:val="28"/>
          <w:szCs w:val="28"/>
          <w:cs/>
        </w:rPr>
        <w:t>केही विद्यालयहरूलाई प्रस्ताव आह्वान गरी कनेक्टिभिटी र अन्य संरचनामा सहयोग गरिरहेको छ ।</w:t>
      </w:r>
      <w:r w:rsidRPr="009A2980">
        <w:rPr>
          <w:rFonts w:ascii="Kokila" w:hAnsi="Kokila" w:cs="Kokila" w:hint="cs"/>
          <w:sz w:val="28"/>
          <w:szCs w:val="28"/>
          <w:cs/>
        </w:rPr>
        <w:t xml:space="preserve"> </w:t>
      </w:r>
      <w:r>
        <w:rPr>
          <w:rFonts w:ascii="Kokila" w:hAnsi="Kokila" w:cs="Kokila" w:hint="cs"/>
          <w:sz w:val="28"/>
          <w:szCs w:val="28"/>
          <w:cs/>
        </w:rPr>
        <w:t xml:space="preserve"> त्यो सुविधा यस पालिकाका कुनै पनि विद्यालयले पाएको देखिदैन ।</w:t>
      </w:r>
      <w:r w:rsidRPr="009A2980">
        <w:rPr>
          <w:rFonts w:ascii="Kokila" w:hAnsi="Kokila" w:cs="Kokila" w:hint="cs"/>
          <w:sz w:val="28"/>
          <w:szCs w:val="28"/>
          <w:cs/>
        </w:rPr>
        <w:t xml:space="preserve"> </w:t>
      </w:r>
      <w:r w:rsidRPr="009A2980">
        <w:rPr>
          <w:rFonts w:ascii="Kokila" w:eastAsia="Times New Roman" w:hAnsi="Kokila" w:cs="Kokila" w:hint="cs"/>
          <w:sz w:val="28"/>
          <w:szCs w:val="28"/>
          <w:cs/>
        </w:rPr>
        <w:t xml:space="preserve">। यस नगरपालिकामा कम्प्यूटर ल्याब भएका विद्यालयहरुको संख्या </w:t>
      </w:r>
      <w:r>
        <w:rPr>
          <w:rFonts w:ascii="Kokila" w:eastAsia="Times New Roman" w:hAnsi="Kokila" w:cs="Kokila" w:hint="cs"/>
          <w:sz w:val="28"/>
          <w:szCs w:val="28"/>
          <w:cs/>
        </w:rPr>
        <w:t>१० वटा रहेका छन् ।</w:t>
      </w:r>
    </w:p>
    <w:p w14:paraId="3E00417D" w14:textId="77777777" w:rsidR="00E46D7C" w:rsidRPr="00644609" w:rsidRDefault="00E46D7C" w:rsidP="00E46D7C">
      <w:pPr>
        <w:rPr>
          <w:rFonts w:ascii="Kokila" w:hAnsi="Kokila" w:cs="Kokila"/>
          <w:b/>
          <w:bCs/>
          <w:sz w:val="32"/>
          <w:szCs w:val="32"/>
        </w:rPr>
      </w:pPr>
      <w:r w:rsidRPr="00644609">
        <w:rPr>
          <w:rFonts w:ascii="Kokila" w:hAnsi="Kokila" w:cs="Kokila" w:hint="cs"/>
          <w:b/>
          <w:bCs/>
          <w:sz w:val="32"/>
          <w:szCs w:val="32"/>
          <w:cs/>
        </w:rPr>
        <w:t>४</w:t>
      </w:r>
      <w:r w:rsidRPr="00644609">
        <w:rPr>
          <w:rFonts w:ascii="Kokila" w:hAnsi="Kokila" w:cs="Kokila"/>
          <w:b/>
          <w:bCs/>
          <w:sz w:val="32"/>
          <w:szCs w:val="32"/>
        </w:rPr>
        <w:t>.</w:t>
      </w:r>
      <w:r w:rsidRPr="00644609">
        <w:rPr>
          <w:rFonts w:ascii="Kokila" w:hAnsi="Kokila" w:cs="Kokila" w:hint="cs"/>
          <w:b/>
          <w:bCs/>
          <w:sz w:val="32"/>
          <w:szCs w:val="32"/>
          <w:cs/>
        </w:rPr>
        <w:t>६</w:t>
      </w:r>
      <w:r w:rsidRPr="00644609">
        <w:rPr>
          <w:rFonts w:ascii="Kokila" w:hAnsi="Kokila" w:cs="Kokila"/>
          <w:b/>
          <w:bCs/>
          <w:sz w:val="32"/>
          <w:szCs w:val="32"/>
        </w:rPr>
        <w:t>.</w:t>
      </w:r>
      <w:r w:rsidRPr="00644609">
        <w:rPr>
          <w:rFonts w:ascii="Kokila" w:hAnsi="Kokila" w:cs="Kokila" w:hint="cs"/>
          <w:b/>
          <w:bCs/>
          <w:sz w:val="32"/>
          <w:szCs w:val="32"/>
          <w:cs/>
        </w:rPr>
        <w:t>३ चुनौति र अवसर</w:t>
      </w:r>
    </w:p>
    <w:p w14:paraId="2ADD33AD" w14:textId="77777777" w:rsidR="00E46D7C" w:rsidRPr="008B5DAF" w:rsidRDefault="00E46D7C" w:rsidP="00E46D7C">
      <w:pPr>
        <w:pStyle w:val="BodyText3"/>
        <w:rPr>
          <w:rFonts w:ascii="Kokila" w:hAnsi="Kokila" w:cs="Kokila"/>
          <w:color w:val="222222"/>
          <w:sz w:val="28"/>
          <w:szCs w:val="28"/>
        </w:rPr>
      </w:pPr>
      <w:r w:rsidRPr="008B5DAF">
        <w:rPr>
          <w:rFonts w:ascii="Kokila" w:hAnsi="Kokila" w:cs="Kokila"/>
          <w:sz w:val="28"/>
          <w:szCs w:val="28"/>
          <w:cs/>
          <w:lang w:bidi="hi-IN"/>
        </w:rPr>
        <w:t xml:space="preserve">उल्लिखित समीक्षाका आधारका शिक्षामा सूचना तथा सञ्चार प्रविधिसम्बन्धी केही चूनौतिहरूको </w:t>
      </w:r>
      <w:r w:rsidRPr="008B5DAF">
        <w:rPr>
          <w:rFonts w:ascii="Kokila" w:hAnsi="Kokila" w:cs="Kokila"/>
          <w:color w:val="222222"/>
          <w:sz w:val="28"/>
          <w:szCs w:val="28"/>
          <w:cs/>
          <w:lang w:bidi="hi-IN"/>
        </w:rPr>
        <w:t>पहिचान गरिएको छ । तीमध्ये सूचना तथा सञ्चार प्रविधिसम्बन्धी आधारभूत संरचना जस्तै विद्युत</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इन्टरनेट कनेक्टिभिटी आदिको विस्तार तथा सबै शिक्षालयहरुमा त्यसको व्यवस्थापन गर्नु</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शिक्षामा सूचना तथा सञ्चार प्रविधिको प्रभावकारी प्रयोगका लागि डाटा सेन्टर</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डिजिटल ल्याव</w:t>
      </w:r>
      <w:r w:rsidRPr="008B5DAF">
        <w:rPr>
          <w:rFonts w:ascii="Kokila" w:hAnsi="Kokila" w:cs="Kokila"/>
          <w:color w:val="222222"/>
          <w:sz w:val="28"/>
          <w:szCs w:val="28"/>
        </w:rPr>
        <w:t>,</w:t>
      </w:r>
      <w:r w:rsidRPr="008B5DAF">
        <w:rPr>
          <w:rFonts w:ascii="Kokila" w:hAnsi="Kokila" w:cs="Kokila"/>
          <w:color w:val="222222"/>
          <w:sz w:val="28"/>
          <w:szCs w:val="28"/>
          <w:cs/>
          <w:lang w:bidi="hi-IN"/>
        </w:rPr>
        <w:t xml:space="preserve"> डिजिटल पुस्तकालय सहितको एकीकृत प्रणालीको विकास गर्नु</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सूचना तथा सञ्चार प्रविधिसम्बन्धी उपकरणको व्यवस्था त्यसको सञ्चालन र प्रयोगका लागि क्षमता विकास गर्नु</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सूचना तथा सञ्चार प्रविधिको प्रयोगबाट समता अभिवृद्धि र डिजिटल डिभाइड कम गर्नु</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अन्तरक्रियात्मक डिजिटल सामग्रीको पर्याप्त विकास र पहुँचको विस्तार गर्नु</w:t>
      </w:r>
      <w:r w:rsidRPr="008B5DAF">
        <w:rPr>
          <w:rFonts w:ascii="Kokila" w:hAnsi="Kokila" w:cs="Kokila"/>
          <w:color w:val="222222"/>
          <w:sz w:val="28"/>
          <w:szCs w:val="28"/>
        </w:rPr>
        <w:t xml:space="preserve">,  STEAM </w:t>
      </w:r>
      <w:r w:rsidRPr="008B5DAF">
        <w:rPr>
          <w:rFonts w:ascii="Kokila" w:hAnsi="Kokila" w:cs="Kokila"/>
          <w:color w:val="222222"/>
          <w:sz w:val="28"/>
          <w:szCs w:val="28"/>
          <w:cs/>
          <w:lang w:bidi="hi-IN"/>
        </w:rPr>
        <w:t>ल्याबको स्थापना र व्यवस्थापन गर्नु</w:t>
      </w:r>
      <w:r w:rsidRPr="008B5DAF">
        <w:rPr>
          <w:rFonts w:ascii="Kokila" w:hAnsi="Kokila" w:cs="Kokila"/>
          <w:color w:val="222222"/>
          <w:sz w:val="28"/>
          <w:szCs w:val="28"/>
        </w:rPr>
        <w:t>,</w:t>
      </w:r>
      <w:r w:rsidRPr="008B5DAF">
        <w:rPr>
          <w:rFonts w:ascii="Kokila" w:hAnsi="Kokila" w:cs="Kokila"/>
          <w:color w:val="222222"/>
          <w:sz w:val="28"/>
          <w:szCs w:val="28"/>
          <w:rtl/>
          <w:cs/>
        </w:rPr>
        <w:t xml:space="preserve"> </w:t>
      </w:r>
      <w:r w:rsidRPr="008B5DAF">
        <w:rPr>
          <w:rFonts w:ascii="Kokila" w:hAnsi="Kokila" w:cs="Kokila"/>
          <w:color w:val="222222"/>
          <w:sz w:val="28"/>
          <w:szCs w:val="28"/>
        </w:rPr>
        <w:t xml:space="preserve">STEAM </w:t>
      </w:r>
      <w:r w:rsidRPr="008B5DAF">
        <w:rPr>
          <w:rFonts w:ascii="Kokila" w:hAnsi="Kokila" w:cs="Kokila"/>
          <w:color w:val="222222"/>
          <w:sz w:val="28"/>
          <w:szCs w:val="28"/>
          <w:cs/>
          <w:lang w:bidi="hi-IN"/>
        </w:rPr>
        <w:t xml:space="preserve"> अप्रोच</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अनुसार सिकाइ वातावरणको निर्माण गर्नु</w:t>
      </w:r>
      <w:r w:rsidRPr="008B5DAF">
        <w:rPr>
          <w:rFonts w:ascii="Kokila" w:hAnsi="Kokila" w:cs="Kokila"/>
          <w:color w:val="222222"/>
          <w:sz w:val="28"/>
          <w:szCs w:val="28"/>
        </w:rPr>
        <w:t>,</w:t>
      </w:r>
      <w:r w:rsidRPr="008B5DAF">
        <w:rPr>
          <w:rFonts w:ascii="Kokila" w:hAnsi="Kokila" w:cs="Kokila"/>
          <w:color w:val="222222"/>
          <w:sz w:val="28"/>
          <w:szCs w:val="28"/>
          <w:cs/>
          <w:lang w:bidi="hi-IN"/>
        </w:rPr>
        <w:t xml:space="preserve"> विभिन्न किसिमका अपाङ्गता भएका व्यक्तिका लागि उपयुक्त हुनेगरी सामग्री विकास र प्रयोग गर्नु</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सबै प्रयोगकर्तालाई सहज हुने गरी शैक्षिक व्यवस्थापन सूचना प्रणाली तथा लेखा प्रणाली व्यवस्थित गर्नु</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 xml:space="preserve">शिक्षाको सेवा प्रवाह तथा व्यवस्थापनमा सूचना प्रविधि </w:t>
      </w:r>
      <w:r w:rsidRPr="008B5DAF">
        <w:rPr>
          <w:rFonts w:ascii="Kokila" w:hAnsi="Kokila" w:cs="Kokila"/>
          <w:color w:val="222222"/>
          <w:sz w:val="28"/>
          <w:szCs w:val="28"/>
          <w:rtl/>
          <w:cs/>
        </w:rPr>
        <w:t>(</w:t>
      </w:r>
      <w:r w:rsidRPr="008B5DAF">
        <w:rPr>
          <w:rFonts w:ascii="Kokila" w:hAnsi="Kokila" w:cs="Kokila"/>
          <w:color w:val="222222"/>
          <w:sz w:val="28"/>
          <w:szCs w:val="28"/>
        </w:rPr>
        <w:t xml:space="preserve">E-governance) </w:t>
      </w:r>
      <w:r w:rsidRPr="008B5DAF">
        <w:rPr>
          <w:rFonts w:ascii="Kokila" w:hAnsi="Kokila" w:cs="Kokila"/>
          <w:color w:val="222222"/>
          <w:sz w:val="28"/>
          <w:szCs w:val="28"/>
          <w:cs/>
          <w:lang w:bidi="hi-IN"/>
        </w:rPr>
        <w:t>को प्रयोगलाई सहज हुने गरी विस्तार गर्नु</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विभिन्न तहका सरकार तथा इन्टरनेट प्रदायक संस्थाहरूका विच समन्वय र सहकार्य व्यवस्थित गर्नु सूचना र सञ्चारको प्राणको रुपमा रहेको विद्युत सेवाको विस्तार एवम् विद्युत सेवाको आपूर्तिलाई नियमित गर्नु</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सूचना र सञ्चार प्रविधिको दुरुपयोगलाई न्यूनिकरण गर्नु</w:t>
      </w:r>
      <w:r w:rsidRPr="008B5DAF">
        <w:rPr>
          <w:rFonts w:ascii="Kokila" w:hAnsi="Kokila" w:cs="Kokila"/>
          <w:color w:val="222222"/>
          <w:sz w:val="28"/>
          <w:szCs w:val="28"/>
        </w:rPr>
        <w:t>,</w:t>
      </w:r>
      <w:r w:rsidRPr="008B5DAF">
        <w:rPr>
          <w:rFonts w:ascii="Kokila" w:hAnsi="Kokila" w:cs="Kokila"/>
          <w:color w:val="222222"/>
          <w:sz w:val="28"/>
          <w:szCs w:val="28"/>
          <w:cs/>
          <w:lang w:bidi="hi-IN"/>
        </w:rPr>
        <w:t xml:space="preserve"> सूचना र प्रविधिको प्रभावकाकारी प्रयोगका लागि शिक्षक र कर्मचारीहरुमा दक्षताको विकास गर्नु आदि प्रमुख रहेका छन् ।</w:t>
      </w:r>
    </w:p>
    <w:p w14:paraId="03143078" w14:textId="17EFA3A1" w:rsidR="00E46D7C" w:rsidRPr="008B5DAF" w:rsidRDefault="00E46D7C" w:rsidP="00E46D7C">
      <w:pPr>
        <w:pStyle w:val="BodyText3"/>
        <w:rPr>
          <w:rFonts w:ascii="Kokila" w:hAnsi="Kokila" w:cs="Kokila"/>
          <w:color w:val="222222"/>
          <w:sz w:val="28"/>
          <w:szCs w:val="28"/>
        </w:rPr>
      </w:pPr>
      <w:r w:rsidRPr="008B5DAF">
        <w:rPr>
          <w:rFonts w:ascii="Kokila" w:hAnsi="Kokila" w:cs="Kokila"/>
          <w:color w:val="222222"/>
          <w:sz w:val="28"/>
          <w:szCs w:val="28"/>
          <w:cs/>
          <w:lang w:bidi="hi-IN"/>
        </w:rPr>
        <w:t xml:space="preserve">शिक्षामा सूचना र सञ्चार </w:t>
      </w:r>
      <w:r w:rsidR="001B3082">
        <w:rPr>
          <w:rFonts w:ascii="Kokila" w:hAnsi="Kokila" w:cs="Kokila"/>
          <w:color w:val="222222"/>
          <w:sz w:val="28"/>
          <w:szCs w:val="28"/>
          <w:cs/>
          <w:lang w:bidi="hi-IN"/>
        </w:rPr>
        <w:t xml:space="preserve">क्षेत्रका अवसरहरुको रुपमा कोभिड </w:t>
      </w:r>
      <w:r w:rsidRPr="008B5DAF">
        <w:rPr>
          <w:rFonts w:ascii="Kokila" w:hAnsi="Kokila" w:cs="Kokila"/>
          <w:color w:val="222222"/>
          <w:sz w:val="28"/>
          <w:szCs w:val="28"/>
          <w:cs/>
          <w:lang w:bidi="hi-IN"/>
        </w:rPr>
        <w:t>१९ ले शिक्षामा  सूचना र सञ्चारको महत्वको बारेमा सरोकारवालाहरुलाई आत्मबोध गराउनु</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मोवाइल सेवाको विस्तारले पनि अनलाइनबाट हुने शिक्षण सिकाइमा सकारात्मक योगदान पुर्‍याउनु</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प्रविधिमैत्री शिक्षक समाज नेपालले प्रविधिमैत्री शिक्षक तालिमको लागि स्वतस्फुर्त किसिमबाट योगदान गर्नु</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वाइफाइ र इन्टरनेट प्रविधि छोटो समयमै मानिसको जीवनको  अभिन्न अङ्गको रुपमा विकास हुनु</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विद्यार्थीहरुमा अनलाइन शिक्षाप्रति अपेक्षाकृत चासो बढेको कारण शिक्षकहरुमा तत्सम्बन्धी दक्षता अभिवृद्धिका लागि दवावको सिर्जना हुनु</w:t>
      </w:r>
      <w:r w:rsidRPr="008B5DAF">
        <w:rPr>
          <w:rFonts w:ascii="Kokila" w:hAnsi="Kokila" w:cs="Kokila"/>
          <w:color w:val="222222"/>
          <w:sz w:val="28"/>
          <w:szCs w:val="28"/>
        </w:rPr>
        <w:t xml:space="preserve">, </w:t>
      </w:r>
      <w:r w:rsidRPr="008B5DAF">
        <w:rPr>
          <w:rFonts w:ascii="Kokila" w:hAnsi="Kokila" w:cs="Kokila"/>
          <w:sz w:val="28"/>
          <w:szCs w:val="28"/>
          <w:cs/>
          <w:lang w:bidi="hi-IN"/>
        </w:rPr>
        <w:t>चन्दननाथका ३ वटा विद्यालयमा बाहेक अरु सबै विद्यालयहरुमा विद्युत सेवा र अधिकांश विद्यालयहरुमा इन्टरनेट सेवा पुगेको अवस्था हुनु</w:t>
      </w:r>
      <w:r w:rsidRPr="008B5DAF">
        <w:rPr>
          <w:rFonts w:ascii="Kokila" w:hAnsi="Kokila" w:cs="Kokila"/>
          <w:sz w:val="28"/>
          <w:szCs w:val="28"/>
        </w:rPr>
        <w:t xml:space="preserve">, </w:t>
      </w:r>
      <w:r w:rsidRPr="008B5DAF">
        <w:rPr>
          <w:rFonts w:ascii="Kokila" w:hAnsi="Kokila" w:cs="Kokila"/>
          <w:color w:val="222222"/>
          <w:sz w:val="28"/>
          <w:szCs w:val="28"/>
          <w:cs/>
          <w:lang w:bidi="hi-IN"/>
        </w:rPr>
        <w:t>सूचना र सञ्चारको विकास र विस्तारका लागि सरकारी एवम् गैरसरकारी क्षेत्रहरु प्रतिष्पधात्मक किसिमबाट अघि बढ्नु</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शिक्षा</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विज्ञान तथा प्रविधि मन्त्रालय</w:t>
      </w:r>
      <w:r w:rsidRPr="008B5DAF">
        <w:rPr>
          <w:rFonts w:ascii="Kokila" w:hAnsi="Kokila" w:cs="Kokila"/>
          <w:color w:val="222222"/>
          <w:sz w:val="28"/>
          <w:szCs w:val="28"/>
        </w:rPr>
        <w:t xml:space="preserve">, </w:t>
      </w:r>
      <w:r w:rsidRPr="008B5DAF">
        <w:rPr>
          <w:rFonts w:ascii="Kokila" w:hAnsi="Kokila" w:cs="Kokila"/>
          <w:color w:val="222222"/>
          <w:sz w:val="28"/>
          <w:szCs w:val="28"/>
          <w:cs/>
          <w:lang w:bidi="hi-IN"/>
        </w:rPr>
        <w:t xml:space="preserve">शिक्षा तथा मानव संशाधन विकास केन्द्र एवम् पाठ्यक्रम विकास केन्द्र लगायत निजी क्षेत्रबाट अन्य धेरै संघसंस्थाहरुले अनलाइनमा पढ्न मिल्नेगरी पाठ्यसामग्रीको विकास गर्नु आदिलाई लिन सकिन्छ ।  </w:t>
      </w:r>
      <w:r w:rsidRPr="008B5DAF">
        <w:rPr>
          <w:rFonts w:ascii="Kokila" w:hAnsi="Kokila" w:cs="Kokila"/>
          <w:color w:val="222222"/>
          <w:sz w:val="28"/>
          <w:szCs w:val="28"/>
        </w:rPr>
        <w:t xml:space="preserve"> </w:t>
      </w:r>
    </w:p>
    <w:p w14:paraId="38941D0C" w14:textId="77777777" w:rsidR="00E46D7C" w:rsidRDefault="00E46D7C" w:rsidP="00E46D7C">
      <w:pPr>
        <w:pStyle w:val="ListParagraph"/>
        <w:ind w:hanging="720"/>
        <w:rPr>
          <w:rFonts w:ascii="Kokila" w:hAnsi="Kokila" w:cs="Kokila"/>
          <w:b/>
          <w:bCs/>
          <w:sz w:val="32"/>
          <w:szCs w:val="32"/>
        </w:rPr>
      </w:pPr>
    </w:p>
    <w:p w14:paraId="017F2BBC" w14:textId="77777777" w:rsidR="008B5DAF" w:rsidRDefault="008B5DAF" w:rsidP="00E46D7C">
      <w:pPr>
        <w:pStyle w:val="ListParagraph"/>
        <w:ind w:hanging="720"/>
        <w:rPr>
          <w:rFonts w:ascii="Kokila" w:hAnsi="Kokila" w:cs="Kokila"/>
          <w:b/>
          <w:bCs/>
          <w:sz w:val="32"/>
          <w:szCs w:val="32"/>
        </w:rPr>
      </w:pPr>
    </w:p>
    <w:p w14:paraId="252B2AB5" w14:textId="77777777" w:rsidR="00E46D7C" w:rsidRPr="005818F8" w:rsidRDefault="00E46D7C" w:rsidP="00E46D7C">
      <w:pPr>
        <w:pStyle w:val="ListParagraph"/>
        <w:ind w:hanging="720"/>
        <w:rPr>
          <w:rFonts w:ascii="Kokila" w:hAnsi="Kokila" w:cs="Kokila"/>
          <w:b/>
          <w:bCs/>
          <w:sz w:val="32"/>
          <w:szCs w:val="32"/>
        </w:rPr>
      </w:pPr>
      <w:r w:rsidRPr="005818F8">
        <w:rPr>
          <w:rFonts w:ascii="Kokila" w:hAnsi="Kokila" w:cs="Kokila" w:hint="cs"/>
          <w:b/>
          <w:bCs/>
          <w:sz w:val="32"/>
          <w:szCs w:val="32"/>
          <w:cs/>
        </w:rPr>
        <w:t>४</w:t>
      </w:r>
      <w:r w:rsidRPr="005818F8">
        <w:rPr>
          <w:rFonts w:ascii="Kokila" w:hAnsi="Kokila" w:cs="Kokila"/>
          <w:b/>
          <w:bCs/>
          <w:sz w:val="32"/>
          <w:szCs w:val="32"/>
        </w:rPr>
        <w:t>.</w:t>
      </w:r>
      <w:r w:rsidRPr="005818F8">
        <w:rPr>
          <w:rFonts w:ascii="Kokila" w:hAnsi="Kokila" w:cs="Kokila" w:hint="cs"/>
          <w:b/>
          <w:bCs/>
          <w:sz w:val="32"/>
          <w:szCs w:val="32"/>
          <w:cs/>
        </w:rPr>
        <w:t>६</w:t>
      </w:r>
      <w:r w:rsidRPr="005818F8">
        <w:rPr>
          <w:rFonts w:ascii="Kokila" w:hAnsi="Kokila" w:cs="Kokila"/>
          <w:b/>
          <w:bCs/>
          <w:sz w:val="32"/>
          <w:szCs w:val="32"/>
        </w:rPr>
        <w:t>.</w:t>
      </w:r>
      <w:r w:rsidRPr="005818F8">
        <w:rPr>
          <w:rFonts w:ascii="Kokila" w:hAnsi="Kokila" w:cs="Kokila" w:hint="cs"/>
          <w:b/>
          <w:bCs/>
          <w:sz w:val="32"/>
          <w:szCs w:val="32"/>
          <w:cs/>
        </w:rPr>
        <w:t>४ उद्देश्य</w:t>
      </w:r>
      <w:r>
        <w:rPr>
          <w:rFonts w:ascii="Kokila" w:hAnsi="Kokila" w:cs="Kokila" w:hint="cs"/>
          <w:b/>
          <w:bCs/>
          <w:sz w:val="32"/>
          <w:szCs w:val="32"/>
          <w:cs/>
        </w:rPr>
        <w:t>हरु</w:t>
      </w:r>
      <w:r w:rsidRPr="005818F8">
        <w:rPr>
          <w:rFonts w:ascii="Kokila" w:hAnsi="Kokila" w:cs="Kokila" w:hint="cs"/>
          <w:b/>
          <w:bCs/>
          <w:sz w:val="32"/>
          <w:szCs w:val="32"/>
          <w:cs/>
        </w:rPr>
        <w:t xml:space="preserve"> </w:t>
      </w:r>
    </w:p>
    <w:p w14:paraId="041227F7" w14:textId="77777777" w:rsidR="00E46D7C" w:rsidRPr="009A2980" w:rsidRDefault="00E46D7C" w:rsidP="00E46D7C">
      <w:pPr>
        <w:shd w:val="clear" w:color="auto" w:fill="FFFFFF"/>
        <w:spacing w:before="120" w:after="120" w:line="240" w:lineRule="auto"/>
        <w:jc w:val="both"/>
        <w:rPr>
          <w:rFonts w:ascii="Kokila" w:eastAsia="Times New Roman" w:hAnsi="Kokila" w:cs="Kokila"/>
          <w:color w:val="222222"/>
          <w:sz w:val="28"/>
          <w:szCs w:val="28"/>
        </w:rPr>
      </w:pPr>
      <w:r>
        <w:rPr>
          <w:rFonts w:ascii="Kokila" w:hAnsi="Kokila" w:cs="Kokila" w:hint="cs"/>
          <w:sz w:val="28"/>
          <w:szCs w:val="28"/>
          <w:cs/>
        </w:rPr>
        <w:lastRenderedPageBreak/>
        <w:t xml:space="preserve">चन्दननाथ नगरपालिकाको प्रस्तुत </w:t>
      </w:r>
      <w:r w:rsidRPr="009A2980">
        <w:rPr>
          <w:rFonts w:ascii="Kokila" w:hAnsi="Kokila" w:cs="Kokila"/>
          <w:sz w:val="28"/>
          <w:szCs w:val="28"/>
          <w:cs/>
        </w:rPr>
        <w:t xml:space="preserve">योजनाको प्रस्तुत </w:t>
      </w:r>
      <w:r w:rsidRPr="009A2980">
        <w:rPr>
          <w:rFonts w:ascii="Kokila" w:hAnsi="Kokila" w:cs="Kokila" w:hint="cs"/>
          <w:sz w:val="28"/>
          <w:szCs w:val="28"/>
          <w:cs/>
        </w:rPr>
        <w:t xml:space="preserve">विषयको </w:t>
      </w:r>
      <w:r w:rsidRPr="009A2980">
        <w:rPr>
          <w:rFonts w:ascii="Kokila" w:hAnsi="Kokila" w:cs="Kokila"/>
          <w:sz w:val="28"/>
          <w:szCs w:val="28"/>
          <w:cs/>
        </w:rPr>
        <w:t>समग्र उद्देश्य</w:t>
      </w:r>
      <w:r w:rsidRPr="009A2980">
        <w:rPr>
          <w:rFonts w:ascii="Kokila" w:eastAsia="Times New Roman" w:hAnsi="Kokila" w:cs="Kokila"/>
          <w:color w:val="222222"/>
          <w:sz w:val="28"/>
          <w:szCs w:val="28"/>
          <w:cs/>
        </w:rPr>
        <w:t xml:space="preserve"> </w:t>
      </w:r>
      <w:r w:rsidRPr="009A2980">
        <w:rPr>
          <w:rFonts w:ascii="Kokila" w:eastAsia="Times New Roman" w:hAnsi="Kokila" w:cs="Kokila" w:hint="cs"/>
          <w:color w:val="222222"/>
          <w:sz w:val="28"/>
          <w:szCs w:val="28"/>
          <w:cs/>
        </w:rPr>
        <w:t>शिक्षालयहरुमा</w:t>
      </w:r>
      <w:r w:rsidRPr="009A2980">
        <w:rPr>
          <w:rFonts w:ascii="Kokila" w:eastAsia="Times New Roman" w:hAnsi="Kokila" w:cs="Kokila"/>
          <w:color w:val="222222"/>
          <w:sz w:val="28"/>
          <w:szCs w:val="28"/>
          <w:cs/>
        </w:rPr>
        <w:t xml:space="preserve"> सूचना तथा सञ्चार प्रविधिको विस्तार </w:t>
      </w:r>
      <w:r w:rsidRPr="009A2980">
        <w:rPr>
          <w:rFonts w:ascii="Kokila" w:eastAsia="Times New Roman" w:hAnsi="Kokila" w:cs="Kokila" w:hint="cs"/>
          <w:color w:val="222222"/>
          <w:sz w:val="28"/>
          <w:szCs w:val="28"/>
          <w:cs/>
        </w:rPr>
        <w:t>र विकास गरी</w:t>
      </w:r>
      <w:r w:rsidRPr="009A2980">
        <w:rPr>
          <w:rFonts w:ascii="Kokila" w:eastAsia="Times New Roman" w:hAnsi="Kokila" w:cs="Kokila"/>
          <w:color w:val="222222"/>
          <w:sz w:val="28"/>
          <w:szCs w:val="28"/>
          <w:cs/>
        </w:rPr>
        <w:t xml:space="preserve"> सिकाइलाई प्रभावकारी</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गुणस्तरीय</w:t>
      </w:r>
      <w:r w:rsidRPr="009A2980">
        <w:rPr>
          <w:rFonts w:ascii="Kokila" w:eastAsia="Times New Roman" w:hAnsi="Kokila" w:cs="Kokila"/>
          <w:color w:val="222222"/>
          <w:sz w:val="28"/>
          <w:szCs w:val="28"/>
        </w:rPr>
        <w:t>,</w:t>
      </w:r>
      <w:r w:rsidRPr="009A2980">
        <w:rPr>
          <w:rFonts w:ascii="Kokila" w:eastAsia="Times New Roman" w:hAnsi="Kokila" w:cs="Kokila"/>
          <w:color w:val="222222"/>
          <w:sz w:val="28"/>
          <w:szCs w:val="28"/>
          <w:cs/>
        </w:rPr>
        <w:t xml:space="preserve"> सान्दर्भिक</w:t>
      </w:r>
      <w:r w:rsidRPr="009A2980">
        <w:rPr>
          <w:rFonts w:ascii="Kokila" w:eastAsia="Times New Roman" w:hAnsi="Kokila" w:cs="Kokila" w:hint="cs"/>
          <w:color w:val="222222"/>
          <w:sz w:val="28"/>
          <w:szCs w:val="28"/>
          <w:cs/>
        </w:rPr>
        <w:t xml:space="preserve"> र सिकारुमैत्री</w:t>
      </w:r>
      <w:r w:rsidRPr="009A2980">
        <w:rPr>
          <w:rFonts w:ascii="Kokila" w:eastAsia="Times New Roman" w:hAnsi="Kokila" w:cs="Kokila"/>
          <w:color w:val="222222"/>
          <w:sz w:val="28"/>
          <w:szCs w:val="28"/>
          <w:cs/>
        </w:rPr>
        <w:t xml:space="preserve"> बनाउन सहयोग</w:t>
      </w:r>
      <w:r w:rsidRPr="009A2980">
        <w:rPr>
          <w:rFonts w:ascii="Kokila" w:eastAsia="Times New Roman" w:hAnsi="Kokila" w:cs="Kokila" w:hint="cs"/>
          <w:color w:val="222222"/>
          <w:sz w:val="28"/>
          <w:szCs w:val="28"/>
          <w:cs/>
        </w:rPr>
        <w:t xml:space="preserve"> पु</w:t>
      </w:r>
      <w:r>
        <w:rPr>
          <w:rFonts w:ascii="Kokila" w:eastAsia="Times New Roman" w:hAnsi="Kokila" w:cs="Kokila" w:hint="cs"/>
          <w:color w:val="222222"/>
          <w:sz w:val="28"/>
          <w:szCs w:val="28"/>
          <w:cs/>
        </w:rPr>
        <w:t>र्‍</w:t>
      </w:r>
      <w:r w:rsidRPr="009A2980">
        <w:rPr>
          <w:rFonts w:ascii="Kokila" w:eastAsia="Times New Roman" w:hAnsi="Kokila" w:cs="Kokila" w:hint="cs"/>
          <w:color w:val="222222"/>
          <w:sz w:val="28"/>
          <w:szCs w:val="28"/>
          <w:cs/>
        </w:rPr>
        <w:t>याउनुका</w:t>
      </w:r>
      <w:r w:rsidRPr="009A2980">
        <w:rPr>
          <w:rFonts w:ascii="Kokila" w:eastAsia="Times New Roman" w:hAnsi="Kokila" w:cs="Kokila"/>
          <w:color w:val="222222"/>
          <w:sz w:val="28"/>
          <w:szCs w:val="28"/>
          <w:cs/>
        </w:rPr>
        <w:t xml:space="preserve"> साथै </w:t>
      </w:r>
      <w:r w:rsidRPr="009A2980">
        <w:rPr>
          <w:rFonts w:ascii="Kokila" w:eastAsia="Times New Roman" w:hAnsi="Kokila" w:cs="Kokila" w:hint="cs"/>
          <w:color w:val="222222"/>
          <w:sz w:val="28"/>
          <w:szCs w:val="28"/>
          <w:cs/>
        </w:rPr>
        <w:t xml:space="preserve">शैक्षिक </w:t>
      </w:r>
      <w:r w:rsidRPr="009A2980">
        <w:rPr>
          <w:rFonts w:ascii="Kokila" w:eastAsia="Times New Roman" w:hAnsi="Kokila" w:cs="Kokila"/>
          <w:color w:val="222222"/>
          <w:sz w:val="28"/>
          <w:szCs w:val="28"/>
          <w:cs/>
        </w:rPr>
        <w:t>व्यवस्थापनमा सुधार आई सुशासन</w:t>
      </w:r>
      <w:r w:rsidRPr="009A2980">
        <w:rPr>
          <w:rFonts w:ascii="Kokila" w:eastAsia="Times New Roman" w:hAnsi="Kokila" w:cs="Kokila" w:hint="cs"/>
          <w:color w:val="222222"/>
          <w:sz w:val="28"/>
          <w:szCs w:val="28"/>
          <w:cs/>
        </w:rPr>
        <w:t>को</w:t>
      </w:r>
      <w:r w:rsidRPr="009A2980">
        <w:rPr>
          <w:rFonts w:ascii="Kokila" w:eastAsia="Times New Roman" w:hAnsi="Kokila" w:cs="Kokila"/>
          <w:color w:val="222222"/>
          <w:sz w:val="28"/>
          <w:szCs w:val="28"/>
          <w:cs/>
        </w:rPr>
        <w:t xml:space="preserve"> प्रवर्धन हुनु भन्ने रहेकोमा यसका उद्दे</w:t>
      </w:r>
      <w:r w:rsidRPr="009A2980">
        <w:rPr>
          <w:rFonts w:ascii="Kokila" w:eastAsia="Times New Roman" w:hAnsi="Kokila" w:cs="Kokila" w:hint="cs"/>
          <w:color w:val="222222"/>
          <w:sz w:val="28"/>
          <w:szCs w:val="28"/>
          <w:cs/>
        </w:rPr>
        <w:t>श्यहरु देहायबमोजिम रहेका छन :</w:t>
      </w:r>
    </w:p>
    <w:p w14:paraId="4793E9C6" w14:textId="77777777" w:rsidR="00E46D7C" w:rsidRPr="009A2980" w:rsidRDefault="00E46D7C" w:rsidP="00F2712B">
      <w:pPr>
        <w:pStyle w:val="ListParagraph"/>
        <w:numPr>
          <w:ilvl w:val="0"/>
          <w:numId w:val="44"/>
        </w:numPr>
        <w:shd w:val="clear" w:color="auto" w:fill="FFFFFF"/>
        <w:spacing w:before="120" w:after="120" w:line="271" w:lineRule="auto"/>
        <w:ind w:left="714" w:hanging="357"/>
        <w:rPr>
          <w:rFonts w:ascii="Kokila" w:eastAsia="Times New Roman" w:hAnsi="Kokila" w:cs="Kokila"/>
          <w:color w:val="222222"/>
          <w:sz w:val="28"/>
          <w:szCs w:val="28"/>
        </w:rPr>
      </w:pPr>
      <w:r w:rsidRPr="009A2980">
        <w:rPr>
          <w:rFonts w:ascii="Kokila" w:eastAsia="Times New Roman" w:hAnsi="Kokila" w:cs="Kokila"/>
          <w:color w:val="222222"/>
          <w:sz w:val="28"/>
          <w:szCs w:val="28"/>
          <w:cs/>
        </w:rPr>
        <w:t>सिकाइलाई प्रभावकारी</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गुणस्तरीय र सान्दर्भिक बनाउन सूचना तथा सञ्चार प्रविधिको प्रयोग विस्तार गर्न</w:t>
      </w:r>
      <w:r w:rsidRPr="009A2980">
        <w:rPr>
          <w:rFonts w:ascii="Kokila" w:eastAsia="Times New Roman" w:hAnsi="Kokila" w:cs="Kokila" w:hint="cs"/>
          <w:color w:val="222222"/>
          <w:sz w:val="28"/>
          <w:szCs w:val="28"/>
          <w:cs/>
        </w:rPr>
        <w:t>ु</w:t>
      </w:r>
      <w:r w:rsidRPr="009A2980">
        <w:rPr>
          <w:rFonts w:ascii="Kokila" w:eastAsia="Times New Roman" w:hAnsi="Kokila" w:cs="Kokila"/>
          <w:color w:val="222222"/>
          <w:sz w:val="28"/>
          <w:szCs w:val="28"/>
          <w:cs/>
        </w:rPr>
        <w:t xml:space="preserve"> ।</w:t>
      </w:r>
    </w:p>
    <w:p w14:paraId="107C2FDE" w14:textId="77777777" w:rsidR="00E46D7C" w:rsidRPr="009A2980" w:rsidRDefault="00E46D7C" w:rsidP="00F2712B">
      <w:pPr>
        <w:pStyle w:val="ListParagraph"/>
        <w:numPr>
          <w:ilvl w:val="0"/>
          <w:numId w:val="44"/>
        </w:numPr>
        <w:shd w:val="clear" w:color="auto" w:fill="FFFFFF"/>
        <w:spacing w:before="120" w:after="120" w:line="271" w:lineRule="auto"/>
        <w:ind w:left="714" w:hanging="357"/>
        <w:rPr>
          <w:rFonts w:ascii="Kokila" w:eastAsia="Times New Roman" w:hAnsi="Kokila" w:cs="Kokila"/>
          <w:color w:val="222222"/>
          <w:sz w:val="28"/>
          <w:szCs w:val="28"/>
        </w:rPr>
      </w:pPr>
      <w:r w:rsidRPr="009A2980">
        <w:rPr>
          <w:rFonts w:ascii="Kokila" w:eastAsia="Times New Roman" w:hAnsi="Kokila" w:cs="Kokila"/>
          <w:color w:val="222222"/>
          <w:sz w:val="28"/>
          <w:szCs w:val="28"/>
          <w:cs/>
        </w:rPr>
        <w:t>डिजिटल डिभाइ</w:t>
      </w:r>
      <w:r w:rsidRPr="009A2980">
        <w:rPr>
          <w:rFonts w:ascii="Kokila" w:eastAsia="Times New Roman" w:hAnsi="Kokila" w:cs="Kokila" w:hint="cs"/>
          <w:color w:val="222222"/>
          <w:sz w:val="28"/>
          <w:szCs w:val="28"/>
          <w:cs/>
        </w:rPr>
        <w:t xml:space="preserve">ड कम </w:t>
      </w:r>
      <w:r w:rsidRPr="009A2980">
        <w:rPr>
          <w:rFonts w:ascii="Kokila" w:eastAsia="Times New Roman" w:hAnsi="Kokila" w:cs="Kokila"/>
          <w:color w:val="222222"/>
          <w:sz w:val="28"/>
          <w:szCs w:val="28"/>
          <w:cs/>
        </w:rPr>
        <w:t>गर्दै विभिन्न किसिमका अपाङ्गता भएका व्यक्तिहरूलगायत सबैमा सूचना तथा सञ्चार प्रविध</w:t>
      </w:r>
      <w:r w:rsidRPr="009A2980">
        <w:rPr>
          <w:rFonts w:ascii="Kokila" w:eastAsia="Times New Roman" w:hAnsi="Kokila" w:cs="Kokila" w:hint="cs"/>
          <w:color w:val="222222"/>
          <w:sz w:val="28"/>
          <w:szCs w:val="28"/>
          <w:cs/>
        </w:rPr>
        <w:t>ि</w:t>
      </w:r>
      <w:r w:rsidRPr="009A2980">
        <w:rPr>
          <w:rFonts w:ascii="Kokila" w:eastAsia="Times New Roman" w:hAnsi="Kokila" w:cs="Kokila"/>
          <w:color w:val="222222"/>
          <w:sz w:val="28"/>
          <w:szCs w:val="28"/>
          <w:cs/>
        </w:rPr>
        <w:t>मा आधारित शिक्षामा पहुँच</w:t>
      </w:r>
      <w:r w:rsidRPr="009A2980">
        <w:rPr>
          <w:rFonts w:ascii="Kokila" w:eastAsia="Times New Roman" w:hAnsi="Kokila" w:cs="Kokila" w:hint="cs"/>
          <w:color w:val="222222"/>
          <w:sz w:val="28"/>
          <w:szCs w:val="28"/>
          <w:cs/>
        </w:rPr>
        <w:t xml:space="preserve"> पु</w:t>
      </w:r>
      <w:r>
        <w:rPr>
          <w:rFonts w:ascii="Kokila" w:eastAsia="Times New Roman" w:hAnsi="Kokila" w:cs="Kokila" w:hint="cs"/>
          <w:color w:val="222222"/>
          <w:sz w:val="28"/>
          <w:szCs w:val="28"/>
          <w:cs/>
        </w:rPr>
        <w:t>र्‍</w:t>
      </w:r>
      <w:r w:rsidRPr="009A2980">
        <w:rPr>
          <w:rFonts w:ascii="Kokila" w:eastAsia="Times New Roman" w:hAnsi="Kokila" w:cs="Kokila" w:hint="cs"/>
          <w:color w:val="222222"/>
          <w:sz w:val="28"/>
          <w:szCs w:val="28"/>
          <w:cs/>
        </w:rPr>
        <w:t>याउनु</w:t>
      </w:r>
      <w:r w:rsidRPr="009A2980">
        <w:rPr>
          <w:rFonts w:ascii="Kokila" w:eastAsia="Times New Roman" w:hAnsi="Kokila" w:cs="Kokila"/>
          <w:color w:val="222222"/>
          <w:sz w:val="28"/>
          <w:szCs w:val="28"/>
          <w:cs/>
        </w:rPr>
        <w:t xml:space="preserve"> ।</w:t>
      </w:r>
    </w:p>
    <w:p w14:paraId="07451073" w14:textId="77777777" w:rsidR="00E46D7C" w:rsidRPr="009A2980" w:rsidRDefault="00E46D7C" w:rsidP="00F2712B">
      <w:pPr>
        <w:pStyle w:val="ListParagraph"/>
        <w:numPr>
          <w:ilvl w:val="0"/>
          <w:numId w:val="44"/>
        </w:numPr>
        <w:shd w:val="clear" w:color="auto" w:fill="FFFFFF"/>
        <w:spacing w:before="120" w:after="120" w:line="271" w:lineRule="auto"/>
        <w:ind w:left="714" w:hanging="357"/>
        <w:rPr>
          <w:rFonts w:ascii="Kokila" w:eastAsia="Times New Roman" w:hAnsi="Kokila" w:cs="Kokila"/>
          <w:color w:val="222222"/>
          <w:sz w:val="28"/>
          <w:szCs w:val="28"/>
        </w:rPr>
      </w:pPr>
      <w:r w:rsidRPr="009A2980">
        <w:rPr>
          <w:rFonts w:ascii="Kokila" w:eastAsia="Times New Roman" w:hAnsi="Kokila" w:cs="Kokila"/>
          <w:color w:val="222222"/>
          <w:sz w:val="28"/>
          <w:szCs w:val="28"/>
          <w:cs/>
        </w:rPr>
        <w:t>शिक्षासम्बन्धी विभिन्न सेवामा सूचना तथा सञ्चार प्रविधि</w:t>
      </w:r>
      <w:r w:rsidRPr="009A2980">
        <w:rPr>
          <w:rFonts w:ascii="Kokila" w:eastAsia="Times New Roman" w:hAnsi="Kokila" w:cs="Kokila" w:hint="cs"/>
          <w:color w:val="222222"/>
          <w:sz w:val="28"/>
          <w:szCs w:val="28"/>
          <w:cs/>
        </w:rPr>
        <w:t xml:space="preserve">को </w:t>
      </w:r>
      <w:r w:rsidRPr="009A2980">
        <w:rPr>
          <w:rFonts w:ascii="Kokila" w:eastAsia="Times New Roman" w:hAnsi="Kokila" w:cs="Kokila"/>
          <w:color w:val="222222"/>
          <w:sz w:val="28"/>
          <w:szCs w:val="28"/>
          <w:cs/>
        </w:rPr>
        <w:t xml:space="preserve"> प्रयोगला</w:t>
      </w:r>
      <w:r w:rsidRPr="009A2980">
        <w:rPr>
          <w:rFonts w:ascii="Kokila" w:eastAsia="Times New Roman" w:hAnsi="Kokila" w:cs="Kokila" w:hint="cs"/>
          <w:color w:val="222222"/>
          <w:sz w:val="28"/>
          <w:szCs w:val="28"/>
          <w:cs/>
        </w:rPr>
        <w:t>ई</w:t>
      </w:r>
      <w:r w:rsidRPr="009A2980">
        <w:rPr>
          <w:rFonts w:ascii="Kokila" w:eastAsia="Times New Roman" w:hAnsi="Kokila" w:cs="Kokila"/>
          <w:color w:val="222222"/>
          <w:sz w:val="28"/>
          <w:szCs w:val="28"/>
          <w:cs/>
        </w:rPr>
        <w:t xml:space="preserve"> सहज</w:t>
      </w:r>
      <w:r w:rsidRPr="009A2980">
        <w:rPr>
          <w:rFonts w:ascii="Kokila" w:eastAsia="Times New Roman" w:hAnsi="Kokila" w:cs="Kokila"/>
          <w:color w:val="222222"/>
          <w:sz w:val="28"/>
          <w:szCs w:val="28"/>
        </w:rPr>
        <w:t>,</w:t>
      </w:r>
      <w:r w:rsidRPr="009A2980">
        <w:rPr>
          <w:rFonts w:ascii="Kokila" w:eastAsia="Times New Roman" w:hAnsi="Kokila" w:cs="Kokila"/>
          <w:color w:val="222222"/>
          <w:sz w:val="28"/>
          <w:szCs w:val="28"/>
          <w:cs/>
        </w:rPr>
        <w:t xml:space="preserve"> छिटोछरितो </w:t>
      </w:r>
      <w:r w:rsidRPr="009A2980">
        <w:rPr>
          <w:rFonts w:ascii="Kokila" w:eastAsia="Times New Roman" w:hAnsi="Kokila" w:cs="Kokila" w:hint="cs"/>
          <w:color w:val="222222"/>
          <w:sz w:val="28"/>
          <w:szCs w:val="28"/>
          <w:cs/>
        </w:rPr>
        <w:t xml:space="preserve">र </w:t>
      </w:r>
      <w:r w:rsidRPr="009A2980">
        <w:rPr>
          <w:rFonts w:ascii="Kokila" w:eastAsia="Times New Roman" w:hAnsi="Kokila" w:cs="Kokila"/>
          <w:color w:val="222222"/>
          <w:sz w:val="28"/>
          <w:szCs w:val="28"/>
          <w:cs/>
        </w:rPr>
        <w:t>सस्तो बनाउनु  ।</w:t>
      </w:r>
    </w:p>
    <w:p w14:paraId="7F94B31C" w14:textId="77777777" w:rsidR="00E46D7C" w:rsidRPr="009A2980" w:rsidRDefault="00E46D7C" w:rsidP="00F2712B">
      <w:pPr>
        <w:pStyle w:val="ListParagraph"/>
        <w:numPr>
          <w:ilvl w:val="0"/>
          <w:numId w:val="44"/>
        </w:numPr>
        <w:shd w:val="clear" w:color="auto" w:fill="FFFFFF"/>
        <w:spacing w:before="120" w:after="120" w:line="271" w:lineRule="auto"/>
        <w:ind w:left="714" w:hanging="357"/>
        <w:rPr>
          <w:rFonts w:ascii="Kokila" w:eastAsia="Times New Roman" w:hAnsi="Kokila" w:cs="Kokila"/>
          <w:color w:val="222222"/>
          <w:sz w:val="28"/>
          <w:szCs w:val="28"/>
        </w:rPr>
      </w:pPr>
      <w:r w:rsidRPr="009A2980">
        <w:rPr>
          <w:rFonts w:ascii="Kokila" w:eastAsia="Times New Roman" w:hAnsi="Kokila" w:cs="Kokila" w:hint="cs"/>
          <w:color w:val="222222"/>
          <w:sz w:val="28"/>
          <w:szCs w:val="28"/>
          <w:cs/>
        </w:rPr>
        <w:t xml:space="preserve">शिक्षामा कार्यरत जनशक्तिलाई सूचना र सञ्चारको प्रयोग र उपयोगका निम्ति सिपयुक्त बनाउनु । </w:t>
      </w:r>
    </w:p>
    <w:p w14:paraId="06A8473D" w14:textId="14CAEBDE" w:rsidR="00E46D7C" w:rsidRDefault="00E46D7C" w:rsidP="00F2712B">
      <w:pPr>
        <w:pStyle w:val="ListParagraph"/>
        <w:numPr>
          <w:ilvl w:val="0"/>
          <w:numId w:val="44"/>
        </w:numPr>
        <w:shd w:val="clear" w:color="auto" w:fill="FFFFFF"/>
        <w:spacing w:before="120" w:after="120" w:line="271" w:lineRule="auto"/>
        <w:ind w:left="714" w:hanging="357"/>
        <w:rPr>
          <w:rFonts w:ascii="Kokila" w:eastAsia="Times New Roman" w:hAnsi="Kokila" w:cs="Kokila"/>
          <w:color w:val="222222"/>
          <w:sz w:val="28"/>
          <w:szCs w:val="28"/>
        </w:rPr>
      </w:pPr>
      <w:r w:rsidRPr="009A2980">
        <w:rPr>
          <w:rFonts w:ascii="Kokila" w:eastAsia="Times New Roman" w:hAnsi="Kokila" w:cs="Kokila"/>
          <w:color w:val="222222"/>
          <w:sz w:val="28"/>
          <w:szCs w:val="28"/>
          <w:cs/>
        </w:rPr>
        <w:t>शिक्षाको समग्र व्यवस्थापनलाई सूचना तथा सञ्चार प्रविधिको प्रयोग गरी प्रभावकारी</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कार्यकुशल</w:t>
      </w:r>
      <w:r w:rsidRPr="009A2980">
        <w:rPr>
          <w:rFonts w:ascii="Kokila" w:eastAsia="Times New Roman" w:hAnsi="Kokila" w:cs="Kokila"/>
          <w:color w:val="222222"/>
          <w:sz w:val="28"/>
          <w:szCs w:val="28"/>
        </w:rPr>
        <w:t xml:space="preserve">, </w:t>
      </w:r>
      <w:r w:rsidRPr="009A2980">
        <w:rPr>
          <w:rFonts w:ascii="Kokila" w:eastAsia="Times New Roman" w:hAnsi="Kokila" w:cs="Kokila"/>
          <w:color w:val="222222"/>
          <w:sz w:val="28"/>
          <w:szCs w:val="28"/>
          <w:cs/>
        </w:rPr>
        <w:t>पारदर्शी र समतामूलक बनाउनु ।</w:t>
      </w:r>
    </w:p>
    <w:p w14:paraId="47C7606A" w14:textId="0E16E0ED" w:rsidR="006E2B55" w:rsidRPr="009A2980" w:rsidRDefault="006E2B55" w:rsidP="00F2712B">
      <w:pPr>
        <w:pStyle w:val="ListParagraph"/>
        <w:numPr>
          <w:ilvl w:val="0"/>
          <w:numId w:val="44"/>
        </w:numPr>
        <w:shd w:val="clear" w:color="auto" w:fill="FFFFFF"/>
        <w:spacing w:before="120" w:after="120" w:line="271" w:lineRule="auto"/>
        <w:ind w:left="714" w:hanging="357"/>
        <w:rPr>
          <w:rFonts w:ascii="Kokila" w:eastAsia="Times New Roman" w:hAnsi="Kokila" w:cs="Kokila"/>
          <w:color w:val="222222"/>
          <w:sz w:val="28"/>
          <w:szCs w:val="28"/>
        </w:rPr>
      </w:pPr>
      <w:r>
        <w:rPr>
          <w:rFonts w:ascii="Kokila" w:eastAsia="Times New Roman" w:hAnsi="Kokila" w:cs="Kokila" w:hint="cs"/>
          <w:color w:val="222222"/>
          <w:sz w:val="28"/>
          <w:szCs w:val="28"/>
          <w:cs/>
        </w:rPr>
        <w:t>शिक्षण सिकाइ सुधार गरी गुणस्तर अभिबृदि गर्न सूचना तथा संचार प्रविधिको प्रयोगमा जोड दिनु ।</w:t>
      </w:r>
    </w:p>
    <w:p w14:paraId="00C1B1A0" w14:textId="77777777" w:rsidR="00E46D7C" w:rsidRPr="005818F8" w:rsidRDefault="00E46D7C" w:rsidP="00E46D7C">
      <w:pPr>
        <w:pStyle w:val="ListParagraph"/>
        <w:spacing w:before="120" w:after="120"/>
        <w:ind w:hanging="720"/>
        <w:contextualSpacing w:val="0"/>
        <w:rPr>
          <w:rFonts w:ascii="Kokila" w:hAnsi="Kokila" w:cs="Kokila"/>
          <w:b/>
          <w:bCs/>
          <w:sz w:val="32"/>
          <w:szCs w:val="32"/>
        </w:rPr>
      </w:pPr>
      <w:r w:rsidRPr="005818F8">
        <w:rPr>
          <w:rFonts w:ascii="Kokila" w:hAnsi="Kokila" w:cs="Kokila" w:hint="cs"/>
          <w:b/>
          <w:bCs/>
          <w:sz w:val="32"/>
          <w:szCs w:val="32"/>
          <w:cs/>
        </w:rPr>
        <w:t>४</w:t>
      </w:r>
      <w:r w:rsidRPr="005818F8">
        <w:rPr>
          <w:rFonts w:ascii="Kokila" w:hAnsi="Kokila" w:cs="Kokila"/>
          <w:b/>
          <w:bCs/>
          <w:sz w:val="32"/>
          <w:szCs w:val="32"/>
        </w:rPr>
        <w:t>.</w:t>
      </w:r>
      <w:r w:rsidRPr="005818F8">
        <w:rPr>
          <w:rFonts w:ascii="Kokila" w:hAnsi="Kokila" w:cs="Kokila" w:hint="cs"/>
          <w:b/>
          <w:bCs/>
          <w:sz w:val="32"/>
          <w:szCs w:val="32"/>
          <w:cs/>
        </w:rPr>
        <w:t>६</w:t>
      </w:r>
      <w:r w:rsidRPr="005818F8">
        <w:rPr>
          <w:rFonts w:ascii="Kokila" w:hAnsi="Kokila" w:cs="Kokila"/>
          <w:b/>
          <w:bCs/>
          <w:sz w:val="32"/>
          <w:szCs w:val="32"/>
        </w:rPr>
        <w:t>.</w:t>
      </w:r>
      <w:r w:rsidRPr="005818F8">
        <w:rPr>
          <w:rFonts w:ascii="Kokila" w:hAnsi="Kokila" w:cs="Kokila" w:hint="cs"/>
          <w:b/>
          <w:bCs/>
          <w:sz w:val="32"/>
          <w:szCs w:val="32"/>
          <w:cs/>
        </w:rPr>
        <w:t xml:space="preserve">५  रणनीतिहरु </w:t>
      </w:r>
    </w:p>
    <w:p w14:paraId="21C7FF06" w14:textId="77777777" w:rsidR="00E46D7C" w:rsidRPr="009A2980" w:rsidRDefault="00E46D7C" w:rsidP="00E46D7C">
      <w:pPr>
        <w:pStyle w:val="ListParagraph"/>
        <w:spacing w:before="120" w:after="120"/>
        <w:ind w:hanging="720"/>
        <w:contextualSpacing w:val="0"/>
        <w:rPr>
          <w:rFonts w:ascii="Kokila" w:hAnsi="Kokila" w:cs="Kokila"/>
          <w:b/>
          <w:bCs/>
          <w:sz w:val="28"/>
          <w:szCs w:val="28"/>
        </w:rPr>
      </w:pPr>
      <w:r w:rsidRPr="009A2980">
        <w:rPr>
          <w:rFonts w:ascii="Kokila" w:hAnsi="Kokila" w:cs="Kokila" w:hint="cs"/>
          <w:sz w:val="28"/>
          <w:szCs w:val="28"/>
          <w:cs/>
        </w:rPr>
        <w:t>उल्लिखित उद्देश्यहरु पूरा गर्नका लागि देहायका रणनीतिहरु अबलम्बन गरिनेछ :</w:t>
      </w:r>
    </w:p>
    <w:p w14:paraId="108F4FFE" w14:textId="77777777" w:rsidR="00E46D7C" w:rsidRPr="009A2980"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9A2980">
        <w:rPr>
          <w:rFonts w:ascii="Kokila" w:eastAsia="Times New Roman" w:hAnsi="Kokila" w:cs="Kokila" w:hint="cs"/>
          <w:color w:val="222222"/>
          <w:sz w:val="28"/>
          <w:szCs w:val="28"/>
          <w:cs/>
        </w:rPr>
        <w:t>सबै सूचनाहरु प्राप्त हुने गरी क्लाउड प्रविधिबाट डाटा</w:t>
      </w:r>
      <w:r w:rsidRPr="009A2980">
        <w:rPr>
          <w:rFonts w:ascii="Kokila" w:eastAsia="Times New Roman" w:hAnsi="Kokila" w:cs="Kokila"/>
          <w:color w:val="222222"/>
          <w:sz w:val="28"/>
          <w:szCs w:val="28"/>
          <w:cs/>
        </w:rPr>
        <w:t xml:space="preserve"> सेन्टर तथा डिजिटल </w:t>
      </w:r>
      <w:r w:rsidRPr="009A2980">
        <w:rPr>
          <w:rFonts w:ascii="Kokila" w:eastAsia="Times New Roman" w:hAnsi="Kokila" w:cs="Kokila" w:hint="cs"/>
          <w:color w:val="222222"/>
          <w:sz w:val="28"/>
          <w:szCs w:val="28"/>
          <w:cs/>
        </w:rPr>
        <w:t>ल्यावको</w:t>
      </w:r>
      <w:r w:rsidRPr="009A2980">
        <w:rPr>
          <w:rFonts w:ascii="Kokila" w:eastAsia="Times New Roman" w:hAnsi="Kokila" w:cs="Kokila"/>
          <w:color w:val="222222"/>
          <w:sz w:val="28"/>
          <w:szCs w:val="28"/>
          <w:cs/>
        </w:rPr>
        <w:t xml:space="preserve"> स्थापना</w:t>
      </w:r>
      <w:r w:rsidRPr="009A2980">
        <w:rPr>
          <w:rFonts w:ascii="Kokila" w:eastAsia="Times New Roman" w:hAnsi="Kokila" w:cs="Kokila" w:hint="cs"/>
          <w:color w:val="222222"/>
          <w:sz w:val="28"/>
          <w:szCs w:val="28"/>
          <w:cs/>
        </w:rPr>
        <w:t xml:space="preserve"> र संचालन गर्नका लागि संघ</w:t>
      </w:r>
      <w:r>
        <w:rPr>
          <w:rFonts w:ascii="Kokila" w:eastAsia="Times New Roman" w:hAnsi="Kokila" w:cs="Kokila"/>
          <w:color w:val="222222"/>
          <w:sz w:val="28"/>
          <w:szCs w:val="28"/>
        </w:rPr>
        <w:t xml:space="preserve"> </w:t>
      </w:r>
      <w:r>
        <w:rPr>
          <w:rFonts w:ascii="Kokila" w:eastAsia="Times New Roman" w:hAnsi="Kokila" w:cs="Kokila" w:hint="cs"/>
          <w:color w:val="222222"/>
          <w:sz w:val="28"/>
          <w:szCs w:val="28"/>
          <w:cs/>
        </w:rPr>
        <w:t>र</w:t>
      </w:r>
      <w:r w:rsidRPr="009A2980">
        <w:rPr>
          <w:rFonts w:ascii="Kokila" w:eastAsia="Times New Roman" w:hAnsi="Kokila" w:cs="Kokila" w:hint="cs"/>
          <w:color w:val="222222"/>
          <w:sz w:val="28"/>
          <w:szCs w:val="28"/>
          <w:cs/>
        </w:rPr>
        <w:t xml:space="preserve"> प्रदेश सरकार</w:t>
      </w:r>
      <w:r>
        <w:rPr>
          <w:rFonts w:ascii="Kokila" w:eastAsia="Times New Roman" w:hAnsi="Kokila" w:cs="Kokila" w:hint="cs"/>
          <w:color w:val="222222"/>
          <w:sz w:val="28"/>
          <w:szCs w:val="28"/>
          <w:cs/>
        </w:rPr>
        <w:t xml:space="preserve"> एवम् </w:t>
      </w:r>
      <w:r w:rsidRPr="009A2980">
        <w:rPr>
          <w:rFonts w:ascii="Kokila" w:eastAsia="Times New Roman" w:hAnsi="Kokila" w:cs="Kokila" w:hint="cs"/>
          <w:color w:val="222222"/>
          <w:sz w:val="28"/>
          <w:szCs w:val="28"/>
          <w:cs/>
        </w:rPr>
        <w:t xml:space="preserve"> नेपाल टेलिकम र अन्य इन्टरनेट प्रदायक संस्थाहरुसँग समन्वय र सहकार्य गरिनेछ । </w:t>
      </w:r>
    </w:p>
    <w:p w14:paraId="64FC74D6" w14:textId="77777777" w:rsidR="00E46D7C" w:rsidRPr="009A2980"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9A2980">
        <w:rPr>
          <w:rFonts w:ascii="Kokila" w:eastAsia="Times New Roman" w:hAnsi="Kokila" w:cs="Kokila"/>
          <w:color w:val="222222"/>
          <w:sz w:val="28"/>
          <w:szCs w:val="28"/>
          <w:cs/>
        </w:rPr>
        <w:t>सबै</w:t>
      </w:r>
      <w:r w:rsidRPr="009A2980">
        <w:rPr>
          <w:rFonts w:ascii="Kokila" w:eastAsia="Times New Roman" w:hAnsi="Kokila" w:cs="Kokila" w:hint="cs"/>
          <w:color w:val="222222"/>
          <w:sz w:val="28"/>
          <w:szCs w:val="28"/>
          <w:cs/>
        </w:rPr>
        <w:t xml:space="preserve"> शिक्षण संस्थाहरुमा</w:t>
      </w:r>
      <w:r w:rsidRPr="009A2980">
        <w:rPr>
          <w:rFonts w:ascii="Kokila" w:eastAsia="Times New Roman" w:hAnsi="Kokila" w:cs="Kokila"/>
          <w:color w:val="222222"/>
          <w:sz w:val="28"/>
          <w:szCs w:val="28"/>
          <w:cs/>
        </w:rPr>
        <w:t xml:space="preserve"> सूचना तथा सञ्चार प्रविधिका आधारभूत संरचना तथा उपकरणको प्रबन्ध</w:t>
      </w:r>
      <w:r w:rsidRPr="009A2980">
        <w:rPr>
          <w:rFonts w:ascii="Kokila" w:eastAsia="Times New Roman" w:hAnsi="Kokila" w:cs="Kokila" w:hint="cs"/>
          <w:color w:val="222222"/>
          <w:sz w:val="28"/>
          <w:szCs w:val="28"/>
          <w:cs/>
        </w:rPr>
        <w:t xml:space="preserve"> </w:t>
      </w:r>
      <w:r w:rsidRPr="009A2980">
        <w:rPr>
          <w:rFonts w:ascii="Kokila" w:eastAsia="Times New Roman" w:hAnsi="Kokila" w:cs="Kokila"/>
          <w:color w:val="222222"/>
          <w:sz w:val="28"/>
          <w:szCs w:val="28"/>
          <w:cs/>
        </w:rPr>
        <w:t xml:space="preserve">गरिनेछ </w:t>
      </w:r>
      <w:r w:rsidRPr="009A2980">
        <w:rPr>
          <w:rFonts w:ascii="Kokila" w:eastAsia="Times New Roman" w:hAnsi="Kokila" w:cs="Kokila" w:hint="cs"/>
          <w:color w:val="222222"/>
          <w:sz w:val="28"/>
          <w:szCs w:val="28"/>
          <w:cs/>
        </w:rPr>
        <w:t>।</w:t>
      </w:r>
    </w:p>
    <w:p w14:paraId="441B28B8" w14:textId="77777777" w:rsidR="00E46D7C" w:rsidRPr="009A2980"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9A2980">
        <w:rPr>
          <w:rFonts w:ascii="Kokila" w:eastAsia="Times New Roman" w:hAnsi="Kokila" w:cs="Kokila" w:hint="cs"/>
          <w:color w:val="222222"/>
          <w:sz w:val="28"/>
          <w:szCs w:val="28"/>
          <w:cs/>
        </w:rPr>
        <w:t>संघ  र प्रदेश सरकारसँग सहकार्य गरी नगरपालिकाका सबै विद्यालयहरुलाई सूचना र प्रविधि सम्पन</w:t>
      </w:r>
      <w:r>
        <w:rPr>
          <w:rFonts w:ascii="Kokila" w:eastAsia="Times New Roman" w:hAnsi="Kokila" w:cs="Kokila" w:hint="cs"/>
          <w:color w:val="222222"/>
          <w:sz w:val="28"/>
          <w:szCs w:val="28"/>
          <w:cs/>
        </w:rPr>
        <w:t>्</w:t>
      </w:r>
      <w:r w:rsidRPr="009A2980">
        <w:rPr>
          <w:rFonts w:ascii="Kokila" w:eastAsia="Times New Roman" w:hAnsi="Kokila" w:cs="Kokila" w:hint="cs"/>
          <w:color w:val="222222"/>
          <w:sz w:val="28"/>
          <w:szCs w:val="28"/>
          <w:cs/>
        </w:rPr>
        <w:t>न बनाइ विद्यालयहरुमा कार्यरत जनशक्तिमा सूचना र प्रविधिको प्रयोग तथा उपयोगका निम्ति सिप र दक्षताको विकास गरिनेछ ।</w:t>
      </w:r>
    </w:p>
    <w:p w14:paraId="60F5FD73" w14:textId="77777777" w:rsidR="00E46D7C" w:rsidRPr="009A2980"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9A2980">
        <w:rPr>
          <w:rFonts w:ascii="Kokila" w:eastAsia="Times New Roman" w:hAnsi="Kokila" w:cs="Kokila" w:hint="cs"/>
          <w:color w:val="222222"/>
          <w:sz w:val="28"/>
          <w:szCs w:val="28"/>
          <w:cs/>
        </w:rPr>
        <w:t>आइसीटीमा अफिस प्रोग्राम जस्तै विद्यालय प्रोग्राम एवम् शिक्षा प्रोग्रामको विकास गरी प्रयोगमा ल्याइने छ ।</w:t>
      </w:r>
    </w:p>
    <w:p w14:paraId="5809001D" w14:textId="77777777" w:rsidR="00E46D7C" w:rsidRPr="009A2980"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9A2980">
        <w:rPr>
          <w:rFonts w:ascii="Kokila" w:eastAsia="Times New Roman" w:hAnsi="Kokila" w:cs="Kokila"/>
          <w:color w:val="222222"/>
          <w:sz w:val="28"/>
          <w:szCs w:val="28"/>
          <w:cs/>
        </w:rPr>
        <w:t>सबै शिक्षकहरूको क्षमता विकास</w:t>
      </w:r>
      <w:r w:rsidRPr="009A2980">
        <w:rPr>
          <w:rFonts w:ascii="Kokila" w:eastAsia="Times New Roman" w:hAnsi="Kokila" w:cs="Kokila" w:hint="cs"/>
          <w:color w:val="222222"/>
          <w:sz w:val="28"/>
          <w:szCs w:val="28"/>
          <w:cs/>
        </w:rPr>
        <w:t xml:space="preserve"> गर्ने क्रममा</w:t>
      </w:r>
      <w:r w:rsidRPr="009A2980">
        <w:rPr>
          <w:rFonts w:ascii="Kokila" w:eastAsia="Times New Roman" w:hAnsi="Kokila" w:cs="Kokila"/>
          <w:color w:val="222222"/>
          <w:sz w:val="28"/>
          <w:szCs w:val="28"/>
          <w:cs/>
        </w:rPr>
        <w:t xml:space="preserve"> शिक्षक पेसामा प्रवेशका लागि आधारभूत सूचना तथा सञ्चार प्रविधि</w:t>
      </w:r>
      <w:r w:rsidRPr="009A2980">
        <w:rPr>
          <w:rFonts w:ascii="Kokila" w:eastAsia="Times New Roman" w:hAnsi="Kokila" w:cs="Kokila"/>
          <w:color w:val="222222"/>
          <w:sz w:val="28"/>
          <w:szCs w:val="28"/>
        </w:rPr>
        <w:t xml:space="preserve"> </w:t>
      </w:r>
      <w:r w:rsidRPr="009A2980">
        <w:rPr>
          <w:rFonts w:ascii="Kokila" w:eastAsia="Times New Roman" w:hAnsi="Kokila" w:cs="Kokila" w:hint="cs"/>
          <w:color w:val="222222"/>
          <w:sz w:val="28"/>
          <w:szCs w:val="28"/>
          <w:cs/>
        </w:rPr>
        <w:t>सम्बन्धीको सिपलाई</w:t>
      </w:r>
      <w:r w:rsidRPr="009A2980">
        <w:rPr>
          <w:rFonts w:ascii="Kokila" w:eastAsia="Times New Roman" w:hAnsi="Kokila" w:cs="Kokila"/>
          <w:color w:val="222222"/>
          <w:sz w:val="28"/>
          <w:szCs w:val="28"/>
          <w:cs/>
        </w:rPr>
        <w:t xml:space="preserve"> अनिवार्य </w:t>
      </w:r>
      <w:r>
        <w:rPr>
          <w:rFonts w:ascii="Kokila" w:eastAsia="Times New Roman" w:hAnsi="Kokila" w:cs="Kokila" w:hint="cs"/>
          <w:color w:val="222222"/>
          <w:sz w:val="28"/>
          <w:szCs w:val="28"/>
          <w:cs/>
        </w:rPr>
        <w:t xml:space="preserve">गर्न योगदान </w:t>
      </w:r>
      <w:r w:rsidRPr="009A2980">
        <w:rPr>
          <w:rFonts w:ascii="Kokila" w:eastAsia="Times New Roman" w:hAnsi="Kokila" w:cs="Kokila"/>
          <w:color w:val="222222"/>
          <w:sz w:val="28"/>
          <w:szCs w:val="28"/>
          <w:cs/>
        </w:rPr>
        <w:t>गरिनेछ</w:t>
      </w:r>
      <w:r w:rsidRPr="009A2980">
        <w:rPr>
          <w:rFonts w:ascii="Kokila" w:eastAsia="Times New Roman" w:hAnsi="Kokila" w:cs="Kokila"/>
          <w:color w:val="222222"/>
          <w:sz w:val="28"/>
          <w:szCs w:val="28"/>
        </w:rPr>
        <w:t xml:space="preserve"> </w:t>
      </w:r>
      <w:r w:rsidRPr="009A2980">
        <w:rPr>
          <w:rFonts w:ascii="Kokila" w:eastAsia="Times New Roman" w:hAnsi="Kokila" w:cs="Kokila" w:hint="cs"/>
          <w:color w:val="222222"/>
          <w:sz w:val="28"/>
          <w:szCs w:val="28"/>
          <w:cs/>
        </w:rPr>
        <w:t>।</w:t>
      </w:r>
    </w:p>
    <w:p w14:paraId="6C56427B" w14:textId="77777777" w:rsidR="00E46D7C" w:rsidRPr="009A2980"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9A2980">
        <w:rPr>
          <w:rFonts w:ascii="Kokila" w:eastAsia="Times New Roman" w:hAnsi="Kokila" w:cs="Kokila"/>
          <w:color w:val="222222"/>
          <w:sz w:val="28"/>
          <w:szCs w:val="28"/>
          <w:cs/>
        </w:rPr>
        <w:t>विभिन्न कक्षा र विषयका लागि अन्तरक्रियात्मक डिजिटल सामग्री विकास</w:t>
      </w:r>
      <w:r>
        <w:rPr>
          <w:rFonts w:ascii="Kokila" w:eastAsia="Times New Roman" w:hAnsi="Kokila" w:cs="Kokila" w:hint="cs"/>
          <w:color w:val="222222"/>
          <w:sz w:val="28"/>
          <w:szCs w:val="28"/>
          <w:cs/>
        </w:rPr>
        <w:t>का लागि सहकार्य</w:t>
      </w:r>
      <w:r w:rsidRPr="009A2980">
        <w:rPr>
          <w:rFonts w:ascii="Kokila" w:eastAsia="Times New Roman" w:hAnsi="Kokila" w:cs="Kokila"/>
          <w:color w:val="222222"/>
          <w:sz w:val="28"/>
          <w:szCs w:val="28"/>
          <w:cs/>
        </w:rPr>
        <w:t xml:space="preserve"> गरिनेछ</w:t>
      </w:r>
      <w:r w:rsidRPr="009A2980">
        <w:rPr>
          <w:rFonts w:ascii="Kokila" w:eastAsia="Times New Roman" w:hAnsi="Kokila" w:cs="Kokila" w:hint="cs"/>
          <w:color w:val="222222"/>
          <w:sz w:val="28"/>
          <w:szCs w:val="28"/>
          <w:cs/>
        </w:rPr>
        <w:t xml:space="preserve"> ।</w:t>
      </w:r>
    </w:p>
    <w:p w14:paraId="444162BE" w14:textId="77777777" w:rsidR="00E46D7C" w:rsidRPr="009A2980"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9A2980">
        <w:rPr>
          <w:rFonts w:ascii="Kokila" w:eastAsia="Times New Roman" w:hAnsi="Kokila" w:cs="Kokila"/>
          <w:color w:val="222222"/>
          <w:sz w:val="28"/>
          <w:szCs w:val="28"/>
          <w:cs/>
        </w:rPr>
        <w:t xml:space="preserve">सबै पाठ्यक्रम तथा पाठ्यसामग्रीको डिजिटलप्रति सहजै उपलब्ध हुने </w:t>
      </w:r>
      <w:r>
        <w:rPr>
          <w:rFonts w:ascii="Kokila" w:eastAsia="Times New Roman" w:hAnsi="Kokila" w:cs="Kokila" w:hint="cs"/>
          <w:color w:val="222222"/>
          <w:sz w:val="28"/>
          <w:szCs w:val="28"/>
          <w:cs/>
        </w:rPr>
        <w:t xml:space="preserve">गरी आवश्यक </w:t>
      </w:r>
      <w:r w:rsidRPr="009A2980">
        <w:rPr>
          <w:rFonts w:ascii="Kokila" w:eastAsia="Times New Roman" w:hAnsi="Kokila" w:cs="Kokila"/>
          <w:color w:val="222222"/>
          <w:sz w:val="28"/>
          <w:szCs w:val="28"/>
          <w:cs/>
        </w:rPr>
        <w:t>व्यवस्था मिलाइने छ</w:t>
      </w:r>
      <w:r w:rsidRPr="009A2980">
        <w:rPr>
          <w:rFonts w:ascii="Kokila" w:eastAsia="Times New Roman" w:hAnsi="Kokila" w:cs="Kokila" w:hint="cs"/>
          <w:color w:val="222222"/>
          <w:sz w:val="28"/>
          <w:szCs w:val="28"/>
          <w:cs/>
        </w:rPr>
        <w:t xml:space="preserve"> ।</w:t>
      </w:r>
    </w:p>
    <w:p w14:paraId="1B75E8D2" w14:textId="77777777" w:rsidR="00E46D7C" w:rsidRPr="009A2980"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9A2980">
        <w:rPr>
          <w:rFonts w:ascii="Kokila" w:eastAsia="Times New Roman" w:hAnsi="Kokila" w:cs="Kokila"/>
          <w:color w:val="222222"/>
          <w:sz w:val="28"/>
          <w:szCs w:val="28"/>
          <w:cs/>
        </w:rPr>
        <w:t xml:space="preserve">विभिन्न किसिमका </w:t>
      </w:r>
      <w:r w:rsidRPr="009A2980">
        <w:rPr>
          <w:rFonts w:ascii="Kokila" w:eastAsia="Times New Roman" w:hAnsi="Kokila" w:cs="Kokila" w:hint="cs"/>
          <w:color w:val="222222"/>
          <w:sz w:val="28"/>
          <w:szCs w:val="28"/>
          <w:cs/>
        </w:rPr>
        <w:t xml:space="preserve">अपाङगता </w:t>
      </w:r>
      <w:r w:rsidRPr="009A2980">
        <w:rPr>
          <w:rFonts w:ascii="Kokila" w:eastAsia="Times New Roman" w:hAnsi="Kokila" w:cs="Kokila"/>
          <w:color w:val="222222"/>
          <w:sz w:val="28"/>
          <w:szCs w:val="28"/>
          <w:cs/>
        </w:rPr>
        <w:t>भएकाहरूका लागि उपयोगी हुने गरी डिजिटल सामग्री विकास</w:t>
      </w:r>
      <w:r w:rsidRPr="009A2980">
        <w:rPr>
          <w:rFonts w:ascii="Kokila" w:eastAsia="Times New Roman" w:hAnsi="Kokila" w:cs="Kokila" w:hint="cs"/>
          <w:color w:val="222222"/>
          <w:sz w:val="28"/>
          <w:szCs w:val="28"/>
          <w:cs/>
        </w:rPr>
        <w:t xml:space="preserve"> </w:t>
      </w:r>
      <w:r w:rsidRPr="009A2980">
        <w:rPr>
          <w:rFonts w:ascii="Kokila" w:eastAsia="Times New Roman" w:hAnsi="Kokila" w:cs="Kokila"/>
          <w:color w:val="222222"/>
          <w:sz w:val="28"/>
          <w:szCs w:val="28"/>
          <w:cs/>
        </w:rPr>
        <w:t>गरिनेछ</w:t>
      </w:r>
      <w:r w:rsidRPr="009A2980">
        <w:rPr>
          <w:rFonts w:ascii="Kokila" w:eastAsia="Times New Roman" w:hAnsi="Kokila" w:cs="Kokila" w:hint="cs"/>
          <w:color w:val="222222"/>
          <w:sz w:val="28"/>
          <w:szCs w:val="28"/>
          <w:cs/>
        </w:rPr>
        <w:t xml:space="preserve"> ।</w:t>
      </w:r>
    </w:p>
    <w:p w14:paraId="157172F2" w14:textId="77777777" w:rsidR="00E46D7C"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9A2980">
        <w:rPr>
          <w:rFonts w:ascii="Kokila" w:eastAsia="Times New Roman" w:hAnsi="Kokila" w:cs="Kokila"/>
          <w:color w:val="222222"/>
          <w:sz w:val="28"/>
          <w:szCs w:val="28"/>
          <w:cs/>
        </w:rPr>
        <w:t>तालिम केन्द्रहरूका ब्लेन्डेड पद्धतिबाट तालिम सञ्चालन गरी सूचना तथा सञ्चार प्रविधिको</w:t>
      </w:r>
      <w:r w:rsidRPr="009A2980">
        <w:rPr>
          <w:rFonts w:ascii="Kokila" w:eastAsia="Times New Roman" w:hAnsi="Kokila" w:cs="Kokila" w:hint="cs"/>
          <w:color w:val="222222"/>
          <w:sz w:val="28"/>
          <w:szCs w:val="28"/>
          <w:cs/>
        </w:rPr>
        <w:t xml:space="preserve"> </w:t>
      </w:r>
      <w:r w:rsidRPr="009A2980">
        <w:rPr>
          <w:rFonts w:ascii="Kokila" w:eastAsia="Times New Roman" w:hAnsi="Kokila" w:cs="Kokila"/>
          <w:color w:val="222222"/>
          <w:sz w:val="28"/>
          <w:szCs w:val="28"/>
          <w:cs/>
        </w:rPr>
        <w:t>प्रयोग गरी शिक्षकको पेसागत विकासमा सहयोग</w:t>
      </w:r>
      <w:r w:rsidRPr="009A2980">
        <w:rPr>
          <w:rFonts w:ascii="Kokila" w:eastAsia="Times New Roman" w:hAnsi="Kokila" w:cs="Kokila" w:hint="cs"/>
          <w:color w:val="222222"/>
          <w:sz w:val="28"/>
          <w:szCs w:val="28"/>
          <w:cs/>
        </w:rPr>
        <w:t xml:space="preserve"> पुर</w:t>
      </w:r>
      <w:r>
        <w:rPr>
          <w:rFonts w:ascii="Kokila" w:eastAsia="Times New Roman" w:hAnsi="Kokila" w:cs="Kokila" w:hint="cs"/>
          <w:color w:val="222222"/>
          <w:sz w:val="28"/>
          <w:szCs w:val="28"/>
          <w:cs/>
        </w:rPr>
        <w:t>्‍</w:t>
      </w:r>
      <w:r w:rsidRPr="009A2980">
        <w:rPr>
          <w:rFonts w:ascii="Kokila" w:eastAsia="Times New Roman" w:hAnsi="Kokila" w:cs="Kokila" w:hint="cs"/>
          <w:color w:val="222222"/>
          <w:sz w:val="28"/>
          <w:szCs w:val="28"/>
          <w:cs/>
        </w:rPr>
        <w:t>याउन  संघ  र प्रदेश सरकारसँग सहकार्य गरिनेछ ।</w:t>
      </w:r>
    </w:p>
    <w:p w14:paraId="3C53594C" w14:textId="77777777" w:rsidR="00E46D7C"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243FB2">
        <w:rPr>
          <w:rFonts w:ascii="Kokila" w:eastAsia="Times New Roman" w:hAnsi="Kokila" w:cs="Kokila" w:hint="cs"/>
          <w:color w:val="222222"/>
          <w:sz w:val="28"/>
          <w:szCs w:val="28"/>
          <w:cs/>
        </w:rPr>
        <w:t xml:space="preserve">नगरपालिकाले शिक्षकहरुलाई म्याचिङ्ग फण्डको आधारमा एक शिक्षक एक ल्यापटप उपलब्ध गराउने गरी कार्यक्रमको विकास गरी सञ्चालन गरिनेछ ।  </w:t>
      </w:r>
    </w:p>
    <w:p w14:paraId="649598F7" w14:textId="77777777" w:rsidR="00E46D7C"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243FB2">
        <w:rPr>
          <w:rFonts w:ascii="Kokila" w:eastAsia="Times New Roman" w:hAnsi="Kokila" w:cs="Kokila"/>
          <w:color w:val="222222"/>
          <w:sz w:val="28"/>
          <w:szCs w:val="28"/>
          <w:cs/>
        </w:rPr>
        <w:t>शिक्षक सहायता र पृष्ठपोषण प्रणालीमा सूचना तथा सञ्चार प्रविधिको प्रयोग गरिनेछ</w:t>
      </w:r>
      <w:r w:rsidRPr="00243FB2">
        <w:rPr>
          <w:rFonts w:ascii="Kokila" w:eastAsia="Times New Roman" w:hAnsi="Kokila" w:cs="Kokila" w:hint="cs"/>
          <w:color w:val="222222"/>
          <w:sz w:val="28"/>
          <w:szCs w:val="28"/>
          <w:cs/>
        </w:rPr>
        <w:t xml:space="preserve"> ।</w:t>
      </w:r>
      <w:r w:rsidRPr="00243FB2">
        <w:rPr>
          <w:rFonts w:ascii="Kokila" w:eastAsia="Times New Roman" w:hAnsi="Kokila" w:cs="Kokila"/>
          <w:color w:val="222222"/>
          <w:sz w:val="28"/>
          <w:szCs w:val="28"/>
          <w:cs/>
        </w:rPr>
        <w:t xml:space="preserve"> </w:t>
      </w:r>
    </w:p>
    <w:p w14:paraId="5A1A2C32" w14:textId="77777777" w:rsidR="00E46D7C"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243FB2">
        <w:rPr>
          <w:rFonts w:ascii="Kokila" w:eastAsia="Times New Roman" w:hAnsi="Kokila" w:cs="Kokila"/>
          <w:color w:val="222222"/>
          <w:sz w:val="28"/>
          <w:szCs w:val="28"/>
          <w:cs/>
        </w:rPr>
        <w:t>विश्वव्यापी रुपमा उपलब्ध शैक्षिक स्रोत सामग्रीहरूमा सुविधा विस्तार मार्फत</w:t>
      </w:r>
      <w:r w:rsidRPr="00243FB2">
        <w:rPr>
          <w:rFonts w:ascii="Kokila" w:eastAsia="Times New Roman" w:hAnsi="Kokila" w:cs="Kokila" w:hint="cs"/>
          <w:color w:val="222222"/>
          <w:sz w:val="28"/>
          <w:szCs w:val="28"/>
          <w:cs/>
        </w:rPr>
        <w:t xml:space="preserve"> </w:t>
      </w:r>
      <w:r w:rsidRPr="00243FB2">
        <w:rPr>
          <w:rFonts w:ascii="Kokila" w:eastAsia="Times New Roman" w:hAnsi="Kokila" w:cs="Kokila"/>
          <w:color w:val="222222"/>
          <w:sz w:val="28"/>
          <w:szCs w:val="28"/>
          <w:cs/>
        </w:rPr>
        <w:t>विद्यालय</w:t>
      </w:r>
      <w:r w:rsidRPr="00243FB2">
        <w:rPr>
          <w:rFonts w:ascii="Kokila" w:eastAsia="Times New Roman" w:hAnsi="Kokila" w:cs="Kokila"/>
          <w:color w:val="222222"/>
          <w:sz w:val="28"/>
          <w:szCs w:val="28"/>
        </w:rPr>
        <w:t>,</w:t>
      </w:r>
      <w:r w:rsidRPr="00243FB2">
        <w:rPr>
          <w:rFonts w:ascii="Kokila" w:eastAsia="Times New Roman" w:hAnsi="Kokila" w:cs="Kokila"/>
          <w:color w:val="222222"/>
          <w:sz w:val="28"/>
          <w:szCs w:val="28"/>
          <w:cs/>
        </w:rPr>
        <w:t xml:space="preserve"> </w:t>
      </w:r>
      <w:r w:rsidRPr="00243FB2">
        <w:rPr>
          <w:rFonts w:ascii="Kokila" w:eastAsia="Times New Roman" w:hAnsi="Kokila" w:cs="Kokila" w:hint="cs"/>
          <w:color w:val="222222"/>
          <w:sz w:val="28"/>
          <w:szCs w:val="28"/>
          <w:cs/>
        </w:rPr>
        <w:t xml:space="preserve">शिक्षक र </w:t>
      </w:r>
      <w:r w:rsidRPr="00243FB2">
        <w:rPr>
          <w:rFonts w:ascii="Kokila" w:eastAsia="Times New Roman" w:hAnsi="Kokila" w:cs="Kokila"/>
          <w:color w:val="222222"/>
          <w:sz w:val="28"/>
          <w:szCs w:val="28"/>
          <w:cs/>
        </w:rPr>
        <w:t xml:space="preserve"> विद्यार्थीहरूको पहुँचमा विस्तार गरिनेछ</w:t>
      </w:r>
      <w:r w:rsidRPr="00243FB2">
        <w:rPr>
          <w:rFonts w:ascii="Kokila" w:eastAsia="Times New Roman" w:hAnsi="Kokila" w:cs="Kokila" w:hint="cs"/>
          <w:color w:val="222222"/>
          <w:sz w:val="28"/>
          <w:szCs w:val="28"/>
          <w:cs/>
        </w:rPr>
        <w:t xml:space="preserve"> ।</w:t>
      </w:r>
    </w:p>
    <w:p w14:paraId="391E6CA8" w14:textId="77777777" w:rsidR="00E46D7C"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243FB2">
        <w:rPr>
          <w:rFonts w:ascii="Kokila" w:eastAsia="Times New Roman" w:hAnsi="Kokila" w:cs="Kokila"/>
          <w:sz w:val="28"/>
          <w:szCs w:val="28"/>
        </w:rPr>
        <w:t xml:space="preserve">IEMIS </w:t>
      </w:r>
      <w:r w:rsidRPr="00243FB2">
        <w:rPr>
          <w:rFonts w:ascii="Kokila" w:eastAsia="Times New Roman" w:hAnsi="Kokila" w:cs="Kokila"/>
          <w:sz w:val="28"/>
          <w:szCs w:val="28"/>
          <w:cs/>
        </w:rPr>
        <w:t xml:space="preserve">लाई थप व्यवस्थित </w:t>
      </w:r>
      <w:r w:rsidRPr="00243FB2">
        <w:rPr>
          <w:rFonts w:ascii="Kokila" w:eastAsia="Times New Roman" w:hAnsi="Kokila" w:cs="Kokila" w:hint="cs"/>
          <w:sz w:val="28"/>
          <w:szCs w:val="28"/>
          <w:cs/>
        </w:rPr>
        <w:t xml:space="preserve">गरी विद्यालयले जुनसुकै समयमा पनि आवश्यकता अनुसार आफ्ना सूचनालाई अप्लोड अर्थात प्रविष्टी गर्न सक्ने र उक्त अद्यावधिक सूचनालाई सरोकारवालाले प्रयोग गर्न सक्ने गरी सूचना संयन्त्रको विकास गर्न </w:t>
      </w:r>
      <w:r w:rsidRPr="00243FB2">
        <w:rPr>
          <w:rFonts w:ascii="Kokila" w:eastAsia="Times New Roman" w:hAnsi="Kokila" w:cs="Kokila" w:hint="cs"/>
          <w:color w:val="222222"/>
          <w:sz w:val="28"/>
          <w:szCs w:val="28"/>
          <w:cs/>
        </w:rPr>
        <w:t>संघ  र प्रदेश सरकारसँग सहकार्य गरिनेछ ।</w:t>
      </w:r>
    </w:p>
    <w:p w14:paraId="5F3B317C" w14:textId="77777777" w:rsidR="00E46D7C"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243FB2">
        <w:rPr>
          <w:rFonts w:ascii="Kokila" w:eastAsia="Times New Roman" w:hAnsi="Kokila" w:cs="Kokila" w:hint="cs"/>
          <w:color w:val="222222"/>
          <w:sz w:val="28"/>
          <w:szCs w:val="28"/>
          <w:cs/>
        </w:rPr>
        <w:lastRenderedPageBreak/>
        <w:t xml:space="preserve">नगरपालिकामा कम्तीमा कुनै </w:t>
      </w:r>
      <w:r w:rsidRPr="00243FB2">
        <w:rPr>
          <w:rFonts w:ascii="Kokila" w:eastAsia="Times New Roman" w:hAnsi="Kokila" w:cs="Kokila"/>
          <w:color w:val="222222"/>
          <w:sz w:val="28"/>
          <w:szCs w:val="28"/>
          <w:cs/>
        </w:rPr>
        <w:t xml:space="preserve"> एक सामुदायिक </w:t>
      </w:r>
      <w:r w:rsidRPr="00243FB2">
        <w:rPr>
          <w:rFonts w:ascii="Kokila" w:eastAsia="Times New Roman" w:hAnsi="Kokila" w:cs="Kokila" w:hint="cs"/>
          <w:color w:val="222222"/>
          <w:sz w:val="28"/>
          <w:szCs w:val="28"/>
          <w:cs/>
        </w:rPr>
        <w:t>सिकाइ</w:t>
      </w:r>
      <w:r w:rsidRPr="00243FB2">
        <w:rPr>
          <w:rFonts w:ascii="Kokila" w:eastAsia="Times New Roman" w:hAnsi="Kokila" w:cs="Kokila"/>
          <w:color w:val="222222"/>
          <w:sz w:val="28"/>
          <w:szCs w:val="28"/>
          <w:cs/>
        </w:rPr>
        <w:t xml:space="preserve"> केन्द्र</w:t>
      </w:r>
      <w:r w:rsidRPr="00243FB2">
        <w:rPr>
          <w:rFonts w:ascii="Kokila" w:eastAsia="Times New Roman" w:hAnsi="Kokila" w:cs="Kokila" w:hint="cs"/>
          <w:color w:val="222222"/>
          <w:sz w:val="28"/>
          <w:szCs w:val="28"/>
          <w:cs/>
        </w:rPr>
        <w:t xml:space="preserve">लाई </w:t>
      </w:r>
      <w:r w:rsidRPr="00243FB2">
        <w:rPr>
          <w:rFonts w:ascii="Kokila" w:eastAsia="Times New Roman" w:hAnsi="Kokila" w:cs="Kokila"/>
          <w:color w:val="222222"/>
          <w:sz w:val="28"/>
          <w:szCs w:val="28"/>
          <w:cs/>
        </w:rPr>
        <w:t xml:space="preserve"> </w:t>
      </w:r>
      <w:r w:rsidRPr="00243FB2">
        <w:rPr>
          <w:rFonts w:ascii="Kokila" w:eastAsia="Times New Roman" w:hAnsi="Kokila" w:cs="Kokila"/>
          <w:color w:val="222222"/>
          <w:sz w:val="28"/>
          <w:szCs w:val="28"/>
        </w:rPr>
        <w:t>Digital Learning Centre</w:t>
      </w:r>
      <w:r w:rsidRPr="00243FB2">
        <w:rPr>
          <w:rFonts w:ascii="Kokila" w:eastAsia="Times New Roman" w:hAnsi="Kokila" w:cs="Kokila" w:hint="cs"/>
          <w:color w:val="222222"/>
          <w:sz w:val="28"/>
          <w:szCs w:val="28"/>
          <w:cs/>
        </w:rPr>
        <w:t xml:space="preserve"> को रुपमा विकास गरी  औपचारिक शिक्षाका साथै </w:t>
      </w:r>
      <w:r w:rsidRPr="00243FB2">
        <w:rPr>
          <w:rFonts w:ascii="Kokila" w:eastAsia="Times New Roman" w:hAnsi="Kokila" w:cs="Kokila"/>
          <w:color w:val="222222"/>
          <w:sz w:val="28"/>
          <w:szCs w:val="28"/>
          <w:cs/>
        </w:rPr>
        <w:t>साक्षरतास</w:t>
      </w:r>
      <w:r w:rsidRPr="00243FB2">
        <w:rPr>
          <w:rFonts w:ascii="Kokila" w:eastAsia="Times New Roman" w:hAnsi="Kokila" w:cs="Kokila" w:hint="cs"/>
          <w:color w:val="222222"/>
          <w:sz w:val="28"/>
          <w:szCs w:val="28"/>
          <w:cs/>
        </w:rPr>
        <w:t>ँ</w:t>
      </w:r>
      <w:r w:rsidRPr="00243FB2">
        <w:rPr>
          <w:rFonts w:ascii="Kokila" w:eastAsia="Times New Roman" w:hAnsi="Kokila" w:cs="Kokila"/>
          <w:color w:val="222222"/>
          <w:sz w:val="28"/>
          <w:szCs w:val="28"/>
          <w:cs/>
        </w:rPr>
        <w:t>ग व्य</w:t>
      </w:r>
      <w:r w:rsidRPr="00243FB2">
        <w:rPr>
          <w:rFonts w:ascii="Kokila" w:eastAsia="Times New Roman" w:hAnsi="Kokila" w:cs="Kokila" w:hint="cs"/>
          <w:color w:val="222222"/>
          <w:sz w:val="28"/>
          <w:szCs w:val="28"/>
          <w:cs/>
        </w:rPr>
        <w:t>ा</w:t>
      </w:r>
      <w:r w:rsidRPr="00243FB2">
        <w:rPr>
          <w:rFonts w:ascii="Kokila" w:eastAsia="Times New Roman" w:hAnsi="Kokila" w:cs="Kokila"/>
          <w:color w:val="222222"/>
          <w:sz w:val="28"/>
          <w:szCs w:val="28"/>
          <w:cs/>
        </w:rPr>
        <w:t>वसायिक स</w:t>
      </w:r>
      <w:r w:rsidRPr="00243FB2">
        <w:rPr>
          <w:rFonts w:ascii="Kokila" w:eastAsia="Times New Roman" w:hAnsi="Kokila" w:cs="Kokila" w:hint="cs"/>
          <w:color w:val="222222"/>
          <w:sz w:val="28"/>
          <w:szCs w:val="28"/>
          <w:cs/>
        </w:rPr>
        <w:t>ि</w:t>
      </w:r>
      <w:r w:rsidRPr="00243FB2">
        <w:rPr>
          <w:rFonts w:ascii="Kokila" w:eastAsia="Times New Roman" w:hAnsi="Kokila" w:cs="Kokila"/>
          <w:color w:val="222222"/>
          <w:sz w:val="28"/>
          <w:szCs w:val="28"/>
          <w:cs/>
        </w:rPr>
        <w:t>प विकास र अन्य क्रियाकलाप</w:t>
      </w:r>
      <w:r w:rsidRPr="00243FB2">
        <w:rPr>
          <w:rFonts w:ascii="Kokila" w:eastAsia="Times New Roman" w:hAnsi="Kokila" w:cs="Kokila" w:hint="cs"/>
          <w:color w:val="222222"/>
          <w:sz w:val="28"/>
          <w:szCs w:val="28"/>
          <w:cs/>
        </w:rPr>
        <w:t>हरुलाई समायोजन गर्दै</w:t>
      </w:r>
      <w:r w:rsidRPr="00243FB2">
        <w:rPr>
          <w:rFonts w:ascii="Kokila" w:eastAsia="Times New Roman" w:hAnsi="Kokila" w:cs="Kokila"/>
          <w:color w:val="222222"/>
          <w:sz w:val="28"/>
          <w:szCs w:val="28"/>
          <w:cs/>
        </w:rPr>
        <w:t xml:space="preserve"> अनौपचारिक तथा निरन्तर शिक्षालाई </w:t>
      </w:r>
      <w:r w:rsidRPr="00243FB2">
        <w:rPr>
          <w:rFonts w:ascii="Kokila" w:eastAsia="Times New Roman" w:hAnsi="Kokila" w:cs="Kokila" w:hint="cs"/>
          <w:color w:val="222222"/>
          <w:sz w:val="28"/>
          <w:szCs w:val="28"/>
          <w:cs/>
        </w:rPr>
        <w:t>निरन्तरता दिन टेवा पुर्‍याइने</w:t>
      </w:r>
      <w:r w:rsidRPr="00243FB2">
        <w:rPr>
          <w:rFonts w:ascii="Kokila" w:eastAsia="Times New Roman" w:hAnsi="Kokila" w:cs="Kokila"/>
          <w:color w:val="222222"/>
          <w:sz w:val="28"/>
          <w:szCs w:val="28"/>
          <w:cs/>
        </w:rPr>
        <w:t>छ</w:t>
      </w:r>
      <w:r w:rsidRPr="00243FB2">
        <w:rPr>
          <w:rFonts w:ascii="Kokila" w:eastAsia="Times New Roman" w:hAnsi="Kokila" w:cs="Kokila" w:hint="cs"/>
          <w:color w:val="222222"/>
          <w:sz w:val="28"/>
          <w:szCs w:val="28"/>
          <w:cs/>
        </w:rPr>
        <w:t xml:space="preserve"> ।</w:t>
      </w:r>
    </w:p>
    <w:p w14:paraId="7CE654AF" w14:textId="77777777" w:rsidR="00E46D7C"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243FB2">
        <w:rPr>
          <w:rFonts w:ascii="Kokila" w:eastAsia="Times New Roman" w:hAnsi="Kokila" w:cs="Kokila"/>
          <w:color w:val="222222"/>
          <w:sz w:val="28"/>
          <w:szCs w:val="28"/>
          <w:cs/>
        </w:rPr>
        <w:t xml:space="preserve">सामुदायिक </w:t>
      </w:r>
      <w:r w:rsidRPr="00243FB2">
        <w:rPr>
          <w:rFonts w:ascii="Kokila" w:eastAsia="Times New Roman" w:hAnsi="Kokila" w:cs="Kokila" w:hint="cs"/>
          <w:color w:val="222222"/>
          <w:sz w:val="28"/>
          <w:szCs w:val="28"/>
          <w:cs/>
        </w:rPr>
        <w:t xml:space="preserve">सिकाइ </w:t>
      </w:r>
      <w:r w:rsidRPr="00243FB2">
        <w:rPr>
          <w:rFonts w:ascii="Kokila" w:eastAsia="Times New Roman" w:hAnsi="Kokila" w:cs="Kokila"/>
          <w:color w:val="222222"/>
          <w:sz w:val="28"/>
          <w:szCs w:val="28"/>
          <w:cs/>
        </w:rPr>
        <w:t xml:space="preserve"> केन्द्र र सामुदायिक पुस्तकालयहरू एकीकृत</w:t>
      </w:r>
      <w:r w:rsidRPr="00243FB2">
        <w:rPr>
          <w:rFonts w:ascii="Kokila" w:eastAsia="Times New Roman" w:hAnsi="Kokila" w:cs="Kokila" w:hint="cs"/>
          <w:color w:val="222222"/>
          <w:sz w:val="28"/>
          <w:szCs w:val="28"/>
          <w:cs/>
        </w:rPr>
        <w:t xml:space="preserve"> गरेर</w:t>
      </w:r>
      <w:r w:rsidRPr="00243FB2">
        <w:rPr>
          <w:rFonts w:ascii="Kokila" w:eastAsia="Times New Roman" w:hAnsi="Kokila" w:cs="Kokila"/>
          <w:color w:val="222222"/>
          <w:sz w:val="28"/>
          <w:szCs w:val="28"/>
          <w:cs/>
        </w:rPr>
        <w:t xml:space="preserve"> सूचना तथा सञ्चार प्रविधिको प्रयोग गरी सेवालाई सहज र प्रभावकारी बनाइनेछ</w:t>
      </w:r>
      <w:r w:rsidRPr="00243FB2">
        <w:rPr>
          <w:rFonts w:ascii="Kokila" w:eastAsia="Times New Roman" w:hAnsi="Kokila" w:cs="Kokila" w:hint="cs"/>
          <w:color w:val="222222"/>
          <w:sz w:val="28"/>
          <w:szCs w:val="28"/>
          <w:cs/>
        </w:rPr>
        <w:t xml:space="preserve"> ।</w:t>
      </w:r>
    </w:p>
    <w:p w14:paraId="2B4BBA55" w14:textId="77777777" w:rsidR="00E46D7C"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243FB2">
        <w:rPr>
          <w:rFonts w:ascii="Kokila" w:eastAsia="Times New Roman" w:hAnsi="Kokila" w:cs="Kokila" w:hint="cs"/>
          <w:color w:val="222222"/>
          <w:sz w:val="28"/>
          <w:szCs w:val="28"/>
          <w:cs/>
        </w:rPr>
        <w:t xml:space="preserve">नगरपालिका र </w:t>
      </w:r>
      <w:r w:rsidRPr="00243FB2">
        <w:rPr>
          <w:rFonts w:ascii="Kokila" w:eastAsia="Times New Roman" w:hAnsi="Kokila" w:cs="Kokila"/>
          <w:color w:val="222222"/>
          <w:sz w:val="28"/>
          <w:szCs w:val="28"/>
          <w:cs/>
        </w:rPr>
        <w:t xml:space="preserve">इन्टरनेट प्रदायक संस्थाहरुविच </w:t>
      </w:r>
      <w:r w:rsidRPr="00243FB2">
        <w:rPr>
          <w:rFonts w:ascii="Kokila" w:eastAsia="Times New Roman" w:hAnsi="Kokila" w:cs="Kokila" w:hint="cs"/>
          <w:color w:val="222222"/>
          <w:sz w:val="28"/>
          <w:szCs w:val="28"/>
          <w:cs/>
        </w:rPr>
        <w:t>विद्यालयमा इन्टरनेट सेवालाई सस्तो</w:t>
      </w:r>
      <w:r w:rsidRPr="00243FB2">
        <w:rPr>
          <w:rFonts w:ascii="Kokila" w:eastAsia="Times New Roman" w:hAnsi="Kokila" w:cs="Kokila"/>
          <w:color w:val="222222"/>
          <w:sz w:val="28"/>
          <w:szCs w:val="28"/>
        </w:rPr>
        <w:t>,</w:t>
      </w:r>
      <w:r w:rsidRPr="00243FB2">
        <w:rPr>
          <w:rFonts w:ascii="Kokila" w:eastAsia="Times New Roman" w:hAnsi="Kokila" w:cs="Kokila" w:hint="cs"/>
          <w:color w:val="222222"/>
          <w:sz w:val="28"/>
          <w:szCs w:val="28"/>
          <w:cs/>
        </w:rPr>
        <w:t xml:space="preserve"> छिटो र सर्वसुलभ बनाउनका लागि </w:t>
      </w:r>
      <w:r w:rsidRPr="00243FB2">
        <w:rPr>
          <w:rFonts w:ascii="Kokila" w:eastAsia="Times New Roman" w:hAnsi="Kokila" w:cs="Kokila"/>
          <w:color w:val="222222"/>
          <w:sz w:val="28"/>
          <w:szCs w:val="28"/>
          <w:cs/>
        </w:rPr>
        <w:t>समन्वय र सहकार्य</w:t>
      </w:r>
      <w:r w:rsidRPr="00243FB2">
        <w:rPr>
          <w:rFonts w:ascii="Kokila" w:eastAsia="Times New Roman" w:hAnsi="Kokila" w:cs="Kokila" w:hint="cs"/>
          <w:color w:val="222222"/>
          <w:sz w:val="28"/>
          <w:szCs w:val="28"/>
          <w:cs/>
        </w:rPr>
        <w:t>मा</w:t>
      </w:r>
      <w:r w:rsidRPr="00243FB2">
        <w:rPr>
          <w:rFonts w:ascii="Kokila" w:eastAsia="Times New Roman" w:hAnsi="Kokila" w:cs="Kokila"/>
          <w:color w:val="222222"/>
          <w:sz w:val="28"/>
          <w:szCs w:val="28"/>
          <w:cs/>
        </w:rPr>
        <w:t xml:space="preserve"> </w:t>
      </w:r>
      <w:r w:rsidRPr="00243FB2">
        <w:rPr>
          <w:rFonts w:ascii="Kokila" w:eastAsia="Times New Roman" w:hAnsi="Kokila" w:cs="Kokila" w:hint="cs"/>
          <w:color w:val="222222"/>
          <w:sz w:val="28"/>
          <w:szCs w:val="28"/>
          <w:cs/>
        </w:rPr>
        <w:t>अभि</w:t>
      </w:r>
      <w:r w:rsidRPr="00243FB2">
        <w:rPr>
          <w:rFonts w:ascii="Kokila" w:eastAsia="Times New Roman" w:hAnsi="Kokila" w:cs="Kokila"/>
          <w:color w:val="222222"/>
          <w:sz w:val="28"/>
          <w:szCs w:val="28"/>
          <w:cs/>
        </w:rPr>
        <w:t>वृद्धि गरिने</w:t>
      </w:r>
      <w:r w:rsidRPr="00243FB2">
        <w:rPr>
          <w:rFonts w:ascii="Kokila" w:eastAsia="Times New Roman" w:hAnsi="Kokila" w:cs="Kokila" w:hint="cs"/>
          <w:color w:val="222222"/>
          <w:sz w:val="28"/>
          <w:szCs w:val="28"/>
          <w:cs/>
        </w:rPr>
        <w:t xml:space="preserve">छ । </w:t>
      </w:r>
    </w:p>
    <w:p w14:paraId="133812FE" w14:textId="77777777" w:rsidR="00E46D7C"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243FB2">
        <w:rPr>
          <w:rFonts w:ascii="Kokila" w:eastAsia="Times New Roman" w:hAnsi="Kokila" w:cs="Kokila" w:hint="cs"/>
          <w:sz w:val="28"/>
          <w:szCs w:val="28"/>
          <w:cs/>
        </w:rPr>
        <w:t xml:space="preserve">घरपरिवार र समुदायलाई प्रविधिमैत्री हुनका लागि विद्यालय र शिक्षाका विभिन्न निकायहरु मार्फत सक्रिय र जिम्मेवार हुन प्रोत्साहित गरिनेछ । </w:t>
      </w:r>
    </w:p>
    <w:p w14:paraId="693D5205" w14:textId="77777777" w:rsidR="00E46D7C"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243FB2">
        <w:rPr>
          <w:rFonts w:ascii="Kokila" w:eastAsia="Times New Roman" w:hAnsi="Kokila" w:cs="Kokila" w:hint="cs"/>
          <w:sz w:val="28"/>
          <w:szCs w:val="28"/>
          <w:cs/>
        </w:rPr>
        <w:t>विद्यालयमा आइसीटिका क्षेत्रमा सीप र क्षमता भएका जनशक्तिलाई प्रोत्साहित गर्नका लागि आवश्यक साधन स्रोत र संयन्त्रको व्यवस्था गरिनेछ ।</w:t>
      </w:r>
    </w:p>
    <w:p w14:paraId="7080690C" w14:textId="77777777" w:rsidR="00E46D7C"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243FB2">
        <w:rPr>
          <w:rFonts w:ascii="Kokila" w:eastAsia="Times New Roman" w:hAnsi="Kokila" w:cs="Kokila" w:hint="cs"/>
          <w:sz w:val="28"/>
          <w:szCs w:val="28"/>
          <w:cs/>
        </w:rPr>
        <w:t>शिक्षकहरुमा  सूचना र प्रविधिको प्रयोग सम्बन्धी दक्षता अभिवृद्धिका लागि प्रविधिमैत्री शिक्षक समाज र शिक्षक महासंघ जस्ता शिक्षकका पेशागत संस्थाहरुलाई अवसर उपलब्ध गराइ जिम्मेवार बनाइनेछ ।</w:t>
      </w:r>
    </w:p>
    <w:p w14:paraId="094AEC65" w14:textId="77777777" w:rsidR="00E46D7C"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243FB2">
        <w:rPr>
          <w:rFonts w:ascii="Kokila" w:eastAsia="Times New Roman" w:hAnsi="Kokila" w:cs="Kokila" w:hint="cs"/>
          <w:sz w:val="28"/>
          <w:szCs w:val="28"/>
          <w:cs/>
        </w:rPr>
        <w:t xml:space="preserve">नगरपालिका र शिक्षालयहरु बीचको शैक्षिक व्यवस्थापकीय र प्रशासनिक कारोवारको आदानप्रदानलाई क्रमशः योजनाअवधिसम्म पूर्ण रुपले कागजविहीन </w:t>
      </w:r>
      <w:r w:rsidRPr="00243FB2">
        <w:rPr>
          <w:rFonts w:ascii="Kokila" w:eastAsia="Times New Roman" w:hAnsi="Kokila" w:cs="Kokila"/>
          <w:sz w:val="28"/>
          <w:szCs w:val="28"/>
        </w:rPr>
        <w:t xml:space="preserve">(Paperless) </w:t>
      </w:r>
      <w:r w:rsidRPr="00243FB2">
        <w:rPr>
          <w:rFonts w:ascii="Kokila" w:eastAsia="Times New Roman" w:hAnsi="Kokila" w:cs="Kokila" w:hint="cs"/>
          <w:sz w:val="28"/>
          <w:szCs w:val="28"/>
          <w:cs/>
        </w:rPr>
        <w:t>पद्धतिमा रुपान्तरण गरिनेछ ।</w:t>
      </w:r>
    </w:p>
    <w:p w14:paraId="1A5B9C0F" w14:textId="77777777" w:rsidR="00E46D7C" w:rsidRPr="00243FB2" w:rsidRDefault="00E46D7C" w:rsidP="00F2712B">
      <w:pPr>
        <w:pStyle w:val="ListParagraph"/>
        <w:numPr>
          <w:ilvl w:val="0"/>
          <w:numId w:val="43"/>
        </w:numPr>
        <w:shd w:val="clear" w:color="auto" w:fill="FFFFFF"/>
        <w:spacing w:line="271" w:lineRule="auto"/>
        <w:ind w:left="720" w:hanging="368"/>
        <w:rPr>
          <w:rFonts w:ascii="Kokila" w:eastAsia="Times New Roman" w:hAnsi="Kokila" w:cs="Kokila"/>
          <w:color w:val="222222"/>
          <w:sz w:val="28"/>
          <w:szCs w:val="28"/>
        </w:rPr>
      </w:pPr>
      <w:r w:rsidRPr="00243FB2">
        <w:rPr>
          <w:rFonts w:ascii="Kokila" w:eastAsia="Times New Roman" w:hAnsi="Kokila" w:cs="Kokila" w:hint="cs"/>
          <w:sz w:val="28"/>
          <w:szCs w:val="28"/>
          <w:cs/>
        </w:rPr>
        <w:t xml:space="preserve">सूचना र सञ्चारको दुरुपयोगको न्यूनिकरण र साइवर अपराधहरुलाइ नियन्त्रण गर्नका लागि जनचेतनाको अभिवृद्धि लगायत कानूनको निर्माण एवम् कार्यान्वयन जस्ता विषयलाई प्राथमिकता दिइनेछ । </w:t>
      </w:r>
    </w:p>
    <w:p w14:paraId="477EBC39" w14:textId="77777777" w:rsidR="00E46D7C" w:rsidRPr="004D0835" w:rsidRDefault="00E46D7C" w:rsidP="00E46D7C">
      <w:pPr>
        <w:spacing w:before="120" w:after="120"/>
        <w:rPr>
          <w:rFonts w:ascii="Kokila" w:hAnsi="Kokila" w:cs="Kokila"/>
          <w:b/>
          <w:bCs/>
          <w:sz w:val="32"/>
          <w:szCs w:val="32"/>
        </w:rPr>
      </w:pPr>
      <w:r w:rsidRPr="004D0835">
        <w:rPr>
          <w:rFonts w:ascii="Kokila" w:hAnsi="Kokila" w:cs="Kokila" w:hint="cs"/>
          <w:b/>
          <w:bCs/>
          <w:sz w:val="32"/>
          <w:szCs w:val="32"/>
          <w:cs/>
        </w:rPr>
        <w:t>४</w:t>
      </w:r>
      <w:r w:rsidRPr="004D0835">
        <w:rPr>
          <w:rFonts w:ascii="Kokila" w:hAnsi="Kokila" w:cs="Kokila"/>
          <w:b/>
          <w:bCs/>
          <w:sz w:val="32"/>
          <w:szCs w:val="32"/>
        </w:rPr>
        <w:t>.</w:t>
      </w:r>
      <w:r>
        <w:rPr>
          <w:rFonts w:ascii="Kokila" w:hAnsi="Kokila" w:cs="Kokila" w:hint="cs"/>
          <w:b/>
          <w:bCs/>
          <w:sz w:val="32"/>
          <w:szCs w:val="32"/>
          <w:cs/>
        </w:rPr>
        <w:t>६</w:t>
      </w:r>
      <w:r w:rsidRPr="004D0835">
        <w:rPr>
          <w:rFonts w:ascii="Kokila" w:hAnsi="Kokila" w:cs="Kokila"/>
          <w:b/>
          <w:bCs/>
          <w:sz w:val="32"/>
          <w:szCs w:val="32"/>
        </w:rPr>
        <w:t>.</w:t>
      </w:r>
      <w:r w:rsidRPr="004D0835">
        <w:rPr>
          <w:rFonts w:ascii="Kokila" w:hAnsi="Kokila" w:cs="Kokila" w:hint="cs"/>
          <w:b/>
          <w:bCs/>
          <w:sz w:val="32"/>
          <w:szCs w:val="32"/>
          <w:cs/>
        </w:rPr>
        <w:t>६ उपलब्धि</w:t>
      </w:r>
      <w:r w:rsidRPr="004D0835">
        <w:rPr>
          <w:rFonts w:ascii="Kokila" w:hAnsi="Kokila" w:cs="Kokila"/>
          <w:b/>
          <w:bCs/>
          <w:sz w:val="32"/>
          <w:szCs w:val="32"/>
        </w:rPr>
        <w:t>,</w:t>
      </w:r>
      <w:r w:rsidRPr="004D0835">
        <w:rPr>
          <w:rFonts w:ascii="Kokila" w:hAnsi="Kokila" w:cs="Kokila" w:hint="cs"/>
          <w:b/>
          <w:bCs/>
          <w:sz w:val="32"/>
          <w:szCs w:val="32"/>
          <w:cs/>
        </w:rPr>
        <w:t xml:space="preserve"> नतिजा</w:t>
      </w:r>
      <w:r w:rsidRPr="004D0835">
        <w:rPr>
          <w:rFonts w:ascii="Kokila" w:hAnsi="Kokila" w:cs="Kokila"/>
          <w:b/>
          <w:bCs/>
          <w:sz w:val="32"/>
          <w:szCs w:val="32"/>
        </w:rPr>
        <w:t>,</w:t>
      </w:r>
      <w:r w:rsidRPr="004D0835">
        <w:rPr>
          <w:rFonts w:ascii="Kokila" w:hAnsi="Kokila" w:cs="Kokila" w:hint="cs"/>
          <w:b/>
          <w:bCs/>
          <w:sz w:val="32"/>
          <w:szCs w:val="32"/>
          <w:cs/>
        </w:rPr>
        <w:t xml:space="preserve"> प्रमुख क्रियाकलापहरु र तथा लक्ष्य </w:t>
      </w:r>
    </w:p>
    <w:p w14:paraId="6407A934" w14:textId="77777777" w:rsidR="00E46D7C" w:rsidRPr="008B5DAF" w:rsidRDefault="00E46D7C" w:rsidP="00E46D7C">
      <w:pPr>
        <w:pStyle w:val="Heading3"/>
        <w:rPr>
          <w:rFonts w:ascii="Kokila" w:hAnsi="Kokila" w:cs="Kokila"/>
          <w:b/>
          <w:bCs/>
          <w:color w:val="auto"/>
          <w:sz w:val="32"/>
          <w:szCs w:val="32"/>
        </w:rPr>
      </w:pPr>
      <w:r w:rsidRPr="008B5DAF">
        <w:rPr>
          <w:rFonts w:ascii="Kokila" w:hAnsi="Kokila" w:cs="Kokila"/>
          <w:b/>
          <w:bCs/>
          <w:color w:val="auto"/>
          <w:sz w:val="32"/>
          <w:szCs w:val="32"/>
          <w:cs/>
        </w:rPr>
        <w:t>क) उपलब्धि</w:t>
      </w:r>
    </w:p>
    <w:p w14:paraId="14F30935" w14:textId="77777777" w:rsidR="00E46D7C" w:rsidRPr="003F5341" w:rsidRDefault="00E46D7C" w:rsidP="00E46D7C">
      <w:pPr>
        <w:shd w:val="clear" w:color="auto" w:fill="FFFFFF"/>
        <w:spacing w:after="0" w:line="240" w:lineRule="auto"/>
        <w:ind w:left="567" w:hanging="284"/>
        <w:jc w:val="both"/>
        <w:rPr>
          <w:rFonts w:ascii="Kokila" w:eastAsia="Times New Roman" w:hAnsi="Kokila" w:cs="Kokila"/>
          <w:color w:val="222222"/>
          <w:sz w:val="28"/>
          <w:szCs w:val="28"/>
        </w:rPr>
      </w:pPr>
      <w:r w:rsidRPr="003F5341">
        <w:rPr>
          <w:rFonts w:ascii="Kokila" w:eastAsia="Times New Roman" w:hAnsi="Kokila" w:cs="Kokila"/>
          <w:color w:val="222222"/>
          <w:sz w:val="28"/>
          <w:szCs w:val="28"/>
          <w:cs/>
        </w:rPr>
        <w:t xml:space="preserve">१. </w:t>
      </w:r>
      <w:r w:rsidRPr="003F5341">
        <w:rPr>
          <w:rFonts w:ascii="Kokila" w:eastAsia="Times New Roman" w:hAnsi="Kokila" w:cs="Kokila" w:hint="cs"/>
          <w:color w:val="222222"/>
          <w:sz w:val="28"/>
          <w:szCs w:val="28"/>
          <w:cs/>
        </w:rPr>
        <w:t>शिक्षालयहरुमा</w:t>
      </w:r>
      <w:r w:rsidRPr="003F5341">
        <w:rPr>
          <w:rFonts w:ascii="Kokila" w:eastAsia="Times New Roman" w:hAnsi="Kokila" w:cs="Kokila"/>
          <w:color w:val="222222"/>
          <w:sz w:val="28"/>
          <w:szCs w:val="28"/>
          <w:cs/>
        </w:rPr>
        <w:t xml:space="preserve"> सूचना तथा सञ्चार प्रविधिको विस्तार भई सिकाइलाई प्रभावकारी</w:t>
      </w:r>
      <w:r w:rsidRPr="003F5341">
        <w:rPr>
          <w:rFonts w:ascii="Kokila" w:eastAsia="Times New Roman" w:hAnsi="Kokila" w:cs="Kokila"/>
          <w:color w:val="222222"/>
          <w:sz w:val="28"/>
          <w:szCs w:val="28"/>
        </w:rPr>
        <w:t xml:space="preserve">, </w:t>
      </w:r>
      <w:r w:rsidRPr="003F5341">
        <w:rPr>
          <w:rFonts w:ascii="Kokila" w:eastAsia="Times New Roman" w:hAnsi="Kokila" w:cs="Kokila"/>
          <w:color w:val="222222"/>
          <w:sz w:val="28"/>
          <w:szCs w:val="28"/>
          <w:cs/>
        </w:rPr>
        <w:t>गुणस्तरीय</w:t>
      </w:r>
      <w:r w:rsidRPr="003F5341">
        <w:rPr>
          <w:rFonts w:ascii="Kokila" w:eastAsia="Times New Roman" w:hAnsi="Kokila" w:cs="Kokila"/>
          <w:color w:val="222222"/>
          <w:sz w:val="28"/>
          <w:szCs w:val="28"/>
        </w:rPr>
        <w:t>,</w:t>
      </w:r>
      <w:r w:rsidRPr="003F5341">
        <w:rPr>
          <w:rFonts w:ascii="Kokila" w:eastAsia="Times New Roman" w:hAnsi="Kokila" w:cs="Kokila"/>
          <w:color w:val="222222"/>
          <w:sz w:val="28"/>
          <w:szCs w:val="28"/>
          <w:cs/>
        </w:rPr>
        <w:t xml:space="preserve"> सान्दर्भिक</w:t>
      </w:r>
      <w:r w:rsidRPr="003F5341">
        <w:rPr>
          <w:rFonts w:ascii="Kokila" w:eastAsia="Times New Roman" w:hAnsi="Kokila" w:cs="Kokila" w:hint="cs"/>
          <w:color w:val="222222"/>
          <w:sz w:val="28"/>
          <w:szCs w:val="28"/>
          <w:cs/>
        </w:rPr>
        <w:t xml:space="preserve"> र सिकारुमैत्री</w:t>
      </w:r>
      <w:r w:rsidRPr="003F5341">
        <w:rPr>
          <w:rFonts w:ascii="Kokila" w:eastAsia="Times New Roman" w:hAnsi="Kokila" w:cs="Kokila"/>
          <w:color w:val="222222"/>
          <w:sz w:val="28"/>
          <w:szCs w:val="28"/>
          <w:cs/>
        </w:rPr>
        <w:t xml:space="preserve"> बनाउन सहयोग पुग्नाका साथै </w:t>
      </w:r>
      <w:r w:rsidRPr="003F5341">
        <w:rPr>
          <w:rFonts w:ascii="Kokila" w:eastAsia="Times New Roman" w:hAnsi="Kokila" w:cs="Kokila" w:hint="cs"/>
          <w:color w:val="222222"/>
          <w:sz w:val="28"/>
          <w:szCs w:val="28"/>
          <w:cs/>
        </w:rPr>
        <w:t xml:space="preserve">शैक्षिक </w:t>
      </w:r>
      <w:r w:rsidRPr="003F5341">
        <w:rPr>
          <w:rFonts w:ascii="Kokila" w:eastAsia="Times New Roman" w:hAnsi="Kokila" w:cs="Kokila"/>
          <w:color w:val="222222"/>
          <w:sz w:val="28"/>
          <w:szCs w:val="28"/>
          <w:cs/>
        </w:rPr>
        <w:t>व्यवस्थापनमा सुधार आई सुशासन</w:t>
      </w:r>
      <w:r w:rsidRPr="003F5341">
        <w:rPr>
          <w:rFonts w:ascii="Kokila" w:eastAsia="Times New Roman" w:hAnsi="Kokila" w:cs="Kokila" w:hint="cs"/>
          <w:color w:val="222222"/>
          <w:sz w:val="28"/>
          <w:szCs w:val="28"/>
          <w:cs/>
        </w:rPr>
        <w:t>को</w:t>
      </w:r>
      <w:r w:rsidRPr="003F5341">
        <w:rPr>
          <w:rFonts w:ascii="Kokila" w:eastAsia="Times New Roman" w:hAnsi="Kokila" w:cs="Kokila"/>
          <w:color w:val="222222"/>
          <w:sz w:val="28"/>
          <w:szCs w:val="28"/>
          <w:cs/>
        </w:rPr>
        <w:t xml:space="preserve"> प्रवर्धन हुने ।</w:t>
      </w:r>
    </w:p>
    <w:p w14:paraId="4AB4FD83" w14:textId="77777777" w:rsidR="00E46D7C" w:rsidRPr="00570D78" w:rsidRDefault="00E46D7C" w:rsidP="00E46D7C">
      <w:pPr>
        <w:shd w:val="clear" w:color="auto" w:fill="FFFFFF"/>
        <w:spacing w:before="120" w:after="120" w:line="240" w:lineRule="auto"/>
        <w:rPr>
          <w:rFonts w:ascii="Kokila" w:eastAsia="Times New Roman" w:hAnsi="Kokila" w:cs="Kokila"/>
          <w:b/>
          <w:bCs/>
          <w:sz w:val="32"/>
          <w:szCs w:val="32"/>
        </w:rPr>
      </w:pPr>
      <w:r w:rsidRPr="00570D78">
        <w:rPr>
          <w:rFonts w:ascii="Kokila" w:eastAsia="Times New Roman" w:hAnsi="Kokila" w:cs="Kokila" w:hint="cs"/>
          <w:b/>
          <w:bCs/>
          <w:sz w:val="32"/>
          <w:szCs w:val="32"/>
          <w:cs/>
        </w:rPr>
        <w:t>ख</w:t>
      </w:r>
      <w:r w:rsidRPr="00570D78">
        <w:rPr>
          <w:rFonts w:ascii="Kokila" w:eastAsia="Times New Roman" w:hAnsi="Kokila" w:cs="Kokila"/>
          <w:b/>
          <w:bCs/>
          <w:sz w:val="32"/>
          <w:szCs w:val="32"/>
          <w:cs/>
        </w:rPr>
        <w:t>)</w:t>
      </w:r>
      <w:r w:rsidRPr="00570D78">
        <w:rPr>
          <w:rFonts w:ascii="Kokila" w:eastAsia="Times New Roman" w:hAnsi="Kokila" w:cs="Kokila" w:hint="cs"/>
          <w:b/>
          <w:bCs/>
          <w:sz w:val="32"/>
          <w:szCs w:val="32"/>
          <w:cs/>
        </w:rPr>
        <w:t xml:space="preserve"> प्रमुख </w:t>
      </w:r>
      <w:r w:rsidRPr="00570D78">
        <w:rPr>
          <w:rFonts w:ascii="Kokila" w:eastAsia="Times New Roman" w:hAnsi="Kokila" w:cs="Kokila"/>
          <w:b/>
          <w:bCs/>
          <w:sz w:val="32"/>
          <w:szCs w:val="32"/>
          <w:cs/>
        </w:rPr>
        <w:t>नतिजा</w:t>
      </w:r>
      <w:r w:rsidRPr="00A44687">
        <w:rPr>
          <w:sz w:val="32"/>
          <w:szCs w:val="32"/>
          <w:cs/>
        </w:rPr>
        <w:t xml:space="preserve"> </w:t>
      </w:r>
    </w:p>
    <w:p w14:paraId="1C6E5A77" w14:textId="77777777" w:rsidR="00E46D7C" w:rsidRPr="008B5DAF" w:rsidRDefault="00E46D7C" w:rsidP="00F2712B">
      <w:pPr>
        <w:pStyle w:val="BodyText2"/>
        <w:numPr>
          <w:ilvl w:val="0"/>
          <w:numId w:val="45"/>
        </w:numPr>
        <w:shd w:val="clear" w:color="auto" w:fill="FFFFFF"/>
        <w:spacing w:line="276" w:lineRule="auto"/>
        <w:ind w:left="810"/>
        <w:rPr>
          <w:rFonts w:ascii="Kokila" w:hAnsi="Kokila" w:cs="Kokila"/>
          <w:sz w:val="28"/>
          <w:szCs w:val="28"/>
        </w:rPr>
      </w:pPr>
      <w:r w:rsidRPr="008B5DAF">
        <w:rPr>
          <w:rFonts w:ascii="Kokila" w:hAnsi="Kokila" w:cs="Kokila"/>
          <w:sz w:val="28"/>
          <w:szCs w:val="28"/>
          <w:cs/>
          <w:lang w:bidi="hi-IN"/>
        </w:rPr>
        <w:t>सबै विद्यालयहरुमा सूचना तथा सञ्चार प्रविधिको पूर्वाधार विकास भई सबैको पहुँच पुगेको हुने ।</w:t>
      </w:r>
    </w:p>
    <w:p w14:paraId="509152D5" w14:textId="77777777" w:rsidR="00E46D7C" w:rsidRPr="008B5DAF" w:rsidRDefault="00E46D7C" w:rsidP="00F2712B">
      <w:pPr>
        <w:pStyle w:val="BodyText2"/>
        <w:numPr>
          <w:ilvl w:val="0"/>
          <w:numId w:val="45"/>
        </w:numPr>
        <w:shd w:val="clear" w:color="auto" w:fill="FFFFFF"/>
        <w:spacing w:line="276" w:lineRule="auto"/>
        <w:ind w:left="810"/>
        <w:rPr>
          <w:rFonts w:ascii="Kokila" w:hAnsi="Kokila" w:cs="Kokila"/>
          <w:sz w:val="28"/>
          <w:szCs w:val="28"/>
        </w:rPr>
      </w:pPr>
      <w:r w:rsidRPr="008B5DAF">
        <w:rPr>
          <w:rFonts w:ascii="Kokila" w:hAnsi="Kokila" w:cs="Kokila"/>
          <w:sz w:val="28"/>
          <w:szCs w:val="28"/>
          <w:cs/>
          <w:lang w:bidi="hi-IN"/>
        </w:rPr>
        <w:t>विभिन्न कक्षा र विषयका लागि अन्तरक्रियात्मक डिजिटल सामग्री विकास भई ती सामग्रीमा विद्यार्थीको सहज पहुँच भएको हुने ।</w:t>
      </w:r>
    </w:p>
    <w:p w14:paraId="722399C8" w14:textId="77777777" w:rsidR="00E46D7C" w:rsidRPr="008B5DAF" w:rsidRDefault="00E46D7C" w:rsidP="00F2712B">
      <w:pPr>
        <w:pStyle w:val="BodyText2"/>
        <w:numPr>
          <w:ilvl w:val="0"/>
          <w:numId w:val="45"/>
        </w:numPr>
        <w:shd w:val="clear" w:color="auto" w:fill="FFFFFF"/>
        <w:spacing w:line="276" w:lineRule="auto"/>
        <w:ind w:left="810"/>
        <w:rPr>
          <w:rFonts w:ascii="Kokila" w:hAnsi="Kokila" w:cs="Kokila"/>
          <w:sz w:val="28"/>
          <w:szCs w:val="28"/>
        </w:rPr>
      </w:pPr>
      <w:r w:rsidRPr="008B5DAF">
        <w:rPr>
          <w:rFonts w:ascii="Kokila" w:hAnsi="Kokila" w:cs="Kokila"/>
          <w:sz w:val="28"/>
          <w:szCs w:val="28"/>
          <w:cs/>
          <w:lang w:bidi="hi-IN"/>
        </w:rPr>
        <w:t>सबै सामुदायिक विद्यालयहरू र विद्यार्थीहरूमा सूचना र सञ्चार प्रविधिसम्बन्धी आधारभूत सुविधामा पहुँच पुगेको हुने ।</w:t>
      </w:r>
    </w:p>
    <w:p w14:paraId="5ACF76C8" w14:textId="77777777" w:rsidR="00E46D7C" w:rsidRPr="008B5DAF" w:rsidRDefault="00E46D7C" w:rsidP="00F2712B">
      <w:pPr>
        <w:pStyle w:val="BodyText2"/>
        <w:numPr>
          <w:ilvl w:val="0"/>
          <w:numId w:val="45"/>
        </w:numPr>
        <w:shd w:val="clear" w:color="auto" w:fill="FFFFFF"/>
        <w:spacing w:line="276" w:lineRule="auto"/>
        <w:ind w:left="810"/>
        <w:rPr>
          <w:rFonts w:ascii="Kokila" w:hAnsi="Kokila" w:cs="Kokila"/>
          <w:sz w:val="28"/>
          <w:szCs w:val="28"/>
        </w:rPr>
      </w:pPr>
      <w:r w:rsidRPr="008B5DAF">
        <w:rPr>
          <w:rFonts w:ascii="Kokila" w:hAnsi="Kokila" w:cs="Kokila"/>
          <w:sz w:val="28"/>
          <w:szCs w:val="28"/>
          <w:cs/>
          <w:lang w:bidi="hi-IN"/>
        </w:rPr>
        <w:t>सबै माध्यमिक विद्यालयहरूले सिकाइ तथा व्यवस्थापकीय कार्यमा सूचना र सञ्चार प्रविधिको प्रयोग गरेका हुने ।</w:t>
      </w:r>
    </w:p>
    <w:p w14:paraId="640CAA80" w14:textId="77777777" w:rsidR="00E46D7C" w:rsidRPr="008B5DAF" w:rsidRDefault="00E46D7C" w:rsidP="00F2712B">
      <w:pPr>
        <w:pStyle w:val="BodyText2"/>
        <w:numPr>
          <w:ilvl w:val="0"/>
          <w:numId w:val="45"/>
        </w:numPr>
        <w:shd w:val="clear" w:color="auto" w:fill="FFFFFF"/>
        <w:spacing w:line="276" w:lineRule="auto"/>
        <w:ind w:left="810"/>
        <w:rPr>
          <w:rFonts w:ascii="Kokila" w:hAnsi="Kokila" w:cs="Kokila"/>
          <w:sz w:val="28"/>
          <w:szCs w:val="28"/>
        </w:rPr>
      </w:pPr>
      <w:r w:rsidRPr="003F5341">
        <w:rPr>
          <w:sz w:val="28"/>
          <w:szCs w:val="28"/>
          <w:rtl/>
          <w:cs/>
        </w:rPr>
        <w:t xml:space="preserve"> </w:t>
      </w:r>
      <w:r w:rsidRPr="008B5DAF">
        <w:rPr>
          <w:rFonts w:ascii="Kokila" w:hAnsi="Kokila" w:cs="Kokila"/>
          <w:sz w:val="28"/>
          <w:szCs w:val="28"/>
          <w:cs/>
          <w:lang w:bidi="hi-IN"/>
        </w:rPr>
        <w:t>सूचना प्रविधिमा आधारित शिक्षक सहायता प्रणालीको विकास तथा सञ्चालन हुनुका साथै विद्यालयका हरेक शिक्षकमा प्रविधिसम्बन्धी न्यूनतम क्षमता र सिपको विकास भएको हुने  ।</w:t>
      </w:r>
    </w:p>
    <w:p w14:paraId="54F5D427" w14:textId="77777777" w:rsidR="00E46D7C" w:rsidRPr="008B5DAF" w:rsidRDefault="00E46D7C" w:rsidP="00F2712B">
      <w:pPr>
        <w:pStyle w:val="BodyText2"/>
        <w:numPr>
          <w:ilvl w:val="0"/>
          <w:numId w:val="45"/>
        </w:numPr>
        <w:shd w:val="clear" w:color="auto" w:fill="FFFFFF"/>
        <w:spacing w:line="276" w:lineRule="auto"/>
        <w:ind w:left="810"/>
        <w:rPr>
          <w:rFonts w:ascii="Kokila" w:hAnsi="Kokila" w:cs="Kokila"/>
          <w:sz w:val="28"/>
          <w:szCs w:val="28"/>
        </w:rPr>
      </w:pPr>
      <w:r w:rsidRPr="008B5DAF">
        <w:rPr>
          <w:rFonts w:ascii="Kokila" w:hAnsi="Kokila" w:cs="Kokila"/>
          <w:sz w:val="28"/>
          <w:szCs w:val="28"/>
          <w:cs/>
          <w:lang w:bidi="hi-IN"/>
        </w:rPr>
        <w:t xml:space="preserve"> सूचना प्रविधिको प्रयोगमा विस्तार गरी औपचारिक र अनौचारिक दुबै प्रकारको शिक्षा र सिकाइका निम्ति सामुदायिक सिकाइ केन्द्रलाई डिजीटल लर्निङ्ग सेन्टरको रुपमा विकास गरिएको हुने ।</w:t>
      </w:r>
    </w:p>
    <w:p w14:paraId="75D8CC55" w14:textId="77777777" w:rsidR="00E46D7C" w:rsidRPr="008B5DAF" w:rsidRDefault="00E46D7C" w:rsidP="00F2712B">
      <w:pPr>
        <w:pStyle w:val="BodyText2"/>
        <w:numPr>
          <w:ilvl w:val="0"/>
          <w:numId w:val="45"/>
        </w:numPr>
        <w:shd w:val="clear" w:color="auto" w:fill="FFFFFF"/>
        <w:spacing w:line="276" w:lineRule="auto"/>
        <w:ind w:left="810"/>
        <w:rPr>
          <w:rFonts w:ascii="Kokila" w:hAnsi="Kokila" w:cs="Kokila"/>
          <w:sz w:val="28"/>
          <w:szCs w:val="28"/>
        </w:rPr>
      </w:pPr>
      <w:r w:rsidRPr="008B5DAF">
        <w:rPr>
          <w:rFonts w:ascii="Kokila" w:hAnsi="Kokila" w:cs="Kokila"/>
          <w:sz w:val="28"/>
          <w:szCs w:val="28"/>
          <w:cs/>
          <w:lang w:bidi="hi-IN"/>
        </w:rPr>
        <w:t>सूचना प्रविधिको प्रयोगले विद्यालयदेखि  नगरपालिका</w:t>
      </w:r>
      <w:r w:rsidRPr="008B5DAF">
        <w:rPr>
          <w:rFonts w:ascii="Kokila" w:hAnsi="Kokila" w:cs="Kokila"/>
          <w:sz w:val="28"/>
          <w:szCs w:val="28"/>
        </w:rPr>
        <w:t xml:space="preserve">, </w:t>
      </w:r>
      <w:r w:rsidRPr="008B5DAF">
        <w:rPr>
          <w:rFonts w:ascii="Kokila" w:hAnsi="Kokila" w:cs="Kokila"/>
          <w:sz w:val="28"/>
          <w:szCs w:val="28"/>
          <w:cs/>
          <w:lang w:bidi="hi-IN"/>
        </w:rPr>
        <w:t>प्रदेश</w:t>
      </w:r>
      <w:r w:rsidRPr="008B5DAF">
        <w:rPr>
          <w:rFonts w:ascii="Kokila" w:hAnsi="Kokila" w:cs="Kokila"/>
          <w:sz w:val="28"/>
          <w:szCs w:val="28"/>
        </w:rPr>
        <w:t xml:space="preserve">, </w:t>
      </w:r>
      <w:r w:rsidRPr="008B5DAF">
        <w:rPr>
          <w:rFonts w:ascii="Kokila" w:hAnsi="Kokila" w:cs="Kokila"/>
          <w:sz w:val="28"/>
          <w:szCs w:val="28"/>
          <w:cs/>
          <w:lang w:bidi="hi-IN"/>
        </w:rPr>
        <w:t xml:space="preserve"> संघ लगायत विभिन्न निकायहरूसम्मको सम्बन्ध व्यवस्थापन र सुशासनमा सुधार भएको हुने ।</w:t>
      </w:r>
    </w:p>
    <w:p w14:paraId="1923D5DD" w14:textId="77777777" w:rsidR="00E46D7C" w:rsidRPr="008B5DAF" w:rsidRDefault="00E46D7C" w:rsidP="00F2712B">
      <w:pPr>
        <w:pStyle w:val="BodyText2"/>
        <w:numPr>
          <w:ilvl w:val="0"/>
          <w:numId w:val="45"/>
        </w:numPr>
        <w:shd w:val="clear" w:color="auto" w:fill="FFFFFF"/>
        <w:spacing w:line="276" w:lineRule="auto"/>
        <w:ind w:left="810"/>
        <w:rPr>
          <w:rFonts w:ascii="Kokila" w:hAnsi="Kokila" w:cs="Kokila"/>
          <w:sz w:val="28"/>
          <w:szCs w:val="28"/>
        </w:rPr>
      </w:pPr>
      <w:r w:rsidRPr="008B5DAF">
        <w:rPr>
          <w:rFonts w:ascii="Kokila" w:hAnsi="Kokila" w:cs="Kokila"/>
          <w:sz w:val="28"/>
          <w:szCs w:val="28"/>
          <w:cs/>
          <w:lang w:bidi="hi-IN"/>
        </w:rPr>
        <w:t>अनुगमन</w:t>
      </w:r>
      <w:r w:rsidRPr="008B5DAF">
        <w:rPr>
          <w:rFonts w:ascii="Kokila" w:hAnsi="Kokila" w:cs="Kokila"/>
          <w:sz w:val="28"/>
          <w:szCs w:val="28"/>
        </w:rPr>
        <w:t xml:space="preserve">, </w:t>
      </w:r>
      <w:r w:rsidRPr="008B5DAF">
        <w:rPr>
          <w:rFonts w:ascii="Kokila" w:hAnsi="Kokila" w:cs="Kokila"/>
          <w:sz w:val="28"/>
          <w:szCs w:val="28"/>
          <w:cs/>
          <w:lang w:bidi="hi-IN"/>
        </w:rPr>
        <w:t>मूल्याङ्कन तथा प्रतिवेदन प्रणालीमा सुधार भई लागत</w:t>
      </w:r>
      <w:r w:rsidRPr="008B5DAF">
        <w:rPr>
          <w:rFonts w:ascii="Kokila" w:hAnsi="Kokila" w:cs="Kokila"/>
          <w:sz w:val="28"/>
          <w:szCs w:val="28"/>
        </w:rPr>
        <w:t xml:space="preserve">, </w:t>
      </w:r>
      <w:r w:rsidRPr="008B5DAF">
        <w:rPr>
          <w:rFonts w:ascii="Kokila" w:hAnsi="Kokila" w:cs="Kokila"/>
          <w:sz w:val="28"/>
          <w:szCs w:val="28"/>
          <w:cs/>
          <w:lang w:bidi="hi-IN"/>
        </w:rPr>
        <w:t>जनशक्ति र समयको बचत  भएको हुने ।</w:t>
      </w:r>
    </w:p>
    <w:p w14:paraId="0ED031DD" w14:textId="77777777" w:rsidR="00E46D7C" w:rsidRPr="008B5DAF" w:rsidRDefault="00E46D7C" w:rsidP="00F2712B">
      <w:pPr>
        <w:pStyle w:val="BodyText2"/>
        <w:numPr>
          <w:ilvl w:val="0"/>
          <w:numId w:val="45"/>
        </w:numPr>
        <w:shd w:val="clear" w:color="auto" w:fill="FFFFFF"/>
        <w:spacing w:line="276" w:lineRule="auto"/>
        <w:ind w:left="810"/>
        <w:rPr>
          <w:rFonts w:ascii="Kokila" w:hAnsi="Kokila" w:cs="Kokila"/>
          <w:sz w:val="28"/>
          <w:szCs w:val="28"/>
        </w:rPr>
      </w:pPr>
      <w:r w:rsidRPr="008B5DAF">
        <w:rPr>
          <w:rFonts w:ascii="Kokila" w:hAnsi="Kokila" w:cs="Kokila"/>
          <w:sz w:val="28"/>
          <w:szCs w:val="28"/>
          <w:cs/>
          <w:lang w:bidi="hi-IN"/>
        </w:rPr>
        <w:lastRenderedPageBreak/>
        <w:t>सूचना र प्रविधिको सही किसिमले प्रयोग गर्न लागि निर्माण गरिएका नियम कानून र आचारसंहिताको सवैबाट पालना भएको हुने ।</w:t>
      </w:r>
    </w:p>
    <w:p w14:paraId="6415B610" w14:textId="77777777" w:rsidR="00E46D7C" w:rsidRPr="008B5DAF" w:rsidRDefault="00E46D7C" w:rsidP="00F2712B">
      <w:pPr>
        <w:pStyle w:val="BodyText2"/>
        <w:numPr>
          <w:ilvl w:val="0"/>
          <w:numId w:val="45"/>
        </w:numPr>
        <w:shd w:val="clear" w:color="auto" w:fill="FFFFFF"/>
        <w:spacing w:line="276" w:lineRule="auto"/>
        <w:ind w:left="810"/>
        <w:rPr>
          <w:rFonts w:ascii="Kokila" w:hAnsi="Kokila" w:cs="Kokila"/>
          <w:sz w:val="28"/>
          <w:szCs w:val="28"/>
        </w:rPr>
      </w:pPr>
      <w:r w:rsidRPr="008B5DAF">
        <w:rPr>
          <w:rFonts w:ascii="Kokila" w:hAnsi="Kokila" w:cs="Kokila"/>
          <w:sz w:val="28"/>
          <w:szCs w:val="28"/>
          <w:cs/>
          <w:lang w:bidi="hi-IN"/>
        </w:rPr>
        <w:t xml:space="preserve">शिक्षकहरुलाई म्याचिङ्ग फण्डको आधारमा ल्यापटप प्राप्त गरी शिक्षण सिकाइमा प्रयोग गरेको हुने ।  </w:t>
      </w:r>
    </w:p>
    <w:p w14:paraId="2FF6684B" w14:textId="77777777" w:rsidR="00E46D7C" w:rsidRPr="008B5DAF" w:rsidRDefault="00E46D7C" w:rsidP="00F2712B">
      <w:pPr>
        <w:pStyle w:val="BodyText2"/>
        <w:numPr>
          <w:ilvl w:val="0"/>
          <w:numId w:val="45"/>
        </w:numPr>
        <w:shd w:val="clear" w:color="auto" w:fill="FFFFFF"/>
        <w:spacing w:line="276" w:lineRule="auto"/>
        <w:ind w:left="810"/>
        <w:rPr>
          <w:rFonts w:ascii="Kokila" w:hAnsi="Kokila" w:cs="Kokila"/>
          <w:sz w:val="28"/>
          <w:szCs w:val="28"/>
        </w:rPr>
      </w:pPr>
      <w:r w:rsidRPr="008B5DAF">
        <w:rPr>
          <w:rFonts w:ascii="Kokila" w:hAnsi="Kokila" w:cs="Kokila"/>
          <w:sz w:val="28"/>
          <w:szCs w:val="28"/>
          <w:cs/>
          <w:lang w:bidi="hi-IN"/>
        </w:rPr>
        <w:t>घरपरिवार र समूदायको वातावरण समेत प्रविधिमैत्री भइ अनावश्यक रुपमा हुने वाह्य आवतजावत र भीडभाड न्यूनिकरण भएको हुने ।</w:t>
      </w:r>
    </w:p>
    <w:p w14:paraId="1B0BCEFA" w14:textId="77777777" w:rsidR="00E46D7C" w:rsidRPr="008B5DAF" w:rsidRDefault="00E46D7C" w:rsidP="00F2712B">
      <w:pPr>
        <w:pStyle w:val="BodyText2"/>
        <w:numPr>
          <w:ilvl w:val="0"/>
          <w:numId w:val="45"/>
        </w:numPr>
        <w:shd w:val="clear" w:color="auto" w:fill="FFFFFF"/>
        <w:spacing w:line="276" w:lineRule="auto"/>
        <w:ind w:left="810"/>
        <w:rPr>
          <w:rFonts w:ascii="Kokila" w:hAnsi="Kokila" w:cs="Kokila"/>
          <w:sz w:val="28"/>
          <w:szCs w:val="28"/>
        </w:rPr>
      </w:pPr>
      <w:r w:rsidRPr="008B5DAF">
        <w:rPr>
          <w:rFonts w:ascii="Kokila" w:hAnsi="Kokila" w:cs="Kokila"/>
          <w:sz w:val="28"/>
          <w:szCs w:val="28"/>
          <w:cs/>
          <w:lang w:bidi="hi-IN"/>
        </w:rPr>
        <w:t>नगरपालिका र शिक्षालयहरु बीचको शैक्षिक</w:t>
      </w:r>
      <w:r w:rsidRPr="008B5DAF">
        <w:rPr>
          <w:rFonts w:ascii="Kokila" w:hAnsi="Kokila" w:cs="Kokila"/>
          <w:sz w:val="28"/>
          <w:szCs w:val="28"/>
        </w:rPr>
        <w:t>,</w:t>
      </w:r>
      <w:r w:rsidRPr="008B5DAF">
        <w:rPr>
          <w:rFonts w:ascii="Kokila" w:hAnsi="Kokila" w:cs="Kokila"/>
          <w:sz w:val="28"/>
          <w:szCs w:val="28"/>
          <w:cs/>
          <w:lang w:bidi="hi-IN"/>
        </w:rPr>
        <w:t xml:space="preserve"> व्यवस्थापकीय र प्रशासनिक कारोवारको आदानप्रदानलाई क्रमशः योजनाअवधिसम्म पूर्ण रुपले कागजविहीन </w:t>
      </w:r>
      <w:r w:rsidRPr="008B5DAF">
        <w:rPr>
          <w:rFonts w:ascii="Kokila" w:hAnsi="Kokila" w:cs="Kokila"/>
          <w:sz w:val="28"/>
          <w:szCs w:val="28"/>
        </w:rPr>
        <w:t xml:space="preserve">(Paperless) </w:t>
      </w:r>
      <w:r w:rsidRPr="008B5DAF">
        <w:rPr>
          <w:rFonts w:ascii="Kokila" w:hAnsi="Kokila" w:cs="Kokila"/>
          <w:sz w:val="28"/>
          <w:szCs w:val="28"/>
          <w:cs/>
          <w:lang w:bidi="hi-IN"/>
        </w:rPr>
        <w:t>पद्धतिमा रुपान्तरण भएको हुने ।</w:t>
      </w:r>
    </w:p>
    <w:p w14:paraId="2F101C78" w14:textId="77777777" w:rsidR="00E46D7C" w:rsidRPr="008B5DAF" w:rsidRDefault="00E46D7C" w:rsidP="00F2712B">
      <w:pPr>
        <w:pStyle w:val="BodyText2"/>
        <w:numPr>
          <w:ilvl w:val="0"/>
          <w:numId w:val="45"/>
        </w:numPr>
        <w:shd w:val="clear" w:color="auto" w:fill="FFFFFF"/>
        <w:spacing w:line="276" w:lineRule="auto"/>
        <w:ind w:left="810"/>
        <w:rPr>
          <w:rFonts w:ascii="Kokila" w:hAnsi="Kokila" w:cs="Kokila"/>
          <w:sz w:val="28"/>
          <w:szCs w:val="28"/>
        </w:rPr>
      </w:pPr>
      <w:r w:rsidRPr="008B5DAF">
        <w:rPr>
          <w:rFonts w:ascii="Kokila" w:hAnsi="Kokila" w:cs="Kokila"/>
          <w:sz w:val="28"/>
          <w:szCs w:val="28"/>
          <w:cs/>
          <w:lang w:bidi="hi-IN"/>
        </w:rPr>
        <w:t xml:space="preserve">सूचना र सञ्चारको दुरुपयोग र साइवर अपराधका घटनाहरुमा न्यूनिकरण भएको हुने । </w:t>
      </w:r>
    </w:p>
    <w:p w14:paraId="182104A8" w14:textId="77777777" w:rsidR="00E46D7C" w:rsidRDefault="00E46D7C" w:rsidP="00E46D7C">
      <w:pPr>
        <w:shd w:val="clear" w:color="auto" w:fill="FFFFFF"/>
        <w:spacing w:before="120" w:after="120" w:line="240" w:lineRule="auto"/>
        <w:rPr>
          <w:rFonts w:ascii="Kokila" w:eastAsia="Times New Roman" w:hAnsi="Kokila" w:cs="Kokila"/>
          <w:color w:val="222222"/>
          <w:sz w:val="32"/>
          <w:szCs w:val="32"/>
        </w:rPr>
      </w:pPr>
    </w:p>
    <w:p w14:paraId="45BC6B6F" w14:textId="77777777" w:rsidR="00E46D7C" w:rsidRDefault="00E46D7C" w:rsidP="00E46D7C">
      <w:pPr>
        <w:shd w:val="clear" w:color="auto" w:fill="FFFFFF"/>
        <w:spacing w:before="120" w:after="120" w:line="240" w:lineRule="auto"/>
        <w:rPr>
          <w:rFonts w:ascii="Kokila" w:eastAsia="Times New Roman" w:hAnsi="Kokila" w:cs="Kokila"/>
          <w:color w:val="222222"/>
          <w:sz w:val="32"/>
          <w:szCs w:val="32"/>
        </w:rPr>
      </w:pPr>
    </w:p>
    <w:p w14:paraId="68726953" w14:textId="77777777" w:rsidR="00E46D7C" w:rsidRDefault="00E46D7C" w:rsidP="00E46D7C">
      <w:pPr>
        <w:shd w:val="clear" w:color="auto" w:fill="FFFFFF"/>
        <w:spacing w:before="120" w:after="120" w:line="240" w:lineRule="auto"/>
        <w:rPr>
          <w:rFonts w:ascii="Kokila" w:eastAsia="Times New Roman" w:hAnsi="Kokila" w:cs="Kokila"/>
          <w:color w:val="222222"/>
          <w:sz w:val="32"/>
          <w:szCs w:val="32"/>
        </w:rPr>
      </w:pPr>
    </w:p>
    <w:p w14:paraId="083F737E" w14:textId="77777777" w:rsidR="00E46D7C" w:rsidRDefault="00E46D7C" w:rsidP="00E46D7C">
      <w:pPr>
        <w:shd w:val="clear" w:color="auto" w:fill="FFFFFF"/>
        <w:spacing w:before="120" w:after="120" w:line="240" w:lineRule="auto"/>
        <w:rPr>
          <w:rFonts w:ascii="Kokila" w:eastAsia="Times New Roman" w:hAnsi="Kokila" w:cs="Kokila"/>
          <w:color w:val="222222"/>
          <w:sz w:val="32"/>
          <w:szCs w:val="32"/>
        </w:rPr>
      </w:pPr>
    </w:p>
    <w:p w14:paraId="053E5031" w14:textId="77777777" w:rsidR="00E46D7C" w:rsidRDefault="00E46D7C" w:rsidP="00E46D7C">
      <w:pPr>
        <w:shd w:val="clear" w:color="auto" w:fill="FFFFFF"/>
        <w:spacing w:before="120" w:after="120" w:line="240" w:lineRule="auto"/>
        <w:rPr>
          <w:rFonts w:ascii="Kokila" w:eastAsia="Times New Roman" w:hAnsi="Kokila" w:cs="Kokila"/>
          <w:color w:val="222222"/>
          <w:sz w:val="32"/>
          <w:szCs w:val="32"/>
        </w:rPr>
      </w:pPr>
    </w:p>
    <w:p w14:paraId="137D8F0D" w14:textId="77777777" w:rsidR="008B5DAF" w:rsidRDefault="008B5DAF" w:rsidP="00E46D7C">
      <w:pPr>
        <w:shd w:val="clear" w:color="auto" w:fill="FFFFFF"/>
        <w:spacing w:before="120" w:after="120" w:line="240" w:lineRule="auto"/>
        <w:rPr>
          <w:rFonts w:ascii="Kokila" w:eastAsia="Times New Roman" w:hAnsi="Kokila" w:cs="Kokila"/>
          <w:color w:val="222222"/>
          <w:sz w:val="32"/>
          <w:szCs w:val="32"/>
          <w:cs/>
        </w:rPr>
        <w:sectPr w:rsidR="008B5DAF" w:rsidSect="008B5DAF">
          <w:headerReference w:type="default" r:id="rId36"/>
          <w:footerReference w:type="default" r:id="rId37"/>
          <w:pgSz w:w="12240" w:h="15840"/>
          <w:pgMar w:top="1440" w:right="1440" w:bottom="1440" w:left="1440" w:header="708" w:footer="708" w:gutter="0"/>
          <w:pgNumType w:start="102"/>
          <w:cols w:space="708"/>
          <w:docGrid w:linePitch="360"/>
        </w:sectPr>
      </w:pPr>
    </w:p>
    <w:p w14:paraId="0D431CFE" w14:textId="77777777" w:rsidR="008B5DAF" w:rsidRPr="005660CE" w:rsidRDefault="008B5DAF" w:rsidP="008B5DAF">
      <w:pPr>
        <w:shd w:val="clear" w:color="auto" w:fill="FFFFFF"/>
        <w:spacing w:before="120" w:after="120" w:line="240" w:lineRule="auto"/>
        <w:rPr>
          <w:rFonts w:ascii="Kokila" w:eastAsia="Times New Roman" w:hAnsi="Kokila" w:cs="Kokila"/>
          <w:b/>
          <w:bCs/>
          <w:sz w:val="32"/>
          <w:szCs w:val="32"/>
        </w:rPr>
      </w:pPr>
      <w:r w:rsidRPr="005660CE">
        <w:rPr>
          <w:rFonts w:ascii="Kokila" w:eastAsia="Times New Roman" w:hAnsi="Kokila" w:cs="Kokila" w:hint="cs"/>
          <w:b/>
          <w:bCs/>
          <w:sz w:val="32"/>
          <w:szCs w:val="32"/>
          <w:cs/>
        </w:rPr>
        <w:lastRenderedPageBreak/>
        <w:t>ग</w:t>
      </w:r>
      <w:r w:rsidRPr="005660CE">
        <w:rPr>
          <w:rFonts w:ascii="Kokila" w:eastAsia="Times New Roman" w:hAnsi="Kokila" w:cs="Kokila"/>
          <w:b/>
          <w:bCs/>
          <w:sz w:val="32"/>
          <w:szCs w:val="32"/>
          <w:cs/>
        </w:rPr>
        <w:t>)</w:t>
      </w:r>
      <w:r w:rsidRPr="005660CE">
        <w:rPr>
          <w:rFonts w:ascii="Kokila" w:eastAsia="Times New Roman" w:hAnsi="Kokila" w:cs="Kokila" w:hint="cs"/>
          <w:b/>
          <w:bCs/>
          <w:sz w:val="32"/>
          <w:szCs w:val="32"/>
          <w:cs/>
        </w:rPr>
        <w:t xml:space="preserve"> </w:t>
      </w:r>
      <w:r w:rsidRPr="005660CE">
        <w:rPr>
          <w:rFonts w:ascii="Kokila" w:eastAsia="Times New Roman" w:hAnsi="Kokila" w:cs="Kokila"/>
          <w:b/>
          <w:bCs/>
          <w:sz w:val="32"/>
          <w:szCs w:val="32"/>
          <w:cs/>
        </w:rPr>
        <w:t>प्रमुख क्रियाकलाप तथा लक्ष्य</w:t>
      </w:r>
    </w:p>
    <w:p w14:paraId="62BC02C7" w14:textId="77777777" w:rsidR="008B5DAF" w:rsidRPr="005660CE" w:rsidRDefault="008B5DAF" w:rsidP="008B5DAF">
      <w:pPr>
        <w:shd w:val="clear" w:color="auto" w:fill="FFFFFF"/>
        <w:spacing w:after="0" w:line="240" w:lineRule="auto"/>
        <w:jc w:val="center"/>
        <w:rPr>
          <w:rFonts w:ascii="Kokila" w:eastAsia="Times New Roman" w:hAnsi="Kokila" w:cs="Kokila"/>
          <w:b/>
          <w:bCs/>
          <w:sz w:val="32"/>
          <w:szCs w:val="32"/>
        </w:rPr>
      </w:pPr>
      <w:r w:rsidRPr="005660CE">
        <w:rPr>
          <w:rFonts w:ascii="Kokila" w:eastAsia="Times New Roman" w:hAnsi="Kokila" w:cs="Kokila"/>
          <w:b/>
          <w:bCs/>
          <w:sz w:val="32"/>
          <w:szCs w:val="32"/>
          <w:cs/>
        </w:rPr>
        <w:t xml:space="preserve">तालिका </w:t>
      </w:r>
      <w:r w:rsidRPr="005660CE">
        <w:rPr>
          <w:rFonts w:ascii="Kokila" w:hAnsi="Kokila" w:cs="Kokila" w:hint="cs"/>
          <w:b/>
          <w:bCs/>
          <w:sz w:val="32"/>
          <w:szCs w:val="32"/>
          <w:cs/>
        </w:rPr>
        <w:t>४</w:t>
      </w:r>
      <w:r w:rsidRPr="005660CE">
        <w:rPr>
          <w:rFonts w:ascii="Kokila" w:hAnsi="Kokila" w:cs="Kokila"/>
          <w:b/>
          <w:bCs/>
          <w:sz w:val="32"/>
          <w:szCs w:val="32"/>
        </w:rPr>
        <w:t>.</w:t>
      </w:r>
      <w:r w:rsidRPr="005660CE">
        <w:rPr>
          <w:rFonts w:ascii="Kokila" w:hAnsi="Kokila" w:cs="Kokila" w:hint="cs"/>
          <w:b/>
          <w:bCs/>
          <w:sz w:val="32"/>
          <w:szCs w:val="32"/>
          <w:cs/>
        </w:rPr>
        <w:t>६</w:t>
      </w:r>
      <w:r w:rsidRPr="005660CE">
        <w:rPr>
          <w:rFonts w:ascii="Kokila" w:hAnsi="Kokila" w:cs="Kokila"/>
          <w:b/>
          <w:bCs/>
          <w:sz w:val="32"/>
          <w:szCs w:val="32"/>
        </w:rPr>
        <w:t>.</w:t>
      </w:r>
      <w:r w:rsidRPr="005660CE">
        <w:rPr>
          <w:rFonts w:ascii="Kokila" w:hAnsi="Kokila" w:cs="Kokila" w:hint="cs"/>
          <w:b/>
          <w:bCs/>
          <w:sz w:val="32"/>
          <w:szCs w:val="32"/>
          <w:cs/>
        </w:rPr>
        <w:t xml:space="preserve"> </w:t>
      </w:r>
      <w:r w:rsidRPr="005660CE">
        <w:rPr>
          <w:rFonts w:ascii="Kokila" w:eastAsia="Times New Roman" w:hAnsi="Kokila" w:cs="Kokila"/>
          <w:b/>
          <w:bCs/>
          <w:sz w:val="32"/>
          <w:szCs w:val="32"/>
          <w:cs/>
        </w:rPr>
        <w:t>:</w:t>
      </w:r>
      <w:r w:rsidRPr="005660CE">
        <w:rPr>
          <w:rFonts w:ascii="Kokila" w:eastAsia="Times New Roman" w:hAnsi="Kokila" w:cs="Kokila" w:hint="cs"/>
          <w:b/>
          <w:bCs/>
          <w:sz w:val="32"/>
          <w:szCs w:val="32"/>
          <w:cs/>
        </w:rPr>
        <w:t xml:space="preserve"> </w:t>
      </w:r>
      <w:r w:rsidRPr="005660CE">
        <w:rPr>
          <w:rFonts w:ascii="Kokila" w:eastAsia="Times New Roman" w:hAnsi="Kokila" w:cs="Kokila"/>
          <w:b/>
          <w:bCs/>
          <w:sz w:val="32"/>
          <w:szCs w:val="32"/>
          <w:cs/>
        </w:rPr>
        <w:t>शिक्षामा सूचना तथा सञ्चार प्रविधिसम्बन्धी क्रियाकलापहरु तथा लक्ष्य</w:t>
      </w:r>
    </w:p>
    <w:p w14:paraId="61C38992" w14:textId="77777777" w:rsidR="008B5DAF" w:rsidRPr="00A44687" w:rsidRDefault="008B5DAF" w:rsidP="008B5DAF">
      <w:pPr>
        <w:shd w:val="clear" w:color="auto" w:fill="FFFFFF"/>
        <w:spacing w:after="0" w:line="240" w:lineRule="auto"/>
        <w:rPr>
          <w:rFonts w:ascii="Kokila" w:eastAsia="Times New Roman" w:hAnsi="Kokila" w:cs="Kokila"/>
          <w:color w:val="222222"/>
          <w:sz w:val="32"/>
          <w:szCs w:val="32"/>
        </w:rPr>
      </w:pPr>
    </w:p>
    <w:tbl>
      <w:tblPr>
        <w:tblStyle w:val="TableGrid"/>
        <w:tblW w:w="0" w:type="auto"/>
        <w:tblLayout w:type="fixed"/>
        <w:tblLook w:val="04A0" w:firstRow="1" w:lastRow="0" w:firstColumn="1" w:lastColumn="0" w:noHBand="0" w:noVBand="1"/>
      </w:tblPr>
      <w:tblGrid>
        <w:gridCol w:w="591"/>
        <w:gridCol w:w="4224"/>
        <w:gridCol w:w="1134"/>
        <w:gridCol w:w="709"/>
        <w:gridCol w:w="708"/>
        <w:gridCol w:w="709"/>
        <w:gridCol w:w="709"/>
        <w:gridCol w:w="709"/>
        <w:gridCol w:w="850"/>
        <w:gridCol w:w="851"/>
        <w:gridCol w:w="1559"/>
      </w:tblGrid>
      <w:tr w:rsidR="008B5DAF" w:rsidRPr="00A44687" w14:paraId="72321DB2" w14:textId="77777777" w:rsidTr="001F4712">
        <w:tc>
          <w:tcPr>
            <w:tcW w:w="591" w:type="dxa"/>
            <w:vMerge w:val="restart"/>
          </w:tcPr>
          <w:p w14:paraId="25819ADB" w14:textId="77777777" w:rsidR="008B5DAF" w:rsidRPr="00A44687" w:rsidRDefault="008B5DAF" w:rsidP="001F4712">
            <w:pPr>
              <w:jc w:val="center"/>
              <w:rPr>
                <w:rFonts w:ascii="Kokila" w:eastAsia="Times New Roman" w:hAnsi="Kokila" w:cs="Kokila"/>
                <w:b/>
                <w:bCs/>
                <w:color w:val="222222"/>
                <w:sz w:val="32"/>
                <w:szCs w:val="32"/>
                <w:cs/>
              </w:rPr>
            </w:pPr>
            <w:r w:rsidRPr="00A44687">
              <w:rPr>
                <w:rFonts w:ascii="Kokila" w:eastAsia="Times New Roman" w:hAnsi="Kokila" w:cs="Kokila" w:hint="cs"/>
                <w:b/>
                <w:bCs/>
                <w:color w:val="222222"/>
                <w:sz w:val="32"/>
                <w:szCs w:val="32"/>
                <w:cs/>
              </w:rPr>
              <w:t>क्रस</w:t>
            </w:r>
          </w:p>
        </w:tc>
        <w:tc>
          <w:tcPr>
            <w:tcW w:w="4224" w:type="dxa"/>
            <w:vMerge w:val="restart"/>
          </w:tcPr>
          <w:p w14:paraId="781E7DDA" w14:textId="77777777" w:rsidR="008B5DAF" w:rsidRPr="00A44687" w:rsidRDefault="008B5DAF" w:rsidP="001F4712">
            <w:pPr>
              <w:jc w:val="center"/>
              <w:rPr>
                <w:rFonts w:ascii="Kokila" w:eastAsia="Times New Roman" w:hAnsi="Kokila" w:cs="Kokila"/>
                <w:b/>
                <w:bCs/>
                <w:color w:val="222222"/>
                <w:sz w:val="32"/>
                <w:szCs w:val="32"/>
              </w:rPr>
            </w:pPr>
            <w:r w:rsidRPr="00A44687">
              <w:rPr>
                <w:rFonts w:ascii="Kokila" w:eastAsia="Times New Roman" w:hAnsi="Kokila" w:cs="Kokila" w:hint="cs"/>
                <w:b/>
                <w:bCs/>
                <w:color w:val="222222"/>
                <w:sz w:val="32"/>
                <w:szCs w:val="32"/>
                <w:cs/>
              </w:rPr>
              <w:t>क्रियाकलाप</w:t>
            </w:r>
          </w:p>
        </w:tc>
        <w:tc>
          <w:tcPr>
            <w:tcW w:w="1134" w:type="dxa"/>
            <w:vMerge w:val="restart"/>
          </w:tcPr>
          <w:p w14:paraId="44CEFA2C" w14:textId="77777777" w:rsidR="008B5DAF" w:rsidRPr="00A44687" w:rsidRDefault="008B5DAF" w:rsidP="001F4712">
            <w:pPr>
              <w:jc w:val="center"/>
              <w:rPr>
                <w:rFonts w:ascii="Kokila" w:eastAsia="Times New Roman" w:hAnsi="Kokila" w:cs="Kokila"/>
                <w:b/>
                <w:bCs/>
                <w:color w:val="222222"/>
                <w:sz w:val="32"/>
                <w:szCs w:val="32"/>
              </w:rPr>
            </w:pPr>
            <w:r w:rsidRPr="00A44687">
              <w:rPr>
                <w:rFonts w:ascii="Kokila" w:eastAsia="Times New Roman" w:hAnsi="Kokila" w:cs="Kokila" w:hint="cs"/>
                <w:b/>
                <w:bCs/>
                <w:color w:val="222222"/>
                <w:sz w:val="32"/>
                <w:szCs w:val="32"/>
                <w:cs/>
              </w:rPr>
              <w:t>एकाइ</w:t>
            </w:r>
          </w:p>
        </w:tc>
        <w:tc>
          <w:tcPr>
            <w:tcW w:w="3544" w:type="dxa"/>
            <w:gridSpan w:val="5"/>
          </w:tcPr>
          <w:p w14:paraId="53604C11" w14:textId="77777777" w:rsidR="008B5DAF" w:rsidRPr="00A44687" w:rsidRDefault="008B5DAF" w:rsidP="001F4712">
            <w:pPr>
              <w:jc w:val="center"/>
              <w:rPr>
                <w:rFonts w:ascii="Kokila" w:eastAsia="Times New Roman" w:hAnsi="Kokila" w:cs="Kokila"/>
                <w:b/>
                <w:bCs/>
                <w:color w:val="222222"/>
                <w:sz w:val="32"/>
                <w:szCs w:val="32"/>
              </w:rPr>
            </w:pPr>
            <w:r w:rsidRPr="00A44687">
              <w:rPr>
                <w:rFonts w:ascii="Kokila" w:eastAsia="Times New Roman" w:hAnsi="Kokila" w:cs="Kokila" w:hint="cs"/>
                <w:b/>
                <w:bCs/>
                <w:color w:val="222222"/>
                <w:sz w:val="32"/>
                <w:szCs w:val="32"/>
                <w:cs/>
              </w:rPr>
              <w:t>पहिलो ५ बर्षको लक्ष्य</w:t>
            </w:r>
          </w:p>
        </w:tc>
        <w:tc>
          <w:tcPr>
            <w:tcW w:w="850" w:type="dxa"/>
            <w:vMerge w:val="restart"/>
          </w:tcPr>
          <w:p w14:paraId="3052F91A" w14:textId="77777777" w:rsidR="008B5DAF" w:rsidRPr="00A44687" w:rsidRDefault="008B5DAF" w:rsidP="001F4712">
            <w:pPr>
              <w:jc w:val="center"/>
              <w:rPr>
                <w:rFonts w:ascii="Kokila" w:eastAsia="Times New Roman" w:hAnsi="Kokila" w:cs="Kokila"/>
                <w:b/>
                <w:bCs/>
                <w:color w:val="222222"/>
                <w:sz w:val="32"/>
                <w:szCs w:val="32"/>
              </w:rPr>
            </w:pPr>
            <w:r w:rsidRPr="00A44687">
              <w:rPr>
                <w:rFonts w:ascii="Kokila" w:eastAsia="Times New Roman" w:hAnsi="Kokila" w:cs="Kokila" w:hint="cs"/>
                <w:b/>
                <w:bCs/>
                <w:color w:val="222222"/>
                <w:sz w:val="32"/>
                <w:szCs w:val="32"/>
                <w:cs/>
              </w:rPr>
              <w:t>जम्मा</w:t>
            </w:r>
          </w:p>
        </w:tc>
        <w:tc>
          <w:tcPr>
            <w:tcW w:w="851" w:type="dxa"/>
            <w:vMerge w:val="restart"/>
          </w:tcPr>
          <w:p w14:paraId="7A2B1483" w14:textId="77777777" w:rsidR="008B5DAF" w:rsidRPr="00A44687" w:rsidRDefault="008B5DAF" w:rsidP="001F4712">
            <w:pPr>
              <w:jc w:val="center"/>
              <w:rPr>
                <w:rFonts w:ascii="Kokila" w:eastAsia="Times New Roman" w:hAnsi="Kokila" w:cs="Kokila"/>
                <w:b/>
                <w:bCs/>
                <w:color w:val="222222"/>
                <w:sz w:val="32"/>
                <w:szCs w:val="32"/>
              </w:rPr>
            </w:pPr>
            <w:r w:rsidRPr="00A44687">
              <w:rPr>
                <w:rFonts w:ascii="Kokila" w:eastAsia="Times New Roman" w:hAnsi="Kokila" w:cs="Kokila" w:hint="cs"/>
                <w:b/>
                <w:bCs/>
                <w:color w:val="222222"/>
                <w:sz w:val="32"/>
                <w:szCs w:val="32"/>
                <w:cs/>
              </w:rPr>
              <w:t>१० बर्ष</w:t>
            </w:r>
            <w:r>
              <w:rPr>
                <w:rFonts w:ascii="Kokila" w:eastAsia="Times New Roman" w:hAnsi="Kokila" w:cs="Kokila" w:hint="cs"/>
                <w:b/>
                <w:bCs/>
                <w:color w:val="222222"/>
                <w:sz w:val="32"/>
                <w:szCs w:val="32"/>
                <w:cs/>
              </w:rPr>
              <w:t xml:space="preserve">को लक्ष्य </w:t>
            </w:r>
          </w:p>
        </w:tc>
        <w:tc>
          <w:tcPr>
            <w:tcW w:w="1559" w:type="dxa"/>
            <w:vMerge w:val="restart"/>
          </w:tcPr>
          <w:p w14:paraId="61BEDD06" w14:textId="77777777" w:rsidR="008B5DAF" w:rsidRPr="00A44687" w:rsidRDefault="008B5DAF" w:rsidP="001F4712">
            <w:pPr>
              <w:jc w:val="center"/>
              <w:rPr>
                <w:rFonts w:ascii="Kokila" w:eastAsia="Times New Roman" w:hAnsi="Kokila" w:cs="Kokila"/>
                <w:b/>
                <w:bCs/>
                <w:color w:val="222222"/>
                <w:sz w:val="32"/>
                <w:szCs w:val="32"/>
                <w:cs/>
              </w:rPr>
            </w:pPr>
            <w:r>
              <w:rPr>
                <w:rFonts w:ascii="Kokila" w:eastAsia="Times New Roman" w:hAnsi="Kokila" w:cs="Kokila" w:hint="cs"/>
                <w:b/>
                <w:bCs/>
                <w:color w:val="222222"/>
                <w:sz w:val="32"/>
                <w:szCs w:val="32"/>
                <w:cs/>
              </w:rPr>
              <w:t>जिम्मेवार सरकार र निकाय</w:t>
            </w:r>
          </w:p>
        </w:tc>
      </w:tr>
      <w:tr w:rsidR="008B5DAF" w:rsidRPr="00A44687" w14:paraId="628F5C88" w14:textId="77777777" w:rsidTr="001F4712">
        <w:tc>
          <w:tcPr>
            <w:tcW w:w="591" w:type="dxa"/>
            <w:vMerge/>
          </w:tcPr>
          <w:p w14:paraId="07AA32CC" w14:textId="77777777" w:rsidR="008B5DAF" w:rsidRPr="00A44687" w:rsidRDefault="008B5DAF" w:rsidP="001F4712">
            <w:pPr>
              <w:rPr>
                <w:rFonts w:ascii="Kokila" w:eastAsia="Times New Roman" w:hAnsi="Kokila" w:cs="Kokila"/>
                <w:color w:val="222222"/>
                <w:sz w:val="32"/>
                <w:szCs w:val="32"/>
                <w:cs/>
              </w:rPr>
            </w:pPr>
          </w:p>
        </w:tc>
        <w:tc>
          <w:tcPr>
            <w:tcW w:w="4224" w:type="dxa"/>
            <w:vMerge/>
          </w:tcPr>
          <w:p w14:paraId="276B7CC6" w14:textId="77777777" w:rsidR="008B5DAF" w:rsidRPr="00A44687" w:rsidRDefault="008B5DAF" w:rsidP="001F4712">
            <w:pPr>
              <w:shd w:val="clear" w:color="auto" w:fill="FFFFFF"/>
              <w:rPr>
                <w:rFonts w:ascii="Kokila" w:eastAsia="Times New Roman" w:hAnsi="Kokila" w:cs="Kokila"/>
                <w:color w:val="222222"/>
                <w:sz w:val="32"/>
                <w:szCs w:val="32"/>
                <w:cs/>
              </w:rPr>
            </w:pPr>
          </w:p>
        </w:tc>
        <w:tc>
          <w:tcPr>
            <w:tcW w:w="1134" w:type="dxa"/>
            <w:vMerge/>
          </w:tcPr>
          <w:p w14:paraId="619E8867" w14:textId="77777777" w:rsidR="008B5DAF" w:rsidRPr="00A44687" w:rsidRDefault="008B5DAF" w:rsidP="001F4712">
            <w:pPr>
              <w:rPr>
                <w:rFonts w:ascii="Kokila" w:eastAsia="Times New Roman" w:hAnsi="Kokila" w:cs="Kokila"/>
                <w:color w:val="222222"/>
                <w:sz w:val="32"/>
                <w:szCs w:val="32"/>
              </w:rPr>
            </w:pPr>
          </w:p>
        </w:tc>
        <w:tc>
          <w:tcPr>
            <w:tcW w:w="709" w:type="dxa"/>
          </w:tcPr>
          <w:p w14:paraId="19E3B468" w14:textId="77777777" w:rsidR="008B5DAF" w:rsidRPr="00A44687" w:rsidRDefault="008B5DAF" w:rsidP="001F4712">
            <w:pPr>
              <w:rPr>
                <w:rFonts w:ascii="Kokila" w:eastAsia="Times New Roman" w:hAnsi="Kokila" w:cs="Kokila"/>
                <w:color w:val="222222"/>
                <w:sz w:val="32"/>
                <w:szCs w:val="32"/>
              </w:rPr>
            </w:pPr>
            <w:r w:rsidRPr="00A44687">
              <w:rPr>
                <w:rFonts w:ascii="Kokila" w:eastAsia="Times New Roman" w:hAnsi="Kokila" w:cs="Kokila" w:hint="cs"/>
                <w:color w:val="222222"/>
                <w:sz w:val="32"/>
                <w:szCs w:val="32"/>
                <w:cs/>
              </w:rPr>
              <w:t>१</w:t>
            </w:r>
          </w:p>
        </w:tc>
        <w:tc>
          <w:tcPr>
            <w:tcW w:w="708" w:type="dxa"/>
          </w:tcPr>
          <w:p w14:paraId="4F8CBD37" w14:textId="77777777" w:rsidR="008B5DAF" w:rsidRPr="00A44687" w:rsidRDefault="008B5DAF" w:rsidP="001F4712">
            <w:pPr>
              <w:rPr>
                <w:rFonts w:ascii="Kokila" w:eastAsia="Times New Roman" w:hAnsi="Kokila" w:cs="Kokila"/>
                <w:color w:val="222222"/>
                <w:sz w:val="32"/>
                <w:szCs w:val="32"/>
              </w:rPr>
            </w:pPr>
            <w:r w:rsidRPr="00A44687">
              <w:rPr>
                <w:rFonts w:ascii="Kokila" w:eastAsia="Times New Roman" w:hAnsi="Kokila" w:cs="Kokila" w:hint="cs"/>
                <w:color w:val="222222"/>
                <w:sz w:val="32"/>
                <w:szCs w:val="32"/>
                <w:cs/>
              </w:rPr>
              <w:t>२</w:t>
            </w:r>
          </w:p>
        </w:tc>
        <w:tc>
          <w:tcPr>
            <w:tcW w:w="709" w:type="dxa"/>
          </w:tcPr>
          <w:p w14:paraId="6543D31A" w14:textId="77777777" w:rsidR="008B5DAF" w:rsidRPr="00A44687" w:rsidRDefault="008B5DAF" w:rsidP="001F4712">
            <w:pPr>
              <w:rPr>
                <w:rFonts w:ascii="Kokila" w:eastAsia="Times New Roman" w:hAnsi="Kokila" w:cs="Kokila"/>
                <w:color w:val="222222"/>
                <w:sz w:val="32"/>
                <w:szCs w:val="32"/>
              </w:rPr>
            </w:pPr>
            <w:r w:rsidRPr="00A44687">
              <w:rPr>
                <w:rFonts w:ascii="Kokila" w:eastAsia="Times New Roman" w:hAnsi="Kokila" w:cs="Kokila" w:hint="cs"/>
                <w:color w:val="222222"/>
                <w:sz w:val="32"/>
                <w:szCs w:val="32"/>
                <w:cs/>
              </w:rPr>
              <w:t>३</w:t>
            </w:r>
          </w:p>
        </w:tc>
        <w:tc>
          <w:tcPr>
            <w:tcW w:w="709" w:type="dxa"/>
          </w:tcPr>
          <w:p w14:paraId="76066A67" w14:textId="77777777" w:rsidR="008B5DAF" w:rsidRPr="00A44687" w:rsidRDefault="008B5DAF" w:rsidP="001F4712">
            <w:pPr>
              <w:rPr>
                <w:rFonts w:ascii="Kokila" w:eastAsia="Times New Roman" w:hAnsi="Kokila" w:cs="Kokila"/>
                <w:color w:val="222222"/>
                <w:sz w:val="32"/>
                <w:szCs w:val="32"/>
              </w:rPr>
            </w:pPr>
            <w:r w:rsidRPr="00A44687">
              <w:rPr>
                <w:rFonts w:ascii="Kokila" w:eastAsia="Times New Roman" w:hAnsi="Kokila" w:cs="Kokila" w:hint="cs"/>
                <w:color w:val="222222"/>
                <w:sz w:val="32"/>
                <w:szCs w:val="32"/>
                <w:cs/>
              </w:rPr>
              <w:t>४</w:t>
            </w:r>
          </w:p>
        </w:tc>
        <w:tc>
          <w:tcPr>
            <w:tcW w:w="709" w:type="dxa"/>
          </w:tcPr>
          <w:p w14:paraId="6F2CE913" w14:textId="77777777" w:rsidR="008B5DAF" w:rsidRPr="00A44687" w:rsidRDefault="008B5DAF" w:rsidP="001F4712">
            <w:pPr>
              <w:rPr>
                <w:rFonts w:ascii="Kokila" w:eastAsia="Times New Roman" w:hAnsi="Kokila" w:cs="Kokila"/>
                <w:color w:val="222222"/>
                <w:sz w:val="32"/>
                <w:szCs w:val="32"/>
              </w:rPr>
            </w:pPr>
            <w:r w:rsidRPr="00A44687">
              <w:rPr>
                <w:rFonts w:ascii="Kokila" w:eastAsia="Times New Roman" w:hAnsi="Kokila" w:cs="Kokila" w:hint="cs"/>
                <w:color w:val="222222"/>
                <w:sz w:val="32"/>
                <w:szCs w:val="32"/>
                <w:cs/>
              </w:rPr>
              <w:t>५</w:t>
            </w:r>
          </w:p>
        </w:tc>
        <w:tc>
          <w:tcPr>
            <w:tcW w:w="850" w:type="dxa"/>
            <w:vMerge/>
          </w:tcPr>
          <w:p w14:paraId="28F68141" w14:textId="77777777" w:rsidR="008B5DAF" w:rsidRPr="00A44687" w:rsidRDefault="008B5DAF" w:rsidP="001F4712">
            <w:pPr>
              <w:rPr>
                <w:rFonts w:ascii="Kokila" w:eastAsia="Times New Roman" w:hAnsi="Kokila" w:cs="Kokila"/>
                <w:color w:val="222222"/>
                <w:sz w:val="32"/>
                <w:szCs w:val="32"/>
              </w:rPr>
            </w:pPr>
          </w:p>
        </w:tc>
        <w:tc>
          <w:tcPr>
            <w:tcW w:w="851" w:type="dxa"/>
            <w:vMerge/>
          </w:tcPr>
          <w:p w14:paraId="13C95E20" w14:textId="77777777" w:rsidR="008B5DAF" w:rsidRPr="00A44687" w:rsidRDefault="008B5DAF" w:rsidP="001F4712">
            <w:pPr>
              <w:rPr>
                <w:rFonts w:ascii="Kokila" w:eastAsia="Times New Roman" w:hAnsi="Kokila" w:cs="Kokila"/>
                <w:color w:val="222222"/>
                <w:sz w:val="32"/>
                <w:szCs w:val="32"/>
              </w:rPr>
            </w:pPr>
          </w:p>
        </w:tc>
        <w:tc>
          <w:tcPr>
            <w:tcW w:w="1559" w:type="dxa"/>
            <w:vMerge/>
          </w:tcPr>
          <w:p w14:paraId="2F2CBE5A" w14:textId="77777777" w:rsidR="008B5DAF" w:rsidRPr="00A44687" w:rsidRDefault="008B5DAF" w:rsidP="001F4712">
            <w:pPr>
              <w:rPr>
                <w:rFonts w:ascii="Kokila" w:eastAsia="Times New Roman" w:hAnsi="Kokila" w:cs="Kokila"/>
                <w:color w:val="222222"/>
                <w:sz w:val="32"/>
                <w:szCs w:val="32"/>
              </w:rPr>
            </w:pPr>
          </w:p>
        </w:tc>
      </w:tr>
      <w:tr w:rsidR="008B5DAF" w:rsidRPr="003F5341" w14:paraId="0337EC66" w14:textId="77777777" w:rsidTr="001F4712">
        <w:tc>
          <w:tcPr>
            <w:tcW w:w="591" w:type="dxa"/>
          </w:tcPr>
          <w:p w14:paraId="30DDC571"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w:t>
            </w:r>
          </w:p>
        </w:tc>
        <w:tc>
          <w:tcPr>
            <w:tcW w:w="4224" w:type="dxa"/>
          </w:tcPr>
          <w:p w14:paraId="46EC5971" w14:textId="77777777" w:rsidR="008B5DAF" w:rsidRPr="003F5341" w:rsidRDefault="008B5DAF" w:rsidP="001F4712">
            <w:pPr>
              <w:shd w:val="clear" w:color="auto" w:fill="FFFFFF"/>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सवै सूचनाहरु प्राप्त हुने गरी क्लाउड प्रविधिबाट डाटा</w:t>
            </w:r>
            <w:r w:rsidRPr="003F5341">
              <w:rPr>
                <w:rFonts w:ascii="Kokila" w:eastAsia="Times New Roman" w:hAnsi="Kokila" w:cs="Kokila"/>
                <w:color w:val="222222"/>
                <w:sz w:val="26"/>
                <w:szCs w:val="26"/>
                <w:cs/>
              </w:rPr>
              <w:t xml:space="preserve"> सेन्टर तथा डिजिटल </w:t>
            </w:r>
            <w:r w:rsidRPr="003F5341">
              <w:rPr>
                <w:rFonts w:ascii="Kokila" w:eastAsia="Times New Roman" w:hAnsi="Kokila" w:cs="Kokila" w:hint="cs"/>
                <w:color w:val="222222"/>
                <w:sz w:val="26"/>
                <w:szCs w:val="26"/>
                <w:cs/>
              </w:rPr>
              <w:t>ल्यावको</w:t>
            </w:r>
            <w:r w:rsidRPr="003F5341">
              <w:rPr>
                <w:rFonts w:ascii="Kokila" w:eastAsia="Times New Roman" w:hAnsi="Kokila" w:cs="Kokila"/>
                <w:color w:val="222222"/>
                <w:sz w:val="26"/>
                <w:szCs w:val="26"/>
                <w:cs/>
              </w:rPr>
              <w:t xml:space="preserve"> स्थापना</w:t>
            </w:r>
            <w:r w:rsidRPr="003F5341">
              <w:rPr>
                <w:rFonts w:ascii="Kokila" w:eastAsia="Times New Roman" w:hAnsi="Kokila" w:cs="Kokila" w:hint="cs"/>
                <w:color w:val="222222"/>
                <w:sz w:val="26"/>
                <w:szCs w:val="26"/>
                <w:cs/>
              </w:rPr>
              <w:t xml:space="preserve"> र संचालन । </w:t>
            </w:r>
          </w:p>
        </w:tc>
        <w:tc>
          <w:tcPr>
            <w:tcW w:w="1134" w:type="dxa"/>
          </w:tcPr>
          <w:p w14:paraId="74301246"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सबै शिक्षण संस्थाहरु</w:t>
            </w:r>
          </w:p>
        </w:tc>
        <w:tc>
          <w:tcPr>
            <w:tcW w:w="709" w:type="dxa"/>
          </w:tcPr>
          <w:p w14:paraId="7339F98B"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8" w:type="dxa"/>
          </w:tcPr>
          <w:p w14:paraId="12273BEA"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06324193"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510A5568" w14:textId="77777777" w:rsidR="008B5DAF" w:rsidRPr="003F5341" w:rsidRDefault="008B5DAF" w:rsidP="001F4712">
            <w:pPr>
              <w:rPr>
                <w:rFonts w:ascii="Kokila" w:eastAsia="Times New Roman" w:hAnsi="Kokila" w:cs="Kokila"/>
                <w:color w:val="222222"/>
                <w:sz w:val="26"/>
                <w:szCs w:val="26"/>
              </w:rPr>
            </w:pPr>
          </w:p>
        </w:tc>
        <w:tc>
          <w:tcPr>
            <w:tcW w:w="709" w:type="dxa"/>
          </w:tcPr>
          <w:p w14:paraId="147B48AE" w14:textId="77777777" w:rsidR="008B5DAF" w:rsidRPr="003F5341" w:rsidRDefault="008B5DAF" w:rsidP="001F4712">
            <w:pPr>
              <w:rPr>
                <w:rFonts w:ascii="Kokila" w:eastAsia="Times New Roman" w:hAnsi="Kokila" w:cs="Kokila"/>
                <w:color w:val="222222"/>
                <w:sz w:val="26"/>
                <w:szCs w:val="26"/>
              </w:rPr>
            </w:pPr>
          </w:p>
        </w:tc>
        <w:tc>
          <w:tcPr>
            <w:tcW w:w="850" w:type="dxa"/>
          </w:tcPr>
          <w:p w14:paraId="58A00324"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१००</w:t>
            </w:r>
            <w:r w:rsidRPr="003F5341">
              <w:rPr>
                <w:rFonts w:ascii="Calibri" w:eastAsia="Times New Roman" w:hAnsi="Calibri" w:cs="Calibri"/>
                <w:color w:val="222222"/>
                <w:sz w:val="26"/>
                <w:szCs w:val="26"/>
                <w:cs/>
              </w:rPr>
              <w:t>%</w:t>
            </w:r>
          </w:p>
        </w:tc>
        <w:tc>
          <w:tcPr>
            <w:tcW w:w="851" w:type="dxa"/>
          </w:tcPr>
          <w:p w14:paraId="0DA5644F" w14:textId="77777777" w:rsidR="008B5DAF" w:rsidRPr="003F5341" w:rsidRDefault="008B5DAF" w:rsidP="001F4712">
            <w:pPr>
              <w:rPr>
                <w:rFonts w:ascii="Kokila" w:eastAsia="Times New Roman" w:hAnsi="Kokila" w:cs="Kokila"/>
                <w:color w:val="222222"/>
                <w:sz w:val="26"/>
                <w:szCs w:val="26"/>
              </w:rPr>
            </w:pPr>
          </w:p>
        </w:tc>
        <w:tc>
          <w:tcPr>
            <w:tcW w:w="1559" w:type="dxa"/>
          </w:tcPr>
          <w:p w14:paraId="1D05D137"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प्रदेश र स्थानीय तह</w:t>
            </w:r>
          </w:p>
        </w:tc>
      </w:tr>
      <w:tr w:rsidR="008B5DAF" w:rsidRPr="003F5341" w14:paraId="60BC9103" w14:textId="77777777" w:rsidTr="001F4712">
        <w:tc>
          <w:tcPr>
            <w:tcW w:w="591" w:type="dxa"/>
          </w:tcPr>
          <w:p w14:paraId="1374A820"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२</w:t>
            </w:r>
          </w:p>
        </w:tc>
        <w:tc>
          <w:tcPr>
            <w:tcW w:w="4224" w:type="dxa"/>
          </w:tcPr>
          <w:p w14:paraId="7D628766"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सवै शिक्षण संस्थाहरुमा विद्युतका साथै इन्टरनेट सेवा विस्तार  ।</w:t>
            </w:r>
          </w:p>
        </w:tc>
        <w:tc>
          <w:tcPr>
            <w:tcW w:w="1134" w:type="dxa"/>
          </w:tcPr>
          <w:p w14:paraId="47F1589A"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 xml:space="preserve">सबै शिक्षण संस्थाहरु  </w:t>
            </w:r>
          </w:p>
        </w:tc>
        <w:tc>
          <w:tcPr>
            <w:tcW w:w="709" w:type="dxa"/>
          </w:tcPr>
          <w:p w14:paraId="10E0F23A"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8" w:type="dxa"/>
          </w:tcPr>
          <w:p w14:paraId="20B94C3A"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7FAE0689"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523DC22F"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264F6E33"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850" w:type="dxa"/>
          </w:tcPr>
          <w:p w14:paraId="50436E4C"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१००</w:t>
            </w:r>
            <w:r w:rsidRPr="003F5341">
              <w:rPr>
                <w:rFonts w:ascii="Calibri" w:eastAsia="Times New Roman" w:hAnsi="Calibri" w:cs="Calibri"/>
                <w:color w:val="222222"/>
                <w:sz w:val="26"/>
                <w:szCs w:val="26"/>
                <w:cs/>
              </w:rPr>
              <w:t>%</w:t>
            </w:r>
          </w:p>
        </w:tc>
        <w:tc>
          <w:tcPr>
            <w:tcW w:w="851" w:type="dxa"/>
          </w:tcPr>
          <w:p w14:paraId="45EB364C" w14:textId="77777777" w:rsidR="008B5DAF" w:rsidRPr="003F5341" w:rsidRDefault="008B5DAF" w:rsidP="001F4712">
            <w:pPr>
              <w:rPr>
                <w:rFonts w:ascii="Kokila" w:eastAsia="Times New Roman" w:hAnsi="Kokila" w:cs="Kokila"/>
                <w:color w:val="222222"/>
                <w:sz w:val="26"/>
                <w:szCs w:val="26"/>
              </w:rPr>
            </w:pPr>
          </w:p>
        </w:tc>
        <w:tc>
          <w:tcPr>
            <w:tcW w:w="1559" w:type="dxa"/>
          </w:tcPr>
          <w:p w14:paraId="6B8ECF88"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प्रदेश र स्थानीय तह</w:t>
            </w:r>
          </w:p>
        </w:tc>
      </w:tr>
      <w:tr w:rsidR="008B5DAF" w:rsidRPr="003F5341" w14:paraId="4ABCB1FC" w14:textId="77777777" w:rsidTr="001F4712">
        <w:tc>
          <w:tcPr>
            <w:tcW w:w="591" w:type="dxa"/>
          </w:tcPr>
          <w:p w14:paraId="3D13FCA0"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३</w:t>
            </w:r>
          </w:p>
        </w:tc>
        <w:tc>
          <w:tcPr>
            <w:tcW w:w="4224" w:type="dxa"/>
          </w:tcPr>
          <w:p w14:paraId="42CF6C7A"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 xml:space="preserve">सबै शिक्षणसंस्थाहरुलाई इन्टरनेट कनेक्टीभिटीमा जडान </w:t>
            </w:r>
            <w:r>
              <w:rPr>
                <w:rFonts w:ascii="Kokila" w:eastAsia="Times New Roman" w:hAnsi="Kokila" w:cs="Kokila" w:hint="cs"/>
                <w:color w:val="222222"/>
                <w:sz w:val="26"/>
                <w:szCs w:val="26"/>
                <w:cs/>
              </w:rPr>
              <w:t>गरी सञ्चालन</w:t>
            </w:r>
            <w:r w:rsidRPr="003F5341">
              <w:rPr>
                <w:rFonts w:ascii="Kokila" w:eastAsia="Times New Roman" w:hAnsi="Kokila" w:cs="Kokila" w:hint="cs"/>
                <w:color w:val="222222"/>
                <w:sz w:val="26"/>
                <w:szCs w:val="26"/>
                <w:cs/>
              </w:rPr>
              <w:t xml:space="preserve"> ।</w:t>
            </w:r>
          </w:p>
        </w:tc>
        <w:tc>
          <w:tcPr>
            <w:tcW w:w="1134" w:type="dxa"/>
          </w:tcPr>
          <w:p w14:paraId="2A8162CE"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 xml:space="preserve">सबै शिक्षण संस्थाहरु  </w:t>
            </w:r>
          </w:p>
        </w:tc>
        <w:tc>
          <w:tcPr>
            <w:tcW w:w="709" w:type="dxa"/>
          </w:tcPr>
          <w:p w14:paraId="40B8548C"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8" w:type="dxa"/>
          </w:tcPr>
          <w:p w14:paraId="7A906548"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108A86FA"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2D68D633"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29EE30E7"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850" w:type="dxa"/>
          </w:tcPr>
          <w:p w14:paraId="31D6E79C"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१००</w:t>
            </w:r>
            <w:r w:rsidRPr="003F5341">
              <w:rPr>
                <w:rFonts w:ascii="Calibri" w:eastAsia="Times New Roman" w:hAnsi="Calibri" w:cs="Calibri"/>
                <w:color w:val="222222"/>
                <w:sz w:val="26"/>
                <w:szCs w:val="26"/>
                <w:cs/>
              </w:rPr>
              <w:t>%</w:t>
            </w:r>
          </w:p>
        </w:tc>
        <w:tc>
          <w:tcPr>
            <w:tcW w:w="851" w:type="dxa"/>
          </w:tcPr>
          <w:p w14:paraId="1C800F69" w14:textId="77777777" w:rsidR="008B5DAF" w:rsidRPr="003F5341" w:rsidRDefault="008B5DAF" w:rsidP="001F4712">
            <w:pPr>
              <w:rPr>
                <w:rFonts w:ascii="Kokila" w:eastAsia="Times New Roman" w:hAnsi="Kokila" w:cs="Kokila"/>
                <w:color w:val="222222"/>
                <w:sz w:val="26"/>
                <w:szCs w:val="26"/>
              </w:rPr>
            </w:pPr>
          </w:p>
        </w:tc>
        <w:tc>
          <w:tcPr>
            <w:tcW w:w="1559" w:type="dxa"/>
          </w:tcPr>
          <w:p w14:paraId="77DBEA69"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प्रदेश र स्थानीय तह</w:t>
            </w:r>
          </w:p>
        </w:tc>
      </w:tr>
      <w:tr w:rsidR="008B5DAF" w:rsidRPr="003F5341" w14:paraId="6E25A378" w14:textId="77777777" w:rsidTr="001F4712">
        <w:trPr>
          <w:trHeight w:val="732"/>
        </w:trPr>
        <w:tc>
          <w:tcPr>
            <w:tcW w:w="591" w:type="dxa"/>
          </w:tcPr>
          <w:p w14:paraId="4404E37E"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४</w:t>
            </w:r>
          </w:p>
        </w:tc>
        <w:tc>
          <w:tcPr>
            <w:tcW w:w="4224" w:type="dxa"/>
          </w:tcPr>
          <w:p w14:paraId="0A98358A" w14:textId="77777777" w:rsidR="008B5DAF" w:rsidRPr="003F5341" w:rsidRDefault="008B5DAF" w:rsidP="001F4712">
            <w:pPr>
              <w:shd w:val="clear" w:color="auto" w:fill="FFFFFF"/>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शिक्षकहरुमा सञ्चार र प्रविधिसम्बन्धी क्षमताको विकास ।</w:t>
            </w:r>
          </w:p>
        </w:tc>
        <w:tc>
          <w:tcPr>
            <w:tcW w:w="1134" w:type="dxa"/>
          </w:tcPr>
          <w:p w14:paraId="0C4A9DAB"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सबै शिक्षकहरु</w:t>
            </w:r>
          </w:p>
        </w:tc>
        <w:tc>
          <w:tcPr>
            <w:tcW w:w="709" w:type="dxa"/>
          </w:tcPr>
          <w:p w14:paraId="258F54E2"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8" w:type="dxa"/>
          </w:tcPr>
          <w:p w14:paraId="06B81894"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5F939B43"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3CB84DB4"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0589CF9B"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850" w:type="dxa"/>
          </w:tcPr>
          <w:p w14:paraId="12EE1F4A"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१००</w:t>
            </w:r>
            <w:r w:rsidRPr="003F5341">
              <w:rPr>
                <w:rFonts w:ascii="Calibri" w:eastAsia="Times New Roman" w:hAnsi="Calibri" w:cs="Calibri"/>
                <w:color w:val="222222"/>
                <w:sz w:val="26"/>
                <w:szCs w:val="26"/>
                <w:cs/>
              </w:rPr>
              <w:t>%</w:t>
            </w:r>
          </w:p>
        </w:tc>
        <w:tc>
          <w:tcPr>
            <w:tcW w:w="851" w:type="dxa"/>
          </w:tcPr>
          <w:p w14:paraId="54331347" w14:textId="77777777" w:rsidR="008B5DAF" w:rsidRPr="003F5341" w:rsidRDefault="008B5DAF" w:rsidP="001F4712">
            <w:pPr>
              <w:rPr>
                <w:rFonts w:ascii="Kokila" w:eastAsia="Times New Roman" w:hAnsi="Kokila" w:cs="Kokila"/>
                <w:color w:val="222222"/>
                <w:sz w:val="26"/>
                <w:szCs w:val="26"/>
              </w:rPr>
            </w:pPr>
          </w:p>
        </w:tc>
        <w:tc>
          <w:tcPr>
            <w:tcW w:w="1559" w:type="dxa"/>
          </w:tcPr>
          <w:p w14:paraId="467769E0"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प्रदेश र स्थानीय तह</w:t>
            </w:r>
          </w:p>
        </w:tc>
      </w:tr>
      <w:tr w:rsidR="008B5DAF" w:rsidRPr="003F5341" w14:paraId="66064D23" w14:textId="77777777" w:rsidTr="001F4712">
        <w:trPr>
          <w:trHeight w:val="732"/>
        </w:trPr>
        <w:tc>
          <w:tcPr>
            <w:tcW w:w="591" w:type="dxa"/>
          </w:tcPr>
          <w:p w14:paraId="34FD1E6B" w14:textId="77777777" w:rsidR="008B5DAF" w:rsidRPr="003F5341" w:rsidRDefault="008B5DAF" w:rsidP="001F4712">
            <w:pPr>
              <w:rPr>
                <w:rFonts w:ascii="Kokila" w:eastAsia="Times New Roman" w:hAnsi="Kokila" w:cs="Kokila"/>
                <w:color w:val="222222"/>
                <w:sz w:val="26"/>
                <w:szCs w:val="26"/>
                <w:cs/>
              </w:rPr>
            </w:pPr>
            <w:r w:rsidRPr="003F5341">
              <w:rPr>
                <w:rFonts w:ascii="Kokila" w:eastAsia="Times New Roman" w:hAnsi="Kokila" w:cs="Kokila" w:hint="cs"/>
                <w:color w:val="222222"/>
                <w:sz w:val="26"/>
                <w:szCs w:val="26"/>
                <w:cs/>
              </w:rPr>
              <w:t>५</w:t>
            </w:r>
          </w:p>
        </w:tc>
        <w:tc>
          <w:tcPr>
            <w:tcW w:w="4224" w:type="dxa"/>
          </w:tcPr>
          <w:p w14:paraId="6D84B108" w14:textId="77777777" w:rsidR="008B5DAF" w:rsidRPr="003F5341" w:rsidRDefault="008B5DAF" w:rsidP="001F4712">
            <w:pPr>
              <w:shd w:val="clear" w:color="auto" w:fill="FFFFFF"/>
              <w:rPr>
                <w:rFonts w:ascii="Kokila" w:eastAsia="Times New Roman" w:hAnsi="Kokila" w:cs="Kokila"/>
                <w:color w:val="222222"/>
                <w:sz w:val="26"/>
                <w:szCs w:val="26"/>
                <w:cs/>
              </w:rPr>
            </w:pPr>
            <w:r>
              <w:rPr>
                <w:rFonts w:ascii="Kokila" w:eastAsia="Times New Roman" w:hAnsi="Kokila" w:cs="Kokila" w:hint="cs"/>
                <w:color w:val="222222"/>
                <w:sz w:val="26"/>
                <w:szCs w:val="26"/>
                <w:cs/>
              </w:rPr>
              <w:t xml:space="preserve">नगरपालिकामा रहेको नमूना एवम् बृहत विद्यालयबाट अन्य विद्यालयका कक्षाकोठाका विद्यार्थीहरुसम्म पुग्ने गरी प्रविधिको प्रयो गरी नमूना कक्षाहरुको प्रशारण । </w:t>
            </w:r>
          </w:p>
        </w:tc>
        <w:tc>
          <w:tcPr>
            <w:tcW w:w="1134" w:type="dxa"/>
          </w:tcPr>
          <w:p w14:paraId="168868A9" w14:textId="77777777" w:rsidR="008B5DAF" w:rsidRPr="003F5341" w:rsidRDefault="008B5DAF" w:rsidP="001F4712">
            <w:pPr>
              <w:rPr>
                <w:rFonts w:ascii="Kokila" w:eastAsia="Times New Roman" w:hAnsi="Kokila" w:cs="Kokila"/>
                <w:color w:val="222222"/>
                <w:sz w:val="26"/>
                <w:szCs w:val="26"/>
                <w:cs/>
              </w:rPr>
            </w:pPr>
            <w:r>
              <w:rPr>
                <w:rFonts w:ascii="Kokila" w:eastAsia="Times New Roman" w:hAnsi="Kokila" w:cs="Kokila" w:hint="cs"/>
                <w:color w:val="222222"/>
                <w:sz w:val="26"/>
                <w:szCs w:val="26"/>
                <w:cs/>
              </w:rPr>
              <w:t>सबै विद्यालय</w:t>
            </w:r>
          </w:p>
        </w:tc>
        <w:tc>
          <w:tcPr>
            <w:tcW w:w="709" w:type="dxa"/>
          </w:tcPr>
          <w:p w14:paraId="0A23CC7A" w14:textId="77777777" w:rsidR="008B5DAF" w:rsidRPr="00FE6E6B" w:rsidRDefault="008B5DAF" w:rsidP="001F4712">
            <w:pPr>
              <w:rPr>
                <w:rFonts w:ascii="Kokila" w:eastAsia="Times New Roman" w:hAnsi="Kokila" w:cs="Kokila"/>
                <w:color w:val="222222"/>
                <w:sz w:val="24"/>
                <w:szCs w:val="24"/>
                <w:cs/>
              </w:rPr>
            </w:pPr>
            <w:r w:rsidRPr="00FE6E6B">
              <w:rPr>
                <w:rFonts w:ascii="Kokila" w:eastAsia="Times New Roman" w:hAnsi="Kokila" w:cs="Kokila"/>
                <w:color w:val="222222"/>
                <w:sz w:val="24"/>
                <w:szCs w:val="24"/>
                <w:cs/>
              </w:rPr>
              <w:t xml:space="preserve">तयारी </w:t>
            </w:r>
          </w:p>
        </w:tc>
        <w:tc>
          <w:tcPr>
            <w:tcW w:w="708" w:type="dxa"/>
          </w:tcPr>
          <w:p w14:paraId="1A6816D3" w14:textId="77777777" w:rsidR="008B5DAF" w:rsidRPr="00FE6E6B" w:rsidRDefault="008B5DAF" w:rsidP="001F4712">
            <w:pPr>
              <w:rPr>
                <w:rFonts w:ascii="Kokila" w:eastAsia="Times New Roman" w:hAnsi="Kokila" w:cs="Kokila"/>
                <w:color w:val="222222"/>
                <w:sz w:val="24"/>
                <w:szCs w:val="24"/>
                <w:cs/>
              </w:rPr>
            </w:pPr>
            <w:r w:rsidRPr="00FE6E6B">
              <w:rPr>
                <w:rFonts w:ascii="Kokila" w:eastAsia="Times New Roman" w:hAnsi="Kokila" w:cs="Kokila"/>
                <w:color w:val="222222"/>
                <w:sz w:val="24"/>
                <w:szCs w:val="24"/>
                <w:cs/>
              </w:rPr>
              <w:t>कनेक्टीभिटी जडान</w:t>
            </w:r>
          </w:p>
        </w:tc>
        <w:tc>
          <w:tcPr>
            <w:tcW w:w="709" w:type="dxa"/>
          </w:tcPr>
          <w:p w14:paraId="26406077" w14:textId="77777777" w:rsidR="008B5DAF" w:rsidRPr="00FE6E6B" w:rsidRDefault="008B5DAF" w:rsidP="001F4712">
            <w:pPr>
              <w:rPr>
                <w:rFonts w:ascii="Kokila" w:eastAsia="Times New Roman" w:hAnsi="Kokila" w:cs="Kokila"/>
                <w:color w:val="222222"/>
                <w:sz w:val="24"/>
                <w:szCs w:val="24"/>
                <w:cs/>
              </w:rPr>
            </w:pPr>
            <w:r w:rsidRPr="00FE6E6B">
              <w:rPr>
                <w:rFonts w:ascii="Kokila" w:eastAsia="Times New Roman" w:hAnsi="Kokila" w:cs="Kokila"/>
                <w:color w:val="222222"/>
                <w:sz w:val="24"/>
                <w:szCs w:val="24"/>
                <w:cs/>
              </w:rPr>
              <w:t>सञ्चालन</w:t>
            </w:r>
          </w:p>
        </w:tc>
        <w:tc>
          <w:tcPr>
            <w:tcW w:w="709" w:type="dxa"/>
          </w:tcPr>
          <w:p w14:paraId="0EC17778" w14:textId="77777777" w:rsidR="008B5DAF" w:rsidRPr="003F5341" w:rsidRDefault="008B5DAF" w:rsidP="001F4712">
            <w:pPr>
              <w:rPr>
                <w:rFonts w:ascii="Calibri" w:eastAsia="Times New Roman" w:hAnsi="Calibri" w:cs="Calibri"/>
                <w:color w:val="222222"/>
                <w:sz w:val="26"/>
                <w:szCs w:val="26"/>
                <w:cs/>
              </w:rPr>
            </w:pPr>
            <w:r w:rsidRPr="00FE6E6B">
              <w:rPr>
                <w:rFonts w:ascii="Kokila" w:eastAsia="Times New Roman" w:hAnsi="Kokila" w:cs="Kokila"/>
                <w:color w:val="222222"/>
                <w:sz w:val="24"/>
                <w:szCs w:val="24"/>
                <w:cs/>
              </w:rPr>
              <w:t>सञ्चालन</w:t>
            </w:r>
          </w:p>
        </w:tc>
        <w:tc>
          <w:tcPr>
            <w:tcW w:w="709" w:type="dxa"/>
          </w:tcPr>
          <w:p w14:paraId="2F10FFF3" w14:textId="77777777" w:rsidR="008B5DAF" w:rsidRPr="003F5341" w:rsidRDefault="008B5DAF" w:rsidP="001F4712">
            <w:pPr>
              <w:rPr>
                <w:rFonts w:ascii="Calibri" w:eastAsia="Times New Roman" w:hAnsi="Calibri" w:cs="Calibri"/>
                <w:color w:val="222222"/>
                <w:sz w:val="26"/>
                <w:szCs w:val="26"/>
                <w:cs/>
              </w:rPr>
            </w:pPr>
            <w:r w:rsidRPr="00FE6E6B">
              <w:rPr>
                <w:rFonts w:ascii="Kokila" w:eastAsia="Times New Roman" w:hAnsi="Kokila" w:cs="Kokila"/>
                <w:color w:val="222222"/>
                <w:sz w:val="24"/>
                <w:szCs w:val="24"/>
                <w:cs/>
              </w:rPr>
              <w:t>सञ्चालन</w:t>
            </w:r>
          </w:p>
        </w:tc>
        <w:tc>
          <w:tcPr>
            <w:tcW w:w="850" w:type="dxa"/>
          </w:tcPr>
          <w:p w14:paraId="3A37E073" w14:textId="77777777" w:rsidR="008B5DAF" w:rsidRPr="003F5341" w:rsidRDefault="008B5DAF" w:rsidP="001F4712">
            <w:pPr>
              <w:rPr>
                <w:rFonts w:ascii="Kokila" w:eastAsia="Times New Roman" w:hAnsi="Kokila" w:cs="Kokila"/>
                <w:color w:val="222222"/>
                <w:sz w:val="26"/>
                <w:szCs w:val="26"/>
                <w:cs/>
              </w:rPr>
            </w:pPr>
            <w:r w:rsidRPr="003F5341">
              <w:rPr>
                <w:rFonts w:ascii="Kokila" w:eastAsia="Times New Roman" w:hAnsi="Kokila" w:cs="Kokila" w:hint="cs"/>
                <w:color w:val="222222"/>
                <w:sz w:val="26"/>
                <w:szCs w:val="26"/>
                <w:cs/>
              </w:rPr>
              <w:t>१००</w:t>
            </w:r>
            <w:r w:rsidRPr="003F5341">
              <w:rPr>
                <w:rFonts w:ascii="Calibri" w:eastAsia="Times New Roman" w:hAnsi="Calibri" w:cs="Calibri"/>
                <w:color w:val="222222"/>
                <w:sz w:val="26"/>
                <w:szCs w:val="26"/>
                <w:cs/>
              </w:rPr>
              <w:t>%</w:t>
            </w:r>
          </w:p>
        </w:tc>
        <w:tc>
          <w:tcPr>
            <w:tcW w:w="851" w:type="dxa"/>
          </w:tcPr>
          <w:p w14:paraId="0CAA6715" w14:textId="77777777" w:rsidR="008B5DAF" w:rsidRPr="003F5341" w:rsidRDefault="008B5DAF" w:rsidP="001F4712">
            <w:pPr>
              <w:rPr>
                <w:rFonts w:ascii="Kokila" w:eastAsia="Times New Roman" w:hAnsi="Kokila" w:cs="Kokila"/>
                <w:color w:val="222222"/>
                <w:sz w:val="26"/>
                <w:szCs w:val="26"/>
              </w:rPr>
            </w:pPr>
          </w:p>
        </w:tc>
        <w:tc>
          <w:tcPr>
            <w:tcW w:w="1559" w:type="dxa"/>
          </w:tcPr>
          <w:p w14:paraId="0041592A" w14:textId="77777777" w:rsidR="008B5DAF" w:rsidRPr="003F5341" w:rsidRDefault="008B5DAF" w:rsidP="001F4712">
            <w:pPr>
              <w:rPr>
                <w:rFonts w:ascii="Kokila" w:eastAsia="Times New Roman" w:hAnsi="Kokila" w:cs="Kokila"/>
                <w:color w:val="222222"/>
                <w:sz w:val="26"/>
                <w:szCs w:val="26"/>
                <w:cs/>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प्रदेश र स्थानीय तह</w:t>
            </w:r>
          </w:p>
        </w:tc>
      </w:tr>
      <w:tr w:rsidR="008B5DAF" w:rsidRPr="003F5341" w14:paraId="4EEAD960" w14:textId="77777777" w:rsidTr="001F4712">
        <w:tc>
          <w:tcPr>
            <w:tcW w:w="591" w:type="dxa"/>
          </w:tcPr>
          <w:p w14:paraId="1ACA305A"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६</w:t>
            </w:r>
          </w:p>
        </w:tc>
        <w:tc>
          <w:tcPr>
            <w:tcW w:w="4224" w:type="dxa"/>
          </w:tcPr>
          <w:p w14:paraId="59ADBF7D" w14:textId="77777777" w:rsidR="008B5DAF" w:rsidRPr="003F5341" w:rsidRDefault="008B5DAF" w:rsidP="001F4712">
            <w:pPr>
              <w:shd w:val="clear" w:color="auto" w:fill="FFFFFF"/>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 xml:space="preserve">सबै </w:t>
            </w:r>
            <w:r>
              <w:rPr>
                <w:rFonts w:ascii="Kokila" w:eastAsia="Times New Roman" w:hAnsi="Kokila" w:cs="Kokila" w:hint="cs"/>
                <w:color w:val="222222"/>
                <w:sz w:val="26"/>
                <w:szCs w:val="26"/>
                <w:cs/>
              </w:rPr>
              <w:t>विद्यालयहरुमा ई</w:t>
            </w:r>
            <w:r w:rsidRPr="003F5341">
              <w:rPr>
                <w:rFonts w:ascii="Kokila" w:eastAsia="Times New Roman" w:hAnsi="Kokila" w:cs="Kokila" w:hint="cs"/>
                <w:color w:val="222222"/>
                <w:sz w:val="26"/>
                <w:szCs w:val="26"/>
                <w:cs/>
              </w:rPr>
              <w:t xml:space="preserve"> </w:t>
            </w:r>
            <w:r>
              <w:rPr>
                <w:rFonts w:ascii="Kokila" w:eastAsia="Times New Roman" w:hAnsi="Kokila" w:cs="Kokila"/>
                <w:color w:val="222222"/>
                <w:sz w:val="26"/>
                <w:szCs w:val="26"/>
              </w:rPr>
              <w:t>-</w:t>
            </w:r>
            <w:r w:rsidRPr="003F5341">
              <w:rPr>
                <w:rFonts w:ascii="Kokila" w:eastAsia="Times New Roman" w:hAnsi="Kokila" w:cs="Kokila" w:hint="cs"/>
                <w:color w:val="222222"/>
                <w:sz w:val="26"/>
                <w:szCs w:val="26"/>
                <w:cs/>
              </w:rPr>
              <w:t xml:space="preserve">पुस्तकालय र </w:t>
            </w:r>
            <w:r w:rsidRPr="003F5341">
              <w:rPr>
                <w:rFonts w:ascii="Kokila" w:eastAsia="Times New Roman" w:hAnsi="Kokila" w:cs="Kokila"/>
                <w:color w:val="222222"/>
                <w:sz w:val="26"/>
                <w:szCs w:val="26"/>
              </w:rPr>
              <w:t xml:space="preserve">ICT </w:t>
            </w:r>
            <w:r w:rsidRPr="003F5341">
              <w:rPr>
                <w:rFonts w:ascii="Kokila" w:eastAsia="Times New Roman" w:hAnsi="Kokila" w:cs="Kokila"/>
                <w:color w:val="222222"/>
                <w:sz w:val="26"/>
                <w:szCs w:val="26"/>
                <w:cs/>
              </w:rPr>
              <w:t>संरचना</w:t>
            </w:r>
            <w:r w:rsidRPr="003F5341">
              <w:rPr>
                <w:rFonts w:ascii="Kokila" w:eastAsia="Times New Roman" w:hAnsi="Kokila" w:cs="Kokila" w:hint="cs"/>
                <w:color w:val="222222"/>
                <w:sz w:val="26"/>
                <w:szCs w:val="26"/>
                <w:cs/>
              </w:rPr>
              <w:t xml:space="preserve">को </w:t>
            </w:r>
            <w:r w:rsidRPr="003F5341">
              <w:rPr>
                <w:rFonts w:ascii="Kokila" w:eastAsia="Times New Roman" w:hAnsi="Kokila" w:cs="Kokila"/>
                <w:color w:val="222222"/>
                <w:sz w:val="26"/>
                <w:szCs w:val="26"/>
                <w:cs/>
              </w:rPr>
              <w:t xml:space="preserve"> विस्तार</w:t>
            </w:r>
            <w:r w:rsidRPr="003F5341">
              <w:rPr>
                <w:rFonts w:ascii="Kokila" w:eastAsia="Times New Roman" w:hAnsi="Kokila" w:cs="Kokila" w:hint="cs"/>
                <w:color w:val="222222"/>
                <w:sz w:val="26"/>
                <w:szCs w:val="26"/>
                <w:cs/>
              </w:rPr>
              <w:t xml:space="preserve"> ।</w:t>
            </w:r>
          </w:p>
        </w:tc>
        <w:tc>
          <w:tcPr>
            <w:tcW w:w="1134" w:type="dxa"/>
          </w:tcPr>
          <w:p w14:paraId="79981398"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 xml:space="preserve">सबै शिक्षण संस्थाहरु  </w:t>
            </w:r>
          </w:p>
        </w:tc>
        <w:tc>
          <w:tcPr>
            <w:tcW w:w="709" w:type="dxa"/>
          </w:tcPr>
          <w:p w14:paraId="5A34B1B7"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8" w:type="dxa"/>
          </w:tcPr>
          <w:p w14:paraId="3292B14B"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40A84EBB"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13E13686"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41F57D4F"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850" w:type="dxa"/>
          </w:tcPr>
          <w:p w14:paraId="01D5163F"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१००</w:t>
            </w:r>
            <w:r w:rsidRPr="003F5341">
              <w:rPr>
                <w:rFonts w:ascii="Calibri" w:eastAsia="Times New Roman" w:hAnsi="Calibri" w:cs="Calibri"/>
                <w:color w:val="222222"/>
                <w:sz w:val="26"/>
                <w:szCs w:val="26"/>
                <w:cs/>
              </w:rPr>
              <w:t>%</w:t>
            </w:r>
          </w:p>
        </w:tc>
        <w:tc>
          <w:tcPr>
            <w:tcW w:w="851" w:type="dxa"/>
          </w:tcPr>
          <w:p w14:paraId="66C31A7E" w14:textId="77777777" w:rsidR="008B5DAF" w:rsidRPr="003F5341" w:rsidRDefault="008B5DAF" w:rsidP="001F4712">
            <w:pPr>
              <w:rPr>
                <w:rFonts w:ascii="Kokila" w:eastAsia="Times New Roman" w:hAnsi="Kokila" w:cs="Kokila"/>
                <w:color w:val="222222"/>
                <w:sz w:val="26"/>
                <w:szCs w:val="26"/>
              </w:rPr>
            </w:pPr>
          </w:p>
        </w:tc>
        <w:tc>
          <w:tcPr>
            <w:tcW w:w="1559" w:type="dxa"/>
          </w:tcPr>
          <w:p w14:paraId="65DC4909"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प्रदेश र स्थानीय तह</w:t>
            </w:r>
          </w:p>
        </w:tc>
      </w:tr>
      <w:tr w:rsidR="008B5DAF" w:rsidRPr="003F5341" w14:paraId="0AAE2D80" w14:textId="77777777" w:rsidTr="001F4712">
        <w:tc>
          <w:tcPr>
            <w:tcW w:w="591" w:type="dxa"/>
          </w:tcPr>
          <w:p w14:paraId="22A2226D"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७</w:t>
            </w:r>
          </w:p>
        </w:tc>
        <w:tc>
          <w:tcPr>
            <w:tcW w:w="4224" w:type="dxa"/>
          </w:tcPr>
          <w:p w14:paraId="410F6E50" w14:textId="77777777" w:rsidR="008B5DAF" w:rsidRPr="008B5DAF" w:rsidRDefault="008B5DAF" w:rsidP="008B5DAF">
            <w:pPr>
              <w:pStyle w:val="BodyText"/>
              <w:ind w:left="39" w:hanging="39"/>
              <w:rPr>
                <w:rFonts w:ascii="Kokila" w:hAnsi="Kokila" w:cs="Kokila"/>
                <w:sz w:val="26"/>
                <w:szCs w:val="26"/>
              </w:rPr>
            </w:pPr>
            <w:r w:rsidRPr="008B5DAF">
              <w:rPr>
                <w:rFonts w:ascii="Kokila" w:hAnsi="Kokila" w:cs="Kokila"/>
                <w:sz w:val="26"/>
                <w:szCs w:val="26"/>
                <w:cs/>
                <w:lang w:bidi="hi-IN"/>
              </w:rPr>
              <w:t>शिक्षक छनौट पाठ्यक्रमलाई परिमार्जन गरी आइसीटी सम्बन्धीको कोर्सलाई पाठ्यक्रममा समावेश ।</w:t>
            </w:r>
          </w:p>
        </w:tc>
        <w:tc>
          <w:tcPr>
            <w:tcW w:w="1134" w:type="dxa"/>
          </w:tcPr>
          <w:p w14:paraId="0807CE2E"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 xml:space="preserve">पाठ्यक्रम परिमार्जन </w:t>
            </w:r>
          </w:p>
        </w:tc>
        <w:tc>
          <w:tcPr>
            <w:tcW w:w="709" w:type="dxa"/>
          </w:tcPr>
          <w:p w14:paraId="2E7D6965"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8" w:type="dxa"/>
          </w:tcPr>
          <w:p w14:paraId="1C410164"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04DF0790" w14:textId="77777777" w:rsidR="008B5DAF" w:rsidRPr="003F5341" w:rsidRDefault="008B5DAF" w:rsidP="001F4712">
            <w:pPr>
              <w:rPr>
                <w:rFonts w:ascii="Kokila" w:eastAsia="Times New Roman" w:hAnsi="Kokila"/>
                <w:color w:val="222222"/>
                <w:sz w:val="26"/>
                <w:szCs w:val="26"/>
              </w:rPr>
            </w:pPr>
          </w:p>
        </w:tc>
        <w:tc>
          <w:tcPr>
            <w:tcW w:w="709" w:type="dxa"/>
          </w:tcPr>
          <w:p w14:paraId="7B31D58F" w14:textId="77777777" w:rsidR="008B5DAF" w:rsidRPr="003F5341" w:rsidRDefault="008B5DAF" w:rsidP="001F4712">
            <w:pPr>
              <w:rPr>
                <w:rFonts w:ascii="Kokila" w:eastAsia="Times New Roman" w:hAnsi="Kokila" w:cs="Kokila"/>
                <w:color w:val="222222"/>
                <w:sz w:val="26"/>
                <w:szCs w:val="26"/>
              </w:rPr>
            </w:pPr>
          </w:p>
        </w:tc>
        <w:tc>
          <w:tcPr>
            <w:tcW w:w="709" w:type="dxa"/>
          </w:tcPr>
          <w:p w14:paraId="41DABC45" w14:textId="77777777" w:rsidR="008B5DAF" w:rsidRPr="003F5341" w:rsidRDefault="008B5DAF" w:rsidP="001F4712">
            <w:pPr>
              <w:rPr>
                <w:rFonts w:ascii="Kokila" w:eastAsia="Times New Roman" w:hAnsi="Kokila"/>
                <w:color w:val="222222"/>
                <w:sz w:val="26"/>
                <w:szCs w:val="26"/>
              </w:rPr>
            </w:pPr>
          </w:p>
        </w:tc>
        <w:tc>
          <w:tcPr>
            <w:tcW w:w="850" w:type="dxa"/>
          </w:tcPr>
          <w:p w14:paraId="7F757D80"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१००</w:t>
            </w:r>
            <w:r w:rsidRPr="003F5341">
              <w:rPr>
                <w:rFonts w:ascii="Calibri" w:eastAsia="Times New Roman" w:hAnsi="Calibri" w:cs="Calibri"/>
                <w:color w:val="222222"/>
                <w:sz w:val="26"/>
                <w:szCs w:val="26"/>
                <w:cs/>
              </w:rPr>
              <w:t>%</w:t>
            </w:r>
          </w:p>
        </w:tc>
        <w:tc>
          <w:tcPr>
            <w:tcW w:w="851" w:type="dxa"/>
          </w:tcPr>
          <w:p w14:paraId="595CA0EB" w14:textId="77777777" w:rsidR="008B5DAF" w:rsidRPr="003F5341" w:rsidRDefault="008B5DAF" w:rsidP="001F4712">
            <w:pPr>
              <w:rPr>
                <w:rFonts w:ascii="Kokila" w:eastAsia="Times New Roman" w:hAnsi="Kokila" w:cs="Kokila"/>
                <w:color w:val="222222"/>
                <w:sz w:val="26"/>
                <w:szCs w:val="26"/>
              </w:rPr>
            </w:pPr>
          </w:p>
        </w:tc>
        <w:tc>
          <w:tcPr>
            <w:tcW w:w="1559" w:type="dxa"/>
          </w:tcPr>
          <w:p w14:paraId="5196364E"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 xml:space="preserve">प्रदेश र  शिक्षक सेवा आयोग </w:t>
            </w:r>
          </w:p>
        </w:tc>
      </w:tr>
      <w:tr w:rsidR="008B5DAF" w:rsidRPr="003F5341" w14:paraId="2BB6522A" w14:textId="77777777" w:rsidTr="001F4712">
        <w:tc>
          <w:tcPr>
            <w:tcW w:w="591" w:type="dxa"/>
          </w:tcPr>
          <w:p w14:paraId="57142ED6"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८</w:t>
            </w:r>
          </w:p>
        </w:tc>
        <w:tc>
          <w:tcPr>
            <w:tcW w:w="4224" w:type="dxa"/>
          </w:tcPr>
          <w:p w14:paraId="3C55AF72" w14:textId="77777777" w:rsidR="008B5DAF" w:rsidRPr="003F5341" w:rsidRDefault="008B5DAF" w:rsidP="001F4712">
            <w:pPr>
              <w:shd w:val="clear" w:color="auto" w:fill="FFFFFF"/>
              <w:rPr>
                <w:rFonts w:ascii="Kokila" w:eastAsia="Times New Roman" w:hAnsi="Kokila" w:cs="Kokila"/>
                <w:color w:val="222222"/>
                <w:sz w:val="26"/>
                <w:szCs w:val="26"/>
              </w:rPr>
            </w:pPr>
            <w:r w:rsidRPr="003F5341">
              <w:rPr>
                <w:rFonts w:ascii="Kokila" w:eastAsia="Times New Roman" w:hAnsi="Kokila" w:cs="Kokila"/>
                <w:color w:val="222222"/>
                <w:sz w:val="26"/>
                <w:szCs w:val="26"/>
                <w:cs/>
              </w:rPr>
              <w:t xml:space="preserve">शिक्षक र शैक्षिक व्यवस्थापनको </w:t>
            </w:r>
            <w:r w:rsidRPr="003F5341">
              <w:rPr>
                <w:rFonts w:ascii="Kokila" w:eastAsia="Times New Roman" w:hAnsi="Kokila" w:cs="Kokila"/>
                <w:color w:val="222222"/>
                <w:sz w:val="26"/>
                <w:szCs w:val="26"/>
              </w:rPr>
              <w:t xml:space="preserve">ICT </w:t>
            </w:r>
            <w:r w:rsidRPr="003F5341">
              <w:rPr>
                <w:rFonts w:ascii="Kokila" w:eastAsia="Times New Roman" w:hAnsi="Kokila" w:cs="Kokila"/>
                <w:color w:val="222222"/>
                <w:sz w:val="26"/>
                <w:szCs w:val="26"/>
                <w:cs/>
              </w:rPr>
              <w:t xml:space="preserve">सम्बन्धी क्षमता अभिवृद्धि </w:t>
            </w:r>
            <w:r w:rsidRPr="003F5341">
              <w:rPr>
                <w:rFonts w:ascii="Kokila" w:eastAsia="Times New Roman" w:hAnsi="Kokila" w:cs="Kokila" w:hint="cs"/>
                <w:color w:val="222222"/>
                <w:sz w:val="26"/>
                <w:szCs w:val="26"/>
                <w:cs/>
              </w:rPr>
              <w:t xml:space="preserve"> ।</w:t>
            </w:r>
          </w:p>
        </w:tc>
        <w:tc>
          <w:tcPr>
            <w:tcW w:w="1134" w:type="dxa"/>
          </w:tcPr>
          <w:p w14:paraId="3E386AE0"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 xml:space="preserve">सवै शिक्षकहरु </w:t>
            </w:r>
          </w:p>
        </w:tc>
        <w:tc>
          <w:tcPr>
            <w:tcW w:w="709" w:type="dxa"/>
          </w:tcPr>
          <w:p w14:paraId="1568F1A3"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8" w:type="dxa"/>
          </w:tcPr>
          <w:p w14:paraId="760AC105"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159BCF9C"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157851A4"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43E0BC5F"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850" w:type="dxa"/>
          </w:tcPr>
          <w:p w14:paraId="1FA76068"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१००</w:t>
            </w:r>
            <w:r w:rsidRPr="003F5341">
              <w:rPr>
                <w:rFonts w:ascii="Calibri" w:eastAsia="Times New Roman" w:hAnsi="Calibri" w:cs="Calibri"/>
                <w:color w:val="222222"/>
                <w:sz w:val="26"/>
                <w:szCs w:val="26"/>
                <w:cs/>
              </w:rPr>
              <w:t>%</w:t>
            </w:r>
          </w:p>
        </w:tc>
        <w:tc>
          <w:tcPr>
            <w:tcW w:w="851" w:type="dxa"/>
          </w:tcPr>
          <w:p w14:paraId="732A2BBA" w14:textId="77777777" w:rsidR="008B5DAF" w:rsidRPr="003F5341" w:rsidRDefault="008B5DAF" w:rsidP="001F4712">
            <w:pPr>
              <w:rPr>
                <w:rFonts w:ascii="Kokila" w:eastAsia="Times New Roman" w:hAnsi="Kokila" w:cs="Kokila"/>
                <w:color w:val="222222"/>
                <w:sz w:val="26"/>
                <w:szCs w:val="26"/>
              </w:rPr>
            </w:pPr>
          </w:p>
        </w:tc>
        <w:tc>
          <w:tcPr>
            <w:tcW w:w="1559" w:type="dxa"/>
          </w:tcPr>
          <w:p w14:paraId="33DC7662"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प्रदेश र स्थानीय तह</w:t>
            </w:r>
          </w:p>
        </w:tc>
      </w:tr>
      <w:tr w:rsidR="008B5DAF" w:rsidRPr="003F5341" w14:paraId="4C1E2EFF" w14:textId="77777777" w:rsidTr="001F4712">
        <w:tc>
          <w:tcPr>
            <w:tcW w:w="591" w:type="dxa"/>
          </w:tcPr>
          <w:p w14:paraId="0C7AD074"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९</w:t>
            </w:r>
          </w:p>
        </w:tc>
        <w:tc>
          <w:tcPr>
            <w:tcW w:w="4224" w:type="dxa"/>
          </w:tcPr>
          <w:p w14:paraId="5E9BB8A6" w14:textId="77777777" w:rsidR="008B5DAF" w:rsidRPr="003F5341" w:rsidRDefault="008B5DAF" w:rsidP="001F4712">
            <w:pPr>
              <w:shd w:val="clear" w:color="auto" w:fill="FFFFFF"/>
              <w:rPr>
                <w:rFonts w:ascii="Kokila" w:eastAsia="Times New Roman" w:hAnsi="Kokila" w:cs="Kokila"/>
                <w:color w:val="222222"/>
                <w:sz w:val="26"/>
                <w:szCs w:val="26"/>
              </w:rPr>
            </w:pPr>
            <w:r w:rsidRPr="003F5341">
              <w:rPr>
                <w:rFonts w:ascii="Kokila" w:eastAsia="Times New Roman" w:hAnsi="Kokila" w:cs="Kokila"/>
                <w:color w:val="222222"/>
                <w:sz w:val="26"/>
                <w:szCs w:val="26"/>
                <w:cs/>
              </w:rPr>
              <w:t>विभिन्न कक्षाका लागि अन्तरक्रियात्मक डिजिटल सामग्री</w:t>
            </w:r>
            <w:r>
              <w:rPr>
                <w:rFonts w:ascii="Kokila" w:eastAsia="Times New Roman" w:hAnsi="Kokila" w:cs="Kokila" w:hint="cs"/>
                <w:color w:val="222222"/>
                <w:sz w:val="26"/>
                <w:szCs w:val="26"/>
                <w:cs/>
              </w:rPr>
              <w:t xml:space="preserve">को </w:t>
            </w:r>
            <w:r w:rsidRPr="003F5341">
              <w:rPr>
                <w:rFonts w:ascii="Kokila" w:eastAsia="Times New Roman" w:hAnsi="Kokila" w:cs="Kokila"/>
                <w:color w:val="222222"/>
                <w:sz w:val="26"/>
                <w:szCs w:val="26"/>
                <w:cs/>
              </w:rPr>
              <w:t>विकास</w:t>
            </w:r>
            <w:r w:rsidRPr="003F5341">
              <w:rPr>
                <w:rFonts w:ascii="Kokila" w:eastAsia="Times New Roman" w:hAnsi="Kokila" w:cs="Kokila" w:hint="cs"/>
                <w:color w:val="222222"/>
                <w:sz w:val="26"/>
                <w:szCs w:val="26"/>
                <w:cs/>
              </w:rPr>
              <w:t xml:space="preserve"> ।</w:t>
            </w:r>
          </w:p>
        </w:tc>
        <w:tc>
          <w:tcPr>
            <w:tcW w:w="1134" w:type="dxa"/>
          </w:tcPr>
          <w:p w14:paraId="17078F39"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 xml:space="preserve">सामग्रीहरु </w:t>
            </w:r>
          </w:p>
        </w:tc>
        <w:tc>
          <w:tcPr>
            <w:tcW w:w="709" w:type="dxa"/>
          </w:tcPr>
          <w:p w14:paraId="180E4C29"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8" w:type="dxa"/>
          </w:tcPr>
          <w:p w14:paraId="778C7B30"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635EC66A"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45EEB297"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71461BC6"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850" w:type="dxa"/>
          </w:tcPr>
          <w:p w14:paraId="29A481BA"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१००</w:t>
            </w:r>
            <w:r w:rsidRPr="003F5341">
              <w:rPr>
                <w:rFonts w:ascii="Calibri" w:eastAsia="Times New Roman" w:hAnsi="Calibri" w:cs="Calibri"/>
                <w:color w:val="222222"/>
                <w:sz w:val="26"/>
                <w:szCs w:val="26"/>
                <w:cs/>
              </w:rPr>
              <w:t>%</w:t>
            </w:r>
          </w:p>
        </w:tc>
        <w:tc>
          <w:tcPr>
            <w:tcW w:w="851" w:type="dxa"/>
          </w:tcPr>
          <w:p w14:paraId="27118DB8" w14:textId="77777777" w:rsidR="008B5DAF" w:rsidRPr="003F5341" w:rsidRDefault="008B5DAF" w:rsidP="001F4712">
            <w:pPr>
              <w:rPr>
                <w:rFonts w:ascii="Kokila" w:eastAsia="Times New Roman" w:hAnsi="Kokila" w:cs="Kokila"/>
                <w:color w:val="222222"/>
                <w:sz w:val="26"/>
                <w:szCs w:val="26"/>
              </w:rPr>
            </w:pPr>
          </w:p>
        </w:tc>
        <w:tc>
          <w:tcPr>
            <w:tcW w:w="1559" w:type="dxa"/>
          </w:tcPr>
          <w:p w14:paraId="67769AD1"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प्रदेश र स्थानीय तह</w:t>
            </w:r>
          </w:p>
        </w:tc>
      </w:tr>
      <w:tr w:rsidR="008B5DAF" w:rsidRPr="003F5341" w14:paraId="35910C2D" w14:textId="77777777" w:rsidTr="001F4712">
        <w:tc>
          <w:tcPr>
            <w:tcW w:w="591" w:type="dxa"/>
          </w:tcPr>
          <w:p w14:paraId="3CFDDC21"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१०</w:t>
            </w:r>
          </w:p>
        </w:tc>
        <w:tc>
          <w:tcPr>
            <w:tcW w:w="4224" w:type="dxa"/>
          </w:tcPr>
          <w:p w14:paraId="71F2C29D" w14:textId="77777777" w:rsidR="008B5DAF" w:rsidRPr="003F5341" w:rsidRDefault="008B5DAF" w:rsidP="001F4712">
            <w:pPr>
              <w:shd w:val="clear" w:color="auto" w:fill="FFFFFF"/>
              <w:rPr>
                <w:rFonts w:ascii="Kokila" w:eastAsia="Times New Roman" w:hAnsi="Kokila" w:cs="Kokila"/>
                <w:color w:val="222222"/>
                <w:sz w:val="26"/>
                <w:szCs w:val="26"/>
              </w:rPr>
            </w:pPr>
            <w:r w:rsidRPr="003F5341">
              <w:rPr>
                <w:rFonts w:ascii="Kokila" w:eastAsia="Times New Roman" w:hAnsi="Kokila" w:cs="Kokila"/>
                <w:color w:val="222222"/>
                <w:sz w:val="26"/>
                <w:szCs w:val="26"/>
                <w:cs/>
              </w:rPr>
              <w:t xml:space="preserve">अन्तरक्रियात्मक डिजिटल सामग्रीहरू विभिन्न किसिमका </w:t>
            </w:r>
            <w:r w:rsidRPr="003F5341">
              <w:rPr>
                <w:rFonts w:ascii="Kokila" w:eastAsia="Times New Roman" w:hAnsi="Kokila" w:cs="Kokila" w:hint="cs"/>
                <w:color w:val="222222"/>
                <w:sz w:val="26"/>
                <w:szCs w:val="26"/>
                <w:cs/>
              </w:rPr>
              <w:t xml:space="preserve">क्षमता </w:t>
            </w:r>
            <w:r w:rsidRPr="003F5341">
              <w:rPr>
                <w:rFonts w:ascii="Kokila" w:eastAsia="Times New Roman" w:hAnsi="Kokila" w:cs="Kokila"/>
                <w:color w:val="222222"/>
                <w:sz w:val="26"/>
                <w:szCs w:val="26"/>
                <w:cs/>
              </w:rPr>
              <w:t xml:space="preserve">भएकाहरूका लागि पनि उपयुक्त हुने गरी विकास </w:t>
            </w:r>
            <w:r w:rsidRPr="003F5341">
              <w:rPr>
                <w:rFonts w:ascii="Kokila" w:eastAsia="Times New Roman" w:hAnsi="Kokila" w:cs="Kokila" w:hint="cs"/>
                <w:color w:val="222222"/>
                <w:sz w:val="26"/>
                <w:szCs w:val="26"/>
                <w:cs/>
              </w:rPr>
              <w:t xml:space="preserve"> ।</w:t>
            </w:r>
          </w:p>
        </w:tc>
        <w:tc>
          <w:tcPr>
            <w:tcW w:w="1134" w:type="dxa"/>
          </w:tcPr>
          <w:p w14:paraId="0920FF11"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सामग्रीहरु</w:t>
            </w:r>
          </w:p>
        </w:tc>
        <w:tc>
          <w:tcPr>
            <w:tcW w:w="709" w:type="dxa"/>
          </w:tcPr>
          <w:p w14:paraId="51E5F6BB"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8" w:type="dxa"/>
          </w:tcPr>
          <w:p w14:paraId="7E374FAD"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2AF8A7B2"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20461748"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3BF7E0CD"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850" w:type="dxa"/>
          </w:tcPr>
          <w:p w14:paraId="2F77E26E"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१००</w:t>
            </w:r>
            <w:r w:rsidRPr="003F5341">
              <w:rPr>
                <w:rFonts w:ascii="Calibri" w:eastAsia="Times New Roman" w:hAnsi="Calibri" w:cs="Calibri"/>
                <w:color w:val="222222"/>
                <w:sz w:val="26"/>
                <w:szCs w:val="26"/>
                <w:cs/>
              </w:rPr>
              <w:t>%</w:t>
            </w:r>
          </w:p>
        </w:tc>
        <w:tc>
          <w:tcPr>
            <w:tcW w:w="851" w:type="dxa"/>
          </w:tcPr>
          <w:p w14:paraId="25365427" w14:textId="77777777" w:rsidR="008B5DAF" w:rsidRPr="003F5341" w:rsidRDefault="008B5DAF" w:rsidP="001F4712">
            <w:pPr>
              <w:rPr>
                <w:rFonts w:ascii="Kokila" w:eastAsia="Times New Roman" w:hAnsi="Kokila" w:cs="Kokila"/>
                <w:color w:val="222222"/>
                <w:sz w:val="26"/>
                <w:szCs w:val="26"/>
              </w:rPr>
            </w:pPr>
          </w:p>
        </w:tc>
        <w:tc>
          <w:tcPr>
            <w:tcW w:w="1559" w:type="dxa"/>
          </w:tcPr>
          <w:p w14:paraId="30472CDE"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प्रदेश र स्थानीय तह</w:t>
            </w:r>
          </w:p>
        </w:tc>
      </w:tr>
      <w:tr w:rsidR="008B5DAF" w:rsidRPr="003F5341" w14:paraId="690E803C" w14:textId="77777777" w:rsidTr="001F4712">
        <w:tc>
          <w:tcPr>
            <w:tcW w:w="591" w:type="dxa"/>
          </w:tcPr>
          <w:p w14:paraId="188CF7C9"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lastRenderedPageBreak/>
              <w:t>११</w:t>
            </w:r>
          </w:p>
        </w:tc>
        <w:tc>
          <w:tcPr>
            <w:tcW w:w="4224" w:type="dxa"/>
          </w:tcPr>
          <w:p w14:paraId="730AA0E6" w14:textId="77777777" w:rsidR="008B5DAF" w:rsidRPr="003F5341" w:rsidRDefault="008B5DAF" w:rsidP="001F4712">
            <w:pPr>
              <w:shd w:val="clear" w:color="auto" w:fill="FFFFFF"/>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सामुदायिक सिकाइ केन्द्रहरुलाई डिजीटल लर्निङ सेण्टरको रुपमा विकास ।</w:t>
            </w:r>
          </w:p>
        </w:tc>
        <w:tc>
          <w:tcPr>
            <w:tcW w:w="1134" w:type="dxa"/>
          </w:tcPr>
          <w:p w14:paraId="79CB914F" w14:textId="24FCD212" w:rsidR="008B5DAF" w:rsidRPr="003F5341" w:rsidRDefault="00AB7DFC" w:rsidP="00AB7DFC">
            <w:pPr>
              <w:rPr>
                <w:rFonts w:ascii="Kokila" w:eastAsia="Times New Roman" w:hAnsi="Kokila" w:cs="Kokila"/>
                <w:color w:val="222222"/>
                <w:sz w:val="26"/>
                <w:szCs w:val="26"/>
              </w:rPr>
            </w:pPr>
            <w:r>
              <w:rPr>
                <w:rFonts w:ascii="Kokila" w:eastAsia="Times New Roman" w:hAnsi="Kokila" w:cs="Kokila" w:hint="cs"/>
                <w:color w:val="222222"/>
                <w:sz w:val="26"/>
                <w:szCs w:val="26"/>
                <w:cs/>
              </w:rPr>
              <w:t>४</w:t>
            </w:r>
            <w:r w:rsidR="008B5DAF" w:rsidRPr="003F5341">
              <w:rPr>
                <w:rFonts w:ascii="Kokila" w:eastAsia="Times New Roman" w:hAnsi="Kokila" w:cs="Kokila" w:hint="cs"/>
                <w:color w:val="222222"/>
                <w:sz w:val="26"/>
                <w:szCs w:val="26"/>
                <w:cs/>
              </w:rPr>
              <w:t xml:space="preserve"> केन्द्र</w:t>
            </w:r>
          </w:p>
        </w:tc>
        <w:tc>
          <w:tcPr>
            <w:tcW w:w="709" w:type="dxa"/>
          </w:tcPr>
          <w:p w14:paraId="11928A59"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8" w:type="dxa"/>
          </w:tcPr>
          <w:p w14:paraId="3DD23B8B"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45431AB6"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3A64A271"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41B89939"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850" w:type="dxa"/>
          </w:tcPr>
          <w:p w14:paraId="61DB072E"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१००</w:t>
            </w:r>
            <w:r w:rsidRPr="003F5341">
              <w:rPr>
                <w:rFonts w:ascii="Calibri" w:eastAsia="Times New Roman" w:hAnsi="Calibri" w:cs="Calibri"/>
                <w:color w:val="222222"/>
                <w:sz w:val="26"/>
                <w:szCs w:val="26"/>
                <w:cs/>
              </w:rPr>
              <w:t>%</w:t>
            </w:r>
          </w:p>
        </w:tc>
        <w:tc>
          <w:tcPr>
            <w:tcW w:w="851" w:type="dxa"/>
          </w:tcPr>
          <w:p w14:paraId="2AAF69FF" w14:textId="77777777" w:rsidR="008B5DAF" w:rsidRPr="003F5341" w:rsidRDefault="008B5DAF" w:rsidP="001F4712">
            <w:pPr>
              <w:rPr>
                <w:rFonts w:ascii="Kokila" w:eastAsia="Times New Roman" w:hAnsi="Kokila" w:cs="Kokila"/>
                <w:color w:val="222222"/>
                <w:sz w:val="26"/>
                <w:szCs w:val="26"/>
              </w:rPr>
            </w:pPr>
          </w:p>
        </w:tc>
        <w:tc>
          <w:tcPr>
            <w:tcW w:w="1559" w:type="dxa"/>
          </w:tcPr>
          <w:p w14:paraId="26821FE6"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प्रदेश र स्थानीय तह</w:t>
            </w:r>
          </w:p>
        </w:tc>
      </w:tr>
      <w:tr w:rsidR="008B5DAF" w:rsidRPr="003F5341" w14:paraId="611403C6" w14:textId="77777777" w:rsidTr="001F4712">
        <w:tc>
          <w:tcPr>
            <w:tcW w:w="591" w:type="dxa"/>
          </w:tcPr>
          <w:p w14:paraId="6C5A7B26"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१२</w:t>
            </w:r>
          </w:p>
        </w:tc>
        <w:tc>
          <w:tcPr>
            <w:tcW w:w="4224" w:type="dxa"/>
          </w:tcPr>
          <w:p w14:paraId="66335C96" w14:textId="77777777" w:rsidR="008B5DAF" w:rsidRPr="003F5341" w:rsidRDefault="008B5DAF" w:rsidP="001F4712">
            <w:pPr>
              <w:shd w:val="clear" w:color="auto" w:fill="FFFFFF"/>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सूचना र प्रविधिमा अनुकरणीय क्षमता भएको जनशक्तिका निम्ति प्रोत्साहन कार्यक्रम सञ्चालन ।</w:t>
            </w:r>
          </w:p>
        </w:tc>
        <w:tc>
          <w:tcPr>
            <w:tcW w:w="1134" w:type="dxa"/>
          </w:tcPr>
          <w:p w14:paraId="5B73C307"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कार्यक्रम</w:t>
            </w:r>
          </w:p>
        </w:tc>
        <w:tc>
          <w:tcPr>
            <w:tcW w:w="709" w:type="dxa"/>
          </w:tcPr>
          <w:p w14:paraId="030DC9E6"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8" w:type="dxa"/>
          </w:tcPr>
          <w:p w14:paraId="430734AD"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067CAC91"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77F4E760"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095D50A1"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850" w:type="dxa"/>
          </w:tcPr>
          <w:p w14:paraId="5BEAE29D"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१००</w:t>
            </w:r>
            <w:r w:rsidRPr="003F5341">
              <w:rPr>
                <w:rFonts w:ascii="Calibri" w:eastAsia="Times New Roman" w:hAnsi="Calibri" w:cs="Calibri"/>
                <w:color w:val="222222"/>
                <w:sz w:val="26"/>
                <w:szCs w:val="26"/>
                <w:cs/>
              </w:rPr>
              <w:t>%</w:t>
            </w:r>
          </w:p>
        </w:tc>
        <w:tc>
          <w:tcPr>
            <w:tcW w:w="851" w:type="dxa"/>
          </w:tcPr>
          <w:p w14:paraId="5D048EBB" w14:textId="77777777" w:rsidR="008B5DAF" w:rsidRPr="003F5341" w:rsidRDefault="008B5DAF" w:rsidP="001F4712">
            <w:pPr>
              <w:rPr>
                <w:rFonts w:ascii="Kokila" w:eastAsia="Times New Roman" w:hAnsi="Kokila" w:cs="Kokila"/>
                <w:color w:val="222222"/>
                <w:sz w:val="26"/>
                <w:szCs w:val="26"/>
              </w:rPr>
            </w:pPr>
          </w:p>
        </w:tc>
        <w:tc>
          <w:tcPr>
            <w:tcW w:w="1559" w:type="dxa"/>
          </w:tcPr>
          <w:p w14:paraId="12E472C7"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प्रदेश र स्थानीय तह</w:t>
            </w:r>
          </w:p>
        </w:tc>
      </w:tr>
      <w:tr w:rsidR="008B5DAF" w:rsidRPr="003F5341" w14:paraId="3B8A1509" w14:textId="77777777" w:rsidTr="001F4712">
        <w:tc>
          <w:tcPr>
            <w:tcW w:w="591" w:type="dxa"/>
          </w:tcPr>
          <w:p w14:paraId="57E1A7B5" w14:textId="77777777" w:rsidR="008B5DAF" w:rsidRPr="003F5341" w:rsidRDefault="008B5DAF" w:rsidP="001F4712">
            <w:pPr>
              <w:rPr>
                <w:rFonts w:ascii="Kokila" w:eastAsia="Times New Roman" w:hAnsi="Kokila" w:cs="Kokila"/>
                <w:color w:val="222222"/>
                <w:sz w:val="26"/>
                <w:szCs w:val="26"/>
                <w:cs/>
              </w:rPr>
            </w:pPr>
            <w:r w:rsidRPr="003F5341">
              <w:rPr>
                <w:rFonts w:ascii="Kokila" w:eastAsia="Times New Roman" w:hAnsi="Kokila" w:cs="Kokila" w:hint="cs"/>
                <w:color w:val="222222"/>
                <w:sz w:val="26"/>
                <w:szCs w:val="26"/>
                <w:cs/>
              </w:rPr>
              <w:t>१३</w:t>
            </w:r>
          </w:p>
        </w:tc>
        <w:tc>
          <w:tcPr>
            <w:tcW w:w="4224" w:type="dxa"/>
          </w:tcPr>
          <w:p w14:paraId="06EBB05C" w14:textId="77777777" w:rsidR="008B5DAF" w:rsidRPr="003F5341" w:rsidRDefault="008B5DAF" w:rsidP="001F4712">
            <w:pPr>
              <w:pStyle w:val="ListParagraph"/>
              <w:shd w:val="clear" w:color="auto" w:fill="FFFFFF"/>
              <w:spacing w:line="271" w:lineRule="auto"/>
              <w:ind w:left="15"/>
              <w:rPr>
                <w:rFonts w:ascii="Kokila" w:eastAsia="Times New Roman" w:hAnsi="Kokila" w:cs="Kokila"/>
                <w:color w:val="222222"/>
                <w:sz w:val="26"/>
                <w:szCs w:val="26"/>
                <w:cs/>
              </w:rPr>
            </w:pPr>
            <w:r w:rsidRPr="003F5341">
              <w:rPr>
                <w:rFonts w:ascii="Kokila" w:eastAsia="Times New Roman" w:hAnsi="Kokila" w:cs="Kokila" w:hint="cs"/>
                <w:color w:val="222222"/>
                <w:sz w:val="26"/>
                <w:szCs w:val="26"/>
                <w:cs/>
              </w:rPr>
              <w:t>शिक्षकहरुलाई उनीहरुले जम्मा गरेको म्याचिङ्ग फण्डको आधारमा एक शिक्षक एक ल्यापटप उपलब्ध गराउने गरी कार्यक्रमको विकास</w:t>
            </w:r>
            <w:r>
              <w:rPr>
                <w:rFonts w:ascii="Kokila" w:eastAsia="Times New Roman" w:hAnsi="Kokila" w:cs="Kokila" w:hint="cs"/>
                <w:color w:val="222222"/>
                <w:sz w:val="26"/>
                <w:szCs w:val="26"/>
                <w:cs/>
              </w:rPr>
              <w:t xml:space="preserve"> र कार्यान्वयन </w:t>
            </w:r>
            <w:r w:rsidRPr="003F5341">
              <w:rPr>
                <w:rFonts w:ascii="Kokila" w:eastAsia="Times New Roman" w:hAnsi="Kokila" w:cs="Kokila" w:hint="cs"/>
                <w:color w:val="222222"/>
                <w:sz w:val="26"/>
                <w:szCs w:val="26"/>
                <w:cs/>
              </w:rPr>
              <w:t xml:space="preserve">।   </w:t>
            </w:r>
          </w:p>
        </w:tc>
        <w:tc>
          <w:tcPr>
            <w:tcW w:w="1134" w:type="dxa"/>
          </w:tcPr>
          <w:p w14:paraId="1AD97897" w14:textId="77777777" w:rsidR="008B5DAF" w:rsidRPr="003F5341" w:rsidRDefault="008B5DAF" w:rsidP="001F4712">
            <w:pPr>
              <w:rPr>
                <w:rFonts w:ascii="Kokila" w:eastAsia="Times New Roman" w:hAnsi="Kokila" w:cs="Kokila"/>
                <w:color w:val="222222"/>
                <w:sz w:val="26"/>
                <w:szCs w:val="26"/>
                <w:cs/>
              </w:rPr>
            </w:pPr>
            <w:r w:rsidRPr="003F5341">
              <w:rPr>
                <w:rFonts w:ascii="Kokila" w:eastAsia="Times New Roman" w:hAnsi="Kokila" w:cs="Kokila" w:hint="cs"/>
                <w:color w:val="222222"/>
                <w:sz w:val="26"/>
                <w:szCs w:val="26"/>
                <w:cs/>
              </w:rPr>
              <w:t xml:space="preserve">म्याचिङ् फण्डका आधारमा </w:t>
            </w:r>
          </w:p>
        </w:tc>
        <w:tc>
          <w:tcPr>
            <w:tcW w:w="709" w:type="dxa"/>
          </w:tcPr>
          <w:p w14:paraId="23F3F10E"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708" w:type="dxa"/>
          </w:tcPr>
          <w:p w14:paraId="60736267"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709" w:type="dxa"/>
          </w:tcPr>
          <w:p w14:paraId="4592EBB9"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709" w:type="dxa"/>
          </w:tcPr>
          <w:p w14:paraId="3069FE09"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709" w:type="dxa"/>
          </w:tcPr>
          <w:p w14:paraId="6D437356"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850" w:type="dxa"/>
          </w:tcPr>
          <w:p w14:paraId="4FACA2CD" w14:textId="77777777" w:rsidR="008B5DAF" w:rsidRPr="003F5341" w:rsidRDefault="008B5DAF" w:rsidP="001F4712">
            <w:pPr>
              <w:rPr>
                <w:rFonts w:ascii="Kokila" w:eastAsia="Times New Roman" w:hAnsi="Kokila" w:cs="Kokila"/>
                <w:color w:val="222222"/>
                <w:sz w:val="26"/>
                <w:szCs w:val="26"/>
                <w:cs/>
              </w:rPr>
            </w:pPr>
            <w:r w:rsidRPr="003F5341">
              <w:rPr>
                <w:rFonts w:ascii="Calibri" w:eastAsia="Times New Roman" w:hAnsi="Calibri" w:cs="Calibri"/>
                <w:color w:val="222222"/>
                <w:sz w:val="26"/>
                <w:szCs w:val="26"/>
                <w:cs/>
              </w:rPr>
              <w:t>√</w:t>
            </w:r>
          </w:p>
        </w:tc>
        <w:tc>
          <w:tcPr>
            <w:tcW w:w="851" w:type="dxa"/>
          </w:tcPr>
          <w:p w14:paraId="2CEE765B"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1559" w:type="dxa"/>
          </w:tcPr>
          <w:p w14:paraId="533F3967" w14:textId="77777777" w:rsidR="008B5DAF" w:rsidRPr="003F5341" w:rsidRDefault="008B5DAF" w:rsidP="001F4712">
            <w:pPr>
              <w:rPr>
                <w:rFonts w:ascii="Kokila" w:eastAsia="Times New Roman" w:hAnsi="Kokila" w:cs="Kokila"/>
                <w:color w:val="222222"/>
                <w:sz w:val="26"/>
                <w:szCs w:val="26"/>
                <w:cs/>
              </w:rPr>
            </w:pPr>
            <w:r w:rsidRPr="003F5341">
              <w:rPr>
                <w:rFonts w:ascii="Kokila" w:eastAsia="Times New Roman" w:hAnsi="Kokila" w:cs="Kokila" w:hint="cs"/>
                <w:color w:val="222222"/>
                <w:sz w:val="26"/>
                <w:szCs w:val="26"/>
                <w:cs/>
              </w:rPr>
              <w:t>स्थानीय तह</w:t>
            </w:r>
          </w:p>
        </w:tc>
      </w:tr>
      <w:tr w:rsidR="008B5DAF" w:rsidRPr="003F5341" w14:paraId="4E6F8359" w14:textId="77777777" w:rsidTr="001F4712">
        <w:tc>
          <w:tcPr>
            <w:tcW w:w="591" w:type="dxa"/>
          </w:tcPr>
          <w:p w14:paraId="3B55D455"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१४</w:t>
            </w:r>
          </w:p>
        </w:tc>
        <w:tc>
          <w:tcPr>
            <w:tcW w:w="4224" w:type="dxa"/>
          </w:tcPr>
          <w:p w14:paraId="66BFA774" w14:textId="77777777" w:rsidR="008B5DAF" w:rsidRPr="008B5DAF" w:rsidRDefault="008B5DAF" w:rsidP="008B5DAF">
            <w:pPr>
              <w:pStyle w:val="BodyText"/>
              <w:spacing w:line="276" w:lineRule="auto"/>
              <w:ind w:left="129"/>
              <w:rPr>
                <w:rFonts w:ascii="Kokila" w:hAnsi="Kokila" w:cs="Kokila"/>
                <w:sz w:val="26"/>
                <w:szCs w:val="26"/>
              </w:rPr>
            </w:pPr>
            <w:r w:rsidRPr="008B5DAF">
              <w:rPr>
                <w:rFonts w:ascii="Kokila" w:hAnsi="Kokila" w:cs="Kokila"/>
                <w:sz w:val="26"/>
                <w:szCs w:val="26"/>
                <w:cs/>
                <w:lang w:bidi="hi-IN"/>
              </w:rPr>
              <w:t>सूचना र प्रविधिको प्रयोगलाई उपयुक्त र सामाजिक बनाउनका लागि आवश्यक कानून र आचार संहिताको निर्माण र कार्यान्वयन ।</w:t>
            </w:r>
          </w:p>
        </w:tc>
        <w:tc>
          <w:tcPr>
            <w:tcW w:w="1134" w:type="dxa"/>
          </w:tcPr>
          <w:p w14:paraId="61880087"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कानूनको निर्माण र कार्यान्वयन</w:t>
            </w:r>
          </w:p>
        </w:tc>
        <w:tc>
          <w:tcPr>
            <w:tcW w:w="709" w:type="dxa"/>
          </w:tcPr>
          <w:p w14:paraId="398930C2"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8" w:type="dxa"/>
          </w:tcPr>
          <w:p w14:paraId="5F2043AA"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73D0ABA5"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2755BF72"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1F9E3E79"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850" w:type="dxa"/>
          </w:tcPr>
          <w:p w14:paraId="14CF7B6E"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851" w:type="dxa"/>
          </w:tcPr>
          <w:p w14:paraId="76BEEBC5"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1559" w:type="dxa"/>
          </w:tcPr>
          <w:p w14:paraId="1567E958"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प्रदेश र स्थानीय तह</w:t>
            </w:r>
          </w:p>
        </w:tc>
      </w:tr>
      <w:tr w:rsidR="008B5DAF" w:rsidRPr="003F5341" w14:paraId="0C3D3AC2" w14:textId="77777777" w:rsidTr="001F4712">
        <w:tc>
          <w:tcPr>
            <w:tcW w:w="591" w:type="dxa"/>
          </w:tcPr>
          <w:p w14:paraId="270ED7E2"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१५</w:t>
            </w:r>
          </w:p>
        </w:tc>
        <w:tc>
          <w:tcPr>
            <w:tcW w:w="4224" w:type="dxa"/>
          </w:tcPr>
          <w:p w14:paraId="7F7CB7D0" w14:textId="77777777" w:rsidR="008B5DAF" w:rsidRPr="003F5341" w:rsidRDefault="008B5DAF" w:rsidP="001F4712">
            <w:pPr>
              <w:shd w:val="clear" w:color="auto" w:fill="FFFFFF"/>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परिवार र समूदायलाई प्रविधिमैत्री बनाउनका लागि सचेतनामूलक कार्यक्रम सञ्चालन ।</w:t>
            </w:r>
          </w:p>
        </w:tc>
        <w:tc>
          <w:tcPr>
            <w:tcW w:w="1134" w:type="dxa"/>
          </w:tcPr>
          <w:p w14:paraId="6EA4A809"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 xml:space="preserve">निरन्तर </w:t>
            </w:r>
          </w:p>
        </w:tc>
        <w:tc>
          <w:tcPr>
            <w:tcW w:w="709" w:type="dxa"/>
          </w:tcPr>
          <w:p w14:paraId="3DCF5CAD"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8" w:type="dxa"/>
          </w:tcPr>
          <w:p w14:paraId="572338FB"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7D4DD0BE"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2D4E07E1"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709" w:type="dxa"/>
          </w:tcPr>
          <w:p w14:paraId="25910A26"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850" w:type="dxa"/>
          </w:tcPr>
          <w:p w14:paraId="483F0B40"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851" w:type="dxa"/>
          </w:tcPr>
          <w:p w14:paraId="359F7FFA"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1559" w:type="dxa"/>
          </w:tcPr>
          <w:p w14:paraId="42FD589C" w14:textId="77777777" w:rsidR="008B5DAF" w:rsidRPr="003F5341" w:rsidRDefault="008B5DAF" w:rsidP="001F4712">
            <w:pPr>
              <w:rPr>
                <w:rFonts w:ascii="Kokila" w:eastAsia="Times New Roman" w:hAnsi="Kokila" w:cs="Kokila"/>
                <w:color w:val="222222"/>
                <w:sz w:val="26"/>
                <w:szCs w:val="26"/>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प्रदेश र स्थानीय तह</w:t>
            </w:r>
          </w:p>
        </w:tc>
      </w:tr>
      <w:tr w:rsidR="008B5DAF" w:rsidRPr="003F5341" w14:paraId="743A5902" w14:textId="77777777" w:rsidTr="001F4712">
        <w:tc>
          <w:tcPr>
            <w:tcW w:w="591" w:type="dxa"/>
          </w:tcPr>
          <w:p w14:paraId="2403CF0A" w14:textId="77777777" w:rsidR="008B5DAF" w:rsidRPr="003F5341" w:rsidRDefault="008B5DAF" w:rsidP="001F4712">
            <w:pPr>
              <w:rPr>
                <w:rFonts w:ascii="Kokila" w:eastAsia="Times New Roman" w:hAnsi="Kokila" w:cs="Kokila"/>
                <w:color w:val="222222"/>
                <w:sz w:val="26"/>
                <w:szCs w:val="26"/>
                <w:cs/>
              </w:rPr>
            </w:pPr>
            <w:r w:rsidRPr="003F5341">
              <w:rPr>
                <w:rFonts w:ascii="Kokila" w:eastAsia="Times New Roman" w:hAnsi="Kokila" w:cs="Kokila" w:hint="cs"/>
                <w:color w:val="222222"/>
                <w:sz w:val="26"/>
                <w:szCs w:val="26"/>
                <w:cs/>
              </w:rPr>
              <w:t>१६</w:t>
            </w:r>
          </w:p>
        </w:tc>
        <w:tc>
          <w:tcPr>
            <w:tcW w:w="4224" w:type="dxa"/>
          </w:tcPr>
          <w:p w14:paraId="412A6CB4" w14:textId="77777777" w:rsidR="008B5DAF" w:rsidRPr="003F5341" w:rsidRDefault="008B5DAF" w:rsidP="001F4712">
            <w:pPr>
              <w:shd w:val="clear" w:color="auto" w:fill="FFFFFF"/>
              <w:rPr>
                <w:rFonts w:ascii="Kokila" w:eastAsia="Times New Roman" w:hAnsi="Kokila" w:cs="Kokila"/>
                <w:color w:val="222222"/>
                <w:sz w:val="26"/>
                <w:szCs w:val="26"/>
                <w:cs/>
              </w:rPr>
            </w:pPr>
            <w:r w:rsidRPr="003F5341">
              <w:rPr>
                <w:rFonts w:ascii="Kokila" w:eastAsia="Times New Roman" w:hAnsi="Kokila" w:cs="Kokila" w:hint="cs"/>
                <w:sz w:val="26"/>
                <w:szCs w:val="26"/>
                <w:cs/>
              </w:rPr>
              <w:t>नगरपालिका र शिक्षालयहरु बीचको शैक्षिक</w:t>
            </w:r>
            <w:r w:rsidRPr="003F5341">
              <w:rPr>
                <w:sz w:val="26"/>
                <w:szCs w:val="26"/>
              </w:rPr>
              <w:t>,</w:t>
            </w:r>
            <w:r w:rsidRPr="003F5341">
              <w:rPr>
                <w:rFonts w:ascii="Kokila" w:eastAsia="Times New Roman" w:hAnsi="Kokila" w:cs="Kokila" w:hint="cs"/>
                <w:sz w:val="26"/>
                <w:szCs w:val="26"/>
                <w:cs/>
              </w:rPr>
              <w:t xml:space="preserve"> व्यवस्थापकीय र प्रशासनिक कारोवारको आदानप्रदानलाई क्रमशः योजनाअवधिसम्म पूर्ण रुपले कागजविहीन </w:t>
            </w:r>
            <w:r w:rsidRPr="003F5341">
              <w:rPr>
                <w:rFonts w:ascii="Kokila" w:eastAsia="Times New Roman" w:hAnsi="Kokila" w:cs="Kokila"/>
                <w:sz w:val="26"/>
                <w:szCs w:val="26"/>
              </w:rPr>
              <w:t xml:space="preserve">(Paperless) </w:t>
            </w:r>
            <w:r>
              <w:rPr>
                <w:rFonts w:ascii="Kokila" w:eastAsia="Times New Roman" w:hAnsi="Kokila" w:cs="Kokila" w:hint="cs"/>
                <w:sz w:val="26"/>
                <w:szCs w:val="26"/>
                <w:cs/>
              </w:rPr>
              <w:t>हुने गरी विकास</w:t>
            </w:r>
            <w:r w:rsidRPr="003F5341">
              <w:rPr>
                <w:rFonts w:ascii="Kokila" w:eastAsia="Times New Roman" w:hAnsi="Kokila" w:cs="Kokila" w:hint="cs"/>
                <w:sz w:val="26"/>
                <w:szCs w:val="26"/>
                <w:cs/>
              </w:rPr>
              <w:t xml:space="preserve"> ।</w:t>
            </w:r>
          </w:p>
        </w:tc>
        <w:tc>
          <w:tcPr>
            <w:tcW w:w="1134" w:type="dxa"/>
          </w:tcPr>
          <w:p w14:paraId="13990677" w14:textId="77777777" w:rsidR="008B5DAF" w:rsidRPr="003F5341" w:rsidRDefault="008B5DAF" w:rsidP="001F4712">
            <w:pPr>
              <w:rPr>
                <w:rFonts w:ascii="Kokila" w:eastAsia="Times New Roman" w:hAnsi="Kokila" w:cs="Kokila"/>
                <w:color w:val="222222"/>
                <w:sz w:val="26"/>
                <w:szCs w:val="26"/>
                <w:cs/>
              </w:rPr>
            </w:pPr>
          </w:p>
        </w:tc>
        <w:tc>
          <w:tcPr>
            <w:tcW w:w="709" w:type="dxa"/>
          </w:tcPr>
          <w:p w14:paraId="7099CB3C"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708" w:type="dxa"/>
          </w:tcPr>
          <w:p w14:paraId="5716ABFD"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709" w:type="dxa"/>
          </w:tcPr>
          <w:p w14:paraId="1BD0F808"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709" w:type="dxa"/>
          </w:tcPr>
          <w:p w14:paraId="3AC80CB2"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709" w:type="dxa"/>
          </w:tcPr>
          <w:p w14:paraId="279BCE93"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850" w:type="dxa"/>
          </w:tcPr>
          <w:p w14:paraId="1F50A2F0"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851" w:type="dxa"/>
          </w:tcPr>
          <w:p w14:paraId="73879A3D" w14:textId="77777777" w:rsidR="008B5DAF" w:rsidRPr="003F5341" w:rsidRDefault="008B5DAF" w:rsidP="001F4712">
            <w:pPr>
              <w:rPr>
                <w:rFonts w:ascii="Calibri" w:eastAsia="Times New Roman" w:hAnsi="Calibri" w:cs="Calibri"/>
                <w:color w:val="222222"/>
                <w:sz w:val="26"/>
                <w:szCs w:val="26"/>
                <w:cs/>
              </w:rPr>
            </w:pPr>
            <w:r w:rsidRPr="003F5341">
              <w:rPr>
                <w:rFonts w:ascii="Kokila" w:eastAsia="Times New Roman" w:hAnsi="Kokila" w:cs="Kokila" w:hint="cs"/>
                <w:color w:val="222222"/>
                <w:sz w:val="26"/>
                <w:szCs w:val="26"/>
                <w:cs/>
              </w:rPr>
              <w:t>१००</w:t>
            </w:r>
            <w:r w:rsidRPr="003F5341">
              <w:rPr>
                <w:rFonts w:ascii="Calibri" w:eastAsia="Times New Roman" w:hAnsi="Calibri" w:cs="Calibri"/>
                <w:color w:val="222222"/>
                <w:sz w:val="26"/>
                <w:szCs w:val="26"/>
                <w:cs/>
              </w:rPr>
              <w:t>%</w:t>
            </w:r>
          </w:p>
        </w:tc>
        <w:tc>
          <w:tcPr>
            <w:tcW w:w="1559" w:type="dxa"/>
          </w:tcPr>
          <w:p w14:paraId="34351A2F" w14:textId="77777777" w:rsidR="008B5DAF" w:rsidRPr="003F5341" w:rsidRDefault="008B5DAF" w:rsidP="001F4712">
            <w:pPr>
              <w:rPr>
                <w:rFonts w:ascii="Kokila" w:eastAsia="Times New Roman" w:hAnsi="Kokila" w:cs="Kokila"/>
                <w:color w:val="222222"/>
                <w:sz w:val="26"/>
                <w:szCs w:val="26"/>
                <w:cs/>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प्रदेश र स्थानीय तह</w:t>
            </w:r>
          </w:p>
        </w:tc>
      </w:tr>
      <w:tr w:rsidR="008B5DAF" w:rsidRPr="003F5341" w14:paraId="0FF47484" w14:textId="77777777" w:rsidTr="001F4712">
        <w:tc>
          <w:tcPr>
            <w:tcW w:w="591" w:type="dxa"/>
          </w:tcPr>
          <w:p w14:paraId="7D759D0E" w14:textId="77777777" w:rsidR="008B5DAF" w:rsidRPr="003F5341" w:rsidRDefault="008B5DAF" w:rsidP="001F4712">
            <w:pPr>
              <w:rPr>
                <w:rFonts w:ascii="Kokila" w:eastAsia="Times New Roman" w:hAnsi="Kokila" w:cs="Kokila"/>
                <w:color w:val="222222"/>
                <w:sz w:val="26"/>
                <w:szCs w:val="26"/>
                <w:cs/>
              </w:rPr>
            </w:pPr>
            <w:r>
              <w:rPr>
                <w:rFonts w:ascii="Kokila" w:eastAsia="Times New Roman" w:hAnsi="Kokila" w:cs="Kokila" w:hint="cs"/>
                <w:color w:val="222222"/>
                <w:sz w:val="26"/>
                <w:szCs w:val="26"/>
                <w:cs/>
              </w:rPr>
              <w:t>१७</w:t>
            </w:r>
          </w:p>
        </w:tc>
        <w:tc>
          <w:tcPr>
            <w:tcW w:w="4224" w:type="dxa"/>
          </w:tcPr>
          <w:p w14:paraId="241721B1" w14:textId="77777777" w:rsidR="008B5DAF" w:rsidRPr="008B5DAF" w:rsidRDefault="008B5DAF" w:rsidP="008B5DAF">
            <w:pPr>
              <w:pStyle w:val="BodyText2"/>
              <w:spacing w:line="276" w:lineRule="auto"/>
              <w:ind w:left="129"/>
              <w:jc w:val="left"/>
              <w:rPr>
                <w:rFonts w:ascii="Kokila" w:hAnsi="Kokila" w:cs="Kokila"/>
                <w:sz w:val="26"/>
                <w:szCs w:val="26"/>
              </w:rPr>
            </w:pPr>
            <w:r w:rsidRPr="008B5DAF">
              <w:rPr>
                <w:rFonts w:ascii="Kokila" w:hAnsi="Kokila" w:cs="Kokila"/>
                <w:sz w:val="26"/>
                <w:szCs w:val="26"/>
                <w:cs/>
                <w:lang w:bidi="hi-IN"/>
              </w:rPr>
              <w:t xml:space="preserve">साइबर कानूनको प्रभावकारी कार्यान्वयन र जनचेतनाको अभिबृद्धिका कारण सूचना र सञ्चारको दुरुपयोग र साइवर अपराधका घटनाहरुमा न्यूनिकरण । </w:t>
            </w:r>
          </w:p>
          <w:p w14:paraId="267443AB" w14:textId="77777777" w:rsidR="008B5DAF" w:rsidRPr="003F5341" w:rsidRDefault="008B5DAF" w:rsidP="001F4712">
            <w:pPr>
              <w:shd w:val="clear" w:color="auto" w:fill="FFFFFF"/>
              <w:rPr>
                <w:rFonts w:ascii="Kokila" w:eastAsia="Times New Roman" w:hAnsi="Kokila" w:cs="Kokila"/>
                <w:color w:val="222222"/>
                <w:sz w:val="26"/>
                <w:szCs w:val="26"/>
                <w:cs/>
              </w:rPr>
            </w:pPr>
          </w:p>
        </w:tc>
        <w:tc>
          <w:tcPr>
            <w:tcW w:w="1134" w:type="dxa"/>
          </w:tcPr>
          <w:p w14:paraId="5554ABB8" w14:textId="77777777" w:rsidR="008B5DAF" w:rsidRPr="003F5341" w:rsidRDefault="008B5DAF" w:rsidP="001F4712">
            <w:pPr>
              <w:rPr>
                <w:rFonts w:ascii="Kokila" w:eastAsia="Times New Roman" w:hAnsi="Kokila" w:cs="Kokila"/>
                <w:color w:val="222222"/>
                <w:sz w:val="26"/>
                <w:szCs w:val="26"/>
                <w:cs/>
              </w:rPr>
            </w:pPr>
            <w:r w:rsidRPr="003F5341">
              <w:rPr>
                <w:rFonts w:ascii="Kokila" w:eastAsia="Times New Roman" w:hAnsi="Kokila" w:cs="Kokila" w:hint="cs"/>
                <w:color w:val="222222"/>
                <w:sz w:val="26"/>
                <w:szCs w:val="26"/>
                <w:cs/>
              </w:rPr>
              <w:t xml:space="preserve">निरन्तर </w:t>
            </w:r>
          </w:p>
        </w:tc>
        <w:tc>
          <w:tcPr>
            <w:tcW w:w="709" w:type="dxa"/>
          </w:tcPr>
          <w:p w14:paraId="2C4C9F51"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708" w:type="dxa"/>
          </w:tcPr>
          <w:p w14:paraId="1288A85E"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709" w:type="dxa"/>
          </w:tcPr>
          <w:p w14:paraId="1FAFCBA2"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709" w:type="dxa"/>
          </w:tcPr>
          <w:p w14:paraId="3623C325"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709" w:type="dxa"/>
          </w:tcPr>
          <w:p w14:paraId="15022C40" w14:textId="77777777" w:rsidR="008B5DAF" w:rsidRPr="003F5341" w:rsidRDefault="008B5DAF" w:rsidP="001F4712">
            <w:pPr>
              <w:rPr>
                <w:rFonts w:ascii="Calibri" w:eastAsia="Times New Roman" w:hAnsi="Calibri" w:cs="Calibri"/>
                <w:color w:val="222222"/>
                <w:sz w:val="26"/>
                <w:szCs w:val="26"/>
                <w:cs/>
              </w:rPr>
            </w:pPr>
            <w:r w:rsidRPr="003F5341">
              <w:rPr>
                <w:rFonts w:ascii="Calibri" w:eastAsia="Times New Roman" w:hAnsi="Calibri" w:cs="Calibri"/>
                <w:color w:val="222222"/>
                <w:sz w:val="26"/>
                <w:szCs w:val="26"/>
                <w:cs/>
              </w:rPr>
              <w:t>√</w:t>
            </w:r>
          </w:p>
        </w:tc>
        <w:tc>
          <w:tcPr>
            <w:tcW w:w="850" w:type="dxa"/>
          </w:tcPr>
          <w:p w14:paraId="0F684382" w14:textId="77777777" w:rsidR="008B5DAF" w:rsidRPr="003F5341" w:rsidRDefault="008B5DAF" w:rsidP="001F4712">
            <w:pPr>
              <w:rPr>
                <w:rFonts w:ascii="Kokila" w:eastAsia="Times New Roman" w:hAnsi="Kokila" w:cs="Kokila"/>
                <w:color w:val="222222"/>
                <w:sz w:val="26"/>
                <w:szCs w:val="26"/>
                <w:cs/>
              </w:rPr>
            </w:pPr>
            <w:r w:rsidRPr="003F5341">
              <w:rPr>
                <w:rFonts w:ascii="Calibri" w:eastAsia="Times New Roman" w:hAnsi="Calibri" w:cs="Calibri"/>
                <w:color w:val="222222"/>
                <w:sz w:val="26"/>
                <w:szCs w:val="26"/>
                <w:cs/>
              </w:rPr>
              <w:t>√</w:t>
            </w:r>
          </w:p>
        </w:tc>
        <w:tc>
          <w:tcPr>
            <w:tcW w:w="851" w:type="dxa"/>
          </w:tcPr>
          <w:p w14:paraId="2DF284CE" w14:textId="77777777" w:rsidR="008B5DAF" w:rsidRPr="003F5341" w:rsidRDefault="008B5DAF" w:rsidP="001F4712">
            <w:pPr>
              <w:rPr>
                <w:rFonts w:ascii="Kokila" w:eastAsia="Times New Roman" w:hAnsi="Kokila" w:cs="Kokila"/>
                <w:color w:val="222222"/>
                <w:sz w:val="26"/>
                <w:szCs w:val="26"/>
              </w:rPr>
            </w:pPr>
            <w:r w:rsidRPr="003F5341">
              <w:rPr>
                <w:rFonts w:ascii="Calibri" w:eastAsia="Times New Roman" w:hAnsi="Calibri" w:cs="Calibri"/>
                <w:color w:val="222222"/>
                <w:sz w:val="26"/>
                <w:szCs w:val="26"/>
                <w:cs/>
              </w:rPr>
              <w:t>√</w:t>
            </w:r>
          </w:p>
        </w:tc>
        <w:tc>
          <w:tcPr>
            <w:tcW w:w="1559" w:type="dxa"/>
          </w:tcPr>
          <w:p w14:paraId="4BDD9D9D" w14:textId="77777777" w:rsidR="008B5DAF" w:rsidRPr="003F5341" w:rsidRDefault="008B5DAF" w:rsidP="001F4712">
            <w:pPr>
              <w:rPr>
                <w:rFonts w:ascii="Kokila" w:eastAsia="Times New Roman" w:hAnsi="Kokila" w:cs="Kokila"/>
                <w:color w:val="222222"/>
                <w:sz w:val="26"/>
                <w:szCs w:val="26"/>
                <w:cs/>
              </w:rPr>
            </w:pPr>
            <w:r w:rsidRPr="003F5341">
              <w:rPr>
                <w:rFonts w:ascii="Kokila" w:eastAsia="Times New Roman" w:hAnsi="Kokila" w:cs="Kokila" w:hint="cs"/>
                <w:color w:val="222222"/>
                <w:sz w:val="26"/>
                <w:szCs w:val="26"/>
                <w:cs/>
              </w:rPr>
              <w:t>संघ</w:t>
            </w:r>
            <w:r w:rsidRPr="003F5341">
              <w:rPr>
                <w:rFonts w:ascii="Kokila" w:eastAsia="Times New Roman" w:hAnsi="Kokila" w:cs="Kokila"/>
                <w:color w:val="222222"/>
                <w:sz w:val="26"/>
                <w:szCs w:val="26"/>
              </w:rPr>
              <w:t xml:space="preserve">, </w:t>
            </w:r>
            <w:r w:rsidRPr="003F5341">
              <w:rPr>
                <w:rFonts w:ascii="Kokila" w:eastAsia="Times New Roman" w:hAnsi="Kokila" w:cs="Kokila" w:hint="cs"/>
                <w:color w:val="222222"/>
                <w:sz w:val="26"/>
                <w:szCs w:val="26"/>
                <w:cs/>
              </w:rPr>
              <w:t>प्रदेश र स्थानीय तह</w:t>
            </w:r>
          </w:p>
        </w:tc>
      </w:tr>
    </w:tbl>
    <w:p w14:paraId="3026B5AF" w14:textId="77777777" w:rsidR="008B5DAF" w:rsidRPr="003F5341" w:rsidRDefault="008B5DAF" w:rsidP="008B5DAF">
      <w:pPr>
        <w:shd w:val="clear" w:color="auto" w:fill="FFFFFF"/>
        <w:spacing w:after="0" w:line="240" w:lineRule="auto"/>
        <w:rPr>
          <w:rFonts w:ascii="Kokila" w:eastAsia="Times New Roman" w:hAnsi="Kokila" w:cs="Kokila"/>
          <w:color w:val="222222"/>
          <w:sz w:val="26"/>
          <w:szCs w:val="26"/>
        </w:rPr>
      </w:pPr>
    </w:p>
    <w:p w14:paraId="429709BE" w14:textId="122794A1" w:rsidR="00E46D7C" w:rsidRDefault="00E46D7C" w:rsidP="00E46D7C">
      <w:pPr>
        <w:shd w:val="clear" w:color="auto" w:fill="FFFFFF"/>
        <w:spacing w:before="120" w:after="120" w:line="240" w:lineRule="auto"/>
        <w:rPr>
          <w:rFonts w:ascii="Kokila" w:eastAsia="Times New Roman" w:hAnsi="Kokila" w:cs="Kokila"/>
          <w:color w:val="222222"/>
          <w:sz w:val="32"/>
          <w:szCs w:val="32"/>
        </w:rPr>
        <w:sectPr w:rsidR="00E46D7C" w:rsidSect="008B5DAF">
          <w:pgSz w:w="15840" w:h="12240" w:orient="landscape"/>
          <w:pgMar w:top="1440" w:right="1440" w:bottom="1440" w:left="1440" w:header="708" w:footer="708" w:gutter="0"/>
          <w:pgNumType w:start="109"/>
          <w:cols w:space="708"/>
          <w:docGrid w:linePitch="360"/>
        </w:sectPr>
      </w:pPr>
    </w:p>
    <w:p w14:paraId="6C4A6EB3" w14:textId="77777777" w:rsidR="008B5DAF" w:rsidRPr="002412A4" w:rsidRDefault="008B5DAF" w:rsidP="008B5DAF">
      <w:pPr>
        <w:spacing w:before="120" w:after="120"/>
        <w:jc w:val="both"/>
        <w:rPr>
          <w:rFonts w:ascii="Kokila" w:hAnsi="Kokila" w:cs="Kokila"/>
          <w:b/>
          <w:bCs/>
          <w:sz w:val="36"/>
          <w:szCs w:val="36"/>
        </w:rPr>
      </w:pPr>
      <w:r w:rsidRPr="002412A4">
        <w:rPr>
          <w:rFonts w:ascii="Kokila" w:hAnsi="Kokila" w:cs="Kokila" w:hint="cs"/>
          <w:b/>
          <w:bCs/>
          <w:sz w:val="36"/>
          <w:szCs w:val="36"/>
          <w:cs/>
        </w:rPr>
        <w:lastRenderedPageBreak/>
        <w:t>४</w:t>
      </w:r>
      <w:r w:rsidRPr="002412A4">
        <w:rPr>
          <w:rFonts w:ascii="Kokila" w:hAnsi="Kokila" w:cs="Kokila"/>
          <w:b/>
          <w:bCs/>
          <w:sz w:val="36"/>
          <w:szCs w:val="36"/>
          <w:cs/>
        </w:rPr>
        <w:t>.</w:t>
      </w:r>
      <w:r>
        <w:rPr>
          <w:rFonts w:ascii="Kokila" w:hAnsi="Kokila" w:cs="Kokila" w:hint="cs"/>
          <w:b/>
          <w:bCs/>
          <w:sz w:val="36"/>
          <w:szCs w:val="36"/>
          <w:cs/>
        </w:rPr>
        <w:t>७</w:t>
      </w:r>
      <w:r w:rsidRPr="002412A4">
        <w:rPr>
          <w:rFonts w:ascii="Kokila" w:hAnsi="Kokila" w:cs="Kokila"/>
          <w:b/>
          <w:bCs/>
          <w:sz w:val="36"/>
          <w:szCs w:val="36"/>
          <w:cs/>
        </w:rPr>
        <w:t>.</w:t>
      </w:r>
      <w:r>
        <w:rPr>
          <w:rFonts w:ascii="Kokila" w:hAnsi="Kokila" w:cs="Kokila" w:hint="cs"/>
          <w:b/>
          <w:bCs/>
          <w:sz w:val="36"/>
          <w:szCs w:val="36"/>
          <w:cs/>
        </w:rPr>
        <w:t>आपतकालीन तथा सङ्कटपूर्ण अवस्थामा शिक्षा</w:t>
      </w:r>
      <w:r w:rsidRPr="002412A4">
        <w:rPr>
          <w:rFonts w:ascii="Kokila" w:hAnsi="Kokila" w:cs="Kokila"/>
          <w:b/>
          <w:bCs/>
          <w:sz w:val="36"/>
          <w:szCs w:val="36"/>
          <w:cs/>
        </w:rPr>
        <w:t xml:space="preserve">  </w:t>
      </w:r>
    </w:p>
    <w:p w14:paraId="7E85A749" w14:textId="77777777" w:rsidR="008B5DAF" w:rsidRPr="002412A4" w:rsidRDefault="008B5DAF" w:rsidP="008B5DAF">
      <w:pPr>
        <w:spacing w:before="120" w:after="120"/>
        <w:jc w:val="both"/>
        <w:rPr>
          <w:rFonts w:ascii="Kokila" w:hAnsi="Kokila" w:cs="Kokila"/>
          <w:b/>
          <w:bCs/>
          <w:sz w:val="32"/>
          <w:szCs w:val="32"/>
        </w:rPr>
      </w:pPr>
      <w:r w:rsidRPr="002412A4">
        <w:rPr>
          <w:rFonts w:ascii="Kokila" w:hAnsi="Kokila" w:cs="Kokila" w:hint="cs"/>
          <w:b/>
          <w:bCs/>
          <w:sz w:val="32"/>
          <w:szCs w:val="32"/>
          <w:cs/>
        </w:rPr>
        <w:t>४</w:t>
      </w:r>
      <w:r w:rsidRPr="002412A4">
        <w:rPr>
          <w:rFonts w:ascii="Kokila" w:hAnsi="Kokila" w:cs="Kokila"/>
          <w:b/>
          <w:bCs/>
          <w:sz w:val="32"/>
          <w:szCs w:val="32"/>
          <w:cs/>
        </w:rPr>
        <w:t>.</w:t>
      </w:r>
      <w:r>
        <w:rPr>
          <w:rFonts w:ascii="Kokila" w:hAnsi="Kokila" w:cs="Kokila" w:hint="cs"/>
          <w:b/>
          <w:bCs/>
          <w:sz w:val="32"/>
          <w:szCs w:val="32"/>
          <w:cs/>
        </w:rPr>
        <w:t>७</w:t>
      </w:r>
      <w:r w:rsidRPr="002412A4">
        <w:rPr>
          <w:rFonts w:ascii="Kokila" w:hAnsi="Kokila" w:cs="Kokila"/>
          <w:b/>
          <w:bCs/>
          <w:sz w:val="32"/>
          <w:szCs w:val="32"/>
          <w:cs/>
        </w:rPr>
        <w:t>.१. परिचय</w:t>
      </w:r>
    </w:p>
    <w:p w14:paraId="686F88D6" w14:textId="25B18993" w:rsidR="008B5DAF" w:rsidRPr="00D92085" w:rsidRDefault="008B5DAF" w:rsidP="008B5DAF">
      <w:pPr>
        <w:spacing w:before="120" w:after="120"/>
        <w:jc w:val="both"/>
        <w:rPr>
          <w:rFonts w:ascii="Kokila" w:hAnsi="Kokila" w:cs="Kokila"/>
          <w:sz w:val="28"/>
          <w:szCs w:val="28"/>
        </w:rPr>
      </w:pPr>
      <w:r w:rsidRPr="00D92085">
        <w:rPr>
          <w:rFonts w:ascii="Kokila" w:hAnsi="Kokila" w:cs="Kokila"/>
          <w:sz w:val="28"/>
          <w:szCs w:val="28"/>
          <w:cs/>
        </w:rPr>
        <w:t>हरेक बालबालिकाहरुले सुरक्षित रुपमा बाँच्न पाउने</w:t>
      </w:r>
      <w:r w:rsidRPr="00D92085">
        <w:rPr>
          <w:rFonts w:ascii="Kokila" w:hAnsi="Kokila" w:cs="Kokila"/>
          <w:sz w:val="28"/>
          <w:szCs w:val="28"/>
        </w:rPr>
        <w:t xml:space="preserve">, </w:t>
      </w:r>
      <w:r w:rsidRPr="00D92085">
        <w:rPr>
          <w:rFonts w:ascii="Kokila" w:hAnsi="Kokila" w:cs="Kokila"/>
          <w:sz w:val="28"/>
          <w:szCs w:val="28"/>
          <w:cs/>
        </w:rPr>
        <w:t>सिक्न पाउने</w:t>
      </w:r>
      <w:r w:rsidRPr="00D92085">
        <w:rPr>
          <w:rFonts w:ascii="Kokila" w:hAnsi="Kokila" w:cs="Kokila"/>
          <w:sz w:val="28"/>
          <w:szCs w:val="28"/>
        </w:rPr>
        <w:t xml:space="preserve">, </w:t>
      </w:r>
      <w:r w:rsidRPr="00D92085">
        <w:rPr>
          <w:rFonts w:ascii="Kokila" w:hAnsi="Kokila" w:cs="Kokila"/>
          <w:sz w:val="28"/>
          <w:szCs w:val="28"/>
          <w:cs/>
        </w:rPr>
        <w:t>विकास गर्न पाउने</w:t>
      </w:r>
      <w:r w:rsidRPr="00D92085">
        <w:rPr>
          <w:rFonts w:ascii="Kokila" w:hAnsi="Kokila" w:cs="Kokila"/>
          <w:sz w:val="28"/>
          <w:szCs w:val="28"/>
        </w:rPr>
        <w:t xml:space="preserve">, </w:t>
      </w:r>
      <w:r w:rsidRPr="00D92085">
        <w:rPr>
          <w:rFonts w:ascii="Kokila" w:hAnsi="Kokila" w:cs="Kokila"/>
          <w:sz w:val="28"/>
          <w:szCs w:val="28"/>
          <w:cs/>
        </w:rPr>
        <w:t>संरक्षित हुन पाउने र सहभागि हुन पाउने उनीहरुको नैर्सगिक अधिकार हो । नेपालको संविधानमा नै कुनै पनि बालबालिकालाई घर</w:t>
      </w:r>
      <w:r w:rsidRPr="00D92085">
        <w:rPr>
          <w:rFonts w:ascii="Kokila" w:hAnsi="Kokila" w:cs="Kokila"/>
          <w:sz w:val="28"/>
          <w:szCs w:val="28"/>
        </w:rPr>
        <w:t xml:space="preserve">, </w:t>
      </w:r>
      <w:r w:rsidRPr="00D92085">
        <w:rPr>
          <w:rFonts w:ascii="Kokila" w:hAnsi="Kokila" w:cs="Kokila"/>
          <w:sz w:val="28"/>
          <w:szCs w:val="28"/>
          <w:cs/>
        </w:rPr>
        <w:t>विद्यालय वा अन्य जुनसुकै स्थान र अवस्थामा शारीरिक</w:t>
      </w:r>
      <w:r w:rsidRPr="00D92085">
        <w:rPr>
          <w:rFonts w:ascii="Kokila" w:hAnsi="Kokila" w:cs="Kokila"/>
          <w:sz w:val="28"/>
          <w:szCs w:val="28"/>
        </w:rPr>
        <w:t xml:space="preserve">, </w:t>
      </w:r>
      <w:r w:rsidRPr="00D92085">
        <w:rPr>
          <w:rFonts w:ascii="Kokila" w:hAnsi="Kokila" w:cs="Kokila"/>
          <w:sz w:val="28"/>
          <w:szCs w:val="28"/>
          <w:cs/>
        </w:rPr>
        <w:t xml:space="preserve">मानसिक वा अन्य कुनै किसिमको यातना दिन पाइने छैन भन्ने कुरा उल्लेख गरिएको छ । बालबालिकाहरुले सबै भन्दा बढी समय विताउने स्थान भनेको </w:t>
      </w:r>
      <w:r w:rsidR="00FB682C">
        <w:rPr>
          <w:rFonts w:ascii="Kokila" w:hAnsi="Kokila" w:cs="Kokila" w:hint="cs"/>
          <w:sz w:val="28"/>
          <w:szCs w:val="28"/>
          <w:cs/>
        </w:rPr>
        <w:t xml:space="preserve">घर भन्दा पछि </w:t>
      </w:r>
      <w:r w:rsidRPr="00D92085">
        <w:rPr>
          <w:rFonts w:ascii="Kokila" w:hAnsi="Kokila" w:cs="Kokila"/>
          <w:sz w:val="28"/>
          <w:szCs w:val="28"/>
          <w:cs/>
        </w:rPr>
        <w:t xml:space="preserve">विद्यालय </w:t>
      </w:r>
      <w:r w:rsidR="00FB682C">
        <w:rPr>
          <w:rFonts w:ascii="Kokila" w:hAnsi="Kokila" w:cs="Kokila" w:hint="cs"/>
          <w:sz w:val="28"/>
          <w:szCs w:val="28"/>
          <w:cs/>
        </w:rPr>
        <w:t xml:space="preserve">नै </w:t>
      </w:r>
      <w:r w:rsidRPr="00D92085">
        <w:rPr>
          <w:rFonts w:ascii="Kokila" w:hAnsi="Kokila" w:cs="Kokila"/>
          <w:sz w:val="28"/>
          <w:szCs w:val="28"/>
          <w:cs/>
        </w:rPr>
        <w:t>हो । विद्यालयमा बालबालिकाहरुका लागि सुरक्षित र भयरहित वातावरणमा सिकाइ क्रियाकलाप हुन जरुरी हुन्छ जहाँ बालबालिकाहरुले रमाएर सिक्ने वातावरण तयार होस तर विडम्वना अझै पनि अधिकांस विद्यालयमा शिक्षक र बालबालिकाहरु प्राकृतिक प्रकोप</w:t>
      </w:r>
      <w:r w:rsidRPr="00D92085">
        <w:rPr>
          <w:rFonts w:ascii="Kokila" w:hAnsi="Kokila" w:cs="Kokila"/>
          <w:sz w:val="28"/>
          <w:szCs w:val="28"/>
        </w:rPr>
        <w:t xml:space="preserve">, </w:t>
      </w:r>
      <w:r w:rsidRPr="00D92085">
        <w:rPr>
          <w:rFonts w:ascii="Kokila" w:hAnsi="Kokila" w:cs="Kokila"/>
          <w:sz w:val="28"/>
          <w:szCs w:val="28"/>
          <w:cs/>
        </w:rPr>
        <w:t>हिंसा</w:t>
      </w:r>
      <w:r w:rsidRPr="00D92085">
        <w:rPr>
          <w:rFonts w:ascii="Kokila" w:hAnsi="Kokila" w:cs="Kokila"/>
          <w:sz w:val="28"/>
          <w:szCs w:val="28"/>
        </w:rPr>
        <w:t xml:space="preserve">, </w:t>
      </w:r>
      <w:r w:rsidRPr="00D92085">
        <w:rPr>
          <w:rFonts w:ascii="Kokila" w:hAnsi="Kokila" w:cs="Kokila"/>
          <w:sz w:val="28"/>
          <w:szCs w:val="28"/>
          <w:cs/>
        </w:rPr>
        <w:t>द्वन्द्व आदिका कारणले भौतिक</w:t>
      </w:r>
      <w:r w:rsidRPr="00D92085">
        <w:rPr>
          <w:rFonts w:ascii="Kokila" w:hAnsi="Kokila" w:cs="Kokila"/>
          <w:sz w:val="28"/>
          <w:szCs w:val="28"/>
        </w:rPr>
        <w:t xml:space="preserve">, </w:t>
      </w:r>
      <w:r w:rsidRPr="00D92085">
        <w:rPr>
          <w:rFonts w:ascii="Kokila" w:hAnsi="Kokila" w:cs="Kokila"/>
          <w:sz w:val="28"/>
          <w:szCs w:val="28"/>
          <w:cs/>
        </w:rPr>
        <w:t>शारीरीक र मनोवैज्ञानिक रुपमा असुरक्षित भएको विभिन्न तथ्यांकले देखाउँछ ।</w:t>
      </w:r>
    </w:p>
    <w:p w14:paraId="19E17A8C" w14:textId="10B0441A" w:rsidR="008B5DAF" w:rsidRPr="00D92085" w:rsidRDefault="008B5DAF" w:rsidP="008B5DAF">
      <w:pPr>
        <w:spacing w:before="120" w:after="120"/>
        <w:jc w:val="both"/>
        <w:rPr>
          <w:rFonts w:ascii="Kokila" w:hAnsi="Kokila" w:cs="Kokila"/>
          <w:sz w:val="28"/>
          <w:szCs w:val="28"/>
        </w:rPr>
      </w:pPr>
      <w:r w:rsidRPr="00D92085">
        <w:rPr>
          <w:rFonts w:ascii="Kokila" w:hAnsi="Kokila" w:cs="Kokila"/>
          <w:sz w:val="28"/>
          <w:szCs w:val="28"/>
          <w:cs/>
        </w:rPr>
        <w:t>सुरक्षित विद्यालय अधिकारमा आधारित छ</w:t>
      </w:r>
      <w:r w:rsidRPr="00D92085">
        <w:rPr>
          <w:rFonts w:ascii="Kokila" w:hAnsi="Kokila" w:cs="Kokila"/>
          <w:sz w:val="28"/>
          <w:szCs w:val="28"/>
        </w:rPr>
        <w:t xml:space="preserve">, </w:t>
      </w:r>
      <w:r w:rsidRPr="00D92085">
        <w:rPr>
          <w:rFonts w:ascii="Kokila" w:hAnsi="Kokila" w:cs="Kokila"/>
          <w:sz w:val="28"/>
          <w:szCs w:val="28"/>
          <w:cs/>
        </w:rPr>
        <w:t>जहाँ शिक्षक</w:t>
      </w:r>
      <w:r w:rsidRPr="00D92085">
        <w:rPr>
          <w:rFonts w:ascii="Kokila" w:hAnsi="Kokila" w:cs="Kokila"/>
          <w:sz w:val="28"/>
          <w:szCs w:val="28"/>
        </w:rPr>
        <w:t xml:space="preserve">, </w:t>
      </w:r>
      <w:r w:rsidRPr="00D92085">
        <w:rPr>
          <w:rFonts w:ascii="Kokila" w:hAnsi="Kokila" w:cs="Kokila"/>
          <w:sz w:val="28"/>
          <w:szCs w:val="28"/>
          <w:cs/>
        </w:rPr>
        <w:t>कर्मचारी र बालबालिकाहरुले सुरक्षित महशुस गर्ने वातावरण हुन्छ र यसका लागि विद्यालयसंग सम्बधित सबै सरोकारवालाहरु जिम्मेवार हुन्छन । सुरक्षित विद्यालयमा बालबालिका</w:t>
      </w:r>
      <w:r w:rsidRPr="00D92085">
        <w:rPr>
          <w:rFonts w:ascii="Kokila" w:hAnsi="Kokila" w:cs="Kokila"/>
          <w:sz w:val="28"/>
          <w:szCs w:val="28"/>
        </w:rPr>
        <w:t xml:space="preserve">, </w:t>
      </w:r>
      <w:r w:rsidRPr="00D92085">
        <w:rPr>
          <w:rFonts w:ascii="Kokila" w:hAnsi="Kokila" w:cs="Kokila"/>
          <w:sz w:val="28"/>
          <w:szCs w:val="28"/>
          <w:cs/>
        </w:rPr>
        <w:t>शिक्षक र कर्मचारीलाई आपतकालिन अवस्थामा गर्नुपर्ने कार्यका बारेमा जानकारी हुनुका साथै जोखिमबाट सुरक्षित रहनका लागि योजनाहरु तयार गरी कार्यान्वयनमा रहेको</w:t>
      </w:r>
      <w:r w:rsidRPr="00D92085">
        <w:rPr>
          <w:rFonts w:ascii="Kokila" w:hAnsi="Kokila" w:cs="Kokila"/>
          <w:sz w:val="28"/>
          <w:szCs w:val="28"/>
        </w:rPr>
        <w:t xml:space="preserve">, </w:t>
      </w:r>
      <w:r w:rsidRPr="00D92085">
        <w:rPr>
          <w:rFonts w:ascii="Kokila" w:hAnsi="Kokila" w:cs="Kokila"/>
          <w:sz w:val="28"/>
          <w:szCs w:val="28"/>
          <w:cs/>
        </w:rPr>
        <w:t>सरोकारवालाहरुबीच सम्मानजनक ब्यबहार र सम्बन्धहरु कायम रहेको</w:t>
      </w:r>
      <w:r w:rsidRPr="00D92085">
        <w:rPr>
          <w:rFonts w:ascii="Kokila" w:hAnsi="Kokila" w:cs="Kokila"/>
          <w:sz w:val="28"/>
          <w:szCs w:val="28"/>
        </w:rPr>
        <w:t xml:space="preserve">, </w:t>
      </w:r>
      <w:r w:rsidRPr="00D92085">
        <w:rPr>
          <w:rFonts w:ascii="Kokila" w:hAnsi="Kokila" w:cs="Kokila"/>
          <w:sz w:val="28"/>
          <w:szCs w:val="28"/>
          <w:cs/>
        </w:rPr>
        <w:t>विद्यालय भवन र सिकाइका सुविधाहरु सुरक्षित र सबै बालबालिकाहरुको लागि पहुँचयोग्य भएको हुन्छ । यस्तो अवस्थामा शिक्षण संस्थाहरुबाट हिंसा</w:t>
      </w:r>
      <w:r w:rsidRPr="00D92085">
        <w:rPr>
          <w:rFonts w:ascii="Kokila" w:hAnsi="Kokila" w:cs="Kokila"/>
          <w:sz w:val="28"/>
          <w:szCs w:val="28"/>
        </w:rPr>
        <w:t xml:space="preserve">, </w:t>
      </w:r>
      <w:r w:rsidRPr="00D92085">
        <w:rPr>
          <w:rFonts w:ascii="Kokila" w:hAnsi="Kokila" w:cs="Kokila"/>
          <w:sz w:val="28"/>
          <w:szCs w:val="28"/>
          <w:cs/>
        </w:rPr>
        <w:t>द्वन्द्व र विविध किसिमका दुर</w:t>
      </w:r>
      <w:r w:rsidR="00FB682C">
        <w:rPr>
          <w:rFonts w:ascii="Kokila" w:hAnsi="Kokila" w:cs="Kokila"/>
          <w:sz w:val="28"/>
          <w:szCs w:val="28"/>
          <w:cs/>
        </w:rPr>
        <w:t>्घटनाको अवस्थाबाट हुन सक्ने जोखि</w:t>
      </w:r>
      <w:r w:rsidRPr="00D92085">
        <w:rPr>
          <w:rFonts w:ascii="Kokila" w:hAnsi="Kokila" w:cs="Kokila"/>
          <w:sz w:val="28"/>
          <w:szCs w:val="28"/>
          <w:cs/>
        </w:rPr>
        <w:t xml:space="preserve">मलाई न्यूनीकरण गर्नका लागि रिपोर्टिङ र प्रतिकार्य गर्नका साथै विपदको अवस्थामा पनि सिकाइलाई निरन्तरता दिन सक्ने गरी योजना बनाइएको हुन्छ । </w:t>
      </w:r>
    </w:p>
    <w:p w14:paraId="7A27098C" w14:textId="77777777" w:rsidR="008B5DAF" w:rsidRPr="00D92085" w:rsidRDefault="008B5DAF" w:rsidP="008B5DAF">
      <w:pPr>
        <w:spacing w:before="120" w:after="120"/>
        <w:jc w:val="both"/>
        <w:rPr>
          <w:rFonts w:ascii="Kokila" w:hAnsi="Kokila" w:cs="Kokila"/>
          <w:sz w:val="28"/>
          <w:szCs w:val="28"/>
        </w:rPr>
      </w:pPr>
      <w:r w:rsidRPr="00D92085">
        <w:rPr>
          <w:rFonts w:ascii="Kokila" w:hAnsi="Kokila" w:cs="Kokila"/>
          <w:sz w:val="28"/>
          <w:szCs w:val="28"/>
          <w:cs/>
        </w:rPr>
        <w:t xml:space="preserve">मुलुक गरीव र विपन्न छ भने त्यो मुलुकमा अराजकता बढेको हुन्छ र बाहुबलले राज गरेको हुन्छ । अर्थात अर्को शब्दमा भन्नु पर्दा मुलुकमा अराजकता र बाहुबलले राज गरेकै कारण मुलुक गरीवि र विपन्नताबाट मुक्त हुन नसकिरहेको अवस्था हुन्छ ।  यस्तो अवस्था भोगिरहेको मुलुकमा सबैभन्दा कष्टकर जीवन त्यो मुलुकका बालबालिकाहरुले बाँचिरहेका हुन्छन् । किनभने उनीहरुसँग बाहुबल पनि हुदैन र तिकडमको खेलखेल्ने तरिका पनि हुदैन । उनीहरुको बारेमा सोच्ने अभिभावकहरुले समेत आफ्नै बारेमा सोच्न नभ्याइरहेको अवस्था हुन्छ ।  हाम्रो देशका बालबालिकाले समेत यस्तै परिवेशको सिकार भइरहेको अवस्था छ । </w:t>
      </w:r>
      <w:r w:rsidRPr="00D92085">
        <w:rPr>
          <w:rFonts w:ascii="Kokila" w:hAnsi="Kokila" w:cs="Kokila" w:hint="cs"/>
          <w:sz w:val="28"/>
          <w:szCs w:val="28"/>
          <w:cs/>
        </w:rPr>
        <w:t xml:space="preserve">समग्र मुलुकका बालबालिकाहरुको अवस्था नै यस्तै जर्जर भएपछि यस </w:t>
      </w:r>
      <w:r>
        <w:rPr>
          <w:rFonts w:ascii="Kokila" w:hAnsi="Kokila" w:cs="Kokila" w:hint="cs"/>
          <w:sz w:val="28"/>
          <w:szCs w:val="28"/>
          <w:cs/>
        </w:rPr>
        <w:t xml:space="preserve">चन्दननाथ </w:t>
      </w:r>
      <w:r w:rsidRPr="00D92085">
        <w:rPr>
          <w:rFonts w:ascii="Kokila" w:hAnsi="Kokila" w:cs="Kokila" w:hint="cs"/>
          <w:sz w:val="28"/>
          <w:szCs w:val="28"/>
          <w:cs/>
        </w:rPr>
        <w:t xml:space="preserve">नगरपालिकाको अवस्था पनि तात्विक हिसावले त्यो भन्दा फरक नभएको अवस्था छ । </w:t>
      </w:r>
      <w:r w:rsidRPr="00D92085">
        <w:rPr>
          <w:rFonts w:ascii="Kokila" w:hAnsi="Kokila" w:cs="Kokila"/>
          <w:sz w:val="28"/>
          <w:szCs w:val="28"/>
          <w:cs/>
        </w:rPr>
        <w:t>यस्तै यस्तै परिवेशलाई छिचोल्दै योजनाको प्रस्तुत खण्डमा बालबालिकाका निम्ति विद्यालयलाई सुरक्षित बनाउन</w:t>
      </w:r>
      <w:r w:rsidRPr="00D92085">
        <w:rPr>
          <w:rFonts w:ascii="Kokila" w:hAnsi="Kokila" w:cs="Kokila" w:hint="cs"/>
          <w:sz w:val="28"/>
          <w:szCs w:val="28"/>
          <w:cs/>
        </w:rPr>
        <w:t xml:space="preserve"> र आपतकालीन तथा सङ्कटकालीन अवस्थामा सिकाइलाई निरन्तरता दिन</w:t>
      </w:r>
      <w:r w:rsidRPr="00D92085">
        <w:rPr>
          <w:rFonts w:ascii="Kokila" w:hAnsi="Kokila" w:cs="Kokila"/>
          <w:sz w:val="28"/>
          <w:szCs w:val="28"/>
          <w:cs/>
        </w:rPr>
        <w:t>का लागि भएगरेका प्रयास</w:t>
      </w:r>
      <w:r w:rsidRPr="00D92085">
        <w:rPr>
          <w:rFonts w:ascii="Kokila" w:hAnsi="Kokila" w:cs="Kokila"/>
          <w:sz w:val="28"/>
          <w:szCs w:val="28"/>
        </w:rPr>
        <w:t xml:space="preserve">, </w:t>
      </w:r>
      <w:r w:rsidRPr="00D92085">
        <w:rPr>
          <w:rFonts w:ascii="Kokila" w:hAnsi="Kokila" w:cs="Kokila"/>
          <w:sz w:val="28"/>
          <w:szCs w:val="28"/>
          <w:cs/>
        </w:rPr>
        <w:t>सामना गरिरहेका चुनौति</w:t>
      </w:r>
      <w:r w:rsidRPr="00D92085">
        <w:rPr>
          <w:rFonts w:ascii="Kokila" w:hAnsi="Kokila" w:cs="Kokila"/>
          <w:sz w:val="28"/>
          <w:szCs w:val="28"/>
        </w:rPr>
        <w:t xml:space="preserve">, </w:t>
      </w:r>
      <w:r w:rsidRPr="00D92085">
        <w:rPr>
          <w:rFonts w:ascii="Kokila" w:hAnsi="Kokila" w:cs="Kokila"/>
          <w:sz w:val="28"/>
          <w:szCs w:val="28"/>
          <w:cs/>
        </w:rPr>
        <w:t>उपलब्ध अवसरहरुलाई मध्यनजर राखी उद्देश्य</w:t>
      </w:r>
      <w:r w:rsidRPr="00D92085">
        <w:rPr>
          <w:rFonts w:ascii="Kokila" w:hAnsi="Kokila" w:cs="Kokila"/>
          <w:sz w:val="28"/>
          <w:szCs w:val="28"/>
        </w:rPr>
        <w:t xml:space="preserve">, </w:t>
      </w:r>
      <w:r w:rsidRPr="00D92085">
        <w:rPr>
          <w:rFonts w:ascii="Kokila" w:hAnsi="Kokila" w:cs="Kokila"/>
          <w:sz w:val="28"/>
          <w:szCs w:val="28"/>
          <w:cs/>
        </w:rPr>
        <w:t xml:space="preserve">रणनीति र कार्यक्रम तथा लक्ष्यहरु निर्धारण गरिएको छ । </w:t>
      </w:r>
    </w:p>
    <w:p w14:paraId="46A64502" w14:textId="77777777" w:rsidR="008B5DAF" w:rsidRPr="00D92085" w:rsidRDefault="008B5DAF" w:rsidP="008B5DAF">
      <w:pPr>
        <w:spacing w:before="120" w:after="120"/>
        <w:jc w:val="both"/>
        <w:rPr>
          <w:rFonts w:ascii="Kokila" w:hAnsi="Kokila" w:cs="Kokila"/>
          <w:b/>
          <w:bCs/>
          <w:sz w:val="32"/>
          <w:szCs w:val="32"/>
        </w:rPr>
      </w:pPr>
      <w:r w:rsidRPr="00D92085">
        <w:rPr>
          <w:rFonts w:ascii="Kokila" w:hAnsi="Kokila" w:cs="Kokila"/>
          <w:b/>
          <w:bCs/>
          <w:sz w:val="32"/>
          <w:szCs w:val="32"/>
          <w:cs/>
        </w:rPr>
        <w:t>४.</w:t>
      </w:r>
      <w:r w:rsidRPr="00D92085">
        <w:rPr>
          <w:rFonts w:ascii="Kokila" w:hAnsi="Kokila" w:cs="Kokila" w:hint="cs"/>
          <w:b/>
          <w:bCs/>
          <w:sz w:val="32"/>
          <w:szCs w:val="32"/>
          <w:cs/>
        </w:rPr>
        <w:t>७</w:t>
      </w:r>
      <w:r w:rsidRPr="00D92085">
        <w:rPr>
          <w:rFonts w:ascii="Kokila" w:hAnsi="Kokila" w:cs="Kokila"/>
          <w:b/>
          <w:bCs/>
          <w:sz w:val="32"/>
          <w:szCs w:val="32"/>
          <w:cs/>
        </w:rPr>
        <w:t>.</w:t>
      </w:r>
      <w:r w:rsidRPr="00D92085">
        <w:rPr>
          <w:rFonts w:ascii="Kokila" w:hAnsi="Kokila" w:cs="Kokila" w:hint="cs"/>
          <w:b/>
          <w:bCs/>
          <w:sz w:val="32"/>
          <w:szCs w:val="32"/>
          <w:cs/>
        </w:rPr>
        <w:t>२</w:t>
      </w:r>
      <w:r w:rsidRPr="00D92085">
        <w:rPr>
          <w:rFonts w:ascii="Kokila" w:hAnsi="Kokila" w:cs="Kokila"/>
          <w:b/>
          <w:bCs/>
          <w:sz w:val="32"/>
          <w:szCs w:val="32"/>
          <w:cs/>
        </w:rPr>
        <w:t xml:space="preserve">. वर्तमान अवस्था </w:t>
      </w:r>
    </w:p>
    <w:p w14:paraId="73B22F05" w14:textId="6F9C1BC3" w:rsidR="008B5DAF" w:rsidRPr="00D92085" w:rsidRDefault="008B5DAF" w:rsidP="008B5DAF">
      <w:pPr>
        <w:spacing w:before="120" w:after="120"/>
        <w:jc w:val="both"/>
        <w:rPr>
          <w:rFonts w:ascii="Kokila" w:hAnsi="Kokila" w:cs="Kokila"/>
          <w:sz w:val="28"/>
          <w:szCs w:val="28"/>
        </w:rPr>
      </w:pPr>
      <w:r w:rsidRPr="00D92085">
        <w:rPr>
          <w:rFonts w:ascii="Kokila" w:hAnsi="Kokila" w:cs="Kokila"/>
          <w:sz w:val="28"/>
          <w:szCs w:val="28"/>
          <w:cs/>
        </w:rPr>
        <w:t>सुरक्षित विद्यालय र जस्तो सुकै विपदको अवस्थामा पनि शिक्षालाई निरन्तरता दिने कुरा नेपालको संविधान</w:t>
      </w:r>
      <w:r w:rsidRPr="00D92085">
        <w:rPr>
          <w:rFonts w:ascii="Kokila" w:hAnsi="Kokila" w:cs="Kokila"/>
          <w:sz w:val="28"/>
          <w:szCs w:val="28"/>
        </w:rPr>
        <w:t xml:space="preserve">, </w:t>
      </w:r>
      <w:r w:rsidRPr="00D92085">
        <w:rPr>
          <w:rFonts w:ascii="Kokila" w:hAnsi="Kokila" w:cs="Kokila"/>
          <w:sz w:val="28"/>
          <w:szCs w:val="28"/>
          <w:cs/>
        </w:rPr>
        <w:t>शिक्षाको राष्ट्रिय उद्देश्य</w:t>
      </w:r>
      <w:r w:rsidRPr="00D92085">
        <w:rPr>
          <w:rFonts w:ascii="Kokila" w:hAnsi="Kokila" w:cs="Kokila"/>
          <w:sz w:val="28"/>
          <w:szCs w:val="28"/>
        </w:rPr>
        <w:t xml:space="preserve">, </w:t>
      </w:r>
      <w:r w:rsidRPr="00D92085">
        <w:rPr>
          <w:rFonts w:ascii="Kokila" w:hAnsi="Kokila" w:cs="Kokila"/>
          <w:sz w:val="28"/>
          <w:szCs w:val="28"/>
          <w:cs/>
        </w:rPr>
        <w:t>विपद् जोखिम न्युनीकरण तथा व्यवस्थापन ऐन</w:t>
      </w:r>
      <w:r w:rsidRPr="00D92085">
        <w:rPr>
          <w:rFonts w:ascii="Kokila" w:hAnsi="Kokila" w:cs="Kokila"/>
          <w:sz w:val="28"/>
          <w:szCs w:val="28"/>
        </w:rPr>
        <w:t xml:space="preserve">, </w:t>
      </w:r>
      <w:r w:rsidRPr="00D92085">
        <w:rPr>
          <w:rFonts w:ascii="Kokila" w:hAnsi="Kokila" w:cs="Kokila"/>
          <w:sz w:val="28"/>
          <w:szCs w:val="28"/>
          <w:cs/>
        </w:rPr>
        <w:t>स्थानीय सरकार सञ्चालन ऐन</w:t>
      </w:r>
      <w:r w:rsidRPr="00D92085">
        <w:rPr>
          <w:rFonts w:ascii="Kokila" w:hAnsi="Kokila" w:cs="Kokila"/>
          <w:sz w:val="28"/>
          <w:szCs w:val="28"/>
        </w:rPr>
        <w:t xml:space="preserve">, </w:t>
      </w:r>
      <w:r w:rsidRPr="00D92085">
        <w:rPr>
          <w:rFonts w:ascii="Kokila" w:hAnsi="Kokila" w:cs="Kokila"/>
          <w:sz w:val="28"/>
          <w:szCs w:val="28"/>
          <w:cs/>
        </w:rPr>
        <w:t>शिक्षाको राष्ट्रिय नीति</w:t>
      </w:r>
      <w:r w:rsidRPr="00D92085">
        <w:rPr>
          <w:rFonts w:ascii="Kokila" w:hAnsi="Kokila" w:cs="Kokila"/>
          <w:sz w:val="28"/>
          <w:szCs w:val="28"/>
        </w:rPr>
        <w:t xml:space="preserve">, </w:t>
      </w:r>
      <w:r w:rsidRPr="00D92085">
        <w:rPr>
          <w:rFonts w:ascii="Kokila" w:hAnsi="Kokila" w:cs="Kokila"/>
          <w:sz w:val="28"/>
          <w:szCs w:val="28"/>
          <w:cs/>
        </w:rPr>
        <w:t>दिगो विकास लक्ष्य</w:t>
      </w:r>
      <w:r w:rsidRPr="00D92085">
        <w:rPr>
          <w:rFonts w:ascii="Kokila" w:hAnsi="Kokila" w:cs="Kokila"/>
          <w:sz w:val="28"/>
          <w:szCs w:val="28"/>
        </w:rPr>
        <w:t xml:space="preserve">, </w:t>
      </w:r>
      <w:r w:rsidRPr="00D92085">
        <w:rPr>
          <w:rFonts w:ascii="Kokila" w:hAnsi="Kokila" w:cs="Kokila"/>
          <w:sz w:val="28"/>
          <w:szCs w:val="28"/>
          <w:cs/>
        </w:rPr>
        <w:t xml:space="preserve">विद्यालय </w:t>
      </w:r>
      <w:r w:rsidR="00FB682C">
        <w:rPr>
          <w:rFonts w:ascii="Kokila" w:hAnsi="Kokila" w:cs="Kokila" w:hint="cs"/>
          <w:sz w:val="28"/>
          <w:szCs w:val="28"/>
          <w:cs/>
        </w:rPr>
        <w:t xml:space="preserve">शिक्षा </w:t>
      </w:r>
      <w:r w:rsidR="00FB682C">
        <w:rPr>
          <w:rFonts w:ascii="Kokila" w:hAnsi="Kokila" w:cs="Kokila"/>
          <w:sz w:val="28"/>
          <w:szCs w:val="28"/>
          <w:cs/>
        </w:rPr>
        <w:t>क्षेत्र</w:t>
      </w:r>
      <w:r w:rsidRPr="00D92085">
        <w:rPr>
          <w:rFonts w:ascii="Kokila" w:hAnsi="Kokila" w:cs="Kokila"/>
          <w:sz w:val="28"/>
          <w:szCs w:val="28"/>
          <w:cs/>
        </w:rPr>
        <w:t xml:space="preserve"> योजना</w:t>
      </w:r>
      <w:r w:rsidR="00FB682C">
        <w:rPr>
          <w:rFonts w:ascii="Kokila" w:hAnsi="Kokila" w:cs="Kokila"/>
          <w:sz w:val="28"/>
          <w:szCs w:val="28"/>
        </w:rPr>
        <w:t>,</w:t>
      </w:r>
      <w:r w:rsidRPr="00D92085">
        <w:rPr>
          <w:rFonts w:ascii="Kokila" w:hAnsi="Kokila" w:cs="Kokila"/>
          <w:sz w:val="28"/>
          <w:szCs w:val="28"/>
        </w:rPr>
        <w:t xml:space="preserve"> </w:t>
      </w:r>
      <w:r w:rsidRPr="00D92085">
        <w:rPr>
          <w:rFonts w:ascii="Kokila" w:hAnsi="Kokila" w:cs="Kokila"/>
          <w:sz w:val="28"/>
          <w:szCs w:val="28"/>
          <w:cs/>
        </w:rPr>
        <w:t>बृहत विद्यालय सुरक्षा गुरु योजना</w:t>
      </w:r>
      <w:r w:rsidRPr="00D92085">
        <w:rPr>
          <w:rFonts w:ascii="Kokila" w:hAnsi="Kokila" w:cs="Kokila"/>
          <w:sz w:val="28"/>
          <w:szCs w:val="28"/>
        </w:rPr>
        <w:t xml:space="preserve">, </w:t>
      </w:r>
      <w:r w:rsidRPr="00D92085">
        <w:rPr>
          <w:rFonts w:ascii="Kokila" w:hAnsi="Kokila" w:cs="Kokila"/>
          <w:sz w:val="28"/>
          <w:szCs w:val="28"/>
          <w:cs/>
        </w:rPr>
        <w:t>बृहत विद्यालय सुरक्षा न्युनतम प्याकेज जस्ता थुप्रै नीतिगत तथा कानुनी व्यवस्थामा उल्लेख गरिएको छ ।  यद्यपि अझै पनि विद्यालयहरुलाई विपद प्रतिरोधी</w:t>
      </w:r>
      <w:r w:rsidRPr="00D92085">
        <w:rPr>
          <w:rFonts w:ascii="Kokila" w:hAnsi="Kokila" w:cs="Kokila"/>
          <w:sz w:val="28"/>
          <w:szCs w:val="28"/>
        </w:rPr>
        <w:t xml:space="preserve">, </w:t>
      </w:r>
      <w:r w:rsidRPr="00D92085">
        <w:rPr>
          <w:rFonts w:ascii="Kokila" w:hAnsi="Kokila" w:cs="Kokila"/>
          <w:sz w:val="28"/>
          <w:szCs w:val="28"/>
          <w:cs/>
        </w:rPr>
        <w:t xml:space="preserve">हिंसामुक्त र शान्ति क्षेत्रको रुपमा स्थापित गरी समग्र विद्यालयलाई सुरक्षित विद्यालयको रुपमा स्थापित गर्न धेरै नै कामहरु गर्नुपर्ने देखिन्छ ।  </w:t>
      </w:r>
    </w:p>
    <w:p w14:paraId="15C2D618" w14:textId="59BCDE56" w:rsidR="008B5DAF" w:rsidRPr="00D92085" w:rsidRDefault="008B5DAF" w:rsidP="008B5DAF">
      <w:pPr>
        <w:spacing w:before="120" w:after="120"/>
        <w:jc w:val="both"/>
        <w:rPr>
          <w:rFonts w:ascii="Kokila" w:hAnsi="Kokila" w:cs="Kokila"/>
          <w:sz w:val="28"/>
          <w:szCs w:val="28"/>
        </w:rPr>
      </w:pPr>
      <w:r w:rsidRPr="00D92085">
        <w:rPr>
          <w:rFonts w:ascii="Kokila" w:hAnsi="Kokila" w:cs="Kokila" w:hint="cs"/>
          <w:sz w:val="28"/>
          <w:szCs w:val="28"/>
          <w:cs/>
        </w:rPr>
        <w:lastRenderedPageBreak/>
        <w:t>यस चन्दननाथ नगरपालिका</w:t>
      </w:r>
      <w:r w:rsidRPr="00D92085">
        <w:rPr>
          <w:rFonts w:ascii="Kokila" w:hAnsi="Kokila" w:cs="Kokila"/>
          <w:sz w:val="28"/>
          <w:szCs w:val="28"/>
          <w:cs/>
        </w:rPr>
        <w:t xml:space="preserve">मा सञ्चालनमा रहेका विद्यालयहरुमा देखिन सक्ने जोखिमका क्षेत्रहरु र हुनसक्ने आपतकालिन अवस्थाहरु </w:t>
      </w:r>
      <w:r w:rsidRPr="00D92085">
        <w:rPr>
          <w:rFonts w:ascii="Kokila" w:hAnsi="Kokila" w:cs="Kokila" w:hint="cs"/>
          <w:sz w:val="28"/>
          <w:szCs w:val="28"/>
          <w:cs/>
        </w:rPr>
        <w:t>अनगिन्ति</w:t>
      </w:r>
      <w:r w:rsidRPr="00D92085">
        <w:rPr>
          <w:rFonts w:ascii="Kokila" w:hAnsi="Kokila" w:cs="Kokila"/>
          <w:sz w:val="28"/>
          <w:szCs w:val="28"/>
          <w:cs/>
        </w:rPr>
        <w:t xml:space="preserve"> छन् । तीमध्ये  प्राकृतिका प्रको</w:t>
      </w:r>
      <w:r w:rsidRPr="00D92085">
        <w:rPr>
          <w:rFonts w:ascii="Kokila" w:hAnsi="Kokila" w:cs="Kokila" w:hint="cs"/>
          <w:sz w:val="28"/>
          <w:szCs w:val="28"/>
          <w:cs/>
        </w:rPr>
        <w:t>प</w:t>
      </w:r>
      <w:r w:rsidRPr="00D92085">
        <w:rPr>
          <w:rFonts w:ascii="Kokila" w:hAnsi="Kokila" w:cs="Kokila"/>
          <w:sz w:val="28"/>
          <w:szCs w:val="28"/>
        </w:rPr>
        <w:t xml:space="preserve">, </w:t>
      </w:r>
      <w:r w:rsidRPr="00D92085">
        <w:rPr>
          <w:rFonts w:ascii="Kokila" w:hAnsi="Kokila" w:cs="Kokila"/>
          <w:sz w:val="28"/>
          <w:szCs w:val="28"/>
          <w:cs/>
        </w:rPr>
        <w:t>हिंसा</w:t>
      </w:r>
      <w:r w:rsidRPr="00D92085">
        <w:rPr>
          <w:rFonts w:ascii="Kokila" w:hAnsi="Kokila" w:cs="Kokila"/>
          <w:sz w:val="28"/>
          <w:szCs w:val="28"/>
        </w:rPr>
        <w:t xml:space="preserve">, </w:t>
      </w:r>
      <w:r w:rsidRPr="00D92085">
        <w:rPr>
          <w:rFonts w:ascii="Kokila" w:hAnsi="Kokila" w:cs="Kokila"/>
          <w:sz w:val="28"/>
          <w:szCs w:val="28"/>
          <w:cs/>
        </w:rPr>
        <w:t>द्वन्द्व</w:t>
      </w:r>
      <w:r w:rsidRPr="00D92085">
        <w:rPr>
          <w:rFonts w:ascii="Kokila" w:hAnsi="Kokila" w:cs="Kokila"/>
          <w:sz w:val="28"/>
          <w:szCs w:val="28"/>
        </w:rPr>
        <w:t xml:space="preserve">, </w:t>
      </w:r>
      <w:r w:rsidRPr="00D92085">
        <w:rPr>
          <w:rFonts w:ascii="Kokila" w:hAnsi="Kokila" w:cs="Kokila"/>
          <w:sz w:val="28"/>
          <w:szCs w:val="28"/>
          <w:cs/>
        </w:rPr>
        <w:t>दैनिक हुन सक</w:t>
      </w:r>
      <w:r w:rsidRPr="00D92085">
        <w:rPr>
          <w:rFonts w:ascii="Kokila" w:hAnsi="Kokila" w:cs="Kokila" w:hint="cs"/>
          <w:sz w:val="28"/>
          <w:szCs w:val="28"/>
          <w:cs/>
        </w:rPr>
        <w:t>्</w:t>
      </w:r>
      <w:r w:rsidRPr="00D92085">
        <w:rPr>
          <w:rFonts w:ascii="Kokila" w:hAnsi="Kokila" w:cs="Kokila"/>
          <w:sz w:val="28"/>
          <w:szCs w:val="28"/>
          <w:cs/>
        </w:rPr>
        <w:t>ने दुर्घटना र द्वन्द्व</w:t>
      </w:r>
      <w:r w:rsidRPr="00D92085">
        <w:rPr>
          <w:rFonts w:ascii="Kokila" w:hAnsi="Kokila" w:cs="Kokila"/>
          <w:sz w:val="28"/>
          <w:szCs w:val="28"/>
        </w:rPr>
        <w:t xml:space="preserve">, </w:t>
      </w:r>
      <w:r w:rsidRPr="00D92085">
        <w:rPr>
          <w:rFonts w:ascii="Kokila" w:hAnsi="Kokila" w:cs="Kokila"/>
          <w:sz w:val="28"/>
          <w:szCs w:val="28"/>
          <w:cs/>
        </w:rPr>
        <w:t>विस्थापन</w:t>
      </w:r>
      <w:r w:rsidRPr="00D92085">
        <w:rPr>
          <w:rFonts w:ascii="Kokila" w:hAnsi="Kokila" w:cs="Kokila"/>
          <w:sz w:val="28"/>
          <w:szCs w:val="28"/>
        </w:rPr>
        <w:t xml:space="preserve">, </w:t>
      </w:r>
      <w:r w:rsidRPr="00D92085">
        <w:rPr>
          <w:rFonts w:ascii="Kokila" w:hAnsi="Kokila" w:cs="Kokila"/>
          <w:sz w:val="28"/>
          <w:szCs w:val="28"/>
          <w:cs/>
        </w:rPr>
        <w:t>बसाइसराइ आदि प्रमुख रहेका छन् । प्राकृतिक प्रकोप अन्तर्गत भ</w:t>
      </w:r>
      <w:r w:rsidRPr="00D92085">
        <w:rPr>
          <w:rFonts w:ascii="Kokila" w:hAnsi="Kokila" w:cs="Kokila" w:hint="cs"/>
          <w:sz w:val="28"/>
          <w:szCs w:val="28"/>
          <w:cs/>
        </w:rPr>
        <w:t>ू</w:t>
      </w:r>
      <w:r w:rsidRPr="00D92085">
        <w:rPr>
          <w:rFonts w:ascii="Kokila" w:hAnsi="Kokila" w:cs="Kokila"/>
          <w:sz w:val="28"/>
          <w:szCs w:val="28"/>
          <w:cs/>
        </w:rPr>
        <w:t>कम्प</w:t>
      </w:r>
      <w:r w:rsidRPr="00D92085">
        <w:rPr>
          <w:rFonts w:ascii="Kokila" w:hAnsi="Kokila" w:cs="Kokila"/>
          <w:sz w:val="28"/>
          <w:szCs w:val="28"/>
        </w:rPr>
        <w:t xml:space="preserve">, </w:t>
      </w:r>
      <w:r w:rsidRPr="00D92085">
        <w:rPr>
          <w:rFonts w:ascii="Kokila" w:hAnsi="Kokila" w:cs="Kokila"/>
          <w:sz w:val="28"/>
          <w:szCs w:val="28"/>
          <w:cs/>
        </w:rPr>
        <w:t>आगलागि</w:t>
      </w:r>
      <w:r w:rsidRPr="00D92085">
        <w:rPr>
          <w:rFonts w:ascii="Kokila" w:hAnsi="Kokila" w:cs="Kokila"/>
          <w:sz w:val="28"/>
          <w:szCs w:val="28"/>
        </w:rPr>
        <w:t xml:space="preserve">, </w:t>
      </w:r>
      <w:r w:rsidRPr="00D92085">
        <w:rPr>
          <w:rFonts w:ascii="Kokila" w:hAnsi="Kokila" w:cs="Kokila"/>
          <w:sz w:val="28"/>
          <w:szCs w:val="28"/>
          <w:cs/>
        </w:rPr>
        <w:t>महामारी</w:t>
      </w:r>
      <w:r w:rsidRPr="00D92085">
        <w:rPr>
          <w:rFonts w:ascii="Kokila" w:hAnsi="Kokila" w:cs="Kokila"/>
          <w:sz w:val="28"/>
          <w:szCs w:val="28"/>
        </w:rPr>
        <w:t xml:space="preserve">, </w:t>
      </w:r>
      <w:r w:rsidRPr="00D92085">
        <w:rPr>
          <w:rFonts w:ascii="Kokila" w:hAnsi="Kokila" w:cs="Kokila"/>
          <w:sz w:val="28"/>
          <w:szCs w:val="28"/>
          <w:cs/>
        </w:rPr>
        <w:t>बाढिपहिरो</w:t>
      </w:r>
      <w:r w:rsidRPr="00D92085">
        <w:rPr>
          <w:rFonts w:ascii="Kokila" w:hAnsi="Kokila" w:cs="Kokila"/>
          <w:sz w:val="28"/>
          <w:szCs w:val="28"/>
        </w:rPr>
        <w:t>,</w:t>
      </w:r>
      <w:r w:rsidRPr="00D92085">
        <w:rPr>
          <w:rFonts w:ascii="Kokila" w:hAnsi="Kokila" w:cs="Kokila" w:hint="cs"/>
          <w:sz w:val="28"/>
          <w:szCs w:val="28"/>
          <w:cs/>
        </w:rPr>
        <w:t xml:space="preserve"> </w:t>
      </w:r>
      <w:r w:rsidRPr="00D92085">
        <w:rPr>
          <w:rFonts w:ascii="Kokila" w:hAnsi="Kokila" w:cs="Kokila"/>
          <w:sz w:val="28"/>
          <w:szCs w:val="28"/>
          <w:cs/>
        </w:rPr>
        <w:t>चट्याङ</w:t>
      </w:r>
      <w:r w:rsidRPr="00D92085">
        <w:rPr>
          <w:rFonts w:ascii="Kokila" w:hAnsi="Kokila" w:cs="Kokila"/>
          <w:sz w:val="28"/>
          <w:szCs w:val="28"/>
        </w:rPr>
        <w:t xml:space="preserve">, </w:t>
      </w:r>
      <w:r w:rsidRPr="00D92085">
        <w:rPr>
          <w:rFonts w:ascii="Kokila" w:hAnsi="Kokila" w:cs="Kokila"/>
          <w:sz w:val="28"/>
          <w:szCs w:val="28"/>
          <w:cs/>
        </w:rPr>
        <w:t>हावाहुरी</w:t>
      </w:r>
      <w:r w:rsidRPr="00D92085">
        <w:rPr>
          <w:rFonts w:ascii="Kokila" w:hAnsi="Kokila" w:cs="Kokila"/>
          <w:sz w:val="28"/>
          <w:szCs w:val="28"/>
        </w:rPr>
        <w:t xml:space="preserve">, </w:t>
      </w:r>
      <w:r w:rsidRPr="00D92085">
        <w:rPr>
          <w:rFonts w:ascii="Kokila" w:hAnsi="Kokila" w:cs="Kokila"/>
          <w:sz w:val="28"/>
          <w:szCs w:val="28"/>
          <w:cs/>
        </w:rPr>
        <w:t>खडेरी</w:t>
      </w:r>
      <w:r w:rsidRPr="00D92085">
        <w:rPr>
          <w:rFonts w:ascii="Kokila" w:hAnsi="Kokila" w:cs="Kokila"/>
          <w:sz w:val="28"/>
          <w:szCs w:val="28"/>
        </w:rPr>
        <w:t xml:space="preserve">, </w:t>
      </w:r>
      <w:r w:rsidRPr="00D92085">
        <w:rPr>
          <w:rFonts w:ascii="Kokila" w:hAnsi="Kokila" w:cs="Kokila"/>
          <w:sz w:val="28"/>
          <w:szCs w:val="28"/>
          <w:cs/>
        </w:rPr>
        <w:t>अति चिसो तथा प्रतिकूल वातावरण</w:t>
      </w:r>
      <w:r w:rsidRPr="00D92085">
        <w:rPr>
          <w:rFonts w:ascii="Kokila" w:hAnsi="Kokila" w:cs="Kokila"/>
          <w:sz w:val="28"/>
          <w:szCs w:val="28"/>
        </w:rPr>
        <w:t xml:space="preserve">, </w:t>
      </w:r>
      <w:r w:rsidRPr="00D92085">
        <w:rPr>
          <w:rFonts w:ascii="Kokila" w:hAnsi="Kokila" w:cs="Kokila"/>
          <w:sz w:val="28"/>
          <w:szCs w:val="28"/>
          <w:cs/>
        </w:rPr>
        <w:t>हिमपात</w:t>
      </w:r>
      <w:r w:rsidRPr="00D92085">
        <w:rPr>
          <w:rFonts w:ascii="Kokila" w:hAnsi="Kokila" w:cs="Kokila"/>
          <w:sz w:val="28"/>
          <w:szCs w:val="28"/>
        </w:rPr>
        <w:t xml:space="preserve">, </w:t>
      </w:r>
      <w:r w:rsidRPr="00D92085">
        <w:rPr>
          <w:rFonts w:ascii="Kokila" w:hAnsi="Kokila" w:cs="Kokila" w:hint="cs"/>
          <w:sz w:val="28"/>
          <w:szCs w:val="28"/>
          <w:cs/>
        </w:rPr>
        <w:t xml:space="preserve"> वायू प्रदूषण </w:t>
      </w:r>
      <w:r w:rsidRPr="00D92085">
        <w:rPr>
          <w:rFonts w:ascii="Kokila" w:hAnsi="Kokila" w:cs="Kokila"/>
          <w:sz w:val="28"/>
          <w:szCs w:val="28"/>
          <w:cs/>
        </w:rPr>
        <w:t xml:space="preserve">आदिको पर्दछन् । हिंसा अन्तर्गत </w:t>
      </w:r>
      <w:r w:rsidRPr="00D92085">
        <w:rPr>
          <w:rFonts w:ascii="Preeti" w:hAnsi="Preeti" w:cs="Kokila"/>
          <w:color w:val="000000" w:themeColor="text1"/>
          <w:sz w:val="28"/>
          <w:szCs w:val="28"/>
          <w:cs/>
        </w:rPr>
        <w:t>दु</w:t>
      </w:r>
      <w:r w:rsidRPr="00D92085">
        <w:rPr>
          <w:rFonts w:ascii="Preeti" w:hAnsi="Preeti" w:cs="Kokila" w:hint="cs"/>
          <w:color w:val="000000" w:themeColor="text1"/>
          <w:sz w:val="28"/>
          <w:szCs w:val="28"/>
          <w:cs/>
        </w:rPr>
        <w:t>र्व्यव</w:t>
      </w:r>
      <w:r w:rsidRPr="00D92085">
        <w:rPr>
          <w:rFonts w:ascii="Preeti" w:hAnsi="Preeti" w:cs="Kokila"/>
          <w:color w:val="000000" w:themeColor="text1"/>
          <w:sz w:val="28"/>
          <w:szCs w:val="28"/>
          <w:cs/>
        </w:rPr>
        <w:t>हार</w:t>
      </w:r>
      <w:r w:rsidRPr="00D92085">
        <w:rPr>
          <w:rFonts w:ascii="Kokila" w:hAnsi="Kokila" w:cs="Kokila"/>
          <w:sz w:val="28"/>
          <w:szCs w:val="28"/>
        </w:rPr>
        <w:t xml:space="preserve">, </w:t>
      </w:r>
      <w:r w:rsidRPr="00D92085">
        <w:rPr>
          <w:rFonts w:ascii="Kokila" w:hAnsi="Kokila" w:cs="Kokila"/>
          <w:sz w:val="28"/>
          <w:szCs w:val="28"/>
          <w:cs/>
        </w:rPr>
        <w:t>भेदभाव</w:t>
      </w:r>
      <w:r w:rsidRPr="00D92085">
        <w:rPr>
          <w:rFonts w:ascii="Kokila" w:hAnsi="Kokila" w:cs="Kokila"/>
          <w:sz w:val="28"/>
          <w:szCs w:val="28"/>
        </w:rPr>
        <w:t xml:space="preserve">, </w:t>
      </w:r>
      <w:r w:rsidRPr="00D92085">
        <w:rPr>
          <w:rFonts w:ascii="Kokila" w:hAnsi="Kokila" w:cs="Kokila" w:hint="cs"/>
          <w:sz w:val="28"/>
          <w:szCs w:val="28"/>
          <w:cs/>
        </w:rPr>
        <w:t>वे</w:t>
      </w:r>
      <w:r w:rsidRPr="00D92085">
        <w:rPr>
          <w:rFonts w:ascii="Kokila" w:hAnsi="Kokila" w:cs="Kokila"/>
          <w:sz w:val="28"/>
          <w:szCs w:val="28"/>
          <w:cs/>
        </w:rPr>
        <w:t>वास्ता</w:t>
      </w:r>
      <w:r w:rsidRPr="00D92085">
        <w:rPr>
          <w:rFonts w:ascii="Kokila" w:hAnsi="Kokila" w:cs="Kokila"/>
          <w:sz w:val="28"/>
          <w:szCs w:val="28"/>
        </w:rPr>
        <w:t xml:space="preserve">, </w:t>
      </w:r>
      <w:r w:rsidRPr="00D92085">
        <w:rPr>
          <w:rFonts w:ascii="Kokila" w:hAnsi="Kokila" w:cs="Kokila"/>
          <w:sz w:val="28"/>
          <w:szCs w:val="28"/>
          <w:cs/>
        </w:rPr>
        <w:t>यौन शोषण</w:t>
      </w:r>
      <w:r w:rsidRPr="00D92085">
        <w:rPr>
          <w:rFonts w:ascii="Kokila" w:hAnsi="Kokila" w:cs="Kokila"/>
          <w:sz w:val="28"/>
          <w:szCs w:val="28"/>
        </w:rPr>
        <w:t xml:space="preserve">, </w:t>
      </w:r>
      <w:r w:rsidRPr="00D92085">
        <w:rPr>
          <w:rFonts w:ascii="Kokila" w:hAnsi="Kokila" w:cs="Kokila"/>
          <w:sz w:val="28"/>
          <w:szCs w:val="28"/>
          <w:cs/>
        </w:rPr>
        <w:t>श्रम शोषण</w:t>
      </w:r>
      <w:r w:rsidRPr="00D92085">
        <w:rPr>
          <w:rFonts w:ascii="Kokila" w:hAnsi="Kokila" w:cs="Kokila"/>
          <w:sz w:val="28"/>
          <w:szCs w:val="28"/>
        </w:rPr>
        <w:t xml:space="preserve">, </w:t>
      </w:r>
      <w:r w:rsidRPr="00D92085">
        <w:rPr>
          <w:rFonts w:ascii="Kokila" w:hAnsi="Kokila" w:cs="Kokila"/>
          <w:sz w:val="28"/>
          <w:szCs w:val="28"/>
          <w:cs/>
        </w:rPr>
        <w:t>शारीरिक तथा मानसिक दण्ड सजाय</w:t>
      </w:r>
      <w:r w:rsidRPr="00D92085">
        <w:rPr>
          <w:rFonts w:ascii="Kokila" w:hAnsi="Kokila" w:cs="Kokila"/>
          <w:sz w:val="28"/>
          <w:szCs w:val="28"/>
        </w:rPr>
        <w:t xml:space="preserve">, </w:t>
      </w:r>
      <w:r w:rsidRPr="00D92085">
        <w:rPr>
          <w:rFonts w:ascii="Kokila" w:hAnsi="Kokila" w:cs="Kokila"/>
          <w:sz w:val="28"/>
          <w:szCs w:val="28"/>
          <w:cs/>
        </w:rPr>
        <w:t>बुलिङ आदि पर्दछन् । त्यसैगरी द्वन्द्व अन्तर्गत विद्यालयमा राजनितीक गतिविधि हुनु</w:t>
      </w:r>
      <w:r w:rsidRPr="00D92085">
        <w:rPr>
          <w:rFonts w:ascii="Kokila" w:hAnsi="Kokila" w:cs="Kokila"/>
          <w:sz w:val="28"/>
          <w:szCs w:val="28"/>
        </w:rPr>
        <w:t xml:space="preserve">, </w:t>
      </w:r>
      <w:r w:rsidRPr="00D92085">
        <w:rPr>
          <w:rFonts w:ascii="Kokila" w:hAnsi="Kokila" w:cs="Kokila"/>
          <w:sz w:val="28"/>
          <w:szCs w:val="28"/>
          <w:cs/>
        </w:rPr>
        <w:t>विद्यार्थी र शिक्षकहरुलाई राजनीतिक गतिविधिमा संलग्न गराइनु</w:t>
      </w:r>
      <w:r w:rsidRPr="00D92085">
        <w:rPr>
          <w:rFonts w:ascii="Kokila" w:hAnsi="Kokila" w:cs="Kokila"/>
          <w:sz w:val="28"/>
          <w:szCs w:val="28"/>
        </w:rPr>
        <w:t xml:space="preserve">, </w:t>
      </w:r>
      <w:r w:rsidRPr="00D92085">
        <w:rPr>
          <w:rFonts w:ascii="Kokila" w:hAnsi="Kokila" w:cs="Kokila"/>
          <w:sz w:val="28"/>
          <w:szCs w:val="28"/>
          <w:cs/>
        </w:rPr>
        <w:t>विद्यालयलाई बन्दको निशाना बनाइनु</w:t>
      </w:r>
      <w:r w:rsidRPr="00D92085">
        <w:rPr>
          <w:rFonts w:ascii="Kokila" w:hAnsi="Kokila" w:cs="Kokila"/>
          <w:sz w:val="28"/>
          <w:szCs w:val="28"/>
        </w:rPr>
        <w:t xml:space="preserve">, </w:t>
      </w:r>
      <w:r w:rsidRPr="00D92085">
        <w:rPr>
          <w:rFonts w:ascii="Kokila" w:hAnsi="Kokila" w:cs="Kokila"/>
          <w:sz w:val="28"/>
          <w:szCs w:val="28"/>
          <w:cs/>
        </w:rPr>
        <w:t>धार्मिक</w:t>
      </w:r>
      <w:r w:rsidRPr="00D92085">
        <w:rPr>
          <w:rFonts w:ascii="Kokila" w:hAnsi="Kokila" w:cs="Kokila"/>
          <w:sz w:val="28"/>
          <w:szCs w:val="28"/>
        </w:rPr>
        <w:t xml:space="preserve">, </w:t>
      </w:r>
      <w:r w:rsidRPr="00D92085">
        <w:rPr>
          <w:rFonts w:ascii="Kokila" w:hAnsi="Kokila" w:cs="Kokila"/>
          <w:sz w:val="28"/>
          <w:szCs w:val="28"/>
          <w:cs/>
        </w:rPr>
        <w:t>जातीय</w:t>
      </w:r>
      <w:r w:rsidRPr="00D92085">
        <w:rPr>
          <w:rFonts w:ascii="Kokila" w:hAnsi="Kokila" w:cs="Kokila"/>
          <w:sz w:val="28"/>
          <w:szCs w:val="28"/>
        </w:rPr>
        <w:t xml:space="preserve">, </w:t>
      </w:r>
      <w:r w:rsidRPr="00D92085">
        <w:rPr>
          <w:rFonts w:ascii="Kokila" w:hAnsi="Kokila" w:cs="Kokila"/>
          <w:sz w:val="28"/>
          <w:szCs w:val="28"/>
          <w:cs/>
        </w:rPr>
        <w:t>बर्गीय र अन्य द्वन्द्व आदि पर्दछन् भने दैनिक हुन सक्ने घटना अन्गर्तत सडक दुर्घटना</w:t>
      </w:r>
      <w:r w:rsidRPr="00D92085">
        <w:rPr>
          <w:rFonts w:ascii="Kokila" w:hAnsi="Kokila" w:cs="Kokila"/>
          <w:sz w:val="28"/>
          <w:szCs w:val="28"/>
        </w:rPr>
        <w:t xml:space="preserve">, </w:t>
      </w:r>
      <w:r w:rsidRPr="00D92085">
        <w:rPr>
          <w:rFonts w:ascii="Kokila" w:hAnsi="Kokila" w:cs="Kokila"/>
          <w:sz w:val="28"/>
          <w:szCs w:val="28"/>
          <w:cs/>
        </w:rPr>
        <w:t>विद्यालयमा हुने गैर संरचनागत जोखिम</w:t>
      </w:r>
      <w:r w:rsidRPr="00D92085">
        <w:rPr>
          <w:rFonts w:ascii="Kokila" w:hAnsi="Kokila" w:cs="Kokila"/>
          <w:sz w:val="28"/>
          <w:szCs w:val="28"/>
        </w:rPr>
        <w:t xml:space="preserve">, </w:t>
      </w:r>
      <w:r w:rsidRPr="00D92085">
        <w:rPr>
          <w:rFonts w:ascii="Kokila" w:hAnsi="Kokila" w:cs="Kokila"/>
          <w:sz w:val="28"/>
          <w:szCs w:val="28"/>
          <w:cs/>
        </w:rPr>
        <w:t>कमजोर भौतिक पूर्वाधारबाट हुने दुर्घटना  आदि पर्दछन् ।</w:t>
      </w:r>
      <w:r w:rsidRPr="00D92085">
        <w:rPr>
          <w:rFonts w:cs="Mangal" w:hint="cs"/>
          <w:sz w:val="28"/>
          <w:szCs w:val="28"/>
          <w:cs/>
        </w:rPr>
        <w:t xml:space="preserve"> </w:t>
      </w:r>
      <w:r w:rsidRPr="00D92085">
        <w:rPr>
          <w:rFonts w:ascii="Kokila" w:hAnsi="Kokila" w:cs="Kokila"/>
          <w:sz w:val="28"/>
          <w:szCs w:val="28"/>
          <w:cs/>
        </w:rPr>
        <w:t>विस्थापन</w:t>
      </w:r>
      <w:r w:rsidRPr="00D92085">
        <w:rPr>
          <w:rFonts w:ascii="Kokila" w:hAnsi="Kokila" w:cs="Kokila" w:hint="cs"/>
          <w:sz w:val="28"/>
          <w:szCs w:val="28"/>
          <w:cs/>
        </w:rPr>
        <w:t xml:space="preserve"> र</w:t>
      </w:r>
      <w:r w:rsidRPr="00D92085">
        <w:rPr>
          <w:rFonts w:ascii="Kokila" w:hAnsi="Kokila" w:cs="Kokila"/>
          <w:sz w:val="28"/>
          <w:szCs w:val="28"/>
          <w:cs/>
        </w:rPr>
        <w:t xml:space="preserve"> बसाइसराई</w:t>
      </w:r>
      <w:r w:rsidRPr="00D92085">
        <w:rPr>
          <w:rFonts w:ascii="Kokila" w:hAnsi="Kokila" w:cs="Kokila"/>
          <w:b/>
          <w:bCs/>
          <w:sz w:val="28"/>
          <w:szCs w:val="28"/>
        </w:rPr>
        <w:t xml:space="preserve"> </w:t>
      </w:r>
      <w:r w:rsidRPr="00D92085">
        <w:rPr>
          <w:rFonts w:ascii="Kokila" w:hAnsi="Kokila" w:cs="Kokila"/>
          <w:sz w:val="28"/>
          <w:szCs w:val="28"/>
        </w:rPr>
        <w:t xml:space="preserve"> </w:t>
      </w:r>
      <w:r w:rsidRPr="00D92085">
        <w:rPr>
          <w:rFonts w:ascii="Kokila" w:hAnsi="Kokila" w:cs="Kokila"/>
          <w:sz w:val="28"/>
          <w:szCs w:val="28"/>
          <w:cs/>
        </w:rPr>
        <w:t>अन्तर्गत आन्तरिक तथा बाह्‍य युद्ध एवम् द्वन्द्व तथा साम्प्रदायिक</w:t>
      </w:r>
      <w:r w:rsidRPr="00D92085">
        <w:rPr>
          <w:rFonts w:ascii="Kokila" w:hAnsi="Kokila" w:cs="Kokila"/>
          <w:sz w:val="28"/>
          <w:szCs w:val="28"/>
        </w:rPr>
        <w:t>,</w:t>
      </w:r>
      <w:r w:rsidRPr="00D92085">
        <w:rPr>
          <w:rFonts w:ascii="Kokila" w:hAnsi="Kokila" w:cs="Kokila"/>
          <w:sz w:val="28"/>
          <w:szCs w:val="28"/>
          <w:cs/>
        </w:rPr>
        <w:t xml:space="preserve"> धार्मिक</w:t>
      </w:r>
      <w:r w:rsidRPr="00D92085">
        <w:rPr>
          <w:rFonts w:ascii="Kokila" w:hAnsi="Kokila" w:cs="Kokila"/>
          <w:sz w:val="28"/>
          <w:szCs w:val="28"/>
        </w:rPr>
        <w:t xml:space="preserve">, </w:t>
      </w:r>
      <w:r w:rsidR="00FB682C">
        <w:rPr>
          <w:rFonts w:ascii="Kokila" w:hAnsi="Kokila" w:cs="Kokila"/>
          <w:sz w:val="28"/>
          <w:szCs w:val="28"/>
          <w:cs/>
        </w:rPr>
        <w:t>राजनीतिक आ</w:t>
      </w:r>
      <w:r w:rsidRPr="00D92085">
        <w:rPr>
          <w:rFonts w:ascii="Kokila" w:hAnsi="Kokila" w:cs="Kokila"/>
          <w:sz w:val="28"/>
          <w:szCs w:val="28"/>
          <w:cs/>
        </w:rPr>
        <w:t>दि द्वन्द्व</w:t>
      </w:r>
      <w:r w:rsidRPr="00D92085">
        <w:rPr>
          <w:rFonts w:ascii="Kokila" w:hAnsi="Kokila" w:cs="Kokila"/>
          <w:sz w:val="28"/>
          <w:szCs w:val="28"/>
        </w:rPr>
        <w:t>,</w:t>
      </w:r>
      <w:r w:rsidRPr="00D92085">
        <w:rPr>
          <w:rFonts w:ascii="Kokila" w:hAnsi="Kokila" w:cs="Kokila"/>
          <w:sz w:val="28"/>
          <w:szCs w:val="28"/>
          <w:cs/>
        </w:rPr>
        <w:t xml:space="preserve"> युद्ध</w:t>
      </w:r>
      <w:r w:rsidRPr="00D92085">
        <w:rPr>
          <w:rFonts w:ascii="Kokila" w:hAnsi="Kokila" w:cs="Kokila"/>
          <w:sz w:val="28"/>
          <w:szCs w:val="28"/>
        </w:rPr>
        <w:t xml:space="preserve">, </w:t>
      </w:r>
      <w:r w:rsidRPr="00D92085">
        <w:rPr>
          <w:rFonts w:ascii="Kokila" w:hAnsi="Kokila" w:cs="Kokila"/>
          <w:sz w:val="28"/>
          <w:szCs w:val="28"/>
          <w:cs/>
        </w:rPr>
        <w:t>शोषण</w:t>
      </w:r>
      <w:r w:rsidRPr="00D92085">
        <w:rPr>
          <w:rFonts w:ascii="Kokila" w:hAnsi="Kokila" w:cs="Kokila"/>
          <w:sz w:val="28"/>
          <w:szCs w:val="28"/>
        </w:rPr>
        <w:t>,</w:t>
      </w:r>
      <w:r w:rsidRPr="00D92085">
        <w:rPr>
          <w:rFonts w:ascii="Kokila" w:hAnsi="Kokila" w:cs="Kokila"/>
          <w:sz w:val="28"/>
          <w:szCs w:val="28"/>
          <w:cs/>
        </w:rPr>
        <w:t xml:space="preserve"> दुराचार तथा अन्य कारणले नागरिकहरूको विस्थापन तथा बसाइसराइ</w:t>
      </w:r>
      <w:r w:rsidRPr="00D92085">
        <w:rPr>
          <w:rFonts w:ascii="Kokila" w:hAnsi="Kokila" w:cs="Kokila"/>
          <w:sz w:val="28"/>
          <w:szCs w:val="28"/>
        </w:rPr>
        <w:t>,</w:t>
      </w:r>
      <w:r w:rsidRPr="00D92085">
        <w:rPr>
          <w:rFonts w:ascii="Kokila" w:hAnsi="Kokila" w:cs="Kokila"/>
          <w:sz w:val="28"/>
          <w:szCs w:val="28"/>
          <w:cs/>
        </w:rPr>
        <w:t xml:space="preserve"> आन्तरिक तथा बाह्‍य स्थानान्तरणका कारण शिक्षा प्राप्‍त गर्ने बालबालिकाको अधिकार कुण्ठित भएका सन्दर्भहरु पर्दछन् ।</w:t>
      </w:r>
    </w:p>
    <w:p w14:paraId="6E9C132F" w14:textId="77777777" w:rsidR="008B5DAF" w:rsidRPr="00D92085" w:rsidRDefault="008B5DAF" w:rsidP="008B5DAF">
      <w:pPr>
        <w:spacing w:before="120" w:after="120"/>
        <w:jc w:val="both"/>
        <w:rPr>
          <w:rFonts w:ascii="Kokila" w:hAnsi="Kokila" w:cs="Kokila"/>
          <w:sz w:val="28"/>
          <w:szCs w:val="28"/>
        </w:rPr>
      </w:pPr>
      <w:r w:rsidRPr="00D92085">
        <w:rPr>
          <w:rFonts w:ascii="Kokila" w:hAnsi="Kokila" w:cs="Kokila"/>
          <w:sz w:val="28"/>
          <w:szCs w:val="28"/>
          <w:cs/>
          <w:lang w:bidi="hi-IN"/>
        </w:rPr>
        <w:t>शिक्षा क्षेत्रसँग प्रत्यक्ष रूपमा सम्बन्धित उल्लिखित सम्भावित स</w:t>
      </w:r>
      <w:r>
        <w:rPr>
          <w:rFonts w:ascii="Kokila" w:hAnsi="Kokila" w:cs="Kokila" w:hint="cs"/>
          <w:sz w:val="28"/>
          <w:szCs w:val="28"/>
          <w:cs/>
        </w:rPr>
        <w:t>ङ्कट</w:t>
      </w:r>
      <w:r w:rsidRPr="00D92085">
        <w:rPr>
          <w:rFonts w:ascii="Kokila" w:hAnsi="Kokila" w:cs="Kokila"/>
          <w:sz w:val="28"/>
          <w:szCs w:val="28"/>
          <w:cs/>
          <w:lang w:bidi="hi-IN"/>
        </w:rPr>
        <w:t>का बृहत्तर क्षेत्रहरूको व्यवस्थापनमा निम्नानुसार अन्तरसम्बन्धित विषयलाई केन्द्रविन्दुमा राख्‍नुपर्ने</w:t>
      </w:r>
      <w:r w:rsidRPr="00D92085">
        <w:rPr>
          <w:rFonts w:ascii="Kokila" w:hAnsi="Kokila" w:cs="Kokila"/>
          <w:sz w:val="28"/>
          <w:szCs w:val="28"/>
          <w:rtl/>
          <w:cs/>
        </w:rPr>
        <w:t xml:space="preserve"> </w:t>
      </w:r>
      <w:r w:rsidRPr="00D92085">
        <w:rPr>
          <w:rFonts w:ascii="Kokila" w:hAnsi="Kokila" w:cs="Kokila"/>
          <w:sz w:val="28"/>
          <w:szCs w:val="28"/>
          <w:cs/>
          <w:lang w:bidi="hi-IN"/>
        </w:rPr>
        <w:t xml:space="preserve">हुन्छ ।  </w:t>
      </w:r>
    </w:p>
    <w:p w14:paraId="7498E250" w14:textId="77777777" w:rsidR="008B5DAF" w:rsidRPr="00D92085" w:rsidRDefault="008B5DAF" w:rsidP="00F2712B">
      <w:pPr>
        <w:pStyle w:val="ListParagraph"/>
        <w:numPr>
          <w:ilvl w:val="2"/>
          <w:numId w:val="46"/>
        </w:numPr>
        <w:spacing w:before="120" w:after="120" w:line="276" w:lineRule="auto"/>
        <w:ind w:left="426" w:hanging="142"/>
        <w:jc w:val="both"/>
        <w:rPr>
          <w:rFonts w:ascii="Kokila" w:hAnsi="Kokila" w:cs="Kokila"/>
          <w:sz w:val="28"/>
          <w:szCs w:val="28"/>
        </w:rPr>
      </w:pPr>
      <w:r w:rsidRPr="00D92085">
        <w:rPr>
          <w:rFonts w:ascii="Kokila" w:hAnsi="Kokila" w:cs="Kokila"/>
          <w:b/>
          <w:bCs/>
          <w:sz w:val="28"/>
          <w:szCs w:val="28"/>
          <w:cs/>
          <w:lang w:bidi="hi-IN"/>
        </w:rPr>
        <w:t>अधिकार</w:t>
      </w:r>
      <w:r w:rsidRPr="00D92085">
        <w:rPr>
          <w:rFonts w:ascii="Kokila" w:hAnsi="Kokila" w:cs="Kokila"/>
          <w:b/>
          <w:bCs/>
          <w:sz w:val="28"/>
          <w:szCs w:val="28"/>
        </w:rPr>
        <w:t xml:space="preserve">  (Right):</w:t>
      </w:r>
      <w:r w:rsidRPr="00D92085">
        <w:rPr>
          <w:rFonts w:ascii="Kokila" w:hAnsi="Kokila" w:cs="Kokila"/>
          <w:sz w:val="28"/>
          <w:szCs w:val="28"/>
        </w:rPr>
        <w:t xml:space="preserve"> </w:t>
      </w:r>
      <w:r w:rsidRPr="00D92085">
        <w:rPr>
          <w:rFonts w:ascii="Kokila" w:hAnsi="Kokila" w:cs="Kokila"/>
          <w:sz w:val="28"/>
          <w:szCs w:val="28"/>
          <w:cs/>
          <w:lang w:bidi="hi-IN"/>
        </w:rPr>
        <w:t>कतिपय अवस्थामा संकटले नागरिकको अधिकार कुण्ठित हुन पुग्छ</w:t>
      </w:r>
      <w:r w:rsidRPr="00D92085">
        <w:rPr>
          <w:rFonts w:ascii="Kokila" w:hAnsi="Kokila" w:cs="Kokila"/>
          <w:sz w:val="28"/>
          <w:szCs w:val="28"/>
          <w:rtl/>
          <w:cs/>
        </w:rPr>
        <w:t xml:space="preserve"> </w:t>
      </w:r>
      <w:r w:rsidRPr="00D92085">
        <w:rPr>
          <w:rFonts w:ascii="Kokila" w:hAnsi="Kokila" w:cs="Kokila"/>
          <w:sz w:val="28"/>
          <w:szCs w:val="28"/>
          <w:cs/>
          <w:lang w:bidi="hi-IN"/>
        </w:rPr>
        <w:t>। नागरिक तथा बालबालिकाको बाच्न पाउने</w:t>
      </w:r>
      <w:r w:rsidRPr="00D92085">
        <w:rPr>
          <w:rFonts w:ascii="Kokila" w:hAnsi="Kokila" w:cs="Kokila"/>
          <w:sz w:val="28"/>
          <w:szCs w:val="28"/>
        </w:rPr>
        <w:t>,</w:t>
      </w:r>
      <w:r w:rsidRPr="00D92085">
        <w:rPr>
          <w:rFonts w:ascii="Kokila" w:hAnsi="Kokila" w:cs="Kokila"/>
          <w:sz w:val="28"/>
          <w:szCs w:val="28"/>
          <w:cs/>
          <w:lang w:bidi="hi-IN"/>
        </w:rPr>
        <w:t xml:space="preserve"> विकास गर्न पाउने</w:t>
      </w:r>
      <w:r w:rsidRPr="00D92085">
        <w:rPr>
          <w:rFonts w:ascii="Kokila" w:hAnsi="Kokila" w:cs="Kokila"/>
          <w:sz w:val="28"/>
          <w:szCs w:val="28"/>
        </w:rPr>
        <w:t xml:space="preserve">, </w:t>
      </w:r>
      <w:r w:rsidRPr="00D92085">
        <w:rPr>
          <w:rFonts w:ascii="Kokila" w:hAnsi="Kokila" w:cs="Kokila"/>
          <w:sz w:val="28"/>
          <w:szCs w:val="28"/>
          <w:cs/>
          <w:lang w:bidi="hi-IN"/>
        </w:rPr>
        <w:t>सहभागी हुन पाउने र हिंसा</w:t>
      </w:r>
      <w:r w:rsidRPr="00D92085">
        <w:rPr>
          <w:rFonts w:ascii="Kokila" w:hAnsi="Kokila" w:cs="Kokila"/>
          <w:sz w:val="28"/>
          <w:szCs w:val="28"/>
        </w:rPr>
        <w:t xml:space="preserve">, </w:t>
      </w:r>
      <w:r w:rsidRPr="00D92085">
        <w:rPr>
          <w:rFonts w:ascii="Kokila" w:hAnsi="Kokila" w:cs="Kokila"/>
          <w:sz w:val="28"/>
          <w:szCs w:val="28"/>
          <w:cs/>
          <w:lang w:bidi="hi-IN"/>
        </w:rPr>
        <w:t xml:space="preserve">शोषण तथा दुराचार आदिबाट सुरक्षित रहने जस्ता आधारभूत अधिकारलाई विपतको समयमा पनि कायम रहने सुनिश्चितता हुनु पर्दछ । </w:t>
      </w:r>
    </w:p>
    <w:p w14:paraId="282F1B2A" w14:textId="77777777" w:rsidR="008B5DAF" w:rsidRPr="00D92085" w:rsidRDefault="008B5DAF" w:rsidP="00F2712B">
      <w:pPr>
        <w:pStyle w:val="ListParagraph"/>
        <w:numPr>
          <w:ilvl w:val="2"/>
          <w:numId w:val="46"/>
        </w:numPr>
        <w:spacing w:before="120" w:after="120" w:line="276" w:lineRule="auto"/>
        <w:ind w:left="426" w:hanging="142"/>
        <w:jc w:val="both"/>
        <w:rPr>
          <w:rFonts w:ascii="Kokila" w:hAnsi="Kokila" w:cs="Kokila"/>
          <w:sz w:val="28"/>
          <w:szCs w:val="28"/>
        </w:rPr>
      </w:pPr>
      <w:r w:rsidRPr="00D92085">
        <w:rPr>
          <w:rFonts w:ascii="Kokila" w:hAnsi="Kokila" w:cs="Kokila"/>
          <w:b/>
          <w:bCs/>
          <w:sz w:val="28"/>
          <w:szCs w:val="28"/>
          <w:cs/>
          <w:lang w:bidi="hi-IN"/>
        </w:rPr>
        <w:t xml:space="preserve">समावेशीकरण </w:t>
      </w:r>
      <w:r w:rsidRPr="00D92085">
        <w:rPr>
          <w:rFonts w:ascii="Kokila" w:hAnsi="Kokila" w:cs="Kokila"/>
          <w:b/>
          <w:bCs/>
          <w:sz w:val="28"/>
          <w:szCs w:val="28"/>
        </w:rPr>
        <w:t xml:space="preserve"> (Inclusiveness): </w:t>
      </w:r>
      <w:r w:rsidRPr="00D92085">
        <w:rPr>
          <w:rFonts w:ascii="Kokila" w:hAnsi="Kokila" w:cs="Kokila"/>
          <w:sz w:val="28"/>
          <w:szCs w:val="28"/>
          <w:cs/>
          <w:lang w:bidi="hi-IN"/>
        </w:rPr>
        <w:t>जोखिम वा संकटले समाजमा पछाडि परेका वर्ग</w:t>
      </w:r>
      <w:r w:rsidRPr="00D92085">
        <w:rPr>
          <w:rFonts w:ascii="Kokila" w:hAnsi="Kokila" w:cs="Kokila"/>
          <w:sz w:val="28"/>
          <w:szCs w:val="28"/>
        </w:rPr>
        <w:t xml:space="preserve">, </w:t>
      </w:r>
      <w:r w:rsidRPr="00D92085">
        <w:rPr>
          <w:rFonts w:ascii="Kokila" w:hAnsi="Kokila" w:cs="Kokila"/>
          <w:sz w:val="28"/>
          <w:szCs w:val="28"/>
          <w:cs/>
          <w:lang w:bidi="hi-IN"/>
        </w:rPr>
        <w:t>अपाङ्‍गता भएका बालबालिका</w:t>
      </w:r>
      <w:r w:rsidRPr="00D92085">
        <w:rPr>
          <w:rFonts w:ascii="Kokila" w:hAnsi="Kokila" w:cs="Kokila"/>
          <w:sz w:val="28"/>
          <w:szCs w:val="28"/>
        </w:rPr>
        <w:t xml:space="preserve">, </w:t>
      </w:r>
      <w:r w:rsidRPr="00D92085">
        <w:rPr>
          <w:rFonts w:ascii="Kokila" w:hAnsi="Kokila" w:cs="Kokila"/>
          <w:sz w:val="28"/>
          <w:szCs w:val="28"/>
          <w:cs/>
          <w:lang w:bidi="hi-IN"/>
        </w:rPr>
        <w:t>महिला तथा बृद्ध बृद्धालाई बढी प्रभावित गरेको हुन्छ र</w:t>
      </w:r>
      <w:r w:rsidRPr="00D92085">
        <w:rPr>
          <w:rFonts w:ascii="Kokila" w:hAnsi="Kokila" w:cs="Kokila"/>
          <w:sz w:val="28"/>
          <w:szCs w:val="28"/>
          <w:lang w:bidi="hi-IN"/>
        </w:rPr>
        <w:t xml:space="preserve"> </w:t>
      </w:r>
      <w:r w:rsidRPr="00D92085">
        <w:rPr>
          <w:rFonts w:ascii="Kokila" w:hAnsi="Kokila" w:cs="Kokila"/>
          <w:sz w:val="28"/>
          <w:szCs w:val="28"/>
          <w:cs/>
          <w:lang w:bidi="hi-IN"/>
        </w:rPr>
        <w:t xml:space="preserve"> </w:t>
      </w:r>
      <w:r w:rsidRPr="00D92085">
        <w:rPr>
          <w:rFonts w:ascii="Kokila" w:hAnsi="Kokila" w:cs="Kokila"/>
          <w:sz w:val="28"/>
          <w:szCs w:val="28"/>
          <w:cs/>
        </w:rPr>
        <w:t xml:space="preserve">यस्तो अवस्थामा </w:t>
      </w:r>
      <w:r w:rsidRPr="00D92085">
        <w:rPr>
          <w:rFonts w:ascii="Kokila" w:hAnsi="Kokila" w:cs="Kokila"/>
          <w:sz w:val="28"/>
          <w:szCs w:val="28"/>
          <w:cs/>
          <w:lang w:bidi="hi-IN"/>
        </w:rPr>
        <w:t xml:space="preserve">टाठाबाठाले बढी सुविधा </w:t>
      </w:r>
      <w:r w:rsidRPr="00D92085">
        <w:rPr>
          <w:rFonts w:ascii="Kokila" w:hAnsi="Kokila" w:cs="Kokila"/>
          <w:sz w:val="28"/>
          <w:szCs w:val="28"/>
          <w:cs/>
        </w:rPr>
        <w:t xml:space="preserve">लिएका हुन्छन् </w:t>
      </w:r>
      <w:r w:rsidRPr="00D92085">
        <w:rPr>
          <w:rFonts w:ascii="Kokila" w:hAnsi="Kokila" w:cs="Kokila"/>
          <w:sz w:val="28"/>
          <w:szCs w:val="28"/>
          <w:cs/>
          <w:lang w:bidi="hi-IN"/>
        </w:rPr>
        <w:t>। तसर्थ विपतको समयमा कमजोर वर्गलाई विभेदरहित रूपमा सुविधा वा सहयोग पाउने सुनिश्‍चितता हुनु पर्दछ ।</w:t>
      </w:r>
    </w:p>
    <w:p w14:paraId="3231D6BA" w14:textId="77777777" w:rsidR="008B5DAF" w:rsidRPr="00D92085" w:rsidRDefault="008B5DAF" w:rsidP="00F2712B">
      <w:pPr>
        <w:pStyle w:val="ListParagraph"/>
        <w:numPr>
          <w:ilvl w:val="2"/>
          <w:numId w:val="46"/>
        </w:numPr>
        <w:spacing w:before="120" w:after="120" w:line="276" w:lineRule="auto"/>
        <w:ind w:left="426" w:hanging="142"/>
        <w:jc w:val="both"/>
        <w:rPr>
          <w:rFonts w:ascii="Kokila" w:hAnsi="Kokila" w:cs="Kokila"/>
          <w:sz w:val="28"/>
          <w:szCs w:val="28"/>
        </w:rPr>
      </w:pPr>
      <w:r w:rsidRPr="00D92085">
        <w:rPr>
          <w:rFonts w:ascii="Kokila" w:hAnsi="Kokila" w:cs="Kokila"/>
          <w:b/>
          <w:bCs/>
          <w:sz w:val="28"/>
          <w:szCs w:val="28"/>
          <w:cs/>
          <w:lang w:bidi="hi-IN"/>
        </w:rPr>
        <w:t>समता र न्याय</w:t>
      </w:r>
      <w:r w:rsidRPr="00D92085">
        <w:rPr>
          <w:rFonts w:ascii="Kokila" w:hAnsi="Kokila" w:cs="Kokila"/>
          <w:b/>
          <w:bCs/>
          <w:sz w:val="28"/>
          <w:szCs w:val="28"/>
          <w:rtl/>
          <w:cs/>
        </w:rPr>
        <w:t xml:space="preserve"> </w:t>
      </w:r>
      <w:r w:rsidRPr="00D92085">
        <w:rPr>
          <w:rFonts w:ascii="Kokila" w:hAnsi="Kokila" w:cs="Kokila"/>
          <w:b/>
          <w:bCs/>
          <w:sz w:val="28"/>
          <w:szCs w:val="28"/>
        </w:rPr>
        <w:t xml:space="preserve"> (Equity and justice)</w:t>
      </w:r>
      <w:r w:rsidRPr="00D92085">
        <w:rPr>
          <w:rFonts w:ascii="Kokila" w:hAnsi="Kokila" w:cs="Kokila"/>
          <w:sz w:val="28"/>
          <w:szCs w:val="28"/>
        </w:rPr>
        <w:t xml:space="preserve">:  </w:t>
      </w:r>
      <w:r w:rsidRPr="00D92085">
        <w:rPr>
          <w:rFonts w:ascii="Kokila" w:hAnsi="Kokila" w:cs="Kokila"/>
          <w:sz w:val="28"/>
          <w:szCs w:val="28"/>
          <w:cs/>
          <w:lang w:bidi="hi-IN"/>
        </w:rPr>
        <w:t xml:space="preserve">जोखिमले सामाजिक भिन्नता </w:t>
      </w:r>
      <w:r w:rsidRPr="00D92085">
        <w:rPr>
          <w:rFonts w:ascii="Kokila" w:hAnsi="Kokila" w:cs="Kokila"/>
          <w:sz w:val="28"/>
          <w:szCs w:val="28"/>
        </w:rPr>
        <w:t>(social divide)</w:t>
      </w:r>
      <w:r w:rsidRPr="00D92085">
        <w:rPr>
          <w:rFonts w:ascii="Kokila" w:hAnsi="Kokila" w:cs="Kokila"/>
          <w:sz w:val="28"/>
          <w:szCs w:val="28"/>
          <w:cs/>
          <w:lang w:bidi="hi-IN"/>
        </w:rPr>
        <w:t xml:space="preserve"> बढाउने सम्भावनामा वृद्धि हुनसक्‍ने भएकाले एउटै स्वरूपको </w:t>
      </w:r>
      <w:r w:rsidRPr="00D92085">
        <w:rPr>
          <w:rFonts w:ascii="Kokila" w:hAnsi="Kokila" w:cs="Kokila"/>
          <w:sz w:val="28"/>
          <w:szCs w:val="28"/>
        </w:rPr>
        <w:t>(blanket</w:t>
      </w:r>
      <w:r w:rsidRPr="00D92085">
        <w:rPr>
          <w:rFonts w:ascii="Kokila" w:hAnsi="Kokila" w:cs="Kokila"/>
          <w:sz w:val="28"/>
          <w:szCs w:val="28"/>
          <w:rtl/>
          <w:cs/>
        </w:rPr>
        <w:t xml:space="preserve"> </w:t>
      </w:r>
      <w:r w:rsidRPr="00D92085">
        <w:rPr>
          <w:rFonts w:ascii="Kokila" w:hAnsi="Kokila" w:cs="Kokila"/>
          <w:sz w:val="28"/>
          <w:szCs w:val="28"/>
          <w:lang w:val="en-GB"/>
        </w:rPr>
        <w:t>approach</w:t>
      </w:r>
      <w:r w:rsidRPr="00D92085">
        <w:rPr>
          <w:rFonts w:ascii="Kokila" w:hAnsi="Kokila" w:cs="Kokila"/>
          <w:sz w:val="28"/>
          <w:szCs w:val="28"/>
        </w:rPr>
        <w:t xml:space="preserve">) </w:t>
      </w:r>
      <w:r w:rsidRPr="00D92085">
        <w:rPr>
          <w:rFonts w:ascii="Kokila" w:hAnsi="Kokila" w:cs="Kokila"/>
          <w:sz w:val="28"/>
          <w:szCs w:val="28"/>
          <w:cs/>
          <w:lang w:bidi="hi-IN"/>
        </w:rPr>
        <w:t xml:space="preserve">योजनाले सबैलाई न्याय नगर्न सक्छ </w:t>
      </w:r>
      <w:r w:rsidRPr="00D92085">
        <w:rPr>
          <w:rFonts w:ascii="Kokila" w:hAnsi="Kokila" w:cs="Kokila"/>
          <w:sz w:val="28"/>
          <w:szCs w:val="28"/>
        </w:rPr>
        <w:t xml:space="preserve"> </w:t>
      </w:r>
      <w:r w:rsidRPr="00D92085">
        <w:rPr>
          <w:rFonts w:ascii="Kokila" w:hAnsi="Kokila" w:cs="Kokila"/>
          <w:sz w:val="28"/>
          <w:szCs w:val="28"/>
          <w:cs/>
          <w:lang w:bidi="hi-IN"/>
        </w:rPr>
        <w:t>। त्यसैले</w:t>
      </w:r>
      <w:r w:rsidRPr="00D92085">
        <w:rPr>
          <w:rFonts w:ascii="Kokila" w:hAnsi="Kokila" w:cs="Kokila"/>
          <w:sz w:val="28"/>
          <w:szCs w:val="28"/>
        </w:rPr>
        <w:t xml:space="preserve"> </w:t>
      </w:r>
      <w:r w:rsidRPr="00D92085">
        <w:rPr>
          <w:rFonts w:ascii="Kokila" w:hAnsi="Kokila" w:cs="Kokila"/>
          <w:spacing w:val="-4"/>
          <w:sz w:val="28"/>
          <w:szCs w:val="28"/>
          <w:cs/>
          <w:lang w:bidi="hi-IN"/>
        </w:rPr>
        <w:t xml:space="preserve">समाजका सबैभन्दा कम सुविधा प्राप्‍त व्यक्‍तिले सबैभन्दा बढी फाइदा पाउने गरी सबैका लागि निष्पक्ष अवसरको समानता </w:t>
      </w:r>
      <w:r w:rsidRPr="00D92085">
        <w:rPr>
          <w:rFonts w:ascii="Kokila" w:hAnsi="Kokila" w:cs="Kokila"/>
          <w:spacing w:val="-4"/>
          <w:sz w:val="28"/>
          <w:szCs w:val="28"/>
        </w:rPr>
        <w:t>(Raow,</w:t>
      </w:r>
      <w:r w:rsidRPr="00D92085">
        <w:rPr>
          <w:rFonts w:ascii="Kokila" w:hAnsi="Kokila" w:cs="Kokila"/>
          <w:spacing w:val="-4"/>
          <w:sz w:val="28"/>
          <w:szCs w:val="28"/>
          <w:rtl/>
          <w:cs/>
        </w:rPr>
        <w:t xml:space="preserve"> </w:t>
      </w:r>
      <w:r w:rsidRPr="00D92085">
        <w:rPr>
          <w:rFonts w:ascii="Kokila" w:hAnsi="Kokila" w:cs="Kokila"/>
          <w:spacing w:val="-4"/>
          <w:sz w:val="28"/>
          <w:szCs w:val="28"/>
        </w:rPr>
        <w:t xml:space="preserve">2001) </w:t>
      </w:r>
      <w:r w:rsidRPr="00D92085">
        <w:rPr>
          <w:rFonts w:ascii="Kokila" w:hAnsi="Kokila" w:cs="Kokila"/>
          <w:spacing w:val="-4"/>
          <w:sz w:val="28"/>
          <w:szCs w:val="28"/>
          <w:cs/>
          <w:lang w:bidi="hi-IN"/>
        </w:rPr>
        <w:t xml:space="preserve">का आधारमा </w:t>
      </w:r>
      <w:r w:rsidRPr="00D92085">
        <w:rPr>
          <w:rFonts w:ascii="Kokila" w:hAnsi="Kokila" w:cs="Kokila"/>
          <w:spacing w:val="-4"/>
          <w:sz w:val="28"/>
          <w:szCs w:val="28"/>
        </w:rPr>
        <w:t xml:space="preserve"> </w:t>
      </w:r>
      <w:r w:rsidRPr="00D92085">
        <w:rPr>
          <w:rFonts w:ascii="Kokila" w:hAnsi="Kokila" w:cs="Kokila"/>
          <w:spacing w:val="-4"/>
          <w:sz w:val="28"/>
          <w:szCs w:val="28"/>
          <w:cs/>
          <w:lang w:bidi="hi-IN"/>
        </w:rPr>
        <w:t>विपदको व्यवस्थापनमा समयमा सामाजिक न्यायको प्रत्याभूति हुनुपर्दछ ।</w:t>
      </w:r>
      <w:r w:rsidRPr="00D92085">
        <w:rPr>
          <w:rFonts w:ascii="Kokila" w:hAnsi="Kokila" w:cs="Kokila"/>
          <w:sz w:val="28"/>
          <w:szCs w:val="28"/>
          <w:cs/>
          <w:lang w:bidi="hi-IN"/>
        </w:rPr>
        <w:t xml:space="preserve"> </w:t>
      </w:r>
    </w:p>
    <w:p w14:paraId="3D076773" w14:textId="01C212F8" w:rsidR="008B5DAF" w:rsidRPr="00D92085" w:rsidRDefault="008B5DAF" w:rsidP="00F2712B">
      <w:pPr>
        <w:pStyle w:val="ListParagraph"/>
        <w:numPr>
          <w:ilvl w:val="2"/>
          <w:numId w:val="46"/>
        </w:numPr>
        <w:spacing w:before="120" w:after="120" w:line="276" w:lineRule="auto"/>
        <w:ind w:left="426" w:hanging="142"/>
        <w:jc w:val="both"/>
        <w:rPr>
          <w:rFonts w:ascii="Kokila" w:hAnsi="Kokila" w:cs="Kokila"/>
          <w:sz w:val="28"/>
          <w:szCs w:val="28"/>
        </w:rPr>
      </w:pPr>
      <w:r w:rsidRPr="00D92085">
        <w:rPr>
          <w:rFonts w:ascii="Kokila" w:hAnsi="Kokila" w:cs="Kokila"/>
          <w:b/>
          <w:bCs/>
          <w:sz w:val="28"/>
          <w:szCs w:val="28"/>
          <w:cs/>
          <w:lang w:bidi="hi-IN"/>
        </w:rPr>
        <w:t xml:space="preserve">पहुँच </w:t>
      </w:r>
      <w:r w:rsidRPr="00D92085">
        <w:rPr>
          <w:rFonts w:ascii="Kokila" w:hAnsi="Kokila" w:cs="Kokila"/>
          <w:b/>
          <w:bCs/>
          <w:sz w:val="28"/>
          <w:szCs w:val="28"/>
        </w:rPr>
        <w:t>(Access)</w:t>
      </w:r>
      <w:r w:rsidRPr="00D92085">
        <w:rPr>
          <w:rFonts w:ascii="Kokila" w:hAnsi="Kokila" w:cs="Kokila"/>
          <w:b/>
          <w:bCs/>
          <w:sz w:val="28"/>
          <w:szCs w:val="28"/>
          <w:lang w:val="en-GB"/>
        </w:rPr>
        <w:t>:</w:t>
      </w:r>
      <w:r w:rsidRPr="00D92085">
        <w:rPr>
          <w:rFonts w:ascii="Kokila" w:hAnsi="Kokila" w:cs="Kokila"/>
          <w:sz w:val="28"/>
          <w:szCs w:val="28"/>
        </w:rPr>
        <w:t xml:space="preserve"> </w:t>
      </w:r>
      <w:r w:rsidRPr="00D92085">
        <w:rPr>
          <w:rFonts w:ascii="Kokila" w:hAnsi="Kokila" w:cs="Kokila"/>
          <w:sz w:val="28"/>
          <w:szCs w:val="28"/>
          <w:cs/>
          <w:lang w:bidi="hi-IN"/>
        </w:rPr>
        <w:t>विपदको समयमा बालबालिकालगायत समाजका पछाडि परेका नागरिकहरू खाद्यान्न्न</w:t>
      </w:r>
      <w:r w:rsidRPr="00D92085">
        <w:rPr>
          <w:rFonts w:ascii="Kokila" w:hAnsi="Kokila" w:cs="Kokila"/>
          <w:sz w:val="28"/>
          <w:szCs w:val="28"/>
        </w:rPr>
        <w:t xml:space="preserve">, </w:t>
      </w:r>
      <w:r w:rsidRPr="00D92085">
        <w:rPr>
          <w:rFonts w:ascii="Kokila" w:hAnsi="Kokila" w:cs="Kokila"/>
          <w:sz w:val="28"/>
          <w:szCs w:val="28"/>
          <w:cs/>
          <w:lang w:bidi="hi-IN"/>
        </w:rPr>
        <w:t>बास</w:t>
      </w:r>
      <w:r w:rsidRPr="00D92085">
        <w:rPr>
          <w:rFonts w:ascii="Kokila" w:hAnsi="Kokila" w:cs="Kokila"/>
          <w:sz w:val="28"/>
          <w:szCs w:val="28"/>
        </w:rPr>
        <w:t>,</w:t>
      </w:r>
      <w:r w:rsidRPr="00D92085">
        <w:rPr>
          <w:rFonts w:ascii="Kokila" w:hAnsi="Kokila" w:cs="Kokila"/>
          <w:sz w:val="28"/>
          <w:szCs w:val="28"/>
          <w:cs/>
          <w:lang w:bidi="hi-IN"/>
        </w:rPr>
        <w:t xml:space="preserve"> </w:t>
      </w:r>
      <w:r w:rsidRPr="00D92085">
        <w:rPr>
          <w:rFonts w:ascii="Kokila" w:hAnsi="Kokila" w:cs="Kokila"/>
          <w:spacing w:val="-6"/>
          <w:sz w:val="28"/>
          <w:szCs w:val="28"/>
          <w:cs/>
          <w:lang w:bidi="hi-IN"/>
        </w:rPr>
        <w:t>औषधि उपचार</w:t>
      </w:r>
      <w:r w:rsidRPr="00D92085">
        <w:rPr>
          <w:rFonts w:ascii="Kokila" w:hAnsi="Kokila" w:cs="Kokila"/>
          <w:spacing w:val="-6"/>
          <w:sz w:val="28"/>
          <w:szCs w:val="28"/>
        </w:rPr>
        <w:t xml:space="preserve">, </w:t>
      </w:r>
      <w:r w:rsidRPr="00D92085">
        <w:rPr>
          <w:rFonts w:ascii="Kokila" w:hAnsi="Kokila" w:cs="Kokila"/>
          <w:spacing w:val="-6"/>
          <w:sz w:val="28"/>
          <w:szCs w:val="28"/>
          <w:cs/>
          <w:lang w:bidi="hi-IN"/>
        </w:rPr>
        <w:t xml:space="preserve">शिक्षण सिकाइ जस्ता </w:t>
      </w:r>
      <w:r w:rsidRPr="00D92085">
        <w:rPr>
          <w:rFonts w:ascii="Kokila" w:hAnsi="Kokila" w:cs="Kokila"/>
          <w:spacing w:val="-6"/>
          <w:sz w:val="28"/>
          <w:szCs w:val="28"/>
        </w:rPr>
        <w:t xml:space="preserve"> </w:t>
      </w:r>
      <w:r w:rsidRPr="00D92085">
        <w:rPr>
          <w:rFonts w:ascii="Kokila" w:hAnsi="Kokila" w:cs="Kokila"/>
          <w:spacing w:val="-6"/>
          <w:sz w:val="28"/>
          <w:szCs w:val="28"/>
          <w:cs/>
          <w:lang w:bidi="hi-IN"/>
        </w:rPr>
        <w:t>आधारभूत आवश्यकताहरूको पहुँचबाट बञ्चित हुन सक्छन् । तसर्थ विपद या संकटकालीन समयमा ती आधारभूत आवश्यका</w:t>
      </w:r>
      <w:r w:rsidR="00FB682C">
        <w:rPr>
          <w:rFonts w:ascii="Kokila" w:hAnsi="Kokila" w:cs="Kokila" w:hint="cs"/>
          <w:spacing w:val="-6"/>
          <w:sz w:val="28"/>
          <w:szCs w:val="28"/>
          <w:cs/>
        </w:rPr>
        <w:t>ता</w:t>
      </w:r>
      <w:r w:rsidRPr="00D92085">
        <w:rPr>
          <w:rFonts w:ascii="Kokila" w:hAnsi="Kokila" w:cs="Kokila"/>
          <w:spacing w:val="-6"/>
          <w:sz w:val="28"/>
          <w:szCs w:val="28"/>
          <w:cs/>
          <w:lang w:bidi="hi-IN"/>
        </w:rPr>
        <w:t xml:space="preserve"> सबैको पहुँच हुने विषयलाई प्राथमिकता दिइनुपर्दछ ।</w:t>
      </w:r>
      <w:r w:rsidRPr="00D92085">
        <w:rPr>
          <w:rFonts w:ascii="Kokila" w:hAnsi="Kokila" w:cs="Kokila"/>
          <w:sz w:val="28"/>
          <w:szCs w:val="28"/>
          <w:cs/>
          <w:lang w:bidi="hi-IN"/>
        </w:rPr>
        <w:t xml:space="preserve">  </w:t>
      </w:r>
    </w:p>
    <w:p w14:paraId="6018845C" w14:textId="77777777" w:rsidR="008B5DAF" w:rsidRPr="00D92085" w:rsidRDefault="008B5DAF" w:rsidP="00F2712B">
      <w:pPr>
        <w:pStyle w:val="ListParagraph"/>
        <w:numPr>
          <w:ilvl w:val="2"/>
          <w:numId w:val="46"/>
        </w:numPr>
        <w:spacing w:before="120" w:after="120" w:line="276" w:lineRule="auto"/>
        <w:ind w:left="426" w:hanging="142"/>
        <w:jc w:val="both"/>
        <w:rPr>
          <w:rFonts w:ascii="Kokila" w:hAnsi="Kokila" w:cs="Kokila"/>
          <w:sz w:val="28"/>
          <w:szCs w:val="28"/>
        </w:rPr>
      </w:pPr>
      <w:r w:rsidRPr="00D92085">
        <w:rPr>
          <w:rFonts w:ascii="Kokila" w:hAnsi="Kokila" w:cs="Kokila"/>
          <w:b/>
          <w:bCs/>
          <w:sz w:val="28"/>
          <w:szCs w:val="28"/>
          <w:cs/>
          <w:lang w:bidi="hi-IN"/>
        </w:rPr>
        <w:t>गुणस्तर र सुशासन</w:t>
      </w:r>
      <w:r w:rsidRPr="00D92085">
        <w:rPr>
          <w:rFonts w:ascii="Kokila" w:hAnsi="Kokila" w:cs="Kokila"/>
          <w:b/>
          <w:bCs/>
          <w:sz w:val="28"/>
          <w:szCs w:val="28"/>
          <w:rtl/>
          <w:cs/>
        </w:rPr>
        <w:t xml:space="preserve"> </w:t>
      </w:r>
      <w:r w:rsidRPr="00D92085">
        <w:rPr>
          <w:rFonts w:ascii="Kokila" w:hAnsi="Kokila" w:cs="Kokila"/>
          <w:b/>
          <w:bCs/>
          <w:sz w:val="28"/>
          <w:szCs w:val="28"/>
        </w:rPr>
        <w:t>(</w:t>
      </w:r>
      <w:r w:rsidRPr="00D92085">
        <w:rPr>
          <w:rFonts w:ascii="Kokila" w:hAnsi="Kokila" w:cs="Kokila"/>
          <w:b/>
          <w:bCs/>
          <w:sz w:val="28"/>
          <w:szCs w:val="28"/>
          <w:lang w:val="en-GB"/>
        </w:rPr>
        <w:t>Q</w:t>
      </w:r>
      <w:r w:rsidRPr="00D92085">
        <w:rPr>
          <w:rFonts w:ascii="Kokila" w:hAnsi="Kokila" w:cs="Kokila"/>
          <w:b/>
          <w:bCs/>
          <w:sz w:val="28"/>
          <w:szCs w:val="28"/>
        </w:rPr>
        <w:t>uality</w:t>
      </w:r>
      <w:r w:rsidRPr="00D92085">
        <w:rPr>
          <w:rFonts w:ascii="Kokila" w:hAnsi="Kokila" w:cs="Kokila"/>
          <w:b/>
          <w:bCs/>
          <w:sz w:val="28"/>
          <w:szCs w:val="28"/>
          <w:rtl/>
          <w:cs/>
        </w:rPr>
        <w:t xml:space="preserve"> </w:t>
      </w:r>
      <w:r w:rsidRPr="00D92085">
        <w:rPr>
          <w:rFonts w:ascii="Kokila" w:hAnsi="Kokila" w:cs="Kokila"/>
          <w:b/>
          <w:bCs/>
          <w:sz w:val="28"/>
          <w:szCs w:val="28"/>
        </w:rPr>
        <w:t>and good governance):</w:t>
      </w:r>
      <w:r w:rsidRPr="00D92085">
        <w:rPr>
          <w:rFonts w:ascii="Kokila" w:hAnsi="Kokila" w:cs="Kokila"/>
          <w:sz w:val="28"/>
          <w:szCs w:val="28"/>
        </w:rPr>
        <w:t xml:space="preserve">  </w:t>
      </w:r>
      <w:r w:rsidRPr="00D92085">
        <w:rPr>
          <w:rFonts w:ascii="Kokila" w:hAnsi="Kokila" w:cs="Kokila"/>
          <w:sz w:val="28"/>
          <w:szCs w:val="28"/>
          <w:cs/>
          <w:lang w:bidi="hi-IN"/>
        </w:rPr>
        <w:t>जोखिम वा संकटको</w:t>
      </w:r>
      <w:r w:rsidRPr="00D92085">
        <w:rPr>
          <w:rFonts w:ascii="Kokila" w:hAnsi="Kokila" w:cs="Kokila"/>
          <w:sz w:val="28"/>
          <w:szCs w:val="28"/>
        </w:rPr>
        <w:t xml:space="preserve"> </w:t>
      </w:r>
      <w:r w:rsidRPr="00D92085">
        <w:rPr>
          <w:rFonts w:ascii="Kokila" w:hAnsi="Kokila" w:cs="Kokila"/>
          <w:sz w:val="28"/>
          <w:szCs w:val="28"/>
          <w:cs/>
          <w:lang w:bidi="hi-IN"/>
        </w:rPr>
        <w:t>समयमा प्रवाह हुने सेवामा गुणस्तर</w:t>
      </w:r>
      <w:r w:rsidRPr="00D92085">
        <w:rPr>
          <w:rFonts w:ascii="Kokila" w:hAnsi="Kokila" w:cs="Kokila"/>
          <w:sz w:val="28"/>
          <w:szCs w:val="28"/>
        </w:rPr>
        <w:t xml:space="preserve"> </w:t>
      </w:r>
      <w:r w:rsidRPr="00D92085">
        <w:rPr>
          <w:rFonts w:ascii="Kokila" w:hAnsi="Kokila" w:cs="Kokila"/>
          <w:sz w:val="28"/>
          <w:szCs w:val="28"/>
          <w:cs/>
          <w:lang w:bidi="hi-IN"/>
        </w:rPr>
        <w:t>सुनिश्चित गरिनुका साथै  सुशासनका आधारभूत मान्यताहरू जस्तै कानुन वा विधिमा आधारित</w:t>
      </w:r>
      <w:r w:rsidRPr="00D92085">
        <w:rPr>
          <w:rFonts w:ascii="Kokila" w:hAnsi="Kokila" w:cs="Kokila"/>
          <w:sz w:val="28"/>
          <w:szCs w:val="28"/>
        </w:rPr>
        <w:t xml:space="preserve">  (rule of law), </w:t>
      </w:r>
      <w:r w:rsidRPr="00D92085">
        <w:rPr>
          <w:rFonts w:ascii="Kokila" w:hAnsi="Kokila" w:cs="Kokila"/>
          <w:sz w:val="28"/>
          <w:szCs w:val="28"/>
          <w:cs/>
          <w:lang w:bidi="hi-IN"/>
        </w:rPr>
        <w:t xml:space="preserve">उत्तरदायित्व </w:t>
      </w:r>
      <w:r w:rsidRPr="00D92085">
        <w:rPr>
          <w:rFonts w:ascii="Kokila" w:hAnsi="Kokila" w:cs="Kokila"/>
          <w:sz w:val="28"/>
          <w:szCs w:val="28"/>
        </w:rPr>
        <w:t xml:space="preserve">(accountability), </w:t>
      </w:r>
      <w:r w:rsidRPr="00D92085">
        <w:rPr>
          <w:rFonts w:ascii="Kokila" w:hAnsi="Kokila" w:cs="Kokila"/>
          <w:sz w:val="28"/>
          <w:szCs w:val="28"/>
          <w:cs/>
          <w:lang w:bidi="hi-IN"/>
        </w:rPr>
        <w:t xml:space="preserve">पारदर्शिता </w:t>
      </w:r>
      <w:r w:rsidRPr="00D92085">
        <w:rPr>
          <w:rFonts w:ascii="Kokila" w:hAnsi="Kokila" w:cs="Kokila"/>
          <w:sz w:val="28"/>
          <w:szCs w:val="28"/>
        </w:rPr>
        <w:t xml:space="preserve">(transparency) </w:t>
      </w:r>
      <w:r w:rsidRPr="00D92085">
        <w:rPr>
          <w:rFonts w:ascii="Kokila" w:hAnsi="Kokila" w:cs="Kokila"/>
          <w:sz w:val="28"/>
          <w:szCs w:val="28"/>
          <w:cs/>
          <w:lang w:bidi="hi-IN"/>
        </w:rPr>
        <w:t xml:space="preserve">र सहभागिता </w:t>
      </w:r>
      <w:r w:rsidRPr="00D92085">
        <w:rPr>
          <w:rFonts w:ascii="Kokila" w:hAnsi="Kokila" w:cs="Kokila"/>
          <w:sz w:val="28"/>
          <w:szCs w:val="28"/>
        </w:rPr>
        <w:t xml:space="preserve">(participation) </w:t>
      </w:r>
      <w:r w:rsidRPr="00D92085">
        <w:rPr>
          <w:rFonts w:ascii="Kokila" w:hAnsi="Kokila" w:cs="Kokila"/>
          <w:sz w:val="28"/>
          <w:szCs w:val="28"/>
          <w:cs/>
          <w:lang w:bidi="hi-IN"/>
        </w:rPr>
        <w:t xml:space="preserve"> सुनिश्‍चित हुनु पर्दछ । </w:t>
      </w:r>
    </w:p>
    <w:p w14:paraId="279AB89B" w14:textId="77777777" w:rsidR="008B5DAF" w:rsidRPr="00D92085" w:rsidRDefault="008B5DAF" w:rsidP="008B5DAF">
      <w:pPr>
        <w:spacing w:before="120" w:after="120"/>
        <w:ind w:left="426" w:hanging="426"/>
        <w:jc w:val="both"/>
        <w:rPr>
          <w:rFonts w:ascii="Kokila" w:hAnsi="Kokila" w:cs="Kokila"/>
          <w:sz w:val="28"/>
          <w:szCs w:val="28"/>
        </w:rPr>
      </w:pPr>
      <w:r w:rsidRPr="00D92085">
        <w:rPr>
          <w:rFonts w:ascii="Kokila" w:hAnsi="Kokila" w:cs="Kokila"/>
          <w:sz w:val="28"/>
          <w:szCs w:val="28"/>
          <w:cs/>
        </w:rPr>
        <w:t>च)</w:t>
      </w:r>
      <w:r w:rsidRPr="00D92085">
        <w:rPr>
          <w:rFonts w:ascii="Kokila" w:hAnsi="Kokila" w:cs="Kokila"/>
          <w:b/>
          <w:bCs/>
          <w:sz w:val="28"/>
          <w:szCs w:val="28"/>
          <w:cs/>
        </w:rPr>
        <w:t xml:space="preserve"> सेवाको दक्षता </w:t>
      </w:r>
      <w:r w:rsidRPr="00D92085">
        <w:rPr>
          <w:rFonts w:ascii="Kokila" w:hAnsi="Kokila" w:cs="Kokila"/>
          <w:b/>
          <w:bCs/>
          <w:sz w:val="28"/>
          <w:szCs w:val="28"/>
        </w:rPr>
        <w:t xml:space="preserve">(Eefficiency of service): </w:t>
      </w:r>
      <w:r w:rsidRPr="00D92085">
        <w:rPr>
          <w:rFonts w:ascii="Kokila" w:hAnsi="Kokila" w:cs="Kokila"/>
          <w:sz w:val="28"/>
          <w:szCs w:val="28"/>
          <w:cs/>
        </w:rPr>
        <w:t>सेवा प्रवाह जति चुस्त र प्रभावकारी हुन्छ त्यति नै संकटमा परेका व्यक्तिहरूको उद्धार तथा पुनर्स्थापन र स्वास्थ्य तथा  शिक्षा जस्ता आधारभूत सेवा समयमा नै पाउँछन् । फलस्वरूप संकट वा विपदबाट हुने क्षति कम हुन जान्छ । मानवीय</w:t>
      </w:r>
      <w:r w:rsidRPr="00D92085">
        <w:rPr>
          <w:rFonts w:ascii="Kokila" w:hAnsi="Kokila" w:cs="Kokila"/>
          <w:sz w:val="28"/>
          <w:szCs w:val="28"/>
        </w:rPr>
        <w:t>,</w:t>
      </w:r>
      <w:r w:rsidRPr="00D92085">
        <w:rPr>
          <w:rFonts w:ascii="Kokila" w:hAnsi="Kokila" w:cs="Kokila"/>
          <w:sz w:val="28"/>
          <w:szCs w:val="28"/>
          <w:cs/>
        </w:rPr>
        <w:t xml:space="preserve"> वित्तीय एवम् </w:t>
      </w:r>
      <w:r w:rsidRPr="00D92085">
        <w:rPr>
          <w:rFonts w:ascii="Kokila" w:hAnsi="Kokila" w:cs="Kokila"/>
          <w:sz w:val="28"/>
          <w:szCs w:val="28"/>
        </w:rPr>
        <w:t xml:space="preserve"> </w:t>
      </w:r>
      <w:r w:rsidRPr="00D92085">
        <w:rPr>
          <w:rFonts w:ascii="Kokila" w:hAnsi="Kokila" w:cs="Kokila"/>
          <w:sz w:val="28"/>
          <w:szCs w:val="28"/>
          <w:cs/>
        </w:rPr>
        <w:t xml:space="preserve">भौतिक स्रोत साधनको मितव्ययी परिचालन गरी तत्काल धेरै सेवा प्रवाह गर्ने मान्यता यस अन्तर्गत पर्दछ । </w:t>
      </w:r>
    </w:p>
    <w:p w14:paraId="45130744" w14:textId="77777777" w:rsidR="001F4712" w:rsidRDefault="001F4712" w:rsidP="008B5DAF">
      <w:pPr>
        <w:spacing w:before="120" w:after="120"/>
        <w:jc w:val="both"/>
        <w:rPr>
          <w:rFonts w:ascii="Kokila" w:hAnsi="Kokila" w:cs="Kokila"/>
          <w:b/>
          <w:bCs/>
          <w:sz w:val="32"/>
          <w:szCs w:val="32"/>
        </w:rPr>
      </w:pPr>
    </w:p>
    <w:p w14:paraId="75A8DD75" w14:textId="77777777" w:rsidR="008B5DAF" w:rsidRPr="001B1E32" w:rsidRDefault="008B5DAF" w:rsidP="008B5DAF">
      <w:pPr>
        <w:spacing w:before="120" w:after="120"/>
        <w:jc w:val="both"/>
        <w:rPr>
          <w:rFonts w:ascii="Kokila" w:hAnsi="Kokila" w:cs="Kokila"/>
          <w:b/>
          <w:bCs/>
          <w:sz w:val="32"/>
          <w:szCs w:val="32"/>
        </w:rPr>
      </w:pPr>
      <w:r w:rsidRPr="001B1E32">
        <w:rPr>
          <w:rFonts w:ascii="Kokila" w:hAnsi="Kokila" w:cs="Kokila"/>
          <w:b/>
          <w:bCs/>
          <w:sz w:val="32"/>
          <w:szCs w:val="32"/>
          <w:cs/>
        </w:rPr>
        <w:lastRenderedPageBreak/>
        <w:t>४.</w:t>
      </w:r>
      <w:r>
        <w:rPr>
          <w:rFonts w:ascii="Kokila" w:hAnsi="Kokila" w:cs="Kokila" w:hint="cs"/>
          <w:b/>
          <w:bCs/>
          <w:sz w:val="32"/>
          <w:szCs w:val="32"/>
          <w:cs/>
        </w:rPr>
        <w:t>७</w:t>
      </w:r>
      <w:r w:rsidRPr="001B1E32">
        <w:rPr>
          <w:rFonts w:ascii="Kokila" w:hAnsi="Kokila" w:cs="Kokila"/>
          <w:b/>
          <w:bCs/>
          <w:sz w:val="32"/>
          <w:szCs w:val="32"/>
          <w:cs/>
        </w:rPr>
        <w:t>.</w:t>
      </w:r>
      <w:r w:rsidRPr="001B1E32">
        <w:rPr>
          <w:rFonts w:ascii="Kokila" w:hAnsi="Kokila" w:cs="Kokila" w:hint="cs"/>
          <w:b/>
          <w:bCs/>
          <w:sz w:val="32"/>
          <w:szCs w:val="32"/>
          <w:cs/>
        </w:rPr>
        <w:t>३</w:t>
      </w:r>
      <w:r w:rsidRPr="001B1E32">
        <w:rPr>
          <w:rFonts w:ascii="Kokila" w:hAnsi="Kokila" w:cs="Kokila"/>
          <w:b/>
          <w:bCs/>
          <w:sz w:val="32"/>
          <w:szCs w:val="32"/>
          <w:cs/>
        </w:rPr>
        <w:t xml:space="preserve">. </w:t>
      </w:r>
      <w:r w:rsidRPr="001B1E32">
        <w:rPr>
          <w:rFonts w:ascii="Kokila" w:hAnsi="Kokila" w:cs="Kokila" w:hint="cs"/>
          <w:b/>
          <w:bCs/>
          <w:sz w:val="32"/>
          <w:szCs w:val="32"/>
          <w:cs/>
        </w:rPr>
        <w:t>अवसर र चुनौतिहरु</w:t>
      </w:r>
      <w:r w:rsidRPr="001B1E32">
        <w:rPr>
          <w:rFonts w:ascii="Kokila" w:hAnsi="Kokila" w:cs="Kokila"/>
          <w:b/>
          <w:bCs/>
          <w:sz w:val="32"/>
          <w:szCs w:val="32"/>
          <w:cs/>
        </w:rPr>
        <w:t xml:space="preserve"> </w:t>
      </w:r>
    </w:p>
    <w:p w14:paraId="6A44D8D2" w14:textId="77777777" w:rsidR="008B5DAF" w:rsidRPr="00D92085" w:rsidRDefault="008B5DAF" w:rsidP="008B5DAF">
      <w:pPr>
        <w:tabs>
          <w:tab w:val="left" w:pos="0"/>
        </w:tabs>
        <w:spacing w:after="120" w:line="271" w:lineRule="auto"/>
        <w:jc w:val="both"/>
        <w:rPr>
          <w:rFonts w:ascii="Kokila" w:hAnsi="Kokila" w:cs="Kokila"/>
          <w:sz w:val="28"/>
          <w:szCs w:val="28"/>
        </w:rPr>
      </w:pPr>
      <w:r w:rsidRPr="00D92085">
        <w:rPr>
          <w:rFonts w:ascii="Kokila" w:hAnsi="Kokila" w:cs="Kokila" w:hint="cs"/>
          <w:sz w:val="28"/>
          <w:szCs w:val="28"/>
          <w:cs/>
        </w:rPr>
        <w:t xml:space="preserve">चन्दननाथ नगरपालिकाको शिक्षामा </w:t>
      </w:r>
      <w:r w:rsidRPr="00D92085">
        <w:rPr>
          <w:rFonts w:ascii="Kokila" w:hAnsi="Kokila" w:cs="Kokila"/>
          <w:sz w:val="28"/>
          <w:szCs w:val="28"/>
          <w:cs/>
        </w:rPr>
        <w:t>प्राकृतिक प्रकोप</w:t>
      </w:r>
      <w:r w:rsidRPr="00D92085">
        <w:rPr>
          <w:rFonts w:ascii="Kokila" w:hAnsi="Kokila" w:cs="Kokila"/>
          <w:sz w:val="28"/>
          <w:szCs w:val="28"/>
        </w:rPr>
        <w:t xml:space="preserve">, </w:t>
      </w:r>
      <w:r w:rsidRPr="00D92085">
        <w:rPr>
          <w:rFonts w:ascii="Kokila" w:hAnsi="Kokila" w:cs="Kokila"/>
          <w:sz w:val="28"/>
          <w:szCs w:val="28"/>
          <w:cs/>
        </w:rPr>
        <w:t xml:space="preserve">महामारी वा अन्य सामाजिक </w:t>
      </w:r>
      <w:r>
        <w:rPr>
          <w:rFonts w:ascii="Kokila" w:hAnsi="Kokila" w:cs="Kokila" w:hint="cs"/>
          <w:sz w:val="28"/>
          <w:szCs w:val="28"/>
          <w:cs/>
        </w:rPr>
        <w:t xml:space="preserve">र </w:t>
      </w:r>
      <w:r w:rsidRPr="00D92085">
        <w:rPr>
          <w:rFonts w:ascii="Kokila" w:hAnsi="Kokila" w:cs="Kokila"/>
          <w:sz w:val="28"/>
          <w:szCs w:val="28"/>
          <w:cs/>
        </w:rPr>
        <w:t>सांस्कृतिक कारणले उत्पन्न हुने आपतकालीन अवस्थाको स्थान</w:t>
      </w:r>
      <w:r w:rsidRPr="00D92085">
        <w:rPr>
          <w:rFonts w:ascii="Kokila" w:hAnsi="Kokila" w:cs="Kokila"/>
          <w:sz w:val="28"/>
          <w:szCs w:val="28"/>
        </w:rPr>
        <w:t>,</w:t>
      </w:r>
      <w:r w:rsidRPr="00D92085">
        <w:rPr>
          <w:rFonts w:ascii="Kokila" w:hAnsi="Kokila" w:cs="Kokila"/>
          <w:sz w:val="28"/>
          <w:szCs w:val="28"/>
          <w:cs/>
        </w:rPr>
        <w:t xml:space="preserve"> परिवेश र अवस्था</w:t>
      </w:r>
      <w:r w:rsidRPr="00D92085">
        <w:rPr>
          <w:rFonts w:ascii="Kokila" w:hAnsi="Kokila" w:cs="Kokila" w:hint="cs"/>
          <w:sz w:val="28"/>
          <w:szCs w:val="28"/>
          <w:cs/>
        </w:rPr>
        <w:t>को पहिचान गर्नु</w:t>
      </w:r>
      <w:r w:rsidRPr="00D92085">
        <w:rPr>
          <w:rFonts w:ascii="Kokila" w:hAnsi="Kokila" w:cs="Kokila"/>
          <w:sz w:val="28"/>
          <w:szCs w:val="28"/>
        </w:rPr>
        <w:t>,</w:t>
      </w:r>
      <w:r w:rsidRPr="00D92085">
        <w:rPr>
          <w:rFonts w:ascii="Kokila" w:hAnsi="Kokila" w:cs="Kokila" w:hint="cs"/>
          <w:sz w:val="28"/>
          <w:szCs w:val="28"/>
          <w:cs/>
        </w:rPr>
        <w:t xml:space="preserve"> </w:t>
      </w:r>
      <w:r w:rsidRPr="00D92085">
        <w:rPr>
          <w:rFonts w:ascii="Kokila" w:hAnsi="Kokila" w:cs="Kokila"/>
          <w:sz w:val="28"/>
          <w:szCs w:val="28"/>
          <w:cs/>
        </w:rPr>
        <w:t xml:space="preserve"> केही </w:t>
      </w:r>
      <w:r w:rsidRPr="00D92085">
        <w:rPr>
          <w:rFonts w:ascii="Kokila" w:hAnsi="Kokila" w:cs="Kokila" w:hint="cs"/>
          <w:sz w:val="28"/>
          <w:szCs w:val="28"/>
          <w:cs/>
        </w:rPr>
        <w:t xml:space="preserve">हदसम्म अबका दिनहरुमा यन्त्रहरुको माध्यमबाट प्रकोपको </w:t>
      </w:r>
      <w:r w:rsidRPr="00D92085">
        <w:rPr>
          <w:rFonts w:ascii="Kokila" w:hAnsi="Kokila" w:cs="Kokila"/>
          <w:sz w:val="28"/>
          <w:szCs w:val="28"/>
          <w:cs/>
        </w:rPr>
        <w:t xml:space="preserve">पूर्वानुमान गर्न सकिए तापनि समय, स्वरूप र मात्राको एकीन </w:t>
      </w:r>
      <w:r w:rsidRPr="00D92085">
        <w:rPr>
          <w:rFonts w:ascii="Kokila" w:hAnsi="Kokila" w:cs="Kokila" w:hint="cs"/>
          <w:sz w:val="28"/>
          <w:szCs w:val="28"/>
          <w:cs/>
        </w:rPr>
        <w:t>गर्नु</w:t>
      </w:r>
      <w:r w:rsidRPr="00D92085">
        <w:rPr>
          <w:rFonts w:ascii="Kokila" w:hAnsi="Kokila" w:cs="Kokila"/>
          <w:sz w:val="28"/>
          <w:szCs w:val="28"/>
        </w:rPr>
        <w:t>,</w:t>
      </w:r>
      <w:r w:rsidRPr="00D92085">
        <w:rPr>
          <w:rFonts w:ascii="Kokila" w:hAnsi="Kokila" w:cs="Kokila"/>
          <w:sz w:val="28"/>
          <w:szCs w:val="28"/>
          <w:cs/>
        </w:rPr>
        <w:t xml:space="preserve"> आपतकालीन अवस्थाको शिक्षालाई योजनामा समावेश </w:t>
      </w:r>
      <w:r w:rsidRPr="00D92085">
        <w:rPr>
          <w:rFonts w:ascii="Kokila" w:hAnsi="Kokila" w:cs="Kokila" w:hint="cs"/>
          <w:sz w:val="28"/>
          <w:szCs w:val="28"/>
          <w:cs/>
        </w:rPr>
        <w:t>गरी कार्यान्वयन गर्नु</w:t>
      </w:r>
      <w:r w:rsidRPr="00D92085">
        <w:rPr>
          <w:rFonts w:ascii="Kokila" w:hAnsi="Kokila" w:cs="Kokila"/>
          <w:sz w:val="28"/>
          <w:szCs w:val="28"/>
        </w:rPr>
        <w:t>,</w:t>
      </w:r>
      <w:r w:rsidRPr="00D92085">
        <w:rPr>
          <w:rFonts w:ascii="Kokila" w:hAnsi="Kokila" w:cs="Kokila"/>
          <w:sz w:val="28"/>
          <w:szCs w:val="28"/>
          <w:cs/>
        </w:rPr>
        <w:t xml:space="preserve">  स्रोत तथा समय सीमा कति हुने र जिम्मेवार को हुने</w:t>
      </w:r>
      <w:r w:rsidRPr="00D92085">
        <w:rPr>
          <w:rFonts w:ascii="Kokila" w:hAnsi="Kokila" w:cs="Kokila" w:hint="cs"/>
          <w:sz w:val="28"/>
          <w:szCs w:val="28"/>
          <w:cs/>
        </w:rPr>
        <w:t xml:space="preserve"> भन्नेबारेमा विश्वस्त र भरपर्दो वातावरणको निर्माण गर्नु </w:t>
      </w:r>
      <w:r w:rsidRPr="00D92085">
        <w:rPr>
          <w:rFonts w:ascii="Kokila" w:hAnsi="Kokila" w:cs="Kokila"/>
          <w:sz w:val="28"/>
          <w:szCs w:val="28"/>
        </w:rPr>
        <w:t>,</w:t>
      </w:r>
      <w:r w:rsidRPr="00D92085">
        <w:rPr>
          <w:rFonts w:ascii="Kokila" w:hAnsi="Kokila" w:cs="Kokila"/>
          <w:sz w:val="28"/>
          <w:szCs w:val="28"/>
          <w:cs/>
        </w:rPr>
        <w:t xml:space="preserve"> </w:t>
      </w:r>
      <w:r w:rsidRPr="00D92085">
        <w:rPr>
          <w:rFonts w:ascii="Preeti" w:hAnsi="Preeti" w:cs="Kokila"/>
          <w:color w:val="000000" w:themeColor="text1"/>
          <w:sz w:val="28"/>
          <w:szCs w:val="28"/>
          <w:cs/>
        </w:rPr>
        <w:t>विद्यालय सुरक्षाका लागि नीतिगत रुपमा भएका ब्यबस्थाहरुलाई  कार्यान्वयन गर्नु</w:t>
      </w:r>
      <w:r w:rsidRPr="00D92085">
        <w:rPr>
          <w:rFonts w:ascii="Preeti" w:hAnsi="Preeti" w:cs="Kokila"/>
          <w:color w:val="000000" w:themeColor="text1"/>
          <w:sz w:val="28"/>
          <w:szCs w:val="28"/>
        </w:rPr>
        <w:t>,</w:t>
      </w:r>
      <w:r w:rsidRPr="00D92085">
        <w:rPr>
          <w:rFonts w:ascii="Preeti" w:hAnsi="Preeti" w:cs="Kokila"/>
          <w:color w:val="000000" w:themeColor="text1"/>
          <w:sz w:val="28"/>
          <w:szCs w:val="28"/>
          <w:cs/>
        </w:rPr>
        <w:t xml:space="preserve"> </w:t>
      </w:r>
      <w:r>
        <w:rPr>
          <w:rFonts w:ascii="Preeti" w:hAnsi="Preeti" w:cs="Kokila" w:hint="cs"/>
          <w:color w:val="000000" w:themeColor="text1"/>
          <w:sz w:val="28"/>
          <w:szCs w:val="28"/>
          <w:cs/>
        </w:rPr>
        <w:t xml:space="preserve"> विपद्सम्बन्धी भएका योजना र कार्यक्रमहरुको  विपद्को समयमा ठिक र </w:t>
      </w:r>
      <w:r w:rsidRPr="00D92085">
        <w:rPr>
          <w:rFonts w:ascii="Preeti" w:hAnsi="Preeti" w:cs="Kokila" w:hint="cs"/>
          <w:color w:val="000000" w:themeColor="text1"/>
          <w:sz w:val="28"/>
          <w:szCs w:val="28"/>
          <w:cs/>
        </w:rPr>
        <w:t xml:space="preserve">प्रभावकारी </w:t>
      </w:r>
      <w:r>
        <w:rPr>
          <w:rFonts w:ascii="Preeti" w:hAnsi="Preeti" w:cs="Kokila" w:hint="cs"/>
          <w:color w:val="000000" w:themeColor="text1"/>
          <w:sz w:val="28"/>
          <w:szCs w:val="28"/>
          <w:cs/>
        </w:rPr>
        <w:t xml:space="preserve">किसिमले </w:t>
      </w:r>
      <w:r w:rsidRPr="00D92085">
        <w:rPr>
          <w:rFonts w:ascii="Preeti" w:hAnsi="Preeti" w:cs="Kokila" w:hint="cs"/>
          <w:color w:val="000000" w:themeColor="text1"/>
          <w:sz w:val="28"/>
          <w:szCs w:val="28"/>
          <w:cs/>
        </w:rPr>
        <w:t>कार्यान्वयन हुनु</w:t>
      </w:r>
      <w:r w:rsidRPr="00D92085">
        <w:rPr>
          <w:rFonts w:ascii="Preeti" w:hAnsi="Preeti" w:cs="Kokila"/>
          <w:color w:val="FF0000"/>
          <w:sz w:val="28"/>
          <w:szCs w:val="28"/>
        </w:rPr>
        <w:t>{</w:t>
      </w:r>
      <w:r w:rsidRPr="00D92085">
        <w:rPr>
          <w:rFonts w:ascii="Preeti" w:hAnsi="Preeti" w:cs="Kokila"/>
          <w:color w:val="FF0000"/>
          <w:sz w:val="28"/>
          <w:szCs w:val="28"/>
          <w:cs/>
        </w:rPr>
        <w:t xml:space="preserve"> </w:t>
      </w:r>
      <w:r w:rsidRPr="00D92085">
        <w:rPr>
          <w:rFonts w:ascii="Kokila" w:hAnsi="Kokila" w:cs="Kokila"/>
          <w:sz w:val="28"/>
          <w:szCs w:val="28"/>
          <w:cs/>
        </w:rPr>
        <w:t xml:space="preserve">जस्ता </w:t>
      </w:r>
      <w:r w:rsidRPr="00D92085">
        <w:rPr>
          <w:rFonts w:ascii="Kokila" w:hAnsi="Kokila" w:cs="Kokila" w:hint="cs"/>
          <w:sz w:val="28"/>
          <w:szCs w:val="28"/>
          <w:cs/>
        </w:rPr>
        <w:t xml:space="preserve">चुनौतिहरु प्रमुख रुपमा रहेका छन् । </w:t>
      </w:r>
    </w:p>
    <w:p w14:paraId="6E3EF24A" w14:textId="77777777" w:rsidR="008B5DAF" w:rsidRPr="00D92085" w:rsidRDefault="008B5DAF" w:rsidP="008B5DAF">
      <w:pPr>
        <w:tabs>
          <w:tab w:val="left" w:pos="0"/>
        </w:tabs>
        <w:spacing w:after="0" w:line="271" w:lineRule="auto"/>
        <w:jc w:val="both"/>
        <w:rPr>
          <w:rFonts w:ascii="Kokila" w:hAnsi="Kokila" w:cs="Kokila"/>
          <w:sz w:val="28"/>
          <w:szCs w:val="28"/>
        </w:rPr>
      </w:pPr>
      <w:r w:rsidRPr="00D92085">
        <w:rPr>
          <w:rFonts w:ascii="Kokila" w:hAnsi="Kokila" w:cs="Kokila"/>
          <w:sz w:val="28"/>
          <w:szCs w:val="28"/>
          <w:cs/>
          <w:lang w:bidi="hi-IN"/>
        </w:rPr>
        <w:t>सुरक्षित बिधालय अन्तर सम्बन्धित विषयको रूपमा वा छुट्टै विधाको रूपमा सम्बोधन</w:t>
      </w:r>
      <w:r w:rsidRPr="00D92085">
        <w:rPr>
          <w:rFonts w:ascii="Kokila" w:hAnsi="Kokila" w:cs="Kokila"/>
          <w:sz w:val="28"/>
          <w:szCs w:val="28"/>
          <w:rtl/>
          <w:cs/>
        </w:rPr>
        <w:t xml:space="preserve"> </w:t>
      </w:r>
      <w:r w:rsidRPr="00D92085">
        <w:rPr>
          <w:rFonts w:ascii="Kokila" w:hAnsi="Kokila" w:cs="Kokila"/>
          <w:sz w:val="28"/>
          <w:szCs w:val="28"/>
          <w:cs/>
          <w:lang w:bidi="hi-IN"/>
        </w:rPr>
        <w:t xml:space="preserve">गर्ने </w:t>
      </w:r>
      <w:r w:rsidRPr="00D92085">
        <w:rPr>
          <w:rFonts w:ascii="Kokila" w:hAnsi="Kokila" w:cs="Kokila"/>
          <w:sz w:val="28"/>
          <w:szCs w:val="28"/>
        </w:rPr>
        <w:t>?</w:t>
      </w:r>
      <w:r w:rsidRPr="00D92085">
        <w:rPr>
          <w:rFonts w:ascii="Kokila" w:hAnsi="Kokila" w:cs="Kokila"/>
          <w:sz w:val="28"/>
          <w:szCs w:val="28"/>
          <w:cs/>
        </w:rPr>
        <w:t xml:space="preserve"> विपदको अवस्थामा मात्रै नभै साम</w:t>
      </w:r>
      <w:r w:rsidRPr="00D92085">
        <w:rPr>
          <w:rFonts w:ascii="Kokila" w:hAnsi="Kokila" w:cs="Kokila" w:hint="cs"/>
          <w:sz w:val="28"/>
          <w:szCs w:val="28"/>
          <w:cs/>
        </w:rPr>
        <w:t>ा</w:t>
      </w:r>
      <w:r w:rsidRPr="00D92085">
        <w:rPr>
          <w:rFonts w:ascii="Kokila" w:hAnsi="Kokila" w:cs="Kokila"/>
          <w:sz w:val="28"/>
          <w:szCs w:val="28"/>
          <w:cs/>
        </w:rPr>
        <w:t>न्य अवस्थामा पनि बालबालिकाहरुको सुरक्षित सिकाइको वातावरणलाई कसरी सुनिश</w:t>
      </w:r>
      <w:r w:rsidRPr="00D92085">
        <w:rPr>
          <w:rFonts w:ascii="Kokila" w:hAnsi="Kokila" w:cs="Kokila" w:hint="cs"/>
          <w:sz w:val="28"/>
          <w:szCs w:val="28"/>
          <w:cs/>
        </w:rPr>
        <w:t>्</w:t>
      </w:r>
      <w:r w:rsidRPr="00D92085">
        <w:rPr>
          <w:rFonts w:ascii="Kokila" w:hAnsi="Kokila" w:cs="Kokila"/>
          <w:sz w:val="28"/>
          <w:szCs w:val="28"/>
          <w:cs/>
        </w:rPr>
        <w:t>चित गर्ने</w:t>
      </w:r>
      <w:r w:rsidRPr="00D92085">
        <w:rPr>
          <w:rFonts w:ascii="Kokila" w:hAnsi="Kokila" w:cs="Kokila"/>
          <w:sz w:val="28"/>
          <w:szCs w:val="28"/>
        </w:rPr>
        <w:t xml:space="preserve"> ?</w:t>
      </w:r>
      <w:r w:rsidRPr="00D92085">
        <w:rPr>
          <w:rFonts w:ascii="Kokila" w:hAnsi="Kokila" w:cs="Kokila"/>
          <w:sz w:val="28"/>
          <w:szCs w:val="28"/>
          <w:cs/>
        </w:rPr>
        <w:t xml:space="preserve"> </w:t>
      </w:r>
      <w:r w:rsidRPr="00D92085">
        <w:rPr>
          <w:rFonts w:ascii="Kokila" w:hAnsi="Kokila" w:cs="Kokila"/>
          <w:sz w:val="28"/>
          <w:szCs w:val="28"/>
          <w:cs/>
          <w:lang w:bidi="hi-IN"/>
        </w:rPr>
        <w:t xml:space="preserve">छुट्टै योजना बनाउने कि योजनाको हरेक अङ्‍ग </w:t>
      </w:r>
      <w:r w:rsidRPr="00D92085">
        <w:rPr>
          <w:rFonts w:ascii="Kokila" w:hAnsi="Kokila" w:cs="Kokila"/>
          <w:sz w:val="28"/>
          <w:szCs w:val="28"/>
          <w:lang w:val="en-GB"/>
        </w:rPr>
        <w:t>(</w:t>
      </w:r>
      <w:r w:rsidRPr="00D92085">
        <w:rPr>
          <w:rFonts w:ascii="Kokila" w:hAnsi="Kokila" w:cs="Kokila"/>
          <w:sz w:val="28"/>
          <w:szCs w:val="28"/>
        </w:rPr>
        <w:t>component</w:t>
      </w:r>
      <w:r w:rsidRPr="00D92085">
        <w:rPr>
          <w:rFonts w:ascii="Kokila" w:hAnsi="Kokila" w:cs="Kokila"/>
          <w:sz w:val="28"/>
          <w:szCs w:val="28"/>
          <w:lang w:val="en-GB"/>
        </w:rPr>
        <w:t>)</w:t>
      </w:r>
      <w:r w:rsidRPr="00D92085">
        <w:rPr>
          <w:rFonts w:ascii="Kokila" w:hAnsi="Kokila" w:cs="Kokila"/>
          <w:sz w:val="28"/>
          <w:szCs w:val="28"/>
        </w:rPr>
        <w:t xml:space="preserve"> </w:t>
      </w:r>
      <w:r w:rsidRPr="00D92085">
        <w:rPr>
          <w:rFonts w:ascii="Kokila" w:hAnsi="Kokila" w:cs="Kokila"/>
          <w:sz w:val="28"/>
          <w:szCs w:val="28"/>
          <w:cs/>
          <w:lang w:bidi="hi-IN"/>
        </w:rPr>
        <w:t xml:space="preserve">मा यस विषयको प्रत्याभूति गर्ने </w:t>
      </w:r>
      <w:r w:rsidRPr="00D92085">
        <w:rPr>
          <w:rFonts w:ascii="Kokila" w:hAnsi="Kokila" w:cs="Kokila"/>
          <w:sz w:val="28"/>
          <w:szCs w:val="28"/>
        </w:rPr>
        <w:t>?</w:t>
      </w:r>
      <w:r w:rsidRPr="00D92085">
        <w:rPr>
          <w:rFonts w:ascii="Kokila" w:hAnsi="Kokila" w:cs="Kokila"/>
          <w:sz w:val="28"/>
          <w:szCs w:val="28"/>
          <w:cs/>
        </w:rPr>
        <w:t xml:space="preserve"> </w:t>
      </w:r>
      <w:r w:rsidRPr="00D92085">
        <w:rPr>
          <w:rFonts w:ascii="Kokila" w:hAnsi="Kokila" w:cs="Kokila"/>
          <w:sz w:val="28"/>
          <w:szCs w:val="28"/>
          <w:cs/>
          <w:lang w:bidi="hi-IN"/>
        </w:rPr>
        <w:t xml:space="preserve">प्राकृतिक प्रकोप र सोको जोखिमको विषयमा मात्र सीमित हुने कि महामारी तथा सामाजिक तथा राजनीतिक द्वन्दले सिर्जना गर्ने अवरोधको समेत सावधानी अपनाउने </w:t>
      </w:r>
      <w:r w:rsidRPr="00D92085">
        <w:rPr>
          <w:rFonts w:ascii="Kokila" w:hAnsi="Kokila" w:cs="Kokila"/>
          <w:sz w:val="28"/>
          <w:szCs w:val="28"/>
        </w:rPr>
        <w:t>?</w:t>
      </w:r>
      <w:r w:rsidRPr="00D92085">
        <w:rPr>
          <w:rFonts w:ascii="Kokila" w:hAnsi="Kokila" w:cs="Kokila"/>
          <w:sz w:val="28"/>
          <w:szCs w:val="28"/>
          <w:cs/>
        </w:rPr>
        <w:t xml:space="preserve"> </w:t>
      </w:r>
      <w:r w:rsidRPr="00D92085">
        <w:rPr>
          <w:rFonts w:ascii="Kokila" w:hAnsi="Kokila" w:cs="Kokila"/>
          <w:sz w:val="28"/>
          <w:szCs w:val="28"/>
          <w:cs/>
          <w:lang w:bidi="hi-IN"/>
        </w:rPr>
        <w:t xml:space="preserve">अनुमान गर्न नसकिने </w:t>
      </w:r>
      <w:r w:rsidRPr="00D92085">
        <w:rPr>
          <w:rFonts w:ascii="Kokila" w:hAnsi="Kokila" w:cs="Kokila"/>
          <w:sz w:val="28"/>
          <w:szCs w:val="28"/>
          <w:lang w:val="en-GB"/>
        </w:rPr>
        <w:t>(</w:t>
      </w:r>
      <w:r w:rsidRPr="00D92085">
        <w:rPr>
          <w:rFonts w:ascii="Kokila" w:hAnsi="Kokila" w:cs="Kokila"/>
          <w:sz w:val="28"/>
          <w:szCs w:val="28"/>
        </w:rPr>
        <w:t>Unpredictable</w:t>
      </w:r>
      <w:r w:rsidRPr="00D92085">
        <w:rPr>
          <w:rFonts w:ascii="Kokila" w:hAnsi="Kokila" w:cs="Kokila"/>
          <w:sz w:val="28"/>
          <w:szCs w:val="28"/>
          <w:lang w:val="en-GB"/>
        </w:rPr>
        <w:t>)</w:t>
      </w:r>
      <w:r w:rsidRPr="00D92085">
        <w:rPr>
          <w:rFonts w:ascii="Kokila" w:hAnsi="Kokila" w:cs="Kokila"/>
          <w:sz w:val="28"/>
          <w:szCs w:val="28"/>
        </w:rPr>
        <w:t xml:space="preserve"> </w:t>
      </w:r>
      <w:r w:rsidRPr="00D92085">
        <w:rPr>
          <w:rFonts w:ascii="Kokila" w:hAnsi="Kokila" w:cs="Kokila"/>
          <w:sz w:val="28"/>
          <w:szCs w:val="28"/>
          <w:cs/>
          <w:lang w:bidi="hi-IN"/>
        </w:rPr>
        <w:t>घटनालाई कसरी योजनामा समेट्ने र स्रोतको व्यवस्था कति गर्ने</w:t>
      </w:r>
      <w:r w:rsidRPr="00D92085">
        <w:rPr>
          <w:rFonts w:ascii="Kokila" w:hAnsi="Kokila" w:cs="Kokila"/>
          <w:sz w:val="28"/>
          <w:szCs w:val="28"/>
        </w:rPr>
        <w:t xml:space="preserve"> ?</w:t>
      </w:r>
      <w:r w:rsidRPr="00D92085">
        <w:rPr>
          <w:rFonts w:ascii="Kokila" w:hAnsi="Kokila" w:cs="Kokila"/>
          <w:sz w:val="28"/>
          <w:szCs w:val="28"/>
          <w:cs/>
        </w:rPr>
        <w:t xml:space="preserve"> </w:t>
      </w:r>
      <w:r w:rsidRPr="00D92085">
        <w:rPr>
          <w:rFonts w:ascii="Kokila" w:hAnsi="Kokila" w:cs="Kokila"/>
          <w:sz w:val="28"/>
          <w:szCs w:val="28"/>
          <w:cs/>
          <w:lang w:bidi="hi-IN"/>
        </w:rPr>
        <w:t>कतिपय संकट अन्तर्राष्ट्रिय हुन्छन्</w:t>
      </w:r>
      <w:r w:rsidRPr="00D92085">
        <w:rPr>
          <w:rFonts w:ascii="Kokila" w:hAnsi="Kokila" w:cs="Kokila"/>
          <w:sz w:val="28"/>
          <w:szCs w:val="28"/>
          <w:rtl/>
          <w:cs/>
        </w:rPr>
        <w:t>,</w:t>
      </w:r>
      <w:r w:rsidRPr="00D92085">
        <w:rPr>
          <w:rFonts w:ascii="Kokila" w:hAnsi="Kokila" w:cs="Kokila"/>
          <w:sz w:val="28"/>
          <w:szCs w:val="28"/>
          <w:cs/>
          <w:lang w:bidi="hi-IN"/>
        </w:rPr>
        <w:t xml:space="preserve"> कतिपय राष्ट्रिय त कतिपय</w:t>
      </w:r>
      <w:r w:rsidRPr="00D92085">
        <w:rPr>
          <w:rFonts w:ascii="Kokila" w:hAnsi="Kokila" w:cs="Kokila" w:hint="cs"/>
          <w:sz w:val="28"/>
          <w:szCs w:val="28"/>
          <w:cs/>
        </w:rPr>
        <w:t xml:space="preserve"> प्रदेश र</w:t>
      </w:r>
      <w:r w:rsidRPr="00D92085">
        <w:rPr>
          <w:rFonts w:ascii="Kokila" w:hAnsi="Kokila" w:cs="Kokila"/>
          <w:sz w:val="28"/>
          <w:szCs w:val="28"/>
          <w:cs/>
          <w:lang w:bidi="hi-IN"/>
        </w:rPr>
        <w:t xml:space="preserve"> स्थानीय तहका हुन्छन् । यसमा कुन संकटलाई कुन तहमा कसरी सम्बोधन गर्ने र योजना कुन तहको बनाउने </w:t>
      </w:r>
      <w:r w:rsidRPr="00D92085">
        <w:rPr>
          <w:rFonts w:ascii="Kokila" w:hAnsi="Kokila" w:cs="Kokila"/>
          <w:sz w:val="28"/>
          <w:szCs w:val="28"/>
        </w:rPr>
        <w:t>?</w:t>
      </w:r>
      <w:r w:rsidRPr="00D92085">
        <w:rPr>
          <w:rFonts w:ascii="Kokila" w:hAnsi="Kokila" w:cs="Kokila"/>
          <w:sz w:val="28"/>
          <w:szCs w:val="28"/>
          <w:cs/>
        </w:rPr>
        <w:t xml:space="preserve"> </w:t>
      </w:r>
      <w:r w:rsidRPr="00D92085">
        <w:rPr>
          <w:rFonts w:ascii="Kokila" w:hAnsi="Kokila" w:cs="Kokila"/>
          <w:sz w:val="28"/>
          <w:szCs w:val="28"/>
          <w:cs/>
          <w:lang w:bidi="hi-IN"/>
        </w:rPr>
        <w:t>योजना तत्कालिक बनाउने कि दीर्घकालि</w:t>
      </w:r>
      <w:r w:rsidRPr="00D92085">
        <w:rPr>
          <w:rFonts w:ascii="Kokila" w:hAnsi="Kokila" w:cs="Kokila"/>
          <w:sz w:val="28"/>
          <w:szCs w:val="28"/>
          <w:cs/>
        </w:rPr>
        <w:t>न</w:t>
      </w:r>
      <w:r w:rsidRPr="00D92085">
        <w:rPr>
          <w:rFonts w:ascii="Kokila" w:hAnsi="Kokila" w:cs="Kokila"/>
          <w:sz w:val="28"/>
          <w:szCs w:val="28"/>
          <w:cs/>
          <w:lang w:bidi="hi-IN"/>
        </w:rPr>
        <w:t xml:space="preserve"> </w:t>
      </w:r>
      <w:r w:rsidRPr="00D92085">
        <w:rPr>
          <w:rFonts w:ascii="Kokila" w:hAnsi="Kokila" w:cs="Kokila"/>
          <w:sz w:val="28"/>
          <w:szCs w:val="28"/>
        </w:rPr>
        <w:t>?</w:t>
      </w:r>
      <w:r w:rsidRPr="00D92085">
        <w:rPr>
          <w:rFonts w:ascii="Kokila" w:hAnsi="Kokila" w:cs="Kokila"/>
          <w:sz w:val="28"/>
          <w:szCs w:val="28"/>
          <w:cs/>
        </w:rPr>
        <w:t xml:space="preserve">  </w:t>
      </w:r>
      <w:r w:rsidRPr="00D92085">
        <w:rPr>
          <w:rFonts w:ascii="Kokila" w:hAnsi="Kokila" w:cs="Kokila"/>
          <w:sz w:val="28"/>
          <w:szCs w:val="28"/>
          <w:cs/>
          <w:lang w:bidi="hi-IN"/>
        </w:rPr>
        <w:t xml:space="preserve">संकटकालीन शिक्षा योजना निर्माणमा को सहभागी </w:t>
      </w:r>
      <w:r w:rsidRPr="00D92085">
        <w:rPr>
          <w:rFonts w:ascii="Kokila" w:hAnsi="Kokila" w:cs="Kokila"/>
          <w:spacing w:val="-4"/>
          <w:sz w:val="28"/>
          <w:szCs w:val="28"/>
          <w:cs/>
          <w:lang w:bidi="hi-IN"/>
        </w:rPr>
        <w:t xml:space="preserve">हुने र यसको प्रक्रिया के हुने </w:t>
      </w:r>
      <w:r w:rsidRPr="00D92085">
        <w:rPr>
          <w:rFonts w:ascii="Kokila" w:hAnsi="Kokila" w:cs="Kokila"/>
          <w:spacing w:val="-4"/>
          <w:sz w:val="28"/>
          <w:szCs w:val="28"/>
        </w:rPr>
        <w:t>?</w:t>
      </w:r>
      <w:r w:rsidRPr="00D92085">
        <w:rPr>
          <w:rFonts w:ascii="Kokila" w:hAnsi="Kokila" w:cs="Kokila"/>
          <w:spacing w:val="-4"/>
          <w:sz w:val="28"/>
          <w:szCs w:val="28"/>
          <w:cs/>
        </w:rPr>
        <w:t xml:space="preserve"> </w:t>
      </w:r>
      <w:r w:rsidRPr="00D92085">
        <w:rPr>
          <w:rFonts w:ascii="Kokila" w:hAnsi="Kokila" w:cs="Kokila" w:hint="cs"/>
          <w:spacing w:val="-4"/>
          <w:sz w:val="28"/>
          <w:szCs w:val="28"/>
          <w:cs/>
        </w:rPr>
        <w:t>आदि सवालहरु पनि सुरक्षित विद्यालय व्यवस्थापनको क्षेत्रमा गम्भीर रुपमा देखिएका मुद्दाहरु हुन ।</w:t>
      </w:r>
    </w:p>
    <w:p w14:paraId="7FE1E057" w14:textId="30D0824F" w:rsidR="008B5DAF" w:rsidRPr="00D92085" w:rsidRDefault="008B5DAF" w:rsidP="008B5DAF">
      <w:pPr>
        <w:spacing w:before="120" w:after="120"/>
        <w:jc w:val="both"/>
        <w:rPr>
          <w:rFonts w:ascii="Kokila" w:hAnsi="Kokila" w:cs="Kokila"/>
          <w:color w:val="000000" w:themeColor="text1"/>
          <w:sz w:val="28"/>
          <w:szCs w:val="28"/>
        </w:rPr>
      </w:pPr>
      <w:r w:rsidRPr="00D92085">
        <w:rPr>
          <w:rFonts w:ascii="Preeti" w:hAnsi="Preeti" w:cs="Kokila" w:hint="cs"/>
          <w:color w:val="000000" w:themeColor="text1"/>
          <w:sz w:val="28"/>
          <w:szCs w:val="28"/>
          <w:cs/>
        </w:rPr>
        <w:t xml:space="preserve">चन्दननाथ </w:t>
      </w:r>
      <w:r>
        <w:rPr>
          <w:rFonts w:ascii="Preeti" w:hAnsi="Preeti" w:cs="Kokila" w:hint="cs"/>
          <w:color w:val="000000" w:themeColor="text1"/>
          <w:sz w:val="28"/>
          <w:szCs w:val="28"/>
          <w:cs/>
        </w:rPr>
        <w:t xml:space="preserve">नगरपालिकालाई समेत असर पर्ने गरी </w:t>
      </w:r>
      <w:r w:rsidRPr="00D92085">
        <w:rPr>
          <w:rFonts w:ascii="Preeti" w:hAnsi="Preeti" w:cs="Kokila" w:hint="cs"/>
          <w:color w:val="000000" w:themeColor="text1"/>
          <w:sz w:val="28"/>
          <w:szCs w:val="28"/>
          <w:cs/>
        </w:rPr>
        <w:t xml:space="preserve"> मुलुकलाई नै धरासायी हुने गरी  २०७२ मा आएको भुकम्पले दिएको सन्देशकै कारण </w:t>
      </w:r>
      <w:r>
        <w:rPr>
          <w:rFonts w:ascii="Preeti" w:hAnsi="Preeti" w:cs="Kokila" w:hint="cs"/>
          <w:color w:val="000000" w:themeColor="text1"/>
          <w:sz w:val="28"/>
          <w:szCs w:val="28"/>
          <w:cs/>
        </w:rPr>
        <w:t xml:space="preserve">चन्दननाथ लगायत मुलुकका सबै पालिकाहरुमा </w:t>
      </w:r>
      <w:r w:rsidRPr="00D92085">
        <w:rPr>
          <w:rFonts w:ascii="Preeti" w:hAnsi="Preeti" w:cs="Kokila"/>
          <w:color w:val="000000" w:themeColor="text1"/>
          <w:sz w:val="28"/>
          <w:szCs w:val="28"/>
          <w:cs/>
        </w:rPr>
        <w:t xml:space="preserve">भवन निर्माण सम्बन्धी आचारसंहिताले प्रभावकारी कार्यान्वयन गर्ने सवालमा </w:t>
      </w:r>
      <w:r w:rsidRPr="00D92085">
        <w:rPr>
          <w:rFonts w:ascii="Preeti" w:hAnsi="Preeti" w:cs="Kokila" w:hint="cs"/>
          <w:color w:val="000000" w:themeColor="text1"/>
          <w:sz w:val="28"/>
          <w:szCs w:val="28"/>
          <w:cs/>
        </w:rPr>
        <w:t>तीनै तहका</w:t>
      </w:r>
      <w:r w:rsidRPr="00D92085">
        <w:rPr>
          <w:rFonts w:ascii="Preeti" w:hAnsi="Preeti" w:cs="Kokila"/>
          <w:color w:val="000000" w:themeColor="text1"/>
          <w:sz w:val="28"/>
          <w:szCs w:val="28"/>
          <w:cs/>
        </w:rPr>
        <w:t xml:space="preserve"> सरकारहरु सक्रिय देखिएका छन् । विभिन्न क्षेत्रमा बनेका ऐन कानून र नीति नियमहरुले विभेद</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हिंसा</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असुरक्षा र दु</w:t>
      </w:r>
      <w:r w:rsidRPr="00D92085">
        <w:rPr>
          <w:rFonts w:ascii="Preeti" w:hAnsi="Preeti" w:cs="Kokila" w:hint="cs"/>
          <w:color w:val="000000" w:themeColor="text1"/>
          <w:sz w:val="28"/>
          <w:szCs w:val="28"/>
          <w:cs/>
        </w:rPr>
        <w:t>र्व्यव</w:t>
      </w:r>
      <w:r w:rsidRPr="00D92085">
        <w:rPr>
          <w:rFonts w:ascii="Preeti" w:hAnsi="Preeti" w:cs="Kokila"/>
          <w:color w:val="000000" w:themeColor="text1"/>
          <w:sz w:val="28"/>
          <w:szCs w:val="28"/>
          <w:cs/>
        </w:rPr>
        <w:t>हारलाई अन्त गर्ने सवाललाई प्राथमिकता दिएको अवस्था छ । विभेद</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दु</w:t>
      </w:r>
      <w:r w:rsidRPr="00D92085">
        <w:rPr>
          <w:rFonts w:ascii="Preeti" w:hAnsi="Preeti" w:cs="Kokila" w:hint="cs"/>
          <w:color w:val="000000" w:themeColor="text1"/>
          <w:sz w:val="28"/>
          <w:szCs w:val="28"/>
          <w:cs/>
        </w:rPr>
        <w:t>र्व्यव</w:t>
      </w:r>
      <w:r w:rsidRPr="00D92085">
        <w:rPr>
          <w:rFonts w:ascii="Preeti" w:hAnsi="Preeti" w:cs="Kokila"/>
          <w:color w:val="000000" w:themeColor="text1"/>
          <w:sz w:val="28"/>
          <w:szCs w:val="28"/>
          <w:cs/>
        </w:rPr>
        <w:t>हार</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हिंसा अन्तका लागि मुलुकले विभिन्न अन्तर्राष्ट्रिय सन्धी र सम्झौताहरु</w:t>
      </w:r>
      <w:r w:rsidRPr="00D92085">
        <w:rPr>
          <w:rFonts w:ascii="Preeti" w:hAnsi="Preeti" w:cs="Kokila" w:hint="cs"/>
          <w:color w:val="000000" w:themeColor="text1"/>
          <w:sz w:val="28"/>
          <w:szCs w:val="28"/>
          <w:cs/>
        </w:rPr>
        <w:t>मा</w:t>
      </w:r>
      <w:r w:rsidRPr="00D92085">
        <w:rPr>
          <w:rFonts w:ascii="Preeti" w:hAnsi="Preeti" w:cs="Kokila"/>
          <w:color w:val="000000" w:themeColor="text1"/>
          <w:sz w:val="28"/>
          <w:szCs w:val="28"/>
          <w:cs/>
        </w:rPr>
        <w:t xml:space="preserve"> हस्ताक्षर गरेको छ । मुलुकभित्र सुरक्षित विद्यालय व्यवस्थापनका लागि सरकारका अतिरिक्त गैरसरकारी क्षेत्रका सङ्घसंस्थाहरु पनि सरकारसँग सहकार्य र सहलगानी गर्ने सवालमा अघि बढेको अवस्था छ । सरोकारवाला र नागरिक समाजमा समेत व्यक्तिगत हिसावले पनि हिंसामुक्त र विभेदमुक्त समाजका लागि उन्मुख भएको अवस्था छ । महामारी र प्रकोपको अवधिमा मनकारी मानिसहरु र उनीहरु मार्फत सञ्चालन भएका सङ्घसंस्थाहरुले समेत उल्लेख्य योगदान गरेको अवस्था छ । </w:t>
      </w:r>
      <w:r w:rsidR="00913A13">
        <w:rPr>
          <w:rFonts w:ascii="Preeti" w:hAnsi="Preeti" w:cs="Kokila" w:hint="cs"/>
          <w:color w:val="000000" w:themeColor="text1"/>
          <w:sz w:val="28"/>
          <w:szCs w:val="28"/>
          <w:cs/>
        </w:rPr>
        <w:t>कोभिड</w:t>
      </w:r>
      <w:r w:rsidRPr="00D92085">
        <w:rPr>
          <w:rFonts w:ascii="Preeti" w:hAnsi="Preeti" w:cs="Kokila" w:hint="cs"/>
          <w:color w:val="000000" w:themeColor="text1"/>
          <w:sz w:val="28"/>
          <w:szCs w:val="28"/>
          <w:cs/>
        </w:rPr>
        <w:t xml:space="preserve"> १९ का कारण सरकार लगायत धेरै विद्यालयहरुले आफूलाई अनलाइन सिकाइका निम्ति सक्षमताको विकास गरेका छन् । त्यतिबेला चन्दननाथ घरमै अध्ययन गर्नका लागि सन्दर्भ सामग्रीको समेत प्रकाशन गरेको थियो । </w:t>
      </w:r>
      <w:r w:rsidRPr="00D92085">
        <w:rPr>
          <w:rFonts w:ascii="Preeti" w:hAnsi="Preeti" w:cs="Kokila"/>
          <w:color w:val="000000" w:themeColor="text1"/>
          <w:sz w:val="28"/>
          <w:szCs w:val="28"/>
          <w:cs/>
        </w:rPr>
        <w:t>उल्लिखित पक्षहरुलाई योजनाको यस खण्डका निम्ति अवसरको रुपमा लिन सकिन्छ ।</w:t>
      </w:r>
    </w:p>
    <w:p w14:paraId="17685355" w14:textId="77777777" w:rsidR="008B5DAF" w:rsidRPr="001B1E32" w:rsidRDefault="008B5DAF" w:rsidP="008B5DAF">
      <w:pPr>
        <w:spacing w:before="120" w:after="120"/>
        <w:jc w:val="both"/>
        <w:rPr>
          <w:rFonts w:ascii="Kokila" w:hAnsi="Kokila" w:cs="Kokila"/>
          <w:b/>
          <w:bCs/>
          <w:sz w:val="32"/>
          <w:szCs w:val="32"/>
        </w:rPr>
      </w:pPr>
      <w:r w:rsidRPr="001B1E32">
        <w:rPr>
          <w:rFonts w:ascii="Kokila" w:hAnsi="Kokila" w:cs="Kokila"/>
          <w:b/>
          <w:bCs/>
          <w:sz w:val="32"/>
          <w:szCs w:val="32"/>
          <w:cs/>
        </w:rPr>
        <w:t>४.</w:t>
      </w:r>
      <w:r>
        <w:rPr>
          <w:rFonts w:ascii="Kokila" w:hAnsi="Kokila" w:cs="Kokila" w:hint="cs"/>
          <w:b/>
          <w:bCs/>
          <w:sz w:val="32"/>
          <w:szCs w:val="32"/>
          <w:cs/>
        </w:rPr>
        <w:t>७</w:t>
      </w:r>
      <w:r w:rsidRPr="001B1E32">
        <w:rPr>
          <w:rFonts w:ascii="Kokila" w:hAnsi="Kokila" w:cs="Kokila"/>
          <w:b/>
          <w:bCs/>
          <w:sz w:val="32"/>
          <w:szCs w:val="32"/>
          <w:cs/>
        </w:rPr>
        <w:t>.</w:t>
      </w:r>
      <w:r w:rsidRPr="001B1E32">
        <w:rPr>
          <w:rFonts w:ascii="Kokila" w:hAnsi="Kokila" w:cs="Kokila" w:hint="cs"/>
          <w:b/>
          <w:bCs/>
          <w:sz w:val="32"/>
          <w:szCs w:val="32"/>
          <w:cs/>
        </w:rPr>
        <w:t>४</w:t>
      </w:r>
      <w:r w:rsidRPr="001B1E32">
        <w:rPr>
          <w:rFonts w:ascii="Kokila" w:hAnsi="Kokila" w:cs="Kokila"/>
          <w:b/>
          <w:bCs/>
          <w:sz w:val="32"/>
          <w:szCs w:val="32"/>
          <w:cs/>
        </w:rPr>
        <w:t xml:space="preserve">. </w:t>
      </w:r>
      <w:r w:rsidRPr="001B1E32">
        <w:rPr>
          <w:rFonts w:ascii="Kokila" w:hAnsi="Kokila" w:cs="Kokila" w:hint="cs"/>
          <w:b/>
          <w:bCs/>
          <w:sz w:val="32"/>
          <w:szCs w:val="32"/>
          <w:cs/>
        </w:rPr>
        <w:t>उद्देश्य</w:t>
      </w:r>
      <w:r>
        <w:rPr>
          <w:rFonts w:ascii="Kokila" w:hAnsi="Kokila" w:cs="Kokila" w:hint="cs"/>
          <w:b/>
          <w:bCs/>
          <w:sz w:val="32"/>
          <w:szCs w:val="32"/>
          <w:cs/>
        </w:rPr>
        <w:t>हरु</w:t>
      </w:r>
    </w:p>
    <w:p w14:paraId="1851A2BF" w14:textId="77777777" w:rsidR="008B5DAF" w:rsidRPr="00D92085" w:rsidRDefault="008B5DAF" w:rsidP="008B5DAF">
      <w:pPr>
        <w:spacing w:before="120" w:after="120"/>
        <w:jc w:val="both"/>
        <w:rPr>
          <w:rFonts w:ascii="Kokila" w:hAnsi="Kokila" w:cs="Kokila"/>
          <w:color w:val="0070C0"/>
          <w:sz w:val="28"/>
          <w:szCs w:val="28"/>
        </w:rPr>
      </w:pPr>
      <w:r w:rsidRPr="00D92085">
        <w:rPr>
          <w:rFonts w:ascii="Kokila" w:hAnsi="Kokila" w:cs="Kokila" w:hint="cs"/>
          <w:sz w:val="28"/>
          <w:szCs w:val="28"/>
          <w:cs/>
        </w:rPr>
        <w:t xml:space="preserve">चन्दननाथ नगरपालिकाको प्रस्तुत </w:t>
      </w:r>
      <w:r w:rsidRPr="00D92085">
        <w:rPr>
          <w:rFonts w:ascii="Kokila" w:hAnsi="Kokila" w:cs="Kokila"/>
          <w:sz w:val="28"/>
          <w:szCs w:val="28"/>
          <w:cs/>
        </w:rPr>
        <w:t xml:space="preserve">योजनाको प्रस्तुत खण्डको </w:t>
      </w:r>
      <w:r w:rsidRPr="00D92085">
        <w:rPr>
          <w:rFonts w:ascii="Kokila" w:hAnsi="Kokila" w:cs="Kokila" w:hint="cs"/>
          <w:sz w:val="28"/>
          <w:szCs w:val="28"/>
          <w:cs/>
        </w:rPr>
        <w:t xml:space="preserve">विषयको </w:t>
      </w:r>
      <w:r w:rsidRPr="00D92085">
        <w:rPr>
          <w:rFonts w:ascii="Kokila" w:hAnsi="Kokila" w:cs="Kokila"/>
          <w:sz w:val="28"/>
          <w:szCs w:val="28"/>
          <w:cs/>
        </w:rPr>
        <w:t>समग्र उद्देश्य सम्भावित जोखिमको पूर्वानूमान गरी उक्त जोखिमबाट सुरक्षित हुनका लागि आवश्यक पूर्वतयारी गरी बालबालिका र विद्यालयलाई सवै प्रकारका हिसा विभेद  प्रकोप र महामारीजन्य जोखिमबाट सुरक्षित गर्नु रहेको छ भने यसका उद्देश्यहरु देहायबमोजिम रहेका छन् :</w:t>
      </w:r>
    </w:p>
    <w:p w14:paraId="0EDD3C14" w14:textId="77777777" w:rsidR="008B5DAF" w:rsidRPr="00D92085" w:rsidRDefault="008B5DAF" w:rsidP="00F2712B">
      <w:pPr>
        <w:pStyle w:val="ListParagraph"/>
        <w:numPr>
          <w:ilvl w:val="0"/>
          <w:numId w:val="47"/>
        </w:numPr>
        <w:spacing w:before="120" w:after="120" w:line="276" w:lineRule="auto"/>
        <w:ind w:left="426"/>
        <w:jc w:val="both"/>
        <w:rPr>
          <w:rFonts w:ascii="Kokila" w:hAnsi="Kokila" w:cs="Kokila"/>
          <w:sz w:val="28"/>
          <w:szCs w:val="28"/>
        </w:rPr>
      </w:pPr>
      <w:r w:rsidRPr="00D92085">
        <w:rPr>
          <w:rFonts w:ascii="Kokila" w:hAnsi="Kokila" w:cs="Kokila"/>
          <w:sz w:val="28"/>
          <w:szCs w:val="28"/>
          <w:cs/>
          <w:lang w:bidi="hi-IN"/>
        </w:rPr>
        <w:t>सङ्‍कटको सम्भावित जोखिम कम गर्न औपचारिक तथा अनौपचारिक शिक्षाको माध्यमबाट</w:t>
      </w:r>
      <w:r w:rsidRPr="00D92085">
        <w:rPr>
          <w:rFonts w:ascii="Kokila" w:hAnsi="Kokila" w:cs="Kokila"/>
          <w:sz w:val="28"/>
          <w:szCs w:val="28"/>
          <w:cs/>
        </w:rPr>
        <w:t xml:space="preserve"> </w:t>
      </w:r>
      <w:r w:rsidRPr="00D92085">
        <w:rPr>
          <w:rFonts w:ascii="Kokila" w:hAnsi="Kokila" w:cs="Kokila" w:hint="cs"/>
          <w:sz w:val="28"/>
          <w:szCs w:val="28"/>
          <w:cs/>
        </w:rPr>
        <w:t>सङ्घ र प्रदेश सरकारसँग स</w:t>
      </w:r>
      <w:r w:rsidRPr="00D92085">
        <w:rPr>
          <w:rFonts w:ascii="Kokila" w:hAnsi="Kokila" w:cs="Kokila"/>
          <w:sz w:val="28"/>
          <w:szCs w:val="28"/>
          <w:cs/>
        </w:rPr>
        <w:t>मन्वय गरी</w:t>
      </w:r>
      <w:r w:rsidRPr="00D92085">
        <w:rPr>
          <w:rFonts w:ascii="Kokila" w:hAnsi="Kokila" w:cs="Kokila"/>
          <w:sz w:val="28"/>
          <w:szCs w:val="28"/>
          <w:cs/>
          <w:lang w:bidi="hi-IN"/>
        </w:rPr>
        <w:t xml:space="preserve"> पूर्व सावधानी  र तयारीको वातावरण निर्माण गर्नु । </w:t>
      </w:r>
    </w:p>
    <w:p w14:paraId="585671B4" w14:textId="77777777" w:rsidR="008B5DAF" w:rsidRPr="00D92085" w:rsidRDefault="008B5DAF" w:rsidP="00F2712B">
      <w:pPr>
        <w:pStyle w:val="ListParagraph"/>
        <w:numPr>
          <w:ilvl w:val="0"/>
          <w:numId w:val="47"/>
        </w:numPr>
        <w:spacing w:before="120" w:after="120" w:line="276" w:lineRule="auto"/>
        <w:ind w:left="426"/>
        <w:jc w:val="both"/>
        <w:rPr>
          <w:rFonts w:ascii="Kokila" w:hAnsi="Kokila" w:cs="Kokila"/>
          <w:sz w:val="28"/>
          <w:szCs w:val="28"/>
        </w:rPr>
      </w:pPr>
      <w:r w:rsidRPr="00D92085">
        <w:rPr>
          <w:rFonts w:ascii="Kokila" w:hAnsi="Kokila" w:cs="Kokila"/>
          <w:sz w:val="28"/>
          <w:szCs w:val="28"/>
          <w:cs/>
          <w:lang w:bidi="hi-IN"/>
        </w:rPr>
        <w:lastRenderedPageBreak/>
        <w:t xml:space="preserve">सम्भावित सङ्‍कटको सामना गर्ने अर्थात् उत्थानशील </w:t>
      </w:r>
      <w:r w:rsidRPr="00D92085">
        <w:rPr>
          <w:rFonts w:ascii="Kokila" w:hAnsi="Kokila" w:cs="Kokila"/>
          <w:sz w:val="28"/>
          <w:szCs w:val="28"/>
        </w:rPr>
        <w:t>(R</w:t>
      </w:r>
      <w:r w:rsidRPr="00D92085">
        <w:rPr>
          <w:rFonts w:ascii="Kokila" w:hAnsi="Kokila" w:cs="Kokila"/>
          <w:b/>
          <w:bCs/>
          <w:sz w:val="28"/>
          <w:szCs w:val="28"/>
        </w:rPr>
        <w:t>e</w:t>
      </w:r>
      <w:r w:rsidRPr="00D92085">
        <w:rPr>
          <w:rFonts w:ascii="Kokila" w:hAnsi="Kokila" w:cs="Kokila"/>
          <w:sz w:val="28"/>
          <w:szCs w:val="28"/>
        </w:rPr>
        <w:t>silient</w:t>
      </w:r>
      <w:r w:rsidRPr="00D92085">
        <w:rPr>
          <w:rFonts w:ascii="Kokila" w:hAnsi="Kokila" w:cs="Kokila"/>
          <w:b/>
          <w:bCs/>
          <w:sz w:val="28"/>
          <w:szCs w:val="28"/>
        </w:rPr>
        <w:t>)</w:t>
      </w:r>
      <w:r w:rsidRPr="00D92085">
        <w:rPr>
          <w:rFonts w:ascii="Kokila" w:hAnsi="Kokila" w:cs="Kokila"/>
          <w:sz w:val="28"/>
          <w:szCs w:val="28"/>
        </w:rPr>
        <w:t xml:space="preserve"> </w:t>
      </w:r>
      <w:r w:rsidRPr="00D92085">
        <w:rPr>
          <w:rFonts w:ascii="Kokila" w:hAnsi="Kokila" w:cs="Kokila"/>
          <w:sz w:val="28"/>
          <w:szCs w:val="28"/>
          <w:cs/>
          <w:lang w:bidi="hi-IN"/>
        </w:rPr>
        <w:t>प्रणालीका</w:t>
      </w:r>
      <w:r w:rsidRPr="00D92085">
        <w:rPr>
          <w:rFonts w:ascii="Kokila" w:hAnsi="Kokila" w:cs="Kokila"/>
          <w:sz w:val="28"/>
          <w:szCs w:val="28"/>
          <w:rtl/>
          <w:cs/>
        </w:rPr>
        <w:t xml:space="preserve"> </w:t>
      </w:r>
      <w:r w:rsidRPr="00D92085">
        <w:rPr>
          <w:rFonts w:ascii="Kokila" w:hAnsi="Kokila" w:cs="Kokila"/>
          <w:sz w:val="28"/>
          <w:szCs w:val="28"/>
          <w:cs/>
          <w:lang w:bidi="hi-IN"/>
        </w:rPr>
        <w:t>लागि  भौतिक</w:t>
      </w:r>
      <w:r w:rsidRPr="00D92085">
        <w:rPr>
          <w:rFonts w:ascii="Kokila" w:hAnsi="Kokila" w:cs="Kokila"/>
          <w:sz w:val="28"/>
          <w:szCs w:val="28"/>
          <w:rtl/>
          <w:cs/>
        </w:rPr>
        <w:t>,</w:t>
      </w:r>
      <w:r w:rsidRPr="00D92085">
        <w:rPr>
          <w:rFonts w:ascii="Kokila" w:hAnsi="Kokila" w:cs="Kokila"/>
          <w:sz w:val="28"/>
          <w:szCs w:val="28"/>
          <w:cs/>
          <w:lang w:bidi="hi-IN"/>
        </w:rPr>
        <w:t xml:space="preserve"> मानवीय र आर्थिक स्रोतको तयारी </w:t>
      </w:r>
      <w:r w:rsidRPr="00D92085">
        <w:rPr>
          <w:rFonts w:ascii="Kokila" w:hAnsi="Kokila" w:cs="Kokila" w:hint="cs"/>
          <w:sz w:val="28"/>
          <w:szCs w:val="28"/>
          <w:cs/>
        </w:rPr>
        <w:t xml:space="preserve">गर्नु </w:t>
      </w:r>
      <w:r w:rsidRPr="00D92085">
        <w:rPr>
          <w:rFonts w:ascii="Kokila" w:hAnsi="Kokila" w:cs="Kokila"/>
          <w:sz w:val="28"/>
          <w:szCs w:val="28"/>
        </w:rPr>
        <w:t xml:space="preserve"> </w:t>
      </w:r>
      <w:r w:rsidRPr="00D92085">
        <w:rPr>
          <w:rFonts w:ascii="Kokila" w:hAnsi="Kokila" w:cs="Kokila"/>
          <w:sz w:val="28"/>
          <w:szCs w:val="28"/>
          <w:cs/>
          <w:lang w:bidi="hi-IN"/>
        </w:rPr>
        <w:t>।</w:t>
      </w:r>
    </w:p>
    <w:p w14:paraId="0754E734" w14:textId="77777777" w:rsidR="008B5DAF" w:rsidRPr="00D92085" w:rsidRDefault="008B5DAF" w:rsidP="00F2712B">
      <w:pPr>
        <w:pStyle w:val="ListParagraph"/>
        <w:numPr>
          <w:ilvl w:val="0"/>
          <w:numId w:val="47"/>
        </w:numPr>
        <w:spacing w:before="120" w:after="120" w:line="276" w:lineRule="auto"/>
        <w:ind w:left="426"/>
        <w:jc w:val="both"/>
        <w:rPr>
          <w:rFonts w:ascii="Kokila" w:hAnsi="Kokila" w:cs="Kokila"/>
          <w:sz w:val="28"/>
          <w:szCs w:val="28"/>
        </w:rPr>
      </w:pPr>
      <w:r w:rsidRPr="00D92085">
        <w:rPr>
          <w:rFonts w:ascii="Kokila" w:hAnsi="Kokila" w:cs="Kokila"/>
          <w:sz w:val="28"/>
          <w:szCs w:val="28"/>
          <w:cs/>
          <w:lang w:bidi="hi-IN"/>
        </w:rPr>
        <w:t xml:space="preserve">सङ्‍कटको प्रतिकार्य </w:t>
      </w:r>
      <w:r w:rsidRPr="00D92085">
        <w:rPr>
          <w:rFonts w:ascii="Kokila" w:hAnsi="Kokila" w:cs="Kokila"/>
          <w:sz w:val="28"/>
          <w:szCs w:val="28"/>
        </w:rPr>
        <w:t xml:space="preserve">(Response) </w:t>
      </w:r>
      <w:r w:rsidRPr="00D92085">
        <w:rPr>
          <w:rFonts w:ascii="Kokila" w:hAnsi="Kokila" w:cs="Kokila"/>
          <w:sz w:val="28"/>
          <w:szCs w:val="28"/>
          <w:cs/>
          <w:lang w:bidi="hi-IN"/>
        </w:rPr>
        <w:t xml:space="preserve"> को </w:t>
      </w:r>
      <w:r w:rsidRPr="00D92085">
        <w:rPr>
          <w:rFonts w:ascii="Kokila" w:hAnsi="Kokila" w:cs="Kokila" w:hint="cs"/>
          <w:sz w:val="28"/>
          <w:szCs w:val="28"/>
          <w:cs/>
        </w:rPr>
        <w:t>निम्ति पालिकास्तरीय</w:t>
      </w:r>
      <w:r w:rsidRPr="00D92085">
        <w:rPr>
          <w:rFonts w:ascii="Kokila" w:hAnsi="Kokila" w:cs="Kokila"/>
          <w:sz w:val="28"/>
          <w:szCs w:val="28"/>
          <w:cs/>
          <w:lang w:bidi="hi-IN"/>
        </w:rPr>
        <w:t xml:space="preserve"> संयन्त्र बनाउनु  । </w:t>
      </w:r>
    </w:p>
    <w:p w14:paraId="5F365D14" w14:textId="77777777" w:rsidR="008B5DAF" w:rsidRPr="00D92085" w:rsidRDefault="008B5DAF" w:rsidP="00F2712B">
      <w:pPr>
        <w:pStyle w:val="ListParagraph"/>
        <w:numPr>
          <w:ilvl w:val="0"/>
          <w:numId w:val="47"/>
        </w:numPr>
        <w:spacing w:before="120" w:after="120" w:line="276" w:lineRule="auto"/>
        <w:ind w:left="426"/>
        <w:jc w:val="both"/>
        <w:rPr>
          <w:rFonts w:ascii="Kokila" w:hAnsi="Kokila" w:cs="Kokila"/>
          <w:sz w:val="28"/>
          <w:szCs w:val="28"/>
        </w:rPr>
      </w:pPr>
      <w:r w:rsidRPr="00D92085">
        <w:rPr>
          <w:rFonts w:ascii="Kokila" w:hAnsi="Kokila" w:cs="Kokila" w:hint="cs"/>
          <w:sz w:val="28"/>
          <w:szCs w:val="28"/>
          <w:cs/>
        </w:rPr>
        <w:t>नगर</w:t>
      </w:r>
      <w:r w:rsidRPr="00D92085">
        <w:rPr>
          <w:rFonts w:ascii="Kokila" w:hAnsi="Kokila" w:cs="Kokila"/>
          <w:sz w:val="28"/>
          <w:szCs w:val="28"/>
          <w:cs/>
          <w:lang w:bidi="hi-IN"/>
        </w:rPr>
        <w:t>स्तरीय</w:t>
      </w:r>
      <w:r w:rsidRPr="00D92085">
        <w:rPr>
          <w:rFonts w:ascii="Kokila" w:hAnsi="Kokila" w:cs="Kokila"/>
          <w:sz w:val="28"/>
          <w:szCs w:val="28"/>
          <w:lang w:bidi="hi-IN"/>
        </w:rPr>
        <w:t xml:space="preserve"> </w:t>
      </w:r>
      <w:r w:rsidRPr="00D92085">
        <w:rPr>
          <w:rFonts w:ascii="Kokila" w:hAnsi="Kokila" w:cs="Kokila"/>
          <w:sz w:val="28"/>
          <w:szCs w:val="28"/>
          <w:cs/>
          <w:lang w:bidi="hi-IN"/>
        </w:rPr>
        <w:t>अल्पकालीन र दीर्घकालीन पुनर्स्थापन</w:t>
      </w:r>
      <w:r w:rsidRPr="00D92085">
        <w:rPr>
          <w:rFonts w:ascii="Kokila" w:hAnsi="Kokila" w:cs="Kokila"/>
          <w:sz w:val="28"/>
          <w:szCs w:val="28"/>
          <w:lang w:bidi="hi-IN"/>
        </w:rPr>
        <w:t xml:space="preserve"> </w:t>
      </w:r>
      <w:r w:rsidRPr="00D92085">
        <w:rPr>
          <w:rFonts w:ascii="Kokila" w:hAnsi="Kokila" w:cs="Kokila"/>
          <w:sz w:val="28"/>
          <w:szCs w:val="28"/>
          <w:cs/>
          <w:lang w:bidi="hi-IN"/>
        </w:rPr>
        <w:t xml:space="preserve">केन्द्रको विकास </w:t>
      </w:r>
      <w:r w:rsidRPr="00D92085">
        <w:rPr>
          <w:rFonts w:ascii="Kokila" w:hAnsi="Kokila" w:cs="Kokila"/>
          <w:sz w:val="28"/>
          <w:szCs w:val="28"/>
        </w:rPr>
        <w:t>(Recovery)</w:t>
      </w:r>
      <w:r w:rsidRPr="00D92085">
        <w:rPr>
          <w:rFonts w:ascii="Kokila" w:hAnsi="Kokila" w:cs="Kokila"/>
          <w:b/>
          <w:bCs/>
          <w:sz w:val="28"/>
          <w:szCs w:val="28"/>
        </w:rPr>
        <w:t xml:space="preserve"> </w:t>
      </w:r>
      <w:r w:rsidRPr="00D92085">
        <w:rPr>
          <w:rFonts w:ascii="Kokila" w:hAnsi="Kokila" w:cs="Kokila"/>
          <w:sz w:val="28"/>
          <w:szCs w:val="28"/>
          <w:cs/>
          <w:lang w:bidi="hi-IN"/>
        </w:rPr>
        <w:t>गर्नु ।</w:t>
      </w:r>
    </w:p>
    <w:p w14:paraId="439DA208" w14:textId="77777777" w:rsidR="008B5DAF" w:rsidRPr="00D92085" w:rsidRDefault="008B5DAF" w:rsidP="00F2712B">
      <w:pPr>
        <w:pStyle w:val="ListParagraph"/>
        <w:numPr>
          <w:ilvl w:val="0"/>
          <w:numId w:val="47"/>
        </w:numPr>
        <w:spacing w:before="120" w:after="120" w:line="276" w:lineRule="auto"/>
        <w:ind w:left="426"/>
        <w:jc w:val="both"/>
        <w:rPr>
          <w:rFonts w:ascii="Kokila" w:hAnsi="Kokila" w:cs="Kokila"/>
          <w:sz w:val="28"/>
          <w:szCs w:val="28"/>
        </w:rPr>
      </w:pPr>
      <w:r w:rsidRPr="00D92085">
        <w:rPr>
          <w:rFonts w:ascii="Kokila" w:hAnsi="Kokila" w:cs="Kokila"/>
          <w:sz w:val="28"/>
          <w:szCs w:val="28"/>
          <w:cs/>
        </w:rPr>
        <w:t>बिद्यालयलाई शान्त</w:t>
      </w:r>
      <w:r w:rsidRPr="00D92085">
        <w:rPr>
          <w:rFonts w:ascii="Kokila" w:hAnsi="Kokila" w:cs="Kokila" w:hint="cs"/>
          <w:sz w:val="28"/>
          <w:szCs w:val="28"/>
          <w:cs/>
        </w:rPr>
        <w:t>ि</w:t>
      </w:r>
      <w:r w:rsidRPr="00D92085">
        <w:rPr>
          <w:rFonts w:ascii="Kokila" w:hAnsi="Kokila" w:cs="Kokila"/>
          <w:sz w:val="28"/>
          <w:szCs w:val="28"/>
          <w:cs/>
        </w:rPr>
        <w:t xml:space="preserve"> क्षेत्र र हिसामुक्त</w:t>
      </w:r>
      <w:r w:rsidRPr="00D92085">
        <w:rPr>
          <w:rFonts w:ascii="Kokila" w:hAnsi="Kokila" w:cs="Kokila" w:hint="cs"/>
          <w:sz w:val="28"/>
          <w:szCs w:val="28"/>
          <w:cs/>
        </w:rPr>
        <w:t xml:space="preserve"> क्षेत्र</w:t>
      </w:r>
      <w:r w:rsidRPr="00D92085">
        <w:rPr>
          <w:rFonts w:ascii="Kokila" w:hAnsi="Kokila" w:cs="Kokila"/>
          <w:sz w:val="28"/>
          <w:szCs w:val="28"/>
          <w:cs/>
        </w:rPr>
        <w:t>को रुपमा स्थापित गरी</w:t>
      </w:r>
      <w:r w:rsidRPr="00D92085">
        <w:rPr>
          <w:rFonts w:ascii="Kokila" w:hAnsi="Kokila" w:cs="Kokila" w:hint="cs"/>
          <w:sz w:val="28"/>
          <w:szCs w:val="28"/>
          <w:cs/>
        </w:rPr>
        <w:t xml:space="preserve"> </w:t>
      </w:r>
      <w:r w:rsidRPr="00D92085">
        <w:rPr>
          <w:rFonts w:ascii="Kokila" w:hAnsi="Kokila" w:cs="Kokila"/>
          <w:sz w:val="28"/>
          <w:szCs w:val="28"/>
          <w:cs/>
        </w:rPr>
        <w:t>बालबालिकाहरुले सुरक्षित र भ</w:t>
      </w:r>
      <w:r w:rsidRPr="00D92085">
        <w:rPr>
          <w:rFonts w:ascii="Kokila" w:hAnsi="Kokila" w:cs="Kokila" w:hint="cs"/>
          <w:sz w:val="28"/>
          <w:szCs w:val="28"/>
          <w:cs/>
        </w:rPr>
        <w:t>य</w:t>
      </w:r>
      <w:r w:rsidRPr="00D92085">
        <w:rPr>
          <w:rFonts w:ascii="Kokila" w:hAnsi="Kokila" w:cs="Kokila"/>
          <w:sz w:val="28"/>
          <w:szCs w:val="28"/>
          <w:cs/>
        </w:rPr>
        <w:t xml:space="preserve">रहित वातावरणमा सिक्ने अवसरको वातावरण सृजना </w:t>
      </w:r>
      <w:r w:rsidRPr="00D92085">
        <w:rPr>
          <w:rFonts w:ascii="Kokila" w:hAnsi="Kokila" w:cs="Kokila"/>
          <w:sz w:val="28"/>
          <w:szCs w:val="28"/>
          <w:cs/>
          <w:lang w:bidi="hi-IN"/>
        </w:rPr>
        <w:t>गर्नु ।</w:t>
      </w:r>
    </w:p>
    <w:p w14:paraId="115DD79D" w14:textId="27106385" w:rsidR="008B5DAF" w:rsidRDefault="008B5DAF" w:rsidP="00F2712B">
      <w:pPr>
        <w:pStyle w:val="ListParagraph"/>
        <w:numPr>
          <w:ilvl w:val="0"/>
          <w:numId w:val="47"/>
        </w:numPr>
        <w:spacing w:before="120" w:after="120" w:line="276" w:lineRule="auto"/>
        <w:ind w:left="426"/>
        <w:jc w:val="both"/>
        <w:rPr>
          <w:rFonts w:ascii="Kokila" w:hAnsi="Kokila" w:cs="Kokila"/>
          <w:sz w:val="28"/>
          <w:szCs w:val="28"/>
        </w:rPr>
      </w:pPr>
      <w:r w:rsidRPr="00D92085">
        <w:rPr>
          <w:rFonts w:ascii="Kokila" w:hAnsi="Kokila" w:cs="Kokila" w:hint="cs"/>
          <w:sz w:val="28"/>
          <w:szCs w:val="28"/>
          <w:cs/>
        </w:rPr>
        <w:t>जस्तोसुकै विपत र सङ्कटको अवस्थामा पनि सिकाइलाई निरन्तरता दिने गरी क्षमता र संरचनाको विकास गर्नु ।</w:t>
      </w:r>
    </w:p>
    <w:p w14:paraId="3AC6AE13" w14:textId="5C43690D" w:rsidR="00913A13" w:rsidRDefault="00913A13" w:rsidP="00F2712B">
      <w:pPr>
        <w:pStyle w:val="ListParagraph"/>
        <w:numPr>
          <w:ilvl w:val="0"/>
          <w:numId w:val="47"/>
        </w:numPr>
        <w:spacing w:before="120" w:after="120" w:line="276" w:lineRule="auto"/>
        <w:ind w:left="426"/>
        <w:jc w:val="both"/>
        <w:rPr>
          <w:rFonts w:ascii="Kokila" w:hAnsi="Kokila" w:cs="Kokila"/>
          <w:sz w:val="28"/>
          <w:szCs w:val="28"/>
        </w:rPr>
      </w:pPr>
      <w:r>
        <w:rPr>
          <w:rFonts w:ascii="Kokila" w:hAnsi="Kokila" w:cs="Kokila" w:hint="cs"/>
          <w:sz w:val="28"/>
          <w:szCs w:val="28"/>
          <w:cs/>
        </w:rPr>
        <w:t>विद्यालय स्तरीय शैक्षिक योजनाहरुमा विपद व्यवस्थापन</w:t>
      </w:r>
      <w:r>
        <w:rPr>
          <w:rFonts w:ascii="Kokila" w:hAnsi="Kokila" w:cs="Kokila"/>
          <w:sz w:val="28"/>
          <w:szCs w:val="28"/>
        </w:rPr>
        <w:t>,</w:t>
      </w:r>
      <w:r>
        <w:rPr>
          <w:rFonts w:ascii="Kokila" w:hAnsi="Kokila" w:cs="Kokila" w:hint="cs"/>
          <w:sz w:val="28"/>
          <w:szCs w:val="28"/>
          <w:cs/>
        </w:rPr>
        <w:t xml:space="preserve"> जलवायु परिवर्तन</w:t>
      </w:r>
      <w:r>
        <w:rPr>
          <w:rFonts w:ascii="Kokila" w:hAnsi="Kokila" w:cs="Kokila"/>
          <w:sz w:val="28"/>
          <w:szCs w:val="28"/>
        </w:rPr>
        <w:t xml:space="preserve">, </w:t>
      </w:r>
      <w:r>
        <w:rPr>
          <w:rFonts w:ascii="Kokila" w:hAnsi="Kokila" w:cs="Kokila" w:hint="cs"/>
          <w:sz w:val="28"/>
          <w:szCs w:val="28"/>
          <w:cs/>
        </w:rPr>
        <w:t>हरित विद्यालय जस्ता विषयलाई पनि समावेश गर्न निर्देशिन गर्नु ।</w:t>
      </w:r>
    </w:p>
    <w:p w14:paraId="21220EF0" w14:textId="7C321373" w:rsidR="004169F4" w:rsidRPr="00D92085" w:rsidRDefault="004169F4" w:rsidP="00F2712B">
      <w:pPr>
        <w:pStyle w:val="ListParagraph"/>
        <w:numPr>
          <w:ilvl w:val="0"/>
          <w:numId w:val="47"/>
        </w:numPr>
        <w:spacing w:before="120" w:after="120" w:line="276" w:lineRule="auto"/>
        <w:ind w:left="426"/>
        <w:jc w:val="both"/>
        <w:rPr>
          <w:rFonts w:ascii="Kokila" w:hAnsi="Kokila" w:cs="Kokila"/>
          <w:sz w:val="28"/>
          <w:szCs w:val="28"/>
        </w:rPr>
      </w:pPr>
      <w:r>
        <w:rPr>
          <w:rFonts w:ascii="Kokila" w:hAnsi="Kokila" w:cs="Kokila" w:hint="cs"/>
          <w:sz w:val="28"/>
          <w:szCs w:val="28"/>
          <w:cs/>
        </w:rPr>
        <w:t>कोभिड १९ लगायत अन्य विपदको कारणले विद्यार्थिहरुमा भएको शैक्षिक क्षति परिपुरण गर्नु ।</w:t>
      </w:r>
    </w:p>
    <w:p w14:paraId="5825592E" w14:textId="77777777" w:rsidR="008B5DAF" w:rsidRPr="001B1E32" w:rsidRDefault="008B5DAF" w:rsidP="008B5DAF">
      <w:pPr>
        <w:spacing w:before="120" w:after="120"/>
        <w:jc w:val="both"/>
        <w:rPr>
          <w:rFonts w:ascii="Kokila" w:hAnsi="Kokila" w:cs="Kokila"/>
          <w:b/>
          <w:bCs/>
          <w:sz w:val="32"/>
          <w:szCs w:val="32"/>
        </w:rPr>
      </w:pPr>
      <w:r w:rsidRPr="001B1E32">
        <w:rPr>
          <w:rFonts w:ascii="Kokila" w:hAnsi="Kokila" w:cs="Kokila"/>
          <w:b/>
          <w:bCs/>
          <w:sz w:val="32"/>
          <w:szCs w:val="32"/>
          <w:cs/>
        </w:rPr>
        <w:t>४.</w:t>
      </w:r>
      <w:r w:rsidRPr="001B1E32">
        <w:rPr>
          <w:rFonts w:ascii="Kokila" w:hAnsi="Kokila" w:cs="Kokila" w:hint="cs"/>
          <w:b/>
          <w:bCs/>
          <w:sz w:val="32"/>
          <w:szCs w:val="32"/>
          <w:cs/>
        </w:rPr>
        <w:t>७</w:t>
      </w:r>
      <w:r w:rsidRPr="001B1E32">
        <w:rPr>
          <w:rFonts w:ascii="Kokila" w:hAnsi="Kokila" w:cs="Kokila"/>
          <w:b/>
          <w:bCs/>
          <w:sz w:val="32"/>
          <w:szCs w:val="32"/>
          <w:cs/>
        </w:rPr>
        <w:t>.</w:t>
      </w:r>
      <w:r w:rsidRPr="001B1E32">
        <w:rPr>
          <w:rFonts w:ascii="Kokila" w:hAnsi="Kokila" w:cs="Kokila" w:hint="cs"/>
          <w:b/>
          <w:bCs/>
          <w:sz w:val="32"/>
          <w:szCs w:val="32"/>
          <w:cs/>
        </w:rPr>
        <w:t>५</w:t>
      </w:r>
      <w:r w:rsidRPr="001B1E32">
        <w:rPr>
          <w:rFonts w:ascii="Kokila" w:hAnsi="Kokila" w:cs="Kokila"/>
          <w:b/>
          <w:bCs/>
          <w:sz w:val="32"/>
          <w:szCs w:val="32"/>
          <w:cs/>
        </w:rPr>
        <w:t xml:space="preserve">. </w:t>
      </w:r>
      <w:r w:rsidRPr="001B1E32">
        <w:rPr>
          <w:rFonts w:ascii="Kokila" w:hAnsi="Kokila" w:cs="Kokila" w:hint="cs"/>
          <w:b/>
          <w:bCs/>
          <w:sz w:val="32"/>
          <w:szCs w:val="32"/>
          <w:cs/>
        </w:rPr>
        <w:t xml:space="preserve">रणनीतिहरु </w:t>
      </w:r>
    </w:p>
    <w:p w14:paraId="2BDB2DED" w14:textId="77777777" w:rsidR="008B5DAF" w:rsidRPr="00D92085" w:rsidRDefault="008B5DAF" w:rsidP="008B5DAF">
      <w:pPr>
        <w:spacing w:before="120" w:after="120"/>
        <w:jc w:val="both"/>
        <w:rPr>
          <w:rFonts w:ascii="Kokila" w:hAnsi="Kokila" w:cs="Kokila"/>
          <w:color w:val="000000" w:themeColor="text1"/>
          <w:sz w:val="28"/>
          <w:szCs w:val="28"/>
        </w:rPr>
      </w:pPr>
      <w:r w:rsidRPr="00D92085">
        <w:rPr>
          <w:rFonts w:ascii="Kokila" w:hAnsi="Kokila" w:cs="Kokila" w:hint="cs"/>
          <w:color w:val="000000" w:themeColor="text1"/>
          <w:sz w:val="28"/>
          <w:szCs w:val="28"/>
          <w:cs/>
        </w:rPr>
        <w:t>उल्लिखित उद्देश्यहरु हासिल गर्न देहायका रणनीतिहरु अवलम्बन गरिनेछ :</w:t>
      </w:r>
    </w:p>
    <w:p w14:paraId="127DAC60" w14:textId="77777777" w:rsidR="008B5DAF" w:rsidRPr="00D92085" w:rsidRDefault="008B5DAF" w:rsidP="00F2712B">
      <w:pPr>
        <w:pStyle w:val="ListParagraph"/>
        <w:numPr>
          <w:ilvl w:val="0"/>
          <w:numId w:val="48"/>
        </w:numPr>
        <w:spacing w:before="120" w:after="120" w:line="276" w:lineRule="auto"/>
        <w:ind w:left="540" w:hanging="398"/>
        <w:jc w:val="both"/>
        <w:rPr>
          <w:rFonts w:ascii="Kokila" w:hAnsi="Kokila" w:cs="Kokila"/>
          <w:sz w:val="28"/>
          <w:szCs w:val="28"/>
        </w:rPr>
      </w:pPr>
      <w:r w:rsidRPr="00D92085">
        <w:rPr>
          <w:rFonts w:ascii="Kokila" w:hAnsi="Kokila" w:cs="Kokila" w:hint="cs"/>
          <w:sz w:val="28"/>
          <w:szCs w:val="28"/>
          <w:cs/>
        </w:rPr>
        <w:t>पालिकाको</w:t>
      </w:r>
      <w:r w:rsidRPr="00D92085">
        <w:rPr>
          <w:rFonts w:ascii="Kokila" w:hAnsi="Kokila" w:cs="Kokila"/>
          <w:sz w:val="28"/>
          <w:szCs w:val="28"/>
          <w:cs/>
          <w:lang w:bidi="hi-IN"/>
        </w:rPr>
        <w:t xml:space="preserve"> शिक्षा क्षेत्रमा प्रत्यक्ष वा परोक्ष रूपमा</w:t>
      </w:r>
      <w:r w:rsidRPr="00D92085">
        <w:rPr>
          <w:rFonts w:ascii="Kokila" w:hAnsi="Kokila" w:cs="Kokila"/>
          <w:sz w:val="28"/>
          <w:szCs w:val="28"/>
        </w:rPr>
        <w:t xml:space="preserve">  </w:t>
      </w:r>
      <w:r w:rsidRPr="00D92085">
        <w:rPr>
          <w:rFonts w:ascii="Kokila" w:hAnsi="Kokila" w:cs="Kokila"/>
          <w:sz w:val="28"/>
          <w:szCs w:val="28"/>
          <w:cs/>
          <w:lang w:bidi="hi-IN"/>
        </w:rPr>
        <w:t>प्रभाव पार्ने विप</w:t>
      </w:r>
      <w:r w:rsidRPr="00D92085">
        <w:rPr>
          <w:rFonts w:ascii="Kokila" w:hAnsi="Kokila" w:cs="Kokila" w:hint="cs"/>
          <w:sz w:val="28"/>
          <w:szCs w:val="28"/>
          <w:cs/>
        </w:rPr>
        <w:t>द्</w:t>
      </w:r>
      <w:r w:rsidRPr="00D92085">
        <w:rPr>
          <w:rFonts w:ascii="Kokila" w:hAnsi="Kokila" w:cs="Kokila"/>
          <w:sz w:val="28"/>
          <w:szCs w:val="28"/>
          <w:cs/>
          <w:lang w:bidi="hi-IN"/>
        </w:rPr>
        <w:t xml:space="preserve"> वा संकटहरूको पूर्वानुमान तथा त्यसको मात्रा वा संकटासन्नता </w:t>
      </w:r>
      <w:r w:rsidRPr="00D92085">
        <w:rPr>
          <w:rFonts w:ascii="Kokila" w:hAnsi="Kokila" w:cs="Kokila"/>
          <w:sz w:val="28"/>
          <w:szCs w:val="28"/>
        </w:rPr>
        <w:t xml:space="preserve">(Vulnerability) </w:t>
      </w:r>
      <w:r w:rsidRPr="00D92085">
        <w:rPr>
          <w:rFonts w:ascii="Kokila" w:hAnsi="Kokila" w:cs="Kokila"/>
          <w:sz w:val="28"/>
          <w:szCs w:val="28"/>
          <w:cs/>
          <w:lang w:bidi="hi-IN"/>
        </w:rPr>
        <w:t xml:space="preserve">को मूल्याङ‍्‍कन </w:t>
      </w:r>
      <w:r w:rsidRPr="00D92085">
        <w:rPr>
          <w:rFonts w:ascii="Kokila" w:hAnsi="Kokila" w:cs="Kokila"/>
          <w:sz w:val="28"/>
          <w:szCs w:val="28"/>
        </w:rPr>
        <w:t xml:space="preserve">(Assessment) </w:t>
      </w:r>
      <w:r w:rsidRPr="00D92085">
        <w:rPr>
          <w:rFonts w:ascii="Kokila" w:hAnsi="Kokila" w:cs="Kokila"/>
          <w:sz w:val="28"/>
          <w:szCs w:val="28"/>
          <w:cs/>
          <w:lang w:bidi="hi-IN"/>
        </w:rPr>
        <w:t>तथा  विश्लेषण गरिनेछ</w:t>
      </w:r>
      <w:r w:rsidRPr="00D92085">
        <w:rPr>
          <w:rFonts w:ascii="Kokila" w:hAnsi="Kokila" w:cs="Kokila"/>
          <w:sz w:val="28"/>
          <w:szCs w:val="28"/>
          <w:rtl/>
          <w:cs/>
        </w:rPr>
        <w:t xml:space="preserve"> </w:t>
      </w:r>
      <w:r w:rsidRPr="00D92085">
        <w:rPr>
          <w:rFonts w:ascii="Kokila" w:hAnsi="Kokila" w:cs="Kokila"/>
          <w:sz w:val="28"/>
          <w:szCs w:val="28"/>
          <w:cs/>
          <w:lang w:bidi="hi-IN"/>
        </w:rPr>
        <w:t>।</w:t>
      </w:r>
    </w:p>
    <w:p w14:paraId="7A4A9917" w14:textId="77777777" w:rsidR="008B5DAF" w:rsidRPr="00D92085" w:rsidRDefault="008B5DAF" w:rsidP="00F2712B">
      <w:pPr>
        <w:pStyle w:val="ListParagraph"/>
        <w:numPr>
          <w:ilvl w:val="0"/>
          <w:numId w:val="48"/>
        </w:numPr>
        <w:spacing w:before="120" w:after="120" w:line="276" w:lineRule="auto"/>
        <w:ind w:left="540" w:hanging="398"/>
        <w:jc w:val="both"/>
        <w:rPr>
          <w:rFonts w:ascii="Kokila" w:hAnsi="Kokila" w:cs="Kokila"/>
          <w:sz w:val="28"/>
          <w:szCs w:val="28"/>
        </w:rPr>
      </w:pPr>
      <w:r w:rsidRPr="00D92085">
        <w:rPr>
          <w:rFonts w:ascii="Kokila" w:hAnsi="Kokila" w:cs="Kokila"/>
          <w:sz w:val="28"/>
          <w:szCs w:val="28"/>
          <w:cs/>
          <w:lang w:bidi="hi-IN"/>
        </w:rPr>
        <w:t>स्थानीय तहलाई संकटा</w:t>
      </w:r>
      <w:r w:rsidRPr="00D92085">
        <w:rPr>
          <w:rFonts w:ascii="Kokila" w:hAnsi="Kokila" w:cs="Kokila"/>
          <w:sz w:val="28"/>
          <w:szCs w:val="28"/>
          <w:cs/>
          <w:lang w:val="en-GB" w:bidi="hi-IN"/>
        </w:rPr>
        <w:t>स</w:t>
      </w:r>
      <w:r w:rsidRPr="00D92085">
        <w:rPr>
          <w:rFonts w:ascii="Kokila" w:hAnsi="Kokila" w:cs="Kokila"/>
          <w:sz w:val="28"/>
          <w:szCs w:val="28"/>
          <w:cs/>
          <w:lang w:bidi="hi-IN"/>
        </w:rPr>
        <w:t xml:space="preserve">न्नता </w:t>
      </w:r>
      <w:r w:rsidRPr="00D92085">
        <w:rPr>
          <w:rFonts w:ascii="Kokila" w:hAnsi="Kokila" w:cs="Kokila"/>
          <w:sz w:val="28"/>
          <w:szCs w:val="28"/>
        </w:rPr>
        <w:t xml:space="preserve">(vulnerability) </w:t>
      </w:r>
      <w:r w:rsidRPr="00D92085">
        <w:rPr>
          <w:rFonts w:ascii="Kokila" w:hAnsi="Kokila" w:cs="Kokila"/>
          <w:sz w:val="28"/>
          <w:szCs w:val="28"/>
          <w:cs/>
          <w:lang w:bidi="hi-IN"/>
        </w:rPr>
        <w:t xml:space="preserve">को मूल्याङ्‍कन </w:t>
      </w:r>
      <w:r w:rsidRPr="00D92085">
        <w:rPr>
          <w:rFonts w:ascii="Kokila" w:hAnsi="Kokila" w:cs="Kokila"/>
          <w:sz w:val="28"/>
          <w:szCs w:val="28"/>
        </w:rPr>
        <w:t>(Assessment)</w:t>
      </w:r>
      <w:r w:rsidRPr="00D92085">
        <w:rPr>
          <w:rFonts w:ascii="Kokila" w:hAnsi="Kokila" w:cs="Kokila"/>
          <w:sz w:val="28"/>
          <w:szCs w:val="28"/>
          <w:cs/>
          <w:lang w:bidi="hi-IN"/>
        </w:rPr>
        <w:t xml:space="preserve"> का आधारमा पूर्वानुमान तथा प्रतिकार्यको बृहत्  </w:t>
      </w:r>
      <w:r w:rsidRPr="00D92085">
        <w:rPr>
          <w:rFonts w:ascii="Kokila" w:hAnsi="Kokila" w:cs="Kokila"/>
          <w:sz w:val="28"/>
          <w:szCs w:val="28"/>
        </w:rPr>
        <w:t xml:space="preserve">(Comprehensive) </w:t>
      </w:r>
      <w:r w:rsidRPr="00D92085">
        <w:rPr>
          <w:rFonts w:ascii="Kokila" w:hAnsi="Kokila" w:cs="Kokila"/>
          <w:sz w:val="28"/>
          <w:szCs w:val="28"/>
          <w:cs/>
          <w:lang w:bidi="hi-IN"/>
        </w:rPr>
        <w:t>योजना</w:t>
      </w:r>
      <w:r w:rsidRPr="00D92085">
        <w:rPr>
          <w:rFonts w:ascii="Kokila" w:hAnsi="Kokila" w:cs="Kokila"/>
          <w:sz w:val="28"/>
          <w:szCs w:val="28"/>
          <w:lang w:bidi="hi-IN"/>
        </w:rPr>
        <w:t xml:space="preserve"> </w:t>
      </w:r>
      <w:r w:rsidRPr="00D92085">
        <w:rPr>
          <w:rFonts w:ascii="Kokila" w:hAnsi="Kokila" w:cs="Kokila"/>
          <w:sz w:val="28"/>
          <w:szCs w:val="28"/>
          <w:cs/>
          <w:lang w:bidi="hi-IN"/>
        </w:rPr>
        <w:t xml:space="preserve">निर्माण तथा कार्यान्व्यन गर्न सहजिकरण गरिनेछ ।  </w:t>
      </w:r>
    </w:p>
    <w:p w14:paraId="1AE00CBB" w14:textId="77777777" w:rsidR="008B5DAF" w:rsidRPr="00D92085" w:rsidRDefault="008B5DAF" w:rsidP="00F2712B">
      <w:pPr>
        <w:pStyle w:val="ListParagraph"/>
        <w:numPr>
          <w:ilvl w:val="0"/>
          <w:numId w:val="48"/>
        </w:numPr>
        <w:spacing w:before="120" w:after="120" w:line="276" w:lineRule="auto"/>
        <w:ind w:left="540" w:hanging="398"/>
        <w:jc w:val="both"/>
        <w:rPr>
          <w:rFonts w:ascii="Kokila" w:hAnsi="Kokila" w:cs="Kokila"/>
          <w:spacing w:val="-4"/>
          <w:sz w:val="28"/>
          <w:szCs w:val="28"/>
        </w:rPr>
      </w:pPr>
      <w:r w:rsidRPr="00D92085">
        <w:rPr>
          <w:rFonts w:ascii="Kokila" w:hAnsi="Kokila" w:cs="Kokila"/>
          <w:spacing w:val="-4"/>
          <w:sz w:val="28"/>
          <w:szCs w:val="28"/>
          <w:cs/>
          <w:lang w:bidi="hi-IN"/>
        </w:rPr>
        <w:t>विपद तथा स</w:t>
      </w:r>
      <w:r w:rsidRPr="00D92085">
        <w:rPr>
          <w:rFonts w:ascii="Kokila" w:hAnsi="Kokila" w:cs="Kokila" w:hint="cs"/>
          <w:spacing w:val="-4"/>
          <w:sz w:val="28"/>
          <w:szCs w:val="28"/>
          <w:cs/>
        </w:rPr>
        <w:t>ङ्क</w:t>
      </w:r>
      <w:r w:rsidRPr="00D92085">
        <w:rPr>
          <w:rFonts w:ascii="Kokila" w:hAnsi="Kokila" w:cs="Kokila"/>
          <w:spacing w:val="-4"/>
          <w:sz w:val="28"/>
          <w:szCs w:val="28"/>
          <w:cs/>
          <w:lang w:bidi="hi-IN"/>
        </w:rPr>
        <w:t>ट</w:t>
      </w:r>
      <w:r w:rsidRPr="00D92085">
        <w:rPr>
          <w:rFonts w:ascii="Kokila" w:hAnsi="Kokila" w:cs="Kokila" w:hint="cs"/>
          <w:spacing w:val="-4"/>
          <w:sz w:val="28"/>
          <w:szCs w:val="28"/>
          <w:cs/>
        </w:rPr>
        <w:t>को</w:t>
      </w:r>
      <w:r w:rsidRPr="00D92085">
        <w:rPr>
          <w:rFonts w:ascii="Kokila" w:hAnsi="Kokila" w:cs="Kokila"/>
          <w:spacing w:val="-4"/>
          <w:sz w:val="28"/>
          <w:szCs w:val="28"/>
          <w:lang w:bidi="hi-IN"/>
        </w:rPr>
        <w:t xml:space="preserve"> </w:t>
      </w:r>
      <w:r w:rsidRPr="00D92085">
        <w:rPr>
          <w:rFonts w:ascii="Kokila" w:hAnsi="Kokila" w:cs="Kokila" w:hint="cs"/>
          <w:spacing w:val="-4"/>
          <w:sz w:val="28"/>
          <w:szCs w:val="28"/>
          <w:cs/>
        </w:rPr>
        <w:t>व्यव</w:t>
      </w:r>
      <w:r w:rsidRPr="00D92085">
        <w:rPr>
          <w:rFonts w:ascii="Kokila" w:hAnsi="Kokila" w:cs="Kokila"/>
          <w:spacing w:val="-4"/>
          <w:sz w:val="28"/>
          <w:szCs w:val="28"/>
          <w:cs/>
          <w:lang w:bidi="hi-IN"/>
        </w:rPr>
        <w:t>स्थापन</w:t>
      </w:r>
      <w:r w:rsidRPr="00D92085">
        <w:rPr>
          <w:rFonts w:ascii="Kokila" w:hAnsi="Kokila" w:cs="Kokila" w:hint="cs"/>
          <w:spacing w:val="-4"/>
          <w:sz w:val="28"/>
          <w:szCs w:val="28"/>
          <w:cs/>
        </w:rPr>
        <w:t xml:space="preserve">सँग सम्बन्धित नगरपालिकास्तरीय संयन्त्र र </w:t>
      </w:r>
      <w:r w:rsidRPr="00D92085">
        <w:rPr>
          <w:rFonts w:ascii="Kokila" w:hAnsi="Kokila" w:cs="Kokila"/>
          <w:spacing w:val="-4"/>
          <w:sz w:val="28"/>
          <w:szCs w:val="28"/>
          <w:cs/>
          <w:lang w:bidi="hi-IN"/>
        </w:rPr>
        <w:t xml:space="preserve"> मापदन्ड तयार गरी कार्यान्वयन </w:t>
      </w:r>
      <w:r w:rsidRPr="00D92085">
        <w:rPr>
          <w:rFonts w:ascii="Kokila" w:hAnsi="Kokila" w:cs="Kokila" w:hint="cs"/>
          <w:spacing w:val="-4"/>
          <w:sz w:val="28"/>
          <w:szCs w:val="28"/>
          <w:cs/>
        </w:rPr>
        <w:t>गरिनेछ ।</w:t>
      </w:r>
    </w:p>
    <w:p w14:paraId="205521B3" w14:textId="77777777" w:rsidR="008B5DAF" w:rsidRPr="00D92085" w:rsidRDefault="008B5DAF" w:rsidP="00F2712B">
      <w:pPr>
        <w:pStyle w:val="ListParagraph"/>
        <w:numPr>
          <w:ilvl w:val="0"/>
          <w:numId w:val="48"/>
        </w:numPr>
        <w:spacing w:before="120" w:after="120" w:line="276" w:lineRule="auto"/>
        <w:ind w:left="540" w:hanging="398"/>
        <w:jc w:val="both"/>
        <w:rPr>
          <w:rFonts w:ascii="Kokila" w:hAnsi="Kokila" w:cs="Kokila"/>
          <w:color w:val="000000" w:themeColor="text1"/>
          <w:sz w:val="28"/>
          <w:szCs w:val="28"/>
        </w:rPr>
      </w:pPr>
      <w:r w:rsidRPr="00D92085">
        <w:rPr>
          <w:rFonts w:ascii="Preeti" w:hAnsi="Preeti" w:cs="Kokila"/>
          <w:color w:val="000000" w:themeColor="text1"/>
          <w:sz w:val="28"/>
          <w:szCs w:val="28"/>
          <w:cs/>
        </w:rPr>
        <w:t>पालिका र विद्यालय तहमा विपदको अवस्थामा शिक्षालाइ निरन्तरता दिनका लागि आवश्यक हुने यन्त्र उपकरण</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औषधि</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खाद्यान्न</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पोशाक तथा  अन्य राहत सामग्रीको प्रबन्ध गरिनेछ ।</w:t>
      </w:r>
    </w:p>
    <w:p w14:paraId="7CFA999B" w14:textId="77777777" w:rsidR="008B5DAF" w:rsidRPr="00D92085" w:rsidRDefault="008B5DAF" w:rsidP="00F2712B">
      <w:pPr>
        <w:pStyle w:val="ListParagraph"/>
        <w:numPr>
          <w:ilvl w:val="0"/>
          <w:numId w:val="48"/>
        </w:numPr>
        <w:spacing w:before="120" w:after="120" w:line="276" w:lineRule="auto"/>
        <w:ind w:left="540" w:hanging="398"/>
        <w:jc w:val="both"/>
        <w:rPr>
          <w:rFonts w:ascii="Kokila" w:hAnsi="Kokila" w:cs="Kokila"/>
          <w:color w:val="000000" w:themeColor="text1"/>
          <w:sz w:val="28"/>
          <w:szCs w:val="28"/>
        </w:rPr>
      </w:pPr>
      <w:r w:rsidRPr="00D92085">
        <w:rPr>
          <w:rFonts w:ascii="Preeti" w:hAnsi="Preeti" w:cs="Kokila"/>
          <w:color w:val="000000" w:themeColor="text1"/>
          <w:sz w:val="28"/>
          <w:szCs w:val="28"/>
          <w:cs/>
        </w:rPr>
        <w:t>विद्यालयको पूर्वाधार निर्माण गर्दा हरेक प्रकारका जोखिम</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दुर्घटना</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 xml:space="preserve">प्रकोप र महामारीबाट सुरक्षित रहने गरी निर्माण गर्ने कार्यलाई उच्च प्राथमिकतामा राख्ने गरी कानून बनाइ कार्यान्वयन गरिनेछ । </w:t>
      </w:r>
    </w:p>
    <w:p w14:paraId="34E3B763" w14:textId="77777777" w:rsidR="008B5DAF" w:rsidRPr="00D92085" w:rsidRDefault="008B5DAF" w:rsidP="00F2712B">
      <w:pPr>
        <w:pStyle w:val="ListParagraph"/>
        <w:numPr>
          <w:ilvl w:val="0"/>
          <w:numId w:val="48"/>
        </w:numPr>
        <w:spacing w:before="120" w:after="120" w:line="276" w:lineRule="auto"/>
        <w:ind w:left="540" w:hanging="398"/>
        <w:jc w:val="both"/>
        <w:rPr>
          <w:rFonts w:ascii="Kokila" w:hAnsi="Kokila" w:cs="Kokila"/>
          <w:color w:val="000000" w:themeColor="text1"/>
          <w:sz w:val="28"/>
          <w:szCs w:val="28"/>
        </w:rPr>
      </w:pPr>
      <w:r w:rsidRPr="00D92085">
        <w:rPr>
          <w:rFonts w:ascii="Preeti" w:hAnsi="Preeti" w:cs="Kokila"/>
          <w:color w:val="000000" w:themeColor="text1"/>
          <w:sz w:val="28"/>
          <w:szCs w:val="28"/>
          <w:cs/>
        </w:rPr>
        <w:t xml:space="preserve">विद्यालयहरुमा बालबालिकाहरुको लागि सुरक्षित र भयरहित वातावरणमा सिकाइका अवसर सिर्जना गर्नका लागि सरोकारवालाहरुको क्षमता अभिबृद्धि गरी सुरक्षित र संरक्षित रहेको सुनिश्चित गर्न आवश्यक सहयोग गरिनेछ । </w:t>
      </w:r>
    </w:p>
    <w:p w14:paraId="1EFF0FFB" w14:textId="77777777" w:rsidR="008B5DAF" w:rsidRPr="00D92085" w:rsidRDefault="008B5DAF" w:rsidP="00F2712B">
      <w:pPr>
        <w:pStyle w:val="ListParagraph"/>
        <w:numPr>
          <w:ilvl w:val="0"/>
          <w:numId w:val="48"/>
        </w:numPr>
        <w:spacing w:before="120" w:after="120" w:line="276" w:lineRule="auto"/>
        <w:ind w:left="540" w:hanging="398"/>
        <w:jc w:val="both"/>
        <w:rPr>
          <w:rFonts w:ascii="Kokila" w:hAnsi="Kokila" w:cs="Kokila"/>
          <w:color w:val="000000" w:themeColor="text1"/>
          <w:sz w:val="28"/>
          <w:szCs w:val="28"/>
        </w:rPr>
      </w:pPr>
      <w:r w:rsidRPr="00D92085">
        <w:rPr>
          <w:rFonts w:ascii="Preeti" w:hAnsi="Preeti" w:cs="Kokila"/>
          <w:color w:val="000000" w:themeColor="text1"/>
          <w:sz w:val="28"/>
          <w:szCs w:val="28"/>
          <w:cs/>
        </w:rPr>
        <w:t>विद्यालयको वातावरण स्वच्छ</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सफा</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शान्त</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 xml:space="preserve">सुरक्षित र हरियालीयुक्त बनाउन विद्यालयलाई वातावरणमैत्री हरित संस्थाको रुपमा विकास गर्न </w:t>
      </w:r>
      <w:r w:rsidRPr="00D92085">
        <w:rPr>
          <w:rFonts w:ascii="Preeti" w:hAnsi="Preeti" w:cs="Kokila" w:hint="cs"/>
          <w:color w:val="000000" w:themeColor="text1"/>
          <w:sz w:val="28"/>
          <w:szCs w:val="28"/>
          <w:cs/>
        </w:rPr>
        <w:t>विद्यालय</w:t>
      </w:r>
      <w:r w:rsidRPr="00D92085">
        <w:rPr>
          <w:rFonts w:ascii="Preeti" w:hAnsi="Preeti" w:cs="Kokila"/>
          <w:color w:val="000000" w:themeColor="text1"/>
          <w:sz w:val="28"/>
          <w:szCs w:val="28"/>
          <w:cs/>
        </w:rPr>
        <w:t>हहरुसंग समन्वय</w:t>
      </w:r>
      <w:r w:rsidRPr="00D92085">
        <w:rPr>
          <w:rFonts w:ascii="Preeti" w:hAnsi="Preeti" w:cs="Kokila" w:hint="cs"/>
          <w:color w:val="000000" w:themeColor="text1"/>
          <w:sz w:val="28"/>
          <w:szCs w:val="28"/>
          <w:cs/>
        </w:rPr>
        <w:t xml:space="preserve"> र सहकार्य</w:t>
      </w:r>
      <w:r w:rsidRPr="00D92085">
        <w:rPr>
          <w:rFonts w:ascii="Preeti" w:hAnsi="Preeti" w:cs="Kokila"/>
          <w:color w:val="000000" w:themeColor="text1"/>
          <w:sz w:val="28"/>
          <w:szCs w:val="28"/>
          <w:cs/>
        </w:rPr>
        <w:t xml:space="preserve"> गरिनेछ ।</w:t>
      </w:r>
    </w:p>
    <w:p w14:paraId="3A14E0CF" w14:textId="77777777" w:rsidR="008B5DAF" w:rsidRPr="00D92085" w:rsidRDefault="008B5DAF" w:rsidP="00F2712B">
      <w:pPr>
        <w:pStyle w:val="ListParagraph"/>
        <w:numPr>
          <w:ilvl w:val="0"/>
          <w:numId w:val="48"/>
        </w:numPr>
        <w:spacing w:before="120" w:after="120" w:line="276" w:lineRule="auto"/>
        <w:ind w:left="540" w:hanging="398"/>
        <w:jc w:val="both"/>
        <w:rPr>
          <w:rFonts w:ascii="Kokila" w:hAnsi="Kokila" w:cs="Kokila"/>
          <w:color w:val="000000" w:themeColor="text1"/>
          <w:sz w:val="28"/>
          <w:szCs w:val="28"/>
        </w:rPr>
      </w:pPr>
      <w:r w:rsidRPr="00D92085">
        <w:rPr>
          <w:rFonts w:ascii="Preeti" w:hAnsi="Preeti" w:cs="Kokila"/>
          <w:color w:val="000000" w:themeColor="text1"/>
          <w:sz w:val="28"/>
          <w:szCs w:val="28"/>
          <w:cs/>
        </w:rPr>
        <w:t>विद्यालय हातामा खानेपानी</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शौचालय</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खेलमैदान</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सरसफाइ किट</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 xml:space="preserve">प्राथमिक उपचार बाकस जस्ता आपतकालीन सामग्री व्यवस्थापन गर्नका लागि </w:t>
      </w:r>
      <w:r w:rsidRPr="00D92085">
        <w:rPr>
          <w:rFonts w:ascii="Preeti" w:hAnsi="Preeti" w:cs="Kokila" w:hint="cs"/>
          <w:color w:val="000000" w:themeColor="text1"/>
          <w:sz w:val="28"/>
          <w:szCs w:val="28"/>
          <w:cs/>
        </w:rPr>
        <w:t>सङ्घ र प्रदेश लगायत</w:t>
      </w:r>
      <w:r w:rsidRPr="00D92085">
        <w:rPr>
          <w:rFonts w:ascii="Preeti" w:hAnsi="Preeti" w:cs="Kokila"/>
          <w:color w:val="000000" w:themeColor="text1"/>
          <w:sz w:val="28"/>
          <w:szCs w:val="28"/>
          <w:cs/>
        </w:rPr>
        <w:t xml:space="preserve"> विद्यालय</w:t>
      </w:r>
      <w:r w:rsidRPr="00D92085">
        <w:rPr>
          <w:rFonts w:ascii="Preeti" w:hAnsi="Preeti" w:cs="Kokila" w:hint="cs"/>
          <w:color w:val="000000" w:themeColor="text1"/>
          <w:sz w:val="28"/>
          <w:szCs w:val="28"/>
          <w:cs/>
        </w:rPr>
        <w:t>सँग समन्वयन र सहकार्य</w:t>
      </w:r>
      <w:r w:rsidRPr="00D92085">
        <w:rPr>
          <w:rFonts w:ascii="Preeti" w:hAnsi="Preeti" w:cs="Kokila"/>
          <w:color w:val="000000" w:themeColor="text1"/>
          <w:sz w:val="28"/>
          <w:szCs w:val="28"/>
          <w:cs/>
        </w:rPr>
        <w:t xml:space="preserve"> गरिनेछ ।</w:t>
      </w:r>
    </w:p>
    <w:p w14:paraId="4E0129C2" w14:textId="77777777" w:rsidR="008B5DAF" w:rsidRPr="00D92085" w:rsidRDefault="008B5DAF" w:rsidP="00F2712B">
      <w:pPr>
        <w:pStyle w:val="ListParagraph"/>
        <w:numPr>
          <w:ilvl w:val="0"/>
          <w:numId w:val="48"/>
        </w:numPr>
        <w:spacing w:before="120" w:after="120" w:line="276" w:lineRule="auto"/>
        <w:ind w:left="540" w:hanging="398"/>
        <w:jc w:val="both"/>
        <w:rPr>
          <w:rFonts w:ascii="Kokila" w:hAnsi="Kokila" w:cs="Kokila"/>
          <w:color w:val="000000" w:themeColor="text1"/>
          <w:sz w:val="28"/>
          <w:szCs w:val="28"/>
        </w:rPr>
      </w:pPr>
      <w:r w:rsidRPr="00D92085">
        <w:rPr>
          <w:rFonts w:ascii="Preeti" w:hAnsi="Preeti" w:cs="Kokila"/>
          <w:color w:val="000000" w:themeColor="text1"/>
          <w:sz w:val="28"/>
          <w:szCs w:val="28"/>
          <w:cs/>
        </w:rPr>
        <w:t>विद्यालयमा सुरक्षित विद्यालय र विपद् व्यवस्थापन सम्वन्धी सैद्धान्तिक एवं व्यावहारिक ज्ञान दिई विपद्को पूर्वतयारी</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प्रतिकार्य</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 xml:space="preserve">जोखिम न्यूनीकरण र पुनर्लाभ सम्बन्धी कार्यक्रमलाई विद्यालय तथा शिक्षालयको वार्षिक कार्यतालिकामा राखी सुरक्षित विद्यालय सम्बन्धी अनुकरण र अभ्यासका क्रियाकलापहरू नियमित रूपमा सञ्चालन गर्न </w:t>
      </w:r>
      <w:r w:rsidRPr="00D92085">
        <w:rPr>
          <w:rFonts w:ascii="Preeti" w:hAnsi="Preeti" w:cs="Kokila" w:hint="cs"/>
          <w:color w:val="000000" w:themeColor="text1"/>
          <w:sz w:val="28"/>
          <w:szCs w:val="28"/>
          <w:cs/>
        </w:rPr>
        <w:t>अभिप्रेरित</w:t>
      </w:r>
      <w:r w:rsidRPr="00D92085">
        <w:rPr>
          <w:rFonts w:ascii="Preeti" w:hAnsi="Preeti" w:cs="Kokila"/>
          <w:color w:val="000000" w:themeColor="text1"/>
          <w:sz w:val="28"/>
          <w:szCs w:val="28"/>
          <w:cs/>
        </w:rPr>
        <w:t xml:space="preserve"> गरिनेछ ।</w:t>
      </w:r>
    </w:p>
    <w:p w14:paraId="1DABD909" w14:textId="58FCBB42" w:rsidR="008B5DAF" w:rsidRPr="00D92085" w:rsidRDefault="008B5DAF" w:rsidP="00F2712B">
      <w:pPr>
        <w:pStyle w:val="ListParagraph"/>
        <w:numPr>
          <w:ilvl w:val="0"/>
          <w:numId w:val="48"/>
        </w:numPr>
        <w:spacing w:before="120" w:after="120" w:line="276" w:lineRule="auto"/>
        <w:ind w:left="540" w:hanging="398"/>
        <w:jc w:val="both"/>
        <w:rPr>
          <w:rFonts w:ascii="Kokila" w:hAnsi="Kokila" w:cs="Kokila"/>
          <w:color w:val="000000" w:themeColor="text1"/>
          <w:spacing w:val="-4"/>
          <w:sz w:val="28"/>
          <w:szCs w:val="28"/>
        </w:rPr>
      </w:pPr>
      <w:r w:rsidRPr="00D92085">
        <w:rPr>
          <w:rFonts w:ascii="Preeti" w:hAnsi="Preeti" w:cs="Kokila"/>
          <w:color w:val="000000" w:themeColor="text1"/>
          <w:sz w:val="28"/>
          <w:szCs w:val="28"/>
          <w:cs/>
        </w:rPr>
        <w:t>सरकारी तथा गैरसरकारी सङ्घसंस्थाको समन्वयमा शिक्षक तथा विद्यार्थीका लागि विपद् व्यवस्थापन</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जलवायू परिवर्तन</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वातावरण संरक्षण</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स्वास्थ्य</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 xml:space="preserve">पोषण तथा </w:t>
      </w:r>
      <w:r w:rsidR="00AB7DFC">
        <w:rPr>
          <w:rFonts w:ascii="Preeti" w:hAnsi="Preeti" w:cs="Kokila" w:hint="cs"/>
          <w:color w:val="000000" w:themeColor="text1"/>
          <w:sz w:val="28"/>
          <w:szCs w:val="28"/>
          <w:cs/>
        </w:rPr>
        <w:t xml:space="preserve">स्वच्छता र </w:t>
      </w:r>
      <w:r w:rsidRPr="00D92085">
        <w:rPr>
          <w:rFonts w:ascii="Preeti" w:hAnsi="Preeti" w:cs="Kokila"/>
          <w:color w:val="000000" w:themeColor="text1"/>
          <w:sz w:val="28"/>
          <w:szCs w:val="28"/>
          <w:cs/>
        </w:rPr>
        <w:t>सरसफाइसम्बन्धी आधारभूत ज्ञान</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 xml:space="preserve">पूर्वतयारी र प्रतिकार्य </w:t>
      </w:r>
      <w:r w:rsidRPr="00D92085">
        <w:rPr>
          <w:rFonts w:ascii="Preeti" w:hAnsi="Preeti" w:cs="Kokila"/>
          <w:color w:val="000000" w:themeColor="text1"/>
          <w:spacing w:val="-4"/>
          <w:sz w:val="28"/>
          <w:szCs w:val="28"/>
          <w:cs/>
        </w:rPr>
        <w:t>सम्बन्धी व्यावहारिक तालिम तथा अभिमुखीकरण कार्यक्रम सञ्चालन गर्न समन्वय तथा सहजिकरण गरिनेछ ।</w:t>
      </w:r>
    </w:p>
    <w:p w14:paraId="64B1F4C6" w14:textId="355DF628" w:rsidR="008B5DAF" w:rsidRPr="00D92085" w:rsidRDefault="008B5DAF" w:rsidP="00F2712B">
      <w:pPr>
        <w:pStyle w:val="ListParagraph"/>
        <w:numPr>
          <w:ilvl w:val="0"/>
          <w:numId w:val="48"/>
        </w:numPr>
        <w:spacing w:before="120" w:after="120" w:line="276" w:lineRule="auto"/>
        <w:ind w:left="547" w:hanging="403"/>
        <w:jc w:val="both"/>
        <w:rPr>
          <w:rFonts w:ascii="Kokila" w:hAnsi="Kokila" w:cs="Kokila"/>
          <w:color w:val="000000" w:themeColor="text1"/>
          <w:spacing w:val="-4"/>
          <w:sz w:val="28"/>
          <w:szCs w:val="28"/>
        </w:rPr>
      </w:pPr>
      <w:r w:rsidRPr="00D92085">
        <w:rPr>
          <w:rFonts w:ascii="Preeti" w:hAnsi="Preeti" w:cs="Kokila" w:hint="cs"/>
          <w:color w:val="000000" w:themeColor="text1"/>
          <w:spacing w:val="-4"/>
          <w:sz w:val="28"/>
          <w:szCs w:val="28"/>
          <w:cs/>
        </w:rPr>
        <w:lastRenderedPageBreak/>
        <w:t>विपद पूर्व</w:t>
      </w:r>
      <w:r w:rsidRPr="00D92085">
        <w:rPr>
          <w:rFonts w:ascii="Preeti" w:hAnsi="Preeti" w:cs="Kokila"/>
          <w:color w:val="000000" w:themeColor="text1"/>
          <w:spacing w:val="-4"/>
          <w:sz w:val="28"/>
          <w:szCs w:val="28"/>
        </w:rPr>
        <w:t>,</w:t>
      </w:r>
      <w:r w:rsidRPr="00D92085">
        <w:rPr>
          <w:rFonts w:ascii="Preeti" w:hAnsi="Preeti" w:cs="Kokila" w:hint="cs"/>
          <w:color w:val="000000" w:themeColor="text1"/>
          <w:spacing w:val="-4"/>
          <w:sz w:val="28"/>
          <w:szCs w:val="28"/>
          <w:cs/>
        </w:rPr>
        <w:t xml:space="preserve"> विपदको समयमा र विपद पछिको अवस्थामा विपदबाट सुरक्षित रहन र विपद</w:t>
      </w:r>
      <w:r w:rsidR="00AB7DFC">
        <w:rPr>
          <w:rFonts w:ascii="Preeti" w:hAnsi="Preeti" w:cs="Kokila" w:hint="cs"/>
          <w:color w:val="000000" w:themeColor="text1"/>
          <w:spacing w:val="-4"/>
          <w:sz w:val="28"/>
          <w:szCs w:val="28"/>
          <w:cs/>
        </w:rPr>
        <w:t>्</w:t>
      </w:r>
      <w:r w:rsidRPr="00D92085">
        <w:rPr>
          <w:rFonts w:ascii="Preeti" w:hAnsi="Preeti" w:cs="Kokila" w:hint="cs"/>
          <w:color w:val="000000" w:themeColor="text1"/>
          <w:spacing w:val="-4"/>
          <w:sz w:val="28"/>
          <w:szCs w:val="28"/>
          <w:cs/>
        </w:rPr>
        <w:t xml:space="preserve">को सामना गर्नका लागि आवश्यक पर्ने उच्च मनोवलको विकास गर्न फोकल शिक्षक मार्फत विद्यार्थीहरुलाई  मनोसामाजिक परामर्शको व्यवस्था गरिनेछ र यसका लागि फोकल शिक्षकको समेत क्षमता विकास गर्नका लागि आवश्यक प्रवन्ध गरिनेछ ।  </w:t>
      </w:r>
    </w:p>
    <w:p w14:paraId="1A084D36" w14:textId="77777777" w:rsidR="008B5DAF" w:rsidRPr="00D92085" w:rsidRDefault="008B5DAF" w:rsidP="00F2712B">
      <w:pPr>
        <w:pStyle w:val="ListParagraph"/>
        <w:numPr>
          <w:ilvl w:val="0"/>
          <w:numId w:val="48"/>
        </w:numPr>
        <w:spacing w:before="120" w:after="120" w:line="276" w:lineRule="auto"/>
        <w:ind w:left="547" w:hanging="403"/>
        <w:jc w:val="both"/>
        <w:rPr>
          <w:rFonts w:ascii="Kokila" w:hAnsi="Kokila" w:cs="Kokila"/>
          <w:color w:val="000000" w:themeColor="text1"/>
          <w:sz w:val="28"/>
          <w:szCs w:val="28"/>
        </w:rPr>
      </w:pPr>
      <w:r w:rsidRPr="00D92085">
        <w:rPr>
          <w:rFonts w:ascii="Preeti" w:hAnsi="Preeti" w:cs="Kokila"/>
          <w:color w:val="000000" w:themeColor="text1"/>
          <w:sz w:val="28"/>
          <w:szCs w:val="28"/>
          <w:cs/>
        </w:rPr>
        <w:t>स्तरीय मापदण्डका आधारमा विद्यालय तथा शिक्षण संस्थाको भौतिक पूर्वाधार र सिकाइ वातावरण निर्माण गरी विपद् उत्थानशील बनाउनुका साथै शिक्षण सिकाइ प्रव्रि</w:t>
      </w:r>
      <w:r w:rsidRPr="00D92085">
        <w:rPr>
          <w:rFonts w:ascii="Preeti" w:hAnsi="Preeti" w:cs="Kokila"/>
          <w:color w:val="000000" w:themeColor="text1"/>
          <w:sz w:val="28"/>
          <w:szCs w:val="28"/>
        </w:rPr>
        <w:t>m</w:t>
      </w:r>
      <w:r w:rsidRPr="00D92085">
        <w:rPr>
          <w:rFonts w:ascii="Preeti" w:hAnsi="Preeti" w:cs="Kokila"/>
          <w:color w:val="000000" w:themeColor="text1"/>
          <w:sz w:val="28"/>
          <w:szCs w:val="28"/>
          <w:cs/>
        </w:rPr>
        <w:t xml:space="preserve">या र व्यवहारमा सुधार गरी विद्यालयलाई सम्पूर्ण रुपमा सुरक्षित बनाउनका लागि सहयोग र सहजिकरण गरिनेछ । </w:t>
      </w:r>
    </w:p>
    <w:p w14:paraId="4B86DF11" w14:textId="77777777" w:rsidR="008B5DAF" w:rsidRPr="00D92085" w:rsidRDefault="008B5DAF" w:rsidP="00F2712B">
      <w:pPr>
        <w:pStyle w:val="ListParagraph"/>
        <w:numPr>
          <w:ilvl w:val="0"/>
          <w:numId w:val="48"/>
        </w:numPr>
        <w:spacing w:before="120" w:after="120" w:line="276" w:lineRule="auto"/>
        <w:ind w:left="547" w:hanging="403"/>
        <w:jc w:val="both"/>
        <w:rPr>
          <w:rFonts w:ascii="Kokila" w:hAnsi="Kokila" w:cs="Kokila"/>
          <w:color w:val="000000" w:themeColor="text1"/>
          <w:sz w:val="28"/>
          <w:szCs w:val="28"/>
        </w:rPr>
      </w:pPr>
      <w:r w:rsidRPr="00D92085">
        <w:rPr>
          <w:rFonts w:ascii="Preeti" w:hAnsi="Preeti" w:cs="Kokila"/>
          <w:color w:val="000000" w:themeColor="text1"/>
          <w:sz w:val="28"/>
          <w:szCs w:val="28"/>
          <w:cs/>
        </w:rPr>
        <w:t>विद्यालयहरूलाई बालमैत्री</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छात्रामैत्री</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अपाङ्गतामैत्री र सुरक्षित</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 xml:space="preserve">हिंसारहित एवं भयरहित सिकाइ केन्द्रको रूपमा विकास गर्नका लागि सहयोग र सहकार्य </w:t>
      </w:r>
      <w:r w:rsidRPr="00D92085">
        <w:rPr>
          <w:rFonts w:ascii="Preeti" w:hAnsi="Preeti" w:cs="Kokila" w:hint="cs"/>
          <w:color w:val="000000" w:themeColor="text1"/>
          <w:sz w:val="28"/>
          <w:szCs w:val="28"/>
          <w:cs/>
        </w:rPr>
        <w:t>गरिनेछ ।</w:t>
      </w:r>
    </w:p>
    <w:p w14:paraId="10286FD6" w14:textId="77777777" w:rsidR="008B5DAF" w:rsidRPr="00D92085" w:rsidRDefault="008B5DAF" w:rsidP="00F2712B">
      <w:pPr>
        <w:pStyle w:val="ListParagraph"/>
        <w:numPr>
          <w:ilvl w:val="0"/>
          <w:numId w:val="48"/>
        </w:numPr>
        <w:spacing w:before="120" w:after="120" w:line="276" w:lineRule="auto"/>
        <w:ind w:left="547" w:hanging="403"/>
        <w:jc w:val="both"/>
        <w:rPr>
          <w:rFonts w:ascii="Kokila" w:hAnsi="Kokila" w:cs="Kokila"/>
          <w:color w:val="000000" w:themeColor="text1"/>
          <w:sz w:val="28"/>
          <w:szCs w:val="28"/>
        </w:rPr>
      </w:pPr>
      <w:r w:rsidRPr="00D92085">
        <w:rPr>
          <w:rFonts w:ascii="Preeti" w:hAnsi="Preeti" w:cs="Kokila" w:hint="cs"/>
          <w:color w:val="000000" w:themeColor="text1"/>
          <w:sz w:val="28"/>
          <w:szCs w:val="28"/>
          <w:cs/>
        </w:rPr>
        <w:t>हिंशा र हेपाइमा परेका बालबालिकालाई न्याय र पिडकलाई सजाय दिने सवालमा सून्य सहनशीलता अपनाइ कानून निर्माण गरी कार्यान्वयन गर्ने सवालमा सङ्घ र प्रदेश लगायत</w:t>
      </w:r>
      <w:r w:rsidRPr="00D92085">
        <w:rPr>
          <w:rFonts w:ascii="Preeti" w:hAnsi="Preeti" w:cs="Kokila"/>
          <w:color w:val="000000" w:themeColor="text1"/>
          <w:sz w:val="28"/>
          <w:szCs w:val="28"/>
          <w:cs/>
        </w:rPr>
        <w:t xml:space="preserve"> विद्यालय</w:t>
      </w:r>
      <w:r w:rsidRPr="00D92085">
        <w:rPr>
          <w:rFonts w:ascii="Preeti" w:hAnsi="Preeti" w:cs="Kokila" w:hint="cs"/>
          <w:color w:val="000000" w:themeColor="text1"/>
          <w:sz w:val="28"/>
          <w:szCs w:val="28"/>
          <w:cs/>
        </w:rPr>
        <w:t>सँग समन्वयन र सहकार्य</w:t>
      </w:r>
      <w:r w:rsidRPr="00D92085">
        <w:rPr>
          <w:rFonts w:ascii="Preeti" w:hAnsi="Preeti" w:cs="Kokila"/>
          <w:color w:val="000000" w:themeColor="text1"/>
          <w:sz w:val="28"/>
          <w:szCs w:val="28"/>
          <w:cs/>
        </w:rPr>
        <w:t xml:space="preserve"> गरिनेछ ।</w:t>
      </w:r>
      <w:r w:rsidRPr="00D92085">
        <w:rPr>
          <w:rFonts w:ascii="Preeti" w:hAnsi="Preeti" w:cs="Kokila" w:hint="cs"/>
          <w:color w:val="000000" w:themeColor="text1"/>
          <w:sz w:val="28"/>
          <w:szCs w:val="28"/>
          <w:cs/>
        </w:rPr>
        <w:t xml:space="preserve"> </w:t>
      </w:r>
      <w:r w:rsidRPr="00D92085">
        <w:rPr>
          <w:rFonts w:ascii="Preeti" w:hAnsi="Preeti" w:cs="Kokila"/>
          <w:color w:val="000000" w:themeColor="text1"/>
          <w:sz w:val="28"/>
          <w:szCs w:val="28"/>
          <w:cs/>
        </w:rPr>
        <w:t xml:space="preserve"> </w:t>
      </w:r>
    </w:p>
    <w:p w14:paraId="7A57245A" w14:textId="77777777" w:rsidR="008B5DAF" w:rsidRPr="00D92085" w:rsidRDefault="008B5DAF" w:rsidP="00F2712B">
      <w:pPr>
        <w:pStyle w:val="ListParagraph"/>
        <w:numPr>
          <w:ilvl w:val="0"/>
          <w:numId w:val="48"/>
        </w:numPr>
        <w:spacing w:before="120" w:after="120" w:line="276" w:lineRule="auto"/>
        <w:ind w:left="540" w:hanging="398"/>
        <w:jc w:val="both"/>
        <w:rPr>
          <w:rFonts w:ascii="Kokila" w:hAnsi="Kokila" w:cs="Kokila"/>
          <w:color w:val="000000" w:themeColor="text1"/>
          <w:sz w:val="28"/>
          <w:szCs w:val="28"/>
        </w:rPr>
      </w:pPr>
      <w:r w:rsidRPr="00D92085">
        <w:rPr>
          <w:rFonts w:ascii="Preeti" w:hAnsi="Preeti" w:cs="Kokila"/>
          <w:color w:val="000000" w:themeColor="text1"/>
          <w:sz w:val="28"/>
          <w:szCs w:val="28"/>
          <w:cs/>
        </w:rPr>
        <w:t xml:space="preserve">सामुदायिक सिकाइ केन्द्रलाई आवश्यक स्रोत र साधनको व्यवस्था गरी विपद् व्यवस्थापन सिकाइ केन्द्रका रूपमा </w:t>
      </w:r>
      <w:r>
        <w:rPr>
          <w:rFonts w:ascii="Preeti" w:hAnsi="Preeti" w:cs="Kokila" w:hint="cs"/>
          <w:color w:val="000000" w:themeColor="text1"/>
          <w:sz w:val="28"/>
          <w:szCs w:val="28"/>
          <w:cs/>
        </w:rPr>
        <w:t xml:space="preserve">समेत </w:t>
      </w:r>
      <w:r w:rsidRPr="00D92085">
        <w:rPr>
          <w:rFonts w:ascii="Preeti" w:hAnsi="Preeti" w:cs="Kokila"/>
          <w:color w:val="000000" w:themeColor="text1"/>
          <w:sz w:val="28"/>
          <w:szCs w:val="28"/>
          <w:cs/>
        </w:rPr>
        <w:t>विकास गरिनेछ ।</w:t>
      </w:r>
    </w:p>
    <w:p w14:paraId="7C1A9910" w14:textId="77777777" w:rsidR="008B5DAF" w:rsidRPr="00D92085" w:rsidRDefault="008B5DAF" w:rsidP="00F2712B">
      <w:pPr>
        <w:pStyle w:val="ListParagraph"/>
        <w:numPr>
          <w:ilvl w:val="0"/>
          <w:numId w:val="48"/>
        </w:numPr>
        <w:spacing w:before="120" w:after="120" w:line="276" w:lineRule="auto"/>
        <w:ind w:left="540" w:hanging="398"/>
        <w:jc w:val="both"/>
        <w:rPr>
          <w:rFonts w:ascii="Kokila" w:hAnsi="Kokila" w:cs="Kokila"/>
          <w:sz w:val="28"/>
          <w:szCs w:val="28"/>
        </w:rPr>
      </w:pPr>
      <w:r w:rsidRPr="00D92085">
        <w:rPr>
          <w:rFonts w:ascii="Kokila" w:hAnsi="Kokila" w:cs="Kokila" w:hint="cs"/>
          <w:sz w:val="28"/>
          <w:szCs w:val="28"/>
          <w:cs/>
        </w:rPr>
        <w:t>बाढीपहिरो</w:t>
      </w:r>
      <w:r w:rsidRPr="00D92085">
        <w:rPr>
          <w:rFonts w:ascii="Kokila" w:hAnsi="Kokila" w:cs="Kokila"/>
          <w:sz w:val="28"/>
          <w:szCs w:val="28"/>
        </w:rPr>
        <w:t>,</w:t>
      </w:r>
      <w:r w:rsidRPr="00D92085">
        <w:rPr>
          <w:rFonts w:ascii="Kokila" w:hAnsi="Kokila" w:cs="Kokila" w:hint="cs"/>
          <w:sz w:val="28"/>
          <w:szCs w:val="28"/>
          <w:cs/>
        </w:rPr>
        <w:t xml:space="preserve"> भूकम्प र महामारीको समयमा उपयोग गर्ने गरी पालिकाकै सक्रियतामा टोलहरुमा </w:t>
      </w:r>
      <w:r w:rsidRPr="00D92085">
        <w:rPr>
          <w:rFonts w:ascii="Kokila" w:hAnsi="Kokila" w:cs="Kokila" w:hint="cs"/>
          <w:b/>
          <w:bCs/>
          <w:sz w:val="28"/>
          <w:szCs w:val="28"/>
          <w:cs/>
        </w:rPr>
        <w:t>बहुउद्देश्यीय साझा घर</w:t>
      </w:r>
      <w:r w:rsidRPr="00D92085">
        <w:rPr>
          <w:rFonts w:ascii="Kokila" w:hAnsi="Kokila" w:cs="Kokila" w:hint="cs"/>
          <w:sz w:val="28"/>
          <w:szCs w:val="28"/>
          <w:cs/>
        </w:rPr>
        <w:t xml:space="preserve"> निर्माण गर्ने कामलाई प्राथमिकता दिएर कार्यान्वयन गरिनेछ र यस्तो प्रकोप र सङ्कटको समय विद्यालयलाई आश्रय बनाउने कार्यलाई क्रमशः हतोत्साहित गर्दै लगिनेछ ।</w:t>
      </w:r>
    </w:p>
    <w:p w14:paraId="236EEB22" w14:textId="77777777" w:rsidR="008B5DAF" w:rsidRPr="00D92085" w:rsidRDefault="008B5DAF" w:rsidP="00F2712B">
      <w:pPr>
        <w:pStyle w:val="ListParagraph"/>
        <w:numPr>
          <w:ilvl w:val="0"/>
          <w:numId w:val="48"/>
        </w:numPr>
        <w:spacing w:before="120" w:after="120" w:line="276" w:lineRule="auto"/>
        <w:ind w:left="540" w:hanging="398"/>
        <w:jc w:val="both"/>
        <w:rPr>
          <w:rFonts w:ascii="Kokila" w:hAnsi="Kokila" w:cs="Kokila"/>
          <w:sz w:val="28"/>
          <w:szCs w:val="28"/>
        </w:rPr>
      </w:pPr>
      <w:r w:rsidRPr="00D92085">
        <w:rPr>
          <w:rFonts w:ascii="Preeti" w:hAnsi="Preeti" w:cs="Kokila"/>
          <w:color w:val="000000" w:themeColor="text1"/>
          <w:sz w:val="28"/>
          <w:szCs w:val="28"/>
          <w:cs/>
        </w:rPr>
        <w:t>स्थानीय तहको समन्वयमा विपद्का समयमा विद्यालय स्थानान्तरण गर्नका लागि सुरक्षित स्थानको पहिचान गरी खानेपानी</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स्वास्थ्य</w:t>
      </w:r>
      <w:r w:rsidRPr="00D92085">
        <w:rPr>
          <w:rFonts w:ascii="Preeti" w:hAnsi="Preeti" w:cs="Kokila"/>
          <w:color w:val="000000" w:themeColor="text1"/>
          <w:sz w:val="28"/>
          <w:szCs w:val="28"/>
        </w:rPr>
        <w:t xml:space="preserve">, </w:t>
      </w:r>
      <w:r w:rsidRPr="00D92085">
        <w:rPr>
          <w:rFonts w:ascii="Preeti" w:hAnsi="Preeti" w:cs="Kokila"/>
          <w:color w:val="000000" w:themeColor="text1"/>
          <w:sz w:val="28"/>
          <w:szCs w:val="28"/>
          <w:cs/>
        </w:rPr>
        <w:t xml:space="preserve">पोषण र स्याहारको उचित व्यवस्थापन सहित शिक्षण सिकाइका लागि उपयुक्त वातावरण निर्माण </w:t>
      </w:r>
      <w:r w:rsidRPr="00D92085">
        <w:rPr>
          <w:rFonts w:ascii="Preeti" w:hAnsi="Preeti" w:cs="Kokila" w:hint="cs"/>
          <w:color w:val="000000" w:themeColor="text1"/>
          <w:sz w:val="28"/>
          <w:szCs w:val="28"/>
          <w:cs/>
        </w:rPr>
        <w:t xml:space="preserve"> गरिनेछ</w:t>
      </w:r>
      <w:r w:rsidRPr="00D92085">
        <w:rPr>
          <w:rFonts w:ascii="Preeti" w:hAnsi="Preeti" w:cs="Kokila"/>
          <w:color w:val="000000" w:themeColor="text1"/>
          <w:sz w:val="28"/>
          <w:szCs w:val="28"/>
          <w:cs/>
        </w:rPr>
        <w:t xml:space="preserve"> ।</w:t>
      </w:r>
      <w:r w:rsidRPr="00D92085">
        <w:rPr>
          <w:rFonts w:ascii="Preeti" w:hAnsi="Preeti" w:cs="Kokila"/>
          <w:color w:val="FF0000"/>
          <w:sz w:val="28"/>
          <w:szCs w:val="28"/>
        </w:rPr>
        <w:t xml:space="preserve"> </w:t>
      </w:r>
      <w:r w:rsidRPr="00D92085">
        <w:rPr>
          <w:rFonts w:ascii="Kokila" w:hAnsi="Kokila" w:cs="Kokila"/>
          <w:sz w:val="28"/>
          <w:szCs w:val="28"/>
          <w:cs/>
          <w:lang w:bidi="hi-IN"/>
        </w:rPr>
        <w:t xml:space="preserve">विपद व्यवस्थापन र संकटकालमा शिक्षाको निरन्तरता सम्बन्धमा भएका अन्तर्राष्ट्रिय सफल अभ्यासहरुलाई स्थानीयकृत </w:t>
      </w:r>
      <w:r w:rsidRPr="00D92085">
        <w:rPr>
          <w:rFonts w:ascii="Kokila" w:hAnsi="Kokila" w:cs="Kokila"/>
          <w:sz w:val="28"/>
          <w:szCs w:val="28"/>
        </w:rPr>
        <w:t xml:space="preserve"> </w:t>
      </w:r>
      <w:r w:rsidRPr="00D92085">
        <w:rPr>
          <w:rFonts w:ascii="Kokila" w:hAnsi="Kokila" w:cs="Kokila"/>
          <w:sz w:val="28"/>
          <w:szCs w:val="28"/>
          <w:cs/>
          <w:lang w:bidi="hi-IN"/>
        </w:rPr>
        <w:t xml:space="preserve"> गरिनेछ  । </w:t>
      </w:r>
    </w:p>
    <w:p w14:paraId="713F359D" w14:textId="77777777" w:rsidR="008B5DAF" w:rsidRPr="00D92085" w:rsidRDefault="008B5DAF" w:rsidP="00F2712B">
      <w:pPr>
        <w:pStyle w:val="ListParagraph"/>
        <w:numPr>
          <w:ilvl w:val="0"/>
          <w:numId w:val="48"/>
        </w:numPr>
        <w:spacing w:before="120" w:after="120" w:line="276" w:lineRule="auto"/>
        <w:ind w:left="540" w:hanging="398"/>
        <w:jc w:val="both"/>
        <w:rPr>
          <w:rFonts w:ascii="Kokila" w:hAnsi="Kokila" w:cs="Kokila"/>
          <w:sz w:val="28"/>
          <w:szCs w:val="28"/>
        </w:rPr>
      </w:pPr>
      <w:r w:rsidRPr="00D92085">
        <w:rPr>
          <w:rFonts w:ascii="Kokila" w:hAnsi="Kokila" w:cs="Kokila" w:hint="cs"/>
          <w:sz w:val="28"/>
          <w:szCs w:val="28"/>
          <w:cs/>
        </w:rPr>
        <w:t>नगर</w:t>
      </w:r>
      <w:r w:rsidRPr="00D92085">
        <w:rPr>
          <w:rFonts w:ascii="Kokila" w:hAnsi="Kokila" w:cs="Kokila"/>
          <w:sz w:val="28"/>
          <w:szCs w:val="28"/>
        </w:rPr>
        <w:t>,</w:t>
      </w:r>
      <w:r w:rsidRPr="00D92085">
        <w:rPr>
          <w:rFonts w:ascii="Kokila" w:hAnsi="Kokila" w:cs="Kokila" w:hint="cs"/>
          <w:sz w:val="28"/>
          <w:szCs w:val="28"/>
          <w:cs/>
        </w:rPr>
        <w:t xml:space="preserve"> वडा र विद्यालयस्तरमा विपदको समयमा शैक्षिक क्षेत्रमा  सहयोग पुग्ने गरी स्थायी किसिमको विपद व्यवस्थापन कोषको व्यवस्था गरिनेछ ।</w:t>
      </w:r>
    </w:p>
    <w:p w14:paraId="20F8C611" w14:textId="21C7207B" w:rsidR="008B5DAF" w:rsidRDefault="008B5DAF" w:rsidP="00F2712B">
      <w:pPr>
        <w:pStyle w:val="ListParagraph"/>
        <w:numPr>
          <w:ilvl w:val="0"/>
          <w:numId w:val="48"/>
        </w:numPr>
        <w:spacing w:before="120" w:after="120" w:line="276" w:lineRule="auto"/>
        <w:ind w:left="540" w:hanging="398"/>
        <w:jc w:val="both"/>
        <w:rPr>
          <w:rFonts w:ascii="Kokila" w:hAnsi="Kokila" w:cs="Kokila"/>
          <w:sz w:val="28"/>
          <w:szCs w:val="28"/>
        </w:rPr>
      </w:pPr>
      <w:r w:rsidRPr="00D92085">
        <w:rPr>
          <w:rFonts w:ascii="Kokila" w:hAnsi="Kokila" w:cs="Kokila"/>
          <w:sz w:val="28"/>
          <w:szCs w:val="28"/>
          <w:cs/>
          <w:lang w:bidi="hi-IN"/>
        </w:rPr>
        <w:t>विद्यालय शान्ति क्षेत्रसम्बन्धी अवधारणालाई सार्थकता दिन राजनीतिक दल</w:t>
      </w:r>
      <w:r w:rsidRPr="00D92085">
        <w:rPr>
          <w:rFonts w:ascii="Kokila" w:hAnsi="Kokila" w:cs="Kokila"/>
          <w:sz w:val="28"/>
          <w:szCs w:val="28"/>
        </w:rPr>
        <w:t>,</w:t>
      </w:r>
      <w:r w:rsidRPr="00D92085">
        <w:rPr>
          <w:rFonts w:ascii="Kokila" w:hAnsi="Kokila" w:cs="Kokila"/>
          <w:sz w:val="28"/>
          <w:szCs w:val="28"/>
          <w:cs/>
          <w:lang w:bidi="hi-IN"/>
        </w:rPr>
        <w:t xml:space="preserve"> पेसागत सङ्घ संगठन तथा विद्यार्थी क्लबहरू र अन्य सामुदायिक क्षेत्रबिच समन्वय सहकार्य गर्दै यसप्रति सबैलाई जिम्मेवार बनाइने</w:t>
      </w:r>
      <w:r w:rsidRPr="00D92085">
        <w:rPr>
          <w:rFonts w:ascii="Kokila" w:hAnsi="Kokila" w:cs="Kokila" w:hint="cs"/>
          <w:sz w:val="28"/>
          <w:szCs w:val="28"/>
          <w:cs/>
        </w:rPr>
        <w:t>छ</w:t>
      </w:r>
      <w:r w:rsidRPr="00D92085">
        <w:rPr>
          <w:rFonts w:ascii="Kokila" w:hAnsi="Kokila" w:cs="Kokila"/>
          <w:sz w:val="28"/>
          <w:szCs w:val="28"/>
          <w:cs/>
          <w:lang w:bidi="hi-IN"/>
        </w:rPr>
        <w:t xml:space="preserve"> । </w:t>
      </w:r>
    </w:p>
    <w:p w14:paraId="6F35E36D" w14:textId="255E2864" w:rsidR="0026706C" w:rsidRPr="00D92085" w:rsidRDefault="0026706C" w:rsidP="00F2712B">
      <w:pPr>
        <w:pStyle w:val="ListParagraph"/>
        <w:numPr>
          <w:ilvl w:val="0"/>
          <w:numId w:val="48"/>
        </w:numPr>
        <w:spacing w:before="120" w:after="120" w:line="276" w:lineRule="auto"/>
        <w:ind w:left="540" w:hanging="398"/>
        <w:jc w:val="both"/>
        <w:rPr>
          <w:rFonts w:ascii="Kokila" w:hAnsi="Kokila" w:cs="Kokila"/>
          <w:sz w:val="28"/>
          <w:szCs w:val="28"/>
        </w:rPr>
      </w:pPr>
      <w:r>
        <w:rPr>
          <w:rFonts w:ascii="Kokila" w:hAnsi="Kokila" w:cs="Kokila" w:hint="cs"/>
          <w:sz w:val="28"/>
          <w:szCs w:val="28"/>
          <w:cs/>
        </w:rPr>
        <w:t xml:space="preserve">कोभिड १९ लगायत अन्य विपदको कारणले चन्दननाथ नगरपालिकाभित्रका विद्यालयहरुका बालवालिकाहरुमा भएको शैक्षिक क्षति परिपुर्ति गर्न </w:t>
      </w:r>
      <w:r>
        <w:rPr>
          <w:rFonts w:ascii="Kokila" w:hAnsi="Kokila" w:cs="Kokila"/>
          <w:sz w:val="28"/>
          <w:szCs w:val="28"/>
        </w:rPr>
        <w:t xml:space="preserve">Real Plan </w:t>
      </w:r>
      <w:r>
        <w:rPr>
          <w:rFonts w:ascii="Kokila" w:hAnsi="Kokila" w:cs="Kokila" w:hint="cs"/>
          <w:sz w:val="28"/>
          <w:szCs w:val="28"/>
          <w:cs/>
        </w:rPr>
        <w:t xml:space="preserve">का कार्यक्रमहरु संचालन गरिनेछ । </w:t>
      </w:r>
    </w:p>
    <w:p w14:paraId="37A21237" w14:textId="77777777" w:rsidR="008B5DAF" w:rsidRDefault="008B5DAF" w:rsidP="008B5DAF">
      <w:pPr>
        <w:spacing w:before="120" w:after="120"/>
        <w:ind w:left="142"/>
        <w:jc w:val="both"/>
        <w:rPr>
          <w:rFonts w:ascii="Kokila" w:hAnsi="Kokila" w:cs="Kokila"/>
          <w:b/>
          <w:bCs/>
          <w:sz w:val="32"/>
          <w:szCs w:val="32"/>
        </w:rPr>
      </w:pPr>
      <w:r w:rsidRPr="001B1E32">
        <w:rPr>
          <w:rFonts w:ascii="Kokila" w:hAnsi="Kokila" w:cs="Kokila"/>
          <w:b/>
          <w:bCs/>
          <w:sz w:val="32"/>
          <w:szCs w:val="32"/>
          <w:cs/>
        </w:rPr>
        <w:t>४.</w:t>
      </w:r>
      <w:r w:rsidRPr="001B1E32">
        <w:rPr>
          <w:rFonts w:ascii="Kokila" w:hAnsi="Kokila" w:cs="Kokila" w:hint="cs"/>
          <w:b/>
          <w:bCs/>
          <w:sz w:val="32"/>
          <w:szCs w:val="32"/>
          <w:cs/>
        </w:rPr>
        <w:t>७</w:t>
      </w:r>
      <w:r w:rsidRPr="001B1E32">
        <w:rPr>
          <w:rFonts w:ascii="Kokila" w:hAnsi="Kokila" w:cs="Kokila"/>
          <w:b/>
          <w:bCs/>
          <w:sz w:val="32"/>
          <w:szCs w:val="32"/>
          <w:cs/>
        </w:rPr>
        <w:t>.</w:t>
      </w:r>
      <w:r w:rsidRPr="001B1E32">
        <w:rPr>
          <w:rFonts w:ascii="Kokila" w:hAnsi="Kokila" w:cs="Kokila" w:hint="cs"/>
          <w:b/>
          <w:bCs/>
          <w:sz w:val="32"/>
          <w:szCs w:val="32"/>
          <w:cs/>
        </w:rPr>
        <w:t>६</w:t>
      </w:r>
      <w:r w:rsidRPr="001B1E32">
        <w:rPr>
          <w:rFonts w:ascii="Kokila" w:hAnsi="Kokila" w:cs="Kokila"/>
          <w:b/>
          <w:bCs/>
          <w:sz w:val="32"/>
          <w:szCs w:val="32"/>
          <w:cs/>
        </w:rPr>
        <w:t xml:space="preserve">. </w:t>
      </w:r>
      <w:r w:rsidRPr="001B1E32">
        <w:rPr>
          <w:rFonts w:ascii="Kokila" w:hAnsi="Kokila" w:cs="Kokila" w:hint="cs"/>
          <w:b/>
          <w:bCs/>
          <w:sz w:val="32"/>
          <w:szCs w:val="32"/>
          <w:cs/>
        </w:rPr>
        <w:t xml:space="preserve"> उपलब्धि</w:t>
      </w:r>
      <w:r w:rsidRPr="001B1E32">
        <w:rPr>
          <w:rFonts w:ascii="Kokila" w:hAnsi="Kokila" w:cs="Kokila"/>
          <w:b/>
          <w:bCs/>
          <w:sz w:val="32"/>
          <w:szCs w:val="32"/>
        </w:rPr>
        <w:t>,</w:t>
      </w:r>
      <w:r w:rsidRPr="001B1E32">
        <w:rPr>
          <w:rFonts w:ascii="Kokila" w:hAnsi="Kokila" w:cs="Kokila" w:hint="cs"/>
          <w:b/>
          <w:bCs/>
          <w:sz w:val="32"/>
          <w:szCs w:val="32"/>
          <w:cs/>
        </w:rPr>
        <w:t xml:space="preserve"> नतिजा</w:t>
      </w:r>
      <w:r w:rsidRPr="001B1E32">
        <w:rPr>
          <w:rFonts w:ascii="Kokila" w:hAnsi="Kokila" w:cs="Kokila"/>
          <w:b/>
          <w:bCs/>
          <w:sz w:val="32"/>
          <w:szCs w:val="32"/>
        </w:rPr>
        <w:t>,</w:t>
      </w:r>
      <w:r w:rsidRPr="001B1E32">
        <w:rPr>
          <w:rFonts w:ascii="Kokila" w:hAnsi="Kokila" w:cs="Kokila" w:hint="cs"/>
          <w:b/>
          <w:bCs/>
          <w:sz w:val="32"/>
          <w:szCs w:val="32"/>
          <w:cs/>
        </w:rPr>
        <w:t xml:space="preserve"> प्रमुख क्रियाकलाप र लक्ष्य  </w:t>
      </w:r>
    </w:p>
    <w:p w14:paraId="7D8D8EAD" w14:textId="5FA1AC3C" w:rsidR="008B5DAF" w:rsidRPr="008B5DAF" w:rsidRDefault="008B5DAF" w:rsidP="008B5DAF">
      <w:pPr>
        <w:spacing w:before="120" w:after="120"/>
        <w:ind w:left="142"/>
        <w:jc w:val="both"/>
        <w:rPr>
          <w:rFonts w:ascii="Kokila" w:hAnsi="Kokila" w:cs="Kokila"/>
          <w:b/>
          <w:bCs/>
          <w:sz w:val="32"/>
          <w:szCs w:val="32"/>
        </w:rPr>
      </w:pPr>
      <w:r w:rsidRPr="008B5DAF">
        <w:rPr>
          <w:rFonts w:ascii="Kokila" w:hAnsi="Kokila" w:cs="Kokila"/>
          <w:b/>
          <w:bCs/>
          <w:sz w:val="32"/>
          <w:szCs w:val="32"/>
          <w:cs/>
        </w:rPr>
        <w:t>क) उपलब्धि</w:t>
      </w:r>
      <w:r w:rsidRPr="008B5DAF">
        <w:rPr>
          <w:rFonts w:ascii="Kokila" w:eastAsiaTheme="minorHAnsi" w:hAnsi="Kokila" w:cs="Kokila"/>
          <w:sz w:val="28"/>
          <w:szCs w:val="28"/>
          <w:cs/>
        </w:rPr>
        <w:t xml:space="preserve"> </w:t>
      </w:r>
    </w:p>
    <w:p w14:paraId="3AA78AB2" w14:textId="77777777" w:rsidR="008B5DAF" w:rsidRPr="00D92085" w:rsidRDefault="008B5DAF" w:rsidP="00F2712B">
      <w:pPr>
        <w:pStyle w:val="ListParagraph"/>
        <w:numPr>
          <w:ilvl w:val="0"/>
          <w:numId w:val="50"/>
        </w:numPr>
        <w:spacing w:before="120" w:after="120" w:line="240" w:lineRule="auto"/>
        <w:ind w:left="540" w:hanging="270"/>
        <w:rPr>
          <w:rFonts w:ascii="Kokila" w:hAnsi="Kokila" w:cs="Kokila"/>
          <w:b/>
          <w:bCs/>
          <w:sz w:val="28"/>
          <w:szCs w:val="28"/>
          <w:cs/>
        </w:rPr>
      </w:pPr>
      <w:r w:rsidRPr="00D92085">
        <w:rPr>
          <w:rFonts w:ascii="Kokila" w:hAnsi="Kokila" w:cs="Kokila" w:hint="cs"/>
          <w:sz w:val="28"/>
          <w:szCs w:val="28"/>
          <w:cs/>
        </w:rPr>
        <w:t xml:space="preserve">चन्दननाथ नगरपालिकाको शिक्षा क्षेत्रका </w:t>
      </w:r>
      <w:r w:rsidRPr="00D92085">
        <w:rPr>
          <w:rFonts w:ascii="Kokila" w:hAnsi="Kokila" w:cs="Kokila"/>
          <w:sz w:val="28"/>
          <w:szCs w:val="28"/>
          <w:cs/>
        </w:rPr>
        <w:t>सम्भावित जोखिमको पूर्वानूमान गरी उक्त जोखिमबाट सुरक्षित हुनका लागि आवश्यक पूर्वतयारी</w:t>
      </w:r>
      <w:r w:rsidRPr="00D92085">
        <w:rPr>
          <w:rFonts w:ascii="Kokila" w:hAnsi="Kokila" w:cs="Kokila" w:hint="cs"/>
          <w:sz w:val="28"/>
          <w:szCs w:val="28"/>
          <w:cs/>
        </w:rPr>
        <w:t>का साथ</w:t>
      </w:r>
      <w:r w:rsidRPr="00D92085">
        <w:rPr>
          <w:rFonts w:ascii="Kokila" w:hAnsi="Kokila" w:cs="Kokila"/>
          <w:sz w:val="28"/>
          <w:szCs w:val="28"/>
          <w:cs/>
        </w:rPr>
        <w:t xml:space="preserve"> बालबालिका र विद्यालयलाई स</w:t>
      </w:r>
      <w:r w:rsidRPr="00D92085">
        <w:rPr>
          <w:rFonts w:ascii="Kokila" w:hAnsi="Kokila" w:cs="Kokila" w:hint="cs"/>
          <w:sz w:val="28"/>
          <w:szCs w:val="28"/>
          <w:cs/>
        </w:rPr>
        <w:t>बै</w:t>
      </w:r>
      <w:r w:rsidRPr="00D92085">
        <w:rPr>
          <w:rFonts w:ascii="Kokila" w:hAnsi="Kokila" w:cs="Kokila"/>
          <w:sz w:val="28"/>
          <w:szCs w:val="28"/>
          <w:cs/>
        </w:rPr>
        <w:t xml:space="preserve"> प्रकारका हि</w:t>
      </w:r>
      <w:r w:rsidRPr="00D92085">
        <w:rPr>
          <w:rFonts w:ascii="Kokila" w:hAnsi="Kokila" w:cs="Kokila" w:hint="cs"/>
          <w:sz w:val="28"/>
          <w:szCs w:val="28"/>
          <w:cs/>
        </w:rPr>
        <w:t>ं</w:t>
      </w:r>
      <w:r w:rsidRPr="00D92085">
        <w:rPr>
          <w:rFonts w:ascii="Kokila" w:hAnsi="Kokila" w:cs="Kokila"/>
          <w:sz w:val="28"/>
          <w:szCs w:val="28"/>
          <w:cs/>
        </w:rPr>
        <w:t>सा</w:t>
      </w:r>
      <w:r w:rsidRPr="00D92085">
        <w:rPr>
          <w:rFonts w:ascii="Kokila" w:hAnsi="Kokila" w:cs="Kokila"/>
          <w:sz w:val="28"/>
          <w:szCs w:val="28"/>
        </w:rPr>
        <w:t>,</w:t>
      </w:r>
      <w:r w:rsidRPr="00D92085">
        <w:rPr>
          <w:rFonts w:ascii="Kokila" w:hAnsi="Kokila" w:cs="Kokila"/>
          <w:sz w:val="28"/>
          <w:szCs w:val="28"/>
          <w:cs/>
        </w:rPr>
        <w:t xml:space="preserve"> विभेद</w:t>
      </w:r>
      <w:r w:rsidRPr="00D92085">
        <w:rPr>
          <w:rFonts w:ascii="Kokila" w:hAnsi="Kokila" w:cs="Kokila"/>
          <w:sz w:val="28"/>
          <w:szCs w:val="28"/>
        </w:rPr>
        <w:t>,</w:t>
      </w:r>
      <w:r w:rsidRPr="00D92085">
        <w:rPr>
          <w:rFonts w:ascii="Kokila" w:hAnsi="Kokila" w:cs="Kokila"/>
          <w:sz w:val="28"/>
          <w:szCs w:val="28"/>
          <w:cs/>
        </w:rPr>
        <w:t xml:space="preserve"> प्रकोप र महामारीजन्य जोखिमबाट सुरक्षित </w:t>
      </w:r>
      <w:r w:rsidRPr="00D92085">
        <w:rPr>
          <w:rFonts w:ascii="Kokila" w:hAnsi="Kokila" w:cs="Kokila" w:hint="cs"/>
          <w:sz w:val="28"/>
          <w:szCs w:val="28"/>
          <w:cs/>
        </w:rPr>
        <w:t>हुने ।</w:t>
      </w:r>
    </w:p>
    <w:p w14:paraId="4880A535" w14:textId="77777777" w:rsidR="008B5DAF" w:rsidRPr="001B1E32" w:rsidRDefault="008B5DAF" w:rsidP="00F2712B">
      <w:pPr>
        <w:pStyle w:val="ListParagraph"/>
        <w:numPr>
          <w:ilvl w:val="0"/>
          <w:numId w:val="51"/>
        </w:numPr>
        <w:spacing w:before="120" w:after="120" w:line="240" w:lineRule="auto"/>
        <w:rPr>
          <w:rFonts w:ascii="Kokila" w:hAnsi="Kokila" w:cs="Kokila"/>
          <w:b/>
          <w:bCs/>
          <w:sz w:val="32"/>
          <w:szCs w:val="32"/>
        </w:rPr>
      </w:pPr>
      <w:r w:rsidRPr="001B1E32">
        <w:rPr>
          <w:rFonts w:ascii="Kokila" w:hAnsi="Kokila" w:cs="Kokila" w:hint="cs"/>
          <w:b/>
          <w:bCs/>
          <w:sz w:val="32"/>
          <w:szCs w:val="32"/>
          <w:cs/>
        </w:rPr>
        <w:t>प्रमुख</w:t>
      </w:r>
      <w:r w:rsidRPr="001B1E32">
        <w:rPr>
          <w:rFonts w:ascii="Kokila" w:hAnsi="Kokila" w:cs="Kokila"/>
          <w:b/>
          <w:bCs/>
          <w:sz w:val="32"/>
          <w:szCs w:val="32"/>
          <w:cs/>
        </w:rPr>
        <w:t xml:space="preserve"> </w:t>
      </w:r>
      <w:r w:rsidRPr="001B1E32">
        <w:rPr>
          <w:rFonts w:ascii="Kokila" w:hAnsi="Kokila" w:cs="Kokila" w:hint="cs"/>
          <w:b/>
          <w:bCs/>
          <w:sz w:val="32"/>
          <w:szCs w:val="32"/>
          <w:cs/>
        </w:rPr>
        <w:t>नतिजा</w:t>
      </w:r>
    </w:p>
    <w:p w14:paraId="0A4EB43B" w14:textId="77777777" w:rsidR="008B5DAF" w:rsidRDefault="008B5DAF" w:rsidP="00F2712B">
      <w:pPr>
        <w:numPr>
          <w:ilvl w:val="0"/>
          <w:numId w:val="49"/>
        </w:numPr>
        <w:spacing w:after="0" w:line="240" w:lineRule="auto"/>
        <w:ind w:left="630"/>
        <w:contextualSpacing/>
        <w:jc w:val="both"/>
        <w:rPr>
          <w:rFonts w:ascii="Kokila" w:hAnsi="Kokila" w:cs="Kokila"/>
          <w:b/>
          <w:bCs/>
          <w:sz w:val="28"/>
          <w:szCs w:val="28"/>
        </w:rPr>
      </w:pPr>
      <w:r w:rsidRPr="00D92085">
        <w:rPr>
          <w:rFonts w:ascii="Kokila" w:hAnsi="Kokila" w:cs="Kokila"/>
          <w:sz w:val="28"/>
          <w:szCs w:val="28"/>
          <w:cs/>
        </w:rPr>
        <w:t>सामान्य अवस्था र</w:t>
      </w:r>
      <w:r w:rsidRPr="00D92085">
        <w:rPr>
          <w:rFonts w:ascii="Kokila" w:hAnsi="Kokila" w:cs="Kokila"/>
          <w:sz w:val="28"/>
          <w:szCs w:val="28"/>
        </w:rPr>
        <w:t xml:space="preserve"> </w:t>
      </w:r>
      <w:r w:rsidRPr="00D92085">
        <w:rPr>
          <w:rFonts w:ascii="Kokila" w:hAnsi="Kokila" w:cs="Kokila"/>
          <w:sz w:val="28"/>
          <w:szCs w:val="28"/>
          <w:cs/>
        </w:rPr>
        <w:t xml:space="preserve">आपतकालीन तथा संकटपूर्ण परिस्थितिमा पनि बालबालिकाको सुरक्षासहित शिक्षा प्राप्त गर्ने अधिकार सुनिश्‍चित </w:t>
      </w:r>
      <w:r w:rsidRPr="00D92085">
        <w:rPr>
          <w:rFonts w:ascii="Kokila" w:hAnsi="Kokila" w:cs="Kokila" w:hint="cs"/>
          <w:sz w:val="28"/>
          <w:szCs w:val="28"/>
          <w:cs/>
        </w:rPr>
        <w:t xml:space="preserve">भएको </w:t>
      </w:r>
      <w:r w:rsidRPr="00D92085">
        <w:rPr>
          <w:rFonts w:ascii="Kokila" w:hAnsi="Kokila" w:cs="Kokila"/>
          <w:sz w:val="28"/>
          <w:szCs w:val="28"/>
          <w:cs/>
        </w:rPr>
        <w:t>हुने ।</w:t>
      </w:r>
    </w:p>
    <w:p w14:paraId="0864E3F9" w14:textId="42B413B4" w:rsidR="008B5DAF" w:rsidRPr="007027D9" w:rsidRDefault="00913A13" w:rsidP="00F2712B">
      <w:pPr>
        <w:numPr>
          <w:ilvl w:val="0"/>
          <w:numId w:val="49"/>
        </w:numPr>
        <w:spacing w:after="0" w:line="240" w:lineRule="auto"/>
        <w:ind w:left="630"/>
        <w:contextualSpacing/>
        <w:jc w:val="both"/>
        <w:rPr>
          <w:rFonts w:ascii="Kokila" w:hAnsi="Kokila" w:cs="Kokila"/>
          <w:b/>
          <w:bCs/>
          <w:sz w:val="28"/>
          <w:szCs w:val="28"/>
        </w:rPr>
      </w:pPr>
      <w:r>
        <w:rPr>
          <w:rFonts w:ascii="Kokila" w:hAnsi="Kokila" w:cs="Kokila" w:hint="cs"/>
          <w:sz w:val="28"/>
          <w:szCs w:val="28"/>
          <w:cs/>
        </w:rPr>
        <w:lastRenderedPageBreak/>
        <w:t xml:space="preserve">कम्तिमा १० वटा </w:t>
      </w:r>
      <w:r w:rsidR="008B5DAF" w:rsidRPr="007027D9">
        <w:rPr>
          <w:rFonts w:ascii="Kokila" w:hAnsi="Kokila" w:cs="Kokila" w:hint="cs"/>
          <w:sz w:val="28"/>
          <w:szCs w:val="28"/>
          <w:cs/>
          <w:lang w:bidi="hi-IN"/>
        </w:rPr>
        <w:t>विद्यालय</w:t>
      </w:r>
      <w:r w:rsidR="008B5DAF" w:rsidRPr="007027D9">
        <w:rPr>
          <w:rFonts w:ascii="Kokila" w:hAnsi="Kokila" w:cs="Kokila"/>
          <w:sz w:val="28"/>
          <w:szCs w:val="28"/>
          <w:cs/>
          <w:lang w:bidi="hi-IN"/>
        </w:rPr>
        <w:t xml:space="preserve"> </w:t>
      </w:r>
      <w:r w:rsidR="008B5DAF" w:rsidRPr="007027D9">
        <w:rPr>
          <w:rFonts w:ascii="Kokila" w:hAnsi="Kokila" w:cs="Kokila" w:hint="cs"/>
          <w:sz w:val="28"/>
          <w:szCs w:val="28"/>
          <w:cs/>
          <w:lang w:bidi="hi-IN"/>
        </w:rPr>
        <w:t>तथा</w:t>
      </w:r>
      <w:r w:rsidR="008B5DAF" w:rsidRPr="007027D9">
        <w:rPr>
          <w:rFonts w:ascii="Kokila" w:hAnsi="Kokila" w:cs="Kokila"/>
          <w:sz w:val="28"/>
          <w:szCs w:val="28"/>
          <w:cs/>
          <w:lang w:bidi="hi-IN"/>
        </w:rPr>
        <w:t xml:space="preserve"> </w:t>
      </w:r>
      <w:r w:rsidR="008B5DAF" w:rsidRPr="007027D9">
        <w:rPr>
          <w:rFonts w:ascii="Kokila" w:hAnsi="Kokila" w:cs="Kokila" w:hint="cs"/>
          <w:sz w:val="28"/>
          <w:szCs w:val="28"/>
          <w:cs/>
          <w:lang w:bidi="hi-IN"/>
        </w:rPr>
        <w:t>समग्र</w:t>
      </w:r>
      <w:r w:rsidR="008B5DAF" w:rsidRPr="007027D9">
        <w:rPr>
          <w:rFonts w:ascii="Kokila" w:hAnsi="Kokila" w:cs="Kokila"/>
          <w:sz w:val="28"/>
          <w:szCs w:val="28"/>
          <w:cs/>
          <w:lang w:bidi="hi-IN"/>
        </w:rPr>
        <w:t xml:space="preserve"> </w:t>
      </w:r>
      <w:r w:rsidR="008B5DAF" w:rsidRPr="007027D9">
        <w:rPr>
          <w:rFonts w:ascii="Kokila" w:hAnsi="Kokila" w:cs="Kokila" w:hint="cs"/>
          <w:sz w:val="28"/>
          <w:szCs w:val="28"/>
          <w:cs/>
          <w:lang w:bidi="hi-IN"/>
        </w:rPr>
        <w:t>शिक्षा</w:t>
      </w:r>
      <w:r w:rsidR="008B5DAF" w:rsidRPr="007027D9">
        <w:rPr>
          <w:rFonts w:ascii="Kokila" w:hAnsi="Kokila" w:cs="Kokila"/>
          <w:sz w:val="28"/>
          <w:szCs w:val="28"/>
          <w:cs/>
          <w:lang w:bidi="hi-IN"/>
        </w:rPr>
        <w:t xml:space="preserve"> </w:t>
      </w:r>
      <w:r w:rsidR="008B5DAF" w:rsidRPr="007027D9">
        <w:rPr>
          <w:rFonts w:ascii="Kokila" w:hAnsi="Kokila" w:cs="Kokila" w:hint="cs"/>
          <w:sz w:val="28"/>
          <w:szCs w:val="28"/>
          <w:cs/>
          <w:lang w:bidi="hi-IN"/>
        </w:rPr>
        <w:t>प्रणालीमा</w:t>
      </w:r>
      <w:r w:rsidR="008B5DAF" w:rsidRPr="007027D9">
        <w:rPr>
          <w:rFonts w:ascii="Kokila" w:hAnsi="Kokila" w:cs="Kokila"/>
          <w:sz w:val="28"/>
          <w:szCs w:val="28"/>
          <w:cs/>
          <w:lang w:bidi="hi-IN"/>
        </w:rPr>
        <w:t xml:space="preserve"> </w:t>
      </w:r>
      <w:r w:rsidR="008B5DAF" w:rsidRPr="007027D9">
        <w:rPr>
          <w:rFonts w:ascii="Kokila" w:hAnsi="Kokila" w:cs="Kokila" w:hint="cs"/>
          <w:sz w:val="28"/>
          <w:szCs w:val="28"/>
          <w:cs/>
          <w:lang w:bidi="hi-IN"/>
        </w:rPr>
        <w:t>प्राकृत</w:t>
      </w:r>
      <w:r w:rsidR="008B5DAF" w:rsidRPr="007027D9">
        <w:rPr>
          <w:rFonts w:ascii="Kokila" w:hAnsi="Kokila" w:cs="Kokila"/>
          <w:sz w:val="28"/>
          <w:szCs w:val="28"/>
          <w:cs/>
          <w:lang w:bidi="hi-IN"/>
        </w:rPr>
        <w:t>िक प्रकोप</w:t>
      </w:r>
      <w:r w:rsidR="008B5DAF" w:rsidRPr="007027D9">
        <w:rPr>
          <w:rFonts w:ascii="Kokila" w:hAnsi="Kokila" w:cs="Kokila"/>
          <w:sz w:val="28"/>
          <w:szCs w:val="28"/>
        </w:rPr>
        <w:t xml:space="preserve"> </w:t>
      </w:r>
      <w:r w:rsidR="008B5DAF" w:rsidRPr="007027D9">
        <w:rPr>
          <w:rFonts w:ascii="Kokila" w:hAnsi="Kokila" w:cs="Kokila"/>
          <w:sz w:val="28"/>
          <w:szCs w:val="28"/>
          <w:cs/>
          <w:lang w:bidi="hi-IN"/>
        </w:rPr>
        <w:t xml:space="preserve"> व्यवस्थापनका लागि पूर्वतयारी</w:t>
      </w:r>
      <w:r w:rsidR="008B5DAF" w:rsidRPr="007027D9">
        <w:rPr>
          <w:rFonts w:ascii="Kokila" w:hAnsi="Kokila" w:cs="Kokila"/>
          <w:sz w:val="28"/>
          <w:szCs w:val="28"/>
          <w:rtl/>
          <w:cs/>
        </w:rPr>
        <w:t>,</w:t>
      </w:r>
      <w:r w:rsidR="008B5DAF" w:rsidRPr="007027D9">
        <w:rPr>
          <w:rFonts w:ascii="Kokila" w:hAnsi="Kokila" w:cs="Kokila"/>
          <w:sz w:val="28"/>
          <w:szCs w:val="28"/>
          <w:cs/>
          <w:lang w:bidi="hi-IN"/>
        </w:rPr>
        <w:t xml:space="preserve"> प्रतिकार्य</w:t>
      </w:r>
      <w:r w:rsidR="008B5DAF" w:rsidRPr="007027D9">
        <w:rPr>
          <w:rFonts w:ascii="Kokila" w:hAnsi="Kokila" w:cs="Kokila"/>
          <w:sz w:val="28"/>
          <w:szCs w:val="28"/>
        </w:rPr>
        <w:t xml:space="preserve"> </w:t>
      </w:r>
      <w:r w:rsidR="008B5DAF" w:rsidRPr="007027D9">
        <w:rPr>
          <w:rFonts w:ascii="Kokila" w:hAnsi="Kokila" w:cs="Kokila"/>
          <w:sz w:val="28"/>
          <w:szCs w:val="28"/>
          <w:cs/>
          <w:lang w:bidi="hi-IN"/>
        </w:rPr>
        <w:t xml:space="preserve"> तथा</w:t>
      </w:r>
      <w:r w:rsidR="008B5DAF" w:rsidRPr="007027D9">
        <w:rPr>
          <w:rFonts w:ascii="Kokila" w:hAnsi="Kokila" w:cs="Kokila"/>
          <w:sz w:val="28"/>
          <w:szCs w:val="28"/>
        </w:rPr>
        <w:t xml:space="preserve"> </w:t>
      </w:r>
      <w:r w:rsidR="008B5DAF" w:rsidRPr="007027D9">
        <w:rPr>
          <w:rFonts w:ascii="Kokila" w:hAnsi="Kokila" w:cs="Kokila"/>
          <w:sz w:val="28"/>
          <w:szCs w:val="28"/>
          <w:cs/>
          <w:lang w:bidi="hi-IN"/>
        </w:rPr>
        <w:t>पुनर्उत्थानको योजना तथा क्षमता विकास</w:t>
      </w:r>
      <w:r w:rsidR="008B5DAF" w:rsidRPr="007027D9">
        <w:rPr>
          <w:rFonts w:ascii="Kokila" w:hAnsi="Kokila" w:cs="Kokila" w:hint="cs"/>
          <w:sz w:val="28"/>
          <w:szCs w:val="28"/>
          <w:cs/>
        </w:rPr>
        <w:t xml:space="preserve"> भएको</w:t>
      </w:r>
      <w:r w:rsidR="008B5DAF" w:rsidRPr="007027D9">
        <w:rPr>
          <w:rFonts w:ascii="Kokila" w:hAnsi="Kokila" w:cs="Kokila"/>
          <w:sz w:val="28"/>
          <w:szCs w:val="28"/>
          <w:cs/>
          <w:lang w:bidi="hi-IN"/>
        </w:rPr>
        <w:t xml:space="preserve"> हुने । </w:t>
      </w:r>
    </w:p>
    <w:p w14:paraId="218A8533" w14:textId="77777777" w:rsidR="008B5DAF" w:rsidRPr="00D92085" w:rsidRDefault="008B5DAF" w:rsidP="00F2712B">
      <w:pPr>
        <w:numPr>
          <w:ilvl w:val="0"/>
          <w:numId w:val="49"/>
        </w:numPr>
        <w:spacing w:after="0" w:line="240" w:lineRule="auto"/>
        <w:ind w:left="630"/>
        <w:contextualSpacing/>
        <w:jc w:val="both"/>
        <w:rPr>
          <w:rFonts w:ascii="Kokila" w:hAnsi="Kokila" w:cs="Kokila"/>
          <w:b/>
          <w:bCs/>
          <w:sz w:val="28"/>
          <w:szCs w:val="28"/>
        </w:rPr>
      </w:pPr>
      <w:r w:rsidRPr="00D92085">
        <w:rPr>
          <w:rFonts w:ascii="Kokila" w:hAnsi="Kokila" w:cs="Kokila"/>
          <w:sz w:val="28"/>
          <w:szCs w:val="28"/>
          <w:cs/>
        </w:rPr>
        <w:t xml:space="preserve">आवश्यक </w:t>
      </w:r>
      <w:r w:rsidRPr="00D92085">
        <w:rPr>
          <w:rFonts w:ascii="Kokila" w:hAnsi="Kokila" w:cs="Kokila"/>
          <w:sz w:val="28"/>
          <w:szCs w:val="28"/>
          <w:cs/>
          <w:lang w:bidi="hi-IN"/>
        </w:rPr>
        <w:t>भौतिक</w:t>
      </w:r>
      <w:r w:rsidRPr="00D92085">
        <w:rPr>
          <w:rFonts w:ascii="Kokila" w:hAnsi="Kokila" w:cs="Kokila"/>
          <w:sz w:val="28"/>
          <w:szCs w:val="28"/>
          <w:rtl/>
          <w:cs/>
        </w:rPr>
        <w:t>,</w:t>
      </w:r>
      <w:r w:rsidRPr="00D92085">
        <w:rPr>
          <w:rFonts w:ascii="Kokila" w:hAnsi="Kokila" w:cs="Kokila"/>
          <w:sz w:val="28"/>
          <w:szCs w:val="28"/>
          <w:cs/>
          <w:lang w:bidi="hi-IN"/>
        </w:rPr>
        <w:t xml:space="preserve"> मानवीय र आर्थिक स्रोतको </w:t>
      </w:r>
      <w:r w:rsidRPr="00D92085">
        <w:rPr>
          <w:rFonts w:ascii="Kokila" w:hAnsi="Kokila" w:cs="Kokila"/>
          <w:sz w:val="28"/>
          <w:szCs w:val="28"/>
          <w:cs/>
        </w:rPr>
        <w:t xml:space="preserve">व्यवस्थापनसहित विद्यालय तथा शिक्षा प्रणाली </w:t>
      </w:r>
      <w:r w:rsidRPr="00D92085">
        <w:rPr>
          <w:rFonts w:ascii="Kokila" w:hAnsi="Kokila" w:cs="Kokila"/>
          <w:sz w:val="28"/>
          <w:szCs w:val="28"/>
          <w:cs/>
          <w:lang w:bidi="hi-IN"/>
        </w:rPr>
        <w:t>उत्थानशील</w:t>
      </w:r>
      <w:r w:rsidRPr="00D92085">
        <w:rPr>
          <w:rFonts w:ascii="Kokila" w:hAnsi="Kokila" w:cs="Kokila"/>
          <w:b/>
          <w:bCs/>
          <w:sz w:val="28"/>
          <w:szCs w:val="28"/>
          <w:cs/>
        </w:rPr>
        <w:t xml:space="preserve"> </w:t>
      </w:r>
      <w:r w:rsidRPr="00D92085">
        <w:rPr>
          <w:rFonts w:ascii="Kokila" w:hAnsi="Kokila" w:cs="Kokila"/>
          <w:sz w:val="28"/>
          <w:szCs w:val="28"/>
        </w:rPr>
        <w:t xml:space="preserve"> </w:t>
      </w:r>
      <w:r w:rsidRPr="00D92085">
        <w:rPr>
          <w:rFonts w:ascii="Kokila" w:hAnsi="Kokila" w:cs="Kokila" w:hint="cs"/>
          <w:sz w:val="28"/>
          <w:szCs w:val="28"/>
          <w:cs/>
        </w:rPr>
        <w:t xml:space="preserve">भएको </w:t>
      </w:r>
      <w:r w:rsidRPr="00D92085">
        <w:rPr>
          <w:rFonts w:ascii="Kokila" w:hAnsi="Kokila" w:cs="Kokila"/>
          <w:sz w:val="28"/>
          <w:szCs w:val="28"/>
          <w:cs/>
        </w:rPr>
        <w:t>हुने</w:t>
      </w:r>
      <w:r w:rsidRPr="00D92085">
        <w:rPr>
          <w:rFonts w:ascii="Kokila" w:hAnsi="Kokila" w:cs="Kokila" w:hint="cs"/>
          <w:sz w:val="28"/>
          <w:szCs w:val="28"/>
          <w:cs/>
        </w:rPr>
        <w:t xml:space="preserve"> </w:t>
      </w:r>
      <w:r w:rsidRPr="00D92085">
        <w:rPr>
          <w:rFonts w:ascii="Kokila" w:hAnsi="Kokila" w:cs="Kokila"/>
          <w:sz w:val="28"/>
          <w:szCs w:val="28"/>
          <w:cs/>
        </w:rPr>
        <w:t xml:space="preserve">। </w:t>
      </w:r>
    </w:p>
    <w:p w14:paraId="5A24C2C7" w14:textId="77777777" w:rsidR="008B5DAF" w:rsidRPr="00D92085" w:rsidRDefault="008B5DAF" w:rsidP="00F2712B">
      <w:pPr>
        <w:numPr>
          <w:ilvl w:val="0"/>
          <w:numId w:val="49"/>
        </w:numPr>
        <w:spacing w:after="0" w:line="240" w:lineRule="auto"/>
        <w:ind w:left="630"/>
        <w:contextualSpacing/>
        <w:jc w:val="both"/>
        <w:rPr>
          <w:rFonts w:ascii="Kokila" w:hAnsi="Kokila" w:cs="Kokila"/>
          <w:b/>
          <w:bCs/>
          <w:sz w:val="28"/>
          <w:szCs w:val="28"/>
        </w:rPr>
      </w:pPr>
      <w:r w:rsidRPr="00D92085">
        <w:rPr>
          <w:rFonts w:ascii="Kokila" w:hAnsi="Kokila" w:cs="Kokila"/>
          <w:sz w:val="28"/>
          <w:szCs w:val="28"/>
          <w:cs/>
          <w:lang w:bidi="hi-IN"/>
        </w:rPr>
        <w:t xml:space="preserve">महामारीको समयमा स्वास्थ्य उपचारसहित शिक्षाको व्यवस्थापन र  सेवा प्रवाह </w:t>
      </w:r>
      <w:r w:rsidRPr="00D92085">
        <w:rPr>
          <w:rFonts w:ascii="Kokila" w:hAnsi="Kokila" w:cs="Kokila" w:hint="cs"/>
          <w:sz w:val="28"/>
          <w:szCs w:val="28"/>
          <w:cs/>
        </w:rPr>
        <w:t xml:space="preserve"> तथा </w:t>
      </w:r>
      <w:r w:rsidRPr="00D92085">
        <w:rPr>
          <w:rFonts w:ascii="Kokila" w:hAnsi="Kokila" w:cs="Kokila"/>
          <w:sz w:val="28"/>
          <w:szCs w:val="28"/>
          <w:cs/>
          <w:lang w:bidi="hi-IN"/>
        </w:rPr>
        <w:t>सिकाइको निरन्तरता</w:t>
      </w:r>
      <w:r w:rsidRPr="00D92085">
        <w:rPr>
          <w:rFonts w:ascii="Kokila" w:hAnsi="Kokila" w:cs="Kokila" w:hint="cs"/>
          <w:sz w:val="28"/>
          <w:szCs w:val="28"/>
          <w:cs/>
        </w:rPr>
        <w:t xml:space="preserve"> भएको</w:t>
      </w:r>
      <w:r w:rsidRPr="00D92085">
        <w:rPr>
          <w:rFonts w:ascii="Kokila" w:hAnsi="Kokila" w:cs="Kokila"/>
          <w:sz w:val="28"/>
          <w:szCs w:val="28"/>
          <w:cs/>
          <w:lang w:bidi="hi-IN"/>
        </w:rPr>
        <w:t xml:space="preserve"> </w:t>
      </w:r>
      <w:r w:rsidRPr="00D92085">
        <w:rPr>
          <w:rFonts w:ascii="Kokila" w:hAnsi="Kokila" w:cs="Kokila"/>
          <w:sz w:val="28"/>
          <w:szCs w:val="28"/>
          <w:cs/>
        </w:rPr>
        <w:t xml:space="preserve"> हुने ।</w:t>
      </w:r>
    </w:p>
    <w:p w14:paraId="4F51308C" w14:textId="77777777" w:rsidR="008B5DAF" w:rsidRPr="00D92085" w:rsidRDefault="008B5DAF" w:rsidP="00F2712B">
      <w:pPr>
        <w:numPr>
          <w:ilvl w:val="0"/>
          <w:numId w:val="49"/>
        </w:numPr>
        <w:spacing w:after="0" w:line="240" w:lineRule="auto"/>
        <w:ind w:left="630"/>
        <w:contextualSpacing/>
        <w:jc w:val="both"/>
        <w:rPr>
          <w:rFonts w:ascii="Kokila" w:hAnsi="Kokila" w:cs="Kokila"/>
          <w:b/>
          <w:bCs/>
          <w:sz w:val="28"/>
          <w:szCs w:val="28"/>
        </w:rPr>
      </w:pPr>
      <w:r w:rsidRPr="00D92085">
        <w:rPr>
          <w:rFonts w:ascii="Kokila" w:hAnsi="Kokila" w:cs="Kokila"/>
          <w:sz w:val="28"/>
          <w:szCs w:val="28"/>
          <w:cs/>
          <w:lang w:bidi="hi-IN"/>
        </w:rPr>
        <w:t>युद्ध</w:t>
      </w:r>
      <w:r w:rsidRPr="00D92085">
        <w:rPr>
          <w:rFonts w:ascii="Kokila" w:hAnsi="Kokila" w:cs="Kokila"/>
          <w:sz w:val="28"/>
          <w:szCs w:val="28"/>
        </w:rPr>
        <w:t xml:space="preserve">, </w:t>
      </w:r>
      <w:r w:rsidRPr="00D92085">
        <w:rPr>
          <w:rFonts w:ascii="Kokila" w:hAnsi="Kokila" w:cs="Kokila"/>
          <w:sz w:val="28"/>
          <w:szCs w:val="28"/>
          <w:cs/>
          <w:lang w:bidi="hi-IN"/>
        </w:rPr>
        <w:t>सामाजिक द्वन्द</w:t>
      </w:r>
      <w:r w:rsidRPr="00D92085">
        <w:rPr>
          <w:rFonts w:ascii="Kokila" w:hAnsi="Kokila" w:cs="Kokila"/>
          <w:sz w:val="28"/>
          <w:szCs w:val="28"/>
        </w:rPr>
        <w:t xml:space="preserve">, </w:t>
      </w:r>
      <w:r w:rsidRPr="00D92085">
        <w:rPr>
          <w:rFonts w:ascii="Kokila" w:hAnsi="Kokila" w:cs="Kokila"/>
          <w:sz w:val="28"/>
          <w:szCs w:val="28"/>
          <w:cs/>
          <w:lang w:bidi="hi-IN"/>
        </w:rPr>
        <w:t xml:space="preserve"> हिंशा</w:t>
      </w:r>
      <w:r w:rsidRPr="00D92085">
        <w:rPr>
          <w:rFonts w:ascii="Kokila" w:hAnsi="Kokila" w:cs="Kokila"/>
          <w:sz w:val="28"/>
          <w:szCs w:val="28"/>
        </w:rPr>
        <w:t xml:space="preserve">, </w:t>
      </w:r>
      <w:r w:rsidRPr="00D92085">
        <w:rPr>
          <w:rFonts w:ascii="Kokila" w:hAnsi="Kokila" w:cs="Kokila"/>
          <w:sz w:val="28"/>
          <w:szCs w:val="28"/>
          <w:cs/>
          <w:lang w:bidi="hi-IN"/>
        </w:rPr>
        <w:t xml:space="preserve"> बसाइसराइको </w:t>
      </w:r>
      <w:r w:rsidRPr="00D92085">
        <w:rPr>
          <w:rFonts w:ascii="Kokila" w:hAnsi="Kokila" w:cs="Kokila"/>
          <w:sz w:val="28"/>
          <w:szCs w:val="28"/>
        </w:rPr>
        <w:t xml:space="preserve"> </w:t>
      </w:r>
      <w:r w:rsidRPr="00D92085">
        <w:rPr>
          <w:rFonts w:ascii="Kokila" w:hAnsi="Kokila" w:cs="Kokila"/>
          <w:sz w:val="28"/>
          <w:szCs w:val="28"/>
          <w:cs/>
          <w:lang w:bidi="hi-IN"/>
        </w:rPr>
        <w:t xml:space="preserve">अवस्थामा पनि आधारभूत </w:t>
      </w:r>
      <w:r w:rsidRPr="00D92085">
        <w:rPr>
          <w:rFonts w:ascii="Kokila" w:hAnsi="Kokila" w:cs="Kokila" w:hint="cs"/>
          <w:sz w:val="28"/>
          <w:szCs w:val="28"/>
          <w:cs/>
        </w:rPr>
        <w:t>आवश्य</w:t>
      </w:r>
      <w:r w:rsidRPr="00D92085">
        <w:rPr>
          <w:rFonts w:ascii="Kokila" w:hAnsi="Kokila" w:cs="Kokila"/>
          <w:sz w:val="28"/>
          <w:szCs w:val="28"/>
          <w:cs/>
          <w:lang w:bidi="hi-IN"/>
        </w:rPr>
        <w:t xml:space="preserve">कताको पूर्ति सहित सिकाइको निरन्तरता </w:t>
      </w:r>
      <w:r w:rsidRPr="00D92085">
        <w:rPr>
          <w:rFonts w:ascii="Kokila" w:hAnsi="Kokila" w:cs="Kokila" w:hint="cs"/>
          <w:sz w:val="28"/>
          <w:szCs w:val="28"/>
          <w:cs/>
        </w:rPr>
        <w:t xml:space="preserve">भएको </w:t>
      </w:r>
      <w:r w:rsidRPr="00D92085">
        <w:rPr>
          <w:rFonts w:ascii="Kokila" w:hAnsi="Kokila" w:cs="Kokila"/>
          <w:sz w:val="28"/>
          <w:szCs w:val="28"/>
          <w:cs/>
        </w:rPr>
        <w:t>हुने ।</w:t>
      </w:r>
    </w:p>
    <w:p w14:paraId="78C0460B" w14:textId="77777777" w:rsidR="008B5DAF" w:rsidRPr="00D92085" w:rsidRDefault="008B5DAF" w:rsidP="00F2712B">
      <w:pPr>
        <w:numPr>
          <w:ilvl w:val="0"/>
          <w:numId w:val="49"/>
        </w:numPr>
        <w:spacing w:after="0" w:line="240" w:lineRule="auto"/>
        <w:ind w:left="630"/>
        <w:contextualSpacing/>
        <w:jc w:val="both"/>
        <w:rPr>
          <w:rFonts w:ascii="Kokila" w:hAnsi="Kokila" w:cs="Kokila"/>
          <w:b/>
          <w:bCs/>
          <w:sz w:val="28"/>
          <w:szCs w:val="28"/>
        </w:rPr>
      </w:pPr>
      <w:r w:rsidRPr="00D92085">
        <w:rPr>
          <w:rFonts w:ascii="Preeti" w:hAnsi="Preeti" w:cs="Kokila"/>
          <w:sz w:val="28"/>
          <w:szCs w:val="28"/>
        </w:rPr>
        <w:t xml:space="preserve">ljBfnodf lzIfs / ljBfyL{x? ;'/lIft / eo/lxt jftfj/0fdf /dfP/ l;Sg] l;sfpg] jftfj/0fsf] l;h{gf </w:t>
      </w:r>
      <w:r w:rsidRPr="00D92085">
        <w:rPr>
          <w:rFonts w:ascii="Preeti" w:hAnsi="Preeti" w:cs="Kokila" w:hint="cs"/>
          <w:sz w:val="28"/>
          <w:szCs w:val="28"/>
          <w:cs/>
        </w:rPr>
        <w:t xml:space="preserve">भएको </w:t>
      </w:r>
      <w:r w:rsidRPr="00D92085">
        <w:rPr>
          <w:rFonts w:ascii="Preeti" w:hAnsi="Preeti" w:cs="Kokila"/>
          <w:sz w:val="28"/>
          <w:szCs w:val="28"/>
        </w:rPr>
        <w:t xml:space="preserve">x'g] </w:t>
      </w:r>
      <w:r w:rsidRPr="00D92085">
        <w:rPr>
          <w:rFonts w:ascii="Preeti" w:hAnsi="Preeti" w:cs="Kokila" w:hint="cs"/>
          <w:sz w:val="28"/>
          <w:szCs w:val="28"/>
          <w:cs/>
        </w:rPr>
        <w:t>।</w:t>
      </w:r>
    </w:p>
    <w:p w14:paraId="034C1660" w14:textId="77777777" w:rsidR="008B5DAF" w:rsidRPr="00D92085" w:rsidRDefault="008B5DAF" w:rsidP="00F2712B">
      <w:pPr>
        <w:numPr>
          <w:ilvl w:val="0"/>
          <w:numId w:val="49"/>
        </w:numPr>
        <w:spacing w:after="0" w:line="240" w:lineRule="auto"/>
        <w:ind w:left="630"/>
        <w:contextualSpacing/>
        <w:jc w:val="both"/>
        <w:rPr>
          <w:rFonts w:ascii="Kokila" w:hAnsi="Kokila" w:cs="Kokila"/>
          <w:b/>
          <w:bCs/>
          <w:sz w:val="28"/>
          <w:szCs w:val="28"/>
        </w:rPr>
      </w:pPr>
      <w:r w:rsidRPr="00D92085">
        <w:rPr>
          <w:rFonts w:ascii="Preeti" w:hAnsi="Preeti" w:cs="Kokila" w:hint="cs"/>
          <w:color w:val="000000" w:themeColor="text1"/>
          <w:sz w:val="28"/>
          <w:szCs w:val="28"/>
          <w:cs/>
        </w:rPr>
        <w:t xml:space="preserve">हिंशा र हेपाइमा परेका बालबालिकालाई न्याय र पिडकलाई सजाय दिने सवालमा सून्य सहनशीलता अपनाउने गरी कानून निर्माण गरी कार्यान्वयन भएको हुने । </w:t>
      </w:r>
      <w:r w:rsidRPr="00D92085">
        <w:rPr>
          <w:rFonts w:ascii="Preeti" w:hAnsi="Preeti" w:cs="Kokila"/>
          <w:color w:val="000000" w:themeColor="text1"/>
          <w:sz w:val="28"/>
          <w:szCs w:val="28"/>
          <w:cs/>
        </w:rPr>
        <w:t xml:space="preserve"> </w:t>
      </w:r>
    </w:p>
    <w:p w14:paraId="19031674" w14:textId="77777777" w:rsidR="008B5DAF" w:rsidRPr="001B63E0" w:rsidRDefault="008B5DAF" w:rsidP="00F2712B">
      <w:pPr>
        <w:numPr>
          <w:ilvl w:val="0"/>
          <w:numId w:val="49"/>
        </w:numPr>
        <w:spacing w:after="0" w:line="240" w:lineRule="auto"/>
        <w:ind w:left="630"/>
        <w:jc w:val="both"/>
        <w:rPr>
          <w:rFonts w:ascii="Kokila" w:hAnsi="Kokila" w:cs="Kokila"/>
          <w:b/>
          <w:bCs/>
          <w:sz w:val="28"/>
          <w:szCs w:val="28"/>
        </w:rPr>
      </w:pPr>
      <w:r w:rsidRPr="00D92085">
        <w:rPr>
          <w:rFonts w:ascii="Kokila" w:hAnsi="Kokila" w:cs="Kokila" w:hint="cs"/>
          <w:sz w:val="28"/>
          <w:szCs w:val="28"/>
          <w:cs/>
        </w:rPr>
        <w:t>बाढीपहिरो</w:t>
      </w:r>
      <w:r w:rsidRPr="00D92085">
        <w:rPr>
          <w:rFonts w:ascii="Kokila" w:hAnsi="Kokila" w:cs="Kokila"/>
          <w:sz w:val="28"/>
          <w:szCs w:val="28"/>
        </w:rPr>
        <w:t>,</w:t>
      </w:r>
      <w:r w:rsidRPr="00D92085">
        <w:rPr>
          <w:rFonts w:ascii="Kokila" w:hAnsi="Kokila" w:cs="Kokila" w:hint="cs"/>
          <w:sz w:val="28"/>
          <w:szCs w:val="28"/>
          <w:cs/>
        </w:rPr>
        <w:t xml:space="preserve"> भूकम्प र महामारीको समयमा विद्यालयलाई आश्रय बनाउने कार्यलाई क्रमशः हतोत्साहित गर्नका लागि सङ्कटको समयमा उपयोग गर्ने गरी पालिकाकै सक्रियतामा टोलहरुमा साझा घर निर्माण गरिएको हुने । </w:t>
      </w:r>
    </w:p>
    <w:p w14:paraId="26810EC0" w14:textId="77777777" w:rsidR="008B5DAF" w:rsidRDefault="008B5DAF" w:rsidP="008B5DAF">
      <w:pPr>
        <w:spacing w:before="120" w:after="120" w:line="240" w:lineRule="auto"/>
        <w:ind w:left="142"/>
        <w:jc w:val="center"/>
        <w:rPr>
          <w:rFonts w:ascii="Kokila" w:hAnsi="Kokila" w:cs="Kokila"/>
          <w:b/>
          <w:bCs/>
          <w:color w:val="0070C0"/>
          <w:sz w:val="32"/>
          <w:szCs w:val="32"/>
        </w:rPr>
      </w:pPr>
    </w:p>
    <w:p w14:paraId="739FC231" w14:textId="77777777" w:rsidR="001F4712" w:rsidRDefault="001F4712" w:rsidP="008B5DAF">
      <w:pPr>
        <w:spacing w:before="120" w:after="120" w:line="240" w:lineRule="auto"/>
        <w:ind w:left="142"/>
        <w:jc w:val="center"/>
        <w:rPr>
          <w:rFonts w:ascii="Kokila" w:hAnsi="Kokila" w:cs="Kokila"/>
          <w:b/>
          <w:bCs/>
          <w:color w:val="0070C0"/>
          <w:sz w:val="32"/>
          <w:szCs w:val="32"/>
        </w:rPr>
      </w:pPr>
    </w:p>
    <w:p w14:paraId="6488C818" w14:textId="77777777" w:rsidR="001F4712" w:rsidRDefault="001F4712" w:rsidP="008B5DAF">
      <w:pPr>
        <w:spacing w:before="120" w:after="120" w:line="240" w:lineRule="auto"/>
        <w:ind w:left="142"/>
        <w:jc w:val="center"/>
        <w:rPr>
          <w:rFonts w:ascii="Kokila" w:hAnsi="Kokila" w:cs="Kokila"/>
          <w:b/>
          <w:bCs/>
          <w:color w:val="0070C0"/>
          <w:sz w:val="32"/>
          <w:szCs w:val="32"/>
          <w:cs/>
        </w:rPr>
        <w:sectPr w:rsidR="001F4712" w:rsidSect="001F4712">
          <w:headerReference w:type="default" r:id="rId38"/>
          <w:footerReference w:type="default" r:id="rId39"/>
          <w:pgSz w:w="12240" w:h="15840" w:code="1"/>
          <w:pgMar w:top="1440" w:right="1440" w:bottom="1440" w:left="1440" w:header="720" w:footer="720" w:gutter="0"/>
          <w:pgNumType w:start="111"/>
          <w:cols w:space="720"/>
          <w:docGrid w:linePitch="360"/>
        </w:sectPr>
      </w:pPr>
    </w:p>
    <w:p w14:paraId="71E09B7E" w14:textId="77777777" w:rsidR="001F4712" w:rsidRPr="001F4712" w:rsidRDefault="001F4712" w:rsidP="001F4712">
      <w:pPr>
        <w:pStyle w:val="Heading4"/>
        <w:rPr>
          <w:rFonts w:ascii="Kokila" w:hAnsi="Kokila" w:cs="Kokila"/>
          <w:b/>
          <w:bCs/>
          <w:i w:val="0"/>
          <w:iCs w:val="0"/>
          <w:sz w:val="32"/>
          <w:szCs w:val="32"/>
        </w:rPr>
      </w:pPr>
      <w:r w:rsidRPr="001F4712">
        <w:rPr>
          <w:rFonts w:ascii="Kokila" w:hAnsi="Kokila" w:cs="Kokila"/>
          <w:b/>
          <w:bCs/>
          <w:i w:val="0"/>
          <w:iCs w:val="0"/>
          <w:sz w:val="32"/>
          <w:szCs w:val="32"/>
          <w:cs/>
          <w:lang w:bidi="hi-IN"/>
        </w:rPr>
        <w:lastRenderedPageBreak/>
        <w:t>ग</w:t>
      </w:r>
      <w:r w:rsidRPr="001F4712">
        <w:rPr>
          <w:rFonts w:ascii="Kokila" w:hAnsi="Kokila" w:cs="Kokila"/>
          <w:b/>
          <w:bCs/>
          <w:i w:val="0"/>
          <w:iCs w:val="0"/>
          <w:sz w:val="32"/>
          <w:szCs w:val="32"/>
          <w:rtl/>
          <w:cs/>
        </w:rPr>
        <w:t>)</w:t>
      </w:r>
      <w:r w:rsidRPr="001F4712">
        <w:rPr>
          <w:rFonts w:ascii="Kokila" w:hAnsi="Kokila" w:cs="Kokila"/>
          <w:b/>
          <w:bCs/>
          <w:i w:val="0"/>
          <w:iCs w:val="0"/>
          <w:sz w:val="52"/>
          <w:szCs w:val="52"/>
          <w:rtl/>
          <w:cs/>
        </w:rPr>
        <w:t xml:space="preserve"> </w:t>
      </w:r>
      <w:r w:rsidRPr="001F4712">
        <w:rPr>
          <w:rFonts w:ascii="Kokila" w:hAnsi="Kokila" w:cs="Kokila"/>
          <w:b/>
          <w:bCs/>
          <w:i w:val="0"/>
          <w:iCs w:val="0"/>
          <w:sz w:val="32"/>
          <w:szCs w:val="32"/>
          <w:cs/>
          <w:lang w:bidi="hi-IN"/>
        </w:rPr>
        <w:t xml:space="preserve">प्रमुख क्रियाकलाप र लक्ष्य </w:t>
      </w:r>
    </w:p>
    <w:p w14:paraId="50BA1879" w14:textId="77777777" w:rsidR="001F4712" w:rsidRPr="001B1E32" w:rsidRDefault="001F4712" w:rsidP="001F4712">
      <w:pPr>
        <w:spacing w:before="120" w:after="120" w:line="240" w:lineRule="auto"/>
        <w:ind w:left="142"/>
        <w:jc w:val="center"/>
        <w:rPr>
          <w:rFonts w:ascii="Kokila" w:hAnsi="Kokila" w:cs="Kokila"/>
          <w:b/>
          <w:bCs/>
          <w:sz w:val="32"/>
          <w:szCs w:val="32"/>
        </w:rPr>
      </w:pPr>
      <w:r w:rsidRPr="001B1E32">
        <w:rPr>
          <w:rFonts w:ascii="Kokila" w:hAnsi="Kokila" w:cs="Kokila" w:hint="cs"/>
          <w:b/>
          <w:bCs/>
          <w:sz w:val="32"/>
          <w:szCs w:val="32"/>
          <w:cs/>
        </w:rPr>
        <w:t xml:space="preserve">तालिका नं </w:t>
      </w:r>
      <w:r w:rsidRPr="001B1E32">
        <w:rPr>
          <w:rFonts w:ascii="Kokila" w:hAnsi="Kokila" w:cs="Kokila"/>
          <w:b/>
          <w:bCs/>
          <w:sz w:val="32"/>
          <w:szCs w:val="32"/>
          <w:cs/>
        </w:rPr>
        <w:t>४.</w:t>
      </w:r>
      <w:r>
        <w:rPr>
          <w:rFonts w:ascii="Kokila" w:hAnsi="Kokila" w:cs="Kokila" w:hint="cs"/>
          <w:b/>
          <w:bCs/>
          <w:sz w:val="32"/>
          <w:szCs w:val="32"/>
          <w:cs/>
        </w:rPr>
        <w:t>७</w:t>
      </w:r>
      <w:r w:rsidRPr="001B1E32">
        <w:rPr>
          <w:rFonts w:ascii="Kokila" w:hAnsi="Kokila" w:cs="Kokila"/>
          <w:b/>
          <w:bCs/>
          <w:sz w:val="32"/>
          <w:szCs w:val="32"/>
          <w:cs/>
        </w:rPr>
        <w:t xml:space="preserve">:  </w:t>
      </w:r>
      <w:r>
        <w:rPr>
          <w:rFonts w:ascii="Kokila" w:hAnsi="Kokila" w:cs="Kokila" w:hint="cs"/>
          <w:b/>
          <w:bCs/>
          <w:sz w:val="32"/>
          <w:szCs w:val="32"/>
          <w:cs/>
        </w:rPr>
        <w:t>आपतकालीन र सङ्कटपूर्ण अवस्थामा शिक्षा सम्बन्धी</w:t>
      </w:r>
      <w:r w:rsidRPr="001B1E32">
        <w:rPr>
          <w:rFonts w:ascii="Kokila" w:hAnsi="Kokila" w:cs="Kokila"/>
          <w:b/>
          <w:bCs/>
          <w:sz w:val="32"/>
          <w:szCs w:val="32"/>
          <w:cs/>
        </w:rPr>
        <w:t xml:space="preserve"> प्रमुख क्रियाकलाप र लक्ष्य</w:t>
      </w:r>
    </w:p>
    <w:p w14:paraId="0E49C2C9" w14:textId="77777777" w:rsidR="001F4712" w:rsidRDefault="001F4712" w:rsidP="001F4712">
      <w:pPr>
        <w:spacing w:before="120" w:after="120" w:line="240" w:lineRule="auto"/>
        <w:ind w:left="142"/>
        <w:jc w:val="center"/>
        <w:rPr>
          <w:rFonts w:ascii="Kokila" w:hAnsi="Kokila" w:cs="Kokila"/>
          <w:b/>
          <w:bCs/>
          <w:color w:val="0070C0"/>
          <w:sz w:val="32"/>
          <w:szCs w:val="32"/>
        </w:rPr>
      </w:pPr>
    </w:p>
    <w:tbl>
      <w:tblPr>
        <w:tblStyle w:val="TableGrid"/>
        <w:tblW w:w="14173" w:type="dxa"/>
        <w:tblInd w:w="-995" w:type="dxa"/>
        <w:tblLayout w:type="fixed"/>
        <w:tblLook w:val="04A0" w:firstRow="1" w:lastRow="0" w:firstColumn="1" w:lastColumn="0" w:noHBand="0" w:noVBand="1"/>
      </w:tblPr>
      <w:tblGrid>
        <w:gridCol w:w="786"/>
        <w:gridCol w:w="4315"/>
        <w:gridCol w:w="1134"/>
        <w:gridCol w:w="851"/>
        <w:gridCol w:w="850"/>
        <w:gridCol w:w="851"/>
        <w:gridCol w:w="850"/>
        <w:gridCol w:w="851"/>
        <w:gridCol w:w="1134"/>
        <w:gridCol w:w="1134"/>
        <w:gridCol w:w="1417"/>
      </w:tblGrid>
      <w:tr w:rsidR="001F4712" w:rsidRPr="00F45DE5" w14:paraId="58987F49" w14:textId="77777777" w:rsidTr="001F4712">
        <w:trPr>
          <w:trHeight w:val="413"/>
        </w:trPr>
        <w:tc>
          <w:tcPr>
            <w:tcW w:w="786" w:type="dxa"/>
            <w:vMerge w:val="restart"/>
          </w:tcPr>
          <w:p w14:paraId="3EC250EB" w14:textId="77777777" w:rsidR="001F4712" w:rsidRPr="009671B1" w:rsidRDefault="001F4712" w:rsidP="001F4712">
            <w:pPr>
              <w:tabs>
                <w:tab w:val="left" w:pos="0"/>
                <w:tab w:val="left" w:pos="180"/>
              </w:tabs>
              <w:spacing w:line="360" w:lineRule="auto"/>
              <w:rPr>
                <w:rFonts w:ascii="Preeti" w:hAnsi="Preeti" w:cs="Kokila"/>
                <w:sz w:val="32"/>
                <w:szCs w:val="32"/>
              </w:rPr>
            </w:pPr>
            <w:r w:rsidRPr="009671B1">
              <w:rPr>
                <w:rFonts w:ascii="Preeti" w:hAnsi="Preeti" w:cs="Kokila"/>
                <w:sz w:val="32"/>
                <w:szCs w:val="32"/>
              </w:rPr>
              <w:t>s|=;=</w:t>
            </w:r>
          </w:p>
        </w:tc>
        <w:tc>
          <w:tcPr>
            <w:tcW w:w="4315" w:type="dxa"/>
            <w:vMerge w:val="restart"/>
          </w:tcPr>
          <w:p w14:paraId="3FA70E2E" w14:textId="77777777" w:rsidR="001F4712" w:rsidRDefault="001F4712" w:rsidP="001F4712">
            <w:pPr>
              <w:tabs>
                <w:tab w:val="left" w:pos="0"/>
                <w:tab w:val="left" w:pos="180"/>
              </w:tabs>
              <w:spacing w:line="360" w:lineRule="auto"/>
              <w:rPr>
                <w:rFonts w:ascii="Preeti" w:hAnsi="Preeti" w:cs="Kokila"/>
                <w:sz w:val="28"/>
                <w:szCs w:val="28"/>
                <w:cs/>
              </w:rPr>
            </w:pPr>
            <w:r>
              <w:rPr>
                <w:rFonts w:ascii="Preeti" w:hAnsi="Preeti" w:cs="Kokila" w:hint="cs"/>
                <w:sz w:val="28"/>
                <w:szCs w:val="28"/>
                <w:cs/>
              </w:rPr>
              <w:t>प्रमुख क्रियाकलापहरु</w:t>
            </w:r>
          </w:p>
        </w:tc>
        <w:tc>
          <w:tcPr>
            <w:tcW w:w="1134" w:type="dxa"/>
            <w:vMerge w:val="restart"/>
          </w:tcPr>
          <w:p w14:paraId="06D7C724" w14:textId="77777777" w:rsidR="001F4712" w:rsidRPr="00A9543F" w:rsidRDefault="001F4712" w:rsidP="001F4712">
            <w:pPr>
              <w:pStyle w:val="Heading2"/>
              <w:outlineLvl w:val="1"/>
              <w:rPr>
                <w:rFonts w:ascii="Kokila" w:hAnsi="Kokila" w:cs="Kokila"/>
                <w:color w:val="auto"/>
                <w:sz w:val="32"/>
                <w:szCs w:val="28"/>
              </w:rPr>
            </w:pPr>
            <w:r w:rsidRPr="00A9543F">
              <w:rPr>
                <w:rFonts w:ascii="Kokila" w:hAnsi="Kokila" w:cs="Kokila"/>
                <w:color w:val="auto"/>
                <w:sz w:val="32"/>
                <w:szCs w:val="28"/>
                <w:cs/>
              </w:rPr>
              <w:t xml:space="preserve">इकाइ </w:t>
            </w:r>
          </w:p>
          <w:p w14:paraId="1EFF6E0C" w14:textId="77777777" w:rsidR="001F4712" w:rsidRPr="009671B1" w:rsidRDefault="001F4712" w:rsidP="001F4712">
            <w:pPr>
              <w:tabs>
                <w:tab w:val="left" w:pos="0"/>
                <w:tab w:val="left" w:pos="180"/>
              </w:tabs>
              <w:spacing w:line="360" w:lineRule="auto"/>
              <w:rPr>
                <w:rFonts w:ascii="Preeti" w:hAnsi="Preeti"/>
                <w:cs/>
              </w:rPr>
            </w:pPr>
          </w:p>
        </w:tc>
        <w:tc>
          <w:tcPr>
            <w:tcW w:w="5387" w:type="dxa"/>
            <w:gridSpan w:val="6"/>
          </w:tcPr>
          <w:p w14:paraId="482D7E27" w14:textId="77777777" w:rsidR="001F4712" w:rsidRDefault="001F4712" w:rsidP="001F4712">
            <w:pPr>
              <w:tabs>
                <w:tab w:val="left" w:pos="0"/>
                <w:tab w:val="left" w:pos="180"/>
              </w:tabs>
              <w:spacing w:line="360" w:lineRule="auto"/>
              <w:jc w:val="center"/>
              <w:rPr>
                <w:rFonts w:ascii="Kokila" w:hAnsi="Kokila" w:cs="Kokila"/>
                <w:sz w:val="32"/>
                <w:szCs w:val="32"/>
                <w:cs/>
              </w:rPr>
            </w:pPr>
            <w:r>
              <w:rPr>
                <w:rFonts w:ascii="Kokila" w:hAnsi="Kokila" w:cs="Kokila" w:hint="cs"/>
                <w:sz w:val="32"/>
                <w:szCs w:val="32"/>
                <w:cs/>
              </w:rPr>
              <w:t>५ वर्षको लक्ष्य</w:t>
            </w:r>
          </w:p>
        </w:tc>
        <w:tc>
          <w:tcPr>
            <w:tcW w:w="1134" w:type="dxa"/>
            <w:vMerge w:val="restart"/>
          </w:tcPr>
          <w:p w14:paraId="144D7610" w14:textId="77777777" w:rsidR="001F4712" w:rsidRDefault="001F4712" w:rsidP="001F4712">
            <w:pPr>
              <w:tabs>
                <w:tab w:val="left" w:pos="0"/>
                <w:tab w:val="left" w:pos="180"/>
              </w:tabs>
              <w:spacing w:line="360" w:lineRule="auto"/>
              <w:rPr>
                <w:rFonts w:ascii="Kokila" w:hAnsi="Kokila" w:cs="Kokila"/>
                <w:sz w:val="32"/>
                <w:szCs w:val="32"/>
                <w:cs/>
              </w:rPr>
            </w:pPr>
            <w:r>
              <w:rPr>
                <w:rFonts w:ascii="Kokila" w:hAnsi="Kokila" w:cs="Kokila" w:hint="cs"/>
                <w:sz w:val="32"/>
                <w:szCs w:val="32"/>
                <w:cs/>
              </w:rPr>
              <w:t>१० वर्षको लक्ष्य</w:t>
            </w:r>
          </w:p>
        </w:tc>
        <w:tc>
          <w:tcPr>
            <w:tcW w:w="1417" w:type="dxa"/>
            <w:vMerge w:val="restart"/>
          </w:tcPr>
          <w:p w14:paraId="7AB6F9C2" w14:textId="77777777" w:rsidR="001F4712" w:rsidRDefault="001F4712" w:rsidP="001F4712">
            <w:pPr>
              <w:tabs>
                <w:tab w:val="left" w:pos="0"/>
                <w:tab w:val="left" w:pos="180"/>
              </w:tabs>
              <w:spacing w:line="360" w:lineRule="auto"/>
              <w:rPr>
                <w:rFonts w:ascii="Kokila" w:hAnsi="Kokila" w:cs="Kokila"/>
                <w:sz w:val="32"/>
                <w:szCs w:val="32"/>
                <w:cs/>
              </w:rPr>
            </w:pPr>
            <w:r>
              <w:rPr>
                <w:rFonts w:ascii="Kokila" w:hAnsi="Kokila" w:cs="Kokila" w:hint="cs"/>
                <w:sz w:val="32"/>
                <w:szCs w:val="32"/>
                <w:cs/>
              </w:rPr>
              <w:t>जिम्मेवार निकाय</w:t>
            </w:r>
          </w:p>
        </w:tc>
      </w:tr>
      <w:tr w:rsidR="001F4712" w:rsidRPr="00F45DE5" w14:paraId="76DF8137" w14:textId="77777777" w:rsidTr="001F4712">
        <w:trPr>
          <w:trHeight w:val="386"/>
        </w:trPr>
        <w:tc>
          <w:tcPr>
            <w:tcW w:w="786" w:type="dxa"/>
            <w:vMerge/>
          </w:tcPr>
          <w:p w14:paraId="6D57FE71" w14:textId="77777777" w:rsidR="001F4712" w:rsidRPr="009671B1" w:rsidRDefault="001F4712" w:rsidP="001F4712">
            <w:pPr>
              <w:tabs>
                <w:tab w:val="left" w:pos="0"/>
                <w:tab w:val="left" w:pos="180"/>
              </w:tabs>
              <w:spacing w:line="360" w:lineRule="auto"/>
              <w:rPr>
                <w:rFonts w:ascii="Preeti" w:hAnsi="Preeti" w:cs="Kokila"/>
                <w:sz w:val="32"/>
                <w:szCs w:val="32"/>
              </w:rPr>
            </w:pPr>
          </w:p>
        </w:tc>
        <w:tc>
          <w:tcPr>
            <w:tcW w:w="4315" w:type="dxa"/>
            <w:vMerge/>
          </w:tcPr>
          <w:p w14:paraId="63C9169B" w14:textId="77777777" w:rsidR="001F4712" w:rsidRPr="00F45DE5" w:rsidRDefault="001F4712" w:rsidP="001F4712">
            <w:pPr>
              <w:tabs>
                <w:tab w:val="left" w:pos="0"/>
                <w:tab w:val="left" w:pos="180"/>
              </w:tabs>
              <w:spacing w:line="360" w:lineRule="auto"/>
              <w:rPr>
                <w:rFonts w:ascii="Preeti" w:hAnsi="Preeti" w:cs="Kokila"/>
                <w:sz w:val="28"/>
                <w:szCs w:val="28"/>
              </w:rPr>
            </w:pPr>
          </w:p>
        </w:tc>
        <w:tc>
          <w:tcPr>
            <w:tcW w:w="1134" w:type="dxa"/>
            <w:vMerge/>
          </w:tcPr>
          <w:p w14:paraId="34752555" w14:textId="77777777" w:rsidR="001F4712" w:rsidRPr="009671B1" w:rsidRDefault="001F4712" w:rsidP="001F4712">
            <w:pPr>
              <w:tabs>
                <w:tab w:val="left" w:pos="0"/>
                <w:tab w:val="left" w:pos="180"/>
              </w:tabs>
              <w:spacing w:line="360" w:lineRule="auto"/>
              <w:rPr>
                <w:rFonts w:ascii="Preeti" w:hAnsi="Preeti" w:cs="Kokila"/>
                <w:sz w:val="32"/>
                <w:szCs w:val="32"/>
              </w:rPr>
            </w:pPr>
          </w:p>
        </w:tc>
        <w:tc>
          <w:tcPr>
            <w:tcW w:w="851" w:type="dxa"/>
          </w:tcPr>
          <w:p w14:paraId="0D25EC5F" w14:textId="77777777" w:rsidR="001F4712" w:rsidRPr="00F45DE5" w:rsidRDefault="001F4712" w:rsidP="001F4712">
            <w:pPr>
              <w:tabs>
                <w:tab w:val="left" w:pos="0"/>
                <w:tab w:val="left" w:pos="180"/>
              </w:tabs>
              <w:spacing w:line="360" w:lineRule="auto"/>
              <w:rPr>
                <w:rFonts w:ascii="Kokila" w:hAnsi="Kokila" w:cs="Kokila"/>
                <w:sz w:val="32"/>
                <w:szCs w:val="32"/>
              </w:rPr>
            </w:pPr>
            <w:r>
              <w:rPr>
                <w:rFonts w:ascii="Kokila" w:hAnsi="Kokila" w:cs="Kokila" w:hint="cs"/>
                <w:sz w:val="32"/>
                <w:szCs w:val="32"/>
                <w:cs/>
              </w:rPr>
              <w:t>१</w:t>
            </w:r>
          </w:p>
        </w:tc>
        <w:tc>
          <w:tcPr>
            <w:tcW w:w="850" w:type="dxa"/>
          </w:tcPr>
          <w:p w14:paraId="02E9BEB9" w14:textId="77777777" w:rsidR="001F4712" w:rsidRPr="00F45DE5" w:rsidRDefault="001F4712" w:rsidP="001F4712">
            <w:pPr>
              <w:tabs>
                <w:tab w:val="left" w:pos="0"/>
                <w:tab w:val="left" w:pos="180"/>
              </w:tabs>
              <w:spacing w:line="360" w:lineRule="auto"/>
              <w:rPr>
                <w:rFonts w:ascii="Kokila" w:hAnsi="Kokila" w:cs="Kokila"/>
                <w:sz w:val="32"/>
                <w:szCs w:val="32"/>
              </w:rPr>
            </w:pPr>
            <w:r>
              <w:rPr>
                <w:rFonts w:ascii="Kokila" w:hAnsi="Kokila" w:cs="Kokila" w:hint="cs"/>
                <w:sz w:val="32"/>
                <w:szCs w:val="32"/>
                <w:cs/>
              </w:rPr>
              <w:t>२</w:t>
            </w:r>
          </w:p>
        </w:tc>
        <w:tc>
          <w:tcPr>
            <w:tcW w:w="851" w:type="dxa"/>
          </w:tcPr>
          <w:p w14:paraId="5C467A40" w14:textId="77777777" w:rsidR="001F4712" w:rsidRPr="00F45DE5" w:rsidRDefault="001F4712" w:rsidP="001F4712">
            <w:pPr>
              <w:tabs>
                <w:tab w:val="left" w:pos="0"/>
                <w:tab w:val="left" w:pos="180"/>
              </w:tabs>
              <w:spacing w:line="360" w:lineRule="auto"/>
              <w:rPr>
                <w:rFonts w:ascii="Kokila" w:hAnsi="Kokila" w:cs="Kokila"/>
                <w:sz w:val="32"/>
                <w:szCs w:val="32"/>
              </w:rPr>
            </w:pPr>
            <w:r>
              <w:rPr>
                <w:rFonts w:ascii="Kokila" w:hAnsi="Kokila" w:cs="Kokila" w:hint="cs"/>
                <w:sz w:val="32"/>
                <w:szCs w:val="32"/>
                <w:cs/>
              </w:rPr>
              <w:t>३</w:t>
            </w:r>
          </w:p>
        </w:tc>
        <w:tc>
          <w:tcPr>
            <w:tcW w:w="850" w:type="dxa"/>
          </w:tcPr>
          <w:p w14:paraId="16CCC830" w14:textId="77777777" w:rsidR="001F4712" w:rsidRPr="00F45DE5" w:rsidRDefault="001F4712" w:rsidP="001F4712">
            <w:pPr>
              <w:tabs>
                <w:tab w:val="left" w:pos="0"/>
                <w:tab w:val="left" w:pos="180"/>
              </w:tabs>
              <w:spacing w:line="360" w:lineRule="auto"/>
              <w:rPr>
                <w:rFonts w:ascii="Kokila" w:hAnsi="Kokila" w:cs="Kokila"/>
                <w:sz w:val="32"/>
                <w:szCs w:val="32"/>
              </w:rPr>
            </w:pPr>
            <w:r>
              <w:rPr>
                <w:rFonts w:ascii="Kokila" w:hAnsi="Kokila" w:cs="Kokila" w:hint="cs"/>
                <w:sz w:val="32"/>
                <w:szCs w:val="32"/>
                <w:cs/>
              </w:rPr>
              <w:t>४</w:t>
            </w:r>
          </w:p>
        </w:tc>
        <w:tc>
          <w:tcPr>
            <w:tcW w:w="851" w:type="dxa"/>
          </w:tcPr>
          <w:p w14:paraId="4928A93C" w14:textId="77777777" w:rsidR="001F4712" w:rsidRPr="00F45DE5" w:rsidRDefault="001F4712" w:rsidP="001F4712">
            <w:pPr>
              <w:tabs>
                <w:tab w:val="left" w:pos="0"/>
                <w:tab w:val="left" w:pos="180"/>
              </w:tabs>
              <w:spacing w:line="360" w:lineRule="auto"/>
              <w:rPr>
                <w:rFonts w:ascii="Kokila" w:hAnsi="Kokila" w:cs="Kokila"/>
                <w:sz w:val="32"/>
                <w:szCs w:val="32"/>
              </w:rPr>
            </w:pPr>
            <w:r>
              <w:rPr>
                <w:rFonts w:ascii="Kokila" w:hAnsi="Kokila" w:cs="Kokila" w:hint="cs"/>
                <w:sz w:val="32"/>
                <w:szCs w:val="32"/>
                <w:cs/>
              </w:rPr>
              <w:t>५</w:t>
            </w:r>
          </w:p>
        </w:tc>
        <w:tc>
          <w:tcPr>
            <w:tcW w:w="1134" w:type="dxa"/>
          </w:tcPr>
          <w:p w14:paraId="37F14DCC" w14:textId="77777777" w:rsidR="001F4712" w:rsidRPr="00F45DE5" w:rsidRDefault="001F4712" w:rsidP="001F4712">
            <w:pPr>
              <w:tabs>
                <w:tab w:val="left" w:pos="0"/>
                <w:tab w:val="left" w:pos="180"/>
              </w:tabs>
              <w:spacing w:line="360" w:lineRule="auto"/>
              <w:rPr>
                <w:rFonts w:ascii="Kokila" w:hAnsi="Kokila" w:cs="Kokila"/>
                <w:sz w:val="32"/>
                <w:szCs w:val="32"/>
              </w:rPr>
            </w:pPr>
            <w:r>
              <w:rPr>
                <w:rFonts w:ascii="Kokila" w:hAnsi="Kokila" w:cs="Kokila" w:hint="cs"/>
                <w:sz w:val="32"/>
                <w:szCs w:val="32"/>
                <w:cs/>
              </w:rPr>
              <w:t>जम्मा</w:t>
            </w:r>
          </w:p>
        </w:tc>
        <w:tc>
          <w:tcPr>
            <w:tcW w:w="1134" w:type="dxa"/>
            <w:vMerge/>
          </w:tcPr>
          <w:p w14:paraId="3F424D45" w14:textId="77777777" w:rsidR="001F4712" w:rsidRPr="00F45DE5" w:rsidRDefault="001F4712" w:rsidP="001F4712">
            <w:pPr>
              <w:tabs>
                <w:tab w:val="left" w:pos="0"/>
                <w:tab w:val="left" w:pos="180"/>
              </w:tabs>
              <w:spacing w:line="360" w:lineRule="auto"/>
              <w:rPr>
                <w:rFonts w:ascii="Kokila" w:hAnsi="Kokila" w:cs="Kokila"/>
                <w:sz w:val="32"/>
                <w:szCs w:val="32"/>
              </w:rPr>
            </w:pPr>
          </w:p>
        </w:tc>
        <w:tc>
          <w:tcPr>
            <w:tcW w:w="1417" w:type="dxa"/>
            <w:vMerge/>
          </w:tcPr>
          <w:p w14:paraId="6D9B38D0" w14:textId="77777777" w:rsidR="001F4712" w:rsidRPr="00F45DE5" w:rsidRDefault="001F4712" w:rsidP="001F4712">
            <w:pPr>
              <w:tabs>
                <w:tab w:val="left" w:pos="0"/>
                <w:tab w:val="left" w:pos="180"/>
              </w:tabs>
              <w:spacing w:line="360" w:lineRule="auto"/>
              <w:rPr>
                <w:rFonts w:ascii="Kokila" w:hAnsi="Kokila" w:cs="Kokila"/>
                <w:sz w:val="32"/>
                <w:szCs w:val="32"/>
              </w:rPr>
            </w:pPr>
          </w:p>
        </w:tc>
      </w:tr>
      <w:tr w:rsidR="001F4712" w:rsidRPr="00F45DE5" w14:paraId="5C32260B" w14:textId="77777777" w:rsidTr="001F4712">
        <w:tc>
          <w:tcPr>
            <w:tcW w:w="786" w:type="dxa"/>
          </w:tcPr>
          <w:p w14:paraId="776D0C58"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sz w:val="26"/>
                <w:szCs w:val="26"/>
              </w:rPr>
              <w:t>!</w:t>
            </w:r>
          </w:p>
        </w:tc>
        <w:tc>
          <w:tcPr>
            <w:tcW w:w="4315" w:type="dxa"/>
          </w:tcPr>
          <w:p w14:paraId="2D7F856E" w14:textId="77777777" w:rsidR="001F4712" w:rsidRPr="000B56E6" w:rsidRDefault="001F4712" w:rsidP="001F4712">
            <w:pPr>
              <w:tabs>
                <w:tab w:val="left" w:pos="0"/>
                <w:tab w:val="left" w:pos="180"/>
              </w:tabs>
              <w:spacing w:line="276" w:lineRule="auto"/>
              <w:rPr>
                <w:rFonts w:ascii="Preeti" w:hAnsi="Preeti" w:cs="Kokila"/>
                <w:sz w:val="26"/>
                <w:szCs w:val="26"/>
                <w:cs/>
              </w:rPr>
            </w:pPr>
            <w:r w:rsidRPr="000B56E6">
              <w:rPr>
                <w:rFonts w:ascii="Preeti" w:hAnsi="Preeti" w:cs="Kokila"/>
                <w:sz w:val="26"/>
                <w:szCs w:val="26"/>
                <w:cs/>
              </w:rPr>
              <w:t>सुरक्षित विद्यालय सम्बन्धि नीति</w:t>
            </w:r>
            <w:r w:rsidRPr="000B56E6">
              <w:rPr>
                <w:rFonts w:ascii="Preeti" w:hAnsi="Preeti" w:cs="Kokila"/>
                <w:sz w:val="26"/>
                <w:szCs w:val="26"/>
              </w:rPr>
              <w:t xml:space="preserve">, </w:t>
            </w:r>
            <w:r w:rsidRPr="000B56E6">
              <w:rPr>
                <w:rFonts w:ascii="Preeti" w:hAnsi="Preeti" w:cs="Kokila"/>
                <w:sz w:val="26"/>
                <w:szCs w:val="26"/>
                <w:cs/>
              </w:rPr>
              <w:t xml:space="preserve">रणनिति र मापदन्ड निर्माण र कार्यान्वयन </w:t>
            </w:r>
            <w:r w:rsidRPr="000B56E6">
              <w:rPr>
                <w:rFonts w:ascii="Preeti" w:hAnsi="Preeti" w:cs="Kokila" w:hint="cs"/>
                <w:sz w:val="26"/>
                <w:szCs w:val="26"/>
                <w:cs/>
              </w:rPr>
              <w:t xml:space="preserve">। </w:t>
            </w:r>
          </w:p>
        </w:tc>
        <w:tc>
          <w:tcPr>
            <w:tcW w:w="1134" w:type="dxa"/>
          </w:tcPr>
          <w:p w14:paraId="102E9160" w14:textId="77777777" w:rsidR="001F4712" w:rsidRPr="000B56E6" w:rsidRDefault="001F4712" w:rsidP="001F4712">
            <w:pPr>
              <w:tabs>
                <w:tab w:val="left" w:pos="0"/>
                <w:tab w:val="left" w:pos="180"/>
              </w:tabs>
              <w:rPr>
                <w:rFonts w:ascii="Preeti" w:hAnsi="Preeti" w:cs="Kokila"/>
                <w:sz w:val="26"/>
                <w:szCs w:val="26"/>
              </w:rPr>
            </w:pPr>
            <w:r w:rsidRPr="000B56E6">
              <w:rPr>
                <w:rFonts w:ascii="Preeti" w:hAnsi="Preeti" w:cs="Kokila" w:hint="cs"/>
                <w:sz w:val="26"/>
                <w:szCs w:val="26"/>
                <w:cs/>
              </w:rPr>
              <w:t>सवै विद्यालय</w:t>
            </w:r>
          </w:p>
        </w:tc>
        <w:tc>
          <w:tcPr>
            <w:tcW w:w="851" w:type="dxa"/>
          </w:tcPr>
          <w:p w14:paraId="658BBD21"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Kokila" w:hAnsi="Kokila" w:cs="Kokila"/>
                <w:sz w:val="26"/>
                <w:szCs w:val="26"/>
                <w:cs/>
              </w:rPr>
              <w:t xml:space="preserve">निरन्तर  </w:t>
            </w:r>
          </w:p>
        </w:tc>
        <w:tc>
          <w:tcPr>
            <w:tcW w:w="850" w:type="dxa"/>
          </w:tcPr>
          <w:p w14:paraId="3CE3901A" w14:textId="77777777" w:rsidR="001F4712" w:rsidRPr="000B56E6" w:rsidRDefault="001F4712" w:rsidP="001F4712">
            <w:pPr>
              <w:tabs>
                <w:tab w:val="left" w:pos="0"/>
                <w:tab w:val="left" w:pos="180"/>
              </w:tabs>
              <w:spacing w:line="360" w:lineRule="auto"/>
              <w:rPr>
                <w:rFonts w:ascii="Himalb" w:hAnsi="Himalb" w:cs="Kokila"/>
                <w:sz w:val="26"/>
                <w:szCs w:val="26"/>
              </w:rPr>
            </w:pPr>
            <w:r w:rsidRPr="000B56E6">
              <w:rPr>
                <w:rFonts w:ascii="Himalb" w:hAnsi="Himalb" w:cs="Kokila"/>
                <w:sz w:val="26"/>
                <w:szCs w:val="26"/>
                <w:cs/>
              </w:rPr>
              <w:t xml:space="preserve">निरन्तर  </w:t>
            </w:r>
          </w:p>
        </w:tc>
        <w:tc>
          <w:tcPr>
            <w:tcW w:w="851" w:type="dxa"/>
          </w:tcPr>
          <w:p w14:paraId="011C0B9E" w14:textId="77777777" w:rsidR="001F4712" w:rsidRPr="000B56E6" w:rsidRDefault="001F4712" w:rsidP="001F4712">
            <w:pPr>
              <w:tabs>
                <w:tab w:val="left" w:pos="0"/>
                <w:tab w:val="left" w:pos="180"/>
              </w:tabs>
              <w:spacing w:line="360" w:lineRule="auto"/>
              <w:rPr>
                <w:rFonts w:ascii="Himalb" w:hAnsi="Himalb" w:cs="Kokila"/>
                <w:sz w:val="26"/>
                <w:szCs w:val="26"/>
              </w:rPr>
            </w:pPr>
            <w:r w:rsidRPr="000B56E6">
              <w:rPr>
                <w:rFonts w:ascii="Himalb" w:hAnsi="Himalb" w:cs="Kokila"/>
                <w:sz w:val="26"/>
                <w:szCs w:val="26"/>
                <w:cs/>
              </w:rPr>
              <w:t xml:space="preserve">निरन्तर  </w:t>
            </w:r>
          </w:p>
        </w:tc>
        <w:tc>
          <w:tcPr>
            <w:tcW w:w="850" w:type="dxa"/>
          </w:tcPr>
          <w:p w14:paraId="2BF65B88" w14:textId="77777777" w:rsidR="001F4712" w:rsidRPr="000B56E6" w:rsidRDefault="001F4712" w:rsidP="001F4712">
            <w:pPr>
              <w:tabs>
                <w:tab w:val="left" w:pos="0"/>
                <w:tab w:val="left" w:pos="180"/>
              </w:tabs>
              <w:spacing w:line="360" w:lineRule="auto"/>
              <w:rPr>
                <w:rFonts w:ascii="Himalb" w:hAnsi="Himalb" w:cs="Kokila"/>
                <w:sz w:val="26"/>
                <w:szCs w:val="26"/>
              </w:rPr>
            </w:pPr>
            <w:r w:rsidRPr="000B56E6">
              <w:rPr>
                <w:rFonts w:ascii="Himalb" w:hAnsi="Himalb" w:cs="Kokila"/>
                <w:sz w:val="26"/>
                <w:szCs w:val="26"/>
                <w:cs/>
              </w:rPr>
              <w:t xml:space="preserve">निरन्तर  </w:t>
            </w:r>
          </w:p>
        </w:tc>
        <w:tc>
          <w:tcPr>
            <w:tcW w:w="851" w:type="dxa"/>
          </w:tcPr>
          <w:p w14:paraId="25222D8D" w14:textId="77777777" w:rsidR="001F4712" w:rsidRPr="000B56E6" w:rsidRDefault="001F4712" w:rsidP="001F4712">
            <w:pPr>
              <w:tabs>
                <w:tab w:val="left" w:pos="0"/>
                <w:tab w:val="left" w:pos="180"/>
              </w:tabs>
              <w:spacing w:line="360" w:lineRule="auto"/>
              <w:rPr>
                <w:rFonts w:ascii="Himalb" w:hAnsi="Himalb" w:cs="Kokila"/>
                <w:sz w:val="26"/>
                <w:szCs w:val="26"/>
              </w:rPr>
            </w:pPr>
            <w:r w:rsidRPr="000B56E6">
              <w:rPr>
                <w:rFonts w:ascii="Himalb" w:hAnsi="Himalb" w:cs="Kokila"/>
                <w:sz w:val="26"/>
                <w:szCs w:val="26"/>
                <w:cs/>
              </w:rPr>
              <w:t xml:space="preserve">निरन्तर  </w:t>
            </w:r>
          </w:p>
        </w:tc>
        <w:tc>
          <w:tcPr>
            <w:tcW w:w="1134" w:type="dxa"/>
          </w:tcPr>
          <w:p w14:paraId="2B3A4198" w14:textId="77777777" w:rsidR="001F4712" w:rsidRPr="000B56E6" w:rsidRDefault="001F4712" w:rsidP="001F4712">
            <w:pPr>
              <w:tabs>
                <w:tab w:val="left" w:pos="0"/>
                <w:tab w:val="left" w:pos="180"/>
              </w:tabs>
              <w:spacing w:line="360" w:lineRule="auto"/>
              <w:rPr>
                <w:rFonts w:ascii="Himalb" w:hAnsi="Himalb" w:cs="Kokila"/>
                <w:sz w:val="26"/>
                <w:szCs w:val="26"/>
              </w:rPr>
            </w:pPr>
            <w:r w:rsidRPr="000B56E6">
              <w:rPr>
                <w:rFonts w:ascii="Himalb" w:hAnsi="Himalb" w:cs="Kokila"/>
                <w:sz w:val="26"/>
                <w:szCs w:val="26"/>
                <w:cs/>
              </w:rPr>
              <w:t xml:space="preserve">निरन्तर  </w:t>
            </w:r>
          </w:p>
        </w:tc>
        <w:tc>
          <w:tcPr>
            <w:tcW w:w="1134" w:type="dxa"/>
          </w:tcPr>
          <w:p w14:paraId="74F32B5C" w14:textId="77777777" w:rsidR="001F4712" w:rsidRPr="000B56E6" w:rsidRDefault="001F4712" w:rsidP="001F4712">
            <w:pPr>
              <w:tabs>
                <w:tab w:val="left" w:pos="0"/>
                <w:tab w:val="left" w:pos="180"/>
              </w:tabs>
              <w:spacing w:line="360" w:lineRule="auto"/>
              <w:rPr>
                <w:rFonts w:ascii="Himalb" w:hAnsi="Himalb" w:cs="Kokila"/>
                <w:sz w:val="26"/>
                <w:szCs w:val="26"/>
                <w:cs/>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2FD36764" w14:textId="77777777" w:rsidR="001F4712" w:rsidRPr="000B56E6" w:rsidRDefault="001F4712" w:rsidP="001F4712">
            <w:pPr>
              <w:tabs>
                <w:tab w:val="left" w:pos="0"/>
                <w:tab w:val="left" w:pos="180"/>
              </w:tabs>
              <w:rPr>
                <w:rFonts w:ascii="Himalb" w:hAnsi="Himalb" w:cs="Kokila"/>
                <w:sz w:val="26"/>
                <w:szCs w:val="26"/>
              </w:rPr>
            </w:pPr>
            <w:r w:rsidRPr="000B56E6">
              <w:rPr>
                <w:rFonts w:ascii="Himalb" w:hAnsi="Himalb" w:cs="Kokila" w:hint="cs"/>
                <w:sz w:val="26"/>
                <w:szCs w:val="26"/>
                <w:cs/>
              </w:rPr>
              <w:t>सङ्घ</w:t>
            </w:r>
            <w:r w:rsidRPr="000B56E6">
              <w:rPr>
                <w:rFonts w:ascii="Himalb" w:hAnsi="Himalb" w:cs="Kokila"/>
                <w:sz w:val="26"/>
                <w:szCs w:val="26"/>
              </w:rPr>
              <w:t>,</w:t>
            </w:r>
            <w:r w:rsidRPr="000B56E6">
              <w:rPr>
                <w:rFonts w:ascii="Himalb" w:hAnsi="Himalb" w:cs="Kokila" w:hint="cs"/>
                <w:sz w:val="26"/>
                <w:szCs w:val="26"/>
                <w:cs/>
              </w:rPr>
              <w:t xml:space="preserve"> प्रदेश र स्थानीय तह </w:t>
            </w:r>
          </w:p>
        </w:tc>
      </w:tr>
      <w:tr w:rsidR="001F4712" w:rsidRPr="00F45DE5" w14:paraId="385DE7EE" w14:textId="77777777" w:rsidTr="001F4712">
        <w:tc>
          <w:tcPr>
            <w:tcW w:w="786" w:type="dxa"/>
          </w:tcPr>
          <w:p w14:paraId="0AEA4F1D"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२</w:t>
            </w:r>
          </w:p>
        </w:tc>
        <w:tc>
          <w:tcPr>
            <w:tcW w:w="4315" w:type="dxa"/>
          </w:tcPr>
          <w:p w14:paraId="59E9BA37" w14:textId="77777777" w:rsidR="001F4712" w:rsidRPr="000B56E6" w:rsidRDefault="001F4712" w:rsidP="001F4712">
            <w:pPr>
              <w:tabs>
                <w:tab w:val="left" w:pos="0"/>
                <w:tab w:val="left" w:pos="180"/>
              </w:tabs>
              <w:spacing w:line="276" w:lineRule="auto"/>
              <w:rPr>
                <w:rFonts w:ascii="Preeti" w:hAnsi="Preeti" w:cs="Kokila"/>
                <w:sz w:val="26"/>
                <w:szCs w:val="26"/>
              </w:rPr>
            </w:pPr>
            <w:r w:rsidRPr="000B56E6">
              <w:rPr>
                <w:rFonts w:ascii="Preeti" w:hAnsi="Preeti" w:cs="Kokila"/>
                <w:sz w:val="26"/>
                <w:szCs w:val="26"/>
                <w:cs/>
              </w:rPr>
              <w:t>सुरक्षित विद्यालय सम्बन्धि विषयलाइ समावेश गर</w:t>
            </w:r>
            <w:r w:rsidRPr="000B56E6">
              <w:rPr>
                <w:rFonts w:ascii="Preeti" w:hAnsi="Preeti" w:cs="Kokila" w:hint="cs"/>
                <w:sz w:val="26"/>
                <w:szCs w:val="26"/>
                <w:cs/>
              </w:rPr>
              <w:t xml:space="preserve">ी पठनपाठन गर्न विद्यालयहरुलाई </w:t>
            </w:r>
            <w:r w:rsidRPr="000B56E6">
              <w:rPr>
                <w:rFonts w:ascii="Preeti" w:hAnsi="Preeti" w:cs="Kokila"/>
                <w:sz w:val="26"/>
                <w:szCs w:val="26"/>
                <w:cs/>
              </w:rPr>
              <w:t>सहजिकरण</w:t>
            </w:r>
            <w:r w:rsidRPr="000B56E6">
              <w:rPr>
                <w:rFonts w:ascii="Preeti" w:hAnsi="Preeti" w:cs="Kokila" w:hint="cs"/>
                <w:sz w:val="26"/>
                <w:szCs w:val="26"/>
                <w:cs/>
              </w:rPr>
              <w:t xml:space="preserve"> ।</w:t>
            </w:r>
          </w:p>
        </w:tc>
        <w:tc>
          <w:tcPr>
            <w:tcW w:w="1134" w:type="dxa"/>
          </w:tcPr>
          <w:p w14:paraId="7699B009" w14:textId="77777777" w:rsidR="001F4712" w:rsidRPr="000B56E6" w:rsidRDefault="001F4712" w:rsidP="001F4712">
            <w:pPr>
              <w:tabs>
                <w:tab w:val="left" w:pos="0"/>
                <w:tab w:val="left" w:pos="180"/>
              </w:tabs>
              <w:rPr>
                <w:rFonts w:ascii="Preeti" w:hAnsi="Preeti" w:cs="Kokila"/>
                <w:sz w:val="26"/>
                <w:szCs w:val="26"/>
              </w:rPr>
            </w:pPr>
            <w:r w:rsidRPr="000B56E6">
              <w:rPr>
                <w:rFonts w:ascii="Preeti" w:hAnsi="Preeti" w:cs="Kokila" w:hint="cs"/>
                <w:sz w:val="26"/>
                <w:szCs w:val="26"/>
                <w:cs/>
              </w:rPr>
              <w:t>सवै विद्यालय</w:t>
            </w:r>
          </w:p>
        </w:tc>
        <w:tc>
          <w:tcPr>
            <w:tcW w:w="851" w:type="dxa"/>
          </w:tcPr>
          <w:p w14:paraId="0103443B" w14:textId="77777777" w:rsidR="001F4712" w:rsidRPr="001F4712" w:rsidRDefault="001F4712" w:rsidP="001F4712">
            <w:pPr>
              <w:pStyle w:val="Heading2"/>
              <w:outlineLvl w:val="1"/>
              <w:rPr>
                <w:rFonts w:ascii="Kokila" w:hAnsi="Kokila" w:cs="Kokila"/>
                <w:color w:val="auto"/>
                <w:szCs w:val="26"/>
              </w:rPr>
            </w:pPr>
            <w:r w:rsidRPr="001F4712">
              <w:rPr>
                <w:rFonts w:ascii="Kokila" w:hAnsi="Kokila" w:cs="Kokila"/>
                <w:color w:val="auto"/>
                <w:szCs w:val="26"/>
                <w:cs/>
              </w:rPr>
              <w:t xml:space="preserve">निरन्तर  </w:t>
            </w:r>
          </w:p>
        </w:tc>
        <w:tc>
          <w:tcPr>
            <w:tcW w:w="850" w:type="dxa"/>
          </w:tcPr>
          <w:p w14:paraId="755D41C1"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15B07D68"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2EC7BA33"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3F3F11F1"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71A0151A" w14:textId="77777777" w:rsidR="001F4712" w:rsidRPr="000B56E6" w:rsidRDefault="001F4712" w:rsidP="001F4712">
            <w:pPr>
              <w:tabs>
                <w:tab w:val="left" w:pos="0"/>
                <w:tab w:val="left" w:pos="180"/>
              </w:tabs>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25567C62" w14:textId="77777777" w:rsidR="001F4712" w:rsidRPr="000B56E6" w:rsidRDefault="001F4712" w:rsidP="001F4712">
            <w:pPr>
              <w:tabs>
                <w:tab w:val="left" w:pos="0"/>
                <w:tab w:val="left" w:pos="180"/>
              </w:tabs>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01EE91D9" w14:textId="77777777" w:rsidR="001F4712" w:rsidRPr="000B56E6" w:rsidRDefault="001F4712" w:rsidP="001F4712">
            <w:pPr>
              <w:tabs>
                <w:tab w:val="left" w:pos="0"/>
                <w:tab w:val="left" w:pos="180"/>
              </w:tabs>
              <w:rPr>
                <w:rFonts w:ascii="Kokila" w:hAnsi="Kokila" w:cs="Kokila"/>
                <w:sz w:val="26"/>
                <w:szCs w:val="26"/>
              </w:rPr>
            </w:pPr>
            <w:r w:rsidRPr="000B56E6">
              <w:rPr>
                <w:rFonts w:ascii="Himalb" w:hAnsi="Himalb" w:cs="Kokila" w:hint="cs"/>
                <w:sz w:val="26"/>
                <w:szCs w:val="26"/>
                <w:cs/>
              </w:rPr>
              <w:t>सङ्घ</w:t>
            </w:r>
            <w:r w:rsidRPr="000B56E6">
              <w:rPr>
                <w:rFonts w:ascii="Himalb" w:hAnsi="Himalb" w:cs="Kokila"/>
                <w:sz w:val="26"/>
                <w:szCs w:val="26"/>
              </w:rPr>
              <w:t>,</w:t>
            </w:r>
            <w:r w:rsidRPr="000B56E6">
              <w:rPr>
                <w:rFonts w:ascii="Himalb" w:hAnsi="Himalb" w:cs="Kokila" w:hint="cs"/>
                <w:sz w:val="26"/>
                <w:szCs w:val="26"/>
                <w:cs/>
              </w:rPr>
              <w:t xml:space="preserve"> प्रदेश र स्थानीय तह</w:t>
            </w:r>
          </w:p>
        </w:tc>
      </w:tr>
      <w:tr w:rsidR="001F4712" w:rsidRPr="00F45DE5" w14:paraId="4BE53BC4" w14:textId="77777777" w:rsidTr="001F4712">
        <w:tc>
          <w:tcPr>
            <w:tcW w:w="786" w:type="dxa"/>
          </w:tcPr>
          <w:p w14:paraId="059774DA" w14:textId="77777777" w:rsidR="001F4712" w:rsidRPr="000B56E6" w:rsidRDefault="001F4712" w:rsidP="001F4712">
            <w:pPr>
              <w:tabs>
                <w:tab w:val="left" w:pos="0"/>
                <w:tab w:val="left" w:pos="180"/>
              </w:tabs>
              <w:spacing w:line="360" w:lineRule="auto"/>
              <w:rPr>
                <w:rFonts w:ascii="Preeti" w:hAnsi="Preeti" w:cs="Kokila"/>
                <w:sz w:val="26"/>
                <w:szCs w:val="26"/>
                <w:cs/>
              </w:rPr>
            </w:pPr>
            <w:r w:rsidRPr="000B56E6">
              <w:rPr>
                <w:rFonts w:ascii="Preeti" w:hAnsi="Preeti" w:cs="Kokila" w:hint="cs"/>
                <w:sz w:val="26"/>
                <w:szCs w:val="26"/>
                <w:cs/>
              </w:rPr>
              <w:t>३</w:t>
            </w:r>
          </w:p>
        </w:tc>
        <w:tc>
          <w:tcPr>
            <w:tcW w:w="4315" w:type="dxa"/>
          </w:tcPr>
          <w:p w14:paraId="1E6A7C14" w14:textId="77777777" w:rsidR="001F4712" w:rsidRPr="000B56E6" w:rsidRDefault="001F4712" w:rsidP="001F4712">
            <w:pPr>
              <w:tabs>
                <w:tab w:val="left" w:pos="0"/>
                <w:tab w:val="left" w:pos="180"/>
              </w:tabs>
              <w:spacing w:line="276" w:lineRule="auto"/>
              <w:rPr>
                <w:rFonts w:ascii="Preeti" w:hAnsi="Preeti" w:cs="Kokila"/>
                <w:sz w:val="26"/>
                <w:szCs w:val="26"/>
                <w:cs/>
              </w:rPr>
            </w:pPr>
            <w:r w:rsidRPr="000B56E6">
              <w:rPr>
                <w:rFonts w:ascii="Preeti" w:hAnsi="Preeti" w:cs="Kokila" w:hint="cs"/>
                <w:sz w:val="26"/>
                <w:szCs w:val="26"/>
                <w:cs/>
              </w:rPr>
              <w:t>नगर</w:t>
            </w:r>
            <w:r w:rsidRPr="000B56E6">
              <w:rPr>
                <w:rFonts w:ascii="Preeti" w:hAnsi="Preeti" w:cs="Kokila"/>
                <w:sz w:val="26"/>
                <w:szCs w:val="26"/>
              </w:rPr>
              <w:t>,</w:t>
            </w:r>
            <w:r w:rsidRPr="000B56E6">
              <w:rPr>
                <w:rFonts w:ascii="Preeti" w:hAnsi="Preeti" w:cs="Kokila" w:hint="cs"/>
                <w:sz w:val="26"/>
                <w:szCs w:val="26"/>
                <w:cs/>
              </w:rPr>
              <w:t xml:space="preserve"> वडा र विद्यालयहरुका विपदको समयमा सहयोग पुग्ने गरी विपद व्यवस्थापन कोषको स्थापना र सञ्चालन ।</w:t>
            </w:r>
          </w:p>
        </w:tc>
        <w:tc>
          <w:tcPr>
            <w:tcW w:w="1134" w:type="dxa"/>
          </w:tcPr>
          <w:p w14:paraId="7626DD89" w14:textId="77777777" w:rsidR="001F4712" w:rsidRPr="000B56E6" w:rsidRDefault="001F4712" w:rsidP="001F4712">
            <w:pPr>
              <w:tabs>
                <w:tab w:val="left" w:pos="0"/>
                <w:tab w:val="left" w:pos="180"/>
              </w:tabs>
              <w:rPr>
                <w:rFonts w:ascii="Preeti" w:hAnsi="Preeti" w:cs="Kokila"/>
                <w:sz w:val="26"/>
                <w:szCs w:val="26"/>
                <w:cs/>
              </w:rPr>
            </w:pPr>
            <w:r w:rsidRPr="000B56E6">
              <w:rPr>
                <w:rFonts w:ascii="Preeti" w:hAnsi="Preeti" w:cs="Kokila" w:hint="cs"/>
                <w:sz w:val="26"/>
                <w:szCs w:val="26"/>
                <w:cs/>
              </w:rPr>
              <w:t>नगर वडा र विद्यालय</w:t>
            </w:r>
          </w:p>
        </w:tc>
        <w:tc>
          <w:tcPr>
            <w:tcW w:w="851" w:type="dxa"/>
          </w:tcPr>
          <w:p w14:paraId="4C0DBB8B" w14:textId="77777777" w:rsidR="001F4712" w:rsidRPr="001F4712" w:rsidRDefault="001F4712" w:rsidP="001F4712">
            <w:pPr>
              <w:pStyle w:val="Heading2"/>
              <w:outlineLvl w:val="1"/>
              <w:rPr>
                <w:rFonts w:ascii="Kokila" w:hAnsi="Kokila" w:cs="Kokila"/>
                <w:color w:val="auto"/>
                <w:szCs w:val="26"/>
                <w:cs/>
              </w:rPr>
            </w:pPr>
            <w:r w:rsidRPr="001F4712">
              <w:rPr>
                <w:rFonts w:ascii="Kokila" w:hAnsi="Kokila" w:cs="Kokila"/>
                <w:color w:val="auto"/>
                <w:szCs w:val="26"/>
                <w:cs/>
              </w:rPr>
              <w:t xml:space="preserve">सबै </w:t>
            </w:r>
          </w:p>
        </w:tc>
        <w:tc>
          <w:tcPr>
            <w:tcW w:w="850" w:type="dxa"/>
          </w:tcPr>
          <w:p w14:paraId="45E09731"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Kokila" w:hAnsi="Kokila" w:cs="Kokila"/>
                <w:sz w:val="26"/>
                <w:szCs w:val="26"/>
                <w:cs/>
              </w:rPr>
              <w:t>सबै</w:t>
            </w:r>
          </w:p>
        </w:tc>
        <w:tc>
          <w:tcPr>
            <w:tcW w:w="851" w:type="dxa"/>
          </w:tcPr>
          <w:p w14:paraId="54150885"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Kokila" w:hAnsi="Kokila" w:cs="Kokila"/>
                <w:sz w:val="26"/>
                <w:szCs w:val="26"/>
                <w:cs/>
              </w:rPr>
              <w:t>सबै</w:t>
            </w:r>
          </w:p>
        </w:tc>
        <w:tc>
          <w:tcPr>
            <w:tcW w:w="850" w:type="dxa"/>
          </w:tcPr>
          <w:p w14:paraId="45F4A85D"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Kokila" w:hAnsi="Kokila" w:cs="Kokila"/>
                <w:sz w:val="26"/>
                <w:szCs w:val="26"/>
                <w:cs/>
              </w:rPr>
              <w:t>सबै</w:t>
            </w:r>
          </w:p>
        </w:tc>
        <w:tc>
          <w:tcPr>
            <w:tcW w:w="851" w:type="dxa"/>
          </w:tcPr>
          <w:p w14:paraId="55EBCDA7"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Kokila" w:hAnsi="Kokila" w:cs="Kokila"/>
                <w:sz w:val="26"/>
                <w:szCs w:val="26"/>
                <w:cs/>
              </w:rPr>
              <w:t>सबै</w:t>
            </w:r>
          </w:p>
        </w:tc>
        <w:tc>
          <w:tcPr>
            <w:tcW w:w="1134" w:type="dxa"/>
          </w:tcPr>
          <w:p w14:paraId="523D5FA6" w14:textId="77777777" w:rsidR="001F4712" w:rsidRPr="000B56E6" w:rsidRDefault="001F4712" w:rsidP="001F4712">
            <w:pPr>
              <w:tabs>
                <w:tab w:val="left" w:pos="0"/>
                <w:tab w:val="left" w:pos="180"/>
              </w:tabs>
              <w:rPr>
                <w:rFonts w:ascii="Kokila" w:hAnsi="Kokila" w:cs="Kokila"/>
                <w:sz w:val="26"/>
                <w:szCs w:val="26"/>
                <w:cs/>
              </w:rPr>
            </w:pPr>
            <w:r w:rsidRPr="000B56E6">
              <w:rPr>
                <w:rFonts w:ascii="Kokila" w:hAnsi="Kokila" w:cs="Kokila"/>
                <w:sz w:val="26"/>
                <w:szCs w:val="26"/>
                <w:cs/>
              </w:rPr>
              <w:t>सबै</w:t>
            </w:r>
          </w:p>
        </w:tc>
        <w:tc>
          <w:tcPr>
            <w:tcW w:w="1134" w:type="dxa"/>
          </w:tcPr>
          <w:p w14:paraId="178B574C" w14:textId="77777777" w:rsidR="001F4712" w:rsidRPr="000B56E6" w:rsidRDefault="001F4712" w:rsidP="001F4712">
            <w:pPr>
              <w:tabs>
                <w:tab w:val="left" w:pos="0"/>
                <w:tab w:val="left" w:pos="180"/>
              </w:tabs>
              <w:rPr>
                <w:rFonts w:ascii="Kokila" w:hAnsi="Kokila" w:cs="Kokila"/>
                <w:b/>
                <w:bCs/>
                <w:sz w:val="26"/>
                <w:szCs w:val="26"/>
                <w:cs/>
              </w:rPr>
            </w:pPr>
            <w:r w:rsidRPr="000B56E6">
              <w:rPr>
                <w:rFonts w:ascii="Kokila" w:hAnsi="Kokila" w:cs="Kokila"/>
                <w:sz w:val="26"/>
                <w:szCs w:val="26"/>
                <w:cs/>
              </w:rPr>
              <w:t>सबै</w:t>
            </w:r>
          </w:p>
        </w:tc>
        <w:tc>
          <w:tcPr>
            <w:tcW w:w="1417" w:type="dxa"/>
          </w:tcPr>
          <w:p w14:paraId="57A0B8FA" w14:textId="77777777" w:rsidR="001F4712" w:rsidRPr="000B56E6" w:rsidRDefault="001F4712" w:rsidP="001F4712">
            <w:pPr>
              <w:tabs>
                <w:tab w:val="left" w:pos="0"/>
                <w:tab w:val="left" w:pos="180"/>
              </w:tabs>
              <w:rPr>
                <w:rFonts w:ascii="Himalb" w:hAnsi="Himalb" w:cs="Kokila"/>
                <w:sz w:val="26"/>
                <w:szCs w:val="26"/>
                <w:cs/>
              </w:rPr>
            </w:pPr>
            <w:r w:rsidRPr="000B56E6">
              <w:rPr>
                <w:rFonts w:ascii="Himalb" w:hAnsi="Himalb" w:cs="Kokila" w:hint="cs"/>
                <w:sz w:val="26"/>
                <w:szCs w:val="26"/>
                <w:cs/>
              </w:rPr>
              <w:t>नगरपालिका र विद्यालय</w:t>
            </w:r>
          </w:p>
        </w:tc>
      </w:tr>
      <w:tr w:rsidR="001F4712" w:rsidRPr="00F45DE5" w14:paraId="69CD9DA4" w14:textId="77777777" w:rsidTr="001F4712">
        <w:tc>
          <w:tcPr>
            <w:tcW w:w="786" w:type="dxa"/>
          </w:tcPr>
          <w:p w14:paraId="3432AC17" w14:textId="77777777" w:rsidR="001F4712" w:rsidRPr="000B56E6" w:rsidRDefault="001F4712" w:rsidP="001F4712">
            <w:pPr>
              <w:tabs>
                <w:tab w:val="left" w:pos="0"/>
                <w:tab w:val="left" w:pos="180"/>
              </w:tabs>
              <w:spacing w:line="360" w:lineRule="auto"/>
              <w:rPr>
                <w:rFonts w:ascii="Preeti" w:hAnsi="Preeti" w:cs="Kokila"/>
                <w:sz w:val="26"/>
                <w:szCs w:val="26"/>
                <w:cs/>
              </w:rPr>
            </w:pPr>
            <w:r w:rsidRPr="000B56E6">
              <w:rPr>
                <w:rFonts w:ascii="Preeti" w:hAnsi="Preeti" w:cs="Kokila" w:hint="cs"/>
                <w:sz w:val="26"/>
                <w:szCs w:val="26"/>
                <w:cs/>
              </w:rPr>
              <w:t>४</w:t>
            </w:r>
          </w:p>
        </w:tc>
        <w:tc>
          <w:tcPr>
            <w:tcW w:w="4315" w:type="dxa"/>
          </w:tcPr>
          <w:p w14:paraId="1700B8B0" w14:textId="77777777" w:rsidR="001F4712" w:rsidRPr="000B56E6" w:rsidRDefault="001F4712" w:rsidP="001F4712">
            <w:pPr>
              <w:tabs>
                <w:tab w:val="left" w:pos="0"/>
                <w:tab w:val="left" w:pos="180"/>
              </w:tabs>
              <w:spacing w:line="276" w:lineRule="auto"/>
              <w:rPr>
                <w:rFonts w:ascii="Preeti" w:hAnsi="Preeti" w:cs="Kokila"/>
                <w:sz w:val="26"/>
                <w:szCs w:val="26"/>
                <w:cs/>
              </w:rPr>
            </w:pPr>
            <w:r w:rsidRPr="000B56E6">
              <w:rPr>
                <w:rFonts w:ascii="Preeti" w:hAnsi="Preeti" w:cs="Kokila" w:hint="cs"/>
                <w:sz w:val="26"/>
                <w:szCs w:val="26"/>
                <w:cs/>
              </w:rPr>
              <w:t xml:space="preserve">विपद्को जोखिमलाई न्यूनिकरण गर्नका लागि घर र विद्यालयमा सुरक्षित स्थलको पहिचान गरी विद्यालय परिवार सबैलाई सोको उपयोग । </w:t>
            </w:r>
          </w:p>
        </w:tc>
        <w:tc>
          <w:tcPr>
            <w:tcW w:w="1134" w:type="dxa"/>
          </w:tcPr>
          <w:p w14:paraId="11B9F29C" w14:textId="77777777" w:rsidR="001F4712" w:rsidRPr="000B56E6" w:rsidRDefault="001F4712" w:rsidP="001F4712">
            <w:pPr>
              <w:tabs>
                <w:tab w:val="left" w:pos="0"/>
                <w:tab w:val="left" w:pos="180"/>
              </w:tabs>
              <w:rPr>
                <w:rFonts w:ascii="Preeti" w:hAnsi="Preeti" w:cs="Kokila"/>
                <w:sz w:val="26"/>
                <w:szCs w:val="26"/>
                <w:cs/>
              </w:rPr>
            </w:pPr>
            <w:r w:rsidRPr="000B56E6">
              <w:rPr>
                <w:rFonts w:ascii="Preeti" w:hAnsi="Preeti" w:cs="Kokila" w:hint="cs"/>
                <w:sz w:val="26"/>
                <w:szCs w:val="26"/>
                <w:cs/>
              </w:rPr>
              <w:t xml:space="preserve">विद्यालय </w:t>
            </w:r>
          </w:p>
        </w:tc>
        <w:tc>
          <w:tcPr>
            <w:tcW w:w="851" w:type="dxa"/>
          </w:tcPr>
          <w:p w14:paraId="259D06C4" w14:textId="77777777" w:rsidR="001F4712" w:rsidRPr="001F4712" w:rsidRDefault="001F4712" w:rsidP="001F4712">
            <w:pPr>
              <w:pStyle w:val="Heading2"/>
              <w:outlineLvl w:val="1"/>
              <w:rPr>
                <w:rFonts w:ascii="Kokila" w:hAnsi="Kokila" w:cs="Kokila"/>
                <w:color w:val="auto"/>
                <w:szCs w:val="26"/>
                <w:cs/>
              </w:rPr>
            </w:pPr>
            <w:r w:rsidRPr="001F4712">
              <w:rPr>
                <w:rFonts w:ascii="Kokila" w:hAnsi="Kokila" w:cs="Kokila"/>
                <w:color w:val="auto"/>
                <w:szCs w:val="26"/>
                <w:cs/>
              </w:rPr>
              <w:t xml:space="preserve">सबै </w:t>
            </w:r>
          </w:p>
        </w:tc>
        <w:tc>
          <w:tcPr>
            <w:tcW w:w="850" w:type="dxa"/>
          </w:tcPr>
          <w:p w14:paraId="14195A9B" w14:textId="77777777" w:rsidR="001F4712" w:rsidRPr="000B56E6" w:rsidRDefault="001F4712" w:rsidP="001F4712">
            <w:pPr>
              <w:tabs>
                <w:tab w:val="left" w:pos="0"/>
                <w:tab w:val="left" w:pos="180"/>
              </w:tabs>
              <w:spacing w:line="360" w:lineRule="auto"/>
              <w:rPr>
                <w:rFonts w:ascii="Himalb" w:hAnsi="Himalb" w:cs="Kokila"/>
                <w:sz w:val="26"/>
                <w:szCs w:val="26"/>
                <w:cs/>
              </w:rPr>
            </w:pPr>
            <w:r w:rsidRPr="000B56E6">
              <w:rPr>
                <w:rFonts w:ascii="Kokila" w:hAnsi="Kokila" w:cs="Kokila"/>
                <w:sz w:val="26"/>
                <w:szCs w:val="26"/>
                <w:cs/>
              </w:rPr>
              <w:t>सबै</w:t>
            </w:r>
          </w:p>
        </w:tc>
        <w:tc>
          <w:tcPr>
            <w:tcW w:w="851" w:type="dxa"/>
          </w:tcPr>
          <w:p w14:paraId="2BB5B823" w14:textId="77777777" w:rsidR="001F4712" w:rsidRPr="000B56E6" w:rsidRDefault="001F4712" w:rsidP="001F4712">
            <w:pPr>
              <w:tabs>
                <w:tab w:val="left" w:pos="0"/>
                <w:tab w:val="left" w:pos="180"/>
              </w:tabs>
              <w:spacing w:line="360" w:lineRule="auto"/>
              <w:rPr>
                <w:rFonts w:ascii="Himalb" w:hAnsi="Himalb" w:cs="Kokila"/>
                <w:sz w:val="26"/>
                <w:szCs w:val="26"/>
                <w:cs/>
              </w:rPr>
            </w:pPr>
            <w:r w:rsidRPr="000B56E6">
              <w:rPr>
                <w:rFonts w:ascii="Kokila" w:hAnsi="Kokila" w:cs="Kokila"/>
                <w:sz w:val="26"/>
                <w:szCs w:val="26"/>
                <w:cs/>
              </w:rPr>
              <w:t>सबै</w:t>
            </w:r>
          </w:p>
        </w:tc>
        <w:tc>
          <w:tcPr>
            <w:tcW w:w="850" w:type="dxa"/>
          </w:tcPr>
          <w:p w14:paraId="7565E9A8" w14:textId="77777777" w:rsidR="001F4712" w:rsidRPr="000B56E6" w:rsidRDefault="001F4712" w:rsidP="001F4712">
            <w:pPr>
              <w:tabs>
                <w:tab w:val="left" w:pos="0"/>
                <w:tab w:val="left" w:pos="180"/>
              </w:tabs>
              <w:spacing w:line="360" w:lineRule="auto"/>
              <w:rPr>
                <w:rFonts w:ascii="Himalb" w:hAnsi="Himalb" w:cs="Kokila"/>
                <w:sz w:val="26"/>
                <w:szCs w:val="26"/>
                <w:cs/>
              </w:rPr>
            </w:pPr>
            <w:r w:rsidRPr="000B56E6">
              <w:rPr>
                <w:rFonts w:ascii="Kokila" w:hAnsi="Kokila" w:cs="Kokila"/>
                <w:sz w:val="26"/>
                <w:szCs w:val="26"/>
                <w:cs/>
              </w:rPr>
              <w:t>सबै</w:t>
            </w:r>
          </w:p>
        </w:tc>
        <w:tc>
          <w:tcPr>
            <w:tcW w:w="851" w:type="dxa"/>
          </w:tcPr>
          <w:p w14:paraId="61C1D527" w14:textId="77777777" w:rsidR="001F4712" w:rsidRPr="000B56E6" w:rsidRDefault="001F4712" w:rsidP="001F4712">
            <w:pPr>
              <w:tabs>
                <w:tab w:val="left" w:pos="0"/>
                <w:tab w:val="left" w:pos="180"/>
              </w:tabs>
              <w:spacing w:line="360" w:lineRule="auto"/>
              <w:rPr>
                <w:rFonts w:ascii="Himalb" w:hAnsi="Himalb" w:cs="Kokila"/>
                <w:sz w:val="26"/>
                <w:szCs w:val="26"/>
                <w:cs/>
              </w:rPr>
            </w:pPr>
            <w:r w:rsidRPr="000B56E6">
              <w:rPr>
                <w:rFonts w:ascii="Kokila" w:hAnsi="Kokila" w:cs="Kokila"/>
                <w:sz w:val="26"/>
                <w:szCs w:val="26"/>
                <w:cs/>
              </w:rPr>
              <w:t>सबै</w:t>
            </w:r>
          </w:p>
        </w:tc>
        <w:tc>
          <w:tcPr>
            <w:tcW w:w="1134" w:type="dxa"/>
          </w:tcPr>
          <w:p w14:paraId="641B3493" w14:textId="77777777" w:rsidR="001F4712" w:rsidRPr="000B56E6" w:rsidRDefault="001F4712" w:rsidP="001F4712">
            <w:pPr>
              <w:tabs>
                <w:tab w:val="left" w:pos="0"/>
                <w:tab w:val="left" w:pos="180"/>
              </w:tabs>
              <w:rPr>
                <w:rFonts w:ascii="Himalb" w:hAnsi="Himalb" w:cs="Kokila"/>
                <w:sz w:val="26"/>
                <w:szCs w:val="26"/>
                <w:cs/>
              </w:rPr>
            </w:pPr>
            <w:r w:rsidRPr="000B56E6">
              <w:rPr>
                <w:rFonts w:ascii="Kokila" w:hAnsi="Kokila" w:cs="Kokila"/>
                <w:sz w:val="26"/>
                <w:szCs w:val="26"/>
                <w:cs/>
              </w:rPr>
              <w:t>सबै</w:t>
            </w:r>
          </w:p>
        </w:tc>
        <w:tc>
          <w:tcPr>
            <w:tcW w:w="1134" w:type="dxa"/>
          </w:tcPr>
          <w:p w14:paraId="02BCCB77" w14:textId="77777777" w:rsidR="001F4712" w:rsidRPr="000B56E6" w:rsidRDefault="001F4712" w:rsidP="001F4712">
            <w:pPr>
              <w:tabs>
                <w:tab w:val="left" w:pos="0"/>
                <w:tab w:val="left" w:pos="180"/>
              </w:tabs>
              <w:rPr>
                <w:rFonts w:ascii="Himalb" w:hAnsi="Himalb" w:cs="Kokila"/>
                <w:sz w:val="26"/>
                <w:szCs w:val="26"/>
                <w:cs/>
              </w:rPr>
            </w:pPr>
            <w:r w:rsidRPr="000B56E6">
              <w:rPr>
                <w:rFonts w:ascii="Kokila" w:hAnsi="Kokila" w:cs="Kokila"/>
                <w:sz w:val="26"/>
                <w:szCs w:val="26"/>
                <w:cs/>
              </w:rPr>
              <w:t>सबै</w:t>
            </w:r>
          </w:p>
        </w:tc>
        <w:tc>
          <w:tcPr>
            <w:tcW w:w="1417" w:type="dxa"/>
          </w:tcPr>
          <w:p w14:paraId="1FD64277" w14:textId="77777777" w:rsidR="001F4712" w:rsidRPr="000B56E6" w:rsidRDefault="001F4712" w:rsidP="001F4712">
            <w:pPr>
              <w:tabs>
                <w:tab w:val="left" w:pos="0"/>
                <w:tab w:val="left" w:pos="180"/>
              </w:tabs>
              <w:rPr>
                <w:rFonts w:ascii="Himalb" w:hAnsi="Himalb" w:cs="Kokila"/>
                <w:sz w:val="26"/>
                <w:szCs w:val="26"/>
              </w:rPr>
            </w:pPr>
            <w:r w:rsidRPr="000B56E6">
              <w:rPr>
                <w:rFonts w:ascii="Himalb" w:hAnsi="Himalb" w:cs="Kokila" w:hint="cs"/>
                <w:sz w:val="26"/>
                <w:szCs w:val="26"/>
                <w:cs/>
              </w:rPr>
              <w:t>घरपरिवार</w:t>
            </w:r>
            <w:r w:rsidRPr="000B56E6">
              <w:rPr>
                <w:rFonts w:ascii="Himalb" w:hAnsi="Himalb" w:cs="Kokila"/>
                <w:sz w:val="26"/>
                <w:szCs w:val="26"/>
              </w:rPr>
              <w:t>,</w:t>
            </w:r>
          </w:p>
          <w:p w14:paraId="79C0857A" w14:textId="77777777" w:rsidR="001F4712" w:rsidRPr="000B56E6" w:rsidRDefault="001F4712" w:rsidP="001F4712">
            <w:pPr>
              <w:tabs>
                <w:tab w:val="left" w:pos="0"/>
                <w:tab w:val="left" w:pos="180"/>
              </w:tabs>
              <w:rPr>
                <w:rFonts w:ascii="Himalb" w:hAnsi="Himalb" w:cs="Kokila"/>
                <w:sz w:val="26"/>
                <w:szCs w:val="26"/>
                <w:cs/>
              </w:rPr>
            </w:pPr>
            <w:r w:rsidRPr="000B56E6">
              <w:rPr>
                <w:rFonts w:ascii="Himalb" w:hAnsi="Himalb" w:cs="Kokila" w:hint="cs"/>
                <w:sz w:val="26"/>
                <w:szCs w:val="26"/>
                <w:cs/>
              </w:rPr>
              <w:t xml:space="preserve">विद्यालय </w:t>
            </w:r>
            <w:r w:rsidRPr="000B56E6">
              <w:rPr>
                <w:rFonts w:ascii="Himalb" w:hAnsi="Himalb" w:cs="Kokila"/>
                <w:sz w:val="26"/>
                <w:szCs w:val="26"/>
              </w:rPr>
              <w:t xml:space="preserve">/ </w:t>
            </w:r>
            <w:r w:rsidRPr="000B56E6">
              <w:rPr>
                <w:rFonts w:ascii="Himalb" w:hAnsi="Himalb" w:cs="Kokila" w:hint="cs"/>
                <w:sz w:val="26"/>
                <w:szCs w:val="26"/>
                <w:cs/>
              </w:rPr>
              <w:t xml:space="preserve">पालिका </w:t>
            </w:r>
          </w:p>
        </w:tc>
      </w:tr>
      <w:tr w:rsidR="001F4712" w:rsidRPr="00F45DE5" w14:paraId="57E140B9" w14:textId="77777777" w:rsidTr="001F4712">
        <w:tc>
          <w:tcPr>
            <w:tcW w:w="786" w:type="dxa"/>
          </w:tcPr>
          <w:p w14:paraId="10259464"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५</w:t>
            </w:r>
          </w:p>
        </w:tc>
        <w:tc>
          <w:tcPr>
            <w:tcW w:w="4315" w:type="dxa"/>
          </w:tcPr>
          <w:p w14:paraId="0CBA84D1" w14:textId="77777777" w:rsidR="001F4712" w:rsidRPr="000B56E6" w:rsidRDefault="001F4712" w:rsidP="001F4712">
            <w:pPr>
              <w:tabs>
                <w:tab w:val="left" w:pos="0"/>
                <w:tab w:val="left" w:pos="180"/>
              </w:tabs>
              <w:spacing w:line="276" w:lineRule="auto"/>
              <w:rPr>
                <w:rFonts w:ascii="Preeti" w:hAnsi="Preeti" w:cs="Kokila"/>
                <w:sz w:val="26"/>
                <w:szCs w:val="26"/>
              </w:rPr>
            </w:pPr>
            <w:r w:rsidRPr="000B56E6">
              <w:rPr>
                <w:rFonts w:ascii="Preeti" w:hAnsi="Preeti" w:cs="Kokila"/>
                <w:sz w:val="26"/>
                <w:szCs w:val="26"/>
                <w:cs/>
              </w:rPr>
              <w:t>बृहतर  विद्यालय सुरक्षा सम्बन्धि विद्यालयका प्र.अ. र विद्यालय सम्पर्क शिक्षकलाइ तालिम प्रदान</w:t>
            </w:r>
            <w:r w:rsidRPr="000B56E6">
              <w:rPr>
                <w:rFonts w:ascii="Preeti" w:hAnsi="Preeti" w:cs="Kokila" w:hint="cs"/>
                <w:sz w:val="26"/>
                <w:szCs w:val="26"/>
                <w:cs/>
              </w:rPr>
              <w:t xml:space="preserve"> ।</w:t>
            </w:r>
          </w:p>
        </w:tc>
        <w:tc>
          <w:tcPr>
            <w:tcW w:w="1134" w:type="dxa"/>
          </w:tcPr>
          <w:p w14:paraId="6A85FA26" w14:textId="77777777" w:rsidR="001F4712" w:rsidRPr="000B56E6" w:rsidRDefault="001F4712" w:rsidP="001F4712">
            <w:pPr>
              <w:tabs>
                <w:tab w:val="left" w:pos="0"/>
                <w:tab w:val="left" w:pos="180"/>
              </w:tabs>
              <w:rPr>
                <w:rFonts w:ascii="Preeti" w:hAnsi="Preeti" w:cs="Kokila"/>
                <w:sz w:val="26"/>
                <w:szCs w:val="26"/>
              </w:rPr>
            </w:pPr>
            <w:r w:rsidRPr="000B56E6">
              <w:rPr>
                <w:rFonts w:ascii="Preeti" w:hAnsi="Preeti" w:cs="Kokila" w:hint="cs"/>
                <w:sz w:val="26"/>
                <w:szCs w:val="26"/>
                <w:cs/>
              </w:rPr>
              <w:t xml:space="preserve">प्रअ र शिक्षक </w:t>
            </w:r>
          </w:p>
        </w:tc>
        <w:tc>
          <w:tcPr>
            <w:tcW w:w="851" w:type="dxa"/>
          </w:tcPr>
          <w:p w14:paraId="30DA74CC"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निरन्तर</w:t>
            </w:r>
          </w:p>
        </w:tc>
        <w:tc>
          <w:tcPr>
            <w:tcW w:w="850" w:type="dxa"/>
          </w:tcPr>
          <w:p w14:paraId="47BF8CA7"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1A83B4A4"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49B5C67A"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5D8C1A6C"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62DE94D9"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10012D17"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182B802F" w14:textId="77777777" w:rsidR="001F4712" w:rsidRPr="000B56E6" w:rsidRDefault="001F4712" w:rsidP="001F4712">
            <w:pPr>
              <w:tabs>
                <w:tab w:val="left" w:pos="0"/>
                <w:tab w:val="left" w:pos="180"/>
              </w:tabs>
              <w:rPr>
                <w:rFonts w:ascii="Kokila" w:hAnsi="Kokila" w:cs="Kokila"/>
                <w:sz w:val="26"/>
                <w:szCs w:val="26"/>
              </w:rPr>
            </w:pPr>
            <w:r w:rsidRPr="000B56E6">
              <w:rPr>
                <w:rFonts w:ascii="Himalb" w:hAnsi="Himalb" w:cs="Kokila" w:hint="cs"/>
                <w:sz w:val="26"/>
                <w:szCs w:val="26"/>
                <w:cs/>
              </w:rPr>
              <w:t>सङ्घ</w:t>
            </w:r>
            <w:r w:rsidRPr="000B56E6">
              <w:rPr>
                <w:rFonts w:ascii="Himalb" w:hAnsi="Himalb" w:cs="Kokila"/>
                <w:sz w:val="26"/>
                <w:szCs w:val="26"/>
              </w:rPr>
              <w:t>,</w:t>
            </w:r>
            <w:r w:rsidRPr="000B56E6">
              <w:rPr>
                <w:rFonts w:ascii="Himalb" w:hAnsi="Himalb" w:cs="Kokila" w:hint="cs"/>
                <w:sz w:val="26"/>
                <w:szCs w:val="26"/>
                <w:cs/>
              </w:rPr>
              <w:t xml:space="preserve"> प्रदेश र स्थानीय तह</w:t>
            </w:r>
          </w:p>
        </w:tc>
      </w:tr>
      <w:tr w:rsidR="001F4712" w:rsidRPr="00F45DE5" w14:paraId="37E29653" w14:textId="77777777" w:rsidTr="001F4712">
        <w:tc>
          <w:tcPr>
            <w:tcW w:w="786" w:type="dxa"/>
          </w:tcPr>
          <w:p w14:paraId="777CD524"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६</w:t>
            </w:r>
          </w:p>
        </w:tc>
        <w:tc>
          <w:tcPr>
            <w:tcW w:w="4315" w:type="dxa"/>
          </w:tcPr>
          <w:p w14:paraId="0B09C16A" w14:textId="77777777" w:rsidR="001F4712" w:rsidRPr="000B56E6" w:rsidRDefault="001F4712" w:rsidP="001F4712">
            <w:pPr>
              <w:tabs>
                <w:tab w:val="left" w:pos="0"/>
                <w:tab w:val="left" w:pos="180"/>
              </w:tabs>
              <w:spacing w:line="276" w:lineRule="auto"/>
              <w:rPr>
                <w:rFonts w:ascii="Preeti" w:hAnsi="Preeti" w:cs="Kokila"/>
                <w:sz w:val="26"/>
                <w:szCs w:val="26"/>
              </w:rPr>
            </w:pPr>
            <w:r w:rsidRPr="000B56E6">
              <w:rPr>
                <w:rFonts w:ascii="Preeti" w:hAnsi="Preeti" w:cs="Kokila"/>
                <w:sz w:val="26"/>
                <w:szCs w:val="26"/>
                <w:cs/>
              </w:rPr>
              <w:t>सकारात्मक अनुशासन</w:t>
            </w:r>
            <w:r w:rsidRPr="000B56E6">
              <w:rPr>
                <w:rFonts w:ascii="Preeti" w:hAnsi="Preeti" w:cs="Kokila"/>
                <w:sz w:val="26"/>
                <w:szCs w:val="26"/>
              </w:rPr>
              <w:t xml:space="preserve">, </w:t>
            </w:r>
            <w:r w:rsidRPr="000B56E6">
              <w:rPr>
                <w:rFonts w:ascii="Preeti" w:hAnsi="Preeti" w:cs="Kokila"/>
                <w:sz w:val="26"/>
                <w:szCs w:val="26"/>
                <w:cs/>
              </w:rPr>
              <w:t>सामाजिक संवेगात्मक सिकाइ</w:t>
            </w:r>
            <w:r w:rsidRPr="000B56E6">
              <w:rPr>
                <w:rFonts w:ascii="Preeti" w:hAnsi="Preeti" w:cs="Kokila"/>
                <w:sz w:val="26"/>
                <w:szCs w:val="26"/>
              </w:rPr>
              <w:t xml:space="preserve">, </w:t>
            </w:r>
            <w:r w:rsidRPr="000B56E6">
              <w:rPr>
                <w:rFonts w:ascii="Preeti" w:hAnsi="Preeti" w:cs="Kokila"/>
                <w:sz w:val="26"/>
                <w:szCs w:val="26"/>
                <w:cs/>
              </w:rPr>
              <w:t>दण्डरहित शिक्षण</w:t>
            </w:r>
            <w:r w:rsidRPr="000B56E6">
              <w:rPr>
                <w:rFonts w:ascii="Preeti" w:hAnsi="Preeti" w:cs="Kokila"/>
                <w:sz w:val="26"/>
                <w:szCs w:val="26"/>
              </w:rPr>
              <w:t xml:space="preserve">, </w:t>
            </w:r>
            <w:r w:rsidRPr="000B56E6">
              <w:rPr>
                <w:rFonts w:ascii="Preeti" w:hAnsi="Preeti" w:cs="Kokila"/>
                <w:sz w:val="26"/>
                <w:szCs w:val="26"/>
                <w:cs/>
              </w:rPr>
              <w:t xml:space="preserve">लैगिक तथा सामाजिक समावेशिकरण विषयको तालिम प्याकेजको निर्माण गरि सम्पुर्ण शिक्षकहरुलाइ तालिम प्रदान </w:t>
            </w:r>
            <w:r w:rsidRPr="000B56E6">
              <w:rPr>
                <w:rFonts w:ascii="Preeti" w:hAnsi="Preeti" w:cs="Kokila" w:hint="cs"/>
                <w:sz w:val="26"/>
                <w:szCs w:val="26"/>
                <w:cs/>
              </w:rPr>
              <w:t>।</w:t>
            </w:r>
          </w:p>
        </w:tc>
        <w:tc>
          <w:tcPr>
            <w:tcW w:w="1134" w:type="dxa"/>
          </w:tcPr>
          <w:p w14:paraId="104DB263"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sz w:val="26"/>
                <w:szCs w:val="26"/>
              </w:rPr>
              <w:t>;a} lzIfsx?</w:t>
            </w:r>
          </w:p>
        </w:tc>
        <w:tc>
          <w:tcPr>
            <w:tcW w:w="851" w:type="dxa"/>
          </w:tcPr>
          <w:p w14:paraId="0FC14042"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निरन्तर</w:t>
            </w:r>
          </w:p>
        </w:tc>
        <w:tc>
          <w:tcPr>
            <w:tcW w:w="850" w:type="dxa"/>
          </w:tcPr>
          <w:p w14:paraId="03CAD19D"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16D818E7"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7B40177A"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64D1A10C"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591C41C5"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2C13F870"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152E9A4F"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सङ्घ</w:t>
            </w:r>
            <w:r w:rsidRPr="000B56E6">
              <w:rPr>
                <w:rFonts w:ascii="Himalb" w:hAnsi="Himalb" w:cs="Kokila"/>
                <w:sz w:val="26"/>
                <w:szCs w:val="26"/>
              </w:rPr>
              <w:t>,</w:t>
            </w:r>
            <w:r w:rsidRPr="000B56E6">
              <w:rPr>
                <w:rFonts w:ascii="Himalb" w:hAnsi="Himalb" w:cs="Kokila" w:hint="cs"/>
                <w:sz w:val="26"/>
                <w:szCs w:val="26"/>
                <w:cs/>
              </w:rPr>
              <w:t xml:space="preserve"> प्रदेश र स्थानीय तह</w:t>
            </w:r>
          </w:p>
        </w:tc>
      </w:tr>
      <w:tr w:rsidR="001F4712" w:rsidRPr="00F45DE5" w14:paraId="4F4B509E" w14:textId="77777777" w:rsidTr="001F4712">
        <w:tc>
          <w:tcPr>
            <w:tcW w:w="786" w:type="dxa"/>
          </w:tcPr>
          <w:p w14:paraId="0AADCEE3"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७</w:t>
            </w:r>
          </w:p>
        </w:tc>
        <w:tc>
          <w:tcPr>
            <w:tcW w:w="4315" w:type="dxa"/>
          </w:tcPr>
          <w:p w14:paraId="48E6A10C" w14:textId="77777777" w:rsidR="001F4712" w:rsidRPr="000B56E6" w:rsidRDefault="001F4712" w:rsidP="001F4712">
            <w:pPr>
              <w:tabs>
                <w:tab w:val="left" w:pos="0"/>
                <w:tab w:val="left" w:pos="180"/>
              </w:tabs>
              <w:spacing w:line="276" w:lineRule="auto"/>
              <w:rPr>
                <w:rFonts w:ascii="Preeti" w:hAnsi="Preeti" w:cs="Kokila"/>
                <w:sz w:val="26"/>
                <w:szCs w:val="26"/>
              </w:rPr>
            </w:pPr>
            <w:r w:rsidRPr="000B56E6">
              <w:rPr>
                <w:rFonts w:ascii="Preeti" w:hAnsi="Preeti" w:cs="Kokila" w:hint="cs"/>
                <w:sz w:val="26"/>
                <w:szCs w:val="26"/>
                <w:cs/>
              </w:rPr>
              <w:t>उत्थानशिलताका लागि</w:t>
            </w:r>
            <w:r w:rsidRPr="000B56E6">
              <w:rPr>
                <w:rFonts w:ascii="Times New Roman" w:hAnsi="Times New Roman" w:cs="Times New Roman"/>
                <w:sz w:val="26"/>
                <w:szCs w:val="26"/>
              </w:rPr>
              <w:t xml:space="preserve"> whole school approach</w:t>
            </w:r>
            <w:r w:rsidRPr="000B56E6">
              <w:rPr>
                <w:rFonts w:ascii="Preeti" w:hAnsi="Preeti" w:cs="Kokila"/>
                <w:sz w:val="26"/>
                <w:szCs w:val="26"/>
              </w:rPr>
              <w:t xml:space="preserve"> </w:t>
            </w:r>
            <w:r w:rsidRPr="000B56E6">
              <w:rPr>
                <w:rFonts w:ascii="Preeti" w:hAnsi="Preeti" w:cs="Kokila" w:hint="cs"/>
                <w:sz w:val="26"/>
                <w:szCs w:val="26"/>
                <w:cs/>
              </w:rPr>
              <w:t>का आधारमा सचेतना विकास गर्नका लागि कार्यक्रमा सञ्चालन र सहयोग ।</w:t>
            </w:r>
            <w:r w:rsidRPr="000B56E6">
              <w:rPr>
                <w:rFonts w:ascii="Preeti" w:hAnsi="Preeti" w:cs="Kokila"/>
                <w:sz w:val="26"/>
                <w:szCs w:val="26"/>
              </w:rPr>
              <w:t xml:space="preserve"> </w:t>
            </w:r>
          </w:p>
        </w:tc>
        <w:tc>
          <w:tcPr>
            <w:tcW w:w="1134" w:type="dxa"/>
          </w:tcPr>
          <w:p w14:paraId="52BD273E"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sz w:val="26"/>
                <w:szCs w:val="26"/>
                <w:cs/>
              </w:rPr>
              <w:t>सबै</w:t>
            </w:r>
            <w:r w:rsidRPr="000B56E6">
              <w:rPr>
                <w:rFonts w:ascii="Preeti" w:hAnsi="Preeti" w:cs="Kokila"/>
                <w:sz w:val="26"/>
                <w:szCs w:val="26"/>
              </w:rPr>
              <w:t xml:space="preserve"> </w:t>
            </w:r>
            <w:r w:rsidRPr="000B56E6">
              <w:rPr>
                <w:rFonts w:ascii="Preeti" w:hAnsi="Preeti" w:cs="Kokila"/>
                <w:sz w:val="26"/>
                <w:szCs w:val="26"/>
                <w:cs/>
              </w:rPr>
              <w:t>विद्यालय</w:t>
            </w:r>
            <w:r w:rsidRPr="000B56E6">
              <w:rPr>
                <w:rFonts w:ascii="Preeti" w:hAnsi="Preeti" w:cs="Kokila" w:hint="cs"/>
                <w:sz w:val="26"/>
                <w:szCs w:val="26"/>
                <w:cs/>
              </w:rPr>
              <w:t>हरु</w:t>
            </w:r>
          </w:p>
        </w:tc>
        <w:tc>
          <w:tcPr>
            <w:tcW w:w="851" w:type="dxa"/>
          </w:tcPr>
          <w:p w14:paraId="3D976637"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74392D02"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5080AE8C"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73B4FE68"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0190DBEA"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2D514480"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21BDA796"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03D2F69B"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सङ्घ</w:t>
            </w:r>
            <w:r w:rsidRPr="000B56E6">
              <w:rPr>
                <w:rFonts w:ascii="Himalb" w:hAnsi="Himalb" w:cs="Kokila"/>
                <w:sz w:val="26"/>
                <w:szCs w:val="26"/>
              </w:rPr>
              <w:t>,</w:t>
            </w:r>
            <w:r w:rsidRPr="000B56E6">
              <w:rPr>
                <w:rFonts w:ascii="Himalb" w:hAnsi="Himalb" w:cs="Kokila" w:hint="cs"/>
                <w:sz w:val="26"/>
                <w:szCs w:val="26"/>
                <w:cs/>
              </w:rPr>
              <w:t xml:space="preserve"> प्रदेश र स्थानीय तह</w:t>
            </w:r>
          </w:p>
        </w:tc>
      </w:tr>
      <w:tr w:rsidR="001F4712" w:rsidRPr="00F45DE5" w14:paraId="6178EC7B" w14:textId="77777777" w:rsidTr="001F4712">
        <w:tc>
          <w:tcPr>
            <w:tcW w:w="786" w:type="dxa"/>
          </w:tcPr>
          <w:p w14:paraId="1760975A"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lastRenderedPageBreak/>
              <w:t>८</w:t>
            </w:r>
          </w:p>
        </w:tc>
        <w:tc>
          <w:tcPr>
            <w:tcW w:w="4315" w:type="dxa"/>
          </w:tcPr>
          <w:p w14:paraId="6F9B20AC" w14:textId="77777777" w:rsidR="001F4712" w:rsidRPr="000B56E6" w:rsidRDefault="001F4712" w:rsidP="001F4712">
            <w:pPr>
              <w:tabs>
                <w:tab w:val="left" w:pos="0"/>
                <w:tab w:val="left" w:pos="180"/>
              </w:tabs>
              <w:spacing w:line="276" w:lineRule="auto"/>
              <w:rPr>
                <w:rFonts w:ascii="Preeti" w:hAnsi="Preeti" w:cs="Kokila"/>
                <w:sz w:val="26"/>
                <w:szCs w:val="26"/>
              </w:rPr>
            </w:pPr>
            <w:r w:rsidRPr="000B56E6">
              <w:rPr>
                <w:rFonts w:ascii="Preeti" w:hAnsi="Preeti" w:cs="Kokila"/>
                <w:sz w:val="26"/>
                <w:szCs w:val="26"/>
                <w:cs/>
              </w:rPr>
              <w:t>विपद्का समयमा विद्यालय स्थानान्तरण गर्नका लागि सुरक्षित स्थानको पहिचान (विद्यालय परिसरको विपद् जोखिम मुल्यांकन गरी खानेपानी</w:t>
            </w:r>
            <w:r w:rsidRPr="000B56E6">
              <w:rPr>
                <w:rFonts w:ascii="Preeti" w:hAnsi="Preeti" w:cs="Kokila"/>
                <w:sz w:val="26"/>
                <w:szCs w:val="26"/>
              </w:rPr>
              <w:t xml:space="preserve">, </w:t>
            </w:r>
            <w:r w:rsidRPr="000B56E6">
              <w:rPr>
                <w:rFonts w:ascii="Preeti" w:hAnsi="Preeti" w:cs="Kokila"/>
                <w:sz w:val="26"/>
                <w:szCs w:val="26"/>
                <w:cs/>
              </w:rPr>
              <w:t>स्वास्थ्य</w:t>
            </w:r>
            <w:r w:rsidRPr="000B56E6">
              <w:rPr>
                <w:rFonts w:ascii="Preeti" w:hAnsi="Preeti" w:cs="Kokila"/>
                <w:sz w:val="26"/>
                <w:szCs w:val="26"/>
              </w:rPr>
              <w:t xml:space="preserve">, </w:t>
            </w:r>
            <w:r w:rsidRPr="000B56E6">
              <w:rPr>
                <w:rFonts w:ascii="Preeti" w:hAnsi="Preeti" w:cs="Kokila"/>
                <w:sz w:val="26"/>
                <w:szCs w:val="26"/>
                <w:cs/>
              </w:rPr>
              <w:t xml:space="preserve">पोषण र स्याहारको उचित व्यवस्थापनसहित शिक्षण सिकाइका लागि उपयुक्त वातावरण निर्माण गर्नका लागि सहयोग </w:t>
            </w:r>
            <w:r w:rsidRPr="000B56E6">
              <w:rPr>
                <w:rFonts w:ascii="Preeti" w:hAnsi="Preeti" w:cs="Kokila"/>
                <w:sz w:val="26"/>
                <w:szCs w:val="26"/>
              </w:rPr>
              <w:t>.</w:t>
            </w:r>
          </w:p>
        </w:tc>
        <w:tc>
          <w:tcPr>
            <w:tcW w:w="1134" w:type="dxa"/>
          </w:tcPr>
          <w:p w14:paraId="2D41638B"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sz w:val="26"/>
                <w:szCs w:val="26"/>
                <w:cs/>
              </w:rPr>
              <w:t>सबै विद्यालयह</w:t>
            </w:r>
          </w:p>
        </w:tc>
        <w:tc>
          <w:tcPr>
            <w:tcW w:w="851" w:type="dxa"/>
          </w:tcPr>
          <w:p w14:paraId="4094851E"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1CC39D87"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177EFE6A"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7DF2EF16"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6BCB233D"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6B13CBED"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71832B2C"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501C1C5D"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Kokila" w:hAnsi="Kokila" w:cs="Kokila" w:hint="cs"/>
                <w:sz w:val="26"/>
                <w:szCs w:val="26"/>
                <w:cs/>
              </w:rPr>
              <w:t>नगरपालिका र सबै विद्यालयहरु</w:t>
            </w:r>
          </w:p>
        </w:tc>
      </w:tr>
      <w:tr w:rsidR="001F4712" w:rsidRPr="00F45DE5" w14:paraId="743038D0" w14:textId="77777777" w:rsidTr="001F4712">
        <w:tc>
          <w:tcPr>
            <w:tcW w:w="786" w:type="dxa"/>
          </w:tcPr>
          <w:p w14:paraId="77151C92"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९</w:t>
            </w:r>
          </w:p>
        </w:tc>
        <w:tc>
          <w:tcPr>
            <w:tcW w:w="4315" w:type="dxa"/>
          </w:tcPr>
          <w:p w14:paraId="7FF610D6" w14:textId="77777777" w:rsidR="001F4712" w:rsidRPr="000B56E6" w:rsidRDefault="001F4712" w:rsidP="001F4712">
            <w:pPr>
              <w:tabs>
                <w:tab w:val="left" w:pos="0"/>
                <w:tab w:val="left" w:pos="180"/>
              </w:tabs>
              <w:spacing w:line="276" w:lineRule="auto"/>
              <w:rPr>
                <w:rFonts w:ascii="Preeti" w:hAnsi="Preeti" w:cs="Kokila"/>
                <w:sz w:val="26"/>
                <w:szCs w:val="26"/>
              </w:rPr>
            </w:pPr>
            <w:r w:rsidRPr="000B56E6">
              <w:rPr>
                <w:rFonts w:ascii="Preeti" w:hAnsi="Preeti" w:cs="Kokila"/>
                <w:sz w:val="26"/>
                <w:szCs w:val="26"/>
                <w:cs/>
              </w:rPr>
              <w:t>सबै विद्यालयहरूको स्तरोन्नति (अपांगतामैत्रि</w:t>
            </w:r>
            <w:r w:rsidRPr="000B56E6">
              <w:rPr>
                <w:rFonts w:ascii="Preeti" w:hAnsi="Preeti" w:cs="Kokila"/>
                <w:sz w:val="26"/>
                <w:szCs w:val="26"/>
              </w:rPr>
              <w:t xml:space="preserve">, </w:t>
            </w:r>
            <w:r w:rsidRPr="000B56E6">
              <w:rPr>
                <w:rFonts w:ascii="Preeti" w:hAnsi="Preeti" w:cs="Kokila"/>
                <w:sz w:val="26"/>
                <w:szCs w:val="26"/>
                <w:cs/>
              </w:rPr>
              <w:t>बालमैत्रि</w:t>
            </w:r>
            <w:r w:rsidRPr="000B56E6">
              <w:rPr>
                <w:rFonts w:ascii="Preeti" w:hAnsi="Preeti" w:cs="Kokila"/>
                <w:sz w:val="26"/>
                <w:szCs w:val="26"/>
              </w:rPr>
              <w:t xml:space="preserve">, </w:t>
            </w:r>
            <w:r w:rsidRPr="000B56E6">
              <w:rPr>
                <w:rFonts w:ascii="Preeti" w:hAnsi="Preeti" w:cs="Kokila"/>
                <w:sz w:val="26"/>
                <w:szCs w:val="26"/>
                <w:cs/>
              </w:rPr>
              <w:t xml:space="preserve">विपद उत्थानशिल) गरी भौतिक पूर्वाधार तथा शैक्षिक सुबिधा सम्पन्न विद्यालयको रूपमा विकास </w:t>
            </w:r>
            <w:r w:rsidRPr="000B56E6">
              <w:rPr>
                <w:rFonts w:ascii="Preeti" w:hAnsi="Preeti" w:cs="Kokila"/>
                <w:sz w:val="26"/>
                <w:szCs w:val="26"/>
              </w:rPr>
              <w:t>.</w:t>
            </w:r>
          </w:p>
        </w:tc>
        <w:tc>
          <w:tcPr>
            <w:tcW w:w="1134" w:type="dxa"/>
          </w:tcPr>
          <w:p w14:paraId="1DF0CF11"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sz w:val="26"/>
                <w:szCs w:val="26"/>
                <w:cs/>
              </w:rPr>
              <w:t>सबै</w:t>
            </w:r>
            <w:r w:rsidRPr="000B56E6">
              <w:rPr>
                <w:rFonts w:ascii="Preeti" w:hAnsi="Preeti" w:cs="Kokila" w:hint="cs"/>
                <w:sz w:val="26"/>
                <w:szCs w:val="26"/>
                <w:cs/>
              </w:rPr>
              <w:t xml:space="preserve"> </w:t>
            </w:r>
            <w:r w:rsidRPr="000B56E6">
              <w:rPr>
                <w:rFonts w:ascii="Preeti" w:hAnsi="Preeti" w:cs="Kokila"/>
                <w:sz w:val="26"/>
                <w:szCs w:val="26"/>
                <w:cs/>
              </w:rPr>
              <w:t>विद्यालय</w:t>
            </w:r>
          </w:p>
        </w:tc>
        <w:tc>
          <w:tcPr>
            <w:tcW w:w="851" w:type="dxa"/>
          </w:tcPr>
          <w:p w14:paraId="3A447340"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6F06414D"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5E042C1E"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611D728F"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41C0B4DC"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18E73EC1"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7A5F3BFD"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328D5CDC"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सङ्घ</w:t>
            </w:r>
            <w:r w:rsidRPr="000B56E6">
              <w:rPr>
                <w:rFonts w:ascii="Himalb" w:hAnsi="Himalb" w:cs="Kokila"/>
                <w:sz w:val="26"/>
                <w:szCs w:val="26"/>
              </w:rPr>
              <w:t>,</w:t>
            </w:r>
            <w:r w:rsidRPr="000B56E6">
              <w:rPr>
                <w:rFonts w:ascii="Himalb" w:hAnsi="Himalb" w:cs="Kokila" w:hint="cs"/>
                <w:sz w:val="26"/>
                <w:szCs w:val="26"/>
                <w:cs/>
              </w:rPr>
              <w:t xml:space="preserve"> प्रदेश र स्थानीय तह</w:t>
            </w:r>
          </w:p>
        </w:tc>
      </w:tr>
      <w:tr w:rsidR="001F4712" w:rsidRPr="00F45DE5" w14:paraId="17D7B0B2" w14:textId="77777777" w:rsidTr="001F4712">
        <w:tc>
          <w:tcPr>
            <w:tcW w:w="786" w:type="dxa"/>
          </w:tcPr>
          <w:p w14:paraId="79007C0B"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१०</w:t>
            </w:r>
          </w:p>
        </w:tc>
        <w:tc>
          <w:tcPr>
            <w:tcW w:w="4315" w:type="dxa"/>
          </w:tcPr>
          <w:p w14:paraId="22A3B533" w14:textId="77777777" w:rsidR="001F4712" w:rsidRPr="000B56E6" w:rsidRDefault="001F4712" w:rsidP="001F4712">
            <w:pPr>
              <w:tabs>
                <w:tab w:val="left" w:pos="0"/>
                <w:tab w:val="left" w:pos="180"/>
              </w:tabs>
              <w:spacing w:line="276" w:lineRule="auto"/>
              <w:rPr>
                <w:rFonts w:ascii="Preeti" w:hAnsi="Preeti" w:cs="Kokila"/>
                <w:sz w:val="26"/>
                <w:szCs w:val="26"/>
              </w:rPr>
            </w:pPr>
            <w:r w:rsidRPr="000B56E6">
              <w:rPr>
                <w:rFonts w:ascii="Times New Roman" w:hAnsi="Times New Roman" w:cs="Times New Roman"/>
                <w:sz w:val="26"/>
                <w:szCs w:val="26"/>
              </w:rPr>
              <w:t>Education can't Wait</w:t>
            </w:r>
            <w:r w:rsidRPr="000B56E6">
              <w:rPr>
                <w:rFonts w:ascii="Preeti" w:hAnsi="Preeti" w:cs="Kokila"/>
                <w:sz w:val="26"/>
                <w:szCs w:val="26"/>
              </w:rPr>
              <w:t xml:space="preserve"> </w:t>
            </w:r>
            <w:r w:rsidRPr="000B56E6">
              <w:rPr>
                <w:rFonts w:ascii="Preeti" w:hAnsi="Preeti" w:cs="Kokila"/>
                <w:sz w:val="26"/>
                <w:szCs w:val="26"/>
                <w:cs/>
              </w:rPr>
              <w:t>ला</w:t>
            </w:r>
            <w:r w:rsidRPr="000B56E6">
              <w:rPr>
                <w:rFonts w:ascii="Preeti" w:hAnsi="Preeti" w:cs="Kokila" w:hint="cs"/>
                <w:sz w:val="26"/>
                <w:szCs w:val="26"/>
                <w:cs/>
              </w:rPr>
              <w:t xml:space="preserve">ई </w:t>
            </w:r>
            <w:r w:rsidRPr="000B56E6">
              <w:rPr>
                <w:rFonts w:ascii="Preeti" w:hAnsi="Preeti" w:cs="Kokila"/>
                <w:sz w:val="26"/>
                <w:szCs w:val="26"/>
                <w:cs/>
              </w:rPr>
              <w:t>आत्मासाथ गर्दे जुन सुकै विपदमा पनि शिक्षालाइ निरन्तरता दिनका लागि हरेक विद्यालय र पालिकाको भैपरी शिक्षा योजना तयार गरी कार्यान्वयन</w:t>
            </w:r>
            <w:r w:rsidRPr="000B56E6">
              <w:rPr>
                <w:rFonts w:ascii="Preeti" w:hAnsi="Preeti" w:cs="Kokila" w:hint="cs"/>
                <w:sz w:val="26"/>
                <w:szCs w:val="26"/>
                <w:cs/>
              </w:rPr>
              <w:t xml:space="preserve"> ।</w:t>
            </w:r>
          </w:p>
        </w:tc>
        <w:tc>
          <w:tcPr>
            <w:tcW w:w="1134" w:type="dxa"/>
          </w:tcPr>
          <w:p w14:paraId="7D6B1B19"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 xml:space="preserve">पालिका र </w:t>
            </w:r>
            <w:r w:rsidRPr="000B56E6">
              <w:rPr>
                <w:rFonts w:ascii="Preeti" w:hAnsi="Preeti" w:cs="Kokila"/>
                <w:sz w:val="26"/>
                <w:szCs w:val="26"/>
                <w:cs/>
              </w:rPr>
              <w:t xml:space="preserve"> विद्यालय</w:t>
            </w:r>
          </w:p>
        </w:tc>
        <w:tc>
          <w:tcPr>
            <w:tcW w:w="851" w:type="dxa"/>
          </w:tcPr>
          <w:p w14:paraId="10FB896B"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1CD380C0"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78FF0609"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6A9781A0"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5154C8CA"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3CA7DC47"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0EBA630B"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1F7648E8"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सङ्घ</w:t>
            </w:r>
            <w:r w:rsidRPr="000B56E6">
              <w:rPr>
                <w:rFonts w:ascii="Himalb" w:hAnsi="Himalb" w:cs="Kokila"/>
                <w:sz w:val="26"/>
                <w:szCs w:val="26"/>
              </w:rPr>
              <w:t>,</w:t>
            </w:r>
            <w:r w:rsidRPr="000B56E6">
              <w:rPr>
                <w:rFonts w:ascii="Himalb" w:hAnsi="Himalb" w:cs="Kokila" w:hint="cs"/>
                <w:sz w:val="26"/>
                <w:szCs w:val="26"/>
                <w:cs/>
              </w:rPr>
              <w:t xml:space="preserve"> प्रदेश र स्थानीय तह</w:t>
            </w:r>
          </w:p>
        </w:tc>
      </w:tr>
      <w:tr w:rsidR="001F4712" w:rsidRPr="00F45DE5" w14:paraId="300F8BB7" w14:textId="77777777" w:rsidTr="001F4712">
        <w:tc>
          <w:tcPr>
            <w:tcW w:w="786" w:type="dxa"/>
          </w:tcPr>
          <w:p w14:paraId="48A249EC"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११</w:t>
            </w:r>
          </w:p>
        </w:tc>
        <w:tc>
          <w:tcPr>
            <w:tcW w:w="4315" w:type="dxa"/>
          </w:tcPr>
          <w:p w14:paraId="14FAB17D" w14:textId="77777777" w:rsidR="001F4712" w:rsidRPr="000B56E6" w:rsidRDefault="001F4712" w:rsidP="001F4712">
            <w:pPr>
              <w:spacing w:before="120" w:after="120" w:line="276" w:lineRule="auto"/>
              <w:jc w:val="both"/>
              <w:rPr>
                <w:rFonts w:ascii="Preeti" w:hAnsi="Preeti" w:cs="Kokila"/>
                <w:sz w:val="26"/>
                <w:szCs w:val="26"/>
              </w:rPr>
            </w:pPr>
            <w:r w:rsidRPr="000B56E6">
              <w:rPr>
                <w:rFonts w:ascii="Preeti" w:hAnsi="Preeti" w:cs="Kokila"/>
                <w:sz w:val="26"/>
                <w:szCs w:val="26"/>
                <w:cs/>
              </w:rPr>
              <w:t>विद्यार्थी</w:t>
            </w:r>
            <w:r w:rsidRPr="000B56E6">
              <w:rPr>
                <w:rFonts w:ascii="Preeti" w:hAnsi="Preeti" w:cs="Kokila"/>
                <w:sz w:val="26"/>
                <w:szCs w:val="26"/>
              </w:rPr>
              <w:t xml:space="preserve">, </w:t>
            </w:r>
            <w:r w:rsidRPr="000B56E6">
              <w:rPr>
                <w:rFonts w:ascii="Preeti" w:hAnsi="Preeti" w:cs="Kokila"/>
                <w:sz w:val="26"/>
                <w:szCs w:val="26"/>
                <w:cs/>
              </w:rPr>
              <w:t>शिक्षक</w:t>
            </w:r>
            <w:r w:rsidRPr="000B56E6">
              <w:rPr>
                <w:rFonts w:ascii="Preeti" w:hAnsi="Preeti" w:cs="Kokila"/>
                <w:sz w:val="26"/>
                <w:szCs w:val="26"/>
              </w:rPr>
              <w:t xml:space="preserve">, </w:t>
            </w:r>
            <w:r w:rsidRPr="000B56E6">
              <w:rPr>
                <w:rFonts w:ascii="Preeti" w:hAnsi="Preeti" w:cs="Kokila"/>
                <w:sz w:val="26"/>
                <w:szCs w:val="26"/>
                <w:cs/>
              </w:rPr>
              <w:t>अभिभावक</w:t>
            </w:r>
            <w:r w:rsidRPr="000B56E6">
              <w:rPr>
                <w:rFonts w:ascii="Preeti" w:hAnsi="Preeti" w:cs="Kokila"/>
                <w:sz w:val="26"/>
                <w:szCs w:val="26"/>
              </w:rPr>
              <w:t xml:space="preserve">, </w:t>
            </w:r>
            <w:r w:rsidRPr="000B56E6">
              <w:rPr>
                <w:rFonts w:ascii="Preeti" w:hAnsi="Preeti" w:cs="Kokila"/>
                <w:sz w:val="26"/>
                <w:szCs w:val="26"/>
                <w:cs/>
              </w:rPr>
              <w:t>समुदाय र सम्बन्धित सङ्घसंस्थाहरू</w:t>
            </w:r>
            <w:r w:rsidRPr="000B56E6">
              <w:rPr>
                <w:rFonts w:ascii="Preeti" w:hAnsi="Preeti" w:cs="Kokila" w:hint="cs"/>
                <w:sz w:val="26"/>
                <w:szCs w:val="26"/>
                <w:cs/>
              </w:rPr>
              <w:t>को संलग्नतामा</w:t>
            </w:r>
            <w:r w:rsidRPr="000B56E6">
              <w:rPr>
                <w:rFonts w:ascii="Preeti" w:hAnsi="Preeti" w:cs="Kokila"/>
                <w:sz w:val="26"/>
                <w:szCs w:val="26"/>
                <w:cs/>
              </w:rPr>
              <w:t xml:space="preserve"> विद्यालयको घेराबार</w:t>
            </w:r>
            <w:r w:rsidRPr="000B56E6">
              <w:rPr>
                <w:rFonts w:ascii="Preeti" w:hAnsi="Preeti" w:cs="Kokila"/>
                <w:sz w:val="26"/>
                <w:szCs w:val="26"/>
              </w:rPr>
              <w:t xml:space="preserve">, </w:t>
            </w:r>
            <w:r w:rsidRPr="000B56E6">
              <w:rPr>
                <w:rFonts w:ascii="Preeti" w:hAnsi="Preeti" w:cs="Kokila"/>
                <w:sz w:val="26"/>
                <w:szCs w:val="26"/>
                <w:cs/>
              </w:rPr>
              <w:t>खेल मैदान</w:t>
            </w:r>
            <w:r w:rsidRPr="000B56E6">
              <w:rPr>
                <w:rFonts w:ascii="Preeti" w:hAnsi="Preeti" w:cs="Kokila"/>
                <w:sz w:val="26"/>
                <w:szCs w:val="26"/>
              </w:rPr>
              <w:t xml:space="preserve">, </w:t>
            </w:r>
            <w:r w:rsidRPr="000B56E6">
              <w:rPr>
                <w:rFonts w:ascii="Preeti" w:hAnsi="Preeti" w:cs="Kokila"/>
                <w:sz w:val="26"/>
                <w:szCs w:val="26"/>
                <w:cs/>
              </w:rPr>
              <w:t>विद्यालय जाने आउने बाटो र विद्यालयको आन्तरिक तथा वाह्य वातावरण पर्यावरणमैत्री</w:t>
            </w:r>
            <w:r w:rsidRPr="000B56E6">
              <w:rPr>
                <w:rFonts w:ascii="Preeti" w:hAnsi="Preeti" w:cs="Kokila"/>
                <w:sz w:val="26"/>
                <w:szCs w:val="26"/>
              </w:rPr>
              <w:t xml:space="preserve">, </w:t>
            </w:r>
            <w:r w:rsidRPr="000B56E6">
              <w:rPr>
                <w:rFonts w:ascii="Preeti" w:hAnsi="Preeti" w:cs="Kokila"/>
                <w:sz w:val="26"/>
                <w:szCs w:val="26"/>
                <w:cs/>
              </w:rPr>
              <w:t>बालमैत्री</w:t>
            </w:r>
            <w:r w:rsidRPr="000B56E6">
              <w:rPr>
                <w:rFonts w:ascii="Preeti" w:hAnsi="Preeti" w:cs="Kokila"/>
                <w:sz w:val="26"/>
                <w:szCs w:val="26"/>
              </w:rPr>
              <w:t xml:space="preserve">, </w:t>
            </w:r>
            <w:r w:rsidRPr="000B56E6">
              <w:rPr>
                <w:rFonts w:ascii="Preeti" w:hAnsi="Preeti" w:cs="Kokila"/>
                <w:sz w:val="26"/>
                <w:szCs w:val="26"/>
                <w:cs/>
              </w:rPr>
              <w:t>लैङ्गिकमैत्री एवं अपाङ्गतामैत्री बनाउन सहयोग तथा सहकार्य  ।</w:t>
            </w:r>
          </w:p>
        </w:tc>
        <w:tc>
          <w:tcPr>
            <w:tcW w:w="1134" w:type="dxa"/>
          </w:tcPr>
          <w:p w14:paraId="7077B836"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sz w:val="26"/>
                <w:szCs w:val="26"/>
                <w:cs/>
              </w:rPr>
              <w:t>सबै विद्यालय</w:t>
            </w:r>
          </w:p>
        </w:tc>
        <w:tc>
          <w:tcPr>
            <w:tcW w:w="851" w:type="dxa"/>
          </w:tcPr>
          <w:p w14:paraId="3BE2EB79"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0B70648A"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71CDC4F7"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7E0A38D4"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69331C04"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68C6C128"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2BED1777"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41A9F457"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Kokila" w:hAnsi="Kokila" w:cs="Kokila" w:hint="cs"/>
                <w:sz w:val="26"/>
                <w:szCs w:val="26"/>
                <w:cs/>
              </w:rPr>
              <w:t>स्थानीय तह</w:t>
            </w:r>
          </w:p>
        </w:tc>
      </w:tr>
      <w:tr w:rsidR="001F4712" w:rsidRPr="00F45DE5" w14:paraId="15CE6593" w14:textId="77777777" w:rsidTr="001F4712">
        <w:tc>
          <w:tcPr>
            <w:tcW w:w="786" w:type="dxa"/>
          </w:tcPr>
          <w:p w14:paraId="5F6FCAB6"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१२</w:t>
            </w:r>
          </w:p>
        </w:tc>
        <w:tc>
          <w:tcPr>
            <w:tcW w:w="4315" w:type="dxa"/>
          </w:tcPr>
          <w:p w14:paraId="5EC0A326" w14:textId="77777777" w:rsidR="001F4712" w:rsidRPr="000B56E6" w:rsidRDefault="001F4712" w:rsidP="001F4712">
            <w:pPr>
              <w:spacing w:before="120" w:after="120" w:line="276" w:lineRule="auto"/>
              <w:jc w:val="both"/>
              <w:rPr>
                <w:rFonts w:ascii="Preeti" w:hAnsi="Preeti" w:cs="Kokila"/>
                <w:sz w:val="26"/>
                <w:szCs w:val="26"/>
              </w:rPr>
            </w:pPr>
            <w:r w:rsidRPr="000B56E6">
              <w:rPr>
                <w:rFonts w:ascii="Preeti" w:hAnsi="Preeti" w:cs="Kokila"/>
                <w:sz w:val="26"/>
                <w:szCs w:val="26"/>
                <w:cs/>
              </w:rPr>
              <w:t>शिक्षक र विद्यार्थीमा विपद्ले पार्ने प्रभाव न्यूनीकरण गर्न विद्यालय तथा समुदायमा मनोसामाजिक परामर्श सेवा र शैक्षिक पुनर्लाभको व्यवस्थापन गर्नका लागि समन्वय र सहजिकरण</w:t>
            </w:r>
            <w:r w:rsidRPr="000B56E6">
              <w:rPr>
                <w:rFonts w:ascii="Preeti" w:hAnsi="Preeti" w:cs="Kokila" w:hint="cs"/>
                <w:sz w:val="26"/>
                <w:szCs w:val="26"/>
                <w:cs/>
              </w:rPr>
              <w:t xml:space="preserve"> ।</w:t>
            </w:r>
          </w:p>
        </w:tc>
        <w:tc>
          <w:tcPr>
            <w:tcW w:w="1134" w:type="dxa"/>
          </w:tcPr>
          <w:p w14:paraId="1F3FCC63"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sz w:val="26"/>
                <w:szCs w:val="26"/>
                <w:cs/>
              </w:rPr>
              <w:t>सबै विद्यालय</w:t>
            </w:r>
          </w:p>
        </w:tc>
        <w:tc>
          <w:tcPr>
            <w:tcW w:w="851" w:type="dxa"/>
          </w:tcPr>
          <w:p w14:paraId="6D90B4CC"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6374F736"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193CAB43"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4782D83F"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01AEB77E"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26C1FEA5"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7B52B750"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2F4F71D3"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Kokila" w:hAnsi="Kokila" w:cs="Kokila" w:hint="cs"/>
                <w:sz w:val="26"/>
                <w:szCs w:val="26"/>
                <w:cs/>
              </w:rPr>
              <w:t>स्थानीय तह</w:t>
            </w:r>
          </w:p>
        </w:tc>
      </w:tr>
      <w:tr w:rsidR="001F4712" w:rsidRPr="00F45DE5" w14:paraId="5A2ABFAE" w14:textId="77777777" w:rsidTr="001F4712">
        <w:tc>
          <w:tcPr>
            <w:tcW w:w="786" w:type="dxa"/>
          </w:tcPr>
          <w:p w14:paraId="2A1B7B8A"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१३</w:t>
            </w:r>
          </w:p>
        </w:tc>
        <w:tc>
          <w:tcPr>
            <w:tcW w:w="4315" w:type="dxa"/>
          </w:tcPr>
          <w:p w14:paraId="7B5F2D61" w14:textId="6BFACC53" w:rsidR="001F4712" w:rsidRPr="000B56E6" w:rsidRDefault="001F4712" w:rsidP="001F4712">
            <w:pPr>
              <w:spacing w:before="120" w:after="120" w:line="276" w:lineRule="auto"/>
              <w:jc w:val="both"/>
              <w:rPr>
                <w:rFonts w:ascii="Preeti" w:hAnsi="Preeti" w:cs="Kokila"/>
                <w:sz w:val="26"/>
                <w:szCs w:val="26"/>
              </w:rPr>
            </w:pPr>
            <w:r w:rsidRPr="000B56E6">
              <w:rPr>
                <w:rFonts w:ascii="Preeti" w:hAnsi="Preeti" w:cs="Kokila"/>
                <w:sz w:val="26"/>
                <w:szCs w:val="26"/>
                <w:cs/>
              </w:rPr>
              <w:t>सरकारी तथा गैरसरकारी सङ्घसंस्थाको समन्वयमा शिक्षक तथा विद्यार्थीका लागि विपद् व्यवस्थापन</w:t>
            </w:r>
            <w:r w:rsidRPr="000B56E6">
              <w:rPr>
                <w:rFonts w:ascii="Preeti" w:hAnsi="Preeti" w:cs="Kokila"/>
                <w:sz w:val="26"/>
                <w:szCs w:val="26"/>
              </w:rPr>
              <w:t xml:space="preserve">, </w:t>
            </w:r>
            <w:r w:rsidRPr="000B56E6">
              <w:rPr>
                <w:rFonts w:ascii="Preeti" w:hAnsi="Preeti" w:cs="Kokila"/>
                <w:sz w:val="26"/>
                <w:szCs w:val="26"/>
                <w:cs/>
              </w:rPr>
              <w:t>जलवायू परिवर्तन</w:t>
            </w:r>
            <w:r w:rsidRPr="000B56E6">
              <w:rPr>
                <w:rFonts w:ascii="Preeti" w:hAnsi="Preeti" w:cs="Kokila"/>
                <w:sz w:val="26"/>
                <w:szCs w:val="26"/>
              </w:rPr>
              <w:t xml:space="preserve">, </w:t>
            </w:r>
            <w:r w:rsidRPr="000B56E6">
              <w:rPr>
                <w:rFonts w:ascii="Preeti" w:hAnsi="Preeti" w:cs="Kokila"/>
                <w:sz w:val="26"/>
                <w:szCs w:val="26"/>
                <w:cs/>
              </w:rPr>
              <w:t>वातावरण संरक्षण</w:t>
            </w:r>
            <w:r w:rsidRPr="000B56E6">
              <w:rPr>
                <w:rFonts w:ascii="Preeti" w:hAnsi="Preeti" w:cs="Kokila"/>
                <w:sz w:val="26"/>
                <w:szCs w:val="26"/>
              </w:rPr>
              <w:t xml:space="preserve">, </w:t>
            </w:r>
            <w:r w:rsidRPr="000B56E6">
              <w:rPr>
                <w:rFonts w:ascii="Preeti" w:hAnsi="Preeti" w:cs="Kokila"/>
                <w:sz w:val="26"/>
                <w:szCs w:val="26"/>
                <w:cs/>
              </w:rPr>
              <w:t>स्वास्थ्य</w:t>
            </w:r>
            <w:r w:rsidRPr="000B56E6">
              <w:rPr>
                <w:rFonts w:ascii="Preeti" w:hAnsi="Preeti" w:cs="Kokila"/>
                <w:sz w:val="26"/>
                <w:szCs w:val="26"/>
              </w:rPr>
              <w:t xml:space="preserve">, </w:t>
            </w:r>
            <w:r w:rsidRPr="000B56E6">
              <w:rPr>
                <w:rFonts w:ascii="Preeti" w:hAnsi="Preeti" w:cs="Kokila"/>
                <w:sz w:val="26"/>
                <w:szCs w:val="26"/>
                <w:cs/>
              </w:rPr>
              <w:t xml:space="preserve">पोषण तथा </w:t>
            </w:r>
            <w:r w:rsidR="00AB7DFC">
              <w:rPr>
                <w:rFonts w:ascii="Preeti" w:hAnsi="Preeti" w:cs="Kokila" w:hint="cs"/>
                <w:sz w:val="26"/>
                <w:szCs w:val="26"/>
                <w:cs/>
              </w:rPr>
              <w:t xml:space="preserve">स्वच्छता र </w:t>
            </w:r>
            <w:r w:rsidRPr="000B56E6">
              <w:rPr>
                <w:rFonts w:ascii="Preeti" w:hAnsi="Preeti" w:cs="Kokila"/>
                <w:sz w:val="26"/>
                <w:szCs w:val="26"/>
                <w:cs/>
              </w:rPr>
              <w:t>सरसफाइसम्बन्धी आधारभूत ज्ञान</w:t>
            </w:r>
            <w:r w:rsidRPr="000B56E6">
              <w:rPr>
                <w:rFonts w:ascii="Preeti" w:hAnsi="Preeti" w:cs="Kokila"/>
                <w:sz w:val="26"/>
                <w:szCs w:val="26"/>
              </w:rPr>
              <w:t xml:space="preserve">, </w:t>
            </w:r>
            <w:r w:rsidRPr="000B56E6">
              <w:rPr>
                <w:rFonts w:ascii="Preeti" w:hAnsi="Preeti" w:cs="Kokila"/>
                <w:sz w:val="26"/>
                <w:szCs w:val="26"/>
                <w:cs/>
              </w:rPr>
              <w:t xml:space="preserve">पूर्वतयारी र प्रतिकार्य </w:t>
            </w:r>
            <w:r w:rsidRPr="000B56E6">
              <w:rPr>
                <w:rFonts w:ascii="Preeti" w:hAnsi="Preeti" w:cs="Kokila"/>
                <w:sz w:val="26"/>
                <w:szCs w:val="26"/>
                <w:cs/>
              </w:rPr>
              <w:lastRenderedPageBreak/>
              <w:t>सम्बन्धी व्यावहारिक तालिम तथा अभिमुखीकरण कार्यक्रम सञ्चालन ।</w:t>
            </w:r>
          </w:p>
        </w:tc>
        <w:tc>
          <w:tcPr>
            <w:tcW w:w="1134" w:type="dxa"/>
          </w:tcPr>
          <w:p w14:paraId="0D5CD0B0"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sz w:val="26"/>
                <w:szCs w:val="26"/>
                <w:cs/>
              </w:rPr>
              <w:lastRenderedPageBreak/>
              <w:t>सबै विद्यालय</w:t>
            </w:r>
          </w:p>
        </w:tc>
        <w:tc>
          <w:tcPr>
            <w:tcW w:w="851" w:type="dxa"/>
          </w:tcPr>
          <w:p w14:paraId="3CBE9986"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77147C3F"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67EF8388"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6A95E1FA"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130B3167"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2F730061"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69E25969"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2B8CF89F"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सङ्घ</w:t>
            </w:r>
            <w:r w:rsidRPr="000B56E6">
              <w:rPr>
                <w:rFonts w:ascii="Himalb" w:hAnsi="Himalb" w:cs="Kokila"/>
                <w:sz w:val="26"/>
                <w:szCs w:val="26"/>
              </w:rPr>
              <w:t>,</w:t>
            </w:r>
            <w:r w:rsidRPr="000B56E6">
              <w:rPr>
                <w:rFonts w:ascii="Himalb" w:hAnsi="Himalb" w:cs="Kokila" w:hint="cs"/>
                <w:sz w:val="26"/>
                <w:szCs w:val="26"/>
                <w:cs/>
              </w:rPr>
              <w:t xml:space="preserve"> प्रदेश र स्थानीय तह</w:t>
            </w:r>
          </w:p>
        </w:tc>
      </w:tr>
      <w:tr w:rsidR="001F4712" w:rsidRPr="00F45DE5" w14:paraId="5B87B34C" w14:textId="77777777" w:rsidTr="001F4712">
        <w:tc>
          <w:tcPr>
            <w:tcW w:w="786" w:type="dxa"/>
          </w:tcPr>
          <w:p w14:paraId="350860D6"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१४</w:t>
            </w:r>
          </w:p>
        </w:tc>
        <w:tc>
          <w:tcPr>
            <w:tcW w:w="4315" w:type="dxa"/>
          </w:tcPr>
          <w:p w14:paraId="1D77B76E" w14:textId="77777777" w:rsidR="001F4712" w:rsidRPr="000B56E6" w:rsidRDefault="001F4712" w:rsidP="001F4712">
            <w:pPr>
              <w:spacing w:before="120" w:after="120" w:line="276" w:lineRule="auto"/>
              <w:jc w:val="both"/>
              <w:rPr>
                <w:rFonts w:ascii="Preeti" w:hAnsi="Preeti" w:cs="Kokila"/>
                <w:sz w:val="26"/>
                <w:szCs w:val="26"/>
              </w:rPr>
            </w:pPr>
            <w:r w:rsidRPr="000B56E6">
              <w:rPr>
                <w:rFonts w:ascii="Preeti" w:hAnsi="Preeti" w:cs="Kokila"/>
                <w:sz w:val="26"/>
                <w:szCs w:val="26"/>
                <w:cs/>
              </w:rPr>
              <w:t xml:space="preserve"> विद्यालय</w:t>
            </w:r>
            <w:r w:rsidRPr="000B56E6">
              <w:rPr>
                <w:rFonts w:ascii="Preeti" w:hAnsi="Preeti" w:cs="Kokila" w:hint="cs"/>
                <w:sz w:val="26"/>
                <w:szCs w:val="26"/>
                <w:cs/>
              </w:rPr>
              <w:t>हरुलाई</w:t>
            </w:r>
            <w:r w:rsidRPr="000B56E6">
              <w:rPr>
                <w:rFonts w:ascii="Preeti" w:hAnsi="Preeti" w:cs="Kokila"/>
                <w:sz w:val="26"/>
                <w:szCs w:val="26"/>
                <w:cs/>
              </w:rPr>
              <w:t xml:space="preserve"> विपदको अवस्थामा शिक्षालाइ निरन्तरता दिनका लागि आवश्यक हुने यन्त्र उपकरण</w:t>
            </w:r>
            <w:r w:rsidRPr="000B56E6">
              <w:rPr>
                <w:rFonts w:ascii="Preeti" w:hAnsi="Preeti" w:cs="Kokila"/>
                <w:sz w:val="26"/>
                <w:szCs w:val="26"/>
              </w:rPr>
              <w:t xml:space="preserve">, </w:t>
            </w:r>
            <w:r w:rsidRPr="000B56E6">
              <w:rPr>
                <w:rFonts w:ascii="Preeti" w:hAnsi="Preeti" w:cs="Kokila"/>
                <w:sz w:val="26"/>
                <w:szCs w:val="26"/>
                <w:cs/>
              </w:rPr>
              <w:t>औषधि</w:t>
            </w:r>
            <w:r w:rsidRPr="000B56E6">
              <w:rPr>
                <w:rFonts w:ascii="Preeti" w:hAnsi="Preeti" w:cs="Kokila"/>
                <w:sz w:val="26"/>
                <w:szCs w:val="26"/>
              </w:rPr>
              <w:t xml:space="preserve">, </w:t>
            </w:r>
            <w:r w:rsidRPr="000B56E6">
              <w:rPr>
                <w:rFonts w:ascii="Preeti" w:hAnsi="Preeti" w:cs="Kokila"/>
                <w:sz w:val="26"/>
                <w:szCs w:val="26"/>
                <w:cs/>
              </w:rPr>
              <w:t>खाद्यान्न</w:t>
            </w:r>
            <w:r w:rsidRPr="000B56E6">
              <w:rPr>
                <w:rFonts w:ascii="Preeti" w:hAnsi="Preeti" w:cs="Kokila"/>
                <w:sz w:val="26"/>
                <w:szCs w:val="26"/>
              </w:rPr>
              <w:t xml:space="preserve">, </w:t>
            </w:r>
            <w:r w:rsidRPr="000B56E6">
              <w:rPr>
                <w:rFonts w:ascii="Preeti" w:hAnsi="Preeti" w:cs="Kokila"/>
                <w:sz w:val="26"/>
                <w:szCs w:val="26"/>
                <w:cs/>
              </w:rPr>
              <w:t>पोशाक</w:t>
            </w:r>
            <w:r w:rsidRPr="000B56E6">
              <w:rPr>
                <w:rFonts w:ascii="Preeti" w:hAnsi="Preeti" w:cs="Kokila"/>
                <w:sz w:val="26"/>
                <w:szCs w:val="26"/>
              </w:rPr>
              <w:t xml:space="preserve">, </w:t>
            </w:r>
            <w:r w:rsidRPr="000B56E6">
              <w:rPr>
                <w:rFonts w:ascii="Preeti" w:hAnsi="Preeti" w:cs="Kokila"/>
                <w:sz w:val="26"/>
                <w:szCs w:val="26"/>
                <w:cs/>
              </w:rPr>
              <w:t>खानेपानी</w:t>
            </w:r>
            <w:r w:rsidRPr="000B56E6">
              <w:rPr>
                <w:rFonts w:ascii="Preeti" w:hAnsi="Preeti" w:cs="Kokila"/>
                <w:sz w:val="26"/>
                <w:szCs w:val="26"/>
              </w:rPr>
              <w:t xml:space="preserve">, </w:t>
            </w:r>
            <w:r w:rsidRPr="000B56E6">
              <w:rPr>
                <w:rFonts w:ascii="Preeti" w:hAnsi="Preeti" w:cs="Kokila"/>
                <w:sz w:val="26"/>
                <w:szCs w:val="26"/>
                <w:cs/>
              </w:rPr>
              <w:t>शौचालय</w:t>
            </w:r>
            <w:r w:rsidRPr="000B56E6">
              <w:rPr>
                <w:rFonts w:ascii="Preeti" w:hAnsi="Preeti" w:cs="Kokila"/>
                <w:sz w:val="26"/>
                <w:szCs w:val="26"/>
              </w:rPr>
              <w:t xml:space="preserve">, </w:t>
            </w:r>
            <w:r w:rsidRPr="000B56E6">
              <w:rPr>
                <w:rFonts w:ascii="Preeti" w:hAnsi="Preeti" w:cs="Kokila"/>
                <w:sz w:val="26"/>
                <w:szCs w:val="26"/>
                <w:cs/>
              </w:rPr>
              <w:t>खेलमैदान</w:t>
            </w:r>
            <w:r w:rsidRPr="000B56E6">
              <w:rPr>
                <w:rFonts w:ascii="Preeti" w:hAnsi="Preeti" w:cs="Kokila"/>
                <w:sz w:val="26"/>
                <w:szCs w:val="26"/>
              </w:rPr>
              <w:t xml:space="preserve">, </w:t>
            </w:r>
            <w:r w:rsidRPr="000B56E6">
              <w:rPr>
                <w:rFonts w:ascii="Preeti" w:hAnsi="Preeti" w:cs="Kokila"/>
                <w:sz w:val="26"/>
                <w:szCs w:val="26"/>
                <w:cs/>
              </w:rPr>
              <w:t>सरसफाइ किट</w:t>
            </w:r>
            <w:r w:rsidRPr="000B56E6">
              <w:rPr>
                <w:rFonts w:ascii="Preeti" w:hAnsi="Preeti" w:cs="Kokila"/>
                <w:sz w:val="26"/>
                <w:szCs w:val="26"/>
              </w:rPr>
              <w:t xml:space="preserve">, </w:t>
            </w:r>
            <w:r w:rsidRPr="000B56E6">
              <w:rPr>
                <w:rFonts w:ascii="Preeti" w:hAnsi="Preeti" w:cs="Kokila"/>
                <w:sz w:val="26"/>
                <w:szCs w:val="26"/>
                <w:cs/>
              </w:rPr>
              <w:t xml:space="preserve">प्राथमिक उपचार बाकस  तथा  अन्य राहत सामग्री </w:t>
            </w:r>
            <w:r w:rsidRPr="000B56E6">
              <w:rPr>
                <w:rFonts w:ascii="Kokila" w:hAnsi="Kokila" w:cs="Kokila"/>
                <w:sz w:val="26"/>
                <w:szCs w:val="26"/>
              </w:rPr>
              <w:t>(Relief Materails)</w:t>
            </w:r>
            <w:r w:rsidRPr="000B56E6">
              <w:rPr>
                <w:rFonts w:ascii="Preeti" w:hAnsi="Preeti" w:cs="Kokila"/>
                <w:sz w:val="26"/>
                <w:szCs w:val="26"/>
                <w:cs/>
              </w:rPr>
              <w:t xml:space="preserve">  को प्रबन्ध गर्नका लागि सहयोग</w:t>
            </w:r>
            <w:r w:rsidRPr="000B56E6">
              <w:rPr>
                <w:rFonts w:ascii="Preeti" w:hAnsi="Preeti" w:cs="Kokila" w:hint="cs"/>
                <w:sz w:val="26"/>
                <w:szCs w:val="26"/>
                <w:cs/>
              </w:rPr>
              <w:t xml:space="preserve"> </w:t>
            </w:r>
            <w:r w:rsidRPr="000B56E6">
              <w:rPr>
                <w:rFonts w:ascii="Preeti" w:hAnsi="Preeti" w:cs="Kokila"/>
                <w:sz w:val="26"/>
                <w:szCs w:val="26"/>
                <w:cs/>
              </w:rPr>
              <w:t>।</w:t>
            </w:r>
          </w:p>
        </w:tc>
        <w:tc>
          <w:tcPr>
            <w:tcW w:w="1134" w:type="dxa"/>
          </w:tcPr>
          <w:p w14:paraId="14C4A798"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sz w:val="26"/>
                <w:szCs w:val="26"/>
                <w:cs/>
              </w:rPr>
              <w:t>सबै विद्यालय</w:t>
            </w:r>
          </w:p>
        </w:tc>
        <w:tc>
          <w:tcPr>
            <w:tcW w:w="851" w:type="dxa"/>
          </w:tcPr>
          <w:p w14:paraId="575E2146"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512F56F7"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20282816"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3F968C1D"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0D8A1040"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049E2751"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42570D84"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20AE588C"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Kokila" w:hAnsi="Kokila" w:cs="Kokila" w:hint="cs"/>
                <w:sz w:val="26"/>
                <w:szCs w:val="26"/>
                <w:cs/>
              </w:rPr>
              <w:t>स्थानीय तह</w:t>
            </w:r>
          </w:p>
        </w:tc>
      </w:tr>
      <w:tr w:rsidR="001F4712" w:rsidRPr="00F45DE5" w14:paraId="5E7CC0ED" w14:textId="77777777" w:rsidTr="001F4712">
        <w:tc>
          <w:tcPr>
            <w:tcW w:w="786" w:type="dxa"/>
          </w:tcPr>
          <w:p w14:paraId="7FF64C89"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१५</w:t>
            </w:r>
          </w:p>
        </w:tc>
        <w:tc>
          <w:tcPr>
            <w:tcW w:w="4315" w:type="dxa"/>
          </w:tcPr>
          <w:p w14:paraId="26E3337C" w14:textId="77777777" w:rsidR="001F4712" w:rsidRPr="000B56E6" w:rsidRDefault="001F4712" w:rsidP="001F4712">
            <w:pPr>
              <w:spacing w:before="120" w:after="120" w:line="276" w:lineRule="auto"/>
              <w:jc w:val="both"/>
              <w:rPr>
                <w:rFonts w:ascii="Preeti" w:hAnsi="Preeti" w:cs="Kokila"/>
                <w:sz w:val="26"/>
                <w:szCs w:val="26"/>
              </w:rPr>
            </w:pPr>
            <w:r w:rsidRPr="000B56E6">
              <w:rPr>
                <w:rFonts w:ascii="Preeti" w:hAnsi="Preeti" w:cs="Kokila"/>
                <w:sz w:val="26"/>
                <w:szCs w:val="26"/>
                <w:cs/>
              </w:rPr>
              <w:t>विद्यालयको वातावरण स्वच्छ</w:t>
            </w:r>
            <w:r w:rsidRPr="000B56E6">
              <w:rPr>
                <w:rFonts w:ascii="Preeti" w:hAnsi="Preeti" w:cs="Kokila"/>
                <w:sz w:val="26"/>
                <w:szCs w:val="26"/>
              </w:rPr>
              <w:t xml:space="preserve">, </w:t>
            </w:r>
            <w:r w:rsidRPr="000B56E6">
              <w:rPr>
                <w:rFonts w:ascii="Preeti" w:hAnsi="Preeti" w:cs="Kokila"/>
                <w:sz w:val="26"/>
                <w:szCs w:val="26"/>
                <w:cs/>
              </w:rPr>
              <w:t>सफा</w:t>
            </w:r>
            <w:r w:rsidRPr="000B56E6">
              <w:rPr>
                <w:rFonts w:ascii="Preeti" w:hAnsi="Preeti" w:cs="Kokila"/>
                <w:sz w:val="26"/>
                <w:szCs w:val="26"/>
              </w:rPr>
              <w:t xml:space="preserve">, </w:t>
            </w:r>
            <w:r w:rsidRPr="000B56E6">
              <w:rPr>
                <w:rFonts w:ascii="Preeti" w:hAnsi="Preeti" w:cs="Kokila"/>
                <w:sz w:val="26"/>
                <w:szCs w:val="26"/>
                <w:cs/>
              </w:rPr>
              <w:t>शान्त</w:t>
            </w:r>
            <w:r w:rsidRPr="000B56E6">
              <w:rPr>
                <w:rFonts w:ascii="Preeti" w:hAnsi="Preeti" w:cs="Kokila"/>
                <w:sz w:val="26"/>
                <w:szCs w:val="26"/>
              </w:rPr>
              <w:t xml:space="preserve">, </w:t>
            </w:r>
            <w:r w:rsidRPr="000B56E6">
              <w:rPr>
                <w:rFonts w:ascii="Preeti" w:hAnsi="Preeti" w:cs="Kokila"/>
                <w:sz w:val="26"/>
                <w:szCs w:val="26"/>
                <w:cs/>
              </w:rPr>
              <w:t xml:space="preserve">सुरक्षित र हरियालीयुक्त बनाउन विद्यालयलाई वातावरणमैत्री हरित संस्थाको रुपमा विकास गर्न </w:t>
            </w:r>
            <w:r w:rsidRPr="000B56E6">
              <w:rPr>
                <w:rFonts w:ascii="Preeti" w:hAnsi="Preeti" w:cs="Kokila" w:hint="cs"/>
                <w:sz w:val="26"/>
                <w:szCs w:val="26"/>
                <w:cs/>
              </w:rPr>
              <w:t>विद्यालय र सङ्घसंस्था</w:t>
            </w:r>
            <w:r w:rsidRPr="000B56E6">
              <w:rPr>
                <w:rFonts w:ascii="Preeti" w:hAnsi="Preeti" w:cs="Kokila"/>
                <w:sz w:val="26"/>
                <w:szCs w:val="26"/>
                <w:cs/>
              </w:rPr>
              <w:t>हरुसंग समन्वय र सहकार्य ।</w:t>
            </w:r>
          </w:p>
        </w:tc>
        <w:tc>
          <w:tcPr>
            <w:tcW w:w="1134" w:type="dxa"/>
          </w:tcPr>
          <w:p w14:paraId="753ADE81"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sz w:val="26"/>
                <w:szCs w:val="26"/>
                <w:cs/>
              </w:rPr>
              <w:t>सबै विद्यालय</w:t>
            </w:r>
          </w:p>
        </w:tc>
        <w:tc>
          <w:tcPr>
            <w:tcW w:w="851" w:type="dxa"/>
          </w:tcPr>
          <w:p w14:paraId="6E76FF7C"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6634255E"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798A6195"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4CCE9A8C"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2D0BCBCC"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389609E8"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6F06D6FB"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747242E2"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Kokila" w:hAnsi="Kokila" w:cs="Kokila" w:hint="cs"/>
                <w:sz w:val="26"/>
                <w:szCs w:val="26"/>
                <w:cs/>
              </w:rPr>
              <w:t>स्थानीय तह</w:t>
            </w:r>
          </w:p>
        </w:tc>
      </w:tr>
      <w:tr w:rsidR="001F4712" w:rsidRPr="00F45DE5" w14:paraId="536A0BFA" w14:textId="77777777" w:rsidTr="001F4712">
        <w:trPr>
          <w:trHeight w:val="1297"/>
        </w:trPr>
        <w:tc>
          <w:tcPr>
            <w:tcW w:w="786" w:type="dxa"/>
          </w:tcPr>
          <w:p w14:paraId="7302226E"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१६</w:t>
            </w:r>
          </w:p>
        </w:tc>
        <w:tc>
          <w:tcPr>
            <w:tcW w:w="4315" w:type="dxa"/>
          </w:tcPr>
          <w:p w14:paraId="33EFCA1A" w14:textId="77777777" w:rsidR="001F4712" w:rsidRPr="000B56E6" w:rsidRDefault="001F4712" w:rsidP="001F4712">
            <w:pPr>
              <w:spacing w:before="120" w:after="120" w:line="276" w:lineRule="auto"/>
              <w:jc w:val="both"/>
              <w:rPr>
                <w:rFonts w:ascii="Preeti" w:hAnsi="Preeti" w:cs="Kokila"/>
                <w:sz w:val="26"/>
                <w:szCs w:val="26"/>
              </w:rPr>
            </w:pPr>
            <w:r w:rsidRPr="000B56E6">
              <w:rPr>
                <w:rFonts w:ascii="Preeti" w:hAnsi="Preeti" w:cs="Kokila"/>
                <w:sz w:val="26"/>
                <w:szCs w:val="26"/>
                <w:cs/>
              </w:rPr>
              <w:t>विद्यालयहरूलाई बालमैत्री</w:t>
            </w:r>
            <w:r w:rsidRPr="000B56E6">
              <w:rPr>
                <w:rFonts w:ascii="Preeti" w:hAnsi="Preeti" w:cs="Kokila"/>
                <w:sz w:val="26"/>
                <w:szCs w:val="26"/>
              </w:rPr>
              <w:t xml:space="preserve">, </w:t>
            </w:r>
            <w:r w:rsidRPr="000B56E6">
              <w:rPr>
                <w:rFonts w:ascii="Preeti" w:hAnsi="Preeti" w:cs="Kokila"/>
                <w:sz w:val="26"/>
                <w:szCs w:val="26"/>
                <w:cs/>
              </w:rPr>
              <w:t>छात्रामैत्री</w:t>
            </w:r>
            <w:r w:rsidRPr="000B56E6">
              <w:rPr>
                <w:rFonts w:ascii="Preeti" w:hAnsi="Preeti" w:cs="Kokila"/>
                <w:sz w:val="26"/>
                <w:szCs w:val="26"/>
              </w:rPr>
              <w:t xml:space="preserve">, </w:t>
            </w:r>
            <w:r w:rsidRPr="000B56E6">
              <w:rPr>
                <w:rFonts w:ascii="Preeti" w:hAnsi="Preeti" w:cs="Kokila"/>
                <w:sz w:val="26"/>
                <w:szCs w:val="26"/>
                <w:cs/>
              </w:rPr>
              <w:t>अपाङ्गतामैत्री र सुरक्षित</w:t>
            </w:r>
            <w:r w:rsidRPr="000B56E6">
              <w:rPr>
                <w:rFonts w:ascii="Preeti" w:hAnsi="Preeti" w:cs="Kokila"/>
                <w:sz w:val="26"/>
                <w:szCs w:val="26"/>
              </w:rPr>
              <w:t xml:space="preserve">, </w:t>
            </w:r>
            <w:r w:rsidRPr="000B56E6">
              <w:rPr>
                <w:rFonts w:ascii="Preeti" w:hAnsi="Preeti" w:cs="Kokila"/>
                <w:sz w:val="26"/>
                <w:szCs w:val="26"/>
                <w:cs/>
              </w:rPr>
              <w:t xml:space="preserve">हिंसारहित एवं भयरहित सिकाइ केन्द्रको रूपमा विकास गर्नका लागि सहयोग र सहकार्य </w:t>
            </w:r>
            <w:r w:rsidRPr="000B56E6">
              <w:rPr>
                <w:rFonts w:ascii="Preeti" w:hAnsi="Preeti" w:cs="Kokila" w:hint="cs"/>
                <w:sz w:val="26"/>
                <w:szCs w:val="26"/>
                <w:cs/>
              </w:rPr>
              <w:t>।</w:t>
            </w:r>
          </w:p>
        </w:tc>
        <w:tc>
          <w:tcPr>
            <w:tcW w:w="1134" w:type="dxa"/>
          </w:tcPr>
          <w:p w14:paraId="11290FE7"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sz w:val="26"/>
                <w:szCs w:val="26"/>
                <w:cs/>
              </w:rPr>
              <w:t xml:space="preserve">सबै विद्यालय </w:t>
            </w:r>
          </w:p>
        </w:tc>
        <w:tc>
          <w:tcPr>
            <w:tcW w:w="851" w:type="dxa"/>
          </w:tcPr>
          <w:p w14:paraId="6F53DD31"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7F599D8E"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2BFE3B10"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532C8CA2"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6F1C090D"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21942EA3"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4CCDE0E1"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11390463"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सङ्घ</w:t>
            </w:r>
            <w:r w:rsidRPr="000B56E6">
              <w:rPr>
                <w:rFonts w:ascii="Himalb" w:hAnsi="Himalb" w:cs="Kokila"/>
                <w:sz w:val="26"/>
                <w:szCs w:val="26"/>
              </w:rPr>
              <w:t>,</w:t>
            </w:r>
            <w:r w:rsidRPr="000B56E6">
              <w:rPr>
                <w:rFonts w:ascii="Himalb" w:hAnsi="Himalb" w:cs="Kokila" w:hint="cs"/>
                <w:sz w:val="26"/>
                <w:szCs w:val="26"/>
                <w:cs/>
              </w:rPr>
              <w:t xml:space="preserve"> प्रदेश र स्थानीय तह</w:t>
            </w:r>
          </w:p>
        </w:tc>
      </w:tr>
      <w:tr w:rsidR="001F4712" w:rsidRPr="00F45DE5" w14:paraId="06032B6C" w14:textId="77777777" w:rsidTr="001F4712">
        <w:tc>
          <w:tcPr>
            <w:tcW w:w="786" w:type="dxa"/>
          </w:tcPr>
          <w:p w14:paraId="265A50A3"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१७</w:t>
            </w:r>
          </w:p>
        </w:tc>
        <w:tc>
          <w:tcPr>
            <w:tcW w:w="4315" w:type="dxa"/>
          </w:tcPr>
          <w:p w14:paraId="71D43662" w14:textId="77777777" w:rsidR="001F4712" w:rsidRPr="000B56E6" w:rsidRDefault="001F4712" w:rsidP="001F4712">
            <w:pPr>
              <w:spacing w:before="120" w:after="120" w:line="276" w:lineRule="auto"/>
              <w:jc w:val="both"/>
              <w:rPr>
                <w:rFonts w:ascii="Preeti" w:hAnsi="Preeti" w:cs="Kokila"/>
                <w:sz w:val="26"/>
                <w:szCs w:val="26"/>
              </w:rPr>
            </w:pPr>
            <w:r w:rsidRPr="000B56E6">
              <w:rPr>
                <w:rFonts w:ascii="Preeti" w:hAnsi="Preeti" w:cs="Kokila"/>
                <w:sz w:val="26"/>
                <w:szCs w:val="26"/>
                <w:cs/>
              </w:rPr>
              <w:t xml:space="preserve">विद्यालयहरुमा स्वास्थ्य सुविधा सहितको स्वास्थ्य शिक्षिका स्वास्थ्य कर्मी कार्यकर्ताको व्यवस्था  </w:t>
            </w:r>
            <w:r w:rsidRPr="000B56E6">
              <w:rPr>
                <w:rFonts w:ascii="Preeti" w:hAnsi="Preeti" w:cs="Kokila"/>
                <w:sz w:val="26"/>
                <w:szCs w:val="26"/>
              </w:rPr>
              <w:t>.</w:t>
            </w:r>
          </w:p>
        </w:tc>
        <w:tc>
          <w:tcPr>
            <w:tcW w:w="1134" w:type="dxa"/>
          </w:tcPr>
          <w:p w14:paraId="75373E24"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sz w:val="26"/>
                <w:szCs w:val="26"/>
                <w:cs/>
              </w:rPr>
              <w:t>सबै विद्यालय</w:t>
            </w:r>
          </w:p>
        </w:tc>
        <w:tc>
          <w:tcPr>
            <w:tcW w:w="851" w:type="dxa"/>
          </w:tcPr>
          <w:p w14:paraId="6357E4AF"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3DED0649"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4916E9E6"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0" w:type="dxa"/>
          </w:tcPr>
          <w:p w14:paraId="0F17EC0F"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851" w:type="dxa"/>
          </w:tcPr>
          <w:p w14:paraId="23C7A436"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3CF37E43"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643FB797"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7B73013B"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सङ्घ</w:t>
            </w:r>
            <w:r w:rsidRPr="000B56E6">
              <w:rPr>
                <w:rFonts w:ascii="Himalb" w:hAnsi="Himalb" w:cs="Kokila"/>
                <w:sz w:val="26"/>
                <w:szCs w:val="26"/>
              </w:rPr>
              <w:t>,</w:t>
            </w:r>
            <w:r w:rsidRPr="000B56E6">
              <w:rPr>
                <w:rFonts w:ascii="Himalb" w:hAnsi="Himalb" w:cs="Kokila" w:hint="cs"/>
                <w:sz w:val="26"/>
                <w:szCs w:val="26"/>
                <w:cs/>
              </w:rPr>
              <w:t xml:space="preserve"> प्रदेश र स्थानीय तह</w:t>
            </w:r>
          </w:p>
        </w:tc>
      </w:tr>
      <w:tr w:rsidR="001F4712" w:rsidRPr="00F45DE5" w14:paraId="026DF85E" w14:textId="77777777" w:rsidTr="001F4712">
        <w:tc>
          <w:tcPr>
            <w:tcW w:w="786" w:type="dxa"/>
          </w:tcPr>
          <w:p w14:paraId="42A592CB"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१८</w:t>
            </w:r>
          </w:p>
        </w:tc>
        <w:tc>
          <w:tcPr>
            <w:tcW w:w="4315" w:type="dxa"/>
          </w:tcPr>
          <w:p w14:paraId="64FD574D" w14:textId="77777777" w:rsidR="001F4712" w:rsidRPr="000B56E6" w:rsidRDefault="001F4712" w:rsidP="001F4712">
            <w:pPr>
              <w:spacing w:before="120" w:after="120" w:line="276" w:lineRule="auto"/>
              <w:jc w:val="both"/>
              <w:rPr>
                <w:rFonts w:ascii="Preeti" w:hAnsi="Preeti" w:cs="Kokila"/>
                <w:sz w:val="26"/>
                <w:szCs w:val="26"/>
                <w:cs/>
              </w:rPr>
            </w:pPr>
            <w:r w:rsidRPr="000B56E6">
              <w:rPr>
                <w:rFonts w:ascii="Preeti" w:hAnsi="Preeti" w:cs="Kokila"/>
                <w:sz w:val="26"/>
                <w:szCs w:val="26"/>
                <w:cs/>
              </w:rPr>
              <w:t xml:space="preserve">आपतकालीन तथा संकटपूर्ण अवस्थामा शिक्षासँग सम्बन्धित विभिन्न मापण्ड, निर्देशिका तथा कार्यविधिहरू एकीकृत </w:t>
            </w:r>
            <w:r w:rsidRPr="000B56E6">
              <w:rPr>
                <w:rFonts w:ascii="Preeti" w:hAnsi="Preeti" w:cs="Kokila" w:hint="cs"/>
                <w:sz w:val="26"/>
                <w:szCs w:val="26"/>
                <w:cs/>
              </w:rPr>
              <w:t xml:space="preserve"> गरी कार्यान्वयन</w:t>
            </w:r>
            <w:r w:rsidRPr="000B56E6">
              <w:rPr>
                <w:rFonts w:ascii="Preeti" w:hAnsi="Preeti" w:cs="Kokila"/>
                <w:sz w:val="26"/>
                <w:szCs w:val="26"/>
              </w:rPr>
              <w:t xml:space="preserve"> .</w:t>
            </w:r>
          </w:p>
        </w:tc>
        <w:tc>
          <w:tcPr>
            <w:tcW w:w="1134" w:type="dxa"/>
          </w:tcPr>
          <w:p w14:paraId="660B11D7"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sz w:val="26"/>
                <w:szCs w:val="26"/>
              </w:rPr>
              <w:t>lg/Gt/</w:t>
            </w:r>
          </w:p>
        </w:tc>
        <w:tc>
          <w:tcPr>
            <w:tcW w:w="851" w:type="dxa"/>
          </w:tcPr>
          <w:p w14:paraId="51B86263"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Himalb" w:hAnsi="Himalb" w:cs="Kokila"/>
                <w:sz w:val="26"/>
                <w:szCs w:val="26"/>
                <w:cs/>
              </w:rPr>
              <w:t xml:space="preserve">निरन्तर  </w:t>
            </w:r>
          </w:p>
        </w:tc>
        <w:tc>
          <w:tcPr>
            <w:tcW w:w="850" w:type="dxa"/>
          </w:tcPr>
          <w:p w14:paraId="29A33E6B"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Himalb" w:hAnsi="Himalb" w:cs="Kokila"/>
                <w:sz w:val="26"/>
                <w:szCs w:val="26"/>
                <w:cs/>
              </w:rPr>
              <w:t xml:space="preserve">निरन्तर  </w:t>
            </w:r>
          </w:p>
        </w:tc>
        <w:tc>
          <w:tcPr>
            <w:tcW w:w="851" w:type="dxa"/>
          </w:tcPr>
          <w:p w14:paraId="769E492A"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Himalb" w:hAnsi="Himalb" w:cs="Kokila"/>
                <w:sz w:val="26"/>
                <w:szCs w:val="26"/>
                <w:cs/>
              </w:rPr>
              <w:t xml:space="preserve">निरन्तर  </w:t>
            </w:r>
          </w:p>
        </w:tc>
        <w:tc>
          <w:tcPr>
            <w:tcW w:w="850" w:type="dxa"/>
          </w:tcPr>
          <w:p w14:paraId="3169B63D"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Himalb" w:hAnsi="Himalb" w:cs="Kokila"/>
                <w:sz w:val="26"/>
                <w:szCs w:val="26"/>
                <w:cs/>
              </w:rPr>
              <w:t xml:space="preserve">निरन्तर  </w:t>
            </w:r>
          </w:p>
        </w:tc>
        <w:tc>
          <w:tcPr>
            <w:tcW w:w="851" w:type="dxa"/>
          </w:tcPr>
          <w:p w14:paraId="3F80FDE1"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Himalb" w:hAnsi="Himalb" w:cs="Kokila"/>
                <w:sz w:val="26"/>
                <w:szCs w:val="26"/>
                <w:cs/>
              </w:rPr>
              <w:t xml:space="preserve">निरन्तर  </w:t>
            </w:r>
          </w:p>
        </w:tc>
        <w:tc>
          <w:tcPr>
            <w:tcW w:w="1134" w:type="dxa"/>
          </w:tcPr>
          <w:p w14:paraId="529871A9"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 xml:space="preserve">निरन्तर  </w:t>
            </w:r>
          </w:p>
        </w:tc>
        <w:tc>
          <w:tcPr>
            <w:tcW w:w="1134" w:type="dxa"/>
          </w:tcPr>
          <w:p w14:paraId="3D4D40D4"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57BCD616" w14:textId="77777777" w:rsidR="001F4712" w:rsidRPr="000B56E6" w:rsidRDefault="001F4712" w:rsidP="001F4712">
            <w:pPr>
              <w:tabs>
                <w:tab w:val="left" w:pos="0"/>
                <w:tab w:val="left" w:pos="180"/>
              </w:tabs>
              <w:rPr>
                <w:rFonts w:ascii="Kokila" w:hAnsi="Kokila" w:cs="Kokila"/>
                <w:sz w:val="26"/>
                <w:szCs w:val="26"/>
              </w:rPr>
            </w:pPr>
            <w:r w:rsidRPr="000B56E6">
              <w:rPr>
                <w:rFonts w:ascii="Himalb" w:hAnsi="Himalb" w:cs="Kokila" w:hint="cs"/>
                <w:sz w:val="26"/>
                <w:szCs w:val="26"/>
                <w:cs/>
              </w:rPr>
              <w:t>सङ्घ</w:t>
            </w:r>
            <w:r w:rsidRPr="000B56E6">
              <w:rPr>
                <w:rFonts w:ascii="Himalb" w:hAnsi="Himalb" w:cs="Kokila"/>
                <w:sz w:val="26"/>
                <w:szCs w:val="26"/>
              </w:rPr>
              <w:t>,</w:t>
            </w:r>
            <w:r w:rsidRPr="000B56E6">
              <w:rPr>
                <w:rFonts w:ascii="Himalb" w:hAnsi="Himalb" w:cs="Kokila" w:hint="cs"/>
                <w:sz w:val="26"/>
                <w:szCs w:val="26"/>
                <w:cs/>
              </w:rPr>
              <w:t xml:space="preserve"> प्रदेश र स्थानीय तह</w:t>
            </w:r>
          </w:p>
        </w:tc>
      </w:tr>
      <w:tr w:rsidR="001F4712" w:rsidRPr="00F45DE5" w14:paraId="04FD0798" w14:textId="77777777" w:rsidTr="001F4712">
        <w:tc>
          <w:tcPr>
            <w:tcW w:w="786" w:type="dxa"/>
          </w:tcPr>
          <w:p w14:paraId="4FDDD09D"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lastRenderedPageBreak/>
              <w:t>१९</w:t>
            </w:r>
          </w:p>
        </w:tc>
        <w:tc>
          <w:tcPr>
            <w:tcW w:w="4315" w:type="dxa"/>
          </w:tcPr>
          <w:p w14:paraId="0B990629" w14:textId="77777777" w:rsidR="001F4712" w:rsidRPr="000B56E6" w:rsidRDefault="001F4712" w:rsidP="001F4712">
            <w:pPr>
              <w:spacing w:before="120" w:after="120" w:line="276" w:lineRule="auto"/>
              <w:jc w:val="both"/>
              <w:rPr>
                <w:rFonts w:ascii="Preeti" w:hAnsi="Preeti" w:cs="Kokila"/>
                <w:sz w:val="26"/>
                <w:szCs w:val="26"/>
                <w:cs/>
              </w:rPr>
            </w:pPr>
            <w:r w:rsidRPr="000B56E6">
              <w:rPr>
                <w:rFonts w:ascii="Preeti" w:hAnsi="Preeti" w:cs="Kokila"/>
                <w:sz w:val="26"/>
                <w:szCs w:val="26"/>
                <w:cs/>
                <w:lang w:bidi="hi-IN"/>
              </w:rPr>
              <w:t xml:space="preserve">निरन्तर र सुरक्षित सिकाइका लागि शिक्षक विद्यार्थी सम्मिलित  कार्य समूह </w:t>
            </w:r>
            <w:r w:rsidRPr="000B56E6">
              <w:rPr>
                <w:rFonts w:ascii="Times New Roman" w:hAnsi="Times New Roman" w:cs="Times New Roman"/>
                <w:sz w:val="26"/>
                <w:szCs w:val="26"/>
              </w:rPr>
              <w:t>Safe learning action group</w:t>
            </w:r>
            <w:r w:rsidRPr="000B56E6">
              <w:rPr>
                <w:rFonts w:ascii="Preeti" w:hAnsi="Preeti" w:cs="Kokila"/>
                <w:sz w:val="26"/>
                <w:szCs w:val="26"/>
              </w:rPr>
              <w:t xml:space="preserve"> </w:t>
            </w:r>
            <w:r w:rsidRPr="000B56E6">
              <w:rPr>
                <w:rFonts w:ascii="Preeti" w:hAnsi="Preeti" w:cs="Kokila"/>
                <w:sz w:val="26"/>
                <w:szCs w:val="26"/>
                <w:cs/>
                <w:lang w:bidi="hi-IN"/>
              </w:rPr>
              <w:t>निर्माण र परिचालन</w:t>
            </w:r>
            <w:r w:rsidRPr="000B56E6">
              <w:rPr>
                <w:rFonts w:ascii="Preeti" w:hAnsi="Preeti" w:cs="Kokila" w:hint="cs"/>
                <w:sz w:val="26"/>
                <w:szCs w:val="26"/>
                <w:cs/>
              </w:rPr>
              <w:t xml:space="preserve"> ।</w:t>
            </w:r>
          </w:p>
        </w:tc>
        <w:tc>
          <w:tcPr>
            <w:tcW w:w="1134" w:type="dxa"/>
          </w:tcPr>
          <w:p w14:paraId="088E0553"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Himalb" w:hAnsi="Himalb" w:cs="Kokila" w:hint="cs"/>
                <w:sz w:val="26"/>
                <w:szCs w:val="26"/>
                <w:cs/>
              </w:rPr>
              <w:t>सबै विद्यालय</w:t>
            </w:r>
          </w:p>
        </w:tc>
        <w:tc>
          <w:tcPr>
            <w:tcW w:w="851" w:type="dxa"/>
          </w:tcPr>
          <w:p w14:paraId="4B6EFDFE"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Himalb" w:hAnsi="Himalb" w:cs="Kokila"/>
                <w:sz w:val="26"/>
                <w:szCs w:val="26"/>
                <w:cs/>
              </w:rPr>
              <w:t xml:space="preserve">निरन्तर  </w:t>
            </w:r>
          </w:p>
        </w:tc>
        <w:tc>
          <w:tcPr>
            <w:tcW w:w="850" w:type="dxa"/>
          </w:tcPr>
          <w:p w14:paraId="7C12E5FE"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Himalb" w:hAnsi="Himalb" w:cs="Kokila"/>
                <w:sz w:val="26"/>
                <w:szCs w:val="26"/>
                <w:cs/>
              </w:rPr>
              <w:t xml:space="preserve">निरन्तर  </w:t>
            </w:r>
          </w:p>
        </w:tc>
        <w:tc>
          <w:tcPr>
            <w:tcW w:w="851" w:type="dxa"/>
          </w:tcPr>
          <w:p w14:paraId="7C0E309D"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Himalb" w:hAnsi="Himalb" w:cs="Kokila"/>
                <w:sz w:val="26"/>
                <w:szCs w:val="26"/>
                <w:cs/>
              </w:rPr>
              <w:t xml:space="preserve">निरन्तर  </w:t>
            </w:r>
          </w:p>
        </w:tc>
        <w:tc>
          <w:tcPr>
            <w:tcW w:w="850" w:type="dxa"/>
          </w:tcPr>
          <w:p w14:paraId="476BF43D"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Himalb" w:hAnsi="Himalb" w:cs="Kokila"/>
                <w:sz w:val="26"/>
                <w:szCs w:val="26"/>
                <w:cs/>
              </w:rPr>
              <w:t xml:space="preserve">निरन्तर  </w:t>
            </w:r>
          </w:p>
        </w:tc>
        <w:tc>
          <w:tcPr>
            <w:tcW w:w="851" w:type="dxa"/>
          </w:tcPr>
          <w:p w14:paraId="1385B615"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Himalb" w:hAnsi="Himalb" w:cs="Kokila"/>
                <w:sz w:val="26"/>
                <w:szCs w:val="26"/>
                <w:cs/>
              </w:rPr>
              <w:t xml:space="preserve">निरन्तर  </w:t>
            </w:r>
          </w:p>
        </w:tc>
        <w:tc>
          <w:tcPr>
            <w:tcW w:w="1134" w:type="dxa"/>
          </w:tcPr>
          <w:p w14:paraId="0BA70904"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निरन्तर</w:t>
            </w:r>
          </w:p>
        </w:tc>
        <w:tc>
          <w:tcPr>
            <w:tcW w:w="1134" w:type="dxa"/>
          </w:tcPr>
          <w:p w14:paraId="22119993"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183D5BF2" w14:textId="77777777" w:rsidR="001F4712" w:rsidRPr="000B56E6" w:rsidRDefault="001F4712" w:rsidP="001F4712">
            <w:pPr>
              <w:tabs>
                <w:tab w:val="left" w:pos="0"/>
                <w:tab w:val="left" w:pos="180"/>
              </w:tabs>
              <w:rPr>
                <w:rFonts w:ascii="Kokila" w:hAnsi="Kokila" w:cs="Kokila"/>
                <w:sz w:val="26"/>
                <w:szCs w:val="26"/>
              </w:rPr>
            </w:pPr>
            <w:r w:rsidRPr="000B56E6">
              <w:rPr>
                <w:rFonts w:ascii="Kokila" w:hAnsi="Kokila" w:cs="Kokila" w:hint="cs"/>
                <w:sz w:val="26"/>
                <w:szCs w:val="26"/>
                <w:cs/>
              </w:rPr>
              <w:t>स्थानीय तह</w:t>
            </w:r>
          </w:p>
        </w:tc>
      </w:tr>
      <w:tr w:rsidR="001F4712" w:rsidRPr="00F45DE5" w14:paraId="1954C6ED" w14:textId="77777777" w:rsidTr="001F4712">
        <w:tc>
          <w:tcPr>
            <w:tcW w:w="786" w:type="dxa"/>
          </w:tcPr>
          <w:p w14:paraId="7A18F9ED"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Preeti" w:hAnsi="Preeti" w:cs="Kokila" w:hint="cs"/>
                <w:sz w:val="26"/>
                <w:szCs w:val="26"/>
                <w:cs/>
              </w:rPr>
              <w:t>२०</w:t>
            </w:r>
          </w:p>
        </w:tc>
        <w:tc>
          <w:tcPr>
            <w:tcW w:w="4315" w:type="dxa"/>
          </w:tcPr>
          <w:p w14:paraId="2B3903A4" w14:textId="77777777" w:rsidR="001F4712" w:rsidRPr="000B56E6" w:rsidRDefault="001F4712" w:rsidP="001F4712">
            <w:pPr>
              <w:spacing w:before="120" w:after="120" w:line="276" w:lineRule="auto"/>
              <w:jc w:val="both"/>
              <w:rPr>
                <w:rFonts w:ascii="Preeti" w:hAnsi="Preeti" w:cs="Kokila"/>
                <w:sz w:val="26"/>
                <w:szCs w:val="26"/>
                <w:cs/>
              </w:rPr>
            </w:pPr>
            <w:r w:rsidRPr="000B56E6">
              <w:rPr>
                <w:rFonts w:ascii="Preeti" w:hAnsi="Preeti" w:cs="Kokila" w:hint="cs"/>
                <w:color w:val="000000" w:themeColor="text1"/>
                <w:sz w:val="26"/>
                <w:szCs w:val="26"/>
                <w:cs/>
              </w:rPr>
              <w:t>हिंशा र हेपाइमा परेका बालबालिकालाई न्याय र पिडकलाई सजाय दिने सवालमा सून्य सहनशीलता अपनाउने गरी कानून निर्माण गरी कार्यान्वयन ।</w:t>
            </w:r>
          </w:p>
        </w:tc>
        <w:tc>
          <w:tcPr>
            <w:tcW w:w="1134" w:type="dxa"/>
          </w:tcPr>
          <w:p w14:paraId="454D7EDF" w14:textId="77777777" w:rsidR="001F4712" w:rsidRPr="000B56E6" w:rsidRDefault="001F4712" w:rsidP="001F4712">
            <w:pPr>
              <w:tabs>
                <w:tab w:val="left" w:pos="0"/>
                <w:tab w:val="left" w:pos="180"/>
              </w:tabs>
              <w:spacing w:line="360" w:lineRule="auto"/>
              <w:rPr>
                <w:rFonts w:ascii="Preeti" w:hAnsi="Preeti" w:cs="Kokila"/>
                <w:sz w:val="26"/>
                <w:szCs w:val="26"/>
              </w:rPr>
            </w:pPr>
            <w:r w:rsidRPr="000B56E6">
              <w:rPr>
                <w:rFonts w:ascii="Himalb" w:hAnsi="Himalb" w:cs="Kokila" w:hint="cs"/>
                <w:sz w:val="26"/>
                <w:szCs w:val="26"/>
                <w:cs/>
              </w:rPr>
              <w:t>सबै विद्यालय</w:t>
            </w:r>
          </w:p>
        </w:tc>
        <w:tc>
          <w:tcPr>
            <w:tcW w:w="851" w:type="dxa"/>
          </w:tcPr>
          <w:p w14:paraId="4909181D"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Himalb" w:hAnsi="Himalb" w:cs="Kokila"/>
                <w:sz w:val="26"/>
                <w:szCs w:val="26"/>
                <w:cs/>
              </w:rPr>
              <w:t xml:space="preserve">निरन्तर  </w:t>
            </w:r>
          </w:p>
        </w:tc>
        <w:tc>
          <w:tcPr>
            <w:tcW w:w="850" w:type="dxa"/>
          </w:tcPr>
          <w:p w14:paraId="7CEEE7F9"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Himalb" w:hAnsi="Himalb" w:cs="Kokila"/>
                <w:sz w:val="26"/>
                <w:szCs w:val="26"/>
                <w:cs/>
              </w:rPr>
              <w:t xml:space="preserve">निरन्तर  </w:t>
            </w:r>
          </w:p>
        </w:tc>
        <w:tc>
          <w:tcPr>
            <w:tcW w:w="851" w:type="dxa"/>
          </w:tcPr>
          <w:p w14:paraId="74463AAF"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Himalb" w:hAnsi="Himalb" w:cs="Kokila"/>
                <w:sz w:val="26"/>
                <w:szCs w:val="26"/>
                <w:cs/>
              </w:rPr>
              <w:t xml:space="preserve">निरन्तर  </w:t>
            </w:r>
          </w:p>
        </w:tc>
        <w:tc>
          <w:tcPr>
            <w:tcW w:w="850" w:type="dxa"/>
          </w:tcPr>
          <w:p w14:paraId="454635E6"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Himalb" w:hAnsi="Himalb" w:cs="Kokila"/>
                <w:sz w:val="26"/>
                <w:szCs w:val="26"/>
                <w:cs/>
              </w:rPr>
              <w:t xml:space="preserve">निरन्तर  </w:t>
            </w:r>
          </w:p>
        </w:tc>
        <w:tc>
          <w:tcPr>
            <w:tcW w:w="851" w:type="dxa"/>
          </w:tcPr>
          <w:p w14:paraId="318E88CE" w14:textId="77777777" w:rsidR="001F4712" w:rsidRPr="000B56E6" w:rsidRDefault="001F4712" w:rsidP="001F4712">
            <w:pPr>
              <w:tabs>
                <w:tab w:val="left" w:pos="0"/>
                <w:tab w:val="left" w:pos="180"/>
              </w:tabs>
              <w:spacing w:line="360" w:lineRule="auto"/>
              <w:rPr>
                <w:rFonts w:ascii="Kokila" w:hAnsi="Kokila" w:cs="Kokila"/>
                <w:sz w:val="26"/>
                <w:szCs w:val="26"/>
                <w:cs/>
              </w:rPr>
            </w:pPr>
            <w:r w:rsidRPr="000B56E6">
              <w:rPr>
                <w:rFonts w:ascii="Himalb" w:hAnsi="Himalb" w:cs="Kokila"/>
                <w:sz w:val="26"/>
                <w:szCs w:val="26"/>
                <w:cs/>
              </w:rPr>
              <w:t xml:space="preserve">निरन्तर  </w:t>
            </w:r>
          </w:p>
        </w:tc>
        <w:tc>
          <w:tcPr>
            <w:tcW w:w="1134" w:type="dxa"/>
          </w:tcPr>
          <w:p w14:paraId="44230EEB"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sz w:val="26"/>
                <w:szCs w:val="26"/>
                <w:cs/>
              </w:rPr>
              <w:t>निरन्तर</w:t>
            </w:r>
          </w:p>
        </w:tc>
        <w:tc>
          <w:tcPr>
            <w:tcW w:w="1134" w:type="dxa"/>
          </w:tcPr>
          <w:p w14:paraId="10001D2C" w14:textId="6B25B2D8" w:rsidR="00FE0E77"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१००</w:t>
            </w:r>
            <w:r w:rsidRPr="000B56E6">
              <w:rPr>
                <w:rFonts w:ascii="Calibri" w:hAnsi="Calibri" w:cs="Calibri"/>
                <w:sz w:val="26"/>
                <w:szCs w:val="26"/>
                <w:cs/>
              </w:rPr>
              <w:t>%</w:t>
            </w:r>
          </w:p>
          <w:p w14:paraId="204B03F4" w14:textId="77777777" w:rsidR="001F4712" w:rsidRPr="00FE0E77" w:rsidRDefault="001F4712" w:rsidP="00FE0E77">
            <w:pPr>
              <w:rPr>
                <w:rFonts w:ascii="Kokila" w:hAnsi="Kokila" w:cs="Kokila"/>
                <w:sz w:val="26"/>
                <w:szCs w:val="26"/>
              </w:rPr>
            </w:pPr>
          </w:p>
        </w:tc>
        <w:tc>
          <w:tcPr>
            <w:tcW w:w="1417" w:type="dxa"/>
          </w:tcPr>
          <w:p w14:paraId="6F6BE59E" w14:textId="77777777" w:rsidR="001F4712" w:rsidRPr="000B56E6" w:rsidRDefault="001F4712" w:rsidP="001F4712">
            <w:pPr>
              <w:tabs>
                <w:tab w:val="left" w:pos="0"/>
                <w:tab w:val="left" w:pos="180"/>
              </w:tabs>
              <w:spacing w:line="360" w:lineRule="auto"/>
              <w:rPr>
                <w:rFonts w:ascii="Kokila" w:hAnsi="Kokila" w:cs="Kokila"/>
                <w:sz w:val="26"/>
                <w:szCs w:val="26"/>
              </w:rPr>
            </w:pPr>
            <w:r w:rsidRPr="000B56E6">
              <w:rPr>
                <w:rFonts w:ascii="Himalb" w:hAnsi="Himalb" w:cs="Kokila" w:hint="cs"/>
                <w:sz w:val="26"/>
                <w:szCs w:val="26"/>
                <w:cs/>
              </w:rPr>
              <w:t>सङ्घ</w:t>
            </w:r>
            <w:r w:rsidRPr="000B56E6">
              <w:rPr>
                <w:rFonts w:ascii="Himalb" w:hAnsi="Himalb" w:cs="Kokila"/>
                <w:sz w:val="26"/>
                <w:szCs w:val="26"/>
              </w:rPr>
              <w:t>,</w:t>
            </w:r>
            <w:r w:rsidRPr="000B56E6">
              <w:rPr>
                <w:rFonts w:ascii="Himalb" w:hAnsi="Himalb" w:cs="Kokila" w:hint="cs"/>
                <w:sz w:val="26"/>
                <w:szCs w:val="26"/>
                <w:cs/>
              </w:rPr>
              <w:t xml:space="preserve"> प्रदेश र स्थानीय तह</w:t>
            </w:r>
          </w:p>
        </w:tc>
      </w:tr>
      <w:tr w:rsidR="001F4712" w:rsidRPr="00F45DE5" w14:paraId="6120820C" w14:textId="77777777" w:rsidTr="001F4712">
        <w:tc>
          <w:tcPr>
            <w:tcW w:w="786" w:type="dxa"/>
          </w:tcPr>
          <w:p w14:paraId="6460348F" w14:textId="77777777" w:rsidR="001F4712" w:rsidRPr="000B56E6" w:rsidRDefault="001F4712" w:rsidP="001F4712">
            <w:pPr>
              <w:tabs>
                <w:tab w:val="left" w:pos="0"/>
                <w:tab w:val="left" w:pos="180"/>
              </w:tabs>
              <w:spacing w:line="360" w:lineRule="auto"/>
              <w:rPr>
                <w:rFonts w:ascii="Preeti" w:hAnsi="Preeti" w:cs="Kokila"/>
                <w:sz w:val="26"/>
                <w:szCs w:val="26"/>
                <w:cs/>
              </w:rPr>
            </w:pPr>
            <w:r w:rsidRPr="000B56E6">
              <w:rPr>
                <w:rFonts w:ascii="Preeti" w:hAnsi="Preeti" w:cs="Kokila" w:hint="cs"/>
                <w:sz w:val="26"/>
                <w:szCs w:val="26"/>
                <w:cs/>
              </w:rPr>
              <w:t>२१</w:t>
            </w:r>
          </w:p>
        </w:tc>
        <w:tc>
          <w:tcPr>
            <w:tcW w:w="4315" w:type="dxa"/>
          </w:tcPr>
          <w:p w14:paraId="59CD3035" w14:textId="77777777" w:rsidR="001F4712" w:rsidRPr="000B56E6" w:rsidRDefault="001F4712" w:rsidP="001F4712">
            <w:pPr>
              <w:spacing w:line="276" w:lineRule="auto"/>
              <w:ind w:left="3" w:hanging="3"/>
              <w:jc w:val="both"/>
              <w:rPr>
                <w:rFonts w:ascii="Kokila" w:hAnsi="Kokila" w:cs="Kokila"/>
                <w:b/>
                <w:bCs/>
                <w:sz w:val="26"/>
                <w:szCs w:val="26"/>
                <w:cs/>
              </w:rPr>
            </w:pPr>
            <w:r w:rsidRPr="000B56E6">
              <w:rPr>
                <w:rFonts w:ascii="Kokila" w:hAnsi="Kokila" w:cs="Kokila" w:hint="cs"/>
                <w:sz w:val="26"/>
                <w:szCs w:val="26"/>
                <w:cs/>
              </w:rPr>
              <w:t>बाढीपहिरो</w:t>
            </w:r>
            <w:r w:rsidRPr="000B56E6">
              <w:rPr>
                <w:rFonts w:ascii="Kokila" w:hAnsi="Kokila" w:cs="Kokila"/>
                <w:sz w:val="26"/>
                <w:szCs w:val="26"/>
              </w:rPr>
              <w:t>,</w:t>
            </w:r>
            <w:r w:rsidRPr="000B56E6">
              <w:rPr>
                <w:rFonts w:ascii="Kokila" w:hAnsi="Kokila" w:cs="Kokila" w:hint="cs"/>
                <w:sz w:val="26"/>
                <w:szCs w:val="26"/>
                <w:cs/>
              </w:rPr>
              <w:t xml:space="preserve"> भूकम्प र महामारीको समयमा विद्यालयलाई आश्रय बनाउने कार्यलाई क्रमशः हतोत्साहित गर्नका लागि सङ्कटको समयमा उपयोग गर्ने गरी पालिकाकै सक्रियतामा टोलहरुमा बहुउद्देश्यीय साझा घर निर्माण  र प्रयोग । </w:t>
            </w:r>
          </w:p>
        </w:tc>
        <w:tc>
          <w:tcPr>
            <w:tcW w:w="1134" w:type="dxa"/>
          </w:tcPr>
          <w:p w14:paraId="2FBF4E6D" w14:textId="77777777" w:rsidR="001F4712" w:rsidRPr="000B56E6" w:rsidRDefault="001F4712" w:rsidP="001F4712">
            <w:pPr>
              <w:tabs>
                <w:tab w:val="left" w:pos="0"/>
                <w:tab w:val="left" w:pos="180"/>
              </w:tabs>
              <w:spacing w:line="360" w:lineRule="auto"/>
              <w:rPr>
                <w:rFonts w:ascii="Himalb" w:hAnsi="Himalb" w:cs="Kokila"/>
                <w:sz w:val="26"/>
                <w:szCs w:val="26"/>
                <w:cs/>
              </w:rPr>
            </w:pPr>
            <w:r w:rsidRPr="000B56E6">
              <w:rPr>
                <w:rFonts w:ascii="Himalb" w:hAnsi="Himalb" w:cs="Kokila" w:hint="cs"/>
                <w:sz w:val="26"/>
                <w:szCs w:val="26"/>
                <w:cs/>
              </w:rPr>
              <w:t>सबै टोलहरु</w:t>
            </w:r>
          </w:p>
        </w:tc>
        <w:tc>
          <w:tcPr>
            <w:tcW w:w="851" w:type="dxa"/>
          </w:tcPr>
          <w:p w14:paraId="59307806" w14:textId="77777777" w:rsidR="001F4712" w:rsidRPr="000B56E6" w:rsidRDefault="001F4712" w:rsidP="001F4712">
            <w:pPr>
              <w:rPr>
                <w:rFonts w:ascii="Himalb" w:hAnsi="Himalb" w:cs="Kokila"/>
                <w:sz w:val="26"/>
                <w:szCs w:val="26"/>
                <w:cs/>
              </w:rPr>
            </w:pPr>
            <w:r w:rsidRPr="000B56E6">
              <w:rPr>
                <w:rFonts w:ascii="Himalb" w:hAnsi="Himalb" w:cs="Kokila"/>
                <w:sz w:val="26"/>
                <w:szCs w:val="26"/>
                <w:cs/>
              </w:rPr>
              <w:t xml:space="preserve">निरन्तर  </w:t>
            </w:r>
          </w:p>
        </w:tc>
        <w:tc>
          <w:tcPr>
            <w:tcW w:w="850" w:type="dxa"/>
          </w:tcPr>
          <w:p w14:paraId="33796282" w14:textId="77777777" w:rsidR="001F4712" w:rsidRPr="000B56E6" w:rsidRDefault="001F4712" w:rsidP="001F4712">
            <w:pPr>
              <w:tabs>
                <w:tab w:val="left" w:pos="0"/>
                <w:tab w:val="left" w:pos="180"/>
              </w:tabs>
              <w:spacing w:line="360" w:lineRule="auto"/>
              <w:rPr>
                <w:rFonts w:ascii="Himalb" w:hAnsi="Himalb" w:cs="Kokila"/>
                <w:sz w:val="26"/>
                <w:szCs w:val="26"/>
                <w:cs/>
              </w:rPr>
            </w:pPr>
            <w:r w:rsidRPr="000B56E6">
              <w:rPr>
                <w:rFonts w:ascii="Himalb" w:hAnsi="Himalb" w:cs="Kokila"/>
                <w:sz w:val="26"/>
                <w:szCs w:val="26"/>
                <w:cs/>
              </w:rPr>
              <w:t xml:space="preserve">निरन्तर  </w:t>
            </w:r>
          </w:p>
        </w:tc>
        <w:tc>
          <w:tcPr>
            <w:tcW w:w="851" w:type="dxa"/>
          </w:tcPr>
          <w:p w14:paraId="52C4F762" w14:textId="77777777" w:rsidR="001F4712" w:rsidRPr="000B56E6" w:rsidRDefault="001F4712" w:rsidP="001F4712">
            <w:pPr>
              <w:tabs>
                <w:tab w:val="left" w:pos="0"/>
                <w:tab w:val="left" w:pos="180"/>
              </w:tabs>
              <w:spacing w:line="360" w:lineRule="auto"/>
              <w:rPr>
                <w:rFonts w:ascii="Himalb" w:hAnsi="Himalb" w:cs="Kokila"/>
                <w:sz w:val="26"/>
                <w:szCs w:val="26"/>
                <w:cs/>
              </w:rPr>
            </w:pPr>
            <w:r w:rsidRPr="000B56E6">
              <w:rPr>
                <w:rFonts w:ascii="Himalb" w:hAnsi="Himalb" w:cs="Kokila"/>
                <w:sz w:val="26"/>
                <w:szCs w:val="26"/>
                <w:cs/>
              </w:rPr>
              <w:t xml:space="preserve">निरन्तर  </w:t>
            </w:r>
          </w:p>
        </w:tc>
        <w:tc>
          <w:tcPr>
            <w:tcW w:w="850" w:type="dxa"/>
          </w:tcPr>
          <w:p w14:paraId="6953427E" w14:textId="77777777" w:rsidR="001F4712" w:rsidRPr="000B56E6" w:rsidRDefault="001F4712" w:rsidP="001F4712">
            <w:pPr>
              <w:tabs>
                <w:tab w:val="left" w:pos="0"/>
                <w:tab w:val="left" w:pos="180"/>
              </w:tabs>
              <w:spacing w:line="360" w:lineRule="auto"/>
              <w:rPr>
                <w:rFonts w:ascii="Himalb" w:hAnsi="Himalb" w:cs="Kokila"/>
                <w:sz w:val="26"/>
                <w:szCs w:val="26"/>
                <w:cs/>
              </w:rPr>
            </w:pPr>
            <w:r w:rsidRPr="000B56E6">
              <w:rPr>
                <w:rFonts w:ascii="Himalb" w:hAnsi="Himalb" w:cs="Kokila"/>
                <w:sz w:val="26"/>
                <w:szCs w:val="26"/>
                <w:cs/>
              </w:rPr>
              <w:t xml:space="preserve">निरन्तर  </w:t>
            </w:r>
          </w:p>
        </w:tc>
        <w:tc>
          <w:tcPr>
            <w:tcW w:w="851" w:type="dxa"/>
          </w:tcPr>
          <w:p w14:paraId="3A2AB816" w14:textId="77777777" w:rsidR="001F4712" w:rsidRPr="000B56E6" w:rsidRDefault="001F4712" w:rsidP="001F4712">
            <w:pPr>
              <w:tabs>
                <w:tab w:val="left" w:pos="0"/>
                <w:tab w:val="left" w:pos="180"/>
              </w:tabs>
              <w:spacing w:line="360" w:lineRule="auto"/>
              <w:rPr>
                <w:rFonts w:ascii="Himalb" w:hAnsi="Himalb" w:cs="Kokila"/>
                <w:sz w:val="26"/>
                <w:szCs w:val="26"/>
                <w:cs/>
              </w:rPr>
            </w:pPr>
            <w:r w:rsidRPr="000B56E6">
              <w:rPr>
                <w:rFonts w:ascii="Himalb" w:hAnsi="Himalb" w:cs="Kokila"/>
                <w:sz w:val="26"/>
                <w:szCs w:val="26"/>
                <w:cs/>
              </w:rPr>
              <w:t xml:space="preserve">निरन्तर  </w:t>
            </w:r>
          </w:p>
        </w:tc>
        <w:tc>
          <w:tcPr>
            <w:tcW w:w="1134" w:type="dxa"/>
          </w:tcPr>
          <w:p w14:paraId="13E4F571" w14:textId="77777777" w:rsidR="001F4712" w:rsidRPr="000B56E6" w:rsidRDefault="001F4712" w:rsidP="001F4712">
            <w:pPr>
              <w:tabs>
                <w:tab w:val="left" w:pos="0"/>
                <w:tab w:val="left" w:pos="180"/>
              </w:tabs>
              <w:spacing w:line="360" w:lineRule="auto"/>
              <w:rPr>
                <w:rFonts w:ascii="Himalb" w:hAnsi="Himalb" w:cs="Kokila"/>
                <w:sz w:val="26"/>
                <w:szCs w:val="26"/>
                <w:cs/>
              </w:rPr>
            </w:pPr>
            <w:r w:rsidRPr="000B56E6">
              <w:rPr>
                <w:rFonts w:ascii="Himalb" w:hAnsi="Himalb" w:cs="Kokila"/>
                <w:sz w:val="26"/>
                <w:szCs w:val="26"/>
                <w:cs/>
              </w:rPr>
              <w:t>निरन्तर</w:t>
            </w:r>
          </w:p>
        </w:tc>
        <w:tc>
          <w:tcPr>
            <w:tcW w:w="1134" w:type="dxa"/>
          </w:tcPr>
          <w:p w14:paraId="51A8B489" w14:textId="77777777" w:rsidR="001F4712" w:rsidRPr="000B56E6" w:rsidRDefault="001F4712" w:rsidP="001F4712">
            <w:pPr>
              <w:tabs>
                <w:tab w:val="left" w:pos="0"/>
                <w:tab w:val="left" w:pos="180"/>
              </w:tabs>
              <w:spacing w:line="360" w:lineRule="auto"/>
              <w:rPr>
                <w:rFonts w:ascii="Himalb" w:hAnsi="Himalb" w:cs="Kokila"/>
                <w:sz w:val="26"/>
                <w:szCs w:val="26"/>
                <w:cs/>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5022C65B" w14:textId="77777777" w:rsidR="001F4712" w:rsidRPr="000B56E6" w:rsidRDefault="001F4712" w:rsidP="001F4712">
            <w:pPr>
              <w:tabs>
                <w:tab w:val="left" w:pos="0"/>
                <w:tab w:val="left" w:pos="180"/>
              </w:tabs>
              <w:spacing w:line="360" w:lineRule="auto"/>
              <w:rPr>
                <w:rFonts w:ascii="Himalb" w:hAnsi="Himalb" w:cs="Kokila"/>
                <w:sz w:val="26"/>
                <w:szCs w:val="26"/>
                <w:cs/>
              </w:rPr>
            </w:pPr>
            <w:r w:rsidRPr="000B56E6">
              <w:rPr>
                <w:rFonts w:ascii="Himalb" w:hAnsi="Himalb" w:cs="Kokila" w:hint="cs"/>
                <w:sz w:val="26"/>
                <w:szCs w:val="26"/>
                <w:cs/>
              </w:rPr>
              <w:t>स्थानीय तह</w:t>
            </w:r>
          </w:p>
        </w:tc>
      </w:tr>
      <w:tr w:rsidR="00A9543F" w:rsidRPr="00F45DE5" w14:paraId="61C7189F" w14:textId="77777777" w:rsidTr="001F4712">
        <w:tc>
          <w:tcPr>
            <w:tcW w:w="786" w:type="dxa"/>
          </w:tcPr>
          <w:p w14:paraId="1932CF7B" w14:textId="0E9E68F9" w:rsidR="00A9543F" w:rsidRPr="000B56E6" w:rsidRDefault="00A9543F" w:rsidP="00A9543F">
            <w:pPr>
              <w:tabs>
                <w:tab w:val="left" w:pos="0"/>
                <w:tab w:val="left" w:pos="180"/>
              </w:tabs>
              <w:spacing w:line="360" w:lineRule="auto"/>
              <w:rPr>
                <w:rFonts w:ascii="Preeti" w:hAnsi="Preeti" w:cs="Kokila"/>
                <w:sz w:val="26"/>
                <w:szCs w:val="26"/>
                <w:cs/>
              </w:rPr>
            </w:pPr>
            <w:r>
              <w:rPr>
                <w:rFonts w:ascii="Preeti" w:hAnsi="Preeti" w:cs="Kokila" w:hint="cs"/>
                <w:sz w:val="26"/>
                <w:szCs w:val="26"/>
                <w:cs/>
              </w:rPr>
              <w:t>२२</w:t>
            </w:r>
          </w:p>
        </w:tc>
        <w:tc>
          <w:tcPr>
            <w:tcW w:w="4315" w:type="dxa"/>
          </w:tcPr>
          <w:p w14:paraId="4D4E705C" w14:textId="6468C691" w:rsidR="00A9543F" w:rsidRPr="000B56E6" w:rsidRDefault="00A9543F" w:rsidP="00A9543F">
            <w:pPr>
              <w:ind w:left="3" w:hanging="3"/>
              <w:jc w:val="both"/>
              <w:rPr>
                <w:rFonts w:ascii="Kokila" w:hAnsi="Kokila" w:cs="Kokila"/>
                <w:sz w:val="26"/>
                <w:szCs w:val="26"/>
                <w:cs/>
              </w:rPr>
            </w:pPr>
            <w:r>
              <w:rPr>
                <w:rFonts w:ascii="Kokila" w:hAnsi="Kokila" w:cs="Kokila" w:hint="cs"/>
                <w:sz w:val="26"/>
                <w:szCs w:val="26"/>
                <w:cs/>
              </w:rPr>
              <w:t xml:space="preserve">विद्यालय खानेपानी सरसफाइ तथा स्वच्छता सम्बन्धी कार्यविधि २०७४ को आवश्यक संशोधनसहित कार्यान्वयन </w:t>
            </w:r>
          </w:p>
        </w:tc>
        <w:tc>
          <w:tcPr>
            <w:tcW w:w="1134" w:type="dxa"/>
          </w:tcPr>
          <w:p w14:paraId="5539489F" w14:textId="76F8C2BD" w:rsidR="00A9543F" w:rsidRPr="000B56E6" w:rsidRDefault="00A9543F" w:rsidP="00A9543F">
            <w:pPr>
              <w:tabs>
                <w:tab w:val="left" w:pos="0"/>
                <w:tab w:val="left" w:pos="180"/>
              </w:tabs>
              <w:spacing w:line="360" w:lineRule="auto"/>
              <w:rPr>
                <w:rFonts w:ascii="Himalb" w:hAnsi="Himalb" w:cs="Kokila"/>
                <w:sz w:val="26"/>
                <w:szCs w:val="26"/>
                <w:cs/>
              </w:rPr>
            </w:pPr>
            <w:r>
              <w:rPr>
                <w:rFonts w:ascii="Himalb" w:hAnsi="Himalb" w:cs="Kokila" w:hint="cs"/>
                <w:sz w:val="26"/>
                <w:szCs w:val="26"/>
                <w:cs/>
              </w:rPr>
              <w:t>सबै विद्यालय</w:t>
            </w:r>
          </w:p>
        </w:tc>
        <w:tc>
          <w:tcPr>
            <w:tcW w:w="851" w:type="dxa"/>
          </w:tcPr>
          <w:p w14:paraId="11A3D561" w14:textId="2FC678A9" w:rsidR="00A9543F" w:rsidRPr="000B56E6" w:rsidRDefault="00A9543F" w:rsidP="00A9543F">
            <w:pPr>
              <w:rPr>
                <w:rFonts w:ascii="Himalb" w:hAnsi="Himalb" w:cs="Kokila"/>
                <w:sz w:val="26"/>
                <w:szCs w:val="26"/>
                <w:cs/>
              </w:rPr>
            </w:pPr>
            <w:r w:rsidRPr="000B56E6">
              <w:rPr>
                <w:rFonts w:ascii="Himalb" w:hAnsi="Himalb" w:cs="Kokila"/>
                <w:sz w:val="26"/>
                <w:szCs w:val="26"/>
                <w:cs/>
              </w:rPr>
              <w:t xml:space="preserve">निरन्तर  </w:t>
            </w:r>
          </w:p>
        </w:tc>
        <w:tc>
          <w:tcPr>
            <w:tcW w:w="850" w:type="dxa"/>
          </w:tcPr>
          <w:p w14:paraId="553DA701" w14:textId="6C0FC096" w:rsidR="00A9543F" w:rsidRPr="000B56E6" w:rsidRDefault="00A9543F" w:rsidP="00A9543F">
            <w:pPr>
              <w:tabs>
                <w:tab w:val="left" w:pos="0"/>
                <w:tab w:val="left" w:pos="180"/>
              </w:tabs>
              <w:spacing w:line="360" w:lineRule="auto"/>
              <w:rPr>
                <w:rFonts w:ascii="Himalb" w:hAnsi="Himalb" w:cs="Kokila"/>
                <w:sz w:val="26"/>
                <w:szCs w:val="26"/>
                <w:cs/>
              </w:rPr>
            </w:pPr>
            <w:r w:rsidRPr="000B56E6">
              <w:rPr>
                <w:rFonts w:ascii="Himalb" w:hAnsi="Himalb" w:cs="Kokila"/>
                <w:sz w:val="26"/>
                <w:szCs w:val="26"/>
                <w:cs/>
              </w:rPr>
              <w:t xml:space="preserve">निरन्तर  </w:t>
            </w:r>
          </w:p>
        </w:tc>
        <w:tc>
          <w:tcPr>
            <w:tcW w:w="851" w:type="dxa"/>
          </w:tcPr>
          <w:p w14:paraId="393CB71E" w14:textId="335C287D" w:rsidR="00A9543F" w:rsidRPr="000B56E6" w:rsidRDefault="00A9543F" w:rsidP="00A9543F">
            <w:pPr>
              <w:tabs>
                <w:tab w:val="left" w:pos="0"/>
                <w:tab w:val="left" w:pos="180"/>
              </w:tabs>
              <w:spacing w:line="360" w:lineRule="auto"/>
              <w:rPr>
                <w:rFonts w:ascii="Himalb" w:hAnsi="Himalb" w:cs="Kokila"/>
                <w:sz w:val="26"/>
                <w:szCs w:val="26"/>
                <w:cs/>
              </w:rPr>
            </w:pPr>
            <w:r w:rsidRPr="000B56E6">
              <w:rPr>
                <w:rFonts w:ascii="Himalb" w:hAnsi="Himalb" w:cs="Kokila"/>
                <w:sz w:val="26"/>
                <w:szCs w:val="26"/>
                <w:cs/>
              </w:rPr>
              <w:t xml:space="preserve">निरन्तर  </w:t>
            </w:r>
          </w:p>
        </w:tc>
        <w:tc>
          <w:tcPr>
            <w:tcW w:w="850" w:type="dxa"/>
          </w:tcPr>
          <w:p w14:paraId="6949C6FF" w14:textId="718A0FC2" w:rsidR="00A9543F" w:rsidRPr="000B56E6" w:rsidRDefault="00A9543F" w:rsidP="00A9543F">
            <w:pPr>
              <w:tabs>
                <w:tab w:val="left" w:pos="0"/>
                <w:tab w:val="left" w:pos="180"/>
              </w:tabs>
              <w:spacing w:line="360" w:lineRule="auto"/>
              <w:rPr>
                <w:rFonts w:ascii="Himalb" w:hAnsi="Himalb" w:cs="Kokila"/>
                <w:sz w:val="26"/>
                <w:szCs w:val="26"/>
                <w:cs/>
              </w:rPr>
            </w:pPr>
            <w:r w:rsidRPr="000B56E6">
              <w:rPr>
                <w:rFonts w:ascii="Himalb" w:hAnsi="Himalb" w:cs="Kokila"/>
                <w:sz w:val="26"/>
                <w:szCs w:val="26"/>
                <w:cs/>
              </w:rPr>
              <w:t xml:space="preserve">निरन्तर  </w:t>
            </w:r>
          </w:p>
        </w:tc>
        <w:tc>
          <w:tcPr>
            <w:tcW w:w="851" w:type="dxa"/>
          </w:tcPr>
          <w:p w14:paraId="4E642151" w14:textId="588B8933" w:rsidR="00A9543F" w:rsidRPr="000B56E6" w:rsidRDefault="00A9543F" w:rsidP="00A9543F">
            <w:pPr>
              <w:tabs>
                <w:tab w:val="left" w:pos="0"/>
                <w:tab w:val="left" w:pos="180"/>
              </w:tabs>
              <w:spacing w:line="360" w:lineRule="auto"/>
              <w:rPr>
                <w:rFonts w:ascii="Himalb" w:hAnsi="Himalb" w:cs="Kokila"/>
                <w:sz w:val="26"/>
                <w:szCs w:val="26"/>
                <w:cs/>
              </w:rPr>
            </w:pPr>
            <w:r w:rsidRPr="000B56E6">
              <w:rPr>
                <w:rFonts w:ascii="Himalb" w:hAnsi="Himalb" w:cs="Kokila"/>
                <w:sz w:val="26"/>
                <w:szCs w:val="26"/>
                <w:cs/>
              </w:rPr>
              <w:t xml:space="preserve">निरन्तर  </w:t>
            </w:r>
          </w:p>
        </w:tc>
        <w:tc>
          <w:tcPr>
            <w:tcW w:w="1134" w:type="dxa"/>
          </w:tcPr>
          <w:p w14:paraId="725F03DA" w14:textId="7C1B4FF3" w:rsidR="00A9543F" w:rsidRPr="000B56E6" w:rsidRDefault="00A9543F" w:rsidP="00A9543F">
            <w:pPr>
              <w:tabs>
                <w:tab w:val="left" w:pos="0"/>
                <w:tab w:val="left" w:pos="180"/>
              </w:tabs>
              <w:spacing w:line="360" w:lineRule="auto"/>
              <w:rPr>
                <w:rFonts w:ascii="Himalb" w:hAnsi="Himalb" w:cs="Kokila"/>
                <w:sz w:val="26"/>
                <w:szCs w:val="26"/>
                <w:cs/>
              </w:rPr>
            </w:pPr>
            <w:r w:rsidRPr="000B56E6">
              <w:rPr>
                <w:rFonts w:ascii="Himalb" w:hAnsi="Himalb" w:cs="Kokila"/>
                <w:sz w:val="26"/>
                <w:szCs w:val="26"/>
                <w:cs/>
              </w:rPr>
              <w:t>निरन्तर</w:t>
            </w:r>
          </w:p>
        </w:tc>
        <w:tc>
          <w:tcPr>
            <w:tcW w:w="1134" w:type="dxa"/>
          </w:tcPr>
          <w:p w14:paraId="4223C3D2" w14:textId="3ED72918" w:rsidR="00A9543F" w:rsidRPr="000B56E6" w:rsidRDefault="00A9543F" w:rsidP="00A9543F">
            <w:pPr>
              <w:tabs>
                <w:tab w:val="left" w:pos="0"/>
                <w:tab w:val="left" w:pos="180"/>
              </w:tabs>
              <w:spacing w:line="360" w:lineRule="auto"/>
              <w:rPr>
                <w:rFonts w:ascii="Himalb" w:hAnsi="Himalb" w:cs="Kokila"/>
                <w:sz w:val="26"/>
                <w:szCs w:val="26"/>
                <w:cs/>
              </w:rPr>
            </w:pPr>
            <w:r w:rsidRPr="000B56E6">
              <w:rPr>
                <w:rFonts w:ascii="Himalb" w:hAnsi="Himalb" w:cs="Kokila" w:hint="cs"/>
                <w:sz w:val="26"/>
                <w:szCs w:val="26"/>
                <w:cs/>
              </w:rPr>
              <w:t>१००</w:t>
            </w:r>
            <w:r w:rsidRPr="000B56E6">
              <w:rPr>
                <w:rFonts w:ascii="Calibri" w:hAnsi="Calibri" w:cs="Calibri"/>
                <w:sz w:val="26"/>
                <w:szCs w:val="26"/>
                <w:cs/>
              </w:rPr>
              <w:t>%</w:t>
            </w:r>
          </w:p>
        </w:tc>
        <w:tc>
          <w:tcPr>
            <w:tcW w:w="1417" w:type="dxa"/>
          </w:tcPr>
          <w:p w14:paraId="711C326B" w14:textId="05E57F1D" w:rsidR="00A9543F" w:rsidRPr="000B56E6" w:rsidRDefault="00A9543F" w:rsidP="00A9543F">
            <w:pPr>
              <w:tabs>
                <w:tab w:val="left" w:pos="0"/>
                <w:tab w:val="left" w:pos="180"/>
              </w:tabs>
              <w:rPr>
                <w:rFonts w:ascii="Himalb" w:hAnsi="Himalb" w:cs="Kokila"/>
                <w:sz w:val="26"/>
                <w:szCs w:val="26"/>
                <w:cs/>
              </w:rPr>
            </w:pPr>
            <w:r w:rsidRPr="000B56E6">
              <w:rPr>
                <w:rFonts w:ascii="Himalb" w:hAnsi="Himalb" w:cs="Kokila" w:hint="cs"/>
                <w:sz w:val="26"/>
                <w:szCs w:val="26"/>
                <w:cs/>
              </w:rPr>
              <w:t>स्थानीय तह</w:t>
            </w:r>
            <w:r>
              <w:rPr>
                <w:rFonts w:ascii="Himalb" w:hAnsi="Himalb" w:cs="Kokila" w:hint="cs"/>
                <w:sz w:val="26"/>
                <w:szCs w:val="26"/>
                <w:cs/>
              </w:rPr>
              <w:t xml:space="preserve"> र संघसंस्थाको सहकार्यमा </w:t>
            </w:r>
          </w:p>
        </w:tc>
      </w:tr>
    </w:tbl>
    <w:p w14:paraId="7AA80A3D" w14:textId="76E2594D" w:rsidR="001F4712" w:rsidRDefault="001F4712" w:rsidP="008B5DAF">
      <w:pPr>
        <w:spacing w:before="120" w:after="120" w:line="240" w:lineRule="auto"/>
        <w:ind w:left="142"/>
        <w:jc w:val="center"/>
        <w:rPr>
          <w:rFonts w:ascii="Kokila" w:hAnsi="Kokila" w:cs="Kokila"/>
          <w:b/>
          <w:bCs/>
          <w:color w:val="0070C0"/>
          <w:sz w:val="32"/>
          <w:szCs w:val="32"/>
          <w:cs/>
        </w:rPr>
        <w:sectPr w:rsidR="001F4712" w:rsidSect="001F4712">
          <w:pgSz w:w="15840" w:h="12240" w:orient="landscape" w:code="1"/>
          <w:pgMar w:top="1440" w:right="1440" w:bottom="1440" w:left="1440" w:header="720" w:footer="720" w:gutter="0"/>
          <w:pgNumType w:start="117"/>
          <w:cols w:space="720"/>
          <w:docGrid w:linePitch="360"/>
        </w:sectPr>
      </w:pPr>
    </w:p>
    <w:p w14:paraId="7AE5936E" w14:textId="77777777" w:rsidR="001F4712" w:rsidRPr="00613393" w:rsidRDefault="001F4712" w:rsidP="001F4712">
      <w:pPr>
        <w:pStyle w:val="Heading2"/>
        <w:rPr>
          <w:rFonts w:ascii="Kokila" w:hAnsi="Kokila" w:cs="Kokila"/>
          <w:i/>
          <w:iCs/>
          <w:color w:val="auto"/>
          <w:sz w:val="36"/>
          <w:szCs w:val="36"/>
          <w:cs/>
        </w:rPr>
      </w:pPr>
      <w:bookmarkStart w:id="43" w:name="_Toc67203727"/>
      <w:bookmarkStart w:id="44" w:name="_Toc67956172"/>
      <w:r w:rsidRPr="00613393">
        <w:rPr>
          <w:rFonts w:ascii="Kokila" w:hAnsi="Kokila" w:cs="Kokila"/>
          <w:color w:val="auto"/>
          <w:sz w:val="36"/>
          <w:szCs w:val="36"/>
          <w:cs/>
        </w:rPr>
        <w:lastRenderedPageBreak/>
        <w:t>४.८.</w:t>
      </w:r>
      <w:r w:rsidRPr="00613393">
        <w:rPr>
          <w:rFonts w:ascii="Kokila" w:hAnsi="Kokila" w:cs="Kokila" w:hint="cs"/>
          <w:color w:val="auto"/>
          <w:sz w:val="36"/>
          <w:szCs w:val="36"/>
          <w:cs/>
        </w:rPr>
        <w:t xml:space="preserve"> </w:t>
      </w:r>
      <w:r w:rsidRPr="00613393">
        <w:rPr>
          <w:rFonts w:ascii="Kokila" w:hAnsi="Kokila" w:cs="Kokila"/>
          <w:color w:val="auto"/>
          <w:sz w:val="36"/>
          <w:szCs w:val="36"/>
          <w:cs/>
        </w:rPr>
        <w:t xml:space="preserve"> </w:t>
      </w:r>
      <w:r>
        <w:rPr>
          <w:rFonts w:ascii="Kokila" w:hAnsi="Kokila" w:cs="Kokila" w:hint="cs"/>
          <w:color w:val="auto"/>
          <w:sz w:val="36"/>
          <w:szCs w:val="36"/>
          <w:cs/>
        </w:rPr>
        <w:t>शिक्षामा</w:t>
      </w:r>
      <w:r w:rsidRPr="00613393">
        <w:rPr>
          <w:rFonts w:ascii="Kokila" w:hAnsi="Kokila" w:cs="Kokila"/>
          <w:color w:val="auto"/>
          <w:sz w:val="36"/>
          <w:szCs w:val="36"/>
          <w:cs/>
        </w:rPr>
        <w:t xml:space="preserve"> भौतिक पूर्वाधार </w:t>
      </w:r>
      <w:r w:rsidRPr="00613393">
        <w:rPr>
          <w:rFonts w:ascii="Kokila" w:hAnsi="Kokila" w:cs="Kokila"/>
          <w:color w:val="auto"/>
          <w:sz w:val="36"/>
          <w:szCs w:val="36"/>
        </w:rPr>
        <w:t xml:space="preserve"> </w:t>
      </w:r>
      <w:r w:rsidRPr="00613393">
        <w:rPr>
          <w:rFonts w:ascii="Kokila" w:hAnsi="Kokila" w:cs="Kokila"/>
          <w:color w:val="auto"/>
          <w:sz w:val="36"/>
          <w:szCs w:val="36"/>
          <w:cs/>
        </w:rPr>
        <w:t>विकास</w:t>
      </w:r>
      <w:bookmarkEnd w:id="43"/>
      <w:bookmarkEnd w:id="44"/>
    </w:p>
    <w:p w14:paraId="5455CD0F" w14:textId="77777777" w:rsidR="001F4712" w:rsidRPr="00613393" w:rsidRDefault="001F4712" w:rsidP="001F4712">
      <w:pPr>
        <w:rPr>
          <w:rFonts w:ascii="Kokila" w:hAnsi="Kokila" w:cs="Kokila"/>
          <w:b/>
          <w:bCs/>
          <w:sz w:val="32"/>
          <w:szCs w:val="32"/>
        </w:rPr>
      </w:pPr>
      <w:bookmarkStart w:id="45" w:name="_Toc67203728"/>
      <w:r w:rsidRPr="00613393">
        <w:rPr>
          <w:rFonts w:ascii="Kokila" w:hAnsi="Kokila" w:cs="Kokila"/>
          <w:b/>
          <w:bCs/>
          <w:sz w:val="32"/>
          <w:szCs w:val="32"/>
          <w:cs/>
        </w:rPr>
        <w:t>४.</w:t>
      </w:r>
      <w:r w:rsidRPr="00613393">
        <w:rPr>
          <w:rFonts w:ascii="Kokila" w:hAnsi="Kokila" w:cs="Kokila" w:hint="cs"/>
          <w:b/>
          <w:bCs/>
          <w:sz w:val="32"/>
          <w:szCs w:val="32"/>
          <w:cs/>
        </w:rPr>
        <w:t>८</w:t>
      </w:r>
      <w:r w:rsidRPr="00613393">
        <w:rPr>
          <w:rFonts w:ascii="Kokila" w:hAnsi="Kokila" w:cs="Kokila"/>
          <w:sz w:val="32"/>
          <w:szCs w:val="32"/>
          <w:cs/>
        </w:rPr>
        <w:t>.</w:t>
      </w:r>
      <w:r w:rsidRPr="00613393">
        <w:rPr>
          <w:rFonts w:ascii="Kokila" w:hAnsi="Kokila" w:cs="Kokila"/>
          <w:b/>
          <w:bCs/>
          <w:sz w:val="32"/>
          <w:szCs w:val="32"/>
          <w:cs/>
        </w:rPr>
        <w:t>१</w:t>
      </w:r>
      <w:r w:rsidRPr="00613393">
        <w:rPr>
          <w:rFonts w:ascii="Kokila" w:hAnsi="Kokila" w:cs="Kokila"/>
          <w:sz w:val="32"/>
          <w:szCs w:val="32"/>
          <w:cs/>
        </w:rPr>
        <w:t>.</w:t>
      </w:r>
      <w:r w:rsidRPr="00613393">
        <w:rPr>
          <w:rFonts w:ascii="Kokila" w:hAnsi="Kokila" w:cs="Kokila"/>
          <w:b/>
          <w:bCs/>
          <w:sz w:val="32"/>
          <w:szCs w:val="32"/>
          <w:cs/>
        </w:rPr>
        <w:t xml:space="preserve"> परिचय</w:t>
      </w:r>
      <w:bookmarkEnd w:id="45"/>
    </w:p>
    <w:p w14:paraId="7A00CF0E" w14:textId="77777777" w:rsidR="001F4712" w:rsidRDefault="001F4712" w:rsidP="001F4712">
      <w:pPr>
        <w:spacing w:after="120"/>
        <w:jc w:val="both"/>
        <w:rPr>
          <w:rFonts w:ascii="Kokila" w:hAnsi="Kokila" w:cs="Kokila"/>
          <w:sz w:val="28"/>
          <w:szCs w:val="28"/>
        </w:rPr>
      </w:pPr>
      <w:r w:rsidRPr="008628A7">
        <w:rPr>
          <w:rFonts w:ascii="Kokila" w:hAnsi="Kokila" w:cs="Kokila"/>
          <w:sz w:val="28"/>
          <w:szCs w:val="28"/>
          <w:cs/>
        </w:rPr>
        <w:t xml:space="preserve">बालबालिका विद्यालयमा भर्ना हुनका लागि सुरक्षित विद्यालय, पढ्नका लागि कक्षाकोठा, खेल्नका लागि खेलमैदान, शौचका लागि शौचालय, सफाइ र पिउनका लागि </w:t>
      </w:r>
      <w:r w:rsidRPr="008628A7">
        <w:rPr>
          <w:rFonts w:ascii="Kokila" w:hAnsi="Kokila" w:cs="Kokila" w:hint="cs"/>
          <w:sz w:val="28"/>
          <w:szCs w:val="28"/>
          <w:cs/>
        </w:rPr>
        <w:t xml:space="preserve">स्वच्छ </w:t>
      </w:r>
      <w:r w:rsidRPr="008628A7">
        <w:rPr>
          <w:rFonts w:ascii="Kokila" w:hAnsi="Kokila" w:cs="Kokila"/>
          <w:sz w:val="28"/>
          <w:szCs w:val="28"/>
          <w:cs/>
        </w:rPr>
        <w:t>पानी जस्ता भौतिक पूर्वाधार विद्यालयका आधारभूत संरचना हुन् । एक विद्यार्थीका लागि सुविधाजनक रूपमा पठनपाठनमा सहभागी बन्न प्रारम्भिक बालविकास तथा</w:t>
      </w:r>
      <w:r w:rsidRPr="008628A7">
        <w:rPr>
          <w:rFonts w:ascii="Kokila" w:hAnsi="Kokila" w:cs="Kokila"/>
          <w:sz w:val="28"/>
          <w:szCs w:val="28"/>
        </w:rPr>
        <w:t xml:space="preserve"> </w:t>
      </w:r>
      <w:r w:rsidRPr="008628A7">
        <w:rPr>
          <w:rFonts w:ascii="Kokila" w:hAnsi="Kokila" w:cs="Kokila"/>
          <w:sz w:val="28"/>
          <w:szCs w:val="28"/>
          <w:cs/>
        </w:rPr>
        <w:t>आधारभूत तहका प्रारम्भिक कक्षाका लागि प्रति विद्यार्थी ०</w:t>
      </w:r>
      <w:r w:rsidRPr="008628A7">
        <w:rPr>
          <w:rFonts w:ascii="Kokila" w:hAnsi="Kokila" w:cs="Kokila"/>
          <w:sz w:val="28"/>
          <w:szCs w:val="28"/>
        </w:rPr>
        <w:t>.</w:t>
      </w:r>
      <w:r w:rsidRPr="008628A7">
        <w:rPr>
          <w:rFonts w:ascii="Kokila" w:hAnsi="Kokila" w:cs="Kokila"/>
          <w:sz w:val="28"/>
          <w:szCs w:val="28"/>
          <w:cs/>
        </w:rPr>
        <w:t>‍७५ वर्ग मिटर र उच्च आधारभूत तह तथा माध्यमिक तहका लागि प्रति विद्यार्थी १</w:t>
      </w:r>
      <w:r w:rsidRPr="008628A7">
        <w:rPr>
          <w:rFonts w:ascii="Kokila" w:hAnsi="Kokila" w:cs="Kokila"/>
          <w:sz w:val="28"/>
          <w:szCs w:val="28"/>
        </w:rPr>
        <w:t>.</w:t>
      </w:r>
      <w:r w:rsidRPr="008628A7">
        <w:rPr>
          <w:rFonts w:ascii="Kokila" w:hAnsi="Kokila" w:cs="Kokila"/>
          <w:sz w:val="28"/>
          <w:szCs w:val="28"/>
          <w:cs/>
        </w:rPr>
        <w:t>०० वर्गमिटर बराबरको क्षेत्रफलको मापदण्ड शिक्षा नियमावली २०५९ को नियममा तोकिएको छ । राष्ट्रिय शिक्षा नीति २०७६ ले विद्यालयहरूमा भवन</w:t>
      </w:r>
      <w:r w:rsidRPr="008628A7">
        <w:rPr>
          <w:rFonts w:ascii="Kokila" w:hAnsi="Kokila" w:cs="Kokila"/>
          <w:sz w:val="28"/>
          <w:szCs w:val="28"/>
        </w:rPr>
        <w:t>,</w:t>
      </w:r>
      <w:r w:rsidRPr="008628A7">
        <w:rPr>
          <w:rFonts w:ascii="Kokila" w:hAnsi="Kokila" w:cs="Kokila"/>
          <w:sz w:val="28"/>
          <w:szCs w:val="28"/>
          <w:cs/>
        </w:rPr>
        <w:t xml:space="preserve"> कक्षाकोठा</w:t>
      </w:r>
      <w:r w:rsidRPr="008628A7">
        <w:rPr>
          <w:rFonts w:ascii="Kokila" w:hAnsi="Kokila" w:cs="Kokila"/>
          <w:sz w:val="28"/>
          <w:szCs w:val="28"/>
        </w:rPr>
        <w:t>,</w:t>
      </w:r>
      <w:r w:rsidRPr="008628A7">
        <w:rPr>
          <w:rFonts w:ascii="Kokila" w:hAnsi="Kokila" w:cs="Kokila"/>
          <w:sz w:val="28"/>
          <w:szCs w:val="28"/>
          <w:cs/>
        </w:rPr>
        <w:t xml:space="preserve"> फर्निचर</w:t>
      </w:r>
      <w:r w:rsidRPr="008628A7">
        <w:rPr>
          <w:rFonts w:ascii="Kokila" w:hAnsi="Kokila" w:cs="Kokila"/>
          <w:sz w:val="28"/>
          <w:szCs w:val="28"/>
        </w:rPr>
        <w:t>,</w:t>
      </w:r>
      <w:r w:rsidRPr="008628A7">
        <w:rPr>
          <w:rFonts w:ascii="Kokila" w:hAnsi="Kokila" w:cs="Kokila"/>
          <w:sz w:val="28"/>
          <w:szCs w:val="28"/>
          <w:cs/>
        </w:rPr>
        <w:t xml:space="preserve"> प्रयोगशाला</w:t>
      </w:r>
      <w:r w:rsidRPr="008628A7">
        <w:rPr>
          <w:rFonts w:ascii="Kokila" w:hAnsi="Kokila" w:cs="Kokila"/>
          <w:sz w:val="28"/>
          <w:szCs w:val="28"/>
        </w:rPr>
        <w:t>,</w:t>
      </w:r>
      <w:r w:rsidRPr="008628A7">
        <w:rPr>
          <w:rFonts w:ascii="Kokila" w:hAnsi="Kokila" w:cs="Kokila"/>
          <w:sz w:val="28"/>
          <w:szCs w:val="28"/>
          <w:cs/>
        </w:rPr>
        <w:t xml:space="preserve"> शौचालय</w:t>
      </w:r>
      <w:r w:rsidRPr="008628A7">
        <w:rPr>
          <w:rFonts w:ascii="Kokila" w:hAnsi="Kokila" w:cs="Kokila"/>
          <w:sz w:val="28"/>
          <w:szCs w:val="28"/>
        </w:rPr>
        <w:t>,</w:t>
      </w:r>
      <w:r w:rsidRPr="008628A7">
        <w:rPr>
          <w:rFonts w:ascii="Kokila" w:hAnsi="Kokila" w:cs="Kokila"/>
          <w:sz w:val="28"/>
          <w:szCs w:val="28"/>
          <w:cs/>
        </w:rPr>
        <w:t xml:space="preserve"> पानी</w:t>
      </w:r>
      <w:r w:rsidRPr="008628A7">
        <w:rPr>
          <w:rFonts w:ascii="Kokila" w:hAnsi="Kokila" w:cs="Kokila"/>
          <w:sz w:val="28"/>
          <w:szCs w:val="28"/>
        </w:rPr>
        <w:t>,</w:t>
      </w:r>
      <w:r w:rsidRPr="008628A7">
        <w:rPr>
          <w:rFonts w:ascii="Kokila" w:hAnsi="Kokila" w:cs="Kokila"/>
          <w:sz w:val="28"/>
          <w:szCs w:val="28"/>
          <w:cs/>
        </w:rPr>
        <w:t xml:space="preserve"> पुस्तकालय</w:t>
      </w:r>
      <w:r w:rsidRPr="008628A7">
        <w:rPr>
          <w:rFonts w:ascii="Kokila" w:hAnsi="Kokila" w:cs="Kokila"/>
          <w:sz w:val="28"/>
          <w:szCs w:val="28"/>
        </w:rPr>
        <w:t>,</w:t>
      </w:r>
      <w:r w:rsidRPr="008628A7">
        <w:rPr>
          <w:rFonts w:ascii="Kokila" w:hAnsi="Kokila" w:cs="Kokila"/>
          <w:sz w:val="28"/>
          <w:szCs w:val="28"/>
          <w:cs/>
        </w:rPr>
        <w:t xml:space="preserve"> बुक कर्नर जस्ता भौतिक पूर्वाधार तयार गर्ने</w:t>
      </w:r>
      <w:r w:rsidRPr="008628A7">
        <w:rPr>
          <w:rFonts w:ascii="Kokila" w:hAnsi="Kokila" w:cs="Kokila"/>
          <w:sz w:val="28"/>
          <w:szCs w:val="28"/>
        </w:rPr>
        <w:t>,</w:t>
      </w:r>
      <w:r w:rsidRPr="008628A7">
        <w:rPr>
          <w:rFonts w:ascii="Kokila" w:hAnsi="Kokila" w:cs="Kokila"/>
          <w:sz w:val="28"/>
          <w:szCs w:val="28"/>
          <w:cs/>
        </w:rPr>
        <w:t xml:space="preserve">  विद्यालय भवनलगायत सम्पूर्ण भौतिक पूर्वाधार विपद जोखिममुक्त बनाउदै सबै विद्यालयलाई सुरक्षित एवं बालमैत्री</w:t>
      </w:r>
      <w:r w:rsidRPr="008628A7">
        <w:rPr>
          <w:rFonts w:ascii="Kokila" w:hAnsi="Kokila" w:cs="Kokila"/>
          <w:sz w:val="28"/>
          <w:szCs w:val="28"/>
        </w:rPr>
        <w:t>,</w:t>
      </w:r>
      <w:r w:rsidRPr="008628A7">
        <w:rPr>
          <w:rFonts w:ascii="Kokila" w:hAnsi="Kokila" w:cs="Kokila"/>
          <w:sz w:val="28"/>
          <w:szCs w:val="28"/>
          <w:cs/>
        </w:rPr>
        <w:t xml:space="preserve"> हरित विद्यालयको रूपमा  विकास गर्ने</w:t>
      </w:r>
      <w:r w:rsidRPr="008628A7">
        <w:rPr>
          <w:rFonts w:ascii="Kokila" w:hAnsi="Kokila" w:cs="Kokila"/>
          <w:sz w:val="28"/>
          <w:szCs w:val="28"/>
        </w:rPr>
        <w:t xml:space="preserve"> </w:t>
      </w:r>
      <w:r w:rsidRPr="008628A7">
        <w:rPr>
          <w:rFonts w:ascii="Kokila" w:hAnsi="Kokila" w:cs="Kokila"/>
          <w:sz w:val="28"/>
          <w:szCs w:val="28"/>
          <w:cs/>
        </w:rPr>
        <w:t xml:space="preserve"> लगायतका नीतिगत व्यवस्थापन गरिएको छ । राष्ट्रिय शिक्षा नीतिले आत्मसात गरेको सबैका लागि सुरक्षित भौतिक पूर्वाधार विकास एवं विस्तारको नीति र हालसम्मको अभ्यासका आधारमा भएको सिकाइ अनुभवका आधारमा </w:t>
      </w:r>
      <w:r w:rsidRPr="008628A7">
        <w:rPr>
          <w:rFonts w:ascii="Kokila" w:hAnsi="Kokila" w:cs="Kokila"/>
          <w:sz w:val="28"/>
          <w:szCs w:val="28"/>
        </w:rPr>
        <w:t xml:space="preserve"> </w:t>
      </w:r>
      <w:r w:rsidRPr="008628A7">
        <w:rPr>
          <w:rFonts w:ascii="Kokila" w:hAnsi="Kokila" w:cs="Kokila"/>
          <w:sz w:val="28"/>
          <w:szCs w:val="28"/>
          <w:cs/>
        </w:rPr>
        <w:t>शिक्षा</w:t>
      </w:r>
      <w:r w:rsidRPr="008628A7">
        <w:rPr>
          <w:rFonts w:ascii="Kokila" w:hAnsi="Kokila" w:cs="Kokila"/>
          <w:sz w:val="28"/>
          <w:szCs w:val="28"/>
        </w:rPr>
        <w:t xml:space="preserve"> </w:t>
      </w:r>
      <w:r w:rsidRPr="008628A7">
        <w:rPr>
          <w:rFonts w:ascii="Kokila" w:hAnsi="Kokila" w:cs="Kokila"/>
          <w:sz w:val="28"/>
          <w:szCs w:val="28"/>
          <w:cs/>
        </w:rPr>
        <w:t>क्षेत्रको यो</w:t>
      </w:r>
      <w:r w:rsidRPr="008628A7">
        <w:rPr>
          <w:rFonts w:ascii="Kokila" w:hAnsi="Kokila" w:cs="Kokila"/>
          <w:sz w:val="28"/>
          <w:szCs w:val="28"/>
        </w:rPr>
        <w:t xml:space="preserve"> </w:t>
      </w:r>
      <w:r w:rsidRPr="008628A7">
        <w:rPr>
          <w:rFonts w:ascii="Kokila" w:hAnsi="Kokila" w:cs="Kokila"/>
          <w:sz w:val="28"/>
          <w:szCs w:val="28"/>
          <w:cs/>
        </w:rPr>
        <w:t>योजनामा</w:t>
      </w:r>
      <w:r w:rsidRPr="008628A7">
        <w:rPr>
          <w:rFonts w:ascii="Kokila" w:hAnsi="Kokila" w:cs="Kokila"/>
          <w:sz w:val="28"/>
          <w:szCs w:val="28"/>
        </w:rPr>
        <w:t xml:space="preserve"> </w:t>
      </w:r>
      <w:r w:rsidRPr="008628A7">
        <w:rPr>
          <w:rFonts w:ascii="Kokila" w:hAnsi="Kokila" w:cs="Kokila"/>
          <w:sz w:val="28"/>
          <w:szCs w:val="28"/>
          <w:cs/>
        </w:rPr>
        <w:t xml:space="preserve"> प्रस्ताव गरिएको छ । </w:t>
      </w:r>
    </w:p>
    <w:p w14:paraId="312BE51B" w14:textId="0C145103" w:rsidR="001F4712" w:rsidRPr="008628A7" w:rsidRDefault="001F4712" w:rsidP="001F4712">
      <w:pPr>
        <w:spacing w:after="0"/>
        <w:jc w:val="both"/>
        <w:rPr>
          <w:rFonts w:ascii="Kokila" w:hAnsi="Kokila" w:cs="Kokila"/>
          <w:sz w:val="28"/>
          <w:szCs w:val="28"/>
        </w:rPr>
      </w:pPr>
      <w:r w:rsidRPr="008628A7">
        <w:rPr>
          <w:rFonts w:ascii="Kokila" w:hAnsi="Kokila" w:cs="Kokila"/>
          <w:color w:val="000000"/>
          <w:sz w:val="28"/>
          <w:szCs w:val="28"/>
          <w:cs/>
        </w:rPr>
        <w:t>यस खण्डमा विद्यालयको भौतिक पूर्वाधार विकासको वर्तमान अवस्थाको समीक्षाका आधारमा चुनौतीहरू पहिचान गरी आगामी दश बर्षका लागि विद्यालयको भौतिक पूर्वाधार विकासका  उद्देश्य, रणनीति, नतिजा र प्रमुख क्रियाकलापहरू तथा लक्ष्य उल्लेख गरिएको छ ।</w:t>
      </w:r>
    </w:p>
    <w:p w14:paraId="7C010FC0" w14:textId="77777777" w:rsidR="001F4712" w:rsidRPr="00613393" w:rsidRDefault="001F4712" w:rsidP="001F4712">
      <w:pPr>
        <w:rPr>
          <w:rFonts w:ascii="Kokila" w:hAnsi="Kokila" w:cs="Kokila"/>
          <w:b/>
          <w:bCs/>
          <w:sz w:val="32"/>
          <w:szCs w:val="32"/>
        </w:rPr>
      </w:pPr>
      <w:r w:rsidRPr="00613393">
        <w:rPr>
          <w:rFonts w:ascii="Kokila" w:hAnsi="Kokila" w:cs="Kokila"/>
          <w:b/>
          <w:bCs/>
          <w:sz w:val="32"/>
          <w:szCs w:val="32"/>
          <w:cs/>
        </w:rPr>
        <w:t>४.</w:t>
      </w:r>
      <w:r w:rsidRPr="00613393">
        <w:rPr>
          <w:rFonts w:ascii="Kokila" w:hAnsi="Kokila" w:cs="Kokila" w:hint="cs"/>
          <w:b/>
          <w:bCs/>
          <w:sz w:val="32"/>
          <w:szCs w:val="32"/>
          <w:cs/>
        </w:rPr>
        <w:t>८</w:t>
      </w:r>
      <w:r w:rsidRPr="00613393">
        <w:rPr>
          <w:rFonts w:ascii="Kokila" w:hAnsi="Kokila" w:cs="Kokila"/>
          <w:b/>
          <w:bCs/>
          <w:sz w:val="32"/>
          <w:szCs w:val="32"/>
          <w:cs/>
        </w:rPr>
        <w:t xml:space="preserve">.२. </w:t>
      </w:r>
      <w:r w:rsidRPr="00613393">
        <w:rPr>
          <w:rFonts w:ascii="Kokila" w:hAnsi="Kokila" w:cs="Kokila" w:hint="cs"/>
          <w:b/>
          <w:bCs/>
          <w:sz w:val="32"/>
          <w:szCs w:val="32"/>
          <w:cs/>
        </w:rPr>
        <w:t>वर्तमान अवस्था</w:t>
      </w:r>
    </w:p>
    <w:p w14:paraId="4FC63BE0" w14:textId="77777777" w:rsidR="001F4712" w:rsidRDefault="001F4712" w:rsidP="001F4712">
      <w:pPr>
        <w:spacing w:after="120"/>
        <w:jc w:val="both"/>
        <w:rPr>
          <w:rFonts w:ascii="Kokila" w:hAnsi="Kokila" w:cs="Kokila"/>
          <w:sz w:val="28"/>
          <w:szCs w:val="28"/>
        </w:rPr>
      </w:pPr>
      <w:r w:rsidRPr="008628A7">
        <w:rPr>
          <w:rFonts w:ascii="Kokila" w:hAnsi="Kokila" w:cs="Kokila"/>
          <w:sz w:val="28"/>
          <w:szCs w:val="28"/>
          <w:cs/>
        </w:rPr>
        <w:t>नेपालमा हाल कुल विद्यालयको सङ्‍ख्या ३५,५२० मध्ये २७,५४० सामुदायिक विद्यालय  रहेका छन् । देशका सबै सामुदायिक विद्यालयहरूमा गरी जम्मा ९४,८१५ विद्यालय भवन रहेकामा  ५९,९४० भवन पक्‍की छन् । ती भवनहरूमा जम्मा ‍१,७३,५८२ कक्षाकोठा सञ्‍चालनमा रहेका छन् भने १,६९,१३८ ओटा कोठा नपुग रहेको तथ्याङ्‍क रहेको छ । प्रधानाध्यापका लागि बेग्लै कोठा जम्मा  ८,९८७ विद्यालयमा मात्र देखिन्छ भने ११,०६९ विद्यालयमा अलग्गै कम्प्युटरको कोठा रहेको छ । सबै विद्यालयमा गर</w:t>
      </w:r>
      <w:r w:rsidRPr="008628A7">
        <w:rPr>
          <w:rFonts w:ascii="Kokila" w:hAnsi="Kokila" w:cs="Kokila" w:hint="cs"/>
          <w:sz w:val="28"/>
          <w:szCs w:val="28"/>
          <w:cs/>
        </w:rPr>
        <w:t>ी</w:t>
      </w:r>
      <w:r w:rsidRPr="008628A7">
        <w:rPr>
          <w:rFonts w:ascii="Kokila" w:hAnsi="Kokila" w:cs="Kokila"/>
          <w:sz w:val="28"/>
          <w:szCs w:val="28"/>
          <w:cs/>
        </w:rPr>
        <w:t xml:space="preserve"> जम्मा शौचालयको सङ्‍ख्या ९३,७२५ रहेकोमा धेरे जसोमा पानीको राम्रो आपूर्ति भएको देखिदैन  । यी विद्यालयहरूमा जम्मा ५४,२८३ स्टाफ कोठा, ९५,३३ पुस्तकालय कोठा र ३,३५८ खेलकुद कोठा रहेका छन् भने ६,१८७ ओटा कोठामा विज्ञानका ल्यावहरू रहेका छन् । </w:t>
      </w:r>
    </w:p>
    <w:p w14:paraId="02F3D56C" w14:textId="77777777" w:rsidR="001F4712" w:rsidRDefault="001F4712" w:rsidP="001F4712">
      <w:pPr>
        <w:spacing w:after="120"/>
        <w:jc w:val="both"/>
        <w:rPr>
          <w:rFonts w:ascii="Kokila" w:hAnsi="Kokila" w:cs="Kokila"/>
          <w:sz w:val="28"/>
          <w:szCs w:val="28"/>
        </w:rPr>
      </w:pPr>
      <w:r w:rsidRPr="008628A7">
        <w:rPr>
          <w:rFonts w:ascii="Kokila" w:hAnsi="Kokila" w:cs="Kokila"/>
          <w:sz w:val="28"/>
          <w:szCs w:val="28"/>
          <w:cs/>
        </w:rPr>
        <w:t xml:space="preserve">२०७२ सालमा गएको विनासकारी भुकम्पबाट ७,९२३ विद्यालयहरूका ४९,६८१ कक्षाकोठामा क्षति पुगेको थियो । जसमध्ये हालसम्म ६,०८५ विद्यालयहरू पुनर्निर्माण भइसकेका छन्  भने १,४६८ विद्यालय निर्माण सम्पन्न हुने क्रममा रहेका छन् । </w:t>
      </w:r>
      <w:r w:rsidRPr="008628A7">
        <w:rPr>
          <w:rFonts w:ascii="Kokila" w:hAnsi="Kokila" w:cs="Kokila"/>
          <w:sz w:val="28"/>
          <w:szCs w:val="28"/>
        </w:rPr>
        <w:t xml:space="preserve"> </w:t>
      </w:r>
      <w:r w:rsidRPr="008628A7">
        <w:rPr>
          <w:rFonts w:ascii="Kokila" w:hAnsi="Kokila" w:cs="Kokila"/>
          <w:sz w:val="28"/>
          <w:szCs w:val="28"/>
          <w:cs/>
        </w:rPr>
        <w:t>स‌ंघीयता कार्यान्वयन भन्दा अघि तत्कालीन शिक्षा विभागमा भौतिक निर्माणसम्बन्धी काम गर्ने बेग्लै शाखा र सबै जिल्ला शिक्षा कार्यालयहरूमा प्राविधिक सहितको व्यवस्थापनमा विद्यालय शिक्षामा भौतिक पूर्वाधारको काम हुदै आएकोमा हाल शिक्षा तथा मानव स्रोत विकास केन्द्रमा अति न्यून प्राविधिक कर्मचारी</w:t>
      </w:r>
      <w:r w:rsidRPr="008628A7">
        <w:rPr>
          <w:rFonts w:ascii="Kokila" w:hAnsi="Kokila" w:cs="Kokila" w:hint="cs"/>
          <w:sz w:val="28"/>
          <w:szCs w:val="28"/>
          <w:cs/>
        </w:rPr>
        <w:t xml:space="preserve"> भएकाले</w:t>
      </w:r>
      <w:r w:rsidRPr="008628A7">
        <w:rPr>
          <w:rFonts w:ascii="Kokila" w:hAnsi="Kokila" w:cs="Kokila"/>
          <w:sz w:val="28"/>
          <w:szCs w:val="28"/>
          <w:cs/>
        </w:rPr>
        <w:t xml:space="preserve"> कार्यान्वयनको जिम्मेवारी स्थानीय तहहरूको रहेको छ भने निर्माणको मापदण्ड तथा आधार संघीयतहबाट हुँदै आएको छ । यसबाट योजना र कार्यान्वयनमा तालमेल मिलाउन र सूचना प्राप्‍त गर्न चुनौती भइरहेको छ । </w:t>
      </w:r>
    </w:p>
    <w:p w14:paraId="5F4F49ED" w14:textId="77777777" w:rsidR="001F4712" w:rsidRDefault="001F4712" w:rsidP="001F4712">
      <w:pPr>
        <w:spacing w:after="120"/>
        <w:jc w:val="both"/>
        <w:rPr>
          <w:rFonts w:ascii="Kokila" w:hAnsi="Kokila" w:cs="Kokila"/>
          <w:sz w:val="28"/>
          <w:szCs w:val="28"/>
        </w:rPr>
      </w:pPr>
      <w:r w:rsidRPr="008628A7">
        <w:rPr>
          <w:rFonts w:ascii="Kokila" w:hAnsi="Kokila" w:cs="Kokila"/>
          <w:sz w:val="28"/>
          <w:szCs w:val="28"/>
          <w:cs/>
        </w:rPr>
        <w:t xml:space="preserve">विद्यालयका प्राथमिकता प्राप्‍त सक्षमता </w:t>
      </w:r>
      <w:r w:rsidRPr="008628A7">
        <w:rPr>
          <w:rFonts w:ascii="Kokila" w:hAnsi="Kokila" w:cs="Kokila"/>
          <w:sz w:val="28"/>
          <w:szCs w:val="28"/>
        </w:rPr>
        <w:t xml:space="preserve">(PMEC) </w:t>
      </w:r>
      <w:r w:rsidRPr="008628A7">
        <w:rPr>
          <w:rFonts w:ascii="Kokila" w:hAnsi="Kokila" w:cs="Kokila"/>
          <w:sz w:val="28"/>
          <w:szCs w:val="28"/>
          <w:cs/>
        </w:rPr>
        <w:t xml:space="preserve">भित्र रहेको कक्षाकोठा, छात्राका लागि बेग्लै शौचालयसमेत हालसम्म पूर्ण हुन सकेको छैन भने प्राथमिकता प्राप्‍त सक्षमता नै पर्याप्‍त पूर्वाधार हो वा होइन भन्ने पनि विचार गर्नु पर्ने छ । राष्ट्रिय शिक्षा नीति २०७६ ले गरेको नीतिगत प्रावधान कार्यान्वयन गर्दा विद्यालयमा तहगत एवम् विद्यार्थी सङ्‍ख्याका आधारमा बन्नु पर्ने भौतिक पूर्वाधार </w:t>
      </w:r>
      <w:r w:rsidRPr="008628A7">
        <w:rPr>
          <w:rFonts w:ascii="Kokila" w:hAnsi="Kokila" w:cs="Kokila"/>
          <w:sz w:val="28"/>
          <w:szCs w:val="28"/>
        </w:rPr>
        <w:t>(</w:t>
      </w:r>
      <w:r w:rsidRPr="008628A7">
        <w:rPr>
          <w:rFonts w:ascii="Kokila" w:hAnsi="Kokila" w:cs="Kokila"/>
          <w:sz w:val="28"/>
          <w:szCs w:val="28"/>
          <w:cs/>
        </w:rPr>
        <w:t>शिक्षण सिकाइ कक्ष, कार्यशाला/प्रयोगशाला, पुस्तकालय, अतिरिक्त क्रियाकलाप एवम् खेलकक्ष,  विद्यालय सभाहल, मञ्‍च, बगैचा, कम्प्युटर कक्ष, शिक्षक कक्ष, प्रधानाध्यापक कक्ष</w:t>
      </w:r>
      <w:r w:rsidRPr="008628A7">
        <w:rPr>
          <w:rFonts w:ascii="Kokila" w:hAnsi="Kokila" w:cs="Kokila"/>
          <w:sz w:val="28"/>
          <w:szCs w:val="28"/>
        </w:rPr>
        <w:t>)</w:t>
      </w:r>
      <w:r w:rsidRPr="008628A7">
        <w:rPr>
          <w:rFonts w:ascii="Kokila" w:hAnsi="Kokila" w:cs="Kokila"/>
          <w:sz w:val="28"/>
          <w:szCs w:val="28"/>
          <w:cs/>
        </w:rPr>
        <w:t xml:space="preserve"> के र कति आवश्यक हो पर्ने हो र पूर्वाधार निर्माणको दायित्व संघ, प्रदेश </w:t>
      </w:r>
      <w:r w:rsidRPr="008628A7">
        <w:rPr>
          <w:rFonts w:ascii="Kokila" w:hAnsi="Kokila" w:cs="Kokila"/>
          <w:sz w:val="28"/>
          <w:szCs w:val="28"/>
          <w:cs/>
        </w:rPr>
        <w:lastRenderedPageBreak/>
        <w:t>र स्थानीय तह कसले कसरी लिने हो भन्ने विषय स्पष्ट गर्नु आवश्यक देखिएको छ । विद्यालय शिक्षामा प्रयोग भएको पूर्वाधारका सन्दर्भमा एकीकृत शैक्षिक सूचना व्यवस्थापन व्यवस्थापन प्रणालीमा आबद्ध भए तापनि पूर्वाधारको प्राविधिक एवम् वस्तुनिष्ठ आकलन गर्न सकिएको छैन । हालै मात्र बृहत् रूपमा पुनर्निर्माणका क्रममा केन्द्रीय आयोजना कार्यान्वयन  एकाइ (</w:t>
      </w:r>
      <w:r w:rsidRPr="008628A7">
        <w:rPr>
          <w:rFonts w:ascii="Kokila" w:hAnsi="Kokila" w:cs="Kokila"/>
          <w:sz w:val="28"/>
          <w:szCs w:val="28"/>
        </w:rPr>
        <w:t xml:space="preserve">CLPIU) </w:t>
      </w:r>
      <w:r w:rsidRPr="008628A7">
        <w:rPr>
          <w:rFonts w:ascii="Kokila" w:hAnsi="Kokila" w:cs="Kokila"/>
          <w:sz w:val="28"/>
          <w:szCs w:val="28"/>
          <w:cs/>
        </w:rPr>
        <w:t xml:space="preserve">बाट विद्यालय निर्माणमा ४ ‌ओटा मोडालिटी </w:t>
      </w:r>
      <w:r w:rsidRPr="008628A7">
        <w:rPr>
          <w:rFonts w:ascii="Kokila" w:hAnsi="Kokila" w:cs="Kokila"/>
          <w:sz w:val="28"/>
          <w:szCs w:val="28"/>
        </w:rPr>
        <w:t>(</w:t>
      </w:r>
      <w:r w:rsidRPr="008628A7">
        <w:rPr>
          <w:rFonts w:ascii="Kokila" w:hAnsi="Kokila" w:cs="Kokila"/>
          <w:sz w:val="28"/>
          <w:szCs w:val="28"/>
          <w:cs/>
        </w:rPr>
        <w:t>विद्यालय व्यवस्थापन समितिबाट निर्माण हुने, ठेक्‍काबाट निर्माण हुने. दातृ निकायबाट निर्माण हुने र गैर सरकारी संघसंस्थाबाट निर्माण हुने</w:t>
      </w:r>
      <w:r w:rsidRPr="008628A7">
        <w:rPr>
          <w:rFonts w:ascii="Kokila" w:hAnsi="Kokila" w:cs="Kokila"/>
          <w:sz w:val="28"/>
          <w:szCs w:val="28"/>
        </w:rPr>
        <w:t xml:space="preserve">) </w:t>
      </w:r>
      <w:r w:rsidRPr="008628A7">
        <w:rPr>
          <w:rFonts w:ascii="Kokila" w:hAnsi="Kokila" w:cs="Kokila"/>
          <w:sz w:val="28"/>
          <w:szCs w:val="28"/>
          <w:cs/>
        </w:rPr>
        <w:t xml:space="preserve">अवलम्बन गरिएका छन् । प्राप्‍त सूचनाका आधारमा हालसम्म पूर्वाधारको आवश्यकता सम्बोधन हुन सकेको छैन । </w:t>
      </w:r>
    </w:p>
    <w:p w14:paraId="7FD4040E" w14:textId="77777777" w:rsidR="001F4712" w:rsidRPr="007760E5" w:rsidRDefault="001F4712" w:rsidP="001F4712">
      <w:pPr>
        <w:spacing w:after="120"/>
        <w:jc w:val="both"/>
        <w:rPr>
          <w:rFonts w:ascii="Kokila" w:hAnsi="Kokila" w:cs="Kokila"/>
          <w:sz w:val="28"/>
          <w:szCs w:val="28"/>
        </w:rPr>
      </w:pPr>
      <w:r>
        <w:rPr>
          <w:rFonts w:ascii="Preeti" w:hAnsi="Preeti" w:cs="Kokila"/>
          <w:sz w:val="28"/>
          <w:szCs w:val="28"/>
          <w:cs/>
        </w:rPr>
        <w:t>चन्दननाथ</w:t>
      </w:r>
      <w:r w:rsidRPr="008628A7">
        <w:rPr>
          <w:rFonts w:ascii="Preeti" w:hAnsi="Preeti" w:cs="Kokila"/>
          <w:sz w:val="28"/>
          <w:szCs w:val="28"/>
          <w:cs/>
        </w:rPr>
        <w:t xml:space="preserve"> नगरपालिकामा </w:t>
      </w:r>
      <w:r>
        <w:rPr>
          <w:rFonts w:ascii="Preeti" w:hAnsi="Preeti" w:cs="Kokila" w:hint="cs"/>
          <w:sz w:val="28"/>
          <w:szCs w:val="28"/>
          <w:cs/>
        </w:rPr>
        <w:t>१९</w:t>
      </w:r>
      <w:r w:rsidRPr="008628A7">
        <w:rPr>
          <w:rFonts w:ascii="Preeti" w:hAnsi="Preeti" w:cs="Kokila"/>
          <w:sz w:val="28"/>
          <w:szCs w:val="28"/>
          <w:cs/>
        </w:rPr>
        <w:t xml:space="preserve"> वटा सामुदायिक विद्यालयहरु छन् । यी सबै विद्यालयहरुको भवन स्रख्या </w:t>
      </w:r>
      <w:r>
        <w:rPr>
          <w:rFonts w:ascii="Preeti" w:hAnsi="Preeti" w:cs="Kokila" w:hint="cs"/>
          <w:sz w:val="28"/>
          <w:szCs w:val="28"/>
          <w:cs/>
        </w:rPr>
        <w:t>६७ वटा</w:t>
      </w:r>
      <w:r w:rsidRPr="008628A7">
        <w:rPr>
          <w:rFonts w:ascii="Preeti" w:hAnsi="Preeti" w:cs="Kokila"/>
          <w:sz w:val="28"/>
          <w:szCs w:val="28"/>
          <w:cs/>
        </w:rPr>
        <w:t xml:space="preserve"> रहेका छन् जसमा </w:t>
      </w:r>
      <w:r>
        <w:rPr>
          <w:rFonts w:ascii="Preeti" w:hAnsi="Preeti" w:cs="Kokila" w:hint="cs"/>
          <w:sz w:val="28"/>
          <w:szCs w:val="28"/>
          <w:cs/>
        </w:rPr>
        <w:t>२६ वटा</w:t>
      </w:r>
      <w:r w:rsidRPr="007760E5">
        <w:rPr>
          <w:rFonts w:ascii="Preeti" w:hAnsi="Preeti" w:cs="Kokila"/>
          <w:color w:val="FF0000"/>
          <w:sz w:val="28"/>
          <w:szCs w:val="28"/>
          <w:cs/>
        </w:rPr>
        <w:t xml:space="preserve"> </w:t>
      </w:r>
      <w:r w:rsidRPr="008628A7">
        <w:rPr>
          <w:rFonts w:ascii="Preeti" w:hAnsi="Preeti" w:cs="Kokila"/>
          <w:sz w:val="28"/>
          <w:szCs w:val="28"/>
          <w:cs/>
        </w:rPr>
        <w:t xml:space="preserve">भवनहरु पक्की छन् भने </w:t>
      </w:r>
      <w:r>
        <w:rPr>
          <w:rFonts w:ascii="Preeti" w:hAnsi="Preeti" w:cs="Kokila"/>
          <w:sz w:val="28"/>
          <w:szCs w:val="28"/>
        </w:rPr>
        <w:t>=</w:t>
      </w:r>
      <w:r>
        <w:rPr>
          <w:rFonts w:ascii="Preeti" w:hAnsi="Preeti" w:cs="Kokila" w:hint="cs"/>
          <w:sz w:val="28"/>
          <w:szCs w:val="28"/>
          <w:cs/>
        </w:rPr>
        <w:t>४१ वटा</w:t>
      </w:r>
      <w:r w:rsidRPr="008628A7">
        <w:rPr>
          <w:rFonts w:ascii="Preeti" w:hAnsi="Preeti" w:cs="Kokila"/>
          <w:sz w:val="28"/>
          <w:szCs w:val="28"/>
          <w:cs/>
        </w:rPr>
        <w:t xml:space="preserve"> भवनहरु कच्ची रहेका छन् । यी भवनहरुका पक्क</w:t>
      </w:r>
      <w:r>
        <w:rPr>
          <w:rFonts w:ascii="Preeti" w:hAnsi="Preeti" w:cs="Kokila" w:hint="cs"/>
          <w:sz w:val="28"/>
          <w:szCs w:val="28"/>
          <w:cs/>
        </w:rPr>
        <w:t xml:space="preserve">ी </w:t>
      </w:r>
      <w:r w:rsidRPr="008628A7">
        <w:rPr>
          <w:rFonts w:ascii="Preeti" w:hAnsi="Preeti" w:cs="Kokila"/>
          <w:sz w:val="28"/>
          <w:szCs w:val="28"/>
          <w:cs/>
        </w:rPr>
        <w:t>कक्षाकोठाको संख्या</w:t>
      </w:r>
      <w:r>
        <w:rPr>
          <w:rFonts w:ascii="Preeti" w:hAnsi="Preeti" w:cs="Kokila" w:hint="cs"/>
          <w:sz w:val="28"/>
          <w:szCs w:val="28"/>
          <w:cs/>
        </w:rPr>
        <w:t xml:space="preserve"> १०४</w:t>
      </w:r>
      <w:r w:rsidRPr="007760E5">
        <w:rPr>
          <w:rFonts w:ascii="Preeti" w:hAnsi="Preeti" w:cs="Kokila"/>
          <w:color w:val="FF0000"/>
          <w:sz w:val="28"/>
          <w:szCs w:val="28"/>
          <w:cs/>
        </w:rPr>
        <w:t xml:space="preserve"> </w:t>
      </w:r>
      <w:r w:rsidRPr="008628A7">
        <w:rPr>
          <w:rFonts w:ascii="Preeti" w:hAnsi="Preeti" w:cs="Kokila"/>
          <w:sz w:val="28"/>
          <w:szCs w:val="28"/>
          <w:cs/>
        </w:rPr>
        <w:t xml:space="preserve">रहेका छन् । जसमध्ये मल्टीमिडियाको सुविधा सहितका कोठाको संख्या </w:t>
      </w:r>
      <w:r>
        <w:rPr>
          <w:rFonts w:ascii="Preeti" w:hAnsi="Preeti" w:cs="Kokila" w:hint="cs"/>
          <w:sz w:val="28"/>
          <w:szCs w:val="28"/>
          <w:cs/>
        </w:rPr>
        <w:t>१०</w:t>
      </w:r>
      <w:r w:rsidRPr="00E43F54">
        <w:rPr>
          <w:rFonts w:ascii="Preeti" w:hAnsi="Preeti" w:cs="Kokila"/>
          <w:sz w:val="28"/>
          <w:szCs w:val="28"/>
        </w:rPr>
        <w:t>,</w:t>
      </w:r>
      <w:r w:rsidRPr="008628A7">
        <w:rPr>
          <w:rFonts w:ascii="Preeti" w:hAnsi="Preeti" w:cs="Kokila"/>
          <w:sz w:val="28"/>
          <w:szCs w:val="28"/>
        </w:rPr>
        <w:t xml:space="preserve"> </w:t>
      </w:r>
      <w:r w:rsidRPr="008628A7">
        <w:rPr>
          <w:rFonts w:ascii="Preeti" w:hAnsi="Preeti" w:cs="Kokila"/>
          <w:sz w:val="28"/>
          <w:szCs w:val="28"/>
          <w:cs/>
        </w:rPr>
        <w:t xml:space="preserve">छापामय वातावरण भएका कोठाको संख्या </w:t>
      </w:r>
      <w:r>
        <w:rPr>
          <w:rFonts w:ascii="Preeti" w:hAnsi="Preeti" w:cs="Kokila" w:hint="cs"/>
          <w:sz w:val="28"/>
          <w:szCs w:val="28"/>
          <w:cs/>
        </w:rPr>
        <w:t>१३</w:t>
      </w:r>
      <w:r>
        <w:rPr>
          <w:rFonts w:ascii="Preeti" w:hAnsi="Preeti" w:cs="Kokila"/>
          <w:sz w:val="28"/>
          <w:szCs w:val="28"/>
        </w:rPr>
        <w:t>=</w:t>
      </w:r>
      <w:r w:rsidRPr="008628A7">
        <w:rPr>
          <w:rFonts w:ascii="Preeti" w:hAnsi="Preeti" w:cs="Kokila"/>
          <w:sz w:val="28"/>
          <w:szCs w:val="28"/>
          <w:cs/>
        </w:rPr>
        <w:t xml:space="preserve">र बुक कर्नर भएका कोठाको संख्या </w:t>
      </w:r>
      <w:r>
        <w:rPr>
          <w:rFonts w:ascii="Preeti" w:hAnsi="Preeti" w:cs="Kokila" w:hint="cs"/>
          <w:sz w:val="28"/>
          <w:szCs w:val="28"/>
          <w:cs/>
        </w:rPr>
        <w:t xml:space="preserve">१९ </w:t>
      </w:r>
      <w:r w:rsidRPr="008628A7">
        <w:rPr>
          <w:rFonts w:ascii="Preeti" w:hAnsi="Preeti" w:cs="Kokila"/>
          <w:sz w:val="28"/>
          <w:szCs w:val="28"/>
          <w:cs/>
        </w:rPr>
        <w:t xml:space="preserve"> रहेको छ । </w:t>
      </w:r>
      <w:r>
        <w:rPr>
          <w:rFonts w:ascii="Preeti" w:hAnsi="Preeti" w:cs="Kokila" w:hint="cs"/>
          <w:sz w:val="28"/>
          <w:szCs w:val="28"/>
          <w:cs/>
        </w:rPr>
        <w:t xml:space="preserve"> </w:t>
      </w:r>
      <w:r w:rsidRPr="008628A7">
        <w:rPr>
          <w:rFonts w:ascii="Preeti" w:hAnsi="Preeti" w:cs="Kokila"/>
          <w:sz w:val="28"/>
          <w:szCs w:val="28"/>
          <w:cs/>
        </w:rPr>
        <w:t xml:space="preserve">यसरी नै भएका विद्यालयहरु मध्ये </w:t>
      </w:r>
      <w:r>
        <w:rPr>
          <w:rFonts w:ascii="Preeti" w:hAnsi="Preeti" w:cs="Kokila"/>
          <w:sz w:val="28"/>
          <w:szCs w:val="28"/>
        </w:rPr>
        <w:t>=</w:t>
      </w:r>
      <w:r>
        <w:rPr>
          <w:rFonts w:ascii="Preeti" w:hAnsi="Preeti" w:cs="Kokila" w:hint="cs"/>
          <w:sz w:val="28"/>
          <w:szCs w:val="28"/>
          <w:cs/>
        </w:rPr>
        <w:t>८ व</w:t>
      </w:r>
      <w:r w:rsidRPr="008628A7">
        <w:rPr>
          <w:rFonts w:ascii="Preeti" w:hAnsi="Preeti" w:cs="Kokila"/>
          <w:sz w:val="28"/>
          <w:szCs w:val="28"/>
          <w:cs/>
        </w:rPr>
        <w:t>टा विद्यालयमा पुस्तकालय</w:t>
      </w:r>
      <w:r w:rsidRPr="008628A7">
        <w:rPr>
          <w:rFonts w:ascii="Preeti" w:hAnsi="Preeti" w:cs="Kokila"/>
          <w:sz w:val="28"/>
          <w:szCs w:val="28"/>
        </w:rPr>
        <w:t xml:space="preserve">, </w:t>
      </w:r>
      <w:r>
        <w:rPr>
          <w:rFonts w:ascii="Preeti" w:hAnsi="Preeti" w:cs="Kokila" w:hint="cs"/>
          <w:sz w:val="28"/>
          <w:szCs w:val="28"/>
          <w:cs/>
        </w:rPr>
        <w:t>५</w:t>
      </w:r>
      <w:r w:rsidRPr="008628A7">
        <w:rPr>
          <w:rFonts w:ascii="Preeti" w:hAnsi="Preeti" w:cs="Kokila"/>
          <w:sz w:val="28"/>
          <w:szCs w:val="28"/>
          <w:cs/>
        </w:rPr>
        <w:t xml:space="preserve"> वटा विद्यालयमा विज्ञान प्रयोगशाला</w:t>
      </w:r>
      <w:r w:rsidRPr="008628A7">
        <w:rPr>
          <w:rFonts w:ascii="Preeti" w:hAnsi="Preeti" w:cs="Kokila"/>
          <w:sz w:val="28"/>
          <w:szCs w:val="28"/>
        </w:rPr>
        <w:t xml:space="preserve">, </w:t>
      </w:r>
      <w:r>
        <w:rPr>
          <w:rFonts w:ascii="Preeti" w:hAnsi="Preeti" w:cs="Kokila" w:hint="cs"/>
          <w:sz w:val="28"/>
          <w:szCs w:val="28"/>
          <w:cs/>
        </w:rPr>
        <w:t>१०</w:t>
      </w:r>
      <w:r w:rsidRPr="008628A7">
        <w:rPr>
          <w:rFonts w:ascii="Preeti" w:hAnsi="Preeti" w:cs="Kokila"/>
          <w:sz w:val="28"/>
          <w:szCs w:val="28"/>
          <w:cs/>
        </w:rPr>
        <w:t>वटा विद्यालय</w:t>
      </w:r>
      <w:r w:rsidRPr="008628A7">
        <w:rPr>
          <w:rFonts w:ascii="Preeti" w:hAnsi="Preeti" w:cs="Kokila" w:hint="cs"/>
          <w:sz w:val="28"/>
          <w:szCs w:val="28"/>
          <w:cs/>
        </w:rPr>
        <w:t>मा</w:t>
      </w:r>
      <w:r w:rsidRPr="008628A7">
        <w:rPr>
          <w:rFonts w:ascii="Preeti" w:hAnsi="Preeti" w:cs="Kokila"/>
          <w:sz w:val="28"/>
          <w:szCs w:val="28"/>
          <w:cs/>
        </w:rPr>
        <w:t xml:space="preserve"> कम्प्यूटर ल्याब</w:t>
      </w:r>
      <w:r w:rsidRPr="008628A7">
        <w:rPr>
          <w:rFonts w:ascii="Preeti" w:hAnsi="Preeti" w:cs="Kokila" w:hint="cs"/>
          <w:sz w:val="28"/>
          <w:szCs w:val="28"/>
          <w:cs/>
        </w:rPr>
        <w:t xml:space="preserve"> र</w:t>
      </w:r>
      <w:r w:rsidRPr="008628A7">
        <w:rPr>
          <w:rFonts w:ascii="Preeti" w:hAnsi="Preeti" w:cs="Kokila"/>
          <w:sz w:val="28"/>
          <w:szCs w:val="28"/>
        </w:rPr>
        <w:t xml:space="preserve"> </w:t>
      </w:r>
      <w:r>
        <w:rPr>
          <w:rFonts w:ascii="Preeti" w:hAnsi="Preeti" w:cs="Kokila" w:hint="cs"/>
          <w:sz w:val="28"/>
          <w:szCs w:val="28"/>
          <w:cs/>
        </w:rPr>
        <w:t>१५</w:t>
      </w:r>
      <w:r w:rsidRPr="008628A7">
        <w:rPr>
          <w:rFonts w:ascii="Preeti" w:hAnsi="Preeti" w:cs="Kokila"/>
          <w:sz w:val="28"/>
          <w:szCs w:val="28"/>
          <w:cs/>
        </w:rPr>
        <w:t xml:space="preserve"> वटा विद्यालयमा इन्टरनेट सुविधा भएको देखिन्छ । त्यसरी नै ती विद्यालयहरुका छात्राहरुका निम्ति </w:t>
      </w:r>
      <w:r>
        <w:rPr>
          <w:rFonts w:ascii="Preeti" w:hAnsi="Preeti" w:cs="Kokila" w:hint="cs"/>
          <w:sz w:val="28"/>
          <w:szCs w:val="28"/>
          <w:cs/>
        </w:rPr>
        <w:t>९</w:t>
      </w:r>
      <w:r w:rsidRPr="007760E5">
        <w:rPr>
          <w:rFonts w:ascii="Preeti" w:hAnsi="Preeti" w:cs="Kokila"/>
          <w:color w:val="FF0000"/>
          <w:sz w:val="28"/>
          <w:szCs w:val="28"/>
          <w:cs/>
        </w:rPr>
        <w:t xml:space="preserve"> </w:t>
      </w:r>
      <w:r w:rsidRPr="008628A7">
        <w:rPr>
          <w:rFonts w:ascii="Preeti" w:hAnsi="Preeti" w:cs="Kokila"/>
          <w:sz w:val="28"/>
          <w:szCs w:val="28"/>
          <w:cs/>
        </w:rPr>
        <w:t>वटा</w:t>
      </w:r>
      <w:r w:rsidRPr="008628A7">
        <w:rPr>
          <w:rFonts w:ascii="Preeti" w:hAnsi="Preeti" w:cs="Kokila"/>
          <w:sz w:val="28"/>
          <w:szCs w:val="28"/>
        </w:rPr>
        <w:t xml:space="preserve">, </w:t>
      </w:r>
      <w:r w:rsidRPr="008628A7">
        <w:rPr>
          <w:rFonts w:ascii="Preeti" w:hAnsi="Preeti" w:cs="Kokila"/>
          <w:sz w:val="28"/>
          <w:szCs w:val="28"/>
          <w:cs/>
        </w:rPr>
        <w:t xml:space="preserve">छात्रहरुको निम्ति </w:t>
      </w:r>
      <w:r>
        <w:rPr>
          <w:rFonts w:ascii="Preeti" w:hAnsi="Preeti" w:cs="Kokila" w:hint="cs"/>
          <w:sz w:val="28"/>
          <w:szCs w:val="28"/>
          <w:cs/>
        </w:rPr>
        <w:t>१० व</w:t>
      </w:r>
      <w:r w:rsidRPr="008628A7">
        <w:rPr>
          <w:rFonts w:ascii="Preeti" w:hAnsi="Preeti" w:cs="Kokila"/>
          <w:sz w:val="28"/>
          <w:szCs w:val="28"/>
          <w:cs/>
        </w:rPr>
        <w:t xml:space="preserve">टा र महिला र पुरुष शिक्षकहरुका निम्ति क्रमश: </w:t>
      </w:r>
      <w:r>
        <w:rPr>
          <w:rFonts w:ascii="Preeti" w:hAnsi="Preeti" w:cs="Kokila" w:hint="cs"/>
          <w:sz w:val="28"/>
          <w:szCs w:val="28"/>
          <w:cs/>
        </w:rPr>
        <w:t>९ वटा र ३</w:t>
      </w:r>
      <w:r w:rsidRPr="007760E5">
        <w:rPr>
          <w:rFonts w:ascii="Preeti" w:hAnsi="Preeti" w:cs="Kokila"/>
          <w:color w:val="FF0000"/>
          <w:sz w:val="28"/>
          <w:szCs w:val="28"/>
          <w:cs/>
        </w:rPr>
        <w:t xml:space="preserve"> </w:t>
      </w:r>
      <w:r w:rsidRPr="008628A7">
        <w:rPr>
          <w:rFonts w:ascii="Preeti" w:hAnsi="Preeti" w:cs="Kokila"/>
          <w:sz w:val="28"/>
          <w:szCs w:val="28"/>
          <w:cs/>
        </w:rPr>
        <w:t xml:space="preserve">वटा </w:t>
      </w:r>
      <w:r w:rsidRPr="008628A7">
        <w:rPr>
          <w:rFonts w:ascii="Preeti" w:hAnsi="Preeti" w:cs="Kokila" w:hint="cs"/>
          <w:sz w:val="28"/>
          <w:szCs w:val="28"/>
          <w:cs/>
        </w:rPr>
        <w:t xml:space="preserve">पानीको सुविधा सहितका पक्की </w:t>
      </w:r>
      <w:r w:rsidRPr="008628A7">
        <w:rPr>
          <w:rFonts w:ascii="Preeti" w:hAnsi="Preeti" w:cs="Kokila"/>
          <w:sz w:val="28"/>
          <w:szCs w:val="28"/>
          <w:cs/>
        </w:rPr>
        <w:t xml:space="preserve">शौचालय भएको अभिलेख छ </w:t>
      </w:r>
      <w:r w:rsidRPr="008628A7">
        <w:rPr>
          <w:rFonts w:ascii="Preeti" w:hAnsi="Preeti" w:cs="Kokila" w:hint="cs"/>
          <w:sz w:val="28"/>
          <w:szCs w:val="28"/>
          <w:cs/>
        </w:rPr>
        <w:t xml:space="preserve">भने अन्य शौचालयहरु कच्ची एवम कामचलाउको अवस्थामा रहेका छन् </w:t>
      </w:r>
      <w:r w:rsidRPr="008628A7">
        <w:rPr>
          <w:rFonts w:ascii="Preeti" w:hAnsi="Preeti" w:cs="Kokila"/>
          <w:sz w:val="28"/>
          <w:szCs w:val="28"/>
          <w:cs/>
        </w:rPr>
        <w:t>। अपर्याप्त</w:t>
      </w:r>
      <w:r w:rsidRPr="008628A7">
        <w:rPr>
          <w:rFonts w:ascii="Preeti" w:hAnsi="Preeti" w:cs="Kokila"/>
          <w:color w:val="FF0000"/>
          <w:sz w:val="28"/>
          <w:szCs w:val="28"/>
          <w:cs/>
        </w:rPr>
        <w:t xml:space="preserve"> </w:t>
      </w:r>
      <w:r w:rsidRPr="008628A7">
        <w:rPr>
          <w:rFonts w:ascii="Preeti" w:hAnsi="Preeti" w:cs="Kokila"/>
          <w:sz w:val="28"/>
          <w:szCs w:val="28"/>
          <w:cs/>
        </w:rPr>
        <w:t>किसिमको भएपनि खानेपानी</w:t>
      </w:r>
      <w:r w:rsidRPr="008628A7">
        <w:rPr>
          <w:rFonts w:ascii="Preeti" w:hAnsi="Preeti" w:cs="Kokila"/>
          <w:sz w:val="28"/>
          <w:szCs w:val="28"/>
        </w:rPr>
        <w:t xml:space="preserve">, </w:t>
      </w:r>
      <w:r w:rsidRPr="008628A7">
        <w:rPr>
          <w:rFonts w:ascii="Preeti" w:hAnsi="Preeti" w:cs="Kokila"/>
          <w:sz w:val="28"/>
          <w:szCs w:val="28"/>
          <w:cs/>
        </w:rPr>
        <w:t xml:space="preserve">प्राथमिक उपचार र विद्युतको सुविधा सबै विद्यालयमा पुगेको छ । कच्चीपक्की गरी पठनपाठनका निम्ति प्रयोग भएका कक्षा कोठाहरुको संख्या </w:t>
      </w:r>
      <w:r>
        <w:rPr>
          <w:rFonts w:ascii="Preeti" w:hAnsi="Preeti" w:cs="Kokila" w:hint="cs"/>
          <w:sz w:val="28"/>
          <w:szCs w:val="28"/>
          <w:cs/>
        </w:rPr>
        <w:t>२२७</w:t>
      </w:r>
      <w:r w:rsidRPr="008628A7">
        <w:rPr>
          <w:rFonts w:ascii="Preeti" w:hAnsi="Preeti" w:cs="Kokila"/>
          <w:sz w:val="28"/>
          <w:szCs w:val="28"/>
          <w:cs/>
        </w:rPr>
        <w:t xml:space="preserve"> रहेको छ । खेलमैदान अपर्याप्त भए पनि सबै विद्यालयहरुमा रहेको छ । कच्ची</w:t>
      </w:r>
      <w:r w:rsidRPr="008628A7">
        <w:rPr>
          <w:rFonts w:ascii="Preeti" w:hAnsi="Preeti" w:cs="Kokila"/>
          <w:sz w:val="28"/>
          <w:szCs w:val="28"/>
        </w:rPr>
        <w:t xml:space="preserve">, </w:t>
      </w:r>
      <w:r w:rsidRPr="008628A7">
        <w:rPr>
          <w:rFonts w:ascii="Preeti" w:hAnsi="Preeti" w:cs="Kokila"/>
          <w:sz w:val="28"/>
          <w:szCs w:val="28"/>
          <w:cs/>
        </w:rPr>
        <w:t>पक्की र तारवार गरेर सवै विद्यालयहरुमा नै घेरावारको व्यवस्था</w:t>
      </w:r>
      <w:r w:rsidRPr="008628A7">
        <w:rPr>
          <w:rFonts w:ascii="Preeti" w:hAnsi="Preeti" w:cs="Kokila" w:hint="cs"/>
          <w:sz w:val="28"/>
          <w:szCs w:val="28"/>
          <w:cs/>
        </w:rPr>
        <w:t xml:space="preserve"> पनि</w:t>
      </w:r>
      <w:r w:rsidRPr="008628A7">
        <w:rPr>
          <w:rFonts w:ascii="Preeti" w:hAnsi="Preeti" w:cs="Kokila"/>
          <w:sz w:val="28"/>
          <w:szCs w:val="28"/>
          <w:cs/>
        </w:rPr>
        <w:t xml:space="preserve"> गरिएको देखिन्छ । यद्यपि अभिलेखमा जनाइएअनुसार माथि उल्लेख गरिएका सुविधाहरुमध्ये</w:t>
      </w:r>
      <w:r w:rsidRPr="008628A7">
        <w:rPr>
          <w:rFonts w:ascii="Preeti" w:hAnsi="Preeti" w:cs="Kokila" w:hint="cs"/>
          <w:sz w:val="28"/>
          <w:szCs w:val="28"/>
          <w:cs/>
        </w:rPr>
        <w:t xml:space="preserve"> समग्रमा</w:t>
      </w:r>
      <w:r w:rsidRPr="008628A7">
        <w:rPr>
          <w:rFonts w:ascii="Preeti" w:hAnsi="Preeti" w:cs="Kokila"/>
          <w:sz w:val="28"/>
          <w:szCs w:val="28"/>
          <w:cs/>
        </w:rPr>
        <w:t xml:space="preserve">  कुनै पनि सुविधा पर्याप्त भएको देखिदैन ।  </w:t>
      </w:r>
    </w:p>
    <w:p w14:paraId="03AC80B4" w14:textId="7CBB538E" w:rsidR="001F4712" w:rsidRPr="008628A7" w:rsidRDefault="001F4712" w:rsidP="001F4712">
      <w:pPr>
        <w:spacing w:before="100" w:beforeAutospacing="1" w:after="100" w:afterAutospacing="1"/>
        <w:jc w:val="both"/>
        <w:rPr>
          <w:rFonts w:ascii="Preeti" w:hAnsi="Preeti" w:cs="Kokila"/>
          <w:sz w:val="28"/>
          <w:szCs w:val="28"/>
        </w:rPr>
      </w:pPr>
      <w:r>
        <w:rPr>
          <w:rFonts w:ascii="Preeti" w:hAnsi="Preeti" w:cs="Kokila" w:hint="cs"/>
          <w:sz w:val="28"/>
          <w:szCs w:val="28"/>
          <w:cs/>
        </w:rPr>
        <w:t xml:space="preserve">२०७६ सालमा </w:t>
      </w:r>
      <w:r w:rsidR="00232CAD">
        <w:rPr>
          <w:rFonts w:ascii="Preeti" w:hAnsi="Preeti" w:cs="Kokila"/>
          <w:sz w:val="28"/>
          <w:szCs w:val="28"/>
          <w:cs/>
        </w:rPr>
        <w:t>कोभिड</w:t>
      </w:r>
      <w:r w:rsidRPr="008628A7">
        <w:rPr>
          <w:rFonts w:ascii="Preeti" w:hAnsi="Preeti" w:cs="Kokila"/>
          <w:sz w:val="28"/>
          <w:szCs w:val="28"/>
          <w:cs/>
        </w:rPr>
        <w:t>को पहिलो लहर चलेको समयमा विद्यालयलाई क्वारेन्टाइनको रुपमा प्रयोग गरी</w:t>
      </w:r>
      <w:r w:rsidRPr="008628A7">
        <w:rPr>
          <w:rFonts w:ascii="Preeti" w:hAnsi="Preeti" w:cs="Kokila" w:hint="cs"/>
          <w:sz w:val="28"/>
          <w:szCs w:val="28"/>
          <w:cs/>
        </w:rPr>
        <w:t xml:space="preserve"> मुलुक</w:t>
      </w:r>
      <w:r w:rsidRPr="008628A7">
        <w:rPr>
          <w:rFonts w:ascii="Preeti" w:hAnsi="Preeti" w:cs="Kokila"/>
          <w:sz w:val="28"/>
          <w:szCs w:val="28"/>
          <w:cs/>
        </w:rPr>
        <w:t xml:space="preserve"> बाहिरबाट आएका मानिसहरुलाई राखि</w:t>
      </w:r>
      <w:r>
        <w:rPr>
          <w:rFonts w:ascii="Preeti" w:hAnsi="Preeti" w:cs="Kokila" w:hint="cs"/>
          <w:sz w:val="28"/>
          <w:szCs w:val="28"/>
          <w:cs/>
        </w:rPr>
        <w:t xml:space="preserve">एको थियो </w:t>
      </w:r>
      <w:r w:rsidRPr="008628A7">
        <w:rPr>
          <w:rFonts w:ascii="Preeti" w:hAnsi="Preeti" w:cs="Kokila"/>
          <w:sz w:val="28"/>
          <w:szCs w:val="28"/>
          <w:cs/>
        </w:rPr>
        <w:t xml:space="preserve">। </w:t>
      </w:r>
      <w:r>
        <w:rPr>
          <w:rFonts w:ascii="Preeti" w:hAnsi="Preeti" w:cs="Kokila" w:hint="cs"/>
          <w:sz w:val="28"/>
          <w:szCs w:val="28"/>
          <w:cs/>
        </w:rPr>
        <w:t>विद्यालयहरुमा बनाइएका त्यस्ता</w:t>
      </w:r>
      <w:r w:rsidRPr="008628A7">
        <w:rPr>
          <w:rFonts w:ascii="Preeti" w:hAnsi="Preeti" w:cs="Kokila"/>
          <w:sz w:val="28"/>
          <w:szCs w:val="28"/>
          <w:cs/>
        </w:rPr>
        <w:t xml:space="preserve"> क्वारेन्टाइन</w:t>
      </w:r>
      <w:r>
        <w:rPr>
          <w:rFonts w:ascii="Preeti" w:hAnsi="Preeti" w:cs="Kokila" w:hint="cs"/>
          <w:sz w:val="28"/>
          <w:szCs w:val="28"/>
          <w:cs/>
        </w:rPr>
        <w:t>हरु</w:t>
      </w:r>
      <w:r w:rsidRPr="008628A7">
        <w:rPr>
          <w:rFonts w:ascii="Preeti" w:hAnsi="Preeti" w:cs="Kokila"/>
          <w:sz w:val="28"/>
          <w:szCs w:val="28"/>
          <w:cs/>
        </w:rPr>
        <w:t>मा बसेका मानिसहरुले खानेपानी</w:t>
      </w:r>
      <w:r w:rsidRPr="008628A7">
        <w:rPr>
          <w:rFonts w:ascii="Preeti" w:hAnsi="Preeti" w:cs="Kokila"/>
          <w:sz w:val="28"/>
          <w:szCs w:val="28"/>
        </w:rPr>
        <w:t xml:space="preserve">, </w:t>
      </w:r>
      <w:r w:rsidRPr="008628A7">
        <w:rPr>
          <w:rFonts w:ascii="Preeti" w:hAnsi="Preeti" w:cs="Kokila"/>
          <w:sz w:val="28"/>
          <w:szCs w:val="28"/>
          <w:cs/>
        </w:rPr>
        <w:t xml:space="preserve">सौचालय र फ्यान आदि नभएको भन्दै आन्दोलन गरेका थिए । साँच्ची विद्याथीहरुले त्यस्तो विद्यालयमा कसरी वषौंदेखि बसेर अध्ययन गरे होलान् </w:t>
      </w:r>
      <w:r w:rsidRPr="008628A7">
        <w:rPr>
          <w:rFonts w:ascii="Times New Roman" w:hAnsi="Times New Roman" w:cs="Times New Roman"/>
          <w:sz w:val="28"/>
          <w:szCs w:val="28"/>
        </w:rPr>
        <w:t>?</w:t>
      </w:r>
      <w:r w:rsidRPr="008628A7">
        <w:rPr>
          <w:rFonts w:ascii="Preeti" w:hAnsi="Preeti" w:cs="Kokila"/>
          <w:sz w:val="28"/>
          <w:szCs w:val="28"/>
        </w:rPr>
        <w:t xml:space="preserve"> </w:t>
      </w:r>
      <w:r w:rsidRPr="008628A7">
        <w:rPr>
          <w:rFonts w:ascii="Preeti" w:hAnsi="Preeti" w:cs="Kokila"/>
          <w:sz w:val="28"/>
          <w:szCs w:val="28"/>
          <w:cs/>
        </w:rPr>
        <w:t xml:space="preserve">यो एउटा सानो उदाहरण मात्र हो । </w:t>
      </w:r>
      <w:r>
        <w:rPr>
          <w:rFonts w:ascii="Preeti" w:hAnsi="Preeti" w:cs="Kokila" w:hint="cs"/>
          <w:sz w:val="28"/>
          <w:szCs w:val="28"/>
          <w:cs/>
        </w:rPr>
        <w:t>सन्दर्भ गम्भीर छ ।</w:t>
      </w:r>
      <w:r w:rsidRPr="008628A7">
        <w:rPr>
          <w:rFonts w:ascii="Preeti" w:hAnsi="Preeti" w:cs="Kokila"/>
          <w:sz w:val="28"/>
          <w:szCs w:val="28"/>
          <w:cs/>
        </w:rPr>
        <w:t xml:space="preserve"> आधारभूत तथा प्राथमिक शिक्षा परियोजनाको पालामा कर्कट पाताले छाएका मोडलका विद्यालय भवन मुलुक भरि धेरै निर्माण भए । बालबालिकाका लागि त्यस्तो भवन कुनै पनि सिजनमा उपयुक्त नहुने हिरासत जस्तो हुदोरहेछ । हिउदमा अत्यधिक चिसो</w:t>
      </w:r>
      <w:r w:rsidRPr="008628A7">
        <w:rPr>
          <w:rFonts w:ascii="Preeti" w:hAnsi="Preeti" w:cs="Kokila"/>
          <w:sz w:val="28"/>
          <w:szCs w:val="28"/>
        </w:rPr>
        <w:t xml:space="preserve">, </w:t>
      </w:r>
      <w:r w:rsidRPr="008628A7">
        <w:rPr>
          <w:rFonts w:ascii="Preeti" w:hAnsi="Preeti" w:cs="Kokila"/>
          <w:sz w:val="28"/>
          <w:szCs w:val="28"/>
          <w:cs/>
        </w:rPr>
        <w:t>गर्मीमा अत्यधिक गर्मी र वर्षामा पानी परेको आवाजले शिक्षण सिकाइ क्रियाकलाप अवरुद्ध हुने हुदोरहेछ । बालमैत्री</w:t>
      </w:r>
      <w:r w:rsidRPr="008628A7">
        <w:rPr>
          <w:rFonts w:ascii="Preeti" w:hAnsi="Preeti" w:cs="Kokila"/>
          <w:sz w:val="28"/>
          <w:szCs w:val="28"/>
        </w:rPr>
        <w:t xml:space="preserve">, </w:t>
      </w:r>
      <w:r w:rsidRPr="008628A7">
        <w:rPr>
          <w:rFonts w:ascii="Preeti" w:hAnsi="Preeti" w:cs="Kokila"/>
          <w:sz w:val="28"/>
          <w:szCs w:val="28"/>
          <w:cs/>
        </w:rPr>
        <w:t>सिकाइमैत्री जे जस्तो भनिए पनि भवन बनाउदा लागतमैत्रीलाई बढि ख्याल गरिएको देखिन्छ । लागत पनि तराइदेखि हिमालसम्म</w:t>
      </w:r>
      <w:r w:rsidRPr="008628A7">
        <w:rPr>
          <w:rFonts w:ascii="Preeti" w:hAnsi="Preeti" w:cs="Kokila"/>
          <w:sz w:val="28"/>
          <w:szCs w:val="28"/>
        </w:rPr>
        <w:t xml:space="preserve">, </w:t>
      </w:r>
      <w:r w:rsidRPr="008628A7">
        <w:rPr>
          <w:rFonts w:ascii="Preeti" w:hAnsi="Preeti" w:cs="Kokila"/>
          <w:sz w:val="28"/>
          <w:szCs w:val="28"/>
          <w:cs/>
        </w:rPr>
        <w:t>गाउदेखि शहरसम्म</w:t>
      </w:r>
      <w:r w:rsidRPr="008628A7">
        <w:rPr>
          <w:rFonts w:ascii="Preeti" w:hAnsi="Preeti" w:cs="Kokila"/>
          <w:sz w:val="28"/>
          <w:szCs w:val="28"/>
        </w:rPr>
        <w:t xml:space="preserve">, </w:t>
      </w:r>
      <w:r w:rsidRPr="008628A7">
        <w:rPr>
          <w:rFonts w:ascii="Preeti" w:hAnsi="Preeti" w:cs="Kokila"/>
          <w:sz w:val="28"/>
          <w:szCs w:val="28"/>
          <w:cs/>
        </w:rPr>
        <w:t xml:space="preserve">राजधानी देखि मोफसलसम्म सबैतिर एउटै । त्यो क्रम अहिले पनि जारी छ । </w:t>
      </w:r>
    </w:p>
    <w:p w14:paraId="0BD2375C" w14:textId="77777777" w:rsidR="001F4712" w:rsidRPr="008628A7" w:rsidRDefault="001F4712" w:rsidP="001F4712">
      <w:pPr>
        <w:spacing w:after="0"/>
        <w:jc w:val="both"/>
        <w:rPr>
          <w:rFonts w:ascii="Kokila" w:hAnsi="Kokila" w:cs="Kokila"/>
          <w:sz w:val="28"/>
          <w:szCs w:val="28"/>
          <w:cs/>
        </w:rPr>
      </w:pPr>
      <w:r w:rsidRPr="008628A7">
        <w:rPr>
          <w:rFonts w:ascii="Kokila" w:hAnsi="Kokila" w:cs="Kokila"/>
          <w:sz w:val="28"/>
          <w:szCs w:val="28"/>
          <w:cs/>
        </w:rPr>
        <w:t xml:space="preserve">विद्यालय निर्माणका लागि हालसम्म अवलम्बन गरिएका पद्धतिमा लागत अनुमानमा एकरुपता कायम हुन सकेको छैन । जस्तै ४ कोठाको भवन बनाउदा विद्यालय क्षेत्र विकास कार्यक्रमअन्तर्गत रु ३६  लाख विनियोजन भएको छ भने सोही नाप बमोजिमको भवन केन्द्रीय आयोजना कार्यान्वयन  एकाइबाट निर्माण गर्दा रु ६० लाखदेखि ७२ लाख सम्मको लागत इस्टिमेट तयार भर्इ कार्यान्वयनमा रहेका छन् ।  </w:t>
      </w:r>
      <w:r>
        <w:rPr>
          <w:rFonts w:ascii="Kokila" w:hAnsi="Kokila" w:cs="Kokila" w:hint="cs"/>
          <w:sz w:val="28"/>
          <w:szCs w:val="28"/>
          <w:cs/>
        </w:rPr>
        <w:t xml:space="preserve">भवन बनाउने बजेट काठमाडौंदेखि जुम्लासम्म उही छ । </w:t>
      </w:r>
      <w:r w:rsidRPr="008628A7">
        <w:rPr>
          <w:rFonts w:ascii="Kokila" w:hAnsi="Kokila" w:cs="Kokila"/>
          <w:sz w:val="28"/>
          <w:szCs w:val="28"/>
          <w:cs/>
        </w:rPr>
        <w:t xml:space="preserve">भवन बन्ने र बनाउने विधि र प्रक्रियामा कर्ही विवाद र कानुनी प्रश्न उठिरहेका छन् । शिक्षा मन्त्रालयअन्तरगतको सबै भन्दा ठूलो बेरुजुको हिंस्सा भवन निर्माणको रहेको छ । </w:t>
      </w:r>
      <w:r w:rsidRPr="008628A7">
        <w:rPr>
          <w:rFonts w:ascii="Kokila" w:hAnsi="Kokila" w:cs="Kokila" w:hint="cs"/>
          <w:sz w:val="28"/>
          <w:szCs w:val="28"/>
          <w:cs/>
        </w:rPr>
        <w:t>नेता</w:t>
      </w:r>
      <w:r w:rsidRPr="008628A7">
        <w:rPr>
          <w:rFonts w:ascii="Kokila" w:hAnsi="Kokila" w:cs="Kokila"/>
          <w:sz w:val="28"/>
          <w:szCs w:val="28"/>
        </w:rPr>
        <w:t>,</w:t>
      </w:r>
      <w:r w:rsidRPr="008628A7">
        <w:rPr>
          <w:rFonts w:ascii="Kokila" w:hAnsi="Kokila" w:cs="Kokila" w:hint="cs"/>
          <w:sz w:val="28"/>
          <w:szCs w:val="28"/>
          <w:cs/>
        </w:rPr>
        <w:t xml:space="preserve"> विद्यालय व्यवस्थापन समिति लगायत जनप्रतिनिधिहरुले समेत विद्यालयको अरु पक्षलाई भन्दा पनि पूर्वाधार निर्माणको पक्षलाई देखिने गरी महत्व दिएको पाइन्छ । तथापि पूर्वाधारहरु भने</w:t>
      </w:r>
      <w:r w:rsidRPr="008628A7">
        <w:rPr>
          <w:rFonts w:ascii="Kokila" w:hAnsi="Kokila" w:cs="Kokila"/>
          <w:sz w:val="28"/>
          <w:szCs w:val="28"/>
        </w:rPr>
        <w:t xml:space="preserve"> </w:t>
      </w:r>
      <w:r w:rsidRPr="008628A7">
        <w:rPr>
          <w:rFonts w:ascii="Kokila" w:hAnsi="Kokila" w:cs="Kokila" w:hint="cs"/>
          <w:sz w:val="28"/>
          <w:szCs w:val="28"/>
          <w:cs/>
        </w:rPr>
        <w:t xml:space="preserve">अपेक्षा गरे अनुसारका बन्न सकिरहेका छैनन् । रकम नपुगेर कतिपय पूर्वाधारहरु अधकल्चो अवस्थामा छन् । कतिपय पूर्वाधार निर्माणको क्रममा मुद्दा र उजूरीका कारण काम हुन नसकेका अवस्थाहरु पनि छन् । </w:t>
      </w:r>
      <w:r w:rsidRPr="008628A7">
        <w:rPr>
          <w:rFonts w:ascii="Kokila" w:hAnsi="Kokila" w:cs="Kokila"/>
          <w:sz w:val="28"/>
          <w:szCs w:val="28"/>
          <w:cs/>
        </w:rPr>
        <w:t>भवन निर्माण गर्ने सिलसिलामा भवन आचार संहिताको पालना नभएका कारण धेरैजसो विद्यालयहरू</w:t>
      </w:r>
      <w:r w:rsidRPr="008628A7">
        <w:rPr>
          <w:rFonts w:ascii="Kokila" w:hAnsi="Kokila" w:cs="Kokila" w:hint="cs"/>
          <w:sz w:val="28"/>
          <w:szCs w:val="28"/>
          <w:cs/>
        </w:rPr>
        <w:t xml:space="preserve"> सुरक्षित</w:t>
      </w:r>
      <w:r w:rsidRPr="008628A7">
        <w:rPr>
          <w:rFonts w:ascii="Kokila" w:hAnsi="Kokila" w:cs="Kokila"/>
          <w:sz w:val="28"/>
          <w:szCs w:val="28"/>
        </w:rPr>
        <w:t xml:space="preserve">, </w:t>
      </w:r>
      <w:r w:rsidRPr="008628A7">
        <w:rPr>
          <w:rFonts w:ascii="Kokila" w:hAnsi="Kokila" w:cs="Kokila" w:hint="cs"/>
          <w:sz w:val="28"/>
          <w:szCs w:val="28"/>
          <w:cs/>
        </w:rPr>
        <w:t xml:space="preserve">लैङ्गिक </w:t>
      </w:r>
      <w:r w:rsidRPr="008628A7">
        <w:rPr>
          <w:rFonts w:ascii="Kokila" w:hAnsi="Kokila" w:cs="Kokila" w:hint="cs"/>
          <w:sz w:val="28"/>
          <w:szCs w:val="28"/>
          <w:cs/>
        </w:rPr>
        <w:lastRenderedPageBreak/>
        <w:t xml:space="preserve">र </w:t>
      </w:r>
      <w:r w:rsidRPr="008628A7">
        <w:rPr>
          <w:rFonts w:ascii="Kokila" w:hAnsi="Kokila" w:cs="Kokila"/>
          <w:sz w:val="28"/>
          <w:szCs w:val="28"/>
          <w:cs/>
        </w:rPr>
        <w:t xml:space="preserve"> अपाङ्‍गतामैत्री बन्न सकेका छैनन् । </w:t>
      </w:r>
      <w:r w:rsidRPr="008628A7">
        <w:rPr>
          <w:rFonts w:ascii="Kokila" w:hAnsi="Kokila" w:cs="Kokila" w:hint="cs"/>
          <w:sz w:val="28"/>
          <w:szCs w:val="28"/>
          <w:cs/>
        </w:rPr>
        <w:t>पूर्वाधारका कार्यक्रम वितरणमा पनि न्याय नभएका आवाजहरु उठिरहेका छन् । कसैले कहिल्यै नपाउने र कसैले सधैं पाइरहने अवस्था भइरहेको गुनासो गर्छन मर्कामा परेकाहरु ।</w:t>
      </w:r>
    </w:p>
    <w:p w14:paraId="1AA28038" w14:textId="77777777" w:rsidR="001F4712" w:rsidRPr="00613393" w:rsidRDefault="001F4712" w:rsidP="001F4712">
      <w:pPr>
        <w:spacing w:before="120" w:after="120"/>
        <w:rPr>
          <w:rFonts w:ascii="Kokila" w:hAnsi="Kokila" w:cs="Kokila"/>
          <w:b/>
          <w:bCs/>
          <w:sz w:val="32"/>
          <w:szCs w:val="32"/>
        </w:rPr>
      </w:pPr>
      <w:r w:rsidRPr="00613393">
        <w:rPr>
          <w:rFonts w:ascii="Kokila" w:hAnsi="Kokila" w:cs="Kokila"/>
          <w:b/>
          <w:bCs/>
          <w:sz w:val="32"/>
          <w:szCs w:val="32"/>
          <w:cs/>
        </w:rPr>
        <w:t>४.</w:t>
      </w:r>
      <w:r w:rsidRPr="00613393">
        <w:rPr>
          <w:rFonts w:ascii="Kokila" w:hAnsi="Kokila" w:cs="Kokila" w:hint="cs"/>
          <w:b/>
          <w:bCs/>
          <w:sz w:val="32"/>
          <w:szCs w:val="32"/>
          <w:cs/>
        </w:rPr>
        <w:t>८</w:t>
      </w:r>
      <w:r w:rsidRPr="00613393">
        <w:rPr>
          <w:rFonts w:ascii="Kokila" w:hAnsi="Kokila" w:cs="Kokila"/>
          <w:sz w:val="32"/>
          <w:szCs w:val="32"/>
          <w:cs/>
        </w:rPr>
        <w:t>.</w:t>
      </w:r>
      <w:r w:rsidRPr="00613393">
        <w:rPr>
          <w:rFonts w:ascii="Kokila" w:hAnsi="Kokila" w:cs="Kokila" w:hint="cs"/>
          <w:sz w:val="32"/>
          <w:szCs w:val="32"/>
          <w:cs/>
        </w:rPr>
        <w:t>३</w:t>
      </w:r>
      <w:r w:rsidRPr="00613393">
        <w:rPr>
          <w:rFonts w:ascii="Kokila" w:hAnsi="Kokila" w:cs="Kokila"/>
          <w:sz w:val="32"/>
          <w:szCs w:val="32"/>
          <w:cs/>
        </w:rPr>
        <w:t>.</w:t>
      </w:r>
      <w:r w:rsidRPr="00613393">
        <w:rPr>
          <w:rFonts w:ascii="Kokila" w:hAnsi="Kokila" w:cs="Kokila"/>
          <w:b/>
          <w:bCs/>
          <w:sz w:val="32"/>
          <w:szCs w:val="32"/>
          <w:cs/>
        </w:rPr>
        <w:t xml:space="preserve"> </w:t>
      </w:r>
      <w:r w:rsidRPr="00613393">
        <w:rPr>
          <w:rFonts w:ascii="Kokila" w:hAnsi="Kokila" w:cs="Kokila" w:hint="cs"/>
          <w:b/>
          <w:bCs/>
          <w:sz w:val="32"/>
          <w:szCs w:val="32"/>
          <w:cs/>
        </w:rPr>
        <w:t>चुनौति र अवसर</w:t>
      </w:r>
    </w:p>
    <w:p w14:paraId="671D95DF" w14:textId="2292038B" w:rsidR="001F4712" w:rsidRPr="008628A7" w:rsidRDefault="001F4712" w:rsidP="001F4712">
      <w:pPr>
        <w:spacing w:before="120" w:after="120"/>
        <w:jc w:val="both"/>
        <w:rPr>
          <w:rFonts w:ascii="Kokila" w:hAnsi="Kokila" w:cs="Kokila"/>
          <w:sz w:val="28"/>
          <w:szCs w:val="28"/>
        </w:rPr>
      </w:pPr>
      <w:r w:rsidRPr="008628A7">
        <w:rPr>
          <w:rFonts w:ascii="Kokila" w:hAnsi="Kokila" w:cs="Kokila" w:hint="cs"/>
          <w:sz w:val="28"/>
          <w:szCs w:val="28"/>
          <w:cs/>
        </w:rPr>
        <w:t>योजनाको प्रस्तुत खण्ड</w:t>
      </w:r>
      <w:r w:rsidRPr="008628A7">
        <w:rPr>
          <w:rFonts w:ascii="Kokila" w:hAnsi="Kokila" w:cs="Kokila"/>
          <w:sz w:val="28"/>
          <w:szCs w:val="28"/>
          <w:cs/>
        </w:rPr>
        <w:t xml:space="preserve"> विद्यालय पूर्वाधार विकाससँग सम्बन्धित चुनौतीहरू</w:t>
      </w:r>
      <w:r w:rsidRPr="008628A7">
        <w:rPr>
          <w:rFonts w:ascii="Kokila" w:hAnsi="Kokila" w:cs="Kokila" w:hint="cs"/>
          <w:sz w:val="28"/>
          <w:szCs w:val="28"/>
          <w:cs/>
        </w:rPr>
        <w:t xml:space="preserve"> अन्तर्गत </w:t>
      </w:r>
      <w:r w:rsidRPr="008628A7">
        <w:rPr>
          <w:rFonts w:ascii="Kokila" w:hAnsi="Kokila" w:cs="Kokila"/>
          <w:sz w:val="28"/>
          <w:szCs w:val="28"/>
          <w:cs/>
          <w:lang w:bidi="hi-IN"/>
        </w:rPr>
        <w:t>विद्यालय शिक्षाअन्तर्गत विकास एवम् विस्तार गर्नुपर्ने भौतिक पूर्वाधारको स्वरूप तथा यसमा  लागि आवश्यक भूमिका स्पष्ट पार्नु</w:t>
      </w:r>
      <w:r w:rsidRPr="008628A7">
        <w:rPr>
          <w:rFonts w:ascii="Kokila" w:hAnsi="Kokila" w:cs="Kokila"/>
          <w:sz w:val="28"/>
          <w:szCs w:val="28"/>
          <w:lang w:bidi="hi-IN"/>
        </w:rPr>
        <w:t>,</w:t>
      </w:r>
      <w:r w:rsidRPr="008628A7">
        <w:rPr>
          <w:rFonts w:ascii="Kokila" w:hAnsi="Kokila" w:cs="Kokila" w:hint="cs"/>
          <w:sz w:val="28"/>
          <w:szCs w:val="28"/>
          <w:cs/>
        </w:rPr>
        <w:t xml:space="preserve"> </w:t>
      </w:r>
      <w:r w:rsidRPr="008628A7">
        <w:rPr>
          <w:rFonts w:ascii="Kokila" w:hAnsi="Kokila" w:cs="Kokila"/>
          <w:sz w:val="28"/>
          <w:szCs w:val="28"/>
          <w:cs/>
          <w:lang w:bidi="hi-IN"/>
        </w:rPr>
        <w:t>पूर्वाधार विकासका विधि तथा प्रक्रियालाई गुणस्तरीय पारदर्शी एवं जवाफदेही बनाउनु</w:t>
      </w:r>
      <w:r w:rsidRPr="008628A7">
        <w:rPr>
          <w:rFonts w:ascii="Kokila" w:hAnsi="Kokila" w:cs="Kokila"/>
          <w:sz w:val="28"/>
          <w:szCs w:val="28"/>
          <w:lang w:bidi="hi-IN"/>
        </w:rPr>
        <w:t>,</w:t>
      </w:r>
      <w:r w:rsidRPr="008628A7">
        <w:rPr>
          <w:rFonts w:ascii="Kokila" w:hAnsi="Kokila" w:cs="Kokila" w:hint="cs"/>
          <w:sz w:val="28"/>
          <w:szCs w:val="28"/>
          <w:cs/>
        </w:rPr>
        <w:t xml:space="preserve"> </w:t>
      </w:r>
      <w:r w:rsidRPr="008628A7">
        <w:rPr>
          <w:rFonts w:ascii="Kokila" w:hAnsi="Kokila" w:cs="Kokila"/>
          <w:sz w:val="28"/>
          <w:szCs w:val="28"/>
          <w:cs/>
          <w:lang w:bidi="hi-IN"/>
        </w:rPr>
        <w:t>सुरक्षित विद्यालयका भौतिक पूर्वाधारका लागि उययुक्त मापदण्ड र मोडालिटी  विकास गर्नु</w:t>
      </w:r>
      <w:r w:rsidRPr="008628A7">
        <w:rPr>
          <w:rFonts w:ascii="Kokila" w:hAnsi="Kokila" w:cs="Kokila"/>
          <w:sz w:val="28"/>
          <w:szCs w:val="28"/>
          <w:lang w:bidi="hi-IN"/>
        </w:rPr>
        <w:t xml:space="preserve">, </w:t>
      </w:r>
      <w:r w:rsidRPr="008628A7">
        <w:rPr>
          <w:rFonts w:ascii="Kokila" w:hAnsi="Kokila" w:cs="Kokila" w:hint="cs"/>
          <w:sz w:val="28"/>
          <w:szCs w:val="28"/>
          <w:cs/>
        </w:rPr>
        <w:t xml:space="preserve"> </w:t>
      </w:r>
      <w:r w:rsidRPr="008628A7">
        <w:rPr>
          <w:rFonts w:ascii="Kokila" w:hAnsi="Kokila" w:cs="Kokila"/>
          <w:sz w:val="28"/>
          <w:szCs w:val="28"/>
          <w:cs/>
          <w:lang w:bidi="hi-IN"/>
        </w:rPr>
        <w:t>सुरक्षित विद्यालय पूर्वाधार विकास ए</w:t>
      </w:r>
      <w:r w:rsidR="00232CAD">
        <w:rPr>
          <w:rFonts w:ascii="Kokila" w:hAnsi="Kokila" w:cs="Kokila"/>
          <w:sz w:val="28"/>
          <w:szCs w:val="28"/>
          <w:cs/>
          <w:lang w:bidi="hi-IN"/>
        </w:rPr>
        <w:t xml:space="preserve">वम् विस्तारका लागि गुरुयोजनाको </w:t>
      </w:r>
      <w:r w:rsidRPr="008628A7">
        <w:rPr>
          <w:rFonts w:ascii="Kokila" w:hAnsi="Kokila" w:cs="Kokila"/>
          <w:sz w:val="28"/>
          <w:szCs w:val="28"/>
          <w:cs/>
          <w:lang w:bidi="hi-IN"/>
        </w:rPr>
        <w:t>विकास गर्नु</w:t>
      </w:r>
      <w:r w:rsidRPr="008628A7">
        <w:rPr>
          <w:rFonts w:ascii="Kokila" w:hAnsi="Kokila" w:cs="Kokila"/>
          <w:sz w:val="28"/>
          <w:szCs w:val="28"/>
          <w:lang w:bidi="hi-IN"/>
        </w:rPr>
        <w:t>,</w:t>
      </w:r>
      <w:r w:rsidRPr="008628A7">
        <w:rPr>
          <w:rFonts w:ascii="Kokila" w:hAnsi="Kokila" w:cs="Kokila"/>
          <w:sz w:val="28"/>
          <w:szCs w:val="28"/>
          <w:cs/>
          <w:lang w:bidi="hi-IN"/>
        </w:rPr>
        <w:t xml:space="preserve">  आवश्यक स्रोतको व्यवस्थापन गर्नु</w:t>
      </w:r>
      <w:r w:rsidRPr="008628A7">
        <w:rPr>
          <w:rFonts w:ascii="Kokila" w:hAnsi="Kokila" w:cs="Kokila"/>
          <w:sz w:val="28"/>
          <w:szCs w:val="28"/>
          <w:lang w:bidi="hi-IN"/>
        </w:rPr>
        <w:t>,</w:t>
      </w:r>
      <w:r w:rsidRPr="008628A7">
        <w:rPr>
          <w:rFonts w:ascii="Kokila" w:hAnsi="Kokila" w:cs="Kokila" w:hint="cs"/>
          <w:sz w:val="28"/>
          <w:szCs w:val="28"/>
          <w:cs/>
        </w:rPr>
        <w:t xml:space="preserve"> नपुग रकमका लागि अभिभावकहरुबाट योगदान हुने कुराको सुनिश्चितता गर्नु</w:t>
      </w:r>
      <w:r w:rsidRPr="008628A7">
        <w:rPr>
          <w:rFonts w:ascii="Kokila" w:hAnsi="Kokila" w:cs="Kokila"/>
          <w:sz w:val="28"/>
          <w:szCs w:val="28"/>
        </w:rPr>
        <w:t>,</w:t>
      </w:r>
      <w:r w:rsidRPr="008628A7">
        <w:rPr>
          <w:rFonts w:ascii="Kokila" w:hAnsi="Kokila" w:cs="Kokila" w:hint="cs"/>
          <w:sz w:val="28"/>
          <w:szCs w:val="28"/>
          <w:cs/>
        </w:rPr>
        <w:t xml:space="preserve">  </w:t>
      </w:r>
      <w:r w:rsidRPr="008628A7">
        <w:rPr>
          <w:rFonts w:ascii="Kokila" w:hAnsi="Kokila" w:cs="Kokila"/>
          <w:sz w:val="28"/>
          <w:szCs w:val="28"/>
          <w:cs/>
          <w:lang w:bidi="hi-IN"/>
        </w:rPr>
        <w:t>पूर्वाधारहरूलाई अपङ्‍गता</w:t>
      </w:r>
      <w:r w:rsidRPr="008628A7">
        <w:rPr>
          <w:rFonts w:ascii="Kokila" w:hAnsi="Kokila" w:cs="Kokila" w:hint="cs"/>
          <w:sz w:val="28"/>
          <w:szCs w:val="28"/>
          <w:cs/>
        </w:rPr>
        <w:t>मैत्री</w:t>
      </w:r>
      <w:r w:rsidRPr="008628A7">
        <w:rPr>
          <w:rFonts w:ascii="Kokila" w:hAnsi="Kokila" w:cs="Kokila"/>
          <w:sz w:val="28"/>
          <w:szCs w:val="28"/>
          <w:lang w:bidi="hi-IN"/>
        </w:rPr>
        <w:t>,</w:t>
      </w:r>
      <w:r w:rsidRPr="008628A7">
        <w:rPr>
          <w:rFonts w:ascii="Kokila" w:hAnsi="Kokila" w:cs="Kokila"/>
          <w:sz w:val="28"/>
          <w:szCs w:val="28"/>
          <w:cs/>
          <w:lang w:bidi="hi-IN"/>
        </w:rPr>
        <w:t xml:space="preserve"> लैङ्‍गिक मैत्री </w:t>
      </w:r>
      <w:r w:rsidRPr="008628A7">
        <w:rPr>
          <w:rFonts w:ascii="Kokila" w:hAnsi="Kokila" w:cs="Kokila" w:hint="cs"/>
          <w:sz w:val="28"/>
          <w:szCs w:val="28"/>
          <w:cs/>
        </w:rPr>
        <w:t xml:space="preserve">र सिकाइमैत्री र वातानुकुलित </w:t>
      </w:r>
      <w:r w:rsidRPr="008628A7">
        <w:rPr>
          <w:rFonts w:ascii="Kokila" w:hAnsi="Kokila" w:cs="Kokila"/>
          <w:sz w:val="28"/>
          <w:szCs w:val="28"/>
          <w:cs/>
          <w:lang w:bidi="hi-IN"/>
        </w:rPr>
        <w:t>बनाउनु</w:t>
      </w:r>
      <w:r w:rsidRPr="008628A7">
        <w:rPr>
          <w:rFonts w:ascii="Kokila" w:hAnsi="Kokila" w:cs="Kokila"/>
          <w:sz w:val="28"/>
          <w:szCs w:val="28"/>
          <w:lang w:bidi="hi-IN"/>
        </w:rPr>
        <w:t>,</w:t>
      </w:r>
      <w:r w:rsidRPr="008628A7">
        <w:rPr>
          <w:rFonts w:ascii="Kokila" w:hAnsi="Kokila" w:cs="Kokila"/>
          <w:sz w:val="28"/>
          <w:szCs w:val="28"/>
          <w:cs/>
          <w:lang w:bidi="hi-IN"/>
        </w:rPr>
        <w:t xml:space="preserve"> </w:t>
      </w:r>
      <w:r w:rsidRPr="008628A7">
        <w:rPr>
          <w:rFonts w:ascii="Kokila" w:hAnsi="Kokila" w:cs="Kokila" w:hint="cs"/>
          <w:sz w:val="28"/>
          <w:szCs w:val="28"/>
          <w:cs/>
        </w:rPr>
        <w:t>निर्माण कार्यलाई विवाद र उजूरी रहित बनउनु</w:t>
      </w:r>
      <w:r w:rsidRPr="008628A7">
        <w:rPr>
          <w:rFonts w:ascii="Kokila" w:hAnsi="Kokila" w:cs="Kokila"/>
          <w:sz w:val="28"/>
          <w:szCs w:val="28"/>
        </w:rPr>
        <w:t xml:space="preserve">, </w:t>
      </w:r>
      <w:r w:rsidRPr="008628A7">
        <w:rPr>
          <w:rFonts w:ascii="Kokila" w:hAnsi="Kokila" w:cs="Kokila" w:hint="cs"/>
          <w:sz w:val="28"/>
          <w:szCs w:val="28"/>
          <w:cs/>
        </w:rPr>
        <w:t>पूर्वाधारका कार्यक्रमहरु वितरण गर्दा न्यायपूर्ण र निष्पक्षताका आधारमा वितरण गर्नु</w:t>
      </w:r>
      <w:r w:rsidRPr="008628A7">
        <w:rPr>
          <w:rFonts w:ascii="Kokila" w:hAnsi="Kokila" w:cs="Kokila"/>
          <w:sz w:val="28"/>
          <w:szCs w:val="28"/>
        </w:rPr>
        <w:t>,</w:t>
      </w:r>
      <w:r w:rsidRPr="008628A7">
        <w:rPr>
          <w:rFonts w:ascii="Kokila" w:hAnsi="Kokila" w:cs="Kokila" w:hint="cs"/>
          <w:sz w:val="28"/>
          <w:szCs w:val="28"/>
          <w:cs/>
        </w:rPr>
        <w:t xml:space="preserve"> पूर्वाधार निर्माण कार्यक्रम वितरण गर्दा तीनवटा सरकारको विचमा समन्वयको वातावरण हुनु</w:t>
      </w:r>
      <w:r w:rsidRPr="008628A7">
        <w:rPr>
          <w:rFonts w:ascii="Kokila" w:hAnsi="Kokila" w:cs="Kokila"/>
          <w:sz w:val="28"/>
          <w:szCs w:val="28"/>
        </w:rPr>
        <w:t>,</w:t>
      </w:r>
      <w:r w:rsidRPr="008628A7">
        <w:rPr>
          <w:rFonts w:ascii="Kokila" w:hAnsi="Kokila" w:cs="Kokila"/>
          <w:sz w:val="28"/>
          <w:szCs w:val="28"/>
          <w:cs/>
          <w:lang w:bidi="hi-IN"/>
        </w:rPr>
        <w:t xml:space="preserve"> </w:t>
      </w:r>
      <w:r w:rsidRPr="008628A7">
        <w:rPr>
          <w:rFonts w:ascii="Kokila" w:hAnsi="Kokila" w:cs="Kokila" w:hint="cs"/>
          <w:sz w:val="28"/>
          <w:szCs w:val="28"/>
          <w:cs/>
        </w:rPr>
        <w:t xml:space="preserve">स्थानीय आवश्यकता र उपलब्ध स्रोतको आधारमा निर्माणको लागत र मोडेलको विकास गर्नु आदि रहेका छन् । </w:t>
      </w:r>
    </w:p>
    <w:p w14:paraId="750B6852" w14:textId="77777777" w:rsidR="001F4712" w:rsidRPr="008628A7" w:rsidRDefault="001F4712" w:rsidP="001F4712">
      <w:pPr>
        <w:spacing w:before="120" w:after="120"/>
        <w:jc w:val="both"/>
        <w:rPr>
          <w:rFonts w:ascii="Kokila" w:hAnsi="Kokila" w:cs="Kokila"/>
          <w:sz w:val="28"/>
          <w:szCs w:val="28"/>
        </w:rPr>
      </w:pPr>
      <w:r w:rsidRPr="008628A7">
        <w:rPr>
          <w:rFonts w:ascii="Preeti" w:hAnsi="Preeti" w:cs="Kokila"/>
          <w:sz w:val="28"/>
          <w:szCs w:val="28"/>
          <w:cs/>
        </w:rPr>
        <w:t>विद्यालय पूर्वाधार निर्माणको  सवालमा अवसरह</w:t>
      </w:r>
      <w:r w:rsidRPr="008628A7">
        <w:rPr>
          <w:rFonts w:ascii="Preeti" w:hAnsi="Preeti" w:cs="Kokila" w:hint="cs"/>
          <w:sz w:val="28"/>
          <w:szCs w:val="28"/>
          <w:cs/>
        </w:rPr>
        <w:t xml:space="preserve">रु </w:t>
      </w:r>
      <w:r w:rsidRPr="008628A7">
        <w:rPr>
          <w:rFonts w:ascii="Preeti" w:hAnsi="Preeti" w:cs="Kokila"/>
          <w:sz w:val="28"/>
          <w:szCs w:val="28"/>
          <w:cs/>
        </w:rPr>
        <w:t>पनि पर्याप्त देखिन्छन् । विद्यालय व्यवस्थापन समितिका पदाधिकारीहरु र जनप्रतिनिधिहरुले विद्यालयको अन्य पक्षलाई भन्दा पूर्वाधार निर्माणको पक्षलाई महत्व र चासो दिनु</w:t>
      </w:r>
      <w:r w:rsidRPr="008628A7">
        <w:rPr>
          <w:rFonts w:ascii="Preeti" w:hAnsi="Preeti" w:cs="Kokila"/>
          <w:sz w:val="28"/>
          <w:szCs w:val="28"/>
        </w:rPr>
        <w:t xml:space="preserve">, </w:t>
      </w:r>
      <w:r w:rsidRPr="008628A7">
        <w:rPr>
          <w:rFonts w:ascii="Preeti" w:hAnsi="Preeti" w:cs="Kokila"/>
          <w:sz w:val="28"/>
          <w:szCs w:val="28"/>
          <w:cs/>
        </w:rPr>
        <w:t>तीनै तहका सरकार</w:t>
      </w:r>
      <w:r w:rsidRPr="008628A7">
        <w:rPr>
          <w:rFonts w:ascii="Preeti" w:hAnsi="Preeti" w:cs="Kokila" w:hint="cs"/>
          <w:sz w:val="28"/>
          <w:szCs w:val="28"/>
          <w:cs/>
        </w:rPr>
        <w:t>बाट</w:t>
      </w:r>
      <w:r w:rsidRPr="008628A7">
        <w:rPr>
          <w:rFonts w:ascii="Preeti" w:hAnsi="Preeti" w:cs="Kokila"/>
          <w:sz w:val="28"/>
          <w:szCs w:val="28"/>
          <w:cs/>
        </w:rPr>
        <w:t xml:space="preserve"> पूर्वाधार निर्माणका लागि बजेट र कार्यक्रमको व्यवस्था गरिनु</w:t>
      </w:r>
      <w:r w:rsidRPr="008628A7">
        <w:rPr>
          <w:rFonts w:ascii="Preeti" w:hAnsi="Preeti" w:cs="Kokila"/>
          <w:sz w:val="28"/>
          <w:szCs w:val="28"/>
        </w:rPr>
        <w:t xml:space="preserve">, </w:t>
      </w:r>
      <w:r w:rsidRPr="008628A7">
        <w:rPr>
          <w:rFonts w:ascii="Preeti" w:hAnsi="Preeti" w:cs="Kokila"/>
          <w:sz w:val="28"/>
          <w:szCs w:val="28"/>
          <w:cs/>
        </w:rPr>
        <w:t xml:space="preserve">पूर्वाधार निर्माणका सवालमा </w:t>
      </w:r>
      <w:r>
        <w:rPr>
          <w:rFonts w:ascii="Preeti" w:hAnsi="Preeti" w:cs="Kokila" w:hint="cs"/>
          <w:sz w:val="28"/>
          <w:szCs w:val="28"/>
          <w:cs/>
        </w:rPr>
        <w:t>चन्दननाथ</w:t>
      </w:r>
      <w:r w:rsidRPr="008628A7">
        <w:rPr>
          <w:rFonts w:ascii="Preeti" w:hAnsi="Preeti" w:cs="Kokila" w:hint="cs"/>
          <w:sz w:val="28"/>
          <w:szCs w:val="28"/>
          <w:cs/>
        </w:rPr>
        <w:t xml:space="preserve">मा </w:t>
      </w:r>
      <w:r w:rsidRPr="008628A7">
        <w:rPr>
          <w:rFonts w:ascii="Preeti" w:hAnsi="Preeti" w:cs="Kokila"/>
          <w:sz w:val="28"/>
          <w:szCs w:val="28"/>
          <w:cs/>
        </w:rPr>
        <w:t>रुम टू रिड लगायतका गैरसरकारी संस्थाहरुले समेत योगदान गर्नु</w:t>
      </w:r>
      <w:r w:rsidRPr="008628A7">
        <w:rPr>
          <w:rFonts w:ascii="Preeti" w:hAnsi="Preeti" w:cs="Kokila"/>
          <w:sz w:val="28"/>
          <w:szCs w:val="28"/>
        </w:rPr>
        <w:t xml:space="preserve">, </w:t>
      </w:r>
      <w:r w:rsidRPr="008628A7">
        <w:rPr>
          <w:rFonts w:ascii="Preeti" w:hAnsi="Preeti" w:cs="Kokila"/>
          <w:sz w:val="28"/>
          <w:szCs w:val="28"/>
          <w:cs/>
        </w:rPr>
        <w:t>पूर्वाधार निर्माणको सवालमा समुदायको योगदान पनि इतिहासदेखि नै वर्तमानसम्म पनि अक्ष</w:t>
      </w:r>
      <w:r w:rsidRPr="008628A7">
        <w:rPr>
          <w:rFonts w:ascii="Preeti" w:hAnsi="Preeti" w:cs="Kokila"/>
          <w:sz w:val="28"/>
          <w:szCs w:val="28"/>
        </w:rPr>
        <w:t>'</w:t>
      </w:r>
      <w:r w:rsidRPr="008628A7">
        <w:rPr>
          <w:rFonts w:ascii="Preeti" w:hAnsi="Preeti" w:cs="Kokila"/>
          <w:sz w:val="28"/>
          <w:szCs w:val="28"/>
          <w:cs/>
        </w:rPr>
        <w:t>ण्ण जस्तै हुनु</w:t>
      </w:r>
      <w:r w:rsidRPr="008628A7">
        <w:rPr>
          <w:rFonts w:ascii="Preeti" w:hAnsi="Preeti" w:cs="Kokila"/>
          <w:sz w:val="28"/>
          <w:szCs w:val="28"/>
        </w:rPr>
        <w:t xml:space="preserve">, </w:t>
      </w:r>
      <w:r w:rsidRPr="008628A7">
        <w:rPr>
          <w:rFonts w:ascii="Preeti" w:hAnsi="Preeti" w:cs="Kokila"/>
          <w:sz w:val="28"/>
          <w:szCs w:val="28"/>
          <w:cs/>
        </w:rPr>
        <w:t>अधिकांस विद्यालयहरुका पूर्वाधार विगतको तुलनामा सुधार हुदै गएको देखिनु</w:t>
      </w:r>
      <w:r w:rsidRPr="008628A7">
        <w:rPr>
          <w:rFonts w:ascii="Preeti" w:hAnsi="Preeti" w:cs="Kokila"/>
          <w:sz w:val="28"/>
          <w:szCs w:val="28"/>
        </w:rPr>
        <w:t xml:space="preserve">, </w:t>
      </w:r>
      <w:r w:rsidRPr="008628A7">
        <w:rPr>
          <w:rFonts w:ascii="Preeti" w:hAnsi="Preeti" w:cs="Kokila" w:hint="cs"/>
          <w:sz w:val="28"/>
          <w:szCs w:val="28"/>
          <w:cs/>
        </w:rPr>
        <w:t xml:space="preserve">अन्यत्रको तुलनामा </w:t>
      </w:r>
      <w:r>
        <w:rPr>
          <w:rFonts w:ascii="Preeti" w:hAnsi="Preeti" w:cs="Kokila" w:hint="cs"/>
          <w:sz w:val="28"/>
          <w:szCs w:val="28"/>
          <w:cs/>
        </w:rPr>
        <w:t>चन्दननाथ</w:t>
      </w:r>
      <w:r w:rsidRPr="008628A7">
        <w:rPr>
          <w:rFonts w:ascii="Preeti" w:hAnsi="Preeti" w:cs="Kokila" w:hint="cs"/>
          <w:sz w:val="28"/>
          <w:szCs w:val="28"/>
          <w:cs/>
        </w:rPr>
        <w:t>का विद्यालयहरुको भौतिक पूर्वाधारको अवस्था सन्तोषजनक हुनु</w:t>
      </w:r>
      <w:r w:rsidRPr="008628A7">
        <w:rPr>
          <w:rFonts w:ascii="Preeti" w:hAnsi="Preeti" w:cs="Kokila"/>
          <w:sz w:val="28"/>
          <w:szCs w:val="28"/>
        </w:rPr>
        <w:t xml:space="preserve">, </w:t>
      </w:r>
      <w:r w:rsidRPr="008628A7">
        <w:rPr>
          <w:rFonts w:ascii="Preeti" w:hAnsi="Preeti" w:cs="Kokila" w:hint="cs"/>
          <w:sz w:val="28"/>
          <w:szCs w:val="28"/>
          <w:cs/>
        </w:rPr>
        <w:t>कतिपय विद्यालयहरुमा पूर्वाधारतर्फ मर्मत सम्भारका लागि आफ्नै आयस्रोत हुनु</w:t>
      </w:r>
      <w:r w:rsidRPr="008628A7">
        <w:rPr>
          <w:rFonts w:ascii="Preeti" w:hAnsi="Preeti" w:cs="Kokila"/>
          <w:sz w:val="28"/>
          <w:szCs w:val="28"/>
        </w:rPr>
        <w:t xml:space="preserve">, </w:t>
      </w:r>
      <w:r w:rsidRPr="008628A7">
        <w:rPr>
          <w:rFonts w:ascii="Preeti" w:hAnsi="Preeti" w:cs="Kokila"/>
          <w:sz w:val="28"/>
          <w:szCs w:val="28"/>
          <w:cs/>
        </w:rPr>
        <w:t>मन्त्रालय र विभागले समेत २०७२ को भूकम्प पछि निर्माण हुने पूर्वाधारहरुलाई भ</w:t>
      </w:r>
      <w:r w:rsidRPr="008628A7">
        <w:rPr>
          <w:rFonts w:ascii="Preeti" w:hAnsi="Preeti" w:cs="Kokila"/>
          <w:sz w:val="28"/>
          <w:szCs w:val="28"/>
        </w:rPr>
        <w:t>"</w:t>
      </w:r>
      <w:r w:rsidRPr="008628A7">
        <w:rPr>
          <w:rFonts w:ascii="Preeti" w:hAnsi="Preeti" w:cs="Kokila"/>
          <w:sz w:val="28"/>
          <w:szCs w:val="28"/>
          <w:cs/>
        </w:rPr>
        <w:t xml:space="preserve">कम्प प्रतिरोधी हुने गरी निर्माण गर्न अनिवार्य गरिनु आदिलाई अवसरहरुको रुपमा लिन सकिन्छ । </w:t>
      </w:r>
    </w:p>
    <w:p w14:paraId="51AE0999" w14:textId="77777777" w:rsidR="001F4712" w:rsidRPr="00613393" w:rsidRDefault="001F4712" w:rsidP="001F4712">
      <w:pPr>
        <w:spacing w:after="120"/>
        <w:ind w:left="-11"/>
        <w:rPr>
          <w:rFonts w:ascii="Kokila" w:hAnsi="Kokila" w:cs="Kokila"/>
          <w:b/>
          <w:bCs/>
          <w:sz w:val="32"/>
          <w:szCs w:val="32"/>
        </w:rPr>
      </w:pPr>
      <w:r w:rsidRPr="00613393">
        <w:rPr>
          <w:rFonts w:ascii="Kokila" w:hAnsi="Kokila" w:cs="Kokila"/>
          <w:b/>
          <w:bCs/>
          <w:sz w:val="32"/>
          <w:szCs w:val="32"/>
          <w:cs/>
        </w:rPr>
        <w:t>४.</w:t>
      </w:r>
      <w:r w:rsidRPr="00613393">
        <w:rPr>
          <w:rFonts w:ascii="Kokila" w:hAnsi="Kokila" w:cs="Kokila" w:hint="cs"/>
          <w:b/>
          <w:bCs/>
          <w:sz w:val="32"/>
          <w:szCs w:val="32"/>
          <w:cs/>
        </w:rPr>
        <w:t>८</w:t>
      </w:r>
      <w:r w:rsidRPr="00613393">
        <w:rPr>
          <w:rFonts w:ascii="Kokila" w:hAnsi="Kokila" w:cs="Kokila"/>
          <w:sz w:val="32"/>
          <w:szCs w:val="32"/>
          <w:cs/>
        </w:rPr>
        <w:t>.</w:t>
      </w:r>
      <w:r w:rsidRPr="00613393">
        <w:rPr>
          <w:rFonts w:ascii="Kokila" w:hAnsi="Kokila" w:cs="Kokila" w:hint="cs"/>
          <w:sz w:val="32"/>
          <w:szCs w:val="32"/>
          <w:cs/>
        </w:rPr>
        <w:t>४</w:t>
      </w:r>
      <w:r w:rsidRPr="00613393">
        <w:rPr>
          <w:rFonts w:ascii="Kokila" w:hAnsi="Kokila" w:cs="Kokila"/>
          <w:sz w:val="32"/>
          <w:szCs w:val="32"/>
          <w:cs/>
        </w:rPr>
        <w:t>.</w:t>
      </w:r>
      <w:r w:rsidRPr="00613393">
        <w:rPr>
          <w:rFonts w:ascii="Kokila" w:hAnsi="Kokila" w:cs="Kokila"/>
          <w:b/>
          <w:bCs/>
          <w:sz w:val="32"/>
          <w:szCs w:val="32"/>
          <w:cs/>
        </w:rPr>
        <w:t xml:space="preserve"> </w:t>
      </w:r>
      <w:r w:rsidRPr="00613393">
        <w:rPr>
          <w:rFonts w:ascii="Kokila" w:hAnsi="Kokila" w:cs="Kokila" w:hint="cs"/>
          <w:b/>
          <w:bCs/>
          <w:sz w:val="32"/>
          <w:szCs w:val="32"/>
          <w:cs/>
        </w:rPr>
        <w:t>उद्देश्य</w:t>
      </w:r>
      <w:r>
        <w:rPr>
          <w:rFonts w:ascii="Kokila" w:hAnsi="Kokila" w:cs="Kokila" w:hint="cs"/>
          <w:b/>
          <w:bCs/>
          <w:sz w:val="32"/>
          <w:szCs w:val="32"/>
          <w:cs/>
        </w:rPr>
        <w:t>हरु</w:t>
      </w:r>
    </w:p>
    <w:p w14:paraId="1CB31D82" w14:textId="77777777" w:rsidR="001F4712" w:rsidRPr="008628A7" w:rsidRDefault="001F4712" w:rsidP="001F4712">
      <w:pPr>
        <w:spacing w:after="120"/>
        <w:ind w:left="-11"/>
        <w:rPr>
          <w:rFonts w:ascii="Kokila" w:hAnsi="Kokila" w:cs="Kokila"/>
          <w:b/>
          <w:bCs/>
          <w:color w:val="0070C0"/>
          <w:sz w:val="28"/>
          <w:szCs w:val="28"/>
        </w:rPr>
      </w:pPr>
      <w:r w:rsidRPr="008628A7">
        <w:rPr>
          <w:rFonts w:ascii="Kokila" w:hAnsi="Kokila" w:cs="Kokila" w:hint="cs"/>
          <w:sz w:val="28"/>
          <w:szCs w:val="28"/>
          <w:cs/>
        </w:rPr>
        <w:t xml:space="preserve">योजनाको प्रस्तुत खण्डको विषयको  </w:t>
      </w:r>
      <w:r w:rsidRPr="008628A7">
        <w:rPr>
          <w:rFonts w:ascii="Kokila" w:hAnsi="Kokila" w:cs="Kokila"/>
          <w:sz w:val="28"/>
          <w:szCs w:val="28"/>
          <w:cs/>
        </w:rPr>
        <w:t>समग्र उद्देश्य</w:t>
      </w:r>
      <w:r w:rsidRPr="008628A7">
        <w:rPr>
          <w:rFonts w:ascii="Kokila" w:hAnsi="Kokila" w:cs="Kokila" w:hint="cs"/>
          <w:sz w:val="28"/>
          <w:szCs w:val="28"/>
          <w:cs/>
        </w:rPr>
        <w:t xml:space="preserve"> </w:t>
      </w:r>
      <w:r w:rsidRPr="008628A7">
        <w:rPr>
          <w:rFonts w:ascii="Kokila" w:hAnsi="Kokila" w:cs="Kokila"/>
          <w:sz w:val="28"/>
          <w:szCs w:val="28"/>
          <w:cs/>
        </w:rPr>
        <w:t xml:space="preserve">सबै विद्यार्थीहरूलार्इ सुरक्षित र उपयुक्त भौतिक </w:t>
      </w:r>
      <w:r w:rsidRPr="008628A7">
        <w:rPr>
          <w:rFonts w:ascii="Kokila" w:hAnsi="Kokila" w:cs="Kokila" w:hint="cs"/>
          <w:sz w:val="28"/>
          <w:szCs w:val="28"/>
          <w:cs/>
        </w:rPr>
        <w:t>पूर्वाधार</w:t>
      </w:r>
      <w:r w:rsidRPr="008628A7">
        <w:rPr>
          <w:rFonts w:ascii="Kokila" w:hAnsi="Kokila" w:cs="Kokila"/>
          <w:sz w:val="28"/>
          <w:szCs w:val="28"/>
          <w:cs/>
        </w:rPr>
        <w:t xml:space="preserve">हितको विद्यालयमा अध्ययन गर्ने अवसर </w:t>
      </w:r>
      <w:r w:rsidRPr="008628A7">
        <w:rPr>
          <w:rFonts w:ascii="Kokila" w:hAnsi="Kokila" w:cs="Kokila" w:hint="cs"/>
          <w:sz w:val="28"/>
          <w:szCs w:val="28"/>
          <w:cs/>
        </w:rPr>
        <w:t>उपलब्ध गराउनु रहेको छ भने यसका उद्देश्यहरु देहाय बमोजिम रहेका छन् :</w:t>
      </w:r>
    </w:p>
    <w:p w14:paraId="1E7FBF6C" w14:textId="77777777" w:rsidR="001F4712" w:rsidRPr="008628A7" w:rsidRDefault="001F4712" w:rsidP="00F2712B">
      <w:pPr>
        <w:pStyle w:val="ListParagraph"/>
        <w:numPr>
          <w:ilvl w:val="0"/>
          <w:numId w:val="55"/>
        </w:numPr>
        <w:spacing w:line="276" w:lineRule="auto"/>
        <w:ind w:left="425" w:hanging="357"/>
        <w:jc w:val="both"/>
        <w:rPr>
          <w:rFonts w:ascii="Kokila" w:hAnsi="Kokila" w:cs="Kokila"/>
          <w:sz w:val="28"/>
          <w:szCs w:val="28"/>
        </w:rPr>
      </w:pPr>
      <w:r w:rsidRPr="008628A7">
        <w:rPr>
          <w:rFonts w:ascii="Kokila" w:hAnsi="Kokila" w:cs="Kokila"/>
          <w:sz w:val="28"/>
          <w:szCs w:val="28"/>
          <w:cs/>
          <w:lang w:bidi="hi-IN"/>
        </w:rPr>
        <w:t xml:space="preserve">सुरक्षित विद्यालय पूर्वाधार विकास गरी गुणस्तरीय शिक्षा व्यवस्थापनमा सहयोग गर्नु </w:t>
      </w:r>
      <w:r w:rsidRPr="008628A7">
        <w:rPr>
          <w:rFonts w:ascii="Kokila" w:hAnsi="Kokila" w:cs="Kokila"/>
          <w:sz w:val="28"/>
          <w:szCs w:val="28"/>
        </w:rPr>
        <w:t>,</w:t>
      </w:r>
    </w:p>
    <w:p w14:paraId="25DF58BE" w14:textId="77777777" w:rsidR="001F4712" w:rsidRPr="008628A7" w:rsidRDefault="001F4712" w:rsidP="00F2712B">
      <w:pPr>
        <w:pStyle w:val="ListParagraph"/>
        <w:numPr>
          <w:ilvl w:val="0"/>
          <w:numId w:val="55"/>
        </w:numPr>
        <w:spacing w:before="100" w:beforeAutospacing="1" w:after="100" w:afterAutospacing="1" w:line="276" w:lineRule="auto"/>
        <w:ind w:left="426"/>
        <w:jc w:val="both"/>
        <w:rPr>
          <w:rFonts w:ascii="Kokila" w:hAnsi="Kokila" w:cs="Kokila"/>
          <w:sz w:val="28"/>
          <w:szCs w:val="28"/>
        </w:rPr>
      </w:pPr>
      <w:r w:rsidRPr="008628A7">
        <w:rPr>
          <w:rFonts w:ascii="Kokila" w:hAnsi="Kokila" w:cs="Kokila"/>
          <w:sz w:val="28"/>
          <w:szCs w:val="28"/>
          <w:cs/>
          <w:lang w:bidi="hi-IN"/>
        </w:rPr>
        <w:t>विद्यालय शिक्षा पूर्वाधारका लागि आवश्यक मापदण्ड विकास र कार्यान्वयन गर्नु</w:t>
      </w:r>
      <w:r w:rsidRPr="008628A7">
        <w:rPr>
          <w:rFonts w:ascii="Kokila" w:hAnsi="Kokila" w:cs="Kokila"/>
          <w:sz w:val="28"/>
          <w:szCs w:val="28"/>
        </w:rPr>
        <w:t xml:space="preserve">, </w:t>
      </w:r>
    </w:p>
    <w:p w14:paraId="045C47F2" w14:textId="77777777" w:rsidR="001F4712" w:rsidRPr="008628A7" w:rsidRDefault="001F4712" w:rsidP="00F2712B">
      <w:pPr>
        <w:pStyle w:val="ListParagraph"/>
        <w:numPr>
          <w:ilvl w:val="0"/>
          <w:numId w:val="55"/>
        </w:numPr>
        <w:spacing w:before="100" w:beforeAutospacing="1" w:after="100" w:afterAutospacing="1" w:line="276" w:lineRule="auto"/>
        <w:ind w:left="426"/>
        <w:jc w:val="both"/>
        <w:rPr>
          <w:rFonts w:ascii="Kokila" w:hAnsi="Kokila" w:cs="Kokila"/>
          <w:sz w:val="28"/>
          <w:szCs w:val="28"/>
        </w:rPr>
      </w:pPr>
      <w:r w:rsidRPr="008628A7">
        <w:rPr>
          <w:rFonts w:ascii="Kokila" w:hAnsi="Kokila" w:cs="Kokila"/>
          <w:sz w:val="28"/>
          <w:szCs w:val="28"/>
          <w:cs/>
          <w:lang w:bidi="hi-IN"/>
        </w:rPr>
        <w:t>गुणस्तरीय पूर्वाधार विकास एवम् विस्तारका लागि पारदर्शी एवं जवाफदेहि प्रणालीको विकास गर्नु</w:t>
      </w:r>
      <w:r w:rsidRPr="008628A7">
        <w:rPr>
          <w:rFonts w:ascii="Kokila" w:hAnsi="Kokila" w:cs="Kokila"/>
          <w:sz w:val="28"/>
          <w:szCs w:val="28"/>
        </w:rPr>
        <w:t xml:space="preserve">, </w:t>
      </w:r>
    </w:p>
    <w:p w14:paraId="6340B700" w14:textId="77777777" w:rsidR="001F4712" w:rsidRPr="008628A7" w:rsidRDefault="001F4712" w:rsidP="00F2712B">
      <w:pPr>
        <w:pStyle w:val="ListParagraph"/>
        <w:numPr>
          <w:ilvl w:val="0"/>
          <w:numId w:val="55"/>
        </w:numPr>
        <w:spacing w:before="100" w:beforeAutospacing="1" w:after="100" w:afterAutospacing="1" w:line="276" w:lineRule="auto"/>
        <w:ind w:left="426"/>
        <w:jc w:val="both"/>
        <w:rPr>
          <w:rFonts w:ascii="Kokila" w:hAnsi="Kokila" w:cs="Kokila"/>
          <w:sz w:val="28"/>
          <w:szCs w:val="28"/>
        </w:rPr>
      </w:pPr>
      <w:r w:rsidRPr="008628A7">
        <w:rPr>
          <w:rFonts w:ascii="Kokila" w:hAnsi="Kokila" w:cs="Kokila" w:hint="cs"/>
          <w:sz w:val="28"/>
          <w:szCs w:val="28"/>
          <w:cs/>
        </w:rPr>
        <w:t>विद्यालय पूर्वाधार निर्माणको पहुचलाई मागका आधारमा भन्दा पनि वास्तविक आवश्यकताका आधारमा उपलब्ध गराउनु ।</w:t>
      </w:r>
    </w:p>
    <w:p w14:paraId="44B95BA8" w14:textId="77777777" w:rsidR="001F4712" w:rsidRPr="008628A7" w:rsidRDefault="001F4712" w:rsidP="00F2712B">
      <w:pPr>
        <w:pStyle w:val="ListParagraph"/>
        <w:numPr>
          <w:ilvl w:val="0"/>
          <w:numId w:val="55"/>
        </w:numPr>
        <w:spacing w:before="120" w:after="120" w:line="276" w:lineRule="auto"/>
        <w:ind w:left="426"/>
        <w:jc w:val="both"/>
        <w:rPr>
          <w:rFonts w:ascii="Kokila" w:hAnsi="Kokila" w:cs="Kokila"/>
          <w:sz w:val="28"/>
          <w:szCs w:val="28"/>
        </w:rPr>
      </w:pPr>
      <w:r w:rsidRPr="008628A7">
        <w:rPr>
          <w:rFonts w:ascii="Kokila" w:hAnsi="Kokila" w:cs="Kokila" w:hint="cs"/>
          <w:sz w:val="28"/>
          <w:szCs w:val="28"/>
          <w:cs/>
        </w:rPr>
        <w:t xml:space="preserve">भौतिक पूर्वाधारको हिसावले शैक्षिक संस्थाहरुलाई अभावमुक्त बनाउनु । </w:t>
      </w:r>
    </w:p>
    <w:p w14:paraId="15FE2203" w14:textId="77777777" w:rsidR="001F4712" w:rsidRPr="00884665" w:rsidRDefault="001F4712" w:rsidP="001F4712">
      <w:pPr>
        <w:spacing w:before="120" w:after="120"/>
        <w:rPr>
          <w:rFonts w:ascii="Kokila" w:hAnsi="Kokila" w:cs="Kokila"/>
          <w:b/>
          <w:bCs/>
          <w:sz w:val="32"/>
          <w:szCs w:val="32"/>
        </w:rPr>
      </w:pPr>
      <w:r w:rsidRPr="00884665">
        <w:rPr>
          <w:rFonts w:ascii="Kokila" w:hAnsi="Kokila" w:cs="Kokila"/>
          <w:b/>
          <w:bCs/>
          <w:sz w:val="32"/>
          <w:szCs w:val="32"/>
          <w:cs/>
        </w:rPr>
        <w:t>४.</w:t>
      </w:r>
      <w:r w:rsidRPr="00884665">
        <w:rPr>
          <w:rFonts w:ascii="Kokila" w:hAnsi="Kokila" w:cs="Kokila" w:hint="cs"/>
          <w:b/>
          <w:bCs/>
          <w:sz w:val="32"/>
          <w:szCs w:val="32"/>
          <w:cs/>
        </w:rPr>
        <w:t>८</w:t>
      </w:r>
      <w:r w:rsidRPr="00884665">
        <w:rPr>
          <w:rFonts w:ascii="Kokila" w:hAnsi="Kokila" w:cs="Kokila"/>
          <w:b/>
          <w:bCs/>
          <w:sz w:val="32"/>
          <w:szCs w:val="32"/>
          <w:cs/>
        </w:rPr>
        <w:t>.</w:t>
      </w:r>
      <w:r w:rsidRPr="00884665">
        <w:rPr>
          <w:rFonts w:ascii="Kokila" w:hAnsi="Kokila" w:cs="Kokila" w:hint="cs"/>
          <w:b/>
          <w:bCs/>
          <w:sz w:val="32"/>
          <w:szCs w:val="32"/>
          <w:cs/>
        </w:rPr>
        <w:t>५</w:t>
      </w:r>
      <w:r w:rsidRPr="00884665">
        <w:rPr>
          <w:rFonts w:ascii="Kokila" w:hAnsi="Kokila" w:cs="Kokila"/>
          <w:b/>
          <w:bCs/>
          <w:sz w:val="32"/>
          <w:szCs w:val="32"/>
          <w:cs/>
        </w:rPr>
        <w:t xml:space="preserve">. </w:t>
      </w:r>
      <w:r w:rsidRPr="00884665">
        <w:rPr>
          <w:rFonts w:ascii="Kokila" w:hAnsi="Kokila" w:cs="Kokila" w:hint="cs"/>
          <w:b/>
          <w:bCs/>
          <w:sz w:val="32"/>
          <w:szCs w:val="32"/>
          <w:cs/>
        </w:rPr>
        <w:t>रणनीतिहरु</w:t>
      </w:r>
    </w:p>
    <w:p w14:paraId="516B88BB" w14:textId="77777777" w:rsidR="001F4712" w:rsidRPr="008628A7" w:rsidRDefault="001F4712" w:rsidP="001F4712">
      <w:pPr>
        <w:spacing w:before="120" w:after="120"/>
        <w:rPr>
          <w:rFonts w:ascii="Kokila" w:hAnsi="Kokila" w:cs="Kokila"/>
          <w:sz w:val="28"/>
          <w:szCs w:val="28"/>
        </w:rPr>
      </w:pPr>
      <w:r w:rsidRPr="008628A7">
        <w:rPr>
          <w:rFonts w:ascii="Kokila" w:hAnsi="Kokila" w:cs="Kokila" w:hint="cs"/>
          <w:sz w:val="28"/>
          <w:szCs w:val="28"/>
          <w:cs/>
        </w:rPr>
        <w:t>उल्लिखित उद्देश्यहरु पूरा गर्न देहायका रणनीतिहरु अवलम्बन गरिनेछन् :</w:t>
      </w:r>
    </w:p>
    <w:p w14:paraId="2D3B269D" w14:textId="77777777" w:rsidR="00FD6365" w:rsidRDefault="001F4712" w:rsidP="00F2712B">
      <w:pPr>
        <w:numPr>
          <w:ilvl w:val="0"/>
          <w:numId w:val="52"/>
        </w:numPr>
        <w:spacing w:before="100" w:beforeAutospacing="1" w:after="100" w:afterAutospacing="1"/>
        <w:ind w:left="567" w:hanging="567"/>
        <w:jc w:val="both"/>
        <w:rPr>
          <w:rFonts w:ascii="Kokila" w:hAnsi="Kokila" w:cs="Kokila"/>
          <w:sz w:val="28"/>
          <w:szCs w:val="28"/>
        </w:rPr>
      </w:pPr>
      <w:r w:rsidRPr="008628A7">
        <w:rPr>
          <w:rFonts w:ascii="Kokila" w:hAnsi="Kokila" w:cs="Kokila"/>
          <w:sz w:val="28"/>
          <w:szCs w:val="28"/>
          <w:cs/>
        </w:rPr>
        <w:t xml:space="preserve">विद्यालय शिक्षामा सञ्चालित विद्यालयको तह र विद्यार्थी सङ्‍ख्याका आधारमा आवश्यक पर्ने पूर्वाधारको पुनर्परिभाषित </w:t>
      </w:r>
      <w:r>
        <w:rPr>
          <w:rFonts w:ascii="Kokila" w:hAnsi="Kokila" w:cs="Kokila" w:hint="cs"/>
          <w:sz w:val="28"/>
          <w:szCs w:val="28"/>
          <w:cs/>
        </w:rPr>
        <w:t xml:space="preserve">गरी कार्यान्वयनका लागि संघ र प्रदेश सरकारसँग सहकार्य </w:t>
      </w:r>
      <w:r w:rsidRPr="008628A7">
        <w:rPr>
          <w:rFonts w:ascii="Kokila" w:hAnsi="Kokila" w:cs="Kokila"/>
          <w:sz w:val="28"/>
          <w:szCs w:val="28"/>
          <w:cs/>
        </w:rPr>
        <w:t>गरिनेछ</w:t>
      </w:r>
      <w:r w:rsidRPr="008628A7">
        <w:rPr>
          <w:rFonts w:ascii="Kokila" w:hAnsi="Kokila" w:cs="Kokila" w:hint="cs"/>
          <w:sz w:val="28"/>
          <w:szCs w:val="28"/>
          <w:cs/>
        </w:rPr>
        <w:t xml:space="preserve"> </w:t>
      </w:r>
      <w:r w:rsidRPr="008628A7">
        <w:rPr>
          <w:rFonts w:ascii="Kokila" w:hAnsi="Kokila" w:cs="Kokila"/>
          <w:sz w:val="28"/>
          <w:szCs w:val="28"/>
          <w:cs/>
        </w:rPr>
        <w:t>।</w:t>
      </w:r>
    </w:p>
    <w:p w14:paraId="25695E41" w14:textId="2EA8D70D" w:rsidR="001F4712" w:rsidRPr="008628A7" w:rsidRDefault="00FD6365" w:rsidP="00F2712B">
      <w:pPr>
        <w:numPr>
          <w:ilvl w:val="0"/>
          <w:numId w:val="52"/>
        </w:numPr>
        <w:spacing w:before="100" w:beforeAutospacing="1" w:after="100" w:afterAutospacing="1"/>
        <w:ind w:left="567" w:hanging="567"/>
        <w:jc w:val="both"/>
        <w:rPr>
          <w:rFonts w:ascii="Kokila" w:hAnsi="Kokila" w:cs="Kokila"/>
          <w:sz w:val="28"/>
          <w:szCs w:val="28"/>
        </w:rPr>
      </w:pPr>
      <w:r>
        <w:rPr>
          <w:rFonts w:ascii="Kokila" w:hAnsi="Kokila" w:cs="Kokila" w:hint="cs"/>
          <w:sz w:val="28"/>
          <w:szCs w:val="28"/>
          <w:cs/>
        </w:rPr>
        <w:t>नगरपालिकाले नगरपालिका अन्तर्गतका विद्यालयहरुको नक्सा</w:t>
      </w:r>
      <w:r>
        <w:rPr>
          <w:rFonts w:ascii="Kokila" w:hAnsi="Kokila" w:cs="Kokila"/>
          <w:sz w:val="28"/>
          <w:szCs w:val="28"/>
        </w:rPr>
        <w:t>,</w:t>
      </w:r>
      <w:r>
        <w:rPr>
          <w:rFonts w:ascii="Kokila" w:hAnsi="Kokila" w:cs="Kokila" w:hint="cs"/>
          <w:sz w:val="28"/>
          <w:szCs w:val="28"/>
          <w:cs/>
        </w:rPr>
        <w:t xml:space="preserve"> डिजाइन र मापदण्ड तयार गरी सोका आधारमा विद्यालयहरुको भौतिक पूर्वाधार विकासका लागि संघ तथा प्रदेश </w:t>
      </w:r>
      <w:r>
        <w:rPr>
          <w:rFonts w:ascii="Kokila" w:hAnsi="Kokila" w:cs="Kokila"/>
          <w:sz w:val="28"/>
          <w:szCs w:val="28"/>
          <w:cs/>
        </w:rPr>
        <w:t xml:space="preserve"> सरकार र अन्य स</w:t>
      </w:r>
      <w:r>
        <w:rPr>
          <w:rFonts w:ascii="Kokila" w:hAnsi="Kokila" w:cs="Kokila" w:hint="cs"/>
          <w:sz w:val="28"/>
          <w:szCs w:val="28"/>
          <w:cs/>
        </w:rPr>
        <w:t xml:space="preserve">ंघसंस्थाहरुसँग सहकार्य गर्नेछ । </w:t>
      </w:r>
      <w:r w:rsidR="001F4712" w:rsidRPr="008628A7">
        <w:rPr>
          <w:rFonts w:ascii="Kokila" w:hAnsi="Kokila" w:cs="Kokila"/>
          <w:sz w:val="28"/>
          <w:szCs w:val="28"/>
        </w:rPr>
        <w:t xml:space="preserve"> </w:t>
      </w:r>
      <w:r w:rsidR="001F4712" w:rsidRPr="008628A7">
        <w:rPr>
          <w:rFonts w:ascii="Kokila" w:hAnsi="Kokila" w:cs="Kokila"/>
          <w:sz w:val="28"/>
          <w:szCs w:val="28"/>
          <w:cs/>
        </w:rPr>
        <w:t xml:space="preserve"> </w:t>
      </w:r>
    </w:p>
    <w:p w14:paraId="14B92C89" w14:textId="77777777" w:rsidR="001F4712" w:rsidRPr="008628A7" w:rsidRDefault="001F4712" w:rsidP="00F2712B">
      <w:pPr>
        <w:numPr>
          <w:ilvl w:val="0"/>
          <w:numId w:val="52"/>
        </w:numPr>
        <w:spacing w:before="100" w:beforeAutospacing="1" w:after="100" w:afterAutospacing="1"/>
        <w:ind w:left="567" w:hanging="567"/>
        <w:jc w:val="both"/>
        <w:rPr>
          <w:rFonts w:ascii="Kokila" w:hAnsi="Kokila" w:cs="Kokila"/>
          <w:sz w:val="28"/>
          <w:szCs w:val="28"/>
        </w:rPr>
      </w:pPr>
      <w:r w:rsidRPr="008628A7">
        <w:rPr>
          <w:rFonts w:ascii="Kokila" w:hAnsi="Kokila" w:cs="Kokila"/>
          <w:sz w:val="28"/>
          <w:szCs w:val="28"/>
          <w:cs/>
        </w:rPr>
        <w:lastRenderedPageBreak/>
        <w:t>विद्यालय पूर्वाधार विकासका लागि संघ. प्रदेश र स्थानीय तहको लागत साझेदारीका आधारमा स्रोत व्यवस्थापन</w:t>
      </w:r>
      <w:r w:rsidRPr="008628A7">
        <w:rPr>
          <w:rFonts w:ascii="Kokila" w:hAnsi="Kokila" w:cs="Kokila" w:hint="cs"/>
          <w:sz w:val="28"/>
          <w:szCs w:val="28"/>
          <w:cs/>
        </w:rPr>
        <w:t>को</w:t>
      </w:r>
      <w:r w:rsidRPr="008628A7">
        <w:rPr>
          <w:rFonts w:ascii="Kokila" w:hAnsi="Kokila" w:cs="Kokila"/>
          <w:sz w:val="28"/>
          <w:szCs w:val="28"/>
          <w:cs/>
        </w:rPr>
        <w:t xml:space="preserve"> प्रारूप विकास </w:t>
      </w:r>
      <w:r>
        <w:rPr>
          <w:rFonts w:ascii="Kokila" w:hAnsi="Kokila" w:cs="Kokila" w:hint="cs"/>
          <w:sz w:val="28"/>
          <w:szCs w:val="28"/>
          <w:cs/>
        </w:rPr>
        <w:t xml:space="preserve"> गरी कार्यान्वयन गर्नका लागि सहकार्य </w:t>
      </w:r>
      <w:r w:rsidRPr="008628A7">
        <w:rPr>
          <w:rFonts w:ascii="Kokila" w:hAnsi="Kokila" w:cs="Kokila"/>
          <w:sz w:val="28"/>
          <w:szCs w:val="28"/>
          <w:cs/>
        </w:rPr>
        <w:t>गरिनेछ ।</w:t>
      </w:r>
    </w:p>
    <w:p w14:paraId="1EEE4F4D" w14:textId="77777777" w:rsidR="001F4712" w:rsidRPr="008628A7" w:rsidRDefault="001F4712" w:rsidP="00F2712B">
      <w:pPr>
        <w:numPr>
          <w:ilvl w:val="0"/>
          <w:numId w:val="52"/>
        </w:numPr>
        <w:spacing w:before="100" w:beforeAutospacing="1" w:after="100" w:afterAutospacing="1"/>
        <w:ind w:left="567" w:hanging="567"/>
        <w:jc w:val="both"/>
        <w:rPr>
          <w:rFonts w:ascii="Kokila" w:hAnsi="Kokila" w:cs="Kokila"/>
          <w:sz w:val="28"/>
          <w:szCs w:val="28"/>
        </w:rPr>
      </w:pPr>
      <w:r w:rsidRPr="008628A7">
        <w:rPr>
          <w:rFonts w:ascii="Kokila" w:hAnsi="Kokila" w:cs="Kokila"/>
          <w:sz w:val="28"/>
          <w:szCs w:val="28"/>
          <w:cs/>
        </w:rPr>
        <w:t xml:space="preserve">स्थानीय तहको संयोजनमा विकास भएका </w:t>
      </w:r>
      <w:r w:rsidRPr="008628A7">
        <w:rPr>
          <w:rFonts w:ascii="Kokila" w:hAnsi="Kokila" w:cs="Kokila" w:hint="cs"/>
          <w:sz w:val="28"/>
          <w:szCs w:val="28"/>
          <w:cs/>
        </w:rPr>
        <w:t xml:space="preserve">शैक्षिक संस्थाहरुको </w:t>
      </w:r>
      <w:r w:rsidRPr="008628A7">
        <w:rPr>
          <w:rFonts w:ascii="Kokila" w:hAnsi="Kokila" w:cs="Kokila"/>
          <w:sz w:val="28"/>
          <w:szCs w:val="28"/>
          <w:cs/>
        </w:rPr>
        <w:t>पूर्वाधारको विद्यालय भन्दा बाहिरका अन्य पक्ष</w:t>
      </w:r>
      <w:r w:rsidRPr="008628A7">
        <w:rPr>
          <w:rFonts w:ascii="Kokila" w:hAnsi="Kokila" w:cs="Kokila" w:hint="cs"/>
          <w:sz w:val="28"/>
          <w:szCs w:val="28"/>
          <w:cs/>
        </w:rPr>
        <w:t>ले करारका आधारमा</w:t>
      </w:r>
      <w:r w:rsidRPr="008628A7">
        <w:rPr>
          <w:rFonts w:ascii="Kokila" w:hAnsi="Kokila" w:cs="Kokila"/>
          <w:sz w:val="28"/>
          <w:szCs w:val="28"/>
          <w:cs/>
        </w:rPr>
        <w:t xml:space="preserve"> उपयोग</w:t>
      </w:r>
      <w:r w:rsidRPr="008628A7">
        <w:rPr>
          <w:rFonts w:ascii="Kokila" w:hAnsi="Kokila" w:cs="Kokila" w:hint="cs"/>
          <w:sz w:val="28"/>
          <w:szCs w:val="28"/>
          <w:cs/>
        </w:rPr>
        <w:t xml:space="preserve"> गरेवापत विद्यालमा</w:t>
      </w:r>
      <w:r w:rsidRPr="008628A7">
        <w:rPr>
          <w:rFonts w:ascii="Kokila" w:hAnsi="Kokila" w:cs="Kokila"/>
          <w:sz w:val="28"/>
          <w:szCs w:val="28"/>
          <w:cs/>
        </w:rPr>
        <w:t xml:space="preserve"> प्राप्त हुने आम्दानीलार्इ संबर्द्धन मर्मत</w:t>
      </w:r>
      <w:r w:rsidRPr="008628A7">
        <w:rPr>
          <w:rFonts w:ascii="Kokila" w:hAnsi="Kokila" w:cs="Kokila" w:hint="cs"/>
          <w:sz w:val="28"/>
          <w:szCs w:val="28"/>
          <w:cs/>
        </w:rPr>
        <w:t xml:space="preserve"> कार्यमा उपयोग गरिनेछ</w:t>
      </w:r>
      <w:r w:rsidRPr="008628A7">
        <w:rPr>
          <w:rFonts w:ascii="Kokila" w:hAnsi="Kokila" w:cs="Kokila"/>
          <w:sz w:val="28"/>
          <w:szCs w:val="28"/>
          <w:cs/>
        </w:rPr>
        <w:t xml:space="preserve"> । </w:t>
      </w:r>
    </w:p>
    <w:p w14:paraId="3764F40C" w14:textId="77777777" w:rsidR="001F4712" w:rsidRPr="008628A7" w:rsidRDefault="001F4712" w:rsidP="00F2712B">
      <w:pPr>
        <w:numPr>
          <w:ilvl w:val="0"/>
          <w:numId w:val="52"/>
        </w:numPr>
        <w:spacing w:before="100" w:beforeAutospacing="1" w:after="100" w:afterAutospacing="1"/>
        <w:ind w:left="567" w:hanging="567"/>
        <w:jc w:val="both"/>
        <w:rPr>
          <w:rFonts w:ascii="Kokila" w:hAnsi="Kokila" w:cs="Kokila"/>
          <w:sz w:val="28"/>
          <w:szCs w:val="28"/>
        </w:rPr>
      </w:pPr>
      <w:r w:rsidRPr="008628A7">
        <w:rPr>
          <w:rFonts w:ascii="Kokila" w:hAnsi="Kokila" w:cs="Kokila"/>
          <w:sz w:val="28"/>
          <w:szCs w:val="28"/>
          <w:cs/>
        </w:rPr>
        <w:t>विद्यालय पूर्वाधार विकासका लागि विकास साझेदार तथा विभिन्न संघसंस्थासँग लागत साझेदारी गरिनेछ ।</w:t>
      </w:r>
    </w:p>
    <w:p w14:paraId="36F3373E" w14:textId="77777777" w:rsidR="001F4712" w:rsidRPr="008628A7" w:rsidRDefault="001F4712" w:rsidP="00F2712B">
      <w:pPr>
        <w:numPr>
          <w:ilvl w:val="0"/>
          <w:numId w:val="52"/>
        </w:numPr>
        <w:spacing w:before="100" w:beforeAutospacing="1" w:after="100" w:afterAutospacing="1"/>
        <w:ind w:left="567" w:hanging="567"/>
        <w:jc w:val="both"/>
        <w:rPr>
          <w:rFonts w:ascii="Kokila" w:hAnsi="Kokila" w:cs="Kokila"/>
          <w:sz w:val="28"/>
          <w:szCs w:val="28"/>
        </w:rPr>
      </w:pPr>
      <w:r w:rsidRPr="008628A7">
        <w:rPr>
          <w:rFonts w:ascii="Kokila" w:hAnsi="Kokila" w:cs="Kokila"/>
          <w:sz w:val="28"/>
          <w:szCs w:val="28"/>
          <w:cs/>
        </w:rPr>
        <w:t xml:space="preserve">एक विद्यालयमा पूर्वाधार विकासका सबै कार्य एकै पटक निर्माणको गर्ने गरी विद्यालय सम्पूर्ण निर्माणको अवधारणा </w:t>
      </w:r>
      <w:r w:rsidRPr="008628A7">
        <w:rPr>
          <w:rFonts w:ascii="Kokila" w:hAnsi="Kokila" w:cs="Kokila" w:hint="cs"/>
          <w:sz w:val="28"/>
          <w:szCs w:val="28"/>
          <w:cs/>
        </w:rPr>
        <w:t xml:space="preserve">अनुसार निर्माण कार्यको </w:t>
      </w:r>
      <w:r w:rsidRPr="008628A7">
        <w:rPr>
          <w:rFonts w:ascii="Kokila" w:hAnsi="Kokila" w:cs="Kokila"/>
          <w:sz w:val="28"/>
          <w:szCs w:val="28"/>
          <w:cs/>
        </w:rPr>
        <w:t>कार्यान्वयन गरिनेछ ।</w:t>
      </w:r>
    </w:p>
    <w:p w14:paraId="2B9B18EC" w14:textId="77777777" w:rsidR="001F4712" w:rsidRPr="008628A7" w:rsidRDefault="001F4712" w:rsidP="00F2712B">
      <w:pPr>
        <w:numPr>
          <w:ilvl w:val="0"/>
          <w:numId w:val="52"/>
        </w:numPr>
        <w:spacing w:before="100" w:beforeAutospacing="1" w:after="100" w:afterAutospacing="1"/>
        <w:ind w:left="567" w:hanging="567"/>
        <w:jc w:val="both"/>
        <w:rPr>
          <w:rFonts w:ascii="Kokila" w:hAnsi="Kokila" w:cs="Kokila"/>
          <w:sz w:val="28"/>
          <w:szCs w:val="28"/>
        </w:rPr>
      </w:pPr>
      <w:r w:rsidRPr="008628A7">
        <w:rPr>
          <w:rFonts w:ascii="Kokila" w:hAnsi="Kokila" w:cs="Kokila"/>
          <w:sz w:val="28"/>
          <w:szCs w:val="28"/>
          <w:cs/>
        </w:rPr>
        <w:t>विद्यालयहरू निर्माण गर्दा कक्षाकोठा, शिक्षक, प्रधानाध्यापक तथा प्रशासनिक कक्ष, पानी, शौचालय (विद्यार्थी सङ्‍ख्याको अनुमान तथा उमेरलार्इ विचार गरेर), भान्सा वा खाजाघर</w:t>
      </w:r>
      <w:r w:rsidRPr="008628A7">
        <w:rPr>
          <w:rFonts w:ascii="Kokila" w:hAnsi="Kokila" w:cs="Kokila"/>
          <w:sz w:val="28"/>
          <w:szCs w:val="28"/>
        </w:rPr>
        <w:t xml:space="preserve"> </w:t>
      </w:r>
      <w:r w:rsidRPr="008628A7">
        <w:rPr>
          <w:rFonts w:ascii="Kokila" w:hAnsi="Kokila" w:cs="Kokila"/>
          <w:sz w:val="28"/>
          <w:szCs w:val="28"/>
          <w:cs/>
        </w:rPr>
        <w:t>लगायत सबैको योजना समावेश गरी डिजा</w:t>
      </w:r>
      <w:r w:rsidRPr="008628A7">
        <w:rPr>
          <w:rFonts w:ascii="Kokila" w:hAnsi="Kokila" w:cs="Kokila" w:hint="cs"/>
          <w:sz w:val="28"/>
          <w:szCs w:val="28"/>
          <w:cs/>
        </w:rPr>
        <w:t>इ</w:t>
      </w:r>
      <w:r w:rsidRPr="008628A7">
        <w:rPr>
          <w:rFonts w:ascii="Kokila" w:hAnsi="Kokila" w:cs="Kokila"/>
          <w:sz w:val="28"/>
          <w:szCs w:val="28"/>
          <w:cs/>
        </w:rPr>
        <w:t xml:space="preserve">न गरिनेछ भने निर्माण  भइसकेका विद्यालयहरूमा थप स‌रचनाको योजना एकै पटक गरिनेछ ।  </w:t>
      </w:r>
    </w:p>
    <w:p w14:paraId="7817CF93" w14:textId="77777777" w:rsidR="001F4712" w:rsidRPr="008628A7" w:rsidRDefault="001F4712" w:rsidP="00F2712B">
      <w:pPr>
        <w:numPr>
          <w:ilvl w:val="0"/>
          <w:numId w:val="52"/>
        </w:numPr>
        <w:spacing w:before="100" w:beforeAutospacing="1" w:after="100" w:afterAutospacing="1"/>
        <w:ind w:left="567" w:hanging="567"/>
        <w:jc w:val="both"/>
        <w:rPr>
          <w:rFonts w:ascii="Kokila" w:hAnsi="Kokila" w:cs="Kokila"/>
          <w:sz w:val="28"/>
          <w:szCs w:val="28"/>
        </w:rPr>
      </w:pPr>
      <w:r w:rsidRPr="008628A7">
        <w:rPr>
          <w:rFonts w:ascii="Kokila" w:hAnsi="Kokila" w:cs="Kokila"/>
          <w:sz w:val="28"/>
          <w:szCs w:val="28"/>
          <w:cs/>
        </w:rPr>
        <w:t>पूर्वाधार निर्माणसँगै सुरक्षित विद्यालय एवम् वातावरणीय पक्षलार्इ एकीकृत प्रणालीको विकास गरी संस्थागत क्षमता अभिवृद्धि गरिनेछ ।</w:t>
      </w:r>
    </w:p>
    <w:p w14:paraId="4483434C" w14:textId="77777777" w:rsidR="001F4712" w:rsidRPr="008628A7" w:rsidRDefault="001F4712" w:rsidP="00F2712B">
      <w:pPr>
        <w:numPr>
          <w:ilvl w:val="0"/>
          <w:numId w:val="52"/>
        </w:numPr>
        <w:spacing w:before="100" w:beforeAutospacing="1" w:after="100" w:afterAutospacing="1"/>
        <w:ind w:left="567" w:hanging="567"/>
        <w:jc w:val="both"/>
        <w:rPr>
          <w:rFonts w:ascii="Kokila" w:hAnsi="Kokila" w:cs="Kokila"/>
          <w:sz w:val="28"/>
          <w:szCs w:val="28"/>
        </w:rPr>
      </w:pPr>
      <w:r w:rsidRPr="008628A7">
        <w:rPr>
          <w:rFonts w:ascii="Kokila" w:hAnsi="Kokila" w:cs="Kokila"/>
          <w:sz w:val="28"/>
          <w:szCs w:val="28"/>
          <w:cs/>
        </w:rPr>
        <w:t>अन्तर सरकार</w:t>
      </w:r>
      <w:r w:rsidRPr="008628A7">
        <w:rPr>
          <w:rFonts w:ascii="Kokila" w:hAnsi="Kokila" w:cs="Kokila"/>
          <w:sz w:val="28"/>
          <w:szCs w:val="28"/>
        </w:rPr>
        <w:t xml:space="preserve"> </w:t>
      </w:r>
      <w:r w:rsidRPr="008628A7">
        <w:rPr>
          <w:rFonts w:ascii="Kokila" w:hAnsi="Kokila" w:cs="Kokila"/>
          <w:sz w:val="28"/>
          <w:szCs w:val="28"/>
          <w:cs/>
        </w:rPr>
        <w:t>र अन्य सरोकारवालाहरूबिच समन्वय</w:t>
      </w:r>
      <w:r w:rsidRPr="008628A7">
        <w:rPr>
          <w:rFonts w:ascii="Kokila" w:hAnsi="Kokila" w:cs="Kokila"/>
          <w:sz w:val="28"/>
          <w:szCs w:val="28"/>
        </w:rPr>
        <w:t>,</w:t>
      </w:r>
      <w:r w:rsidRPr="008628A7">
        <w:rPr>
          <w:rFonts w:ascii="Kokila" w:hAnsi="Kokila" w:cs="Kokila"/>
          <w:sz w:val="28"/>
          <w:szCs w:val="28"/>
          <w:cs/>
        </w:rPr>
        <w:t xml:space="preserve"> सहकार्य र साझेदारीमा विद्यमान पूर्वाधार उपयोग एवं जनशक्तिको उपयोगसम्बन्धी नीति तयार गरी कार्यान्वयन गरिनेछ ।</w:t>
      </w:r>
    </w:p>
    <w:p w14:paraId="7AB98F0D" w14:textId="77777777" w:rsidR="001F4712" w:rsidRPr="008628A7" w:rsidRDefault="001F4712" w:rsidP="00F2712B">
      <w:pPr>
        <w:numPr>
          <w:ilvl w:val="0"/>
          <w:numId w:val="52"/>
        </w:numPr>
        <w:spacing w:before="100" w:beforeAutospacing="1" w:after="100" w:afterAutospacing="1"/>
        <w:ind w:left="567" w:hanging="567"/>
        <w:jc w:val="both"/>
        <w:rPr>
          <w:rFonts w:ascii="Kokila" w:hAnsi="Kokila" w:cs="Kokila"/>
          <w:sz w:val="28"/>
          <w:szCs w:val="28"/>
        </w:rPr>
      </w:pPr>
      <w:r w:rsidRPr="008628A7">
        <w:rPr>
          <w:rFonts w:ascii="Kokila" w:hAnsi="Kokila" w:cs="Kokila" w:hint="cs"/>
          <w:sz w:val="28"/>
          <w:szCs w:val="28"/>
          <w:cs/>
        </w:rPr>
        <w:t>पूर्वाधार निर्माणका लागि कसैका मागको आधारमा भन्दा पनि वास्तविक आवश्यकताको पहिचान गरी पूर्वाधार निर्माण कार्य गर्ने र निर्माणको काम विवादरहित किसिमले सम्पादन गर्ने सवालमा आवश्यक संयन्त्र</w:t>
      </w:r>
      <w:r w:rsidRPr="008628A7">
        <w:rPr>
          <w:rFonts w:ascii="Kokila" w:hAnsi="Kokila" w:cs="Kokila"/>
          <w:sz w:val="28"/>
          <w:szCs w:val="28"/>
        </w:rPr>
        <w:t xml:space="preserve">, </w:t>
      </w:r>
      <w:r w:rsidRPr="008628A7">
        <w:rPr>
          <w:rFonts w:ascii="Kokila" w:hAnsi="Kokila" w:cs="Kokila" w:hint="cs"/>
          <w:sz w:val="28"/>
          <w:szCs w:val="28"/>
          <w:cs/>
        </w:rPr>
        <w:t>आचारसंहिता</w:t>
      </w:r>
      <w:r w:rsidRPr="008628A7">
        <w:rPr>
          <w:rFonts w:ascii="Kokila" w:hAnsi="Kokila" w:cs="Kokila"/>
          <w:sz w:val="28"/>
          <w:szCs w:val="28"/>
        </w:rPr>
        <w:t>,</w:t>
      </w:r>
      <w:r w:rsidRPr="008628A7">
        <w:rPr>
          <w:rFonts w:ascii="Kokila" w:hAnsi="Kokila" w:cs="Kokila" w:hint="cs"/>
          <w:sz w:val="28"/>
          <w:szCs w:val="28"/>
          <w:cs/>
        </w:rPr>
        <w:t xml:space="preserve"> सहमति</w:t>
      </w:r>
      <w:r w:rsidRPr="008628A7">
        <w:rPr>
          <w:rFonts w:ascii="Kokila" w:hAnsi="Kokila" w:cs="Kokila"/>
          <w:sz w:val="28"/>
          <w:szCs w:val="28"/>
        </w:rPr>
        <w:t>,</w:t>
      </w:r>
      <w:r w:rsidRPr="008628A7">
        <w:rPr>
          <w:rFonts w:ascii="Kokila" w:hAnsi="Kokila" w:cs="Kokila" w:hint="cs"/>
          <w:sz w:val="28"/>
          <w:szCs w:val="28"/>
          <w:cs/>
        </w:rPr>
        <w:t xml:space="preserve"> विश्वास र प्रतिवद्धताको वातावरण विकास गरिनेछ । </w:t>
      </w:r>
    </w:p>
    <w:p w14:paraId="3BB1DAC3" w14:textId="77777777" w:rsidR="001F4712" w:rsidRPr="008628A7" w:rsidRDefault="001F4712" w:rsidP="00F2712B">
      <w:pPr>
        <w:numPr>
          <w:ilvl w:val="0"/>
          <w:numId w:val="52"/>
        </w:numPr>
        <w:spacing w:before="100" w:beforeAutospacing="1" w:after="100" w:afterAutospacing="1"/>
        <w:ind w:left="567" w:hanging="567"/>
        <w:jc w:val="both"/>
        <w:rPr>
          <w:rFonts w:ascii="Kokila" w:hAnsi="Kokila" w:cs="Kokila"/>
          <w:sz w:val="28"/>
          <w:szCs w:val="28"/>
        </w:rPr>
      </w:pPr>
      <w:r w:rsidRPr="008628A7">
        <w:rPr>
          <w:rFonts w:ascii="Kokila" w:hAnsi="Kokila" w:cs="Kokila" w:hint="cs"/>
          <w:sz w:val="28"/>
          <w:szCs w:val="28"/>
          <w:cs/>
        </w:rPr>
        <w:t xml:space="preserve">निर्माण गरिएको विद्यालय पूर्वाधार विकासको संरक्षण संवर्धन र निगरानीका लागि समुदायका मानिसहरुमा अपनत्वको भावनाको विकास गरिनेछ । </w:t>
      </w:r>
    </w:p>
    <w:p w14:paraId="31223A31" w14:textId="77777777" w:rsidR="001F4712" w:rsidRPr="008628A7" w:rsidRDefault="001F4712" w:rsidP="00F2712B">
      <w:pPr>
        <w:numPr>
          <w:ilvl w:val="0"/>
          <w:numId w:val="52"/>
        </w:numPr>
        <w:spacing w:after="0"/>
        <w:ind w:left="562" w:hanging="562"/>
        <w:jc w:val="both"/>
        <w:rPr>
          <w:rFonts w:ascii="Kokila" w:hAnsi="Kokila" w:cs="Kokila"/>
          <w:sz w:val="28"/>
          <w:szCs w:val="28"/>
        </w:rPr>
      </w:pPr>
      <w:r w:rsidRPr="008628A7">
        <w:rPr>
          <w:rFonts w:ascii="Kokila" w:hAnsi="Kokila" w:cs="Kokila" w:hint="cs"/>
          <w:sz w:val="28"/>
          <w:szCs w:val="28"/>
          <w:cs/>
        </w:rPr>
        <w:t xml:space="preserve">शैक्षिक संस्थाहरुलाई भौतिक पूर्वाधार विकासको दृष्टिकोणले योजना अवधिभर अभावमुक्त थलोको रुपमा विकास हुने गरी पूर्वाधारका कार्यक्रमहरु सञ्चालन गरिनेछ । </w:t>
      </w:r>
    </w:p>
    <w:p w14:paraId="091F2AFE" w14:textId="77777777" w:rsidR="001F4712" w:rsidRPr="00884665" w:rsidRDefault="001F4712" w:rsidP="001F4712">
      <w:pPr>
        <w:spacing w:before="120" w:after="120"/>
        <w:rPr>
          <w:rFonts w:ascii="Kokila" w:hAnsi="Kokila" w:cs="Kokila"/>
          <w:b/>
          <w:bCs/>
          <w:sz w:val="32"/>
          <w:szCs w:val="32"/>
        </w:rPr>
      </w:pPr>
      <w:r w:rsidRPr="00884665">
        <w:rPr>
          <w:rFonts w:ascii="Kokila" w:hAnsi="Kokila" w:cs="Kokila"/>
          <w:b/>
          <w:bCs/>
          <w:sz w:val="32"/>
          <w:szCs w:val="32"/>
          <w:cs/>
        </w:rPr>
        <w:t>४.</w:t>
      </w:r>
      <w:r w:rsidRPr="00884665">
        <w:rPr>
          <w:rFonts w:ascii="Kokila" w:hAnsi="Kokila" w:cs="Kokila" w:hint="cs"/>
          <w:b/>
          <w:bCs/>
          <w:sz w:val="32"/>
          <w:szCs w:val="32"/>
          <w:cs/>
        </w:rPr>
        <w:t>८</w:t>
      </w:r>
      <w:r w:rsidRPr="00884665">
        <w:rPr>
          <w:rFonts w:ascii="Kokila" w:hAnsi="Kokila" w:cs="Kokila"/>
          <w:b/>
          <w:bCs/>
          <w:sz w:val="32"/>
          <w:szCs w:val="32"/>
          <w:cs/>
        </w:rPr>
        <w:t>.</w:t>
      </w:r>
      <w:r w:rsidRPr="00884665">
        <w:rPr>
          <w:rFonts w:ascii="Kokila" w:hAnsi="Kokila" w:cs="Kokila" w:hint="cs"/>
          <w:b/>
          <w:bCs/>
          <w:sz w:val="32"/>
          <w:szCs w:val="32"/>
          <w:cs/>
        </w:rPr>
        <w:t>६</w:t>
      </w:r>
      <w:r w:rsidRPr="00884665">
        <w:rPr>
          <w:rFonts w:ascii="Kokila" w:hAnsi="Kokila" w:cs="Kokila"/>
          <w:b/>
          <w:bCs/>
          <w:sz w:val="32"/>
          <w:szCs w:val="32"/>
          <w:cs/>
        </w:rPr>
        <w:t>.</w:t>
      </w:r>
      <w:r w:rsidRPr="00884665">
        <w:rPr>
          <w:rFonts w:ascii="Kokila" w:hAnsi="Kokila" w:cs="Kokila" w:hint="cs"/>
          <w:b/>
          <w:bCs/>
          <w:sz w:val="32"/>
          <w:szCs w:val="32"/>
          <w:cs/>
        </w:rPr>
        <w:t xml:space="preserve"> उपलब्धि नतिजा तथा प्रमुख क्रियाकलाप र लक्ष्य</w:t>
      </w:r>
    </w:p>
    <w:p w14:paraId="0BC106CD" w14:textId="77777777" w:rsidR="001F4712" w:rsidRPr="001F4712" w:rsidRDefault="001F4712" w:rsidP="001F4712">
      <w:pPr>
        <w:pStyle w:val="Heading1"/>
        <w:spacing w:before="0"/>
        <w:rPr>
          <w:rFonts w:ascii="Kokila" w:hAnsi="Kokila" w:cs="Kokila"/>
          <w:color w:val="auto"/>
          <w:sz w:val="32"/>
          <w:szCs w:val="32"/>
        </w:rPr>
      </w:pPr>
      <w:r w:rsidRPr="001F4712">
        <w:rPr>
          <w:rFonts w:ascii="Kokila" w:hAnsi="Kokila" w:cs="Kokila"/>
          <w:color w:val="auto"/>
          <w:sz w:val="32"/>
          <w:szCs w:val="32"/>
          <w:cs/>
        </w:rPr>
        <w:t xml:space="preserve">क) उपलब्धि </w:t>
      </w:r>
    </w:p>
    <w:p w14:paraId="072EA69D" w14:textId="77777777" w:rsidR="001F4712" w:rsidRPr="008628A7" w:rsidRDefault="001F4712" w:rsidP="00F2712B">
      <w:pPr>
        <w:numPr>
          <w:ilvl w:val="0"/>
          <w:numId w:val="54"/>
        </w:numPr>
        <w:spacing w:after="0"/>
        <w:ind w:left="284" w:hanging="284"/>
        <w:jc w:val="both"/>
        <w:rPr>
          <w:rFonts w:ascii="Kokila" w:hAnsi="Kokila" w:cs="Kokila"/>
          <w:sz w:val="28"/>
          <w:szCs w:val="28"/>
        </w:rPr>
      </w:pPr>
      <w:r w:rsidRPr="008628A7">
        <w:rPr>
          <w:rFonts w:ascii="Kokila" w:hAnsi="Kokila" w:cs="Kokila"/>
          <w:sz w:val="28"/>
          <w:szCs w:val="28"/>
          <w:cs/>
        </w:rPr>
        <w:t xml:space="preserve">  सबै विद्यार्थीहरूलार्इ सुरक्षित र उपयुक्त भौतिक अवस्थासहितको विद्यालयमा अध्ययन गर्ने अवसर </w:t>
      </w:r>
      <w:r w:rsidRPr="008628A7">
        <w:rPr>
          <w:rFonts w:ascii="Kokila" w:hAnsi="Kokila" w:cs="Kokila" w:hint="cs"/>
          <w:sz w:val="28"/>
          <w:szCs w:val="28"/>
          <w:cs/>
        </w:rPr>
        <w:t xml:space="preserve">प्राप्त भएको </w:t>
      </w:r>
      <w:r w:rsidRPr="008628A7">
        <w:rPr>
          <w:rFonts w:ascii="Kokila" w:hAnsi="Kokila" w:cs="Kokila"/>
          <w:sz w:val="28"/>
          <w:szCs w:val="28"/>
          <w:cs/>
        </w:rPr>
        <w:t>हुने ।</w:t>
      </w:r>
    </w:p>
    <w:p w14:paraId="23BA9B18" w14:textId="77777777" w:rsidR="001F4712" w:rsidRPr="001F4712" w:rsidRDefault="001F4712" w:rsidP="001F4712">
      <w:pPr>
        <w:pStyle w:val="Heading1"/>
        <w:spacing w:before="0"/>
        <w:rPr>
          <w:rFonts w:ascii="Kokila" w:hAnsi="Kokila" w:cs="Kokila"/>
          <w:color w:val="auto"/>
          <w:sz w:val="32"/>
          <w:szCs w:val="32"/>
        </w:rPr>
      </w:pPr>
      <w:r w:rsidRPr="001F4712">
        <w:rPr>
          <w:rFonts w:ascii="Kokila" w:hAnsi="Kokila" w:cs="Kokila"/>
          <w:color w:val="auto"/>
          <w:sz w:val="32"/>
          <w:szCs w:val="32"/>
          <w:cs/>
        </w:rPr>
        <w:t>ख) नतिजा</w:t>
      </w:r>
    </w:p>
    <w:p w14:paraId="48DCBB30" w14:textId="77777777" w:rsidR="001F4712" w:rsidRPr="008628A7" w:rsidRDefault="001F4712" w:rsidP="00F2712B">
      <w:pPr>
        <w:numPr>
          <w:ilvl w:val="0"/>
          <w:numId w:val="53"/>
        </w:numPr>
        <w:spacing w:after="0"/>
        <w:ind w:left="270" w:hanging="270"/>
        <w:rPr>
          <w:rFonts w:ascii="Kokila" w:hAnsi="Kokila" w:cs="Kokila"/>
          <w:sz w:val="28"/>
          <w:szCs w:val="28"/>
        </w:rPr>
      </w:pPr>
      <w:r w:rsidRPr="008628A7">
        <w:rPr>
          <w:rFonts w:ascii="Kokila" w:hAnsi="Kokila" w:cs="Kokila"/>
          <w:sz w:val="28"/>
          <w:szCs w:val="28"/>
          <w:cs/>
        </w:rPr>
        <w:t xml:space="preserve">विद्यालय शिक्षाअन्तर्गत विकास एवं विस्तार गर्नुपर्ने भौतिक पूर्वाधारको स्वरूप तथा  भूमिका ‍परिभाषित </w:t>
      </w:r>
      <w:r>
        <w:rPr>
          <w:rFonts w:ascii="Kokila" w:hAnsi="Kokila" w:cs="Kokila" w:hint="cs"/>
          <w:sz w:val="28"/>
          <w:szCs w:val="28"/>
          <w:cs/>
        </w:rPr>
        <w:t xml:space="preserve">भएको </w:t>
      </w:r>
      <w:r w:rsidRPr="008628A7">
        <w:rPr>
          <w:rFonts w:ascii="Kokila" w:hAnsi="Kokila" w:cs="Kokila"/>
          <w:sz w:val="28"/>
          <w:szCs w:val="28"/>
          <w:cs/>
        </w:rPr>
        <w:t>हुने ।</w:t>
      </w:r>
    </w:p>
    <w:p w14:paraId="5706079D" w14:textId="3D0D106A" w:rsidR="001F4712" w:rsidRPr="008628A7" w:rsidRDefault="00232CAD" w:rsidP="00F2712B">
      <w:pPr>
        <w:numPr>
          <w:ilvl w:val="0"/>
          <w:numId w:val="53"/>
        </w:numPr>
        <w:spacing w:before="100" w:beforeAutospacing="1" w:after="100" w:afterAutospacing="1"/>
        <w:ind w:left="270" w:hanging="270"/>
        <w:rPr>
          <w:rFonts w:ascii="Kokila" w:hAnsi="Kokila" w:cs="Kokila"/>
          <w:sz w:val="28"/>
          <w:szCs w:val="28"/>
        </w:rPr>
      </w:pPr>
      <w:r>
        <w:rPr>
          <w:rFonts w:ascii="Kokila" w:hAnsi="Kokila" w:cs="Kokila" w:hint="cs"/>
          <w:sz w:val="28"/>
          <w:szCs w:val="28"/>
          <w:cs/>
        </w:rPr>
        <w:t xml:space="preserve">नगरपालिकाको </w:t>
      </w:r>
      <w:r w:rsidR="001F4712" w:rsidRPr="008628A7">
        <w:rPr>
          <w:rFonts w:ascii="Kokila" w:hAnsi="Kokila" w:cs="Kokila"/>
          <w:sz w:val="28"/>
          <w:szCs w:val="28"/>
          <w:cs/>
        </w:rPr>
        <w:t>भौतिक पूर्वाधारको आवश्यकता पहिचान र मापदण्ड सहितको १० वर्षे मास्टर प्लान तयार</w:t>
      </w:r>
      <w:r w:rsidR="001F4712">
        <w:rPr>
          <w:rFonts w:ascii="Kokila" w:hAnsi="Kokila" w:cs="Kokila" w:hint="cs"/>
          <w:sz w:val="28"/>
          <w:szCs w:val="28"/>
          <w:cs/>
        </w:rPr>
        <w:t xml:space="preserve"> भएको</w:t>
      </w:r>
      <w:r w:rsidR="001F4712" w:rsidRPr="008628A7">
        <w:rPr>
          <w:rFonts w:ascii="Kokila" w:hAnsi="Kokila" w:cs="Kokila"/>
          <w:sz w:val="28"/>
          <w:szCs w:val="28"/>
          <w:cs/>
        </w:rPr>
        <w:t xml:space="preserve"> हुने ।  </w:t>
      </w:r>
    </w:p>
    <w:p w14:paraId="1D5EF072" w14:textId="77777777" w:rsidR="001F4712" w:rsidRPr="008628A7" w:rsidRDefault="001F4712" w:rsidP="00F2712B">
      <w:pPr>
        <w:numPr>
          <w:ilvl w:val="0"/>
          <w:numId w:val="53"/>
        </w:numPr>
        <w:spacing w:before="100" w:beforeAutospacing="1" w:after="100" w:afterAutospacing="1"/>
        <w:ind w:left="270" w:hanging="270"/>
        <w:rPr>
          <w:rFonts w:ascii="Kokila" w:hAnsi="Kokila" w:cs="Kokila"/>
          <w:sz w:val="28"/>
          <w:szCs w:val="28"/>
        </w:rPr>
      </w:pPr>
      <w:r w:rsidRPr="008628A7">
        <w:rPr>
          <w:rFonts w:ascii="Kokila" w:hAnsi="Kokila" w:cs="Kokila"/>
          <w:sz w:val="28"/>
          <w:szCs w:val="28"/>
          <w:cs/>
        </w:rPr>
        <w:t xml:space="preserve">पूर्वाधार विकासको लागि स्रोत र जिम्मेवारीको विन्याससहित कार्यान्वयन प्रारूप विकास </w:t>
      </w:r>
      <w:r>
        <w:rPr>
          <w:rFonts w:ascii="Kokila" w:hAnsi="Kokila" w:cs="Kokila" w:hint="cs"/>
          <w:sz w:val="28"/>
          <w:szCs w:val="28"/>
          <w:cs/>
        </w:rPr>
        <w:t xml:space="preserve">भएको </w:t>
      </w:r>
      <w:r w:rsidRPr="008628A7">
        <w:rPr>
          <w:rFonts w:ascii="Kokila" w:hAnsi="Kokila" w:cs="Kokila"/>
          <w:sz w:val="28"/>
          <w:szCs w:val="28"/>
          <w:cs/>
        </w:rPr>
        <w:t>हुने</w:t>
      </w:r>
      <w:r w:rsidRPr="008628A7">
        <w:rPr>
          <w:rFonts w:ascii="Kokila" w:hAnsi="Kokila" w:cs="Kokila" w:hint="cs"/>
          <w:sz w:val="28"/>
          <w:szCs w:val="28"/>
          <w:cs/>
        </w:rPr>
        <w:t xml:space="preserve"> </w:t>
      </w:r>
      <w:r w:rsidRPr="008628A7">
        <w:rPr>
          <w:rFonts w:ascii="Kokila" w:hAnsi="Kokila" w:cs="Kokila"/>
          <w:sz w:val="28"/>
          <w:szCs w:val="28"/>
          <w:cs/>
        </w:rPr>
        <w:t>।</w:t>
      </w:r>
    </w:p>
    <w:p w14:paraId="5E3B1A28" w14:textId="1E69A2B4" w:rsidR="001F4712" w:rsidRPr="008628A7" w:rsidRDefault="001F4712" w:rsidP="00F2712B">
      <w:pPr>
        <w:numPr>
          <w:ilvl w:val="0"/>
          <w:numId w:val="53"/>
        </w:numPr>
        <w:spacing w:before="100" w:beforeAutospacing="1" w:after="100" w:afterAutospacing="1"/>
        <w:ind w:left="270" w:hanging="270"/>
        <w:rPr>
          <w:rFonts w:ascii="Kokila" w:hAnsi="Kokila" w:cs="Kokila"/>
          <w:sz w:val="28"/>
          <w:szCs w:val="28"/>
        </w:rPr>
      </w:pPr>
      <w:r w:rsidRPr="008628A7">
        <w:rPr>
          <w:rFonts w:ascii="Kokila" w:hAnsi="Kokila" w:cs="Kokila"/>
          <w:sz w:val="28"/>
          <w:szCs w:val="28"/>
          <w:cs/>
        </w:rPr>
        <w:t>विद्यालयहरूमा आवश्यक भौतिक पूर्वाधार विकास र विस्तार</w:t>
      </w:r>
      <w:r>
        <w:rPr>
          <w:rFonts w:ascii="Kokila" w:hAnsi="Kokila" w:cs="Kokila" w:hint="cs"/>
          <w:sz w:val="28"/>
          <w:szCs w:val="28"/>
          <w:cs/>
        </w:rPr>
        <w:t xml:space="preserve"> भएको </w:t>
      </w:r>
      <w:r w:rsidRPr="008628A7">
        <w:rPr>
          <w:rFonts w:ascii="Kokila" w:hAnsi="Kokila" w:cs="Kokila"/>
          <w:sz w:val="28"/>
          <w:szCs w:val="28"/>
          <w:cs/>
        </w:rPr>
        <w:t xml:space="preserve"> हुने । </w:t>
      </w:r>
    </w:p>
    <w:p w14:paraId="1C675B15" w14:textId="77777777" w:rsidR="001F4712" w:rsidRPr="00061940" w:rsidRDefault="001F4712" w:rsidP="00F2712B">
      <w:pPr>
        <w:numPr>
          <w:ilvl w:val="0"/>
          <w:numId w:val="53"/>
        </w:numPr>
        <w:spacing w:before="100" w:beforeAutospacing="1" w:after="100" w:afterAutospacing="1"/>
        <w:ind w:left="270" w:hanging="270"/>
        <w:rPr>
          <w:rFonts w:ascii="Kokila" w:hAnsi="Kokila" w:cs="Kokila"/>
          <w:spacing w:val="-4"/>
          <w:sz w:val="28"/>
          <w:szCs w:val="28"/>
        </w:rPr>
      </w:pPr>
      <w:r w:rsidRPr="00061940">
        <w:rPr>
          <w:rFonts w:ascii="Kokila" w:hAnsi="Kokila" w:cs="Kokila"/>
          <w:spacing w:val="-4"/>
          <w:sz w:val="28"/>
          <w:szCs w:val="28"/>
          <w:cs/>
        </w:rPr>
        <w:t xml:space="preserve">एक विद्यालय सम्पूर्ण पूर्वाधार </w:t>
      </w:r>
      <w:r w:rsidRPr="00061940">
        <w:rPr>
          <w:rFonts w:ascii="Kokila" w:hAnsi="Kokila" w:cs="Kokila"/>
          <w:spacing w:val="-4"/>
          <w:sz w:val="28"/>
          <w:szCs w:val="28"/>
        </w:rPr>
        <w:t xml:space="preserve">(A school with complete infrastructure) </w:t>
      </w:r>
      <w:r w:rsidRPr="00061940">
        <w:rPr>
          <w:rFonts w:ascii="Kokila" w:hAnsi="Kokila" w:cs="Kokila"/>
          <w:spacing w:val="-4"/>
          <w:sz w:val="28"/>
          <w:szCs w:val="28"/>
          <w:cs/>
        </w:rPr>
        <w:t xml:space="preserve"> को अवधारणाअनुसार  विकास </w:t>
      </w:r>
      <w:r w:rsidRPr="00061940">
        <w:rPr>
          <w:rFonts w:ascii="Kokila" w:hAnsi="Kokila" w:cs="Kokila" w:hint="cs"/>
          <w:spacing w:val="-4"/>
          <w:sz w:val="28"/>
          <w:szCs w:val="28"/>
          <w:cs/>
        </w:rPr>
        <w:t xml:space="preserve"> भएको </w:t>
      </w:r>
      <w:r w:rsidRPr="00061940">
        <w:rPr>
          <w:rFonts w:ascii="Kokila" w:hAnsi="Kokila" w:cs="Kokila"/>
          <w:spacing w:val="-4"/>
          <w:sz w:val="28"/>
          <w:szCs w:val="28"/>
          <w:cs/>
        </w:rPr>
        <w:t>हुने ।</w:t>
      </w:r>
    </w:p>
    <w:p w14:paraId="441DF358" w14:textId="77777777" w:rsidR="001F4712" w:rsidRPr="008628A7" w:rsidRDefault="001F4712" w:rsidP="00F2712B">
      <w:pPr>
        <w:numPr>
          <w:ilvl w:val="0"/>
          <w:numId w:val="53"/>
        </w:numPr>
        <w:spacing w:before="100" w:beforeAutospacing="1" w:after="100" w:afterAutospacing="1"/>
        <w:ind w:left="270" w:hanging="270"/>
        <w:rPr>
          <w:rFonts w:ascii="Kokila" w:hAnsi="Kokila" w:cs="Kokila"/>
          <w:sz w:val="28"/>
          <w:szCs w:val="28"/>
        </w:rPr>
      </w:pPr>
      <w:r w:rsidRPr="008628A7">
        <w:rPr>
          <w:rFonts w:ascii="Kokila" w:hAnsi="Kokila" w:cs="Kokila"/>
          <w:sz w:val="28"/>
          <w:szCs w:val="28"/>
          <w:cs/>
        </w:rPr>
        <w:t xml:space="preserve">विद्यालयहरूमा अपाङ्‍गता एवम् छात्रामैत्री संरचना </w:t>
      </w:r>
      <w:r>
        <w:rPr>
          <w:rFonts w:ascii="Kokila" w:hAnsi="Kokila" w:cs="Kokila" w:hint="cs"/>
          <w:sz w:val="28"/>
          <w:szCs w:val="28"/>
          <w:cs/>
        </w:rPr>
        <w:t xml:space="preserve">उपलब्ध भएको हुने </w:t>
      </w:r>
      <w:r w:rsidRPr="008628A7">
        <w:rPr>
          <w:rFonts w:ascii="Kokila" w:hAnsi="Kokila" w:cs="Kokila"/>
          <w:sz w:val="28"/>
          <w:szCs w:val="28"/>
          <w:cs/>
        </w:rPr>
        <w:t xml:space="preserve">। </w:t>
      </w:r>
    </w:p>
    <w:p w14:paraId="4C0D5215" w14:textId="77777777" w:rsidR="001F4712" w:rsidRPr="008628A7" w:rsidRDefault="001F4712" w:rsidP="00F2712B">
      <w:pPr>
        <w:numPr>
          <w:ilvl w:val="0"/>
          <w:numId w:val="53"/>
        </w:numPr>
        <w:spacing w:before="100" w:beforeAutospacing="1" w:after="100" w:afterAutospacing="1"/>
        <w:ind w:left="270" w:hanging="270"/>
        <w:rPr>
          <w:rFonts w:ascii="Kokila" w:hAnsi="Kokila" w:cs="Kokila"/>
          <w:sz w:val="28"/>
          <w:szCs w:val="28"/>
        </w:rPr>
      </w:pPr>
      <w:r w:rsidRPr="008628A7">
        <w:rPr>
          <w:rFonts w:ascii="Kokila" w:hAnsi="Kokila" w:cs="Kokila"/>
          <w:sz w:val="28"/>
          <w:szCs w:val="28"/>
          <w:cs/>
        </w:rPr>
        <w:t xml:space="preserve">पूर्वाधार विकासका लागि आवश्यक विधि. मापदण्ड र स्तरीकरणका सूचक तयार </w:t>
      </w:r>
      <w:r>
        <w:rPr>
          <w:rFonts w:ascii="Kokila" w:hAnsi="Kokila" w:cs="Kokila" w:hint="cs"/>
          <w:sz w:val="28"/>
          <w:szCs w:val="28"/>
          <w:cs/>
        </w:rPr>
        <w:t xml:space="preserve">भएको </w:t>
      </w:r>
      <w:r w:rsidRPr="008628A7">
        <w:rPr>
          <w:rFonts w:ascii="Kokila" w:hAnsi="Kokila" w:cs="Kokila"/>
          <w:sz w:val="28"/>
          <w:szCs w:val="28"/>
          <w:cs/>
        </w:rPr>
        <w:t>हुने ।</w:t>
      </w:r>
    </w:p>
    <w:p w14:paraId="3612C4AC" w14:textId="77777777" w:rsidR="001F4712" w:rsidRDefault="001F4712" w:rsidP="00F2712B">
      <w:pPr>
        <w:numPr>
          <w:ilvl w:val="0"/>
          <w:numId w:val="53"/>
        </w:numPr>
        <w:spacing w:before="100" w:beforeAutospacing="1" w:after="100" w:afterAutospacing="1"/>
        <w:ind w:left="270" w:hanging="270"/>
        <w:rPr>
          <w:rFonts w:ascii="Kokila" w:hAnsi="Kokila" w:cs="Kokila"/>
          <w:sz w:val="28"/>
          <w:szCs w:val="28"/>
        </w:rPr>
      </w:pPr>
      <w:r w:rsidRPr="008628A7">
        <w:rPr>
          <w:rFonts w:ascii="Kokila" w:hAnsi="Kokila" w:cs="Kokila"/>
          <w:sz w:val="28"/>
          <w:szCs w:val="28"/>
          <w:cs/>
        </w:rPr>
        <w:t xml:space="preserve">विद्यालयहरूमा बनेका स‌ंरचनाको सम्बर्धन तथा मर्मत सम्भारका पद्धति विकास </w:t>
      </w:r>
      <w:r>
        <w:rPr>
          <w:rFonts w:ascii="Kokila" w:hAnsi="Kokila" w:cs="Kokila" w:hint="cs"/>
          <w:sz w:val="28"/>
          <w:szCs w:val="28"/>
          <w:cs/>
        </w:rPr>
        <w:t xml:space="preserve">भएको </w:t>
      </w:r>
      <w:r w:rsidRPr="008628A7">
        <w:rPr>
          <w:rFonts w:ascii="Kokila" w:hAnsi="Kokila" w:cs="Kokila"/>
          <w:sz w:val="28"/>
          <w:szCs w:val="28"/>
          <w:cs/>
        </w:rPr>
        <w:t>हुने ।</w:t>
      </w:r>
    </w:p>
    <w:p w14:paraId="090FDA8C" w14:textId="77777777" w:rsidR="001F4712" w:rsidRPr="00061940" w:rsidRDefault="001F4712" w:rsidP="00F2712B">
      <w:pPr>
        <w:numPr>
          <w:ilvl w:val="0"/>
          <w:numId w:val="53"/>
        </w:numPr>
        <w:spacing w:before="100" w:beforeAutospacing="1" w:after="100" w:afterAutospacing="1"/>
        <w:ind w:left="270" w:hanging="270"/>
        <w:rPr>
          <w:rFonts w:ascii="Kokila" w:hAnsi="Kokila" w:cs="Kokila"/>
          <w:sz w:val="28"/>
          <w:szCs w:val="28"/>
        </w:rPr>
      </w:pPr>
      <w:r w:rsidRPr="00061940">
        <w:rPr>
          <w:rFonts w:ascii="Kokila" w:hAnsi="Kokila" w:cs="Kokila" w:hint="cs"/>
          <w:sz w:val="28"/>
          <w:szCs w:val="28"/>
          <w:cs/>
        </w:rPr>
        <w:t xml:space="preserve">विद्यालय पूर्वाधार विकासका कामहरु  दीगो र विवादरहित  भएको हुने ।  </w:t>
      </w:r>
      <w:r w:rsidRPr="00061940">
        <w:rPr>
          <w:rFonts w:ascii="Kokila" w:hAnsi="Kokila" w:cs="Kokila"/>
          <w:sz w:val="28"/>
          <w:szCs w:val="28"/>
          <w:cs/>
        </w:rPr>
        <w:t xml:space="preserve"> </w:t>
      </w:r>
    </w:p>
    <w:p w14:paraId="403FDB17" w14:textId="77777777" w:rsidR="001F4712" w:rsidRDefault="001F4712" w:rsidP="001F4712">
      <w:pPr>
        <w:spacing w:before="100" w:beforeAutospacing="1" w:after="100" w:afterAutospacing="1"/>
        <w:rPr>
          <w:rFonts w:ascii="Kokila" w:hAnsi="Kokila" w:cs="Kokila"/>
          <w:sz w:val="32"/>
          <w:szCs w:val="32"/>
        </w:rPr>
        <w:sectPr w:rsidR="001F4712" w:rsidSect="001F4712">
          <w:headerReference w:type="default" r:id="rId40"/>
          <w:footerReference w:type="default" r:id="rId41"/>
          <w:pgSz w:w="11906" w:h="16838" w:code="9"/>
          <w:pgMar w:top="1440" w:right="1440" w:bottom="1440" w:left="1440" w:header="567" w:footer="567" w:gutter="0"/>
          <w:pgNumType w:start="121"/>
          <w:cols w:space="720"/>
          <w:docGrid w:linePitch="360"/>
        </w:sectPr>
      </w:pPr>
    </w:p>
    <w:p w14:paraId="6CC4DDF7" w14:textId="77777777" w:rsidR="001F4712" w:rsidRPr="001F4712" w:rsidRDefault="001F4712" w:rsidP="001F4712">
      <w:pPr>
        <w:pStyle w:val="Heading3"/>
        <w:rPr>
          <w:rFonts w:ascii="Kokila" w:hAnsi="Kokila" w:cs="Kokila"/>
          <w:b/>
          <w:bCs/>
          <w:color w:val="auto"/>
          <w:sz w:val="32"/>
          <w:szCs w:val="32"/>
        </w:rPr>
      </w:pPr>
      <w:r w:rsidRPr="001F4712">
        <w:rPr>
          <w:rFonts w:ascii="Kokila" w:hAnsi="Kokila" w:cs="Kokila"/>
          <w:b/>
          <w:bCs/>
          <w:color w:val="auto"/>
          <w:sz w:val="32"/>
          <w:szCs w:val="32"/>
          <w:cs/>
        </w:rPr>
        <w:lastRenderedPageBreak/>
        <w:t xml:space="preserve">ग) प्रमुख क्रियाकलाप र लक्ष्य </w:t>
      </w:r>
    </w:p>
    <w:p w14:paraId="57843A0D" w14:textId="77777777" w:rsidR="001F4712" w:rsidRPr="00AE7B9D" w:rsidRDefault="001F4712" w:rsidP="001F4712">
      <w:pPr>
        <w:spacing w:before="100" w:beforeAutospacing="1" w:after="100" w:afterAutospacing="1"/>
        <w:jc w:val="center"/>
        <w:rPr>
          <w:rFonts w:ascii="Kokila" w:hAnsi="Kokila" w:cs="Kokila"/>
          <w:b/>
          <w:bCs/>
          <w:sz w:val="32"/>
          <w:szCs w:val="32"/>
          <w:cs/>
        </w:rPr>
      </w:pPr>
      <w:r w:rsidRPr="00AE7B9D">
        <w:rPr>
          <w:rFonts w:ascii="Kokila" w:hAnsi="Kokila" w:cs="Kokila"/>
          <w:b/>
          <w:bCs/>
          <w:sz w:val="32"/>
          <w:szCs w:val="32"/>
          <w:cs/>
          <w:lang w:bidi="hi-IN"/>
        </w:rPr>
        <w:t>तालिका ४</w:t>
      </w:r>
      <w:r w:rsidRPr="00AE7B9D">
        <w:rPr>
          <w:rFonts w:ascii="Kokila" w:hAnsi="Kokila" w:cs="Kokila"/>
          <w:b/>
          <w:bCs/>
          <w:sz w:val="32"/>
          <w:szCs w:val="32"/>
        </w:rPr>
        <w:t>.</w:t>
      </w:r>
      <w:r w:rsidRPr="00AE7B9D">
        <w:rPr>
          <w:rFonts w:ascii="Kokila" w:hAnsi="Kokila" w:cs="Kokila"/>
          <w:b/>
          <w:bCs/>
          <w:sz w:val="32"/>
          <w:szCs w:val="32"/>
          <w:cs/>
        </w:rPr>
        <w:t>८</w:t>
      </w:r>
      <w:r w:rsidRPr="00AE7B9D">
        <w:rPr>
          <w:rFonts w:ascii="Kokila" w:hAnsi="Kokila" w:cs="Kokila"/>
          <w:b/>
          <w:bCs/>
          <w:sz w:val="32"/>
          <w:szCs w:val="32"/>
        </w:rPr>
        <w:t>.</w:t>
      </w:r>
      <w:r>
        <w:rPr>
          <w:rFonts w:ascii="Kokila" w:hAnsi="Kokila" w:cs="Kokila" w:hint="cs"/>
          <w:b/>
          <w:bCs/>
          <w:sz w:val="32"/>
          <w:szCs w:val="32"/>
          <w:cs/>
        </w:rPr>
        <w:t>६</w:t>
      </w:r>
      <w:r w:rsidRPr="00AE7B9D">
        <w:rPr>
          <w:rFonts w:ascii="Kokila" w:hAnsi="Kokila" w:cs="Kokila"/>
          <w:b/>
          <w:bCs/>
          <w:sz w:val="32"/>
          <w:szCs w:val="32"/>
        </w:rPr>
        <w:t xml:space="preserve">:  </w:t>
      </w:r>
      <w:r w:rsidRPr="00AE7B9D">
        <w:rPr>
          <w:rFonts w:ascii="Kokila" w:hAnsi="Kokila" w:cs="Kokila"/>
          <w:b/>
          <w:bCs/>
          <w:sz w:val="32"/>
          <w:szCs w:val="32"/>
          <w:cs/>
        </w:rPr>
        <w:t>विद्यालय भौतिक पूर्वाधार</w:t>
      </w:r>
      <w:r w:rsidRPr="00AE7B9D">
        <w:rPr>
          <w:rFonts w:ascii="Kokila" w:hAnsi="Kokila" w:cs="Kokila"/>
          <w:b/>
          <w:bCs/>
          <w:sz w:val="32"/>
          <w:szCs w:val="32"/>
        </w:rPr>
        <w:t xml:space="preserve"> </w:t>
      </w:r>
      <w:r w:rsidRPr="00AE7B9D">
        <w:rPr>
          <w:rFonts w:ascii="Kokila" w:hAnsi="Kokila" w:cs="Kokila"/>
          <w:b/>
          <w:bCs/>
          <w:sz w:val="32"/>
          <w:szCs w:val="32"/>
          <w:cs/>
        </w:rPr>
        <w:t xml:space="preserve">विकासका </w:t>
      </w:r>
      <w:r w:rsidRPr="00AE7B9D">
        <w:rPr>
          <w:rFonts w:ascii="Kokila" w:hAnsi="Kokila" w:cs="Kokila"/>
          <w:b/>
          <w:bCs/>
          <w:sz w:val="32"/>
          <w:szCs w:val="32"/>
        </w:rPr>
        <w:t xml:space="preserve"> </w:t>
      </w:r>
      <w:r w:rsidRPr="00AE7B9D">
        <w:rPr>
          <w:rFonts w:ascii="Kokila" w:hAnsi="Kokila" w:cs="Kokila"/>
          <w:b/>
          <w:bCs/>
          <w:sz w:val="32"/>
          <w:szCs w:val="32"/>
          <w:cs/>
          <w:lang w:bidi="hi-IN"/>
        </w:rPr>
        <w:t>क्रियाकलापहरू तथा लक्ष्य</w:t>
      </w:r>
    </w:p>
    <w:tbl>
      <w:tblPr>
        <w:tblW w:w="4850"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
        <w:gridCol w:w="4167"/>
        <w:gridCol w:w="988"/>
        <w:gridCol w:w="709"/>
        <w:gridCol w:w="568"/>
        <w:gridCol w:w="652"/>
        <w:gridCol w:w="763"/>
        <w:gridCol w:w="712"/>
        <w:gridCol w:w="852"/>
        <w:gridCol w:w="1448"/>
        <w:gridCol w:w="1702"/>
      </w:tblGrid>
      <w:tr w:rsidR="001F4712" w:rsidRPr="00AE7B9D" w14:paraId="31AEC58B" w14:textId="77777777" w:rsidTr="001F4712">
        <w:trPr>
          <w:trHeight w:val="431"/>
        </w:trPr>
        <w:tc>
          <w:tcPr>
            <w:tcW w:w="358" w:type="pct"/>
            <w:vMerge w:val="restart"/>
          </w:tcPr>
          <w:p w14:paraId="06B3DF2A" w14:textId="77777777" w:rsidR="001F4712" w:rsidRPr="00E43F54" w:rsidRDefault="001F4712" w:rsidP="001F4712">
            <w:pPr>
              <w:spacing w:after="0"/>
              <w:jc w:val="both"/>
              <w:rPr>
                <w:rFonts w:ascii="Kokila" w:hAnsi="Kokila" w:cs="Kokila"/>
                <w:b/>
                <w:bCs/>
                <w:sz w:val="28"/>
                <w:szCs w:val="28"/>
              </w:rPr>
            </w:pPr>
            <w:r w:rsidRPr="00E43F54">
              <w:rPr>
                <w:rFonts w:ascii="Kokila" w:hAnsi="Kokila" w:cs="Kokila"/>
                <w:b/>
                <w:bCs/>
                <w:sz w:val="28"/>
                <w:szCs w:val="28"/>
                <w:cs/>
              </w:rPr>
              <w:t>क्र</w:t>
            </w:r>
            <w:r w:rsidRPr="00E43F54">
              <w:rPr>
                <w:rFonts w:ascii="Kokila" w:hAnsi="Kokila" w:cs="Kokila"/>
                <w:b/>
                <w:bCs/>
                <w:sz w:val="28"/>
                <w:szCs w:val="28"/>
              </w:rPr>
              <w:t>.</w:t>
            </w:r>
            <w:r w:rsidRPr="00E43F54">
              <w:rPr>
                <w:rFonts w:ascii="Kokila" w:hAnsi="Kokila" w:cs="Kokila"/>
                <w:b/>
                <w:bCs/>
                <w:sz w:val="28"/>
                <w:szCs w:val="28"/>
                <w:cs/>
              </w:rPr>
              <w:t>सं</w:t>
            </w:r>
            <w:r w:rsidRPr="00E43F54">
              <w:rPr>
                <w:rFonts w:ascii="Kokila" w:hAnsi="Kokila" w:cs="Kokila"/>
                <w:b/>
                <w:bCs/>
                <w:sz w:val="28"/>
                <w:szCs w:val="28"/>
              </w:rPr>
              <w:t>.</w:t>
            </w:r>
          </w:p>
        </w:tc>
        <w:tc>
          <w:tcPr>
            <w:tcW w:w="1540" w:type="pct"/>
            <w:vMerge w:val="restart"/>
          </w:tcPr>
          <w:p w14:paraId="3D850AF3" w14:textId="77777777" w:rsidR="001F4712" w:rsidRPr="00E43F54" w:rsidRDefault="001F4712" w:rsidP="001F4712">
            <w:pPr>
              <w:spacing w:after="0"/>
              <w:jc w:val="both"/>
              <w:rPr>
                <w:rFonts w:ascii="Kokila" w:hAnsi="Kokila" w:cs="Kokila"/>
                <w:b/>
                <w:bCs/>
                <w:sz w:val="28"/>
                <w:szCs w:val="28"/>
                <w:cs/>
              </w:rPr>
            </w:pPr>
            <w:r w:rsidRPr="00E43F54">
              <w:rPr>
                <w:rFonts w:ascii="Kokila" w:hAnsi="Kokila" w:cs="Kokila"/>
                <w:b/>
                <w:bCs/>
                <w:sz w:val="28"/>
                <w:szCs w:val="28"/>
                <w:cs/>
              </w:rPr>
              <w:t>प्रमुख क्रियाकलापहरू</w:t>
            </w:r>
          </w:p>
        </w:tc>
        <w:tc>
          <w:tcPr>
            <w:tcW w:w="365" w:type="pct"/>
            <w:vMerge w:val="restart"/>
          </w:tcPr>
          <w:p w14:paraId="3401EB10" w14:textId="77777777" w:rsidR="001F4712" w:rsidRPr="00E43F54" w:rsidRDefault="001F4712" w:rsidP="001F4712">
            <w:pPr>
              <w:spacing w:after="0"/>
              <w:jc w:val="both"/>
              <w:rPr>
                <w:rFonts w:ascii="Kokila" w:hAnsi="Kokila" w:cs="Kokila"/>
                <w:b/>
                <w:bCs/>
                <w:sz w:val="28"/>
                <w:szCs w:val="28"/>
              </w:rPr>
            </w:pPr>
            <w:r w:rsidRPr="00E43F54">
              <w:rPr>
                <w:rFonts w:ascii="Kokila" w:hAnsi="Kokila" w:cs="Kokila"/>
                <w:b/>
                <w:bCs/>
                <w:sz w:val="28"/>
                <w:szCs w:val="28"/>
                <w:cs/>
              </w:rPr>
              <w:t>इकाइ</w:t>
            </w:r>
          </w:p>
        </w:tc>
        <w:tc>
          <w:tcPr>
            <w:tcW w:w="1573" w:type="pct"/>
            <w:gridSpan w:val="6"/>
          </w:tcPr>
          <w:p w14:paraId="48A39609" w14:textId="77777777" w:rsidR="001F4712" w:rsidRPr="00E43F54" w:rsidRDefault="001F4712" w:rsidP="001F4712">
            <w:pPr>
              <w:spacing w:after="0"/>
              <w:jc w:val="both"/>
              <w:rPr>
                <w:rFonts w:ascii="Kokila" w:hAnsi="Kokila" w:cs="Kokila"/>
                <w:b/>
                <w:bCs/>
                <w:sz w:val="28"/>
                <w:szCs w:val="28"/>
              </w:rPr>
            </w:pPr>
            <w:r w:rsidRPr="00E43F54">
              <w:rPr>
                <w:rFonts w:ascii="Kokila" w:hAnsi="Kokila" w:cs="Kokila"/>
                <w:b/>
                <w:bCs/>
                <w:sz w:val="28"/>
                <w:szCs w:val="28"/>
                <w:cs/>
              </w:rPr>
              <w:t xml:space="preserve">भौतिक लक्ष्य </w:t>
            </w:r>
            <w:r w:rsidRPr="00E43F54">
              <w:rPr>
                <w:rFonts w:ascii="Kokila" w:hAnsi="Kokila" w:cs="Kokila"/>
                <w:b/>
                <w:bCs/>
                <w:sz w:val="28"/>
                <w:szCs w:val="28"/>
              </w:rPr>
              <w:t>(</w:t>
            </w:r>
            <w:r w:rsidRPr="00E43F54">
              <w:rPr>
                <w:rFonts w:ascii="Kokila" w:hAnsi="Kokila" w:cs="Kokila"/>
                <w:b/>
                <w:bCs/>
                <w:sz w:val="28"/>
                <w:szCs w:val="28"/>
                <w:cs/>
              </w:rPr>
              <w:t>५ वर्ष</w:t>
            </w:r>
            <w:r w:rsidRPr="00E43F54">
              <w:rPr>
                <w:rFonts w:ascii="Kokila" w:hAnsi="Kokila" w:cs="Kokila"/>
                <w:b/>
                <w:bCs/>
                <w:sz w:val="28"/>
                <w:szCs w:val="28"/>
              </w:rPr>
              <w:t>)</w:t>
            </w:r>
          </w:p>
        </w:tc>
        <w:tc>
          <w:tcPr>
            <w:tcW w:w="535" w:type="pct"/>
            <w:vMerge w:val="restart"/>
          </w:tcPr>
          <w:p w14:paraId="46BFAD36" w14:textId="77777777" w:rsidR="001F4712" w:rsidRPr="00E43F54" w:rsidRDefault="001F4712" w:rsidP="001F4712">
            <w:pPr>
              <w:spacing w:after="0"/>
              <w:jc w:val="both"/>
              <w:rPr>
                <w:rFonts w:ascii="Kokila" w:hAnsi="Kokila" w:cs="Kokila"/>
                <w:b/>
                <w:bCs/>
                <w:sz w:val="28"/>
                <w:szCs w:val="28"/>
                <w:cs/>
              </w:rPr>
            </w:pPr>
            <w:r w:rsidRPr="00E43F54">
              <w:rPr>
                <w:rFonts w:ascii="Kokila" w:hAnsi="Kokila" w:cs="Kokila"/>
                <w:b/>
                <w:bCs/>
                <w:sz w:val="28"/>
                <w:szCs w:val="28"/>
                <w:cs/>
              </w:rPr>
              <w:t xml:space="preserve">भौतिक लक्ष्य </w:t>
            </w:r>
            <w:r w:rsidRPr="00E43F54">
              <w:rPr>
                <w:rFonts w:ascii="Kokila" w:hAnsi="Kokila" w:cs="Kokila"/>
                <w:b/>
                <w:bCs/>
                <w:sz w:val="28"/>
                <w:szCs w:val="28"/>
              </w:rPr>
              <w:t>(</w:t>
            </w:r>
            <w:r w:rsidRPr="00E43F54">
              <w:rPr>
                <w:rFonts w:ascii="Kokila" w:hAnsi="Kokila" w:cs="Kokila"/>
                <w:b/>
                <w:bCs/>
                <w:sz w:val="28"/>
                <w:szCs w:val="28"/>
                <w:cs/>
              </w:rPr>
              <w:t>१० वर्ष</w:t>
            </w:r>
            <w:r w:rsidRPr="00E43F54">
              <w:rPr>
                <w:rFonts w:ascii="Kokila" w:hAnsi="Kokila" w:cs="Kokila"/>
                <w:b/>
                <w:bCs/>
                <w:sz w:val="28"/>
                <w:szCs w:val="28"/>
              </w:rPr>
              <w:t>)</w:t>
            </w:r>
          </w:p>
        </w:tc>
        <w:tc>
          <w:tcPr>
            <w:tcW w:w="629" w:type="pct"/>
            <w:vMerge w:val="restart"/>
          </w:tcPr>
          <w:p w14:paraId="4264D792" w14:textId="77777777" w:rsidR="001F4712" w:rsidRPr="00E43F54" w:rsidRDefault="001F4712" w:rsidP="001F4712">
            <w:pPr>
              <w:spacing w:after="0"/>
              <w:jc w:val="both"/>
              <w:rPr>
                <w:rFonts w:ascii="Kokila" w:hAnsi="Kokila" w:cs="Kokila"/>
                <w:b/>
                <w:bCs/>
                <w:sz w:val="28"/>
                <w:szCs w:val="28"/>
                <w:cs/>
              </w:rPr>
            </w:pPr>
            <w:r w:rsidRPr="00E43F54">
              <w:rPr>
                <w:rFonts w:ascii="Kokila" w:hAnsi="Kokila" w:cs="Kokila" w:hint="cs"/>
                <w:b/>
                <w:bCs/>
                <w:sz w:val="28"/>
                <w:szCs w:val="28"/>
                <w:cs/>
              </w:rPr>
              <w:t>जिम्मेवार निकाय र सरकार</w:t>
            </w:r>
          </w:p>
        </w:tc>
      </w:tr>
      <w:tr w:rsidR="001F4712" w:rsidRPr="00AE7B9D" w14:paraId="28BC9376" w14:textId="77777777" w:rsidTr="001F4712">
        <w:trPr>
          <w:trHeight w:val="456"/>
        </w:trPr>
        <w:tc>
          <w:tcPr>
            <w:tcW w:w="358" w:type="pct"/>
            <w:vMerge/>
          </w:tcPr>
          <w:p w14:paraId="18DD469B" w14:textId="77777777" w:rsidR="001F4712" w:rsidRPr="00AE7B9D" w:rsidRDefault="001F4712" w:rsidP="001F4712">
            <w:pPr>
              <w:spacing w:after="0"/>
              <w:jc w:val="both"/>
              <w:rPr>
                <w:rFonts w:ascii="Kokila" w:hAnsi="Kokila" w:cs="Kokila"/>
                <w:sz w:val="32"/>
                <w:szCs w:val="32"/>
              </w:rPr>
            </w:pPr>
          </w:p>
        </w:tc>
        <w:tc>
          <w:tcPr>
            <w:tcW w:w="1540" w:type="pct"/>
            <w:vMerge/>
          </w:tcPr>
          <w:p w14:paraId="7BEA6B5E" w14:textId="77777777" w:rsidR="001F4712" w:rsidRPr="00AE7B9D" w:rsidRDefault="001F4712" w:rsidP="001F4712">
            <w:pPr>
              <w:spacing w:after="0"/>
              <w:jc w:val="both"/>
              <w:rPr>
                <w:rFonts w:ascii="Kokila" w:hAnsi="Kokila" w:cs="Kokila"/>
                <w:sz w:val="32"/>
                <w:szCs w:val="32"/>
              </w:rPr>
            </w:pPr>
          </w:p>
        </w:tc>
        <w:tc>
          <w:tcPr>
            <w:tcW w:w="365" w:type="pct"/>
            <w:vMerge/>
          </w:tcPr>
          <w:p w14:paraId="6B25E4CA" w14:textId="77777777" w:rsidR="001F4712" w:rsidRPr="00AE7B9D" w:rsidRDefault="001F4712" w:rsidP="001F4712">
            <w:pPr>
              <w:spacing w:after="0"/>
              <w:jc w:val="both"/>
              <w:rPr>
                <w:rFonts w:ascii="Kokila" w:hAnsi="Kokila" w:cs="Kokila"/>
                <w:sz w:val="32"/>
                <w:szCs w:val="32"/>
              </w:rPr>
            </w:pPr>
          </w:p>
        </w:tc>
        <w:tc>
          <w:tcPr>
            <w:tcW w:w="262" w:type="pct"/>
          </w:tcPr>
          <w:p w14:paraId="27C70C1A" w14:textId="77777777" w:rsidR="001F4712" w:rsidRPr="00AE7B9D" w:rsidRDefault="001F4712" w:rsidP="001F4712">
            <w:pPr>
              <w:spacing w:after="0"/>
              <w:jc w:val="both"/>
              <w:rPr>
                <w:rFonts w:ascii="Kokila" w:hAnsi="Kokila" w:cs="Kokila"/>
                <w:sz w:val="32"/>
                <w:szCs w:val="32"/>
              </w:rPr>
            </w:pPr>
            <w:r w:rsidRPr="00AE7B9D">
              <w:rPr>
                <w:rFonts w:ascii="Kokila" w:hAnsi="Kokila" w:cs="Kokila"/>
                <w:sz w:val="32"/>
                <w:szCs w:val="32"/>
                <w:cs/>
              </w:rPr>
              <w:t>१</w:t>
            </w:r>
          </w:p>
        </w:tc>
        <w:tc>
          <w:tcPr>
            <w:tcW w:w="210" w:type="pct"/>
          </w:tcPr>
          <w:p w14:paraId="1A27F885" w14:textId="77777777" w:rsidR="001F4712" w:rsidRPr="00AE7B9D" w:rsidRDefault="001F4712" w:rsidP="001F4712">
            <w:pPr>
              <w:spacing w:after="0"/>
              <w:jc w:val="both"/>
              <w:rPr>
                <w:rFonts w:ascii="Kokila" w:hAnsi="Kokila" w:cs="Kokila"/>
                <w:sz w:val="32"/>
                <w:szCs w:val="32"/>
              </w:rPr>
            </w:pPr>
            <w:r w:rsidRPr="00AE7B9D">
              <w:rPr>
                <w:rFonts w:ascii="Kokila" w:hAnsi="Kokila" w:cs="Kokila"/>
                <w:sz w:val="32"/>
                <w:szCs w:val="32"/>
                <w:cs/>
              </w:rPr>
              <w:t>२</w:t>
            </w:r>
          </w:p>
        </w:tc>
        <w:tc>
          <w:tcPr>
            <w:tcW w:w="241" w:type="pct"/>
          </w:tcPr>
          <w:p w14:paraId="0A75CD34" w14:textId="77777777" w:rsidR="001F4712" w:rsidRPr="00AE7B9D" w:rsidRDefault="001F4712" w:rsidP="001F4712">
            <w:pPr>
              <w:spacing w:after="0"/>
              <w:jc w:val="both"/>
              <w:rPr>
                <w:rFonts w:ascii="Kokila" w:hAnsi="Kokila" w:cs="Kokila"/>
                <w:sz w:val="32"/>
                <w:szCs w:val="32"/>
              </w:rPr>
            </w:pPr>
            <w:r w:rsidRPr="00AE7B9D">
              <w:rPr>
                <w:rFonts w:ascii="Kokila" w:hAnsi="Kokila" w:cs="Kokila"/>
                <w:sz w:val="32"/>
                <w:szCs w:val="32"/>
                <w:cs/>
              </w:rPr>
              <w:t>३</w:t>
            </w:r>
          </w:p>
        </w:tc>
        <w:tc>
          <w:tcPr>
            <w:tcW w:w="282" w:type="pct"/>
          </w:tcPr>
          <w:p w14:paraId="644DF0EC" w14:textId="77777777" w:rsidR="001F4712" w:rsidRPr="00AE7B9D" w:rsidRDefault="001F4712" w:rsidP="001F4712">
            <w:pPr>
              <w:spacing w:after="0"/>
              <w:jc w:val="both"/>
              <w:rPr>
                <w:rFonts w:ascii="Kokila" w:hAnsi="Kokila" w:cs="Kokila"/>
                <w:sz w:val="32"/>
                <w:szCs w:val="32"/>
              </w:rPr>
            </w:pPr>
            <w:r w:rsidRPr="00AE7B9D">
              <w:rPr>
                <w:rFonts w:ascii="Kokila" w:hAnsi="Kokila" w:cs="Kokila"/>
                <w:sz w:val="32"/>
                <w:szCs w:val="32"/>
                <w:cs/>
              </w:rPr>
              <w:t>४</w:t>
            </w:r>
          </w:p>
        </w:tc>
        <w:tc>
          <w:tcPr>
            <w:tcW w:w="263" w:type="pct"/>
          </w:tcPr>
          <w:p w14:paraId="1D206DF2" w14:textId="77777777" w:rsidR="001F4712" w:rsidRPr="00AE7B9D" w:rsidRDefault="001F4712" w:rsidP="001F4712">
            <w:pPr>
              <w:spacing w:after="0"/>
              <w:jc w:val="both"/>
              <w:rPr>
                <w:rFonts w:ascii="Kokila" w:hAnsi="Kokila" w:cs="Kokila"/>
                <w:sz w:val="32"/>
                <w:szCs w:val="32"/>
              </w:rPr>
            </w:pPr>
            <w:r w:rsidRPr="00AE7B9D">
              <w:rPr>
                <w:rFonts w:ascii="Kokila" w:hAnsi="Kokila" w:cs="Kokila"/>
                <w:sz w:val="32"/>
                <w:szCs w:val="32"/>
                <w:cs/>
              </w:rPr>
              <w:t>५</w:t>
            </w:r>
          </w:p>
        </w:tc>
        <w:tc>
          <w:tcPr>
            <w:tcW w:w="315" w:type="pct"/>
          </w:tcPr>
          <w:p w14:paraId="00269916" w14:textId="77777777" w:rsidR="001F4712" w:rsidRPr="00AE7B9D" w:rsidRDefault="001F4712" w:rsidP="001F4712">
            <w:pPr>
              <w:spacing w:after="0"/>
              <w:jc w:val="both"/>
              <w:rPr>
                <w:rFonts w:ascii="Kokila" w:hAnsi="Kokila" w:cs="Kokila"/>
                <w:sz w:val="32"/>
                <w:szCs w:val="32"/>
                <w:cs/>
              </w:rPr>
            </w:pPr>
            <w:r w:rsidRPr="00AE7B9D">
              <w:rPr>
                <w:rFonts w:ascii="Kokila" w:hAnsi="Kokila" w:cs="Kokila"/>
                <w:sz w:val="32"/>
                <w:szCs w:val="32"/>
                <w:cs/>
              </w:rPr>
              <w:t>जम्मा</w:t>
            </w:r>
          </w:p>
        </w:tc>
        <w:tc>
          <w:tcPr>
            <w:tcW w:w="535" w:type="pct"/>
            <w:vMerge/>
          </w:tcPr>
          <w:p w14:paraId="63CB8EFF" w14:textId="77777777" w:rsidR="001F4712" w:rsidRPr="00AE7B9D" w:rsidRDefault="001F4712" w:rsidP="001F4712">
            <w:pPr>
              <w:spacing w:after="0"/>
              <w:jc w:val="both"/>
              <w:rPr>
                <w:rFonts w:ascii="Kokila" w:hAnsi="Kokila" w:cs="Kokila"/>
                <w:sz w:val="32"/>
                <w:szCs w:val="32"/>
              </w:rPr>
            </w:pPr>
          </w:p>
        </w:tc>
        <w:tc>
          <w:tcPr>
            <w:tcW w:w="629" w:type="pct"/>
            <w:vMerge/>
          </w:tcPr>
          <w:p w14:paraId="1339BAB6" w14:textId="77777777" w:rsidR="001F4712" w:rsidRPr="00AE7B9D" w:rsidRDefault="001F4712" w:rsidP="001F4712">
            <w:pPr>
              <w:spacing w:after="0"/>
              <w:jc w:val="both"/>
              <w:rPr>
                <w:rFonts w:ascii="Kokila" w:hAnsi="Kokila" w:cs="Kokila"/>
                <w:sz w:val="32"/>
                <w:szCs w:val="32"/>
              </w:rPr>
            </w:pPr>
          </w:p>
        </w:tc>
      </w:tr>
      <w:tr w:rsidR="001F4712" w:rsidRPr="00AE7B9D" w14:paraId="7210209A" w14:textId="77777777" w:rsidTr="001F4712">
        <w:trPr>
          <w:trHeight w:val="690"/>
        </w:trPr>
        <w:tc>
          <w:tcPr>
            <w:tcW w:w="358" w:type="pct"/>
          </w:tcPr>
          <w:p w14:paraId="6571EA4F" w14:textId="77777777" w:rsidR="001F4712" w:rsidRPr="008628A7" w:rsidRDefault="001F4712" w:rsidP="001F4712">
            <w:pPr>
              <w:spacing w:after="0"/>
              <w:jc w:val="both"/>
              <w:rPr>
                <w:rFonts w:ascii="Kokila" w:hAnsi="Kokila" w:cs="Kokila"/>
                <w:sz w:val="26"/>
                <w:szCs w:val="26"/>
              </w:rPr>
            </w:pPr>
          </w:p>
          <w:p w14:paraId="5E36CDBC" w14:textId="77777777" w:rsidR="001F4712" w:rsidRPr="008628A7" w:rsidRDefault="001F4712" w:rsidP="001F4712">
            <w:pPr>
              <w:spacing w:after="0"/>
              <w:jc w:val="both"/>
              <w:rPr>
                <w:rFonts w:ascii="Kokila" w:hAnsi="Kokila" w:cs="Kokila"/>
                <w:sz w:val="26"/>
                <w:szCs w:val="26"/>
              </w:rPr>
            </w:pPr>
            <w:r w:rsidRPr="008628A7">
              <w:rPr>
                <w:rFonts w:ascii="Kokila" w:hAnsi="Kokila" w:cs="Kokila"/>
                <w:sz w:val="26"/>
                <w:szCs w:val="26"/>
                <w:cs/>
              </w:rPr>
              <w:t>१</w:t>
            </w:r>
          </w:p>
        </w:tc>
        <w:tc>
          <w:tcPr>
            <w:tcW w:w="1540" w:type="pct"/>
          </w:tcPr>
          <w:p w14:paraId="777F9ADB" w14:textId="77777777" w:rsidR="001F4712" w:rsidRPr="008628A7" w:rsidRDefault="001F4712" w:rsidP="001F4712">
            <w:pPr>
              <w:spacing w:after="0"/>
              <w:rPr>
                <w:rFonts w:ascii="Kokila" w:hAnsi="Kokila" w:cs="Kokila"/>
                <w:sz w:val="26"/>
                <w:szCs w:val="26"/>
                <w:cs/>
              </w:rPr>
            </w:pPr>
            <w:r w:rsidRPr="008628A7">
              <w:rPr>
                <w:rFonts w:ascii="Kokila" w:hAnsi="Kokila" w:cs="Kokila"/>
                <w:sz w:val="26"/>
                <w:szCs w:val="26"/>
                <w:cs/>
              </w:rPr>
              <w:t xml:space="preserve">विद्यालय शिक्षा अन्तर्गत विकास एवं विस्तार गर्नुपर्ने भौतिक पूर्वाधारको स्वरूप तथा  भूमिका ‍परिभाषित </w:t>
            </w:r>
            <w:r>
              <w:rPr>
                <w:rFonts w:ascii="Kokila" w:hAnsi="Kokila" w:cs="Kokila" w:hint="cs"/>
                <w:sz w:val="26"/>
                <w:szCs w:val="26"/>
                <w:cs/>
              </w:rPr>
              <w:t xml:space="preserve"> ।</w:t>
            </w:r>
          </w:p>
        </w:tc>
        <w:tc>
          <w:tcPr>
            <w:tcW w:w="365" w:type="pct"/>
          </w:tcPr>
          <w:p w14:paraId="7564C388" w14:textId="77777777" w:rsidR="001F4712" w:rsidRPr="008628A7" w:rsidRDefault="001F4712" w:rsidP="001F4712">
            <w:pPr>
              <w:spacing w:after="0"/>
              <w:jc w:val="both"/>
              <w:rPr>
                <w:rFonts w:ascii="Kokila" w:hAnsi="Kokila" w:cs="Kokila"/>
                <w:sz w:val="26"/>
                <w:szCs w:val="26"/>
              </w:rPr>
            </w:pPr>
            <w:r w:rsidRPr="008628A7">
              <w:rPr>
                <w:rFonts w:ascii="Kokila" w:hAnsi="Kokila" w:cs="Kokila"/>
                <w:sz w:val="26"/>
                <w:szCs w:val="26"/>
                <w:cs/>
              </w:rPr>
              <w:t>पटक</w:t>
            </w:r>
          </w:p>
        </w:tc>
        <w:tc>
          <w:tcPr>
            <w:tcW w:w="262" w:type="pct"/>
          </w:tcPr>
          <w:p w14:paraId="35AE41E7" w14:textId="77777777" w:rsidR="001F4712" w:rsidRPr="008628A7" w:rsidRDefault="001F4712" w:rsidP="001F4712">
            <w:pPr>
              <w:spacing w:after="0"/>
              <w:jc w:val="both"/>
              <w:rPr>
                <w:rFonts w:ascii="Kokila" w:hAnsi="Kokila" w:cs="Kokila"/>
                <w:sz w:val="26"/>
                <w:szCs w:val="26"/>
              </w:rPr>
            </w:pPr>
            <w:r w:rsidRPr="008628A7">
              <w:rPr>
                <w:rFonts w:ascii="Kokila" w:hAnsi="Kokila" w:cs="Kokila"/>
                <w:sz w:val="26"/>
                <w:szCs w:val="26"/>
                <w:cs/>
              </w:rPr>
              <w:t>१</w:t>
            </w:r>
          </w:p>
        </w:tc>
        <w:tc>
          <w:tcPr>
            <w:tcW w:w="210" w:type="pct"/>
          </w:tcPr>
          <w:p w14:paraId="7922FA61"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41" w:type="pct"/>
          </w:tcPr>
          <w:p w14:paraId="4DEC55AC"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82" w:type="pct"/>
          </w:tcPr>
          <w:p w14:paraId="7E9F79D4"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63" w:type="pct"/>
          </w:tcPr>
          <w:p w14:paraId="4711ABC2"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315" w:type="pct"/>
          </w:tcPr>
          <w:p w14:paraId="0BF70121" w14:textId="77777777" w:rsidR="001F4712" w:rsidRPr="008628A7" w:rsidRDefault="001F4712" w:rsidP="001F4712">
            <w:pPr>
              <w:spacing w:after="0"/>
              <w:jc w:val="both"/>
              <w:rPr>
                <w:rFonts w:ascii="Kokila" w:hAnsi="Kokila" w:cs="Kokila"/>
                <w:sz w:val="26"/>
                <w:szCs w:val="26"/>
              </w:rPr>
            </w:pPr>
            <w:r w:rsidRPr="008628A7">
              <w:rPr>
                <w:rFonts w:ascii="Kokila" w:hAnsi="Kokila" w:cs="Kokila"/>
                <w:sz w:val="26"/>
                <w:szCs w:val="26"/>
                <w:cs/>
              </w:rPr>
              <w:t>१</w:t>
            </w:r>
          </w:p>
        </w:tc>
        <w:tc>
          <w:tcPr>
            <w:tcW w:w="535" w:type="pct"/>
          </w:tcPr>
          <w:p w14:paraId="1DF305B0" w14:textId="77777777" w:rsidR="001F4712" w:rsidRPr="008628A7" w:rsidRDefault="001F4712" w:rsidP="001F4712">
            <w:pPr>
              <w:spacing w:after="0"/>
              <w:jc w:val="both"/>
              <w:rPr>
                <w:rFonts w:ascii="Kokila" w:hAnsi="Kokila" w:cs="Kokila"/>
                <w:sz w:val="26"/>
                <w:szCs w:val="26"/>
              </w:rPr>
            </w:pPr>
            <w:r w:rsidRPr="008628A7">
              <w:rPr>
                <w:rFonts w:ascii="Kokila" w:hAnsi="Kokila" w:cs="Kokila" w:hint="cs"/>
                <w:sz w:val="26"/>
                <w:szCs w:val="26"/>
                <w:cs/>
              </w:rPr>
              <w:t>२</w:t>
            </w:r>
          </w:p>
        </w:tc>
        <w:tc>
          <w:tcPr>
            <w:tcW w:w="629" w:type="pct"/>
          </w:tcPr>
          <w:p w14:paraId="0F2DFB58" w14:textId="77777777" w:rsidR="001F4712" w:rsidRPr="008628A7" w:rsidRDefault="001F4712" w:rsidP="001F4712">
            <w:pPr>
              <w:spacing w:after="0"/>
              <w:jc w:val="both"/>
              <w:rPr>
                <w:rFonts w:ascii="Kokila" w:hAnsi="Kokila" w:cs="Kokila"/>
                <w:sz w:val="26"/>
                <w:szCs w:val="26"/>
              </w:rPr>
            </w:pPr>
            <w:r w:rsidRPr="008628A7">
              <w:rPr>
                <w:rFonts w:ascii="Kokila" w:hAnsi="Kokila" w:cs="Kokila"/>
                <w:sz w:val="26"/>
                <w:szCs w:val="26"/>
                <w:cs/>
              </w:rPr>
              <w:t>संघ</w:t>
            </w:r>
            <w:r w:rsidRPr="008628A7">
              <w:rPr>
                <w:rFonts w:ascii="Kokila" w:hAnsi="Kokila" w:cs="Kokila"/>
                <w:sz w:val="26"/>
                <w:szCs w:val="26"/>
              </w:rPr>
              <w:t>,</w:t>
            </w:r>
            <w:r w:rsidRPr="008628A7">
              <w:rPr>
                <w:rFonts w:ascii="Kokila" w:hAnsi="Kokila" w:cs="Kokila"/>
                <w:sz w:val="26"/>
                <w:szCs w:val="26"/>
                <w:cs/>
              </w:rPr>
              <w:t xml:space="preserve"> </w:t>
            </w:r>
            <w:r w:rsidRPr="008628A7">
              <w:rPr>
                <w:rFonts w:ascii="Kokila" w:hAnsi="Kokila" w:cs="Kokila" w:hint="cs"/>
                <w:sz w:val="26"/>
                <w:szCs w:val="26"/>
                <w:cs/>
              </w:rPr>
              <w:t xml:space="preserve">प्रदेश </w:t>
            </w:r>
            <w:r w:rsidRPr="008628A7">
              <w:rPr>
                <w:rFonts w:ascii="Kokila" w:hAnsi="Kokila" w:cs="Kokila"/>
                <w:sz w:val="26"/>
                <w:szCs w:val="26"/>
                <w:cs/>
              </w:rPr>
              <w:t>तथा स्थानीय तह</w:t>
            </w:r>
          </w:p>
        </w:tc>
      </w:tr>
      <w:tr w:rsidR="001F4712" w:rsidRPr="00AE7B9D" w14:paraId="5AB5835C" w14:textId="77777777" w:rsidTr="001F4712">
        <w:trPr>
          <w:trHeight w:val="629"/>
        </w:trPr>
        <w:tc>
          <w:tcPr>
            <w:tcW w:w="358" w:type="pct"/>
          </w:tcPr>
          <w:p w14:paraId="6FBFB8A4" w14:textId="77777777" w:rsidR="001F4712" w:rsidRPr="008628A7" w:rsidRDefault="001F4712" w:rsidP="001F4712">
            <w:pPr>
              <w:spacing w:after="0"/>
              <w:jc w:val="both"/>
              <w:rPr>
                <w:rFonts w:ascii="Kokila" w:hAnsi="Kokila" w:cs="Kokila"/>
                <w:sz w:val="26"/>
                <w:szCs w:val="26"/>
              </w:rPr>
            </w:pPr>
            <w:r w:rsidRPr="008628A7">
              <w:rPr>
                <w:rFonts w:ascii="Kokila" w:hAnsi="Kokila" w:cs="Kokila"/>
                <w:sz w:val="26"/>
                <w:szCs w:val="26"/>
                <w:cs/>
              </w:rPr>
              <w:t xml:space="preserve">२ </w:t>
            </w:r>
          </w:p>
        </w:tc>
        <w:tc>
          <w:tcPr>
            <w:tcW w:w="1540" w:type="pct"/>
          </w:tcPr>
          <w:p w14:paraId="291B5FCB" w14:textId="77777777" w:rsidR="001F4712" w:rsidRPr="008628A7" w:rsidRDefault="001F4712" w:rsidP="001F4712">
            <w:pPr>
              <w:spacing w:after="0"/>
              <w:rPr>
                <w:rFonts w:ascii="Kokila" w:hAnsi="Kokila" w:cs="Kokila"/>
                <w:sz w:val="26"/>
                <w:szCs w:val="26"/>
                <w:cs/>
              </w:rPr>
            </w:pPr>
            <w:r w:rsidRPr="008628A7">
              <w:rPr>
                <w:rFonts w:ascii="Kokila" w:hAnsi="Kokila" w:cs="Kokila" w:hint="cs"/>
                <w:sz w:val="26"/>
                <w:szCs w:val="26"/>
                <w:cs/>
              </w:rPr>
              <w:t xml:space="preserve">विद्यालयहरुको </w:t>
            </w:r>
            <w:r w:rsidRPr="008628A7">
              <w:rPr>
                <w:rFonts w:ascii="Kokila" w:hAnsi="Kokila" w:cs="Kokila"/>
                <w:sz w:val="26"/>
                <w:szCs w:val="26"/>
                <w:cs/>
              </w:rPr>
              <w:t>पूर्वाधार विकास मास्टर प्लान</w:t>
            </w:r>
            <w:r w:rsidRPr="008628A7">
              <w:rPr>
                <w:rFonts w:ascii="Kokila" w:hAnsi="Kokila" w:cs="Kokila" w:hint="cs"/>
                <w:sz w:val="26"/>
                <w:szCs w:val="26"/>
                <w:cs/>
              </w:rPr>
              <w:t>को निर्माण र कार्यान्वयन  ।</w:t>
            </w:r>
          </w:p>
        </w:tc>
        <w:tc>
          <w:tcPr>
            <w:tcW w:w="365" w:type="pct"/>
          </w:tcPr>
          <w:p w14:paraId="1A36BE19"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 xml:space="preserve"> पटक</w:t>
            </w:r>
          </w:p>
        </w:tc>
        <w:tc>
          <w:tcPr>
            <w:tcW w:w="262" w:type="pct"/>
          </w:tcPr>
          <w:p w14:paraId="41278645"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१</w:t>
            </w:r>
          </w:p>
        </w:tc>
        <w:tc>
          <w:tcPr>
            <w:tcW w:w="210" w:type="pct"/>
          </w:tcPr>
          <w:p w14:paraId="2456DFF5"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41" w:type="pct"/>
          </w:tcPr>
          <w:p w14:paraId="33DA7A25"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82" w:type="pct"/>
          </w:tcPr>
          <w:p w14:paraId="5F8CA37F"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63" w:type="pct"/>
          </w:tcPr>
          <w:p w14:paraId="316938F9"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315" w:type="pct"/>
          </w:tcPr>
          <w:p w14:paraId="2CBB6946" w14:textId="77777777" w:rsidR="001F4712" w:rsidRPr="008628A7" w:rsidRDefault="001F4712" w:rsidP="001F4712">
            <w:pPr>
              <w:spacing w:after="0"/>
              <w:jc w:val="both"/>
              <w:rPr>
                <w:rFonts w:ascii="Kokila" w:hAnsi="Kokila" w:cs="Kokila"/>
                <w:sz w:val="26"/>
                <w:szCs w:val="26"/>
              </w:rPr>
            </w:pPr>
            <w:r w:rsidRPr="008628A7">
              <w:rPr>
                <w:rFonts w:ascii="Kokila" w:hAnsi="Kokila" w:cs="Kokila"/>
                <w:sz w:val="26"/>
                <w:szCs w:val="26"/>
                <w:cs/>
              </w:rPr>
              <w:t>१</w:t>
            </w:r>
          </w:p>
        </w:tc>
        <w:tc>
          <w:tcPr>
            <w:tcW w:w="535" w:type="pct"/>
          </w:tcPr>
          <w:p w14:paraId="2CC25A7A" w14:textId="77777777" w:rsidR="001F4712" w:rsidRPr="008628A7" w:rsidRDefault="001F4712" w:rsidP="001F4712">
            <w:pPr>
              <w:spacing w:after="0"/>
              <w:jc w:val="both"/>
              <w:rPr>
                <w:rFonts w:ascii="Kokila" w:hAnsi="Kokila" w:cs="Kokila"/>
                <w:sz w:val="26"/>
                <w:szCs w:val="26"/>
              </w:rPr>
            </w:pPr>
            <w:r w:rsidRPr="008628A7">
              <w:rPr>
                <w:rFonts w:ascii="Kokila" w:hAnsi="Kokila" w:cs="Kokila" w:hint="cs"/>
                <w:sz w:val="26"/>
                <w:szCs w:val="26"/>
                <w:cs/>
              </w:rPr>
              <w:t>२</w:t>
            </w:r>
          </w:p>
        </w:tc>
        <w:tc>
          <w:tcPr>
            <w:tcW w:w="629" w:type="pct"/>
          </w:tcPr>
          <w:p w14:paraId="3715CF11" w14:textId="77777777" w:rsidR="001F4712" w:rsidRPr="008628A7" w:rsidRDefault="001F4712" w:rsidP="001F4712">
            <w:pPr>
              <w:spacing w:after="0"/>
              <w:jc w:val="both"/>
              <w:rPr>
                <w:rFonts w:ascii="Kokila" w:hAnsi="Kokila" w:cs="Kokila"/>
                <w:sz w:val="26"/>
                <w:szCs w:val="26"/>
              </w:rPr>
            </w:pPr>
            <w:r w:rsidRPr="008628A7">
              <w:rPr>
                <w:rFonts w:ascii="Kokila" w:hAnsi="Kokila" w:cs="Kokila"/>
                <w:sz w:val="26"/>
                <w:szCs w:val="26"/>
                <w:cs/>
              </w:rPr>
              <w:t>संघ</w:t>
            </w:r>
            <w:r w:rsidRPr="008628A7">
              <w:rPr>
                <w:rFonts w:ascii="Kokila" w:hAnsi="Kokila" w:cs="Kokila"/>
                <w:sz w:val="26"/>
                <w:szCs w:val="26"/>
              </w:rPr>
              <w:t>,</w:t>
            </w:r>
            <w:r w:rsidRPr="008628A7">
              <w:rPr>
                <w:rFonts w:ascii="Kokila" w:hAnsi="Kokila" w:cs="Kokila"/>
                <w:sz w:val="26"/>
                <w:szCs w:val="26"/>
                <w:cs/>
              </w:rPr>
              <w:t xml:space="preserve"> </w:t>
            </w:r>
            <w:r w:rsidRPr="008628A7">
              <w:rPr>
                <w:rFonts w:ascii="Kokila" w:hAnsi="Kokila" w:cs="Kokila" w:hint="cs"/>
                <w:sz w:val="26"/>
                <w:szCs w:val="26"/>
                <w:cs/>
              </w:rPr>
              <w:t xml:space="preserve">प्रदेश </w:t>
            </w:r>
            <w:r w:rsidRPr="008628A7">
              <w:rPr>
                <w:rFonts w:ascii="Kokila" w:hAnsi="Kokila" w:cs="Kokila"/>
                <w:sz w:val="26"/>
                <w:szCs w:val="26"/>
                <w:cs/>
              </w:rPr>
              <w:t>तथा स्थानीय तह</w:t>
            </w:r>
          </w:p>
        </w:tc>
      </w:tr>
      <w:tr w:rsidR="001F4712" w:rsidRPr="00AE7B9D" w14:paraId="6BA0E22C" w14:textId="77777777" w:rsidTr="001F4712">
        <w:trPr>
          <w:trHeight w:val="820"/>
        </w:trPr>
        <w:tc>
          <w:tcPr>
            <w:tcW w:w="358" w:type="pct"/>
          </w:tcPr>
          <w:p w14:paraId="007D4581"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३</w:t>
            </w:r>
          </w:p>
        </w:tc>
        <w:tc>
          <w:tcPr>
            <w:tcW w:w="1540" w:type="pct"/>
          </w:tcPr>
          <w:p w14:paraId="60E01A9C" w14:textId="77777777" w:rsidR="001F4712" w:rsidRPr="008628A7" w:rsidRDefault="001F4712" w:rsidP="001F4712">
            <w:pPr>
              <w:spacing w:after="0"/>
              <w:rPr>
                <w:rFonts w:ascii="Kokila" w:hAnsi="Kokila" w:cs="Kokila"/>
                <w:sz w:val="26"/>
                <w:szCs w:val="26"/>
                <w:cs/>
              </w:rPr>
            </w:pPr>
            <w:r w:rsidRPr="008628A7">
              <w:rPr>
                <w:rFonts w:ascii="Kokila" w:hAnsi="Kokila" w:cs="Kokila"/>
                <w:sz w:val="26"/>
                <w:szCs w:val="26"/>
                <w:cs/>
              </w:rPr>
              <w:t>पूर्वाधार विकास प्रारूप  विकास र तीनै तहमा  स्रोतको विनियोजन</w:t>
            </w:r>
            <w:r w:rsidRPr="008628A7">
              <w:rPr>
                <w:rFonts w:ascii="Kokila" w:hAnsi="Kokila" w:cs="Kokila" w:hint="cs"/>
                <w:sz w:val="26"/>
                <w:szCs w:val="26"/>
                <w:cs/>
              </w:rPr>
              <w:t xml:space="preserve">  ।</w:t>
            </w:r>
          </w:p>
        </w:tc>
        <w:tc>
          <w:tcPr>
            <w:tcW w:w="365" w:type="pct"/>
          </w:tcPr>
          <w:p w14:paraId="1069CE15" w14:textId="77777777" w:rsidR="001F4712" w:rsidRPr="008628A7" w:rsidRDefault="001F4712" w:rsidP="001F4712">
            <w:pPr>
              <w:spacing w:after="0"/>
              <w:jc w:val="both"/>
              <w:rPr>
                <w:rFonts w:ascii="Kokila" w:hAnsi="Kokila" w:cs="Kokila"/>
                <w:sz w:val="26"/>
                <w:szCs w:val="26"/>
              </w:rPr>
            </w:pPr>
            <w:r w:rsidRPr="008628A7">
              <w:rPr>
                <w:rFonts w:ascii="Kokila" w:hAnsi="Kokila" w:cs="Kokila"/>
                <w:sz w:val="26"/>
                <w:szCs w:val="26"/>
                <w:cs/>
              </w:rPr>
              <w:t>पटक</w:t>
            </w:r>
          </w:p>
          <w:p w14:paraId="4613C0CA"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नियमित</w:t>
            </w:r>
          </w:p>
        </w:tc>
        <w:tc>
          <w:tcPr>
            <w:tcW w:w="262" w:type="pct"/>
          </w:tcPr>
          <w:p w14:paraId="7ED7D1F5"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१</w:t>
            </w:r>
          </w:p>
        </w:tc>
        <w:tc>
          <w:tcPr>
            <w:tcW w:w="210" w:type="pct"/>
          </w:tcPr>
          <w:p w14:paraId="389E9645"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41" w:type="pct"/>
          </w:tcPr>
          <w:p w14:paraId="36F7AF0E"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82" w:type="pct"/>
          </w:tcPr>
          <w:p w14:paraId="57038BB1"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63" w:type="pct"/>
          </w:tcPr>
          <w:p w14:paraId="3E12FCD0"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315" w:type="pct"/>
          </w:tcPr>
          <w:p w14:paraId="79798689" w14:textId="77777777" w:rsidR="001F4712" w:rsidRPr="008628A7" w:rsidRDefault="001F4712" w:rsidP="001F4712">
            <w:pPr>
              <w:spacing w:after="0"/>
              <w:jc w:val="both"/>
              <w:rPr>
                <w:rFonts w:ascii="Kokila" w:hAnsi="Kokila" w:cs="Kokila"/>
                <w:sz w:val="26"/>
                <w:szCs w:val="26"/>
              </w:rPr>
            </w:pPr>
            <w:r w:rsidRPr="008628A7">
              <w:rPr>
                <w:rFonts w:ascii="Kokila" w:hAnsi="Kokila" w:cs="Kokila"/>
                <w:sz w:val="26"/>
                <w:szCs w:val="26"/>
                <w:cs/>
              </w:rPr>
              <w:t>१</w:t>
            </w:r>
          </w:p>
          <w:p w14:paraId="462B20D8" w14:textId="77777777" w:rsidR="001F4712" w:rsidRPr="008628A7" w:rsidRDefault="001F4712" w:rsidP="001F4712">
            <w:pPr>
              <w:spacing w:after="0"/>
              <w:jc w:val="both"/>
              <w:rPr>
                <w:rFonts w:ascii="Kokila" w:hAnsi="Kokila" w:cs="Kokila"/>
                <w:sz w:val="26"/>
                <w:szCs w:val="26"/>
              </w:rPr>
            </w:pPr>
          </w:p>
        </w:tc>
        <w:tc>
          <w:tcPr>
            <w:tcW w:w="535" w:type="pct"/>
          </w:tcPr>
          <w:p w14:paraId="7F97C7AC" w14:textId="77777777" w:rsidR="001F4712" w:rsidRPr="008628A7" w:rsidRDefault="001F4712" w:rsidP="001F4712">
            <w:pPr>
              <w:spacing w:after="0"/>
              <w:jc w:val="both"/>
              <w:rPr>
                <w:rFonts w:ascii="Kokila" w:hAnsi="Kokila" w:cs="Kokila"/>
                <w:sz w:val="26"/>
                <w:szCs w:val="26"/>
              </w:rPr>
            </w:pPr>
            <w:r w:rsidRPr="008628A7">
              <w:rPr>
                <w:rFonts w:ascii="Kokila" w:hAnsi="Kokila" w:cs="Kokila" w:hint="cs"/>
                <w:sz w:val="26"/>
                <w:szCs w:val="26"/>
                <w:cs/>
              </w:rPr>
              <w:t>२</w:t>
            </w:r>
          </w:p>
        </w:tc>
        <w:tc>
          <w:tcPr>
            <w:tcW w:w="629" w:type="pct"/>
          </w:tcPr>
          <w:p w14:paraId="7CD3FD14" w14:textId="77777777" w:rsidR="001F4712" w:rsidRPr="008628A7" w:rsidRDefault="001F4712" w:rsidP="001F4712">
            <w:pPr>
              <w:spacing w:after="0"/>
              <w:jc w:val="both"/>
              <w:rPr>
                <w:rFonts w:ascii="Kokila" w:hAnsi="Kokila" w:cs="Kokila"/>
                <w:sz w:val="26"/>
                <w:szCs w:val="26"/>
              </w:rPr>
            </w:pPr>
            <w:r w:rsidRPr="008628A7">
              <w:rPr>
                <w:rFonts w:ascii="Kokila" w:hAnsi="Kokila" w:cs="Kokila"/>
                <w:sz w:val="26"/>
                <w:szCs w:val="26"/>
                <w:cs/>
              </w:rPr>
              <w:t>संघ, प्रदेश तथा स्थानीय तह</w:t>
            </w:r>
          </w:p>
        </w:tc>
      </w:tr>
      <w:tr w:rsidR="001F4712" w:rsidRPr="00AE7B9D" w14:paraId="50FA2489" w14:textId="77777777" w:rsidTr="001F4712">
        <w:tc>
          <w:tcPr>
            <w:tcW w:w="358" w:type="pct"/>
          </w:tcPr>
          <w:p w14:paraId="1611A035" w14:textId="77777777" w:rsidR="001F4712" w:rsidRPr="008628A7" w:rsidRDefault="001F4712" w:rsidP="001F4712">
            <w:pPr>
              <w:spacing w:after="0"/>
              <w:rPr>
                <w:rFonts w:ascii="Kokila" w:hAnsi="Kokila" w:cs="Kokila"/>
                <w:sz w:val="26"/>
                <w:szCs w:val="26"/>
                <w:cs/>
              </w:rPr>
            </w:pPr>
            <w:r w:rsidRPr="008628A7">
              <w:rPr>
                <w:rFonts w:ascii="Kokila" w:hAnsi="Kokila" w:cs="Kokila"/>
                <w:sz w:val="26"/>
                <w:szCs w:val="26"/>
                <w:cs/>
              </w:rPr>
              <w:t>४</w:t>
            </w:r>
          </w:p>
        </w:tc>
        <w:tc>
          <w:tcPr>
            <w:tcW w:w="1540" w:type="pct"/>
          </w:tcPr>
          <w:p w14:paraId="3D3BCC39" w14:textId="77777777" w:rsidR="001F4712" w:rsidRPr="008628A7" w:rsidRDefault="001F4712" w:rsidP="001F4712">
            <w:pPr>
              <w:spacing w:after="0" w:line="240" w:lineRule="auto"/>
              <w:jc w:val="both"/>
              <w:rPr>
                <w:rFonts w:ascii="Kokila" w:hAnsi="Kokila" w:cs="Kokila"/>
                <w:sz w:val="26"/>
                <w:szCs w:val="26"/>
                <w:cs/>
              </w:rPr>
            </w:pPr>
            <w:r w:rsidRPr="008628A7">
              <w:rPr>
                <w:rFonts w:ascii="Kokila" w:hAnsi="Kokila" w:cs="Kokila"/>
                <w:sz w:val="26"/>
                <w:szCs w:val="26"/>
                <w:cs/>
              </w:rPr>
              <w:t xml:space="preserve">एक विद्यालय सम्पूर्ण पूर्वाधार </w:t>
            </w:r>
            <w:r w:rsidRPr="008628A7">
              <w:rPr>
                <w:rFonts w:ascii="Kokila" w:hAnsi="Kokila" w:cs="Kokila"/>
                <w:sz w:val="26"/>
                <w:szCs w:val="26"/>
              </w:rPr>
              <w:t xml:space="preserve">(A School with Complete Infrastructure) </w:t>
            </w:r>
            <w:r w:rsidRPr="008628A7">
              <w:rPr>
                <w:rFonts w:ascii="Kokila" w:hAnsi="Kokila" w:cs="Kokila"/>
                <w:sz w:val="26"/>
                <w:szCs w:val="26"/>
                <w:cs/>
              </w:rPr>
              <w:t xml:space="preserve">अनुरूप भौतिक पूर्वाधारको विकास </w:t>
            </w:r>
            <w:r w:rsidRPr="008628A7">
              <w:rPr>
                <w:rFonts w:ascii="Kokila" w:hAnsi="Kokila" w:cs="Kokila" w:hint="cs"/>
                <w:sz w:val="26"/>
                <w:szCs w:val="26"/>
                <w:cs/>
              </w:rPr>
              <w:t>।</w:t>
            </w:r>
          </w:p>
        </w:tc>
        <w:tc>
          <w:tcPr>
            <w:tcW w:w="365" w:type="pct"/>
          </w:tcPr>
          <w:p w14:paraId="3A167EAC"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विद्यालय स‌ङ्‍ख्या</w:t>
            </w:r>
          </w:p>
        </w:tc>
        <w:tc>
          <w:tcPr>
            <w:tcW w:w="262" w:type="pct"/>
          </w:tcPr>
          <w:p w14:paraId="0C066FC5"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hint="cs"/>
                <w:sz w:val="26"/>
                <w:szCs w:val="26"/>
                <w:cs/>
              </w:rPr>
              <w:t>१</w:t>
            </w:r>
          </w:p>
        </w:tc>
        <w:tc>
          <w:tcPr>
            <w:tcW w:w="210" w:type="pct"/>
          </w:tcPr>
          <w:p w14:paraId="6DFA7F87"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41" w:type="pct"/>
          </w:tcPr>
          <w:p w14:paraId="3DFB4944"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82" w:type="pct"/>
          </w:tcPr>
          <w:p w14:paraId="6C368CD8"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63" w:type="pct"/>
          </w:tcPr>
          <w:p w14:paraId="03C61DD4"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315" w:type="pct"/>
          </w:tcPr>
          <w:p w14:paraId="6272FC18" w14:textId="77777777" w:rsidR="001F4712" w:rsidRPr="008628A7" w:rsidRDefault="001F4712" w:rsidP="001F4712">
            <w:pPr>
              <w:spacing w:after="0"/>
              <w:jc w:val="both"/>
              <w:rPr>
                <w:rFonts w:ascii="Kokila" w:hAnsi="Kokila" w:cs="Kokila"/>
                <w:sz w:val="26"/>
                <w:szCs w:val="26"/>
              </w:rPr>
            </w:pPr>
            <w:r w:rsidRPr="008628A7">
              <w:rPr>
                <w:rFonts w:ascii="Kokila" w:hAnsi="Kokila" w:cs="Kokila" w:hint="cs"/>
                <w:sz w:val="26"/>
                <w:szCs w:val="26"/>
                <w:cs/>
              </w:rPr>
              <w:t>१</w:t>
            </w:r>
          </w:p>
        </w:tc>
        <w:tc>
          <w:tcPr>
            <w:tcW w:w="535" w:type="pct"/>
          </w:tcPr>
          <w:p w14:paraId="703E19C1" w14:textId="77777777" w:rsidR="001F4712" w:rsidRPr="008628A7" w:rsidRDefault="001F4712" w:rsidP="001F4712">
            <w:pPr>
              <w:spacing w:after="0"/>
              <w:jc w:val="both"/>
              <w:rPr>
                <w:rFonts w:ascii="Kokila" w:hAnsi="Kokila" w:cs="Kokila"/>
                <w:sz w:val="26"/>
                <w:szCs w:val="26"/>
              </w:rPr>
            </w:pPr>
            <w:r w:rsidRPr="008628A7">
              <w:rPr>
                <w:rFonts w:ascii="Kokila" w:hAnsi="Kokila" w:cs="Kokila" w:hint="cs"/>
                <w:sz w:val="26"/>
                <w:szCs w:val="26"/>
                <w:cs/>
              </w:rPr>
              <w:t>२</w:t>
            </w:r>
          </w:p>
        </w:tc>
        <w:tc>
          <w:tcPr>
            <w:tcW w:w="629" w:type="pct"/>
          </w:tcPr>
          <w:p w14:paraId="196EF6AE" w14:textId="77777777" w:rsidR="001F4712" w:rsidRPr="008628A7" w:rsidRDefault="001F4712" w:rsidP="001F4712">
            <w:pPr>
              <w:spacing w:after="0" w:line="240" w:lineRule="auto"/>
              <w:jc w:val="both"/>
              <w:rPr>
                <w:rFonts w:ascii="Kokila" w:hAnsi="Kokila" w:cs="Kokila"/>
                <w:sz w:val="26"/>
                <w:szCs w:val="26"/>
                <w:cs/>
              </w:rPr>
            </w:pPr>
            <w:r w:rsidRPr="008628A7">
              <w:rPr>
                <w:rFonts w:ascii="Kokila" w:hAnsi="Kokila" w:cs="Kokila"/>
                <w:sz w:val="26"/>
                <w:szCs w:val="26"/>
                <w:cs/>
              </w:rPr>
              <w:t xml:space="preserve">संघ, प्रदेश तथा स्थानीय तह </w:t>
            </w:r>
          </w:p>
        </w:tc>
      </w:tr>
      <w:tr w:rsidR="001F4712" w:rsidRPr="00AE7B9D" w14:paraId="5EECD4BE" w14:textId="77777777" w:rsidTr="001F4712">
        <w:tc>
          <w:tcPr>
            <w:tcW w:w="358" w:type="pct"/>
          </w:tcPr>
          <w:p w14:paraId="275885DF"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५</w:t>
            </w:r>
          </w:p>
        </w:tc>
        <w:tc>
          <w:tcPr>
            <w:tcW w:w="1540" w:type="pct"/>
          </w:tcPr>
          <w:p w14:paraId="0A147749" w14:textId="77777777" w:rsidR="001F4712" w:rsidRPr="008628A7" w:rsidRDefault="001F4712" w:rsidP="001F4712">
            <w:pPr>
              <w:spacing w:after="0"/>
              <w:rPr>
                <w:rFonts w:ascii="Kokila" w:hAnsi="Kokila" w:cs="Kokila"/>
                <w:sz w:val="26"/>
                <w:szCs w:val="26"/>
                <w:cs/>
              </w:rPr>
            </w:pPr>
            <w:r w:rsidRPr="008628A7">
              <w:rPr>
                <w:rFonts w:ascii="Kokila" w:hAnsi="Kokila" w:cs="Kokila" w:hint="cs"/>
                <w:sz w:val="26"/>
                <w:szCs w:val="26"/>
                <w:cs/>
              </w:rPr>
              <w:t xml:space="preserve">विद्यालयहरुको पूर्वाधार निर्माणको </w:t>
            </w:r>
            <w:r w:rsidRPr="008628A7">
              <w:rPr>
                <w:rFonts w:ascii="Kokila" w:hAnsi="Kokila" w:cs="Kokila"/>
                <w:sz w:val="26"/>
                <w:szCs w:val="26"/>
                <w:cs/>
              </w:rPr>
              <w:t>मापदण्ड एवं स्तरीकरणका सूचक विकास</w:t>
            </w:r>
            <w:r>
              <w:rPr>
                <w:rFonts w:ascii="Kokila" w:hAnsi="Kokila" w:cs="Kokila" w:hint="cs"/>
                <w:sz w:val="26"/>
                <w:szCs w:val="26"/>
                <w:cs/>
              </w:rPr>
              <w:t xml:space="preserve"> र सोको कार्यान्वयन</w:t>
            </w:r>
            <w:r w:rsidRPr="008628A7">
              <w:rPr>
                <w:rFonts w:ascii="Kokila" w:hAnsi="Kokila" w:cs="Kokila" w:hint="cs"/>
                <w:sz w:val="26"/>
                <w:szCs w:val="26"/>
                <w:cs/>
              </w:rPr>
              <w:t xml:space="preserve"> ।</w:t>
            </w:r>
          </w:p>
        </w:tc>
        <w:tc>
          <w:tcPr>
            <w:tcW w:w="365" w:type="pct"/>
          </w:tcPr>
          <w:p w14:paraId="4E30D2A2"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पटक</w:t>
            </w:r>
          </w:p>
        </w:tc>
        <w:tc>
          <w:tcPr>
            <w:tcW w:w="262" w:type="pct"/>
          </w:tcPr>
          <w:p w14:paraId="420D63A6"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१</w:t>
            </w:r>
          </w:p>
        </w:tc>
        <w:tc>
          <w:tcPr>
            <w:tcW w:w="210" w:type="pct"/>
          </w:tcPr>
          <w:p w14:paraId="16B4A622"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41" w:type="pct"/>
          </w:tcPr>
          <w:p w14:paraId="2B561D20"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82" w:type="pct"/>
          </w:tcPr>
          <w:p w14:paraId="21A82600"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63" w:type="pct"/>
          </w:tcPr>
          <w:p w14:paraId="4AC68B84"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315" w:type="pct"/>
          </w:tcPr>
          <w:p w14:paraId="3DE325AA" w14:textId="77777777" w:rsidR="001F4712" w:rsidRPr="008628A7" w:rsidRDefault="001F4712" w:rsidP="001F4712">
            <w:pPr>
              <w:spacing w:after="0"/>
              <w:jc w:val="both"/>
              <w:rPr>
                <w:rFonts w:ascii="Kokila" w:hAnsi="Kokila" w:cs="Kokila"/>
                <w:sz w:val="26"/>
                <w:szCs w:val="26"/>
              </w:rPr>
            </w:pPr>
            <w:r w:rsidRPr="008628A7">
              <w:rPr>
                <w:rFonts w:ascii="Kokila" w:hAnsi="Kokila" w:cs="Kokila" w:hint="cs"/>
                <w:sz w:val="26"/>
                <w:szCs w:val="26"/>
                <w:cs/>
              </w:rPr>
              <w:t>१</w:t>
            </w:r>
          </w:p>
        </w:tc>
        <w:tc>
          <w:tcPr>
            <w:tcW w:w="535" w:type="pct"/>
          </w:tcPr>
          <w:p w14:paraId="4E28B503"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hint="cs"/>
                <w:sz w:val="26"/>
                <w:szCs w:val="26"/>
                <w:cs/>
              </w:rPr>
              <w:t>२</w:t>
            </w:r>
          </w:p>
        </w:tc>
        <w:tc>
          <w:tcPr>
            <w:tcW w:w="629" w:type="pct"/>
          </w:tcPr>
          <w:p w14:paraId="0AB50E28"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संघ, प्रदेश तथा स्थानीय तह</w:t>
            </w:r>
          </w:p>
        </w:tc>
      </w:tr>
      <w:tr w:rsidR="001F4712" w:rsidRPr="00AE7B9D" w14:paraId="33ED695A" w14:textId="77777777" w:rsidTr="001F4712">
        <w:tc>
          <w:tcPr>
            <w:tcW w:w="358" w:type="pct"/>
          </w:tcPr>
          <w:p w14:paraId="3EAA706A"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६</w:t>
            </w:r>
          </w:p>
        </w:tc>
        <w:tc>
          <w:tcPr>
            <w:tcW w:w="1540" w:type="pct"/>
          </w:tcPr>
          <w:p w14:paraId="2BA761DC" w14:textId="77777777" w:rsidR="001F4712" w:rsidRPr="008628A7" w:rsidRDefault="001F4712" w:rsidP="001F4712">
            <w:pPr>
              <w:spacing w:after="0"/>
              <w:rPr>
                <w:rFonts w:ascii="Kokila" w:hAnsi="Kokila" w:cs="Kokila"/>
                <w:sz w:val="26"/>
                <w:szCs w:val="26"/>
                <w:cs/>
              </w:rPr>
            </w:pPr>
            <w:r w:rsidRPr="008628A7">
              <w:rPr>
                <w:rFonts w:ascii="Kokila" w:hAnsi="Kokila" w:cs="Kokila" w:hint="cs"/>
                <w:sz w:val="26"/>
                <w:szCs w:val="26"/>
                <w:cs/>
              </w:rPr>
              <w:t xml:space="preserve">विद्यालयहरुमा </w:t>
            </w:r>
            <w:r w:rsidRPr="008628A7">
              <w:rPr>
                <w:rFonts w:ascii="Kokila" w:hAnsi="Kokila" w:cs="Kokila"/>
                <w:sz w:val="26"/>
                <w:szCs w:val="26"/>
                <w:cs/>
              </w:rPr>
              <w:t>अपाङ्‍गतामैत्री</w:t>
            </w:r>
            <w:r w:rsidRPr="008628A7">
              <w:rPr>
                <w:rFonts w:ascii="Kokila" w:hAnsi="Kokila" w:cs="Kokila" w:hint="cs"/>
                <w:sz w:val="26"/>
                <w:szCs w:val="26"/>
                <w:cs/>
              </w:rPr>
              <w:t xml:space="preserve"> र</w:t>
            </w:r>
            <w:r w:rsidRPr="008628A7">
              <w:rPr>
                <w:rFonts w:ascii="Kokila" w:hAnsi="Kokila" w:cs="Kokila"/>
                <w:sz w:val="26"/>
                <w:szCs w:val="26"/>
                <w:cs/>
              </w:rPr>
              <w:t xml:space="preserve"> लैङ्‍गिक मैत्री संरचनाको विकास</w:t>
            </w:r>
            <w:r w:rsidRPr="008628A7">
              <w:rPr>
                <w:rFonts w:ascii="Kokila" w:hAnsi="Kokila" w:cs="Kokila" w:hint="cs"/>
                <w:sz w:val="26"/>
                <w:szCs w:val="26"/>
                <w:cs/>
              </w:rPr>
              <w:t xml:space="preserve">  ।</w:t>
            </w:r>
          </w:p>
        </w:tc>
        <w:tc>
          <w:tcPr>
            <w:tcW w:w="365" w:type="pct"/>
          </w:tcPr>
          <w:p w14:paraId="4F61F61C"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विद्यालय स‌ङ्‍ख्या</w:t>
            </w:r>
          </w:p>
        </w:tc>
        <w:tc>
          <w:tcPr>
            <w:tcW w:w="262" w:type="pct"/>
          </w:tcPr>
          <w:p w14:paraId="7C2B6B0E"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10" w:type="pct"/>
          </w:tcPr>
          <w:p w14:paraId="28B704F4"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41" w:type="pct"/>
          </w:tcPr>
          <w:p w14:paraId="1045CAB4"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82" w:type="pct"/>
          </w:tcPr>
          <w:p w14:paraId="607E087F"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63" w:type="pct"/>
          </w:tcPr>
          <w:p w14:paraId="5E18D750"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315" w:type="pct"/>
          </w:tcPr>
          <w:p w14:paraId="7A08F678"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535" w:type="pct"/>
          </w:tcPr>
          <w:p w14:paraId="44E454B3" w14:textId="77777777" w:rsidR="001F4712" w:rsidRPr="008628A7" w:rsidRDefault="001F4712" w:rsidP="001F4712">
            <w:pPr>
              <w:spacing w:after="0"/>
              <w:jc w:val="both"/>
              <w:rPr>
                <w:rFonts w:ascii="Kokila" w:hAnsi="Kokila" w:cs="Kokila"/>
                <w:sz w:val="26"/>
                <w:szCs w:val="26"/>
                <w:cs/>
              </w:rPr>
            </w:pPr>
            <w:r w:rsidRPr="008628A7">
              <w:rPr>
                <w:rFonts w:cs="Calibri"/>
                <w:sz w:val="26"/>
                <w:szCs w:val="26"/>
                <w:cs/>
              </w:rPr>
              <w:t>√</w:t>
            </w:r>
          </w:p>
        </w:tc>
        <w:tc>
          <w:tcPr>
            <w:tcW w:w="629" w:type="pct"/>
          </w:tcPr>
          <w:p w14:paraId="069241A7"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संघ, प्रदेश तथा स्थानीय तह</w:t>
            </w:r>
          </w:p>
        </w:tc>
      </w:tr>
      <w:tr w:rsidR="001F4712" w:rsidRPr="00AE7B9D" w14:paraId="620810F1" w14:textId="77777777" w:rsidTr="001F4712">
        <w:tc>
          <w:tcPr>
            <w:tcW w:w="358" w:type="pct"/>
          </w:tcPr>
          <w:p w14:paraId="35EF78B0"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७</w:t>
            </w:r>
          </w:p>
        </w:tc>
        <w:tc>
          <w:tcPr>
            <w:tcW w:w="1540" w:type="pct"/>
          </w:tcPr>
          <w:p w14:paraId="3EF5CD5B" w14:textId="77777777" w:rsidR="001F4712" w:rsidRPr="008628A7" w:rsidRDefault="001F4712" w:rsidP="001F4712">
            <w:pPr>
              <w:spacing w:after="0"/>
              <w:rPr>
                <w:rFonts w:ascii="Kokila" w:hAnsi="Kokila" w:cs="Kokila"/>
                <w:sz w:val="26"/>
                <w:szCs w:val="26"/>
                <w:cs/>
              </w:rPr>
            </w:pPr>
            <w:r w:rsidRPr="008628A7">
              <w:rPr>
                <w:rFonts w:ascii="Kokila" w:hAnsi="Kokila" w:cs="Kokila"/>
                <w:sz w:val="26"/>
                <w:szCs w:val="26"/>
                <w:cs/>
              </w:rPr>
              <w:t>विद्यालयहरूमा बनेका स‌ंरचनाको</w:t>
            </w:r>
            <w:r>
              <w:rPr>
                <w:rFonts w:ascii="Kokila" w:hAnsi="Kokila" w:cs="Kokila" w:hint="cs"/>
                <w:sz w:val="26"/>
                <w:szCs w:val="26"/>
                <w:cs/>
              </w:rPr>
              <w:t xml:space="preserve"> नियमितरुपमा </w:t>
            </w:r>
            <w:r w:rsidRPr="008628A7">
              <w:rPr>
                <w:rFonts w:ascii="Kokila" w:hAnsi="Kokila" w:cs="Kokila"/>
                <w:sz w:val="26"/>
                <w:szCs w:val="26"/>
                <w:cs/>
              </w:rPr>
              <w:t xml:space="preserve"> सम्बर्धन तथा मर्मत सम्भार </w:t>
            </w:r>
            <w:r w:rsidRPr="008628A7">
              <w:rPr>
                <w:rFonts w:ascii="Kokila" w:hAnsi="Kokila" w:cs="Kokila" w:hint="cs"/>
                <w:sz w:val="26"/>
                <w:szCs w:val="26"/>
                <w:cs/>
              </w:rPr>
              <w:t xml:space="preserve"> ।</w:t>
            </w:r>
          </w:p>
        </w:tc>
        <w:tc>
          <w:tcPr>
            <w:tcW w:w="365" w:type="pct"/>
          </w:tcPr>
          <w:p w14:paraId="76D3F898"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विद्यालय स‌ङ्‍ख्या</w:t>
            </w:r>
          </w:p>
        </w:tc>
        <w:tc>
          <w:tcPr>
            <w:tcW w:w="262" w:type="pct"/>
          </w:tcPr>
          <w:p w14:paraId="3CF4C592"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10" w:type="pct"/>
          </w:tcPr>
          <w:p w14:paraId="154C50AD"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41" w:type="pct"/>
          </w:tcPr>
          <w:p w14:paraId="2BBFC023"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82" w:type="pct"/>
          </w:tcPr>
          <w:p w14:paraId="763AB689"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63" w:type="pct"/>
          </w:tcPr>
          <w:p w14:paraId="45798BF9"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315" w:type="pct"/>
          </w:tcPr>
          <w:p w14:paraId="62FBA001"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535" w:type="pct"/>
          </w:tcPr>
          <w:p w14:paraId="6A362A51" w14:textId="77777777" w:rsidR="001F4712" w:rsidRPr="008628A7" w:rsidRDefault="001F4712" w:rsidP="001F4712">
            <w:pPr>
              <w:spacing w:after="0"/>
              <w:jc w:val="both"/>
              <w:rPr>
                <w:rFonts w:ascii="Kokila" w:hAnsi="Kokila" w:cs="Kokila"/>
                <w:sz w:val="26"/>
                <w:szCs w:val="26"/>
                <w:cs/>
              </w:rPr>
            </w:pPr>
            <w:r w:rsidRPr="008628A7">
              <w:rPr>
                <w:rFonts w:cs="Calibri"/>
                <w:sz w:val="26"/>
                <w:szCs w:val="26"/>
                <w:cs/>
              </w:rPr>
              <w:t>√</w:t>
            </w:r>
          </w:p>
        </w:tc>
        <w:tc>
          <w:tcPr>
            <w:tcW w:w="629" w:type="pct"/>
          </w:tcPr>
          <w:p w14:paraId="3B024B1B"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sz w:val="26"/>
                <w:szCs w:val="26"/>
                <w:cs/>
              </w:rPr>
              <w:t>स्थानीय तह</w:t>
            </w:r>
          </w:p>
        </w:tc>
      </w:tr>
      <w:tr w:rsidR="001F4712" w:rsidRPr="00AE7B9D" w14:paraId="42985B6B" w14:textId="77777777" w:rsidTr="001F4712">
        <w:tc>
          <w:tcPr>
            <w:tcW w:w="358" w:type="pct"/>
          </w:tcPr>
          <w:p w14:paraId="6A7EC7FD"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hint="cs"/>
                <w:sz w:val="26"/>
                <w:szCs w:val="26"/>
                <w:cs/>
              </w:rPr>
              <w:t>८</w:t>
            </w:r>
          </w:p>
        </w:tc>
        <w:tc>
          <w:tcPr>
            <w:tcW w:w="1540" w:type="pct"/>
          </w:tcPr>
          <w:p w14:paraId="1CCB17F8" w14:textId="77777777" w:rsidR="001F4712" w:rsidRPr="008628A7" w:rsidRDefault="001F4712" w:rsidP="001F4712">
            <w:pPr>
              <w:spacing w:after="0"/>
              <w:rPr>
                <w:rFonts w:ascii="Kokila" w:hAnsi="Kokila" w:cs="Kokila"/>
                <w:sz w:val="26"/>
                <w:szCs w:val="26"/>
                <w:cs/>
              </w:rPr>
            </w:pPr>
            <w:r w:rsidRPr="008628A7">
              <w:rPr>
                <w:rFonts w:ascii="Kokila" w:hAnsi="Kokila" w:cs="Kokila" w:hint="cs"/>
                <w:sz w:val="26"/>
                <w:szCs w:val="26"/>
                <w:cs/>
              </w:rPr>
              <w:t>विद्यालयको पूर्वाधार निर्माण र संरक्षणका लागि समुदायका मानिसहरुमा  अपनत्वको भावनाको विकास ।</w:t>
            </w:r>
          </w:p>
        </w:tc>
        <w:tc>
          <w:tcPr>
            <w:tcW w:w="365" w:type="pct"/>
          </w:tcPr>
          <w:p w14:paraId="36633D84" w14:textId="77777777" w:rsidR="001F4712" w:rsidRPr="008628A7" w:rsidRDefault="001F4712" w:rsidP="001F4712">
            <w:pPr>
              <w:spacing w:after="0"/>
              <w:jc w:val="both"/>
              <w:rPr>
                <w:rFonts w:ascii="Kokila" w:hAnsi="Kokila" w:cs="Kokila"/>
                <w:sz w:val="26"/>
                <w:szCs w:val="26"/>
                <w:cs/>
              </w:rPr>
            </w:pPr>
            <w:r w:rsidRPr="008628A7">
              <w:rPr>
                <w:rFonts w:ascii="Kokila" w:hAnsi="Kokila" w:cs="Kokila" w:hint="cs"/>
                <w:sz w:val="26"/>
                <w:szCs w:val="26"/>
                <w:cs/>
              </w:rPr>
              <w:t>समूदाय</w:t>
            </w:r>
          </w:p>
        </w:tc>
        <w:tc>
          <w:tcPr>
            <w:tcW w:w="262" w:type="pct"/>
          </w:tcPr>
          <w:p w14:paraId="183BC22E"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10" w:type="pct"/>
          </w:tcPr>
          <w:p w14:paraId="47950E4A"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41" w:type="pct"/>
          </w:tcPr>
          <w:p w14:paraId="3C5213D6"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82" w:type="pct"/>
          </w:tcPr>
          <w:p w14:paraId="33CFC23F"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263" w:type="pct"/>
          </w:tcPr>
          <w:p w14:paraId="445BCBFE"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315" w:type="pct"/>
          </w:tcPr>
          <w:p w14:paraId="10ADB8B3" w14:textId="77777777" w:rsidR="001F4712" w:rsidRPr="008628A7" w:rsidRDefault="001F4712" w:rsidP="001F4712">
            <w:pPr>
              <w:spacing w:after="0"/>
              <w:jc w:val="both"/>
              <w:rPr>
                <w:rFonts w:ascii="Kokila" w:hAnsi="Kokila" w:cs="Kokila"/>
                <w:sz w:val="26"/>
                <w:szCs w:val="26"/>
              </w:rPr>
            </w:pPr>
            <w:r w:rsidRPr="008628A7">
              <w:rPr>
                <w:rFonts w:cs="Calibri"/>
                <w:sz w:val="26"/>
                <w:szCs w:val="26"/>
                <w:cs/>
              </w:rPr>
              <w:t>√</w:t>
            </w:r>
          </w:p>
        </w:tc>
        <w:tc>
          <w:tcPr>
            <w:tcW w:w="535" w:type="pct"/>
          </w:tcPr>
          <w:p w14:paraId="7393744E" w14:textId="77777777" w:rsidR="001F4712" w:rsidRPr="008628A7" w:rsidRDefault="001F4712" w:rsidP="001F4712">
            <w:pPr>
              <w:spacing w:after="0"/>
              <w:jc w:val="both"/>
              <w:rPr>
                <w:rFonts w:ascii="Kokila" w:hAnsi="Kokila" w:cs="Kokila"/>
                <w:sz w:val="26"/>
                <w:szCs w:val="26"/>
                <w:cs/>
              </w:rPr>
            </w:pPr>
            <w:r w:rsidRPr="008628A7">
              <w:rPr>
                <w:rFonts w:cs="Calibri"/>
                <w:sz w:val="26"/>
                <w:szCs w:val="26"/>
                <w:cs/>
              </w:rPr>
              <w:t>√</w:t>
            </w:r>
          </w:p>
        </w:tc>
        <w:tc>
          <w:tcPr>
            <w:tcW w:w="629" w:type="pct"/>
          </w:tcPr>
          <w:p w14:paraId="7AE1C6E6" w14:textId="77777777" w:rsidR="001F4712" w:rsidRPr="008628A7" w:rsidRDefault="001F4712" w:rsidP="001F4712">
            <w:pPr>
              <w:spacing w:after="0" w:line="240" w:lineRule="auto"/>
              <w:jc w:val="both"/>
              <w:rPr>
                <w:rFonts w:ascii="Kokila" w:hAnsi="Kokila" w:cs="Kokila"/>
                <w:sz w:val="26"/>
                <w:szCs w:val="26"/>
              </w:rPr>
            </w:pPr>
            <w:r w:rsidRPr="008628A7">
              <w:rPr>
                <w:rFonts w:ascii="Kokila" w:hAnsi="Kokila" w:cs="Kokila" w:hint="cs"/>
                <w:sz w:val="26"/>
                <w:szCs w:val="26"/>
                <w:cs/>
              </w:rPr>
              <w:t>स्थानीय तह</w:t>
            </w:r>
            <w:r w:rsidRPr="008628A7">
              <w:rPr>
                <w:rFonts w:ascii="Kokila" w:hAnsi="Kokila" w:cs="Kokila"/>
                <w:sz w:val="26"/>
                <w:szCs w:val="26"/>
              </w:rPr>
              <w:t xml:space="preserve">, </w:t>
            </w:r>
            <w:r w:rsidRPr="008628A7">
              <w:rPr>
                <w:rFonts w:ascii="Kokila" w:hAnsi="Kokila" w:cs="Kokila" w:hint="cs"/>
                <w:sz w:val="26"/>
                <w:szCs w:val="26"/>
                <w:cs/>
              </w:rPr>
              <w:t xml:space="preserve"> विद्यालय र समूदाय</w:t>
            </w:r>
          </w:p>
        </w:tc>
      </w:tr>
    </w:tbl>
    <w:p w14:paraId="69F7E711" w14:textId="77777777" w:rsidR="001F4712" w:rsidRPr="00AE7B9D" w:rsidRDefault="001F4712" w:rsidP="001F4712">
      <w:pPr>
        <w:spacing w:before="100" w:beforeAutospacing="1" w:after="100" w:afterAutospacing="1"/>
        <w:jc w:val="both"/>
        <w:rPr>
          <w:rFonts w:ascii="Kokila" w:hAnsi="Kokila" w:cs="Kokila"/>
          <w:sz w:val="32"/>
          <w:szCs w:val="32"/>
          <w:cs/>
        </w:rPr>
        <w:sectPr w:rsidR="001F4712" w:rsidRPr="00AE7B9D" w:rsidSect="001F4712">
          <w:pgSz w:w="16838" w:h="11906" w:orient="landscape" w:code="9"/>
          <w:pgMar w:top="1440" w:right="1440" w:bottom="1440" w:left="1440" w:header="567" w:footer="567" w:gutter="0"/>
          <w:cols w:space="720"/>
          <w:docGrid w:linePitch="360"/>
        </w:sectPr>
      </w:pPr>
    </w:p>
    <w:p w14:paraId="660543B9" w14:textId="77777777" w:rsidR="00C10553" w:rsidRPr="00C10553" w:rsidRDefault="00C10553" w:rsidP="00C10553">
      <w:pPr>
        <w:pStyle w:val="Title"/>
        <w:jc w:val="center"/>
        <w:rPr>
          <w:rFonts w:ascii="Kokila" w:hAnsi="Kokila" w:cs="Kokila"/>
          <w:b/>
          <w:bCs/>
          <w:sz w:val="36"/>
          <w:szCs w:val="36"/>
        </w:rPr>
      </w:pPr>
      <w:r w:rsidRPr="00C10553">
        <w:rPr>
          <w:rFonts w:ascii="Kokila" w:hAnsi="Kokila" w:cs="Kokila"/>
          <w:b/>
          <w:bCs/>
          <w:sz w:val="36"/>
          <w:szCs w:val="36"/>
          <w:cs/>
        </w:rPr>
        <w:lastRenderedPageBreak/>
        <w:t xml:space="preserve">परिच्छेद </w:t>
      </w:r>
      <w:r w:rsidRPr="00C10553">
        <w:rPr>
          <w:rFonts w:ascii="Kokila" w:hAnsi="Kokila" w:cs="Kokila"/>
          <w:b/>
          <w:bCs/>
          <w:sz w:val="36"/>
          <w:szCs w:val="36"/>
          <w:cs/>
        </w:rPr>
        <w:softHyphen/>
      </w:r>
      <w:r w:rsidRPr="00C10553">
        <w:rPr>
          <w:rFonts w:ascii="Kokila" w:hAnsi="Kokila" w:cs="Kokila"/>
          <w:b/>
          <w:bCs/>
          <w:sz w:val="36"/>
          <w:szCs w:val="36"/>
          <w:cs/>
        </w:rPr>
        <w:softHyphen/>
      </w:r>
      <w:r w:rsidRPr="00C10553">
        <w:rPr>
          <w:rFonts w:ascii="Kokila" w:hAnsi="Kokila" w:cs="Kokila"/>
          <w:b/>
          <w:bCs/>
          <w:sz w:val="36"/>
          <w:szCs w:val="36"/>
        </w:rPr>
        <w:t xml:space="preserve">: </w:t>
      </w:r>
      <w:r w:rsidRPr="00C10553">
        <w:rPr>
          <w:rFonts w:ascii="Kokila" w:hAnsi="Kokila" w:cs="Kokila"/>
          <w:b/>
          <w:bCs/>
          <w:sz w:val="36"/>
          <w:szCs w:val="36"/>
          <w:cs/>
        </w:rPr>
        <w:t>५</w:t>
      </w:r>
    </w:p>
    <w:p w14:paraId="7303FD4D" w14:textId="77777777" w:rsidR="00C10553" w:rsidRPr="00A662AB" w:rsidRDefault="00C10553" w:rsidP="00C10553">
      <w:pPr>
        <w:spacing w:before="240" w:after="0" w:line="240" w:lineRule="auto"/>
        <w:jc w:val="center"/>
        <w:rPr>
          <w:rFonts w:ascii="Kokila" w:hAnsi="Kokila" w:cs="Kokila"/>
          <w:b/>
          <w:bCs/>
          <w:sz w:val="36"/>
          <w:szCs w:val="36"/>
        </w:rPr>
      </w:pPr>
      <w:r w:rsidRPr="00A662AB">
        <w:rPr>
          <w:rFonts w:ascii="Kokila" w:hAnsi="Kokila" w:cs="Kokila"/>
          <w:b/>
          <w:bCs/>
          <w:sz w:val="36"/>
          <w:szCs w:val="36"/>
          <w:cs/>
        </w:rPr>
        <w:t>तीनै तहका सरकारहरुको संस्थागत संरचना</w:t>
      </w:r>
      <w:r w:rsidRPr="00A662AB">
        <w:rPr>
          <w:rFonts w:ascii="Kokila" w:hAnsi="Kokila" w:cs="Kokila"/>
          <w:b/>
          <w:bCs/>
          <w:sz w:val="36"/>
          <w:szCs w:val="36"/>
        </w:rPr>
        <w:t>,</w:t>
      </w:r>
      <w:r w:rsidRPr="00A662AB">
        <w:rPr>
          <w:rFonts w:ascii="Kokila" w:hAnsi="Kokila" w:cs="Kokila"/>
          <w:b/>
          <w:bCs/>
          <w:sz w:val="36"/>
          <w:szCs w:val="36"/>
          <w:cs/>
        </w:rPr>
        <w:t xml:space="preserve"> क्षमता</w:t>
      </w:r>
      <w:r w:rsidRPr="00A662AB">
        <w:rPr>
          <w:rFonts w:ascii="Kokila" w:hAnsi="Kokila" w:cs="Kokila"/>
          <w:b/>
          <w:bCs/>
          <w:sz w:val="36"/>
          <w:szCs w:val="36"/>
        </w:rPr>
        <w:t xml:space="preserve"> </w:t>
      </w:r>
      <w:r w:rsidRPr="00A662AB">
        <w:rPr>
          <w:rFonts w:ascii="Kokila" w:hAnsi="Kokila" w:cs="Kokila"/>
          <w:b/>
          <w:bCs/>
          <w:sz w:val="36"/>
          <w:szCs w:val="36"/>
          <w:cs/>
        </w:rPr>
        <w:t>विकास र अन्तरसम्बन्ध</w:t>
      </w:r>
    </w:p>
    <w:p w14:paraId="7B195ECB" w14:textId="77777777" w:rsidR="00C10553" w:rsidRPr="00A662AB" w:rsidRDefault="00C10553" w:rsidP="00C10553">
      <w:pPr>
        <w:spacing w:before="240" w:after="0" w:line="240" w:lineRule="auto"/>
        <w:ind w:left="1260" w:hanging="1260"/>
        <w:jc w:val="both"/>
        <w:rPr>
          <w:rFonts w:ascii="Kokila" w:hAnsi="Kokila" w:cs="Kokila"/>
          <w:b/>
          <w:bCs/>
          <w:sz w:val="32"/>
          <w:szCs w:val="32"/>
        </w:rPr>
      </w:pPr>
      <w:r w:rsidRPr="00A662AB">
        <w:rPr>
          <w:rFonts w:ascii="Kokila" w:hAnsi="Kokila" w:cs="Kokila"/>
          <w:b/>
          <w:bCs/>
          <w:sz w:val="32"/>
          <w:szCs w:val="32"/>
          <w:cs/>
        </w:rPr>
        <w:t xml:space="preserve">५.१ परिचय </w:t>
      </w:r>
    </w:p>
    <w:p w14:paraId="17567A46" w14:textId="77777777" w:rsidR="00C10553" w:rsidRPr="00E21947" w:rsidRDefault="00C10553" w:rsidP="00C10553">
      <w:pPr>
        <w:spacing w:before="240" w:after="0" w:line="240" w:lineRule="auto"/>
        <w:ind w:hanging="1260"/>
        <w:jc w:val="both"/>
        <w:rPr>
          <w:rFonts w:ascii="Kokila" w:hAnsi="Kokila" w:cs="Kokila"/>
          <w:sz w:val="28"/>
          <w:szCs w:val="28"/>
        </w:rPr>
      </w:pPr>
      <w:r w:rsidRPr="0058254E">
        <w:rPr>
          <w:rFonts w:ascii="Kokila" w:hAnsi="Kokila" w:cs="Kokila"/>
          <w:sz w:val="32"/>
          <w:szCs w:val="32"/>
        </w:rPr>
        <w:tab/>
      </w:r>
      <w:r w:rsidRPr="00E21947">
        <w:rPr>
          <w:rFonts w:ascii="Kokila" w:hAnsi="Kokila" w:cs="Kokila"/>
          <w:sz w:val="28"/>
          <w:szCs w:val="28"/>
          <w:cs/>
        </w:rPr>
        <w:t>नेपालको संविधान २०७२ ले नेपा</w:t>
      </w:r>
      <w:r w:rsidRPr="00E21947">
        <w:rPr>
          <w:rFonts w:ascii="Kokila" w:hAnsi="Kokila" w:cs="Kokila" w:hint="cs"/>
          <w:sz w:val="28"/>
          <w:szCs w:val="28"/>
          <w:cs/>
        </w:rPr>
        <w:t>ललाई संघीय राज्यको रुपमा व्यवस्था गरी मुलकुमा</w:t>
      </w:r>
      <w:r w:rsidRPr="00E21947">
        <w:rPr>
          <w:rFonts w:ascii="Kokila" w:hAnsi="Kokila" w:cs="Kokila"/>
          <w:sz w:val="28"/>
          <w:szCs w:val="28"/>
          <w:cs/>
        </w:rPr>
        <w:t xml:space="preserve"> तीन तहको सरकारको कार्यान्वयन भइरहेको अवस्था छ । </w:t>
      </w:r>
      <w:r w:rsidRPr="00E21947">
        <w:rPr>
          <w:rFonts w:ascii="Kokila" w:hAnsi="Kokila" w:cs="Kokila" w:hint="cs"/>
          <w:sz w:val="28"/>
          <w:szCs w:val="28"/>
          <w:cs/>
        </w:rPr>
        <w:t xml:space="preserve">जसअन्तर्गत मुलुकमा अहिले एउटा संघीय सरकार सातवटा प्रदेश सरकार र ७५३ वटा स्थानीय सरकारहरु रहेको अवस्था छ । </w:t>
      </w:r>
      <w:r w:rsidRPr="00E21947">
        <w:rPr>
          <w:rFonts w:ascii="Kokila" w:hAnsi="Kokila" w:cs="Kokila"/>
          <w:sz w:val="28"/>
          <w:szCs w:val="28"/>
          <w:cs/>
        </w:rPr>
        <w:t xml:space="preserve">संघीय संरचना अनुसार सबैले शिक्षा प्राप्तिको अधिकार सुनिश्चितताका लागि अनुसूची ५, ६, ८ र ९ को व्यवस्था गरेको छ । जसअन्तरगत </w:t>
      </w:r>
      <w:r w:rsidRPr="00E21947">
        <w:rPr>
          <w:rFonts w:ascii="Kokila" w:hAnsi="Kokila" w:cs="Kokila"/>
          <w:sz w:val="28"/>
          <w:szCs w:val="28"/>
        </w:rPr>
        <w:t xml:space="preserve"> </w:t>
      </w:r>
      <w:r w:rsidRPr="00E21947">
        <w:rPr>
          <w:rFonts w:ascii="Kokila" w:hAnsi="Kokila" w:cs="Kokila"/>
          <w:sz w:val="28"/>
          <w:szCs w:val="28"/>
          <w:cs/>
        </w:rPr>
        <w:t>अनुसूची ५ को बुँदा १५ ले संघको एकल शैक्षिक दायित्व तोकेको</w:t>
      </w:r>
      <w:r w:rsidRPr="00E21947">
        <w:rPr>
          <w:rFonts w:ascii="Kokila" w:hAnsi="Kokila" w:cs="Kokila"/>
          <w:sz w:val="28"/>
          <w:szCs w:val="28"/>
        </w:rPr>
        <w:t xml:space="preserve"> </w:t>
      </w:r>
      <w:r w:rsidRPr="00E21947">
        <w:rPr>
          <w:rFonts w:ascii="Kokila" w:hAnsi="Kokila" w:cs="Kokila"/>
          <w:sz w:val="28"/>
          <w:szCs w:val="28"/>
          <w:cs/>
        </w:rPr>
        <w:t>छ । अनुसूची ६ को बुदाँ ८ ले प्रदेशको एकल शैक्षिक दायित्व उल्लेख गरेको छ ।</w:t>
      </w:r>
      <w:r w:rsidRPr="00E21947">
        <w:rPr>
          <w:rFonts w:ascii="Kokila" w:hAnsi="Kokila" w:cs="Kokila"/>
          <w:sz w:val="28"/>
          <w:szCs w:val="28"/>
        </w:rPr>
        <w:t xml:space="preserve"> </w:t>
      </w:r>
      <w:r w:rsidRPr="00E21947">
        <w:rPr>
          <w:rFonts w:ascii="Kokila" w:hAnsi="Kokila" w:cs="Kokila"/>
          <w:sz w:val="28"/>
          <w:szCs w:val="28"/>
          <w:cs/>
        </w:rPr>
        <w:t>त्यस्तै अनुसूची ६ को बुदाँ १८ ले भाषा</w:t>
      </w:r>
      <w:r w:rsidRPr="00E21947">
        <w:rPr>
          <w:rFonts w:ascii="Kokila" w:hAnsi="Kokila" w:cs="Kokila"/>
          <w:sz w:val="28"/>
          <w:szCs w:val="28"/>
        </w:rPr>
        <w:t xml:space="preserve">, </w:t>
      </w:r>
      <w:r w:rsidRPr="00E21947">
        <w:rPr>
          <w:rFonts w:ascii="Kokila" w:hAnsi="Kokila" w:cs="Kokila"/>
          <w:sz w:val="28"/>
          <w:szCs w:val="28"/>
          <w:cs/>
        </w:rPr>
        <w:t>लिपि आदिलाई संघीय सरकार तथा प्रदेश सरकारको साझा जिम्मेवारीमा राखेको छ । अनुसूची ८ को बुदाँ ८ ले स्थानीय सरकारको एकल अधिकार अन्तर्गत आधारभूत तथा माध्यमिक तहको शैक्षिक दायित्वको व्यवस्था गरेको छ ।अनुसूची ९ को बुँदा २ ले स्थानीय सरकार</w:t>
      </w:r>
      <w:r w:rsidRPr="00E21947">
        <w:rPr>
          <w:rFonts w:ascii="Kokila" w:hAnsi="Kokila" w:cs="Kokila"/>
          <w:sz w:val="28"/>
          <w:szCs w:val="28"/>
        </w:rPr>
        <w:t xml:space="preserve">, </w:t>
      </w:r>
      <w:r w:rsidRPr="00E21947">
        <w:rPr>
          <w:rFonts w:ascii="Kokila" w:hAnsi="Kokila" w:cs="Kokila"/>
          <w:sz w:val="28"/>
          <w:szCs w:val="28"/>
          <w:cs/>
        </w:rPr>
        <w:t>प्रदेश सरकार</w:t>
      </w:r>
      <w:r w:rsidRPr="00E21947">
        <w:rPr>
          <w:rFonts w:ascii="Kokila" w:hAnsi="Kokila" w:cs="Kokila"/>
          <w:sz w:val="28"/>
          <w:szCs w:val="28"/>
        </w:rPr>
        <w:t xml:space="preserve">, </w:t>
      </w:r>
      <w:r w:rsidRPr="00E21947">
        <w:rPr>
          <w:rFonts w:ascii="Kokila" w:hAnsi="Kokila" w:cs="Kokila"/>
          <w:sz w:val="28"/>
          <w:szCs w:val="28"/>
          <w:cs/>
        </w:rPr>
        <w:t>तथा संघीय सरकारको साझा शैक्षिक दायित्व उल्लेख गरेकोछ । संघीय तहमा शिक्षा</w:t>
      </w:r>
      <w:r w:rsidRPr="00E21947">
        <w:rPr>
          <w:rFonts w:ascii="Kokila" w:hAnsi="Kokila" w:cs="Kokila"/>
          <w:sz w:val="28"/>
          <w:szCs w:val="28"/>
        </w:rPr>
        <w:t>,</w:t>
      </w:r>
      <w:r w:rsidRPr="00E21947">
        <w:rPr>
          <w:rFonts w:ascii="Kokila" w:hAnsi="Kokila" w:cs="Kokila"/>
          <w:sz w:val="28"/>
          <w:szCs w:val="28"/>
          <w:cs/>
        </w:rPr>
        <w:t xml:space="preserve"> विज्ञान तथा प्रविधि मन्त्रालय</w:t>
      </w:r>
      <w:r w:rsidRPr="00E21947">
        <w:rPr>
          <w:rFonts w:ascii="Kokila" w:hAnsi="Kokila" w:cs="Kokila"/>
          <w:sz w:val="28"/>
          <w:szCs w:val="28"/>
        </w:rPr>
        <w:t>,</w:t>
      </w:r>
      <w:r w:rsidRPr="00E21947">
        <w:rPr>
          <w:rFonts w:ascii="Kokila" w:hAnsi="Kokila" w:cs="Kokila"/>
          <w:sz w:val="28"/>
          <w:szCs w:val="28"/>
          <w:cs/>
        </w:rPr>
        <w:t xml:space="preserve"> प्रदेश तहमा सामाजिक विकास मन्त्रालय र स्थानीय तहमा पालिकाले शिक्षा क्षेत्रको नेतृत्व गरेकोछ ।</w:t>
      </w:r>
    </w:p>
    <w:p w14:paraId="6B9D91E4" w14:textId="77777777" w:rsidR="00C10553" w:rsidRPr="00A662AB" w:rsidRDefault="00C10553" w:rsidP="00C10553">
      <w:pPr>
        <w:spacing w:before="120" w:after="120" w:line="240" w:lineRule="auto"/>
        <w:ind w:hanging="1259"/>
        <w:jc w:val="both"/>
        <w:rPr>
          <w:rFonts w:ascii="Kokila" w:hAnsi="Kokila" w:cs="Kokila"/>
          <w:b/>
          <w:bCs/>
          <w:color w:val="0070C0"/>
          <w:sz w:val="32"/>
          <w:szCs w:val="32"/>
        </w:rPr>
      </w:pPr>
      <w:r w:rsidRPr="0058254E">
        <w:rPr>
          <w:rFonts w:ascii="Kokila" w:hAnsi="Kokila" w:cs="Kokila"/>
          <w:sz w:val="32"/>
          <w:szCs w:val="32"/>
          <w:cs/>
        </w:rPr>
        <w:tab/>
      </w:r>
      <w:r w:rsidRPr="00A662AB">
        <w:rPr>
          <w:rFonts w:ascii="Kokila" w:hAnsi="Kokila" w:cs="Kokila"/>
          <w:b/>
          <w:bCs/>
          <w:sz w:val="32"/>
          <w:szCs w:val="32"/>
          <w:cs/>
        </w:rPr>
        <w:t>५.</w:t>
      </w:r>
      <w:r w:rsidRPr="00A662AB">
        <w:rPr>
          <w:rFonts w:ascii="Kokila" w:hAnsi="Kokila" w:cs="Kokila" w:hint="cs"/>
          <w:b/>
          <w:bCs/>
          <w:sz w:val="32"/>
          <w:szCs w:val="32"/>
          <w:cs/>
        </w:rPr>
        <w:t>२</w:t>
      </w:r>
      <w:r w:rsidRPr="00A662AB">
        <w:rPr>
          <w:rFonts w:ascii="Kokila" w:hAnsi="Kokila" w:cs="Kokila"/>
          <w:b/>
          <w:bCs/>
          <w:sz w:val="32"/>
          <w:szCs w:val="32"/>
          <w:cs/>
        </w:rPr>
        <w:t xml:space="preserve">. </w:t>
      </w:r>
      <w:r w:rsidRPr="00A662AB">
        <w:rPr>
          <w:rFonts w:ascii="Kokila" w:hAnsi="Kokila" w:cs="Kokila" w:hint="cs"/>
          <w:b/>
          <w:bCs/>
          <w:sz w:val="32"/>
          <w:szCs w:val="32"/>
          <w:cs/>
        </w:rPr>
        <w:t xml:space="preserve"> </w:t>
      </w:r>
      <w:r w:rsidRPr="00A662AB">
        <w:rPr>
          <w:rFonts w:ascii="Kokila" w:hAnsi="Kokila" w:cs="Kokila"/>
          <w:b/>
          <w:bCs/>
          <w:sz w:val="32"/>
          <w:szCs w:val="32"/>
          <w:cs/>
        </w:rPr>
        <w:t xml:space="preserve">वर्तमान अवस्था </w:t>
      </w:r>
    </w:p>
    <w:p w14:paraId="16F2B617" w14:textId="06B171B2" w:rsidR="00C10553" w:rsidRPr="00E21947" w:rsidRDefault="00C10553" w:rsidP="00C10553">
      <w:pPr>
        <w:spacing w:before="240" w:after="0" w:line="240" w:lineRule="auto"/>
        <w:jc w:val="both"/>
        <w:rPr>
          <w:rFonts w:ascii="Kokila" w:hAnsi="Kokila" w:cs="Kokila"/>
          <w:sz w:val="28"/>
          <w:szCs w:val="28"/>
        </w:rPr>
      </w:pPr>
      <w:r w:rsidRPr="00E21947">
        <w:rPr>
          <w:rFonts w:ascii="Kokila" w:hAnsi="Kokila" w:cs="Kokila"/>
          <w:sz w:val="28"/>
          <w:szCs w:val="28"/>
          <w:cs/>
        </w:rPr>
        <w:t>संघीय तहमा रहेको शिक्षा</w:t>
      </w:r>
      <w:r w:rsidRPr="00E21947">
        <w:rPr>
          <w:rFonts w:ascii="Kokila" w:hAnsi="Kokila" w:cs="Kokila"/>
          <w:sz w:val="28"/>
          <w:szCs w:val="28"/>
        </w:rPr>
        <w:t>,</w:t>
      </w:r>
      <w:r w:rsidRPr="00E21947">
        <w:rPr>
          <w:rFonts w:ascii="Kokila" w:hAnsi="Kokila" w:cs="Kokila"/>
          <w:sz w:val="28"/>
          <w:szCs w:val="28"/>
          <w:cs/>
        </w:rPr>
        <w:t xml:space="preserve"> विज्ञान तथा प्रविधि मन्त्रालयले राष्ट्रिय शिक्षा नीति</w:t>
      </w:r>
      <w:r w:rsidRPr="00E21947">
        <w:rPr>
          <w:rFonts w:ascii="Kokila" w:hAnsi="Kokila" w:cs="Kokila"/>
          <w:sz w:val="28"/>
          <w:szCs w:val="28"/>
        </w:rPr>
        <w:t xml:space="preserve">, </w:t>
      </w:r>
      <w:r w:rsidRPr="00E21947">
        <w:rPr>
          <w:rFonts w:ascii="Kokila" w:hAnsi="Kokila" w:cs="Kokila"/>
          <w:sz w:val="28"/>
          <w:szCs w:val="28"/>
          <w:cs/>
        </w:rPr>
        <w:t>संघीय ऐन</w:t>
      </w:r>
      <w:r w:rsidRPr="00E21947">
        <w:rPr>
          <w:rFonts w:ascii="Kokila" w:hAnsi="Kokila" w:cs="Kokila"/>
          <w:sz w:val="28"/>
          <w:szCs w:val="28"/>
        </w:rPr>
        <w:t>,</w:t>
      </w:r>
      <w:r w:rsidRPr="00E21947">
        <w:rPr>
          <w:rFonts w:ascii="Kokila" w:hAnsi="Kokila" w:cs="Kokila"/>
          <w:sz w:val="28"/>
          <w:szCs w:val="28"/>
          <w:cs/>
        </w:rPr>
        <w:t xml:space="preserve"> नियम बनाउनुका साथै देशका लागि आवश्यक जनशक्ति निर्माणमा शिक्षा क्षेत्रमा लगानीको वातावरण बनाउने कार्य गरेको छ । उच्चदेखि मध्यम तहसम्मको जनशक्ति विकास</w:t>
      </w:r>
      <w:r w:rsidRPr="00E21947">
        <w:rPr>
          <w:rFonts w:ascii="Kokila" w:hAnsi="Kokila" w:cs="Kokila"/>
          <w:sz w:val="28"/>
          <w:szCs w:val="28"/>
        </w:rPr>
        <w:t xml:space="preserve">, </w:t>
      </w:r>
      <w:r w:rsidRPr="00E21947">
        <w:rPr>
          <w:rFonts w:ascii="Kokila" w:hAnsi="Kokila" w:cs="Kokila"/>
          <w:sz w:val="28"/>
          <w:szCs w:val="28"/>
          <w:cs/>
        </w:rPr>
        <w:t>पाठ्यक्रम विकास</w:t>
      </w:r>
      <w:r w:rsidRPr="00E21947">
        <w:rPr>
          <w:rFonts w:ascii="Kokila" w:hAnsi="Kokila" w:cs="Kokila"/>
          <w:sz w:val="28"/>
          <w:szCs w:val="28"/>
        </w:rPr>
        <w:t>,</w:t>
      </w:r>
      <w:r w:rsidRPr="00E21947">
        <w:rPr>
          <w:rFonts w:ascii="Kokila" w:hAnsi="Kokila" w:cs="Kokila"/>
          <w:sz w:val="28"/>
          <w:szCs w:val="28"/>
          <w:cs/>
        </w:rPr>
        <w:t xml:space="preserve"> प्रमाणीकरण</w:t>
      </w:r>
      <w:r w:rsidRPr="00E21947">
        <w:rPr>
          <w:rFonts w:ascii="Kokila" w:hAnsi="Kokila" w:cs="Kokila"/>
          <w:sz w:val="28"/>
          <w:szCs w:val="28"/>
        </w:rPr>
        <w:t>,</w:t>
      </w:r>
      <w:r w:rsidRPr="00E21947">
        <w:rPr>
          <w:rFonts w:ascii="Kokila" w:hAnsi="Kokila" w:cs="Kokila"/>
          <w:sz w:val="28"/>
          <w:szCs w:val="28"/>
          <w:cs/>
        </w:rPr>
        <w:t xml:space="preserve"> व्यवस्थापन तथा नियमन गर्नका लागि संस्थागत संरचना विकास गरेको छ ।</w:t>
      </w:r>
      <w:r w:rsidRPr="00E21947">
        <w:rPr>
          <w:rFonts w:ascii="Kokila" w:hAnsi="Kokila" w:cs="Kokila"/>
          <w:sz w:val="28"/>
          <w:szCs w:val="28"/>
        </w:rPr>
        <w:t xml:space="preserve"> </w:t>
      </w:r>
      <w:r w:rsidRPr="00E21947">
        <w:rPr>
          <w:rFonts w:ascii="Kokila" w:hAnsi="Kokila" w:cs="Kokila" w:hint="cs"/>
          <w:sz w:val="28"/>
          <w:szCs w:val="28"/>
          <w:cs/>
        </w:rPr>
        <w:t xml:space="preserve">संविधानले संघीय सरकार मातहत </w:t>
      </w:r>
      <w:r w:rsidRPr="00E21947">
        <w:rPr>
          <w:rFonts w:ascii="Kokila" w:hAnsi="Kokila" w:cs="Kokila"/>
          <w:sz w:val="28"/>
          <w:szCs w:val="28"/>
          <w:cs/>
        </w:rPr>
        <w:t>उच्च शिक्षा तर्फ केन्द्रिय विश्वविद्यालयहरु र यससंग सम्बन्धित संकायहरु</w:t>
      </w:r>
      <w:r w:rsidRPr="00E21947">
        <w:rPr>
          <w:rFonts w:ascii="Kokila" w:hAnsi="Kokila" w:cs="Kokila"/>
          <w:sz w:val="28"/>
          <w:szCs w:val="28"/>
        </w:rPr>
        <w:t>,</w:t>
      </w:r>
      <w:r w:rsidRPr="00E21947">
        <w:rPr>
          <w:rFonts w:ascii="Kokila" w:hAnsi="Kokila" w:cs="Kokila"/>
          <w:sz w:val="28"/>
          <w:szCs w:val="28"/>
          <w:cs/>
        </w:rPr>
        <w:t xml:space="preserve"> आंगिक तथा सम्बन्धन प्राप्त क्याम्पसहरु</w:t>
      </w:r>
      <w:r w:rsidRPr="00E21947">
        <w:rPr>
          <w:rFonts w:ascii="Kokila" w:hAnsi="Kokila" w:cs="Kokila"/>
          <w:sz w:val="28"/>
          <w:szCs w:val="28"/>
        </w:rPr>
        <w:t>,</w:t>
      </w:r>
      <w:r w:rsidRPr="00E21947">
        <w:rPr>
          <w:rFonts w:ascii="Kokila" w:hAnsi="Kokila" w:cs="Kokila"/>
          <w:sz w:val="28"/>
          <w:szCs w:val="28"/>
          <w:cs/>
        </w:rPr>
        <w:t xml:space="preserve"> पाठ्यक्रम विकास केन्द्र</w:t>
      </w:r>
      <w:r w:rsidRPr="00E21947">
        <w:rPr>
          <w:rFonts w:ascii="Kokila" w:hAnsi="Kokila" w:cs="Kokila"/>
          <w:sz w:val="28"/>
          <w:szCs w:val="28"/>
        </w:rPr>
        <w:t>,</w:t>
      </w:r>
      <w:r w:rsidRPr="00E21947">
        <w:rPr>
          <w:rFonts w:ascii="Kokila" w:hAnsi="Kokila" w:cs="Kokila"/>
          <w:sz w:val="28"/>
          <w:szCs w:val="28"/>
          <w:cs/>
        </w:rPr>
        <w:t xml:space="preserve"> परीक्षा नियन्त्रण कार्यालय</w:t>
      </w:r>
      <w:r w:rsidRPr="00E21947">
        <w:rPr>
          <w:rFonts w:ascii="Kokila" w:hAnsi="Kokila" w:cs="Kokila"/>
          <w:sz w:val="28"/>
          <w:szCs w:val="28"/>
        </w:rPr>
        <w:t xml:space="preserve">, </w:t>
      </w:r>
      <w:r w:rsidRPr="00E21947">
        <w:rPr>
          <w:rFonts w:ascii="Kokila" w:hAnsi="Kokila" w:cs="Kokila"/>
          <w:sz w:val="28"/>
          <w:szCs w:val="28"/>
          <w:cs/>
        </w:rPr>
        <w:t>अनुसन्धान केन्द्रहरु</w:t>
      </w:r>
      <w:r w:rsidRPr="00E21947">
        <w:rPr>
          <w:rFonts w:ascii="Kokila" w:hAnsi="Kokila" w:cs="Kokila"/>
          <w:sz w:val="28"/>
          <w:szCs w:val="28"/>
        </w:rPr>
        <w:t xml:space="preserve">, </w:t>
      </w:r>
      <w:r w:rsidRPr="00E21947">
        <w:rPr>
          <w:rFonts w:ascii="Kokila" w:hAnsi="Kokila" w:cs="Kokila"/>
          <w:sz w:val="28"/>
          <w:szCs w:val="28"/>
          <w:cs/>
        </w:rPr>
        <w:t>विभिन्न आयोगहरु तथा कार्यालयहरु रहेका छन ।</w:t>
      </w:r>
      <w:r w:rsidRPr="00E21947">
        <w:rPr>
          <w:rFonts w:ascii="Kokila" w:hAnsi="Kokila" w:cs="Kokila" w:hint="cs"/>
          <w:sz w:val="28"/>
          <w:szCs w:val="28"/>
          <w:cs/>
        </w:rPr>
        <w:t xml:space="preserve"> त्</w:t>
      </w:r>
      <w:r w:rsidRPr="00E21947">
        <w:rPr>
          <w:rFonts w:ascii="Kokila" w:hAnsi="Kokila" w:cs="Kokila"/>
          <w:sz w:val="28"/>
          <w:szCs w:val="28"/>
          <w:cs/>
        </w:rPr>
        <w:t>यसैगरी विद्यालय शिक्षा तर्फ शिक्षा तथा मानव</w:t>
      </w:r>
      <w:r w:rsidR="00D86CA3">
        <w:rPr>
          <w:rFonts w:ascii="Kokila" w:hAnsi="Kokila" w:cs="Kokila" w:hint="cs"/>
          <w:sz w:val="28"/>
          <w:szCs w:val="28"/>
          <w:cs/>
        </w:rPr>
        <w:t xml:space="preserve"> </w:t>
      </w:r>
      <w:r w:rsidR="00D86CA3">
        <w:rPr>
          <w:rFonts w:ascii="Kokila" w:hAnsi="Kokila" w:cs="Kokila"/>
          <w:sz w:val="28"/>
          <w:szCs w:val="28"/>
          <w:cs/>
        </w:rPr>
        <w:t>स्रोत</w:t>
      </w:r>
      <w:r w:rsidRPr="00E21947">
        <w:rPr>
          <w:rFonts w:ascii="Kokila" w:hAnsi="Kokila" w:cs="Kokila"/>
          <w:sz w:val="28"/>
          <w:szCs w:val="28"/>
          <w:cs/>
        </w:rPr>
        <w:t xml:space="preserve"> विकास केन्द्र</w:t>
      </w:r>
      <w:r w:rsidRPr="00E21947">
        <w:rPr>
          <w:rFonts w:ascii="Kokila" w:hAnsi="Kokila" w:cs="Kokila"/>
          <w:sz w:val="28"/>
          <w:szCs w:val="28"/>
        </w:rPr>
        <w:t xml:space="preserve">, </w:t>
      </w:r>
      <w:r w:rsidRPr="00E21947">
        <w:rPr>
          <w:rFonts w:ascii="Kokila" w:hAnsi="Kokila" w:cs="Kokila"/>
          <w:sz w:val="28"/>
          <w:szCs w:val="28"/>
          <w:cs/>
        </w:rPr>
        <w:t>पाठ्यक्रम विकास केन्द्र</w:t>
      </w:r>
      <w:r w:rsidRPr="00E21947">
        <w:rPr>
          <w:rFonts w:ascii="Kokila" w:hAnsi="Kokila" w:cs="Kokila"/>
          <w:sz w:val="28"/>
          <w:szCs w:val="28"/>
        </w:rPr>
        <w:t>,</w:t>
      </w:r>
      <w:r w:rsidRPr="00E21947">
        <w:rPr>
          <w:rFonts w:ascii="Kokila" w:hAnsi="Kokila" w:cs="Kokila"/>
          <w:sz w:val="28"/>
          <w:szCs w:val="28"/>
          <w:cs/>
        </w:rPr>
        <w:t xml:space="preserve"> राष्ट्रिय परीक्षा बोर्ड</w:t>
      </w:r>
      <w:r w:rsidRPr="00E21947">
        <w:rPr>
          <w:rFonts w:ascii="Kokila" w:hAnsi="Kokila" w:cs="Kokila"/>
          <w:sz w:val="28"/>
          <w:szCs w:val="28"/>
        </w:rPr>
        <w:t>,</w:t>
      </w:r>
      <w:r w:rsidRPr="00E21947">
        <w:rPr>
          <w:rFonts w:ascii="Kokila" w:hAnsi="Kokila" w:cs="Kokila"/>
          <w:sz w:val="28"/>
          <w:szCs w:val="28"/>
          <w:cs/>
        </w:rPr>
        <w:t xml:space="preserve"> शिक्षक सेवा आयोग</w:t>
      </w:r>
      <w:r w:rsidRPr="00E21947">
        <w:rPr>
          <w:rFonts w:ascii="Kokila" w:hAnsi="Kokila" w:cs="Kokila"/>
          <w:sz w:val="28"/>
          <w:szCs w:val="28"/>
        </w:rPr>
        <w:t>,</w:t>
      </w:r>
      <w:r w:rsidRPr="00E21947">
        <w:rPr>
          <w:rFonts w:ascii="Kokila" w:hAnsi="Kokila" w:cs="Kokila"/>
          <w:sz w:val="28"/>
          <w:szCs w:val="28"/>
          <w:cs/>
        </w:rPr>
        <w:t xml:space="preserve"> शैक्षिक गुणस्तर परीक्षण केन्द्र</w:t>
      </w:r>
      <w:r w:rsidRPr="00E21947">
        <w:rPr>
          <w:rFonts w:ascii="Kokila" w:hAnsi="Kokila" w:cs="Kokila"/>
          <w:sz w:val="28"/>
          <w:szCs w:val="28"/>
        </w:rPr>
        <w:t>,</w:t>
      </w:r>
      <w:r w:rsidRPr="00E21947">
        <w:rPr>
          <w:rFonts w:ascii="Kokila" w:eastAsia="Arial Unicode MS" w:hAnsi="Kokila" w:cs="Kokila"/>
          <w:sz w:val="28"/>
          <w:szCs w:val="28"/>
          <w:cs/>
        </w:rPr>
        <w:t xml:space="preserve"> </w:t>
      </w:r>
      <w:r w:rsidRPr="00E21947">
        <w:rPr>
          <w:rFonts w:ascii="Kokila" w:hAnsi="Kokila" w:cs="Kokila"/>
          <w:sz w:val="28"/>
          <w:szCs w:val="28"/>
          <w:cs/>
        </w:rPr>
        <w:t>प्राविधिक शिक्षा तथा ब्यावसायिक तालिम केन्द्र लगायत विभिन्न समिति</w:t>
      </w:r>
      <w:r w:rsidRPr="00E21947">
        <w:rPr>
          <w:rFonts w:ascii="Kokila" w:hAnsi="Kokila" w:cs="Kokila"/>
          <w:sz w:val="28"/>
          <w:szCs w:val="28"/>
        </w:rPr>
        <w:t>,</w:t>
      </w:r>
      <w:r w:rsidRPr="00E21947">
        <w:rPr>
          <w:rFonts w:ascii="Kokila" w:hAnsi="Kokila" w:cs="Kokila"/>
          <w:sz w:val="28"/>
          <w:szCs w:val="28"/>
          <w:cs/>
        </w:rPr>
        <w:t xml:space="preserve"> आयोगहरु क्रियाशील रहेका छन ।</w:t>
      </w:r>
      <w:r w:rsidRPr="00E21947">
        <w:rPr>
          <w:rFonts w:ascii="Kokila" w:hAnsi="Kokila" w:cs="Kokila" w:hint="cs"/>
          <w:sz w:val="28"/>
          <w:szCs w:val="28"/>
          <w:cs/>
        </w:rPr>
        <w:t xml:space="preserve"> </w:t>
      </w:r>
      <w:r w:rsidR="00D86CA3">
        <w:rPr>
          <w:rFonts w:ascii="Kokila" w:hAnsi="Kokila" w:cs="Kokila"/>
          <w:sz w:val="28"/>
          <w:szCs w:val="28"/>
          <w:cs/>
        </w:rPr>
        <w:t xml:space="preserve">त्यसैगरी विभिन्न </w:t>
      </w:r>
      <w:r w:rsidRPr="00E21947">
        <w:rPr>
          <w:rFonts w:ascii="Kokila" w:hAnsi="Kokila" w:cs="Kokila"/>
          <w:sz w:val="28"/>
          <w:szCs w:val="28"/>
          <w:cs/>
        </w:rPr>
        <w:t xml:space="preserve"> प्रतिष्ठानहरु</w:t>
      </w:r>
      <w:r w:rsidRPr="00E21947">
        <w:rPr>
          <w:rFonts w:ascii="Kokila" w:hAnsi="Kokila" w:cs="Kokila"/>
          <w:sz w:val="28"/>
          <w:szCs w:val="28"/>
        </w:rPr>
        <w:t xml:space="preserve">, </w:t>
      </w:r>
      <w:r w:rsidRPr="00E21947">
        <w:rPr>
          <w:rFonts w:ascii="Kokila" w:hAnsi="Kokila" w:cs="Kokila"/>
          <w:sz w:val="28"/>
          <w:szCs w:val="28"/>
          <w:cs/>
        </w:rPr>
        <w:t>पुस्तकालयहरु</w:t>
      </w:r>
      <w:r w:rsidRPr="00E21947">
        <w:rPr>
          <w:rFonts w:ascii="Kokila" w:hAnsi="Kokila" w:cs="Kokila"/>
          <w:sz w:val="28"/>
          <w:szCs w:val="28"/>
        </w:rPr>
        <w:t>,</w:t>
      </w:r>
      <w:r w:rsidRPr="00E21947">
        <w:rPr>
          <w:rFonts w:ascii="Kokila" w:hAnsi="Kokila" w:cs="Kokila"/>
          <w:sz w:val="28"/>
          <w:szCs w:val="28"/>
          <w:cs/>
        </w:rPr>
        <w:t>अनुष्ठानहरु पनि रहेका छन ।</w:t>
      </w:r>
    </w:p>
    <w:p w14:paraId="7840574F" w14:textId="77777777" w:rsidR="00C10553" w:rsidRPr="00E21947" w:rsidRDefault="00C10553" w:rsidP="00C10553">
      <w:pPr>
        <w:spacing w:before="240" w:after="0" w:line="240" w:lineRule="auto"/>
        <w:jc w:val="both"/>
        <w:rPr>
          <w:rFonts w:ascii="Kokila" w:hAnsi="Kokila" w:cs="Kokila"/>
          <w:sz w:val="28"/>
          <w:szCs w:val="28"/>
        </w:rPr>
      </w:pPr>
      <w:r w:rsidRPr="00E21947">
        <w:rPr>
          <w:rFonts w:ascii="Kokila" w:hAnsi="Kokila" w:cs="Kokila"/>
          <w:sz w:val="28"/>
          <w:szCs w:val="28"/>
          <w:cs/>
        </w:rPr>
        <w:t xml:space="preserve">नेपाल सरकारको मिति २०७४/१०/१० को निर्णय अनुसार ७ वटा विषयगत कार्यक्षेत्र समेट्ने गरी स्थापना भएको </w:t>
      </w:r>
      <w:r w:rsidRPr="00E21947">
        <w:rPr>
          <w:rFonts w:ascii="Kokila" w:hAnsi="Kokila" w:cs="Kokila" w:hint="cs"/>
          <w:sz w:val="28"/>
          <w:szCs w:val="28"/>
          <w:cs/>
        </w:rPr>
        <w:t xml:space="preserve">प्रदेश सरकार अन्तर्गत </w:t>
      </w:r>
      <w:r w:rsidRPr="00E21947">
        <w:rPr>
          <w:rFonts w:ascii="Kokila" w:hAnsi="Kokila" w:cs="Kokila"/>
          <w:sz w:val="28"/>
          <w:szCs w:val="28"/>
          <w:cs/>
        </w:rPr>
        <w:t xml:space="preserve"> सामाजिक विकास मन्त्रालय स्थापना भइ सञ्चालनमा रहेको छ । </w:t>
      </w:r>
      <w:r w:rsidRPr="00E21947">
        <w:rPr>
          <w:rFonts w:ascii="Kokila" w:hAnsi="Kokila" w:cs="Kokila" w:hint="cs"/>
          <w:sz w:val="28"/>
          <w:szCs w:val="28"/>
          <w:cs/>
        </w:rPr>
        <w:t xml:space="preserve">सामाजिक विकास मन्त्रालय अन्तर्गत </w:t>
      </w:r>
      <w:r w:rsidRPr="00E21947">
        <w:rPr>
          <w:rFonts w:ascii="Kokila" w:hAnsi="Kokila" w:cs="Kokila"/>
          <w:sz w:val="28"/>
          <w:szCs w:val="28"/>
          <w:cs/>
        </w:rPr>
        <w:t xml:space="preserve"> स्वास्थ्य तथा जनसंख्या</w:t>
      </w:r>
      <w:r w:rsidRPr="00E21947">
        <w:rPr>
          <w:rFonts w:ascii="Kokila" w:hAnsi="Kokila" w:cs="Kokila"/>
          <w:sz w:val="28"/>
          <w:szCs w:val="28"/>
        </w:rPr>
        <w:t xml:space="preserve">, </w:t>
      </w:r>
      <w:r w:rsidRPr="00E21947">
        <w:rPr>
          <w:rFonts w:ascii="Kokila" w:hAnsi="Kokila" w:cs="Kokila"/>
          <w:sz w:val="28"/>
          <w:szCs w:val="28"/>
          <w:cs/>
        </w:rPr>
        <w:t xml:space="preserve"> शिक्षा तथा मानव संशाधन</w:t>
      </w:r>
      <w:r w:rsidRPr="00E21947">
        <w:rPr>
          <w:rFonts w:ascii="Kokila" w:hAnsi="Kokila" w:cs="Kokila"/>
          <w:sz w:val="28"/>
          <w:szCs w:val="28"/>
        </w:rPr>
        <w:t>,</w:t>
      </w:r>
      <w:r w:rsidRPr="00E21947">
        <w:rPr>
          <w:rFonts w:ascii="Kokila" w:hAnsi="Kokila" w:cs="Kokila"/>
          <w:sz w:val="28"/>
          <w:szCs w:val="28"/>
          <w:cs/>
        </w:rPr>
        <w:t xml:space="preserve"> महिला</w:t>
      </w:r>
      <w:r w:rsidRPr="00E21947">
        <w:rPr>
          <w:rFonts w:ascii="Kokila" w:hAnsi="Kokila" w:cs="Kokila"/>
          <w:sz w:val="28"/>
          <w:szCs w:val="28"/>
        </w:rPr>
        <w:t xml:space="preserve"> </w:t>
      </w:r>
      <w:r w:rsidRPr="00E21947">
        <w:rPr>
          <w:rFonts w:ascii="Kokila" w:hAnsi="Kokila" w:cs="Kokila" w:hint="cs"/>
          <w:sz w:val="28"/>
          <w:szCs w:val="28"/>
          <w:cs/>
        </w:rPr>
        <w:t xml:space="preserve">तथा </w:t>
      </w:r>
      <w:r w:rsidRPr="00E21947">
        <w:rPr>
          <w:rFonts w:ascii="Kokila" w:hAnsi="Kokila" w:cs="Kokila"/>
          <w:sz w:val="28"/>
          <w:szCs w:val="28"/>
          <w:cs/>
        </w:rPr>
        <w:t>बालबालिका</w:t>
      </w:r>
      <w:r w:rsidRPr="00E21947">
        <w:rPr>
          <w:rFonts w:ascii="Kokila" w:hAnsi="Kokila" w:cs="Kokila"/>
          <w:sz w:val="28"/>
          <w:szCs w:val="28"/>
        </w:rPr>
        <w:t>,</w:t>
      </w:r>
      <w:r w:rsidRPr="00E21947">
        <w:rPr>
          <w:rFonts w:ascii="Kokila" w:hAnsi="Kokila" w:cs="Kokila"/>
          <w:sz w:val="28"/>
          <w:szCs w:val="28"/>
          <w:cs/>
        </w:rPr>
        <w:t xml:space="preserve"> युवा तथा खेलकुद</w:t>
      </w:r>
      <w:r w:rsidRPr="00E21947">
        <w:rPr>
          <w:rFonts w:ascii="Kokila" w:hAnsi="Kokila" w:cs="Kokila"/>
          <w:sz w:val="28"/>
          <w:szCs w:val="28"/>
        </w:rPr>
        <w:t>,</w:t>
      </w:r>
      <w:r w:rsidRPr="00E21947">
        <w:rPr>
          <w:rFonts w:ascii="Kokila" w:hAnsi="Kokila" w:cs="Kokila"/>
          <w:sz w:val="28"/>
          <w:szCs w:val="28"/>
          <w:cs/>
        </w:rPr>
        <w:t xml:space="preserve"> भाषा</w:t>
      </w:r>
      <w:r w:rsidRPr="00E21947">
        <w:rPr>
          <w:rFonts w:ascii="Kokila" w:hAnsi="Kokila" w:cs="Kokila"/>
          <w:sz w:val="28"/>
          <w:szCs w:val="28"/>
        </w:rPr>
        <w:t>,</w:t>
      </w:r>
      <w:r w:rsidRPr="00E21947">
        <w:rPr>
          <w:rFonts w:ascii="Kokila" w:hAnsi="Kokila" w:cs="Kokila"/>
          <w:sz w:val="28"/>
          <w:szCs w:val="28"/>
          <w:cs/>
        </w:rPr>
        <w:t xml:space="preserve"> धर्म तथा संस्कृति</w:t>
      </w:r>
      <w:r w:rsidRPr="00E21947">
        <w:rPr>
          <w:rFonts w:ascii="Kokila" w:hAnsi="Kokila" w:cs="Kokila"/>
          <w:sz w:val="28"/>
          <w:szCs w:val="28"/>
        </w:rPr>
        <w:t>,</w:t>
      </w:r>
      <w:r w:rsidRPr="00E21947">
        <w:rPr>
          <w:rFonts w:ascii="Kokila" w:hAnsi="Kokila" w:cs="Kokila"/>
          <w:sz w:val="28"/>
          <w:szCs w:val="28"/>
          <w:cs/>
        </w:rPr>
        <w:t xml:space="preserve"> श्रम तथा रोजगार</w:t>
      </w:r>
      <w:r w:rsidRPr="00E21947">
        <w:rPr>
          <w:rFonts w:ascii="Kokila" w:hAnsi="Kokila" w:cs="Kokila"/>
          <w:sz w:val="28"/>
          <w:szCs w:val="28"/>
        </w:rPr>
        <w:t>,</w:t>
      </w:r>
      <w:r w:rsidRPr="00E21947">
        <w:rPr>
          <w:rFonts w:ascii="Kokila" w:hAnsi="Kokila" w:cs="Kokila"/>
          <w:sz w:val="28"/>
          <w:szCs w:val="28"/>
          <w:cs/>
        </w:rPr>
        <w:t xml:space="preserve"> पोषण</w:t>
      </w:r>
      <w:r w:rsidRPr="00E21947">
        <w:rPr>
          <w:rFonts w:ascii="Kokila" w:hAnsi="Kokila" w:cs="Kokila"/>
          <w:sz w:val="28"/>
          <w:szCs w:val="28"/>
        </w:rPr>
        <w:t>,</w:t>
      </w:r>
      <w:r w:rsidRPr="00E21947">
        <w:rPr>
          <w:rFonts w:ascii="Kokila" w:hAnsi="Kokila" w:cs="Kokila"/>
          <w:sz w:val="28"/>
          <w:szCs w:val="28"/>
          <w:cs/>
        </w:rPr>
        <w:t xml:space="preserve"> खानेपानी तथा सरसफाइ</w:t>
      </w:r>
      <w:r w:rsidRPr="00E21947">
        <w:rPr>
          <w:rFonts w:ascii="Kokila" w:hAnsi="Kokila" w:cs="Kokila"/>
          <w:sz w:val="28"/>
          <w:szCs w:val="28"/>
        </w:rPr>
        <w:t xml:space="preserve"> </w:t>
      </w:r>
      <w:r w:rsidRPr="00E21947">
        <w:rPr>
          <w:rFonts w:ascii="Kokila" w:hAnsi="Kokila" w:cs="Kokila"/>
          <w:sz w:val="28"/>
          <w:szCs w:val="28"/>
          <w:cs/>
        </w:rPr>
        <w:t xml:space="preserve"> </w:t>
      </w:r>
      <w:r w:rsidRPr="00E21947">
        <w:rPr>
          <w:rFonts w:ascii="Kokila" w:hAnsi="Kokila" w:cs="Kokila" w:hint="cs"/>
          <w:sz w:val="28"/>
          <w:szCs w:val="28"/>
          <w:cs/>
        </w:rPr>
        <w:t>गरी</w:t>
      </w:r>
      <w:r w:rsidRPr="00E21947">
        <w:rPr>
          <w:rFonts w:ascii="Kokila" w:hAnsi="Kokila" w:cs="Kokila"/>
          <w:sz w:val="28"/>
          <w:szCs w:val="28"/>
          <w:cs/>
        </w:rPr>
        <w:t xml:space="preserve"> ७ वटा विषयगत कार्यक्षेत्र रहेका छन्  </w:t>
      </w:r>
      <w:r w:rsidRPr="00E21947">
        <w:rPr>
          <w:rFonts w:ascii="Kokila" w:hAnsi="Kokila" w:cs="Kokila" w:hint="cs"/>
          <w:sz w:val="28"/>
          <w:szCs w:val="28"/>
          <w:cs/>
        </w:rPr>
        <w:t xml:space="preserve">। संविधानले स्थानीय तहको अधिकार र जिम्मेवारी भनी आधारभूत तहको शिक्षालाई तोकेकोमा स्थानीय सरकार सञ्चालन ऐन २०७४ को दफा ११ को उपदफा २ </w:t>
      </w:r>
      <w:r w:rsidRPr="00E21947">
        <w:rPr>
          <w:rFonts w:ascii="Kokila" w:hAnsi="Kokila" w:cs="Kokila"/>
          <w:sz w:val="28"/>
          <w:szCs w:val="28"/>
        </w:rPr>
        <w:t xml:space="preserve">( </w:t>
      </w:r>
      <w:r w:rsidRPr="00E21947">
        <w:rPr>
          <w:rFonts w:ascii="Kokila" w:hAnsi="Kokila" w:cs="Kokila" w:hint="cs"/>
          <w:sz w:val="28"/>
          <w:szCs w:val="28"/>
          <w:cs/>
        </w:rPr>
        <w:t>ज</w:t>
      </w:r>
      <w:r w:rsidRPr="00E21947">
        <w:rPr>
          <w:rFonts w:ascii="Kokila" w:hAnsi="Kokila" w:cs="Kokila"/>
          <w:sz w:val="28"/>
          <w:szCs w:val="28"/>
        </w:rPr>
        <w:t>)</w:t>
      </w:r>
      <w:r w:rsidRPr="00E21947">
        <w:rPr>
          <w:rFonts w:ascii="Kokila" w:hAnsi="Kokila" w:cs="Kokila" w:hint="cs"/>
          <w:sz w:val="28"/>
          <w:szCs w:val="28"/>
          <w:cs/>
        </w:rPr>
        <w:t xml:space="preserve"> मा आधारभूत </w:t>
      </w:r>
      <w:r>
        <w:rPr>
          <w:rFonts w:ascii="Kokila" w:hAnsi="Kokila" w:cs="Kokila" w:hint="cs"/>
          <w:sz w:val="28"/>
          <w:szCs w:val="28"/>
          <w:cs/>
        </w:rPr>
        <w:t xml:space="preserve">र माध्यमिक </w:t>
      </w:r>
      <w:r w:rsidRPr="00E21947">
        <w:rPr>
          <w:rFonts w:ascii="Kokila" w:hAnsi="Kokila" w:cs="Kokila" w:hint="cs"/>
          <w:sz w:val="28"/>
          <w:szCs w:val="28"/>
          <w:cs/>
        </w:rPr>
        <w:t>शिक्षा अन्तर्गत स्थानीय सरकारका अधिकार र जिम्मेवारीहरु देहायबमोजिम तोकेको छः</w:t>
      </w:r>
    </w:p>
    <w:p w14:paraId="5762726D" w14:textId="77777777" w:rsidR="00C10553" w:rsidRPr="00E21947" w:rsidRDefault="00C10553" w:rsidP="000225B6">
      <w:pPr>
        <w:pStyle w:val="ListParagraph"/>
        <w:numPr>
          <w:ilvl w:val="0"/>
          <w:numId w:val="60"/>
        </w:numPr>
        <w:spacing w:before="240" w:line="240" w:lineRule="auto"/>
        <w:rPr>
          <w:rFonts w:ascii="Kokila" w:hAnsi="Kokila" w:cs="Kokila"/>
          <w:color w:val="565656"/>
          <w:sz w:val="28"/>
          <w:szCs w:val="28"/>
        </w:rPr>
      </w:pPr>
      <w:r w:rsidRPr="00E21947">
        <w:rPr>
          <w:rFonts w:ascii="Kokila" w:hAnsi="Kokila" w:cs="Kokila"/>
          <w:color w:val="565656"/>
          <w:sz w:val="28"/>
          <w:szCs w:val="28"/>
          <w:shd w:val="clear" w:color="auto" w:fill="FFFFFF"/>
          <w:cs/>
        </w:rPr>
        <w:t>प्रारम्भिक बाल विकास तथा शिक्षा</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आधारभूत शिक्षा</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अभिभावक शिक्षा</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अनौपचारिक शिक्षा</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खुला तथा वैकल्पिक निरन्तर सिकाइ</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सामुदायिक सिकाइ र विशेष शिक्षा सम्बन्धी नीति</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कानून</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मापदण्ड</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योजना तर्जुमा</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कार्यान्वयन</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अनुगमन</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मूल्याकंन र नियमन</w:t>
      </w:r>
      <w:r w:rsidRPr="00E21947">
        <w:rPr>
          <w:rFonts w:ascii="Kokila" w:hAnsi="Kokila" w:cs="Kokila"/>
          <w:color w:val="565656"/>
          <w:sz w:val="28"/>
          <w:szCs w:val="28"/>
          <w:shd w:val="clear" w:color="auto" w:fill="FFFFFF"/>
        </w:rPr>
        <w:t>,</w:t>
      </w:r>
    </w:p>
    <w:p w14:paraId="76CC9BD5"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सामुदायिक</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संस्थागत</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गुठी र सहकारी विद्यालय स्थापना</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अनुमति</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सञ्चालन</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व्यवस्थापन तथा नियमन</w:t>
      </w:r>
      <w:r w:rsidRPr="00E21947">
        <w:rPr>
          <w:rFonts w:ascii="Kokila" w:hAnsi="Kokila" w:cs="Kokila"/>
          <w:color w:val="565656"/>
          <w:sz w:val="28"/>
          <w:szCs w:val="28"/>
          <w:shd w:val="clear" w:color="auto" w:fill="FFFFFF"/>
        </w:rPr>
        <w:t>,</w:t>
      </w:r>
    </w:p>
    <w:p w14:paraId="22832B39"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प्राविधिक शिक्षा तथा व्यावसायिक तालिमको योजना तर्जुमा</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सञ्चालन</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अनुमति</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अनुगमन</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मूल्याकंन र नियमन</w:t>
      </w:r>
      <w:r w:rsidRPr="00E21947">
        <w:rPr>
          <w:rFonts w:ascii="Kokila" w:hAnsi="Kokila" w:cs="Kokila"/>
          <w:color w:val="565656"/>
          <w:sz w:val="28"/>
          <w:szCs w:val="28"/>
          <w:shd w:val="clear" w:color="auto" w:fill="FFFFFF"/>
        </w:rPr>
        <w:t>,</w:t>
      </w:r>
    </w:p>
    <w:p w14:paraId="1D1DF277"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 xml:space="preserve"> मातृभाषामा शिक्षा दिने विद्यालयको अनुमति</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अनुगमन तथा नियमन</w:t>
      </w:r>
      <w:r w:rsidRPr="00E21947">
        <w:rPr>
          <w:rFonts w:ascii="Kokila" w:hAnsi="Kokila" w:cs="Kokila"/>
          <w:color w:val="565656"/>
          <w:sz w:val="28"/>
          <w:szCs w:val="28"/>
          <w:shd w:val="clear" w:color="auto" w:fill="FFFFFF"/>
        </w:rPr>
        <w:t>,</w:t>
      </w:r>
    </w:p>
    <w:p w14:paraId="20EB8105"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 xml:space="preserve"> गाभिएका वा बन्द गरिएका विद्यालयहरूको सम्पत्ति व्यवस्थापन</w:t>
      </w:r>
      <w:r w:rsidRPr="00E21947">
        <w:rPr>
          <w:rFonts w:ascii="Kokila" w:hAnsi="Kokila" w:cs="Kokila"/>
          <w:color w:val="565656"/>
          <w:sz w:val="28"/>
          <w:szCs w:val="28"/>
          <w:shd w:val="clear" w:color="auto" w:fill="FFFFFF"/>
        </w:rPr>
        <w:t>,</w:t>
      </w:r>
    </w:p>
    <w:p w14:paraId="05C162BA"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गाउँ तथा नगर शिक्षा समिति गठन तथा व्यवस्थापन</w:t>
      </w:r>
      <w:r w:rsidRPr="00E21947">
        <w:rPr>
          <w:rFonts w:ascii="Kokila" w:hAnsi="Kokila" w:cs="Kokila"/>
          <w:color w:val="565656"/>
          <w:sz w:val="28"/>
          <w:szCs w:val="28"/>
          <w:shd w:val="clear" w:color="auto" w:fill="FFFFFF"/>
        </w:rPr>
        <w:t>,</w:t>
      </w:r>
    </w:p>
    <w:p w14:paraId="66F53F1A"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lastRenderedPageBreak/>
        <w:t>विद्यालय व्यवस्थापन समिति गठन तथा व्यवस्थापन</w:t>
      </w:r>
      <w:r w:rsidRPr="00E21947">
        <w:rPr>
          <w:rFonts w:ascii="Kokila" w:hAnsi="Kokila" w:cs="Kokila"/>
          <w:color w:val="565656"/>
          <w:sz w:val="28"/>
          <w:szCs w:val="28"/>
          <w:shd w:val="clear" w:color="auto" w:fill="FFFFFF"/>
        </w:rPr>
        <w:t>,</w:t>
      </w:r>
    </w:p>
    <w:p w14:paraId="6982B7DD"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विद्यालयको नामाकरण</w:t>
      </w:r>
      <w:r w:rsidRPr="00E21947">
        <w:rPr>
          <w:rFonts w:ascii="Kokila" w:hAnsi="Kokila" w:cs="Kokila"/>
          <w:color w:val="565656"/>
          <w:sz w:val="28"/>
          <w:szCs w:val="28"/>
          <w:shd w:val="clear" w:color="auto" w:fill="FFFFFF"/>
        </w:rPr>
        <w:t>,</w:t>
      </w:r>
    </w:p>
    <w:p w14:paraId="56D476F2"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सामुदायिक विद्यालयको जग्गाको स्वामित्व</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सम्पत्तिको अभिलेख</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संरक्षण र व्यवस्थापन</w:t>
      </w:r>
      <w:r w:rsidRPr="00E21947">
        <w:rPr>
          <w:rFonts w:ascii="Kokila" w:hAnsi="Kokila" w:cs="Kokila"/>
          <w:color w:val="565656"/>
          <w:sz w:val="28"/>
          <w:szCs w:val="28"/>
          <w:shd w:val="clear" w:color="auto" w:fill="FFFFFF"/>
        </w:rPr>
        <w:t>,</w:t>
      </w:r>
    </w:p>
    <w:p w14:paraId="2FE3FDB4"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विद्यालयको गुणस्तर अभिवृद्धि तथा पाठ्यसामग्रीको वितरण</w:t>
      </w:r>
      <w:r w:rsidRPr="00E21947">
        <w:rPr>
          <w:rFonts w:ascii="Kokila" w:hAnsi="Kokila" w:cs="Kokila"/>
          <w:color w:val="565656"/>
          <w:sz w:val="28"/>
          <w:szCs w:val="28"/>
          <w:shd w:val="clear" w:color="auto" w:fill="FFFFFF"/>
        </w:rPr>
        <w:t>,</w:t>
      </w:r>
    </w:p>
    <w:p w14:paraId="5888A96C"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सामुदायिक विद्यालयको शिक्षक तथा कर्मचारीको दरबन्दी मिलान</w:t>
      </w:r>
      <w:r w:rsidRPr="00E21947">
        <w:rPr>
          <w:rFonts w:ascii="Kokila" w:hAnsi="Kokila" w:cs="Kokila"/>
          <w:color w:val="565656"/>
          <w:sz w:val="28"/>
          <w:szCs w:val="28"/>
          <w:shd w:val="clear" w:color="auto" w:fill="FFFFFF"/>
        </w:rPr>
        <w:t>,</w:t>
      </w:r>
    </w:p>
    <w:p w14:paraId="0DD87592"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विद्यालयको नक्साकंन</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अनुमति</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स्वीकृति</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समायोजन तथा नियमन</w:t>
      </w:r>
      <w:r w:rsidRPr="00E21947">
        <w:rPr>
          <w:rFonts w:ascii="Kokila" w:hAnsi="Kokila" w:cs="Kokila"/>
          <w:color w:val="565656"/>
          <w:sz w:val="28"/>
          <w:szCs w:val="28"/>
          <w:shd w:val="clear" w:color="auto" w:fill="FFFFFF"/>
        </w:rPr>
        <w:t>,</w:t>
      </w:r>
    </w:p>
    <w:p w14:paraId="442313A4"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सामुदायिक विद्यालयको शैक्षिक पूर्वाधार निर्माण</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मर्मत सम्भार</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सञ्चालन र व्यवस्थापन</w:t>
      </w:r>
      <w:r w:rsidRPr="00E21947">
        <w:rPr>
          <w:rFonts w:ascii="Kokila" w:hAnsi="Kokila" w:cs="Kokila"/>
          <w:color w:val="565656"/>
          <w:sz w:val="28"/>
          <w:szCs w:val="28"/>
          <w:shd w:val="clear" w:color="auto" w:fill="FFFFFF"/>
        </w:rPr>
        <w:t>,</w:t>
      </w:r>
    </w:p>
    <w:p w14:paraId="10B55DDC"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आधारभूत तहको परीक्षा सञ्चालन</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अनुगमन तथा व्यवस्थापन</w:t>
      </w:r>
      <w:r w:rsidRPr="00E21947">
        <w:rPr>
          <w:rFonts w:ascii="Kokila" w:hAnsi="Kokila" w:cs="Kokila"/>
          <w:color w:val="565656"/>
          <w:sz w:val="28"/>
          <w:szCs w:val="28"/>
          <w:shd w:val="clear" w:color="auto" w:fill="FFFFFF"/>
        </w:rPr>
        <w:t>,</w:t>
      </w:r>
    </w:p>
    <w:p w14:paraId="18DE8E40"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विद्यार्थी सिकाई उपलब्धीको परीक्षण र व्यवस्थापन</w:t>
      </w:r>
      <w:r w:rsidRPr="00E21947">
        <w:rPr>
          <w:rFonts w:ascii="Kokila" w:hAnsi="Kokila" w:cs="Kokila"/>
          <w:color w:val="565656"/>
          <w:sz w:val="28"/>
          <w:szCs w:val="28"/>
          <w:shd w:val="clear" w:color="auto" w:fill="FFFFFF"/>
        </w:rPr>
        <w:t>,</w:t>
      </w:r>
    </w:p>
    <w:p w14:paraId="2D03F21C"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निःशुल्क शिक्षा</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विद्यार्थी प्रोत्साहन तथा छात्रवृत्तिको व्यवस्थापन</w:t>
      </w:r>
      <w:r w:rsidRPr="00E21947">
        <w:rPr>
          <w:rFonts w:ascii="Kokila" w:hAnsi="Kokila" w:cs="Kokila"/>
          <w:color w:val="565656"/>
          <w:sz w:val="28"/>
          <w:szCs w:val="28"/>
          <w:shd w:val="clear" w:color="auto" w:fill="FFFFFF"/>
        </w:rPr>
        <w:t>,</w:t>
      </w:r>
    </w:p>
    <w:p w14:paraId="0B6BF33E"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ट्यूसन</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कोचिङ जस्ता विद्यालय बाहिर हुने अध्यापन सेवाको अनुमति तथा नियमन</w:t>
      </w:r>
      <w:r w:rsidRPr="00E21947">
        <w:rPr>
          <w:rFonts w:ascii="Kokila" w:hAnsi="Kokila" w:cs="Kokila"/>
          <w:color w:val="565656"/>
          <w:sz w:val="28"/>
          <w:szCs w:val="28"/>
          <w:shd w:val="clear" w:color="auto" w:fill="FFFFFF"/>
        </w:rPr>
        <w:t>,</w:t>
      </w:r>
    </w:p>
    <w:p w14:paraId="475F478C"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 xml:space="preserve"> स्थानीयस्तरको शैक्षिक ज्ञान</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सीप र प्रविधिको संरक्षण</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प्रवद्र्धन र स्तरीकरण</w:t>
      </w:r>
      <w:r w:rsidRPr="00E21947">
        <w:rPr>
          <w:rFonts w:ascii="Kokila" w:hAnsi="Kokila" w:cs="Kokila"/>
          <w:color w:val="565656"/>
          <w:sz w:val="28"/>
          <w:szCs w:val="28"/>
          <w:shd w:val="clear" w:color="auto" w:fill="FFFFFF"/>
        </w:rPr>
        <w:t>,</w:t>
      </w:r>
    </w:p>
    <w:p w14:paraId="2D489E47"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स्थानीय पुस्तकालय र वाचनालयको सञ्चालन तथा व्यवस्थापन</w:t>
      </w:r>
      <w:r w:rsidRPr="00E21947">
        <w:rPr>
          <w:rFonts w:ascii="Kokila" w:hAnsi="Kokila" w:cs="Kokila"/>
          <w:color w:val="565656"/>
          <w:sz w:val="28"/>
          <w:szCs w:val="28"/>
          <w:shd w:val="clear" w:color="auto" w:fill="FFFFFF"/>
        </w:rPr>
        <w:t>,</w:t>
      </w:r>
    </w:p>
    <w:p w14:paraId="55ECCA28"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 xml:space="preserve"> माध्यमिक तहसम्मको शैक्षिक कार्यक्रमको समन्वय र नियमन</w:t>
      </w:r>
      <w:r w:rsidRPr="00E21947">
        <w:rPr>
          <w:rFonts w:ascii="Kokila" w:hAnsi="Kokila" w:cs="Kokila"/>
          <w:color w:val="565656"/>
          <w:sz w:val="28"/>
          <w:szCs w:val="28"/>
          <w:shd w:val="clear" w:color="auto" w:fill="FFFFFF"/>
        </w:rPr>
        <w:t>,</w:t>
      </w:r>
    </w:p>
    <w:p w14:paraId="78143B7E"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 xml:space="preserve"> सामुदायिक विद्यालयलाई दिने अनुदान तथा सोको बजेट व्यवस्थापन</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विद्यालयको आय व्ययको लेखा अनुशासन कायम</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अनुगमन र नियमन</w:t>
      </w:r>
      <w:r w:rsidRPr="00E21947">
        <w:rPr>
          <w:rFonts w:ascii="Kokila" w:hAnsi="Kokila" w:cs="Kokila"/>
          <w:color w:val="565656"/>
          <w:sz w:val="28"/>
          <w:szCs w:val="28"/>
          <w:shd w:val="clear" w:color="auto" w:fill="FFFFFF"/>
        </w:rPr>
        <w:t>,</w:t>
      </w:r>
    </w:p>
    <w:p w14:paraId="3B3B3E3F"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शिक्षण सिकाइ</w:t>
      </w:r>
      <w:r w:rsidRPr="00E21947">
        <w:rPr>
          <w:rFonts w:ascii="Kokila" w:hAnsi="Kokila" w:cs="Kokila"/>
          <w:color w:val="565656"/>
          <w:sz w:val="28"/>
          <w:szCs w:val="28"/>
          <w:shd w:val="clear" w:color="auto" w:fill="FFFFFF"/>
        </w:rPr>
        <w:t xml:space="preserve">, </w:t>
      </w:r>
      <w:r w:rsidRPr="00E21947">
        <w:rPr>
          <w:rFonts w:ascii="Kokila" w:hAnsi="Kokila" w:cs="Kokila"/>
          <w:color w:val="565656"/>
          <w:sz w:val="28"/>
          <w:szCs w:val="28"/>
          <w:shd w:val="clear" w:color="auto" w:fill="FFFFFF"/>
          <w:cs/>
        </w:rPr>
        <w:t>शिक्षक र कर्मचारीको तालिम तथा क्षमता विकास</w:t>
      </w:r>
      <w:r w:rsidRPr="00E21947">
        <w:rPr>
          <w:rFonts w:ascii="Kokila" w:hAnsi="Kokila" w:cs="Kokila"/>
          <w:color w:val="565656"/>
          <w:sz w:val="28"/>
          <w:szCs w:val="28"/>
          <w:shd w:val="clear" w:color="auto" w:fill="FFFFFF"/>
        </w:rPr>
        <w:t xml:space="preserve"> </w:t>
      </w:r>
      <w:r w:rsidRPr="00E21947">
        <w:rPr>
          <w:rFonts w:ascii="Kokila" w:hAnsi="Kokila" w:cs="Kokila" w:hint="cs"/>
          <w:color w:val="565656"/>
          <w:sz w:val="28"/>
          <w:szCs w:val="28"/>
          <w:shd w:val="clear" w:color="auto" w:fill="FFFFFF"/>
          <w:cs/>
        </w:rPr>
        <w:t xml:space="preserve">र </w:t>
      </w:r>
    </w:p>
    <w:p w14:paraId="6ACFB8E5" w14:textId="77777777" w:rsidR="00C10553" w:rsidRPr="00E21947" w:rsidRDefault="00C10553" w:rsidP="000225B6">
      <w:pPr>
        <w:pStyle w:val="ListParagraph"/>
        <w:numPr>
          <w:ilvl w:val="0"/>
          <w:numId w:val="60"/>
        </w:numPr>
        <w:spacing w:before="240" w:line="240" w:lineRule="auto"/>
        <w:rPr>
          <w:rFonts w:ascii="Kokila" w:hAnsi="Kokila" w:cs="Kokila"/>
          <w:sz w:val="28"/>
          <w:szCs w:val="28"/>
        </w:rPr>
      </w:pPr>
      <w:r w:rsidRPr="00E21947">
        <w:rPr>
          <w:rFonts w:ascii="Kokila" w:hAnsi="Kokila" w:cs="Kokila"/>
          <w:color w:val="565656"/>
          <w:sz w:val="28"/>
          <w:szCs w:val="28"/>
          <w:shd w:val="clear" w:color="auto" w:fill="FFFFFF"/>
          <w:cs/>
        </w:rPr>
        <w:t xml:space="preserve"> अतिरिक्त शैक्षिक क्रियाकलापको सञ्चालन ।</w:t>
      </w:r>
    </w:p>
    <w:p w14:paraId="3DF52A5E" w14:textId="77777777" w:rsidR="00C10553" w:rsidRPr="00E21947" w:rsidRDefault="00C10553" w:rsidP="00C10553">
      <w:pPr>
        <w:spacing w:before="240" w:after="0" w:line="240" w:lineRule="auto"/>
        <w:jc w:val="both"/>
        <w:rPr>
          <w:rFonts w:ascii="Kokila" w:hAnsi="Kokila" w:cs="Kokila"/>
          <w:sz w:val="28"/>
          <w:szCs w:val="28"/>
        </w:rPr>
      </w:pPr>
      <w:r w:rsidRPr="00E21947">
        <w:rPr>
          <w:rFonts w:ascii="Kokila" w:hAnsi="Kokila" w:cs="Kokila" w:hint="cs"/>
          <w:sz w:val="28"/>
          <w:szCs w:val="28"/>
          <w:cs/>
        </w:rPr>
        <w:t>राष्ट्रिय शिक्षा नीति २०७६ ले स्थानीय सरकारको जिम्मेवारीभित्र देहायका कुराहरु समावेश गरेको छः</w:t>
      </w:r>
    </w:p>
    <w:p w14:paraId="016737B0"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प्रारम्भिक बाल विकास सम्बन्धी कानून</w:t>
      </w:r>
      <w:r w:rsidRPr="00E21947">
        <w:rPr>
          <w:rFonts w:ascii="Kokila" w:eastAsia="Calibri" w:hAnsi="Kokila" w:cs="Kokila"/>
          <w:sz w:val="28"/>
          <w:szCs w:val="28"/>
        </w:rPr>
        <w:t xml:space="preserve">, </w:t>
      </w:r>
      <w:r w:rsidRPr="00E21947">
        <w:rPr>
          <w:rFonts w:ascii="Kokila" w:eastAsia="Calibri" w:hAnsi="Kokila" w:cs="Kokila"/>
          <w:sz w:val="28"/>
          <w:szCs w:val="28"/>
          <w:cs/>
        </w:rPr>
        <w:t>योजना</w:t>
      </w:r>
      <w:r w:rsidRPr="00E21947">
        <w:rPr>
          <w:rFonts w:ascii="Kokila" w:eastAsia="Calibri" w:hAnsi="Kokila" w:cs="Kokila"/>
          <w:sz w:val="28"/>
          <w:szCs w:val="28"/>
        </w:rPr>
        <w:t xml:space="preserve">, </w:t>
      </w:r>
      <w:r w:rsidRPr="00E21947">
        <w:rPr>
          <w:rFonts w:ascii="Kokila" w:eastAsia="Calibri" w:hAnsi="Kokila" w:cs="Kokila"/>
          <w:sz w:val="28"/>
          <w:szCs w:val="28"/>
          <w:cs/>
        </w:rPr>
        <w:t>कार्य</w:t>
      </w:r>
      <w:r>
        <w:rPr>
          <w:rFonts w:ascii="Kokila" w:eastAsia="Calibri" w:hAnsi="Kokila" w:cs="Kokila" w:hint="cs"/>
          <w:sz w:val="28"/>
          <w:szCs w:val="28"/>
          <w:cs/>
        </w:rPr>
        <w:t>क्र</w:t>
      </w:r>
      <w:r w:rsidRPr="00E21947">
        <w:rPr>
          <w:rFonts w:ascii="Kokila" w:eastAsia="Calibri" w:hAnsi="Kokila" w:cs="Kokila"/>
          <w:sz w:val="28"/>
          <w:szCs w:val="28"/>
          <w:cs/>
        </w:rPr>
        <w:t>म तर्जुमा</w:t>
      </w:r>
      <w:r w:rsidRPr="00E21947">
        <w:rPr>
          <w:rFonts w:ascii="Kokila" w:eastAsia="Calibri" w:hAnsi="Kokila" w:cs="Kokila"/>
          <w:sz w:val="28"/>
          <w:szCs w:val="28"/>
        </w:rPr>
        <w:t xml:space="preserve">, </w:t>
      </w:r>
      <w:r w:rsidRPr="00E21947">
        <w:rPr>
          <w:rFonts w:ascii="Kokila" w:eastAsia="Calibri" w:hAnsi="Kokila" w:cs="Kokila"/>
          <w:sz w:val="28"/>
          <w:szCs w:val="28"/>
          <w:cs/>
        </w:rPr>
        <w:t>कार्यान्वयन</w:t>
      </w:r>
      <w:r w:rsidRPr="00E21947">
        <w:rPr>
          <w:rFonts w:ascii="Kokila" w:eastAsia="Calibri" w:hAnsi="Kokila" w:cs="Kokila"/>
          <w:sz w:val="28"/>
          <w:szCs w:val="28"/>
        </w:rPr>
        <w:t xml:space="preserve">, </w:t>
      </w:r>
      <w:r w:rsidRPr="00E21947">
        <w:rPr>
          <w:rFonts w:ascii="Kokila" w:eastAsia="Calibri" w:hAnsi="Kokila" w:cs="Kokila"/>
          <w:sz w:val="28"/>
          <w:szCs w:val="28"/>
          <w:cs/>
        </w:rPr>
        <w:t>अनुगमन</w:t>
      </w:r>
      <w:r w:rsidRPr="00E21947">
        <w:rPr>
          <w:rFonts w:ascii="Kokila" w:eastAsia="Calibri" w:hAnsi="Kokila" w:cs="Kokila"/>
          <w:sz w:val="28"/>
          <w:szCs w:val="28"/>
        </w:rPr>
        <w:t xml:space="preserve">, </w:t>
      </w:r>
      <w:r w:rsidRPr="00E21947">
        <w:rPr>
          <w:rFonts w:ascii="Kokila" w:eastAsia="Calibri" w:hAnsi="Kokila" w:cs="Kokila"/>
          <w:sz w:val="28"/>
          <w:szCs w:val="28"/>
          <w:cs/>
        </w:rPr>
        <w:t>मूल्याङ्कन र नियमन एवं प्रारम्भिक बालविकास केन्द्रको अनुमति</w:t>
      </w:r>
      <w:r w:rsidRPr="00E21947">
        <w:rPr>
          <w:rFonts w:ascii="Kokila" w:eastAsia="Calibri" w:hAnsi="Kokila" w:cs="Kokila"/>
          <w:sz w:val="28"/>
          <w:szCs w:val="28"/>
        </w:rPr>
        <w:t xml:space="preserve">, </w:t>
      </w:r>
      <w:r w:rsidRPr="00E21947">
        <w:rPr>
          <w:rFonts w:ascii="Kokila" w:eastAsia="Calibri" w:hAnsi="Kokila" w:cs="Kokila"/>
          <w:sz w:val="28"/>
          <w:szCs w:val="28"/>
          <w:cs/>
        </w:rPr>
        <w:t>सञ्चालन र व्यवस्थापन</w:t>
      </w:r>
      <w:r w:rsidRPr="00E21947">
        <w:rPr>
          <w:rFonts w:ascii="Kokila" w:eastAsia="Calibri" w:hAnsi="Kokila" w:cs="Kokila"/>
          <w:sz w:val="28"/>
          <w:szCs w:val="28"/>
        </w:rPr>
        <w:t xml:space="preserve">, </w:t>
      </w:r>
    </w:p>
    <w:p w14:paraId="6FCFFEC0"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आधारभूत शिक्षा सम्बन्धी कानून</w:t>
      </w:r>
      <w:r w:rsidRPr="00E21947">
        <w:rPr>
          <w:rFonts w:ascii="Kokila" w:eastAsia="Calibri" w:hAnsi="Kokila" w:cs="Kokila"/>
          <w:sz w:val="28"/>
          <w:szCs w:val="28"/>
        </w:rPr>
        <w:t xml:space="preserve">, </w:t>
      </w:r>
      <w:r w:rsidRPr="00E21947">
        <w:rPr>
          <w:rFonts w:ascii="Kokila" w:eastAsia="Calibri" w:hAnsi="Kokila" w:cs="Kokila"/>
          <w:sz w:val="28"/>
          <w:szCs w:val="28"/>
          <w:cs/>
        </w:rPr>
        <w:t>योजना</w:t>
      </w:r>
      <w:r w:rsidRPr="00E21947">
        <w:rPr>
          <w:rFonts w:ascii="Kokila" w:eastAsia="Calibri" w:hAnsi="Kokila" w:cs="Kokila"/>
          <w:sz w:val="28"/>
          <w:szCs w:val="28"/>
        </w:rPr>
        <w:t xml:space="preserve">, </w:t>
      </w:r>
      <w:r w:rsidRPr="00E21947">
        <w:rPr>
          <w:rFonts w:ascii="Kokila" w:eastAsia="Calibri" w:hAnsi="Kokila" w:cs="Kokila"/>
          <w:sz w:val="28"/>
          <w:szCs w:val="28"/>
          <w:cs/>
        </w:rPr>
        <w:t>कार्य</w:t>
      </w:r>
      <w:r>
        <w:rPr>
          <w:rFonts w:ascii="Kokila" w:eastAsia="Calibri" w:hAnsi="Kokila" w:cs="Kokila" w:hint="cs"/>
          <w:sz w:val="28"/>
          <w:szCs w:val="28"/>
          <w:cs/>
        </w:rPr>
        <w:t>क्र</w:t>
      </w:r>
      <w:r w:rsidRPr="00E21947">
        <w:rPr>
          <w:rFonts w:ascii="Kokila" w:eastAsia="Calibri" w:hAnsi="Kokila" w:cs="Kokila"/>
          <w:sz w:val="28"/>
          <w:szCs w:val="28"/>
          <w:cs/>
        </w:rPr>
        <w:t>म तर्जुमा</w:t>
      </w:r>
      <w:r w:rsidRPr="00E21947">
        <w:rPr>
          <w:rFonts w:ascii="Kokila" w:eastAsia="Calibri" w:hAnsi="Kokila" w:cs="Kokila"/>
          <w:sz w:val="28"/>
          <w:szCs w:val="28"/>
        </w:rPr>
        <w:t xml:space="preserve">, </w:t>
      </w:r>
      <w:r w:rsidRPr="00E21947">
        <w:rPr>
          <w:rFonts w:ascii="Kokila" w:eastAsia="Calibri" w:hAnsi="Kokila" w:cs="Kokila"/>
          <w:sz w:val="28"/>
          <w:szCs w:val="28"/>
          <w:cs/>
        </w:rPr>
        <w:t>कार्यान्वयन</w:t>
      </w:r>
      <w:r w:rsidRPr="00E21947">
        <w:rPr>
          <w:rFonts w:ascii="Kokila" w:eastAsia="Calibri" w:hAnsi="Kokila" w:cs="Kokila"/>
          <w:sz w:val="28"/>
          <w:szCs w:val="28"/>
        </w:rPr>
        <w:t xml:space="preserve">, </w:t>
      </w:r>
      <w:r w:rsidRPr="00E21947">
        <w:rPr>
          <w:rFonts w:ascii="Kokila" w:eastAsia="Calibri" w:hAnsi="Kokila" w:cs="Kokila"/>
          <w:sz w:val="28"/>
          <w:szCs w:val="28"/>
          <w:cs/>
        </w:rPr>
        <w:t>अनुगमन</w:t>
      </w:r>
      <w:r w:rsidRPr="00E21947">
        <w:rPr>
          <w:rFonts w:ascii="Kokila" w:eastAsia="Calibri" w:hAnsi="Kokila" w:cs="Kokila"/>
          <w:sz w:val="28"/>
          <w:szCs w:val="28"/>
        </w:rPr>
        <w:t xml:space="preserve">, </w:t>
      </w:r>
      <w:r w:rsidRPr="00E21947">
        <w:rPr>
          <w:rFonts w:ascii="Kokila" w:eastAsia="Calibri" w:hAnsi="Kokila" w:cs="Kokila"/>
          <w:sz w:val="28"/>
          <w:szCs w:val="28"/>
          <w:cs/>
        </w:rPr>
        <w:t>मूल्याङ्कन र नियमन तथा आधारभूत विद्यालय अनुमति</w:t>
      </w:r>
      <w:r w:rsidRPr="00E21947">
        <w:rPr>
          <w:rFonts w:ascii="Kokila" w:eastAsia="Calibri" w:hAnsi="Kokila" w:cs="Kokila"/>
          <w:sz w:val="28"/>
          <w:szCs w:val="28"/>
        </w:rPr>
        <w:t xml:space="preserve">, </w:t>
      </w:r>
      <w:r w:rsidRPr="00E21947">
        <w:rPr>
          <w:rFonts w:ascii="Kokila" w:eastAsia="Calibri" w:hAnsi="Kokila" w:cs="Kokila"/>
          <w:sz w:val="28"/>
          <w:szCs w:val="28"/>
          <w:cs/>
        </w:rPr>
        <w:t>स्वीकृति</w:t>
      </w:r>
      <w:r w:rsidRPr="00E21947">
        <w:rPr>
          <w:rFonts w:ascii="Kokila" w:eastAsia="Calibri" w:hAnsi="Kokila" w:cs="Kokila"/>
          <w:sz w:val="28"/>
          <w:szCs w:val="28"/>
        </w:rPr>
        <w:t xml:space="preserve">, </w:t>
      </w:r>
      <w:r w:rsidRPr="00E21947">
        <w:rPr>
          <w:rFonts w:ascii="Kokila" w:eastAsia="Calibri" w:hAnsi="Kokila" w:cs="Kokila"/>
          <w:sz w:val="28"/>
          <w:szCs w:val="28"/>
          <w:cs/>
        </w:rPr>
        <w:t>व्यवस्थापन र नियमन</w:t>
      </w:r>
      <w:r w:rsidRPr="00E21947">
        <w:rPr>
          <w:rFonts w:ascii="Kokila" w:eastAsia="Calibri" w:hAnsi="Kokila" w:cs="Kokila"/>
          <w:sz w:val="28"/>
          <w:szCs w:val="28"/>
        </w:rPr>
        <w:t xml:space="preserve">, </w:t>
      </w:r>
    </w:p>
    <w:p w14:paraId="196D0536"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अनौपचारीक</w:t>
      </w:r>
      <w:r w:rsidRPr="00E21947">
        <w:rPr>
          <w:rFonts w:ascii="Kokila" w:eastAsia="Calibri" w:hAnsi="Kokila" w:cs="Kokila"/>
          <w:sz w:val="28"/>
          <w:szCs w:val="28"/>
        </w:rPr>
        <w:t xml:space="preserve">, </w:t>
      </w:r>
      <w:r w:rsidRPr="00E21947">
        <w:rPr>
          <w:rFonts w:ascii="Kokila" w:eastAsia="Calibri" w:hAnsi="Kokila" w:cs="Kokila"/>
          <w:sz w:val="28"/>
          <w:szCs w:val="28"/>
          <w:cs/>
        </w:rPr>
        <w:t>वैकल्पिक शिक्षा तथा आजीवन सिकाइसम्बन्धी कानून</w:t>
      </w:r>
      <w:r w:rsidRPr="00E21947">
        <w:rPr>
          <w:rFonts w:ascii="Kokila" w:eastAsia="Calibri" w:hAnsi="Kokila" w:cs="Kokila"/>
          <w:sz w:val="28"/>
          <w:szCs w:val="28"/>
        </w:rPr>
        <w:t xml:space="preserve">, </w:t>
      </w:r>
      <w:r w:rsidRPr="00E21947">
        <w:rPr>
          <w:rFonts w:ascii="Kokila" w:eastAsia="Calibri" w:hAnsi="Kokila" w:cs="Kokila"/>
          <w:sz w:val="28"/>
          <w:szCs w:val="28"/>
          <w:cs/>
        </w:rPr>
        <w:t>योजना तथा कार्यव्र</w:t>
      </w:r>
      <w:r w:rsidRPr="00E21947">
        <w:rPr>
          <w:rFonts w:ascii="Kokila" w:eastAsia="Calibri" w:hAnsi="Kokila" w:cs="Kokila"/>
          <w:sz w:val="28"/>
          <w:szCs w:val="28"/>
        </w:rPr>
        <w:t>m</w:t>
      </w:r>
      <w:r w:rsidRPr="00E21947">
        <w:rPr>
          <w:rFonts w:ascii="Kokila" w:eastAsia="Calibri" w:hAnsi="Kokila" w:cs="Kokila"/>
          <w:sz w:val="28"/>
          <w:szCs w:val="28"/>
          <w:cs/>
        </w:rPr>
        <w:t>म तर्जुमा</w:t>
      </w:r>
      <w:r w:rsidRPr="00E21947">
        <w:rPr>
          <w:rFonts w:ascii="Kokila" w:eastAsia="Calibri" w:hAnsi="Kokila" w:cs="Kokila"/>
          <w:sz w:val="28"/>
          <w:szCs w:val="28"/>
        </w:rPr>
        <w:t xml:space="preserve">, </w:t>
      </w:r>
      <w:r w:rsidRPr="00E21947">
        <w:rPr>
          <w:rFonts w:ascii="Kokila" w:eastAsia="Calibri" w:hAnsi="Kokila" w:cs="Kokila"/>
          <w:sz w:val="28"/>
          <w:szCs w:val="28"/>
          <w:cs/>
        </w:rPr>
        <w:t>कार्यान्वयन</w:t>
      </w:r>
      <w:r w:rsidRPr="00E21947">
        <w:rPr>
          <w:rFonts w:ascii="Kokila" w:eastAsia="Calibri" w:hAnsi="Kokila" w:cs="Kokila"/>
          <w:sz w:val="28"/>
          <w:szCs w:val="28"/>
        </w:rPr>
        <w:t xml:space="preserve">, </w:t>
      </w:r>
      <w:r w:rsidRPr="00E21947">
        <w:rPr>
          <w:rFonts w:ascii="Kokila" w:eastAsia="Calibri" w:hAnsi="Kokila" w:cs="Kokila"/>
          <w:sz w:val="28"/>
          <w:szCs w:val="28"/>
          <w:cs/>
        </w:rPr>
        <w:t>अनुगमन</w:t>
      </w:r>
      <w:r w:rsidRPr="00E21947">
        <w:rPr>
          <w:rFonts w:ascii="Kokila" w:eastAsia="Calibri" w:hAnsi="Kokila" w:cs="Kokila"/>
          <w:sz w:val="28"/>
          <w:szCs w:val="28"/>
        </w:rPr>
        <w:t xml:space="preserve">, </w:t>
      </w:r>
      <w:r w:rsidRPr="00E21947">
        <w:rPr>
          <w:rFonts w:ascii="Kokila" w:eastAsia="Calibri" w:hAnsi="Kokila" w:cs="Kokila"/>
          <w:sz w:val="28"/>
          <w:szCs w:val="28"/>
          <w:cs/>
        </w:rPr>
        <w:t>मूल्याङ्कन र नियमन</w:t>
      </w:r>
      <w:r w:rsidRPr="00E21947">
        <w:rPr>
          <w:rFonts w:ascii="Kokila" w:eastAsia="Calibri" w:hAnsi="Kokila" w:cs="Kokila"/>
          <w:sz w:val="28"/>
          <w:szCs w:val="28"/>
        </w:rPr>
        <w:t xml:space="preserve">, </w:t>
      </w:r>
    </w:p>
    <w:p w14:paraId="066DB892"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निरन्तर सिकाई तथा सामुदायिक सिकाइ केन्द्र सम्वन्धी कानून</w:t>
      </w:r>
      <w:r w:rsidRPr="00E21947">
        <w:rPr>
          <w:rFonts w:ascii="Kokila" w:eastAsia="Calibri" w:hAnsi="Kokila" w:cs="Kokila"/>
          <w:sz w:val="28"/>
          <w:szCs w:val="28"/>
        </w:rPr>
        <w:t xml:space="preserve">, </w:t>
      </w:r>
      <w:r w:rsidRPr="00E21947">
        <w:rPr>
          <w:rFonts w:ascii="Kokila" w:eastAsia="Calibri" w:hAnsi="Kokila" w:cs="Kokila"/>
          <w:sz w:val="28"/>
          <w:szCs w:val="28"/>
          <w:cs/>
        </w:rPr>
        <w:t>योजना तथा कार्य</w:t>
      </w:r>
      <w:r>
        <w:rPr>
          <w:rFonts w:ascii="Kokila" w:eastAsia="Calibri" w:hAnsi="Kokila" w:cs="Kokila" w:hint="cs"/>
          <w:sz w:val="28"/>
          <w:szCs w:val="28"/>
          <w:cs/>
        </w:rPr>
        <w:t>क्र</w:t>
      </w:r>
      <w:r w:rsidRPr="00E21947">
        <w:rPr>
          <w:rFonts w:ascii="Kokila" w:eastAsia="Calibri" w:hAnsi="Kokila" w:cs="Kokila"/>
          <w:sz w:val="28"/>
          <w:szCs w:val="28"/>
          <w:cs/>
        </w:rPr>
        <w:t>म तर्जुमा</w:t>
      </w:r>
      <w:r w:rsidRPr="00E21947">
        <w:rPr>
          <w:rFonts w:ascii="Kokila" w:eastAsia="Calibri" w:hAnsi="Kokila" w:cs="Kokila"/>
          <w:sz w:val="28"/>
          <w:szCs w:val="28"/>
        </w:rPr>
        <w:t xml:space="preserve">, </w:t>
      </w:r>
      <w:r w:rsidRPr="00E21947">
        <w:rPr>
          <w:rFonts w:ascii="Kokila" w:eastAsia="Calibri" w:hAnsi="Kokila" w:cs="Kokila"/>
          <w:sz w:val="28"/>
          <w:szCs w:val="28"/>
          <w:cs/>
        </w:rPr>
        <w:t>सञ्चालन</w:t>
      </w:r>
      <w:r w:rsidRPr="00E21947">
        <w:rPr>
          <w:rFonts w:ascii="Kokila" w:eastAsia="Calibri" w:hAnsi="Kokila" w:cs="Kokila"/>
          <w:sz w:val="28"/>
          <w:szCs w:val="28"/>
        </w:rPr>
        <w:t xml:space="preserve">, </w:t>
      </w:r>
      <w:r w:rsidRPr="00E21947">
        <w:rPr>
          <w:rFonts w:ascii="Kokila" w:eastAsia="Calibri" w:hAnsi="Kokila" w:cs="Kokila"/>
          <w:sz w:val="28"/>
          <w:szCs w:val="28"/>
          <w:cs/>
        </w:rPr>
        <w:t>अनुगमन</w:t>
      </w:r>
      <w:r w:rsidRPr="00E21947">
        <w:rPr>
          <w:rFonts w:ascii="Kokila" w:eastAsia="Calibri" w:hAnsi="Kokila" w:cs="Kokila"/>
          <w:sz w:val="28"/>
          <w:szCs w:val="28"/>
        </w:rPr>
        <w:t xml:space="preserve">, </w:t>
      </w:r>
      <w:r w:rsidRPr="00E21947">
        <w:rPr>
          <w:rFonts w:ascii="Kokila" w:eastAsia="Calibri" w:hAnsi="Kokila" w:cs="Kokila"/>
          <w:sz w:val="28"/>
          <w:szCs w:val="28"/>
          <w:cs/>
        </w:rPr>
        <w:t>मूल्याङ्कन र नियमन</w:t>
      </w:r>
      <w:r w:rsidRPr="00E21947">
        <w:rPr>
          <w:rFonts w:ascii="Kokila" w:eastAsia="Calibri" w:hAnsi="Kokila" w:cs="Kokila"/>
          <w:sz w:val="28"/>
          <w:szCs w:val="28"/>
        </w:rPr>
        <w:t xml:space="preserve">, </w:t>
      </w:r>
    </w:p>
    <w:p w14:paraId="3A4E653F"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अभिभावक शिक्षा सम्बन्धी कानून</w:t>
      </w:r>
      <w:r w:rsidRPr="00E21947">
        <w:rPr>
          <w:rFonts w:ascii="Kokila" w:eastAsia="Calibri" w:hAnsi="Kokila" w:cs="Kokila"/>
          <w:sz w:val="28"/>
          <w:szCs w:val="28"/>
        </w:rPr>
        <w:t xml:space="preserve">, </w:t>
      </w:r>
      <w:r w:rsidRPr="00E21947">
        <w:rPr>
          <w:rFonts w:ascii="Kokila" w:eastAsia="Calibri" w:hAnsi="Kokila" w:cs="Kokila"/>
          <w:sz w:val="28"/>
          <w:szCs w:val="28"/>
          <w:cs/>
        </w:rPr>
        <w:t>योजना तथा कार्यव्र</w:t>
      </w:r>
      <w:r w:rsidRPr="00E21947">
        <w:rPr>
          <w:rFonts w:ascii="Kokila" w:eastAsia="Calibri" w:hAnsi="Kokila" w:cs="Kokila"/>
          <w:sz w:val="28"/>
          <w:szCs w:val="28"/>
        </w:rPr>
        <w:t>m</w:t>
      </w:r>
      <w:r w:rsidRPr="00E21947">
        <w:rPr>
          <w:rFonts w:ascii="Kokila" w:eastAsia="Calibri" w:hAnsi="Kokila" w:cs="Kokila"/>
          <w:sz w:val="28"/>
          <w:szCs w:val="28"/>
          <w:cs/>
        </w:rPr>
        <w:t>म तर्जुमा</w:t>
      </w:r>
      <w:r w:rsidRPr="00E21947">
        <w:rPr>
          <w:rFonts w:ascii="Kokila" w:eastAsia="Calibri" w:hAnsi="Kokila" w:cs="Kokila"/>
          <w:sz w:val="28"/>
          <w:szCs w:val="28"/>
        </w:rPr>
        <w:t xml:space="preserve">, </w:t>
      </w:r>
      <w:r w:rsidRPr="00E21947">
        <w:rPr>
          <w:rFonts w:ascii="Kokila" w:eastAsia="Calibri" w:hAnsi="Kokila" w:cs="Kokila"/>
          <w:sz w:val="28"/>
          <w:szCs w:val="28"/>
          <w:cs/>
        </w:rPr>
        <w:t>कार्यान्वयन</w:t>
      </w:r>
      <w:r w:rsidRPr="00E21947">
        <w:rPr>
          <w:rFonts w:ascii="Kokila" w:eastAsia="Calibri" w:hAnsi="Kokila" w:cs="Kokila"/>
          <w:sz w:val="28"/>
          <w:szCs w:val="28"/>
        </w:rPr>
        <w:t xml:space="preserve">, </w:t>
      </w:r>
      <w:r w:rsidRPr="00E21947">
        <w:rPr>
          <w:rFonts w:ascii="Kokila" w:eastAsia="Calibri" w:hAnsi="Kokila" w:cs="Kokila"/>
          <w:sz w:val="28"/>
          <w:szCs w:val="28"/>
          <w:cs/>
        </w:rPr>
        <w:t>अनुगमन</w:t>
      </w:r>
      <w:r w:rsidRPr="00E21947">
        <w:rPr>
          <w:rFonts w:ascii="Kokila" w:eastAsia="Calibri" w:hAnsi="Kokila" w:cs="Kokila"/>
          <w:sz w:val="28"/>
          <w:szCs w:val="28"/>
        </w:rPr>
        <w:t xml:space="preserve">, </w:t>
      </w:r>
      <w:r w:rsidRPr="00E21947">
        <w:rPr>
          <w:rFonts w:ascii="Kokila" w:eastAsia="Calibri" w:hAnsi="Kokila" w:cs="Kokila"/>
          <w:sz w:val="28"/>
          <w:szCs w:val="28"/>
          <w:cs/>
        </w:rPr>
        <w:t>मूल्याङ्कन र नियमन</w:t>
      </w:r>
      <w:r w:rsidRPr="00E21947">
        <w:rPr>
          <w:rFonts w:ascii="Kokila" w:eastAsia="Calibri" w:hAnsi="Kokila" w:cs="Kokila"/>
          <w:sz w:val="28"/>
          <w:szCs w:val="28"/>
        </w:rPr>
        <w:t>,</w:t>
      </w:r>
    </w:p>
    <w:p w14:paraId="6C8F022B"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खुला तथा दूर शिक्षा सम्बन्धी योजना तथा कार्य</w:t>
      </w:r>
      <w:r>
        <w:rPr>
          <w:rFonts w:ascii="Kokila" w:eastAsia="Calibri" w:hAnsi="Kokila" w:cs="Kokila" w:hint="cs"/>
          <w:sz w:val="28"/>
          <w:szCs w:val="28"/>
          <w:cs/>
        </w:rPr>
        <w:t>क्र</w:t>
      </w:r>
      <w:r w:rsidRPr="00E21947">
        <w:rPr>
          <w:rFonts w:ascii="Kokila" w:eastAsia="Calibri" w:hAnsi="Kokila" w:cs="Kokila"/>
          <w:sz w:val="28"/>
          <w:szCs w:val="28"/>
          <w:cs/>
        </w:rPr>
        <w:t>म तर्जुमा</w:t>
      </w:r>
      <w:r w:rsidRPr="00E21947">
        <w:rPr>
          <w:rFonts w:ascii="Kokila" w:eastAsia="Calibri" w:hAnsi="Kokila" w:cs="Kokila"/>
          <w:sz w:val="28"/>
          <w:szCs w:val="28"/>
        </w:rPr>
        <w:t xml:space="preserve">, </w:t>
      </w:r>
      <w:r w:rsidRPr="00E21947">
        <w:rPr>
          <w:rFonts w:ascii="Kokila" w:eastAsia="Calibri" w:hAnsi="Kokila" w:cs="Kokila"/>
          <w:sz w:val="28"/>
          <w:szCs w:val="28"/>
          <w:cs/>
        </w:rPr>
        <w:t>कार्यान्वयन</w:t>
      </w:r>
      <w:r w:rsidRPr="00E21947">
        <w:rPr>
          <w:rFonts w:ascii="Kokila" w:eastAsia="Calibri" w:hAnsi="Kokila" w:cs="Kokila"/>
          <w:sz w:val="28"/>
          <w:szCs w:val="28"/>
        </w:rPr>
        <w:t xml:space="preserve">, </w:t>
      </w:r>
      <w:r w:rsidRPr="00E21947">
        <w:rPr>
          <w:rFonts w:ascii="Kokila" w:eastAsia="Calibri" w:hAnsi="Kokila" w:cs="Kokila"/>
          <w:sz w:val="28"/>
          <w:szCs w:val="28"/>
          <w:cs/>
        </w:rPr>
        <w:t>अनुगमन</w:t>
      </w:r>
      <w:r w:rsidRPr="00E21947">
        <w:rPr>
          <w:rFonts w:ascii="Kokila" w:eastAsia="Calibri" w:hAnsi="Kokila" w:cs="Kokila"/>
          <w:sz w:val="28"/>
          <w:szCs w:val="28"/>
        </w:rPr>
        <w:t xml:space="preserve">, </w:t>
      </w:r>
      <w:r w:rsidRPr="00E21947">
        <w:rPr>
          <w:rFonts w:ascii="Kokila" w:eastAsia="Calibri" w:hAnsi="Kokila" w:cs="Kokila"/>
          <w:sz w:val="28"/>
          <w:szCs w:val="28"/>
          <w:cs/>
        </w:rPr>
        <w:t>मूल्याङ्कन र नियमन</w:t>
      </w:r>
      <w:r w:rsidRPr="00E21947">
        <w:rPr>
          <w:rFonts w:ascii="Kokila" w:eastAsia="Calibri" w:hAnsi="Kokila" w:cs="Kokila"/>
          <w:sz w:val="28"/>
          <w:szCs w:val="28"/>
        </w:rPr>
        <w:t>,</w:t>
      </w:r>
    </w:p>
    <w:p w14:paraId="4553151F"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आधारभूत तथा माध्यमिक शिक्षा सम्बन्धी योजना तथा कार्य</w:t>
      </w:r>
      <w:r>
        <w:rPr>
          <w:rFonts w:ascii="Kokila" w:eastAsia="Calibri" w:hAnsi="Kokila" w:cs="Kokila" w:hint="cs"/>
          <w:sz w:val="28"/>
          <w:szCs w:val="28"/>
          <w:cs/>
        </w:rPr>
        <w:t>क्र</w:t>
      </w:r>
      <w:r w:rsidRPr="00E21947">
        <w:rPr>
          <w:rFonts w:ascii="Kokila" w:eastAsia="Calibri" w:hAnsi="Kokila" w:cs="Kokila"/>
          <w:sz w:val="28"/>
          <w:szCs w:val="28"/>
          <w:cs/>
        </w:rPr>
        <w:t>म तर्जुमा</w:t>
      </w:r>
      <w:r w:rsidRPr="00E21947">
        <w:rPr>
          <w:rFonts w:ascii="Kokila" w:eastAsia="Calibri" w:hAnsi="Kokila" w:cs="Kokila"/>
          <w:sz w:val="28"/>
          <w:szCs w:val="28"/>
        </w:rPr>
        <w:t xml:space="preserve">, </w:t>
      </w:r>
      <w:r w:rsidRPr="00E21947">
        <w:rPr>
          <w:rFonts w:ascii="Kokila" w:eastAsia="Calibri" w:hAnsi="Kokila" w:cs="Kokila"/>
          <w:sz w:val="28"/>
          <w:szCs w:val="28"/>
          <w:cs/>
        </w:rPr>
        <w:t>कार्यान्वयन</w:t>
      </w:r>
      <w:r w:rsidRPr="00E21947">
        <w:rPr>
          <w:rFonts w:ascii="Kokila" w:eastAsia="Calibri" w:hAnsi="Kokila" w:cs="Kokila"/>
          <w:sz w:val="28"/>
          <w:szCs w:val="28"/>
        </w:rPr>
        <w:t xml:space="preserve">, </w:t>
      </w:r>
      <w:r w:rsidRPr="00E21947">
        <w:rPr>
          <w:rFonts w:ascii="Kokila" w:eastAsia="Calibri" w:hAnsi="Kokila" w:cs="Kokila"/>
          <w:sz w:val="28"/>
          <w:szCs w:val="28"/>
          <w:cs/>
        </w:rPr>
        <w:t>अनुगमन र मूल्याङ्कन</w:t>
      </w:r>
      <w:r w:rsidRPr="00E21947">
        <w:rPr>
          <w:rFonts w:ascii="Kokila" w:eastAsia="Calibri" w:hAnsi="Kokila" w:cs="Kokila"/>
          <w:sz w:val="28"/>
          <w:szCs w:val="28"/>
        </w:rPr>
        <w:t xml:space="preserve">, </w:t>
      </w:r>
    </w:p>
    <w:p w14:paraId="1F5E1683"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मातृभाषामा शिक्षा दिने विद्यालयको अनुमति</w:t>
      </w:r>
      <w:r w:rsidRPr="00E21947">
        <w:rPr>
          <w:rFonts w:ascii="Kokila" w:eastAsia="Calibri" w:hAnsi="Kokila" w:cs="Kokila"/>
          <w:sz w:val="28"/>
          <w:szCs w:val="28"/>
        </w:rPr>
        <w:t xml:space="preserve">, </w:t>
      </w:r>
      <w:r w:rsidRPr="00E21947">
        <w:rPr>
          <w:rFonts w:ascii="Kokila" w:eastAsia="Calibri" w:hAnsi="Kokila" w:cs="Kokila"/>
          <w:sz w:val="28"/>
          <w:szCs w:val="28"/>
          <w:cs/>
        </w:rPr>
        <w:t>अनुगमन तथा नियमन</w:t>
      </w:r>
      <w:r w:rsidRPr="00E21947">
        <w:rPr>
          <w:rFonts w:ascii="Kokila" w:eastAsia="Calibri" w:hAnsi="Kokila" w:cs="Kokila"/>
          <w:sz w:val="28"/>
          <w:szCs w:val="28"/>
        </w:rPr>
        <w:t xml:space="preserve">, </w:t>
      </w:r>
    </w:p>
    <w:p w14:paraId="779267AB"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प्राविधिक शिक्षा तथा व्यावसायिक तालिमको योजना तर्जुमा</w:t>
      </w:r>
      <w:r w:rsidRPr="00E21947">
        <w:rPr>
          <w:rFonts w:ascii="Kokila" w:eastAsia="Calibri" w:hAnsi="Kokila" w:cs="Kokila"/>
          <w:sz w:val="28"/>
          <w:szCs w:val="28"/>
        </w:rPr>
        <w:t xml:space="preserve">, </w:t>
      </w:r>
      <w:r w:rsidRPr="00E21947">
        <w:rPr>
          <w:rFonts w:ascii="Kokila" w:eastAsia="Calibri" w:hAnsi="Kokila" w:cs="Kokila"/>
          <w:sz w:val="28"/>
          <w:szCs w:val="28"/>
          <w:cs/>
        </w:rPr>
        <w:t>सञ्चालन</w:t>
      </w:r>
      <w:r w:rsidRPr="00E21947">
        <w:rPr>
          <w:rFonts w:ascii="Kokila" w:eastAsia="Calibri" w:hAnsi="Kokila" w:cs="Kokila"/>
          <w:sz w:val="28"/>
          <w:szCs w:val="28"/>
        </w:rPr>
        <w:t xml:space="preserve">, </w:t>
      </w:r>
      <w:r w:rsidRPr="00E21947">
        <w:rPr>
          <w:rFonts w:ascii="Kokila" w:eastAsia="Calibri" w:hAnsi="Kokila" w:cs="Kokila"/>
          <w:sz w:val="28"/>
          <w:szCs w:val="28"/>
          <w:cs/>
        </w:rPr>
        <w:t>अनुगमन</w:t>
      </w:r>
      <w:r w:rsidRPr="00E21947">
        <w:rPr>
          <w:rFonts w:ascii="Kokila" w:eastAsia="Calibri" w:hAnsi="Kokila" w:cs="Kokila"/>
          <w:sz w:val="28"/>
          <w:szCs w:val="28"/>
        </w:rPr>
        <w:t xml:space="preserve">, </w:t>
      </w:r>
      <w:r w:rsidRPr="00E21947">
        <w:rPr>
          <w:rFonts w:ascii="Kokila" w:eastAsia="Calibri" w:hAnsi="Kokila" w:cs="Kokila"/>
          <w:sz w:val="28"/>
          <w:szCs w:val="28"/>
          <w:cs/>
        </w:rPr>
        <w:t>मूल्याङकन र नियमन</w:t>
      </w:r>
      <w:r w:rsidRPr="00E21947">
        <w:rPr>
          <w:rFonts w:ascii="Kokila" w:eastAsia="Calibri" w:hAnsi="Kokila" w:cs="Kokila"/>
          <w:sz w:val="28"/>
          <w:szCs w:val="28"/>
        </w:rPr>
        <w:t xml:space="preserve">, </w:t>
      </w:r>
    </w:p>
    <w:p w14:paraId="46A00148"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गाउँ तथा नगर शिक्षा समिति र विद्यालय व्यवस्थापन समिति गठन तथा व्यवस्थापन</w:t>
      </w:r>
    </w:p>
    <w:p w14:paraId="035E123C"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विद्यालयको नामाकरण</w:t>
      </w:r>
      <w:r w:rsidRPr="00E21947">
        <w:rPr>
          <w:rFonts w:ascii="Kokila" w:eastAsia="Calibri" w:hAnsi="Kokila" w:cs="Kokila"/>
          <w:sz w:val="28"/>
          <w:szCs w:val="28"/>
        </w:rPr>
        <w:t xml:space="preserve">, </w:t>
      </w:r>
      <w:r w:rsidRPr="00E21947">
        <w:rPr>
          <w:rFonts w:ascii="Kokila" w:eastAsia="Calibri" w:hAnsi="Kokila" w:cs="Kokila"/>
          <w:sz w:val="28"/>
          <w:szCs w:val="28"/>
          <w:cs/>
        </w:rPr>
        <w:t>नाम परिवर्तन र स्थानान्तरण</w:t>
      </w:r>
      <w:r w:rsidRPr="00E21947">
        <w:rPr>
          <w:rFonts w:ascii="Kokila" w:eastAsia="Calibri" w:hAnsi="Kokila" w:cs="Kokila"/>
          <w:sz w:val="28"/>
          <w:szCs w:val="28"/>
        </w:rPr>
        <w:t xml:space="preserve">, </w:t>
      </w:r>
    </w:p>
    <w:p w14:paraId="4AEE2A90"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lastRenderedPageBreak/>
        <w:t>विद्यालयको चल अचल सम्पत्तिको अभिलेख</w:t>
      </w:r>
      <w:r w:rsidRPr="00E21947">
        <w:rPr>
          <w:rFonts w:ascii="Kokila" w:eastAsia="Calibri" w:hAnsi="Kokila" w:cs="Kokila"/>
          <w:sz w:val="28"/>
          <w:szCs w:val="28"/>
        </w:rPr>
        <w:t xml:space="preserve">, </w:t>
      </w:r>
      <w:r w:rsidRPr="00E21947">
        <w:rPr>
          <w:rFonts w:ascii="Kokila" w:eastAsia="Calibri" w:hAnsi="Kokila" w:cs="Kokila"/>
          <w:sz w:val="28"/>
          <w:szCs w:val="28"/>
          <w:cs/>
        </w:rPr>
        <w:t>सुरक्षा र संरक्षण</w:t>
      </w:r>
      <w:r w:rsidRPr="00E21947">
        <w:rPr>
          <w:rFonts w:ascii="Kokila" w:eastAsia="Calibri" w:hAnsi="Kokila" w:cs="Kokila"/>
          <w:sz w:val="28"/>
          <w:szCs w:val="28"/>
        </w:rPr>
        <w:t xml:space="preserve">, </w:t>
      </w:r>
    </w:p>
    <w:p w14:paraId="2DE3BAF1"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स्थानीय पाठ्य</w:t>
      </w:r>
      <w:r>
        <w:rPr>
          <w:rFonts w:ascii="Kokila" w:eastAsia="Calibri" w:hAnsi="Kokila" w:cs="Kokila" w:hint="cs"/>
          <w:sz w:val="28"/>
          <w:szCs w:val="28"/>
          <w:cs/>
        </w:rPr>
        <w:t>क्र</w:t>
      </w:r>
      <w:r w:rsidRPr="00E21947">
        <w:rPr>
          <w:rFonts w:ascii="Kokila" w:eastAsia="Calibri" w:hAnsi="Kokila" w:cs="Kokila"/>
          <w:sz w:val="28"/>
          <w:szCs w:val="28"/>
          <w:cs/>
        </w:rPr>
        <w:t>म तथा पाठ्यसामग्री विकास एवं कार्यान्वयन र संघ तथा प्रदेश स्तरबाट विकास गरिएका पाठ्यपुस्तक तथा पाठ्यसामग्री वितरण एवं कार्यान्वयन सहजीकरण</w:t>
      </w:r>
      <w:r w:rsidRPr="00E21947">
        <w:rPr>
          <w:rFonts w:ascii="Kokila" w:eastAsia="Calibri" w:hAnsi="Kokila" w:cs="Kokila"/>
          <w:sz w:val="28"/>
          <w:szCs w:val="28"/>
        </w:rPr>
        <w:t xml:space="preserve">, </w:t>
      </w:r>
    </w:p>
    <w:p w14:paraId="14878738"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विद्यालयको गुणस्तर अभिवृद्धि योजना तथा कार्य</w:t>
      </w:r>
      <w:r>
        <w:rPr>
          <w:rFonts w:ascii="Kokila" w:eastAsia="Calibri" w:hAnsi="Kokila" w:cs="Kokila" w:hint="cs"/>
          <w:sz w:val="28"/>
          <w:szCs w:val="28"/>
          <w:cs/>
        </w:rPr>
        <w:t>क्र</w:t>
      </w:r>
      <w:r w:rsidRPr="00E21947">
        <w:rPr>
          <w:rFonts w:ascii="Kokila" w:eastAsia="Calibri" w:hAnsi="Kokila" w:cs="Kokila"/>
          <w:sz w:val="28"/>
          <w:szCs w:val="28"/>
          <w:cs/>
        </w:rPr>
        <w:t>म निर्माण तथा कार्यान्वयन</w:t>
      </w:r>
      <w:r w:rsidRPr="00E21947">
        <w:rPr>
          <w:rFonts w:ascii="Kokila" w:eastAsia="Calibri" w:hAnsi="Kokila" w:cs="Kokila"/>
          <w:sz w:val="28"/>
          <w:szCs w:val="28"/>
        </w:rPr>
        <w:t xml:space="preserve">, </w:t>
      </w:r>
    </w:p>
    <w:p w14:paraId="2E5B36C0"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राष्ट्रिय मापदण्डका आधारमा सार्वजनिक विद्यालयको शिक्षक दरवन्दी पुनर्वितरण र मिलान</w:t>
      </w:r>
      <w:r w:rsidRPr="00E21947">
        <w:rPr>
          <w:rFonts w:ascii="Kokila" w:eastAsia="Calibri" w:hAnsi="Kokila" w:cs="Kokila"/>
          <w:sz w:val="28"/>
          <w:szCs w:val="28"/>
        </w:rPr>
        <w:t xml:space="preserve">, </w:t>
      </w:r>
    </w:p>
    <w:p w14:paraId="7C50418F"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विद्यालयको नक्शाङ्कन</w:t>
      </w:r>
      <w:r w:rsidRPr="00E21947">
        <w:rPr>
          <w:rFonts w:ascii="Kokila" w:eastAsia="Calibri" w:hAnsi="Kokila" w:cs="Kokila"/>
          <w:sz w:val="28"/>
          <w:szCs w:val="28"/>
        </w:rPr>
        <w:t xml:space="preserve">, </w:t>
      </w:r>
      <w:r w:rsidRPr="00E21947">
        <w:rPr>
          <w:rFonts w:ascii="Kokila" w:eastAsia="Calibri" w:hAnsi="Kokila" w:cs="Kokila"/>
          <w:sz w:val="28"/>
          <w:szCs w:val="28"/>
          <w:cs/>
        </w:rPr>
        <w:t>समायोजन तथा नियमन</w:t>
      </w:r>
      <w:r w:rsidRPr="00E21947">
        <w:rPr>
          <w:rFonts w:ascii="Kokila" w:eastAsia="Calibri" w:hAnsi="Kokila" w:cs="Kokila"/>
          <w:sz w:val="28"/>
          <w:szCs w:val="28"/>
        </w:rPr>
        <w:t xml:space="preserve">, </w:t>
      </w:r>
    </w:p>
    <w:p w14:paraId="2DEFF4AD"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सार्वजनिक विद्यालयको शैक्षिक पूर्वाधार निर्माण</w:t>
      </w:r>
      <w:r w:rsidRPr="00E21947">
        <w:rPr>
          <w:rFonts w:ascii="Kokila" w:eastAsia="Calibri" w:hAnsi="Kokila" w:cs="Kokila"/>
          <w:sz w:val="28"/>
          <w:szCs w:val="28"/>
        </w:rPr>
        <w:t xml:space="preserve">, </w:t>
      </w:r>
      <w:r w:rsidRPr="00E21947">
        <w:rPr>
          <w:rFonts w:ascii="Kokila" w:eastAsia="Calibri" w:hAnsi="Kokila" w:cs="Kokila"/>
          <w:sz w:val="28"/>
          <w:szCs w:val="28"/>
          <w:cs/>
        </w:rPr>
        <w:t>मर्मत सम्भार</w:t>
      </w:r>
      <w:r w:rsidRPr="00E21947">
        <w:rPr>
          <w:rFonts w:ascii="Kokila" w:eastAsia="Calibri" w:hAnsi="Kokila" w:cs="Kokila"/>
          <w:sz w:val="28"/>
          <w:szCs w:val="28"/>
        </w:rPr>
        <w:t xml:space="preserve">, </w:t>
      </w:r>
      <w:r w:rsidRPr="00E21947">
        <w:rPr>
          <w:rFonts w:ascii="Kokila" w:eastAsia="Calibri" w:hAnsi="Kokila" w:cs="Kokila"/>
          <w:sz w:val="28"/>
          <w:szCs w:val="28"/>
          <w:cs/>
        </w:rPr>
        <w:t>सञ्चालन र व्यवस्थापन</w:t>
      </w:r>
      <w:r w:rsidRPr="00E21947">
        <w:rPr>
          <w:rFonts w:ascii="Kokila" w:eastAsia="Calibri" w:hAnsi="Kokila" w:cs="Kokila"/>
          <w:sz w:val="28"/>
          <w:szCs w:val="28"/>
        </w:rPr>
        <w:t xml:space="preserve">, </w:t>
      </w:r>
    </w:p>
    <w:p w14:paraId="698A4FB6"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आधारभूत तहको परीक्षा सञ्चालन</w:t>
      </w:r>
      <w:r w:rsidRPr="00E21947">
        <w:rPr>
          <w:rFonts w:ascii="Kokila" w:eastAsia="Calibri" w:hAnsi="Kokila" w:cs="Kokila"/>
          <w:sz w:val="28"/>
          <w:szCs w:val="28"/>
        </w:rPr>
        <w:t xml:space="preserve">, </w:t>
      </w:r>
      <w:r w:rsidRPr="00E21947">
        <w:rPr>
          <w:rFonts w:ascii="Kokila" w:eastAsia="Calibri" w:hAnsi="Kokila" w:cs="Kokila"/>
          <w:sz w:val="28"/>
          <w:szCs w:val="28"/>
          <w:cs/>
        </w:rPr>
        <w:t>व्यवस्थापन र प्रमाणीकरण</w:t>
      </w:r>
      <w:r w:rsidRPr="00E21947">
        <w:rPr>
          <w:rFonts w:ascii="Kokila" w:eastAsia="Calibri" w:hAnsi="Kokila" w:cs="Kokila"/>
          <w:sz w:val="28"/>
          <w:szCs w:val="28"/>
        </w:rPr>
        <w:t xml:space="preserve">, </w:t>
      </w:r>
    </w:p>
    <w:p w14:paraId="7A20E22A"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स्थानीय स्तरमा विद्यार्थी सिकाई उपलव्धीको परीक्षण र व्यवस्थापन</w:t>
      </w:r>
      <w:r w:rsidRPr="00E21947">
        <w:rPr>
          <w:rFonts w:ascii="Kokila" w:eastAsia="Calibri" w:hAnsi="Kokila" w:cs="Kokila"/>
          <w:sz w:val="28"/>
          <w:szCs w:val="28"/>
        </w:rPr>
        <w:t xml:space="preserve">, </w:t>
      </w:r>
    </w:p>
    <w:p w14:paraId="5A91586C"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अनिवार्य तथा निशुल्क शिक्षाको कार्यान्वयन</w:t>
      </w:r>
      <w:r w:rsidRPr="00E21947">
        <w:rPr>
          <w:rFonts w:ascii="Kokila" w:eastAsia="Calibri" w:hAnsi="Kokila" w:cs="Kokila"/>
          <w:sz w:val="28"/>
          <w:szCs w:val="28"/>
        </w:rPr>
        <w:t xml:space="preserve">, </w:t>
      </w:r>
      <w:r w:rsidRPr="00E21947">
        <w:rPr>
          <w:rFonts w:ascii="Kokila" w:eastAsia="Calibri" w:hAnsi="Kokila" w:cs="Kokila"/>
          <w:sz w:val="28"/>
          <w:szCs w:val="28"/>
          <w:cs/>
        </w:rPr>
        <w:t>विद्यार्थी प्रोत्साहन व्यवस्थापन</w:t>
      </w:r>
      <w:r w:rsidRPr="00E21947">
        <w:rPr>
          <w:rFonts w:ascii="Kokila" w:eastAsia="Calibri" w:hAnsi="Kokila" w:cs="Kokila"/>
          <w:sz w:val="28"/>
          <w:szCs w:val="28"/>
        </w:rPr>
        <w:t xml:space="preserve">, </w:t>
      </w:r>
    </w:p>
    <w:p w14:paraId="14FA081F"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स्थानीय स्तरको शैक्षिक ज्ञान</w:t>
      </w:r>
      <w:r w:rsidRPr="00E21947">
        <w:rPr>
          <w:rFonts w:ascii="Kokila" w:eastAsia="Calibri" w:hAnsi="Kokila" w:cs="Kokila"/>
          <w:sz w:val="28"/>
          <w:szCs w:val="28"/>
        </w:rPr>
        <w:t xml:space="preserve">, </w:t>
      </w:r>
      <w:r w:rsidRPr="00E21947">
        <w:rPr>
          <w:rFonts w:ascii="Kokila" w:eastAsia="Calibri" w:hAnsi="Kokila" w:cs="Kokila"/>
          <w:sz w:val="28"/>
          <w:szCs w:val="28"/>
          <w:cs/>
        </w:rPr>
        <w:t>सीप</w:t>
      </w:r>
      <w:r w:rsidRPr="00E21947">
        <w:rPr>
          <w:rFonts w:ascii="Kokila" w:eastAsia="Calibri" w:hAnsi="Kokila" w:cs="Kokila"/>
          <w:sz w:val="28"/>
          <w:szCs w:val="28"/>
        </w:rPr>
        <w:t xml:space="preserve">, </w:t>
      </w:r>
      <w:r w:rsidRPr="00E21947">
        <w:rPr>
          <w:rFonts w:ascii="Kokila" w:eastAsia="Calibri" w:hAnsi="Kokila" w:cs="Kokila"/>
          <w:sz w:val="28"/>
          <w:szCs w:val="28"/>
          <w:cs/>
        </w:rPr>
        <w:t>प्रविधिको संरक्षण</w:t>
      </w:r>
      <w:r w:rsidRPr="00E21947">
        <w:rPr>
          <w:rFonts w:ascii="Kokila" w:eastAsia="Calibri" w:hAnsi="Kokila" w:cs="Kokila"/>
          <w:sz w:val="28"/>
          <w:szCs w:val="28"/>
        </w:rPr>
        <w:t xml:space="preserve">, </w:t>
      </w:r>
      <w:r w:rsidRPr="00E21947">
        <w:rPr>
          <w:rFonts w:ascii="Kokila" w:eastAsia="Calibri" w:hAnsi="Kokila" w:cs="Kokila"/>
          <w:sz w:val="28"/>
          <w:szCs w:val="28"/>
          <w:cs/>
        </w:rPr>
        <w:t>प्र</w:t>
      </w:r>
      <w:r>
        <w:rPr>
          <w:rFonts w:ascii="Kokila" w:eastAsia="Calibri" w:hAnsi="Kokila" w:cs="Kokila" w:hint="cs"/>
          <w:sz w:val="28"/>
          <w:szCs w:val="28"/>
          <w:cs/>
        </w:rPr>
        <w:t>वर्ध</w:t>
      </w:r>
      <w:r w:rsidRPr="00E21947">
        <w:rPr>
          <w:rFonts w:ascii="Kokila" w:eastAsia="Calibri" w:hAnsi="Kokila" w:cs="Kokila"/>
          <w:sz w:val="28"/>
          <w:szCs w:val="28"/>
          <w:cs/>
        </w:rPr>
        <w:t>न</w:t>
      </w:r>
      <w:r w:rsidRPr="00E21947">
        <w:rPr>
          <w:rFonts w:ascii="Kokila" w:eastAsia="Calibri" w:hAnsi="Kokila" w:cs="Kokila"/>
          <w:sz w:val="28"/>
          <w:szCs w:val="28"/>
        </w:rPr>
        <w:t xml:space="preserve">, </w:t>
      </w:r>
      <w:r w:rsidRPr="00E21947">
        <w:rPr>
          <w:rFonts w:ascii="Kokila" w:eastAsia="Calibri" w:hAnsi="Kokila" w:cs="Kokila"/>
          <w:sz w:val="28"/>
          <w:szCs w:val="28"/>
          <w:cs/>
        </w:rPr>
        <w:t>र स्तरीकरण</w:t>
      </w:r>
      <w:r w:rsidRPr="00E21947">
        <w:rPr>
          <w:rFonts w:ascii="Kokila" w:eastAsia="Calibri" w:hAnsi="Kokila" w:cs="Kokila"/>
          <w:sz w:val="28"/>
          <w:szCs w:val="28"/>
        </w:rPr>
        <w:t xml:space="preserve">, </w:t>
      </w:r>
    </w:p>
    <w:p w14:paraId="57163B6B"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सार्वजनिक विद्यालयलाई अनुदान प्रदान तथा सोको बजेट व्यवस्थापन</w:t>
      </w:r>
      <w:r w:rsidRPr="00E21947">
        <w:rPr>
          <w:rFonts w:ascii="Kokila" w:eastAsia="Calibri" w:hAnsi="Kokila" w:cs="Kokila"/>
          <w:sz w:val="28"/>
          <w:szCs w:val="28"/>
        </w:rPr>
        <w:t>,</w:t>
      </w:r>
    </w:p>
    <w:p w14:paraId="0AF24D85"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विद्यालयको आर्थिक अनुशासन</w:t>
      </w:r>
      <w:r w:rsidRPr="00E21947">
        <w:rPr>
          <w:rFonts w:ascii="Kokila" w:eastAsia="Calibri" w:hAnsi="Kokila" w:cs="Kokila"/>
          <w:sz w:val="28"/>
          <w:szCs w:val="28"/>
        </w:rPr>
        <w:t xml:space="preserve">, </w:t>
      </w:r>
      <w:r w:rsidRPr="00E21947">
        <w:rPr>
          <w:rFonts w:ascii="Kokila" w:eastAsia="Calibri" w:hAnsi="Kokila" w:cs="Kokila"/>
          <w:sz w:val="28"/>
          <w:szCs w:val="28"/>
          <w:cs/>
        </w:rPr>
        <w:t>अनुगमन र लेखापरीक्षण</w:t>
      </w:r>
      <w:r w:rsidRPr="00E21947">
        <w:rPr>
          <w:rFonts w:ascii="Kokila" w:eastAsia="Calibri" w:hAnsi="Kokila" w:cs="Kokila"/>
          <w:sz w:val="28"/>
          <w:szCs w:val="28"/>
        </w:rPr>
        <w:t xml:space="preserve">, </w:t>
      </w:r>
    </w:p>
    <w:p w14:paraId="0C948C09"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शिक्षक र कर्मचारीको क्षमता विकास</w:t>
      </w:r>
      <w:r w:rsidRPr="00E21947">
        <w:rPr>
          <w:rFonts w:ascii="Kokila" w:eastAsia="Calibri" w:hAnsi="Kokila" w:cs="Kokila"/>
          <w:sz w:val="28"/>
          <w:szCs w:val="28"/>
        </w:rPr>
        <w:t xml:space="preserve">, </w:t>
      </w:r>
      <w:r w:rsidRPr="00E21947">
        <w:rPr>
          <w:rFonts w:ascii="Kokila" w:eastAsia="Calibri" w:hAnsi="Kokila" w:cs="Kokila"/>
          <w:sz w:val="28"/>
          <w:szCs w:val="28"/>
          <w:cs/>
        </w:rPr>
        <w:t>तालिम</w:t>
      </w:r>
      <w:r w:rsidRPr="00E21947">
        <w:rPr>
          <w:rFonts w:ascii="Kokila" w:eastAsia="Calibri" w:hAnsi="Kokila" w:cs="Kokila"/>
          <w:sz w:val="28"/>
          <w:szCs w:val="28"/>
        </w:rPr>
        <w:t xml:space="preserve">, </w:t>
      </w:r>
      <w:r w:rsidRPr="00E21947">
        <w:rPr>
          <w:rFonts w:ascii="Kokila" w:eastAsia="Calibri" w:hAnsi="Kokila" w:cs="Kokila"/>
          <w:sz w:val="28"/>
          <w:szCs w:val="28"/>
          <w:cs/>
        </w:rPr>
        <w:t>अभिमुखीकरण</w:t>
      </w:r>
      <w:r w:rsidRPr="00E21947">
        <w:rPr>
          <w:rFonts w:ascii="Kokila" w:eastAsia="Calibri" w:hAnsi="Kokila" w:cs="Kokila"/>
          <w:sz w:val="28"/>
          <w:szCs w:val="28"/>
        </w:rPr>
        <w:t xml:space="preserve">, </w:t>
      </w:r>
      <w:r w:rsidRPr="00E21947">
        <w:rPr>
          <w:rFonts w:ascii="Kokila" w:eastAsia="Calibri" w:hAnsi="Kokila" w:cs="Kokila"/>
          <w:sz w:val="28"/>
          <w:szCs w:val="28"/>
          <w:cs/>
        </w:rPr>
        <w:t>गोष्ठी</w:t>
      </w:r>
      <w:r w:rsidRPr="00E21947">
        <w:rPr>
          <w:rFonts w:ascii="Kokila" w:eastAsia="Calibri" w:hAnsi="Kokila" w:cs="Kokila"/>
          <w:sz w:val="28"/>
          <w:szCs w:val="28"/>
        </w:rPr>
        <w:t xml:space="preserve">, </w:t>
      </w:r>
      <w:r w:rsidRPr="00E21947">
        <w:rPr>
          <w:rFonts w:ascii="Kokila" w:eastAsia="Calibri" w:hAnsi="Kokila" w:cs="Kokila"/>
          <w:sz w:val="28"/>
          <w:szCs w:val="28"/>
          <w:cs/>
        </w:rPr>
        <w:t>कार्यशाला</w:t>
      </w:r>
      <w:r w:rsidRPr="00E21947">
        <w:rPr>
          <w:rFonts w:ascii="Kokila" w:eastAsia="Calibri" w:hAnsi="Kokila" w:cs="Kokila"/>
          <w:sz w:val="28"/>
          <w:szCs w:val="28"/>
        </w:rPr>
        <w:t xml:space="preserve">, </w:t>
      </w:r>
      <w:r w:rsidRPr="00E21947">
        <w:rPr>
          <w:rFonts w:ascii="Kokila" w:eastAsia="Calibri" w:hAnsi="Kokila" w:cs="Kokila"/>
          <w:sz w:val="28"/>
          <w:szCs w:val="28"/>
          <w:cs/>
        </w:rPr>
        <w:t>सञ्चालन</w:t>
      </w:r>
      <w:r w:rsidRPr="00E21947">
        <w:rPr>
          <w:rFonts w:ascii="Kokila" w:eastAsia="Calibri" w:hAnsi="Kokila" w:cs="Kokila"/>
          <w:sz w:val="28"/>
          <w:szCs w:val="28"/>
        </w:rPr>
        <w:t xml:space="preserve">, </w:t>
      </w:r>
    </w:p>
    <w:p w14:paraId="39CCE8E5"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स्थानीय पुस्तकालय र वाचनालयको सञ्चालन तथा व्यवस्थापन</w:t>
      </w:r>
      <w:r w:rsidRPr="00E21947">
        <w:rPr>
          <w:rFonts w:ascii="Kokila" w:eastAsia="Calibri" w:hAnsi="Kokila" w:cs="Kokila"/>
          <w:sz w:val="28"/>
          <w:szCs w:val="28"/>
        </w:rPr>
        <w:t xml:space="preserve">, </w:t>
      </w:r>
    </w:p>
    <w:p w14:paraId="050F78CE"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विद्यालय शिक्षक तथा कर्मचारीको पुरस्कार र प्रोत्साहन व्यवस्थापन</w:t>
      </w:r>
      <w:r w:rsidRPr="00E21947">
        <w:rPr>
          <w:rFonts w:ascii="Kokila" w:eastAsia="Calibri" w:hAnsi="Kokila" w:cs="Kokila"/>
          <w:sz w:val="28"/>
          <w:szCs w:val="28"/>
        </w:rPr>
        <w:t xml:space="preserve">, </w:t>
      </w:r>
    </w:p>
    <w:p w14:paraId="3D9A219F"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गाउँ तथा नगर शिक्षा समिति र विद्यालय व्यवस्थापन समिति गठन तथा व्यवस्थापन</w:t>
      </w:r>
      <w:r w:rsidRPr="00E21947">
        <w:rPr>
          <w:rFonts w:ascii="Kokila" w:eastAsia="Calibri" w:hAnsi="Kokila" w:cs="Kokila"/>
          <w:sz w:val="28"/>
          <w:szCs w:val="28"/>
        </w:rPr>
        <w:t xml:space="preserve">, </w:t>
      </w:r>
    </w:p>
    <w:p w14:paraId="5D089FBC"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विद्यालयको नामाकरण</w:t>
      </w:r>
      <w:r w:rsidRPr="00E21947">
        <w:rPr>
          <w:rFonts w:ascii="Kokila" w:eastAsia="Calibri" w:hAnsi="Kokila" w:cs="Kokila"/>
          <w:sz w:val="28"/>
          <w:szCs w:val="28"/>
        </w:rPr>
        <w:t xml:space="preserve">, </w:t>
      </w:r>
      <w:r w:rsidRPr="00E21947">
        <w:rPr>
          <w:rFonts w:ascii="Kokila" w:eastAsia="Calibri" w:hAnsi="Kokila" w:cs="Kokila"/>
          <w:sz w:val="28"/>
          <w:szCs w:val="28"/>
          <w:cs/>
        </w:rPr>
        <w:t>नाम परिवर्तन र स्थानान्तरण</w:t>
      </w:r>
      <w:r w:rsidRPr="00E21947">
        <w:rPr>
          <w:rFonts w:ascii="Kokila" w:eastAsia="Calibri" w:hAnsi="Kokila" w:cs="Kokila"/>
          <w:sz w:val="28"/>
          <w:szCs w:val="28"/>
        </w:rPr>
        <w:t xml:space="preserve">, </w:t>
      </w:r>
    </w:p>
    <w:p w14:paraId="2EE4DA5F"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विद्यालयको चल अचल सम्पत्तिको अभिलेख</w:t>
      </w:r>
      <w:r w:rsidRPr="00E21947">
        <w:rPr>
          <w:rFonts w:ascii="Kokila" w:eastAsia="Calibri" w:hAnsi="Kokila" w:cs="Kokila"/>
          <w:sz w:val="28"/>
          <w:szCs w:val="28"/>
        </w:rPr>
        <w:t xml:space="preserve">, </w:t>
      </w:r>
      <w:r w:rsidRPr="00E21947">
        <w:rPr>
          <w:rFonts w:ascii="Kokila" w:eastAsia="Calibri" w:hAnsi="Kokila" w:cs="Kokila"/>
          <w:sz w:val="28"/>
          <w:szCs w:val="28"/>
          <w:cs/>
        </w:rPr>
        <w:t>सुरक्षा र संरक्षण</w:t>
      </w:r>
      <w:r w:rsidRPr="00E21947">
        <w:rPr>
          <w:rFonts w:ascii="Kokila" w:eastAsia="Calibri" w:hAnsi="Kokila" w:cs="Kokila"/>
          <w:sz w:val="28"/>
          <w:szCs w:val="28"/>
        </w:rPr>
        <w:t xml:space="preserve">, </w:t>
      </w:r>
    </w:p>
    <w:p w14:paraId="1C9A37A5"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स्थानीय पाठ्य</w:t>
      </w:r>
      <w:r>
        <w:rPr>
          <w:rFonts w:ascii="Kokila" w:eastAsia="Calibri" w:hAnsi="Kokila" w:cs="Kokila" w:hint="cs"/>
          <w:sz w:val="28"/>
          <w:szCs w:val="28"/>
          <w:cs/>
        </w:rPr>
        <w:t>क्र</w:t>
      </w:r>
      <w:r w:rsidRPr="00E21947">
        <w:rPr>
          <w:rFonts w:ascii="Kokila" w:eastAsia="Calibri" w:hAnsi="Kokila" w:cs="Kokila"/>
          <w:sz w:val="28"/>
          <w:szCs w:val="28"/>
          <w:cs/>
        </w:rPr>
        <w:t>म तथा पाठ्यसामग्री विकास एवं कार्यान्वयन र संघ तथा प्रदेश स्तरबाट विकास गरिएका पाठ्यपुस्तक तथा पाठ्यसामग्री वितरण एवं कार्यान्वयन सहजीकरण</w:t>
      </w:r>
      <w:r w:rsidRPr="00E21947">
        <w:rPr>
          <w:rFonts w:ascii="Kokila" w:eastAsia="Calibri" w:hAnsi="Kokila" w:cs="Kokila"/>
          <w:sz w:val="28"/>
          <w:szCs w:val="28"/>
        </w:rPr>
        <w:t xml:space="preserve">, </w:t>
      </w:r>
    </w:p>
    <w:p w14:paraId="63557334"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विद्यालयको गुणस्तर अभिवृद्धि योजना तथा कार्य</w:t>
      </w:r>
      <w:r>
        <w:rPr>
          <w:rFonts w:ascii="Kokila" w:eastAsia="Calibri" w:hAnsi="Kokila" w:cs="Kokila" w:hint="cs"/>
          <w:sz w:val="28"/>
          <w:szCs w:val="28"/>
          <w:cs/>
        </w:rPr>
        <w:t>क्र</w:t>
      </w:r>
      <w:r w:rsidRPr="00E21947">
        <w:rPr>
          <w:rFonts w:ascii="Kokila" w:eastAsia="Calibri" w:hAnsi="Kokila" w:cs="Kokila"/>
          <w:sz w:val="28"/>
          <w:szCs w:val="28"/>
          <w:cs/>
        </w:rPr>
        <w:t>म निर्माण तथा कार्यान्वयन</w:t>
      </w:r>
      <w:r w:rsidRPr="00E21947">
        <w:rPr>
          <w:rFonts w:ascii="Kokila" w:eastAsia="Calibri" w:hAnsi="Kokila" w:cs="Kokila"/>
          <w:sz w:val="28"/>
          <w:szCs w:val="28"/>
        </w:rPr>
        <w:t xml:space="preserve">, </w:t>
      </w:r>
    </w:p>
    <w:p w14:paraId="60318FEB"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राष्ट्रिय मापदण्डका आधारमा सार्वजनिक विद्यालयको शिक्षक दरवन्दी पुनर्वितरण र मिलान</w:t>
      </w:r>
      <w:r w:rsidRPr="00E21947">
        <w:rPr>
          <w:rFonts w:ascii="Kokila" w:eastAsia="Calibri" w:hAnsi="Kokila" w:cs="Kokila"/>
          <w:sz w:val="28"/>
          <w:szCs w:val="28"/>
        </w:rPr>
        <w:t xml:space="preserve">, </w:t>
      </w:r>
    </w:p>
    <w:p w14:paraId="686B1824"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विद्यालयको नक्शाङ्कन</w:t>
      </w:r>
      <w:r w:rsidRPr="00E21947">
        <w:rPr>
          <w:rFonts w:ascii="Kokila" w:eastAsia="Calibri" w:hAnsi="Kokila" w:cs="Kokila"/>
          <w:sz w:val="28"/>
          <w:szCs w:val="28"/>
        </w:rPr>
        <w:t xml:space="preserve">, </w:t>
      </w:r>
      <w:r w:rsidRPr="00E21947">
        <w:rPr>
          <w:rFonts w:ascii="Kokila" w:eastAsia="Calibri" w:hAnsi="Kokila" w:cs="Kokila"/>
          <w:sz w:val="28"/>
          <w:szCs w:val="28"/>
          <w:cs/>
        </w:rPr>
        <w:t>समायोजन तथा नियमन</w:t>
      </w:r>
      <w:r w:rsidRPr="00E21947">
        <w:rPr>
          <w:rFonts w:ascii="Kokila" w:eastAsia="Calibri" w:hAnsi="Kokila" w:cs="Kokila"/>
          <w:sz w:val="28"/>
          <w:szCs w:val="28"/>
        </w:rPr>
        <w:t xml:space="preserve">, </w:t>
      </w:r>
    </w:p>
    <w:p w14:paraId="6F89FAE3"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सार्वजनिक विद्यालयको शैक्षिक पूर्वाधार निर्माण</w:t>
      </w:r>
      <w:r w:rsidRPr="00E21947">
        <w:rPr>
          <w:rFonts w:ascii="Kokila" w:eastAsia="Calibri" w:hAnsi="Kokila" w:cs="Kokila"/>
          <w:sz w:val="28"/>
          <w:szCs w:val="28"/>
        </w:rPr>
        <w:t xml:space="preserve">, </w:t>
      </w:r>
      <w:r w:rsidRPr="00E21947">
        <w:rPr>
          <w:rFonts w:ascii="Kokila" w:eastAsia="Calibri" w:hAnsi="Kokila" w:cs="Kokila"/>
          <w:sz w:val="28"/>
          <w:szCs w:val="28"/>
          <w:cs/>
        </w:rPr>
        <w:t>मर्मत सम्भार</w:t>
      </w:r>
      <w:r w:rsidRPr="00E21947">
        <w:rPr>
          <w:rFonts w:ascii="Kokila" w:eastAsia="Calibri" w:hAnsi="Kokila" w:cs="Kokila"/>
          <w:sz w:val="28"/>
          <w:szCs w:val="28"/>
        </w:rPr>
        <w:t xml:space="preserve">, </w:t>
      </w:r>
      <w:r w:rsidRPr="00E21947">
        <w:rPr>
          <w:rFonts w:ascii="Kokila" w:eastAsia="Calibri" w:hAnsi="Kokila" w:cs="Kokila"/>
          <w:sz w:val="28"/>
          <w:szCs w:val="28"/>
          <w:cs/>
        </w:rPr>
        <w:t>सञ्चालन र व्यवस्थापन</w:t>
      </w:r>
      <w:r w:rsidRPr="00E21947">
        <w:rPr>
          <w:rFonts w:ascii="Kokila" w:eastAsia="Calibri" w:hAnsi="Kokila" w:cs="Kokila"/>
          <w:sz w:val="28"/>
          <w:szCs w:val="28"/>
        </w:rPr>
        <w:t xml:space="preserve">, </w:t>
      </w:r>
    </w:p>
    <w:p w14:paraId="1B6AC031"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आधारभूत तहको परीक्षा सञ्चालन</w:t>
      </w:r>
      <w:r w:rsidRPr="00E21947">
        <w:rPr>
          <w:rFonts w:ascii="Kokila" w:eastAsia="Calibri" w:hAnsi="Kokila" w:cs="Kokila"/>
          <w:sz w:val="28"/>
          <w:szCs w:val="28"/>
        </w:rPr>
        <w:t xml:space="preserve">, </w:t>
      </w:r>
      <w:r w:rsidRPr="00E21947">
        <w:rPr>
          <w:rFonts w:ascii="Kokila" w:eastAsia="Calibri" w:hAnsi="Kokila" w:cs="Kokila"/>
          <w:sz w:val="28"/>
          <w:szCs w:val="28"/>
          <w:cs/>
        </w:rPr>
        <w:t>व्यवस्थापन र प्रमाणीकरण</w:t>
      </w:r>
      <w:r w:rsidRPr="00E21947">
        <w:rPr>
          <w:rFonts w:ascii="Kokila" w:eastAsia="Calibri" w:hAnsi="Kokila" w:cs="Kokila"/>
          <w:sz w:val="28"/>
          <w:szCs w:val="28"/>
        </w:rPr>
        <w:t>,</w:t>
      </w:r>
    </w:p>
    <w:p w14:paraId="695BD6AA"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स्थानीय स्तरमा विद्यार्थी सिकाई उपलव्धीको परीक्षण र व्यवस्थापन</w:t>
      </w:r>
      <w:r w:rsidRPr="00E21947">
        <w:rPr>
          <w:rFonts w:ascii="Kokila" w:eastAsia="Calibri" w:hAnsi="Kokila" w:cs="Kokila"/>
          <w:sz w:val="28"/>
          <w:szCs w:val="28"/>
        </w:rPr>
        <w:t xml:space="preserve">, </w:t>
      </w:r>
    </w:p>
    <w:p w14:paraId="034720D0"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अनिवार्य तथा निशुल्क शिक्षाको कार्यान्वयन</w:t>
      </w:r>
      <w:r w:rsidRPr="00E21947">
        <w:rPr>
          <w:rFonts w:ascii="Kokila" w:eastAsia="Calibri" w:hAnsi="Kokila" w:cs="Kokila"/>
          <w:sz w:val="28"/>
          <w:szCs w:val="28"/>
        </w:rPr>
        <w:t xml:space="preserve">, </w:t>
      </w:r>
      <w:r w:rsidRPr="00E21947">
        <w:rPr>
          <w:rFonts w:ascii="Kokila" w:eastAsia="Calibri" w:hAnsi="Kokila" w:cs="Kokila"/>
          <w:sz w:val="28"/>
          <w:szCs w:val="28"/>
          <w:cs/>
        </w:rPr>
        <w:t>विद्यार्थी प्रोत्साहन व्यवस्थापन</w:t>
      </w:r>
      <w:r w:rsidRPr="00E21947">
        <w:rPr>
          <w:rFonts w:ascii="Kokila" w:eastAsia="Calibri" w:hAnsi="Kokila" w:cs="Kokila"/>
          <w:sz w:val="28"/>
          <w:szCs w:val="28"/>
        </w:rPr>
        <w:t>,</w:t>
      </w:r>
    </w:p>
    <w:p w14:paraId="5AC27200"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स्थानीय स्तरको शैक्षिक ज्ञान</w:t>
      </w:r>
      <w:r w:rsidRPr="00E21947">
        <w:rPr>
          <w:rFonts w:ascii="Kokila" w:eastAsia="Calibri" w:hAnsi="Kokila" w:cs="Kokila"/>
          <w:sz w:val="28"/>
          <w:szCs w:val="28"/>
        </w:rPr>
        <w:t xml:space="preserve">, </w:t>
      </w:r>
      <w:r w:rsidRPr="00E21947">
        <w:rPr>
          <w:rFonts w:ascii="Kokila" w:eastAsia="Calibri" w:hAnsi="Kokila" w:cs="Kokila"/>
          <w:sz w:val="28"/>
          <w:szCs w:val="28"/>
          <w:cs/>
        </w:rPr>
        <w:t>सीप</w:t>
      </w:r>
      <w:r w:rsidRPr="00E21947">
        <w:rPr>
          <w:rFonts w:ascii="Kokila" w:eastAsia="Calibri" w:hAnsi="Kokila" w:cs="Kokila"/>
          <w:sz w:val="28"/>
          <w:szCs w:val="28"/>
        </w:rPr>
        <w:t xml:space="preserve">, </w:t>
      </w:r>
      <w:r w:rsidRPr="00E21947">
        <w:rPr>
          <w:rFonts w:ascii="Kokila" w:eastAsia="Calibri" w:hAnsi="Kokila" w:cs="Kokila"/>
          <w:sz w:val="28"/>
          <w:szCs w:val="28"/>
          <w:cs/>
        </w:rPr>
        <w:t>प्रविधिको संरक्षण</w:t>
      </w:r>
      <w:r w:rsidRPr="00E21947">
        <w:rPr>
          <w:rFonts w:ascii="Kokila" w:eastAsia="Calibri" w:hAnsi="Kokila" w:cs="Kokila"/>
          <w:sz w:val="28"/>
          <w:szCs w:val="28"/>
        </w:rPr>
        <w:t xml:space="preserve">, </w:t>
      </w:r>
      <w:r w:rsidRPr="00E21947">
        <w:rPr>
          <w:rFonts w:ascii="Kokila" w:eastAsia="Calibri" w:hAnsi="Kokila" w:cs="Kokila"/>
          <w:sz w:val="28"/>
          <w:szCs w:val="28"/>
          <w:cs/>
        </w:rPr>
        <w:t>प्रवद्र्धन</w:t>
      </w:r>
      <w:r w:rsidRPr="00E21947">
        <w:rPr>
          <w:rFonts w:ascii="Kokila" w:eastAsia="Calibri" w:hAnsi="Kokila" w:cs="Kokila"/>
          <w:sz w:val="28"/>
          <w:szCs w:val="28"/>
        </w:rPr>
        <w:t xml:space="preserve">, </w:t>
      </w:r>
      <w:r w:rsidRPr="00E21947">
        <w:rPr>
          <w:rFonts w:ascii="Kokila" w:eastAsia="Calibri" w:hAnsi="Kokila" w:cs="Kokila"/>
          <w:sz w:val="28"/>
          <w:szCs w:val="28"/>
          <w:cs/>
        </w:rPr>
        <w:t>र स्तरीकरण</w:t>
      </w:r>
      <w:r w:rsidRPr="00E21947">
        <w:rPr>
          <w:rFonts w:ascii="Kokila" w:eastAsia="Calibri" w:hAnsi="Kokila" w:cs="Kokila"/>
          <w:sz w:val="28"/>
          <w:szCs w:val="28"/>
        </w:rPr>
        <w:t xml:space="preserve">, </w:t>
      </w:r>
    </w:p>
    <w:p w14:paraId="709C4ACF"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सार्वजनिक विद्यालयलाई अनुदान प्रदान तथा सोको बजेट व्यवस्थापन</w:t>
      </w:r>
      <w:r w:rsidRPr="00E21947">
        <w:rPr>
          <w:rFonts w:ascii="Kokila" w:eastAsia="Calibri" w:hAnsi="Kokila" w:cs="Kokila"/>
          <w:sz w:val="28"/>
          <w:szCs w:val="28"/>
        </w:rPr>
        <w:t xml:space="preserve">, </w:t>
      </w:r>
    </w:p>
    <w:p w14:paraId="36EECBC1"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विद्यालयको आर्थिक अनुशासन</w:t>
      </w:r>
      <w:r w:rsidRPr="00E21947">
        <w:rPr>
          <w:rFonts w:ascii="Kokila" w:eastAsia="Calibri" w:hAnsi="Kokila" w:cs="Kokila"/>
          <w:sz w:val="28"/>
          <w:szCs w:val="28"/>
        </w:rPr>
        <w:t xml:space="preserve">, </w:t>
      </w:r>
      <w:r w:rsidRPr="00E21947">
        <w:rPr>
          <w:rFonts w:ascii="Kokila" w:eastAsia="Calibri" w:hAnsi="Kokila" w:cs="Kokila"/>
          <w:sz w:val="28"/>
          <w:szCs w:val="28"/>
          <w:cs/>
        </w:rPr>
        <w:t>अनुगमन र लेखापरीक्षण</w:t>
      </w:r>
      <w:r w:rsidRPr="00E21947">
        <w:rPr>
          <w:rFonts w:ascii="Kokila" w:eastAsia="Calibri" w:hAnsi="Kokila" w:cs="Kokila"/>
          <w:sz w:val="28"/>
          <w:szCs w:val="28"/>
        </w:rPr>
        <w:t xml:space="preserve">, </w:t>
      </w:r>
    </w:p>
    <w:p w14:paraId="020B7BF7"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शिक्षक र कर्मचारीको क्षमता विकास</w:t>
      </w:r>
      <w:r w:rsidRPr="00E21947">
        <w:rPr>
          <w:rFonts w:ascii="Kokila" w:eastAsia="Calibri" w:hAnsi="Kokila" w:cs="Kokila"/>
          <w:sz w:val="28"/>
          <w:szCs w:val="28"/>
        </w:rPr>
        <w:t xml:space="preserve">, </w:t>
      </w:r>
      <w:r w:rsidRPr="00E21947">
        <w:rPr>
          <w:rFonts w:ascii="Kokila" w:eastAsia="Calibri" w:hAnsi="Kokila" w:cs="Kokila"/>
          <w:sz w:val="28"/>
          <w:szCs w:val="28"/>
          <w:cs/>
        </w:rPr>
        <w:t>तालिम</w:t>
      </w:r>
      <w:r w:rsidRPr="00E21947">
        <w:rPr>
          <w:rFonts w:ascii="Kokila" w:eastAsia="Calibri" w:hAnsi="Kokila" w:cs="Kokila"/>
          <w:sz w:val="28"/>
          <w:szCs w:val="28"/>
        </w:rPr>
        <w:t xml:space="preserve">, </w:t>
      </w:r>
      <w:r w:rsidRPr="00E21947">
        <w:rPr>
          <w:rFonts w:ascii="Kokila" w:eastAsia="Calibri" w:hAnsi="Kokila" w:cs="Kokila"/>
          <w:sz w:val="28"/>
          <w:szCs w:val="28"/>
          <w:cs/>
        </w:rPr>
        <w:t>अभिमुखीकरण</w:t>
      </w:r>
      <w:r w:rsidRPr="00E21947">
        <w:rPr>
          <w:rFonts w:ascii="Kokila" w:eastAsia="Calibri" w:hAnsi="Kokila" w:cs="Kokila"/>
          <w:sz w:val="28"/>
          <w:szCs w:val="28"/>
        </w:rPr>
        <w:t xml:space="preserve">, </w:t>
      </w:r>
      <w:r w:rsidRPr="00E21947">
        <w:rPr>
          <w:rFonts w:ascii="Kokila" w:eastAsia="Calibri" w:hAnsi="Kokila" w:cs="Kokila"/>
          <w:sz w:val="28"/>
          <w:szCs w:val="28"/>
          <w:cs/>
        </w:rPr>
        <w:t>गोष्ठी</w:t>
      </w:r>
      <w:r w:rsidRPr="00E21947">
        <w:rPr>
          <w:rFonts w:ascii="Kokila" w:eastAsia="Calibri" w:hAnsi="Kokila" w:cs="Kokila"/>
          <w:sz w:val="28"/>
          <w:szCs w:val="28"/>
        </w:rPr>
        <w:t xml:space="preserve">, </w:t>
      </w:r>
      <w:r w:rsidRPr="00E21947">
        <w:rPr>
          <w:rFonts w:ascii="Kokila" w:eastAsia="Calibri" w:hAnsi="Kokila" w:cs="Kokila"/>
          <w:sz w:val="28"/>
          <w:szCs w:val="28"/>
          <w:cs/>
        </w:rPr>
        <w:t>कार्यशाला</w:t>
      </w:r>
      <w:r w:rsidRPr="00E21947">
        <w:rPr>
          <w:rFonts w:ascii="Kokila" w:eastAsia="Calibri" w:hAnsi="Kokila" w:cs="Kokila"/>
          <w:sz w:val="28"/>
          <w:szCs w:val="28"/>
        </w:rPr>
        <w:t xml:space="preserve">, </w:t>
      </w:r>
      <w:r w:rsidRPr="00E21947">
        <w:rPr>
          <w:rFonts w:ascii="Kokila" w:eastAsia="Calibri" w:hAnsi="Kokila" w:cs="Kokila"/>
          <w:sz w:val="28"/>
          <w:szCs w:val="28"/>
          <w:cs/>
        </w:rPr>
        <w:t>सञ्चालन</w:t>
      </w:r>
      <w:r w:rsidRPr="00E21947">
        <w:rPr>
          <w:rFonts w:ascii="Kokila" w:eastAsia="Calibri" w:hAnsi="Kokila" w:cs="Kokila"/>
          <w:sz w:val="28"/>
          <w:szCs w:val="28"/>
        </w:rPr>
        <w:t xml:space="preserve">, </w:t>
      </w:r>
    </w:p>
    <w:p w14:paraId="0D9F65D6"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स्थानीय पुस्तकालय र वाचनालयको सञ्चालन तथा व्यवस्थापन</w:t>
      </w:r>
      <w:r w:rsidRPr="00E21947">
        <w:rPr>
          <w:rFonts w:ascii="Kokila" w:eastAsia="Calibri" w:hAnsi="Kokila" w:cs="Kokila"/>
          <w:sz w:val="28"/>
          <w:szCs w:val="28"/>
        </w:rPr>
        <w:t xml:space="preserve">, </w:t>
      </w:r>
    </w:p>
    <w:p w14:paraId="37127193"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विद्यालय शिक्षक तथा कर्मचारीको पुरस्कार र प्रोत्साहन व्यवस्थापन</w:t>
      </w:r>
      <w:r w:rsidRPr="00E21947">
        <w:rPr>
          <w:rFonts w:ascii="Kokila" w:eastAsia="Calibri" w:hAnsi="Kokila" w:cs="Kokila"/>
          <w:sz w:val="28"/>
          <w:szCs w:val="28"/>
        </w:rPr>
        <w:t xml:space="preserve">, </w:t>
      </w:r>
    </w:p>
    <w:p w14:paraId="599BF309" w14:textId="77777777" w:rsidR="00C10553" w:rsidRPr="00E21947" w:rsidRDefault="00C10553" w:rsidP="000225B6">
      <w:pPr>
        <w:pStyle w:val="ListParagraph"/>
        <w:numPr>
          <w:ilvl w:val="0"/>
          <w:numId w:val="59"/>
        </w:numPr>
        <w:spacing w:before="240" w:line="240" w:lineRule="auto"/>
        <w:jc w:val="both"/>
        <w:rPr>
          <w:rFonts w:ascii="Kokila" w:eastAsia="Calibri" w:hAnsi="Kokila" w:cs="Kokila"/>
          <w:sz w:val="28"/>
          <w:szCs w:val="28"/>
        </w:rPr>
      </w:pPr>
      <w:r w:rsidRPr="00E21947">
        <w:rPr>
          <w:rFonts w:ascii="Kokila" w:eastAsia="Calibri" w:hAnsi="Kokila" w:cs="Kokila"/>
          <w:sz w:val="28"/>
          <w:szCs w:val="28"/>
          <w:cs/>
        </w:rPr>
        <w:t xml:space="preserve">अतिरिक्त शैक्षिक क्रियाकलाप सञ्चालन तथा व्यवस्थापन </w:t>
      </w:r>
    </w:p>
    <w:p w14:paraId="4EC789EB" w14:textId="77777777" w:rsidR="00C10553" w:rsidRPr="00E21947" w:rsidRDefault="00C10553" w:rsidP="00C10553">
      <w:pPr>
        <w:pStyle w:val="ListParagraph"/>
        <w:spacing w:before="240" w:line="271" w:lineRule="auto"/>
        <w:ind w:left="0"/>
        <w:contextualSpacing w:val="0"/>
        <w:jc w:val="both"/>
        <w:rPr>
          <w:rFonts w:ascii="Kokila" w:eastAsia="Calibri" w:hAnsi="Kokila" w:cs="Kokila"/>
          <w:sz w:val="28"/>
          <w:szCs w:val="28"/>
        </w:rPr>
      </w:pPr>
      <w:r w:rsidRPr="00E21947">
        <w:rPr>
          <w:rFonts w:ascii="Kokila" w:eastAsia="Calibri" w:hAnsi="Kokila" w:cs="Kokila" w:hint="cs"/>
          <w:sz w:val="28"/>
          <w:szCs w:val="28"/>
          <w:cs/>
        </w:rPr>
        <w:lastRenderedPageBreak/>
        <w:t>संविधान र ऐनकानुनले तोकिएका</w:t>
      </w:r>
      <w:r w:rsidRPr="00E21947">
        <w:rPr>
          <w:rFonts w:ascii="Kokila" w:eastAsia="Calibri" w:hAnsi="Kokila" w:cs="Kokila"/>
          <w:sz w:val="28"/>
          <w:szCs w:val="28"/>
          <w:cs/>
        </w:rPr>
        <w:t xml:space="preserve"> जिम्मेवारीहरू सम्पादन गर्नका लागि </w:t>
      </w:r>
      <w:r>
        <w:rPr>
          <w:rFonts w:ascii="Kokila" w:eastAsia="Calibri" w:hAnsi="Kokila" w:cs="Kokila" w:hint="cs"/>
          <w:sz w:val="28"/>
          <w:szCs w:val="28"/>
          <w:cs/>
        </w:rPr>
        <w:t xml:space="preserve">कर्णाली </w:t>
      </w:r>
      <w:r w:rsidRPr="00E21947">
        <w:rPr>
          <w:rFonts w:ascii="Kokila" w:eastAsia="Calibri" w:hAnsi="Kokila" w:cs="Kokila" w:hint="cs"/>
          <w:sz w:val="28"/>
          <w:szCs w:val="28"/>
          <w:cs/>
        </w:rPr>
        <w:t xml:space="preserve">प्रदेशमा </w:t>
      </w:r>
      <w:r w:rsidRPr="00E21947">
        <w:rPr>
          <w:rFonts w:ascii="Kokila" w:eastAsia="Calibri" w:hAnsi="Kokila" w:cs="Kokila"/>
          <w:sz w:val="28"/>
          <w:szCs w:val="28"/>
          <w:cs/>
        </w:rPr>
        <w:t>सामाजिक विकास मन्त्रालयको नेतृत्वमा</w:t>
      </w:r>
      <w:r w:rsidRPr="00E21947">
        <w:rPr>
          <w:rFonts w:ascii="Kokila" w:eastAsia="Calibri" w:hAnsi="Kokila" w:cs="Kokila" w:hint="cs"/>
          <w:sz w:val="28"/>
          <w:szCs w:val="28"/>
          <w:cs/>
        </w:rPr>
        <w:t xml:space="preserve"> शिक्षा </w:t>
      </w:r>
      <w:r w:rsidRPr="00E21947">
        <w:rPr>
          <w:rFonts w:ascii="Kokila" w:eastAsia="Calibri" w:hAnsi="Kokila" w:cs="Kokila"/>
          <w:sz w:val="28"/>
          <w:szCs w:val="28"/>
          <w:cs/>
        </w:rPr>
        <w:t>विकास निर्देशनालय</w:t>
      </w:r>
      <w:r>
        <w:rPr>
          <w:rFonts w:ascii="Kokila" w:eastAsia="Calibri" w:hAnsi="Kokila" w:cs="Kokila"/>
          <w:sz w:val="28"/>
          <w:szCs w:val="28"/>
        </w:rPr>
        <w:t>,</w:t>
      </w:r>
      <w:r w:rsidRPr="00E21947">
        <w:rPr>
          <w:rFonts w:ascii="Kokila" w:eastAsia="Calibri" w:hAnsi="Kokila" w:cs="Kokila"/>
          <w:sz w:val="28"/>
          <w:szCs w:val="28"/>
          <w:cs/>
        </w:rPr>
        <w:t xml:space="preserve"> </w:t>
      </w:r>
      <w:r w:rsidRPr="00E21947">
        <w:rPr>
          <w:rFonts w:ascii="Kokila" w:eastAsia="Calibri" w:hAnsi="Kokila" w:cs="Kokila" w:hint="cs"/>
          <w:sz w:val="28"/>
          <w:szCs w:val="28"/>
          <w:cs/>
        </w:rPr>
        <w:t xml:space="preserve">शिक्षा तालिम केन्द्र र </w:t>
      </w:r>
      <w:r>
        <w:rPr>
          <w:rFonts w:ascii="Kokila" w:eastAsia="Calibri" w:hAnsi="Kokila" w:cs="Kokila"/>
          <w:sz w:val="28"/>
          <w:szCs w:val="28"/>
        </w:rPr>
        <w:t xml:space="preserve"> </w:t>
      </w:r>
      <w:r>
        <w:rPr>
          <w:rFonts w:ascii="Kokila" w:eastAsia="Calibri" w:hAnsi="Kokila" w:cs="Kokila" w:hint="cs"/>
          <w:sz w:val="28"/>
          <w:szCs w:val="28"/>
          <w:cs/>
        </w:rPr>
        <w:t>प्रत्येक जिल्लामा</w:t>
      </w:r>
      <w:r w:rsidRPr="00E21947">
        <w:rPr>
          <w:rFonts w:ascii="Kokila" w:eastAsia="Calibri" w:hAnsi="Kokila" w:cs="Kokila" w:hint="cs"/>
          <w:sz w:val="28"/>
          <w:szCs w:val="28"/>
          <w:cs/>
        </w:rPr>
        <w:t xml:space="preserve"> काम गर्नका लागि  सामाजिक विकास  कार्यालयको स्थापना गरी कामकाज भइरहेको अवस्था छ । संघीय सरकारको मातहतमा रहेको शिक्षा विकास तथा समन्वय इकाइ र प्रदेश सरकारको मातहतमा रहेको सामाजिक विकास  कार्यालयको बीचमा कामकाजको क्रममा सरोकारवालाहरुको बीचमा  अनावश्यक द्विविधा देखिएको अवस्था पनि छ । यद्यपि यस्ता द्विविधाहरु पनि अरु सवालहरुमा पनि देखापरेका छन् । </w:t>
      </w:r>
      <w:r w:rsidRPr="00E21947">
        <w:rPr>
          <w:rFonts w:ascii="Kokila" w:eastAsia="Calibri" w:hAnsi="Kokila" w:cs="Kokila"/>
          <w:sz w:val="28"/>
          <w:szCs w:val="28"/>
          <w:cs/>
        </w:rPr>
        <w:t>संविधानले तोकेबमोजिमका शिक्षाका कार्यहरु स्थानीय तहमा शिक्षा</w:t>
      </w:r>
      <w:r w:rsidRPr="00E21947">
        <w:rPr>
          <w:rFonts w:ascii="Kokila" w:eastAsia="Calibri" w:hAnsi="Kokila" w:cs="Kokila"/>
          <w:sz w:val="28"/>
          <w:szCs w:val="28"/>
        </w:rPr>
        <w:t xml:space="preserve">, </w:t>
      </w:r>
      <w:r w:rsidRPr="00E21947">
        <w:rPr>
          <w:rFonts w:ascii="Kokila" w:eastAsia="Calibri" w:hAnsi="Kokila" w:cs="Kokila"/>
          <w:sz w:val="28"/>
          <w:szCs w:val="28"/>
          <w:cs/>
        </w:rPr>
        <w:t>युवा तथा खेलकूद शाखाबाट संचालन हुदै आइरहेको</w:t>
      </w:r>
      <w:r w:rsidRPr="00E21947">
        <w:rPr>
          <w:rFonts w:ascii="Kokila" w:eastAsia="Calibri" w:hAnsi="Kokila" w:cs="Kokila"/>
          <w:sz w:val="28"/>
          <w:szCs w:val="28"/>
        </w:rPr>
        <w:t xml:space="preserve"> </w:t>
      </w:r>
      <w:r w:rsidRPr="00E21947">
        <w:rPr>
          <w:rFonts w:ascii="Kokila" w:eastAsia="Calibri" w:hAnsi="Kokila" w:cs="Kokila"/>
          <w:sz w:val="28"/>
          <w:szCs w:val="28"/>
          <w:cs/>
        </w:rPr>
        <w:t>छ ।</w:t>
      </w:r>
      <w:r w:rsidRPr="00E21947">
        <w:rPr>
          <w:rFonts w:ascii="Kokila" w:eastAsia="Calibri" w:hAnsi="Kokila" w:cs="Kokila"/>
          <w:sz w:val="28"/>
          <w:szCs w:val="28"/>
        </w:rPr>
        <w:t xml:space="preserve"> </w:t>
      </w:r>
    </w:p>
    <w:p w14:paraId="5802DA8E" w14:textId="77777777" w:rsidR="00C10553" w:rsidRPr="00E21947" w:rsidRDefault="00C10553" w:rsidP="00C10553">
      <w:pPr>
        <w:pStyle w:val="ListParagraph"/>
        <w:spacing w:before="240" w:line="271" w:lineRule="auto"/>
        <w:ind w:left="0"/>
        <w:contextualSpacing w:val="0"/>
        <w:jc w:val="both"/>
        <w:rPr>
          <w:rFonts w:ascii="Kokila" w:eastAsia="Calibri" w:hAnsi="Kokila" w:cs="Kokila"/>
          <w:spacing w:val="-4"/>
          <w:sz w:val="28"/>
          <w:szCs w:val="28"/>
        </w:rPr>
      </w:pPr>
      <w:r w:rsidRPr="00E21947">
        <w:rPr>
          <w:rFonts w:ascii="Preeti" w:hAnsi="Preeti" w:cs="Kokila"/>
          <w:sz w:val="28"/>
          <w:szCs w:val="28"/>
          <w:cs/>
        </w:rPr>
        <w:t>मुलुकमा मूल कान</w:t>
      </w:r>
      <w:r w:rsidRPr="00E21947">
        <w:rPr>
          <w:rFonts w:ascii="Preeti" w:hAnsi="Preeti" w:cs="Kokila"/>
          <w:sz w:val="28"/>
          <w:szCs w:val="28"/>
        </w:rPr>
        <w:t>'</w:t>
      </w:r>
      <w:r w:rsidRPr="00E21947">
        <w:rPr>
          <w:rFonts w:ascii="Preeti" w:hAnsi="Preeti" w:cs="Kokila"/>
          <w:sz w:val="28"/>
          <w:szCs w:val="28"/>
          <w:cs/>
        </w:rPr>
        <w:t xml:space="preserve">नको रुपमा संविधान जारी भए पनि अरु कानूनहरु बनिसकेको अवस्था छैन । संविधानले कुन सरकारले शिक्षाको कुन काम गर्ने भन्ने सम्बन्धमा कानून बनाइ व्याख्या गर्नु आवश्यक छ । यस्तो अवस्थामा शिक्षा ऐन पुरानै छ र संघीयताको मर्म अनुरुप संशोधन हुन सकिरहेको छैन । कतिपय स्थानीय तहबाट संविधानले </w:t>
      </w:r>
      <w:r w:rsidRPr="00E21947">
        <w:rPr>
          <w:rFonts w:ascii="Preeti" w:hAnsi="Preeti" w:cs="Kokila" w:hint="cs"/>
          <w:sz w:val="28"/>
          <w:szCs w:val="28"/>
          <w:cs/>
        </w:rPr>
        <w:t>आफुलाई दिएको अधिकार भनेर शिक्षकको नियुक्ति र सरुवा</w:t>
      </w:r>
      <w:r w:rsidRPr="00E21947">
        <w:rPr>
          <w:rFonts w:ascii="Preeti" w:hAnsi="Preeti" w:cs="Kokila"/>
          <w:sz w:val="28"/>
          <w:szCs w:val="28"/>
        </w:rPr>
        <w:t>,</w:t>
      </w:r>
      <w:r w:rsidRPr="00E21947">
        <w:rPr>
          <w:rFonts w:ascii="Preeti" w:hAnsi="Preeti" w:cs="Kokila" w:hint="cs"/>
          <w:sz w:val="28"/>
          <w:szCs w:val="28"/>
          <w:cs/>
        </w:rPr>
        <w:t xml:space="preserve"> एसइइको परीक्षा सञ्चालन</w:t>
      </w:r>
      <w:r w:rsidRPr="00E21947">
        <w:rPr>
          <w:rFonts w:ascii="Preeti" w:hAnsi="Preeti" w:cs="Kokila"/>
          <w:sz w:val="28"/>
          <w:szCs w:val="28"/>
        </w:rPr>
        <w:t>,</w:t>
      </w:r>
      <w:r w:rsidRPr="00E21947">
        <w:rPr>
          <w:rFonts w:ascii="Preeti" w:hAnsi="Preeti" w:cs="Kokila" w:hint="cs"/>
          <w:sz w:val="28"/>
          <w:szCs w:val="28"/>
          <w:cs/>
        </w:rPr>
        <w:t xml:space="preserve"> विद्यालयहरुको भौतिक पूर्वाधार विकास लगायतका सवालहरुमा</w:t>
      </w:r>
      <w:r w:rsidRPr="00E21947">
        <w:rPr>
          <w:rFonts w:ascii="Preeti" w:hAnsi="Preeti" w:cs="Kokila"/>
          <w:sz w:val="28"/>
          <w:szCs w:val="28"/>
        </w:rPr>
        <w:t xml:space="preserve"> </w:t>
      </w:r>
      <w:r w:rsidRPr="00E21947">
        <w:rPr>
          <w:rFonts w:ascii="Preeti" w:hAnsi="Preeti" w:cs="Kokila" w:hint="cs"/>
          <w:sz w:val="28"/>
          <w:szCs w:val="28"/>
          <w:cs/>
        </w:rPr>
        <w:t>काम गर्न रुचि देखाएको अवस्था छ । विद्यालय</w:t>
      </w:r>
      <w:r w:rsidRPr="00E21947">
        <w:rPr>
          <w:rFonts w:ascii="Preeti" w:hAnsi="Preeti" w:cs="Kokila"/>
          <w:sz w:val="28"/>
          <w:szCs w:val="28"/>
          <w:cs/>
        </w:rPr>
        <w:t xml:space="preserve"> शिक्षासम्बन्धी धेरै अधिकार स्थानीय तहलाई भएको र हालको अवस्थामा स्थानीय तहमा शिक्षासम्बन्धी काम गर्ने संरचना र जनशक्ति नभएको कारण शिक्षामा केही द्विविधा र केही अलमलको स्थिति देखिएको छ । पुरानो संरचना अन्तर्गतका स्रोतकेन्द्रहरु खारेज गरिएको कारण विद्यालयहरुमा हुने सुपरीवेक्षण र अनुगमन प्राय</w:t>
      </w:r>
      <w:r>
        <w:rPr>
          <w:rFonts w:ascii="Preeti" w:hAnsi="Preeti" w:cs="Kokila"/>
          <w:sz w:val="28"/>
          <w:szCs w:val="28"/>
        </w:rPr>
        <w:t>M</w:t>
      </w:r>
      <w:r>
        <w:rPr>
          <w:rFonts w:ascii="Preeti" w:hAnsi="Preeti" w:cs="Kokila" w:hint="cs"/>
          <w:sz w:val="28"/>
          <w:szCs w:val="28"/>
          <w:cs/>
        </w:rPr>
        <w:t xml:space="preserve"> शू</w:t>
      </w:r>
      <w:r w:rsidRPr="00E21947">
        <w:rPr>
          <w:rFonts w:ascii="Preeti" w:hAnsi="Preeti" w:cs="Kokila"/>
          <w:sz w:val="28"/>
          <w:szCs w:val="28"/>
          <w:cs/>
        </w:rPr>
        <w:t xml:space="preserve">न्य भएको अवस्था छ ।  </w:t>
      </w:r>
    </w:p>
    <w:p w14:paraId="00875FCB" w14:textId="77777777" w:rsidR="00C10553" w:rsidRPr="00CD186F" w:rsidRDefault="00C10553" w:rsidP="00C10553">
      <w:pPr>
        <w:spacing w:before="120" w:after="120" w:line="240" w:lineRule="auto"/>
        <w:jc w:val="both"/>
        <w:rPr>
          <w:rFonts w:ascii="Kokila" w:hAnsi="Kokila" w:cs="Kokila"/>
          <w:b/>
          <w:bCs/>
          <w:sz w:val="32"/>
          <w:szCs w:val="32"/>
        </w:rPr>
      </w:pPr>
      <w:r w:rsidRPr="00CD186F">
        <w:rPr>
          <w:rFonts w:ascii="Kokila" w:hAnsi="Kokila" w:cs="Kokila"/>
          <w:b/>
          <w:bCs/>
          <w:sz w:val="32"/>
          <w:szCs w:val="32"/>
          <w:cs/>
        </w:rPr>
        <w:t xml:space="preserve">५.३. </w:t>
      </w:r>
      <w:r w:rsidRPr="00CD186F">
        <w:rPr>
          <w:rFonts w:ascii="Kokila" w:hAnsi="Kokila" w:cs="Kokila" w:hint="cs"/>
          <w:b/>
          <w:bCs/>
          <w:sz w:val="32"/>
          <w:szCs w:val="32"/>
          <w:cs/>
        </w:rPr>
        <w:t>चुनौति र अवसर</w:t>
      </w:r>
      <w:r w:rsidRPr="00CD186F">
        <w:rPr>
          <w:rFonts w:ascii="Kokila" w:hAnsi="Kokila" w:cs="Kokila"/>
          <w:b/>
          <w:bCs/>
          <w:sz w:val="32"/>
          <w:szCs w:val="32"/>
          <w:cs/>
        </w:rPr>
        <w:t xml:space="preserve"> </w:t>
      </w:r>
    </w:p>
    <w:p w14:paraId="647298EE" w14:textId="13263232" w:rsidR="00C10553" w:rsidRPr="00E21947" w:rsidRDefault="00E739B8" w:rsidP="00C10553">
      <w:pPr>
        <w:spacing w:line="271" w:lineRule="auto"/>
        <w:jc w:val="both"/>
        <w:rPr>
          <w:rFonts w:ascii="Kokila" w:hAnsi="Kokila" w:cs="Kokila"/>
          <w:sz w:val="28"/>
          <w:szCs w:val="28"/>
        </w:rPr>
      </w:pPr>
      <w:r>
        <w:rPr>
          <w:rFonts w:ascii="Kokila" w:hAnsi="Kokila" w:cs="Kokila" w:hint="cs"/>
          <w:sz w:val="28"/>
          <w:szCs w:val="28"/>
          <w:cs/>
        </w:rPr>
        <w:t xml:space="preserve">नेपालको </w:t>
      </w:r>
      <w:r w:rsidR="00C10553" w:rsidRPr="00E21947">
        <w:rPr>
          <w:rFonts w:ascii="Kokila" w:hAnsi="Kokila" w:cs="Kokila"/>
          <w:sz w:val="28"/>
          <w:szCs w:val="28"/>
          <w:cs/>
        </w:rPr>
        <w:t>संविधानले तोकेका शिक्षाका साझा अधिकारको सूचीमा थप स्पष्टता ल्याउनु</w:t>
      </w:r>
      <w:r w:rsidR="00C10553" w:rsidRPr="00E21947">
        <w:rPr>
          <w:rFonts w:ascii="Kokila" w:hAnsi="Kokila" w:cs="Kokila"/>
          <w:sz w:val="28"/>
          <w:szCs w:val="28"/>
        </w:rPr>
        <w:t xml:space="preserve">, </w:t>
      </w:r>
      <w:r w:rsidR="00C10553" w:rsidRPr="00E21947">
        <w:rPr>
          <w:rFonts w:ascii="Kokila" w:hAnsi="Kokila" w:cs="Kokila"/>
          <w:sz w:val="28"/>
          <w:szCs w:val="28"/>
          <w:cs/>
        </w:rPr>
        <w:t>शिक्षाका तहगत संरचनाहरुको आवश्यकताको आधारमा व्यवस्थापन गर्नु</w:t>
      </w:r>
      <w:r w:rsidR="00C10553" w:rsidRPr="00E21947">
        <w:rPr>
          <w:rFonts w:ascii="Kokila" w:hAnsi="Kokila" w:cs="Kokila"/>
          <w:sz w:val="28"/>
          <w:szCs w:val="28"/>
        </w:rPr>
        <w:t xml:space="preserve">, </w:t>
      </w:r>
      <w:r w:rsidR="00C10553" w:rsidRPr="00E21947">
        <w:rPr>
          <w:rFonts w:ascii="Kokila" w:hAnsi="Kokila" w:cs="Kokila"/>
          <w:sz w:val="28"/>
          <w:szCs w:val="28"/>
          <w:cs/>
        </w:rPr>
        <w:t>अभिभावक र शिक्षाका सरोकारवालाहरुको शिक्षा र बालबालिकाप्रति समुचित किसिमले ध्यानाकर्षण गराउनु</w:t>
      </w:r>
      <w:r w:rsidR="00C10553" w:rsidRPr="00E21947">
        <w:rPr>
          <w:rFonts w:ascii="Kokila" w:hAnsi="Kokila" w:cs="Kokila"/>
          <w:sz w:val="28"/>
          <w:szCs w:val="28"/>
        </w:rPr>
        <w:t xml:space="preserve">, </w:t>
      </w:r>
      <w:r w:rsidR="00C10553" w:rsidRPr="00E21947">
        <w:rPr>
          <w:rFonts w:ascii="Kokila" w:hAnsi="Kokila" w:cs="Kokila"/>
          <w:sz w:val="28"/>
          <w:szCs w:val="28"/>
          <w:cs/>
        </w:rPr>
        <w:t>सामुदायिक विद्यालयहरुको क्षमता विकास गर्नु</w:t>
      </w:r>
      <w:r w:rsidR="00C10553" w:rsidRPr="00E21947">
        <w:rPr>
          <w:rFonts w:ascii="Kokila" w:hAnsi="Kokila" w:cs="Kokila"/>
          <w:sz w:val="28"/>
          <w:szCs w:val="28"/>
        </w:rPr>
        <w:t xml:space="preserve">, </w:t>
      </w:r>
      <w:r w:rsidR="00C10553" w:rsidRPr="00E21947">
        <w:rPr>
          <w:rFonts w:ascii="Kokila" w:hAnsi="Kokila" w:cs="Kokila"/>
          <w:sz w:val="28"/>
          <w:szCs w:val="28"/>
          <w:cs/>
        </w:rPr>
        <w:t>स्थानीय तहमा सुपरीवेक्षण र अनुगमन गर्नका लागि उपयुक्त संरचना र क्षमताको विकास गर्नु</w:t>
      </w:r>
      <w:r w:rsidR="00C10553" w:rsidRPr="00E21947">
        <w:rPr>
          <w:rFonts w:ascii="Kokila" w:hAnsi="Kokila" w:cs="Kokila"/>
          <w:sz w:val="28"/>
          <w:szCs w:val="28"/>
        </w:rPr>
        <w:t>,</w:t>
      </w:r>
      <w:r w:rsidR="00C10553" w:rsidRPr="00E21947">
        <w:rPr>
          <w:rFonts w:ascii="Kokila" w:hAnsi="Kokila" w:cs="Kokila" w:hint="cs"/>
          <w:sz w:val="28"/>
          <w:szCs w:val="28"/>
          <w:cs/>
        </w:rPr>
        <w:t xml:space="preserve"> स्थानीय तहमा भएको शिक्षासम्बन्धी अधिकार र जिम्मेवारी अनुसार आवश्यक पर्ने संरचना र जनशक्तिको विकास गर्नु आदि</w:t>
      </w:r>
      <w:r w:rsidR="00C10553" w:rsidRPr="00E21947">
        <w:rPr>
          <w:rFonts w:ascii="Kokila" w:hAnsi="Kokila" w:cs="Kokila"/>
          <w:sz w:val="28"/>
          <w:szCs w:val="28"/>
        </w:rPr>
        <w:t xml:space="preserve"> </w:t>
      </w:r>
      <w:r w:rsidR="00C10553" w:rsidRPr="00E21947">
        <w:rPr>
          <w:rFonts w:ascii="Kokila" w:hAnsi="Kokila" w:cs="Kokila"/>
          <w:sz w:val="28"/>
          <w:szCs w:val="28"/>
          <w:cs/>
        </w:rPr>
        <w:t xml:space="preserve"> </w:t>
      </w:r>
      <w:r w:rsidR="00C10553" w:rsidRPr="00E21947">
        <w:rPr>
          <w:rFonts w:ascii="Kokila" w:hAnsi="Kokila" w:cs="Kokila" w:hint="cs"/>
          <w:sz w:val="28"/>
          <w:szCs w:val="28"/>
          <w:cs/>
        </w:rPr>
        <w:t>पनि उल्लेख्य</w:t>
      </w:r>
      <w:r w:rsidR="00C10553" w:rsidRPr="00E21947">
        <w:rPr>
          <w:rFonts w:ascii="Kokila" w:hAnsi="Kokila" w:cs="Kokila"/>
          <w:sz w:val="28"/>
          <w:szCs w:val="28"/>
          <w:cs/>
        </w:rPr>
        <w:t xml:space="preserve"> चुनौतिको रुपमा रहेका छन् ।</w:t>
      </w:r>
    </w:p>
    <w:p w14:paraId="1B61C66B" w14:textId="77777777" w:rsidR="00C10553" w:rsidRPr="00217BDC" w:rsidRDefault="00C10553" w:rsidP="00C10553">
      <w:pPr>
        <w:spacing w:line="271" w:lineRule="auto"/>
        <w:jc w:val="both"/>
        <w:rPr>
          <w:rFonts w:ascii="Kokila" w:hAnsi="Kokila" w:cs="Kokila"/>
          <w:sz w:val="28"/>
          <w:szCs w:val="28"/>
        </w:rPr>
      </w:pPr>
      <w:r w:rsidRPr="00E21947">
        <w:rPr>
          <w:rFonts w:ascii="Kokila" w:hAnsi="Kokila" w:cs="Kokila"/>
          <w:sz w:val="28"/>
          <w:szCs w:val="28"/>
          <w:cs/>
        </w:rPr>
        <w:t xml:space="preserve">मुलुकले संघीय लोकतान्त्रिक गणतन्त्रात्मक शासन प्रणाली सहित संघीय राज्य प्रणाली कार्यान्वयनमा आएपछि तीनवटै तहका सरकारहरुबाट शिक्षाको संरचनामा चासो राखेर काम </w:t>
      </w:r>
      <w:r w:rsidRPr="00E21947">
        <w:rPr>
          <w:rFonts w:ascii="Kokila" w:hAnsi="Kokila" w:cs="Kokila" w:hint="cs"/>
          <w:sz w:val="28"/>
          <w:szCs w:val="28"/>
          <w:cs/>
        </w:rPr>
        <w:t xml:space="preserve">गर्ने जमर्को भइरहेको छ । </w:t>
      </w:r>
      <w:r w:rsidRPr="00E21947">
        <w:rPr>
          <w:rFonts w:ascii="Kokila" w:hAnsi="Kokila" w:cs="Kokila"/>
          <w:sz w:val="28"/>
          <w:szCs w:val="28"/>
        </w:rPr>
        <w:t xml:space="preserve"> </w:t>
      </w:r>
      <w:r w:rsidRPr="00E21947">
        <w:rPr>
          <w:rFonts w:ascii="Kokila" w:hAnsi="Kokila" w:cs="Kokila"/>
          <w:sz w:val="28"/>
          <w:szCs w:val="28"/>
          <w:cs/>
        </w:rPr>
        <w:t xml:space="preserve">तीनवटै सरकारहरुले आआफ्नै किसिमले क्षमता विकासका कार्यक्रम संचालन </w:t>
      </w:r>
      <w:r w:rsidRPr="00E21947">
        <w:rPr>
          <w:rFonts w:ascii="Kokila" w:hAnsi="Kokila" w:cs="Kokila" w:hint="cs"/>
          <w:sz w:val="28"/>
          <w:szCs w:val="28"/>
          <w:cs/>
        </w:rPr>
        <w:t xml:space="preserve">गरिरहेका छन् । </w:t>
      </w:r>
      <w:r w:rsidRPr="00E21947">
        <w:rPr>
          <w:rFonts w:ascii="Kokila" w:hAnsi="Kokila" w:cs="Kokila"/>
          <w:sz w:val="28"/>
          <w:szCs w:val="28"/>
        </w:rPr>
        <w:t xml:space="preserve"> </w:t>
      </w:r>
      <w:r w:rsidRPr="00E21947">
        <w:rPr>
          <w:rFonts w:ascii="Kokila" w:hAnsi="Kokila" w:cs="Kokila"/>
          <w:sz w:val="28"/>
          <w:szCs w:val="28"/>
          <w:cs/>
        </w:rPr>
        <w:t xml:space="preserve">विद्यालयहरुको भौतिक संरचनाको विकास र विस्तारले तुलनात्मक किसिमले प्राथमिकता </w:t>
      </w:r>
      <w:r w:rsidRPr="00E21947">
        <w:rPr>
          <w:rFonts w:ascii="Kokila" w:hAnsi="Kokila" w:cs="Kokila" w:hint="cs"/>
          <w:sz w:val="28"/>
          <w:szCs w:val="28"/>
          <w:cs/>
        </w:rPr>
        <w:t xml:space="preserve">पाएको अवस्था छ । बिशेषगरी </w:t>
      </w:r>
      <w:r>
        <w:rPr>
          <w:rFonts w:ascii="Kokila" w:hAnsi="Kokila" w:cs="Kokila" w:hint="cs"/>
          <w:sz w:val="28"/>
          <w:szCs w:val="28"/>
          <w:cs/>
        </w:rPr>
        <w:t>चन्दननाथ</w:t>
      </w:r>
      <w:r w:rsidRPr="00E21947">
        <w:rPr>
          <w:rFonts w:ascii="Kokila" w:hAnsi="Kokila" w:cs="Kokila" w:hint="cs"/>
          <w:sz w:val="28"/>
          <w:szCs w:val="28"/>
          <w:cs/>
        </w:rPr>
        <w:t xml:space="preserve"> नगरपालिकाले  शिक्षक दरबन्दी अपर्याप्त भएका विद्यालयहरुमा आफ्नै स्रोतबाट शिक्षकहरुको व्यवस्थापन गरेर विद्यालयहरुमा शिक्षक व्यवस्थापनका लागि सहयोग गरिरहेको छ । यस नगरपालिकाले आफ्नो सामान्यीकरण बजेटको </w:t>
      </w:r>
      <w:r>
        <w:rPr>
          <w:rFonts w:ascii="Kokila" w:hAnsi="Kokila" w:cs="Kokila" w:hint="cs"/>
          <w:sz w:val="28"/>
          <w:szCs w:val="28"/>
          <w:cs/>
        </w:rPr>
        <w:t>केही बजेट शिक्षामा पनि</w:t>
      </w:r>
      <w:r w:rsidRPr="00E21947">
        <w:rPr>
          <w:rFonts w:ascii="Kokila" w:hAnsi="Kokila" w:cs="Kokila" w:hint="cs"/>
          <w:sz w:val="28"/>
          <w:szCs w:val="28"/>
          <w:cs/>
        </w:rPr>
        <w:t xml:space="preserve"> लगानी गरेको अवस्था छ । बालबिवकासका सहयोगी कार्यकर्ताहरुको सुविधामा थप गरेको अवस्था छ ।  बालबिकास देखि कक्षा १२ सम्मको कक्षा संचालनको अनुमति स्थानीय तहले नै दिने भएको हुँदा विद्यालयहरुलाई तह वा कथा थप गर्ने काममा सहज भएको छ ।</w:t>
      </w:r>
    </w:p>
    <w:p w14:paraId="1105C1A7" w14:textId="77777777" w:rsidR="00C10553" w:rsidRPr="00941BD9" w:rsidRDefault="00C10553" w:rsidP="00C10553">
      <w:pPr>
        <w:pStyle w:val="ListParagraph"/>
        <w:spacing w:line="271" w:lineRule="auto"/>
        <w:ind w:hanging="862"/>
        <w:jc w:val="both"/>
        <w:rPr>
          <w:rFonts w:ascii="Kokila" w:eastAsia="Calibri" w:hAnsi="Kokila" w:cs="Kokila"/>
          <w:b/>
          <w:bCs/>
          <w:sz w:val="32"/>
          <w:szCs w:val="32"/>
        </w:rPr>
      </w:pPr>
      <w:r w:rsidRPr="00941BD9">
        <w:rPr>
          <w:rFonts w:ascii="Kokila" w:eastAsia="Calibri" w:hAnsi="Kokila" w:cs="Kokila"/>
          <w:b/>
          <w:bCs/>
          <w:sz w:val="32"/>
          <w:szCs w:val="32"/>
          <w:cs/>
        </w:rPr>
        <w:t>५.</w:t>
      </w:r>
      <w:r w:rsidRPr="00941BD9">
        <w:rPr>
          <w:rFonts w:ascii="Kokila" w:eastAsia="Calibri" w:hAnsi="Kokila" w:cs="Kokila" w:hint="cs"/>
          <w:b/>
          <w:bCs/>
          <w:sz w:val="32"/>
          <w:szCs w:val="32"/>
          <w:cs/>
        </w:rPr>
        <w:t>४</w:t>
      </w:r>
      <w:r w:rsidRPr="00941BD9">
        <w:rPr>
          <w:rFonts w:ascii="Kokila" w:eastAsia="Calibri" w:hAnsi="Kokila" w:cs="Kokila"/>
          <w:b/>
          <w:bCs/>
          <w:sz w:val="32"/>
          <w:szCs w:val="32"/>
          <w:cs/>
        </w:rPr>
        <w:t>. उद्देश्य</w:t>
      </w:r>
      <w:r>
        <w:rPr>
          <w:rFonts w:ascii="Kokila" w:eastAsia="Calibri" w:hAnsi="Kokila" w:cs="Kokila" w:hint="cs"/>
          <w:b/>
          <w:bCs/>
          <w:sz w:val="32"/>
          <w:szCs w:val="32"/>
          <w:cs/>
        </w:rPr>
        <w:t>हरु</w:t>
      </w:r>
      <w:r w:rsidRPr="00941BD9">
        <w:rPr>
          <w:rFonts w:ascii="Kokila" w:eastAsia="Calibri" w:hAnsi="Kokila" w:cs="Kokila"/>
          <w:b/>
          <w:bCs/>
          <w:sz w:val="32"/>
          <w:szCs w:val="32"/>
          <w:cs/>
        </w:rPr>
        <w:t xml:space="preserve"> </w:t>
      </w:r>
    </w:p>
    <w:p w14:paraId="24E2E1C9" w14:textId="77777777" w:rsidR="00C10553" w:rsidRPr="00E21947" w:rsidRDefault="00C10553" w:rsidP="00C10553">
      <w:pPr>
        <w:pStyle w:val="ListParagraph"/>
        <w:spacing w:line="271" w:lineRule="auto"/>
        <w:ind w:left="0"/>
        <w:jc w:val="both"/>
        <w:rPr>
          <w:rFonts w:ascii="Kokila" w:eastAsia="Calibri" w:hAnsi="Kokila" w:cs="Kokila"/>
          <w:spacing w:val="-4"/>
          <w:sz w:val="28"/>
          <w:szCs w:val="28"/>
        </w:rPr>
      </w:pPr>
      <w:r w:rsidRPr="00E21947">
        <w:rPr>
          <w:rFonts w:ascii="Kokila" w:eastAsia="Calibri" w:hAnsi="Kokila" w:cs="Kokila" w:hint="cs"/>
          <w:sz w:val="28"/>
          <w:szCs w:val="28"/>
          <w:cs/>
        </w:rPr>
        <w:t xml:space="preserve">गुणस्तरीय शिक्षाको सुनिश्चितताका लागि </w:t>
      </w:r>
      <w:r w:rsidRPr="00E21947">
        <w:rPr>
          <w:rFonts w:ascii="Kokila" w:eastAsia="Calibri" w:hAnsi="Kokila" w:cs="Kokila"/>
          <w:spacing w:val="-4"/>
          <w:sz w:val="28"/>
          <w:szCs w:val="28"/>
          <w:cs/>
        </w:rPr>
        <w:t>सुदृढ तहगत संरचना</w:t>
      </w:r>
      <w:r w:rsidRPr="00E21947">
        <w:rPr>
          <w:rFonts w:ascii="Kokila" w:eastAsia="Calibri" w:hAnsi="Kokila" w:cs="Kokila"/>
          <w:spacing w:val="-4"/>
          <w:sz w:val="28"/>
          <w:szCs w:val="28"/>
        </w:rPr>
        <w:t xml:space="preserve">, </w:t>
      </w:r>
      <w:r w:rsidRPr="00E21947">
        <w:rPr>
          <w:rFonts w:ascii="Kokila" w:eastAsia="Calibri" w:hAnsi="Kokila" w:cs="Kokila"/>
          <w:spacing w:val="-4"/>
          <w:sz w:val="28"/>
          <w:szCs w:val="28"/>
          <w:cs/>
        </w:rPr>
        <w:t xml:space="preserve">प्रभावकारी अन्तरसरकार सम्बन्ध र उपलब्धिमुलक क्षमता विकास हुनु योजनाको प्रस्तुत </w:t>
      </w:r>
      <w:r w:rsidRPr="00E21947">
        <w:rPr>
          <w:rFonts w:ascii="Kokila" w:eastAsia="Calibri" w:hAnsi="Kokila" w:cs="Kokila" w:hint="cs"/>
          <w:spacing w:val="-4"/>
          <w:sz w:val="28"/>
          <w:szCs w:val="28"/>
          <w:cs/>
        </w:rPr>
        <w:t>विषय क्षेत्रको</w:t>
      </w:r>
      <w:r w:rsidRPr="00E21947">
        <w:rPr>
          <w:rFonts w:ascii="Kokila" w:eastAsia="Calibri" w:hAnsi="Kokila" w:cs="Kokila"/>
          <w:spacing w:val="-4"/>
          <w:sz w:val="28"/>
          <w:szCs w:val="28"/>
          <w:cs/>
        </w:rPr>
        <w:t xml:space="preserve"> </w:t>
      </w:r>
      <w:r w:rsidRPr="00E21947">
        <w:rPr>
          <w:rFonts w:ascii="Kokila" w:hAnsi="Kokila" w:cs="Kokila"/>
          <w:sz w:val="28"/>
          <w:szCs w:val="28"/>
          <w:cs/>
        </w:rPr>
        <w:t>समग्र उद्देश्य</w:t>
      </w:r>
      <w:r w:rsidRPr="00E21947">
        <w:rPr>
          <w:rFonts w:ascii="Kokila" w:eastAsia="Calibri" w:hAnsi="Kokila" w:cs="Kokila" w:hint="cs"/>
          <w:spacing w:val="-4"/>
          <w:sz w:val="28"/>
          <w:szCs w:val="28"/>
          <w:cs/>
        </w:rPr>
        <w:t xml:space="preserve"> रहेको छ भने यसका उद्देश्यहरु निम्नबमोजिम रहेका छन् । </w:t>
      </w:r>
      <w:r w:rsidRPr="00E21947">
        <w:rPr>
          <w:rFonts w:ascii="Kokila" w:eastAsia="Calibri" w:hAnsi="Kokila" w:cs="Kokila"/>
          <w:spacing w:val="-4"/>
          <w:sz w:val="28"/>
          <w:szCs w:val="28"/>
          <w:cs/>
        </w:rPr>
        <w:t xml:space="preserve"> </w:t>
      </w:r>
    </w:p>
    <w:p w14:paraId="2EFCA5C0" w14:textId="77777777" w:rsidR="00C10553" w:rsidRPr="00E21947" w:rsidRDefault="00C10553" w:rsidP="00C10553">
      <w:pPr>
        <w:pStyle w:val="ListParagraph"/>
        <w:spacing w:before="120" w:line="271" w:lineRule="auto"/>
        <w:ind w:left="284" w:hanging="284"/>
        <w:contextualSpacing w:val="0"/>
        <w:jc w:val="both"/>
        <w:rPr>
          <w:rFonts w:ascii="Kokila" w:eastAsia="Calibri" w:hAnsi="Kokila" w:cs="Kokila"/>
          <w:sz w:val="28"/>
          <w:szCs w:val="28"/>
        </w:rPr>
      </w:pPr>
      <w:r w:rsidRPr="00E21947">
        <w:rPr>
          <w:rFonts w:ascii="Kokila" w:eastAsia="Calibri" w:hAnsi="Kokila" w:cs="Kokila"/>
          <w:sz w:val="28"/>
          <w:szCs w:val="28"/>
          <w:cs/>
        </w:rPr>
        <w:t xml:space="preserve">१. संविधानको मर्मअनुसार आवश्यक पर्ने कानून निर्माण गरी तीनै तहको सरकारको बीचमा अधिकार र जिम्मेवारीका सम्बन्धमा देखिएका अन्यौलताहरुको निराकरण </w:t>
      </w:r>
      <w:r w:rsidRPr="00E21947">
        <w:rPr>
          <w:rFonts w:ascii="Kokila" w:eastAsia="Calibri" w:hAnsi="Kokila" w:cs="Kokila" w:hint="cs"/>
          <w:sz w:val="28"/>
          <w:szCs w:val="28"/>
          <w:cs/>
        </w:rPr>
        <w:t xml:space="preserve">गर्न योगदान </w:t>
      </w:r>
      <w:r w:rsidRPr="00E21947">
        <w:rPr>
          <w:rFonts w:ascii="Kokila" w:eastAsia="Calibri" w:hAnsi="Kokila" w:cs="Kokila"/>
          <w:sz w:val="28"/>
          <w:szCs w:val="28"/>
          <w:cs/>
        </w:rPr>
        <w:t>गर्नु ।</w:t>
      </w:r>
    </w:p>
    <w:p w14:paraId="2D6F8666" w14:textId="77777777" w:rsidR="00C10553" w:rsidRPr="00E21947" w:rsidRDefault="00C10553" w:rsidP="00C10553">
      <w:pPr>
        <w:pStyle w:val="ListParagraph"/>
        <w:spacing w:before="120" w:line="271" w:lineRule="auto"/>
        <w:ind w:left="284" w:hanging="284"/>
        <w:contextualSpacing w:val="0"/>
        <w:jc w:val="both"/>
        <w:rPr>
          <w:rFonts w:ascii="Kokila" w:eastAsia="Calibri" w:hAnsi="Kokila" w:cs="Kokila"/>
          <w:sz w:val="28"/>
          <w:szCs w:val="28"/>
        </w:rPr>
      </w:pPr>
      <w:r w:rsidRPr="00E21947">
        <w:rPr>
          <w:rFonts w:ascii="Kokila" w:eastAsia="Calibri" w:hAnsi="Kokila" w:cs="Kokila"/>
          <w:sz w:val="28"/>
          <w:szCs w:val="28"/>
          <w:cs/>
        </w:rPr>
        <w:t>२. संविधानबाट प्रदत्त अधिकार र जिम्मेवारीहरुको प्रभावकारी रुपमा सदुपयोग र सम्पादन गर्नका लागि आवश्यक पर्ने संरचनाको निर्माण गरी कार्यान्वयन गर्नु ।</w:t>
      </w:r>
    </w:p>
    <w:p w14:paraId="2A83D41E" w14:textId="77777777" w:rsidR="00C10553" w:rsidRPr="00E21947" w:rsidRDefault="00C10553" w:rsidP="00C10553">
      <w:pPr>
        <w:pStyle w:val="ListParagraph"/>
        <w:spacing w:before="120" w:line="271" w:lineRule="auto"/>
        <w:ind w:left="284" w:hanging="284"/>
        <w:contextualSpacing w:val="0"/>
        <w:jc w:val="both"/>
        <w:rPr>
          <w:rFonts w:ascii="Kokila" w:eastAsia="Calibri" w:hAnsi="Kokila" w:cs="Kokila"/>
          <w:sz w:val="28"/>
          <w:szCs w:val="28"/>
        </w:rPr>
      </w:pPr>
      <w:r>
        <w:rPr>
          <w:rFonts w:ascii="Kokila" w:eastAsia="Calibri" w:hAnsi="Kokila" w:cs="Kokila" w:hint="cs"/>
          <w:sz w:val="28"/>
          <w:szCs w:val="28"/>
          <w:cs/>
        </w:rPr>
        <w:lastRenderedPageBreak/>
        <w:t>३</w:t>
      </w:r>
      <w:r w:rsidRPr="00E21947">
        <w:rPr>
          <w:rFonts w:ascii="Kokila" w:eastAsia="Calibri" w:hAnsi="Kokila" w:cs="Kokila"/>
          <w:sz w:val="28"/>
          <w:szCs w:val="28"/>
          <w:cs/>
        </w:rPr>
        <w:t>. अभिभावक</w:t>
      </w:r>
      <w:r w:rsidRPr="00E21947">
        <w:rPr>
          <w:rFonts w:ascii="Kokila" w:eastAsia="Calibri" w:hAnsi="Kokila" w:cs="Kokila"/>
          <w:sz w:val="28"/>
          <w:szCs w:val="28"/>
        </w:rPr>
        <w:t xml:space="preserve">, </w:t>
      </w:r>
      <w:r w:rsidRPr="00E21947">
        <w:rPr>
          <w:rFonts w:ascii="Kokila" w:eastAsia="Calibri" w:hAnsi="Kokila" w:cs="Kokila"/>
          <w:sz w:val="28"/>
          <w:szCs w:val="28"/>
          <w:cs/>
        </w:rPr>
        <w:t>शिक्षक लगायत शिक्षाको जनशक्ति र संरचनाको उचित किसिमले क्षमता विकास र सोको अद्यावधिक गर्नका लागि आवश्यक संयन्त्रको विकास गर्नु ।</w:t>
      </w:r>
    </w:p>
    <w:p w14:paraId="1E6D4D4E" w14:textId="77777777" w:rsidR="00C10553" w:rsidRPr="00941BD9" w:rsidRDefault="00C10553" w:rsidP="00C10553">
      <w:pPr>
        <w:pStyle w:val="ListParagraph"/>
        <w:spacing w:before="120" w:after="120" w:line="240" w:lineRule="auto"/>
        <w:ind w:left="721" w:hanging="721"/>
        <w:contextualSpacing w:val="0"/>
        <w:jc w:val="both"/>
        <w:rPr>
          <w:rFonts w:ascii="Kokila" w:eastAsia="Calibri" w:hAnsi="Kokila" w:cs="Kokila"/>
          <w:b/>
          <w:bCs/>
          <w:sz w:val="32"/>
          <w:szCs w:val="32"/>
        </w:rPr>
      </w:pPr>
      <w:r w:rsidRPr="00941BD9">
        <w:rPr>
          <w:rFonts w:ascii="Kokila" w:eastAsia="Calibri" w:hAnsi="Kokila" w:cs="Kokila"/>
          <w:b/>
          <w:bCs/>
          <w:sz w:val="32"/>
          <w:szCs w:val="32"/>
          <w:cs/>
        </w:rPr>
        <w:t>५.</w:t>
      </w:r>
      <w:r w:rsidRPr="00941BD9">
        <w:rPr>
          <w:rFonts w:ascii="Kokila" w:eastAsia="Calibri" w:hAnsi="Kokila" w:cs="Kokila" w:hint="cs"/>
          <w:b/>
          <w:bCs/>
          <w:sz w:val="32"/>
          <w:szCs w:val="32"/>
          <w:cs/>
        </w:rPr>
        <w:t>५</w:t>
      </w:r>
      <w:r w:rsidRPr="00941BD9">
        <w:rPr>
          <w:rFonts w:ascii="Kokila" w:eastAsia="Calibri" w:hAnsi="Kokila" w:cs="Kokila"/>
          <w:b/>
          <w:bCs/>
          <w:sz w:val="32"/>
          <w:szCs w:val="32"/>
          <w:cs/>
        </w:rPr>
        <w:t xml:space="preserve">. रणनीतिहरु  </w:t>
      </w:r>
    </w:p>
    <w:p w14:paraId="623B6AF9" w14:textId="11CE1ED1" w:rsidR="00C10553" w:rsidRPr="00E21947" w:rsidRDefault="00C10553" w:rsidP="00E7447A">
      <w:pPr>
        <w:pStyle w:val="ListParagraph"/>
        <w:spacing w:before="120" w:after="120" w:line="240" w:lineRule="auto"/>
        <w:ind w:left="0"/>
        <w:contextualSpacing w:val="0"/>
        <w:jc w:val="both"/>
        <w:rPr>
          <w:rFonts w:ascii="Kokila" w:eastAsia="Calibri" w:hAnsi="Kokila" w:cs="Kokila"/>
          <w:sz w:val="28"/>
          <w:szCs w:val="28"/>
        </w:rPr>
      </w:pPr>
      <w:r w:rsidRPr="00E21947">
        <w:rPr>
          <w:rFonts w:ascii="Kokila" w:eastAsia="Calibri" w:hAnsi="Kokila" w:cs="Kokila" w:hint="cs"/>
          <w:sz w:val="28"/>
          <w:szCs w:val="28"/>
          <w:cs/>
        </w:rPr>
        <w:t xml:space="preserve">उल्लिखित उद्देश्यहरु हासिल गर्नका लागि </w:t>
      </w:r>
      <w:r w:rsidR="00E7447A">
        <w:rPr>
          <w:rFonts w:ascii="Kokila" w:eastAsia="Calibri" w:hAnsi="Kokila" w:cs="Kokila" w:hint="cs"/>
          <w:sz w:val="28"/>
          <w:szCs w:val="28"/>
          <w:cs/>
        </w:rPr>
        <w:t>र तीनवटै सरकारहरुको बीचमा सहअस्तित्व</w:t>
      </w:r>
      <w:r w:rsidR="00E7447A">
        <w:rPr>
          <w:rFonts w:ascii="Kokila" w:eastAsia="Calibri" w:hAnsi="Kokila" w:cs="Kokila"/>
          <w:sz w:val="28"/>
          <w:szCs w:val="28"/>
        </w:rPr>
        <w:t>,</w:t>
      </w:r>
      <w:r w:rsidR="00E7447A">
        <w:rPr>
          <w:rFonts w:ascii="Kokila" w:eastAsia="Calibri" w:hAnsi="Kokila" w:cs="Kokila" w:hint="cs"/>
          <w:sz w:val="28"/>
          <w:szCs w:val="28"/>
          <w:cs/>
        </w:rPr>
        <w:t xml:space="preserve"> समन्वय र सहकार्यको विकास गरी शैक्षिक क्षेत्रको समयानुकूल प्रवर्धन गर्नका लागि </w:t>
      </w:r>
      <w:r w:rsidRPr="00E21947">
        <w:rPr>
          <w:rFonts w:ascii="Kokila" w:eastAsia="Calibri" w:hAnsi="Kokila" w:cs="Kokila" w:hint="cs"/>
          <w:sz w:val="28"/>
          <w:szCs w:val="28"/>
          <w:cs/>
        </w:rPr>
        <w:t>देहायका रणनीतिहरु</w:t>
      </w:r>
      <w:r w:rsidR="00E7447A">
        <w:rPr>
          <w:rFonts w:ascii="Kokila" w:eastAsia="Calibri" w:hAnsi="Kokila" w:cs="Kokila" w:hint="cs"/>
          <w:sz w:val="28"/>
          <w:szCs w:val="28"/>
          <w:cs/>
        </w:rPr>
        <w:t>को परिकल्पना गरिएको छ</w:t>
      </w:r>
      <w:r w:rsidRPr="00E21947">
        <w:rPr>
          <w:rFonts w:ascii="Kokila" w:eastAsia="Calibri" w:hAnsi="Kokila" w:cs="Kokila" w:hint="cs"/>
          <w:sz w:val="28"/>
          <w:szCs w:val="28"/>
          <w:cs/>
        </w:rPr>
        <w:t xml:space="preserve"> :</w:t>
      </w:r>
    </w:p>
    <w:p w14:paraId="1C83B0CB" w14:textId="77777777" w:rsidR="00C10553" w:rsidRPr="00E21947" w:rsidRDefault="00C10553" w:rsidP="000225B6">
      <w:pPr>
        <w:pStyle w:val="ListParagraph"/>
        <w:numPr>
          <w:ilvl w:val="0"/>
          <w:numId w:val="56"/>
        </w:numPr>
        <w:spacing w:before="120" w:after="120" w:line="240" w:lineRule="auto"/>
        <w:ind w:left="450" w:hanging="450"/>
        <w:contextualSpacing w:val="0"/>
        <w:jc w:val="both"/>
        <w:rPr>
          <w:rFonts w:ascii="Kokila" w:eastAsia="Calibri" w:hAnsi="Kokila" w:cs="Kokila"/>
          <w:sz w:val="28"/>
          <w:szCs w:val="28"/>
        </w:rPr>
      </w:pPr>
      <w:r w:rsidRPr="00E21947">
        <w:rPr>
          <w:rFonts w:ascii="Kokila" w:eastAsia="Calibri" w:hAnsi="Kokila" w:cs="Kokila"/>
          <w:sz w:val="28"/>
          <w:szCs w:val="28"/>
          <w:cs/>
        </w:rPr>
        <w:t xml:space="preserve">संघीय सरकारबाट शिक्षासम्बन्धी नीति र मापदण्ड </w:t>
      </w:r>
      <w:r>
        <w:rPr>
          <w:rFonts w:ascii="Kokila" w:eastAsia="Calibri" w:hAnsi="Kokila" w:cs="Kokila" w:hint="cs"/>
          <w:sz w:val="28"/>
          <w:szCs w:val="28"/>
          <w:cs/>
        </w:rPr>
        <w:t>निर्माण</w:t>
      </w:r>
      <w:r w:rsidRPr="00E21947">
        <w:rPr>
          <w:rFonts w:ascii="Kokila" w:eastAsia="Calibri" w:hAnsi="Kokila" w:cs="Kokila"/>
          <w:sz w:val="28"/>
          <w:szCs w:val="28"/>
        </w:rPr>
        <w:t xml:space="preserve">, </w:t>
      </w:r>
      <w:r w:rsidRPr="00E21947">
        <w:rPr>
          <w:rFonts w:ascii="Kokila" w:eastAsia="Calibri" w:hAnsi="Kokila" w:cs="Kokila"/>
          <w:sz w:val="28"/>
          <w:szCs w:val="28"/>
          <w:cs/>
        </w:rPr>
        <w:t>प्रदेश र स्थानीय सरकारलाई बजेट र मार्गदर्शन प्रदान</w:t>
      </w:r>
      <w:r w:rsidRPr="00E21947">
        <w:rPr>
          <w:rFonts w:ascii="Kokila" w:eastAsia="Calibri" w:hAnsi="Kokila" w:cs="Kokila"/>
          <w:sz w:val="28"/>
          <w:szCs w:val="28"/>
        </w:rPr>
        <w:t xml:space="preserve">, </w:t>
      </w:r>
      <w:r w:rsidRPr="00E21947">
        <w:rPr>
          <w:rFonts w:ascii="Kokila" w:eastAsia="Calibri" w:hAnsi="Kokila" w:cs="Kokila"/>
          <w:sz w:val="28"/>
          <w:szCs w:val="28"/>
          <w:cs/>
        </w:rPr>
        <w:t xml:space="preserve">पाठयक्रमको प्रारुप तयार </w:t>
      </w:r>
      <w:r>
        <w:rPr>
          <w:rFonts w:ascii="Kokila" w:eastAsia="Calibri" w:hAnsi="Kokila" w:cs="Kokila" w:hint="cs"/>
          <w:sz w:val="28"/>
          <w:szCs w:val="28"/>
          <w:cs/>
        </w:rPr>
        <w:t>निर्माण</w:t>
      </w:r>
      <w:r w:rsidRPr="00E21947">
        <w:rPr>
          <w:rFonts w:ascii="Kokila" w:eastAsia="Calibri" w:hAnsi="Kokila" w:cs="Kokila"/>
          <w:sz w:val="28"/>
          <w:szCs w:val="28"/>
        </w:rPr>
        <w:t xml:space="preserve">, </w:t>
      </w:r>
      <w:r>
        <w:rPr>
          <w:rFonts w:ascii="Kokila" w:eastAsia="Calibri" w:hAnsi="Kokila" w:cs="Kokila" w:hint="cs"/>
          <w:sz w:val="28"/>
          <w:szCs w:val="28"/>
          <w:cs/>
        </w:rPr>
        <w:t xml:space="preserve">स्थायी </w:t>
      </w:r>
      <w:r w:rsidRPr="00E21947">
        <w:rPr>
          <w:rFonts w:ascii="Kokila" w:eastAsia="Calibri" w:hAnsi="Kokila" w:cs="Kokila"/>
          <w:sz w:val="28"/>
          <w:szCs w:val="28"/>
          <w:cs/>
        </w:rPr>
        <w:t xml:space="preserve">शिक्षक छनौट </w:t>
      </w:r>
      <w:r>
        <w:rPr>
          <w:rFonts w:ascii="Kokila" w:eastAsia="Calibri" w:hAnsi="Kokila" w:cs="Kokila" w:hint="cs"/>
          <w:sz w:val="28"/>
          <w:szCs w:val="28"/>
          <w:cs/>
        </w:rPr>
        <w:t>र सिफारिस</w:t>
      </w:r>
      <w:r w:rsidRPr="00E21947">
        <w:rPr>
          <w:rFonts w:ascii="Kokila" w:eastAsia="Calibri" w:hAnsi="Kokila" w:cs="Kokila"/>
          <w:sz w:val="28"/>
          <w:szCs w:val="28"/>
        </w:rPr>
        <w:t xml:space="preserve">, </w:t>
      </w:r>
      <w:r w:rsidRPr="00E21947">
        <w:rPr>
          <w:rFonts w:ascii="Kokila" w:eastAsia="Calibri" w:hAnsi="Kokila" w:cs="Kokila"/>
          <w:sz w:val="28"/>
          <w:szCs w:val="28"/>
          <w:cs/>
        </w:rPr>
        <w:t>माध्यमिक तहको अन्तमा हुने परीक्षा</w:t>
      </w:r>
      <w:r>
        <w:rPr>
          <w:rFonts w:ascii="Kokila" w:eastAsia="Calibri" w:hAnsi="Kokila" w:cs="Kokila" w:hint="cs"/>
          <w:sz w:val="28"/>
          <w:szCs w:val="28"/>
          <w:cs/>
        </w:rPr>
        <w:t xml:space="preserve"> सञ्चालन</w:t>
      </w:r>
      <w:r w:rsidRPr="00E21947">
        <w:rPr>
          <w:rFonts w:ascii="Kokila" w:eastAsia="Calibri" w:hAnsi="Kokila" w:cs="Kokila"/>
          <w:sz w:val="28"/>
          <w:szCs w:val="28"/>
        </w:rPr>
        <w:t xml:space="preserve">, </w:t>
      </w:r>
      <w:r w:rsidRPr="00E21947">
        <w:rPr>
          <w:rFonts w:ascii="Kokila" w:eastAsia="Calibri" w:hAnsi="Kokila" w:cs="Kokila"/>
          <w:sz w:val="28"/>
          <w:szCs w:val="28"/>
          <w:cs/>
        </w:rPr>
        <w:t>शैक्षिक अनुसन्धान</w:t>
      </w:r>
      <w:r w:rsidRPr="00E21947">
        <w:rPr>
          <w:rFonts w:ascii="Kokila" w:eastAsia="Calibri" w:hAnsi="Kokila" w:cs="Kokila"/>
          <w:sz w:val="28"/>
          <w:szCs w:val="28"/>
        </w:rPr>
        <w:t xml:space="preserve">, </w:t>
      </w:r>
      <w:r w:rsidRPr="00E21947">
        <w:rPr>
          <w:rFonts w:ascii="Kokila" w:eastAsia="Calibri" w:hAnsi="Kokila" w:cs="Kokila"/>
          <w:sz w:val="28"/>
          <w:szCs w:val="28"/>
          <w:cs/>
        </w:rPr>
        <w:t>शिक्षा सम्बन्धी अन्तर्राष्ट्रिय निकाय र नियोगहरुसँग समन्वय र सहकार्य</w:t>
      </w:r>
      <w:r w:rsidRPr="00E21947">
        <w:rPr>
          <w:rFonts w:ascii="Kokila" w:eastAsia="Calibri" w:hAnsi="Kokila" w:cs="Kokila"/>
          <w:sz w:val="28"/>
          <w:szCs w:val="28"/>
        </w:rPr>
        <w:t xml:space="preserve">, </w:t>
      </w:r>
      <w:r w:rsidRPr="00E21947">
        <w:rPr>
          <w:rFonts w:ascii="Kokila" w:eastAsia="Calibri" w:hAnsi="Kokila" w:cs="Kokila"/>
          <w:sz w:val="28"/>
          <w:szCs w:val="28"/>
          <w:cs/>
        </w:rPr>
        <w:t xml:space="preserve">संस्थाहरुको सक्षमता मापन सम्बन्धी मापदण्ड निर्माण </w:t>
      </w:r>
      <w:r>
        <w:rPr>
          <w:rFonts w:ascii="Kokila" w:eastAsia="Calibri" w:hAnsi="Kokila" w:cs="Kokila" w:hint="cs"/>
          <w:sz w:val="28"/>
          <w:szCs w:val="28"/>
          <w:cs/>
        </w:rPr>
        <w:t>आदिसम्बन्धी काम र सोको</w:t>
      </w:r>
      <w:r w:rsidRPr="00E21947">
        <w:rPr>
          <w:rFonts w:ascii="Kokila" w:eastAsia="Calibri" w:hAnsi="Kokila" w:cs="Kokila"/>
          <w:sz w:val="28"/>
          <w:szCs w:val="28"/>
          <w:cs/>
        </w:rPr>
        <w:t xml:space="preserve"> </w:t>
      </w:r>
      <w:r>
        <w:rPr>
          <w:rFonts w:ascii="Kokila" w:eastAsia="Calibri" w:hAnsi="Kokila" w:cs="Kokila" w:hint="cs"/>
          <w:sz w:val="28"/>
          <w:szCs w:val="28"/>
          <w:cs/>
        </w:rPr>
        <w:t xml:space="preserve">प्रभावकारी </w:t>
      </w:r>
      <w:r w:rsidRPr="00E21947">
        <w:rPr>
          <w:rFonts w:ascii="Kokila" w:eastAsia="Calibri" w:hAnsi="Kokila" w:cs="Kokila"/>
          <w:sz w:val="28"/>
          <w:szCs w:val="28"/>
          <w:cs/>
        </w:rPr>
        <w:t>कार्यान्वयन</w:t>
      </w:r>
      <w:r>
        <w:rPr>
          <w:rFonts w:ascii="Kokila" w:eastAsia="Calibri" w:hAnsi="Kokila" w:cs="Kokila" w:hint="cs"/>
          <w:sz w:val="28"/>
          <w:szCs w:val="28"/>
          <w:cs/>
        </w:rPr>
        <w:t xml:space="preserve">का लागि मार्गनिर्देशन </w:t>
      </w:r>
      <w:r w:rsidRPr="00E21947">
        <w:rPr>
          <w:rFonts w:ascii="Kokila" w:eastAsia="Calibri" w:hAnsi="Kokila" w:cs="Kokila" w:hint="cs"/>
          <w:sz w:val="28"/>
          <w:szCs w:val="28"/>
          <w:cs/>
        </w:rPr>
        <w:t>गरिनेछ ।</w:t>
      </w:r>
      <w:r w:rsidRPr="00E21947">
        <w:rPr>
          <w:rFonts w:ascii="Kokila" w:eastAsia="Calibri" w:hAnsi="Kokila" w:cs="Kokila"/>
          <w:sz w:val="28"/>
          <w:szCs w:val="28"/>
          <w:cs/>
        </w:rPr>
        <w:t xml:space="preserve">  </w:t>
      </w:r>
    </w:p>
    <w:p w14:paraId="03222987" w14:textId="77777777" w:rsidR="00C10553" w:rsidRPr="00E21947" w:rsidRDefault="00C10553" w:rsidP="000225B6">
      <w:pPr>
        <w:pStyle w:val="ListParagraph"/>
        <w:numPr>
          <w:ilvl w:val="0"/>
          <w:numId w:val="56"/>
        </w:numPr>
        <w:spacing w:before="120" w:after="120" w:line="240" w:lineRule="auto"/>
        <w:ind w:left="450" w:hanging="450"/>
        <w:contextualSpacing w:val="0"/>
        <w:jc w:val="both"/>
        <w:rPr>
          <w:rFonts w:ascii="Kokila" w:eastAsia="Calibri" w:hAnsi="Kokila" w:cs="Kokila"/>
          <w:sz w:val="28"/>
          <w:szCs w:val="28"/>
        </w:rPr>
      </w:pPr>
      <w:r w:rsidRPr="00E21947">
        <w:rPr>
          <w:rFonts w:ascii="Kokila" w:eastAsia="Calibri" w:hAnsi="Kokila" w:cs="Kokila"/>
          <w:sz w:val="28"/>
          <w:szCs w:val="28"/>
          <w:cs/>
        </w:rPr>
        <w:t>संघीय सरकारबाट आफूलाई तोकिएका काम र जिम्मेवारी सम्पादन गर्नका लागि शिक्षा</w:t>
      </w:r>
      <w:r w:rsidRPr="00E21947">
        <w:rPr>
          <w:rFonts w:ascii="Kokila" w:eastAsia="Calibri" w:hAnsi="Kokila" w:cs="Kokila"/>
          <w:sz w:val="28"/>
          <w:szCs w:val="28"/>
        </w:rPr>
        <w:t xml:space="preserve">, </w:t>
      </w:r>
      <w:r w:rsidRPr="00E21947">
        <w:rPr>
          <w:rFonts w:ascii="Kokila" w:eastAsia="Calibri" w:hAnsi="Kokila" w:cs="Kokila"/>
          <w:sz w:val="28"/>
          <w:szCs w:val="28"/>
          <w:cs/>
        </w:rPr>
        <w:t>विज्ञान तथा खेलकुद मन्त्रालय</w:t>
      </w:r>
      <w:r w:rsidRPr="00E21947">
        <w:rPr>
          <w:rFonts w:ascii="Kokila" w:eastAsia="Calibri" w:hAnsi="Kokila" w:cs="Kokila"/>
          <w:sz w:val="28"/>
          <w:szCs w:val="28"/>
        </w:rPr>
        <w:t xml:space="preserve">, </w:t>
      </w:r>
      <w:r w:rsidRPr="00E21947">
        <w:rPr>
          <w:rFonts w:ascii="Kokila" w:eastAsia="Calibri" w:hAnsi="Kokila" w:cs="Kokila"/>
          <w:sz w:val="28"/>
          <w:szCs w:val="28"/>
          <w:cs/>
        </w:rPr>
        <w:t>शिक्षा विकास तथा मानव स्रोत विकास केन्द्र</w:t>
      </w:r>
      <w:r w:rsidRPr="00E21947">
        <w:rPr>
          <w:rFonts w:ascii="Kokila" w:eastAsia="Calibri" w:hAnsi="Kokila" w:cs="Kokila"/>
          <w:sz w:val="28"/>
          <w:szCs w:val="28"/>
        </w:rPr>
        <w:t xml:space="preserve">, </w:t>
      </w:r>
      <w:r w:rsidRPr="00E21947">
        <w:rPr>
          <w:rFonts w:ascii="Kokila" w:eastAsia="Calibri" w:hAnsi="Kokila" w:cs="Kokila"/>
          <w:sz w:val="28"/>
          <w:szCs w:val="28"/>
          <w:cs/>
        </w:rPr>
        <w:t>शिक्षक सेवा आयोग</w:t>
      </w:r>
      <w:r w:rsidRPr="00E21947">
        <w:rPr>
          <w:rFonts w:ascii="Kokila" w:eastAsia="Calibri" w:hAnsi="Kokila" w:cs="Kokila"/>
          <w:sz w:val="28"/>
          <w:szCs w:val="28"/>
        </w:rPr>
        <w:t xml:space="preserve">, </w:t>
      </w:r>
      <w:r w:rsidRPr="00E21947">
        <w:rPr>
          <w:rFonts w:ascii="Kokila" w:eastAsia="Calibri" w:hAnsi="Kokila" w:cs="Kokila"/>
          <w:sz w:val="28"/>
          <w:szCs w:val="28"/>
          <w:cs/>
        </w:rPr>
        <w:t>राष्ट्रिय परीक्षा बोर्ड</w:t>
      </w:r>
      <w:r w:rsidRPr="00E21947">
        <w:rPr>
          <w:rFonts w:ascii="Kokila" w:eastAsia="Calibri" w:hAnsi="Kokila" w:cs="Kokila"/>
          <w:sz w:val="28"/>
          <w:szCs w:val="28"/>
        </w:rPr>
        <w:t xml:space="preserve">, </w:t>
      </w:r>
      <w:r w:rsidRPr="00E21947">
        <w:rPr>
          <w:rFonts w:ascii="Kokila" w:eastAsia="Calibri" w:hAnsi="Kokila" w:cs="Kokila"/>
          <w:sz w:val="28"/>
          <w:szCs w:val="28"/>
          <w:cs/>
        </w:rPr>
        <w:t>पाठयक्रम विकास केन्द्र</w:t>
      </w:r>
      <w:r w:rsidRPr="00E21947">
        <w:rPr>
          <w:rFonts w:ascii="Kokila" w:eastAsia="Calibri" w:hAnsi="Kokila" w:cs="Kokila"/>
          <w:sz w:val="28"/>
          <w:szCs w:val="28"/>
        </w:rPr>
        <w:t>,</w:t>
      </w:r>
      <w:r w:rsidRPr="00E21947">
        <w:rPr>
          <w:rFonts w:ascii="Kokila" w:hAnsi="Kokila" w:cs="Kokila"/>
          <w:sz w:val="28"/>
          <w:szCs w:val="28"/>
          <w:cs/>
        </w:rPr>
        <w:t xml:space="preserve"> शैक्षिक गुणस्तर परीक्षण केन्द्र</w:t>
      </w:r>
      <w:r w:rsidRPr="00E21947">
        <w:rPr>
          <w:rFonts w:ascii="Kokila" w:eastAsia="Calibri" w:hAnsi="Kokila" w:cs="Kokila"/>
          <w:sz w:val="28"/>
          <w:szCs w:val="28"/>
        </w:rPr>
        <w:t xml:space="preserve">, </w:t>
      </w:r>
      <w:r w:rsidRPr="00E21947">
        <w:rPr>
          <w:rFonts w:ascii="Kokila" w:eastAsia="Calibri" w:hAnsi="Kokila" w:cs="Kokila"/>
          <w:sz w:val="28"/>
          <w:szCs w:val="28"/>
          <w:cs/>
        </w:rPr>
        <w:t>प्रावि</w:t>
      </w:r>
      <w:r w:rsidRPr="00E21947">
        <w:rPr>
          <w:rFonts w:ascii="Kokila" w:eastAsia="Calibri" w:hAnsi="Kokila" w:cs="Kokila" w:hint="cs"/>
          <w:sz w:val="28"/>
          <w:szCs w:val="28"/>
          <w:cs/>
        </w:rPr>
        <w:t>धि</w:t>
      </w:r>
      <w:r w:rsidRPr="00E21947">
        <w:rPr>
          <w:rFonts w:ascii="Kokila" w:eastAsia="Calibri" w:hAnsi="Kokila" w:cs="Kokila"/>
          <w:sz w:val="28"/>
          <w:szCs w:val="28"/>
          <w:cs/>
        </w:rPr>
        <w:t>क शिक्षा तथा व्यावसायिक तालिम केन्द्र</w:t>
      </w:r>
      <w:r>
        <w:rPr>
          <w:rFonts w:ascii="Kokila" w:eastAsia="Calibri" w:hAnsi="Kokila" w:cs="Kokila" w:hint="cs"/>
          <w:sz w:val="28"/>
          <w:szCs w:val="28"/>
          <w:cs/>
        </w:rPr>
        <w:t xml:space="preserve">जस्ता </w:t>
      </w:r>
      <w:r w:rsidRPr="00E21947">
        <w:rPr>
          <w:rFonts w:ascii="Kokila" w:eastAsia="Calibri" w:hAnsi="Kokila" w:cs="Kokila"/>
          <w:sz w:val="28"/>
          <w:szCs w:val="28"/>
          <w:cs/>
        </w:rPr>
        <w:t>संरचनाहरुको विकास</w:t>
      </w:r>
      <w:r w:rsidRPr="00E21947">
        <w:rPr>
          <w:rFonts w:ascii="Kokila" w:eastAsia="Calibri" w:hAnsi="Kokila" w:cs="Kokila" w:hint="cs"/>
          <w:sz w:val="28"/>
          <w:szCs w:val="28"/>
          <w:cs/>
        </w:rPr>
        <w:t xml:space="preserve"> </w:t>
      </w:r>
      <w:r w:rsidRPr="00E21947">
        <w:rPr>
          <w:rFonts w:ascii="Kokila" w:eastAsia="Calibri" w:hAnsi="Kokila" w:cs="Kokila"/>
          <w:sz w:val="28"/>
          <w:szCs w:val="28"/>
          <w:cs/>
        </w:rPr>
        <w:t>गरी कामको बाँडफाँड र सोको कार्यान्वयन गरिनेछ ।</w:t>
      </w:r>
    </w:p>
    <w:p w14:paraId="509FC1FC" w14:textId="77777777" w:rsidR="00C10553" w:rsidRPr="00E21947" w:rsidRDefault="00C10553" w:rsidP="000225B6">
      <w:pPr>
        <w:pStyle w:val="ListParagraph"/>
        <w:numPr>
          <w:ilvl w:val="0"/>
          <w:numId w:val="56"/>
        </w:numPr>
        <w:spacing w:before="120" w:after="120" w:line="240" w:lineRule="auto"/>
        <w:ind w:left="450" w:hanging="450"/>
        <w:contextualSpacing w:val="0"/>
        <w:jc w:val="both"/>
        <w:rPr>
          <w:rFonts w:ascii="Kokila" w:eastAsia="Calibri" w:hAnsi="Kokila" w:cs="Kokila"/>
          <w:sz w:val="28"/>
          <w:szCs w:val="28"/>
        </w:rPr>
      </w:pPr>
      <w:r w:rsidRPr="00E21947">
        <w:rPr>
          <w:rFonts w:ascii="Kokila" w:eastAsia="Calibri" w:hAnsi="Kokila" w:cs="Kokila"/>
          <w:sz w:val="28"/>
          <w:szCs w:val="28"/>
          <w:cs/>
        </w:rPr>
        <w:t>प्रदेश सरकारले प्रदेशको शिक्षासम्बन्धी नीति बनाउने</w:t>
      </w:r>
      <w:r w:rsidRPr="00E21947">
        <w:rPr>
          <w:rFonts w:ascii="Kokila" w:eastAsia="Calibri" w:hAnsi="Kokila" w:cs="Kokila"/>
          <w:sz w:val="28"/>
          <w:szCs w:val="28"/>
        </w:rPr>
        <w:t xml:space="preserve">, </w:t>
      </w:r>
      <w:r w:rsidRPr="00E21947">
        <w:rPr>
          <w:rFonts w:ascii="Kokila" w:eastAsia="Calibri" w:hAnsi="Kokila" w:cs="Kokila"/>
          <w:sz w:val="28"/>
          <w:szCs w:val="28"/>
          <w:cs/>
        </w:rPr>
        <w:t>प्रदेशको आवश्यकता अनुसारको उच्च तहसम्मको शिक्षा प्रदान गर्ने</w:t>
      </w:r>
      <w:r w:rsidRPr="00E21947">
        <w:rPr>
          <w:rFonts w:ascii="Kokila" w:eastAsia="Calibri" w:hAnsi="Kokila" w:cs="Kokila"/>
          <w:sz w:val="28"/>
          <w:szCs w:val="28"/>
        </w:rPr>
        <w:t xml:space="preserve">, </w:t>
      </w:r>
      <w:r w:rsidRPr="00E21947">
        <w:rPr>
          <w:rFonts w:ascii="Kokila" w:eastAsia="Calibri" w:hAnsi="Kokila" w:cs="Kokila"/>
          <w:sz w:val="28"/>
          <w:szCs w:val="28"/>
          <w:cs/>
        </w:rPr>
        <w:t>पुस्तकालयको विकास र विस्तार गर्ने</w:t>
      </w:r>
      <w:r w:rsidRPr="00E21947">
        <w:rPr>
          <w:rFonts w:ascii="Kokila" w:eastAsia="Calibri" w:hAnsi="Kokila" w:cs="Kokila"/>
          <w:sz w:val="28"/>
          <w:szCs w:val="28"/>
        </w:rPr>
        <w:t xml:space="preserve">, </w:t>
      </w:r>
      <w:r w:rsidRPr="00E21947">
        <w:rPr>
          <w:rFonts w:ascii="Kokila" w:eastAsia="Calibri" w:hAnsi="Kokila" w:cs="Kokila"/>
          <w:sz w:val="28"/>
          <w:szCs w:val="28"/>
          <w:cs/>
        </w:rPr>
        <w:t>अनौपचारिक र भरचुअल एवम दूर शिक्षा मार्फत शिक्षा प्रदान गर्ने</w:t>
      </w:r>
      <w:r w:rsidRPr="00E21947">
        <w:rPr>
          <w:rFonts w:ascii="Kokila" w:eastAsia="Calibri" w:hAnsi="Kokila" w:cs="Kokila"/>
          <w:sz w:val="28"/>
          <w:szCs w:val="28"/>
        </w:rPr>
        <w:t xml:space="preserve">, </w:t>
      </w:r>
      <w:r w:rsidRPr="00E21947">
        <w:rPr>
          <w:rFonts w:ascii="Kokila" w:eastAsia="Calibri" w:hAnsi="Kokila" w:cs="Kokila"/>
          <w:sz w:val="28"/>
          <w:szCs w:val="28"/>
          <w:cs/>
        </w:rPr>
        <w:t>जनशक्तिको क्षमता विकास गर्ने</w:t>
      </w:r>
      <w:r w:rsidRPr="00E21947">
        <w:rPr>
          <w:rFonts w:ascii="Kokila" w:eastAsia="Calibri" w:hAnsi="Kokila" w:cs="Kokila"/>
          <w:sz w:val="28"/>
          <w:szCs w:val="28"/>
        </w:rPr>
        <w:t xml:space="preserve">,  </w:t>
      </w:r>
      <w:r w:rsidRPr="00E21947">
        <w:rPr>
          <w:rFonts w:ascii="Kokila" w:eastAsia="Calibri" w:hAnsi="Kokila" w:cs="Kokila"/>
          <w:sz w:val="28"/>
          <w:szCs w:val="28"/>
          <w:cs/>
        </w:rPr>
        <w:t>माध्यमिक शिक्षा परीक्षा सञ्चालन र सोको प्रमाणीकरण गर्ने</w:t>
      </w:r>
      <w:r w:rsidRPr="00E21947">
        <w:rPr>
          <w:rFonts w:ascii="Kokila" w:eastAsia="Calibri" w:hAnsi="Kokila" w:cs="Kokila"/>
          <w:sz w:val="28"/>
          <w:szCs w:val="28"/>
        </w:rPr>
        <w:t xml:space="preserve">, </w:t>
      </w:r>
      <w:r w:rsidRPr="00E21947">
        <w:rPr>
          <w:rFonts w:ascii="Kokila" w:eastAsia="Calibri" w:hAnsi="Kokila" w:cs="Kokila"/>
          <w:sz w:val="28"/>
          <w:szCs w:val="28"/>
          <w:cs/>
        </w:rPr>
        <w:t>विद्यालय तहको पाठ्यक्रम र सन्दर्भसामग्री निर्माण र विकास गर्ने</w:t>
      </w:r>
      <w:r w:rsidRPr="00E21947">
        <w:rPr>
          <w:rFonts w:ascii="Kokila" w:eastAsia="Calibri" w:hAnsi="Kokila" w:cs="Kokila"/>
          <w:sz w:val="28"/>
          <w:szCs w:val="28"/>
        </w:rPr>
        <w:t xml:space="preserve">, </w:t>
      </w:r>
      <w:r w:rsidRPr="00E21947">
        <w:rPr>
          <w:rFonts w:ascii="Kokila" w:eastAsia="Calibri" w:hAnsi="Kokila" w:cs="Kokila"/>
          <w:sz w:val="28"/>
          <w:szCs w:val="28"/>
          <w:cs/>
        </w:rPr>
        <w:t>शिक्षकको अभिलेख र सेवासुविधासम्बन्धी काम गर्ने</w:t>
      </w:r>
      <w:r w:rsidRPr="00E21947">
        <w:rPr>
          <w:rFonts w:ascii="Kokila" w:eastAsia="Calibri" w:hAnsi="Kokila" w:cs="Kokila"/>
          <w:sz w:val="28"/>
          <w:szCs w:val="28"/>
        </w:rPr>
        <w:t xml:space="preserve">, </w:t>
      </w:r>
      <w:r w:rsidRPr="00E21947">
        <w:rPr>
          <w:rFonts w:ascii="Kokila" w:eastAsia="Calibri" w:hAnsi="Kokila" w:cs="Kokila"/>
          <w:sz w:val="28"/>
          <w:szCs w:val="28"/>
          <w:cs/>
        </w:rPr>
        <w:t>प्राविधिक र व्यावसयिक शिक्षासम्बन्धी काम गर्ने</w:t>
      </w:r>
      <w:r w:rsidRPr="00E21947">
        <w:rPr>
          <w:rFonts w:ascii="Kokila" w:eastAsia="Calibri" w:hAnsi="Kokila" w:cs="Kokila"/>
          <w:sz w:val="28"/>
          <w:szCs w:val="28"/>
        </w:rPr>
        <w:t xml:space="preserve">,  </w:t>
      </w:r>
      <w:r w:rsidRPr="00E21947">
        <w:rPr>
          <w:rFonts w:ascii="Kokila" w:eastAsia="Calibri" w:hAnsi="Kokila" w:cs="Kokila"/>
          <w:sz w:val="28"/>
          <w:szCs w:val="28"/>
          <w:cs/>
        </w:rPr>
        <w:t>माध्यमिक तहका शिक्षकको कार्यसम्पादन मूल्याङकन र बढुवासम्बन्धी काम गर्ने एवम् विद्यालय नक्साङ्कन गर्ने</w:t>
      </w:r>
      <w:r w:rsidRPr="00E21947">
        <w:rPr>
          <w:rFonts w:ascii="Kokila" w:eastAsia="Calibri" w:hAnsi="Kokila" w:cs="Kokila"/>
          <w:color w:val="C00000"/>
          <w:sz w:val="28"/>
          <w:szCs w:val="28"/>
          <w:cs/>
        </w:rPr>
        <w:t xml:space="preserve"> </w:t>
      </w:r>
      <w:r w:rsidRPr="00E21947">
        <w:rPr>
          <w:rFonts w:ascii="Kokila" w:eastAsia="Calibri" w:hAnsi="Kokila" w:cs="Kokila"/>
          <w:sz w:val="28"/>
          <w:szCs w:val="28"/>
          <w:cs/>
        </w:rPr>
        <w:t xml:space="preserve">जस्ता कामहरु सम्पादन गर्नेछ । </w:t>
      </w:r>
    </w:p>
    <w:p w14:paraId="1BE1C541" w14:textId="310B959E" w:rsidR="00C10553" w:rsidRPr="00E21947" w:rsidRDefault="00C10553" w:rsidP="000225B6">
      <w:pPr>
        <w:pStyle w:val="ListParagraph"/>
        <w:numPr>
          <w:ilvl w:val="0"/>
          <w:numId w:val="56"/>
        </w:numPr>
        <w:spacing w:before="120" w:after="120" w:line="240" w:lineRule="auto"/>
        <w:ind w:left="450" w:hanging="450"/>
        <w:contextualSpacing w:val="0"/>
        <w:jc w:val="both"/>
        <w:rPr>
          <w:rFonts w:ascii="Kokila" w:eastAsia="Calibri" w:hAnsi="Kokila" w:cs="Kokila"/>
          <w:sz w:val="28"/>
          <w:szCs w:val="28"/>
        </w:rPr>
      </w:pPr>
      <w:r w:rsidRPr="00E21947">
        <w:rPr>
          <w:rFonts w:ascii="Kokila" w:eastAsia="Calibri" w:hAnsi="Kokila" w:cs="Kokila"/>
          <w:sz w:val="28"/>
          <w:szCs w:val="28"/>
          <w:cs/>
        </w:rPr>
        <w:t>प्रदेश सरकारले शिक्षासम्बन्धी तोकिएका कामहरु सम्पादन गर्नका लागि सामाजिक विकास मन्त्रालय</w:t>
      </w:r>
      <w:r w:rsidRPr="00E21947">
        <w:rPr>
          <w:rFonts w:ascii="Kokila" w:eastAsia="Calibri" w:hAnsi="Kokila" w:cs="Kokila"/>
          <w:sz w:val="28"/>
          <w:szCs w:val="28"/>
        </w:rPr>
        <w:t xml:space="preserve">, </w:t>
      </w:r>
      <w:r w:rsidRPr="00E21947">
        <w:rPr>
          <w:rFonts w:ascii="Kokila" w:eastAsia="Calibri" w:hAnsi="Kokila" w:cs="Kokila"/>
          <w:sz w:val="28"/>
          <w:szCs w:val="28"/>
          <w:cs/>
        </w:rPr>
        <w:t>शिक्षा विकास निर्देशनालय</w:t>
      </w:r>
      <w:r w:rsidRPr="00E21947">
        <w:rPr>
          <w:rFonts w:ascii="Kokila" w:eastAsia="Calibri" w:hAnsi="Kokila" w:cs="Kokila"/>
          <w:sz w:val="28"/>
          <w:szCs w:val="28"/>
        </w:rPr>
        <w:t xml:space="preserve">, </w:t>
      </w:r>
      <w:r w:rsidRPr="00E21947">
        <w:rPr>
          <w:rFonts w:ascii="Kokila" w:eastAsia="Calibri" w:hAnsi="Kokila" w:cs="Kokila"/>
          <w:sz w:val="28"/>
          <w:szCs w:val="28"/>
          <w:cs/>
        </w:rPr>
        <w:t>प्रादेशिक पुस्तकालय</w:t>
      </w:r>
      <w:r w:rsidRPr="00E21947">
        <w:rPr>
          <w:rFonts w:ascii="Kokila" w:eastAsia="Calibri" w:hAnsi="Kokila" w:cs="Kokila"/>
          <w:sz w:val="28"/>
          <w:szCs w:val="28"/>
        </w:rPr>
        <w:t xml:space="preserve">,  </w:t>
      </w:r>
      <w:r w:rsidRPr="00E21947">
        <w:rPr>
          <w:rFonts w:ascii="Kokila" w:eastAsia="Calibri" w:hAnsi="Kokila" w:cs="Kokila"/>
          <w:sz w:val="28"/>
          <w:szCs w:val="28"/>
          <w:cs/>
        </w:rPr>
        <w:t>पाठ्यक्रम तथा मानव संशाधन विकास एवम् अनुसन्धान केन्द्र</w:t>
      </w:r>
      <w:r w:rsidRPr="00E21947">
        <w:rPr>
          <w:rFonts w:ascii="Kokila" w:eastAsia="Calibri" w:hAnsi="Kokila" w:cs="Kokila"/>
          <w:sz w:val="28"/>
          <w:szCs w:val="28"/>
        </w:rPr>
        <w:t xml:space="preserve">, </w:t>
      </w:r>
      <w:r w:rsidRPr="00E21947">
        <w:rPr>
          <w:rFonts w:ascii="Kokila" w:eastAsia="Calibri" w:hAnsi="Kokila" w:cs="Kokila" w:hint="cs"/>
          <w:sz w:val="28"/>
          <w:szCs w:val="28"/>
          <w:cs/>
        </w:rPr>
        <w:t>प्रदेश शिक्षक सेवा आयोग</w:t>
      </w:r>
      <w:r w:rsidRPr="00E21947">
        <w:rPr>
          <w:rFonts w:ascii="Kokila" w:eastAsia="Calibri" w:hAnsi="Kokila" w:cs="Kokila"/>
          <w:sz w:val="28"/>
          <w:szCs w:val="28"/>
        </w:rPr>
        <w:t>,</w:t>
      </w:r>
      <w:r w:rsidRPr="00E21947">
        <w:rPr>
          <w:rFonts w:ascii="Kokila" w:eastAsia="Calibri" w:hAnsi="Kokila" w:cs="Kokila" w:hint="cs"/>
          <w:sz w:val="28"/>
          <w:szCs w:val="28"/>
          <w:cs/>
        </w:rPr>
        <w:t xml:space="preserve"> प्रदेश शैक्षिक सूचना केन्द्र</w:t>
      </w:r>
      <w:r w:rsidRPr="00E21947">
        <w:rPr>
          <w:rFonts w:ascii="Kokila" w:eastAsia="Calibri" w:hAnsi="Kokila" w:cs="Kokila"/>
          <w:sz w:val="28"/>
          <w:szCs w:val="28"/>
        </w:rPr>
        <w:t xml:space="preserve">,  </w:t>
      </w:r>
      <w:r w:rsidRPr="00E21947">
        <w:rPr>
          <w:rFonts w:ascii="Kokila" w:eastAsia="Calibri" w:hAnsi="Kokila" w:cs="Kokila"/>
          <w:sz w:val="28"/>
          <w:szCs w:val="28"/>
          <w:cs/>
        </w:rPr>
        <w:t>प्राविधिक तथा व्यावसायिक शिक्षा केन्द्र</w:t>
      </w:r>
      <w:r w:rsidRPr="00E21947">
        <w:rPr>
          <w:rFonts w:ascii="Kokila" w:eastAsia="Calibri" w:hAnsi="Kokila" w:cs="Kokila"/>
          <w:sz w:val="28"/>
          <w:szCs w:val="28"/>
        </w:rPr>
        <w:t xml:space="preserve">, </w:t>
      </w:r>
      <w:r w:rsidRPr="00E21947">
        <w:rPr>
          <w:rFonts w:ascii="Kokila" w:eastAsia="Calibri" w:hAnsi="Kokila" w:cs="Kokila"/>
          <w:sz w:val="28"/>
          <w:szCs w:val="28"/>
          <w:cs/>
        </w:rPr>
        <w:t>प्राविधिक तथा व्यावसायिक शिक्षा</w:t>
      </w:r>
      <w:r w:rsidRPr="00E21947">
        <w:rPr>
          <w:rFonts w:ascii="Kokila" w:eastAsia="Calibri" w:hAnsi="Kokila" w:cs="Kokila" w:hint="cs"/>
          <w:sz w:val="28"/>
          <w:szCs w:val="28"/>
          <w:cs/>
        </w:rPr>
        <w:t>सम्बन्धी प्रदेश प्रयोगशाला</w:t>
      </w:r>
      <w:r w:rsidRPr="00E21947">
        <w:rPr>
          <w:rFonts w:ascii="Kokila" w:eastAsia="Calibri" w:hAnsi="Kokila" w:cs="Kokila"/>
          <w:sz w:val="28"/>
          <w:szCs w:val="28"/>
        </w:rPr>
        <w:t xml:space="preserve">, </w:t>
      </w:r>
      <w:r w:rsidRPr="00E21947">
        <w:rPr>
          <w:rFonts w:ascii="Kokila" w:eastAsia="Calibri" w:hAnsi="Kokila" w:cs="Kokila" w:hint="cs"/>
          <w:sz w:val="28"/>
          <w:szCs w:val="28"/>
          <w:cs/>
        </w:rPr>
        <w:t>शिक्षा तथा</w:t>
      </w:r>
      <w:r w:rsidRPr="00E21947">
        <w:rPr>
          <w:rFonts w:ascii="Kokila" w:eastAsia="Calibri" w:hAnsi="Kokila" w:cs="Kokila"/>
          <w:sz w:val="28"/>
          <w:szCs w:val="28"/>
        </w:rPr>
        <w:t xml:space="preserve"> </w:t>
      </w:r>
      <w:r w:rsidRPr="00E21947">
        <w:rPr>
          <w:rFonts w:ascii="Kokila" w:eastAsia="Calibri" w:hAnsi="Kokila" w:cs="Kokila"/>
          <w:sz w:val="28"/>
          <w:szCs w:val="28"/>
          <w:cs/>
        </w:rPr>
        <w:t xml:space="preserve"> सामाजिक विकास कार्यालय जस्ता संरचनाहरुको निर्माण गरी कामको बाँडफाँड र सोको कार्यान्वयन गरिनेछ ।</w:t>
      </w:r>
    </w:p>
    <w:p w14:paraId="3F591DE3" w14:textId="77777777" w:rsidR="00C10553" w:rsidRPr="00E21947" w:rsidRDefault="00C10553" w:rsidP="000225B6">
      <w:pPr>
        <w:pStyle w:val="ListParagraph"/>
        <w:numPr>
          <w:ilvl w:val="0"/>
          <w:numId w:val="56"/>
        </w:numPr>
        <w:spacing w:before="120" w:after="120" w:line="240" w:lineRule="auto"/>
        <w:ind w:left="450" w:hanging="450"/>
        <w:contextualSpacing w:val="0"/>
        <w:jc w:val="both"/>
        <w:rPr>
          <w:rFonts w:ascii="Kokila" w:eastAsia="Calibri" w:hAnsi="Kokila" w:cs="Kokila"/>
          <w:sz w:val="28"/>
          <w:szCs w:val="28"/>
        </w:rPr>
      </w:pPr>
      <w:r w:rsidRPr="00E21947">
        <w:rPr>
          <w:rFonts w:ascii="Kokila" w:eastAsia="Calibri" w:hAnsi="Kokila" w:cs="Kokila"/>
          <w:sz w:val="28"/>
          <w:szCs w:val="28"/>
          <w:cs/>
        </w:rPr>
        <w:t>स्थानीय तहमा शिक्षकहरुको दरबन्दी मिलान</w:t>
      </w:r>
      <w:r w:rsidRPr="00E21947">
        <w:rPr>
          <w:rFonts w:ascii="Kokila" w:eastAsia="Calibri" w:hAnsi="Kokila" w:cs="Kokila"/>
          <w:sz w:val="28"/>
          <w:szCs w:val="28"/>
        </w:rPr>
        <w:t xml:space="preserve">, </w:t>
      </w:r>
      <w:r w:rsidRPr="00E21947">
        <w:rPr>
          <w:rFonts w:ascii="Kokila" w:eastAsia="Calibri" w:hAnsi="Kokila" w:cs="Kokila"/>
          <w:sz w:val="28"/>
          <w:szCs w:val="28"/>
          <w:cs/>
        </w:rPr>
        <w:t>स्थानीय तहभित्र शिक्षकहरुको सरुवा</w:t>
      </w:r>
      <w:r w:rsidRPr="00E21947">
        <w:rPr>
          <w:rFonts w:ascii="Kokila" w:eastAsia="Calibri" w:hAnsi="Kokila" w:cs="Kokila"/>
          <w:sz w:val="28"/>
          <w:szCs w:val="28"/>
        </w:rPr>
        <w:t xml:space="preserve">,  </w:t>
      </w:r>
      <w:r w:rsidRPr="00E21947">
        <w:rPr>
          <w:rFonts w:ascii="Kokila" w:eastAsia="Calibri" w:hAnsi="Kokila" w:cs="Kokila"/>
          <w:sz w:val="28"/>
          <w:szCs w:val="28"/>
          <w:cs/>
        </w:rPr>
        <w:t>कार्यसम्पादन मूल्याङकन</w:t>
      </w:r>
      <w:r w:rsidRPr="00E21947">
        <w:rPr>
          <w:rFonts w:ascii="Kokila" w:eastAsia="Calibri" w:hAnsi="Kokila" w:cs="Kokila"/>
          <w:sz w:val="28"/>
          <w:szCs w:val="28"/>
        </w:rPr>
        <w:t xml:space="preserve">, </w:t>
      </w:r>
      <w:r w:rsidRPr="00E21947">
        <w:rPr>
          <w:rFonts w:ascii="Kokila" w:eastAsia="Calibri" w:hAnsi="Kokila" w:cs="Kokila"/>
          <w:sz w:val="28"/>
          <w:szCs w:val="28"/>
          <w:cs/>
        </w:rPr>
        <w:t>विद्यालयहरुको नक्साङकन</w:t>
      </w:r>
      <w:r w:rsidRPr="00E21947">
        <w:rPr>
          <w:rFonts w:ascii="Kokila" w:eastAsia="Calibri" w:hAnsi="Kokila" w:cs="Kokila"/>
          <w:sz w:val="28"/>
          <w:szCs w:val="28"/>
        </w:rPr>
        <w:t xml:space="preserve">, </w:t>
      </w:r>
      <w:r w:rsidRPr="00E21947">
        <w:rPr>
          <w:rFonts w:ascii="Kokila" w:eastAsia="Calibri" w:hAnsi="Kokila" w:cs="Kokila"/>
          <w:sz w:val="28"/>
          <w:szCs w:val="28"/>
          <w:cs/>
        </w:rPr>
        <w:t>विद्यालयहरुको सञ्चालन अनुमति</w:t>
      </w:r>
      <w:r w:rsidRPr="00E21947">
        <w:rPr>
          <w:rFonts w:ascii="Kokila" w:eastAsia="Calibri" w:hAnsi="Kokila" w:cs="Kokila"/>
          <w:sz w:val="28"/>
          <w:szCs w:val="28"/>
        </w:rPr>
        <w:t xml:space="preserve">, </w:t>
      </w:r>
      <w:r w:rsidRPr="00E21947">
        <w:rPr>
          <w:rFonts w:ascii="Kokila" w:eastAsia="Calibri" w:hAnsi="Kokila" w:cs="Kokila"/>
          <w:sz w:val="28"/>
          <w:szCs w:val="28"/>
          <w:cs/>
        </w:rPr>
        <w:t>टोल र वडावडामा पुस्तकालय एवम् वाचनालयको व्यवस्था</w:t>
      </w:r>
      <w:r w:rsidRPr="00E21947">
        <w:rPr>
          <w:rFonts w:ascii="Kokila" w:eastAsia="Calibri" w:hAnsi="Kokila" w:cs="Kokila"/>
          <w:sz w:val="28"/>
          <w:szCs w:val="28"/>
        </w:rPr>
        <w:t xml:space="preserve">, </w:t>
      </w:r>
      <w:r w:rsidRPr="00E21947">
        <w:rPr>
          <w:rFonts w:ascii="Kokila" w:eastAsia="Calibri" w:hAnsi="Kokila" w:cs="Kokila" w:hint="cs"/>
          <w:sz w:val="28"/>
          <w:szCs w:val="28"/>
          <w:cs/>
        </w:rPr>
        <w:t>अनौचारिक शिक्षा</w:t>
      </w:r>
      <w:r>
        <w:rPr>
          <w:rFonts w:ascii="Kokila" w:eastAsia="Calibri" w:hAnsi="Kokila" w:cs="Kokila" w:hint="cs"/>
          <w:sz w:val="28"/>
          <w:szCs w:val="28"/>
          <w:cs/>
        </w:rPr>
        <w:t xml:space="preserve"> र </w:t>
      </w:r>
      <w:r w:rsidRPr="00E21947">
        <w:rPr>
          <w:rFonts w:ascii="Kokila" w:eastAsia="Calibri" w:hAnsi="Kokila" w:cs="Kokila" w:hint="cs"/>
          <w:sz w:val="28"/>
          <w:szCs w:val="28"/>
          <w:cs/>
        </w:rPr>
        <w:t>निरन्तर शिक्षासम्बन्धी कार्यक्रमको सञ्चालन</w:t>
      </w:r>
      <w:r w:rsidRPr="00E21947">
        <w:rPr>
          <w:rFonts w:ascii="Kokila" w:eastAsia="Calibri" w:hAnsi="Kokila" w:cs="Kokila"/>
          <w:sz w:val="28"/>
          <w:szCs w:val="28"/>
        </w:rPr>
        <w:t>,</w:t>
      </w:r>
      <w:r w:rsidRPr="00E21947">
        <w:rPr>
          <w:rFonts w:ascii="Kokila" w:eastAsia="Calibri" w:hAnsi="Kokila" w:cs="Kokila" w:hint="cs"/>
          <w:sz w:val="28"/>
          <w:szCs w:val="28"/>
          <w:cs/>
        </w:rPr>
        <w:t xml:space="preserve"> </w:t>
      </w:r>
      <w:r w:rsidRPr="00E21947">
        <w:rPr>
          <w:rFonts w:ascii="Kokila" w:eastAsia="Calibri" w:hAnsi="Kokila" w:cs="Kokila"/>
          <w:sz w:val="28"/>
          <w:szCs w:val="28"/>
          <w:cs/>
        </w:rPr>
        <w:t>शैक्षिक संस्थाहरुको अनुगमन जस्ता काम गर्नका लागि स्थानीय तह अन्तर्गत रहेको शिक्षा</w:t>
      </w:r>
      <w:r w:rsidRPr="00E21947">
        <w:rPr>
          <w:rFonts w:ascii="Kokila" w:eastAsia="Calibri" w:hAnsi="Kokila" w:cs="Kokila"/>
          <w:sz w:val="28"/>
          <w:szCs w:val="28"/>
        </w:rPr>
        <w:t xml:space="preserve">, </w:t>
      </w:r>
      <w:r w:rsidRPr="00E21947">
        <w:rPr>
          <w:rFonts w:ascii="Kokila" w:eastAsia="Calibri" w:hAnsi="Kokila" w:cs="Kokila"/>
          <w:sz w:val="28"/>
          <w:szCs w:val="28"/>
          <w:cs/>
        </w:rPr>
        <w:t>युवा तथा खेलकुद शाखा</w:t>
      </w:r>
      <w:r w:rsidRPr="00E21947">
        <w:rPr>
          <w:rFonts w:ascii="Kokila" w:eastAsia="Calibri" w:hAnsi="Kokila" w:cs="Kokila" w:hint="cs"/>
          <w:sz w:val="28"/>
          <w:szCs w:val="28"/>
          <w:cs/>
        </w:rPr>
        <w:t>लाई अलग्गै कार्यालयको रुपमा विकास गरी सो</w:t>
      </w:r>
      <w:r w:rsidRPr="00E21947">
        <w:rPr>
          <w:rFonts w:ascii="Kokila" w:eastAsia="Calibri" w:hAnsi="Kokila" w:cs="Kokila"/>
          <w:sz w:val="28"/>
          <w:szCs w:val="28"/>
          <w:cs/>
        </w:rPr>
        <w:t>को संरचनालाई सुदृढ बनाइनेछ ।</w:t>
      </w:r>
    </w:p>
    <w:p w14:paraId="58DC6E0C" w14:textId="621CE560" w:rsidR="00C10553" w:rsidRPr="00E21947" w:rsidRDefault="00C10553" w:rsidP="000225B6">
      <w:pPr>
        <w:pStyle w:val="ListParagraph"/>
        <w:numPr>
          <w:ilvl w:val="0"/>
          <w:numId w:val="56"/>
        </w:numPr>
        <w:spacing w:before="120" w:after="120" w:line="240" w:lineRule="auto"/>
        <w:ind w:left="450" w:hanging="450"/>
        <w:contextualSpacing w:val="0"/>
        <w:jc w:val="both"/>
        <w:rPr>
          <w:rFonts w:ascii="Kokila" w:eastAsia="Calibri" w:hAnsi="Kokila" w:cs="Kokila"/>
          <w:sz w:val="28"/>
          <w:szCs w:val="28"/>
        </w:rPr>
      </w:pPr>
      <w:r w:rsidRPr="00E21947">
        <w:rPr>
          <w:rFonts w:ascii="Kokila" w:eastAsia="Calibri" w:hAnsi="Kokila" w:cs="Kokila" w:hint="cs"/>
          <w:sz w:val="28"/>
          <w:szCs w:val="28"/>
          <w:cs/>
        </w:rPr>
        <w:t xml:space="preserve">शिक्षक दरबन्दीको पुनर्वितरण गर्दा पनि शिक्षक दरबन्दी नपुग हुने अवस्थामा प्रदेश सरकार र स्थानीय तहबाट सिर्जना हुने शिक्षक दरबन्दीमा शिक्षक पदपूर्तिका एवम् विद्यालय कर्मचारीको पदपूर्तिका लागि </w:t>
      </w:r>
      <w:r w:rsidR="00FD6365">
        <w:rPr>
          <w:rFonts w:ascii="Kokila" w:eastAsia="Calibri" w:hAnsi="Kokila" w:cs="Kokila" w:hint="cs"/>
          <w:sz w:val="28"/>
          <w:szCs w:val="28"/>
          <w:cs/>
        </w:rPr>
        <w:t xml:space="preserve">प्रदेश सरकारको पहलमा </w:t>
      </w:r>
      <w:r w:rsidRPr="00E21947">
        <w:rPr>
          <w:rFonts w:ascii="Kokila" w:eastAsia="Calibri" w:hAnsi="Kokila" w:cs="Kokila" w:hint="cs"/>
          <w:sz w:val="28"/>
          <w:szCs w:val="28"/>
          <w:cs/>
        </w:rPr>
        <w:t>प्रदेश शिक्षक आयोगको स्थापना गरी कार्य</w:t>
      </w:r>
      <w:r>
        <w:rPr>
          <w:rFonts w:ascii="Kokila" w:eastAsia="Calibri" w:hAnsi="Kokila" w:cs="Kokila" w:hint="cs"/>
          <w:sz w:val="28"/>
          <w:szCs w:val="28"/>
          <w:cs/>
        </w:rPr>
        <w:t xml:space="preserve"> </w:t>
      </w:r>
      <w:r w:rsidRPr="00E21947">
        <w:rPr>
          <w:rFonts w:ascii="Kokila" w:eastAsia="Calibri" w:hAnsi="Kokila" w:cs="Kokila" w:hint="cs"/>
          <w:sz w:val="28"/>
          <w:szCs w:val="28"/>
          <w:cs/>
        </w:rPr>
        <w:t xml:space="preserve">सञ्चालन गरिनेछ । </w:t>
      </w:r>
    </w:p>
    <w:p w14:paraId="1B76A15F" w14:textId="77777777" w:rsidR="00C10553" w:rsidRPr="00E21947" w:rsidRDefault="00C10553" w:rsidP="000225B6">
      <w:pPr>
        <w:pStyle w:val="ListParagraph"/>
        <w:numPr>
          <w:ilvl w:val="0"/>
          <w:numId w:val="56"/>
        </w:numPr>
        <w:spacing w:before="120" w:after="120" w:line="240" w:lineRule="auto"/>
        <w:ind w:left="450" w:hanging="450"/>
        <w:contextualSpacing w:val="0"/>
        <w:jc w:val="both"/>
        <w:rPr>
          <w:rFonts w:ascii="Kokila" w:eastAsia="Calibri" w:hAnsi="Kokila" w:cs="Kokila"/>
          <w:sz w:val="28"/>
          <w:szCs w:val="28"/>
        </w:rPr>
      </w:pPr>
      <w:r w:rsidRPr="00E21947">
        <w:rPr>
          <w:rFonts w:ascii="Kokila" w:eastAsia="Calibri" w:hAnsi="Kokila" w:cs="Kokila"/>
          <w:sz w:val="28"/>
          <w:szCs w:val="28"/>
          <w:cs/>
        </w:rPr>
        <w:t xml:space="preserve">स्थानीय तहले माध्यमिक तहको अनुमति दिनका लागि संघीय संरचनाको रुपमा प्रदेशमा रहेको राष्ट्रिय परीक्षा बोर्डको प्राविधिक अनुमगन प्रतिवेदनलाई अनिवार्य बनाइनेछ । प्राविधिक विद्यालयको अनुमतिका लागि प्रदेशमा रहेको प्राविधिक तथा व्यावसायिक शिक्षा केन्द्रको अनुगमन प्रतिवेदनलाई समेत अनिवार्य बनाइनेछ । </w:t>
      </w:r>
      <w:r w:rsidRPr="00E21947">
        <w:rPr>
          <w:rFonts w:ascii="Kokila" w:eastAsia="Calibri" w:hAnsi="Kokila" w:cs="Kokila" w:hint="cs"/>
          <w:sz w:val="28"/>
          <w:szCs w:val="28"/>
          <w:cs/>
        </w:rPr>
        <w:t>यसका साथै स्थानीय तहमा प्राविधिक शिक्षाको व्यवस्थापनका लागि स्थानीय तहमा उपलब्ध भएका विज्ञ सहितको एउटा समिति गठन गरी काम गरिनेछ ।</w:t>
      </w:r>
    </w:p>
    <w:p w14:paraId="31197947" w14:textId="77777777" w:rsidR="00C10553" w:rsidRPr="00E21947" w:rsidRDefault="00C10553" w:rsidP="000225B6">
      <w:pPr>
        <w:pStyle w:val="ListParagraph"/>
        <w:numPr>
          <w:ilvl w:val="0"/>
          <w:numId w:val="56"/>
        </w:numPr>
        <w:spacing w:before="120" w:after="120" w:line="240" w:lineRule="auto"/>
        <w:ind w:left="450" w:hanging="450"/>
        <w:contextualSpacing w:val="0"/>
        <w:jc w:val="both"/>
        <w:rPr>
          <w:rFonts w:ascii="Kokila" w:eastAsia="Calibri" w:hAnsi="Kokila" w:cs="Kokila"/>
          <w:sz w:val="28"/>
          <w:szCs w:val="28"/>
        </w:rPr>
      </w:pPr>
      <w:r w:rsidRPr="00E21947">
        <w:rPr>
          <w:rFonts w:ascii="Kokila" w:eastAsia="Calibri" w:hAnsi="Kokila" w:cs="Kokila"/>
          <w:sz w:val="28"/>
          <w:szCs w:val="28"/>
          <w:cs/>
        </w:rPr>
        <w:t xml:space="preserve"> संघीय सरकार र प्रदेश सरकारको शिक्षासम्बन्धी कामकाज गर्नका लागि हरेक जिल्लामा जिल्ला </w:t>
      </w:r>
      <w:r w:rsidRPr="00E21947">
        <w:rPr>
          <w:rFonts w:ascii="Kokila" w:eastAsia="Calibri" w:hAnsi="Kokila" w:cs="Kokila" w:hint="cs"/>
          <w:sz w:val="28"/>
          <w:szCs w:val="28"/>
          <w:cs/>
        </w:rPr>
        <w:t xml:space="preserve">शिक्षा तथा </w:t>
      </w:r>
      <w:r w:rsidRPr="00E21947">
        <w:rPr>
          <w:rFonts w:ascii="Kokila" w:eastAsia="Calibri" w:hAnsi="Kokila" w:cs="Kokila"/>
          <w:sz w:val="28"/>
          <w:szCs w:val="28"/>
          <w:cs/>
        </w:rPr>
        <w:t>सामाजिक विकास कार्यालयको स्थापना गरिनेछ । यसका अतिरिक्त यस कार्यालयले जिल्लाभित्रका शिक्षकहरुको सरुवा</w:t>
      </w:r>
      <w:r w:rsidRPr="00E21947">
        <w:rPr>
          <w:rFonts w:ascii="Kokila" w:eastAsia="Calibri" w:hAnsi="Kokila" w:cs="Kokila"/>
          <w:sz w:val="28"/>
          <w:szCs w:val="28"/>
        </w:rPr>
        <w:t xml:space="preserve">, </w:t>
      </w:r>
      <w:r w:rsidRPr="00E21947">
        <w:rPr>
          <w:rFonts w:ascii="Kokila" w:eastAsia="Calibri" w:hAnsi="Kokila" w:cs="Kokila"/>
          <w:sz w:val="28"/>
          <w:szCs w:val="28"/>
          <w:cs/>
        </w:rPr>
        <w:t xml:space="preserve">नियुक्ति र </w:t>
      </w:r>
      <w:r w:rsidRPr="00E21947">
        <w:rPr>
          <w:rFonts w:ascii="Kokila" w:eastAsia="Calibri" w:hAnsi="Kokila" w:cs="Kokila"/>
          <w:sz w:val="28"/>
          <w:szCs w:val="28"/>
          <w:cs/>
        </w:rPr>
        <w:lastRenderedPageBreak/>
        <w:t>आधारभूत तहका शिक्षकहरुको बढुवासम्बन्धी कार्यका साथै शैक्षिक व्यवस्थापन सूचना प्रणाली</w:t>
      </w:r>
      <w:r w:rsidRPr="00E21947">
        <w:rPr>
          <w:rFonts w:ascii="Kokila" w:eastAsia="Calibri" w:hAnsi="Kokila" w:cs="Kokila"/>
          <w:sz w:val="28"/>
          <w:szCs w:val="28"/>
        </w:rPr>
        <w:t xml:space="preserve">, </w:t>
      </w:r>
      <w:r w:rsidRPr="00E21947">
        <w:rPr>
          <w:rFonts w:ascii="Kokila" w:eastAsia="Calibri" w:hAnsi="Kokila" w:cs="Kokila"/>
          <w:sz w:val="28"/>
          <w:szCs w:val="28"/>
          <w:cs/>
        </w:rPr>
        <w:t xml:space="preserve">विद्यालयहरुको अनुगमन र सुपरीवेक्षण जस्ता कार्य गर्नेछ । </w:t>
      </w:r>
    </w:p>
    <w:p w14:paraId="394E6260" w14:textId="77777777" w:rsidR="00C10553" w:rsidRPr="00E21947" w:rsidRDefault="00C10553" w:rsidP="00C10553">
      <w:pPr>
        <w:pStyle w:val="ListParagraph"/>
        <w:spacing w:before="120" w:after="120" w:line="240" w:lineRule="auto"/>
        <w:ind w:left="450" w:hanging="450"/>
        <w:contextualSpacing w:val="0"/>
        <w:jc w:val="both"/>
        <w:rPr>
          <w:rFonts w:ascii="Kokila" w:eastAsia="Calibri" w:hAnsi="Kokila" w:cs="Kokila"/>
          <w:sz w:val="28"/>
          <w:szCs w:val="28"/>
        </w:rPr>
      </w:pPr>
      <w:r w:rsidRPr="00E21947">
        <w:rPr>
          <w:rFonts w:ascii="Kokila" w:eastAsia="Calibri" w:hAnsi="Kokila" w:cs="Kokila"/>
          <w:sz w:val="28"/>
          <w:szCs w:val="28"/>
          <w:cs/>
        </w:rPr>
        <w:t xml:space="preserve">८. </w:t>
      </w:r>
      <w:r w:rsidRPr="00E21947">
        <w:rPr>
          <w:rFonts w:ascii="Kokila" w:eastAsia="Calibri" w:hAnsi="Kokila" w:cs="Kokila"/>
          <w:sz w:val="28"/>
          <w:szCs w:val="28"/>
        </w:rPr>
        <w:t xml:space="preserve"> </w:t>
      </w:r>
      <w:r w:rsidRPr="00E21947">
        <w:rPr>
          <w:rFonts w:ascii="Kokila" w:eastAsia="Calibri" w:hAnsi="Kokila" w:cs="Kokila"/>
          <w:sz w:val="28"/>
          <w:szCs w:val="28"/>
          <w:cs/>
        </w:rPr>
        <w:t>कक्षा १० को माध्यमिक शिक्षा परीक्षा (एसइइ) सञ्चालनका लागि संघीय सरकारको प्रदेशमा रहेको राष्ट्रिय परीक्षा बोर्डल</w:t>
      </w:r>
      <w:r w:rsidRPr="00E21947">
        <w:rPr>
          <w:rFonts w:ascii="Kokila" w:eastAsia="Calibri" w:hAnsi="Kokila" w:cs="Kokila" w:hint="cs"/>
          <w:sz w:val="28"/>
          <w:szCs w:val="28"/>
          <w:cs/>
        </w:rPr>
        <w:t xml:space="preserve">े शिक्षा </w:t>
      </w:r>
      <w:r w:rsidRPr="00E21947">
        <w:rPr>
          <w:rFonts w:ascii="Kokila" w:eastAsia="Calibri" w:hAnsi="Kokila" w:cs="Kokila"/>
          <w:sz w:val="28"/>
          <w:szCs w:val="28"/>
          <w:cs/>
        </w:rPr>
        <w:t>विकास निर्देशनालयलाई प्राविधिक सेवा उपलब्ध गराउनेछ ।</w:t>
      </w:r>
    </w:p>
    <w:p w14:paraId="763C65CB" w14:textId="77777777" w:rsidR="00C10553" w:rsidRPr="00E21947" w:rsidRDefault="00C10553" w:rsidP="00C10553">
      <w:pPr>
        <w:pStyle w:val="ListParagraph"/>
        <w:spacing w:before="120" w:after="120" w:line="240" w:lineRule="auto"/>
        <w:ind w:left="450" w:hanging="450"/>
        <w:contextualSpacing w:val="0"/>
        <w:jc w:val="both"/>
        <w:rPr>
          <w:rFonts w:ascii="Kokila" w:eastAsia="Calibri" w:hAnsi="Kokila" w:cs="Kokila"/>
          <w:sz w:val="28"/>
          <w:szCs w:val="28"/>
        </w:rPr>
      </w:pPr>
      <w:r w:rsidRPr="00E21947">
        <w:rPr>
          <w:rFonts w:ascii="Kokila" w:eastAsia="Calibri" w:hAnsi="Kokila" w:cs="Kokila"/>
          <w:sz w:val="28"/>
          <w:szCs w:val="28"/>
          <w:cs/>
        </w:rPr>
        <w:t>१०.</w:t>
      </w:r>
      <w:r w:rsidRPr="00E21947">
        <w:rPr>
          <w:rFonts w:ascii="Kokila" w:eastAsia="Calibri" w:hAnsi="Kokila" w:cs="Kokila"/>
          <w:sz w:val="28"/>
          <w:szCs w:val="28"/>
        </w:rPr>
        <w:t xml:space="preserve"> </w:t>
      </w:r>
      <w:r w:rsidRPr="00E21947">
        <w:rPr>
          <w:rFonts w:ascii="Kokila" w:eastAsia="Calibri" w:hAnsi="Kokila" w:cs="Kokila"/>
          <w:sz w:val="28"/>
          <w:szCs w:val="28"/>
          <w:cs/>
        </w:rPr>
        <w:t xml:space="preserve">विद्यालयहरुलाई प्रभावकारी रुपमा सञ्चालनका लागि विद्यालयमा सक्षम र अधिकारप्राप्त प्रधानाध्यापकको व्यवस्था गरिनेछ । यसरी व्यवस्था गरिएका प्रधानाध्यापकहरुले स्थानीय तहसँग करार सम्झौता गरी काम गर्नुपर्नेछ । पाँच वर्षपछि पुनः प्रधानाध्यापक हुन उपयुक्त देखिएमा अर्को विद्यालयमा खटाइनेछ । </w:t>
      </w:r>
    </w:p>
    <w:p w14:paraId="061A0CC5" w14:textId="77777777" w:rsidR="00C10553" w:rsidRPr="00E21947" w:rsidRDefault="00C10553" w:rsidP="00C10553">
      <w:pPr>
        <w:pStyle w:val="ListParagraph"/>
        <w:spacing w:before="120" w:after="120" w:line="240" w:lineRule="auto"/>
        <w:ind w:left="450" w:hanging="450"/>
        <w:contextualSpacing w:val="0"/>
        <w:jc w:val="both"/>
        <w:rPr>
          <w:rFonts w:ascii="Kokila" w:eastAsia="Calibri" w:hAnsi="Kokila" w:cs="Kokila"/>
          <w:sz w:val="28"/>
          <w:szCs w:val="28"/>
        </w:rPr>
      </w:pPr>
      <w:r w:rsidRPr="00E21947">
        <w:rPr>
          <w:rFonts w:ascii="Kokila" w:eastAsia="Calibri" w:hAnsi="Kokila" w:cs="Kokila"/>
          <w:sz w:val="28"/>
          <w:szCs w:val="28"/>
          <w:cs/>
        </w:rPr>
        <w:t xml:space="preserve">११. बालबालिकाको शिक्षाप्रति अभिभावकलाई जिम्मेवार बनाइनेछ । बालबालिकालाई विद्यालयमा नपठाउने र घरमा समेत </w:t>
      </w:r>
      <w:r w:rsidRPr="00FD6365">
        <w:rPr>
          <w:rFonts w:ascii="Kokila" w:eastAsia="Calibri" w:hAnsi="Kokila" w:cs="Kokila"/>
          <w:spacing w:val="-4"/>
          <w:sz w:val="28"/>
          <w:szCs w:val="28"/>
          <w:cs/>
        </w:rPr>
        <w:t>सिकाइमैत्री वातावरण उपलब्ध नगराउने अभिभावकलाई आवश्यक कानूनी कार्वाही गर्नेगरी कानून बनाइ कार्यान्व</w:t>
      </w:r>
      <w:r w:rsidRPr="00FD6365">
        <w:rPr>
          <w:rFonts w:ascii="Kokila" w:eastAsia="Calibri" w:hAnsi="Kokila" w:cs="Kokila" w:hint="cs"/>
          <w:spacing w:val="-4"/>
          <w:sz w:val="28"/>
          <w:szCs w:val="28"/>
          <w:cs/>
        </w:rPr>
        <w:t>यन</w:t>
      </w:r>
      <w:r w:rsidRPr="00FD6365">
        <w:rPr>
          <w:rFonts w:ascii="Kokila" w:eastAsia="Calibri" w:hAnsi="Kokila" w:cs="Kokila"/>
          <w:spacing w:val="-4"/>
          <w:sz w:val="28"/>
          <w:szCs w:val="28"/>
          <w:cs/>
        </w:rPr>
        <w:t xml:space="preserve"> गरिनेछ ।</w:t>
      </w:r>
      <w:r w:rsidRPr="00E21947">
        <w:rPr>
          <w:rFonts w:ascii="Kokila" w:eastAsia="Calibri" w:hAnsi="Kokila" w:cs="Kokila"/>
          <w:sz w:val="28"/>
          <w:szCs w:val="28"/>
          <w:cs/>
        </w:rPr>
        <w:t xml:space="preserve"> </w:t>
      </w:r>
    </w:p>
    <w:p w14:paraId="306883F6" w14:textId="77777777" w:rsidR="00C10553" w:rsidRPr="00E21947" w:rsidRDefault="00C10553" w:rsidP="00C10553">
      <w:pPr>
        <w:pStyle w:val="ListParagraph"/>
        <w:spacing w:before="120" w:after="120" w:line="240" w:lineRule="auto"/>
        <w:ind w:left="450" w:hanging="450"/>
        <w:contextualSpacing w:val="0"/>
        <w:jc w:val="both"/>
        <w:rPr>
          <w:rFonts w:ascii="Kokila" w:eastAsia="Calibri" w:hAnsi="Kokila" w:cs="Kokila"/>
          <w:sz w:val="28"/>
          <w:szCs w:val="28"/>
        </w:rPr>
      </w:pPr>
      <w:r w:rsidRPr="00E21947">
        <w:rPr>
          <w:rFonts w:ascii="Kokila" w:eastAsia="Calibri" w:hAnsi="Kokila" w:cs="Kokila"/>
          <w:sz w:val="28"/>
          <w:szCs w:val="28"/>
          <w:cs/>
        </w:rPr>
        <w:t xml:space="preserve">१२. </w:t>
      </w:r>
      <w:r w:rsidRPr="00E21947">
        <w:rPr>
          <w:rFonts w:ascii="Kokila" w:eastAsia="Calibri" w:hAnsi="Kokila" w:cs="Kokila"/>
          <w:sz w:val="28"/>
          <w:szCs w:val="28"/>
        </w:rPr>
        <w:t xml:space="preserve"> </w:t>
      </w:r>
      <w:r w:rsidRPr="00E21947">
        <w:rPr>
          <w:rFonts w:ascii="Kokila" w:eastAsia="Calibri" w:hAnsi="Kokila" w:cs="Kokila"/>
          <w:sz w:val="28"/>
          <w:szCs w:val="28"/>
          <w:cs/>
        </w:rPr>
        <w:t>स</w:t>
      </w:r>
      <w:r>
        <w:rPr>
          <w:rFonts w:ascii="Kokila" w:eastAsia="Calibri" w:hAnsi="Kokila" w:cs="Kokila" w:hint="cs"/>
          <w:sz w:val="28"/>
          <w:szCs w:val="28"/>
          <w:cs/>
        </w:rPr>
        <w:t>बै</w:t>
      </w:r>
      <w:r w:rsidRPr="00E21947">
        <w:rPr>
          <w:rFonts w:ascii="Kokila" w:eastAsia="Calibri" w:hAnsi="Kokila" w:cs="Kokila"/>
          <w:sz w:val="28"/>
          <w:szCs w:val="28"/>
          <w:cs/>
        </w:rPr>
        <w:t>का निम्ति अनिवार्य आधारभूत शिक्षा र साक्षरता कार्यक्रमलाई प्रभावकारी रुपमा कार्यान्वयन गर्नका लागि शिक्षा</w:t>
      </w:r>
      <w:r w:rsidRPr="00E21947">
        <w:rPr>
          <w:rFonts w:ascii="Kokila" w:eastAsia="Calibri" w:hAnsi="Kokila" w:cs="Kokila" w:hint="cs"/>
          <w:sz w:val="28"/>
          <w:szCs w:val="28"/>
          <w:cs/>
        </w:rPr>
        <w:t xml:space="preserve"> </w:t>
      </w:r>
      <w:r w:rsidRPr="00E21947">
        <w:rPr>
          <w:rFonts w:ascii="Kokila" w:eastAsia="Calibri" w:hAnsi="Kokila" w:cs="Kokila"/>
          <w:sz w:val="28"/>
          <w:szCs w:val="28"/>
          <w:cs/>
        </w:rPr>
        <w:t>विकास निर्देशनालय</w:t>
      </w:r>
      <w:r w:rsidRPr="00E21947">
        <w:rPr>
          <w:rFonts w:ascii="Kokila" w:eastAsia="Calibri" w:hAnsi="Kokila" w:cs="Kokila"/>
          <w:sz w:val="28"/>
          <w:szCs w:val="28"/>
        </w:rPr>
        <w:t xml:space="preserve">, </w:t>
      </w:r>
      <w:r w:rsidRPr="00E21947">
        <w:rPr>
          <w:rFonts w:ascii="Kokila" w:eastAsia="Calibri" w:hAnsi="Kokila" w:cs="Kokila"/>
          <w:sz w:val="28"/>
          <w:szCs w:val="28"/>
          <w:cs/>
        </w:rPr>
        <w:t xml:space="preserve">जिल्ला </w:t>
      </w:r>
      <w:r w:rsidRPr="00E21947">
        <w:rPr>
          <w:rFonts w:ascii="Kokila" w:eastAsia="Calibri" w:hAnsi="Kokila" w:cs="Kokila" w:hint="cs"/>
          <w:sz w:val="28"/>
          <w:szCs w:val="28"/>
          <w:cs/>
        </w:rPr>
        <w:t xml:space="preserve">शिक्षा तथा </w:t>
      </w:r>
      <w:r w:rsidRPr="00E21947">
        <w:rPr>
          <w:rFonts w:ascii="Kokila" w:eastAsia="Calibri" w:hAnsi="Kokila" w:cs="Kokila"/>
          <w:sz w:val="28"/>
          <w:szCs w:val="28"/>
          <w:cs/>
        </w:rPr>
        <w:t>सामाजिक विकास कार्यालय र स्थानीय तहको सक्षमतामा विकास गरिनेछ । कुनै पनि सीप विकास सम्बन्धी तालिम वा सरकारी पेशामा प्रवेश गर्नका लागि आधारभूत शिक्षा उत्तीर्ण हुनुपर्ने प्रावधानलाई अनिवार्य गरिनेछ ।</w:t>
      </w:r>
    </w:p>
    <w:p w14:paraId="349B3628" w14:textId="037AB5F2" w:rsidR="00C10553" w:rsidRPr="00E21947" w:rsidRDefault="00C10553" w:rsidP="00C10553">
      <w:pPr>
        <w:pStyle w:val="ListParagraph"/>
        <w:spacing w:before="120" w:after="120" w:line="240" w:lineRule="auto"/>
        <w:ind w:left="450" w:hanging="450"/>
        <w:contextualSpacing w:val="0"/>
        <w:jc w:val="both"/>
        <w:rPr>
          <w:rFonts w:ascii="Kokila" w:eastAsia="Calibri" w:hAnsi="Kokila" w:cs="Kokila"/>
          <w:sz w:val="28"/>
          <w:szCs w:val="28"/>
        </w:rPr>
      </w:pPr>
      <w:r w:rsidRPr="00E21947">
        <w:rPr>
          <w:rFonts w:ascii="Kokila" w:eastAsia="Calibri" w:hAnsi="Kokila" w:cs="Kokila"/>
          <w:sz w:val="28"/>
          <w:szCs w:val="28"/>
          <w:cs/>
        </w:rPr>
        <w:t xml:space="preserve">१३. शिक्षण पेशाप्रति समर्पित र सक्षम जनशक्तिलाई शिक्षण पेशामा प्रवेश गर्ने गराउने वातावरणको सिर्जना गर्नका लागि व्यक्तिको मनोबैज्ञानिक र मनोसामाजिक पक्ष एवम् प्रविधिसम्बन्धी सीप र दक्षता मापन गर्ने किसिमले शिक्षक छनौटको पाठ्यक्रमलाई पुनरावलोकन गरी </w:t>
      </w:r>
      <w:r w:rsidR="00E7447A">
        <w:rPr>
          <w:rFonts w:ascii="Kokila" w:eastAsia="Calibri" w:hAnsi="Kokila" w:cs="Kokila" w:hint="cs"/>
          <w:sz w:val="28"/>
          <w:szCs w:val="28"/>
          <w:cs/>
        </w:rPr>
        <w:t>कार्यान्वयन</w:t>
      </w:r>
      <w:r w:rsidRPr="00E21947">
        <w:rPr>
          <w:rFonts w:ascii="Kokila" w:eastAsia="Calibri" w:hAnsi="Kokila" w:cs="Kokila" w:hint="cs"/>
          <w:sz w:val="28"/>
          <w:szCs w:val="28"/>
          <w:cs/>
        </w:rPr>
        <w:t xml:space="preserve"> गरिनेछ ।</w:t>
      </w:r>
      <w:r w:rsidRPr="00E21947">
        <w:rPr>
          <w:rFonts w:ascii="Kokila" w:eastAsia="Calibri" w:hAnsi="Kokila" w:cs="Kokila"/>
          <w:sz w:val="28"/>
          <w:szCs w:val="28"/>
          <w:cs/>
        </w:rPr>
        <w:t xml:space="preserve">  </w:t>
      </w:r>
    </w:p>
    <w:p w14:paraId="41796271" w14:textId="77777777" w:rsidR="00C10553" w:rsidRPr="00E21947" w:rsidRDefault="00C10553" w:rsidP="00C10553">
      <w:pPr>
        <w:pStyle w:val="ListParagraph"/>
        <w:spacing w:before="120" w:after="120" w:line="240" w:lineRule="auto"/>
        <w:ind w:left="450" w:hanging="450"/>
        <w:contextualSpacing w:val="0"/>
        <w:jc w:val="both"/>
        <w:rPr>
          <w:rFonts w:ascii="Kokila" w:eastAsia="Calibri" w:hAnsi="Kokila" w:cs="Kokila"/>
          <w:sz w:val="28"/>
          <w:szCs w:val="28"/>
        </w:rPr>
      </w:pPr>
      <w:r w:rsidRPr="00E21947">
        <w:rPr>
          <w:rFonts w:ascii="Kokila" w:eastAsia="Calibri" w:hAnsi="Kokila" w:cs="Kokila"/>
          <w:sz w:val="28"/>
          <w:szCs w:val="28"/>
          <w:cs/>
        </w:rPr>
        <w:t>१४.</w:t>
      </w:r>
      <w:r w:rsidRPr="00E21947">
        <w:rPr>
          <w:rFonts w:ascii="Kokila" w:eastAsia="Calibri" w:hAnsi="Kokila" w:cs="Kokila"/>
          <w:sz w:val="28"/>
          <w:szCs w:val="28"/>
        </w:rPr>
        <w:t xml:space="preserve"> </w:t>
      </w:r>
      <w:r w:rsidRPr="00E21947">
        <w:rPr>
          <w:rFonts w:ascii="Kokila" w:eastAsia="Calibri" w:hAnsi="Kokila" w:cs="Kokila"/>
          <w:sz w:val="28"/>
          <w:szCs w:val="28"/>
          <w:cs/>
        </w:rPr>
        <w:t>उपलब्ध जनशक्तिलाई प्रशिक्षण दिनका लागि मानव संशाधन विकास केन्द्र र प्रादेशिक विश्वविद्यालयलाई सक्षम बनाइनेछ । जनशक्ति भन्नाले शिक्षक</w:t>
      </w:r>
      <w:r w:rsidRPr="00E21947">
        <w:rPr>
          <w:rFonts w:ascii="Kokila" w:eastAsia="Calibri" w:hAnsi="Kokila" w:cs="Kokila"/>
          <w:sz w:val="28"/>
          <w:szCs w:val="28"/>
        </w:rPr>
        <w:t xml:space="preserve">, </w:t>
      </w:r>
      <w:r w:rsidRPr="00E21947">
        <w:rPr>
          <w:rFonts w:ascii="Kokila" w:eastAsia="Calibri" w:hAnsi="Kokila" w:cs="Kokila"/>
          <w:sz w:val="28"/>
          <w:szCs w:val="28"/>
          <w:cs/>
        </w:rPr>
        <w:t>अभिभावक</w:t>
      </w:r>
      <w:r w:rsidRPr="00E21947">
        <w:rPr>
          <w:rFonts w:ascii="Kokila" w:eastAsia="Calibri" w:hAnsi="Kokila" w:cs="Kokila"/>
          <w:sz w:val="28"/>
          <w:szCs w:val="28"/>
        </w:rPr>
        <w:t xml:space="preserve">, </w:t>
      </w:r>
      <w:r w:rsidRPr="00E21947">
        <w:rPr>
          <w:rFonts w:ascii="Kokila" w:eastAsia="Calibri" w:hAnsi="Kokila" w:cs="Kokila"/>
          <w:sz w:val="28"/>
          <w:szCs w:val="28"/>
          <w:cs/>
        </w:rPr>
        <w:t>विद्यालय व्यवस्थापन समितिका पदाधिकारी</w:t>
      </w:r>
      <w:r w:rsidRPr="00E21947">
        <w:rPr>
          <w:rFonts w:ascii="Kokila" w:eastAsia="Calibri" w:hAnsi="Kokila" w:cs="Kokila"/>
          <w:sz w:val="28"/>
          <w:szCs w:val="28"/>
        </w:rPr>
        <w:t xml:space="preserve">, </w:t>
      </w:r>
      <w:r w:rsidRPr="00E21947">
        <w:rPr>
          <w:rFonts w:ascii="Kokila" w:eastAsia="Calibri" w:hAnsi="Kokila" w:cs="Kokila"/>
          <w:sz w:val="28"/>
          <w:szCs w:val="28"/>
          <w:cs/>
        </w:rPr>
        <w:t>नागरिक समाज लगायत शिक्षासेवाका तिनै तहमा कार्यरत कर्मचारीहरु भनी बुझ्नुपर्नेछ ।</w:t>
      </w:r>
      <w:r w:rsidRPr="00E21947">
        <w:rPr>
          <w:rFonts w:ascii="Kokila" w:eastAsia="Calibri" w:hAnsi="Kokila" w:cs="Kokila" w:hint="cs"/>
          <w:sz w:val="28"/>
          <w:szCs w:val="28"/>
          <w:cs/>
        </w:rPr>
        <w:t xml:space="preserve"> छोटो अवधिका प्रशिक्षण कार्यक्रमहरु सञ्चालनका लागि स्थानीय तहमा सामुदायिक सिकाइ केन्द्रको क्षमता विकास गरिनेछ । </w:t>
      </w:r>
      <w:r>
        <w:rPr>
          <w:rFonts w:ascii="Kokila" w:eastAsia="Calibri" w:hAnsi="Kokila" w:cs="Kokila" w:hint="cs"/>
          <w:sz w:val="28"/>
          <w:szCs w:val="28"/>
          <w:cs/>
        </w:rPr>
        <w:t>यस केन्द्रको नाम पुनरावलोकन गरी सामुदायिक सिकाइ</w:t>
      </w:r>
      <w:r>
        <w:rPr>
          <w:rFonts w:ascii="Kokila" w:eastAsia="Calibri" w:hAnsi="Kokila" w:cs="Kokila"/>
          <w:sz w:val="28"/>
          <w:szCs w:val="28"/>
        </w:rPr>
        <w:t>,</w:t>
      </w:r>
      <w:r>
        <w:rPr>
          <w:rFonts w:ascii="Kokila" w:eastAsia="Calibri" w:hAnsi="Kokila" w:cs="Kokila" w:hint="cs"/>
          <w:sz w:val="28"/>
          <w:szCs w:val="28"/>
          <w:cs/>
        </w:rPr>
        <w:t xml:space="preserve"> प्रशिक्षण तथा अनुसन्धान केन्द्र राखिनेछ ।</w:t>
      </w:r>
    </w:p>
    <w:p w14:paraId="68C24E95" w14:textId="77777777" w:rsidR="00C10553" w:rsidRPr="003F1B92" w:rsidRDefault="00C10553" w:rsidP="00C10553">
      <w:pPr>
        <w:pStyle w:val="ListParagraph"/>
        <w:spacing w:before="120" w:after="120" w:line="240" w:lineRule="auto"/>
        <w:ind w:left="450" w:hanging="450"/>
        <w:contextualSpacing w:val="0"/>
        <w:jc w:val="both"/>
        <w:rPr>
          <w:rFonts w:ascii="Kokila" w:eastAsia="Calibri" w:hAnsi="Kokila" w:cs="Kokila"/>
          <w:spacing w:val="-4"/>
          <w:sz w:val="28"/>
          <w:szCs w:val="28"/>
        </w:rPr>
      </w:pPr>
      <w:r w:rsidRPr="00E21947">
        <w:rPr>
          <w:rFonts w:ascii="Kokila" w:eastAsia="Calibri" w:hAnsi="Kokila" w:cs="Kokila"/>
          <w:sz w:val="28"/>
          <w:szCs w:val="28"/>
          <w:cs/>
        </w:rPr>
        <w:t>१५.</w:t>
      </w:r>
      <w:r w:rsidRPr="00E21947">
        <w:rPr>
          <w:rFonts w:ascii="Kokila" w:eastAsia="Calibri" w:hAnsi="Kokila" w:cs="Kokila"/>
          <w:sz w:val="28"/>
          <w:szCs w:val="28"/>
        </w:rPr>
        <w:t xml:space="preserve"> </w:t>
      </w:r>
      <w:r w:rsidRPr="00E21947">
        <w:rPr>
          <w:rFonts w:ascii="Kokila" w:eastAsia="Calibri" w:hAnsi="Kokila" w:cs="Kokila"/>
          <w:sz w:val="28"/>
          <w:szCs w:val="28"/>
          <w:cs/>
        </w:rPr>
        <w:t xml:space="preserve">तीनवटै सरकार र तिनका संरचनाहरुको बीचमा प्रभावकारी रुपमा सहकार्यको वातावरण निर्माण गर्नका लागि कानूनद्वारा नै कसले के काम गर्ने भनी स्पष्ट रुपमा किटान गरिनेछ र को कुन सरकारको भनेर खोजी </w:t>
      </w:r>
      <w:r w:rsidRPr="00E21947">
        <w:rPr>
          <w:rFonts w:ascii="Kokila" w:eastAsia="Calibri" w:hAnsi="Kokila" w:cs="Kokila"/>
          <w:spacing w:val="-4"/>
          <w:sz w:val="28"/>
          <w:szCs w:val="28"/>
          <w:cs/>
        </w:rPr>
        <w:t xml:space="preserve">गर्नुभन्दा पनि हामी सवै नेपाली हौं भन्ने भावनाबाट अभिप्रेरित भइ काम गर्ने संस्कृतिको </w:t>
      </w:r>
      <w:r>
        <w:rPr>
          <w:rFonts w:ascii="Kokila" w:eastAsia="Calibri" w:hAnsi="Kokila" w:cs="Kokila" w:hint="cs"/>
          <w:spacing w:val="-4"/>
          <w:sz w:val="28"/>
          <w:szCs w:val="28"/>
          <w:cs/>
        </w:rPr>
        <w:t xml:space="preserve">विकास </w:t>
      </w:r>
      <w:r w:rsidRPr="00E21947">
        <w:rPr>
          <w:rFonts w:ascii="Kokila" w:eastAsia="Calibri" w:hAnsi="Kokila" w:cs="Kokila"/>
          <w:spacing w:val="-4"/>
          <w:sz w:val="28"/>
          <w:szCs w:val="28"/>
          <w:cs/>
        </w:rPr>
        <w:t>गरिनेछ ।</w:t>
      </w:r>
    </w:p>
    <w:p w14:paraId="014D998D" w14:textId="77777777" w:rsidR="00C10553" w:rsidRPr="00C330A3" w:rsidRDefault="00C10553" w:rsidP="00C10553">
      <w:pPr>
        <w:pStyle w:val="ListParagraph"/>
        <w:spacing w:before="120" w:after="120" w:line="240" w:lineRule="auto"/>
        <w:ind w:left="721" w:hanging="721"/>
        <w:contextualSpacing w:val="0"/>
        <w:jc w:val="both"/>
        <w:rPr>
          <w:rFonts w:ascii="Kokila" w:eastAsia="Calibri" w:hAnsi="Kokila" w:cs="Kokila"/>
          <w:b/>
          <w:bCs/>
          <w:sz w:val="32"/>
          <w:szCs w:val="32"/>
        </w:rPr>
      </w:pPr>
      <w:r w:rsidRPr="00C330A3">
        <w:rPr>
          <w:rFonts w:ascii="Kokila" w:eastAsia="Calibri" w:hAnsi="Kokila" w:cs="Kokila"/>
          <w:b/>
          <w:bCs/>
          <w:sz w:val="32"/>
          <w:szCs w:val="32"/>
          <w:cs/>
        </w:rPr>
        <w:t>५.</w:t>
      </w:r>
      <w:r w:rsidRPr="00C330A3">
        <w:rPr>
          <w:rFonts w:ascii="Kokila" w:eastAsia="Calibri" w:hAnsi="Kokila" w:cs="Kokila" w:hint="cs"/>
          <w:b/>
          <w:bCs/>
          <w:sz w:val="32"/>
          <w:szCs w:val="32"/>
          <w:cs/>
        </w:rPr>
        <w:t>६</w:t>
      </w:r>
      <w:r w:rsidRPr="00C330A3">
        <w:rPr>
          <w:rFonts w:ascii="Kokila" w:eastAsia="Calibri" w:hAnsi="Kokila" w:cs="Kokila"/>
          <w:b/>
          <w:bCs/>
          <w:sz w:val="32"/>
          <w:szCs w:val="32"/>
          <w:cs/>
        </w:rPr>
        <w:t xml:space="preserve">. </w:t>
      </w:r>
      <w:r w:rsidRPr="00C330A3">
        <w:rPr>
          <w:rFonts w:ascii="Kokila" w:eastAsia="Calibri" w:hAnsi="Kokila" w:cs="Kokila" w:hint="cs"/>
          <w:b/>
          <w:bCs/>
          <w:sz w:val="32"/>
          <w:szCs w:val="32"/>
          <w:cs/>
        </w:rPr>
        <w:t xml:space="preserve"> उपलब्धि</w:t>
      </w:r>
      <w:r w:rsidRPr="00C330A3">
        <w:rPr>
          <w:rFonts w:ascii="Kokila" w:eastAsia="Calibri" w:hAnsi="Kokila" w:cs="Kokila"/>
          <w:b/>
          <w:bCs/>
          <w:sz w:val="32"/>
          <w:szCs w:val="32"/>
        </w:rPr>
        <w:t>,</w:t>
      </w:r>
      <w:r w:rsidRPr="00C330A3">
        <w:rPr>
          <w:rFonts w:ascii="Kokila" w:eastAsia="Calibri" w:hAnsi="Kokila" w:cs="Kokila" w:hint="cs"/>
          <w:b/>
          <w:bCs/>
          <w:sz w:val="32"/>
          <w:szCs w:val="32"/>
          <w:cs/>
        </w:rPr>
        <w:t xml:space="preserve"> नतिजा</w:t>
      </w:r>
      <w:r w:rsidRPr="00C330A3">
        <w:rPr>
          <w:rFonts w:ascii="Kokila" w:eastAsia="Calibri" w:hAnsi="Kokila" w:cs="Kokila"/>
          <w:b/>
          <w:bCs/>
          <w:sz w:val="32"/>
          <w:szCs w:val="32"/>
        </w:rPr>
        <w:t>,</w:t>
      </w:r>
      <w:r w:rsidRPr="00C330A3">
        <w:rPr>
          <w:rFonts w:ascii="Kokila" w:eastAsia="Calibri" w:hAnsi="Kokila" w:cs="Kokila" w:hint="cs"/>
          <w:b/>
          <w:bCs/>
          <w:sz w:val="32"/>
          <w:szCs w:val="32"/>
          <w:cs/>
        </w:rPr>
        <w:t xml:space="preserve"> प्रमुख क्रियाकलाप र लक्ष्य</w:t>
      </w:r>
      <w:r w:rsidRPr="00C330A3">
        <w:rPr>
          <w:rFonts w:ascii="Kokila" w:eastAsia="Calibri" w:hAnsi="Kokila" w:cs="Kokila"/>
          <w:b/>
          <w:bCs/>
          <w:sz w:val="32"/>
          <w:szCs w:val="32"/>
          <w:cs/>
        </w:rPr>
        <w:t xml:space="preserve">  </w:t>
      </w:r>
    </w:p>
    <w:p w14:paraId="19086D86" w14:textId="77777777" w:rsidR="00C10553" w:rsidRPr="00C330A3" w:rsidRDefault="00C10553" w:rsidP="00C10553">
      <w:pPr>
        <w:pStyle w:val="ListParagraph"/>
        <w:spacing w:before="120" w:after="120" w:line="240" w:lineRule="auto"/>
        <w:ind w:left="721" w:hanging="721"/>
        <w:contextualSpacing w:val="0"/>
        <w:jc w:val="both"/>
        <w:rPr>
          <w:rFonts w:ascii="Kokila" w:eastAsia="Calibri" w:hAnsi="Kokila" w:cs="Kokila"/>
          <w:b/>
          <w:bCs/>
          <w:sz w:val="32"/>
          <w:szCs w:val="32"/>
        </w:rPr>
      </w:pPr>
      <w:r w:rsidRPr="00C330A3">
        <w:rPr>
          <w:rFonts w:ascii="Kokila" w:eastAsia="Calibri" w:hAnsi="Kokila" w:cs="Kokila" w:hint="cs"/>
          <w:b/>
          <w:bCs/>
          <w:sz w:val="32"/>
          <w:szCs w:val="32"/>
          <w:cs/>
        </w:rPr>
        <w:t xml:space="preserve">क) उपलब्धि </w:t>
      </w:r>
      <w:r w:rsidRPr="00C330A3">
        <w:rPr>
          <w:rFonts w:ascii="Kokila" w:hAnsi="Kokila" w:cs="Kokila" w:hint="cs"/>
          <w:b/>
          <w:bCs/>
          <w:sz w:val="32"/>
          <w:szCs w:val="32"/>
          <w:cs/>
        </w:rPr>
        <w:t>(</w:t>
      </w:r>
      <w:r w:rsidRPr="00C330A3">
        <w:rPr>
          <w:rFonts w:ascii="Kokila" w:hAnsi="Kokila" w:cs="Kokila"/>
          <w:b/>
          <w:bCs/>
          <w:sz w:val="32"/>
          <w:szCs w:val="32"/>
        </w:rPr>
        <w:t>Outcomes)</w:t>
      </w:r>
    </w:p>
    <w:p w14:paraId="735E631A" w14:textId="77777777" w:rsidR="00C10553" w:rsidRPr="00E21947" w:rsidRDefault="00C10553" w:rsidP="000225B6">
      <w:pPr>
        <w:pStyle w:val="ListParagraph"/>
        <w:numPr>
          <w:ilvl w:val="0"/>
          <w:numId w:val="57"/>
        </w:numPr>
        <w:spacing w:before="120" w:after="120" w:line="240" w:lineRule="auto"/>
        <w:jc w:val="both"/>
        <w:rPr>
          <w:rFonts w:ascii="Kokila" w:hAnsi="Kokila" w:cs="Kokila"/>
          <w:color w:val="0070C0"/>
          <w:sz w:val="28"/>
          <w:szCs w:val="28"/>
        </w:rPr>
      </w:pPr>
      <w:r w:rsidRPr="00E21947">
        <w:rPr>
          <w:rFonts w:ascii="Kokila" w:hAnsi="Kokila" w:cs="Kokila" w:hint="cs"/>
          <w:sz w:val="28"/>
          <w:szCs w:val="28"/>
          <w:cs/>
        </w:rPr>
        <w:t xml:space="preserve">गुणस्तरीय शिक्षाको सुनिश्चितताका लागि </w:t>
      </w:r>
      <w:r w:rsidRPr="00E21947">
        <w:rPr>
          <w:rFonts w:ascii="Kokila" w:hAnsi="Kokila" w:cs="Kokila"/>
          <w:spacing w:val="-4"/>
          <w:sz w:val="28"/>
          <w:szCs w:val="28"/>
          <w:cs/>
        </w:rPr>
        <w:t>सुदृढ तहगत संरचना</w:t>
      </w:r>
      <w:r w:rsidRPr="00E21947">
        <w:rPr>
          <w:rFonts w:ascii="Kokila" w:hAnsi="Kokila" w:cs="Kokila"/>
          <w:spacing w:val="-4"/>
          <w:sz w:val="28"/>
          <w:szCs w:val="28"/>
        </w:rPr>
        <w:t xml:space="preserve">, </w:t>
      </w:r>
      <w:r w:rsidRPr="00E21947">
        <w:rPr>
          <w:rFonts w:ascii="Kokila" w:hAnsi="Kokila" w:cs="Kokila"/>
          <w:spacing w:val="-4"/>
          <w:sz w:val="28"/>
          <w:szCs w:val="28"/>
          <w:cs/>
        </w:rPr>
        <w:t>प्रभावकारी अन्तरसरकार सम्बन्ध र उपलब्धिमुलक क्षमता विकास</w:t>
      </w:r>
      <w:r w:rsidRPr="00E21947">
        <w:rPr>
          <w:rFonts w:ascii="Kokila" w:hAnsi="Kokila" w:cs="Kokila" w:hint="cs"/>
          <w:spacing w:val="-4"/>
          <w:sz w:val="28"/>
          <w:szCs w:val="28"/>
          <w:cs/>
        </w:rPr>
        <w:t xml:space="preserve"> भएको हुने ।</w:t>
      </w:r>
    </w:p>
    <w:p w14:paraId="070CD559" w14:textId="77777777" w:rsidR="00C10553" w:rsidRPr="00C330A3" w:rsidRDefault="00C10553" w:rsidP="00C10553">
      <w:pPr>
        <w:spacing w:before="120" w:after="120" w:line="240" w:lineRule="auto"/>
        <w:ind w:left="360" w:hanging="360"/>
        <w:jc w:val="both"/>
        <w:rPr>
          <w:rFonts w:ascii="Kokila" w:hAnsi="Kokila" w:cs="Kokila"/>
          <w:b/>
          <w:bCs/>
          <w:sz w:val="32"/>
          <w:szCs w:val="32"/>
        </w:rPr>
      </w:pPr>
      <w:r w:rsidRPr="00C330A3">
        <w:rPr>
          <w:rFonts w:ascii="Kokila" w:hAnsi="Kokila" w:cs="Kokila" w:hint="cs"/>
          <w:b/>
          <w:bCs/>
          <w:sz w:val="32"/>
          <w:szCs w:val="32"/>
          <w:cs/>
        </w:rPr>
        <w:t>ख) नतिजा (</w:t>
      </w:r>
      <w:r w:rsidRPr="00C330A3">
        <w:rPr>
          <w:rFonts w:ascii="Kokila" w:hAnsi="Kokila" w:cs="Kokila"/>
          <w:b/>
          <w:bCs/>
          <w:sz w:val="32"/>
          <w:szCs w:val="32"/>
        </w:rPr>
        <w:t>Key Results)</w:t>
      </w:r>
    </w:p>
    <w:p w14:paraId="12615AA0" w14:textId="77777777" w:rsidR="00C10553" w:rsidRPr="00E21947" w:rsidRDefault="00C10553" w:rsidP="000225B6">
      <w:pPr>
        <w:pStyle w:val="ListParagraph"/>
        <w:numPr>
          <w:ilvl w:val="0"/>
          <w:numId w:val="58"/>
        </w:numPr>
        <w:spacing w:before="120" w:after="120" w:line="240" w:lineRule="auto"/>
        <w:contextualSpacing w:val="0"/>
        <w:jc w:val="both"/>
        <w:rPr>
          <w:rFonts w:ascii="Kokila" w:eastAsia="Calibri" w:hAnsi="Kokila" w:cs="Kokila"/>
          <w:sz w:val="28"/>
          <w:szCs w:val="28"/>
        </w:rPr>
      </w:pPr>
      <w:r w:rsidRPr="00E21947">
        <w:rPr>
          <w:rFonts w:ascii="Kokila" w:eastAsia="Calibri" w:hAnsi="Kokila" w:cs="Kokila" w:hint="cs"/>
          <w:sz w:val="28"/>
          <w:szCs w:val="28"/>
          <w:cs/>
        </w:rPr>
        <w:t xml:space="preserve">कानून बमोजिम </w:t>
      </w:r>
      <w:r w:rsidRPr="00E21947">
        <w:rPr>
          <w:rFonts w:ascii="Kokila" w:eastAsia="Calibri" w:hAnsi="Kokila" w:cs="Kokila"/>
          <w:sz w:val="28"/>
          <w:szCs w:val="28"/>
          <w:cs/>
        </w:rPr>
        <w:t>संघ</w:t>
      </w:r>
      <w:r w:rsidRPr="00E21947">
        <w:rPr>
          <w:rFonts w:ascii="Kokila" w:eastAsia="Calibri" w:hAnsi="Kokila" w:cs="Kokila"/>
          <w:sz w:val="28"/>
          <w:szCs w:val="28"/>
        </w:rPr>
        <w:t xml:space="preserve">, </w:t>
      </w:r>
      <w:r w:rsidRPr="00E21947">
        <w:rPr>
          <w:rFonts w:ascii="Kokila" w:eastAsia="Calibri" w:hAnsi="Kokila" w:cs="Kokila"/>
          <w:sz w:val="28"/>
          <w:szCs w:val="28"/>
          <w:cs/>
        </w:rPr>
        <w:t>प्रदेश र स्थानीय तहको संरचना</w:t>
      </w:r>
      <w:r w:rsidRPr="00E21947">
        <w:rPr>
          <w:rFonts w:ascii="Kokila" w:eastAsia="Calibri" w:hAnsi="Kokila" w:cs="Kokila"/>
          <w:sz w:val="28"/>
          <w:szCs w:val="28"/>
        </w:rPr>
        <w:t xml:space="preserve">, </w:t>
      </w:r>
      <w:r w:rsidRPr="00E21947">
        <w:rPr>
          <w:rFonts w:ascii="Kokila" w:eastAsia="Calibri" w:hAnsi="Kokila" w:cs="Kokila"/>
          <w:sz w:val="28"/>
          <w:szCs w:val="28"/>
          <w:cs/>
        </w:rPr>
        <w:t xml:space="preserve">कार्यक्षेत्र र अधिकार बाँडफाँटमा स्पष्टता आएको हुने । </w:t>
      </w:r>
    </w:p>
    <w:p w14:paraId="3BDE74CE" w14:textId="77777777" w:rsidR="00C10553" w:rsidRPr="00E21947" w:rsidRDefault="00C10553" w:rsidP="000225B6">
      <w:pPr>
        <w:pStyle w:val="ListParagraph"/>
        <w:numPr>
          <w:ilvl w:val="0"/>
          <w:numId w:val="58"/>
        </w:numPr>
        <w:spacing w:before="120" w:after="120" w:line="240" w:lineRule="auto"/>
        <w:contextualSpacing w:val="0"/>
        <w:jc w:val="both"/>
        <w:rPr>
          <w:rFonts w:ascii="Kokila" w:eastAsia="Calibri" w:hAnsi="Kokila" w:cs="Kokila"/>
          <w:sz w:val="28"/>
          <w:szCs w:val="28"/>
        </w:rPr>
      </w:pPr>
      <w:r w:rsidRPr="00E21947">
        <w:rPr>
          <w:rFonts w:ascii="Kokila" w:eastAsia="Calibri" w:hAnsi="Kokila" w:cs="Kokila"/>
          <w:sz w:val="28"/>
          <w:szCs w:val="28"/>
          <w:cs/>
        </w:rPr>
        <w:t>संविधानको मर्म अनुसार नै तीनै तहको बीचमा समन्वय</w:t>
      </w:r>
      <w:r w:rsidRPr="00E21947">
        <w:rPr>
          <w:rFonts w:ascii="Kokila" w:eastAsia="Calibri" w:hAnsi="Kokila" w:cs="Kokila"/>
          <w:sz w:val="28"/>
          <w:szCs w:val="28"/>
        </w:rPr>
        <w:t xml:space="preserve">, </w:t>
      </w:r>
      <w:r w:rsidRPr="00E21947">
        <w:rPr>
          <w:rFonts w:ascii="Kokila" w:eastAsia="Calibri" w:hAnsi="Kokila" w:cs="Kokila"/>
          <w:sz w:val="28"/>
          <w:szCs w:val="28"/>
          <w:cs/>
        </w:rPr>
        <w:t xml:space="preserve">सहकार्य र सहअस्तित्वका आधारमा </w:t>
      </w:r>
      <w:r w:rsidRPr="00E21947">
        <w:rPr>
          <w:rFonts w:ascii="Kokila" w:eastAsia="Calibri" w:hAnsi="Kokila" w:cs="Kokila" w:hint="cs"/>
          <w:sz w:val="28"/>
          <w:szCs w:val="28"/>
          <w:cs/>
        </w:rPr>
        <w:t xml:space="preserve">कार्यक्षेत्र र </w:t>
      </w:r>
      <w:r w:rsidRPr="00E21947">
        <w:rPr>
          <w:rFonts w:ascii="Kokila" w:eastAsia="Calibri" w:hAnsi="Kokila" w:cs="Kokila"/>
          <w:sz w:val="28"/>
          <w:szCs w:val="28"/>
          <w:cs/>
        </w:rPr>
        <w:t xml:space="preserve">जिम्मेवारीहरु </w:t>
      </w:r>
      <w:r w:rsidRPr="00E21947">
        <w:rPr>
          <w:rFonts w:ascii="Kokila" w:eastAsia="Calibri" w:hAnsi="Kokila" w:cs="Kokila" w:hint="cs"/>
          <w:sz w:val="28"/>
          <w:szCs w:val="28"/>
          <w:cs/>
        </w:rPr>
        <w:t xml:space="preserve">गुणस्तरीय किसिमबाट </w:t>
      </w:r>
      <w:r w:rsidRPr="00E21947">
        <w:rPr>
          <w:rFonts w:ascii="Kokila" w:eastAsia="Calibri" w:hAnsi="Kokila" w:cs="Kokila"/>
          <w:sz w:val="28"/>
          <w:szCs w:val="28"/>
          <w:cs/>
        </w:rPr>
        <w:t>सम्पादन भएका हुने ।</w:t>
      </w:r>
    </w:p>
    <w:p w14:paraId="6033E404" w14:textId="77777777" w:rsidR="00C10553" w:rsidRPr="00E21947" w:rsidRDefault="00C10553" w:rsidP="000225B6">
      <w:pPr>
        <w:pStyle w:val="ListParagraph"/>
        <w:numPr>
          <w:ilvl w:val="0"/>
          <w:numId w:val="58"/>
        </w:numPr>
        <w:spacing w:before="120" w:after="120" w:line="240" w:lineRule="auto"/>
        <w:contextualSpacing w:val="0"/>
        <w:jc w:val="both"/>
        <w:rPr>
          <w:rFonts w:ascii="Kokila" w:eastAsia="Calibri" w:hAnsi="Kokila" w:cs="Kokila"/>
          <w:sz w:val="28"/>
          <w:szCs w:val="28"/>
        </w:rPr>
      </w:pPr>
      <w:r w:rsidRPr="00E21947">
        <w:rPr>
          <w:rFonts w:ascii="Kokila" w:eastAsia="Calibri" w:hAnsi="Kokila" w:cs="Kokila"/>
          <w:sz w:val="28"/>
          <w:szCs w:val="28"/>
          <w:cs/>
        </w:rPr>
        <w:t>साझा चासो र हितका सम्बन्धमा</w:t>
      </w:r>
      <w:r w:rsidRPr="00E21947">
        <w:rPr>
          <w:rFonts w:ascii="Kokila" w:eastAsia="Calibri" w:hAnsi="Kokila" w:cs="Kokila"/>
          <w:sz w:val="28"/>
          <w:szCs w:val="28"/>
        </w:rPr>
        <w:t xml:space="preserve"> </w:t>
      </w:r>
      <w:r w:rsidRPr="00E21947">
        <w:rPr>
          <w:rFonts w:ascii="Kokila" w:eastAsia="Calibri" w:hAnsi="Kokila" w:cs="Kokila" w:hint="cs"/>
          <w:sz w:val="28"/>
          <w:szCs w:val="28"/>
          <w:cs/>
        </w:rPr>
        <w:t>सरकारहरु</w:t>
      </w:r>
      <w:r w:rsidRPr="00E21947">
        <w:rPr>
          <w:rFonts w:ascii="Kokila" w:eastAsia="Calibri" w:hAnsi="Kokila" w:cs="Kokila"/>
          <w:sz w:val="28"/>
          <w:szCs w:val="28"/>
          <w:cs/>
        </w:rPr>
        <w:t xml:space="preserve"> तहहरुबीच सूचनाको आदानप्रदान तथा असल अभ्यासको अनुसरण गर्ने संस्कारको विकास भएको हुने ।</w:t>
      </w:r>
    </w:p>
    <w:p w14:paraId="41BF5DD9" w14:textId="77777777" w:rsidR="00C10553" w:rsidRPr="00E21947" w:rsidRDefault="00C10553" w:rsidP="000225B6">
      <w:pPr>
        <w:pStyle w:val="ListParagraph"/>
        <w:numPr>
          <w:ilvl w:val="0"/>
          <w:numId w:val="58"/>
        </w:numPr>
        <w:spacing w:before="120" w:after="120" w:line="240" w:lineRule="auto"/>
        <w:contextualSpacing w:val="0"/>
        <w:jc w:val="both"/>
        <w:rPr>
          <w:rFonts w:ascii="Kokila" w:eastAsia="Calibri" w:hAnsi="Kokila" w:cs="Kokila"/>
          <w:sz w:val="28"/>
          <w:szCs w:val="28"/>
        </w:rPr>
      </w:pPr>
      <w:r w:rsidRPr="00E21947">
        <w:rPr>
          <w:rFonts w:ascii="Kokila" w:eastAsia="Calibri" w:hAnsi="Kokila" w:cs="Kokila"/>
          <w:sz w:val="28"/>
          <w:szCs w:val="28"/>
          <w:cs/>
        </w:rPr>
        <w:t>शैक्षिक निकाय र विद्यालयहरु गुणस्तर</w:t>
      </w:r>
      <w:r w:rsidRPr="00E21947">
        <w:rPr>
          <w:rFonts w:ascii="Kokila" w:eastAsia="Calibri" w:hAnsi="Kokila" w:cs="Kokila"/>
          <w:sz w:val="28"/>
          <w:szCs w:val="28"/>
        </w:rPr>
        <w:t xml:space="preserve">, </w:t>
      </w:r>
      <w:r w:rsidRPr="00E21947">
        <w:rPr>
          <w:rFonts w:ascii="Kokila" w:eastAsia="Calibri" w:hAnsi="Kokila" w:cs="Kokila"/>
          <w:sz w:val="28"/>
          <w:szCs w:val="28"/>
          <w:cs/>
        </w:rPr>
        <w:t>सुशासन र क्षमता विकासका हिसावले नागरिक समाजले अनुभूत गर्ने गरी विकास भएका हुने ।</w:t>
      </w:r>
    </w:p>
    <w:p w14:paraId="658012FD" w14:textId="77777777" w:rsidR="00C10553" w:rsidRPr="00E21947" w:rsidRDefault="00C10553" w:rsidP="000225B6">
      <w:pPr>
        <w:pStyle w:val="ListParagraph"/>
        <w:numPr>
          <w:ilvl w:val="0"/>
          <w:numId w:val="58"/>
        </w:numPr>
        <w:spacing w:before="120" w:after="120" w:line="240" w:lineRule="auto"/>
        <w:contextualSpacing w:val="0"/>
        <w:jc w:val="both"/>
        <w:rPr>
          <w:rFonts w:ascii="Kokila" w:eastAsia="Calibri" w:hAnsi="Kokila" w:cs="Kokila"/>
          <w:sz w:val="28"/>
          <w:szCs w:val="28"/>
        </w:rPr>
      </w:pPr>
      <w:r w:rsidRPr="00E21947">
        <w:rPr>
          <w:rFonts w:ascii="Kokila" w:eastAsia="Calibri" w:hAnsi="Kokila" w:cs="Kokila"/>
          <w:sz w:val="28"/>
          <w:szCs w:val="28"/>
          <w:cs/>
        </w:rPr>
        <w:lastRenderedPageBreak/>
        <w:t>पेशाप्रति समर्पित र सक्षम शिक्षकहरुको शिक्षण पेशामा बाहुल्यता भएको हुने ।</w:t>
      </w:r>
    </w:p>
    <w:p w14:paraId="7D6566D9" w14:textId="77777777" w:rsidR="00C10553" w:rsidRPr="00E21947" w:rsidRDefault="00C10553" w:rsidP="000225B6">
      <w:pPr>
        <w:pStyle w:val="ListParagraph"/>
        <w:numPr>
          <w:ilvl w:val="0"/>
          <w:numId w:val="58"/>
        </w:numPr>
        <w:spacing w:before="120" w:after="120" w:line="240" w:lineRule="auto"/>
        <w:contextualSpacing w:val="0"/>
        <w:jc w:val="both"/>
        <w:rPr>
          <w:rFonts w:ascii="Kokila" w:eastAsia="Calibri" w:hAnsi="Kokila" w:cs="Kokila"/>
          <w:sz w:val="28"/>
          <w:szCs w:val="28"/>
        </w:rPr>
      </w:pPr>
      <w:r w:rsidRPr="00E21947">
        <w:rPr>
          <w:rFonts w:ascii="Kokila" w:eastAsia="Calibri" w:hAnsi="Kokila" w:cs="Kokila" w:hint="cs"/>
          <w:sz w:val="28"/>
          <w:szCs w:val="28"/>
          <w:cs/>
        </w:rPr>
        <w:t>बाल</w:t>
      </w:r>
      <w:r w:rsidRPr="00E21947">
        <w:rPr>
          <w:rFonts w:ascii="Kokila" w:eastAsia="Calibri" w:hAnsi="Kokila" w:cs="Kokila"/>
          <w:sz w:val="28"/>
          <w:szCs w:val="28"/>
          <w:cs/>
        </w:rPr>
        <w:t xml:space="preserve">बालिकालाई विद्यालयमा नपठाउने र घरमा समेत सिकाइमैत्री वातावरण उपलब्ध नगराउने </w:t>
      </w:r>
      <w:r w:rsidRPr="00E21947">
        <w:rPr>
          <w:rFonts w:ascii="Kokila" w:eastAsia="Calibri" w:hAnsi="Kokila" w:cs="Kokila"/>
          <w:spacing w:val="-4"/>
          <w:sz w:val="28"/>
          <w:szCs w:val="28"/>
          <w:cs/>
        </w:rPr>
        <w:t>अभिभावकलाई आवश्यक कानूनी कार्वाही गर्नेगरी कानून बनाइ कार्यान्वयन भएको हुने ।</w:t>
      </w:r>
    </w:p>
    <w:p w14:paraId="36278519" w14:textId="77777777" w:rsidR="00C10553" w:rsidRPr="00E21947" w:rsidRDefault="00C10553" w:rsidP="000225B6">
      <w:pPr>
        <w:pStyle w:val="ListParagraph"/>
        <w:numPr>
          <w:ilvl w:val="0"/>
          <w:numId w:val="58"/>
        </w:numPr>
        <w:spacing w:before="120" w:after="120" w:line="240" w:lineRule="auto"/>
        <w:contextualSpacing w:val="0"/>
        <w:jc w:val="both"/>
        <w:rPr>
          <w:rFonts w:ascii="Kokila" w:eastAsia="Calibri" w:hAnsi="Kokila" w:cs="Kokila"/>
          <w:sz w:val="28"/>
          <w:szCs w:val="28"/>
        </w:rPr>
      </w:pPr>
      <w:r w:rsidRPr="00E21947">
        <w:rPr>
          <w:rFonts w:ascii="Kokila" w:eastAsia="Calibri" w:hAnsi="Kokila" w:cs="Kokila"/>
          <w:sz w:val="28"/>
          <w:szCs w:val="28"/>
          <w:cs/>
        </w:rPr>
        <w:t>विद्या</w:t>
      </w:r>
      <w:r w:rsidRPr="00E21947">
        <w:rPr>
          <w:rFonts w:ascii="Kokila" w:eastAsia="Calibri" w:hAnsi="Kokila" w:cs="Kokila" w:hint="cs"/>
          <w:sz w:val="28"/>
          <w:szCs w:val="28"/>
          <w:cs/>
        </w:rPr>
        <w:t>र्थी र विद्या</w:t>
      </w:r>
      <w:r w:rsidRPr="00E21947">
        <w:rPr>
          <w:rFonts w:ascii="Kokila" w:eastAsia="Calibri" w:hAnsi="Kokila" w:cs="Kokila"/>
          <w:sz w:val="28"/>
          <w:szCs w:val="28"/>
          <w:cs/>
        </w:rPr>
        <w:t xml:space="preserve">लयहरु </w:t>
      </w:r>
      <w:r w:rsidRPr="00E21947">
        <w:rPr>
          <w:rFonts w:ascii="Kokila" w:eastAsia="Calibri" w:hAnsi="Kokila" w:cs="Kokila" w:hint="cs"/>
          <w:sz w:val="28"/>
          <w:szCs w:val="28"/>
          <w:cs/>
        </w:rPr>
        <w:t xml:space="preserve">हरेक प्रकारका </w:t>
      </w:r>
      <w:r w:rsidRPr="00E21947">
        <w:rPr>
          <w:rFonts w:ascii="Kokila" w:eastAsia="Calibri" w:hAnsi="Kokila" w:cs="Kokila"/>
          <w:sz w:val="28"/>
          <w:szCs w:val="28"/>
          <w:cs/>
        </w:rPr>
        <w:t>अभाव</w:t>
      </w:r>
      <w:r w:rsidRPr="00E21947">
        <w:rPr>
          <w:rFonts w:ascii="Kokila" w:eastAsia="Calibri" w:hAnsi="Kokila" w:cs="Kokila" w:hint="cs"/>
          <w:sz w:val="28"/>
          <w:szCs w:val="28"/>
          <w:cs/>
        </w:rPr>
        <w:t xml:space="preserve">हरुबाट </w:t>
      </w:r>
      <w:r w:rsidRPr="00E21947">
        <w:rPr>
          <w:rFonts w:ascii="Kokila" w:eastAsia="Calibri" w:hAnsi="Kokila" w:cs="Kokila"/>
          <w:sz w:val="28"/>
          <w:szCs w:val="28"/>
          <w:cs/>
        </w:rPr>
        <w:t>मुक्त भएका हुने ।</w:t>
      </w:r>
    </w:p>
    <w:p w14:paraId="2529EA13" w14:textId="77777777" w:rsidR="00C10553" w:rsidRPr="00E21947" w:rsidRDefault="00C10553" w:rsidP="000225B6">
      <w:pPr>
        <w:pStyle w:val="ListParagraph"/>
        <w:numPr>
          <w:ilvl w:val="0"/>
          <w:numId w:val="58"/>
        </w:numPr>
        <w:spacing w:before="120" w:after="120" w:line="271" w:lineRule="auto"/>
        <w:contextualSpacing w:val="0"/>
        <w:jc w:val="both"/>
        <w:rPr>
          <w:rFonts w:ascii="Kokila" w:eastAsia="Calibri" w:hAnsi="Kokila" w:cs="Kokila"/>
          <w:sz w:val="28"/>
          <w:szCs w:val="28"/>
        </w:rPr>
      </w:pPr>
      <w:r w:rsidRPr="00E21947">
        <w:rPr>
          <w:rFonts w:ascii="Kokila" w:eastAsia="Calibri" w:hAnsi="Kokila" w:cs="Kokila"/>
          <w:sz w:val="28"/>
          <w:szCs w:val="28"/>
          <w:cs/>
        </w:rPr>
        <w:t>प्रदेशस्तर</w:t>
      </w:r>
      <w:r w:rsidRPr="00E21947">
        <w:rPr>
          <w:rFonts w:ascii="Kokila" w:eastAsia="Calibri" w:hAnsi="Kokila" w:cs="Kokila" w:hint="cs"/>
          <w:sz w:val="28"/>
          <w:szCs w:val="28"/>
          <w:cs/>
        </w:rPr>
        <w:t xml:space="preserve">मा </w:t>
      </w:r>
      <w:r w:rsidRPr="00E21947">
        <w:rPr>
          <w:rFonts w:ascii="Kokila" w:eastAsia="Calibri" w:hAnsi="Kokila" w:cs="Kokila"/>
          <w:sz w:val="28"/>
          <w:szCs w:val="28"/>
          <w:cs/>
        </w:rPr>
        <w:t xml:space="preserve">प्रादेशिक विश्वविद्यालयको </w:t>
      </w:r>
      <w:r w:rsidRPr="00E21947">
        <w:rPr>
          <w:rFonts w:ascii="Kokila" w:eastAsia="Calibri" w:hAnsi="Kokila" w:cs="Kokila" w:hint="cs"/>
          <w:sz w:val="28"/>
          <w:szCs w:val="28"/>
          <w:cs/>
        </w:rPr>
        <w:t xml:space="preserve">स्थापना भइ </w:t>
      </w:r>
      <w:r w:rsidRPr="00E21947">
        <w:rPr>
          <w:rFonts w:ascii="Kokila" w:eastAsia="Calibri" w:hAnsi="Kokila" w:cs="Kokila"/>
          <w:sz w:val="28"/>
          <w:szCs w:val="28"/>
          <w:cs/>
        </w:rPr>
        <w:t>शिक्षामा गुणस्तर कायम गर्नका लागि आवश्यक खोज</w:t>
      </w:r>
      <w:r w:rsidRPr="00E21947">
        <w:rPr>
          <w:rFonts w:ascii="Kokila" w:eastAsia="Calibri" w:hAnsi="Kokila" w:cs="Kokila"/>
          <w:sz w:val="28"/>
          <w:szCs w:val="28"/>
        </w:rPr>
        <w:t xml:space="preserve">, </w:t>
      </w:r>
      <w:r w:rsidRPr="00E21947">
        <w:rPr>
          <w:rFonts w:ascii="Kokila" w:eastAsia="Calibri" w:hAnsi="Kokila" w:cs="Kokila"/>
          <w:sz w:val="28"/>
          <w:szCs w:val="28"/>
          <w:cs/>
        </w:rPr>
        <w:t xml:space="preserve">अनुसन्धान र जनशक्ति उत्पादन र व्यवस्थापनमा सरिक </w:t>
      </w:r>
      <w:r w:rsidRPr="00E21947">
        <w:rPr>
          <w:rFonts w:ascii="Kokila" w:eastAsia="Calibri" w:hAnsi="Kokila" w:cs="Kokila" w:hint="cs"/>
          <w:sz w:val="28"/>
          <w:szCs w:val="28"/>
          <w:cs/>
        </w:rPr>
        <w:t>हुने ।</w:t>
      </w:r>
      <w:r w:rsidRPr="00E21947">
        <w:rPr>
          <w:rFonts w:ascii="Kokila" w:eastAsia="Calibri" w:hAnsi="Kokila" w:cs="Kokila"/>
          <w:sz w:val="28"/>
          <w:szCs w:val="28"/>
          <w:cs/>
        </w:rPr>
        <w:t xml:space="preserve"> </w:t>
      </w:r>
    </w:p>
    <w:p w14:paraId="54059426" w14:textId="77777777" w:rsidR="00C10553" w:rsidRDefault="00C10553" w:rsidP="00C10553">
      <w:pPr>
        <w:pStyle w:val="ListParagraph"/>
        <w:spacing w:before="120" w:after="120" w:line="240" w:lineRule="auto"/>
        <w:contextualSpacing w:val="0"/>
        <w:jc w:val="both"/>
        <w:rPr>
          <w:rFonts w:ascii="Kokila" w:eastAsia="Calibri" w:hAnsi="Kokila" w:cs="Kokila"/>
          <w:sz w:val="32"/>
          <w:szCs w:val="32"/>
        </w:rPr>
      </w:pPr>
    </w:p>
    <w:p w14:paraId="751146F3" w14:textId="77777777" w:rsidR="00C10553" w:rsidRDefault="00C10553" w:rsidP="00C10553">
      <w:pPr>
        <w:pStyle w:val="ListParagraph"/>
        <w:spacing w:before="120" w:after="120" w:line="240" w:lineRule="auto"/>
        <w:contextualSpacing w:val="0"/>
        <w:jc w:val="both"/>
        <w:rPr>
          <w:rFonts w:ascii="Kokila" w:eastAsia="Calibri" w:hAnsi="Kokila" w:cs="Kokila"/>
          <w:sz w:val="32"/>
          <w:szCs w:val="32"/>
        </w:rPr>
      </w:pPr>
    </w:p>
    <w:p w14:paraId="32DBCD9E" w14:textId="77777777" w:rsidR="00C10553" w:rsidRDefault="00C10553" w:rsidP="00C10553">
      <w:pPr>
        <w:pStyle w:val="ListParagraph"/>
        <w:spacing w:before="120" w:after="120" w:line="240" w:lineRule="auto"/>
        <w:contextualSpacing w:val="0"/>
        <w:jc w:val="both"/>
        <w:rPr>
          <w:rFonts w:ascii="Kokila" w:eastAsia="Calibri" w:hAnsi="Kokila" w:cs="Kokila"/>
          <w:sz w:val="32"/>
          <w:szCs w:val="32"/>
        </w:rPr>
      </w:pPr>
    </w:p>
    <w:p w14:paraId="356BEB42" w14:textId="77777777" w:rsidR="00C10553" w:rsidRDefault="00C10553" w:rsidP="00C10553">
      <w:pPr>
        <w:pStyle w:val="ListParagraph"/>
        <w:spacing w:before="120" w:after="120" w:line="240" w:lineRule="auto"/>
        <w:contextualSpacing w:val="0"/>
        <w:jc w:val="both"/>
        <w:rPr>
          <w:rFonts w:ascii="Kokila" w:eastAsia="Calibri" w:hAnsi="Kokila" w:cs="Kokila"/>
          <w:sz w:val="32"/>
          <w:szCs w:val="32"/>
        </w:rPr>
      </w:pPr>
    </w:p>
    <w:p w14:paraId="082D1A0C" w14:textId="77777777" w:rsidR="00C10553" w:rsidRDefault="00C10553" w:rsidP="00C10553">
      <w:pPr>
        <w:pStyle w:val="ListParagraph"/>
        <w:spacing w:before="120" w:after="120" w:line="240" w:lineRule="auto"/>
        <w:contextualSpacing w:val="0"/>
        <w:jc w:val="both"/>
        <w:rPr>
          <w:rFonts w:ascii="Kokila" w:eastAsia="Calibri" w:hAnsi="Kokila" w:cs="Kokila"/>
          <w:sz w:val="32"/>
          <w:szCs w:val="32"/>
        </w:rPr>
      </w:pPr>
    </w:p>
    <w:p w14:paraId="132FC50F" w14:textId="77777777" w:rsidR="00C10553" w:rsidRDefault="00C10553" w:rsidP="00C10553">
      <w:pPr>
        <w:pStyle w:val="ListParagraph"/>
        <w:spacing w:before="120" w:after="120" w:line="240" w:lineRule="auto"/>
        <w:contextualSpacing w:val="0"/>
        <w:jc w:val="both"/>
        <w:rPr>
          <w:rFonts w:ascii="Kokila" w:eastAsia="Calibri" w:hAnsi="Kokila" w:cs="Kokila"/>
          <w:sz w:val="32"/>
          <w:szCs w:val="32"/>
        </w:rPr>
        <w:sectPr w:rsidR="00C10553" w:rsidSect="00C10553">
          <w:headerReference w:type="default" r:id="rId42"/>
          <w:footerReference w:type="default" r:id="rId43"/>
          <w:pgSz w:w="11909" w:h="16834" w:code="9"/>
          <w:pgMar w:top="1440" w:right="1440" w:bottom="1440" w:left="1440" w:header="720" w:footer="720" w:gutter="0"/>
          <w:pgNumType w:start="126"/>
          <w:cols w:space="720"/>
          <w:docGrid w:linePitch="360"/>
        </w:sectPr>
      </w:pPr>
    </w:p>
    <w:p w14:paraId="167AD581" w14:textId="6D686407" w:rsidR="00C10553" w:rsidRPr="0091371C" w:rsidRDefault="00007E11" w:rsidP="000225B6">
      <w:pPr>
        <w:pStyle w:val="ListParagraph"/>
        <w:numPr>
          <w:ilvl w:val="0"/>
          <w:numId w:val="61"/>
        </w:numPr>
        <w:spacing w:before="120" w:after="120" w:line="276" w:lineRule="auto"/>
        <w:contextualSpacing w:val="0"/>
        <w:jc w:val="both"/>
        <w:rPr>
          <w:rFonts w:ascii="Kokila" w:hAnsi="Kokila" w:cs="Kokila"/>
          <w:b/>
          <w:bCs/>
          <w:sz w:val="32"/>
          <w:szCs w:val="32"/>
        </w:rPr>
      </w:pPr>
      <w:r>
        <w:rPr>
          <w:rFonts w:ascii="Kokila" w:hAnsi="Kokila" w:cs="Kokila" w:hint="cs"/>
          <w:b/>
          <w:bCs/>
          <w:sz w:val="32"/>
          <w:szCs w:val="32"/>
          <w:cs/>
        </w:rPr>
        <w:lastRenderedPageBreak/>
        <w:t xml:space="preserve">प्रमुख </w:t>
      </w:r>
      <w:r w:rsidR="00C10553" w:rsidRPr="0091371C">
        <w:rPr>
          <w:rFonts w:ascii="Kokila" w:hAnsi="Kokila" w:cs="Kokila"/>
          <w:b/>
          <w:bCs/>
          <w:sz w:val="32"/>
          <w:szCs w:val="32"/>
          <w:cs/>
          <w:lang w:bidi="hi-IN"/>
        </w:rPr>
        <w:t xml:space="preserve">क्रियाकलाप र </w:t>
      </w:r>
      <w:r w:rsidR="00C10553" w:rsidRPr="0091371C">
        <w:rPr>
          <w:rFonts w:ascii="Kokila" w:hAnsi="Kokila" w:cs="Kokila"/>
          <w:b/>
          <w:bCs/>
          <w:sz w:val="32"/>
          <w:szCs w:val="32"/>
          <w:cs/>
        </w:rPr>
        <w:t xml:space="preserve"> लक्ष्य</w:t>
      </w:r>
    </w:p>
    <w:p w14:paraId="015D60BA" w14:textId="77777777" w:rsidR="00C10553" w:rsidRPr="0091371C" w:rsidRDefault="00C10553" w:rsidP="00C10553">
      <w:pPr>
        <w:pStyle w:val="ListParagraph"/>
        <w:spacing w:before="120" w:after="120" w:line="276" w:lineRule="auto"/>
        <w:ind w:hanging="720"/>
        <w:contextualSpacing w:val="0"/>
        <w:jc w:val="center"/>
        <w:rPr>
          <w:rFonts w:ascii="Kokila" w:hAnsi="Kokila" w:cs="Kokila"/>
          <w:b/>
          <w:bCs/>
          <w:sz w:val="32"/>
          <w:szCs w:val="32"/>
        </w:rPr>
      </w:pPr>
      <w:r w:rsidRPr="0091371C">
        <w:rPr>
          <w:rFonts w:ascii="Kokila" w:hAnsi="Kokila" w:cs="Kokila"/>
          <w:b/>
          <w:bCs/>
          <w:sz w:val="32"/>
          <w:szCs w:val="32"/>
          <w:cs/>
          <w:lang w:val="en-GB" w:bidi="hi-IN"/>
        </w:rPr>
        <w:t xml:space="preserve">तालिका </w:t>
      </w:r>
      <w:r w:rsidRPr="0091371C">
        <w:rPr>
          <w:rFonts w:ascii="Kokila" w:hAnsi="Kokila" w:cs="Kokila" w:hint="cs"/>
          <w:b/>
          <w:bCs/>
          <w:sz w:val="32"/>
          <w:szCs w:val="32"/>
          <w:cs/>
          <w:lang w:val="en-GB"/>
        </w:rPr>
        <w:t>५</w:t>
      </w:r>
      <w:r w:rsidRPr="0091371C">
        <w:rPr>
          <w:rFonts w:ascii="Kokila" w:hAnsi="Kokila" w:cs="Kokila"/>
          <w:b/>
          <w:bCs/>
          <w:sz w:val="32"/>
          <w:szCs w:val="32"/>
          <w:cs/>
          <w:lang w:val="en-GB" w:bidi="hi-IN"/>
        </w:rPr>
        <w:t>.</w:t>
      </w:r>
      <w:r w:rsidRPr="0091371C">
        <w:rPr>
          <w:rFonts w:ascii="Kokila" w:hAnsi="Kokila" w:cs="Kokila" w:hint="cs"/>
          <w:b/>
          <w:bCs/>
          <w:sz w:val="32"/>
          <w:szCs w:val="32"/>
          <w:cs/>
          <w:lang w:val="en-GB"/>
        </w:rPr>
        <w:t>६</w:t>
      </w:r>
      <w:r w:rsidRPr="0091371C">
        <w:rPr>
          <w:rFonts w:ascii="Kokila" w:hAnsi="Kokila" w:cs="Kokila"/>
          <w:b/>
          <w:bCs/>
          <w:sz w:val="32"/>
          <w:szCs w:val="32"/>
          <w:cs/>
          <w:lang w:val="en-GB" w:bidi="hi-IN"/>
        </w:rPr>
        <w:t xml:space="preserve">: संस्थागत संरचनाका लागि प्रमुख </w:t>
      </w:r>
      <w:r w:rsidRPr="0091371C">
        <w:rPr>
          <w:rFonts w:ascii="Kokila" w:hAnsi="Kokila" w:cs="Kokila"/>
          <w:b/>
          <w:bCs/>
          <w:sz w:val="32"/>
          <w:szCs w:val="32"/>
          <w:cs/>
          <w:lang w:bidi="hi-IN"/>
        </w:rPr>
        <w:t>क्रियाकलाप</w:t>
      </w:r>
      <w:r w:rsidRPr="0091371C">
        <w:rPr>
          <w:rFonts w:ascii="Kokila" w:hAnsi="Kokila" w:cs="Kokila"/>
          <w:b/>
          <w:bCs/>
          <w:sz w:val="32"/>
          <w:szCs w:val="32"/>
          <w:cs/>
        </w:rPr>
        <w:t xml:space="preserve"> र लक्ष्य</w:t>
      </w: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9"/>
        <w:gridCol w:w="4493"/>
        <w:gridCol w:w="1015"/>
        <w:gridCol w:w="934"/>
        <w:gridCol w:w="750"/>
        <w:gridCol w:w="750"/>
        <w:gridCol w:w="750"/>
        <w:gridCol w:w="750"/>
        <w:gridCol w:w="1060"/>
        <w:gridCol w:w="1032"/>
        <w:gridCol w:w="1651"/>
      </w:tblGrid>
      <w:tr w:rsidR="00C10553" w:rsidRPr="00783936" w14:paraId="29528B36" w14:textId="77777777" w:rsidTr="009E492F">
        <w:trPr>
          <w:trHeight w:val="431"/>
        </w:trPr>
        <w:tc>
          <w:tcPr>
            <w:tcW w:w="272" w:type="pct"/>
            <w:vMerge w:val="restart"/>
          </w:tcPr>
          <w:p w14:paraId="76546F26" w14:textId="77777777" w:rsidR="00C10553" w:rsidRPr="00066BBE" w:rsidRDefault="00C10553" w:rsidP="009E492F">
            <w:pPr>
              <w:spacing w:after="0"/>
              <w:jc w:val="both"/>
              <w:rPr>
                <w:rFonts w:ascii="Kokila" w:hAnsi="Kokila" w:cs="Kokila"/>
                <w:b/>
                <w:bCs/>
                <w:sz w:val="28"/>
                <w:szCs w:val="28"/>
              </w:rPr>
            </w:pPr>
            <w:r w:rsidRPr="00066BBE">
              <w:rPr>
                <w:rFonts w:ascii="Kokila" w:hAnsi="Kokila" w:cs="Kokila"/>
                <w:b/>
                <w:bCs/>
                <w:sz w:val="28"/>
                <w:szCs w:val="28"/>
                <w:cs/>
              </w:rPr>
              <w:t>क्र</w:t>
            </w:r>
            <w:r w:rsidRPr="00066BBE">
              <w:rPr>
                <w:rFonts w:ascii="Kokila" w:hAnsi="Kokila" w:cs="Kokila"/>
                <w:b/>
                <w:bCs/>
                <w:sz w:val="28"/>
                <w:szCs w:val="28"/>
              </w:rPr>
              <w:t>.</w:t>
            </w:r>
            <w:r w:rsidRPr="00066BBE">
              <w:rPr>
                <w:rFonts w:ascii="Kokila" w:hAnsi="Kokila" w:cs="Kokila"/>
                <w:b/>
                <w:bCs/>
                <w:sz w:val="28"/>
                <w:szCs w:val="28"/>
                <w:cs/>
              </w:rPr>
              <w:t>सं</w:t>
            </w:r>
            <w:r w:rsidRPr="00066BBE">
              <w:rPr>
                <w:rFonts w:ascii="Kokila" w:hAnsi="Kokila" w:cs="Kokila"/>
                <w:b/>
                <w:bCs/>
                <w:sz w:val="28"/>
                <w:szCs w:val="28"/>
              </w:rPr>
              <w:t>.</w:t>
            </w:r>
          </w:p>
        </w:tc>
        <w:tc>
          <w:tcPr>
            <w:tcW w:w="1611" w:type="pct"/>
            <w:vMerge w:val="restart"/>
          </w:tcPr>
          <w:p w14:paraId="2038EBC2" w14:textId="77777777" w:rsidR="00C10553" w:rsidRPr="00066BBE" w:rsidRDefault="00C10553" w:rsidP="009E492F">
            <w:pPr>
              <w:spacing w:after="0"/>
              <w:jc w:val="both"/>
              <w:rPr>
                <w:rFonts w:ascii="Kokila" w:hAnsi="Kokila" w:cs="Kokila"/>
                <w:b/>
                <w:bCs/>
                <w:sz w:val="28"/>
                <w:szCs w:val="28"/>
                <w:cs/>
              </w:rPr>
            </w:pPr>
            <w:r w:rsidRPr="00066BBE">
              <w:rPr>
                <w:rFonts w:ascii="Kokila" w:hAnsi="Kokila" w:cs="Kokila"/>
                <w:b/>
                <w:bCs/>
                <w:sz w:val="28"/>
                <w:szCs w:val="28"/>
                <w:cs/>
              </w:rPr>
              <w:t>प्रमुख क्रियाकलापहरू</w:t>
            </w:r>
          </w:p>
        </w:tc>
        <w:tc>
          <w:tcPr>
            <w:tcW w:w="364" w:type="pct"/>
            <w:vMerge w:val="restart"/>
          </w:tcPr>
          <w:p w14:paraId="42B94685" w14:textId="77777777" w:rsidR="00C10553" w:rsidRPr="00066BBE" w:rsidRDefault="00C10553" w:rsidP="009E492F">
            <w:pPr>
              <w:spacing w:after="0"/>
              <w:jc w:val="both"/>
              <w:rPr>
                <w:rFonts w:ascii="Kokila" w:hAnsi="Kokila" w:cs="Kokila"/>
                <w:b/>
                <w:bCs/>
                <w:sz w:val="28"/>
                <w:szCs w:val="28"/>
              </w:rPr>
            </w:pPr>
            <w:r w:rsidRPr="00066BBE">
              <w:rPr>
                <w:rFonts w:ascii="Kokila" w:hAnsi="Kokila" w:cs="Kokila"/>
                <w:b/>
                <w:bCs/>
                <w:sz w:val="28"/>
                <w:szCs w:val="28"/>
                <w:cs/>
              </w:rPr>
              <w:t>इकाइ</w:t>
            </w:r>
          </w:p>
        </w:tc>
        <w:tc>
          <w:tcPr>
            <w:tcW w:w="1791" w:type="pct"/>
            <w:gridSpan w:val="6"/>
          </w:tcPr>
          <w:p w14:paraId="58D33C60" w14:textId="77777777" w:rsidR="00C10553" w:rsidRPr="00066BBE" w:rsidRDefault="00C10553" w:rsidP="009E492F">
            <w:pPr>
              <w:spacing w:after="0"/>
              <w:jc w:val="both"/>
              <w:rPr>
                <w:rFonts w:ascii="Kokila" w:hAnsi="Kokila" w:cs="Kokila"/>
                <w:b/>
                <w:bCs/>
                <w:sz w:val="28"/>
                <w:szCs w:val="28"/>
              </w:rPr>
            </w:pPr>
            <w:r w:rsidRPr="00066BBE">
              <w:rPr>
                <w:rFonts w:ascii="Kokila" w:hAnsi="Kokila" w:cs="Kokila"/>
                <w:b/>
                <w:bCs/>
                <w:sz w:val="28"/>
                <w:szCs w:val="28"/>
                <w:cs/>
              </w:rPr>
              <w:t xml:space="preserve">भौतिक लक्ष्य </w:t>
            </w:r>
            <w:r w:rsidRPr="00066BBE">
              <w:rPr>
                <w:rFonts w:ascii="Kokila" w:hAnsi="Kokila" w:cs="Kokila"/>
                <w:b/>
                <w:bCs/>
                <w:sz w:val="28"/>
                <w:szCs w:val="28"/>
              </w:rPr>
              <w:t>(</w:t>
            </w:r>
            <w:r w:rsidRPr="00066BBE">
              <w:rPr>
                <w:rFonts w:ascii="Kokila" w:hAnsi="Kokila" w:cs="Kokila"/>
                <w:b/>
                <w:bCs/>
                <w:sz w:val="28"/>
                <w:szCs w:val="28"/>
                <w:cs/>
              </w:rPr>
              <w:t>५ वर्ष</w:t>
            </w:r>
            <w:r w:rsidRPr="00066BBE">
              <w:rPr>
                <w:rFonts w:ascii="Kokila" w:hAnsi="Kokila" w:cs="Kokila"/>
                <w:b/>
                <w:bCs/>
                <w:sz w:val="28"/>
                <w:szCs w:val="28"/>
              </w:rPr>
              <w:t>)</w:t>
            </w:r>
          </w:p>
        </w:tc>
        <w:tc>
          <w:tcPr>
            <w:tcW w:w="370" w:type="pct"/>
            <w:vMerge w:val="restart"/>
          </w:tcPr>
          <w:p w14:paraId="3AC00378" w14:textId="77777777" w:rsidR="00C10553" w:rsidRPr="00066BBE" w:rsidRDefault="00C10553" w:rsidP="009E492F">
            <w:pPr>
              <w:spacing w:after="0"/>
              <w:jc w:val="both"/>
              <w:rPr>
                <w:rFonts w:ascii="Kokila" w:hAnsi="Kokila" w:cs="Kokila"/>
                <w:b/>
                <w:bCs/>
                <w:sz w:val="28"/>
                <w:szCs w:val="28"/>
                <w:cs/>
              </w:rPr>
            </w:pPr>
            <w:r w:rsidRPr="00066BBE">
              <w:rPr>
                <w:rFonts w:ascii="Kokila" w:hAnsi="Kokila" w:cs="Kokila"/>
                <w:b/>
                <w:bCs/>
                <w:sz w:val="28"/>
                <w:szCs w:val="28"/>
                <w:cs/>
              </w:rPr>
              <w:t xml:space="preserve">भौतिक लक्ष्य </w:t>
            </w:r>
            <w:r w:rsidRPr="00066BBE">
              <w:rPr>
                <w:rFonts w:ascii="Kokila" w:hAnsi="Kokila" w:cs="Kokila"/>
                <w:b/>
                <w:bCs/>
                <w:sz w:val="28"/>
                <w:szCs w:val="28"/>
              </w:rPr>
              <w:t>(</w:t>
            </w:r>
            <w:r w:rsidRPr="00066BBE">
              <w:rPr>
                <w:rFonts w:ascii="Kokila" w:hAnsi="Kokila" w:cs="Kokila"/>
                <w:b/>
                <w:bCs/>
                <w:sz w:val="28"/>
                <w:szCs w:val="28"/>
                <w:cs/>
              </w:rPr>
              <w:t>१० वर्ष</w:t>
            </w:r>
            <w:r w:rsidRPr="00066BBE">
              <w:rPr>
                <w:rFonts w:ascii="Kokila" w:hAnsi="Kokila" w:cs="Kokila"/>
                <w:b/>
                <w:bCs/>
                <w:sz w:val="28"/>
                <w:szCs w:val="28"/>
              </w:rPr>
              <w:t>)</w:t>
            </w:r>
          </w:p>
        </w:tc>
        <w:tc>
          <w:tcPr>
            <w:tcW w:w="592" w:type="pct"/>
            <w:vMerge w:val="restart"/>
          </w:tcPr>
          <w:p w14:paraId="7351EF34" w14:textId="77777777" w:rsidR="00C10553" w:rsidRPr="00066BBE" w:rsidRDefault="00C10553" w:rsidP="009E492F">
            <w:pPr>
              <w:spacing w:after="0"/>
              <w:jc w:val="both"/>
              <w:rPr>
                <w:rFonts w:ascii="Kokila" w:hAnsi="Kokila" w:cs="Kokila"/>
                <w:b/>
                <w:bCs/>
                <w:sz w:val="28"/>
                <w:szCs w:val="28"/>
                <w:cs/>
              </w:rPr>
            </w:pPr>
            <w:r>
              <w:rPr>
                <w:rFonts w:ascii="Kokila" w:hAnsi="Kokila" w:cs="Kokila" w:hint="cs"/>
                <w:b/>
                <w:bCs/>
                <w:sz w:val="28"/>
                <w:szCs w:val="28"/>
                <w:cs/>
              </w:rPr>
              <w:t>जिम्मेवार निकाय</w:t>
            </w:r>
          </w:p>
        </w:tc>
      </w:tr>
      <w:tr w:rsidR="00C10553" w:rsidRPr="00783936" w14:paraId="0001FDCE" w14:textId="77777777" w:rsidTr="009E492F">
        <w:trPr>
          <w:trHeight w:val="391"/>
        </w:trPr>
        <w:tc>
          <w:tcPr>
            <w:tcW w:w="272" w:type="pct"/>
            <w:vMerge/>
          </w:tcPr>
          <w:p w14:paraId="5EB3710E" w14:textId="77777777" w:rsidR="00C10553" w:rsidRPr="00783936" w:rsidRDefault="00C10553" w:rsidP="009E492F">
            <w:pPr>
              <w:spacing w:after="0"/>
              <w:jc w:val="both"/>
              <w:rPr>
                <w:rFonts w:ascii="Kokila" w:hAnsi="Kokila" w:cs="Kokila"/>
                <w:sz w:val="28"/>
                <w:szCs w:val="28"/>
              </w:rPr>
            </w:pPr>
          </w:p>
        </w:tc>
        <w:tc>
          <w:tcPr>
            <w:tcW w:w="1611" w:type="pct"/>
            <w:vMerge/>
          </w:tcPr>
          <w:p w14:paraId="25050925" w14:textId="77777777" w:rsidR="00C10553" w:rsidRPr="00783936" w:rsidRDefault="00C10553" w:rsidP="009E492F">
            <w:pPr>
              <w:spacing w:after="0"/>
              <w:jc w:val="both"/>
              <w:rPr>
                <w:rFonts w:ascii="Kokila" w:hAnsi="Kokila" w:cs="Kokila"/>
                <w:sz w:val="28"/>
                <w:szCs w:val="28"/>
              </w:rPr>
            </w:pPr>
          </w:p>
        </w:tc>
        <w:tc>
          <w:tcPr>
            <w:tcW w:w="364" w:type="pct"/>
            <w:vMerge/>
          </w:tcPr>
          <w:p w14:paraId="4D3C88DD" w14:textId="77777777" w:rsidR="00C10553" w:rsidRPr="00783936" w:rsidRDefault="00C10553" w:rsidP="009E492F">
            <w:pPr>
              <w:spacing w:after="0"/>
              <w:jc w:val="both"/>
              <w:rPr>
                <w:rFonts w:ascii="Kokila" w:hAnsi="Kokila" w:cs="Kokila"/>
                <w:sz w:val="28"/>
                <w:szCs w:val="28"/>
              </w:rPr>
            </w:pPr>
          </w:p>
        </w:tc>
        <w:tc>
          <w:tcPr>
            <w:tcW w:w="335" w:type="pct"/>
          </w:tcPr>
          <w:p w14:paraId="265B5782" w14:textId="77777777" w:rsidR="00C10553" w:rsidRPr="00783936" w:rsidRDefault="00C10553" w:rsidP="009E492F">
            <w:pPr>
              <w:spacing w:after="0"/>
              <w:jc w:val="both"/>
              <w:rPr>
                <w:rFonts w:ascii="Kokila" w:hAnsi="Kokila" w:cs="Kokila"/>
                <w:sz w:val="28"/>
                <w:szCs w:val="28"/>
              </w:rPr>
            </w:pPr>
            <w:r w:rsidRPr="00783936">
              <w:rPr>
                <w:rFonts w:ascii="Kokila" w:hAnsi="Kokila" w:cs="Kokila"/>
                <w:sz w:val="28"/>
                <w:szCs w:val="28"/>
                <w:cs/>
              </w:rPr>
              <w:t>१</w:t>
            </w:r>
          </w:p>
        </w:tc>
        <w:tc>
          <w:tcPr>
            <w:tcW w:w="269" w:type="pct"/>
          </w:tcPr>
          <w:p w14:paraId="1938EC2C" w14:textId="77777777" w:rsidR="00C10553" w:rsidRPr="00783936" w:rsidRDefault="00C10553" w:rsidP="009E492F">
            <w:pPr>
              <w:spacing w:after="0"/>
              <w:jc w:val="both"/>
              <w:rPr>
                <w:rFonts w:ascii="Kokila" w:hAnsi="Kokila" w:cs="Kokila"/>
                <w:sz w:val="28"/>
                <w:szCs w:val="28"/>
              </w:rPr>
            </w:pPr>
            <w:r w:rsidRPr="00783936">
              <w:rPr>
                <w:rFonts w:ascii="Kokila" w:hAnsi="Kokila" w:cs="Kokila"/>
                <w:sz w:val="28"/>
                <w:szCs w:val="28"/>
                <w:cs/>
              </w:rPr>
              <w:t>२</w:t>
            </w:r>
          </w:p>
        </w:tc>
        <w:tc>
          <w:tcPr>
            <w:tcW w:w="269" w:type="pct"/>
          </w:tcPr>
          <w:p w14:paraId="37C91493" w14:textId="77777777" w:rsidR="00C10553" w:rsidRPr="00783936" w:rsidRDefault="00C10553" w:rsidP="009E492F">
            <w:pPr>
              <w:spacing w:after="0"/>
              <w:jc w:val="both"/>
              <w:rPr>
                <w:rFonts w:ascii="Kokila" w:hAnsi="Kokila" w:cs="Kokila"/>
                <w:sz w:val="28"/>
                <w:szCs w:val="28"/>
              </w:rPr>
            </w:pPr>
            <w:r w:rsidRPr="00783936">
              <w:rPr>
                <w:rFonts w:ascii="Kokila" w:hAnsi="Kokila" w:cs="Kokila"/>
                <w:sz w:val="28"/>
                <w:szCs w:val="28"/>
                <w:cs/>
              </w:rPr>
              <w:t>३</w:t>
            </w:r>
          </w:p>
        </w:tc>
        <w:tc>
          <w:tcPr>
            <w:tcW w:w="269" w:type="pct"/>
          </w:tcPr>
          <w:p w14:paraId="382714E8" w14:textId="77777777" w:rsidR="00C10553" w:rsidRPr="00783936" w:rsidRDefault="00C10553" w:rsidP="009E492F">
            <w:pPr>
              <w:spacing w:after="0"/>
              <w:jc w:val="both"/>
              <w:rPr>
                <w:rFonts w:ascii="Kokila" w:hAnsi="Kokila" w:cs="Kokila"/>
                <w:sz w:val="28"/>
                <w:szCs w:val="28"/>
              </w:rPr>
            </w:pPr>
            <w:r w:rsidRPr="00783936">
              <w:rPr>
                <w:rFonts w:ascii="Kokila" w:hAnsi="Kokila" w:cs="Kokila"/>
                <w:sz w:val="28"/>
                <w:szCs w:val="28"/>
                <w:cs/>
              </w:rPr>
              <w:t>४</w:t>
            </w:r>
          </w:p>
        </w:tc>
        <w:tc>
          <w:tcPr>
            <w:tcW w:w="269" w:type="pct"/>
          </w:tcPr>
          <w:p w14:paraId="4E59E963" w14:textId="77777777" w:rsidR="00C10553" w:rsidRPr="00783936" w:rsidRDefault="00C10553" w:rsidP="009E492F">
            <w:pPr>
              <w:spacing w:after="0"/>
              <w:jc w:val="both"/>
              <w:rPr>
                <w:rFonts w:ascii="Kokila" w:hAnsi="Kokila" w:cs="Kokila"/>
                <w:sz w:val="28"/>
                <w:szCs w:val="28"/>
              </w:rPr>
            </w:pPr>
            <w:r w:rsidRPr="00783936">
              <w:rPr>
                <w:rFonts w:ascii="Kokila" w:hAnsi="Kokila" w:cs="Kokila"/>
                <w:sz w:val="28"/>
                <w:szCs w:val="28"/>
                <w:cs/>
              </w:rPr>
              <w:t>५</w:t>
            </w:r>
          </w:p>
        </w:tc>
        <w:tc>
          <w:tcPr>
            <w:tcW w:w="380" w:type="pct"/>
          </w:tcPr>
          <w:p w14:paraId="6A5B6463" w14:textId="77777777" w:rsidR="00C10553" w:rsidRPr="00783936" w:rsidRDefault="00C10553" w:rsidP="009E492F">
            <w:pPr>
              <w:spacing w:after="0"/>
              <w:jc w:val="both"/>
              <w:rPr>
                <w:rFonts w:ascii="Kokila" w:hAnsi="Kokila" w:cs="Kokila"/>
                <w:sz w:val="28"/>
                <w:szCs w:val="28"/>
                <w:cs/>
              </w:rPr>
            </w:pPr>
            <w:r w:rsidRPr="00783936">
              <w:rPr>
                <w:rFonts w:ascii="Kokila" w:hAnsi="Kokila" w:cs="Kokila"/>
                <w:sz w:val="28"/>
                <w:szCs w:val="28"/>
                <w:cs/>
              </w:rPr>
              <w:t>जम्मा</w:t>
            </w:r>
          </w:p>
        </w:tc>
        <w:tc>
          <w:tcPr>
            <w:tcW w:w="370" w:type="pct"/>
            <w:vMerge/>
          </w:tcPr>
          <w:p w14:paraId="4F27199B" w14:textId="77777777" w:rsidR="00C10553" w:rsidRPr="00783936" w:rsidRDefault="00C10553" w:rsidP="009E492F">
            <w:pPr>
              <w:spacing w:after="0"/>
              <w:jc w:val="both"/>
              <w:rPr>
                <w:rFonts w:ascii="Kokila" w:hAnsi="Kokila" w:cs="Kokila"/>
                <w:sz w:val="28"/>
                <w:szCs w:val="28"/>
              </w:rPr>
            </w:pPr>
          </w:p>
        </w:tc>
        <w:tc>
          <w:tcPr>
            <w:tcW w:w="592" w:type="pct"/>
            <w:vMerge/>
          </w:tcPr>
          <w:p w14:paraId="2A0E41E0" w14:textId="77777777" w:rsidR="00C10553" w:rsidRPr="00783936" w:rsidRDefault="00C10553" w:rsidP="009E492F">
            <w:pPr>
              <w:spacing w:after="0"/>
              <w:jc w:val="both"/>
              <w:rPr>
                <w:rFonts w:ascii="Kokila" w:hAnsi="Kokila" w:cs="Kokila"/>
                <w:sz w:val="28"/>
                <w:szCs w:val="28"/>
              </w:rPr>
            </w:pPr>
          </w:p>
        </w:tc>
      </w:tr>
      <w:tr w:rsidR="00C10553" w:rsidRPr="00783936" w14:paraId="7EEEE4A4" w14:textId="77777777" w:rsidTr="009E492F">
        <w:trPr>
          <w:trHeight w:val="674"/>
        </w:trPr>
        <w:tc>
          <w:tcPr>
            <w:tcW w:w="272" w:type="pct"/>
          </w:tcPr>
          <w:p w14:paraId="677269A0" w14:textId="77777777" w:rsidR="00C10553" w:rsidRPr="00E21947" w:rsidRDefault="00C10553" w:rsidP="009E492F">
            <w:pPr>
              <w:spacing w:after="0"/>
              <w:jc w:val="both"/>
              <w:rPr>
                <w:rFonts w:ascii="Kokila" w:hAnsi="Kokila" w:cs="Kokila"/>
                <w:sz w:val="26"/>
                <w:szCs w:val="26"/>
              </w:rPr>
            </w:pPr>
            <w:r w:rsidRPr="00E21947">
              <w:rPr>
                <w:rFonts w:ascii="Kokila" w:hAnsi="Kokila" w:cs="Kokila"/>
                <w:sz w:val="26"/>
                <w:szCs w:val="26"/>
                <w:cs/>
              </w:rPr>
              <w:t>१</w:t>
            </w:r>
          </w:p>
        </w:tc>
        <w:tc>
          <w:tcPr>
            <w:tcW w:w="1611" w:type="pct"/>
          </w:tcPr>
          <w:p w14:paraId="2B4B1C42" w14:textId="77777777" w:rsidR="00C10553" w:rsidRPr="00E21947" w:rsidRDefault="00C10553" w:rsidP="009E492F">
            <w:pPr>
              <w:spacing w:after="0"/>
              <w:rPr>
                <w:rFonts w:ascii="Kokila" w:hAnsi="Kokila" w:cs="Kokila"/>
                <w:sz w:val="26"/>
                <w:szCs w:val="26"/>
                <w:cs/>
              </w:rPr>
            </w:pPr>
            <w:r w:rsidRPr="00E21947">
              <w:rPr>
                <w:rFonts w:ascii="Kokila" w:hAnsi="Kokila" w:cs="Kokila"/>
                <w:sz w:val="26"/>
                <w:szCs w:val="26"/>
                <w:cs/>
              </w:rPr>
              <w:t>आवश्यक कानुनी प्रबन्ध तथा मापदण्ड विकास</w:t>
            </w:r>
            <w:r w:rsidRPr="00E21947">
              <w:rPr>
                <w:rFonts w:ascii="Kokila" w:hAnsi="Kokila" w:cs="Kokila" w:hint="cs"/>
                <w:sz w:val="26"/>
                <w:szCs w:val="26"/>
                <w:cs/>
              </w:rPr>
              <w:t xml:space="preserve"> गरी शिक्षामा आवश्यकता अनुसारको संरचना र जनशक्तिको प्रवन्ध ।</w:t>
            </w:r>
          </w:p>
        </w:tc>
        <w:tc>
          <w:tcPr>
            <w:tcW w:w="364" w:type="pct"/>
          </w:tcPr>
          <w:p w14:paraId="7B87DE59"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hint="cs"/>
                <w:sz w:val="26"/>
                <w:szCs w:val="26"/>
                <w:cs/>
              </w:rPr>
              <w:t xml:space="preserve">तीनै तहमा </w:t>
            </w:r>
          </w:p>
        </w:tc>
        <w:tc>
          <w:tcPr>
            <w:tcW w:w="335" w:type="pct"/>
          </w:tcPr>
          <w:p w14:paraId="2669FC63"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tc>
        <w:tc>
          <w:tcPr>
            <w:tcW w:w="269" w:type="pct"/>
          </w:tcPr>
          <w:p w14:paraId="4B0425C6"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tc>
        <w:tc>
          <w:tcPr>
            <w:tcW w:w="269" w:type="pct"/>
          </w:tcPr>
          <w:p w14:paraId="792A0587"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5C22FBC2" w14:textId="77777777" w:rsidR="00C10553" w:rsidRPr="00E21947" w:rsidRDefault="00C10553" w:rsidP="009E492F">
            <w:pPr>
              <w:spacing w:after="0"/>
              <w:jc w:val="both"/>
              <w:rPr>
                <w:rFonts w:ascii="Kokila" w:hAnsi="Kokila" w:cs="Kokila"/>
                <w:sz w:val="26"/>
                <w:szCs w:val="26"/>
              </w:rPr>
            </w:pPr>
          </w:p>
        </w:tc>
        <w:tc>
          <w:tcPr>
            <w:tcW w:w="269" w:type="pct"/>
          </w:tcPr>
          <w:p w14:paraId="45213B16"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26E48D44" w14:textId="77777777" w:rsidR="00C10553" w:rsidRPr="00E21947" w:rsidRDefault="00C10553" w:rsidP="009E492F">
            <w:pPr>
              <w:spacing w:after="0"/>
              <w:jc w:val="both"/>
              <w:rPr>
                <w:rFonts w:ascii="Kokila" w:hAnsi="Kokila" w:cs="Kokila"/>
                <w:sz w:val="26"/>
                <w:szCs w:val="26"/>
              </w:rPr>
            </w:pPr>
          </w:p>
        </w:tc>
        <w:tc>
          <w:tcPr>
            <w:tcW w:w="269" w:type="pct"/>
          </w:tcPr>
          <w:p w14:paraId="290C2E1D"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5351E227" w14:textId="77777777" w:rsidR="00C10553" w:rsidRPr="00E21947" w:rsidRDefault="00C10553" w:rsidP="009E492F">
            <w:pPr>
              <w:spacing w:after="0"/>
              <w:jc w:val="both"/>
              <w:rPr>
                <w:rFonts w:ascii="Kokila" w:hAnsi="Kokila" w:cs="Kokila"/>
                <w:sz w:val="26"/>
                <w:szCs w:val="26"/>
              </w:rPr>
            </w:pPr>
          </w:p>
        </w:tc>
        <w:tc>
          <w:tcPr>
            <w:tcW w:w="380" w:type="pct"/>
          </w:tcPr>
          <w:p w14:paraId="075DE749"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387E8B53" w14:textId="77777777" w:rsidR="00C10553" w:rsidRPr="00E21947" w:rsidRDefault="00C10553" w:rsidP="009E492F">
            <w:pPr>
              <w:spacing w:after="0"/>
              <w:jc w:val="both"/>
              <w:rPr>
                <w:rFonts w:ascii="Kokila" w:hAnsi="Kokila" w:cs="Kokila"/>
                <w:sz w:val="26"/>
                <w:szCs w:val="26"/>
              </w:rPr>
            </w:pPr>
          </w:p>
        </w:tc>
        <w:tc>
          <w:tcPr>
            <w:tcW w:w="370" w:type="pct"/>
          </w:tcPr>
          <w:p w14:paraId="69B3C4A5" w14:textId="77777777" w:rsidR="00C10553" w:rsidRPr="00E21947" w:rsidRDefault="00C10553" w:rsidP="009E492F">
            <w:pPr>
              <w:spacing w:after="0"/>
              <w:jc w:val="both"/>
              <w:rPr>
                <w:rFonts w:ascii="Kokila" w:hAnsi="Kokila" w:cs="Kokila"/>
                <w:sz w:val="26"/>
                <w:szCs w:val="26"/>
              </w:rPr>
            </w:pPr>
          </w:p>
        </w:tc>
        <w:tc>
          <w:tcPr>
            <w:tcW w:w="592" w:type="pct"/>
          </w:tcPr>
          <w:p w14:paraId="308BD173"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sz w:val="26"/>
                <w:szCs w:val="26"/>
                <w:cs/>
              </w:rPr>
              <w:t>संघ, प्रदेश तथा स्थानीय तह</w:t>
            </w:r>
          </w:p>
        </w:tc>
      </w:tr>
      <w:tr w:rsidR="00C10553" w:rsidRPr="00783936" w14:paraId="4B0CFA7D" w14:textId="77777777" w:rsidTr="009E492F">
        <w:trPr>
          <w:trHeight w:val="1081"/>
        </w:trPr>
        <w:tc>
          <w:tcPr>
            <w:tcW w:w="272" w:type="pct"/>
          </w:tcPr>
          <w:p w14:paraId="2DC66CCD" w14:textId="77777777" w:rsidR="00C10553" w:rsidRPr="00E21947" w:rsidRDefault="00C10553" w:rsidP="009E492F">
            <w:pPr>
              <w:spacing w:after="0"/>
              <w:jc w:val="both"/>
              <w:rPr>
                <w:rFonts w:ascii="Kokila" w:hAnsi="Kokila" w:cs="Kokila"/>
                <w:sz w:val="26"/>
                <w:szCs w:val="26"/>
              </w:rPr>
            </w:pPr>
          </w:p>
          <w:p w14:paraId="3048CCD0" w14:textId="77777777" w:rsidR="00C10553" w:rsidRPr="00E21947" w:rsidRDefault="00C10553" w:rsidP="009E492F">
            <w:pPr>
              <w:spacing w:after="0"/>
              <w:jc w:val="both"/>
              <w:rPr>
                <w:rFonts w:ascii="Kokila" w:hAnsi="Kokila" w:cs="Kokila"/>
                <w:sz w:val="26"/>
                <w:szCs w:val="26"/>
              </w:rPr>
            </w:pPr>
            <w:r w:rsidRPr="00E21947">
              <w:rPr>
                <w:rFonts w:ascii="Kokila" w:hAnsi="Kokila" w:cs="Kokila"/>
                <w:sz w:val="26"/>
                <w:szCs w:val="26"/>
                <w:cs/>
              </w:rPr>
              <w:t>२</w:t>
            </w:r>
          </w:p>
          <w:p w14:paraId="73E62751" w14:textId="77777777" w:rsidR="00C10553" w:rsidRPr="00E21947" w:rsidRDefault="00C10553" w:rsidP="009E492F">
            <w:pPr>
              <w:spacing w:after="0"/>
              <w:jc w:val="both"/>
              <w:rPr>
                <w:rFonts w:ascii="Kokila" w:hAnsi="Kokila" w:cs="Kokila"/>
                <w:sz w:val="26"/>
                <w:szCs w:val="26"/>
              </w:rPr>
            </w:pPr>
          </w:p>
        </w:tc>
        <w:tc>
          <w:tcPr>
            <w:tcW w:w="1611" w:type="pct"/>
          </w:tcPr>
          <w:p w14:paraId="5F7F53DF" w14:textId="77777777" w:rsidR="00C10553" w:rsidRPr="00C10553" w:rsidRDefault="00C10553" w:rsidP="00C10553">
            <w:pPr>
              <w:pStyle w:val="BodyText"/>
              <w:ind w:left="73" w:hanging="73"/>
              <w:rPr>
                <w:rFonts w:ascii="Kokila" w:hAnsi="Kokila" w:cs="Kokila"/>
                <w:sz w:val="26"/>
                <w:szCs w:val="26"/>
              </w:rPr>
            </w:pPr>
            <w:r w:rsidRPr="00C10553">
              <w:rPr>
                <w:rFonts w:ascii="Kokila" w:hAnsi="Kokila" w:cs="Kokila"/>
                <w:sz w:val="26"/>
                <w:szCs w:val="26"/>
                <w:cs/>
                <w:lang w:bidi="hi-IN"/>
              </w:rPr>
              <w:t>साझा चासो र हितका सम्बन्धमा तहहरुबीच सूचनाको आदानप्रदान तथा असल अभ्यासको अनुसरण गर्ने संस्कारको विकास  ।</w:t>
            </w:r>
          </w:p>
        </w:tc>
        <w:tc>
          <w:tcPr>
            <w:tcW w:w="364" w:type="pct"/>
          </w:tcPr>
          <w:p w14:paraId="32C17F2F" w14:textId="77777777" w:rsidR="00C10553" w:rsidRPr="00E21947" w:rsidRDefault="00C10553" w:rsidP="009E492F">
            <w:pPr>
              <w:spacing w:after="0"/>
              <w:jc w:val="both"/>
              <w:rPr>
                <w:rFonts w:ascii="Kokila" w:hAnsi="Kokila" w:cs="Kokila"/>
                <w:sz w:val="26"/>
                <w:szCs w:val="26"/>
              </w:rPr>
            </w:pPr>
            <w:r w:rsidRPr="00E21947">
              <w:rPr>
                <w:rFonts w:ascii="Kokila" w:hAnsi="Kokila" w:cs="Kokila" w:hint="cs"/>
                <w:sz w:val="26"/>
                <w:szCs w:val="26"/>
                <w:cs/>
              </w:rPr>
              <w:t xml:space="preserve">निरन्तर </w:t>
            </w:r>
          </w:p>
          <w:p w14:paraId="4438FA80" w14:textId="77777777" w:rsidR="00C10553" w:rsidRPr="00E21947" w:rsidRDefault="00C10553" w:rsidP="009E492F">
            <w:pPr>
              <w:spacing w:after="0"/>
              <w:jc w:val="both"/>
              <w:rPr>
                <w:rFonts w:ascii="Kokila" w:hAnsi="Kokila" w:cs="Kokila"/>
                <w:sz w:val="26"/>
                <w:szCs w:val="26"/>
              </w:rPr>
            </w:pPr>
            <w:r w:rsidRPr="00E21947">
              <w:rPr>
                <w:rFonts w:ascii="Kokila" w:hAnsi="Kokila" w:cs="Kokila"/>
                <w:sz w:val="26"/>
                <w:szCs w:val="26"/>
                <w:cs/>
              </w:rPr>
              <w:t>सञ्चालन</w:t>
            </w:r>
          </w:p>
        </w:tc>
        <w:tc>
          <w:tcPr>
            <w:tcW w:w="335" w:type="pct"/>
          </w:tcPr>
          <w:p w14:paraId="58EEE4D4"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5FCD7B2C" w14:textId="77777777" w:rsidR="00C10553" w:rsidRPr="00E21947" w:rsidRDefault="00C10553" w:rsidP="009E492F">
            <w:pPr>
              <w:spacing w:after="0"/>
              <w:jc w:val="both"/>
              <w:rPr>
                <w:rFonts w:ascii="Kokila" w:hAnsi="Kokila" w:cs="Kokila"/>
                <w:sz w:val="26"/>
                <w:szCs w:val="26"/>
              </w:rPr>
            </w:pPr>
          </w:p>
        </w:tc>
        <w:tc>
          <w:tcPr>
            <w:tcW w:w="269" w:type="pct"/>
          </w:tcPr>
          <w:p w14:paraId="68FB1EE0"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04DC53B1" w14:textId="77777777" w:rsidR="00C10553" w:rsidRPr="00E21947" w:rsidRDefault="00C10553" w:rsidP="009E492F">
            <w:pPr>
              <w:spacing w:after="0"/>
              <w:jc w:val="both"/>
              <w:rPr>
                <w:rFonts w:ascii="Kokila" w:hAnsi="Kokila" w:cs="Kokila"/>
                <w:sz w:val="26"/>
                <w:szCs w:val="26"/>
              </w:rPr>
            </w:pPr>
          </w:p>
          <w:p w14:paraId="13835863" w14:textId="77777777" w:rsidR="00C10553" w:rsidRPr="00E21947" w:rsidRDefault="00C10553" w:rsidP="009E492F">
            <w:pPr>
              <w:spacing w:after="0"/>
              <w:jc w:val="both"/>
              <w:rPr>
                <w:rFonts w:ascii="Kokila" w:hAnsi="Kokila" w:cs="Kokila"/>
                <w:sz w:val="26"/>
                <w:szCs w:val="26"/>
              </w:rPr>
            </w:pPr>
          </w:p>
        </w:tc>
        <w:tc>
          <w:tcPr>
            <w:tcW w:w="269" w:type="pct"/>
          </w:tcPr>
          <w:p w14:paraId="30E29273"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7F19205D" w14:textId="77777777" w:rsidR="00C10553" w:rsidRPr="00E21947" w:rsidRDefault="00C10553" w:rsidP="009E492F">
            <w:pPr>
              <w:spacing w:after="0"/>
              <w:jc w:val="both"/>
              <w:rPr>
                <w:rFonts w:ascii="Kokila" w:hAnsi="Kokila" w:cs="Kokila"/>
                <w:sz w:val="26"/>
                <w:szCs w:val="26"/>
              </w:rPr>
            </w:pPr>
          </w:p>
          <w:p w14:paraId="01FB80C8" w14:textId="77777777" w:rsidR="00C10553" w:rsidRPr="00E21947" w:rsidRDefault="00C10553" w:rsidP="009E492F">
            <w:pPr>
              <w:spacing w:after="0"/>
              <w:jc w:val="both"/>
              <w:rPr>
                <w:rFonts w:ascii="Kokila" w:hAnsi="Kokila" w:cs="Kokila"/>
                <w:sz w:val="26"/>
                <w:szCs w:val="26"/>
              </w:rPr>
            </w:pPr>
          </w:p>
        </w:tc>
        <w:tc>
          <w:tcPr>
            <w:tcW w:w="269" w:type="pct"/>
          </w:tcPr>
          <w:p w14:paraId="288828D6"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0A936BB8" w14:textId="77777777" w:rsidR="00C10553" w:rsidRPr="00E21947" w:rsidRDefault="00C10553" w:rsidP="009E492F">
            <w:pPr>
              <w:spacing w:after="0"/>
              <w:jc w:val="both"/>
              <w:rPr>
                <w:rFonts w:ascii="Kokila" w:hAnsi="Kokila" w:cs="Kokila"/>
                <w:sz w:val="26"/>
                <w:szCs w:val="26"/>
              </w:rPr>
            </w:pPr>
          </w:p>
          <w:p w14:paraId="54983162" w14:textId="77777777" w:rsidR="00C10553" w:rsidRPr="00E21947" w:rsidRDefault="00C10553" w:rsidP="009E492F">
            <w:pPr>
              <w:spacing w:after="0"/>
              <w:jc w:val="both"/>
              <w:rPr>
                <w:rFonts w:ascii="Kokila" w:hAnsi="Kokila" w:cs="Kokila"/>
                <w:sz w:val="26"/>
                <w:szCs w:val="26"/>
              </w:rPr>
            </w:pPr>
          </w:p>
        </w:tc>
        <w:tc>
          <w:tcPr>
            <w:tcW w:w="269" w:type="pct"/>
          </w:tcPr>
          <w:p w14:paraId="6DAB57A3"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614DFCA7" w14:textId="77777777" w:rsidR="00C10553" w:rsidRPr="00E21947" w:rsidRDefault="00C10553" w:rsidP="009E492F">
            <w:pPr>
              <w:spacing w:after="0"/>
              <w:jc w:val="both"/>
              <w:rPr>
                <w:rFonts w:ascii="Kokila" w:hAnsi="Kokila" w:cs="Kokila"/>
                <w:sz w:val="26"/>
                <w:szCs w:val="26"/>
              </w:rPr>
            </w:pPr>
          </w:p>
        </w:tc>
        <w:tc>
          <w:tcPr>
            <w:tcW w:w="380" w:type="pct"/>
          </w:tcPr>
          <w:p w14:paraId="07E27700"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15FBF6CC" w14:textId="77777777" w:rsidR="00C10553" w:rsidRPr="00E21947" w:rsidRDefault="00C10553" w:rsidP="009E492F">
            <w:pPr>
              <w:spacing w:after="0"/>
              <w:jc w:val="both"/>
              <w:rPr>
                <w:rFonts w:ascii="Kokila" w:hAnsi="Kokila" w:cs="Kokila"/>
                <w:sz w:val="26"/>
                <w:szCs w:val="26"/>
              </w:rPr>
            </w:pPr>
          </w:p>
        </w:tc>
        <w:tc>
          <w:tcPr>
            <w:tcW w:w="370" w:type="pct"/>
          </w:tcPr>
          <w:p w14:paraId="7E37A1A2" w14:textId="77777777" w:rsidR="00C10553" w:rsidRPr="00E21947" w:rsidRDefault="00C10553" w:rsidP="009E492F">
            <w:pPr>
              <w:spacing w:after="0"/>
              <w:jc w:val="both"/>
              <w:rPr>
                <w:rFonts w:ascii="Kokila" w:hAnsi="Kokila" w:cs="Kokila"/>
                <w:sz w:val="26"/>
                <w:szCs w:val="26"/>
              </w:rPr>
            </w:pPr>
          </w:p>
        </w:tc>
        <w:tc>
          <w:tcPr>
            <w:tcW w:w="592" w:type="pct"/>
          </w:tcPr>
          <w:p w14:paraId="3740C687" w14:textId="77777777" w:rsidR="00C10553" w:rsidRPr="00E21947" w:rsidRDefault="00C10553" w:rsidP="009E492F">
            <w:pPr>
              <w:spacing w:after="0"/>
              <w:jc w:val="both"/>
              <w:rPr>
                <w:rFonts w:ascii="Kokila" w:hAnsi="Kokila" w:cs="Kokila"/>
                <w:sz w:val="26"/>
                <w:szCs w:val="26"/>
              </w:rPr>
            </w:pPr>
            <w:r w:rsidRPr="00E21947">
              <w:rPr>
                <w:rFonts w:ascii="Kokila" w:hAnsi="Kokila" w:cs="Kokila"/>
                <w:sz w:val="26"/>
                <w:szCs w:val="26"/>
                <w:cs/>
              </w:rPr>
              <w:t>संघ, प्रदेश तथा स्थानीय तह</w:t>
            </w:r>
          </w:p>
        </w:tc>
      </w:tr>
      <w:tr w:rsidR="00C10553" w:rsidRPr="00783936" w14:paraId="4B86F608" w14:textId="77777777" w:rsidTr="009E492F">
        <w:trPr>
          <w:trHeight w:val="1489"/>
        </w:trPr>
        <w:tc>
          <w:tcPr>
            <w:tcW w:w="272" w:type="pct"/>
          </w:tcPr>
          <w:p w14:paraId="4BF27842" w14:textId="77777777" w:rsidR="00C10553" w:rsidRPr="00E21947" w:rsidRDefault="00C10553" w:rsidP="009E492F">
            <w:pPr>
              <w:spacing w:after="0"/>
              <w:jc w:val="both"/>
              <w:rPr>
                <w:rFonts w:ascii="Kokila" w:hAnsi="Kokila" w:cs="Kokila"/>
                <w:sz w:val="26"/>
                <w:szCs w:val="26"/>
              </w:rPr>
            </w:pPr>
            <w:r w:rsidRPr="00E21947">
              <w:rPr>
                <w:rFonts w:ascii="Kokila" w:hAnsi="Kokila" w:cs="Kokila" w:hint="cs"/>
                <w:sz w:val="26"/>
                <w:szCs w:val="26"/>
                <w:cs/>
              </w:rPr>
              <w:t>३</w:t>
            </w:r>
          </w:p>
        </w:tc>
        <w:tc>
          <w:tcPr>
            <w:tcW w:w="1611" w:type="pct"/>
          </w:tcPr>
          <w:p w14:paraId="2FFC5691"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hint="cs"/>
                <w:sz w:val="26"/>
                <w:szCs w:val="26"/>
                <w:cs/>
              </w:rPr>
              <w:t xml:space="preserve">शिक्षण पेशामा </w:t>
            </w:r>
            <w:r w:rsidRPr="00E21947">
              <w:rPr>
                <w:rFonts w:ascii="Kokila" w:hAnsi="Kokila" w:cs="Kokila"/>
                <w:sz w:val="26"/>
                <w:szCs w:val="26"/>
                <w:cs/>
              </w:rPr>
              <w:t>मनोवैज्ञानिक परीक्षण र विश्लेषण गरी ठीक ठाउमा ठीक ब्यक्तिको चयन गर्ने कार्य</w:t>
            </w:r>
            <w:r w:rsidRPr="00E21947">
              <w:rPr>
                <w:rFonts w:ascii="Kokila" w:hAnsi="Kokila" w:cs="Kokila" w:hint="cs"/>
                <w:sz w:val="26"/>
                <w:szCs w:val="26"/>
                <w:cs/>
              </w:rPr>
              <w:t>े</w:t>
            </w:r>
            <w:r w:rsidRPr="00E21947">
              <w:rPr>
                <w:rFonts w:ascii="Kokila" w:hAnsi="Kokila" w:cs="Kokila"/>
                <w:sz w:val="26"/>
                <w:szCs w:val="26"/>
                <w:cs/>
              </w:rPr>
              <w:t>लाई</w:t>
            </w:r>
            <w:r w:rsidRPr="00E21947">
              <w:rPr>
                <w:rFonts w:ascii="Kokila" w:hAnsi="Kokila" w:cs="Kokila" w:hint="cs"/>
                <w:sz w:val="26"/>
                <w:szCs w:val="26"/>
                <w:cs/>
              </w:rPr>
              <w:t xml:space="preserve"> संघीय शिक्षक सेवा आयोग लयायत </w:t>
            </w:r>
            <w:r w:rsidRPr="00E21947">
              <w:rPr>
                <w:rFonts w:ascii="Kokila" w:hAnsi="Kokila" w:cs="Kokila"/>
                <w:sz w:val="26"/>
                <w:szCs w:val="26"/>
                <w:cs/>
              </w:rPr>
              <w:t>प्रदेश</w:t>
            </w:r>
            <w:r w:rsidRPr="00E21947">
              <w:rPr>
                <w:rFonts w:ascii="Kokila" w:hAnsi="Kokila" w:cs="Kokila" w:hint="cs"/>
                <w:sz w:val="26"/>
                <w:szCs w:val="26"/>
                <w:cs/>
              </w:rPr>
              <w:t xml:space="preserve"> शिक्षक सेवा आयोग </w:t>
            </w:r>
            <w:r w:rsidRPr="00E21947">
              <w:rPr>
                <w:rFonts w:ascii="Kokila" w:hAnsi="Kokila" w:cs="Kokila"/>
                <w:sz w:val="26"/>
                <w:szCs w:val="26"/>
                <w:cs/>
              </w:rPr>
              <w:t xml:space="preserve">सम्बन्धी ऐन कानूनमा व्यवस्था </w:t>
            </w:r>
            <w:r w:rsidRPr="00E21947">
              <w:rPr>
                <w:rFonts w:ascii="Kokila" w:hAnsi="Kokila" w:cs="Kokila" w:hint="cs"/>
                <w:sz w:val="26"/>
                <w:szCs w:val="26"/>
                <w:cs/>
              </w:rPr>
              <w:t>गर्न सरकारहरु बीच समन्वय र सहकार्य  ।</w:t>
            </w:r>
          </w:p>
        </w:tc>
        <w:tc>
          <w:tcPr>
            <w:tcW w:w="364" w:type="pct"/>
          </w:tcPr>
          <w:p w14:paraId="7E91C34D" w14:textId="77777777" w:rsidR="00C10553" w:rsidRPr="00E21947" w:rsidRDefault="00C10553" w:rsidP="009E492F">
            <w:pPr>
              <w:spacing w:after="0"/>
              <w:jc w:val="both"/>
              <w:rPr>
                <w:rFonts w:ascii="Kokila" w:hAnsi="Kokila" w:cs="Kokila"/>
                <w:sz w:val="26"/>
                <w:szCs w:val="26"/>
              </w:rPr>
            </w:pPr>
            <w:r w:rsidRPr="00E21947">
              <w:rPr>
                <w:rFonts w:ascii="Kokila" w:hAnsi="Kokila" w:cs="Kokila" w:hint="cs"/>
                <w:sz w:val="26"/>
                <w:szCs w:val="26"/>
                <w:cs/>
              </w:rPr>
              <w:t xml:space="preserve">निरन्तर </w:t>
            </w:r>
          </w:p>
          <w:p w14:paraId="38FE5DE1"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sz w:val="26"/>
                <w:szCs w:val="26"/>
                <w:cs/>
              </w:rPr>
              <w:t>सञ्चालन</w:t>
            </w:r>
          </w:p>
        </w:tc>
        <w:tc>
          <w:tcPr>
            <w:tcW w:w="335" w:type="pct"/>
          </w:tcPr>
          <w:p w14:paraId="116452CA"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50C8BEE3" w14:textId="77777777" w:rsidR="00C10553" w:rsidRPr="00E21947" w:rsidRDefault="00C10553" w:rsidP="009E492F">
            <w:pPr>
              <w:spacing w:after="0"/>
              <w:jc w:val="both"/>
              <w:rPr>
                <w:rFonts w:ascii="Arial" w:hAnsi="Arial" w:cs="Arial"/>
                <w:sz w:val="26"/>
                <w:szCs w:val="26"/>
                <w:cs/>
              </w:rPr>
            </w:pPr>
          </w:p>
        </w:tc>
        <w:tc>
          <w:tcPr>
            <w:tcW w:w="269" w:type="pct"/>
          </w:tcPr>
          <w:p w14:paraId="404FEA73"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54E20B67" w14:textId="77777777" w:rsidR="00C10553" w:rsidRPr="00E21947" w:rsidRDefault="00C10553" w:rsidP="009E492F">
            <w:pPr>
              <w:spacing w:after="0"/>
              <w:jc w:val="both"/>
              <w:rPr>
                <w:rFonts w:ascii="Arial" w:hAnsi="Arial" w:cs="Arial"/>
                <w:sz w:val="26"/>
                <w:szCs w:val="26"/>
                <w:cs/>
              </w:rPr>
            </w:pPr>
          </w:p>
        </w:tc>
        <w:tc>
          <w:tcPr>
            <w:tcW w:w="269" w:type="pct"/>
          </w:tcPr>
          <w:p w14:paraId="7EDC4F26"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64D551C0" w14:textId="77777777" w:rsidR="00C10553" w:rsidRPr="00E21947" w:rsidRDefault="00C10553" w:rsidP="009E492F">
            <w:pPr>
              <w:spacing w:after="0"/>
              <w:jc w:val="both"/>
              <w:rPr>
                <w:rFonts w:ascii="Arial" w:hAnsi="Arial" w:cs="Arial"/>
                <w:sz w:val="26"/>
                <w:szCs w:val="26"/>
                <w:cs/>
              </w:rPr>
            </w:pPr>
          </w:p>
        </w:tc>
        <w:tc>
          <w:tcPr>
            <w:tcW w:w="269" w:type="pct"/>
          </w:tcPr>
          <w:p w14:paraId="66AE10C8"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3EC6C749" w14:textId="77777777" w:rsidR="00C10553" w:rsidRPr="00E21947" w:rsidRDefault="00C10553" w:rsidP="009E492F">
            <w:pPr>
              <w:spacing w:after="0"/>
              <w:jc w:val="both"/>
              <w:rPr>
                <w:rFonts w:ascii="Arial" w:hAnsi="Arial" w:cs="Arial"/>
                <w:sz w:val="26"/>
                <w:szCs w:val="26"/>
                <w:cs/>
              </w:rPr>
            </w:pPr>
          </w:p>
        </w:tc>
        <w:tc>
          <w:tcPr>
            <w:tcW w:w="269" w:type="pct"/>
          </w:tcPr>
          <w:p w14:paraId="6AD8144F"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7E8FFDE7" w14:textId="77777777" w:rsidR="00C10553" w:rsidRPr="00E21947" w:rsidRDefault="00C10553" w:rsidP="009E492F">
            <w:pPr>
              <w:spacing w:after="0"/>
              <w:jc w:val="both"/>
              <w:rPr>
                <w:rFonts w:ascii="Arial" w:hAnsi="Arial" w:cs="Arial"/>
                <w:sz w:val="26"/>
                <w:szCs w:val="26"/>
                <w:cs/>
              </w:rPr>
            </w:pPr>
          </w:p>
        </w:tc>
        <w:tc>
          <w:tcPr>
            <w:tcW w:w="380" w:type="pct"/>
          </w:tcPr>
          <w:p w14:paraId="750C73A3"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79BD23A1" w14:textId="77777777" w:rsidR="00C10553" w:rsidRPr="00E21947" w:rsidRDefault="00C10553" w:rsidP="009E492F">
            <w:pPr>
              <w:spacing w:after="0"/>
              <w:jc w:val="both"/>
              <w:rPr>
                <w:rFonts w:ascii="Arial" w:hAnsi="Arial" w:cs="Arial"/>
                <w:sz w:val="26"/>
                <w:szCs w:val="26"/>
                <w:cs/>
              </w:rPr>
            </w:pPr>
          </w:p>
        </w:tc>
        <w:tc>
          <w:tcPr>
            <w:tcW w:w="370" w:type="pct"/>
          </w:tcPr>
          <w:p w14:paraId="680CDB96" w14:textId="77777777" w:rsidR="00C10553" w:rsidRPr="00E21947" w:rsidRDefault="00C10553" w:rsidP="009E492F">
            <w:pPr>
              <w:spacing w:after="0"/>
              <w:jc w:val="both"/>
              <w:rPr>
                <w:rFonts w:ascii="Kokila" w:hAnsi="Kokila" w:cs="Kokila"/>
                <w:sz w:val="26"/>
                <w:szCs w:val="26"/>
              </w:rPr>
            </w:pPr>
          </w:p>
        </w:tc>
        <w:tc>
          <w:tcPr>
            <w:tcW w:w="592" w:type="pct"/>
          </w:tcPr>
          <w:p w14:paraId="5050EC52"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sz w:val="26"/>
                <w:szCs w:val="26"/>
                <w:cs/>
              </w:rPr>
              <w:t>संघ, प्रदेश तथा स्थानीय तह</w:t>
            </w:r>
          </w:p>
        </w:tc>
      </w:tr>
      <w:tr w:rsidR="00C10553" w:rsidRPr="00783936" w14:paraId="51B4C4E9" w14:textId="77777777" w:rsidTr="009E492F">
        <w:tc>
          <w:tcPr>
            <w:tcW w:w="272" w:type="pct"/>
          </w:tcPr>
          <w:p w14:paraId="13996E7F" w14:textId="77777777" w:rsidR="00C10553" w:rsidRPr="00E21947" w:rsidRDefault="00C10553" w:rsidP="009E492F">
            <w:pPr>
              <w:spacing w:after="0"/>
              <w:jc w:val="both"/>
              <w:rPr>
                <w:rFonts w:ascii="Kokila" w:hAnsi="Kokila" w:cs="Kokila"/>
                <w:sz w:val="26"/>
                <w:szCs w:val="26"/>
              </w:rPr>
            </w:pPr>
            <w:r w:rsidRPr="00E21947">
              <w:rPr>
                <w:rFonts w:ascii="Kokila" w:hAnsi="Kokila" w:cs="Kokila"/>
                <w:sz w:val="26"/>
                <w:szCs w:val="26"/>
                <w:cs/>
              </w:rPr>
              <w:t xml:space="preserve">४ </w:t>
            </w:r>
          </w:p>
        </w:tc>
        <w:tc>
          <w:tcPr>
            <w:tcW w:w="1611" w:type="pct"/>
          </w:tcPr>
          <w:p w14:paraId="0030AC99"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शिक्षासम्बन्धी छोटो अवधिका प्रशिक्षण कार्यक्रमहरु सञ्चालनका लागि स्थानीय तहमा सामुदायिक सिकाइ केन्द्रको क्षमता विकास ।</w:t>
            </w:r>
          </w:p>
        </w:tc>
        <w:tc>
          <w:tcPr>
            <w:tcW w:w="364" w:type="pct"/>
          </w:tcPr>
          <w:p w14:paraId="665A0E5F" w14:textId="77777777" w:rsidR="00C10553" w:rsidRPr="00E21947" w:rsidRDefault="00C10553" w:rsidP="009E492F">
            <w:pPr>
              <w:spacing w:after="0"/>
              <w:jc w:val="both"/>
              <w:rPr>
                <w:rFonts w:ascii="Kokila" w:hAnsi="Kokila" w:cs="Kokila"/>
                <w:sz w:val="26"/>
                <w:szCs w:val="26"/>
              </w:rPr>
            </w:pPr>
          </w:p>
          <w:p w14:paraId="27E63379"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hint="cs"/>
                <w:sz w:val="26"/>
                <w:szCs w:val="26"/>
                <w:cs/>
              </w:rPr>
              <w:t>निरन्तर</w:t>
            </w:r>
          </w:p>
        </w:tc>
        <w:tc>
          <w:tcPr>
            <w:tcW w:w="335" w:type="pct"/>
          </w:tcPr>
          <w:p w14:paraId="45516C78" w14:textId="77777777" w:rsidR="00C10553" w:rsidRPr="00E21947" w:rsidRDefault="00C10553" w:rsidP="009E492F">
            <w:pPr>
              <w:spacing w:after="0"/>
              <w:jc w:val="both"/>
              <w:rPr>
                <w:rFonts w:ascii="Kokila" w:hAnsi="Kokila" w:cs="Kokila"/>
                <w:sz w:val="26"/>
                <w:szCs w:val="26"/>
              </w:rPr>
            </w:pPr>
            <w:r w:rsidRPr="00E21947">
              <w:rPr>
                <w:rFonts w:ascii="Arial" w:hAnsi="Arial" w:cs="Kokila" w:hint="cs"/>
                <w:sz w:val="26"/>
                <w:szCs w:val="26"/>
                <w:cs/>
              </w:rPr>
              <w:t>१</w:t>
            </w:r>
          </w:p>
          <w:p w14:paraId="5FBB0452" w14:textId="77777777" w:rsidR="00C10553" w:rsidRPr="00E21947" w:rsidRDefault="00C10553" w:rsidP="009E492F">
            <w:pPr>
              <w:spacing w:after="0"/>
              <w:jc w:val="both"/>
              <w:rPr>
                <w:rFonts w:ascii="Arial" w:hAnsi="Arial" w:cs="Arial"/>
                <w:sz w:val="26"/>
                <w:szCs w:val="26"/>
                <w:cs/>
              </w:rPr>
            </w:pPr>
          </w:p>
        </w:tc>
        <w:tc>
          <w:tcPr>
            <w:tcW w:w="269" w:type="pct"/>
          </w:tcPr>
          <w:p w14:paraId="24A197A1"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6642CD28" w14:textId="77777777" w:rsidR="00C10553" w:rsidRPr="00E21947" w:rsidRDefault="00C10553" w:rsidP="009E492F">
            <w:pPr>
              <w:spacing w:after="0"/>
              <w:jc w:val="both"/>
              <w:rPr>
                <w:rFonts w:ascii="Arial" w:hAnsi="Arial" w:cs="Arial"/>
                <w:sz w:val="26"/>
                <w:szCs w:val="26"/>
                <w:cs/>
              </w:rPr>
            </w:pPr>
          </w:p>
        </w:tc>
        <w:tc>
          <w:tcPr>
            <w:tcW w:w="269" w:type="pct"/>
          </w:tcPr>
          <w:p w14:paraId="2BC57749"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517DF9BE" w14:textId="77777777" w:rsidR="00C10553" w:rsidRPr="00E21947" w:rsidRDefault="00C10553" w:rsidP="009E492F">
            <w:pPr>
              <w:spacing w:after="0"/>
              <w:jc w:val="both"/>
              <w:rPr>
                <w:rFonts w:ascii="Arial" w:hAnsi="Arial" w:cs="Arial"/>
                <w:sz w:val="26"/>
                <w:szCs w:val="26"/>
                <w:cs/>
              </w:rPr>
            </w:pPr>
          </w:p>
        </w:tc>
        <w:tc>
          <w:tcPr>
            <w:tcW w:w="269" w:type="pct"/>
          </w:tcPr>
          <w:p w14:paraId="68E2E023"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62BD910E" w14:textId="77777777" w:rsidR="00C10553" w:rsidRPr="00E21947" w:rsidRDefault="00C10553" w:rsidP="009E492F">
            <w:pPr>
              <w:spacing w:after="0"/>
              <w:jc w:val="both"/>
              <w:rPr>
                <w:rFonts w:ascii="Arial" w:hAnsi="Arial" w:cs="Arial"/>
                <w:sz w:val="26"/>
                <w:szCs w:val="26"/>
                <w:cs/>
              </w:rPr>
            </w:pPr>
          </w:p>
        </w:tc>
        <w:tc>
          <w:tcPr>
            <w:tcW w:w="269" w:type="pct"/>
          </w:tcPr>
          <w:p w14:paraId="1D72A6F8"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527C4C9D" w14:textId="77777777" w:rsidR="00C10553" w:rsidRPr="00E21947" w:rsidRDefault="00C10553" w:rsidP="009E492F">
            <w:pPr>
              <w:spacing w:after="0"/>
              <w:jc w:val="both"/>
              <w:rPr>
                <w:rFonts w:ascii="Arial" w:hAnsi="Arial" w:cs="Arial"/>
                <w:sz w:val="26"/>
                <w:szCs w:val="26"/>
                <w:cs/>
              </w:rPr>
            </w:pPr>
          </w:p>
        </w:tc>
        <w:tc>
          <w:tcPr>
            <w:tcW w:w="380" w:type="pct"/>
          </w:tcPr>
          <w:p w14:paraId="0593F8AF" w14:textId="77777777" w:rsidR="00C10553" w:rsidRPr="00E21947" w:rsidRDefault="00C10553" w:rsidP="009E492F">
            <w:pPr>
              <w:spacing w:after="0"/>
              <w:jc w:val="both"/>
              <w:rPr>
                <w:rFonts w:ascii="Kokila" w:hAnsi="Kokila" w:cs="Kokila"/>
                <w:sz w:val="26"/>
                <w:szCs w:val="26"/>
              </w:rPr>
            </w:pPr>
            <w:r w:rsidRPr="00E21947">
              <w:rPr>
                <w:rFonts w:ascii="Arial" w:hAnsi="Arial" w:cs="Kokila" w:hint="cs"/>
                <w:sz w:val="26"/>
                <w:szCs w:val="26"/>
                <w:cs/>
              </w:rPr>
              <w:t>१</w:t>
            </w:r>
          </w:p>
          <w:p w14:paraId="18B7F64B" w14:textId="77777777" w:rsidR="00C10553" w:rsidRPr="00E21947" w:rsidRDefault="00C10553" w:rsidP="009E492F">
            <w:pPr>
              <w:spacing w:after="0"/>
              <w:jc w:val="both"/>
              <w:rPr>
                <w:rFonts w:ascii="Arial" w:hAnsi="Arial" w:cs="Arial"/>
                <w:sz w:val="26"/>
                <w:szCs w:val="26"/>
                <w:cs/>
              </w:rPr>
            </w:pPr>
          </w:p>
        </w:tc>
        <w:tc>
          <w:tcPr>
            <w:tcW w:w="370" w:type="pct"/>
          </w:tcPr>
          <w:p w14:paraId="64704EDF" w14:textId="77777777" w:rsidR="00C10553" w:rsidRPr="00E21947" w:rsidRDefault="00C10553" w:rsidP="009E492F">
            <w:pPr>
              <w:spacing w:after="0"/>
              <w:jc w:val="both"/>
              <w:rPr>
                <w:rFonts w:ascii="Kokila" w:hAnsi="Kokila" w:cs="Kokila"/>
                <w:sz w:val="26"/>
                <w:szCs w:val="26"/>
              </w:rPr>
            </w:pPr>
          </w:p>
        </w:tc>
        <w:tc>
          <w:tcPr>
            <w:tcW w:w="592" w:type="pct"/>
          </w:tcPr>
          <w:p w14:paraId="438EA09F"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sz w:val="26"/>
                <w:szCs w:val="26"/>
                <w:cs/>
              </w:rPr>
              <w:t>संघ, प्रदेश तथा स्थानीय तह</w:t>
            </w:r>
          </w:p>
        </w:tc>
      </w:tr>
      <w:tr w:rsidR="00C10553" w:rsidRPr="00783936" w14:paraId="3C2443EF" w14:textId="77777777" w:rsidTr="009E492F">
        <w:tc>
          <w:tcPr>
            <w:tcW w:w="272" w:type="pct"/>
          </w:tcPr>
          <w:p w14:paraId="1EF2ED9F"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hint="cs"/>
                <w:sz w:val="26"/>
                <w:szCs w:val="26"/>
                <w:cs/>
              </w:rPr>
              <w:t>५</w:t>
            </w:r>
          </w:p>
        </w:tc>
        <w:tc>
          <w:tcPr>
            <w:tcW w:w="1611" w:type="pct"/>
          </w:tcPr>
          <w:p w14:paraId="6892B178"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शिक्षक दरबन्दीको सिर्जना मिलान र पुनर्वितरण गरी  आवश्यकता अनुसारको शिक्षकको पदपूर्ति  ।</w:t>
            </w:r>
          </w:p>
        </w:tc>
        <w:tc>
          <w:tcPr>
            <w:tcW w:w="364" w:type="pct"/>
          </w:tcPr>
          <w:p w14:paraId="5EAF3816"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hint="cs"/>
                <w:sz w:val="26"/>
                <w:szCs w:val="26"/>
                <w:cs/>
              </w:rPr>
              <w:t xml:space="preserve">निरन्तर </w:t>
            </w:r>
          </w:p>
        </w:tc>
        <w:tc>
          <w:tcPr>
            <w:tcW w:w="335" w:type="pct"/>
          </w:tcPr>
          <w:p w14:paraId="030788A0"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5311136D" w14:textId="77777777" w:rsidR="00C10553" w:rsidRPr="00E21947" w:rsidRDefault="00C10553" w:rsidP="009E492F">
            <w:pPr>
              <w:spacing w:after="0"/>
              <w:jc w:val="both"/>
              <w:rPr>
                <w:rFonts w:ascii="Arial" w:hAnsi="Arial" w:cs="Arial"/>
                <w:sz w:val="26"/>
                <w:szCs w:val="26"/>
                <w:cs/>
              </w:rPr>
            </w:pPr>
          </w:p>
        </w:tc>
        <w:tc>
          <w:tcPr>
            <w:tcW w:w="269" w:type="pct"/>
          </w:tcPr>
          <w:p w14:paraId="51232A5F"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4D1D4CF6" w14:textId="77777777" w:rsidR="00C10553" w:rsidRPr="00E21947" w:rsidRDefault="00C10553" w:rsidP="009E492F">
            <w:pPr>
              <w:spacing w:after="0"/>
              <w:jc w:val="both"/>
              <w:rPr>
                <w:rFonts w:ascii="Arial" w:hAnsi="Arial" w:cs="Arial"/>
                <w:sz w:val="26"/>
                <w:szCs w:val="26"/>
                <w:cs/>
              </w:rPr>
            </w:pPr>
          </w:p>
        </w:tc>
        <w:tc>
          <w:tcPr>
            <w:tcW w:w="269" w:type="pct"/>
          </w:tcPr>
          <w:p w14:paraId="781E5A06"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3F707E28" w14:textId="77777777" w:rsidR="00C10553" w:rsidRPr="00E21947" w:rsidRDefault="00C10553" w:rsidP="009E492F">
            <w:pPr>
              <w:spacing w:after="0"/>
              <w:jc w:val="both"/>
              <w:rPr>
                <w:rFonts w:ascii="Arial" w:hAnsi="Arial" w:cs="Arial"/>
                <w:sz w:val="26"/>
                <w:szCs w:val="26"/>
                <w:cs/>
              </w:rPr>
            </w:pPr>
          </w:p>
        </w:tc>
        <w:tc>
          <w:tcPr>
            <w:tcW w:w="269" w:type="pct"/>
          </w:tcPr>
          <w:p w14:paraId="59A4A69C"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1C98A5F6" w14:textId="77777777" w:rsidR="00C10553" w:rsidRPr="00E21947" w:rsidRDefault="00C10553" w:rsidP="009E492F">
            <w:pPr>
              <w:spacing w:after="0"/>
              <w:jc w:val="both"/>
              <w:rPr>
                <w:rFonts w:ascii="Arial" w:hAnsi="Arial" w:cs="Arial"/>
                <w:sz w:val="26"/>
                <w:szCs w:val="26"/>
                <w:cs/>
              </w:rPr>
            </w:pPr>
          </w:p>
        </w:tc>
        <w:tc>
          <w:tcPr>
            <w:tcW w:w="269" w:type="pct"/>
          </w:tcPr>
          <w:p w14:paraId="27238870"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193601C3" w14:textId="77777777" w:rsidR="00C10553" w:rsidRPr="00E21947" w:rsidRDefault="00C10553" w:rsidP="009E492F">
            <w:pPr>
              <w:spacing w:after="0"/>
              <w:jc w:val="both"/>
              <w:rPr>
                <w:rFonts w:ascii="Arial" w:hAnsi="Arial" w:cs="Arial"/>
                <w:sz w:val="26"/>
                <w:szCs w:val="26"/>
                <w:cs/>
              </w:rPr>
            </w:pPr>
          </w:p>
        </w:tc>
        <w:tc>
          <w:tcPr>
            <w:tcW w:w="380" w:type="pct"/>
          </w:tcPr>
          <w:p w14:paraId="47EE5DD9"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1E9316AA" w14:textId="77777777" w:rsidR="00C10553" w:rsidRPr="00E21947" w:rsidRDefault="00C10553" w:rsidP="009E492F">
            <w:pPr>
              <w:spacing w:after="0"/>
              <w:jc w:val="both"/>
              <w:rPr>
                <w:rFonts w:ascii="Arial" w:hAnsi="Arial" w:cs="Arial"/>
                <w:sz w:val="26"/>
                <w:szCs w:val="26"/>
                <w:cs/>
              </w:rPr>
            </w:pPr>
          </w:p>
        </w:tc>
        <w:tc>
          <w:tcPr>
            <w:tcW w:w="370" w:type="pct"/>
          </w:tcPr>
          <w:p w14:paraId="0BD94084" w14:textId="77777777" w:rsidR="00C10553" w:rsidRPr="00E21947" w:rsidRDefault="00C10553" w:rsidP="009E492F">
            <w:pPr>
              <w:spacing w:after="0"/>
              <w:jc w:val="both"/>
              <w:rPr>
                <w:rFonts w:ascii="Kokila" w:hAnsi="Kokila" w:cs="Kokila"/>
                <w:sz w:val="26"/>
                <w:szCs w:val="26"/>
              </w:rPr>
            </w:pPr>
          </w:p>
        </w:tc>
        <w:tc>
          <w:tcPr>
            <w:tcW w:w="592" w:type="pct"/>
          </w:tcPr>
          <w:p w14:paraId="288CC9BE"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sz w:val="26"/>
                <w:szCs w:val="26"/>
                <w:cs/>
              </w:rPr>
              <w:t>संघ, प्रदेश तथा स्थानीय तह</w:t>
            </w:r>
          </w:p>
        </w:tc>
      </w:tr>
      <w:tr w:rsidR="00C10553" w:rsidRPr="00783936" w14:paraId="74BDB85F" w14:textId="77777777" w:rsidTr="009E492F">
        <w:tc>
          <w:tcPr>
            <w:tcW w:w="272" w:type="pct"/>
          </w:tcPr>
          <w:p w14:paraId="564EED5B"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sz w:val="26"/>
                <w:szCs w:val="26"/>
                <w:cs/>
              </w:rPr>
              <w:t>६</w:t>
            </w:r>
          </w:p>
        </w:tc>
        <w:tc>
          <w:tcPr>
            <w:tcW w:w="1611" w:type="pct"/>
          </w:tcPr>
          <w:p w14:paraId="2CF4AB7A" w14:textId="77777777" w:rsidR="00C10553" w:rsidRPr="00E21947" w:rsidRDefault="00C10553" w:rsidP="009E492F">
            <w:pPr>
              <w:spacing w:after="0"/>
              <w:rPr>
                <w:rFonts w:ascii="Kokila" w:hAnsi="Kokila" w:cs="Kokila"/>
                <w:sz w:val="26"/>
                <w:szCs w:val="26"/>
                <w:cs/>
              </w:rPr>
            </w:pPr>
            <w:r w:rsidRPr="00E21947">
              <w:rPr>
                <w:rFonts w:ascii="Kokila" w:hAnsi="Kokila" w:cs="Kokila"/>
                <w:sz w:val="26"/>
                <w:szCs w:val="26"/>
                <w:cs/>
              </w:rPr>
              <w:t>विद्यालयहरुलाई प्रभावकारी रुपमा सञ्चालनका लागि सक्षम र अधिकारप्राप्त प्रधानाध्यापकको व्यवस्था ।</w:t>
            </w:r>
          </w:p>
        </w:tc>
        <w:tc>
          <w:tcPr>
            <w:tcW w:w="364" w:type="pct"/>
          </w:tcPr>
          <w:p w14:paraId="416344FB" w14:textId="77777777" w:rsidR="00C10553" w:rsidRPr="00E21947" w:rsidRDefault="00C10553" w:rsidP="009E492F">
            <w:pPr>
              <w:spacing w:after="0"/>
              <w:jc w:val="both"/>
              <w:rPr>
                <w:rFonts w:ascii="Kokila" w:hAnsi="Kokila" w:cs="Kokila"/>
                <w:sz w:val="26"/>
                <w:szCs w:val="26"/>
              </w:rPr>
            </w:pPr>
            <w:r w:rsidRPr="00E21947">
              <w:rPr>
                <w:rFonts w:ascii="Kokila" w:hAnsi="Kokila" w:cs="Kokila" w:hint="cs"/>
                <w:sz w:val="26"/>
                <w:szCs w:val="26"/>
                <w:cs/>
              </w:rPr>
              <w:t>पटक</w:t>
            </w:r>
          </w:p>
          <w:p w14:paraId="185A2CF9"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hint="cs"/>
                <w:sz w:val="26"/>
                <w:szCs w:val="26"/>
                <w:cs/>
              </w:rPr>
              <w:t xml:space="preserve">निरन्तर </w:t>
            </w:r>
          </w:p>
        </w:tc>
        <w:tc>
          <w:tcPr>
            <w:tcW w:w="335" w:type="pct"/>
          </w:tcPr>
          <w:p w14:paraId="567C137D"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hint="cs"/>
                <w:sz w:val="26"/>
                <w:szCs w:val="26"/>
                <w:cs/>
              </w:rPr>
              <w:t>१</w:t>
            </w:r>
            <w:r w:rsidRPr="00E21947">
              <w:rPr>
                <w:rFonts w:ascii="Kokila" w:hAnsi="Kokila" w:cs="Kokila"/>
                <w:sz w:val="26"/>
                <w:szCs w:val="26"/>
                <w:cs/>
              </w:rPr>
              <w:t>‌</w:t>
            </w:r>
            <w:r w:rsidRPr="00E21947">
              <w:rPr>
                <w:rFonts w:ascii="Kokila" w:hAnsi="Kokila" w:cs="Kokila"/>
                <w:sz w:val="26"/>
                <w:szCs w:val="26"/>
              </w:rPr>
              <w:t xml:space="preserve"> </w:t>
            </w:r>
          </w:p>
        </w:tc>
        <w:tc>
          <w:tcPr>
            <w:tcW w:w="269" w:type="pct"/>
          </w:tcPr>
          <w:p w14:paraId="710483BD"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553EE7FD" w14:textId="77777777" w:rsidR="00C10553" w:rsidRPr="00E21947" w:rsidRDefault="00C10553" w:rsidP="009E492F">
            <w:pPr>
              <w:spacing w:after="0"/>
              <w:jc w:val="both"/>
              <w:rPr>
                <w:rFonts w:ascii="Arial" w:hAnsi="Arial" w:cs="Arial"/>
                <w:sz w:val="26"/>
                <w:szCs w:val="26"/>
                <w:cs/>
              </w:rPr>
            </w:pPr>
          </w:p>
        </w:tc>
        <w:tc>
          <w:tcPr>
            <w:tcW w:w="269" w:type="pct"/>
          </w:tcPr>
          <w:p w14:paraId="6956B856"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3EEABCDE" w14:textId="77777777" w:rsidR="00C10553" w:rsidRPr="00E21947" w:rsidRDefault="00C10553" w:rsidP="009E492F">
            <w:pPr>
              <w:spacing w:after="0"/>
              <w:jc w:val="both"/>
              <w:rPr>
                <w:rFonts w:ascii="Arial" w:hAnsi="Arial" w:cs="Arial"/>
                <w:sz w:val="26"/>
                <w:szCs w:val="26"/>
                <w:cs/>
              </w:rPr>
            </w:pPr>
          </w:p>
        </w:tc>
        <w:tc>
          <w:tcPr>
            <w:tcW w:w="269" w:type="pct"/>
          </w:tcPr>
          <w:p w14:paraId="4E5C73A1"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4BCCBF4E" w14:textId="77777777" w:rsidR="00C10553" w:rsidRPr="00E21947" w:rsidRDefault="00C10553" w:rsidP="009E492F">
            <w:pPr>
              <w:spacing w:after="0"/>
              <w:jc w:val="both"/>
              <w:rPr>
                <w:rFonts w:ascii="Arial" w:hAnsi="Arial" w:cs="Arial"/>
                <w:sz w:val="26"/>
                <w:szCs w:val="26"/>
                <w:cs/>
              </w:rPr>
            </w:pPr>
          </w:p>
        </w:tc>
        <w:tc>
          <w:tcPr>
            <w:tcW w:w="269" w:type="pct"/>
          </w:tcPr>
          <w:p w14:paraId="08D3E8AF"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449230C7" w14:textId="77777777" w:rsidR="00C10553" w:rsidRPr="00E21947" w:rsidRDefault="00C10553" w:rsidP="009E492F">
            <w:pPr>
              <w:spacing w:after="0"/>
              <w:jc w:val="both"/>
              <w:rPr>
                <w:rFonts w:ascii="Arial" w:hAnsi="Arial" w:cs="Arial"/>
                <w:sz w:val="26"/>
                <w:szCs w:val="26"/>
                <w:cs/>
              </w:rPr>
            </w:pPr>
          </w:p>
        </w:tc>
        <w:tc>
          <w:tcPr>
            <w:tcW w:w="380" w:type="pct"/>
          </w:tcPr>
          <w:p w14:paraId="37662CC4"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65D03950" w14:textId="77777777" w:rsidR="00C10553" w:rsidRPr="00E21947" w:rsidRDefault="00C10553" w:rsidP="009E492F">
            <w:pPr>
              <w:spacing w:after="0"/>
              <w:jc w:val="both"/>
              <w:rPr>
                <w:rFonts w:ascii="Arial" w:hAnsi="Arial" w:cs="Arial"/>
                <w:sz w:val="26"/>
                <w:szCs w:val="26"/>
                <w:cs/>
              </w:rPr>
            </w:pPr>
          </w:p>
        </w:tc>
        <w:tc>
          <w:tcPr>
            <w:tcW w:w="370" w:type="pct"/>
          </w:tcPr>
          <w:p w14:paraId="0033914D" w14:textId="77777777" w:rsidR="00C10553" w:rsidRPr="00E21947" w:rsidRDefault="00C10553" w:rsidP="009E492F">
            <w:pPr>
              <w:spacing w:after="0"/>
              <w:jc w:val="both"/>
              <w:rPr>
                <w:rFonts w:ascii="Kokila" w:hAnsi="Kokila" w:cs="Kokila"/>
                <w:sz w:val="26"/>
                <w:szCs w:val="26"/>
              </w:rPr>
            </w:pPr>
          </w:p>
        </w:tc>
        <w:tc>
          <w:tcPr>
            <w:tcW w:w="592" w:type="pct"/>
          </w:tcPr>
          <w:p w14:paraId="5559E547" w14:textId="77777777" w:rsidR="00C10553" w:rsidRPr="00E21947" w:rsidRDefault="00C10553" w:rsidP="009E492F">
            <w:pPr>
              <w:spacing w:after="0"/>
              <w:jc w:val="both"/>
              <w:rPr>
                <w:rFonts w:ascii="Kokila" w:hAnsi="Kokila" w:cs="Kokila"/>
                <w:sz w:val="26"/>
                <w:szCs w:val="26"/>
              </w:rPr>
            </w:pPr>
            <w:r w:rsidRPr="00E21947">
              <w:rPr>
                <w:rFonts w:ascii="Kokila" w:hAnsi="Kokila" w:cs="Kokila"/>
                <w:sz w:val="26"/>
                <w:szCs w:val="26"/>
                <w:cs/>
              </w:rPr>
              <w:t>संघ, प्रदेश तथा स्थानीय तह</w:t>
            </w:r>
          </w:p>
        </w:tc>
      </w:tr>
      <w:tr w:rsidR="00C10553" w:rsidRPr="00783936" w14:paraId="23B34338" w14:textId="77777777" w:rsidTr="009E492F">
        <w:tc>
          <w:tcPr>
            <w:tcW w:w="272" w:type="pct"/>
          </w:tcPr>
          <w:p w14:paraId="2D570C19"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hint="cs"/>
                <w:sz w:val="26"/>
                <w:szCs w:val="26"/>
                <w:cs/>
              </w:rPr>
              <w:t>७</w:t>
            </w:r>
          </w:p>
        </w:tc>
        <w:tc>
          <w:tcPr>
            <w:tcW w:w="1611" w:type="pct"/>
          </w:tcPr>
          <w:p w14:paraId="7F77F105"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 xml:space="preserve">सरकारका तीनै तहको बिचको अन्तरसम्बन्ध प्रभावकारी भइ नागरिक समाज र समग्र मुलुक सुखी र समृद्ध हुने </w:t>
            </w:r>
          </w:p>
        </w:tc>
        <w:tc>
          <w:tcPr>
            <w:tcW w:w="364" w:type="pct"/>
          </w:tcPr>
          <w:p w14:paraId="37665A22" w14:textId="77777777" w:rsidR="00C10553" w:rsidRPr="00E21947" w:rsidRDefault="00C10553" w:rsidP="009E492F">
            <w:pPr>
              <w:spacing w:after="0"/>
              <w:jc w:val="both"/>
              <w:rPr>
                <w:rFonts w:ascii="Kokila" w:hAnsi="Kokila" w:cs="Kokila"/>
                <w:sz w:val="26"/>
                <w:szCs w:val="26"/>
              </w:rPr>
            </w:pPr>
            <w:r w:rsidRPr="00E21947">
              <w:rPr>
                <w:rFonts w:ascii="Kokila" w:hAnsi="Kokila" w:cs="Kokila" w:hint="cs"/>
                <w:sz w:val="26"/>
                <w:szCs w:val="26"/>
                <w:cs/>
              </w:rPr>
              <w:t>पटक</w:t>
            </w:r>
          </w:p>
          <w:p w14:paraId="6C9C9401"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hint="cs"/>
                <w:sz w:val="26"/>
                <w:szCs w:val="26"/>
                <w:cs/>
              </w:rPr>
              <w:t xml:space="preserve">निरन्तर </w:t>
            </w:r>
          </w:p>
        </w:tc>
        <w:tc>
          <w:tcPr>
            <w:tcW w:w="335" w:type="pct"/>
          </w:tcPr>
          <w:p w14:paraId="4DE6D968"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hint="cs"/>
                <w:sz w:val="26"/>
                <w:szCs w:val="26"/>
                <w:cs/>
              </w:rPr>
              <w:t>१</w:t>
            </w:r>
            <w:r w:rsidRPr="00E21947">
              <w:rPr>
                <w:rFonts w:ascii="Kokila" w:hAnsi="Kokila" w:cs="Kokila"/>
                <w:sz w:val="26"/>
                <w:szCs w:val="26"/>
                <w:cs/>
              </w:rPr>
              <w:t>‌</w:t>
            </w:r>
            <w:r w:rsidRPr="00E21947">
              <w:rPr>
                <w:rFonts w:ascii="Kokila" w:hAnsi="Kokila" w:cs="Kokila"/>
                <w:sz w:val="26"/>
                <w:szCs w:val="26"/>
              </w:rPr>
              <w:t xml:space="preserve"> </w:t>
            </w:r>
          </w:p>
        </w:tc>
        <w:tc>
          <w:tcPr>
            <w:tcW w:w="269" w:type="pct"/>
          </w:tcPr>
          <w:p w14:paraId="2C2F4C1D"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2D87CC81" w14:textId="77777777" w:rsidR="00C10553" w:rsidRPr="00E21947" w:rsidRDefault="00C10553" w:rsidP="009E492F">
            <w:pPr>
              <w:spacing w:after="0"/>
              <w:jc w:val="both"/>
              <w:rPr>
                <w:rFonts w:ascii="Arial" w:hAnsi="Arial" w:cs="Arial"/>
                <w:sz w:val="26"/>
                <w:szCs w:val="26"/>
                <w:cs/>
              </w:rPr>
            </w:pPr>
          </w:p>
        </w:tc>
        <w:tc>
          <w:tcPr>
            <w:tcW w:w="269" w:type="pct"/>
          </w:tcPr>
          <w:p w14:paraId="4DBD2DC8"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6D921EFB" w14:textId="77777777" w:rsidR="00C10553" w:rsidRPr="00E21947" w:rsidRDefault="00C10553" w:rsidP="009E492F">
            <w:pPr>
              <w:spacing w:after="0"/>
              <w:jc w:val="both"/>
              <w:rPr>
                <w:rFonts w:ascii="Arial" w:hAnsi="Arial" w:cs="Arial"/>
                <w:sz w:val="26"/>
                <w:szCs w:val="26"/>
                <w:cs/>
              </w:rPr>
            </w:pPr>
          </w:p>
        </w:tc>
        <w:tc>
          <w:tcPr>
            <w:tcW w:w="269" w:type="pct"/>
          </w:tcPr>
          <w:p w14:paraId="19BB6E69"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468762EC" w14:textId="77777777" w:rsidR="00C10553" w:rsidRPr="00E21947" w:rsidRDefault="00C10553" w:rsidP="009E492F">
            <w:pPr>
              <w:spacing w:after="0"/>
              <w:jc w:val="both"/>
              <w:rPr>
                <w:rFonts w:ascii="Arial" w:hAnsi="Arial" w:cs="Arial"/>
                <w:sz w:val="26"/>
                <w:szCs w:val="26"/>
                <w:cs/>
              </w:rPr>
            </w:pPr>
          </w:p>
        </w:tc>
        <w:tc>
          <w:tcPr>
            <w:tcW w:w="269" w:type="pct"/>
          </w:tcPr>
          <w:p w14:paraId="52EADB17"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16E3D5A7" w14:textId="77777777" w:rsidR="00C10553" w:rsidRPr="00E21947" w:rsidRDefault="00C10553" w:rsidP="009E492F">
            <w:pPr>
              <w:spacing w:after="0"/>
              <w:jc w:val="both"/>
              <w:rPr>
                <w:rFonts w:ascii="Arial" w:hAnsi="Arial" w:cs="Arial"/>
                <w:sz w:val="26"/>
                <w:szCs w:val="26"/>
                <w:cs/>
              </w:rPr>
            </w:pPr>
          </w:p>
        </w:tc>
        <w:tc>
          <w:tcPr>
            <w:tcW w:w="380" w:type="pct"/>
          </w:tcPr>
          <w:p w14:paraId="3D882868"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2B82F539" w14:textId="77777777" w:rsidR="00C10553" w:rsidRPr="00E21947" w:rsidRDefault="00C10553" w:rsidP="009E492F">
            <w:pPr>
              <w:spacing w:after="0"/>
              <w:jc w:val="both"/>
              <w:rPr>
                <w:rFonts w:ascii="Arial" w:hAnsi="Arial" w:cs="Arial"/>
                <w:sz w:val="26"/>
                <w:szCs w:val="26"/>
                <w:cs/>
              </w:rPr>
            </w:pPr>
          </w:p>
        </w:tc>
        <w:tc>
          <w:tcPr>
            <w:tcW w:w="370" w:type="pct"/>
          </w:tcPr>
          <w:p w14:paraId="5A066492" w14:textId="77777777" w:rsidR="00C10553" w:rsidRPr="00E21947" w:rsidRDefault="00C10553" w:rsidP="009E492F">
            <w:pPr>
              <w:spacing w:after="0"/>
              <w:jc w:val="both"/>
              <w:rPr>
                <w:rFonts w:ascii="Kokila" w:hAnsi="Kokila" w:cs="Kokila"/>
                <w:sz w:val="26"/>
                <w:szCs w:val="26"/>
              </w:rPr>
            </w:pPr>
          </w:p>
        </w:tc>
        <w:tc>
          <w:tcPr>
            <w:tcW w:w="592" w:type="pct"/>
          </w:tcPr>
          <w:p w14:paraId="424D1F36"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sz w:val="26"/>
                <w:szCs w:val="26"/>
                <w:cs/>
              </w:rPr>
              <w:t>संघ, प्रदेश तथा स्थानीय तह</w:t>
            </w:r>
          </w:p>
        </w:tc>
      </w:tr>
      <w:tr w:rsidR="00C10553" w:rsidRPr="00783936" w14:paraId="3C644C15" w14:textId="77777777" w:rsidTr="009E492F">
        <w:tc>
          <w:tcPr>
            <w:tcW w:w="272" w:type="pct"/>
          </w:tcPr>
          <w:p w14:paraId="2F2684B3"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hint="cs"/>
                <w:sz w:val="26"/>
                <w:szCs w:val="26"/>
                <w:cs/>
              </w:rPr>
              <w:lastRenderedPageBreak/>
              <w:t>८</w:t>
            </w:r>
          </w:p>
        </w:tc>
        <w:tc>
          <w:tcPr>
            <w:tcW w:w="1611" w:type="pct"/>
          </w:tcPr>
          <w:p w14:paraId="73BD9A32" w14:textId="77777777" w:rsidR="00C10553" w:rsidRPr="00E21947" w:rsidRDefault="00C10553" w:rsidP="009E492F">
            <w:pPr>
              <w:spacing w:after="0"/>
              <w:rPr>
                <w:rFonts w:ascii="Kokila" w:hAnsi="Kokila" w:cs="Kokila"/>
                <w:sz w:val="26"/>
                <w:szCs w:val="26"/>
                <w:cs/>
              </w:rPr>
            </w:pPr>
            <w:r w:rsidRPr="00E21947">
              <w:rPr>
                <w:rFonts w:ascii="Kokila" w:hAnsi="Kokila" w:cs="Kokila"/>
                <w:sz w:val="26"/>
                <w:szCs w:val="26"/>
                <w:cs/>
              </w:rPr>
              <w:t>क्लाउड प्रविधि मार्फत शिक्षाका</w:t>
            </w:r>
            <w:r w:rsidRPr="00E21947">
              <w:rPr>
                <w:rFonts w:ascii="Kokila" w:hAnsi="Kokila" w:cs="Kokila" w:hint="cs"/>
                <w:sz w:val="26"/>
                <w:szCs w:val="26"/>
                <w:cs/>
              </w:rPr>
              <w:t xml:space="preserve"> प्रति</w:t>
            </w:r>
            <w:r w:rsidRPr="00E21947">
              <w:rPr>
                <w:rFonts w:ascii="Kokila" w:hAnsi="Kokila" w:cs="Kokila"/>
                <w:sz w:val="26"/>
                <w:szCs w:val="26"/>
                <w:cs/>
              </w:rPr>
              <w:t>वेदन र तथ्याङ्‍क प्रणाली</w:t>
            </w:r>
            <w:r>
              <w:rPr>
                <w:rFonts w:ascii="Kokila" w:hAnsi="Kokila" w:cs="Kokila" w:hint="cs"/>
                <w:sz w:val="26"/>
                <w:szCs w:val="26"/>
                <w:cs/>
              </w:rPr>
              <w:t>मा</w:t>
            </w:r>
            <w:r w:rsidRPr="00E21947">
              <w:rPr>
                <w:rFonts w:ascii="Kokila" w:hAnsi="Kokila" w:cs="Kokila"/>
                <w:sz w:val="26"/>
                <w:szCs w:val="26"/>
                <w:cs/>
              </w:rPr>
              <w:t xml:space="preserve"> सुधार तथा सुदृढ</w:t>
            </w:r>
            <w:r>
              <w:rPr>
                <w:rFonts w:ascii="Kokila" w:hAnsi="Kokila" w:cs="Kokila" w:hint="cs"/>
                <w:sz w:val="26"/>
                <w:szCs w:val="26"/>
                <w:cs/>
              </w:rPr>
              <w:t>िकरण ।</w:t>
            </w:r>
          </w:p>
        </w:tc>
        <w:tc>
          <w:tcPr>
            <w:tcW w:w="364" w:type="pct"/>
          </w:tcPr>
          <w:p w14:paraId="4BD161D4" w14:textId="77777777" w:rsidR="00C10553" w:rsidRPr="00E21947" w:rsidRDefault="00C10553" w:rsidP="009E492F">
            <w:pPr>
              <w:spacing w:after="0"/>
              <w:jc w:val="both"/>
              <w:rPr>
                <w:rFonts w:ascii="Kokila" w:hAnsi="Kokila" w:cs="Kokila"/>
                <w:sz w:val="26"/>
                <w:szCs w:val="26"/>
              </w:rPr>
            </w:pPr>
            <w:r w:rsidRPr="00E21947">
              <w:rPr>
                <w:rFonts w:ascii="Kokila" w:hAnsi="Kokila" w:cs="Kokila" w:hint="cs"/>
                <w:sz w:val="26"/>
                <w:szCs w:val="26"/>
                <w:cs/>
              </w:rPr>
              <w:t>पटक</w:t>
            </w:r>
          </w:p>
          <w:p w14:paraId="3AA2F0FC"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hint="cs"/>
                <w:sz w:val="26"/>
                <w:szCs w:val="26"/>
                <w:cs/>
              </w:rPr>
              <w:t>निरन्तर</w:t>
            </w:r>
          </w:p>
        </w:tc>
        <w:tc>
          <w:tcPr>
            <w:tcW w:w="335" w:type="pct"/>
          </w:tcPr>
          <w:p w14:paraId="1803CDC3"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hint="cs"/>
                <w:sz w:val="26"/>
                <w:szCs w:val="26"/>
                <w:cs/>
              </w:rPr>
              <w:t>१</w:t>
            </w:r>
            <w:r w:rsidRPr="00E21947">
              <w:rPr>
                <w:rFonts w:ascii="Kokila" w:hAnsi="Kokila" w:cs="Kokila"/>
                <w:sz w:val="26"/>
                <w:szCs w:val="26"/>
                <w:cs/>
              </w:rPr>
              <w:t>‌</w:t>
            </w:r>
            <w:r w:rsidRPr="00E21947">
              <w:rPr>
                <w:rFonts w:ascii="Kokila" w:hAnsi="Kokila" w:cs="Kokila"/>
                <w:sz w:val="26"/>
                <w:szCs w:val="26"/>
              </w:rPr>
              <w:t xml:space="preserve"> </w:t>
            </w:r>
          </w:p>
        </w:tc>
        <w:tc>
          <w:tcPr>
            <w:tcW w:w="269" w:type="pct"/>
          </w:tcPr>
          <w:p w14:paraId="64F97FFD"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52AFF80F" w14:textId="77777777" w:rsidR="00C10553" w:rsidRPr="00E21947" w:rsidRDefault="00C10553" w:rsidP="009E492F">
            <w:pPr>
              <w:spacing w:after="0"/>
              <w:jc w:val="both"/>
              <w:rPr>
                <w:rFonts w:ascii="Arial" w:hAnsi="Arial" w:cs="Arial"/>
                <w:sz w:val="26"/>
                <w:szCs w:val="26"/>
                <w:cs/>
              </w:rPr>
            </w:pPr>
          </w:p>
        </w:tc>
        <w:tc>
          <w:tcPr>
            <w:tcW w:w="269" w:type="pct"/>
          </w:tcPr>
          <w:p w14:paraId="43CC278C"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0A16065F" w14:textId="77777777" w:rsidR="00C10553" w:rsidRPr="00E21947" w:rsidRDefault="00C10553" w:rsidP="009E492F">
            <w:pPr>
              <w:spacing w:after="0"/>
              <w:jc w:val="both"/>
              <w:rPr>
                <w:rFonts w:ascii="Arial" w:hAnsi="Arial" w:cs="Arial"/>
                <w:sz w:val="26"/>
                <w:szCs w:val="26"/>
                <w:cs/>
              </w:rPr>
            </w:pPr>
          </w:p>
        </w:tc>
        <w:tc>
          <w:tcPr>
            <w:tcW w:w="269" w:type="pct"/>
          </w:tcPr>
          <w:p w14:paraId="09FF1C31"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1AE947B0" w14:textId="77777777" w:rsidR="00C10553" w:rsidRPr="00E21947" w:rsidRDefault="00C10553" w:rsidP="009E492F">
            <w:pPr>
              <w:spacing w:after="0"/>
              <w:jc w:val="both"/>
              <w:rPr>
                <w:rFonts w:ascii="Arial" w:hAnsi="Arial" w:cs="Arial"/>
                <w:sz w:val="26"/>
                <w:szCs w:val="26"/>
                <w:cs/>
              </w:rPr>
            </w:pPr>
          </w:p>
        </w:tc>
        <w:tc>
          <w:tcPr>
            <w:tcW w:w="269" w:type="pct"/>
          </w:tcPr>
          <w:p w14:paraId="026FF426"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1BF5F4AD" w14:textId="77777777" w:rsidR="00C10553" w:rsidRPr="00E21947" w:rsidRDefault="00C10553" w:rsidP="009E492F">
            <w:pPr>
              <w:spacing w:after="0"/>
              <w:jc w:val="both"/>
              <w:rPr>
                <w:rFonts w:ascii="Arial" w:hAnsi="Arial" w:cs="Arial"/>
                <w:sz w:val="26"/>
                <w:szCs w:val="26"/>
                <w:cs/>
              </w:rPr>
            </w:pPr>
          </w:p>
        </w:tc>
        <w:tc>
          <w:tcPr>
            <w:tcW w:w="380" w:type="pct"/>
          </w:tcPr>
          <w:p w14:paraId="45B86465"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4DF0557A" w14:textId="77777777" w:rsidR="00C10553" w:rsidRPr="00E21947" w:rsidRDefault="00C10553" w:rsidP="009E492F">
            <w:pPr>
              <w:spacing w:after="0"/>
              <w:jc w:val="both"/>
              <w:rPr>
                <w:rFonts w:ascii="Arial" w:hAnsi="Arial" w:cs="Arial"/>
                <w:sz w:val="26"/>
                <w:szCs w:val="26"/>
                <w:cs/>
              </w:rPr>
            </w:pPr>
          </w:p>
        </w:tc>
        <w:tc>
          <w:tcPr>
            <w:tcW w:w="370" w:type="pct"/>
          </w:tcPr>
          <w:p w14:paraId="180BFA8C"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1E977C71" w14:textId="77777777" w:rsidR="00C10553" w:rsidRPr="00E21947" w:rsidRDefault="00C10553" w:rsidP="009E492F">
            <w:pPr>
              <w:spacing w:after="0"/>
              <w:jc w:val="both"/>
              <w:rPr>
                <w:rFonts w:ascii="Kokila" w:hAnsi="Kokila" w:cs="Kokila"/>
                <w:sz w:val="26"/>
                <w:szCs w:val="26"/>
              </w:rPr>
            </w:pPr>
          </w:p>
        </w:tc>
        <w:tc>
          <w:tcPr>
            <w:tcW w:w="592" w:type="pct"/>
          </w:tcPr>
          <w:p w14:paraId="348DBBA4"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sz w:val="26"/>
                <w:szCs w:val="26"/>
                <w:cs/>
              </w:rPr>
              <w:t>संघ, प्रदेश तथा स्थानीय तह</w:t>
            </w:r>
          </w:p>
        </w:tc>
      </w:tr>
      <w:tr w:rsidR="00C10553" w:rsidRPr="00783936" w14:paraId="6BE4B683" w14:textId="77777777" w:rsidTr="009E492F">
        <w:tc>
          <w:tcPr>
            <w:tcW w:w="272" w:type="pct"/>
          </w:tcPr>
          <w:p w14:paraId="6EC7A2BC"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sz w:val="26"/>
                <w:szCs w:val="26"/>
                <w:cs/>
              </w:rPr>
              <w:t>९</w:t>
            </w:r>
          </w:p>
        </w:tc>
        <w:tc>
          <w:tcPr>
            <w:tcW w:w="1611" w:type="pct"/>
          </w:tcPr>
          <w:p w14:paraId="7BBAEFB8" w14:textId="77777777" w:rsidR="00C10553" w:rsidRPr="00E21947" w:rsidRDefault="00C10553" w:rsidP="009E492F">
            <w:pPr>
              <w:spacing w:after="0"/>
              <w:rPr>
                <w:rFonts w:ascii="Kokila" w:hAnsi="Kokila" w:cs="Kokila"/>
                <w:sz w:val="26"/>
                <w:szCs w:val="26"/>
                <w:cs/>
              </w:rPr>
            </w:pPr>
            <w:r w:rsidRPr="00E21947">
              <w:rPr>
                <w:rFonts w:ascii="Kokila" w:hAnsi="Kokila" w:cs="Kokila"/>
                <w:sz w:val="26"/>
                <w:szCs w:val="26"/>
                <w:cs/>
              </w:rPr>
              <w:t xml:space="preserve">स‌ंघ. प्रदेश तथा स्थानीय तहमा संगठन तथा व्यवस्थापन सर्भे गरी संगठन तथा जनशक्तिको पुनर्संरचना </w:t>
            </w:r>
            <w:r>
              <w:rPr>
                <w:rFonts w:ascii="Kokila" w:hAnsi="Kokila" w:cs="Kokila" w:hint="cs"/>
                <w:sz w:val="26"/>
                <w:szCs w:val="26"/>
                <w:cs/>
              </w:rPr>
              <w:t>।</w:t>
            </w:r>
          </w:p>
        </w:tc>
        <w:tc>
          <w:tcPr>
            <w:tcW w:w="364" w:type="pct"/>
          </w:tcPr>
          <w:p w14:paraId="4D8B5590"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sz w:val="26"/>
                <w:szCs w:val="26"/>
                <w:cs/>
              </w:rPr>
              <w:t>पटक</w:t>
            </w:r>
          </w:p>
        </w:tc>
        <w:tc>
          <w:tcPr>
            <w:tcW w:w="335" w:type="pct"/>
          </w:tcPr>
          <w:p w14:paraId="755E488E" w14:textId="77777777" w:rsidR="00C10553" w:rsidRPr="00E21947" w:rsidRDefault="00C10553" w:rsidP="009E492F">
            <w:pPr>
              <w:spacing w:after="0"/>
              <w:jc w:val="both"/>
              <w:rPr>
                <w:rFonts w:ascii="Kokila" w:hAnsi="Kokila" w:cs="Kokila"/>
                <w:sz w:val="26"/>
                <w:szCs w:val="26"/>
              </w:rPr>
            </w:pPr>
            <w:r w:rsidRPr="00E21947">
              <w:rPr>
                <w:rFonts w:ascii="Kokila" w:hAnsi="Kokila" w:cs="Kokila"/>
                <w:sz w:val="26"/>
                <w:szCs w:val="26"/>
                <w:cs/>
              </w:rPr>
              <w:t>१</w:t>
            </w:r>
          </w:p>
        </w:tc>
        <w:tc>
          <w:tcPr>
            <w:tcW w:w="269" w:type="pct"/>
          </w:tcPr>
          <w:p w14:paraId="3D126839"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06351745" w14:textId="77777777" w:rsidR="00C10553" w:rsidRPr="00E21947" w:rsidRDefault="00C10553" w:rsidP="009E492F">
            <w:pPr>
              <w:spacing w:after="0"/>
              <w:jc w:val="both"/>
              <w:rPr>
                <w:rFonts w:ascii="Kokila" w:hAnsi="Kokila" w:cs="Kokila"/>
                <w:sz w:val="26"/>
                <w:szCs w:val="26"/>
                <w:cs/>
              </w:rPr>
            </w:pPr>
          </w:p>
        </w:tc>
        <w:tc>
          <w:tcPr>
            <w:tcW w:w="269" w:type="pct"/>
          </w:tcPr>
          <w:p w14:paraId="3DCA6D43"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19CE69DA" w14:textId="77777777" w:rsidR="00C10553" w:rsidRPr="00E21947" w:rsidRDefault="00C10553" w:rsidP="009E492F">
            <w:pPr>
              <w:spacing w:after="0"/>
              <w:jc w:val="both"/>
              <w:rPr>
                <w:rFonts w:ascii="Kokila" w:hAnsi="Kokila" w:cs="Kokila"/>
                <w:sz w:val="26"/>
                <w:szCs w:val="26"/>
                <w:cs/>
              </w:rPr>
            </w:pPr>
          </w:p>
        </w:tc>
        <w:tc>
          <w:tcPr>
            <w:tcW w:w="269" w:type="pct"/>
          </w:tcPr>
          <w:p w14:paraId="1EBF80C0"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33BB1433" w14:textId="77777777" w:rsidR="00C10553" w:rsidRPr="00E21947" w:rsidRDefault="00C10553" w:rsidP="009E492F">
            <w:pPr>
              <w:spacing w:after="0"/>
              <w:jc w:val="both"/>
              <w:rPr>
                <w:rFonts w:ascii="Kokila" w:hAnsi="Kokila" w:cs="Kokila"/>
                <w:sz w:val="26"/>
                <w:szCs w:val="26"/>
                <w:cs/>
              </w:rPr>
            </w:pPr>
          </w:p>
        </w:tc>
        <w:tc>
          <w:tcPr>
            <w:tcW w:w="269" w:type="pct"/>
          </w:tcPr>
          <w:p w14:paraId="2B02C930"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24ECF60E" w14:textId="77777777" w:rsidR="00C10553" w:rsidRPr="00E21947" w:rsidRDefault="00C10553" w:rsidP="009E492F">
            <w:pPr>
              <w:spacing w:after="0"/>
              <w:jc w:val="both"/>
              <w:rPr>
                <w:rFonts w:ascii="Kokila" w:hAnsi="Kokila" w:cs="Kokila"/>
                <w:sz w:val="26"/>
                <w:szCs w:val="26"/>
                <w:cs/>
              </w:rPr>
            </w:pPr>
          </w:p>
        </w:tc>
        <w:tc>
          <w:tcPr>
            <w:tcW w:w="380" w:type="pct"/>
          </w:tcPr>
          <w:p w14:paraId="31A832BB" w14:textId="77777777" w:rsidR="00C10553" w:rsidRPr="00E21947" w:rsidRDefault="00C10553" w:rsidP="009E492F">
            <w:pPr>
              <w:spacing w:after="0"/>
              <w:jc w:val="both"/>
              <w:rPr>
                <w:rFonts w:ascii="Kokila" w:hAnsi="Kokila" w:cs="Kokila"/>
                <w:sz w:val="26"/>
                <w:szCs w:val="26"/>
              </w:rPr>
            </w:pPr>
            <w:r w:rsidRPr="00E21947">
              <w:rPr>
                <w:rFonts w:ascii="Kokila" w:hAnsi="Kokila" w:cs="Kokila"/>
                <w:sz w:val="26"/>
                <w:szCs w:val="26"/>
                <w:cs/>
              </w:rPr>
              <w:t>१</w:t>
            </w:r>
          </w:p>
        </w:tc>
        <w:tc>
          <w:tcPr>
            <w:tcW w:w="370" w:type="pct"/>
          </w:tcPr>
          <w:p w14:paraId="1CAEF9E4" w14:textId="77777777" w:rsidR="00C10553" w:rsidRPr="00E21947" w:rsidRDefault="00C10553" w:rsidP="009E492F">
            <w:pPr>
              <w:spacing w:after="0"/>
              <w:jc w:val="both"/>
              <w:rPr>
                <w:rFonts w:ascii="Kokila" w:hAnsi="Kokila" w:cs="Kokila"/>
                <w:sz w:val="26"/>
                <w:szCs w:val="26"/>
              </w:rPr>
            </w:pPr>
            <w:r w:rsidRPr="00E21947">
              <w:rPr>
                <w:rFonts w:ascii="Kokila" w:hAnsi="Kokila" w:cs="Kokila" w:hint="cs"/>
                <w:sz w:val="26"/>
                <w:szCs w:val="26"/>
                <w:cs/>
              </w:rPr>
              <w:t>१</w:t>
            </w:r>
          </w:p>
        </w:tc>
        <w:tc>
          <w:tcPr>
            <w:tcW w:w="592" w:type="pct"/>
          </w:tcPr>
          <w:p w14:paraId="7FB55E04" w14:textId="77777777" w:rsidR="00C10553" w:rsidRPr="00E21947" w:rsidRDefault="00C10553" w:rsidP="009E492F">
            <w:pPr>
              <w:spacing w:after="0"/>
              <w:jc w:val="both"/>
              <w:rPr>
                <w:rFonts w:ascii="Kokila" w:hAnsi="Kokila" w:cs="Kokila"/>
                <w:sz w:val="26"/>
                <w:szCs w:val="26"/>
                <w:cs/>
              </w:rPr>
            </w:pPr>
            <w:r w:rsidRPr="00E21947">
              <w:rPr>
                <w:rFonts w:ascii="Kokila" w:hAnsi="Kokila" w:cs="Kokila"/>
                <w:sz w:val="26"/>
                <w:szCs w:val="26"/>
                <w:cs/>
              </w:rPr>
              <w:t>संघ, प्रदेश तथा स्थानीय तह</w:t>
            </w:r>
          </w:p>
        </w:tc>
      </w:tr>
      <w:tr w:rsidR="00C10553" w:rsidRPr="00783936" w14:paraId="7F567FCA" w14:textId="77777777" w:rsidTr="009E492F">
        <w:tc>
          <w:tcPr>
            <w:tcW w:w="272" w:type="pct"/>
          </w:tcPr>
          <w:p w14:paraId="403AB18E" w14:textId="77777777" w:rsidR="00C10553" w:rsidRPr="00E21947" w:rsidRDefault="00C10553" w:rsidP="009E492F">
            <w:pPr>
              <w:spacing w:after="0"/>
              <w:rPr>
                <w:rFonts w:ascii="Kokila" w:hAnsi="Kokila" w:cs="Kokila"/>
                <w:sz w:val="26"/>
                <w:szCs w:val="26"/>
                <w:cs/>
              </w:rPr>
            </w:pPr>
            <w:r w:rsidRPr="00E21947">
              <w:rPr>
                <w:rFonts w:ascii="Kokila" w:hAnsi="Kokila" w:cs="Kokila"/>
                <w:sz w:val="26"/>
                <w:szCs w:val="26"/>
                <w:cs/>
              </w:rPr>
              <w:t>१</w:t>
            </w:r>
            <w:r w:rsidRPr="00E21947">
              <w:rPr>
                <w:rFonts w:ascii="Kokila" w:hAnsi="Kokila" w:cs="Kokila" w:hint="cs"/>
                <w:sz w:val="26"/>
                <w:szCs w:val="26"/>
                <w:cs/>
              </w:rPr>
              <w:t>०</w:t>
            </w:r>
          </w:p>
        </w:tc>
        <w:tc>
          <w:tcPr>
            <w:tcW w:w="1611" w:type="pct"/>
          </w:tcPr>
          <w:p w14:paraId="26BA7911"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 xml:space="preserve">कानूनद्वारा </w:t>
            </w:r>
            <w:r w:rsidRPr="00E21947">
              <w:rPr>
                <w:rFonts w:ascii="Kokila" w:hAnsi="Kokila" w:cs="Kokila"/>
                <w:sz w:val="26"/>
                <w:szCs w:val="26"/>
                <w:cs/>
              </w:rPr>
              <w:t xml:space="preserve">अनौपचारिक शिक्षा र </w:t>
            </w:r>
            <w:r>
              <w:rPr>
                <w:rFonts w:ascii="Kokila" w:hAnsi="Kokila" w:cs="Kokila" w:hint="cs"/>
                <w:sz w:val="26"/>
                <w:szCs w:val="26"/>
                <w:cs/>
              </w:rPr>
              <w:t>निरन्तर</w:t>
            </w:r>
            <w:r w:rsidRPr="00E21947">
              <w:rPr>
                <w:rFonts w:ascii="Kokila" w:hAnsi="Kokila" w:cs="Kokila"/>
                <w:sz w:val="26"/>
                <w:szCs w:val="26"/>
                <w:cs/>
              </w:rPr>
              <w:t xml:space="preserve"> सिकाइ</w:t>
            </w:r>
            <w:r w:rsidRPr="00E21947">
              <w:rPr>
                <w:rFonts w:ascii="Kokila" w:hAnsi="Kokila" w:cs="Kokila" w:hint="cs"/>
                <w:sz w:val="26"/>
                <w:szCs w:val="26"/>
                <w:cs/>
              </w:rPr>
              <w:t xml:space="preserve">का लागि स्रोत सम्पन्न सामुदायिक सिकाइ केन्द्रको स्थापना र संचालन </w:t>
            </w:r>
          </w:p>
        </w:tc>
        <w:tc>
          <w:tcPr>
            <w:tcW w:w="364" w:type="pct"/>
          </w:tcPr>
          <w:p w14:paraId="5AC34AE7" w14:textId="77777777" w:rsidR="00C10553" w:rsidRPr="00E21947" w:rsidRDefault="00C10553" w:rsidP="009E492F">
            <w:pPr>
              <w:spacing w:after="0"/>
              <w:rPr>
                <w:rFonts w:ascii="Kokila" w:hAnsi="Kokila" w:cs="Kokila"/>
                <w:sz w:val="26"/>
                <w:szCs w:val="26"/>
              </w:rPr>
            </w:pPr>
            <w:r w:rsidRPr="00E21947">
              <w:rPr>
                <w:rFonts w:ascii="Kokila" w:hAnsi="Kokila" w:cs="Kokila"/>
                <w:sz w:val="26"/>
                <w:szCs w:val="26"/>
                <w:cs/>
              </w:rPr>
              <w:t xml:space="preserve">पटक </w:t>
            </w:r>
          </w:p>
          <w:p w14:paraId="111D75EF"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संचालन</w:t>
            </w:r>
          </w:p>
        </w:tc>
        <w:tc>
          <w:tcPr>
            <w:tcW w:w="335" w:type="pct"/>
          </w:tcPr>
          <w:p w14:paraId="32420886"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१</w:t>
            </w:r>
          </w:p>
        </w:tc>
        <w:tc>
          <w:tcPr>
            <w:tcW w:w="269" w:type="pct"/>
          </w:tcPr>
          <w:p w14:paraId="2A4DC716"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04DB58A2" w14:textId="77777777" w:rsidR="00C10553" w:rsidRPr="00E21947" w:rsidRDefault="00C10553" w:rsidP="009E492F">
            <w:pPr>
              <w:spacing w:after="0"/>
              <w:rPr>
                <w:rFonts w:ascii="Kokila" w:hAnsi="Kokila" w:cs="Kokila"/>
                <w:sz w:val="26"/>
                <w:szCs w:val="26"/>
              </w:rPr>
            </w:pPr>
          </w:p>
        </w:tc>
        <w:tc>
          <w:tcPr>
            <w:tcW w:w="269" w:type="pct"/>
          </w:tcPr>
          <w:p w14:paraId="6DE3F6D2" w14:textId="77777777" w:rsidR="00C10553" w:rsidRPr="00E21947" w:rsidRDefault="00C10553" w:rsidP="009E492F">
            <w:pPr>
              <w:spacing w:after="0"/>
              <w:rPr>
                <w:rFonts w:ascii="Kokila" w:hAnsi="Kokila" w:cs="Kokila"/>
                <w:sz w:val="26"/>
                <w:szCs w:val="26"/>
              </w:rPr>
            </w:pPr>
            <w:r w:rsidRPr="00E21947">
              <w:rPr>
                <w:rFonts w:ascii="Arial" w:hAnsi="Arial" w:cs="Arial" w:hint="cs"/>
                <w:sz w:val="26"/>
                <w:szCs w:val="26"/>
                <w:cs/>
              </w:rPr>
              <w:t>˅</w:t>
            </w:r>
          </w:p>
        </w:tc>
        <w:tc>
          <w:tcPr>
            <w:tcW w:w="269" w:type="pct"/>
          </w:tcPr>
          <w:p w14:paraId="5D80CA6D" w14:textId="77777777" w:rsidR="00C10553" w:rsidRPr="00E21947" w:rsidRDefault="00C10553" w:rsidP="009E492F">
            <w:pPr>
              <w:spacing w:after="0"/>
              <w:rPr>
                <w:rFonts w:ascii="Kokila" w:hAnsi="Kokila" w:cs="Kokila"/>
                <w:sz w:val="26"/>
                <w:szCs w:val="26"/>
              </w:rPr>
            </w:pPr>
            <w:r w:rsidRPr="00E21947">
              <w:rPr>
                <w:rFonts w:ascii="Arial" w:hAnsi="Arial" w:cs="Arial" w:hint="cs"/>
                <w:sz w:val="26"/>
                <w:szCs w:val="26"/>
                <w:cs/>
              </w:rPr>
              <w:t>˅</w:t>
            </w:r>
          </w:p>
        </w:tc>
        <w:tc>
          <w:tcPr>
            <w:tcW w:w="269" w:type="pct"/>
          </w:tcPr>
          <w:p w14:paraId="30E2A66B" w14:textId="77777777" w:rsidR="00C10553" w:rsidRPr="00E21947" w:rsidRDefault="00C10553" w:rsidP="009E492F">
            <w:pPr>
              <w:spacing w:after="0"/>
              <w:rPr>
                <w:rFonts w:ascii="Kokila" w:hAnsi="Kokila" w:cs="Kokila"/>
                <w:sz w:val="26"/>
                <w:szCs w:val="26"/>
              </w:rPr>
            </w:pPr>
            <w:r w:rsidRPr="00E21947">
              <w:rPr>
                <w:rFonts w:ascii="Arial" w:hAnsi="Arial" w:cs="Arial" w:hint="cs"/>
                <w:sz w:val="26"/>
                <w:szCs w:val="26"/>
                <w:cs/>
              </w:rPr>
              <w:t>˅</w:t>
            </w:r>
          </w:p>
        </w:tc>
        <w:tc>
          <w:tcPr>
            <w:tcW w:w="380" w:type="pct"/>
          </w:tcPr>
          <w:p w14:paraId="02172327"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4CAC3F32" w14:textId="77777777" w:rsidR="00C10553" w:rsidRPr="00E21947" w:rsidRDefault="00C10553" w:rsidP="009E492F">
            <w:pPr>
              <w:spacing w:after="0"/>
              <w:rPr>
                <w:rFonts w:ascii="Kokila" w:hAnsi="Kokila" w:cs="Kokila"/>
                <w:sz w:val="26"/>
                <w:szCs w:val="26"/>
                <w:cs/>
              </w:rPr>
            </w:pPr>
          </w:p>
        </w:tc>
        <w:tc>
          <w:tcPr>
            <w:tcW w:w="370" w:type="pct"/>
          </w:tcPr>
          <w:p w14:paraId="07014B92"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१</w:t>
            </w:r>
          </w:p>
        </w:tc>
        <w:tc>
          <w:tcPr>
            <w:tcW w:w="592" w:type="pct"/>
          </w:tcPr>
          <w:p w14:paraId="57BCC175" w14:textId="77777777" w:rsidR="00C10553" w:rsidRPr="00E21947" w:rsidRDefault="00C10553" w:rsidP="009E492F">
            <w:pPr>
              <w:spacing w:after="0"/>
              <w:rPr>
                <w:rFonts w:ascii="Kokila" w:hAnsi="Kokila" w:cs="Kokila"/>
                <w:sz w:val="26"/>
                <w:szCs w:val="26"/>
                <w:cs/>
              </w:rPr>
            </w:pPr>
            <w:r w:rsidRPr="00E21947">
              <w:rPr>
                <w:rFonts w:ascii="Kokila" w:hAnsi="Kokila" w:cs="Kokila"/>
                <w:sz w:val="26"/>
                <w:szCs w:val="26"/>
                <w:cs/>
              </w:rPr>
              <w:t>संघ, प्रदेश तथा स्थानीय तह</w:t>
            </w:r>
          </w:p>
        </w:tc>
      </w:tr>
      <w:tr w:rsidR="00C10553" w:rsidRPr="00783936" w14:paraId="216C1BD9" w14:textId="77777777" w:rsidTr="009E492F">
        <w:tc>
          <w:tcPr>
            <w:tcW w:w="272" w:type="pct"/>
          </w:tcPr>
          <w:p w14:paraId="347163DE"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११</w:t>
            </w:r>
          </w:p>
        </w:tc>
        <w:tc>
          <w:tcPr>
            <w:tcW w:w="1611" w:type="pct"/>
          </w:tcPr>
          <w:p w14:paraId="7D10FC4F" w14:textId="77777777" w:rsidR="00C10553" w:rsidRPr="00E21947" w:rsidRDefault="00C10553" w:rsidP="009E492F">
            <w:pPr>
              <w:spacing w:after="0"/>
              <w:rPr>
                <w:rFonts w:ascii="Kokila" w:hAnsi="Kokila" w:cs="Kokila"/>
                <w:sz w:val="26"/>
                <w:szCs w:val="26"/>
                <w:cs/>
              </w:rPr>
            </w:pPr>
            <w:r w:rsidRPr="00E21947">
              <w:rPr>
                <w:rFonts w:ascii="Kokila" w:hAnsi="Kokila" w:cs="Kokila"/>
                <w:sz w:val="26"/>
                <w:szCs w:val="26"/>
                <w:cs/>
              </w:rPr>
              <w:t>स्थानीय तहमा एउटा शिक्षा</w:t>
            </w:r>
            <w:r w:rsidRPr="00E21947">
              <w:rPr>
                <w:rFonts w:ascii="Kokila" w:hAnsi="Kokila" w:cs="Kokila"/>
                <w:sz w:val="26"/>
                <w:szCs w:val="26"/>
              </w:rPr>
              <w:t xml:space="preserve">, </w:t>
            </w:r>
            <w:r w:rsidRPr="00E21947">
              <w:rPr>
                <w:rFonts w:ascii="Kokila" w:hAnsi="Kokila" w:cs="Kokila"/>
                <w:sz w:val="26"/>
                <w:szCs w:val="26"/>
                <w:cs/>
              </w:rPr>
              <w:t>युवा तथा खेलकुदको क्षेत्रमा काम गर्नका लागि छुट्टै कार्यालयको रुपमा शिक्षा</w:t>
            </w:r>
            <w:r w:rsidRPr="00E21947">
              <w:rPr>
                <w:rFonts w:ascii="Kokila" w:hAnsi="Kokila" w:cs="Kokila"/>
                <w:sz w:val="26"/>
                <w:szCs w:val="26"/>
              </w:rPr>
              <w:t xml:space="preserve">, </w:t>
            </w:r>
            <w:r w:rsidRPr="00E21947">
              <w:rPr>
                <w:rFonts w:ascii="Kokila" w:hAnsi="Kokila" w:cs="Kokila"/>
                <w:sz w:val="26"/>
                <w:szCs w:val="26"/>
                <w:cs/>
              </w:rPr>
              <w:t>युवा तथा खेलकुद कार्यालयको</w:t>
            </w:r>
            <w:r w:rsidRPr="00E21947">
              <w:rPr>
                <w:rFonts w:ascii="Kokila" w:hAnsi="Kokila" w:cs="Kokila" w:hint="cs"/>
                <w:sz w:val="26"/>
                <w:szCs w:val="26"/>
                <w:cs/>
              </w:rPr>
              <w:t xml:space="preserve"> स्थापना गरी सञ्चालन ।</w:t>
            </w:r>
          </w:p>
        </w:tc>
        <w:tc>
          <w:tcPr>
            <w:tcW w:w="364" w:type="pct"/>
          </w:tcPr>
          <w:p w14:paraId="0FAC598A"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स्थापना र संचालन</w:t>
            </w:r>
          </w:p>
        </w:tc>
        <w:tc>
          <w:tcPr>
            <w:tcW w:w="335" w:type="pct"/>
          </w:tcPr>
          <w:p w14:paraId="61F3B9E7"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१</w:t>
            </w:r>
          </w:p>
        </w:tc>
        <w:tc>
          <w:tcPr>
            <w:tcW w:w="269" w:type="pct"/>
          </w:tcPr>
          <w:p w14:paraId="5E2FCAA7"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6A7E4C8C" w14:textId="77777777" w:rsidR="00C10553" w:rsidRPr="00E21947" w:rsidRDefault="00C10553" w:rsidP="009E492F">
            <w:pPr>
              <w:spacing w:after="0"/>
              <w:jc w:val="both"/>
              <w:rPr>
                <w:rFonts w:ascii="Arial" w:hAnsi="Arial" w:cs="Arial"/>
                <w:sz w:val="26"/>
                <w:szCs w:val="26"/>
                <w:cs/>
              </w:rPr>
            </w:pPr>
          </w:p>
        </w:tc>
        <w:tc>
          <w:tcPr>
            <w:tcW w:w="269" w:type="pct"/>
          </w:tcPr>
          <w:p w14:paraId="0A4B7593"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0BEA2C4C" w14:textId="77777777" w:rsidR="00C10553" w:rsidRPr="00E21947" w:rsidRDefault="00C10553" w:rsidP="009E492F">
            <w:pPr>
              <w:spacing w:after="0"/>
              <w:jc w:val="both"/>
              <w:rPr>
                <w:rFonts w:ascii="Arial" w:hAnsi="Arial" w:cs="Arial"/>
                <w:sz w:val="26"/>
                <w:szCs w:val="26"/>
                <w:cs/>
              </w:rPr>
            </w:pPr>
          </w:p>
        </w:tc>
        <w:tc>
          <w:tcPr>
            <w:tcW w:w="269" w:type="pct"/>
          </w:tcPr>
          <w:p w14:paraId="31B21350"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179BA447" w14:textId="77777777" w:rsidR="00C10553" w:rsidRPr="00E21947" w:rsidRDefault="00C10553" w:rsidP="009E492F">
            <w:pPr>
              <w:spacing w:after="0"/>
              <w:jc w:val="both"/>
              <w:rPr>
                <w:rFonts w:ascii="Arial" w:hAnsi="Arial" w:cs="Arial"/>
                <w:sz w:val="26"/>
                <w:szCs w:val="26"/>
                <w:cs/>
              </w:rPr>
            </w:pPr>
          </w:p>
        </w:tc>
        <w:tc>
          <w:tcPr>
            <w:tcW w:w="269" w:type="pct"/>
          </w:tcPr>
          <w:p w14:paraId="48FA04D2"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3A97BBA4" w14:textId="77777777" w:rsidR="00C10553" w:rsidRPr="00E21947" w:rsidRDefault="00C10553" w:rsidP="009E492F">
            <w:pPr>
              <w:spacing w:after="0"/>
              <w:jc w:val="both"/>
              <w:rPr>
                <w:rFonts w:ascii="Arial" w:hAnsi="Arial" w:cs="Arial"/>
                <w:sz w:val="26"/>
                <w:szCs w:val="26"/>
                <w:cs/>
              </w:rPr>
            </w:pPr>
          </w:p>
        </w:tc>
        <w:tc>
          <w:tcPr>
            <w:tcW w:w="380" w:type="pct"/>
          </w:tcPr>
          <w:p w14:paraId="6A0643C3"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0D629118" w14:textId="77777777" w:rsidR="00C10553" w:rsidRPr="00E21947" w:rsidRDefault="00C10553" w:rsidP="009E492F">
            <w:pPr>
              <w:spacing w:after="0"/>
              <w:rPr>
                <w:rFonts w:ascii="Kokila" w:hAnsi="Kokila" w:cs="Kokila"/>
                <w:sz w:val="26"/>
                <w:szCs w:val="26"/>
              </w:rPr>
            </w:pPr>
          </w:p>
        </w:tc>
        <w:tc>
          <w:tcPr>
            <w:tcW w:w="370" w:type="pct"/>
          </w:tcPr>
          <w:p w14:paraId="196505DC"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539E8EFB" w14:textId="77777777" w:rsidR="00C10553" w:rsidRPr="00E21947" w:rsidRDefault="00C10553" w:rsidP="009E492F">
            <w:pPr>
              <w:spacing w:after="0"/>
              <w:rPr>
                <w:rFonts w:ascii="Kokila" w:hAnsi="Kokila" w:cs="Kokila"/>
                <w:sz w:val="26"/>
                <w:szCs w:val="26"/>
                <w:cs/>
              </w:rPr>
            </w:pPr>
          </w:p>
        </w:tc>
        <w:tc>
          <w:tcPr>
            <w:tcW w:w="592" w:type="pct"/>
          </w:tcPr>
          <w:p w14:paraId="04E006A8" w14:textId="77777777" w:rsidR="00C10553" w:rsidRPr="00E21947" w:rsidRDefault="00C10553" w:rsidP="009E492F">
            <w:pPr>
              <w:spacing w:after="0"/>
              <w:rPr>
                <w:rFonts w:ascii="Kokila" w:hAnsi="Kokila" w:cs="Kokila"/>
                <w:sz w:val="26"/>
                <w:szCs w:val="26"/>
                <w:cs/>
              </w:rPr>
            </w:pPr>
            <w:r w:rsidRPr="00E21947">
              <w:rPr>
                <w:rFonts w:ascii="Kokila" w:hAnsi="Kokila" w:cs="Kokila"/>
                <w:sz w:val="26"/>
                <w:szCs w:val="26"/>
                <w:cs/>
              </w:rPr>
              <w:t>संघ, प्रदेश तथा स्थानीय तह</w:t>
            </w:r>
          </w:p>
        </w:tc>
      </w:tr>
      <w:tr w:rsidR="00C10553" w:rsidRPr="00783936" w14:paraId="0F67A230" w14:textId="77777777" w:rsidTr="009E492F">
        <w:tc>
          <w:tcPr>
            <w:tcW w:w="272" w:type="pct"/>
          </w:tcPr>
          <w:p w14:paraId="4B750BE1" w14:textId="77777777" w:rsidR="00C10553" w:rsidRPr="00E21947" w:rsidRDefault="00C10553" w:rsidP="009E492F">
            <w:pPr>
              <w:spacing w:after="0"/>
              <w:rPr>
                <w:rFonts w:ascii="Kokila" w:hAnsi="Kokila" w:cs="Kokila"/>
                <w:sz w:val="26"/>
                <w:szCs w:val="26"/>
                <w:cs/>
              </w:rPr>
            </w:pPr>
            <w:r w:rsidRPr="00E21947">
              <w:rPr>
                <w:rFonts w:ascii="Kokila" w:hAnsi="Kokila" w:cs="Kokila"/>
                <w:sz w:val="26"/>
                <w:szCs w:val="26"/>
                <w:cs/>
              </w:rPr>
              <w:t>१२</w:t>
            </w:r>
          </w:p>
        </w:tc>
        <w:tc>
          <w:tcPr>
            <w:tcW w:w="1611" w:type="pct"/>
          </w:tcPr>
          <w:p w14:paraId="64558B7B"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 xml:space="preserve">हालको </w:t>
            </w:r>
            <w:r w:rsidRPr="00E21947">
              <w:rPr>
                <w:rFonts w:ascii="Kokila" w:hAnsi="Kokila" w:cs="Kokila"/>
                <w:sz w:val="26"/>
                <w:szCs w:val="26"/>
                <w:cs/>
              </w:rPr>
              <w:t>शिक्षा विकास तथा समन्वय इकाइ र सामाजिक</w:t>
            </w:r>
            <w:r w:rsidRPr="00E21947">
              <w:rPr>
                <w:rFonts w:ascii="Kokila" w:hAnsi="Kokila" w:cs="Kokila" w:hint="cs"/>
                <w:sz w:val="26"/>
                <w:szCs w:val="26"/>
                <w:cs/>
              </w:rPr>
              <w:t xml:space="preserve">  विकास डिभिजन</w:t>
            </w:r>
            <w:r w:rsidRPr="00E21947">
              <w:rPr>
                <w:rFonts w:ascii="Kokila" w:hAnsi="Kokila" w:cs="Kokila"/>
                <w:sz w:val="26"/>
                <w:szCs w:val="26"/>
                <w:cs/>
              </w:rPr>
              <w:t xml:space="preserve"> कार्यालयहरुलाई समायोजन गरी </w:t>
            </w:r>
            <w:r w:rsidRPr="00E21947">
              <w:rPr>
                <w:rFonts w:ascii="Kokila" w:hAnsi="Kokila" w:cs="Kokila" w:hint="cs"/>
                <w:sz w:val="26"/>
                <w:szCs w:val="26"/>
                <w:cs/>
              </w:rPr>
              <w:t xml:space="preserve">जिल्लामा शैक्षिक कार्यक्रम संचालनका लागि </w:t>
            </w:r>
            <w:r w:rsidRPr="00E21947">
              <w:rPr>
                <w:rFonts w:ascii="Kokila" w:hAnsi="Kokila" w:cs="Kokila"/>
                <w:sz w:val="26"/>
                <w:szCs w:val="26"/>
                <w:cs/>
              </w:rPr>
              <w:t xml:space="preserve">शिक्षा तथा </w:t>
            </w:r>
            <w:r w:rsidRPr="00E21947">
              <w:rPr>
                <w:rFonts w:ascii="Kokila" w:hAnsi="Kokila" w:cs="Kokila" w:hint="cs"/>
                <w:sz w:val="26"/>
                <w:szCs w:val="26"/>
                <w:cs/>
              </w:rPr>
              <w:t xml:space="preserve">जिल्ला </w:t>
            </w:r>
            <w:r w:rsidRPr="00E21947">
              <w:rPr>
                <w:rFonts w:ascii="Kokila" w:hAnsi="Kokila" w:cs="Kokila"/>
                <w:sz w:val="26"/>
                <w:szCs w:val="26"/>
                <w:cs/>
              </w:rPr>
              <w:t xml:space="preserve">सामाजिक विकास कार्यालयको संरचनाको स्थापना </w:t>
            </w:r>
            <w:r w:rsidRPr="00E21947">
              <w:rPr>
                <w:rFonts w:ascii="Kokila" w:hAnsi="Kokila" w:cs="Kokila" w:hint="cs"/>
                <w:sz w:val="26"/>
                <w:szCs w:val="26"/>
                <w:cs/>
              </w:rPr>
              <w:t xml:space="preserve"> गरी</w:t>
            </w:r>
            <w:r w:rsidRPr="00E21947">
              <w:rPr>
                <w:rFonts w:ascii="Kokila" w:hAnsi="Kokila" w:cs="Kokila"/>
                <w:sz w:val="26"/>
                <w:szCs w:val="26"/>
                <w:cs/>
              </w:rPr>
              <w:t xml:space="preserve"> कार्यान्वयन </w:t>
            </w:r>
            <w:r w:rsidRPr="00E21947">
              <w:rPr>
                <w:rFonts w:ascii="Kokila" w:hAnsi="Kokila" w:cs="Kokila" w:hint="cs"/>
                <w:sz w:val="26"/>
                <w:szCs w:val="26"/>
                <w:cs/>
              </w:rPr>
              <w:t>।</w:t>
            </w:r>
          </w:p>
        </w:tc>
        <w:tc>
          <w:tcPr>
            <w:tcW w:w="364" w:type="pct"/>
          </w:tcPr>
          <w:p w14:paraId="40D4D83B"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 xml:space="preserve">स्थापना र संचालन </w:t>
            </w:r>
          </w:p>
        </w:tc>
        <w:tc>
          <w:tcPr>
            <w:tcW w:w="335" w:type="pct"/>
          </w:tcPr>
          <w:p w14:paraId="40783483"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5E8360B3" w14:textId="77777777" w:rsidR="00C10553" w:rsidRPr="00E21947" w:rsidRDefault="00C10553" w:rsidP="009E492F">
            <w:pPr>
              <w:spacing w:after="0"/>
              <w:rPr>
                <w:rFonts w:ascii="Kokila" w:hAnsi="Kokila" w:cs="Kokila"/>
                <w:sz w:val="26"/>
                <w:szCs w:val="26"/>
                <w:cs/>
              </w:rPr>
            </w:pPr>
          </w:p>
        </w:tc>
        <w:tc>
          <w:tcPr>
            <w:tcW w:w="269" w:type="pct"/>
          </w:tcPr>
          <w:p w14:paraId="7121AE6E"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342DB862" w14:textId="77777777" w:rsidR="00C10553" w:rsidRPr="00E21947" w:rsidRDefault="00C10553" w:rsidP="009E492F">
            <w:pPr>
              <w:spacing w:after="0"/>
              <w:rPr>
                <w:rFonts w:ascii="Kokila" w:hAnsi="Kokila" w:cs="Kokila"/>
                <w:sz w:val="26"/>
                <w:szCs w:val="26"/>
              </w:rPr>
            </w:pPr>
          </w:p>
        </w:tc>
        <w:tc>
          <w:tcPr>
            <w:tcW w:w="269" w:type="pct"/>
          </w:tcPr>
          <w:p w14:paraId="59075C58"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0A6E8685" w14:textId="77777777" w:rsidR="00C10553" w:rsidRPr="00E21947" w:rsidRDefault="00C10553" w:rsidP="009E492F">
            <w:pPr>
              <w:spacing w:after="0"/>
              <w:rPr>
                <w:rFonts w:ascii="Kokila" w:hAnsi="Kokila" w:cs="Kokila"/>
                <w:sz w:val="26"/>
                <w:szCs w:val="26"/>
              </w:rPr>
            </w:pPr>
          </w:p>
        </w:tc>
        <w:tc>
          <w:tcPr>
            <w:tcW w:w="269" w:type="pct"/>
          </w:tcPr>
          <w:p w14:paraId="4D2B5B08"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13501D06" w14:textId="77777777" w:rsidR="00C10553" w:rsidRPr="00E21947" w:rsidRDefault="00C10553" w:rsidP="009E492F">
            <w:pPr>
              <w:spacing w:after="0"/>
              <w:rPr>
                <w:rFonts w:ascii="Kokila" w:hAnsi="Kokila" w:cs="Kokila"/>
                <w:sz w:val="26"/>
                <w:szCs w:val="26"/>
              </w:rPr>
            </w:pPr>
          </w:p>
        </w:tc>
        <w:tc>
          <w:tcPr>
            <w:tcW w:w="269" w:type="pct"/>
          </w:tcPr>
          <w:p w14:paraId="03761DDD"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656460FA" w14:textId="77777777" w:rsidR="00C10553" w:rsidRPr="00E21947" w:rsidRDefault="00C10553" w:rsidP="009E492F">
            <w:pPr>
              <w:spacing w:after="0"/>
              <w:rPr>
                <w:rFonts w:ascii="Kokila" w:hAnsi="Kokila" w:cs="Kokila"/>
                <w:sz w:val="26"/>
                <w:szCs w:val="26"/>
              </w:rPr>
            </w:pPr>
          </w:p>
        </w:tc>
        <w:tc>
          <w:tcPr>
            <w:tcW w:w="380" w:type="pct"/>
          </w:tcPr>
          <w:p w14:paraId="56E951C7"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4FF31BE7" w14:textId="77777777" w:rsidR="00C10553" w:rsidRPr="00E21947" w:rsidRDefault="00C10553" w:rsidP="009E492F">
            <w:pPr>
              <w:spacing w:after="0"/>
              <w:rPr>
                <w:rFonts w:ascii="Kokila" w:hAnsi="Kokila" w:cs="Kokila"/>
                <w:sz w:val="26"/>
                <w:szCs w:val="26"/>
              </w:rPr>
            </w:pPr>
          </w:p>
        </w:tc>
        <w:tc>
          <w:tcPr>
            <w:tcW w:w="370" w:type="pct"/>
          </w:tcPr>
          <w:p w14:paraId="3C825A3D"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6FCCB085" w14:textId="77777777" w:rsidR="00C10553" w:rsidRPr="00E21947" w:rsidRDefault="00C10553" w:rsidP="009E492F">
            <w:pPr>
              <w:spacing w:after="0"/>
              <w:rPr>
                <w:rFonts w:ascii="Kokila" w:hAnsi="Kokila" w:cs="Kokila"/>
                <w:sz w:val="26"/>
                <w:szCs w:val="26"/>
                <w:cs/>
              </w:rPr>
            </w:pPr>
          </w:p>
        </w:tc>
        <w:tc>
          <w:tcPr>
            <w:tcW w:w="592" w:type="pct"/>
          </w:tcPr>
          <w:p w14:paraId="1A9CE0C5" w14:textId="77777777" w:rsidR="00C10553" w:rsidRPr="00E21947" w:rsidRDefault="00C10553" w:rsidP="009E492F">
            <w:pPr>
              <w:spacing w:after="0"/>
              <w:rPr>
                <w:rFonts w:ascii="Kokila" w:hAnsi="Kokila" w:cs="Kokila"/>
                <w:sz w:val="26"/>
                <w:szCs w:val="26"/>
                <w:cs/>
              </w:rPr>
            </w:pPr>
            <w:r w:rsidRPr="00E21947">
              <w:rPr>
                <w:rFonts w:ascii="Kokila" w:hAnsi="Kokila" w:cs="Kokila"/>
                <w:sz w:val="26"/>
                <w:szCs w:val="26"/>
                <w:cs/>
              </w:rPr>
              <w:t xml:space="preserve">संघ, प्रदेश, स्थानीय तह </w:t>
            </w:r>
          </w:p>
        </w:tc>
      </w:tr>
      <w:tr w:rsidR="00C10553" w:rsidRPr="00783936" w14:paraId="1EF5A46B" w14:textId="77777777" w:rsidTr="009E492F">
        <w:tc>
          <w:tcPr>
            <w:tcW w:w="272" w:type="pct"/>
          </w:tcPr>
          <w:p w14:paraId="15C5BCE5"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१३</w:t>
            </w:r>
          </w:p>
        </w:tc>
        <w:tc>
          <w:tcPr>
            <w:tcW w:w="1611" w:type="pct"/>
          </w:tcPr>
          <w:p w14:paraId="5DEC4C2C"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 xml:space="preserve">प्रदेश र स्थानीय तहबाट लगानी भइ सिर्जना गरिएका शिक्षक दरबन्दीमा नियुक्तिका लागि प्रदेश शिक्षक सेवा आयोगको स्थापना र कार्यान्वयन  </w:t>
            </w:r>
            <w:r>
              <w:rPr>
                <w:rFonts w:ascii="Kokila" w:hAnsi="Kokila" w:cs="Kokila" w:hint="cs"/>
                <w:sz w:val="26"/>
                <w:szCs w:val="26"/>
                <w:cs/>
              </w:rPr>
              <w:t>।</w:t>
            </w:r>
          </w:p>
        </w:tc>
        <w:tc>
          <w:tcPr>
            <w:tcW w:w="364" w:type="pct"/>
          </w:tcPr>
          <w:p w14:paraId="4D33098D" w14:textId="77777777" w:rsidR="00C10553" w:rsidRPr="00E21947" w:rsidRDefault="00C10553" w:rsidP="009E492F">
            <w:pPr>
              <w:spacing w:after="0"/>
              <w:rPr>
                <w:rFonts w:ascii="Kokila" w:hAnsi="Kokila" w:cs="Kokila"/>
                <w:sz w:val="26"/>
                <w:szCs w:val="26"/>
              </w:rPr>
            </w:pPr>
            <w:r w:rsidRPr="00E21947">
              <w:rPr>
                <w:rFonts w:ascii="Kokila" w:hAnsi="Kokila" w:cs="Kokila" w:hint="cs"/>
                <w:sz w:val="26"/>
                <w:szCs w:val="26"/>
                <w:cs/>
              </w:rPr>
              <w:t xml:space="preserve">पटक </w:t>
            </w:r>
          </w:p>
          <w:p w14:paraId="3A0250B2"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 xml:space="preserve">सैचालन </w:t>
            </w:r>
          </w:p>
        </w:tc>
        <w:tc>
          <w:tcPr>
            <w:tcW w:w="335" w:type="pct"/>
          </w:tcPr>
          <w:p w14:paraId="05DE9AC7"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१</w:t>
            </w:r>
          </w:p>
        </w:tc>
        <w:tc>
          <w:tcPr>
            <w:tcW w:w="269" w:type="pct"/>
          </w:tcPr>
          <w:p w14:paraId="47E47D2A"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निरन्तर</w:t>
            </w:r>
          </w:p>
        </w:tc>
        <w:tc>
          <w:tcPr>
            <w:tcW w:w="269" w:type="pct"/>
          </w:tcPr>
          <w:p w14:paraId="23A288EE"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निरन्तर</w:t>
            </w:r>
          </w:p>
        </w:tc>
        <w:tc>
          <w:tcPr>
            <w:tcW w:w="269" w:type="pct"/>
          </w:tcPr>
          <w:p w14:paraId="2D6BCFAE"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निरन्तर</w:t>
            </w:r>
          </w:p>
        </w:tc>
        <w:tc>
          <w:tcPr>
            <w:tcW w:w="269" w:type="pct"/>
          </w:tcPr>
          <w:p w14:paraId="1C0B090D"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निरन्तर</w:t>
            </w:r>
          </w:p>
        </w:tc>
        <w:tc>
          <w:tcPr>
            <w:tcW w:w="380" w:type="pct"/>
          </w:tcPr>
          <w:p w14:paraId="6E66EC18"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निरन्तर</w:t>
            </w:r>
          </w:p>
        </w:tc>
        <w:tc>
          <w:tcPr>
            <w:tcW w:w="370" w:type="pct"/>
          </w:tcPr>
          <w:p w14:paraId="7D7C53A5"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25A1D5C2" w14:textId="77777777" w:rsidR="00C10553" w:rsidRPr="00E21947" w:rsidRDefault="00C10553" w:rsidP="009E492F">
            <w:pPr>
              <w:spacing w:after="0"/>
              <w:rPr>
                <w:rFonts w:ascii="Kokila" w:hAnsi="Kokila" w:cs="Kokila"/>
                <w:sz w:val="26"/>
                <w:szCs w:val="26"/>
                <w:cs/>
              </w:rPr>
            </w:pPr>
          </w:p>
        </w:tc>
        <w:tc>
          <w:tcPr>
            <w:tcW w:w="592" w:type="pct"/>
          </w:tcPr>
          <w:p w14:paraId="4C922DD8" w14:textId="77777777" w:rsidR="00C10553" w:rsidRPr="00E21947" w:rsidRDefault="00C10553" w:rsidP="009E492F">
            <w:pPr>
              <w:spacing w:after="0"/>
              <w:rPr>
                <w:rFonts w:ascii="Kokila" w:hAnsi="Kokila" w:cs="Kokila"/>
                <w:sz w:val="26"/>
                <w:szCs w:val="26"/>
                <w:cs/>
              </w:rPr>
            </w:pPr>
            <w:r w:rsidRPr="00E21947">
              <w:rPr>
                <w:rFonts w:ascii="Kokila" w:hAnsi="Kokila" w:cs="Kokila"/>
                <w:sz w:val="26"/>
                <w:szCs w:val="26"/>
                <w:cs/>
              </w:rPr>
              <w:t>प्रदेश, स्थानीय तह</w:t>
            </w:r>
          </w:p>
        </w:tc>
      </w:tr>
      <w:tr w:rsidR="00C10553" w:rsidRPr="00783936" w14:paraId="77A16DAD" w14:textId="77777777" w:rsidTr="009E492F">
        <w:tc>
          <w:tcPr>
            <w:tcW w:w="272" w:type="pct"/>
          </w:tcPr>
          <w:p w14:paraId="50B15464"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१४</w:t>
            </w:r>
          </w:p>
        </w:tc>
        <w:tc>
          <w:tcPr>
            <w:tcW w:w="1611" w:type="pct"/>
          </w:tcPr>
          <w:p w14:paraId="3DFF7105"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अभिभावकलाई बालबालिकाको शिक्षा प्रति जिम्मेवार बनाउनका लागि कानून बनाइ कार्यान्वयन ।</w:t>
            </w:r>
          </w:p>
        </w:tc>
        <w:tc>
          <w:tcPr>
            <w:tcW w:w="364" w:type="pct"/>
          </w:tcPr>
          <w:p w14:paraId="0B9FADDA" w14:textId="77777777" w:rsidR="00C10553" w:rsidRPr="00E21947" w:rsidRDefault="00C10553" w:rsidP="009E492F">
            <w:pPr>
              <w:spacing w:after="0"/>
              <w:rPr>
                <w:rFonts w:ascii="Kokila" w:hAnsi="Kokila" w:cs="Kokila"/>
                <w:sz w:val="26"/>
                <w:szCs w:val="26"/>
              </w:rPr>
            </w:pPr>
            <w:r w:rsidRPr="00E21947">
              <w:rPr>
                <w:rFonts w:ascii="Kokila" w:hAnsi="Kokila" w:cs="Kokila" w:hint="cs"/>
                <w:sz w:val="26"/>
                <w:szCs w:val="26"/>
                <w:cs/>
              </w:rPr>
              <w:t xml:space="preserve">पटक </w:t>
            </w:r>
          </w:p>
          <w:p w14:paraId="07DD404B" w14:textId="77777777" w:rsidR="00C10553" w:rsidRPr="00E21947" w:rsidRDefault="00C10553" w:rsidP="009E492F">
            <w:pPr>
              <w:spacing w:after="0"/>
              <w:rPr>
                <w:rFonts w:ascii="Kokila" w:hAnsi="Kokila" w:cs="Kokila"/>
                <w:sz w:val="26"/>
                <w:szCs w:val="26"/>
                <w:cs/>
              </w:rPr>
            </w:pPr>
            <w:r w:rsidRPr="00E21947">
              <w:rPr>
                <w:rFonts w:ascii="Kokila" w:hAnsi="Kokila" w:cs="Kokila" w:hint="cs"/>
                <w:sz w:val="26"/>
                <w:szCs w:val="26"/>
                <w:cs/>
              </w:rPr>
              <w:t>कार्यान्वयन</w:t>
            </w:r>
          </w:p>
        </w:tc>
        <w:tc>
          <w:tcPr>
            <w:tcW w:w="335" w:type="pct"/>
          </w:tcPr>
          <w:p w14:paraId="4DF82449" w14:textId="77777777" w:rsidR="00C10553" w:rsidRPr="00E21947" w:rsidRDefault="00C10553" w:rsidP="009E492F">
            <w:pPr>
              <w:spacing w:after="0"/>
              <w:jc w:val="both"/>
              <w:rPr>
                <w:rFonts w:ascii="Arial" w:hAnsi="Arial"/>
                <w:sz w:val="26"/>
                <w:szCs w:val="26"/>
                <w:cs/>
              </w:rPr>
            </w:pPr>
            <w:r w:rsidRPr="00E21947">
              <w:rPr>
                <w:rFonts w:ascii="Arial" w:hAnsi="Arial" w:cs="Kokila" w:hint="cs"/>
                <w:sz w:val="26"/>
                <w:szCs w:val="26"/>
                <w:cs/>
              </w:rPr>
              <w:t>१</w:t>
            </w:r>
          </w:p>
        </w:tc>
        <w:tc>
          <w:tcPr>
            <w:tcW w:w="269" w:type="pct"/>
          </w:tcPr>
          <w:p w14:paraId="4394D059" w14:textId="77777777" w:rsidR="00C10553" w:rsidRPr="00E21947" w:rsidRDefault="00C10553" w:rsidP="009E492F">
            <w:pPr>
              <w:spacing w:after="0"/>
              <w:jc w:val="both"/>
              <w:rPr>
                <w:rFonts w:ascii="Arial" w:hAnsi="Arial"/>
                <w:sz w:val="26"/>
                <w:szCs w:val="26"/>
                <w:cs/>
              </w:rPr>
            </w:pPr>
            <w:r w:rsidRPr="00E21947">
              <w:rPr>
                <w:rFonts w:ascii="Kokila" w:hAnsi="Kokila" w:cs="Kokila"/>
                <w:sz w:val="26"/>
                <w:szCs w:val="26"/>
                <w:cs/>
              </w:rPr>
              <w:t>निरन्तर</w:t>
            </w:r>
          </w:p>
        </w:tc>
        <w:tc>
          <w:tcPr>
            <w:tcW w:w="269" w:type="pct"/>
          </w:tcPr>
          <w:p w14:paraId="3F09B947" w14:textId="77777777" w:rsidR="00C10553" w:rsidRPr="00E21947" w:rsidRDefault="00C10553" w:rsidP="009E492F">
            <w:pPr>
              <w:spacing w:after="0"/>
              <w:jc w:val="both"/>
              <w:rPr>
                <w:rFonts w:ascii="Arial" w:hAnsi="Arial" w:cs="Arial"/>
                <w:sz w:val="26"/>
                <w:szCs w:val="26"/>
                <w:cs/>
              </w:rPr>
            </w:pPr>
            <w:r w:rsidRPr="00E21947">
              <w:rPr>
                <w:rFonts w:ascii="Kokila" w:hAnsi="Kokila" w:cs="Kokila"/>
                <w:sz w:val="26"/>
                <w:szCs w:val="26"/>
                <w:cs/>
              </w:rPr>
              <w:t>निरन्तर</w:t>
            </w:r>
          </w:p>
        </w:tc>
        <w:tc>
          <w:tcPr>
            <w:tcW w:w="269" w:type="pct"/>
          </w:tcPr>
          <w:p w14:paraId="7315B58D" w14:textId="77777777" w:rsidR="00C10553" w:rsidRPr="00E21947" w:rsidRDefault="00C10553" w:rsidP="009E492F">
            <w:pPr>
              <w:spacing w:after="0"/>
              <w:jc w:val="both"/>
              <w:rPr>
                <w:rFonts w:ascii="Arial" w:hAnsi="Arial" w:cs="Arial"/>
                <w:sz w:val="26"/>
                <w:szCs w:val="26"/>
                <w:cs/>
              </w:rPr>
            </w:pPr>
            <w:r w:rsidRPr="00E21947">
              <w:rPr>
                <w:rFonts w:ascii="Kokila" w:hAnsi="Kokila" w:cs="Kokila"/>
                <w:sz w:val="26"/>
                <w:szCs w:val="26"/>
                <w:cs/>
              </w:rPr>
              <w:t>निरन्तर</w:t>
            </w:r>
          </w:p>
        </w:tc>
        <w:tc>
          <w:tcPr>
            <w:tcW w:w="269" w:type="pct"/>
          </w:tcPr>
          <w:p w14:paraId="22E2DD7B" w14:textId="77777777" w:rsidR="00C10553" w:rsidRPr="00E21947" w:rsidRDefault="00C10553" w:rsidP="009E492F">
            <w:pPr>
              <w:spacing w:after="0"/>
              <w:jc w:val="both"/>
              <w:rPr>
                <w:rFonts w:ascii="Arial" w:hAnsi="Arial" w:cs="Arial"/>
                <w:sz w:val="26"/>
                <w:szCs w:val="26"/>
                <w:cs/>
              </w:rPr>
            </w:pPr>
            <w:r w:rsidRPr="00E21947">
              <w:rPr>
                <w:rFonts w:ascii="Kokila" w:hAnsi="Kokila" w:cs="Kokila"/>
                <w:sz w:val="26"/>
                <w:szCs w:val="26"/>
                <w:cs/>
              </w:rPr>
              <w:t>निरन्तर</w:t>
            </w:r>
          </w:p>
        </w:tc>
        <w:tc>
          <w:tcPr>
            <w:tcW w:w="380" w:type="pct"/>
          </w:tcPr>
          <w:p w14:paraId="745789E1"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5D51608B" w14:textId="77777777" w:rsidR="00C10553" w:rsidRPr="00E21947" w:rsidRDefault="00C10553" w:rsidP="009E492F">
            <w:pPr>
              <w:spacing w:after="0"/>
              <w:jc w:val="both"/>
              <w:rPr>
                <w:rFonts w:ascii="Arial" w:hAnsi="Arial" w:cs="Arial"/>
                <w:sz w:val="26"/>
                <w:szCs w:val="26"/>
                <w:cs/>
              </w:rPr>
            </w:pPr>
          </w:p>
        </w:tc>
        <w:tc>
          <w:tcPr>
            <w:tcW w:w="370" w:type="pct"/>
          </w:tcPr>
          <w:p w14:paraId="15F18C3D" w14:textId="77777777" w:rsidR="00C10553" w:rsidRPr="00E21947" w:rsidRDefault="00C10553" w:rsidP="009E492F">
            <w:pPr>
              <w:spacing w:after="0"/>
              <w:jc w:val="both"/>
              <w:rPr>
                <w:rFonts w:ascii="Kokila" w:hAnsi="Kokila" w:cs="Kokila"/>
                <w:sz w:val="26"/>
                <w:szCs w:val="26"/>
              </w:rPr>
            </w:pPr>
            <w:r w:rsidRPr="00E21947">
              <w:rPr>
                <w:rFonts w:ascii="Arial" w:hAnsi="Arial" w:cs="Arial" w:hint="cs"/>
                <w:sz w:val="26"/>
                <w:szCs w:val="26"/>
                <w:cs/>
              </w:rPr>
              <w:t>˅</w:t>
            </w:r>
          </w:p>
          <w:p w14:paraId="6E9DCE88" w14:textId="77777777" w:rsidR="00C10553" w:rsidRPr="00E21947" w:rsidRDefault="00C10553" w:rsidP="009E492F">
            <w:pPr>
              <w:spacing w:after="0"/>
              <w:rPr>
                <w:rFonts w:ascii="Kokila" w:hAnsi="Kokila" w:cs="Kokila"/>
                <w:sz w:val="26"/>
                <w:szCs w:val="26"/>
                <w:cs/>
              </w:rPr>
            </w:pPr>
          </w:p>
        </w:tc>
        <w:tc>
          <w:tcPr>
            <w:tcW w:w="592" w:type="pct"/>
          </w:tcPr>
          <w:p w14:paraId="37093776" w14:textId="77777777" w:rsidR="00C10553" w:rsidRPr="00E21947" w:rsidRDefault="00C10553" w:rsidP="009E492F">
            <w:pPr>
              <w:spacing w:after="0"/>
              <w:rPr>
                <w:rFonts w:ascii="Kokila" w:hAnsi="Kokila" w:cs="Kokila"/>
                <w:sz w:val="26"/>
                <w:szCs w:val="26"/>
                <w:cs/>
              </w:rPr>
            </w:pPr>
            <w:r w:rsidRPr="00E21947">
              <w:rPr>
                <w:rFonts w:ascii="Kokila" w:hAnsi="Kokila" w:cs="Kokila"/>
                <w:sz w:val="26"/>
                <w:szCs w:val="26"/>
                <w:cs/>
              </w:rPr>
              <w:t>प्रदेश, स्थानीय तह</w:t>
            </w:r>
          </w:p>
        </w:tc>
      </w:tr>
    </w:tbl>
    <w:p w14:paraId="06F96E74" w14:textId="77777777" w:rsidR="00C10553" w:rsidRPr="0058254E" w:rsidRDefault="00C10553" w:rsidP="00C10553">
      <w:pPr>
        <w:pStyle w:val="ListParagraph"/>
        <w:spacing w:before="120" w:after="120" w:line="240" w:lineRule="auto"/>
        <w:contextualSpacing w:val="0"/>
        <w:jc w:val="both"/>
        <w:rPr>
          <w:rFonts w:ascii="Kokila" w:eastAsia="Calibri" w:hAnsi="Kokila" w:cs="Kokila"/>
          <w:sz w:val="32"/>
          <w:szCs w:val="32"/>
        </w:rPr>
      </w:pPr>
      <w:r w:rsidRPr="0058254E">
        <w:rPr>
          <w:rFonts w:ascii="Kokila" w:eastAsia="Calibri" w:hAnsi="Kokila" w:cs="Kokila"/>
          <w:sz w:val="32"/>
          <w:szCs w:val="32"/>
          <w:cs/>
        </w:rPr>
        <w:t xml:space="preserve">      </w:t>
      </w:r>
    </w:p>
    <w:p w14:paraId="454CF462" w14:textId="70B60D79" w:rsidR="00C10553" w:rsidRDefault="00C10553" w:rsidP="00C10553">
      <w:pPr>
        <w:pStyle w:val="ListParagraph"/>
        <w:spacing w:before="120" w:after="120" w:line="240" w:lineRule="auto"/>
        <w:contextualSpacing w:val="0"/>
        <w:jc w:val="both"/>
        <w:rPr>
          <w:rFonts w:ascii="Kokila" w:eastAsia="Calibri" w:hAnsi="Kokila" w:cs="Kokila"/>
          <w:sz w:val="32"/>
          <w:szCs w:val="32"/>
          <w:cs/>
        </w:rPr>
        <w:sectPr w:rsidR="00C10553" w:rsidSect="00007E11">
          <w:pgSz w:w="16834" w:h="11909" w:orient="landscape" w:code="9"/>
          <w:pgMar w:top="1440" w:right="1440" w:bottom="1440" w:left="1440" w:header="720" w:footer="720" w:gutter="0"/>
          <w:pgNumType w:start="133"/>
          <w:cols w:space="720"/>
          <w:docGrid w:linePitch="360"/>
        </w:sectPr>
      </w:pPr>
    </w:p>
    <w:p w14:paraId="533FFCE7" w14:textId="77777777" w:rsidR="00CB6AF4" w:rsidRDefault="00CB6AF4" w:rsidP="00CB6AF4">
      <w:pPr>
        <w:pStyle w:val="ListParagraph"/>
        <w:spacing w:before="120" w:line="240" w:lineRule="auto"/>
        <w:contextualSpacing w:val="0"/>
        <w:jc w:val="center"/>
        <w:outlineLvl w:val="0"/>
        <w:rPr>
          <w:rFonts w:ascii="Kokila" w:hAnsi="Kokila" w:cs="Kokila"/>
          <w:b/>
          <w:bCs/>
          <w:sz w:val="36"/>
          <w:szCs w:val="36"/>
        </w:rPr>
      </w:pPr>
      <w:bookmarkStart w:id="46" w:name="_Toc67956179"/>
      <w:r w:rsidRPr="00DC1280">
        <w:rPr>
          <w:rFonts w:ascii="Kokila" w:hAnsi="Kokila" w:cs="Kokila"/>
          <w:b/>
          <w:bCs/>
          <w:sz w:val="36"/>
          <w:szCs w:val="36"/>
          <w:cs/>
          <w:lang w:bidi="hi-IN"/>
        </w:rPr>
        <w:lastRenderedPageBreak/>
        <w:t xml:space="preserve">परिच्छेद </w:t>
      </w:r>
      <w:r w:rsidRPr="00DC1280">
        <w:rPr>
          <w:rFonts w:ascii="Kokila" w:hAnsi="Kokila" w:cs="Kokila" w:hint="cs"/>
          <w:b/>
          <w:bCs/>
          <w:sz w:val="36"/>
          <w:szCs w:val="36"/>
          <w:cs/>
        </w:rPr>
        <w:t>:</w:t>
      </w:r>
      <w:r>
        <w:rPr>
          <w:rFonts w:ascii="Kokila" w:hAnsi="Kokila" w:cs="Kokila" w:hint="cs"/>
          <w:b/>
          <w:bCs/>
          <w:sz w:val="36"/>
          <w:szCs w:val="36"/>
          <w:cs/>
        </w:rPr>
        <w:t xml:space="preserve"> ६</w:t>
      </w:r>
    </w:p>
    <w:p w14:paraId="58D61BA8" w14:textId="77777777" w:rsidR="00CB6AF4" w:rsidRPr="00DC1280" w:rsidRDefault="00CB6AF4" w:rsidP="00CB6AF4">
      <w:pPr>
        <w:pStyle w:val="ListParagraph"/>
        <w:spacing w:before="120" w:line="240" w:lineRule="auto"/>
        <w:contextualSpacing w:val="0"/>
        <w:jc w:val="center"/>
        <w:outlineLvl w:val="0"/>
        <w:rPr>
          <w:rFonts w:ascii="Kokila" w:hAnsi="Kokila" w:cs="Kokila"/>
          <w:b/>
          <w:bCs/>
          <w:sz w:val="36"/>
          <w:szCs w:val="36"/>
        </w:rPr>
      </w:pPr>
      <w:r w:rsidRPr="00DC1280">
        <w:rPr>
          <w:rFonts w:ascii="Kokila" w:hAnsi="Kokila" w:cs="Kokila"/>
          <w:b/>
          <w:bCs/>
          <w:sz w:val="36"/>
          <w:szCs w:val="36"/>
          <w:cs/>
          <w:lang w:bidi="hi-IN"/>
        </w:rPr>
        <w:t>लगानी र स्रोत व्यवस्थापन</w:t>
      </w:r>
      <w:bookmarkEnd w:id="46"/>
      <w:r w:rsidRPr="00DC1280">
        <w:rPr>
          <w:rFonts w:ascii="Kokila" w:hAnsi="Kokila" w:cs="Kokila"/>
          <w:b/>
          <w:bCs/>
          <w:sz w:val="36"/>
          <w:szCs w:val="36"/>
          <w:rtl/>
          <w:cs/>
        </w:rPr>
        <w:t xml:space="preserve"> </w:t>
      </w:r>
    </w:p>
    <w:p w14:paraId="28EFF1E5" w14:textId="77777777" w:rsidR="00CB6AF4" w:rsidRPr="008D428F" w:rsidRDefault="00CB6AF4" w:rsidP="00CB6AF4">
      <w:pPr>
        <w:pStyle w:val="ListParagraph"/>
        <w:spacing w:before="120" w:line="240" w:lineRule="auto"/>
        <w:contextualSpacing w:val="0"/>
        <w:jc w:val="center"/>
        <w:rPr>
          <w:rFonts w:ascii="Kokila" w:hAnsi="Kokila" w:cs="Kokila"/>
          <w:b/>
          <w:bCs/>
          <w:color w:val="0070C0"/>
          <w:sz w:val="32"/>
          <w:szCs w:val="32"/>
        </w:rPr>
      </w:pPr>
    </w:p>
    <w:p w14:paraId="181FAD52" w14:textId="77777777" w:rsidR="00CB6AF4" w:rsidRPr="00CB6AF4" w:rsidRDefault="00CB6AF4" w:rsidP="00CB6AF4">
      <w:pPr>
        <w:pStyle w:val="Heading2"/>
        <w:rPr>
          <w:rFonts w:ascii="Kokila" w:hAnsi="Kokila" w:cs="Kokila"/>
          <w:b/>
          <w:bCs/>
          <w:color w:val="auto"/>
          <w:sz w:val="32"/>
          <w:szCs w:val="32"/>
        </w:rPr>
      </w:pPr>
      <w:bookmarkStart w:id="47" w:name="_Toc67956180"/>
      <w:r w:rsidRPr="00CB6AF4">
        <w:rPr>
          <w:rFonts w:ascii="Kokila" w:hAnsi="Kokila" w:cs="Kokila"/>
          <w:b/>
          <w:bCs/>
          <w:color w:val="auto"/>
          <w:sz w:val="32"/>
          <w:szCs w:val="32"/>
          <w:cs/>
        </w:rPr>
        <w:t>६</w:t>
      </w:r>
      <w:r w:rsidRPr="00CB6AF4">
        <w:rPr>
          <w:rFonts w:ascii="Kokila" w:hAnsi="Kokila" w:cs="Kokila"/>
          <w:b/>
          <w:bCs/>
          <w:color w:val="auto"/>
          <w:sz w:val="32"/>
          <w:szCs w:val="32"/>
        </w:rPr>
        <w:t>.</w:t>
      </w:r>
      <w:r w:rsidRPr="00CB6AF4">
        <w:rPr>
          <w:rFonts w:ascii="Kokila" w:hAnsi="Kokila" w:cs="Kokila"/>
          <w:b/>
          <w:bCs/>
          <w:color w:val="auto"/>
          <w:sz w:val="32"/>
          <w:szCs w:val="32"/>
          <w:cs/>
        </w:rPr>
        <w:t>१ परिचय</w:t>
      </w:r>
      <w:bookmarkEnd w:id="47"/>
    </w:p>
    <w:p w14:paraId="1248CF13" w14:textId="77777777" w:rsidR="00CB6AF4" w:rsidRPr="008E1121" w:rsidRDefault="00CB6AF4" w:rsidP="00CB6AF4">
      <w:pPr>
        <w:spacing w:before="120" w:after="120"/>
        <w:jc w:val="both"/>
        <w:rPr>
          <w:rFonts w:ascii="Kokila" w:hAnsi="Kokila" w:cs="Kokila"/>
          <w:sz w:val="28"/>
          <w:szCs w:val="28"/>
        </w:rPr>
      </w:pPr>
      <w:r w:rsidRPr="008E1121">
        <w:rPr>
          <w:rFonts w:ascii="Kokila" w:hAnsi="Kokila" w:cs="Kokila" w:hint="cs"/>
          <w:sz w:val="28"/>
          <w:szCs w:val="28"/>
          <w:cs/>
        </w:rPr>
        <w:t>मुलुकको समुन्नतिका</w:t>
      </w:r>
      <w:r w:rsidRPr="008E1121">
        <w:rPr>
          <w:rFonts w:ascii="Kokila" w:hAnsi="Kokila" w:cs="Kokila"/>
          <w:sz w:val="28"/>
          <w:szCs w:val="28"/>
          <w:cs/>
        </w:rPr>
        <w:t xml:space="preserve"> लागि</w:t>
      </w:r>
      <w:r w:rsidRPr="008E1121">
        <w:rPr>
          <w:rFonts w:ascii="Kokila" w:hAnsi="Kokila" w:cs="Kokila" w:hint="cs"/>
          <w:sz w:val="28"/>
          <w:szCs w:val="28"/>
          <w:cs/>
        </w:rPr>
        <w:t xml:space="preserve"> सक्षम</w:t>
      </w:r>
      <w:r w:rsidRPr="008E1121">
        <w:rPr>
          <w:rFonts w:ascii="Kokila" w:hAnsi="Kokila" w:cs="Kokila"/>
          <w:sz w:val="28"/>
          <w:szCs w:val="28"/>
          <w:cs/>
        </w:rPr>
        <w:t xml:space="preserve"> मानव संसाधनको विकास </w:t>
      </w:r>
      <w:r w:rsidRPr="008E1121">
        <w:rPr>
          <w:rFonts w:ascii="Kokila" w:hAnsi="Kokila" w:cs="Kokila" w:hint="cs"/>
          <w:sz w:val="28"/>
          <w:szCs w:val="28"/>
          <w:cs/>
        </w:rPr>
        <w:t>गर्न जरुरी छ । त्यसका लागि आजका बालबालिकाको शिक्षामा लगानी गर्नुपर्ने हुन्छ ।</w:t>
      </w:r>
      <w:r w:rsidRPr="008E1121">
        <w:rPr>
          <w:rFonts w:ascii="Kokila" w:hAnsi="Kokila" w:cs="Kokila"/>
          <w:sz w:val="28"/>
          <w:szCs w:val="28"/>
          <w:cs/>
        </w:rPr>
        <w:t xml:space="preserve"> बालबालिकाको शिक्षा</w:t>
      </w:r>
      <w:r w:rsidRPr="008E1121">
        <w:rPr>
          <w:rFonts w:ascii="Kokila" w:hAnsi="Kokila" w:cs="Kokila" w:hint="cs"/>
          <w:sz w:val="28"/>
          <w:szCs w:val="28"/>
          <w:cs/>
        </w:rPr>
        <w:t>का लागि</w:t>
      </w:r>
      <w:r w:rsidRPr="008E1121">
        <w:rPr>
          <w:rFonts w:ascii="Kokila" w:hAnsi="Kokila" w:cs="Kokila"/>
          <w:sz w:val="28"/>
          <w:szCs w:val="28"/>
          <w:cs/>
        </w:rPr>
        <w:t xml:space="preserve"> </w:t>
      </w:r>
      <w:r>
        <w:rPr>
          <w:rFonts w:ascii="Kokila" w:hAnsi="Kokila" w:cs="Kokila" w:hint="cs"/>
          <w:sz w:val="28"/>
          <w:szCs w:val="28"/>
          <w:cs/>
        </w:rPr>
        <w:t xml:space="preserve">आज </w:t>
      </w:r>
      <w:r w:rsidRPr="008E1121">
        <w:rPr>
          <w:rFonts w:ascii="Kokila" w:hAnsi="Kokila" w:cs="Kokila"/>
          <w:sz w:val="28"/>
          <w:szCs w:val="28"/>
          <w:cs/>
        </w:rPr>
        <w:t>गरिने लगानी</w:t>
      </w:r>
      <w:r w:rsidRPr="008E1121">
        <w:rPr>
          <w:rFonts w:ascii="Kokila" w:hAnsi="Kokila" w:cs="Kokila" w:hint="cs"/>
          <w:sz w:val="28"/>
          <w:szCs w:val="28"/>
          <w:cs/>
        </w:rPr>
        <w:t>ले</w:t>
      </w:r>
      <w:r w:rsidRPr="008E1121">
        <w:rPr>
          <w:rFonts w:ascii="Kokila" w:hAnsi="Kokila" w:cs="Kokila"/>
          <w:sz w:val="28"/>
          <w:szCs w:val="28"/>
          <w:cs/>
        </w:rPr>
        <w:t xml:space="preserve"> व्यक्ति, समाज र  राज्यको दीर्घकालिन विकास</w:t>
      </w:r>
      <w:r w:rsidRPr="008E1121">
        <w:rPr>
          <w:rFonts w:ascii="Kokila" w:hAnsi="Kokila" w:cs="Kokila" w:hint="cs"/>
          <w:sz w:val="28"/>
          <w:szCs w:val="28"/>
          <w:cs/>
        </w:rPr>
        <w:t>मा</w:t>
      </w:r>
      <w:r w:rsidRPr="008E1121">
        <w:rPr>
          <w:rFonts w:ascii="Kokila" w:hAnsi="Kokila" w:cs="Kokila"/>
          <w:sz w:val="28"/>
          <w:szCs w:val="28"/>
          <w:cs/>
        </w:rPr>
        <w:t xml:space="preserve"> सहयोग गर्दछ । राज्य निर्माणको दीर्घकालीन सोचलार्इ मूर्त रूप दिन</w:t>
      </w:r>
      <w:r w:rsidRPr="008E1121">
        <w:rPr>
          <w:rFonts w:ascii="Kokila" w:hAnsi="Kokila" w:cs="Kokila"/>
          <w:sz w:val="28"/>
          <w:szCs w:val="28"/>
        </w:rPr>
        <w:t xml:space="preserve"> </w:t>
      </w:r>
      <w:r w:rsidRPr="008E1121">
        <w:rPr>
          <w:rFonts w:ascii="Kokila" w:hAnsi="Kokila" w:cs="Kokila"/>
          <w:sz w:val="28"/>
          <w:szCs w:val="28"/>
          <w:cs/>
        </w:rPr>
        <w:t>शिक्षामा राज्यले प्राथमिकताका साथ लगानी गर्नु आवश्यक छ । शिक्षामा राज्यको लगानीले प्रमुख तीन पक्षलाई ध्यान</w:t>
      </w:r>
      <w:r w:rsidRPr="008E1121">
        <w:rPr>
          <w:rFonts w:ascii="Kokila" w:hAnsi="Kokila" w:cs="Kokila"/>
          <w:sz w:val="28"/>
          <w:szCs w:val="28"/>
        </w:rPr>
        <w:t xml:space="preserve"> </w:t>
      </w:r>
      <w:r w:rsidRPr="008E1121">
        <w:rPr>
          <w:rFonts w:ascii="Kokila" w:hAnsi="Kokila" w:cs="Kokila"/>
          <w:sz w:val="28"/>
          <w:szCs w:val="28"/>
          <w:cs/>
        </w:rPr>
        <w:t>दिनु  पर्दछ</w:t>
      </w:r>
      <w:r w:rsidRPr="008E1121">
        <w:rPr>
          <w:rFonts w:ascii="Kokila" w:hAnsi="Kokila" w:cs="Kokila"/>
          <w:sz w:val="28"/>
          <w:szCs w:val="28"/>
        </w:rPr>
        <w:t xml:space="preserve">, </w:t>
      </w:r>
      <w:r w:rsidRPr="008E1121">
        <w:rPr>
          <w:rFonts w:ascii="Kokila" w:hAnsi="Kokila" w:cs="Kokila"/>
          <w:sz w:val="28"/>
          <w:szCs w:val="28"/>
          <w:cs/>
        </w:rPr>
        <w:t xml:space="preserve"> पहिलो, राज्यका सबै बालबालिका र नागरिकलाई शैक्षिक अवसर र सहभागिता; दोस्रो, सहभागी भर्इ सकेकालाई उचित  र गुणस्तरीय शिक्षाको सुनिश्‍चितता र तेस्रो, स्रोतको समतामूलक वितरण र उपयोग</w:t>
      </w:r>
      <w:r w:rsidRPr="008E1121">
        <w:rPr>
          <w:rFonts w:ascii="Kokila" w:hAnsi="Kokila" w:cs="Kokila"/>
          <w:sz w:val="28"/>
          <w:szCs w:val="28"/>
        </w:rPr>
        <w:t xml:space="preserve"> </w:t>
      </w:r>
      <w:r w:rsidRPr="008E1121">
        <w:rPr>
          <w:rFonts w:ascii="Kokila" w:hAnsi="Kokila" w:cs="Kokila"/>
          <w:sz w:val="28"/>
          <w:szCs w:val="28"/>
          <w:cs/>
        </w:rPr>
        <w:t xml:space="preserve">। </w:t>
      </w:r>
    </w:p>
    <w:p w14:paraId="0E3CCCCB" w14:textId="2CD14235" w:rsidR="00CB6AF4" w:rsidRPr="008E1121" w:rsidRDefault="00CB6AF4" w:rsidP="00CB6AF4">
      <w:pPr>
        <w:pStyle w:val="ListParagraph"/>
        <w:spacing w:before="120" w:after="120"/>
        <w:ind w:left="0"/>
        <w:contextualSpacing w:val="0"/>
        <w:jc w:val="both"/>
        <w:rPr>
          <w:rFonts w:ascii="Kokila" w:hAnsi="Kokila" w:cs="Kokila"/>
          <w:sz w:val="28"/>
          <w:szCs w:val="28"/>
          <w:lang w:bidi="hi-IN"/>
        </w:rPr>
      </w:pPr>
      <w:r w:rsidRPr="008E1121">
        <w:rPr>
          <w:rFonts w:ascii="Kokila" w:hAnsi="Kokila" w:cs="Kokila"/>
          <w:sz w:val="28"/>
          <w:szCs w:val="28"/>
          <w:cs/>
          <w:lang w:bidi="hi-IN"/>
        </w:rPr>
        <w:t>शिक्षामा लगानीको विश्‍वव्यापी प्रवृत्ति तथा राष्ट्रिय आकांक्षालार्इ विचार गरेर नेपालमा पनि सरकार तथा समुदायबाट विगत केही दशकदेखि शिक्षा क्षेत्रमा लगानीलार्इ विस्तार गरिएको छ ।   नेपालमा राज्यबाट शिक्षामा गरिने लगानीलाई नेपाली समाजको आकांक्षा तथा आवश्यकता</w:t>
      </w:r>
      <w:r w:rsidRPr="008E1121">
        <w:rPr>
          <w:rFonts w:ascii="Kokila" w:hAnsi="Kokila" w:cs="Kokila"/>
          <w:sz w:val="28"/>
          <w:szCs w:val="28"/>
          <w:rtl/>
          <w:cs/>
        </w:rPr>
        <w:t>,</w:t>
      </w:r>
      <w:r w:rsidRPr="008E1121">
        <w:rPr>
          <w:rFonts w:ascii="Kokila" w:hAnsi="Kokila" w:cs="Kokila"/>
          <w:sz w:val="28"/>
          <w:szCs w:val="28"/>
          <w:cs/>
          <w:lang w:bidi="hi-IN"/>
        </w:rPr>
        <w:t xml:space="preserve"> यस</w:t>
      </w:r>
      <w:r w:rsidR="00CA531A">
        <w:rPr>
          <w:rFonts w:ascii="Kokila" w:hAnsi="Kokila" w:cs="Kokila" w:hint="cs"/>
          <w:sz w:val="28"/>
          <w:szCs w:val="28"/>
          <w:cs/>
        </w:rPr>
        <w:t xml:space="preserve"> </w:t>
      </w:r>
      <w:r w:rsidRPr="008E1121">
        <w:rPr>
          <w:rFonts w:ascii="Kokila" w:hAnsi="Kokila" w:cs="Kokila"/>
          <w:sz w:val="28"/>
          <w:szCs w:val="28"/>
          <w:cs/>
          <w:lang w:bidi="hi-IN"/>
        </w:rPr>
        <w:t>सम्बन्धी विश्‍वव्यापी मान्यता</w:t>
      </w:r>
      <w:r w:rsidRPr="008E1121">
        <w:rPr>
          <w:rFonts w:ascii="Kokila" w:hAnsi="Kokila" w:cs="Kokila"/>
          <w:sz w:val="28"/>
          <w:szCs w:val="28"/>
          <w:rtl/>
          <w:cs/>
        </w:rPr>
        <w:t>,</w:t>
      </w:r>
      <w:r w:rsidRPr="008E1121">
        <w:rPr>
          <w:rFonts w:ascii="Kokila" w:hAnsi="Kokila" w:cs="Kokila"/>
          <w:sz w:val="28"/>
          <w:szCs w:val="28"/>
          <w:cs/>
          <w:lang w:bidi="hi-IN"/>
        </w:rPr>
        <w:t xml:space="preserve"> दिगो विकासको लक्ष्यका लागि शिक्षाको योगदान</w:t>
      </w:r>
      <w:r w:rsidRPr="008E1121">
        <w:rPr>
          <w:rFonts w:ascii="Kokila" w:hAnsi="Kokila" w:cs="Kokila"/>
          <w:sz w:val="28"/>
          <w:szCs w:val="28"/>
          <w:rtl/>
          <w:cs/>
        </w:rPr>
        <w:t>,</w:t>
      </w:r>
      <w:r w:rsidRPr="008E1121">
        <w:rPr>
          <w:rFonts w:ascii="Kokila" w:hAnsi="Kokila" w:cs="Kokila"/>
          <w:sz w:val="28"/>
          <w:szCs w:val="28"/>
          <w:cs/>
          <w:lang w:bidi="hi-IN"/>
        </w:rPr>
        <w:t xml:space="preserve"> अन्तर्राष्ट्रिय समुदायको चासो र चिन्ता इत्यादि पक्षलाई ध्यानमा राखी व्यवस्थापन  गरिदै आएको छ । यसलाई विभिन्‍न नीतिगत दस्तावेजहरूले आधार प्रदान गरेका छन् । नेपालको संविधानले शिक्षालाई मौलिक हकको रूपमा लिई आधारभूत शिक्षा अनिवार्य र निःशुल्क एवम् माध्यमिक शिक्षा निःशुल्क हुने व्यवस्था गरेको छ । उक्‍त मौलिक हक कार्यान्वयन गर्न अनिवार्य तथा निःशुल्क शिक्षासम्बन्धी ऐन २०७५ जारी भएको छ भने उक्‍त ऐन कार्यान्वयनका लागि अनिवार्य तथा निःशुल्क शिक्षासम्बन्धी नियमावली २०७७ पनि स्वीकृत गरेको छ । संवैधानिक एवम् कानुनी प्रावधानअनुसार विद्यालय शिक्षामा समतामूलक पहुँच सहितको गुणस्तरीय शिक्षा प्रदान गर्नु सरकारको दायित्व भएको छ</w:t>
      </w:r>
      <w:r w:rsidRPr="008E1121">
        <w:rPr>
          <w:rFonts w:ascii="Kokila" w:hAnsi="Kokila" w:cs="Kokila"/>
          <w:sz w:val="28"/>
          <w:szCs w:val="28"/>
          <w:rtl/>
          <w:cs/>
        </w:rPr>
        <w:t xml:space="preserve"> </w:t>
      </w:r>
      <w:r w:rsidRPr="008E1121">
        <w:rPr>
          <w:rFonts w:ascii="Kokila" w:hAnsi="Kokila" w:cs="Kokila"/>
          <w:sz w:val="28"/>
          <w:szCs w:val="28"/>
          <w:cs/>
          <w:lang w:bidi="hi-IN"/>
        </w:rPr>
        <w:t>। यसका लागि आवश्यक स्रोतको खोजी</w:t>
      </w:r>
      <w:r w:rsidRPr="008E1121">
        <w:rPr>
          <w:rFonts w:ascii="Kokila" w:hAnsi="Kokila" w:cs="Kokila"/>
          <w:sz w:val="28"/>
          <w:szCs w:val="28"/>
        </w:rPr>
        <w:t xml:space="preserve">, </w:t>
      </w:r>
      <w:r w:rsidRPr="008E1121">
        <w:rPr>
          <w:rFonts w:ascii="Kokila" w:hAnsi="Kokila" w:cs="Kokila"/>
          <w:sz w:val="28"/>
          <w:szCs w:val="28"/>
          <w:rtl/>
          <w:cs/>
        </w:rPr>
        <w:t xml:space="preserve"> </w:t>
      </w:r>
      <w:r w:rsidRPr="008E1121">
        <w:rPr>
          <w:rFonts w:ascii="Kokila" w:hAnsi="Kokila" w:cs="Kokila"/>
          <w:sz w:val="28"/>
          <w:szCs w:val="28"/>
          <w:cs/>
          <w:lang w:bidi="hi-IN"/>
        </w:rPr>
        <w:t>प्राथमिकीकरण</w:t>
      </w:r>
      <w:r w:rsidRPr="008E1121">
        <w:rPr>
          <w:rFonts w:ascii="Kokila" w:hAnsi="Kokila" w:cs="Kokila"/>
          <w:sz w:val="28"/>
          <w:szCs w:val="28"/>
        </w:rPr>
        <w:t>,</w:t>
      </w:r>
      <w:r w:rsidRPr="008E1121">
        <w:rPr>
          <w:rFonts w:ascii="Kokila" w:hAnsi="Kokila" w:cs="Kokila"/>
          <w:sz w:val="28"/>
          <w:szCs w:val="28"/>
          <w:rtl/>
          <w:cs/>
        </w:rPr>
        <w:t xml:space="preserve"> </w:t>
      </w:r>
      <w:r w:rsidRPr="008E1121">
        <w:rPr>
          <w:rFonts w:ascii="Kokila" w:hAnsi="Kokila" w:cs="Kokila"/>
          <w:sz w:val="28"/>
          <w:szCs w:val="28"/>
        </w:rPr>
        <w:t xml:space="preserve"> </w:t>
      </w:r>
      <w:r w:rsidRPr="008E1121">
        <w:rPr>
          <w:rFonts w:ascii="Kokila" w:hAnsi="Kokila" w:cs="Kokila"/>
          <w:sz w:val="28"/>
          <w:szCs w:val="28"/>
          <w:cs/>
          <w:lang w:bidi="hi-IN"/>
        </w:rPr>
        <w:t>स्रोतको उचित विनियोजन</w:t>
      </w:r>
      <w:r w:rsidRPr="008E1121">
        <w:rPr>
          <w:rFonts w:ascii="Kokila" w:hAnsi="Kokila" w:cs="Kokila"/>
          <w:sz w:val="28"/>
          <w:szCs w:val="28"/>
        </w:rPr>
        <w:t xml:space="preserve">, </w:t>
      </w:r>
      <w:r w:rsidRPr="008E1121">
        <w:rPr>
          <w:rFonts w:ascii="Kokila" w:hAnsi="Kokila" w:cs="Kokila"/>
          <w:sz w:val="28"/>
          <w:szCs w:val="28"/>
          <w:cs/>
          <w:lang w:bidi="hi-IN"/>
        </w:rPr>
        <w:t>प्रभावकारी कार्यान्वयन</w:t>
      </w:r>
      <w:r w:rsidRPr="008E1121">
        <w:rPr>
          <w:rFonts w:ascii="Kokila" w:hAnsi="Kokila" w:cs="Kokila"/>
          <w:sz w:val="28"/>
          <w:szCs w:val="28"/>
        </w:rPr>
        <w:t xml:space="preserve">, </w:t>
      </w:r>
      <w:r w:rsidRPr="008E1121">
        <w:rPr>
          <w:rFonts w:ascii="Kokila" w:hAnsi="Kokila" w:cs="Kokila"/>
          <w:sz w:val="28"/>
          <w:szCs w:val="28"/>
          <w:cs/>
          <w:lang w:bidi="hi-IN"/>
        </w:rPr>
        <w:t>अनुगमन तथा मूल्याङ्‍कन र प्रतिवेदनसम्बन्धी व्यवस्था गर्नु आवश्यक छ ।</w:t>
      </w:r>
    </w:p>
    <w:p w14:paraId="4D8946C3" w14:textId="77777777" w:rsidR="00CB6AF4" w:rsidRPr="008E1121" w:rsidRDefault="00CB6AF4" w:rsidP="00CB6AF4">
      <w:pPr>
        <w:spacing w:before="120" w:after="120"/>
        <w:jc w:val="both"/>
        <w:rPr>
          <w:rFonts w:ascii="Kokila" w:hAnsi="Kokila" w:cs="Kokila"/>
          <w:sz w:val="28"/>
          <w:szCs w:val="28"/>
        </w:rPr>
      </w:pPr>
      <w:r w:rsidRPr="008E1121">
        <w:rPr>
          <w:rFonts w:ascii="Kokila" w:hAnsi="Kokila" w:cs="Kokila"/>
          <w:sz w:val="28"/>
          <w:szCs w:val="28"/>
          <w:cs/>
        </w:rPr>
        <w:t>शिक्षामा आवश्यक पर्ने स्रोत पहिचान गरी तिनलार्इ एकत्रित  गर्नु र उपयुक्त तरिकाले वितरण तथा उपयोग गर्नु शिक्षामा लगानीको प्रबन्ध गर्दा ध्यान दिनु पर्ने महत्त्वपूर्ण पक्ष हुन् । शिक्षामा आवश्यक पर्ने वित्तीय स्रोत कहाँबाट जुटाउने, कुन कुन क्षेत्रमा स्रोतको विनियोजन गर्ने, विनियोजित स्रोतको प्रवाह कसरी गर्ने र उपलब्ध स्रोतको उपयोग कुन ढङ्‍गबाट गर्ने भन्‍ने विषयमा जति ध्यान पुग्दछ, शैक्षिक लगानीको पक्ष उत्तिनै सक्षम हुन्छ र व्यवस्थित हुन्छ ।</w:t>
      </w:r>
      <w:r>
        <w:rPr>
          <w:rFonts w:ascii="Kokila" w:hAnsi="Kokila" w:cs="Kokila" w:hint="cs"/>
          <w:sz w:val="28"/>
          <w:szCs w:val="28"/>
          <w:cs/>
        </w:rPr>
        <w:t xml:space="preserve"> </w:t>
      </w:r>
      <w:r w:rsidRPr="008E1121">
        <w:rPr>
          <w:rFonts w:ascii="Kokila" w:hAnsi="Kokila" w:cs="Kokila"/>
          <w:sz w:val="28"/>
          <w:szCs w:val="28"/>
          <w:cs/>
        </w:rPr>
        <w:t>यस सन्दर्भमा शिक्षा क्षेत्रको यो योजना कार्यान्वयनका लागि लगानी तथा स्रोत व्यवस्थापन  सम्बन्धमा वर्तमान अवस्थाको समीक्षा गरी यसमा देखिएका चुनौतीहरू उल्लेख गरिएको छ । पहिचान गरिएका चुनौतीहरूको सामना गर्दै वित्तीय व्यवस्थापनलार्इ प्रभावकारी बनाउनका लागि यसका उद्देश्य तथा रणनीतिहरू प्रस्तुत गरी स्रोतको आकलन तथा लगानीका क्षेत्र र लागत अनुमान गरिएको छ ।</w:t>
      </w:r>
      <w:r w:rsidRPr="008E1121">
        <w:rPr>
          <w:rFonts w:ascii="Kokila" w:hAnsi="Kokila" w:cs="Kokila"/>
          <w:b/>
          <w:bCs/>
          <w:sz w:val="28"/>
          <w:szCs w:val="28"/>
          <w:cs/>
        </w:rPr>
        <w:t xml:space="preserve">    </w:t>
      </w:r>
    </w:p>
    <w:p w14:paraId="266C7777" w14:textId="77777777" w:rsidR="00CB6AF4" w:rsidRPr="00CB6AF4" w:rsidRDefault="00CB6AF4" w:rsidP="00CB6AF4">
      <w:pPr>
        <w:pStyle w:val="Heading2"/>
        <w:rPr>
          <w:rFonts w:ascii="Kokila" w:hAnsi="Kokila" w:cs="Kokila"/>
          <w:b/>
          <w:bCs/>
          <w:color w:val="auto"/>
          <w:sz w:val="32"/>
          <w:szCs w:val="32"/>
        </w:rPr>
      </w:pPr>
      <w:bookmarkStart w:id="48" w:name="_Toc67956181"/>
      <w:r w:rsidRPr="00CB6AF4">
        <w:rPr>
          <w:rFonts w:ascii="Kokila" w:hAnsi="Kokila" w:cs="Kokila"/>
          <w:b/>
          <w:bCs/>
          <w:color w:val="auto"/>
          <w:sz w:val="32"/>
          <w:szCs w:val="32"/>
          <w:cs/>
        </w:rPr>
        <w:t>६</w:t>
      </w:r>
      <w:r w:rsidRPr="00CB6AF4">
        <w:rPr>
          <w:rFonts w:ascii="Kokila" w:hAnsi="Kokila" w:cs="Kokila"/>
          <w:b/>
          <w:bCs/>
          <w:color w:val="auto"/>
          <w:sz w:val="32"/>
          <w:szCs w:val="32"/>
        </w:rPr>
        <w:t>.</w:t>
      </w:r>
      <w:r w:rsidRPr="00CB6AF4">
        <w:rPr>
          <w:rFonts w:ascii="Kokila" w:hAnsi="Kokila" w:cs="Kokila"/>
          <w:b/>
          <w:bCs/>
          <w:color w:val="auto"/>
          <w:sz w:val="32"/>
          <w:szCs w:val="32"/>
          <w:cs/>
        </w:rPr>
        <w:t>२ वर्तमान अवस्था</w:t>
      </w:r>
      <w:bookmarkEnd w:id="48"/>
    </w:p>
    <w:p w14:paraId="2A2FD4CB" w14:textId="77777777" w:rsidR="00CB6AF4" w:rsidRPr="008E1121" w:rsidRDefault="00CB6AF4" w:rsidP="00CB6AF4">
      <w:pPr>
        <w:pStyle w:val="ListParagraph"/>
        <w:spacing w:before="120" w:after="120"/>
        <w:ind w:left="0"/>
        <w:contextualSpacing w:val="0"/>
        <w:jc w:val="both"/>
        <w:rPr>
          <w:rFonts w:ascii="Kokila" w:hAnsi="Kokila" w:cs="Kokila"/>
          <w:sz w:val="28"/>
          <w:szCs w:val="28"/>
        </w:rPr>
      </w:pPr>
      <w:r w:rsidRPr="008E1121">
        <w:rPr>
          <w:rFonts w:ascii="Kokila" w:hAnsi="Kokila" w:cs="Kokila" w:hint="cs"/>
          <w:sz w:val="28"/>
          <w:szCs w:val="28"/>
          <w:cs/>
        </w:rPr>
        <w:t xml:space="preserve">केही वर्ष यता आर्थिक सूचकहरुमा त्यति सुधार नदेखिए पनि शिक्षाका सूचकहरुमा सुधारका सङ्केतहरु देखिएका छन् । शिक्षामा पहुँच र सहभागिता बढेको छ । शिक्षामा आधारभूत तहको खुद भर्नादरमा पनि सुधार भएको देखिन्छ । पहुँच र  सहभागिताको तुलनामा गुणस्तरमा भने सुधार हुन बाँकी छ । प्राविधिक विषयमा पहुँचको स्थिति कमजोर छ । </w:t>
      </w:r>
      <w:r w:rsidRPr="008E1121">
        <w:rPr>
          <w:rFonts w:ascii="Kokila" w:hAnsi="Kokila" w:cs="Kokila"/>
          <w:sz w:val="28"/>
          <w:szCs w:val="28"/>
          <w:cs/>
          <w:lang w:bidi="hi-IN"/>
        </w:rPr>
        <w:t>शिक्षामा लगानी बढाउनु</w:t>
      </w:r>
      <w:r w:rsidRPr="008E1121">
        <w:rPr>
          <w:rFonts w:ascii="Kokila" w:hAnsi="Kokila" w:cs="Kokila"/>
          <w:sz w:val="28"/>
          <w:szCs w:val="28"/>
          <w:rtl/>
          <w:cs/>
        </w:rPr>
        <w:t xml:space="preserve"> </w:t>
      </w:r>
      <w:r w:rsidRPr="008E1121">
        <w:rPr>
          <w:rFonts w:ascii="Kokila" w:hAnsi="Kokila" w:cs="Kokila"/>
          <w:sz w:val="28"/>
          <w:szCs w:val="28"/>
          <w:cs/>
          <w:lang w:bidi="hi-IN"/>
        </w:rPr>
        <w:t xml:space="preserve">पर्छ भन्ने विषयमा सैद्धान्तिक रूपमा राजनीतिक तहमा र नेपालका नीतिगत दस्तावेजहरूमा सहमति देखिन्छ । सबैको धारणा लगानी बढाउने कुरामा एकै हुनुलाई लगानी वृद्धि गर्ने प्रयासको महत्त्वपूर्ण आधार मान्‍न सकिन्छ । नेपालका सबैजसो राजनीतिक दलको राष्ट्रिय तहको चुनावी घोषणापत्रमा कुल राष्ट्रिय बजेटको कम्तीमा २० प्रतिशत शिक्षामा लगानी गरिने कुरा उल्लेख गरिएको छ । </w:t>
      </w:r>
      <w:r w:rsidRPr="008E1121">
        <w:rPr>
          <w:rFonts w:ascii="Kokila" w:hAnsi="Kokila" w:cs="Kokila" w:hint="cs"/>
          <w:sz w:val="28"/>
          <w:szCs w:val="28"/>
          <w:cs/>
        </w:rPr>
        <w:t xml:space="preserve">तथापि यो सहमति  चुनावी </w:t>
      </w:r>
      <w:r w:rsidRPr="008E1121">
        <w:rPr>
          <w:rFonts w:ascii="Kokila" w:hAnsi="Kokila" w:cs="Kokila" w:hint="cs"/>
          <w:sz w:val="28"/>
          <w:szCs w:val="28"/>
          <w:cs/>
        </w:rPr>
        <w:lastRenderedPageBreak/>
        <w:t>घोषणापत्रमा मात्र सिमित भएको छ र व्यवहारमा अझै देखिन नसकेको अवस्था छ । शिक्षा क्षेत्रको लगानीमा मुलु</w:t>
      </w:r>
      <w:r>
        <w:rPr>
          <w:rFonts w:ascii="Kokila" w:hAnsi="Kokila" w:cs="Kokila" w:hint="cs"/>
          <w:sz w:val="28"/>
          <w:szCs w:val="28"/>
          <w:cs/>
        </w:rPr>
        <w:t xml:space="preserve">क नै उदासिन देखिएको अवस्थामा </w:t>
      </w:r>
      <w:r w:rsidRPr="008E1121">
        <w:rPr>
          <w:rFonts w:ascii="Kokila" w:hAnsi="Kokila" w:cs="Kokila" w:hint="cs"/>
          <w:sz w:val="28"/>
          <w:szCs w:val="28"/>
          <w:cs/>
        </w:rPr>
        <w:t xml:space="preserve"> </w:t>
      </w:r>
      <w:r>
        <w:rPr>
          <w:rFonts w:ascii="Kokila" w:hAnsi="Kokila" w:cs="Kokila" w:hint="cs"/>
          <w:sz w:val="28"/>
          <w:szCs w:val="28"/>
          <w:cs/>
        </w:rPr>
        <w:t>चन्दननाथ</w:t>
      </w:r>
      <w:r w:rsidRPr="008E1121">
        <w:rPr>
          <w:rFonts w:ascii="Kokila" w:hAnsi="Kokila" w:cs="Kokila" w:hint="cs"/>
          <w:sz w:val="28"/>
          <w:szCs w:val="28"/>
          <w:cs/>
        </w:rPr>
        <w:t xml:space="preserve"> नगरपालिकाले शिक्षा क्षेत्रमा गरेको लगानी </w:t>
      </w:r>
      <w:r>
        <w:rPr>
          <w:rFonts w:ascii="Kokila" w:hAnsi="Kokila" w:cs="Kokila" w:hint="cs"/>
          <w:sz w:val="28"/>
          <w:szCs w:val="28"/>
          <w:cs/>
        </w:rPr>
        <w:t xml:space="preserve"> पनि त्यो भन्दा माथि उठ्न सकेको छैन । झनै खस्केको अवस्था छ ।</w:t>
      </w:r>
    </w:p>
    <w:p w14:paraId="08032AF1" w14:textId="77777777" w:rsidR="00CB6AF4" w:rsidRPr="008E1121" w:rsidRDefault="00CB6AF4" w:rsidP="00CB6AF4">
      <w:pPr>
        <w:pStyle w:val="ListParagraph"/>
        <w:spacing w:before="120" w:after="120"/>
        <w:ind w:left="0"/>
        <w:contextualSpacing w:val="0"/>
        <w:jc w:val="both"/>
        <w:rPr>
          <w:rFonts w:ascii="Kokila" w:hAnsi="Kokila" w:cs="Kokila"/>
          <w:sz w:val="28"/>
          <w:szCs w:val="28"/>
          <w:lang w:bidi="hi-IN"/>
        </w:rPr>
      </w:pPr>
      <w:r w:rsidRPr="008E1121">
        <w:rPr>
          <w:rFonts w:ascii="Kokila" w:hAnsi="Kokila" w:cs="Kokila"/>
          <w:sz w:val="28"/>
          <w:szCs w:val="28"/>
          <w:cs/>
          <w:lang w:bidi="hi-IN"/>
        </w:rPr>
        <w:t>नेपालमा</w:t>
      </w:r>
      <w:r w:rsidRPr="008E1121">
        <w:rPr>
          <w:rFonts w:ascii="Kokila" w:hAnsi="Kokila" w:cs="Kokila"/>
          <w:b/>
          <w:bCs/>
          <w:sz w:val="28"/>
          <w:szCs w:val="28"/>
          <w:rtl/>
          <w:cs/>
        </w:rPr>
        <w:t xml:space="preserve"> </w:t>
      </w:r>
      <w:r w:rsidRPr="008E1121">
        <w:rPr>
          <w:rFonts w:ascii="Kokila" w:hAnsi="Kokila" w:cs="Kokila"/>
          <w:sz w:val="28"/>
          <w:szCs w:val="28"/>
          <w:cs/>
          <w:lang w:bidi="hi-IN"/>
        </w:rPr>
        <w:t>वि</w:t>
      </w:r>
      <w:r w:rsidRPr="008E1121">
        <w:rPr>
          <w:rFonts w:ascii="Kokila" w:hAnsi="Kokila" w:cs="Kokila"/>
          <w:sz w:val="28"/>
          <w:szCs w:val="28"/>
        </w:rPr>
        <w:t>.</w:t>
      </w:r>
      <w:r w:rsidRPr="008E1121">
        <w:rPr>
          <w:rFonts w:ascii="Kokila" w:hAnsi="Kokila" w:cs="Kokila"/>
          <w:sz w:val="28"/>
          <w:szCs w:val="28"/>
          <w:rtl/>
          <w:cs/>
        </w:rPr>
        <w:t xml:space="preserve"> </w:t>
      </w:r>
      <w:r w:rsidRPr="008E1121">
        <w:rPr>
          <w:rFonts w:ascii="Kokila" w:hAnsi="Kokila" w:cs="Kokila"/>
          <w:sz w:val="28"/>
          <w:szCs w:val="28"/>
          <w:cs/>
          <w:lang w:bidi="hi-IN"/>
        </w:rPr>
        <w:t>सं</w:t>
      </w:r>
      <w:r w:rsidRPr="008E1121">
        <w:rPr>
          <w:rFonts w:ascii="Kokila" w:hAnsi="Kokila" w:cs="Kokila"/>
          <w:sz w:val="28"/>
          <w:szCs w:val="28"/>
        </w:rPr>
        <w:t>.</w:t>
      </w:r>
      <w:r w:rsidRPr="008E1121">
        <w:rPr>
          <w:rFonts w:ascii="Kokila" w:hAnsi="Kokila" w:cs="Kokila"/>
          <w:sz w:val="28"/>
          <w:szCs w:val="28"/>
          <w:cs/>
          <w:lang w:bidi="hi-IN"/>
        </w:rPr>
        <w:t xml:space="preserve"> २०४९</w:t>
      </w:r>
      <w:r w:rsidRPr="008E1121">
        <w:rPr>
          <w:rFonts w:ascii="Kokila" w:hAnsi="Kokila" w:cs="Kokila"/>
          <w:sz w:val="28"/>
          <w:szCs w:val="28"/>
        </w:rPr>
        <w:t>/</w:t>
      </w:r>
      <w:r w:rsidRPr="008E1121">
        <w:rPr>
          <w:rFonts w:ascii="Kokila" w:hAnsi="Kokila" w:cs="Kokila"/>
          <w:sz w:val="28"/>
          <w:szCs w:val="28"/>
          <w:cs/>
          <w:lang w:bidi="hi-IN"/>
        </w:rPr>
        <w:t>५० मा शिक्षामा राज्यको लगानी कुल राष्ट्रिय बजेटको करिब ८</w:t>
      </w:r>
      <w:r w:rsidRPr="008E1121">
        <w:rPr>
          <w:rFonts w:ascii="Kokila" w:hAnsi="Kokila" w:cs="Kokila"/>
          <w:sz w:val="28"/>
          <w:szCs w:val="28"/>
        </w:rPr>
        <w:t>.</w:t>
      </w:r>
      <w:r w:rsidRPr="008E1121">
        <w:rPr>
          <w:rFonts w:ascii="Kokila" w:hAnsi="Kokila" w:cs="Kokila"/>
          <w:sz w:val="28"/>
          <w:szCs w:val="28"/>
          <w:cs/>
          <w:lang w:bidi="hi-IN"/>
        </w:rPr>
        <w:t xml:space="preserve">५ प्रतिशत मात्र रहेकोमा सबैको लागि शिक्षा अभियान </w:t>
      </w:r>
      <w:r w:rsidRPr="008E1121">
        <w:rPr>
          <w:rFonts w:ascii="Kokila" w:hAnsi="Kokila" w:cs="Kokila"/>
          <w:sz w:val="28"/>
          <w:szCs w:val="28"/>
        </w:rPr>
        <w:t>(</w:t>
      </w:r>
      <w:r w:rsidRPr="008E1121">
        <w:rPr>
          <w:rFonts w:ascii="Kokila" w:hAnsi="Kokila" w:cs="Kokila"/>
          <w:sz w:val="28"/>
          <w:szCs w:val="28"/>
          <w:cs/>
          <w:lang w:bidi="hi-IN"/>
        </w:rPr>
        <w:t>सन् १९९० को दशक</w:t>
      </w:r>
      <w:r w:rsidRPr="008E1121">
        <w:rPr>
          <w:rFonts w:ascii="Kokila" w:hAnsi="Kokila" w:cs="Kokila"/>
          <w:sz w:val="28"/>
          <w:szCs w:val="28"/>
        </w:rPr>
        <w:t>)</w:t>
      </w:r>
      <w:r w:rsidRPr="008E1121">
        <w:rPr>
          <w:rFonts w:ascii="Kokila" w:hAnsi="Kokila" w:cs="Kokila"/>
          <w:sz w:val="28"/>
          <w:szCs w:val="28"/>
          <w:cs/>
          <w:lang w:bidi="hi-IN"/>
        </w:rPr>
        <w:t xml:space="preserve"> सँगै आ</w:t>
      </w:r>
      <w:r w:rsidRPr="008E1121">
        <w:rPr>
          <w:rFonts w:ascii="Kokila" w:hAnsi="Kokila" w:cs="Kokila"/>
          <w:sz w:val="28"/>
          <w:szCs w:val="28"/>
        </w:rPr>
        <w:t>.</w:t>
      </w:r>
      <w:r w:rsidRPr="008E1121">
        <w:rPr>
          <w:rFonts w:ascii="Kokila" w:hAnsi="Kokila" w:cs="Kokila"/>
          <w:sz w:val="28"/>
          <w:szCs w:val="28"/>
          <w:cs/>
          <w:lang w:bidi="hi-IN"/>
        </w:rPr>
        <w:t>व</w:t>
      </w:r>
      <w:r w:rsidRPr="008E1121">
        <w:rPr>
          <w:rFonts w:ascii="Kokila" w:hAnsi="Kokila" w:cs="Kokila"/>
          <w:sz w:val="28"/>
          <w:szCs w:val="28"/>
        </w:rPr>
        <w:t>.</w:t>
      </w:r>
      <w:r w:rsidRPr="008E1121">
        <w:rPr>
          <w:rFonts w:ascii="Kokila" w:hAnsi="Kokila" w:cs="Kokila"/>
          <w:sz w:val="28"/>
          <w:szCs w:val="28"/>
          <w:cs/>
          <w:lang w:bidi="hi-IN"/>
        </w:rPr>
        <w:t xml:space="preserve"> २०६७</w:t>
      </w:r>
      <w:r w:rsidRPr="008E1121">
        <w:rPr>
          <w:rFonts w:ascii="Kokila" w:hAnsi="Kokila" w:cs="Kokila"/>
          <w:sz w:val="28"/>
          <w:szCs w:val="28"/>
        </w:rPr>
        <w:t>/</w:t>
      </w:r>
      <w:r w:rsidRPr="008E1121">
        <w:rPr>
          <w:rFonts w:ascii="Kokila" w:hAnsi="Kokila" w:cs="Kokila"/>
          <w:sz w:val="28"/>
          <w:szCs w:val="28"/>
          <w:cs/>
          <w:lang w:bidi="hi-IN"/>
        </w:rPr>
        <w:t>६८ मा आइपुग्दा यो प्रतिशत १७</w:t>
      </w:r>
      <w:r w:rsidRPr="008E1121">
        <w:rPr>
          <w:rFonts w:ascii="Kokila" w:hAnsi="Kokila" w:cs="Kokila"/>
          <w:sz w:val="28"/>
          <w:szCs w:val="28"/>
        </w:rPr>
        <w:t>.</w:t>
      </w:r>
      <w:r w:rsidRPr="008E1121">
        <w:rPr>
          <w:rFonts w:ascii="Kokila" w:hAnsi="Kokila" w:cs="Kokila"/>
          <w:sz w:val="28"/>
          <w:szCs w:val="28"/>
          <w:cs/>
          <w:lang w:bidi="hi-IN"/>
        </w:rPr>
        <w:t>१ पुगेको थियो । कुल</w:t>
      </w:r>
      <w:r w:rsidRPr="008E1121">
        <w:rPr>
          <w:rFonts w:ascii="Kokila" w:hAnsi="Kokila" w:cs="Kokila"/>
          <w:sz w:val="28"/>
          <w:szCs w:val="28"/>
        </w:rPr>
        <w:t xml:space="preserve"> </w:t>
      </w:r>
      <w:r w:rsidRPr="008E1121">
        <w:rPr>
          <w:rFonts w:ascii="Kokila" w:hAnsi="Kokila" w:cs="Kokila"/>
          <w:sz w:val="28"/>
          <w:szCs w:val="28"/>
          <w:cs/>
          <w:lang w:bidi="hi-IN"/>
        </w:rPr>
        <w:t>गार्हस्थ</w:t>
      </w:r>
      <w:r w:rsidRPr="008E1121">
        <w:rPr>
          <w:rFonts w:ascii="Kokila" w:hAnsi="Kokila" w:cs="Kokila"/>
          <w:sz w:val="28"/>
          <w:szCs w:val="28"/>
        </w:rPr>
        <w:t xml:space="preserve"> </w:t>
      </w:r>
      <w:r w:rsidRPr="008E1121">
        <w:rPr>
          <w:rFonts w:ascii="Kokila" w:hAnsi="Kokila" w:cs="Kokila"/>
          <w:sz w:val="28"/>
          <w:szCs w:val="28"/>
          <w:cs/>
          <w:lang w:bidi="hi-IN"/>
        </w:rPr>
        <w:t>उत्पादनसँग शिक्षा क्षेत्रको बजेट तुलना गर्दा वि सं २०५२</w:t>
      </w:r>
      <w:r w:rsidRPr="008E1121">
        <w:rPr>
          <w:rFonts w:ascii="Kokila" w:hAnsi="Kokila" w:cs="Kokila"/>
          <w:sz w:val="28"/>
          <w:szCs w:val="28"/>
        </w:rPr>
        <w:t xml:space="preserve"> </w:t>
      </w:r>
      <w:r w:rsidRPr="008E1121">
        <w:rPr>
          <w:rFonts w:ascii="Kokila" w:hAnsi="Kokila" w:cs="Kokila"/>
          <w:sz w:val="28"/>
          <w:szCs w:val="28"/>
          <w:cs/>
          <w:lang w:bidi="hi-IN"/>
        </w:rPr>
        <w:t>देखि</w:t>
      </w:r>
      <w:r w:rsidRPr="008E1121">
        <w:rPr>
          <w:rFonts w:ascii="Kokila" w:hAnsi="Kokila" w:cs="Kokila"/>
          <w:sz w:val="28"/>
          <w:szCs w:val="28"/>
        </w:rPr>
        <w:t xml:space="preserve"> </w:t>
      </w:r>
      <w:r w:rsidRPr="008E1121">
        <w:rPr>
          <w:rFonts w:ascii="Kokila" w:hAnsi="Kokila" w:cs="Kokila"/>
          <w:sz w:val="28"/>
          <w:szCs w:val="28"/>
          <w:cs/>
          <w:lang w:bidi="hi-IN"/>
        </w:rPr>
        <w:t>२०७५</w:t>
      </w:r>
      <w:r w:rsidRPr="008E1121">
        <w:rPr>
          <w:rFonts w:ascii="Kokila" w:hAnsi="Kokila" w:cs="Kokila"/>
          <w:sz w:val="28"/>
          <w:szCs w:val="28"/>
        </w:rPr>
        <w:t xml:space="preserve"> </w:t>
      </w:r>
      <w:r w:rsidRPr="008E1121">
        <w:rPr>
          <w:rFonts w:ascii="Kokila" w:hAnsi="Kokila" w:cs="Kokila"/>
          <w:sz w:val="28"/>
          <w:szCs w:val="28"/>
          <w:cs/>
          <w:lang w:bidi="hi-IN"/>
        </w:rPr>
        <w:t>सम्मको</w:t>
      </w:r>
      <w:r w:rsidRPr="008E1121">
        <w:rPr>
          <w:rFonts w:ascii="Kokila" w:hAnsi="Kokila" w:cs="Kokila"/>
          <w:sz w:val="28"/>
          <w:szCs w:val="28"/>
        </w:rPr>
        <w:t xml:space="preserve"> </w:t>
      </w:r>
      <w:r w:rsidRPr="008E1121">
        <w:rPr>
          <w:rFonts w:ascii="Kokila" w:hAnsi="Kokila" w:cs="Kokila"/>
          <w:sz w:val="28"/>
          <w:szCs w:val="28"/>
          <w:cs/>
          <w:lang w:bidi="hi-IN"/>
        </w:rPr>
        <w:t>अवधिमा</w:t>
      </w:r>
      <w:r w:rsidRPr="008E1121">
        <w:rPr>
          <w:rFonts w:ascii="Kokila" w:hAnsi="Kokila" w:cs="Kokila"/>
          <w:sz w:val="28"/>
          <w:szCs w:val="28"/>
        </w:rPr>
        <w:t xml:space="preserve"> </w:t>
      </w:r>
      <w:r w:rsidRPr="008E1121">
        <w:rPr>
          <w:rFonts w:ascii="Kokila" w:hAnsi="Kokila" w:cs="Kokila"/>
          <w:sz w:val="28"/>
          <w:szCs w:val="28"/>
          <w:cs/>
          <w:lang w:bidi="hi-IN"/>
        </w:rPr>
        <w:t>नेपाल</w:t>
      </w:r>
      <w:r w:rsidRPr="008E1121">
        <w:rPr>
          <w:rFonts w:ascii="Kokila" w:hAnsi="Kokila" w:cs="Kokila"/>
          <w:sz w:val="28"/>
          <w:szCs w:val="28"/>
        </w:rPr>
        <w:t xml:space="preserve"> </w:t>
      </w:r>
      <w:r w:rsidRPr="008E1121">
        <w:rPr>
          <w:rFonts w:ascii="Kokila" w:hAnsi="Kokila" w:cs="Kokila"/>
          <w:sz w:val="28"/>
          <w:szCs w:val="28"/>
          <w:cs/>
          <w:lang w:bidi="hi-IN"/>
        </w:rPr>
        <w:t>सरकारको</w:t>
      </w:r>
      <w:r w:rsidRPr="008E1121">
        <w:rPr>
          <w:rFonts w:ascii="Kokila" w:hAnsi="Kokila" w:cs="Kokila"/>
          <w:sz w:val="28"/>
          <w:szCs w:val="28"/>
        </w:rPr>
        <w:t xml:space="preserve"> </w:t>
      </w:r>
      <w:r w:rsidRPr="008E1121">
        <w:rPr>
          <w:rFonts w:ascii="Kokila" w:hAnsi="Kokila" w:cs="Kokila"/>
          <w:sz w:val="28"/>
          <w:szCs w:val="28"/>
          <w:cs/>
          <w:lang w:bidi="hi-IN"/>
        </w:rPr>
        <w:t>शिक्षामा</w:t>
      </w:r>
      <w:r w:rsidRPr="008E1121">
        <w:rPr>
          <w:rFonts w:ascii="Kokila" w:hAnsi="Kokila" w:cs="Kokila"/>
          <w:sz w:val="28"/>
          <w:szCs w:val="28"/>
        </w:rPr>
        <w:t xml:space="preserve"> </w:t>
      </w:r>
      <w:r w:rsidRPr="008E1121">
        <w:rPr>
          <w:rFonts w:ascii="Kokila" w:hAnsi="Kokila" w:cs="Kokila"/>
          <w:sz w:val="28"/>
          <w:szCs w:val="28"/>
          <w:cs/>
          <w:lang w:bidi="hi-IN"/>
        </w:rPr>
        <w:t>लगानी</w:t>
      </w:r>
      <w:r w:rsidRPr="008E1121">
        <w:rPr>
          <w:rFonts w:ascii="Kokila" w:hAnsi="Kokila" w:cs="Kokila"/>
          <w:sz w:val="28"/>
          <w:szCs w:val="28"/>
        </w:rPr>
        <w:t xml:space="preserve"> </w:t>
      </w:r>
      <w:r w:rsidRPr="008E1121">
        <w:rPr>
          <w:rFonts w:ascii="Kokila" w:hAnsi="Kokila" w:cs="Kokila"/>
          <w:sz w:val="28"/>
          <w:szCs w:val="28"/>
          <w:cs/>
          <w:lang w:bidi="hi-IN"/>
        </w:rPr>
        <w:t>कुल</w:t>
      </w:r>
      <w:r w:rsidRPr="008E1121">
        <w:rPr>
          <w:rFonts w:ascii="Kokila" w:hAnsi="Kokila" w:cs="Kokila"/>
          <w:sz w:val="28"/>
          <w:szCs w:val="28"/>
        </w:rPr>
        <w:t xml:space="preserve"> </w:t>
      </w:r>
      <w:r w:rsidRPr="008E1121">
        <w:rPr>
          <w:rFonts w:ascii="Kokila" w:hAnsi="Kokila" w:cs="Kokila"/>
          <w:sz w:val="28"/>
          <w:szCs w:val="28"/>
          <w:cs/>
          <w:lang w:bidi="hi-IN"/>
        </w:rPr>
        <w:t>गार्हस्थ</w:t>
      </w:r>
      <w:r w:rsidRPr="008E1121">
        <w:rPr>
          <w:rFonts w:ascii="Kokila" w:hAnsi="Kokila" w:cs="Kokila"/>
          <w:sz w:val="28"/>
          <w:szCs w:val="28"/>
        </w:rPr>
        <w:t xml:space="preserve"> </w:t>
      </w:r>
      <w:r w:rsidRPr="008E1121">
        <w:rPr>
          <w:rFonts w:ascii="Kokila" w:hAnsi="Kokila" w:cs="Kokila"/>
          <w:sz w:val="28"/>
          <w:szCs w:val="28"/>
          <w:cs/>
          <w:lang w:bidi="hi-IN"/>
        </w:rPr>
        <w:t>उत्पादनको</w:t>
      </w:r>
      <w:r w:rsidRPr="008E1121">
        <w:rPr>
          <w:rFonts w:ascii="Kokila" w:hAnsi="Kokila" w:cs="Kokila"/>
          <w:sz w:val="28"/>
          <w:szCs w:val="28"/>
        </w:rPr>
        <w:t xml:space="preserve"> </w:t>
      </w:r>
      <w:r w:rsidRPr="008E1121">
        <w:rPr>
          <w:rFonts w:ascii="Kokila" w:hAnsi="Kokila" w:cs="Kokila"/>
          <w:sz w:val="28"/>
          <w:szCs w:val="28"/>
          <w:cs/>
          <w:lang w:bidi="hi-IN"/>
        </w:rPr>
        <w:t>औसत</w:t>
      </w:r>
      <w:r w:rsidRPr="008E1121">
        <w:rPr>
          <w:rFonts w:ascii="Kokila" w:hAnsi="Kokila" w:cs="Kokila"/>
          <w:sz w:val="28"/>
          <w:szCs w:val="28"/>
        </w:rPr>
        <w:t xml:space="preserve"> </w:t>
      </w:r>
      <w:r w:rsidRPr="008E1121">
        <w:rPr>
          <w:rFonts w:ascii="Kokila" w:hAnsi="Kokila" w:cs="Kokila"/>
          <w:sz w:val="28"/>
          <w:szCs w:val="28"/>
          <w:cs/>
          <w:lang w:bidi="hi-IN"/>
        </w:rPr>
        <w:t>३</w:t>
      </w:r>
      <w:r w:rsidRPr="008E1121">
        <w:rPr>
          <w:rFonts w:ascii="Kokila" w:hAnsi="Kokila" w:cs="Kokila"/>
          <w:sz w:val="28"/>
          <w:szCs w:val="28"/>
        </w:rPr>
        <w:t>.</w:t>
      </w:r>
      <w:r w:rsidRPr="008E1121">
        <w:rPr>
          <w:rFonts w:ascii="Kokila" w:hAnsi="Kokila" w:cs="Kokila"/>
          <w:sz w:val="28"/>
          <w:szCs w:val="28"/>
          <w:cs/>
          <w:lang w:bidi="hi-IN"/>
        </w:rPr>
        <w:t>७</w:t>
      </w:r>
      <w:r w:rsidRPr="008E1121">
        <w:rPr>
          <w:rFonts w:ascii="Kokila" w:hAnsi="Kokila" w:cs="Kokila"/>
          <w:sz w:val="28"/>
          <w:szCs w:val="28"/>
        </w:rPr>
        <w:t xml:space="preserve"> </w:t>
      </w:r>
      <w:r w:rsidRPr="008E1121">
        <w:rPr>
          <w:rFonts w:ascii="Kokila" w:hAnsi="Kokila" w:cs="Kokila"/>
          <w:sz w:val="28"/>
          <w:szCs w:val="28"/>
          <w:cs/>
          <w:lang w:bidi="hi-IN"/>
        </w:rPr>
        <w:t>प्रतिशत</w:t>
      </w:r>
      <w:r w:rsidRPr="008E1121">
        <w:rPr>
          <w:rFonts w:ascii="Kokila" w:hAnsi="Kokila" w:cs="Kokila"/>
          <w:sz w:val="28"/>
          <w:szCs w:val="28"/>
        </w:rPr>
        <w:t xml:space="preserve"> </w:t>
      </w:r>
      <w:r w:rsidRPr="008E1121">
        <w:rPr>
          <w:rFonts w:ascii="Kokila" w:hAnsi="Kokila" w:cs="Kokila"/>
          <w:sz w:val="28"/>
          <w:szCs w:val="28"/>
          <w:cs/>
          <w:lang w:bidi="hi-IN"/>
        </w:rPr>
        <w:t>रहेको</w:t>
      </w:r>
      <w:r w:rsidRPr="008E1121">
        <w:rPr>
          <w:rFonts w:ascii="Kokila" w:hAnsi="Kokila" w:cs="Kokila"/>
          <w:sz w:val="28"/>
          <w:szCs w:val="28"/>
        </w:rPr>
        <w:t xml:space="preserve"> </w:t>
      </w:r>
      <w:r w:rsidRPr="008E1121">
        <w:rPr>
          <w:rFonts w:ascii="Kokila" w:hAnsi="Kokila" w:cs="Kokila"/>
          <w:sz w:val="28"/>
          <w:szCs w:val="28"/>
          <w:cs/>
          <w:lang w:bidi="hi-IN"/>
        </w:rPr>
        <w:t>थियो</w:t>
      </w:r>
      <w:r w:rsidRPr="008E1121">
        <w:rPr>
          <w:rFonts w:ascii="Kokila" w:hAnsi="Kokila" w:cs="Kokila"/>
          <w:sz w:val="28"/>
          <w:szCs w:val="28"/>
        </w:rPr>
        <w:t xml:space="preserve"> </w:t>
      </w:r>
      <w:r w:rsidRPr="008E1121">
        <w:rPr>
          <w:rFonts w:ascii="Kokila" w:hAnsi="Kokila" w:cs="Kokila"/>
          <w:sz w:val="28"/>
          <w:szCs w:val="28"/>
          <w:cs/>
          <w:lang w:bidi="hi-IN"/>
        </w:rPr>
        <w:t>।</w:t>
      </w:r>
      <w:r w:rsidRPr="008E1121">
        <w:rPr>
          <w:rFonts w:ascii="Kokila" w:hAnsi="Kokila" w:cs="Kokila"/>
          <w:sz w:val="28"/>
          <w:szCs w:val="28"/>
        </w:rPr>
        <w:t xml:space="preserve"> </w:t>
      </w:r>
      <w:r w:rsidRPr="008E1121">
        <w:rPr>
          <w:rFonts w:ascii="Kokila" w:hAnsi="Kokila" w:cs="Kokila"/>
          <w:sz w:val="28"/>
          <w:szCs w:val="28"/>
          <w:cs/>
          <w:lang w:bidi="hi-IN"/>
        </w:rPr>
        <w:t>विगत</w:t>
      </w:r>
      <w:r w:rsidRPr="008E1121">
        <w:rPr>
          <w:rFonts w:ascii="Kokila" w:hAnsi="Kokila" w:cs="Kokila"/>
          <w:sz w:val="28"/>
          <w:szCs w:val="28"/>
        </w:rPr>
        <w:t xml:space="preserve"> </w:t>
      </w:r>
      <w:r w:rsidRPr="008E1121">
        <w:rPr>
          <w:rFonts w:ascii="Kokila" w:hAnsi="Kokila" w:cs="Kokila"/>
          <w:sz w:val="28"/>
          <w:szCs w:val="28"/>
          <w:cs/>
          <w:lang w:bidi="hi-IN"/>
        </w:rPr>
        <w:t>एक</w:t>
      </w:r>
      <w:r w:rsidRPr="008E1121">
        <w:rPr>
          <w:rFonts w:ascii="Kokila" w:hAnsi="Kokila" w:cs="Kokila"/>
          <w:sz w:val="28"/>
          <w:szCs w:val="28"/>
        </w:rPr>
        <w:t xml:space="preserve"> </w:t>
      </w:r>
      <w:r w:rsidRPr="008E1121">
        <w:rPr>
          <w:rFonts w:ascii="Kokila" w:hAnsi="Kokila" w:cs="Kokila"/>
          <w:sz w:val="28"/>
          <w:szCs w:val="28"/>
          <w:cs/>
          <w:lang w:bidi="hi-IN"/>
        </w:rPr>
        <w:t>दशक</w:t>
      </w:r>
      <w:r w:rsidRPr="008E1121">
        <w:rPr>
          <w:rFonts w:ascii="Kokila" w:hAnsi="Kokila" w:cs="Kokila"/>
          <w:sz w:val="28"/>
          <w:szCs w:val="28"/>
        </w:rPr>
        <w:t xml:space="preserve"> </w:t>
      </w:r>
      <w:r w:rsidRPr="008E1121">
        <w:rPr>
          <w:rFonts w:ascii="Kokila" w:hAnsi="Kokila" w:cs="Kokila"/>
          <w:sz w:val="28"/>
          <w:szCs w:val="28"/>
          <w:cs/>
          <w:lang w:bidi="hi-IN"/>
        </w:rPr>
        <w:t>अवधिमा</w:t>
      </w:r>
      <w:r w:rsidRPr="008E1121">
        <w:rPr>
          <w:rFonts w:ascii="Kokila" w:hAnsi="Kokila" w:cs="Kokila"/>
          <w:sz w:val="28"/>
          <w:szCs w:val="28"/>
        </w:rPr>
        <w:t xml:space="preserve"> </w:t>
      </w:r>
      <w:r w:rsidRPr="008E1121">
        <w:rPr>
          <w:rFonts w:ascii="Kokila" w:hAnsi="Kokila" w:cs="Kokila"/>
          <w:sz w:val="28"/>
          <w:szCs w:val="28"/>
          <w:cs/>
          <w:lang w:bidi="hi-IN"/>
        </w:rPr>
        <w:t>सरकारबाट</w:t>
      </w:r>
      <w:r w:rsidRPr="008E1121">
        <w:rPr>
          <w:rFonts w:ascii="Kokila" w:hAnsi="Kokila" w:cs="Kokila"/>
          <w:sz w:val="28"/>
          <w:szCs w:val="28"/>
        </w:rPr>
        <w:t xml:space="preserve"> </w:t>
      </w:r>
      <w:r w:rsidRPr="008E1121">
        <w:rPr>
          <w:rFonts w:ascii="Kokila" w:hAnsi="Kokila" w:cs="Kokila"/>
          <w:sz w:val="28"/>
          <w:szCs w:val="28"/>
          <w:cs/>
          <w:lang w:bidi="hi-IN"/>
        </w:rPr>
        <w:t>कुल</w:t>
      </w:r>
      <w:r w:rsidRPr="008E1121">
        <w:rPr>
          <w:rFonts w:ascii="Kokila" w:hAnsi="Kokila" w:cs="Kokila"/>
          <w:sz w:val="28"/>
          <w:szCs w:val="28"/>
        </w:rPr>
        <w:t xml:space="preserve"> </w:t>
      </w:r>
      <w:r w:rsidRPr="008E1121">
        <w:rPr>
          <w:rFonts w:ascii="Kokila" w:hAnsi="Kokila" w:cs="Kokila"/>
          <w:sz w:val="28"/>
          <w:szCs w:val="28"/>
          <w:cs/>
          <w:lang w:bidi="hi-IN"/>
        </w:rPr>
        <w:t>राष्ट्रिय</w:t>
      </w:r>
      <w:r w:rsidRPr="008E1121">
        <w:rPr>
          <w:rFonts w:ascii="Kokila" w:hAnsi="Kokila" w:cs="Kokila"/>
          <w:sz w:val="28"/>
          <w:szCs w:val="28"/>
        </w:rPr>
        <w:t xml:space="preserve"> </w:t>
      </w:r>
      <w:r w:rsidRPr="008E1121">
        <w:rPr>
          <w:rFonts w:ascii="Kokila" w:hAnsi="Kokila" w:cs="Kokila"/>
          <w:sz w:val="28"/>
          <w:szCs w:val="28"/>
          <w:cs/>
          <w:lang w:bidi="hi-IN"/>
        </w:rPr>
        <w:t>बजेटको</w:t>
      </w:r>
      <w:r w:rsidRPr="008E1121">
        <w:rPr>
          <w:rFonts w:ascii="Kokila" w:hAnsi="Kokila" w:cs="Kokila"/>
          <w:sz w:val="28"/>
          <w:szCs w:val="28"/>
        </w:rPr>
        <w:t xml:space="preserve"> </w:t>
      </w:r>
      <w:r w:rsidRPr="008E1121">
        <w:rPr>
          <w:rFonts w:ascii="Kokila" w:hAnsi="Kokila" w:cs="Kokila"/>
          <w:sz w:val="28"/>
          <w:szCs w:val="28"/>
          <w:cs/>
          <w:lang w:bidi="hi-IN"/>
        </w:rPr>
        <w:t>औसत</w:t>
      </w:r>
      <w:r w:rsidRPr="008E1121">
        <w:rPr>
          <w:rFonts w:ascii="Kokila" w:hAnsi="Kokila" w:cs="Kokila"/>
          <w:sz w:val="28"/>
          <w:szCs w:val="28"/>
        </w:rPr>
        <w:t xml:space="preserve"> </w:t>
      </w:r>
      <w:r w:rsidRPr="008E1121">
        <w:rPr>
          <w:rFonts w:ascii="Kokila" w:hAnsi="Kokila" w:cs="Kokila"/>
          <w:sz w:val="28"/>
          <w:szCs w:val="28"/>
          <w:cs/>
          <w:lang w:bidi="hi-IN"/>
        </w:rPr>
        <w:t>१३</w:t>
      </w:r>
      <w:r w:rsidRPr="008E1121">
        <w:rPr>
          <w:rFonts w:ascii="Kokila" w:hAnsi="Kokila" w:cs="Kokila"/>
          <w:sz w:val="28"/>
          <w:szCs w:val="28"/>
        </w:rPr>
        <w:t>.</w:t>
      </w:r>
      <w:r w:rsidRPr="008E1121">
        <w:rPr>
          <w:rFonts w:ascii="Kokila" w:hAnsi="Kokila" w:cs="Kokila"/>
          <w:sz w:val="28"/>
          <w:szCs w:val="28"/>
          <w:cs/>
          <w:lang w:bidi="hi-IN"/>
        </w:rPr>
        <w:t>२</w:t>
      </w:r>
      <w:r w:rsidRPr="008E1121">
        <w:rPr>
          <w:rFonts w:ascii="Kokila" w:hAnsi="Kokila" w:cs="Kokila"/>
          <w:sz w:val="28"/>
          <w:szCs w:val="28"/>
        </w:rPr>
        <w:t xml:space="preserve"> </w:t>
      </w:r>
      <w:r w:rsidRPr="008E1121">
        <w:rPr>
          <w:rFonts w:ascii="Kokila" w:hAnsi="Kokila" w:cs="Kokila"/>
          <w:sz w:val="28"/>
          <w:szCs w:val="28"/>
          <w:cs/>
          <w:lang w:bidi="hi-IN"/>
        </w:rPr>
        <w:t>प्रतिशत</w:t>
      </w:r>
      <w:r w:rsidRPr="008E1121">
        <w:rPr>
          <w:rFonts w:ascii="Kokila" w:hAnsi="Kokila" w:cs="Kokila"/>
          <w:sz w:val="28"/>
          <w:szCs w:val="28"/>
        </w:rPr>
        <w:t xml:space="preserve"> </w:t>
      </w:r>
      <w:r w:rsidRPr="008E1121">
        <w:rPr>
          <w:rFonts w:ascii="Kokila" w:hAnsi="Kokila" w:cs="Kokila"/>
          <w:sz w:val="28"/>
          <w:szCs w:val="28"/>
          <w:cs/>
          <w:lang w:bidi="hi-IN"/>
        </w:rPr>
        <w:t>बजेट</w:t>
      </w:r>
      <w:r w:rsidRPr="008E1121">
        <w:rPr>
          <w:rFonts w:ascii="Kokila" w:hAnsi="Kokila" w:cs="Kokila"/>
          <w:sz w:val="28"/>
          <w:szCs w:val="28"/>
        </w:rPr>
        <w:t xml:space="preserve"> </w:t>
      </w:r>
      <w:r w:rsidRPr="008E1121">
        <w:rPr>
          <w:rFonts w:ascii="Kokila" w:hAnsi="Kokila" w:cs="Kokila"/>
          <w:sz w:val="28"/>
          <w:szCs w:val="28"/>
          <w:cs/>
          <w:lang w:bidi="hi-IN"/>
        </w:rPr>
        <w:t>शिक्षा</w:t>
      </w:r>
      <w:r w:rsidRPr="008E1121">
        <w:rPr>
          <w:rFonts w:ascii="Kokila" w:hAnsi="Kokila" w:cs="Kokila"/>
          <w:sz w:val="28"/>
          <w:szCs w:val="28"/>
        </w:rPr>
        <w:t xml:space="preserve"> </w:t>
      </w:r>
      <w:r w:rsidRPr="008E1121">
        <w:rPr>
          <w:rFonts w:ascii="Kokila" w:hAnsi="Kokila" w:cs="Kokila"/>
          <w:sz w:val="28"/>
          <w:szCs w:val="28"/>
          <w:cs/>
          <w:lang w:bidi="hi-IN"/>
        </w:rPr>
        <w:t>क्षेत्रमा</w:t>
      </w:r>
      <w:r w:rsidRPr="008E1121">
        <w:rPr>
          <w:rFonts w:ascii="Kokila" w:hAnsi="Kokila" w:cs="Kokila"/>
          <w:sz w:val="28"/>
          <w:szCs w:val="28"/>
        </w:rPr>
        <w:t xml:space="preserve"> </w:t>
      </w:r>
      <w:r w:rsidRPr="008E1121">
        <w:rPr>
          <w:rFonts w:ascii="Kokila" w:hAnsi="Kokila" w:cs="Kokila"/>
          <w:sz w:val="28"/>
          <w:szCs w:val="28"/>
          <w:cs/>
          <w:lang w:bidi="hi-IN"/>
        </w:rPr>
        <w:t>लगानी</w:t>
      </w:r>
      <w:r w:rsidRPr="008E1121">
        <w:rPr>
          <w:rFonts w:ascii="Kokila" w:hAnsi="Kokila" w:cs="Kokila"/>
          <w:sz w:val="28"/>
          <w:szCs w:val="28"/>
        </w:rPr>
        <w:t xml:space="preserve"> </w:t>
      </w:r>
      <w:r w:rsidRPr="008E1121">
        <w:rPr>
          <w:rFonts w:ascii="Kokila" w:hAnsi="Kokila" w:cs="Kokila"/>
          <w:sz w:val="28"/>
          <w:szCs w:val="28"/>
          <w:cs/>
          <w:lang w:bidi="hi-IN"/>
        </w:rPr>
        <w:t>भएको</w:t>
      </w:r>
      <w:r w:rsidRPr="008E1121">
        <w:rPr>
          <w:rFonts w:ascii="Kokila" w:hAnsi="Kokila" w:cs="Kokila"/>
          <w:sz w:val="28"/>
          <w:szCs w:val="28"/>
        </w:rPr>
        <w:t xml:space="preserve"> </w:t>
      </w:r>
      <w:r w:rsidRPr="008E1121">
        <w:rPr>
          <w:rFonts w:ascii="Kokila" w:hAnsi="Kokila" w:cs="Kokila"/>
          <w:sz w:val="28"/>
          <w:szCs w:val="28"/>
          <w:cs/>
          <w:lang w:bidi="hi-IN"/>
        </w:rPr>
        <w:t>पाइन्छ</w:t>
      </w:r>
      <w:r w:rsidRPr="008E1121">
        <w:rPr>
          <w:rFonts w:ascii="Kokila" w:hAnsi="Kokila" w:cs="Kokila"/>
          <w:sz w:val="28"/>
          <w:szCs w:val="28"/>
          <w:lang w:bidi="hi-IN"/>
        </w:rPr>
        <w:t xml:space="preserve"> </w:t>
      </w:r>
      <w:r w:rsidRPr="008E1121">
        <w:rPr>
          <w:rFonts w:ascii="Kokila" w:hAnsi="Kokila" w:cs="Kokila"/>
          <w:sz w:val="28"/>
          <w:szCs w:val="28"/>
          <w:cs/>
          <w:lang w:bidi="hi-IN"/>
        </w:rPr>
        <w:t>।</w:t>
      </w:r>
      <w:r w:rsidRPr="008E1121">
        <w:rPr>
          <w:rFonts w:ascii="Kokila" w:hAnsi="Kokila" w:cs="Kokila"/>
          <w:sz w:val="28"/>
          <w:szCs w:val="28"/>
          <w:rtl/>
          <w:cs/>
        </w:rPr>
        <w:t xml:space="preserve"> </w:t>
      </w:r>
      <w:r w:rsidRPr="008E1121">
        <w:rPr>
          <w:rFonts w:ascii="Kokila" w:hAnsi="Kokila" w:cs="Kokila"/>
          <w:sz w:val="28"/>
          <w:szCs w:val="28"/>
          <w:cs/>
          <w:lang w:bidi="hi-IN"/>
        </w:rPr>
        <w:t>नेपालमा शिक्षाको लगानीमा वैदेशिक सहायताको पनि महत्त्वपूर्ण अंश रहेको छ । विगत</w:t>
      </w:r>
      <w:r w:rsidRPr="008E1121">
        <w:rPr>
          <w:rFonts w:ascii="Kokila" w:hAnsi="Kokila" w:cs="Kokila"/>
          <w:sz w:val="28"/>
          <w:szCs w:val="28"/>
        </w:rPr>
        <w:t xml:space="preserve"> </w:t>
      </w:r>
      <w:r w:rsidRPr="008E1121">
        <w:rPr>
          <w:rFonts w:ascii="Kokila" w:hAnsi="Kokila" w:cs="Kokila"/>
          <w:sz w:val="28"/>
          <w:szCs w:val="28"/>
          <w:cs/>
          <w:lang w:bidi="hi-IN"/>
        </w:rPr>
        <w:t>५</w:t>
      </w:r>
      <w:r w:rsidRPr="008E1121">
        <w:rPr>
          <w:rFonts w:ascii="Kokila" w:hAnsi="Kokila" w:cs="Kokila"/>
          <w:sz w:val="28"/>
          <w:szCs w:val="28"/>
        </w:rPr>
        <w:t xml:space="preserve"> </w:t>
      </w:r>
      <w:r w:rsidRPr="008E1121">
        <w:rPr>
          <w:rFonts w:ascii="Kokila" w:hAnsi="Kokila" w:cs="Kokila"/>
          <w:sz w:val="28"/>
          <w:szCs w:val="28"/>
          <w:cs/>
          <w:lang w:bidi="hi-IN"/>
        </w:rPr>
        <w:t>वर्षमा</w:t>
      </w:r>
      <w:r w:rsidRPr="008E1121">
        <w:rPr>
          <w:rFonts w:ascii="Kokila" w:hAnsi="Kokila" w:cs="Kokila"/>
          <w:sz w:val="28"/>
          <w:szCs w:val="28"/>
        </w:rPr>
        <w:t xml:space="preserve"> </w:t>
      </w:r>
      <w:r w:rsidRPr="008E1121">
        <w:rPr>
          <w:rFonts w:ascii="Kokila" w:hAnsi="Kokila" w:cs="Kokila"/>
          <w:sz w:val="28"/>
          <w:szCs w:val="28"/>
          <w:cs/>
          <w:lang w:bidi="hi-IN"/>
        </w:rPr>
        <w:t>शिक्षा</w:t>
      </w:r>
      <w:r w:rsidRPr="008E1121">
        <w:rPr>
          <w:rFonts w:ascii="Kokila" w:hAnsi="Kokila" w:cs="Kokila"/>
          <w:sz w:val="28"/>
          <w:szCs w:val="28"/>
        </w:rPr>
        <w:t xml:space="preserve"> </w:t>
      </w:r>
      <w:r w:rsidRPr="008E1121">
        <w:rPr>
          <w:rFonts w:ascii="Kokila" w:hAnsi="Kokila" w:cs="Kokila"/>
          <w:sz w:val="28"/>
          <w:szCs w:val="28"/>
          <w:cs/>
          <w:lang w:bidi="hi-IN"/>
        </w:rPr>
        <w:t>क्षेत्रको</w:t>
      </w:r>
      <w:r w:rsidRPr="008E1121">
        <w:rPr>
          <w:rFonts w:ascii="Kokila" w:hAnsi="Kokila" w:cs="Kokila"/>
          <w:sz w:val="28"/>
          <w:szCs w:val="28"/>
        </w:rPr>
        <w:t xml:space="preserve"> </w:t>
      </w:r>
      <w:r w:rsidRPr="008E1121">
        <w:rPr>
          <w:rFonts w:ascii="Kokila" w:hAnsi="Kokila" w:cs="Kokila"/>
          <w:sz w:val="28"/>
          <w:szCs w:val="28"/>
          <w:cs/>
          <w:lang w:bidi="hi-IN"/>
        </w:rPr>
        <w:t>बजेट</w:t>
      </w:r>
      <w:r w:rsidRPr="008E1121">
        <w:rPr>
          <w:rFonts w:ascii="Kokila" w:hAnsi="Kokila" w:cs="Kokila"/>
          <w:sz w:val="28"/>
          <w:szCs w:val="28"/>
        </w:rPr>
        <w:t xml:space="preserve"> </w:t>
      </w:r>
      <w:r w:rsidRPr="008E1121">
        <w:rPr>
          <w:rFonts w:ascii="Kokila" w:hAnsi="Kokila" w:cs="Kokila"/>
          <w:sz w:val="28"/>
          <w:szCs w:val="28"/>
          <w:cs/>
          <w:lang w:bidi="hi-IN"/>
        </w:rPr>
        <w:t>तथा</w:t>
      </w:r>
      <w:r w:rsidRPr="008E1121">
        <w:rPr>
          <w:rFonts w:ascii="Kokila" w:hAnsi="Kokila" w:cs="Kokila"/>
          <w:sz w:val="28"/>
          <w:szCs w:val="28"/>
        </w:rPr>
        <w:t xml:space="preserve"> </w:t>
      </w:r>
      <w:r w:rsidRPr="008E1121">
        <w:rPr>
          <w:rFonts w:ascii="Kokila" w:hAnsi="Kokila" w:cs="Kokila"/>
          <w:sz w:val="28"/>
          <w:szCs w:val="28"/>
          <w:cs/>
          <w:lang w:bidi="hi-IN"/>
        </w:rPr>
        <w:t>उक्त</w:t>
      </w:r>
      <w:r w:rsidRPr="008E1121">
        <w:rPr>
          <w:rFonts w:ascii="Kokila" w:hAnsi="Kokila" w:cs="Kokila"/>
          <w:sz w:val="28"/>
          <w:szCs w:val="28"/>
        </w:rPr>
        <w:t xml:space="preserve"> </w:t>
      </w:r>
      <w:r w:rsidRPr="008E1121">
        <w:rPr>
          <w:rFonts w:ascii="Kokila" w:hAnsi="Kokila" w:cs="Kokila"/>
          <w:sz w:val="28"/>
          <w:szCs w:val="28"/>
          <w:cs/>
          <w:lang w:bidi="hi-IN"/>
        </w:rPr>
        <w:t>बजेटमा</w:t>
      </w:r>
      <w:r w:rsidRPr="008E1121">
        <w:rPr>
          <w:rFonts w:ascii="Kokila" w:hAnsi="Kokila" w:cs="Kokila"/>
          <w:sz w:val="28"/>
          <w:szCs w:val="28"/>
        </w:rPr>
        <w:t xml:space="preserve"> </w:t>
      </w:r>
      <w:r w:rsidRPr="008E1121">
        <w:rPr>
          <w:rFonts w:ascii="Kokila" w:hAnsi="Kokila" w:cs="Kokila"/>
          <w:sz w:val="28"/>
          <w:szCs w:val="28"/>
          <w:cs/>
          <w:lang w:bidi="hi-IN"/>
        </w:rPr>
        <w:t>वैदेशिक</w:t>
      </w:r>
      <w:r w:rsidRPr="008E1121">
        <w:rPr>
          <w:rFonts w:ascii="Kokila" w:hAnsi="Kokila" w:cs="Kokila"/>
          <w:sz w:val="28"/>
          <w:szCs w:val="28"/>
        </w:rPr>
        <w:t xml:space="preserve"> </w:t>
      </w:r>
      <w:r w:rsidRPr="008E1121">
        <w:rPr>
          <w:rFonts w:ascii="Kokila" w:hAnsi="Kokila" w:cs="Kokila"/>
          <w:sz w:val="28"/>
          <w:szCs w:val="28"/>
          <w:cs/>
          <w:lang w:bidi="hi-IN"/>
        </w:rPr>
        <w:t>सहायताको</w:t>
      </w:r>
      <w:r w:rsidRPr="008E1121">
        <w:rPr>
          <w:rFonts w:ascii="Kokila" w:hAnsi="Kokila" w:cs="Kokila"/>
          <w:sz w:val="28"/>
          <w:szCs w:val="28"/>
        </w:rPr>
        <w:t xml:space="preserve"> </w:t>
      </w:r>
      <w:r w:rsidRPr="008E1121">
        <w:rPr>
          <w:rFonts w:ascii="Kokila" w:hAnsi="Kokila" w:cs="Kokila"/>
          <w:sz w:val="28"/>
          <w:szCs w:val="28"/>
          <w:cs/>
          <w:lang w:bidi="hi-IN"/>
        </w:rPr>
        <w:t>अवस्था</w:t>
      </w:r>
      <w:r w:rsidRPr="008E1121">
        <w:rPr>
          <w:rFonts w:ascii="Kokila" w:hAnsi="Kokila" w:cs="Kokila"/>
          <w:sz w:val="28"/>
          <w:szCs w:val="28"/>
        </w:rPr>
        <w:t xml:space="preserve"> </w:t>
      </w:r>
      <w:r w:rsidRPr="008E1121">
        <w:rPr>
          <w:rFonts w:ascii="Kokila" w:hAnsi="Kokila" w:cs="Kokila"/>
          <w:sz w:val="28"/>
          <w:szCs w:val="28"/>
          <w:cs/>
          <w:lang w:bidi="hi-IN"/>
        </w:rPr>
        <w:t>हेर्दा</w:t>
      </w:r>
      <w:r w:rsidRPr="008E1121">
        <w:rPr>
          <w:rFonts w:ascii="Kokila" w:hAnsi="Kokila" w:cs="Kokila"/>
          <w:sz w:val="28"/>
          <w:szCs w:val="28"/>
        </w:rPr>
        <w:t xml:space="preserve"> </w:t>
      </w:r>
      <w:r w:rsidRPr="008E1121">
        <w:rPr>
          <w:rFonts w:ascii="Kokila" w:hAnsi="Kokila" w:cs="Kokila"/>
          <w:sz w:val="28"/>
          <w:szCs w:val="28"/>
          <w:cs/>
          <w:lang w:bidi="hi-IN"/>
        </w:rPr>
        <w:t>कुल</w:t>
      </w:r>
      <w:r w:rsidRPr="008E1121">
        <w:rPr>
          <w:rFonts w:ascii="Kokila" w:hAnsi="Kokila" w:cs="Kokila"/>
          <w:sz w:val="28"/>
          <w:szCs w:val="28"/>
        </w:rPr>
        <w:t xml:space="preserve"> </w:t>
      </w:r>
      <w:r w:rsidRPr="008E1121">
        <w:rPr>
          <w:rFonts w:ascii="Kokila" w:hAnsi="Kokila" w:cs="Kokila"/>
          <w:sz w:val="28"/>
          <w:szCs w:val="28"/>
          <w:cs/>
          <w:lang w:bidi="hi-IN"/>
        </w:rPr>
        <w:t>शिक्षा</w:t>
      </w:r>
      <w:r w:rsidRPr="008E1121">
        <w:rPr>
          <w:rFonts w:ascii="Kokila" w:hAnsi="Kokila" w:cs="Kokila"/>
          <w:sz w:val="28"/>
          <w:szCs w:val="28"/>
        </w:rPr>
        <w:t xml:space="preserve"> </w:t>
      </w:r>
      <w:r w:rsidRPr="008E1121">
        <w:rPr>
          <w:rFonts w:ascii="Kokila" w:hAnsi="Kokila" w:cs="Kokila"/>
          <w:sz w:val="28"/>
          <w:szCs w:val="28"/>
          <w:cs/>
          <w:lang w:bidi="hi-IN"/>
        </w:rPr>
        <w:t>बजेटको</w:t>
      </w:r>
      <w:r w:rsidRPr="008E1121">
        <w:rPr>
          <w:rFonts w:ascii="Kokila" w:hAnsi="Kokila" w:cs="Kokila"/>
          <w:sz w:val="28"/>
          <w:szCs w:val="28"/>
        </w:rPr>
        <w:t xml:space="preserve"> </w:t>
      </w:r>
      <w:r w:rsidRPr="008E1121">
        <w:rPr>
          <w:rFonts w:ascii="Kokila" w:hAnsi="Kokila" w:cs="Kokila"/>
          <w:sz w:val="28"/>
          <w:szCs w:val="28"/>
          <w:cs/>
          <w:lang w:bidi="hi-IN"/>
        </w:rPr>
        <w:t>औसत</w:t>
      </w:r>
      <w:r w:rsidRPr="008E1121">
        <w:rPr>
          <w:rFonts w:ascii="Kokila" w:hAnsi="Kokila" w:cs="Kokila"/>
          <w:sz w:val="28"/>
          <w:szCs w:val="28"/>
        </w:rPr>
        <w:t xml:space="preserve"> </w:t>
      </w:r>
      <w:r w:rsidRPr="008E1121">
        <w:rPr>
          <w:rFonts w:ascii="Kokila" w:hAnsi="Kokila" w:cs="Kokila"/>
          <w:sz w:val="28"/>
          <w:szCs w:val="28"/>
          <w:cs/>
          <w:lang w:bidi="hi-IN"/>
        </w:rPr>
        <w:t>१०</w:t>
      </w:r>
      <w:r w:rsidRPr="008E1121">
        <w:rPr>
          <w:rFonts w:ascii="Kokila" w:hAnsi="Kokila" w:cs="Kokila"/>
          <w:sz w:val="28"/>
          <w:szCs w:val="28"/>
        </w:rPr>
        <w:t>.</w:t>
      </w:r>
      <w:r w:rsidRPr="008E1121">
        <w:rPr>
          <w:rFonts w:ascii="Kokila" w:hAnsi="Kokila" w:cs="Kokila"/>
          <w:sz w:val="28"/>
          <w:szCs w:val="28"/>
          <w:cs/>
          <w:lang w:bidi="hi-IN"/>
        </w:rPr>
        <w:t>६८</w:t>
      </w:r>
      <w:r w:rsidRPr="008E1121">
        <w:rPr>
          <w:rFonts w:ascii="Kokila" w:hAnsi="Kokila" w:cs="Kokila"/>
          <w:sz w:val="28"/>
          <w:szCs w:val="28"/>
        </w:rPr>
        <w:t xml:space="preserve"> </w:t>
      </w:r>
      <w:r w:rsidRPr="008E1121">
        <w:rPr>
          <w:rFonts w:ascii="Kokila" w:hAnsi="Kokila" w:cs="Kokila"/>
          <w:sz w:val="28"/>
          <w:szCs w:val="28"/>
          <w:cs/>
          <w:lang w:bidi="hi-IN"/>
        </w:rPr>
        <w:t>प्रतिशत</w:t>
      </w:r>
      <w:r w:rsidRPr="008E1121">
        <w:rPr>
          <w:rFonts w:ascii="Kokila" w:hAnsi="Kokila" w:cs="Kokila"/>
          <w:sz w:val="28"/>
          <w:szCs w:val="28"/>
        </w:rPr>
        <w:t xml:space="preserve"> </w:t>
      </w:r>
      <w:r w:rsidRPr="008E1121">
        <w:rPr>
          <w:rFonts w:ascii="Kokila" w:hAnsi="Kokila" w:cs="Kokila"/>
          <w:sz w:val="28"/>
          <w:szCs w:val="28"/>
          <w:cs/>
          <w:lang w:bidi="hi-IN"/>
        </w:rPr>
        <w:t>वैदेशिक</w:t>
      </w:r>
      <w:r w:rsidRPr="008E1121">
        <w:rPr>
          <w:rFonts w:ascii="Kokila" w:hAnsi="Kokila" w:cs="Kokila"/>
          <w:sz w:val="28"/>
          <w:szCs w:val="28"/>
        </w:rPr>
        <w:t xml:space="preserve"> </w:t>
      </w:r>
      <w:r w:rsidRPr="008E1121">
        <w:rPr>
          <w:rFonts w:ascii="Kokila" w:hAnsi="Kokila" w:cs="Kokila"/>
          <w:sz w:val="28"/>
          <w:szCs w:val="28"/>
          <w:cs/>
          <w:lang w:bidi="hi-IN"/>
        </w:rPr>
        <w:t>सहायताको</w:t>
      </w:r>
      <w:r w:rsidRPr="008E1121">
        <w:rPr>
          <w:rFonts w:ascii="Kokila" w:hAnsi="Kokila" w:cs="Kokila"/>
          <w:sz w:val="28"/>
          <w:szCs w:val="28"/>
          <w:rtl/>
          <w:cs/>
        </w:rPr>
        <w:t xml:space="preserve"> </w:t>
      </w:r>
      <w:r w:rsidRPr="008E1121">
        <w:rPr>
          <w:rFonts w:ascii="Kokila" w:hAnsi="Kokila" w:cs="Kokila"/>
          <w:sz w:val="28"/>
          <w:szCs w:val="28"/>
          <w:cs/>
          <w:lang w:bidi="hi-IN"/>
        </w:rPr>
        <w:t>रहेको</w:t>
      </w:r>
      <w:r w:rsidRPr="008E1121">
        <w:rPr>
          <w:rFonts w:ascii="Kokila" w:hAnsi="Kokila" w:cs="Kokila"/>
          <w:sz w:val="28"/>
          <w:szCs w:val="28"/>
        </w:rPr>
        <w:t xml:space="preserve"> </w:t>
      </w:r>
      <w:r w:rsidRPr="008E1121">
        <w:rPr>
          <w:rFonts w:ascii="Kokila" w:hAnsi="Kokila" w:cs="Kokila"/>
          <w:sz w:val="28"/>
          <w:szCs w:val="28"/>
          <w:cs/>
          <w:lang w:bidi="hi-IN"/>
        </w:rPr>
        <w:t>छ</w:t>
      </w:r>
      <w:r w:rsidRPr="008E1121">
        <w:rPr>
          <w:rFonts w:ascii="Kokila" w:hAnsi="Kokila" w:cs="Kokila"/>
          <w:sz w:val="28"/>
          <w:szCs w:val="28"/>
        </w:rPr>
        <w:t xml:space="preserve"> </w:t>
      </w:r>
      <w:r w:rsidRPr="008E1121">
        <w:rPr>
          <w:rFonts w:ascii="Kokila" w:hAnsi="Kokila" w:cs="Kokila"/>
          <w:sz w:val="28"/>
          <w:szCs w:val="28"/>
          <w:cs/>
          <w:lang w:bidi="hi-IN"/>
        </w:rPr>
        <w:t>।</w:t>
      </w:r>
      <w:r w:rsidRPr="008E1121">
        <w:rPr>
          <w:rFonts w:ascii="Kokila" w:hAnsi="Kokila" w:cs="Kokila"/>
          <w:sz w:val="28"/>
          <w:szCs w:val="28"/>
        </w:rPr>
        <w:t xml:space="preserve"> </w:t>
      </w:r>
      <w:r w:rsidRPr="008E1121">
        <w:rPr>
          <w:rFonts w:ascii="Kokila" w:hAnsi="Kokila" w:cs="Kokila" w:hint="cs"/>
          <w:sz w:val="28"/>
          <w:szCs w:val="28"/>
          <w:cs/>
        </w:rPr>
        <w:t>यसलाई तलको तालिकामा प्रस्तुत गरिएको छ ।</w:t>
      </w:r>
    </w:p>
    <w:p w14:paraId="7C93260E" w14:textId="77777777" w:rsidR="00CB6AF4" w:rsidRDefault="00CB6AF4" w:rsidP="00CB6AF4">
      <w:pPr>
        <w:pStyle w:val="ListParagraph"/>
        <w:spacing w:line="240" w:lineRule="auto"/>
        <w:ind w:left="0"/>
        <w:contextualSpacing w:val="0"/>
        <w:jc w:val="center"/>
        <w:rPr>
          <w:rFonts w:ascii="Kokila" w:hAnsi="Kokila" w:cs="Kokila"/>
          <w:b/>
          <w:bCs/>
          <w:sz w:val="30"/>
          <w:szCs w:val="30"/>
        </w:rPr>
      </w:pPr>
      <w:r w:rsidRPr="00DC1280">
        <w:rPr>
          <w:rFonts w:ascii="Kokila" w:hAnsi="Kokila" w:cs="Kokila"/>
          <w:b/>
          <w:bCs/>
          <w:sz w:val="30"/>
          <w:szCs w:val="30"/>
          <w:cs/>
          <w:lang w:bidi="hi-IN"/>
        </w:rPr>
        <w:t xml:space="preserve">तालिका </w:t>
      </w:r>
      <w:r>
        <w:rPr>
          <w:rFonts w:ascii="Kokila" w:hAnsi="Kokila" w:cs="Kokila" w:hint="cs"/>
          <w:b/>
          <w:bCs/>
          <w:sz w:val="30"/>
          <w:szCs w:val="30"/>
          <w:cs/>
        </w:rPr>
        <w:t xml:space="preserve">नं </w:t>
      </w:r>
      <w:r w:rsidRPr="00DC1280">
        <w:rPr>
          <w:rFonts w:ascii="Kokila" w:hAnsi="Kokila" w:cs="Kokila"/>
          <w:b/>
          <w:bCs/>
          <w:sz w:val="30"/>
          <w:szCs w:val="30"/>
          <w:cs/>
          <w:lang w:bidi="hi-IN"/>
        </w:rPr>
        <w:t>६</w:t>
      </w:r>
      <w:r w:rsidRPr="00DC1280">
        <w:rPr>
          <w:rFonts w:ascii="Kokila" w:hAnsi="Kokila" w:cs="Kokila"/>
          <w:b/>
          <w:bCs/>
          <w:sz w:val="30"/>
          <w:szCs w:val="30"/>
          <w:rtl/>
          <w:cs/>
        </w:rPr>
        <w:t>.</w:t>
      </w:r>
      <w:r w:rsidRPr="00DC1280">
        <w:rPr>
          <w:rFonts w:ascii="Kokila" w:hAnsi="Kokila" w:cs="Kokila"/>
          <w:b/>
          <w:bCs/>
          <w:sz w:val="30"/>
          <w:szCs w:val="30"/>
          <w:rtl/>
          <w:cs/>
          <w:lang w:bidi="hi-IN"/>
        </w:rPr>
        <w:t>१</w:t>
      </w:r>
      <w:r w:rsidRPr="00DC1280">
        <w:rPr>
          <w:rFonts w:ascii="Kokila" w:hAnsi="Kokila" w:cs="Kokila"/>
          <w:b/>
          <w:bCs/>
          <w:sz w:val="30"/>
          <w:szCs w:val="30"/>
          <w:rtl/>
          <w:cs/>
        </w:rPr>
        <w:t>:</w:t>
      </w:r>
    </w:p>
    <w:p w14:paraId="3427E45E" w14:textId="77777777" w:rsidR="00CB6AF4" w:rsidRPr="00DC1280" w:rsidRDefault="00CB6AF4" w:rsidP="00CB6AF4">
      <w:pPr>
        <w:pStyle w:val="ListParagraph"/>
        <w:spacing w:line="240" w:lineRule="auto"/>
        <w:ind w:left="0"/>
        <w:contextualSpacing w:val="0"/>
        <w:jc w:val="center"/>
        <w:rPr>
          <w:rFonts w:ascii="Kokila" w:hAnsi="Kokila" w:cs="Kokila"/>
          <w:b/>
          <w:bCs/>
          <w:sz w:val="30"/>
          <w:szCs w:val="30"/>
          <w:cs/>
        </w:rPr>
      </w:pPr>
      <w:r w:rsidRPr="00DC1280">
        <w:rPr>
          <w:rFonts w:ascii="Kokila" w:hAnsi="Kokila" w:cs="Kokila" w:hint="cs"/>
          <w:b/>
          <w:bCs/>
          <w:sz w:val="30"/>
          <w:szCs w:val="30"/>
          <w:cs/>
        </w:rPr>
        <w:t>नेपालमा</w:t>
      </w:r>
      <w:r w:rsidRPr="00DC1280">
        <w:rPr>
          <w:rFonts w:ascii="Kokila" w:hAnsi="Kokila" w:cs="Kokila"/>
          <w:b/>
          <w:bCs/>
          <w:sz w:val="30"/>
          <w:szCs w:val="30"/>
          <w:rtl/>
          <w:cs/>
        </w:rPr>
        <w:t xml:space="preserve"> </w:t>
      </w:r>
      <w:r w:rsidRPr="00DC1280">
        <w:rPr>
          <w:rFonts w:ascii="Kokila" w:hAnsi="Kokila" w:cs="Kokila"/>
          <w:b/>
          <w:bCs/>
          <w:sz w:val="30"/>
          <w:szCs w:val="30"/>
          <w:cs/>
          <w:lang w:bidi="hi-IN"/>
        </w:rPr>
        <w:t xml:space="preserve">विगत पाँच वर्षमा शिक्षा </w:t>
      </w:r>
      <w:r w:rsidRPr="00DC1280">
        <w:rPr>
          <w:rFonts w:ascii="Kokila" w:hAnsi="Kokila" w:cs="Kokila"/>
          <w:b/>
          <w:bCs/>
          <w:color w:val="000000"/>
          <w:sz w:val="30"/>
          <w:szCs w:val="30"/>
          <w:cs/>
          <w:lang w:bidi="hi-IN"/>
        </w:rPr>
        <w:t>बजेटको स्वरू</w:t>
      </w:r>
      <w:r w:rsidRPr="00DC1280">
        <w:rPr>
          <w:rFonts w:ascii="Kokila" w:hAnsi="Kokila" w:cs="Kokila" w:hint="cs"/>
          <w:b/>
          <w:bCs/>
          <w:color w:val="000000"/>
          <w:sz w:val="30"/>
          <w:szCs w:val="30"/>
          <w:cs/>
        </w:rPr>
        <w:t>प  (</w:t>
      </w:r>
      <w:r w:rsidRPr="00DC1280">
        <w:rPr>
          <w:rFonts w:ascii="Kokila" w:hAnsi="Kokila" w:cs="Kokila"/>
          <w:b/>
          <w:bCs/>
          <w:sz w:val="30"/>
          <w:szCs w:val="30"/>
          <w:cs/>
          <w:lang w:bidi="hi-IN"/>
        </w:rPr>
        <w:t>बजेट रु</w:t>
      </w:r>
      <w:r w:rsidRPr="00DC1280">
        <w:rPr>
          <w:rFonts w:ascii="Kokila" w:hAnsi="Kokila" w:cs="Kokila"/>
          <w:b/>
          <w:bCs/>
          <w:sz w:val="30"/>
          <w:szCs w:val="30"/>
          <w:rtl/>
          <w:cs/>
        </w:rPr>
        <w:t xml:space="preserve"> </w:t>
      </w:r>
      <w:r w:rsidRPr="00DC1280">
        <w:rPr>
          <w:rFonts w:ascii="Kokila" w:hAnsi="Kokila" w:cs="Kokila"/>
          <w:b/>
          <w:bCs/>
          <w:sz w:val="30"/>
          <w:szCs w:val="30"/>
          <w:cs/>
          <w:lang w:bidi="hi-IN"/>
        </w:rPr>
        <w:t>करोडमा</w:t>
      </w:r>
      <w:r w:rsidRPr="00DC1280">
        <w:rPr>
          <w:rFonts w:ascii="Kokila" w:hAnsi="Kokila" w:cs="Kokila" w:hint="cs"/>
          <w:b/>
          <w:bCs/>
          <w:sz w:val="30"/>
          <w:szCs w:val="30"/>
          <w:cs/>
        </w:rPr>
        <w:t>)</w:t>
      </w:r>
    </w:p>
    <w:tbl>
      <w:tblPr>
        <w:tblW w:w="10075" w:type="dxa"/>
        <w:tblLook w:val="04A0" w:firstRow="1" w:lastRow="0" w:firstColumn="1" w:lastColumn="0" w:noHBand="0" w:noVBand="1"/>
      </w:tblPr>
      <w:tblGrid>
        <w:gridCol w:w="1129"/>
        <w:gridCol w:w="1276"/>
        <w:gridCol w:w="1276"/>
        <w:gridCol w:w="1354"/>
        <w:gridCol w:w="1260"/>
        <w:gridCol w:w="1800"/>
        <w:gridCol w:w="1980"/>
      </w:tblGrid>
      <w:tr w:rsidR="00CB6AF4" w:rsidRPr="00DC1280" w14:paraId="264A0508" w14:textId="77777777" w:rsidTr="009E492F">
        <w:trPr>
          <w:trHeight w:val="271"/>
        </w:trPr>
        <w:tc>
          <w:tcPr>
            <w:tcW w:w="1129" w:type="dxa"/>
            <w:tcBorders>
              <w:top w:val="single" w:sz="4" w:space="0" w:color="auto"/>
              <w:left w:val="single" w:sz="4" w:space="0" w:color="auto"/>
              <w:bottom w:val="single" w:sz="4" w:space="0" w:color="auto"/>
              <w:right w:val="single" w:sz="4" w:space="0" w:color="auto"/>
            </w:tcBorders>
            <w:noWrap/>
            <w:hideMark/>
          </w:tcPr>
          <w:p w14:paraId="7970B898" w14:textId="77777777" w:rsidR="00CB6AF4" w:rsidRPr="008E1121" w:rsidRDefault="00CB6AF4" w:rsidP="009E492F">
            <w:pPr>
              <w:spacing w:after="0"/>
              <w:rPr>
                <w:rFonts w:ascii="Kokila" w:hAnsi="Kokila" w:cs="Kokila"/>
                <w:color w:val="000000"/>
                <w:sz w:val="28"/>
                <w:szCs w:val="28"/>
              </w:rPr>
            </w:pPr>
            <w:r w:rsidRPr="008E1121">
              <w:rPr>
                <w:rFonts w:ascii="Kokila" w:hAnsi="Kokila" w:cs="Kokila"/>
                <w:color w:val="000000"/>
                <w:sz w:val="28"/>
                <w:szCs w:val="28"/>
                <w:cs/>
              </w:rPr>
              <w:t>आ.व.</w:t>
            </w:r>
          </w:p>
        </w:tc>
        <w:tc>
          <w:tcPr>
            <w:tcW w:w="1276" w:type="dxa"/>
            <w:tcBorders>
              <w:top w:val="single" w:sz="4" w:space="0" w:color="auto"/>
              <w:left w:val="nil"/>
              <w:bottom w:val="single" w:sz="4" w:space="0" w:color="auto"/>
              <w:right w:val="single" w:sz="4" w:space="0" w:color="auto"/>
            </w:tcBorders>
            <w:noWrap/>
            <w:hideMark/>
          </w:tcPr>
          <w:p w14:paraId="7466A63D" w14:textId="77777777" w:rsidR="00CB6AF4" w:rsidRPr="008E1121" w:rsidRDefault="00CB6AF4" w:rsidP="009E492F">
            <w:pPr>
              <w:spacing w:after="0"/>
              <w:rPr>
                <w:rFonts w:ascii="Kokila" w:hAnsi="Kokila" w:cs="Kokila"/>
                <w:color w:val="000000"/>
                <w:sz w:val="28"/>
                <w:szCs w:val="28"/>
              </w:rPr>
            </w:pPr>
            <w:r w:rsidRPr="008E1121">
              <w:rPr>
                <w:rFonts w:ascii="Kokila" w:hAnsi="Kokila" w:cs="Kokila"/>
                <w:color w:val="000000"/>
                <w:sz w:val="28"/>
                <w:szCs w:val="28"/>
                <w:cs/>
              </w:rPr>
              <w:t xml:space="preserve">शिक्षा बजेट </w:t>
            </w:r>
          </w:p>
        </w:tc>
        <w:tc>
          <w:tcPr>
            <w:tcW w:w="1276" w:type="dxa"/>
            <w:tcBorders>
              <w:top w:val="single" w:sz="4" w:space="0" w:color="auto"/>
              <w:left w:val="nil"/>
              <w:bottom w:val="single" w:sz="4" w:space="0" w:color="auto"/>
              <w:right w:val="single" w:sz="4" w:space="0" w:color="auto"/>
            </w:tcBorders>
          </w:tcPr>
          <w:p w14:paraId="2104584A" w14:textId="77777777" w:rsidR="00CB6AF4" w:rsidRPr="008E1121" w:rsidRDefault="00CB6AF4" w:rsidP="009E492F">
            <w:pPr>
              <w:spacing w:after="0"/>
              <w:rPr>
                <w:rFonts w:ascii="Kokila" w:hAnsi="Kokila" w:cs="Kokila"/>
                <w:color w:val="000000"/>
                <w:sz w:val="28"/>
                <w:szCs w:val="28"/>
                <w:cs/>
              </w:rPr>
            </w:pPr>
            <w:r w:rsidRPr="008E1121">
              <w:rPr>
                <w:rFonts w:ascii="Kokila" w:hAnsi="Kokila" w:cs="Kokila"/>
                <w:color w:val="000000"/>
                <w:sz w:val="28"/>
                <w:szCs w:val="28"/>
                <w:cs/>
              </w:rPr>
              <w:t>वैदेशिक सहायता रकम</w:t>
            </w:r>
          </w:p>
        </w:tc>
        <w:tc>
          <w:tcPr>
            <w:tcW w:w="1354" w:type="dxa"/>
            <w:tcBorders>
              <w:top w:val="single" w:sz="4" w:space="0" w:color="auto"/>
              <w:left w:val="single" w:sz="4" w:space="0" w:color="auto"/>
              <w:bottom w:val="single" w:sz="4" w:space="0" w:color="auto"/>
              <w:right w:val="single" w:sz="4" w:space="0" w:color="auto"/>
            </w:tcBorders>
            <w:noWrap/>
            <w:hideMark/>
          </w:tcPr>
          <w:p w14:paraId="3EBBD88A" w14:textId="77777777" w:rsidR="00CB6AF4" w:rsidRPr="008E1121" w:rsidRDefault="00CB6AF4" w:rsidP="009E492F">
            <w:pPr>
              <w:spacing w:after="0"/>
              <w:rPr>
                <w:rFonts w:ascii="Kokila" w:hAnsi="Kokila" w:cs="Kokila"/>
                <w:color w:val="000000"/>
                <w:sz w:val="28"/>
                <w:szCs w:val="28"/>
              </w:rPr>
            </w:pPr>
            <w:r w:rsidRPr="008E1121">
              <w:rPr>
                <w:rFonts w:ascii="Kokila" w:hAnsi="Kokila" w:cs="Kokila"/>
                <w:color w:val="000000"/>
                <w:sz w:val="28"/>
                <w:szCs w:val="28"/>
                <w:cs/>
              </w:rPr>
              <w:t xml:space="preserve">वैदेशिक सहायता </w:t>
            </w:r>
            <w:r w:rsidRPr="008E1121">
              <w:rPr>
                <w:rFonts w:cs="Calibri"/>
                <w:color w:val="000000"/>
                <w:sz w:val="28"/>
                <w:szCs w:val="28"/>
                <w:cs/>
              </w:rPr>
              <w:t>%</w:t>
            </w:r>
          </w:p>
        </w:tc>
        <w:tc>
          <w:tcPr>
            <w:tcW w:w="1260" w:type="dxa"/>
            <w:tcBorders>
              <w:top w:val="single" w:sz="4" w:space="0" w:color="auto"/>
              <w:left w:val="nil"/>
              <w:bottom w:val="single" w:sz="4" w:space="0" w:color="auto"/>
              <w:right w:val="single" w:sz="4" w:space="0" w:color="auto"/>
            </w:tcBorders>
            <w:hideMark/>
          </w:tcPr>
          <w:p w14:paraId="476EEED0" w14:textId="77777777" w:rsidR="00CB6AF4" w:rsidRPr="008E1121" w:rsidRDefault="00CB6AF4" w:rsidP="009E492F">
            <w:pPr>
              <w:spacing w:after="0"/>
              <w:rPr>
                <w:rFonts w:ascii="Kokila" w:hAnsi="Kokila" w:cs="Kokila"/>
                <w:color w:val="000000"/>
                <w:sz w:val="28"/>
                <w:szCs w:val="28"/>
              </w:rPr>
            </w:pPr>
            <w:r w:rsidRPr="008E1121">
              <w:rPr>
                <w:rFonts w:ascii="Kokila" w:hAnsi="Kokila" w:cs="Kokila"/>
                <w:color w:val="000000"/>
                <w:sz w:val="28"/>
                <w:szCs w:val="28"/>
                <w:cs/>
              </w:rPr>
              <w:t xml:space="preserve"> वार्षिक बजेट वृद्धि प्रतिशत</w:t>
            </w:r>
          </w:p>
        </w:tc>
        <w:tc>
          <w:tcPr>
            <w:tcW w:w="1800" w:type="dxa"/>
            <w:tcBorders>
              <w:top w:val="single" w:sz="4" w:space="0" w:color="auto"/>
              <w:left w:val="nil"/>
              <w:bottom w:val="single" w:sz="4" w:space="0" w:color="auto"/>
              <w:right w:val="single" w:sz="4" w:space="0" w:color="auto"/>
            </w:tcBorders>
          </w:tcPr>
          <w:p w14:paraId="05CC82C0" w14:textId="77777777" w:rsidR="00CB6AF4" w:rsidRPr="008E1121" w:rsidRDefault="00CB6AF4" w:rsidP="009E492F">
            <w:pPr>
              <w:spacing w:after="0"/>
              <w:rPr>
                <w:rFonts w:ascii="Kokila" w:hAnsi="Kokila" w:cs="Kokila"/>
                <w:color w:val="000000"/>
                <w:sz w:val="28"/>
                <w:szCs w:val="28"/>
                <w:cs/>
              </w:rPr>
            </w:pPr>
            <w:r w:rsidRPr="008E1121">
              <w:rPr>
                <w:rFonts w:ascii="Kokila" w:hAnsi="Kokila" w:cs="Kokila"/>
                <w:color w:val="000000"/>
                <w:sz w:val="28"/>
                <w:szCs w:val="28"/>
                <w:cs/>
              </w:rPr>
              <w:t xml:space="preserve">कुल संघीय बजेटमा शिक्षा बजेटको अंश </w:t>
            </w:r>
          </w:p>
        </w:tc>
        <w:tc>
          <w:tcPr>
            <w:tcW w:w="1980" w:type="dxa"/>
            <w:tcBorders>
              <w:top w:val="single" w:sz="4" w:space="0" w:color="auto"/>
              <w:left w:val="nil"/>
              <w:bottom w:val="single" w:sz="4" w:space="0" w:color="auto"/>
              <w:right w:val="single" w:sz="4" w:space="0" w:color="auto"/>
            </w:tcBorders>
          </w:tcPr>
          <w:p w14:paraId="11C0A36B" w14:textId="77777777" w:rsidR="00CB6AF4" w:rsidRPr="008E1121" w:rsidRDefault="00CB6AF4" w:rsidP="009E492F">
            <w:pPr>
              <w:spacing w:after="0"/>
              <w:rPr>
                <w:rFonts w:ascii="Kokila" w:hAnsi="Kokila" w:cs="Kokila"/>
                <w:color w:val="000000"/>
                <w:sz w:val="28"/>
                <w:szCs w:val="28"/>
                <w:cs/>
              </w:rPr>
            </w:pPr>
            <w:r w:rsidRPr="008E1121">
              <w:rPr>
                <w:rFonts w:ascii="Kokila" w:hAnsi="Kokila" w:cs="Kokila"/>
                <w:color w:val="000000"/>
                <w:sz w:val="28"/>
                <w:szCs w:val="28"/>
                <w:cs/>
              </w:rPr>
              <w:t xml:space="preserve">शिक्षा बजेटमा गार्हस्थ उत्पादनको प्रतिशत </w:t>
            </w:r>
          </w:p>
        </w:tc>
      </w:tr>
      <w:tr w:rsidR="00CB6AF4" w:rsidRPr="00DC1280" w14:paraId="0CA21A73" w14:textId="77777777" w:rsidTr="009E492F">
        <w:trPr>
          <w:trHeight w:val="197"/>
        </w:trPr>
        <w:tc>
          <w:tcPr>
            <w:tcW w:w="1129" w:type="dxa"/>
            <w:tcBorders>
              <w:top w:val="nil"/>
              <w:left w:val="single" w:sz="4" w:space="0" w:color="auto"/>
              <w:bottom w:val="single" w:sz="4" w:space="0" w:color="auto"/>
              <w:right w:val="single" w:sz="4" w:space="0" w:color="auto"/>
            </w:tcBorders>
            <w:noWrap/>
            <w:vAlign w:val="bottom"/>
            <w:hideMark/>
          </w:tcPr>
          <w:p w14:paraId="00AFD07D" w14:textId="77777777" w:rsidR="00CB6AF4" w:rsidRPr="008E1121" w:rsidRDefault="00CB6AF4" w:rsidP="009E492F">
            <w:pPr>
              <w:spacing w:after="0" w:line="240" w:lineRule="auto"/>
              <w:rPr>
                <w:rFonts w:ascii="Kokila" w:hAnsi="Kokila" w:cs="Kokila"/>
                <w:color w:val="000000"/>
                <w:sz w:val="28"/>
                <w:szCs w:val="28"/>
              </w:rPr>
            </w:pPr>
            <w:r w:rsidRPr="008E1121">
              <w:rPr>
                <w:rFonts w:ascii="Kokila" w:hAnsi="Kokila" w:cs="Kokila"/>
                <w:color w:val="000000"/>
                <w:sz w:val="28"/>
                <w:szCs w:val="28"/>
              </w:rPr>
              <w:t>2074/75</w:t>
            </w:r>
          </w:p>
        </w:tc>
        <w:tc>
          <w:tcPr>
            <w:tcW w:w="1276" w:type="dxa"/>
            <w:tcBorders>
              <w:top w:val="nil"/>
              <w:left w:val="nil"/>
              <w:bottom w:val="single" w:sz="4" w:space="0" w:color="auto"/>
              <w:right w:val="single" w:sz="4" w:space="0" w:color="auto"/>
            </w:tcBorders>
            <w:noWrap/>
            <w:vAlign w:val="bottom"/>
            <w:hideMark/>
          </w:tcPr>
          <w:p w14:paraId="73DDF0F2" w14:textId="62885D85" w:rsidR="00CB6AF4" w:rsidRPr="008E1121" w:rsidRDefault="00CA531A" w:rsidP="009E492F">
            <w:pPr>
              <w:spacing w:after="0" w:line="240" w:lineRule="auto"/>
              <w:jc w:val="center"/>
              <w:rPr>
                <w:rFonts w:ascii="Kokila" w:hAnsi="Kokila" w:cs="Kokila"/>
                <w:color w:val="000000"/>
                <w:sz w:val="28"/>
                <w:szCs w:val="28"/>
              </w:rPr>
            </w:pPr>
            <w:r>
              <w:rPr>
                <w:rFonts w:ascii="Kokila" w:hAnsi="Kokila" w:cs="Kokila" w:hint="cs"/>
                <w:color w:val="000000"/>
                <w:sz w:val="28"/>
                <w:szCs w:val="28"/>
                <w:cs/>
              </w:rPr>
              <w:t>१२६६४</w:t>
            </w:r>
          </w:p>
        </w:tc>
        <w:tc>
          <w:tcPr>
            <w:tcW w:w="1276" w:type="dxa"/>
            <w:tcBorders>
              <w:top w:val="single" w:sz="4" w:space="0" w:color="auto"/>
              <w:left w:val="nil"/>
              <w:bottom w:val="single" w:sz="4" w:space="0" w:color="auto"/>
              <w:right w:val="single" w:sz="4" w:space="0" w:color="auto"/>
            </w:tcBorders>
            <w:vAlign w:val="bottom"/>
          </w:tcPr>
          <w:p w14:paraId="24717432" w14:textId="69190AC2" w:rsidR="00CB6AF4" w:rsidRPr="008E1121" w:rsidRDefault="00CA531A" w:rsidP="009E492F">
            <w:pPr>
              <w:spacing w:after="0" w:line="240" w:lineRule="auto"/>
              <w:jc w:val="center"/>
              <w:rPr>
                <w:rFonts w:ascii="Kokila" w:hAnsi="Kokila" w:cs="Kokila"/>
                <w:color w:val="000000"/>
                <w:sz w:val="28"/>
                <w:szCs w:val="28"/>
              </w:rPr>
            </w:pPr>
            <w:r>
              <w:rPr>
                <w:rFonts w:ascii="Kokila" w:hAnsi="Kokila" w:cs="Kokila" w:hint="cs"/>
                <w:color w:val="000000"/>
                <w:sz w:val="28"/>
                <w:szCs w:val="28"/>
                <w:cs/>
              </w:rPr>
              <w:t>१०९६</w:t>
            </w:r>
          </w:p>
        </w:tc>
        <w:tc>
          <w:tcPr>
            <w:tcW w:w="1354" w:type="dxa"/>
            <w:tcBorders>
              <w:top w:val="nil"/>
              <w:left w:val="single" w:sz="4" w:space="0" w:color="auto"/>
              <w:bottom w:val="single" w:sz="4" w:space="0" w:color="auto"/>
              <w:right w:val="single" w:sz="4" w:space="0" w:color="auto"/>
            </w:tcBorders>
            <w:noWrap/>
            <w:vAlign w:val="bottom"/>
            <w:hideMark/>
          </w:tcPr>
          <w:p w14:paraId="2F835FFB" w14:textId="7170B699" w:rsidR="00CB6AF4" w:rsidRPr="008E1121" w:rsidRDefault="00CA531A" w:rsidP="009E492F">
            <w:pPr>
              <w:spacing w:after="0" w:line="240" w:lineRule="auto"/>
              <w:jc w:val="center"/>
              <w:rPr>
                <w:rFonts w:ascii="Kokila" w:hAnsi="Kokila" w:cs="Kokila"/>
                <w:color w:val="000000"/>
                <w:sz w:val="28"/>
                <w:szCs w:val="28"/>
              </w:rPr>
            </w:pPr>
            <w:r>
              <w:rPr>
                <w:rFonts w:ascii="Kokila" w:hAnsi="Kokila" w:cs="Kokila" w:hint="cs"/>
                <w:color w:val="000000"/>
                <w:sz w:val="28"/>
                <w:szCs w:val="28"/>
                <w:cs/>
              </w:rPr>
              <w:t>८</w:t>
            </w:r>
            <w:r>
              <w:rPr>
                <w:rFonts w:ascii="Kokila" w:hAnsi="Kokila" w:cs="Kokila"/>
                <w:color w:val="000000"/>
                <w:sz w:val="28"/>
                <w:szCs w:val="28"/>
              </w:rPr>
              <w:t>.</w:t>
            </w:r>
            <w:r>
              <w:rPr>
                <w:rFonts w:ascii="Kokila" w:hAnsi="Kokila" w:cs="Kokila" w:hint="cs"/>
                <w:color w:val="000000"/>
                <w:sz w:val="28"/>
                <w:szCs w:val="28"/>
                <w:cs/>
              </w:rPr>
              <w:t>६५</w:t>
            </w:r>
          </w:p>
        </w:tc>
        <w:tc>
          <w:tcPr>
            <w:tcW w:w="1260" w:type="dxa"/>
            <w:tcBorders>
              <w:top w:val="nil"/>
              <w:left w:val="nil"/>
              <w:bottom w:val="single" w:sz="4" w:space="0" w:color="auto"/>
              <w:right w:val="single" w:sz="4" w:space="0" w:color="auto"/>
            </w:tcBorders>
            <w:vAlign w:val="bottom"/>
            <w:hideMark/>
          </w:tcPr>
          <w:p w14:paraId="5E05F467" w14:textId="6AE05998" w:rsidR="00CB6AF4" w:rsidRPr="008E1121" w:rsidRDefault="00CA531A" w:rsidP="009E492F">
            <w:pPr>
              <w:spacing w:after="0" w:line="240" w:lineRule="auto"/>
              <w:jc w:val="center"/>
              <w:rPr>
                <w:rFonts w:ascii="Kokila" w:hAnsi="Kokila" w:cs="Kokila"/>
                <w:color w:val="000000"/>
                <w:sz w:val="28"/>
                <w:szCs w:val="28"/>
              </w:rPr>
            </w:pPr>
            <w:r>
              <w:rPr>
                <w:rFonts w:ascii="Kokila" w:hAnsi="Kokila" w:cs="Kokila" w:hint="cs"/>
                <w:color w:val="000000"/>
                <w:sz w:val="28"/>
                <w:szCs w:val="28"/>
                <w:cs/>
              </w:rPr>
              <w:t>८</w:t>
            </w:r>
            <w:r>
              <w:rPr>
                <w:rFonts w:ascii="Kokila" w:hAnsi="Kokila" w:cs="Kokila"/>
                <w:color w:val="000000"/>
                <w:sz w:val="28"/>
                <w:szCs w:val="28"/>
              </w:rPr>
              <w:t>.</w:t>
            </w:r>
            <w:r>
              <w:rPr>
                <w:rFonts w:ascii="Kokila" w:hAnsi="Kokila" w:cs="Kokila" w:hint="cs"/>
                <w:color w:val="000000"/>
                <w:sz w:val="28"/>
                <w:szCs w:val="28"/>
                <w:cs/>
              </w:rPr>
              <w:t>८४</w:t>
            </w:r>
          </w:p>
        </w:tc>
        <w:tc>
          <w:tcPr>
            <w:tcW w:w="1800" w:type="dxa"/>
            <w:tcBorders>
              <w:top w:val="nil"/>
              <w:left w:val="nil"/>
              <w:bottom w:val="single" w:sz="4" w:space="0" w:color="auto"/>
              <w:right w:val="single" w:sz="4" w:space="0" w:color="auto"/>
            </w:tcBorders>
          </w:tcPr>
          <w:tbl>
            <w:tblPr>
              <w:tblW w:w="0" w:type="auto"/>
              <w:tblBorders>
                <w:top w:val="single" w:sz="6" w:space="0" w:color="E8EEF4"/>
                <w:left w:val="single" w:sz="6" w:space="0" w:color="E8EEF4"/>
                <w:bottom w:val="single" w:sz="6" w:space="0" w:color="E8EEF4"/>
                <w:right w:val="single" w:sz="6" w:space="0" w:color="E8EEF4"/>
              </w:tblBorders>
              <w:shd w:val="clear" w:color="auto" w:fill="FFFFFF"/>
              <w:tblCellMar>
                <w:top w:w="15" w:type="dxa"/>
                <w:left w:w="15" w:type="dxa"/>
                <w:bottom w:w="15" w:type="dxa"/>
                <w:right w:w="15" w:type="dxa"/>
              </w:tblCellMar>
              <w:tblLook w:val="04A0" w:firstRow="1" w:lastRow="0" w:firstColumn="1" w:lastColumn="0" w:noHBand="0" w:noVBand="1"/>
            </w:tblPr>
            <w:tblGrid>
              <w:gridCol w:w="1076"/>
            </w:tblGrid>
            <w:tr w:rsidR="00CB6AF4" w:rsidRPr="008E1121" w14:paraId="6BF543C8" w14:textId="77777777" w:rsidTr="009E492F">
              <w:trPr>
                <w:trHeight w:val="323"/>
              </w:trPr>
              <w:tc>
                <w:tcPr>
                  <w:tcW w:w="1076" w:type="dxa"/>
                  <w:tcBorders>
                    <w:top w:val="single" w:sz="6" w:space="0" w:color="E8EEF4"/>
                    <w:left w:val="single" w:sz="6" w:space="0" w:color="E8EEF4"/>
                    <w:bottom w:val="single" w:sz="6" w:space="0" w:color="E8EEF4"/>
                    <w:right w:val="single" w:sz="6" w:space="0" w:color="E8EEF4"/>
                  </w:tcBorders>
                  <w:shd w:val="clear" w:color="auto" w:fill="FFFFFF"/>
                  <w:tcMar>
                    <w:top w:w="75" w:type="dxa"/>
                    <w:left w:w="75" w:type="dxa"/>
                    <w:bottom w:w="75" w:type="dxa"/>
                    <w:right w:w="75" w:type="dxa"/>
                  </w:tcMar>
                  <w:vAlign w:val="center"/>
                  <w:hideMark/>
                </w:tcPr>
                <w:p w14:paraId="257DF38E" w14:textId="77777777" w:rsidR="00CB6AF4" w:rsidRPr="008E1121" w:rsidRDefault="00CB6AF4" w:rsidP="009E492F">
                  <w:pPr>
                    <w:spacing w:after="0" w:line="240" w:lineRule="auto"/>
                    <w:ind w:left="233" w:hanging="142"/>
                    <w:jc w:val="center"/>
                    <w:rPr>
                      <w:rFonts w:ascii="Kokila" w:hAnsi="Kokila" w:cs="Kokila"/>
                      <w:color w:val="000000"/>
                      <w:sz w:val="28"/>
                      <w:szCs w:val="28"/>
                    </w:rPr>
                  </w:pPr>
                  <w:r w:rsidRPr="008E1121">
                    <w:rPr>
                      <w:rFonts w:ascii="Kokila" w:hAnsi="Kokila" w:cs="Kokila" w:hint="cs"/>
                      <w:color w:val="000000"/>
                      <w:sz w:val="28"/>
                      <w:szCs w:val="28"/>
                      <w:cs/>
                    </w:rPr>
                    <w:t xml:space="preserve">       </w:t>
                  </w:r>
                  <w:r w:rsidRPr="008E1121">
                    <w:rPr>
                      <w:rFonts w:ascii="Kokila" w:hAnsi="Kokila" w:cs="Kokila"/>
                      <w:color w:val="000000"/>
                      <w:sz w:val="28"/>
                      <w:szCs w:val="28"/>
                      <w:cs/>
                    </w:rPr>
                    <w:t>९.९</w:t>
                  </w:r>
                </w:p>
              </w:tc>
            </w:tr>
          </w:tbl>
          <w:p w14:paraId="3B364E83" w14:textId="77777777" w:rsidR="00CB6AF4" w:rsidRPr="008E1121" w:rsidRDefault="00CB6AF4" w:rsidP="009E492F">
            <w:pPr>
              <w:spacing w:after="0" w:line="240" w:lineRule="auto"/>
              <w:ind w:left="233" w:hanging="142"/>
              <w:jc w:val="center"/>
              <w:rPr>
                <w:rFonts w:ascii="Kokila" w:hAnsi="Kokila" w:cs="Kokila"/>
                <w:color w:val="000000"/>
                <w:sz w:val="28"/>
                <w:szCs w:val="28"/>
              </w:rPr>
            </w:pPr>
          </w:p>
        </w:tc>
        <w:tc>
          <w:tcPr>
            <w:tcW w:w="1980" w:type="dxa"/>
            <w:tcBorders>
              <w:top w:val="nil"/>
              <w:left w:val="nil"/>
              <w:bottom w:val="single" w:sz="4" w:space="0" w:color="auto"/>
              <w:right w:val="single" w:sz="4" w:space="0" w:color="auto"/>
            </w:tcBorders>
          </w:tcPr>
          <w:p w14:paraId="2D6EBEFF" w14:textId="28AE92DE" w:rsidR="00CB6AF4" w:rsidRPr="008E1121" w:rsidRDefault="00CA531A" w:rsidP="009E492F">
            <w:pPr>
              <w:spacing w:after="0" w:line="240" w:lineRule="auto"/>
              <w:jc w:val="center"/>
              <w:rPr>
                <w:rFonts w:ascii="Kokila" w:hAnsi="Kokila" w:cs="Kokila"/>
                <w:color w:val="000000"/>
                <w:sz w:val="28"/>
                <w:szCs w:val="28"/>
              </w:rPr>
            </w:pPr>
            <w:r>
              <w:rPr>
                <w:rFonts w:ascii="Kokila" w:hAnsi="Kokila" w:cs="Kokila" w:hint="cs"/>
                <w:color w:val="000000"/>
                <w:sz w:val="28"/>
                <w:szCs w:val="28"/>
                <w:cs/>
              </w:rPr>
              <w:t>४</w:t>
            </w:r>
            <w:r w:rsidR="00CB6AF4" w:rsidRPr="008E1121">
              <w:rPr>
                <w:rFonts w:ascii="Kokila" w:hAnsi="Kokila" w:cs="Kokila"/>
                <w:color w:val="000000"/>
                <w:sz w:val="28"/>
                <w:szCs w:val="28"/>
                <w:cs/>
              </w:rPr>
              <w:t>.</w:t>
            </w:r>
            <w:r>
              <w:rPr>
                <w:rFonts w:ascii="Kokila" w:hAnsi="Kokila" w:cs="Kokila" w:hint="cs"/>
                <w:color w:val="000000"/>
                <w:sz w:val="28"/>
                <w:szCs w:val="28"/>
                <w:cs/>
              </w:rPr>
              <w:t>२</w:t>
            </w:r>
          </w:p>
        </w:tc>
      </w:tr>
      <w:tr w:rsidR="00CB6AF4" w:rsidRPr="00DC1280" w14:paraId="4809E2BC" w14:textId="77777777" w:rsidTr="009E492F">
        <w:trPr>
          <w:trHeight w:val="417"/>
        </w:trPr>
        <w:tc>
          <w:tcPr>
            <w:tcW w:w="1129" w:type="dxa"/>
            <w:tcBorders>
              <w:top w:val="nil"/>
              <w:left w:val="single" w:sz="4" w:space="0" w:color="auto"/>
              <w:bottom w:val="single" w:sz="4" w:space="0" w:color="auto"/>
              <w:right w:val="single" w:sz="4" w:space="0" w:color="auto"/>
            </w:tcBorders>
            <w:noWrap/>
            <w:vAlign w:val="bottom"/>
            <w:hideMark/>
          </w:tcPr>
          <w:p w14:paraId="41DD7123" w14:textId="77777777" w:rsidR="00CB6AF4" w:rsidRPr="008E1121" w:rsidRDefault="00CB6AF4" w:rsidP="009E492F">
            <w:pPr>
              <w:spacing w:after="0"/>
              <w:rPr>
                <w:rFonts w:ascii="Kokila" w:hAnsi="Kokila" w:cs="Kokila"/>
                <w:color w:val="000000"/>
                <w:sz w:val="28"/>
                <w:szCs w:val="28"/>
              </w:rPr>
            </w:pPr>
            <w:r w:rsidRPr="008E1121">
              <w:rPr>
                <w:rFonts w:ascii="Kokila" w:hAnsi="Kokila" w:cs="Kokila"/>
                <w:color w:val="000000"/>
                <w:sz w:val="28"/>
                <w:szCs w:val="28"/>
              </w:rPr>
              <w:t>2075/76</w:t>
            </w:r>
          </w:p>
        </w:tc>
        <w:tc>
          <w:tcPr>
            <w:tcW w:w="1276" w:type="dxa"/>
            <w:tcBorders>
              <w:top w:val="nil"/>
              <w:left w:val="nil"/>
              <w:bottom w:val="single" w:sz="4" w:space="0" w:color="auto"/>
              <w:right w:val="single" w:sz="4" w:space="0" w:color="auto"/>
            </w:tcBorders>
            <w:noWrap/>
            <w:vAlign w:val="bottom"/>
            <w:hideMark/>
          </w:tcPr>
          <w:p w14:paraId="674A30DE" w14:textId="748445F5"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१३४५१</w:t>
            </w:r>
          </w:p>
        </w:tc>
        <w:tc>
          <w:tcPr>
            <w:tcW w:w="1276" w:type="dxa"/>
            <w:tcBorders>
              <w:top w:val="single" w:sz="4" w:space="0" w:color="auto"/>
              <w:left w:val="nil"/>
              <w:bottom w:val="single" w:sz="4" w:space="0" w:color="auto"/>
              <w:right w:val="single" w:sz="4" w:space="0" w:color="auto"/>
            </w:tcBorders>
            <w:vAlign w:val="bottom"/>
          </w:tcPr>
          <w:p w14:paraId="244196BB" w14:textId="5D7A341C"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१२८७</w:t>
            </w:r>
          </w:p>
        </w:tc>
        <w:tc>
          <w:tcPr>
            <w:tcW w:w="1354" w:type="dxa"/>
            <w:tcBorders>
              <w:top w:val="nil"/>
              <w:left w:val="single" w:sz="4" w:space="0" w:color="auto"/>
              <w:bottom w:val="single" w:sz="4" w:space="0" w:color="auto"/>
              <w:right w:val="single" w:sz="4" w:space="0" w:color="auto"/>
            </w:tcBorders>
            <w:noWrap/>
            <w:vAlign w:val="bottom"/>
            <w:hideMark/>
          </w:tcPr>
          <w:p w14:paraId="034054DC" w14:textId="0291FBE7"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९</w:t>
            </w:r>
            <w:r>
              <w:rPr>
                <w:rFonts w:ascii="Kokila" w:hAnsi="Kokila" w:cs="Kokila"/>
                <w:color w:val="000000"/>
                <w:sz w:val="28"/>
                <w:szCs w:val="28"/>
              </w:rPr>
              <w:t>.</w:t>
            </w:r>
            <w:r>
              <w:rPr>
                <w:rFonts w:ascii="Kokila" w:hAnsi="Kokila" w:cs="Kokila" w:hint="cs"/>
                <w:color w:val="000000"/>
                <w:sz w:val="28"/>
                <w:szCs w:val="28"/>
                <w:cs/>
              </w:rPr>
              <w:t>५७</w:t>
            </w:r>
          </w:p>
        </w:tc>
        <w:tc>
          <w:tcPr>
            <w:tcW w:w="1260" w:type="dxa"/>
            <w:tcBorders>
              <w:top w:val="nil"/>
              <w:left w:val="nil"/>
              <w:bottom w:val="single" w:sz="4" w:space="0" w:color="auto"/>
              <w:right w:val="single" w:sz="4" w:space="0" w:color="auto"/>
            </w:tcBorders>
            <w:vAlign w:val="bottom"/>
            <w:hideMark/>
          </w:tcPr>
          <w:p w14:paraId="560435FE" w14:textId="72A6802B"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६</w:t>
            </w:r>
            <w:r>
              <w:rPr>
                <w:rFonts w:ascii="Kokila" w:hAnsi="Kokila" w:cs="Kokila"/>
                <w:color w:val="000000"/>
                <w:sz w:val="28"/>
                <w:szCs w:val="28"/>
              </w:rPr>
              <w:t>.</w:t>
            </w:r>
            <w:r>
              <w:rPr>
                <w:rFonts w:ascii="Kokila" w:hAnsi="Kokila" w:cs="Kokila" w:hint="cs"/>
                <w:color w:val="000000"/>
                <w:sz w:val="28"/>
                <w:szCs w:val="28"/>
                <w:cs/>
              </w:rPr>
              <w:t>२१</w:t>
            </w:r>
          </w:p>
        </w:tc>
        <w:tc>
          <w:tcPr>
            <w:tcW w:w="1800" w:type="dxa"/>
            <w:tcBorders>
              <w:top w:val="nil"/>
              <w:left w:val="nil"/>
              <w:bottom w:val="single" w:sz="4" w:space="0" w:color="auto"/>
              <w:right w:val="single" w:sz="4" w:space="0" w:color="auto"/>
            </w:tcBorders>
          </w:tcPr>
          <w:p w14:paraId="7A982258" w14:textId="77777777" w:rsidR="00CB6AF4" w:rsidRPr="008E1121" w:rsidRDefault="00CB6AF4" w:rsidP="009E492F">
            <w:pPr>
              <w:spacing w:after="0"/>
              <w:ind w:left="233" w:hanging="142"/>
              <w:jc w:val="center"/>
              <w:rPr>
                <w:rFonts w:ascii="Kokila" w:hAnsi="Kokila" w:cs="Kokila"/>
                <w:color w:val="000000"/>
                <w:sz w:val="28"/>
                <w:szCs w:val="28"/>
              </w:rPr>
            </w:pPr>
            <w:r w:rsidRPr="008E1121">
              <w:rPr>
                <w:rFonts w:ascii="Kokila" w:hAnsi="Kokila" w:cs="Kokila"/>
                <w:color w:val="000000"/>
                <w:sz w:val="28"/>
                <w:szCs w:val="28"/>
                <w:cs/>
              </w:rPr>
              <w:t>१०.२</w:t>
            </w:r>
          </w:p>
        </w:tc>
        <w:tc>
          <w:tcPr>
            <w:tcW w:w="1980" w:type="dxa"/>
            <w:tcBorders>
              <w:top w:val="nil"/>
              <w:left w:val="nil"/>
              <w:bottom w:val="single" w:sz="4" w:space="0" w:color="auto"/>
              <w:right w:val="single" w:sz="4" w:space="0" w:color="auto"/>
            </w:tcBorders>
          </w:tcPr>
          <w:p w14:paraId="396A8F58" w14:textId="36E0652A"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४</w:t>
            </w:r>
            <w:r>
              <w:rPr>
                <w:rFonts w:ascii="Kokila" w:hAnsi="Kokila" w:cs="Kokila"/>
                <w:color w:val="000000"/>
                <w:sz w:val="28"/>
                <w:szCs w:val="28"/>
                <w:cs/>
              </w:rPr>
              <w:t>.</w:t>
            </w:r>
            <w:r>
              <w:rPr>
                <w:rFonts w:ascii="Kokila" w:hAnsi="Kokila" w:cs="Kokila" w:hint="cs"/>
                <w:color w:val="000000"/>
                <w:sz w:val="28"/>
                <w:szCs w:val="28"/>
                <w:cs/>
              </w:rPr>
              <w:t>१</w:t>
            </w:r>
          </w:p>
        </w:tc>
      </w:tr>
      <w:tr w:rsidR="00CB6AF4" w:rsidRPr="00DC1280" w14:paraId="005008F8" w14:textId="77777777" w:rsidTr="009E492F">
        <w:trPr>
          <w:trHeight w:val="417"/>
        </w:trPr>
        <w:tc>
          <w:tcPr>
            <w:tcW w:w="1129" w:type="dxa"/>
            <w:tcBorders>
              <w:top w:val="nil"/>
              <w:left w:val="single" w:sz="4" w:space="0" w:color="auto"/>
              <w:bottom w:val="single" w:sz="4" w:space="0" w:color="auto"/>
              <w:right w:val="single" w:sz="4" w:space="0" w:color="auto"/>
            </w:tcBorders>
            <w:noWrap/>
            <w:vAlign w:val="bottom"/>
          </w:tcPr>
          <w:p w14:paraId="3E4C0FE0" w14:textId="77777777" w:rsidR="00CB6AF4" w:rsidRPr="008E1121" w:rsidRDefault="00CB6AF4" w:rsidP="009E492F">
            <w:pPr>
              <w:spacing w:after="0"/>
              <w:rPr>
                <w:rFonts w:ascii="Kokila" w:hAnsi="Kokila" w:cs="Kokila"/>
                <w:color w:val="000000"/>
                <w:sz w:val="28"/>
                <w:szCs w:val="28"/>
              </w:rPr>
            </w:pPr>
            <w:r w:rsidRPr="008E1121">
              <w:rPr>
                <w:rFonts w:ascii="Kokila" w:hAnsi="Kokila" w:cs="Kokila"/>
                <w:color w:val="000000"/>
                <w:sz w:val="28"/>
                <w:szCs w:val="28"/>
              </w:rPr>
              <w:t>2076/77</w:t>
            </w:r>
          </w:p>
        </w:tc>
        <w:tc>
          <w:tcPr>
            <w:tcW w:w="1276" w:type="dxa"/>
            <w:tcBorders>
              <w:top w:val="nil"/>
              <w:left w:val="nil"/>
              <w:bottom w:val="single" w:sz="4" w:space="0" w:color="auto"/>
              <w:right w:val="single" w:sz="4" w:space="0" w:color="auto"/>
            </w:tcBorders>
            <w:noWrap/>
            <w:vAlign w:val="bottom"/>
          </w:tcPr>
          <w:p w14:paraId="0709EC74" w14:textId="5663A917"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१६३७६</w:t>
            </w:r>
          </w:p>
        </w:tc>
        <w:tc>
          <w:tcPr>
            <w:tcW w:w="1276" w:type="dxa"/>
            <w:tcBorders>
              <w:top w:val="single" w:sz="4" w:space="0" w:color="auto"/>
              <w:left w:val="nil"/>
              <w:bottom w:val="single" w:sz="4" w:space="0" w:color="auto"/>
              <w:right w:val="single" w:sz="4" w:space="0" w:color="auto"/>
            </w:tcBorders>
            <w:vAlign w:val="bottom"/>
          </w:tcPr>
          <w:p w14:paraId="22C0DD15" w14:textId="72C28A75"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१७४६</w:t>
            </w:r>
          </w:p>
        </w:tc>
        <w:tc>
          <w:tcPr>
            <w:tcW w:w="1354" w:type="dxa"/>
            <w:tcBorders>
              <w:top w:val="nil"/>
              <w:left w:val="single" w:sz="4" w:space="0" w:color="auto"/>
              <w:bottom w:val="single" w:sz="4" w:space="0" w:color="auto"/>
              <w:right w:val="single" w:sz="4" w:space="0" w:color="auto"/>
            </w:tcBorders>
            <w:noWrap/>
            <w:vAlign w:val="bottom"/>
          </w:tcPr>
          <w:p w14:paraId="5BEE3848" w14:textId="35E01C36"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१०</w:t>
            </w:r>
            <w:r>
              <w:rPr>
                <w:rFonts w:ascii="Kokila" w:hAnsi="Kokila" w:cs="Kokila"/>
                <w:color w:val="000000"/>
                <w:sz w:val="28"/>
                <w:szCs w:val="28"/>
              </w:rPr>
              <w:t>.</w:t>
            </w:r>
            <w:r>
              <w:rPr>
                <w:rFonts w:ascii="Kokila" w:hAnsi="Kokila" w:cs="Kokila" w:hint="cs"/>
                <w:color w:val="000000"/>
                <w:sz w:val="28"/>
                <w:szCs w:val="28"/>
                <w:cs/>
              </w:rPr>
              <w:t>६६</w:t>
            </w:r>
          </w:p>
        </w:tc>
        <w:tc>
          <w:tcPr>
            <w:tcW w:w="1260" w:type="dxa"/>
            <w:tcBorders>
              <w:top w:val="nil"/>
              <w:left w:val="nil"/>
              <w:bottom w:val="single" w:sz="4" w:space="0" w:color="auto"/>
              <w:right w:val="single" w:sz="4" w:space="0" w:color="auto"/>
            </w:tcBorders>
            <w:vAlign w:val="bottom"/>
          </w:tcPr>
          <w:p w14:paraId="5CF21133" w14:textId="012C223E"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२१</w:t>
            </w:r>
            <w:r>
              <w:rPr>
                <w:rFonts w:ascii="Kokila" w:hAnsi="Kokila" w:cs="Kokila"/>
                <w:color w:val="000000"/>
                <w:sz w:val="28"/>
                <w:szCs w:val="28"/>
              </w:rPr>
              <w:t>.</w:t>
            </w:r>
            <w:r>
              <w:rPr>
                <w:rFonts w:ascii="Kokila" w:hAnsi="Kokila" w:cs="Kokila" w:hint="cs"/>
                <w:color w:val="000000"/>
                <w:sz w:val="28"/>
                <w:szCs w:val="28"/>
                <w:cs/>
              </w:rPr>
              <w:t>७४</w:t>
            </w:r>
          </w:p>
        </w:tc>
        <w:tc>
          <w:tcPr>
            <w:tcW w:w="1800" w:type="dxa"/>
            <w:tcBorders>
              <w:top w:val="nil"/>
              <w:left w:val="nil"/>
              <w:bottom w:val="single" w:sz="4" w:space="0" w:color="auto"/>
              <w:right w:val="single" w:sz="4" w:space="0" w:color="auto"/>
            </w:tcBorders>
          </w:tcPr>
          <w:p w14:paraId="4D8AB2B5" w14:textId="77777777" w:rsidR="00CB6AF4" w:rsidRPr="008E1121" w:rsidRDefault="00CB6AF4" w:rsidP="009E492F">
            <w:pPr>
              <w:spacing w:after="0"/>
              <w:ind w:left="233" w:hanging="142"/>
              <w:jc w:val="center"/>
              <w:rPr>
                <w:rFonts w:ascii="Kokila" w:hAnsi="Kokila" w:cs="Kokila"/>
                <w:color w:val="000000"/>
                <w:sz w:val="28"/>
                <w:szCs w:val="28"/>
                <w:cs/>
              </w:rPr>
            </w:pPr>
            <w:r w:rsidRPr="008E1121">
              <w:rPr>
                <w:rFonts w:ascii="Kokila" w:hAnsi="Kokila" w:cs="Kokila"/>
                <w:color w:val="000000"/>
                <w:sz w:val="28"/>
                <w:szCs w:val="28"/>
                <w:cs/>
              </w:rPr>
              <w:t>१०.६</w:t>
            </w:r>
          </w:p>
        </w:tc>
        <w:tc>
          <w:tcPr>
            <w:tcW w:w="1980" w:type="dxa"/>
            <w:tcBorders>
              <w:top w:val="nil"/>
              <w:left w:val="nil"/>
              <w:bottom w:val="single" w:sz="4" w:space="0" w:color="auto"/>
              <w:right w:val="single" w:sz="4" w:space="0" w:color="auto"/>
            </w:tcBorders>
          </w:tcPr>
          <w:p w14:paraId="5CF6BA25" w14:textId="50C38043"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४</w:t>
            </w:r>
            <w:r w:rsidR="00CB6AF4" w:rsidRPr="008E1121">
              <w:rPr>
                <w:rFonts w:ascii="Kokila" w:hAnsi="Kokila" w:cs="Kokila"/>
                <w:color w:val="000000"/>
                <w:sz w:val="28"/>
                <w:szCs w:val="28"/>
                <w:cs/>
              </w:rPr>
              <w:t>.</w:t>
            </w:r>
            <w:r>
              <w:rPr>
                <w:rFonts w:ascii="Kokila" w:hAnsi="Kokila" w:cs="Kokila" w:hint="cs"/>
                <w:color w:val="000000"/>
                <w:sz w:val="28"/>
                <w:szCs w:val="28"/>
                <w:cs/>
              </w:rPr>
              <w:t>४</w:t>
            </w:r>
          </w:p>
        </w:tc>
      </w:tr>
      <w:tr w:rsidR="00CB6AF4" w:rsidRPr="00DC1280" w14:paraId="2E2FBE03" w14:textId="77777777" w:rsidTr="009E492F">
        <w:trPr>
          <w:trHeight w:val="350"/>
        </w:trPr>
        <w:tc>
          <w:tcPr>
            <w:tcW w:w="1129" w:type="dxa"/>
            <w:tcBorders>
              <w:top w:val="nil"/>
              <w:left w:val="single" w:sz="4" w:space="0" w:color="auto"/>
              <w:bottom w:val="single" w:sz="4" w:space="0" w:color="auto"/>
              <w:right w:val="single" w:sz="4" w:space="0" w:color="auto"/>
            </w:tcBorders>
            <w:noWrap/>
            <w:vAlign w:val="bottom"/>
          </w:tcPr>
          <w:p w14:paraId="1974B84F" w14:textId="77777777" w:rsidR="00CB6AF4" w:rsidRPr="008E1121" w:rsidRDefault="00CB6AF4" w:rsidP="009E492F">
            <w:pPr>
              <w:spacing w:after="0"/>
              <w:rPr>
                <w:rFonts w:ascii="Kokila" w:hAnsi="Kokila" w:cs="Kokila"/>
                <w:color w:val="000000"/>
                <w:sz w:val="28"/>
                <w:szCs w:val="28"/>
              </w:rPr>
            </w:pPr>
            <w:r w:rsidRPr="008E1121">
              <w:rPr>
                <w:rFonts w:ascii="Kokila" w:hAnsi="Kokila" w:cs="Kokila"/>
                <w:color w:val="000000"/>
                <w:sz w:val="28"/>
                <w:szCs w:val="28"/>
              </w:rPr>
              <w:t>2077/78</w:t>
            </w:r>
          </w:p>
        </w:tc>
        <w:tc>
          <w:tcPr>
            <w:tcW w:w="1276" w:type="dxa"/>
            <w:tcBorders>
              <w:top w:val="nil"/>
              <w:left w:val="nil"/>
              <w:bottom w:val="single" w:sz="4" w:space="0" w:color="auto"/>
              <w:right w:val="single" w:sz="4" w:space="0" w:color="auto"/>
            </w:tcBorders>
            <w:noWrap/>
            <w:vAlign w:val="bottom"/>
          </w:tcPr>
          <w:p w14:paraId="2DCF7A9B" w14:textId="57BE0447"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१७१७१</w:t>
            </w:r>
          </w:p>
        </w:tc>
        <w:tc>
          <w:tcPr>
            <w:tcW w:w="1276" w:type="dxa"/>
            <w:tcBorders>
              <w:top w:val="single" w:sz="4" w:space="0" w:color="auto"/>
              <w:left w:val="nil"/>
              <w:bottom w:val="single" w:sz="4" w:space="0" w:color="auto"/>
              <w:right w:val="single" w:sz="4" w:space="0" w:color="auto"/>
            </w:tcBorders>
            <w:vAlign w:val="bottom"/>
          </w:tcPr>
          <w:p w14:paraId="0B9F4E3B" w14:textId="2C1709B8"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२४५१</w:t>
            </w:r>
          </w:p>
        </w:tc>
        <w:tc>
          <w:tcPr>
            <w:tcW w:w="1354" w:type="dxa"/>
            <w:tcBorders>
              <w:top w:val="nil"/>
              <w:left w:val="single" w:sz="4" w:space="0" w:color="auto"/>
              <w:bottom w:val="single" w:sz="4" w:space="0" w:color="auto"/>
              <w:right w:val="single" w:sz="4" w:space="0" w:color="auto"/>
            </w:tcBorders>
            <w:noWrap/>
            <w:vAlign w:val="bottom"/>
          </w:tcPr>
          <w:p w14:paraId="7988E2C8" w14:textId="31663075"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१४</w:t>
            </w:r>
            <w:r>
              <w:rPr>
                <w:rFonts w:ascii="Kokila" w:hAnsi="Kokila" w:cs="Kokila"/>
                <w:color w:val="000000"/>
                <w:sz w:val="28"/>
                <w:szCs w:val="28"/>
              </w:rPr>
              <w:t>.</w:t>
            </w:r>
            <w:r>
              <w:rPr>
                <w:rFonts w:ascii="Kokila" w:hAnsi="Kokila" w:cs="Kokila" w:hint="cs"/>
                <w:color w:val="000000"/>
                <w:sz w:val="28"/>
                <w:szCs w:val="28"/>
                <w:cs/>
              </w:rPr>
              <w:t>२८</w:t>
            </w:r>
          </w:p>
        </w:tc>
        <w:tc>
          <w:tcPr>
            <w:tcW w:w="1260" w:type="dxa"/>
            <w:tcBorders>
              <w:top w:val="nil"/>
              <w:left w:val="nil"/>
              <w:bottom w:val="single" w:sz="4" w:space="0" w:color="auto"/>
              <w:right w:val="single" w:sz="4" w:space="0" w:color="auto"/>
            </w:tcBorders>
            <w:vAlign w:val="bottom"/>
          </w:tcPr>
          <w:p w14:paraId="1370F916" w14:textId="27FB63F4"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४</w:t>
            </w:r>
            <w:r>
              <w:rPr>
                <w:rFonts w:ascii="Kokila" w:hAnsi="Kokila" w:cs="Kokila"/>
                <w:color w:val="000000"/>
                <w:sz w:val="28"/>
                <w:szCs w:val="28"/>
              </w:rPr>
              <w:t>.</w:t>
            </w:r>
            <w:r>
              <w:rPr>
                <w:rFonts w:ascii="Kokila" w:hAnsi="Kokila" w:cs="Kokila" w:hint="cs"/>
                <w:color w:val="000000"/>
                <w:sz w:val="28"/>
                <w:szCs w:val="28"/>
                <w:cs/>
              </w:rPr>
              <w:t>८६</w:t>
            </w:r>
          </w:p>
        </w:tc>
        <w:tc>
          <w:tcPr>
            <w:tcW w:w="1800" w:type="dxa"/>
            <w:tcBorders>
              <w:top w:val="nil"/>
              <w:left w:val="nil"/>
              <w:bottom w:val="single" w:sz="4" w:space="0" w:color="auto"/>
              <w:right w:val="single" w:sz="4" w:space="0" w:color="auto"/>
            </w:tcBorders>
          </w:tcPr>
          <w:tbl>
            <w:tblPr>
              <w:tblW w:w="0" w:type="auto"/>
              <w:tblInd w:w="168" w:type="dxa"/>
              <w:tblBorders>
                <w:top w:val="single" w:sz="6" w:space="0" w:color="E8EEF4"/>
                <w:left w:val="single" w:sz="6" w:space="0" w:color="E8EEF4"/>
                <w:bottom w:val="single" w:sz="6" w:space="0" w:color="E8EEF4"/>
                <w:right w:val="single" w:sz="6" w:space="0" w:color="E8EEF4"/>
              </w:tblBorders>
              <w:shd w:val="clear" w:color="auto" w:fill="FFFFFF"/>
              <w:tblCellMar>
                <w:top w:w="15" w:type="dxa"/>
                <w:left w:w="15" w:type="dxa"/>
                <w:bottom w:w="15" w:type="dxa"/>
                <w:right w:w="15" w:type="dxa"/>
              </w:tblCellMar>
              <w:tblLook w:val="04A0" w:firstRow="1" w:lastRow="0" w:firstColumn="1" w:lastColumn="0" w:noHBand="0" w:noVBand="1"/>
            </w:tblPr>
            <w:tblGrid>
              <w:gridCol w:w="964"/>
            </w:tblGrid>
            <w:tr w:rsidR="00CB6AF4" w:rsidRPr="008E1121" w14:paraId="44115D17" w14:textId="77777777" w:rsidTr="009E492F">
              <w:trPr>
                <w:trHeight w:val="283"/>
              </w:trPr>
              <w:tc>
                <w:tcPr>
                  <w:tcW w:w="964" w:type="dxa"/>
                  <w:tcBorders>
                    <w:top w:val="single" w:sz="6" w:space="0" w:color="E8EEF4"/>
                    <w:left w:val="single" w:sz="6" w:space="0" w:color="E8EEF4"/>
                    <w:bottom w:val="single" w:sz="6" w:space="0" w:color="E8EEF4"/>
                    <w:right w:val="single" w:sz="6" w:space="0" w:color="E8EEF4"/>
                  </w:tcBorders>
                  <w:shd w:val="clear" w:color="auto" w:fill="FFFFFF"/>
                  <w:tcMar>
                    <w:top w:w="75" w:type="dxa"/>
                    <w:left w:w="75" w:type="dxa"/>
                    <w:bottom w:w="75" w:type="dxa"/>
                    <w:right w:w="75" w:type="dxa"/>
                  </w:tcMar>
                  <w:vAlign w:val="center"/>
                  <w:hideMark/>
                </w:tcPr>
                <w:p w14:paraId="70108027" w14:textId="77777777" w:rsidR="00CB6AF4" w:rsidRPr="008E1121" w:rsidRDefault="00CB6AF4" w:rsidP="009E492F">
                  <w:pPr>
                    <w:spacing w:after="0"/>
                    <w:ind w:left="233" w:hanging="142"/>
                    <w:jc w:val="center"/>
                    <w:rPr>
                      <w:rFonts w:ascii="Kokila" w:eastAsia="Times New Roman" w:hAnsi="Kokila" w:cs="Kokila"/>
                      <w:color w:val="000000"/>
                      <w:sz w:val="28"/>
                      <w:szCs w:val="28"/>
                      <w:lang w:eastAsia="en-GB"/>
                    </w:rPr>
                  </w:pPr>
                  <w:r w:rsidRPr="008E1121">
                    <w:rPr>
                      <w:rFonts w:ascii="Kokila" w:eastAsia="Times New Roman" w:hAnsi="Kokila" w:cs="Kokila" w:hint="cs"/>
                      <w:color w:val="000000"/>
                      <w:sz w:val="28"/>
                      <w:szCs w:val="28"/>
                      <w:cs/>
                      <w:lang w:eastAsia="en-GB"/>
                    </w:rPr>
                    <w:t xml:space="preserve">   </w:t>
                  </w:r>
                  <w:r w:rsidRPr="008E1121">
                    <w:rPr>
                      <w:rFonts w:ascii="Kokila" w:eastAsia="Times New Roman" w:hAnsi="Kokila" w:cs="Kokila"/>
                      <w:color w:val="000000"/>
                      <w:sz w:val="28"/>
                      <w:szCs w:val="28"/>
                      <w:cs/>
                      <w:lang w:eastAsia="en-GB"/>
                    </w:rPr>
                    <w:t>११.७</w:t>
                  </w:r>
                </w:p>
              </w:tc>
            </w:tr>
          </w:tbl>
          <w:p w14:paraId="692D1E2F" w14:textId="77777777" w:rsidR="00CB6AF4" w:rsidRPr="008E1121" w:rsidRDefault="00CB6AF4" w:rsidP="009E492F">
            <w:pPr>
              <w:spacing w:after="0"/>
              <w:ind w:left="233" w:hanging="142"/>
              <w:jc w:val="center"/>
              <w:rPr>
                <w:rFonts w:ascii="Kokila" w:hAnsi="Kokila" w:cs="Kokila"/>
                <w:color w:val="000000"/>
                <w:sz w:val="28"/>
                <w:szCs w:val="28"/>
              </w:rPr>
            </w:pPr>
          </w:p>
        </w:tc>
        <w:tc>
          <w:tcPr>
            <w:tcW w:w="1980" w:type="dxa"/>
            <w:tcBorders>
              <w:top w:val="nil"/>
              <w:left w:val="nil"/>
              <w:bottom w:val="single" w:sz="4" w:space="0" w:color="auto"/>
              <w:right w:val="single" w:sz="4" w:space="0" w:color="auto"/>
            </w:tcBorders>
          </w:tcPr>
          <w:p w14:paraId="02EBE152" w14:textId="2C77018E"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४</w:t>
            </w:r>
            <w:r w:rsidR="00CB6AF4" w:rsidRPr="008E1121">
              <w:rPr>
                <w:rFonts w:ascii="Kokila" w:hAnsi="Kokila" w:cs="Kokila"/>
                <w:color w:val="000000"/>
                <w:sz w:val="28"/>
                <w:szCs w:val="28"/>
                <w:cs/>
              </w:rPr>
              <w:t>.</w:t>
            </w:r>
            <w:r>
              <w:rPr>
                <w:rFonts w:ascii="Kokila" w:hAnsi="Kokila" w:cs="Kokila" w:hint="cs"/>
                <w:color w:val="000000"/>
                <w:sz w:val="28"/>
                <w:szCs w:val="28"/>
                <w:cs/>
              </w:rPr>
              <w:t>४</w:t>
            </w:r>
          </w:p>
        </w:tc>
      </w:tr>
      <w:tr w:rsidR="00CB6AF4" w:rsidRPr="00DC1280" w14:paraId="29B02064" w14:textId="77777777" w:rsidTr="009E492F">
        <w:trPr>
          <w:trHeight w:val="350"/>
        </w:trPr>
        <w:tc>
          <w:tcPr>
            <w:tcW w:w="1129" w:type="dxa"/>
            <w:tcBorders>
              <w:top w:val="single" w:sz="4" w:space="0" w:color="auto"/>
              <w:left w:val="single" w:sz="4" w:space="0" w:color="auto"/>
              <w:bottom w:val="single" w:sz="4" w:space="0" w:color="auto"/>
              <w:right w:val="single" w:sz="4" w:space="0" w:color="auto"/>
            </w:tcBorders>
            <w:noWrap/>
            <w:vAlign w:val="bottom"/>
          </w:tcPr>
          <w:p w14:paraId="78994DE8" w14:textId="77777777" w:rsidR="00CB6AF4" w:rsidRPr="008E1121" w:rsidRDefault="00CB6AF4" w:rsidP="009E492F">
            <w:pPr>
              <w:spacing w:after="0"/>
              <w:rPr>
                <w:rFonts w:ascii="Kokila" w:hAnsi="Kokila" w:cs="Kokila"/>
                <w:color w:val="000000"/>
                <w:sz w:val="28"/>
                <w:szCs w:val="28"/>
              </w:rPr>
            </w:pPr>
            <w:r w:rsidRPr="008E1121">
              <w:rPr>
                <w:rFonts w:ascii="Kokila" w:hAnsi="Kokila" w:cs="Kokila"/>
                <w:color w:val="000000"/>
                <w:sz w:val="28"/>
                <w:szCs w:val="28"/>
              </w:rPr>
              <w:t>207</w:t>
            </w:r>
            <w:r>
              <w:rPr>
                <w:rFonts w:ascii="Kokila" w:hAnsi="Kokila" w:cs="Kokila"/>
                <w:color w:val="000000"/>
                <w:sz w:val="28"/>
                <w:szCs w:val="28"/>
              </w:rPr>
              <w:t>8/79</w:t>
            </w:r>
          </w:p>
        </w:tc>
        <w:tc>
          <w:tcPr>
            <w:tcW w:w="1276" w:type="dxa"/>
            <w:tcBorders>
              <w:top w:val="single" w:sz="4" w:space="0" w:color="auto"/>
              <w:left w:val="nil"/>
              <w:bottom w:val="single" w:sz="4" w:space="0" w:color="auto"/>
              <w:right w:val="single" w:sz="4" w:space="0" w:color="auto"/>
            </w:tcBorders>
            <w:noWrap/>
            <w:vAlign w:val="bottom"/>
          </w:tcPr>
          <w:p w14:paraId="2C4EC5CD" w14:textId="06DC9894" w:rsidR="00CB6AF4" w:rsidRPr="008E1121" w:rsidRDefault="00CA531A" w:rsidP="009E492F">
            <w:pPr>
              <w:spacing w:after="0"/>
              <w:jc w:val="center"/>
              <w:rPr>
                <w:rFonts w:ascii="Kokila" w:hAnsi="Kokila" w:cs="Kokila"/>
                <w:color w:val="000000"/>
                <w:sz w:val="28"/>
                <w:szCs w:val="28"/>
                <w:cs/>
              </w:rPr>
            </w:pPr>
            <w:r>
              <w:rPr>
                <w:rFonts w:ascii="Kokila" w:hAnsi="Kokila" w:cs="Kokila" w:hint="cs"/>
                <w:color w:val="000000"/>
                <w:sz w:val="28"/>
                <w:szCs w:val="28"/>
                <w:cs/>
              </w:rPr>
              <w:t>१८</w:t>
            </w:r>
            <w:r>
              <w:rPr>
                <w:rFonts w:ascii="Kokila" w:hAnsi="Kokila" w:cs="Kokila"/>
                <w:color w:val="000000"/>
                <w:sz w:val="28"/>
                <w:szCs w:val="28"/>
              </w:rPr>
              <w:t>,</w:t>
            </w:r>
            <w:r>
              <w:rPr>
                <w:rFonts w:ascii="Kokila" w:hAnsi="Kokila" w:cs="Kokila" w:hint="cs"/>
                <w:color w:val="000000"/>
                <w:sz w:val="28"/>
                <w:szCs w:val="28"/>
                <w:cs/>
              </w:rPr>
              <w:t>००४</w:t>
            </w:r>
          </w:p>
        </w:tc>
        <w:tc>
          <w:tcPr>
            <w:tcW w:w="1276" w:type="dxa"/>
            <w:tcBorders>
              <w:top w:val="single" w:sz="4" w:space="0" w:color="auto"/>
              <w:left w:val="nil"/>
              <w:bottom w:val="single" w:sz="4" w:space="0" w:color="auto"/>
              <w:right w:val="single" w:sz="4" w:space="0" w:color="auto"/>
            </w:tcBorders>
            <w:vAlign w:val="bottom"/>
          </w:tcPr>
          <w:p w14:paraId="65072183" w14:textId="2DA68D10"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१७</w:t>
            </w:r>
            <w:r>
              <w:rPr>
                <w:rFonts w:ascii="Kokila" w:hAnsi="Kokila" w:cs="Kokila"/>
                <w:color w:val="000000"/>
                <w:sz w:val="28"/>
                <w:szCs w:val="28"/>
              </w:rPr>
              <w:t>,</w:t>
            </w:r>
            <w:r>
              <w:rPr>
                <w:rFonts w:ascii="Kokila" w:hAnsi="Kokila" w:cs="Kokila" w:hint="cs"/>
                <w:color w:val="000000"/>
                <w:sz w:val="28"/>
                <w:szCs w:val="28"/>
                <w:cs/>
              </w:rPr>
              <w:t>१९</w:t>
            </w:r>
          </w:p>
        </w:tc>
        <w:tc>
          <w:tcPr>
            <w:tcW w:w="1354" w:type="dxa"/>
            <w:tcBorders>
              <w:top w:val="single" w:sz="4" w:space="0" w:color="auto"/>
              <w:left w:val="single" w:sz="4" w:space="0" w:color="auto"/>
              <w:bottom w:val="single" w:sz="4" w:space="0" w:color="auto"/>
              <w:right w:val="single" w:sz="4" w:space="0" w:color="auto"/>
            </w:tcBorders>
            <w:noWrap/>
            <w:vAlign w:val="bottom"/>
          </w:tcPr>
          <w:p w14:paraId="5D9D88D6" w14:textId="432788C8"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९</w:t>
            </w:r>
            <w:r>
              <w:rPr>
                <w:rFonts w:ascii="Kokila" w:hAnsi="Kokila" w:cs="Kokila"/>
                <w:color w:val="000000"/>
                <w:sz w:val="28"/>
                <w:szCs w:val="28"/>
              </w:rPr>
              <w:t>.</w:t>
            </w:r>
            <w:r>
              <w:rPr>
                <w:rFonts w:ascii="Kokila" w:hAnsi="Kokila" w:cs="Kokila" w:hint="cs"/>
                <w:color w:val="000000"/>
                <w:sz w:val="28"/>
                <w:szCs w:val="28"/>
                <w:cs/>
              </w:rPr>
              <w:t>६०</w:t>
            </w:r>
          </w:p>
        </w:tc>
        <w:tc>
          <w:tcPr>
            <w:tcW w:w="1260" w:type="dxa"/>
            <w:tcBorders>
              <w:top w:val="single" w:sz="4" w:space="0" w:color="auto"/>
              <w:left w:val="nil"/>
              <w:bottom w:val="single" w:sz="4" w:space="0" w:color="auto"/>
              <w:right w:val="single" w:sz="4" w:space="0" w:color="auto"/>
            </w:tcBorders>
            <w:vAlign w:val="bottom"/>
          </w:tcPr>
          <w:p w14:paraId="7F97694F" w14:textId="273291C5"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४</w:t>
            </w:r>
            <w:r>
              <w:rPr>
                <w:rFonts w:ascii="Kokila" w:hAnsi="Kokila" w:cs="Kokila"/>
                <w:color w:val="000000"/>
                <w:sz w:val="28"/>
                <w:szCs w:val="28"/>
              </w:rPr>
              <w:t>.</w:t>
            </w:r>
            <w:r>
              <w:rPr>
                <w:rFonts w:ascii="Kokila" w:hAnsi="Kokila" w:cs="Kokila" w:hint="cs"/>
                <w:color w:val="000000"/>
                <w:sz w:val="28"/>
                <w:szCs w:val="28"/>
                <w:cs/>
              </w:rPr>
              <w:t>८५</w:t>
            </w:r>
          </w:p>
        </w:tc>
        <w:tc>
          <w:tcPr>
            <w:tcW w:w="1800" w:type="dxa"/>
            <w:tcBorders>
              <w:top w:val="single" w:sz="4" w:space="0" w:color="auto"/>
              <w:left w:val="nil"/>
              <w:bottom w:val="single" w:sz="4" w:space="0" w:color="auto"/>
              <w:right w:val="single" w:sz="4" w:space="0" w:color="auto"/>
            </w:tcBorders>
          </w:tcPr>
          <w:p w14:paraId="6EAFE74B" w14:textId="77777777" w:rsidR="00CB6AF4" w:rsidRPr="008E1121" w:rsidRDefault="00CB6AF4" w:rsidP="009E492F">
            <w:pPr>
              <w:spacing w:after="0"/>
              <w:ind w:left="233" w:hanging="142"/>
              <w:jc w:val="center"/>
              <w:rPr>
                <w:rFonts w:ascii="Kokila" w:eastAsia="Times New Roman" w:hAnsi="Kokila" w:cs="Kokila"/>
                <w:color w:val="000000"/>
                <w:sz w:val="28"/>
                <w:szCs w:val="28"/>
                <w:cs/>
                <w:lang w:eastAsia="en-GB"/>
              </w:rPr>
            </w:pPr>
            <w:r w:rsidRPr="008E1121">
              <w:rPr>
                <w:rFonts w:ascii="Kokila" w:eastAsia="Times New Roman" w:hAnsi="Kokila" w:cs="Kokila"/>
                <w:color w:val="000000"/>
                <w:sz w:val="28"/>
                <w:szCs w:val="28"/>
                <w:cs/>
                <w:lang w:eastAsia="en-GB"/>
              </w:rPr>
              <w:t>१</w:t>
            </w:r>
            <w:r>
              <w:rPr>
                <w:rFonts w:ascii="Kokila" w:eastAsia="Times New Roman" w:hAnsi="Kokila" w:cs="Kokila" w:hint="cs"/>
                <w:color w:val="000000"/>
                <w:sz w:val="28"/>
                <w:szCs w:val="28"/>
                <w:cs/>
                <w:lang w:eastAsia="en-GB"/>
              </w:rPr>
              <w:t>०</w:t>
            </w:r>
            <w:r w:rsidRPr="008E1121">
              <w:rPr>
                <w:rFonts w:ascii="Kokila" w:eastAsia="Times New Roman" w:hAnsi="Kokila" w:cs="Kokila"/>
                <w:color w:val="000000"/>
                <w:sz w:val="28"/>
                <w:szCs w:val="28"/>
                <w:cs/>
                <w:lang w:eastAsia="en-GB"/>
              </w:rPr>
              <w:t>.</w:t>
            </w:r>
            <w:r>
              <w:rPr>
                <w:rFonts w:ascii="Kokila" w:eastAsia="Times New Roman" w:hAnsi="Kokila" w:cs="Kokila" w:hint="cs"/>
                <w:color w:val="000000"/>
                <w:sz w:val="28"/>
                <w:szCs w:val="28"/>
                <w:cs/>
                <w:lang w:eastAsia="en-GB"/>
              </w:rPr>
              <w:t>९३</w:t>
            </w:r>
          </w:p>
        </w:tc>
        <w:tc>
          <w:tcPr>
            <w:tcW w:w="1980" w:type="dxa"/>
            <w:tcBorders>
              <w:top w:val="single" w:sz="4" w:space="0" w:color="auto"/>
              <w:left w:val="nil"/>
              <w:bottom w:val="single" w:sz="4" w:space="0" w:color="auto"/>
              <w:right w:val="single" w:sz="4" w:space="0" w:color="auto"/>
            </w:tcBorders>
          </w:tcPr>
          <w:p w14:paraId="6D492227" w14:textId="06F035D6" w:rsidR="00CB6AF4" w:rsidRPr="008E1121" w:rsidRDefault="00CA531A" w:rsidP="009E492F">
            <w:pPr>
              <w:spacing w:after="0"/>
              <w:jc w:val="center"/>
              <w:rPr>
                <w:rFonts w:ascii="Kokila" w:hAnsi="Kokila" w:cs="Kokila"/>
                <w:color w:val="000000"/>
                <w:sz w:val="28"/>
                <w:szCs w:val="28"/>
              </w:rPr>
            </w:pPr>
            <w:r>
              <w:rPr>
                <w:rFonts w:ascii="Kokila" w:hAnsi="Kokila" w:cs="Kokila" w:hint="cs"/>
                <w:color w:val="000000"/>
                <w:sz w:val="28"/>
                <w:szCs w:val="28"/>
                <w:cs/>
              </w:rPr>
              <w:t>४</w:t>
            </w:r>
            <w:r w:rsidR="00CB6AF4" w:rsidRPr="008E1121">
              <w:rPr>
                <w:rFonts w:ascii="Kokila" w:hAnsi="Kokila" w:cs="Kokila"/>
                <w:color w:val="000000"/>
                <w:sz w:val="28"/>
                <w:szCs w:val="28"/>
                <w:cs/>
              </w:rPr>
              <w:t>.</w:t>
            </w:r>
            <w:r>
              <w:rPr>
                <w:rFonts w:ascii="Kokila" w:hAnsi="Kokila" w:cs="Kokila" w:hint="cs"/>
                <w:color w:val="000000"/>
                <w:sz w:val="28"/>
                <w:szCs w:val="28"/>
                <w:cs/>
              </w:rPr>
              <w:t>२</w:t>
            </w:r>
          </w:p>
        </w:tc>
      </w:tr>
    </w:tbl>
    <w:p w14:paraId="64D7574B" w14:textId="77777777" w:rsidR="00CB6AF4" w:rsidRPr="00DC1280" w:rsidRDefault="00CB6AF4" w:rsidP="00CB6AF4">
      <w:pPr>
        <w:spacing w:before="120" w:after="0"/>
        <w:jc w:val="both"/>
        <w:rPr>
          <w:rFonts w:ascii="Kokila" w:hAnsi="Kokila" w:cs="Kokila"/>
          <w:i/>
          <w:iCs/>
          <w:sz w:val="30"/>
          <w:szCs w:val="30"/>
        </w:rPr>
      </w:pPr>
      <w:r w:rsidRPr="00DC1280">
        <w:rPr>
          <w:rFonts w:ascii="Kokila" w:hAnsi="Kokila" w:cs="Kokila"/>
          <w:i/>
          <w:iCs/>
          <w:sz w:val="30"/>
          <w:szCs w:val="30"/>
          <w:cs/>
        </w:rPr>
        <w:t xml:space="preserve"> स्रोतः </w:t>
      </w:r>
      <w:r>
        <w:rPr>
          <w:rFonts w:ascii="Kokila" w:hAnsi="Kokila" w:cs="Kokila" w:hint="cs"/>
          <w:i/>
          <w:iCs/>
          <w:sz w:val="30"/>
          <w:szCs w:val="30"/>
          <w:cs/>
        </w:rPr>
        <w:t xml:space="preserve">विद्यालय शिक्षा क्षेत्र योजना </w:t>
      </w:r>
      <w:r w:rsidRPr="00DC1280">
        <w:rPr>
          <w:rFonts w:ascii="Kokila" w:hAnsi="Kokila" w:cs="Kokila"/>
          <w:i/>
          <w:iCs/>
          <w:sz w:val="30"/>
          <w:szCs w:val="30"/>
          <w:cs/>
        </w:rPr>
        <w:t>(</w:t>
      </w:r>
      <w:r>
        <w:rPr>
          <w:rFonts w:ascii="Kokila" w:hAnsi="Kokila" w:cs="Kokila" w:hint="cs"/>
          <w:i/>
          <w:iCs/>
          <w:sz w:val="30"/>
          <w:szCs w:val="30"/>
          <w:cs/>
        </w:rPr>
        <w:t>२०२२।२३</w:t>
      </w:r>
      <w:r>
        <w:rPr>
          <w:rFonts w:ascii="Preeti" w:hAnsi="Preeti" w:cs="Kokila"/>
          <w:i/>
          <w:iCs/>
          <w:sz w:val="30"/>
          <w:szCs w:val="30"/>
          <w:cs/>
        </w:rPr>
        <w:t>–</w:t>
      </w:r>
      <w:r>
        <w:rPr>
          <w:rFonts w:ascii="Kokila" w:hAnsi="Kokila" w:cs="Kokila" w:hint="cs"/>
          <w:i/>
          <w:iCs/>
          <w:sz w:val="30"/>
          <w:szCs w:val="30"/>
          <w:cs/>
        </w:rPr>
        <w:t xml:space="preserve"> २०३१।३२</w:t>
      </w:r>
      <w:r w:rsidRPr="00DC1280">
        <w:rPr>
          <w:rFonts w:ascii="Kokila" w:hAnsi="Kokila" w:cs="Kokila"/>
          <w:i/>
          <w:iCs/>
          <w:color w:val="000000"/>
          <w:sz w:val="30"/>
          <w:szCs w:val="30"/>
          <w:cs/>
        </w:rPr>
        <w:t xml:space="preserve">) </w:t>
      </w:r>
    </w:p>
    <w:p w14:paraId="343CD694" w14:textId="77777777" w:rsidR="00CB6AF4" w:rsidRDefault="00CB6AF4" w:rsidP="00CB6AF4">
      <w:pPr>
        <w:spacing w:before="120" w:after="0"/>
        <w:jc w:val="both"/>
        <w:rPr>
          <w:rFonts w:ascii="Kokila" w:hAnsi="Kokila" w:cs="Kokila"/>
          <w:color w:val="000000"/>
          <w:sz w:val="28"/>
          <w:szCs w:val="28"/>
        </w:rPr>
      </w:pPr>
      <w:r w:rsidRPr="008E1121">
        <w:rPr>
          <w:rFonts w:ascii="Kokila" w:hAnsi="Kokila" w:cs="Kokila"/>
          <w:sz w:val="28"/>
          <w:szCs w:val="28"/>
          <w:cs/>
          <w:lang w:bidi="hi-IN"/>
        </w:rPr>
        <w:t>माथिको</w:t>
      </w:r>
      <w:r w:rsidRPr="008E1121">
        <w:rPr>
          <w:rFonts w:ascii="Kokila" w:hAnsi="Kokila" w:cs="Kokila"/>
          <w:sz w:val="28"/>
          <w:szCs w:val="28"/>
        </w:rPr>
        <w:t xml:space="preserve"> </w:t>
      </w:r>
      <w:r w:rsidRPr="008E1121">
        <w:rPr>
          <w:rFonts w:ascii="Kokila" w:hAnsi="Kokila" w:cs="Kokila"/>
          <w:sz w:val="28"/>
          <w:szCs w:val="28"/>
          <w:cs/>
          <w:lang w:bidi="hi-IN"/>
        </w:rPr>
        <w:t>तालिकाअनुसार</w:t>
      </w:r>
      <w:r w:rsidRPr="008E1121">
        <w:rPr>
          <w:rFonts w:ascii="Kokila" w:hAnsi="Kokila" w:cs="Kokila"/>
          <w:sz w:val="28"/>
          <w:szCs w:val="28"/>
        </w:rPr>
        <w:t xml:space="preserve"> </w:t>
      </w:r>
      <w:r w:rsidRPr="008E1121">
        <w:rPr>
          <w:rFonts w:ascii="Kokila" w:hAnsi="Kokila" w:cs="Kokila"/>
          <w:sz w:val="28"/>
          <w:szCs w:val="28"/>
          <w:cs/>
        </w:rPr>
        <w:t>कु</w:t>
      </w:r>
      <w:r w:rsidRPr="008E1121">
        <w:rPr>
          <w:rFonts w:ascii="Kokila" w:hAnsi="Kokila" w:cs="Kokila"/>
          <w:sz w:val="28"/>
          <w:szCs w:val="28"/>
          <w:cs/>
          <w:lang w:bidi="hi-IN"/>
        </w:rPr>
        <w:t>ल</w:t>
      </w:r>
      <w:r w:rsidRPr="008E1121">
        <w:rPr>
          <w:rFonts w:ascii="Kokila" w:hAnsi="Kokila" w:cs="Kokila"/>
          <w:sz w:val="28"/>
          <w:szCs w:val="28"/>
        </w:rPr>
        <w:t xml:space="preserve"> </w:t>
      </w:r>
      <w:r w:rsidRPr="008E1121">
        <w:rPr>
          <w:rFonts w:ascii="Kokila" w:hAnsi="Kokila" w:cs="Kokila"/>
          <w:sz w:val="28"/>
          <w:szCs w:val="28"/>
          <w:cs/>
          <w:lang w:bidi="hi-IN"/>
        </w:rPr>
        <w:t>शिक्षा</w:t>
      </w:r>
      <w:r w:rsidRPr="008E1121">
        <w:rPr>
          <w:rFonts w:ascii="Kokila" w:hAnsi="Kokila" w:cs="Kokila"/>
          <w:sz w:val="28"/>
          <w:szCs w:val="28"/>
        </w:rPr>
        <w:t xml:space="preserve"> </w:t>
      </w:r>
      <w:r w:rsidRPr="008E1121">
        <w:rPr>
          <w:rFonts w:ascii="Kokila" w:hAnsi="Kokila" w:cs="Kokila"/>
          <w:sz w:val="28"/>
          <w:szCs w:val="28"/>
          <w:cs/>
          <w:lang w:bidi="hi-IN"/>
        </w:rPr>
        <w:t>बजेट</w:t>
      </w:r>
      <w:r w:rsidRPr="008E1121">
        <w:rPr>
          <w:rFonts w:ascii="Kokila" w:hAnsi="Kokila" w:cs="Kokila"/>
          <w:sz w:val="28"/>
          <w:szCs w:val="28"/>
        </w:rPr>
        <w:t xml:space="preserve"> </w:t>
      </w:r>
      <w:r w:rsidRPr="008E1121">
        <w:rPr>
          <w:rFonts w:ascii="Kokila" w:hAnsi="Kokila" w:cs="Kokila"/>
          <w:sz w:val="28"/>
          <w:szCs w:val="28"/>
          <w:cs/>
          <w:lang w:bidi="hi-IN"/>
        </w:rPr>
        <w:t>वार्षिक</w:t>
      </w:r>
      <w:r w:rsidRPr="008E1121">
        <w:rPr>
          <w:rFonts w:ascii="Kokila" w:hAnsi="Kokila" w:cs="Kokila"/>
          <w:sz w:val="28"/>
          <w:szCs w:val="28"/>
          <w:cs/>
        </w:rPr>
        <w:t xml:space="preserve"> रू</w:t>
      </w:r>
      <w:r w:rsidRPr="008E1121">
        <w:rPr>
          <w:rFonts w:ascii="Kokila" w:hAnsi="Kokila" w:cs="Kokila"/>
          <w:sz w:val="28"/>
          <w:szCs w:val="28"/>
          <w:cs/>
          <w:lang w:bidi="hi-IN"/>
        </w:rPr>
        <w:t>पमा</w:t>
      </w:r>
      <w:r w:rsidRPr="008E1121">
        <w:rPr>
          <w:rFonts w:ascii="Kokila" w:hAnsi="Kokila" w:cs="Kokila"/>
          <w:sz w:val="28"/>
          <w:szCs w:val="28"/>
        </w:rPr>
        <w:t xml:space="preserve"> </w:t>
      </w:r>
      <w:r>
        <w:rPr>
          <w:rFonts w:ascii="Kokila" w:hAnsi="Kokila" w:cs="Kokila" w:hint="cs"/>
          <w:sz w:val="28"/>
          <w:szCs w:val="28"/>
          <w:cs/>
        </w:rPr>
        <w:t>ब</w:t>
      </w:r>
      <w:r w:rsidRPr="008E1121">
        <w:rPr>
          <w:rFonts w:ascii="Kokila" w:hAnsi="Kokila" w:cs="Kokila"/>
          <w:sz w:val="28"/>
          <w:szCs w:val="28"/>
          <w:cs/>
          <w:lang w:bidi="hi-IN"/>
        </w:rPr>
        <w:t>द्धि</w:t>
      </w:r>
      <w:r w:rsidRPr="008E1121">
        <w:rPr>
          <w:rFonts w:ascii="Kokila" w:hAnsi="Kokila" w:cs="Kokila"/>
          <w:sz w:val="28"/>
          <w:szCs w:val="28"/>
        </w:rPr>
        <w:t xml:space="preserve"> </w:t>
      </w:r>
      <w:r w:rsidRPr="008E1121">
        <w:rPr>
          <w:rFonts w:ascii="Kokila" w:hAnsi="Kokila" w:cs="Kokila"/>
          <w:sz w:val="28"/>
          <w:szCs w:val="28"/>
          <w:cs/>
          <w:lang w:bidi="hi-IN"/>
        </w:rPr>
        <w:t>हुँदै</w:t>
      </w:r>
      <w:r w:rsidRPr="008E1121">
        <w:rPr>
          <w:rFonts w:ascii="Kokila" w:hAnsi="Kokila" w:cs="Kokila"/>
          <w:sz w:val="28"/>
          <w:szCs w:val="28"/>
        </w:rPr>
        <w:t xml:space="preserve"> </w:t>
      </w:r>
      <w:r w:rsidRPr="008E1121">
        <w:rPr>
          <w:rFonts w:ascii="Kokila" w:hAnsi="Kokila" w:cs="Kokila"/>
          <w:sz w:val="28"/>
          <w:szCs w:val="28"/>
          <w:cs/>
          <w:lang w:bidi="hi-IN"/>
        </w:rPr>
        <w:t>गएको</w:t>
      </w:r>
      <w:r w:rsidRPr="008E1121">
        <w:rPr>
          <w:rFonts w:ascii="Kokila" w:hAnsi="Kokila" w:cs="Kokila"/>
          <w:sz w:val="28"/>
          <w:szCs w:val="28"/>
        </w:rPr>
        <w:t xml:space="preserve"> </w:t>
      </w:r>
      <w:r w:rsidRPr="008E1121">
        <w:rPr>
          <w:rFonts w:ascii="Kokila" w:hAnsi="Kokila" w:cs="Kokila"/>
          <w:sz w:val="28"/>
          <w:szCs w:val="28"/>
          <w:cs/>
          <w:lang w:bidi="hi-IN"/>
        </w:rPr>
        <w:t>देखिन्छ</w:t>
      </w:r>
      <w:r w:rsidRPr="008E1121">
        <w:rPr>
          <w:rFonts w:ascii="Kokila" w:hAnsi="Kokila" w:cs="Kokila"/>
          <w:sz w:val="28"/>
          <w:szCs w:val="28"/>
        </w:rPr>
        <w:t xml:space="preserve"> </w:t>
      </w:r>
      <w:r w:rsidRPr="008E1121">
        <w:rPr>
          <w:rFonts w:ascii="Kokila" w:hAnsi="Kokila" w:cs="Kokila"/>
          <w:sz w:val="28"/>
          <w:szCs w:val="28"/>
          <w:cs/>
          <w:lang w:bidi="hi-IN"/>
        </w:rPr>
        <w:t>।</w:t>
      </w:r>
      <w:r w:rsidRPr="008E1121">
        <w:rPr>
          <w:rFonts w:ascii="Kokila" w:hAnsi="Kokila" w:cs="Kokila"/>
          <w:sz w:val="28"/>
          <w:szCs w:val="28"/>
        </w:rPr>
        <w:t xml:space="preserve"> </w:t>
      </w:r>
      <w:r w:rsidRPr="008E1121">
        <w:rPr>
          <w:rFonts w:ascii="Kokila" w:hAnsi="Kokila" w:cs="Kokila"/>
          <w:sz w:val="28"/>
          <w:szCs w:val="28"/>
          <w:cs/>
          <w:lang w:bidi="hi-IN"/>
        </w:rPr>
        <w:t>विगत</w:t>
      </w:r>
      <w:r w:rsidRPr="008E1121">
        <w:rPr>
          <w:rFonts w:ascii="Kokila" w:hAnsi="Kokila" w:cs="Kokila"/>
          <w:sz w:val="28"/>
          <w:szCs w:val="28"/>
        </w:rPr>
        <w:t xml:space="preserve"> </w:t>
      </w:r>
      <w:r w:rsidRPr="008E1121">
        <w:rPr>
          <w:rFonts w:ascii="Kokila" w:hAnsi="Kokila" w:cs="Kokila"/>
          <w:sz w:val="28"/>
          <w:szCs w:val="28"/>
          <w:cs/>
          <w:lang w:bidi="hi-IN"/>
        </w:rPr>
        <w:t>५</w:t>
      </w:r>
      <w:r w:rsidRPr="008E1121">
        <w:rPr>
          <w:rFonts w:ascii="Kokila" w:hAnsi="Kokila" w:cs="Kokila"/>
          <w:sz w:val="28"/>
          <w:szCs w:val="28"/>
        </w:rPr>
        <w:t xml:space="preserve"> </w:t>
      </w:r>
      <w:r w:rsidRPr="008E1121">
        <w:rPr>
          <w:rFonts w:ascii="Kokila" w:hAnsi="Kokila" w:cs="Kokila"/>
          <w:sz w:val="28"/>
          <w:szCs w:val="28"/>
          <w:cs/>
          <w:lang w:bidi="hi-IN"/>
        </w:rPr>
        <w:t>वर्षमा</w:t>
      </w:r>
      <w:r w:rsidRPr="008E1121">
        <w:rPr>
          <w:rFonts w:ascii="Kokila" w:hAnsi="Kokila" w:cs="Kokila"/>
          <w:sz w:val="28"/>
          <w:szCs w:val="28"/>
        </w:rPr>
        <w:t xml:space="preserve"> </w:t>
      </w:r>
      <w:r w:rsidRPr="008E1121">
        <w:rPr>
          <w:rFonts w:ascii="Kokila" w:hAnsi="Kokila" w:cs="Kokila"/>
          <w:sz w:val="28"/>
          <w:szCs w:val="28"/>
          <w:cs/>
          <w:lang w:bidi="hi-IN"/>
        </w:rPr>
        <w:t>औ</w:t>
      </w:r>
      <w:r w:rsidRPr="008E1121">
        <w:rPr>
          <w:rFonts w:ascii="Kokila" w:hAnsi="Kokila" w:cs="Kokila"/>
          <w:sz w:val="28"/>
          <w:szCs w:val="28"/>
          <w:cs/>
        </w:rPr>
        <w:t>स</w:t>
      </w:r>
      <w:r w:rsidRPr="008E1121">
        <w:rPr>
          <w:rFonts w:ascii="Kokila" w:hAnsi="Kokila" w:cs="Kokila"/>
          <w:sz w:val="28"/>
          <w:szCs w:val="28"/>
          <w:cs/>
          <w:lang w:bidi="hi-IN"/>
        </w:rPr>
        <w:t>त</w:t>
      </w:r>
      <w:r w:rsidRPr="008E1121">
        <w:rPr>
          <w:rFonts w:ascii="Kokila" w:hAnsi="Kokila" w:cs="Kokila"/>
          <w:sz w:val="28"/>
          <w:szCs w:val="28"/>
        </w:rPr>
        <w:t xml:space="preserve"> </w:t>
      </w:r>
      <w:r w:rsidRPr="008E1121">
        <w:rPr>
          <w:rFonts w:ascii="Kokila" w:hAnsi="Kokila" w:cs="Kokila"/>
          <w:sz w:val="28"/>
          <w:szCs w:val="28"/>
          <w:cs/>
          <w:lang w:bidi="hi-IN"/>
        </w:rPr>
        <w:t>१</w:t>
      </w:r>
      <w:r>
        <w:rPr>
          <w:rFonts w:ascii="Kokila" w:hAnsi="Kokila" w:cs="Kokila" w:hint="cs"/>
          <w:sz w:val="28"/>
          <w:szCs w:val="28"/>
          <w:cs/>
        </w:rPr>
        <w:t>०</w:t>
      </w:r>
      <w:r w:rsidRPr="008E1121">
        <w:rPr>
          <w:rFonts w:ascii="Kokila" w:hAnsi="Kokila" w:cs="Kokila"/>
          <w:sz w:val="28"/>
          <w:szCs w:val="28"/>
        </w:rPr>
        <w:t>.</w:t>
      </w:r>
      <w:r>
        <w:rPr>
          <w:rFonts w:ascii="Kokila" w:hAnsi="Kokila" w:cs="Kokila" w:hint="cs"/>
          <w:sz w:val="28"/>
          <w:szCs w:val="28"/>
          <w:cs/>
        </w:rPr>
        <w:t>६७</w:t>
      </w:r>
      <w:r w:rsidRPr="008E1121">
        <w:rPr>
          <w:rFonts w:ascii="Kokila" w:hAnsi="Kokila" w:cs="Kokila"/>
          <w:sz w:val="28"/>
          <w:szCs w:val="28"/>
        </w:rPr>
        <w:t xml:space="preserve"> </w:t>
      </w:r>
      <w:r w:rsidRPr="008E1121">
        <w:rPr>
          <w:rFonts w:ascii="Kokila" w:hAnsi="Kokila" w:cs="Kokila"/>
          <w:sz w:val="28"/>
          <w:szCs w:val="28"/>
          <w:cs/>
          <w:lang w:bidi="hi-IN"/>
        </w:rPr>
        <w:t>प्रतिशतका</w:t>
      </w:r>
      <w:r w:rsidRPr="008E1121">
        <w:rPr>
          <w:rFonts w:ascii="Kokila" w:hAnsi="Kokila" w:cs="Kokila"/>
          <w:sz w:val="28"/>
          <w:szCs w:val="28"/>
        </w:rPr>
        <w:t xml:space="preserve"> </w:t>
      </w:r>
      <w:r w:rsidRPr="008E1121">
        <w:rPr>
          <w:rFonts w:ascii="Kokila" w:hAnsi="Kokila" w:cs="Kokila"/>
          <w:sz w:val="28"/>
          <w:szCs w:val="28"/>
          <w:cs/>
          <w:lang w:bidi="hi-IN"/>
        </w:rPr>
        <w:t>दरले</w:t>
      </w:r>
      <w:r w:rsidRPr="008E1121">
        <w:rPr>
          <w:rFonts w:ascii="Kokila" w:hAnsi="Kokila" w:cs="Kokila"/>
          <w:sz w:val="28"/>
          <w:szCs w:val="28"/>
        </w:rPr>
        <w:t xml:space="preserve"> </w:t>
      </w:r>
      <w:r w:rsidRPr="008E1121">
        <w:rPr>
          <w:rFonts w:ascii="Kokila" w:hAnsi="Kokila" w:cs="Kokila"/>
          <w:sz w:val="28"/>
          <w:szCs w:val="28"/>
          <w:cs/>
          <w:lang w:bidi="hi-IN"/>
        </w:rPr>
        <w:t>शिक्षाको</w:t>
      </w:r>
      <w:r w:rsidRPr="008E1121">
        <w:rPr>
          <w:rFonts w:ascii="Kokila" w:hAnsi="Kokila" w:cs="Kokila"/>
          <w:sz w:val="28"/>
          <w:szCs w:val="28"/>
        </w:rPr>
        <w:t xml:space="preserve"> </w:t>
      </w:r>
      <w:r w:rsidRPr="008E1121">
        <w:rPr>
          <w:rFonts w:ascii="Kokila" w:hAnsi="Kokila" w:cs="Kokila"/>
          <w:sz w:val="28"/>
          <w:szCs w:val="28"/>
          <w:cs/>
          <w:lang w:bidi="hi-IN"/>
        </w:rPr>
        <w:t>बजेट</w:t>
      </w:r>
      <w:r w:rsidRPr="008E1121">
        <w:rPr>
          <w:rFonts w:ascii="Kokila" w:hAnsi="Kokila" w:cs="Kokila"/>
          <w:sz w:val="28"/>
          <w:szCs w:val="28"/>
        </w:rPr>
        <w:t xml:space="preserve"> </w:t>
      </w:r>
      <w:r w:rsidRPr="008E1121">
        <w:rPr>
          <w:rFonts w:ascii="Kokila" w:hAnsi="Kokila" w:cs="Kokila"/>
          <w:sz w:val="28"/>
          <w:szCs w:val="28"/>
          <w:cs/>
          <w:lang w:bidi="hi-IN"/>
        </w:rPr>
        <w:t>वृद्धि</w:t>
      </w:r>
      <w:r w:rsidRPr="008E1121">
        <w:rPr>
          <w:rFonts w:ascii="Kokila" w:hAnsi="Kokila" w:cs="Kokila"/>
          <w:sz w:val="28"/>
          <w:szCs w:val="28"/>
        </w:rPr>
        <w:t xml:space="preserve"> </w:t>
      </w:r>
      <w:r w:rsidRPr="008E1121">
        <w:rPr>
          <w:rFonts w:ascii="Kokila" w:hAnsi="Kokila" w:cs="Kokila"/>
          <w:sz w:val="28"/>
          <w:szCs w:val="28"/>
          <w:cs/>
          <w:lang w:bidi="hi-IN"/>
        </w:rPr>
        <w:t>भएको</w:t>
      </w:r>
      <w:r w:rsidRPr="008E1121">
        <w:rPr>
          <w:rFonts w:ascii="Kokila" w:hAnsi="Kokila" w:cs="Kokila"/>
          <w:sz w:val="28"/>
          <w:szCs w:val="28"/>
        </w:rPr>
        <w:t xml:space="preserve"> </w:t>
      </w:r>
      <w:r w:rsidRPr="008E1121">
        <w:rPr>
          <w:rFonts w:ascii="Kokila" w:hAnsi="Kokila" w:cs="Kokila"/>
          <w:sz w:val="28"/>
          <w:szCs w:val="28"/>
          <w:cs/>
          <w:lang w:bidi="hi-IN"/>
        </w:rPr>
        <w:t>देखिन्छ</w:t>
      </w:r>
      <w:r w:rsidRPr="008E1121">
        <w:rPr>
          <w:rFonts w:ascii="Kokila" w:hAnsi="Kokila" w:cs="Kokila"/>
          <w:sz w:val="28"/>
          <w:szCs w:val="28"/>
        </w:rPr>
        <w:t xml:space="preserve"> </w:t>
      </w:r>
      <w:r w:rsidRPr="008E1121">
        <w:rPr>
          <w:rFonts w:ascii="Kokila" w:hAnsi="Kokila" w:cs="Kokila"/>
          <w:sz w:val="28"/>
          <w:szCs w:val="28"/>
          <w:cs/>
        </w:rPr>
        <w:t>तापनि वार्षिक मूल्यवृद्धि दरसँग तुलना गर्ने हो भने औसत वास्तविक बजेट वृद्धि दर ५ प्रतिशतको हाराहारीमा मात्र देखिन्छ</w:t>
      </w:r>
      <w:r w:rsidRPr="008E1121">
        <w:rPr>
          <w:rFonts w:ascii="Kokila" w:hAnsi="Kokila" w:cs="Kokila"/>
          <w:sz w:val="28"/>
          <w:szCs w:val="28"/>
        </w:rPr>
        <w:t xml:space="preserve"> </w:t>
      </w:r>
      <w:r w:rsidRPr="008E1121">
        <w:rPr>
          <w:rFonts w:ascii="Kokila" w:hAnsi="Kokila" w:cs="Kokila"/>
          <w:sz w:val="28"/>
          <w:szCs w:val="28"/>
          <w:cs/>
          <w:lang w:bidi="hi-IN"/>
        </w:rPr>
        <w:t>।</w:t>
      </w:r>
      <w:r w:rsidRPr="008E1121">
        <w:rPr>
          <w:rFonts w:ascii="Kokila" w:hAnsi="Kokila" w:cs="Kokila"/>
          <w:sz w:val="28"/>
          <w:szCs w:val="28"/>
          <w:cs/>
        </w:rPr>
        <w:t xml:space="preserve"> कुल राष्ट्रिय बजेटमा शिक्षा क्षेबको पाँच वर्षको बजेटको अंश </w:t>
      </w:r>
      <w:r w:rsidRPr="008E1121">
        <w:rPr>
          <w:rFonts w:ascii="Kokila" w:hAnsi="Kokila" w:cs="Kokila"/>
          <w:color w:val="000000"/>
          <w:sz w:val="28"/>
          <w:szCs w:val="28"/>
          <w:cs/>
        </w:rPr>
        <w:t xml:space="preserve">९.९ प्रतिशतदेखि ११.७ प्रतिशतसम्म रहेको देखिन्छ । आ. व. </w:t>
      </w:r>
      <w:r>
        <w:rPr>
          <w:rFonts w:ascii="Kokila" w:hAnsi="Kokila" w:cs="Kokila" w:hint="cs"/>
          <w:color w:val="000000"/>
          <w:sz w:val="28"/>
          <w:szCs w:val="28"/>
          <w:cs/>
        </w:rPr>
        <w:t>२०६७</w:t>
      </w:r>
      <w:r>
        <w:rPr>
          <w:rFonts w:ascii="Kokila" w:hAnsi="Kokila" w:cs="Kokila"/>
          <w:color w:val="000000"/>
          <w:sz w:val="28"/>
          <w:szCs w:val="28"/>
        </w:rPr>
        <w:t>/</w:t>
      </w:r>
      <w:r>
        <w:rPr>
          <w:rFonts w:ascii="Kokila" w:hAnsi="Kokila" w:cs="Kokila" w:hint="cs"/>
          <w:color w:val="000000"/>
          <w:sz w:val="28"/>
          <w:szCs w:val="28"/>
          <w:cs/>
        </w:rPr>
        <w:t>६८</w:t>
      </w:r>
      <w:r w:rsidRPr="008E1121">
        <w:rPr>
          <w:rFonts w:ascii="Kokila" w:hAnsi="Kokila" w:cs="Kokila"/>
          <w:color w:val="000000"/>
          <w:sz w:val="28"/>
          <w:szCs w:val="28"/>
          <w:cs/>
        </w:rPr>
        <w:t xml:space="preserve"> भने यो प्रतिशत १७.</w:t>
      </w:r>
      <w:r w:rsidRPr="008E1121">
        <w:rPr>
          <w:rFonts w:ascii="Kokila" w:hAnsi="Kokila" w:cs="Kokila" w:hint="cs"/>
          <w:color w:val="000000"/>
          <w:sz w:val="28"/>
          <w:szCs w:val="28"/>
          <w:cs/>
        </w:rPr>
        <w:t>१</w:t>
      </w:r>
      <w:r w:rsidRPr="008E1121">
        <w:rPr>
          <w:rFonts w:ascii="Kokila" w:hAnsi="Kokila" w:cs="Kokila"/>
          <w:color w:val="000000"/>
          <w:sz w:val="28"/>
          <w:szCs w:val="28"/>
          <w:cs/>
        </w:rPr>
        <w:t xml:space="preserve"> पुगेको थियो ।</w:t>
      </w:r>
      <w:r w:rsidRPr="008E1121">
        <w:rPr>
          <w:rFonts w:ascii="Kokila" w:hAnsi="Kokila" w:cs="Kokila"/>
          <w:color w:val="000000"/>
          <w:sz w:val="28"/>
          <w:szCs w:val="28"/>
        </w:rPr>
        <w:t xml:space="preserve"> </w:t>
      </w:r>
    </w:p>
    <w:p w14:paraId="1D00A8AF" w14:textId="77777777" w:rsidR="00CB6AF4" w:rsidRDefault="00CB6AF4" w:rsidP="00CB6AF4">
      <w:pPr>
        <w:pStyle w:val="ListParagraph"/>
        <w:spacing w:line="240" w:lineRule="auto"/>
        <w:ind w:left="0"/>
        <w:contextualSpacing w:val="0"/>
        <w:jc w:val="both"/>
        <w:rPr>
          <w:rFonts w:ascii="Preeti" w:eastAsia="Calibri" w:hAnsi="Preeti" w:cs="Kokila"/>
          <w:color w:val="000000"/>
          <w:sz w:val="28"/>
          <w:szCs w:val="28"/>
        </w:rPr>
      </w:pPr>
      <w:r w:rsidRPr="00C53F1D">
        <w:rPr>
          <w:rFonts w:ascii="Preeti" w:eastAsia="Calibri" w:hAnsi="Preeti" w:cs="Kokila"/>
          <w:color w:val="000000"/>
          <w:sz w:val="28"/>
          <w:szCs w:val="28"/>
          <w:cs/>
        </w:rPr>
        <w:t xml:space="preserve">नेपालको सन्दर्भमा युनेस्कोले गरेको एउटा सर्वेक्षणले एउटा विद्यार्थीको निम्ति सरकारले गरेको लगानी र अभिभावक वा विद्यार्थीको तर्फबाट व्यक्तिरुपमा गरिएको लगानीको विश्लेषण गरेको छ । उक्त प्रतिबेदनले प्रारम्भिक बालविकास शिक्षाका निम्ति सरकारले गरेको लगानी भन्दा अभिभावकले गरेको लगानी बढी देखिन्छ । सरकारले उक्त तहको विद्यार्थीको निम्ति रु २३७० लगानी गरेको देखिन्छ भने व्यक्तिगत रुपमा त्यसको दोब्बर जस्तो अर्थात रु.४६४४ खर्च गरेको देखिन्छ । यसरी एउटा प्रारम्भिक बालविकासको विद्यार्थीको निम्ति सरकार र व्यक्तिगत रुपमा रु. ७०१४ लगानी भएको देखिन्छ । जसलाई निम्न तालिकामा प्रस्तुत गरिएको छ । </w:t>
      </w:r>
    </w:p>
    <w:p w14:paraId="0ACA1CFF" w14:textId="77777777" w:rsidR="00CB6AF4" w:rsidRDefault="00CB6AF4" w:rsidP="00CB6AF4">
      <w:pPr>
        <w:pStyle w:val="ListParagraph"/>
        <w:spacing w:line="240" w:lineRule="auto"/>
        <w:ind w:left="0"/>
        <w:contextualSpacing w:val="0"/>
        <w:jc w:val="center"/>
        <w:rPr>
          <w:rFonts w:ascii="Kokila" w:hAnsi="Kokila" w:cs="Kokila"/>
          <w:b/>
          <w:bCs/>
          <w:sz w:val="30"/>
          <w:szCs w:val="30"/>
        </w:rPr>
      </w:pPr>
    </w:p>
    <w:p w14:paraId="06C72A59" w14:textId="77777777" w:rsidR="00CB6AF4" w:rsidRDefault="00CB6AF4" w:rsidP="00CB6AF4">
      <w:pPr>
        <w:pStyle w:val="ListParagraph"/>
        <w:spacing w:line="240" w:lineRule="auto"/>
        <w:ind w:left="0"/>
        <w:contextualSpacing w:val="0"/>
        <w:jc w:val="center"/>
        <w:rPr>
          <w:rFonts w:ascii="Kokila" w:hAnsi="Kokila" w:cs="Kokila"/>
          <w:b/>
          <w:bCs/>
          <w:sz w:val="30"/>
          <w:szCs w:val="30"/>
        </w:rPr>
      </w:pPr>
    </w:p>
    <w:p w14:paraId="21B0454B" w14:textId="77777777" w:rsidR="00CB6AF4" w:rsidRDefault="00CB6AF4" w:rsidP="00CB6AF4">
      <w:pPr>
        <w:pStyle w:val="ListParagraph"/>
        <w:spacing w:line="240" w:lineRule="auto"/>
        <w:ind w:left="0"/>
        <w:contextualSpacing w:val="0"/>
        <w:jc w:val="center"/>
        <w:rPr>
          <w:rFonts w:ascii="Kokila" w:hAnsi="Kokila" w:cs="Kokila"/>
          <w:b/>
          <w:bCs/>
          <w:sz w:val="30"/>
          <w:szCs w:val="30"/>
        </w:rPr>
      </w:pPr>
    </w:p>
    <w:p w14:paraId="025F0120" w14:textId="77777777" w:rsidR="00CB6AF4" w:rsidRDefault="00CB6AF4" w:rsidP="00CB6AF4">
      <w:pPr>
        <w:pStyle w:val="ListParagraph"/>
        <w:spacing w:line="240" w:lineRule="auto"/>
        <w:ind w:left="0"/>
        <w:contextualSpacing w:val="0"/>
        <w:jc w:val="center"/>
        <w:rPr>
          <w:rFonts w:ascii="Kokila" w:hAnsi="Kokila" w:cs="Kokila"/>
          <w:b/>
          <w:bCs/>
          <w:sz w:val="30"/>
          <w:szCs w:val="30"/>
        </w:rPr>
      </w:pPr>
    </w:p>
    <w:p w14:paraId="3D540EE7" w14:textId="77777777" w:rsidR="00CB6AF4" w:rsidRDefault="00CB6AF4" w:rsidP="00CB6AF4">
      <w:pPr>
        <w:pStyle w:val="ListParagraph"/>
        <w:spacing w:line="240" w:lineRule="auto"/>
        <w:ind w:left="0"/>
        <w:contextualSpacing w:val="0"/>
        <w:jc w:val="center"/>
        <w:rPr>
          <w:rFonts w:ascii="Kokila" w:hAnsi="Kokila" w:cs="Kokila"/>
          <w:b/>
          <w:bCs/>
          <w:sz w:val="30"/>
          <w:szCs w:val="30"/>
        </w:rPr>
      </w:pPr>
      <w:r w:rsidRPr="00DC1280">
        <w:rPr>
          <w:rFonts w:ascii="Kokila" w:hAnsi="Kokila" w:cs="Kokila"/>
          <w:b/>
          <w:bCs/>
          <w:sz w:val="30"/>
          <w:szCs w:val="30"/>
          <w:cs/>
          <w:lang w:bidi="hi-IN"/>
        </w:rPr>
        <w:t xml:space="preserve">तालिका </w:t>
      </w:r>
      <w:r>
        <w:rPr>
          <w:rFonts w:ascii="Kokila" w:hAnsi="Kokila" w:cs="Kokila" w:hint="cs"/>
          <w:b/>
          <w:bCs/>
          <w:sz w:val="30"/>
          <w:szCs w:val="30"/>
          <w:cs/>
        </w:rPr>
        <w:t>नं ६</w:t>
      </w:r>
      <w:r>
        <w:rPr>
          <w:rFonts w:ascii="Kokila" w:hAnsi="Kokila" w:cs="Kokila"/>
          <w:b/>
          <w:bCs/>
          <w:sz w:val="30"/>
          <w:szCs w:val="30"/>
        </w:rPr>
        <w:t>.</w:t>
      </w:r>
      <w:r>
        <w:rPr>
          <w:rFonts w:ascii="Kokila" w:hAnsi="Kokila" w:cs="Kokila" w:hint="cs"/>
          <w:b/>
          <w:bCs/>
          <w:sz w:val="30"/>
          <w:szCs w:val="30"/>
          <w:cs/>
        </w:rPr>
        <w:t>२</w:t>
      </w:r>
    </w:p>
    <w:p w14:paraId="5CCC78C7" w14:textId="77777777" w:rsidR="00CB6AF4" w:rsidRDefault="00CB6AF4" w:rsidP="00CB6AF4">
      <w:pPr>
        <w:pStyle w:val="ListParagraph"/>
        <w:spacing w:line="240" w:lineRule="auto"/>
        <w:ind w:left="0"/>
        <w:contextualSpacing w:val="0"/>
        <w:jc w:val="center"/>
        <w:rPr>
          <w:rFonts w:ascii="Kokila" w:hAnsi="Kokila" w:cs="Kokila"/>
          <w:b/>
          <w:bCs/>
          <w:sz w:val="30"/>
          <w:szCs w:val="30"/>
        </w:rPr>
      </w:pPr>
      <w:r>
        <w:rPr>
          <w:rFonts w:ascii="Kokila" w:hAnsi="Kokila" w:cs="Kokila" w:hint="cs"/>
          <w:b/>
          <w:bCs/>
          <w:sz w:val="30"/>
          <w:szCs w:val="30"/>
          <w:cs/>
        </w:rPr>
        <w:lastRenderedPageBreak/>
        <w:t>नेपालमा सरकार र व्यक्तिगत किसिमबाट गरिएको प्रति विद्यार्थी प्रतिवर्ष लागतको तुलना</w:t>
      </w:r>
    </w:p>
    <w:tbl>
      <w:tblPr>
        <w:tblStyle w:val="TableGrid"/>
        <w:tblW w:w="0" w:type="auto"/>
        <w:tblLook w:val="04A0" w:firstRow="1" w:lastRow="0" w:firstColumn="1" w:lastColumn="0" w:noHBand="0" w:noVBand="1"/>
      </w:tblPr>
      <w:tblGrid>
        <w:gridCol w:w="3516"/>
        <w:gridCol w:w="1768"/>
        <w:gridCol w:w="1938"/>
        <w:gridCol w:w="2128"/>
      </w:tblGrid>
      <w:tr w:rsidR="00CB6AF4" w14:paraId="4859D79D" w14:textId="77777777" w:rsidTr="009E492F">
        <w:tc>
          <w:tcPr>
            <w:tcW w:w="3618" w:type="dxa"/>
          </w:tcPr>
          <w:p w14:paraId="2B42415C" w14:textId="77777777" w:rsidR="00CB6AF4" w:rsidRPr="00C53F1D" w:rsidRDefault="00CB6AF4" w:rsidP="009E492F">
            <w:pPr>
              <w:pStyle w:val="ListParagraph"/>
              <w:ind w:left="0"/>
              <w:contextualSpacing w:val="0"/>
              <w:jc w:val="center"/>
              <w:rPr>
                <w:rFonts w:ascii="Kokila" w:hAnsi="Kokila" w:cs="Kokila"/>
                <w:b/>
                <w:bCs/>
                <w:sz w:val="28"/>
                <w:szCs w:val="28"/>
              </w:rPr>
            </w:pPr>
            <w:r w:rsidRPr="00C53F1D">
              <w:rPr>
                <w:rFonts w:ascii="Kokila" w:hAnsi="Kokila" w:cs="Kokila" w:hint="cs"/>
                <w:b/>
                <w:bCs/>
                <w:sz w:val="28"/>
                <w:szCs w:val="28"/>
                <w:cs/>
              </w:rPr>
              <w:t>शिक्षाको तह</w:t>
            </w:r>
          </w:p>
        </w:tc>
        <w:tc>
          <w:tcPr>
            <w:tcW w:w="5958" w:type="dxa"/>
            <w:gridSpan w:val="3"/>
          </w:tcPr>
          <w:p w14:paraId="27D242CF" w14:textId="77777777" w:rsidR="00CB6AF4" w:rsidRPr="00C53F1D" w:rsidRDefault="00CB6AF4" w:rsidP="009E492F">
            <w:pPr>
              <w:pStyle w:val="ListParagraph"/>
              <w:ind w:left="0"/>
              <w:contextualSpacing w:val="0"/>
              <w:jc w:val="center"/>
              <w:rPr>
                <w:rFonts w:ascii="Kokila" w:hAnsi="Kokila" w:cs="Kokila"/>
                <w:b/>
                <w:bCs/>
                <w:sz w:val="28"/>
                <w:szCs w:val="28"/>
              </w:rPr>
            </w:pPr>
            <w:r w:rsidRPr="00C53F1D">
              <w:rPr>
                <w:rFonts w:ascii="Kokila" w:hAnsi="Kokila" w:cs="Kokila" w:hint="cs"/>
                <w:b/>
                <w:bCs/>
                <w:sz w:val="28"/>
                <w:szCs w:val="28"/>
                <w:cs/>
              </w:rPr>
              <w:t>प्रति विद्यार्थी लागत रुपैयाँमा</w:t>
            </w:r>
          </w:p>
        </w:tc>
      </w:tr>
      <w:tr w:rsidR="00CB6AF4" w14:paraId="032523EA" w14:textId="77777777" w:rsidTr="009E492F">
        <w:tc>
          <w:tcPr>
            <w:tcW w:w="3618" w:type="dxa"/>
          </w:tcPr>
          <w:p w14:paraId="39B188C3" w14:textId="77777777" w:rsidR="00CB6AF4" w:rsidRPr="00C53F1D" w:rsidRDefault="00CB6AF4" w:rsidP="009E492F">
            <w:pPr>
              <w:pStyle w:val="ListParagraph"/>
              <w:ind w:left="0"/>
              <w:contextualSpacing w:val="0"/>
              <w:jc w:val="center"/>
              <w:rPr>
                <w:rFonts w:ascii="Kokila" w:hAnsi="Kokila" w:cs="Kokila"/>
                <w:b/>
                <w:bCs/>
                <w:sz w:val="28"/>
                <w:szCs w:val="28"/>
              </w:rPr>
            </w:pPr>
          </w:p>
        </w:tc>
        <w:tc>
          <w:tcPr>
            <w:tcW w:w="1800" w:type="dxa"/>
          </w:tcPr>
          <w:p w14:paraId="6AD87BCD" w14:textId="77777777" w:rsidR="00CB6AF4" w:rsidRPr="00C53F1D" w:rsidRDefault="00CB6AF4" w:rsidP="009E492F">
            <w:pPr>
              <w:pStyle w:val="ListParagraph"/>
              <w:ind w:left="0"/>
              <w:contextualSpacing w:val="0"/>
              <w:jc w:val="center"/>
              <w:rPr>
                <w:rFonts w:ascii="Kokila" w:hAnsi="Kokila" w:cs="Kokila"/>
                <w:b/>
                <w:bCs/>
                <w:sz w:val="28"/>
                <w:szCs w:val="28"/>
              </w:rPr>
            </w:pPr>
            <w:r w:rsidRPr="00C53F1D">
              <w:rPr>
                <w:rFonts w:ascii="Kokila" w:hAnsi="Kokila" w:cs="Kokila" w:hint="cs"/>
                <w:b/>
                <w:bCs/>
                <w:sz w:val="28"/>
                <w:szCs w:val="28"/>
                <w:cs/>
              </w:rPr>
              <w:t>सरकारको तर्फबाट</w:t>
            </w:r>
          </w:p>
        </w:tc>
        <w:tc>
          <w:tcPr>
            <w:tcW w:w="1980" w:type="dxa"/>
          </w:tcPr>
          <w:p w14:paraId="0E1254F2" w14:textId="77777777" w:rsidR="00CB6AF4" w:rsidRPr="00C53F1D" w:rsidRDefault="00CB6AF4" w:rsidP="009E492F">
            <w:pPr>
              <w:pStyle w:val="ListParagraph"/>
              <w:ind w:left="0"/>
              <w:contextualSpacing w:val="0"/>
              <w:jc w:val="center"/>
              <w:rPr>
                <w:rFonts w:ascii="Kokila" w:hAnsi="Kokila" w:cs="Kokila"/>
                <w:b/>
                <w:bCs/>
                <w:sz w:val="28"/>
                <w:szCs w:val="28"/>
              </w:rPr>
            </w:pPr>
            <w:r w:rsidRPr="00C53F1D">
              <w:rPr>
                <w:rFonts w:ascii="Kokila" w:hAnsi="Kokila" w:cs="Kokila" w:hint="cs"/>
                <w:b/>
                <w:bCs/>
                <w:sz w:val="28"/>
                <w:szCs w:val="28"/>
                <w:cs/>
              </w:rPr>
              <w:t>व्यक्तिको तर्फबाट</w:t>
            </w:r>
          </w:p>
        </w:tc>
        <w:tc>
          <w:tcPr>
            <w:tcW w:w="2178" w:type="dxa"/>
          </w:tcPr>
          <w:p w14:paraId="705189EC" w14:textId="77777777" w:rsidR="00CB6AF4" w:rsidRPr="00C53F1D" w:rsidRDefault="00CB6AF4" w:rsidP="009E492F">
            <w:pPr>
              <w:pStyle w:val="ListParagraph"/>
              <w:ind w:left="0"/>
              <w:contextualSpacing w:val="0"/>
              <w:jc w:val="center"/>
              <w:rPr>
                <w:rFonts w:ascii="Kokila" w:hAnsi="Kokila" w:cs="Kokila"/>
                <w:b/>
                <w:bCs/>
                <w:sz w:val="28"/>
                <w:szCs w:val="28"/>
              </w:rPr>
            </w:pPr>
            <w:r w:rsidRPr="00C53F1D">
              <w:rPr>
                <w:rFonts w:ascii="Kokila" w:hAnsi="Kokila" w:cs="Kokila" w:hint="cs"/>
                <w:b/>
                <w:bCs/>
                <w:sz w:val="28"/>
                <w:szCs w:val="28"/>
                <w:cs/>
              </w:rPr>
              <w:t>जम्मा</w:t>
            </w:r>
          </w:p>
        </w:tc>
      </w:tr>
      <w:tr w:rsidR="00CB6AF4" w14:paraId="2727EF69" w14:textId="77777777" w:rsidTr="009E492F">
        <w:tc>
          <w:tcPr>
            <w:tcW w:w="3618" w:type="dxa"/>
          </w:tcPr>
          <w:p w14:paraId="42DF812E" w14:textId="77777777" w:rsidR="00CB6AF4" w:rsidRPr="00C53F1D" w:rsidRDefault="00CB6AF4" w:rsidP="009E492F">
            <w:pPr>
              <w:pStyle w:val="ListParagraph"/>
              <w:ind w:left="0"/>
              <w:contextualSpacing w:val="0"/>
              <w:rPr>
                <w:rFonts w:ascii="Kokila" w:hAnsi="Kokila" w:cs="Kokila"/>
                <w:sz w:val="28"/>
                <w:szCs w:val="28"/>
              </w:rPr>
            </w:pPr>
            <w:r w:rsidRPr="00C53F1D">
              <w:rPr>
                <w:rFonts w:ascii="Kokila" w:hAnsi="Kokila" w:cs="Kokila" w:hint="cs"/>
                <w:sz w:val="28"/>
                <w:szCs w:val="28"/>
                <w:cs/>
              </w:rPr>
              <w:t>प्रारम्भिक बालविकास</w:t>
            </w:r>
            <w:r w:rsidRPr="00C53F1D">
              <w:rPr>
                <w:rFonts w:ascii="Kokila" w:hAnsi="Kokila" w:cs="Kokila"/>
                <w:sz w:val="28"/>
                <w:szCs w:val="28"/>
              </w:rPr>
              <w:t>/</w:t>
            </w:r>
            <w:r w:rsidRPr="00C53F1D">
              <w:rPr>
                <w:rFonts w:ascii="Kokila" w:hAnsi="Kokila" w:cs="Kokila" w:hint="cs"/>
                <w:sz w:val="28"/>
                <w:szCs w:val="28"/>
                <w:cs/>
              </w:rPr>
              <w:t xml:space="preserve"> पूर्व प्राथमिक तह</w:t>
            </w:r>
          </w:p>
        </w:tc>
        <w:tc>
          <w:tcPr>
            <w:tcW w:w="1800" w:type="dxa"/>
          </w:tcPr>
          <w:p w14:paraId="136B8BE5" w14:textId="77777777" w:rsidR="00CB6AF4" w:rsidRPr="00C53F1D" w:rsidRDefault="00CB6AF4" w:rsidP="009E492F">
            <w:pPr>
              <w:pStyle w:val="ListParagraph"/>
              <w:ind w:left="0"/>
              <w:contextualSpacing w:val="0"/>
              <w:jc w:val="center"/>
              <w:rPr>
                <w:rFonts w:ascii="Kokila" w:hAnsi="Kokila" w:cs="Kokila"/>
                <w:sz w:val="28"/>
                <w:szCs w:val="28"/>
              </w:rPr>
            </w:pPr>
            <w:r w:rsidRPr="00C53F1D">
              <w:rPr>
                <w:rFonts w:ascii="Kokila" w:hAnsi="Kokila" w:cs="Kokila" w:hint="cs"/>
                <w:sz w:val="28"/>
                <w:szCs w:val="28"/>
                <w:cs/>
              </w:rPr>
              <w:t>२</w:t>
            </w:r>
            <w:r w:rsidRPr="00C53F1D">
              <w:rPr>
                <w:rFonts w:ascii="Kokila" w:hAnsi="Kokila" w:cs="Kokila"/>
                <w:sz w:val="28"/>
                <w:szCs w:val="28"/>
              </w:rPr>
              <w:t>,</w:t>
            </w:r>
            <w:r w:rsidRPr="00C53F1D">
              <w:rPr>
                <w:rFonts w:ascii="Kokila" w:hAnsi="Kokila" w:cs="Kokila" w:hint="cs"/>
                <w:sz w:val="28"/>
                <w:szCs w:val="28"/>
                <w:cs/>
              </w:rPr>
              <w:t>३७०।</w:t>
            </w:r>
          </w:p>
        </w:tc>
        <w:tc>
          <w:tcPr>
            <w:tcW w:w="1980" w:type="dxa"/>
          </w:tcPr>
          <w:p w14:paraId="1FE293EE" w14:textId="77777777" w:rsidR="00CB6AF4" w:rsidRPr="00C53F1D" w:rsidRDefault="00CB6AF4" w:rsidP="009E492F">
            <w:pPr>
              <w:pStyle w:val="ListParagraph"/>
              <w:ind w:left="0"/>
              <w:contextualSpacing w:val="0"/>
              <w:jc w:val="center"/>
              <w:rPr>
                <w:rFonts w:ascii="Kokila" w:hAnsi="Kokila" w:cs="Kokila"/>
                <w:sz w:val="28"/>
                <w:szCs w:val="28"/>
              </w:rPr>
            </w:pPr>
            <w:r w:rsidRPr="00C53F1D">
              <w:rPr>
                <w:rFonts w:ascii="Kokila" w:hAnsi="Kokila" w:cs="Kokila" w:hint="cs"/>
                <w:sz w:val="28"/>
                <w:szCs w:val="28"/>
                <w:cs/>
              </w:rPr>
              <w:t>४</w:t>
            </w:r>
            <w:r w:rsidRPr="00C53F1D">
              <w:rPr>
                <w:rFonts w:ascii="Kokila" w:hAnsi="Kokila" w:cs="Kokila"/>
                <w:sz w:val="28"/>
                <w:szCs w:val="28"/>
              </w:rPr>
              <w:t>,</w:t>
            </w:r>
            <w:r w:rsidRPr="00C53F1D">
              <w:rPr>
                <w:rFonts w:ascii="Kokila" w:hAnsi="Kokila" w:cs="Kokila" w:hint="cs"/>
                <w:sz w:val="28"/>
                <w:szCs w:val="28"/>
                <w:cs/>
              </w:rPr>
              <w:t>६४४।</w:t>
            </w:r>
          </w:p>
        </w:tc>
        <w:tc>
          <w:tcPr>
            <w:tcW w:w="2178" w:type="dxa"/>
          </w:tcPr>
          <w:p w14:paraId="5251CCBA" w14:textId="77777777" w:rsidR="00CB6AF4" w:rsidRPr="00C53F1D" w:rsidRDefault="00CB6AF4" w:rsidP="009E492F">
            <w:pPr>
              <w:pStyle w:val="ListParagraph"/>
              <w:ind w:left="0"/>
              <w:contextualSpacing w:val="0"/>
              <w:jc w:val="center"/>
              <w:rPr>
                <w:rFonts w:ascii="Kokila" w:hAnsi="Kokila" w:cs="Kokila"/>
                <w:sz w:val="28"/>
                <w:szCs w:val="28"/>
              </w:rPr>
            </w:pPr>
            <w:r w:rsidRPr="00C53F1D">
              <w:rPr>
                <w:rFonts w:ascii="Kokila" w:hAnsi="Kokila" w:cs="Kokila" w:hint="cs"/>
                <w:sz w:val="28"/>
                <w:szCs w:val="28"/>
                <w:cs/>
              </w:rPr>
              <w:t>७</w:t>
            </w:r>
            <w:r w:rsidRPr="00C53F1D">
              <w:rPr>
                <w:rFonts w:ascii="Kokila" w:hAnsi="Kokila" w:cs="Kokila"/>
                <w:sz w:val="28"/>
                <w:szCs w:val="28"/>
              </w:rPr>
              <w:t>,</w:t>
            </w:r>
            <w:r w:rsidRPr="00C53F1D">
              <w:rPr>
                <w:rFonts w:ascii="Kokila" w:hAnsi="Kokila" w:cs="Kokila" w:hint="cs"/>
                <w:sz w:val="28"/>
                <w:szCs w:val="28"/>
                <w:cs/>
              </w:rPr>
              <w:t>०१४।</w:t>
            </w:r>
          </w:p>
        </w:tc>
      </w:tr>
      <w:tr w:rsidR="00CB6AF4" w14:paraId="36F053C0" w14:textId="77777777" w:rsidTr="009E492F">
        <w:tc>
          <w:tcPr>
            <w:tcW w:w="3618" w:type="dxa"/>
          </w:tcPr>
          <w:p w14:paraId="421861F1" w14:textId="77777777" w:rsidR="00CB6AF4" w:rsidRPr="00C53F1D" w:rsidRDefault="00CB6AF4" w:rsidP="009E492F">
            <w:pPr>
              <w:pStyle w:val="ListParagraph"/>
              <w:ind w:left="0"/>
              <w:contextualSpacing w:val="0"/>
              <w:rPr>
                <w:rFonts w:ascii="Kokila" w:hAnsi="Kokila" w:cs="Kokila"/>
                <w:sz w:val="28"/>
                <w:szCs w:val="28"/>
              </w:rPr>
            </w:pPr>
            <w:r w:rsidRPr="00C53F1D">
              <w:rPr>
                <w:rFonts w:ascii="Kokila" w:hAnsi="Kokila" w:cs="Kokila" w:hint="cs"/>
                <w:sz w:val="28"/>
                <w:szCs w:val="28"/>
                <w:cs/>
              </w:rPr>
              <w:t>आधारभूत तह</w:t>
            </w:r>
            <w:r w:rsidRPr="00C53F1D">
              <w:rPr>
                <w:rFonts w:ascii="Kokila" w:hAnsi="Kokila" w:cs="Kokila"/>
                <w:sz w:val="28"/>
                <w:szCs w:val="28"/>
              </w:rPr>
              <w:t xml:space="preserve"> (</w:t>
            </w:r>
            <w:r w:rsidRPr="00C53F1D">
              <w:rPr>
                <w:rFonts w:ascii="Kokila" w:hAnsi="Kokila" w:cs="Kokila" w:hint="cs"/>
                <w:sz w:val="28"/>
                <w:szCs w:val="28"/>
                <w:cs/>
              </w:rPr>
              <w:t xml:space="preserve"> कक्षा १ </w:t>
            </w:r>
            <w:r w:rsidRPr="00C53F1D">
              <w:rPr>
                <w:rFonts w:ascii="Kokila" w:hAnsi="Kokila" w:cs="Kokila"/>
                <w:sz w:val="28"/>
                <w:szCs w:val="28"/>
              </w:rPr>
              <w:t>-</w:t>
            </w:r>
            <w:r w:rsidRPr="00C53F1D">
              <w:rPr>
                <w:rFonts w:ascii="Kokila" w:hAnsi="Kokila" w:cs="Kokila" w:hint="cs"/>
                <w:sz w:val="28"/>
                <w:szCs w:val="28"/>
                <w:cs/>
              </w:rPr>
              <w:t>५</w:t>
            </w:r>
            <w:r w:rsidRPr="00C53F1D">
              <w:rPr>
                <w:rFonts w:ascii="Kokila" w:hAnsi="Kokila" w:cs="Kokila"/>
                <w:sz w:val="28"/>
                <w:szCs w:val="28"/>
              </w:rPr>
              <w:t>)</w:t>
            </w:r>
          </w:p>
        </w:tc>
        <w:tc>
          <w:tcPr>
            <w:tcW w:w="1800" w:type="dxa"/>
          </w:tcPr>
          <w:p w14:paraId="3C722960" w14:textId="77777777" w:rsidR="00CB6AF4" w:rsidRPr="00C53F1D" w:rsidRDefault="00CB6AF4" w:rsidP="009E492F">
            <w:pPr>
              <w:pStyle w:val="ListParagraph"/>
              <w:ind w:left="0"/>
              <w:contextualSpacing w:val="0"/>
              <w:jc w:val="center"/>
              <w:rPr>
                <w:rFonts w:ascii="Kokila" w:hAnsi="Kokila" w:cs="Kokila"/>
                <w:sz w:val="28"/>
                <w:szCs w:val="28"/>
              </w:rPr>
            </w:pPr>
            <w:r w:rsidRPr="00C53F1D">
              <w:rPr>
                <w:rFonts w:ascii="Kokila" w:hAnsi="Kokila" w:cs="Kokila" w:hint="cs"/>
                <w:sz w:val="28"/>
                <w:szCs w:val="28"/>
                <w:cs/>
              </w:rPr>
              <w:t>९</w:t>
            </w:r>
            <w:r w:rsidRPr="00C53F1D">
              <w:rPr>
                <w:rFonts w:ascii="Kokila" w:hAnsi="Kokila" w:cs="Kokila"/>
                <w:sz w:val="28"/>
                <w:szCs w:val="28"/>
              </w:rPr>
              <w:t>,</w:t>
            </w:r>
            <w:r w:rsidRPr="00C53F1D">
              <w:rPr>
                <w:rFonts w:ascii="Kokila" w:hAnsi="Kokila" w:cs="Kokila" w:hint="cs"/>
                <w:sz w:val="28"/>
                <w:szCs w:val="28"/>
                <w:cs/>
              </w:rPr>
              <w:t>४५०।</w:t>
            </w:r>
          </w:p>
        </w:tc>
        <w:tc>
          <w:tcPr>
            <w:tcW w:w="1980" w:type="dxa"/>
          </w:tcPr>
          <w:p w14:paraId="02AA2504" w14:textId="77777777" w:rsidR="00CB6AF4" w:rsidRPr="00C53F1D" w:rsidRDefault="00CB6AF4" w:rsidP="009E492F">
            <w:pPr>
              <w:pStyle w:val="ListParagraph"/>
              <w:ind w:left="0"/>
              <w:contextualSpacing w:val="0"/>
              <w:jc w:val="center"/>
              <w:rPr>
                <w:rFonts w:ascii="Kokila" w:hAnsi="Kokila" w:cs="Kokila"/>
                <w:sz w:val="28"/>
                <w:szCs w:val="28"/>
              </w:rPr>
            </w:pPr>
            <w:r w:rsidRPr="00C53F1D">
              <w:rPr>
                <w:rFonts w:ascii="Kokila" w:hAnsi="Kokila" w:cs="Kokila" w:hint="cs"/>
                <w:sz w:val="28"/>
                <w:szCs w:val="28"/>
                <w:cs/>
              </w:rPr>
              <w:t>६</w:t>
            </w:r>
            <w:r w:rsidRPr="00C53F1D">
              <w:rPr>
                <w:rFonts w:ascii="Kokila" w:hAnsi="Kokila" w:cs="Kokila"/>
                <w:sz w:val="28"/>
                <w:szCs w:val="28"/>
              </w:rPr>
              <w:t>,</w:t>
            </w:r>
            <w:r w:rsidRPr="00C53F1D">
              <w:rPr>
                <w:rFonts w:ascii="Kokila" w:hAnsi="Kokila" w:cs="Kokila" w:hint="cs"/>
                <w:sz w:val="28"/>
                <w:szCs w:val="28"/>
                <w:cs/>
              </w:rPr>
              <w:t>००८।</w:t>
            </w:r>
          </w:p>
        </w:tc>
        <w:tc>
          <w:tcPr>
            <w:tcW w:w="2178" w:type="dxa"/>
          </w:tcPr>
          <w:p w14:paraId="545AB576" w14:textId="77777777" w:rsidR="00CB6AF4" w:rsidRPr="00C53F1D" w:rsidRDefault="00CB6AF4" w:rsidP="009E492F">
            <w:pPr>
              <w:pStyle w:val="ListParagraph"/>
              <w:ind w:left="0"/>
              <w:contextualSpacing w:val="0"/>
              <w:jc w:val="center"/>
              <w:rPr>
                <w:rFonts w:ascii="Kokila" w:hAnsi="Kokila" w:cs="Kokila"/>
                <w:sz w:val="28"/>
                <w:szCs w:val="28"/>
              </w:rPr>
            </w:pPr>
            <w:r w:rsidRPr="00C53F1D">
              <w:rPr>
                <w:rFonts w:ascii="Kokila" w:hAnsi="Kokila" w:cs="Kokila" w:hint="cs"/>
                <w:sz w:val="28"/>
                <w:szCs w:val="28"/>
                <w:cs/>
              </w:rPr>
              <w:t>१५</w:t>
            </w:r>
            <w:r w:rsidRPr="00C53F1D">
              <w:rPr>
                <w:rFonts w:ascii="Kokila" w:hAnsi="Kokila" w:cs="Kokila"/>
                <w:sz w:val="28"/>
                <w:szCs w:val="28"/>
              </w:rPr>
              <w:t>,</w:t>
            </w:r>
            <w:r w:rsidRPr="00C53F1D">
              <w:rPr>
                <w:rFonts w:ascii="Kokila" w:hAnsi="Kokila" w:cs="Kokila" w:hint="cs"/>
                <w:sz w:val="28"/>
                <w:szCs w:val="28"/>
                <w:cs/>
              </w:rPr>
              <w:t>४५९।</w:t>
            </w:r>
          </w:p>
        </w:tc>
      </w:tr>
      <w:tr w:rsidR="00CB6AF4" w14:paraId="16606952" w14:textId="77777777" w:rsidTr="009E492F">
        <w:tc>
          <w:tcPr>
            <w:tcW w:w="3618" w:type="dxa"/>
          </w:tcPr>
          <w:p w14:paraId="3CC9BC19" w14:textId="77777777" w:rsidR="00CB6AF4" w:rsidRPr="00C53F1D" w:rsidRDefault="00CB6AF4" w:rsidP="009E492F">
            <w:pPr>
              <w:pStyle w:val="ListParagraph"/>
              <w:ind w:left="0"/>
              <w:contextualSpacing w:val="0"/>
              <w:rPr>
                <w:rFonts w:ascii="Kokila" w:hAnsi="Kokila" w:cs="Kokila"/>
                <w:sz w:val="28"/>
                <w:szCs w:val="28"/>
              </w:rPr>
            </w:pPr>
            <w:r w:rsidRPr="00C53F1D">
              <w:rPr>
                <w:rFonts w:ascii="Kokila" w:hAnsi="Kokila" w:cs="Kokila" w:hint="cs"/>
                <w:sz w:val="28"/>
                <w:szCs w:val="28"/>
                <w:cs/>
              </w:rPr>
              <w:t xml:space="preserve">आधारभूत तह </w:t>
            </w:r>
            <w:r w:rsidRPr="00C53F1D">
              <w:rPr>
                <w:rFonts w:ascii="Kokila" w:hAnsi="Kokila" w:cs="Kokila"/>
                <w:sz w:val="28"/>
                <w:szCs w:val="28"/>
              </w:rPr>
              <w:t>(</w:t>
            </w:r>
            <w:r w:rsidRPr="00C53F1D">
              <w:rPr>
                <w:rFonts w:ascii="Kokila" w:hAnsi="Kokila" w:cs="Kokila" w:hint="cs"/>
                <w:sz w:val="28"/>
                <w:szCs w:val="28"/>
                <w:cs/>
              </w:rPr>
              <w:t xml:space="preserve">कक्षा ६ </w:t>
            </w:r>
            <w:r w:rsidRPr="00C53F1D">
              <w:rPr>
                <w:rFonts w:ascii="Kokila" w:hAnsi="Kokila" w:cs="Kokila"/>
                <w:sz w:val="28"/>
                <w:szCs w:val="28"/>
              </w:rPr>
              <w:t>-</w:t>
            </w:r>
            <w:r w:rsidRPr="00C53F1D">
              <w:rPr>
                <w:rFonts w:ascii="Kokila" w:hAnsi="Kokila" w:cs="Kokila" w:hint="cs"/>
                <w:sz w:val="28"/>
                <w:szCs w:val="28"/>
                <w:cs/>
              </w:rPr>
              <w:t>८</w:t>
            </w:r>
            <w:r w:rsidRPr="00C53F1D">
              <w:rPr>
                <w:rFonts w:ascii="Kokila" w:hAnsi="Kokila" w:cs="Kokila"/>
                <w:sz w:val="28"/>
                <w:szCs w:val="28"/>
              </w:rPr>
              <w:t>)</w:t>
            </w:r>
          </w:p>
        </w:tc>
        <w:tc>
          <w:tcPr>
            <w:tcW w:w="1800" w:type="dxa"/>
          </w:tcPr>
          <w:p w14:paraId="2241F2A3" w14:textId="77777777" w:rsidR="00CB6AF4" w:rsidRPr="00C53F1D" w:rsidRDefault="00CB6AF4" w:rsidP="009E492F">
            <w:pPr>
              <w:pStyle w:val="ListParagraph"/>
              <w:ind w:left="0"/>
              <w:contextualSpacing w:val="0"/>
              <w:jc w:val="center"/>
              <w:rPr>
                <w:rFonts w:ascii="Kokila" w:hAnsi="Kokila" w:cs="Kokila"/>
                <w:sz w:val="28"/>
                <w:szCs w:val="28"/>
              </w:rPr>
            </w:pPr>
            <w:r w:rsidRPr="00C53F1D">
              <w:rPr>
                <w:rFonts w:ascii="Kokila" w:hAnsi="Kokila" w:cs="Kokila" w:hint="cs"/>
                <w:sz w:val="28"/>
                <w:szCs w:val="28"/>
                <w:cs/>
              </w:rPr>
              <w:t>७</w:t>
            </w:r>
            <w:r w:rsidRPr="00C53F1D">
              <w:rPr>
                <w:rFonts w:ascii="Kokila" w:hAnsi="Kokila" w:cs="Kokila"/>
                <w:sz w:val="28"/>
                <w:szCs w:val="28"/>
              </w:rPr>
              <w:t>,</w:t>
            </w:r>
            <w:r w:rsidRPr="00C53F1D">
              <w:rPr>
                <w:rFonts w:ascii="Kokila" w:hAnsi="Kokila" w:cs="Kokila" w:hint="cs"/>
                <w:sz w:val="28"/>
                <w:szCs w:val="28"/>
                <w:cs/>
              </w:rPr>
              <w:t>६५१।</w:t>
            </w:r>
          </w:p>
        </w:tc>
        <w:tc>
          <w:tcPr>
            <w:tcW w:w="1980" w:type="dxa"/>
          </w:tcPr>
          <w:p w14:paraId="57060BBD" w14:textId="77777777" w:rsidR="00CB6AF4" w:rsidRPr="00C53F1D" w:rsidRDefault="00CB6AF4" w:rsidP="009E492F">
            <w:pPr>
              <w:pStyle w:val="ListParagraph"/>
              <w:ind w:left="0"/>
              <w:contextualSpacing w:val="0"/>
              <w:jc w:val="center"/>
              <w:rPr>
                <w:rFonts w:ascii="Kokila" w:hAnsi="Kokila" w:cs="Kokila"/>
                <w:sz w:val="28"/>
                <w:szCs w:val="28"/>
              </w:rPr>
            </w:pPr>
            <w:r w:rsidRPr="00C53F1D">
              <w:rPr>
                <w:rFonts w:ascii="Kokila" w:hAnsi="Kokila" w:cs="Kokila" w:hint="cs"/>
                <w:sz w:val="28"/>
                <w:szCs w:val="28"/>
                <w:cs/>
              </w:rPr>
              <w:t>८</w:t>
            </w:r>
            <w:r w:rsidRPr="00C53F1D">
              <w:rPr>
                <w:rFonts w:ascii="Kokila" w:hAnsi="Kokila" w:cs="Kokila"/>
                <w:sz w:val="28"/>
                <w:szCs w:val="28"/>
              </w:rPr>
              <w:t>,</w:t>
            </w:r>
            <w:r w:rsidRPr="00C53F1D">
              <w:rPr>
                <w:rFonts w:ascii="Kokila" w:hAnsi="Kokila" w:cs="Kokila" w:hint="cs"/>
                <w:sz w:val="28"/>
                <w:szCs w:val="28"/>
                <w:cs/>
              </w:rPr>
              <w:t>८३१।</w:t>
            </w:r>
          </w:p>
        </w:tc>
        <w:tc>
          <w:tcPr>
            <w:tcW w:w="2178" w:type="dxa"/>
          </w:tcPr>
          <w:p w14:paraId="1DFD382A" w14:textId="77777777" w:rsidR="00CB6AF4" w:rsidRPr="00C53F1D" w:rsidRDefault="00CB6AF4" w:rsidP="009E492F">
            <w:pPr>
              <w:pStyle w:val="ListParagraph"/>
              <w:ind w:left="0"/>
              <w:contextualSpacing w:val="0"/>
              <w:jc w:val="center"/>
              <w:rPr>
                <w:rFonts w:ascii="Kokila" w:hAnsi="Kokila" w:cs="Kokila"/>
                <w:sz w:val="28"/>
                <w:szCs w:val="28"/>
              </w:rPr>
            </w:pPr>
            <w:r w:rsidRPr="00C53F1D">
              <w:rPr>
                <w:rFonts w:ascii="Kokila" w:hAnsi="Kokila" w:cs="Kokila" w:hint="cs"/>
                <w:sz w:val="28"/>
                <w:szCs w:val="28"/>
                <w:cs/>
              </w:rPr>
              <w:t>१६</w:t>
            </w:r>
            <w:r w:rsidRPr="00C53F1D">
              <w:rPr>
                <w:rFonts w:ascii="Kokila" w:hAnsi="Kokila" w:cs="Kokila"/>
                <w:sz w:val="28"/>
                <w:szCs w:val="28"/>
              </w:rPr>
              <w:t>,</w:t>
            </w:r>
            <w:r w:rsidRPr="00C53F1D">
              <w:rPr>
                <w:rFonts w:ascii="Kokila" w:hAnsi="Kokila" w:cs="Kokila" w:hint="cs"/>
                <w:sz w:val="28"/>
                <w:szCs w:val="28"/>
                <w:cs/>
              </w:rPr>
              <w:t>४८२।</w:t>
            </w:r>
          </w:p>
        </w:tc>
      </w:tr>
      <w:tr w:rsidR="00CB6AF4" w14:paraId="271721DA" w14:textId="77777777" w:rsidTr="009E492F">
        <w:tc>
          <w:tcPr>
            <w:tcW w:w="3618" w:type="dxa"/>
          </w:tcPr>
          <w:p w14:paraId="0BB51BE6" w14:textId="77777777" w:rsidR="00CB6AF4" w:rsidRPr="00C53F1D" w:rsidRDefault="00CB6AF4" w:rsidP="009E492F">
            <w:pPr>
              <w:pStyle w:val="ListParagraph"/>
              <w:ind w:left="0"/>
              <w:contextualSpacing w:val="0"/>
              <w:rPr>
                <w:rFonts w:ascii="Kokila" w:hAnsi="Kokila" w:cs="Kokila"/>
                <w:sz w:val="28"/>
                <w:szCs w:val="28"/>
              </w:rPr>
            </w:pPr>
            <w:r w:rsidRPr="00C53F1D">
              <w:rPr>
                <w:rFonts w:ascii="Kokila" w:hAnsi="Kokila" w:cs="Kokila" w:hint="cs"/>
                <w:sz w:val="28"/>
                <w:szCs w:val="28"/>
                <w:cs/>
              </w:rPr>
              <w:t xml:space="preserve">माध्यमिक तह कक्षा </w:t>
            </w:r>
            <w:r w:rsidRPr="00C53F1D">
              <w:rPr>
                <w:rFonts w:ascii="Kokila" w:hAnsi="Kokila" w:cs="Kokila"/>
                <w:sz w:val="28"/>
                <w:szCs w:val="28"/>
              </w:rPr>
              <w:t>(</w:t>
            </w:r>
            <w:r w:rsidRPr="00C53F1D">
              <w:rPr>
                <w:rFonts w:ascii="Kokila" w:hAnsi="Kokila" w:cs="Kokila" w:hint="cs"/>
                <w:sz w:val="28"/>
                <w:szCs w:val="28"/>
                <w:cs/>
              </w:rPr>
              <w:t xml:space="preserve">९ </w:t>
            </w:r>
            <w:r w:rsidRPr="00C53F1D">
              <w:rPr>
                <w:rFonts w:ascii="Kokila" w:hAnsi="Kokila" w:cs="Kokila"/>
                <w:sz w:val="28"/>
                <w:szCs w:val="28"/>
              </w:rPr>
              <w:t>-</w:t>
            </w:r>
            <w:r w:rsidRPr="00C53F1D">
              <w:rPr>
                <w:rFonts w:ascii="Kokila" w:hAnsi="Kokila" w:cs="Kokila" w:hint="cs"/>
                <w:sz w:val="28"/>
                <w:szCs w:val="28"/>
                <w:cs/>
              </w:rPr>
              <w:t>१०</w:t>
            </w:r>
            <w:r w:rsidRPr="00C53F1D">
              <w:rPr>
                <w:rFonts w:ascii="Kokila" w:hAnsi="Kokila" w:cs="Kokila"/>
                <w:sz w:val="28"/>
                <w:szCs w:val="28"/>
              </w:rPr>
              <w:t>)</w:t>
            </w:r>
          </w:p>
        </w:tc>
        <w:tc>
          <w:tcPr>
            <w:tcW w:w="1800" w:type="dxa"/>
          </w:tcPr>
          <w:p w14:paraId="3DFC075E" w14:textId="77777777" w:rsidR="00CB6AF4" w:rsidRPr="00C53F1D" w:rsidRDefault="00CB6AF4" w:rsidP="009E492F">
            <w:pPr>
              <w:pStyle w:val="ListParagraph"/>
              <w:ind w:left="0"/>
              <w:contextualSpacing w:val="0"/>
              <w:jc w:val="center"/>
              <w:rPr>
                <w:rFonts w:ascii="Kokila" w:hAnsi="Kokila" w:cs="Kokila"/>
                <w:sz w:val="28"/>
                <w:szCs w:val="28"/>
              </w:rPr>
            </w:pPr>
            <w:r w:rsidRPr="00C53F1D">
              <w:rPr>
                <w:rFonts w:ascii="Kokila" w:hAnsi="Kokila" w:cs="Kokila" w:hint="cs"/>
                <w:sz w:val="28"/>
                <w:szCs w:val="28"/>
                <w:cs/>
              </w:rPr>
              <w:t>९</w:t>
            </w:r>
            <w:r w:rsidRPr="00C53F1D">
              <w:rPr>
                <w:rFonts w:ascii="Kokila" w:hAnsi="Kokila" w:cs="Kokila"/>
                <w:sz w:val="28"/>
                <w:szCs w:val="28"/>
              </w:rPr>
              <w:t>,</w:t>
            </w:r>
            <w:r w:rsidRPr="00C53F1D">
              <w:rPr>
                <w:rFonts w:ascii="Kokila" w:hAnsi="Kokila" w:cs="Kokila" w:hint="cs"/>
                <w:sz w:val="28"/>
                <w:szCs w:val="28"/>
                <w:cs/>
              </w:rPr>
              <w:t>९७३।</w:t>
            </w:r>
          </w:p>
        </w:tc>
        <w:tc>
          <w:tcPr>
            <w:tcW w:w="1980" w:type="dxa"/>
          </w:tcPr>
          <w:p w14:paraId="08B37F90" w14:textId="77777777" w:rsidR="00CB6AF4" w:rsidRPr="00C53F1D" w:rsidRDefault="00CB6AF4" w:rsidP="009E492F">
            <w:pPr>
              <w:pStyle w:val="ListParagraph"/>
              <w:ind w:left="0"/>
              <w:contextualSpacing w:val="0"/>
              <w:jc w:val="center"/>
              <w:rPr>
                <w:rFonts w:ascii="Kokila" w:hAnsi="Kokila" w:cs="Kokila"/>
                <w:sz w:val="28"/>
                <w:szCs w:val="28"/>
              </w:rPr>
            </w:pPr>
            <w:r w:rsidRPr="00C53F1D">
              <w:rPr>
                <w:rFonts w:ascii="Kokila" w:hAnsi="Kokila" w:cs="Kokila" w:hint="cs"/>
                <w:sz w:val="28"/>
                <w:szCs w:val="28"/>
                <w:cs/>
              </w:rPr>
              <w:t>१७</w:t>
            </w:r>
            <w:r w:rsidRPr="00C53F1D">
              <w:rPr>
                <w:rFonts w:ascii="Kokila" w:hAnsi="Kokila" w:cs="Kokila"/>
                <w:sz w:val="28"/>
                <w:szCs w:val="28"/>
              </w:rPr>
              <w:t>,</w:t>
            </w:r>
            <w:r w:rsidRPr="00C53F1D">
              <w:rPr>
                <w:rFonts w:ascii="Kokila" w:hAnsi="Kokila" w:cs="Kokila" w:hint="cs"/>
                <w:sz w:val="28"/>
                <w:szCs w:val="28"/>
                <w:cs/>
              </w:rPr>
              <w:t>१११।</w:t>
            </w:r>
          </w:p>
        </w:tc>
        <w:tc>
          <w:tcPr>
            <w:tcW w:w="2178" w:type="dxa"/>
          </w:tcPr>
          <w:p w14:paraId="693165B1" w14:textId="77777777" w:rsidR="00CB6AF4" w:rsidRPr="00C53F1D" w:rsidRDefault="00CB6AF4" w:rsidP="009E492F">
            <w:pPr>
              <w:pStyle w:val="ListParagraph"/>
              <w:ind w:left="0"/>
              <w:contextualSpacing w:val="0"/>
              <w:jc w:val="center"/>
              <w:rPr>
                <w:rFonts w:ascii="Kokila" w:hAnsi="Kokila" w:cs="Kokila"/>
                <w:sz w:val="28"/>
                <w:szCs w:val="28"/>
              </w:rPr>
            </w:pPr>
            <w:r w:rsidRPr="00C53F1D">
              <w:rPr>
                <w:rFonts w:ascii="Kokila" w:hAnsi="Kokila" w:cs="Kokila" w:hint="cs"/>
                <w:sz w:val="28"/>
                <w:szCs w:val="28"/>
                <w:cs/>
              </w:rPr>
              <w:t>२७</w:t>
            </w:r>
            <w:r w:rsidRPr="00C53F1D">
              <w:rPr>
                <w:rFonts w:ascii="Kokila" w:hAnsi="Kokila" w:cs="Kokila"/>
                <w:sz w:val="28"/>
                <w:szCs w:val="28"/>
              </w:rPr>
              <w:t>,</w:t>
            </w:r>
            <w:r w:rsidRPr="00C53F1D">
              <w:rPr>
                <w:rFonts w:ascii="Kokila" w:hAnsi="Kokila" w:cs="Kokila" w:hint="cs"/>
                <w:sz w:val="28"/>
                <w:szCs w:val="28"/>
                <w:cs/>
              </w:rPr>
              <w:t>०८३।</w:t>
            </w:r>
          </w:p>
        </w:tc>
      </w:tr>
      <w:tr w:rsidR="00CB6AF4" w14:paraId="59D98B78" w14:textId="77777777" w:rsidTr="009E492F">
        <w:tc>
          <w:tcPr>
            <w:tcW w:w="3618" w:type="dxa"/>
          </w:tcPr>
          <w:p w14:paraId="3D7A66E9" w14:textId="77777777" w:rsidR="00CB6AF4" w:rsidRPr="00C53F1D" w:rsidRDefault="00CB6AF4" w:rsidP="009E492F">
            <w:pPr>
              <w:pStyle w:val="ListParagraph"/>
              <w:ind w:left="0"/>
              <w:contextualSpacing w:val="0"/>
              <w:rPr>
                <w:rFonts w:ascii="Kokila" w:hAnsi="Kokila" w:cs="Kokila"/>
                <w:sz w:val="28"/>
                <w:szCs w:val="28"/>
              </w:rPr>
            </w:pPr>
            <w:r w:rsidRPr="00C53F1D">
              <w:rPr>
                <w:rFonts w:ascii="Kokila" w:hAnsi="Kokila" w:cs="Kokila" w:hint="cs"/>
                <w:sz w:val="28"/>
                <w:szCs w:val="28"/>
                <w:cs/>
              </w:rPr>
              <w:t xml:space="preserve">माध्यमिक तह कक्षा </w:t>
            </w:r>
            <w:r w:rsidRPr="00C53F1D">
              <w:rPr>
                <w:rFonts w:ascii="Kokila" w:hAnsi="Kokila" w:cs="Kokila"/>
                <w:sz w:val="28"/>
                <w:szCs w:val="28"/>
              </w:rPr>
              <w:t>(</w:t>
            </w:r>
            <w:r w:rsidRPr="00C53F1D">
              <w:rPr>
                <w:rFonts w:ascii="Kokila" w:hAnsi="Kokila" w:cs="Kokila" w:hint="cs"/>
                <w:sz w:val="28"/>
                <w:szCs w:val="28"/>
                <w:cs/>
              </w:rPr>
              <w:t>११</w:t>
            </w:r>
            <w:r w:rsidRPr="00C53F1D">
              <w:rPr>
                <w:rFonts w:ascii="Kokila" w:hAnsi="Kokila" w:cs="Kokila"/>
                <w:sz w:val="28"/>
                <w:szCs w:val="28"/>
              </w:rPr>
              <w:t>-</w:t>
            </w:r>
            <w:r w:rsidRPr="00C53F1D">
              <w:rPr>
                <w:rFonts w:ascii="Kokila" w:hAnsi="Kokila" w:cs="Kokila" w:hint="cs"/>
                <w:sz w:val="28"/>
                <w:szCs w:val="28"/>
                <w:cs/>
              </w:rPr>
              <w:t xml:space="preserve"> १२</w:t>
            </w:r>
            <w:r w:rsidRPr="00C53F1D">
              <w:rPr>
                <w:rFonts w:ascii="Kokila" w:hAnsi="Kokila" w:cs="Kokila"/>
                <w:sz w:val="28"/>
                <w:szCs w:val="28"/>
              </w:rPr>
              <w:t>)</w:t>
            </w:r>
          </w:p>
        </w:tc>
        <w:tc>
          <w:tcPr>
            <w:tcW w:w="1800" w:type="dxa"/>
          </w:tcPr>
          <w:p w14:paraId="1BCAD3C3" w14:textId="77777777" w:rsidR="00CB6AF4" w:rsidRPr="00C53F1D" w:rsidRDefault="00CB6AF4" w:rsidP="009E492F">
            <w:pPr>
              <w:pStyle w:val="ListParagraph"/>
              <w:ind w:left="0"/>
              <w:contextualSpacing w:val="0"/>
              <w:jc w:val="center"/>
              <w:rPr>
                <w:rFonts w:ascii="Kokila" w:hAnsi="Kokila" w:cs="Kokila"/>
                <w:sz w:val="28"/>
                <w:szCs w:val="28"/>
              </w:rPr>
            </w:pPr>
            <w:r w:rsidRPr="00C53F1D">
              <w:rPr>
                <w:rFonts w:ascii="Kokila" w:hAnsi="Kokila" w:cs="Kokila" w:hint="cs"/>
                <w:sz w:val="28"/>
                <w:szCs w:val="28"/>
                <w:cs/>
              </w:rPr>
              <w:t>६</w:t>
            </w:r>
            <w:r w:rsidRPr="00C53F1D">
              <w:rPr>
                <w:rFonts w:ascii="Kokila" w:hAnsi="Kokila" w:cs="Kokila"/>
                <w:sz w:val="28"/>
                <w:szCs w:val="28"/>
              </w:rPr>
              <w:t>,</w:t>
            </w:r>
            <w:r w:rsidRPr="00C53F1D">
              <w:rPr>
                <w:rFonts w:ascii="Kokila" w:hAnsi="Kokila" w:cs="Kokila" w:hint="cs"/>
                <w:sz w:val="28"/>
                <w:szCs w:val="28"/>
                <w:cs/>
              </w:rPr>
              <w:t>६१३।</w:t>
            </w:r>
          </w:p>
        </w:tc>
        <w:tc>
          <w:tcPr>
            <w:tcW w:w="1980" w:type="dxa"/>
          </w:tcPr>
          <w:p w14:paraId="4F2A8E85" w14:textId="77777777" w:rsidR="00CB6AF4" w:rsidRPr="00C53F1D" w:rsidRDefault="00CB6AF4" w:rsidP="009E492F">
            <w:pPr>
              <w:pStyle w:val="ListParagraph"/>
              <w:ind w:left="0"/>
              <w:contextualSpacing w:val="0"/>
              <w:jc w:val="center"/>
              <w:rPr>
                <w:rFonts w:ascii="Kokila" w:hAnsi="Kokila" w:cs="Kokila"/>
                <w:sz w:val="28"/>
                <w:szCs w:val="28"/>
              </w:rPr>
            </w:pPr>
            <w:r w:rsidRPr="00C53F1D">
              <w:rPr>
                <w:rFonts w:ascii="Kokila" w:hAnsi="Kokila" w:cs="Kokila" w:hint="cs"/>
                <w:sz w:val="28"/>
                <w:szCs w:val="28"/>
                <w:cs/>
              </w:rPr>
              <w:t>२८</w:t>
            </w:r>
            <w:r w:rsidRPr="00C53F1D">
              <w:rPr>
                <w:rFonts w:ascii="Kokila" w:hAnsi="Kokila" w:cs="Kokila"/>
                <w:sz w:val="28"/>
                <w:szCs w:val="28"/>
              </w:rPr>
              <w:t>,</w:t>
            </w:r>
            <w:r w:rsidRPr="00C53F1D">
              <w:rPr>
                <w:rFonts w:ascii="Kokila" w:hAnsi="Kokila" w:cs="Kokila" w:hint="cs"/>
                <w:sz w:val="28"/>
                <w:szCs w:val="28"/>
                <w:cs/>
              </w:rPr>
              <w:t>९१४।</w:t>
            </w:r>
          </w:p>
        </w:tc>
        <w:tc>
          <w:tcPr>
            <w:tcW w:w="2178" w:type="dxa"/>
          </w:tcPr>
          <w:p w14:paraId="2EAA6460" w14:textId="77777777" w:rsidR="00CB6AF4" w:rsidRPr="00C53F1D" w:rsidRDefault="00CB6AF4" w:rsidP="009E492F">
            <w:pPr>
              <w:pStyle w:val="ListParagraph"/>
              <w:ind w:left="0"/>
              <w:contextualSpacing w:val="0"/>
              <w:jc w:val="center"/>
              <w:rPr>
                <w:rFonts w:ascii="Kokila" w:hAnsi="Kokila" w:cs="Kokila"/>
                <w:sz w:val="28"/>
                <w:szCs w:val="28"/>
              </w:rPr>
            </w:pPr>
            <w:r w:rsidRPr="00C53F1D">
              <w:rPr>
                <w:rFonts w:ascii="Kokila" w:hAnsi="Kokila" w:cs="Kokila" w:hint="cs"/>
                <w:sz w:val="28"/>
                <w:szCs w:val="28"/>
                <w:cs/>
              </w:rPr>
              <w:t>३५</w:t>
            </w:r>
            <w:r w:rsidRPr="00C53F1D">
              <w:rPr>
                <w:rFonts w:ascii="Kokila" w:hAnsi="Kokila" w:cs="Kokila"/>
                <w:sz w:val="28"/>
                <w:szCs w:val="28"/>
              </w:rPr>
              <w:t>,</w:t>
            </w:r>
            <w:r w:rsidRPr="00C53F1D">
              <w:rPr>
                <w:rFonts w:ascii="Kokila" w:hAnsi="Kokila" w:cs="Kokila" w:hint="cs"/>
                <w:sz w:val="28"/>
                <w:szCs w:val="28"/>
                <w:cs/>
              </w:rPr>
              <w:t>५२८।</w:t>
            </w:r>
          </w:p>
        </w:tc>
      </w:tr>
    </w:tbl>
    <w:p w14:paraId="09C85735" w14:textId="77777777" w:rsidR="00CB6AF4" w:rsidRPr="00C53F1D" w:rsidRDefault="00CB6AF4" w:rsidP="00CB6AF4">
      <w:pPr>
        <w:pStyle w:val="ListParagraph"/>
        <w:spacing w:line="240" w:lineRule="auto"/>
        <w:ind w:left="0"/>
        <w:contextualSpacing w:val="0"/>
        <w:rPr>
          <w:rFonts w:ascii="Kokila" w:hAnsi="Kokila" w:cs="Kokila"/>
          <w:b/>
          <w:bCs/>
          <w:sz w:val="28"/>
          <w:szCs w:val="28"/>
        </w:rPr>
      </w:pPr>
      <w:r w:rsidRPr="00C53F1D">
        <w:rPr>
          <w:rFonts w:ascii="Kokila" w:hAnsi="Kokila" w:cs="Kokila" w:hint="cs"/>
          <w:b/>
          <w:bCs/>
          <w:sz w:val="28"/>
          <w:szCs w:val="28"/>
          <w:cs/>
        </w:rPr>
        <w:t xml:space="preserve">स्रोत </w:t>
      </w:r>
      <w:r w:rsidRPr="00C53F1D">
        <w:rPr>
          <w:rFonts w:ascii="Kokila" w:hAnsi="Kokila" w:cs="Kokila"/>
          <w:b/>
          <w:bCs/>
          <w:sz w:val="28"/>
          <w:szCs w:val="28"/>
        </w:rPr>
        <w:t>: UNESCO/UIS, 2016</w:t>
      </w:r>
    </w:p>
    <w:p w14:paraId="65C65336" w14:textId="77777777" w:rsidR="00CB6AF4" w:rsidRPr="00A7542C" w:rsidRDefault="00CB6AF4" w:rsidP="00CB6AF4">
      <w:pPr>
        <w:spacing w:before="120" w:after="0"/>
        <w:jc w:val="both"/>
        <w:rPr>
          <w:rFonts w:ascii="Preeti" w:hAnsi="Preeti" w:cs="Kokila"/>
          <w:color w:val="000000"/>
          <w:sz w:val="28"/>
          <w:szCs w:val="28"/>
        </w:rPr>
      </w:pPr>
      <w:r>
        <w:rPr>
          <w:rFonts w:ascii="Preeti" w:hAnsi="Preeti" w:cs="Kokila" w:hint="cs"/>
          <w:color w:val="000000"/>
          <w:sz w:val="28"/>
          <w:szCs w:val="28"/>
          <w:cs/>
        </w:rPr>
        <w:t xml:space="preserve">माथिको तालिकामा आधारभूत तहको कक्षा १ देखि ५ कक्षा सम्म सरकारले व्यक्तिको तुलनामा केही बढी लगानी गरेको देखिन्छ भने शिक्षाको अन्य तहमा व्यक्तिको लगानी बढी देखिएको छ । प्रस्तुत योजनामा चन्दननाथ नगरपालिकाको हकमा अभिभावकको तर्फबाट गरिने लगानीलाई स्वीकार गरिए पनि योजनामा समावेश गरिएको छैन । साथै शिक्षामा स्थानीय राष्ट्रिय एवम् अन्तरराष्ट्रिय संघसंस्थाहरुले यस नगरपालिका क्षेत्रमा गरिएको लगानिलाइ पनि योजनामा समेटिएको छैन । </w:t>
      </w:r>
    </w:p>
    <w:p w14:paraId="047318FC" w14:textId="77777777" w:rsidR="00CB6AF4" w:rsidRPr="007A197C" w:rsidRDefault="00CB6AF4" w:rsidP="00CB6AF4">
      <w:pPr>
        <w:spacing w:before="120" w:after="0"/>
        <w:jc w:val="both"/>
        <w:rPr>
          <w:rFonts w:ascii="Kokila" w:hAnsi="Kokila" w:cs="Kokila"/>
          <w:color w:val="000000"/>
          <w:sz w:val="28"/>
          <w:szCs w:val="28"/>
        </w:rPr>
      </w:pPr>
      <w:r>
        <w:rPr>
          <w:rFonts w:ascii="Kokila" w:hAnsi="Kokila" w:cs="Kokila" w:hint="cs"/>
          <w:color w:val="000000"/>
          <w:sz w:val="28"/>
          <w:szCs w:val="28"/>
          <w:cs/>
        </w:rPr>
        <w:t xml:space="preserve">तल प्रस्तुत गरिएको तालिकामा </w:t>
      </w:r>
      <w:r w:rsidRPr="008E1121">
        <w:rPr>
          <w:rFonts w:ascii="Kokila" w:hAnsi="Kokila" w:cs="Kokila" w:hint="cs"/>
          <w:color w:val="000000"/>
          <w:sz w:val="28"/>
          <w:szCs w:val="28"/>
          <w:cs/>
        </w:rPr>
        <w:t xml:space="preserve"> </w:t>
      </w:r>
      <w:r>
        <w:rPr>
          <w:rFonts w:ascii="Kokila" w:hAnsi="Kokila" w:cs="Kokila" w:hint="cs"/>
          <w:color w:val="000000"/>
          <w:sz w:val="28"/>
          <w:szCs w:val="28"/>
          <w:cs/>
        </w:rPr>
        <w:t>चन्दननाथ</w:t>
      </w:r>
      <w:r w:rsidRPr="008E1121">
        <w:rPr>
          <w:rFonts w:ascii="Kokila" w:hAnsi="Kokila" w:cs="Kokila" w:hint="cs"/>
          <w:color w:val="000000"/>
          <w:sz w:val="28"/>
          <w:szCs w:val="28"/>
          <w:cs/>
        </w:rPr>
        <w:t>को बजेटमा शिक्षाको अवस्थालाई प्रस्तुत गरिएको छ ।</w:t>
      </w:r>
    </w:p>
    <w:p w14:paraId="4E923145" w14:textId="77777777" w:rsidR="00CB6AF4" w:rsidRDefault="00CB6AF4" w:rsidP="00CB6AF4">
      <w:pPr>
        <w:pStyle w:val="ListParagraph"/>
        <w:spacing w:line="240" w:lineRule="auto"/>
        <w:ind w:left="0"/>
        <w:contextualSpacing w:val="0"/>
        <w:jc w:val="center"/>
        <w:rPr>
          <w:rFonts w:ascii="Kokila" w:hAnsi="Kokila" w:cs="Kokila"/>
          <w:b/>
          <w:bCs/>
          <w:sz w:val="30"/>
          <w:szCs w:val="30"/>
        </w:rPr>
      </w:pPr>
    </w:p>
    <w:p w14:paraId="597906F8" w14:textId="77777777" w:rsidR="00CB6AF4" w:rsidRDefault="00CB6AF4" w:rsidP="00CB6AF4">
      <w:pPr>
        <w:pStyle w:val="ListParagraph"/>
        <w:spacing w:line="240" w:lineRule="auto"/>
        <w:ind w:left="0"/>
        <w:contextualSpacing w:val="0"/>
        <w:jc w:val="center"/>
        <w:rPr>
          <w:rFonts w:ascii="Kokila" w:hAnsi="Kokila" w:cs="Kokila"/>
          <w:b/>
          <w:bCs/>
          <w:sz w:val="30"/>
          <w:szCs w:val="30"/>
        </w:rPr>
      </w:pPr>
      <w:r w:rsidRPr="00DC1280">
        <w:rPr>
          <w:rFonts w:ascii="Kokila" w:hAnsi="Kokila" w:cs="Kokila"/>
          <w:b/>
          <w:bCs/>
          <w:sz w:val="30"/>
          <w:szCs w:val="30"/>
          <w:cs/>
          <w:lang w:bidi="hi-IN"/>
        </w:rPr>
        <w:t>तालिका</w:t>
      </w:r>
      <w:r>
        <w:rPr>
          <w:rFonts w:ascii="Kokila" w:hAnsi="Kokila" w:cs="Kokila" w:hint="cs"/>
          <w:b/>
          <w:bCs/>
          <w:sz w:val="30"/>
          <w:szCs w:val="30"/>
          <w:cs/>
        </w:rPr>
        <w:t xml:space="preserve"> नं</w:t>
      </w:r>
      <w:r w:rsidRPr="00DC1280">
        <w:rPr>
          <w:rFonts w:ascii="Kokila" w:hAnsi="Kokila" w:cs="Kokila"/>
          <w:b/>
          <w:bCs/>
          <w:sz w:val="30"/>
          <w:szCs w:val="30"/>
          <w:cs/>
          <w:lang w:bidi="hi-IN"/>
        </w:rPr>
        <w:t xml:space="preserve"> ६</w:t>
      </w:r>
      <w:r w:rsidRPr="00DC1280">
        <w:rPr>
          <w:rFonts w:ascii="Kokila" w:hAnsi="Kokila" w:cs="Kokila"/>
          <w:b/>
          <w:bCs/>
          <w:sz w:val="30"/>
          <w:szCs w:val="30"/>
          <w:rtl/>
          <w:cs/>
        </w:rPr>
        <w:t>.</w:t>
      </w:r>
      <w:r>
        <w:rPr>
          <w:rFonts w:ascii="Kokila" w:hAnsi="Kokila" w:cs="Kokila" w:hint="cs"/>
          <w:b/>
          <w:bCs/>
          <w:sz w:val="30"/>
          <w:szCs w:val="30"/>
          <w:cs/>
        </w:rPr>
        <w:t>३</w:t>
      </w:r>
    </w:p>
    <w:p w14:paraId="130D4F4F" w14:textId="77777777" w:rsidR="00CB6AF4" w:rsidRPr="00DC1280" w:rsidRDefault="00CB6AF4" w:rsidP="00CB6AF4">
      <w:pPr>
        <w:pStyle w:val="ListParagraph"/>
        <w:spacing w:line="240" w:lineRule="auto"/>
        <w:ind w:left="0"/>
        <w:contextualSpacing w:val="0"/>
        <w:jc w:val="center"/>
        <w:rPr>
          <w:rFonts w:ascii="Kokila" w:hAnsi="Kokila" w:cs="Kokila"/>
          <w:b/>
          <w:bCs/>
          <w:sz w:val="30"/>
          <w:szCs w:val="30"/>
          <w:cs/>
        </w:rPr>
      </w:pPr>
      <w:r w:rsidRPr="00DC1280">
        <w:rPr>
          <w:rFonts w:ascii="Kokila" w:hAnsi="Kokila" w:cs="Kokila"/>
          <w:b/>
          <w:bCs/>
          <w:sz w:val="30"/>
          <w:szCs w:val="30"/>
          <w:cs/>
          <w:lang w:bidi="hi-IN"/>
        </w:rPr>
        <w:t xml:space="preserve">विगत </w:t>
      </w:r>
      <w:r>
        <w:rPr>
          <w:rFonts w:ascii="Kokila" w:hAnsi="Kokila" w:cs="Kokila" w:hint="cs"/>
          <w:b/>
          <w:bCs/>
          <w:sz w:val="30"/>
          <w:szCs w:val="30"/>
          <w:cs/>
        </w:rPr>
        <w:t>५</w:t>
      </w:r>
      <w:r w:rsidRPr="00DC1280">
        <w:rPr>
          <w:rFonts w:ascii="Kokila" w:hAnsi="Kokila" w:cs="Kokila" w:hint="cs"/>
          <w:b/>
          <w:bCs/>
          <w:sz w:val="30"/>
          <w:szCs w:val="30"/>
          <w:cs/>
        </w:rPr>
        <w:t xml:space="preserve">  वर्षमा </w:t>
      </w:r>
      <w:r>
        <w:rPr>
          <w:rFonts w:ascii="Kokila" w:hAnsi="Kokila" w:cs="Kokila" w:hint="cs"/>
          <w:b/>
          <w:bCs/>
          <w:sz w:val="30"/>
          <w:szCs w:val="30"/>
          <w:cs/>
        </w:rPr>
        <w:t>चन्दननाथ नगरपालिकाको</w:t>
      </w:r>
      <w:r w:rsidRPr="00DC1280">
        <w:rPr>
          <w:rFonts w:ascii="Kokila" w:hAnsi="Kokila" w:cs="Kokila"/>
          <w:b/>
          <w:bCs/>
          <w:sz w:val="30"/>
          <w:szCs w:val="30"/>
          <w:cs/>
          <w:lang w:bidi="hi-IN"/>
        </w:rPr>
        <w:t xml:space="preserve"> शिक्षा </w:t>
      </w:r>
      <w:r w:rsidRPr="00DC1280">
        <w:rPr>
          <w:rFonts w:ascii="Kokila" w:hAnsi="Kokila" w:cs="Kokila"/>
          <w:b/>
          <w:bCs/>
          <w:color w:val="000000"/>
          <w:sz w:val="30"/>
          <w:szCs w:val="30"/>
          <w:cs/>
          <w:lang w:bidi="hi-IN"/>
        </w:rPr>
        <w:t>बजेटको स्वरू</w:t>
      </w:r>
      <w:r w:rsidRPr="00DC1280">
        <w:rPr>
          <w:rFonts w:ascii="Kokila" w:hAnsi="Kokila" w:cs="Kokila" w:hint="cs"/>
          <w:b/>
          <w:bCs/>
          <w:color w:val="000000"/>
          <w:sz w:val="30"/>
          <w:szCs w:val="30"/>
          <w:cs/>
        </w:rPr>
        <w:t>प  (</w:t>
      </w:r>
      <w:r w:rsidRPr="00DC1280">
        <w:rPr>
          <w:rFonts w:ascii="Kokila" w:hAnsi="Kokila" w:cs="Kokila"/>
          <w:b/>
          <w:bCs/>
          <w:sz w:val="30"/>
          <w:szCs w:val="30"/>
          <w:cs/>
          <w:lang w:bidi="hi-IN"/>
        </w:rPr>
        <w:t>बजेट रु</w:t>
      </w:r>
      <w:r w:rsidRPr="00DC1280">
        <w:rPr>
          <w:rFonts w:ascii="Kokila" w:hAnsi="Kokila" w:cs="Kokila"/>
          <w:b/>
          <w:bCs/>
          <w:sz w:val="30"/>
          <w:szCs w:val="30"/>
          <w:rtl/>
          <w:cs/>
        </w:rPr>
        <w:t xml:space="preserve"> </w:t>
      </w:r>
      <w:r w:rsidRPr="00DC1280">
        <w:rPr>
          <w:rFonts w:ascii="Kokila" w:hAnsi="Kokila" w:cs="Kokila" w:hint="cs"/>
          <w:b/>
          <w:bCs/>
          <w:sz w:val="30"/>
          <w:szCs w:val="30"/>
          <w:cs/>
        </w:rPr>
        <w:t>हजारमा)</w:t>
      </w:r>
    </w:p>
    <w:tbl>
      <w:tblPr>
        <w:tblW w:w="10389" w:type="dxa"/>
        <w:tblInd w:w="-342" w:type="dxa"/>
        <w:tblLayout w:type="fixed"/>
        <w:tblLook w:val="04A0" w:firstRow="1" w:lastRow="0" w:firstColumn="1" w:lastColumn="0" w:noHBand="0" w:noVBand="1"/>
      </w:tblPr>
      <w:tblGrid>
        <w:gridCol w:w="990"/>
        <w:gridCol w:w="1029"/>
        <w:gridCol w:w="1244"/>
        <w:gridCol w:w="1332"/>
        <w:gridCol w:w="1065"/>
        <w:gridCol w:w="1065"/>
        <w:gridCol w:w="1000"/>
        <w:gridCol w:w="954"/>
        <w:gridCol w:w="888"/>
        <w:gridCol w:w="822"/>
      </w:tblGrid>
      <w:tr w:rsidR="00CB6AF4" w:rsidRPr="00DC1280" w14:paraId="5AFDE0BF" w14:textId="77777777" w:rsidTr="009E492F">
        <w:trPr>
          <w:trHeight w:val="274"/>
        </w:trPr>
        <w:tc>
          <w:tcPr>
            <w:tcW w:w="990" w:type="dxa"/>
            <w:tcBorders>
              <w:top w:val="single" w:sz="4" w:space="0" w:color="auto"/>
              <w:left w:val="single" w:sz="4" w:space="0" w:color="auto"/>
              <w:bottom w:val="single" w:sz="4" w:space="0" w:color="auto"/>
              <w:right w:val="single" w:sz="4" w:space="0" w:color="auto"/>
            </w:tcBorders>
            <w:noWrap/>
            <w:hideMark/>
          </w:tcPr>
          <w:p w14:paraId="00A83CCE" w14:textId="77777777" w:rsidR="00CB6AF4" w:rsidRPr="009E359C" w:rsidRDefault="00CB6AF4" w:rsidP="009E492F">
            <w:pPr>
              <w:spacing w:after="0"/>
              <w:rPr>
                <w:rFonts w:ascii="Kokila" w:hAnsi="Kokila" w:cs="Kokila"/>
                <w:color w:val="000000"/>
                <w:sz w:val="26"/>
                <w:szCs w:val="26"/>
              </w:rPr>
            </w:pPr>
            <w:r w:rsidRPr="009E359C">
              <w:rPr>
                <w:rFonts w:ascii="Kokila" w:hAnsi="Kokila" w:cs="Kokila"/>
                <w:color w:val="000000"/>
                <w:sz w:val="26"/>
                <w:szCs w:val="26"/>
                <w:cs/>
              </w:rPr>
              <w:t>आ</w:t>
            </w:r>
            <w:r w:rsidRPr="009E359C">
              <w:rPr>
                <w:rFonts w:ascii="Kokila" w:hAnsi="Kokila" w:cs="Kokila" w:hint="cs"/>
                <w:color w:val="000000"/>
                <w:sz w:val="26"/>
                <w:szCs w:val="26"/>
                <w:cs/>
              </w:rPr>
              <w:t>र्थिक वर्ष</w:t>
            </w:r>
          </w:p>
        </w:tc>
        <w:tc>
          <w:tcPr>
            <w:tcW w:w="1029" w:type="dxa"/>
            <w:tcBorders>
              <w:top w:val="single" w:sz="4" w:space="0" w:color="auto"/>
              <w:left w:val="nil"/>
              <w:bottom w:val="single" w:sz="4" w:space="0" w:color="auto"/>
              <w:right w:val="single" w:sz="4" w:space="0" w:color="auto"/>
            </w:tcBorders>
            <w:noWrap/>
            <w:hideMark/>
          </w:tcPr>
          <w:p w14:paraId="513159AA" w14:textId="77777777" w:rsidR="00CB6AF4" w:rsidRPr="009E359C" w:rsidRDefault="00CB6AF4" w:rsidP="009E492F">
            <w:pPr>
              <w:spacing w:after="0"/>
              <w:rPr>
                <w:rFonts w:ascii="Kokila" w:hAnsi="Kokila" w:cs="Kokila"/>
                <w:color w:val="000000"/>
                <w:sz w:val="26"/>
                <w:szCs w:val="26"/>
              </w:rPr>
            </w:pPr>
            <w:r w:rsidRPr="009E359C">
              <w:rPr>
                <w:rFonts w:ascii="Kokila" w:hAnsi="Kokila" w:cs="Kokila" w:hint="cs"/>
                <w:color w:val="000000"/>
                <w:sz w:val="26"/>
                <w:szCs w:val="26"/>
                <w:cs/>
              </w:rPr>
              <w:t>कुल सशर्त अनुदान</w:t>
            </w:r>
          </w:p>
          <w:p w14:paraId="6D49BCC0" w14:textId="77777777" w:rsidR="00CB6AF4" w:rsidRPr="009E359C" w:rsidRDefault="00CB6AF4" w:rsidP="009E492F">
            <w:pPr>
              <w:spacing w:after="0"/>
              <w:rPr>
                <w:rFonts w:ascii="Kokila" w:hAnsi="Kokila" w:cs="Kokila"/>
                <w:color w:val="000000"/>
                <w:sz w:val="26"/>
                <w:szCs w:val="26"/>
              </w:rPr>
            </w:pPr>
          </w:p>
        </w:tc>
        <w:tc>
          <w:tcPr>
            <w:tcW w:w="1244" w:type="dxa"/>
            <w:tcBorders>
              <w:top w:val="single" w:sz="4" w:space="0" w:color="auto"/>
              <w:left w:val="nil"/>
              <w:bottom w:val="single" w:sz="4" w:space="0" w:color="auto"/>
              <w:right w:val="single" w:sz="4" w:space="0" w:color="auto"/>
            </w:tcBorders>
          </w:tcPr>
          <w:p w14:paraId="40DB0FEE" w14:textId="77777777" w:rsidR="00CB6AF4" w:rsidRPr="009E359C" w:rsidRDefault="00CB6AF4" w:rsidP="009E492F">
            <w:pPr>
              <w:spacing w:after="0"/>
              <w:rPr>
                <w:rFonts w:ascii="Kokila" w:hAnsi="Kokila" w:cs="Kokila"/>
                <w:color w:val="000000"/>
                <w:sz w:val="26"/>
                <w:szCs w:val="26"/>
              </w:rPr>
            </w:pPr>
            <w:r w:rsidRPr="009E359C">
              <w:rPr>
                <w:rFonts w:ascii="Kokila" w:hAnsi="Kokila" w:cs="Kokila" w:hint="cs"/>
                <w:color w:val="000000"/>
                <w:sz w:val="26"/>
                <w:szCs w:val="26"/>
                <w:cs/>
              </w:rPr>
              <w:t>पालिकाको कुल राजश्व र सामानिकरण</w:t>
            </w:r>
            <w:r>
              <w:rPr>
                <w:rFonts w:ascii="Kokila" w:hAnsi="Kokila" w:cs="Kokila" w:hint="cs"/>
                <w:color w:val="000000"/>
                <w:sz w:val="26"/>
                <w:szCs w:val="26"/>
                <w:cs/>
              </w:rPr>
              <w:t xml:space="preserve"> </w:t>
            </w:r>
            <w:r w:rsidRPr="009E359C">
              <w:rPr>
                <w:rFonts w:ascii="Kokila" w:hAnsi="Kokila" w:cs="Kokila" w:hint="cs"/>
                <w:color w:val="000000"/>
                <w:sz w:val="26"/>
                <w:szCs w:val="26"/>
                <w:cs/>
              </w:rPr>
              <w:t>अनुदानको बजेट</w:t>
            </w:r>
          </w:p>
        </w:tc>
        <w:tc>
          <w:tcPr>
            <w:tcW w:w="1332" w:type="dxa"/>
            <w:tcBorders>
              <w:top w:val="single" w:sz="4" w:space="0" w:color="auto"/>
              <w:left w:val="single" w:sz="4" w:space="0" w:color="auto"/>
              <w:bottom w:val="single" w:sz="4" w:space="0" w:color="auto"/>
              <w:right w:val="single" w:sz="4" w:space="0" w:color="auto"/>
            </w:tcBorders>
          </w:tcPr>
          <w:p w14:paraId="2EFEF2CE" w14:textId="77777777" w:rsidR="00CB6AF4" w:rsidRPr="009E359C" w:rsidRDefault="00CB6AF4" w:rsidP="009E492F">
            <w:pPr>
              <w:spacing w:after="0"/>
              <w:rPr>
                <w:rFonts w:ascii="Kokila" w:hAnsi="Kokila" w:cs="Kokila"/>
                <w:color w:val="000000"/>
                <w:sz w:val="26"/>
                <w:szCs w:val="26"/>
                <w:cs/>
              </w:rPr>
            </w:pPr>
            <w:r w:rsidRPr="009E359C">
              <w:rPr>
                <w:rFonts w:ascii="Kokila" w:hAnsi="Kokila" w:cs="Kokila" w:hint="cs"/>
                <w:color w:val="000000"/>
                <w:sz w:val="26"/>
                <w:szCs w:val="26"/>
                <w:cs/>
              </w:rPr>
              <w:t>पालिकाको कुल बजेट</w:t>
            </w:r>
          </w:p>
        </w:tc>
        <w:tc>
          <w:tcPr>
            <w:tcW w:w="1065" w:type="dxa"/>
            <w:tcBorders>
              <w:top w:val="single" w:sz="4" w:space="0" w:color="auto"/>
              <w:left w:val="single" w:sz="4" w:space="0" w:color="auto"/>
              <w:bottom w:val="single" w:sz="4" w:space="0" w:color="auto"/>
              <w:right w:val="single" w:sz="4" w:space="0" w:color="auto"/>
            </w:tcBorders>
          </w:tcPr>
          <w:p w14:paraId="05B59E68" w14:textId="77777777" w:rsidR="00CB6AF4" w:rsidRPr="009E359C" w:rsidRDefault="00CB6AF4" w:rsidP="009E492F">
            <w:pPr>
              <w:pStyle w:val="Default"/>
              <w:autoSpaceDE/>
              <w:autoSpaceDN/>
              <w:adjustRightInd/>
              <w:spacing w:line="276" w:lineRule="auto"/>
              <w:rPr>
                <w:rFonts w:ascii="Kokila" w:hAnsi="Kokila" w:cs="Kokila"/>
                <w:sz w:val="26"/>
                <w:szCs w:val="26"/>
                <w:cs/>
                <w:lang w:val="en-GB" w:bidi="ne-NP"/>
              </w:rPr>
            </w:pPr>
            <w:r w:rsidRPr="009E359C">
              <w:rPr>
                <w:rFonts w:ascii="Kokila" w:hAnsi="Kokila" w:cs="Kokila" w:hint="cs"/>
                <w:sz w:val="26"/>
                <w:szCs w:val="26"/>
                <w:cs/>
                <w:lang w:val="en-GB" w:bidi="ne-NP"/>
              </w:rPr>
              <w:t xml:space="preserve">शिक्षा तर्फ कुल सशर्त अनुदान </w:t>
            </w:r>
          </w:p>
        </w:tc>
        <w:tc>
          <w:tcPr>
            <w:tcW w:w="1065" w:type="dxa"/>
            <w:tcBorders>
              <w:top w:val="single" w:sz="4" w:space="0" w:color="auto"/>
              <w:left w:val="single" w:sz="4" w:space="0" w:color="auto"/>
              <w:bottom w:val="single" w:sz="4" w:space="0" w:color="auto"/>
              <w:right w:val="single" w:sz="4" w:space="0" w:color="auto"/>
            </w:tcBorders>
            <w:noWrap/>
            <w:hideMark/>
          </w:tcPr>
          <w:p w14:paraId="238ABFE5" w14:textId="77777777" w:rsidR="00CB6AF4" w:rsidRPr="009E359C" w:rsidRDefault="00CB6AF4" w:rsidP="009E492F">
            <w:pPr>
              <w:pStyle w:val="Default"/>
              <w:autoSpaceDE/>
              <w:autoSpaceDN/>
              <w:adjustRightInd/>
              <w:spacing w:line="276" w:lineRule="auto"/>
              <w:rPr>
                <w:rFonts w:ascii="Kokila" w:hAnsi="Kokila" w:cs="Kokila"/>
                <w:sz w:val="26"/>
                <w:szCs w:val="26"/>
                <w:lang w:val="en-GB" w:bidi="ne-NP"/>
              </w:rPr>
            </w:pPr>
            <w:r w:rsidRPr="009E359C">
              <w:rPr>
                <w:rFonts w:ascii="Kokila" w:hAnsi="Kokila" w:cs="Kokila" w:hint="cs"/>
                <w:sz w:val="26"/>
                <w:szCs w:val="26"/>
                <w:cs/>
                <w:lang w:val="en-GB" w:bidi="ne-NP"/>
              </w:rPr>
              <w:t>शिक्षातर्फ सामानी करण अनुदानबाट प्राप्त बजेट</w:t>
            </w:r>
          </w:p>
        </w:tc>
        <w:tc>
          <w:tcPr>
            <w:tcW w:w="1000" w:type="dxa"/>
            <w:tcBorders>
              <w:top w:val="single" w:sz="4" w:space="0" w:color="auto"/>
              <w:left w:val="nil"/>
              <w:bottom w:val="single" w:sz="4" w:space="0" w:color="auto"/>
              <w:right w:val="single" w:sz="4" w:space="0" w:color="auto"/>
            </w:tcBorders>
            <w:hideMark/>
          </w:tcPr>
          <w:p w14:paraId="1CF06BF1" w14:textId="77777777" w:rsidR="00CB6AF4" w:rsidRPr="009E359C" w:rsidRDefault="00CB6AF4" w:rsidP="009E492F">
            <w:pPr>
              <w:spacing w:after="0"/>
              <w:rPr>
                <w:rFonts w:ascii="Kokila" w:hAnsi="Kokila" w:cs="Kokila"/>
                <w:color w:val="000000"/>
                <w:sz w:val="26"/>
                <w:szCs w:val="26"/>
              </w:rPr>
            </w:pPr>
            <w:r w:rsidRPr="009E359C">
              <w:rPr>
                <w:rFonts w:ascii="Kokila" w:hAnsi="Kokila" w:cs="Kokila" w:hint="cs"/>
                <w:color w:val="000000"/>
                <w:sz w:val="26"/>
                <w:szCs w:val="26"/>
                <w:cs/>
              </w:rPr>
              <w:t>शिक्षा तर्फको कुल बजेट</w:t>
            </w:r>
          </w:p>
        </w:tc>
        <w:tc>
          <w:tcPr>
            <w:tcW w:w="954" w:type="dxa"/>
            <w:tcBorders>
              <w:top w:val="single" w:sz="4" w:space="0" w:color="auto"/>
              <w:left w:val="nil"/>
              <w:bottom w:val="single" w:sz="4" w:space="0" w:color="auto"/>
              <w:right w:val="single" w:sz="4" w:space="0" w:color="auto"/>
            </w:tcBorders>
          </w:tcPr>
          <w:p w14:paraId="4E69B56C" w14:textId="77777777" w:rsidR="00CB6AF4" w:rsidRPr="009E359C" w:rsidRDefault="00CB6AF4" w:rsidP="009E492F">
            <w:pPr>
              <w:spacing w:after="0"/>
              <w:rPr>
                <w:rFonts w:ascii="Kokila" w:hAnsi="Kokila" w:cs="Kokila"/>
                <w:color w:val="000000"/>
                <w:sz w:val="26"/>
                <w:szCs w:val="26"/>
              </w:rPr>
            </w:pPr>
            <w:r w:rsidRPr="009E359C">
              <w:rPr>
                <w:rFonts w:ascii="Kokila" w:hAnsi="Kokila" w:cs="Kokila" w:hint="cs"/>
                <w:color w:val="000000"/>
                <w:sz w:val="26"/>
                <w:szCs w:val="26"/>
                <w:cs/>
              </w:rPr>
              <w:t xml:space="preserve"> कुल बजेटमा </w:t>
            </w:r>
            <w:r w:rsidRPr="009E359C">
              <w:rPr>
                <w:rFonts w:ascii="Kokila" w:hAnsi="Kokila" w:cs="Kokila"/>
                <w:color w:val="000000"/>
                <w:sz w:val="26"/>
                <w:szCs w:val="26"/>
                <w:cs/>
              </w:rPr>
              <w:t>शिक्षा</w:t>
            </w:r>
            <w:r w:rsidRPr="009E359C">
              <w:rPr>
                <w:rFonts w:ascii="Kokila" w:hAnsi="Kokila" w:cs="Kokila" w:hint="cs"/>
                <w:color w:val="000000"/>
                <w:sz w:val="26"/>
                <w:szCs w:val="26"/>
                <w:cs/>
              </w:rPr>
              <w:t>को</w:t>
            </w:r>
            <w:r w:rsidRPr="009E359C">
              <w:rPr>
                <w:rFonts w:ascii="Kokila" w:hAnsi="Kokila" w:cs="Kokila"/>
                <w:color w:val="000000"/>
                <w:sz w:val="26"/>
                <w:szCs w:val="26"/>
                <w:cs/>
              </w:rPr>
              <w:t xml:space="preserve"> अंश </w:t>
            </w:r>
            <w:r w:rsidRPr="009E359C">
              <w:rPr>
                <w:rFonts w:cs="Calibri"/>
                <w:color w:val="000000"/>
                <w:sz w:val="26"/>
                <w:szCs w:val="26"/>
                <w:cs/>
              </w:rPr>
              <w:t>%</w:t>
            </w:r>
          </w:p>
        </w:tc>
        <w:tc>
          <w:tcPr>
            <w:tcW w:w="888" w:type="dxa"/>
            <w:tcBorders>
              <w:top w:val="single" w:sz="4" w:space="0" w:color="auto"/>
              <w:left w:val="nil"/>
              <w:bottom w:val="single" w:sz="4" w:space="0" w:color="auto"/>
              <w:right w:val="single" w:sz="4" w:space="0" w:color="auto"/>
            </w:tcBorders>
          </w:tcPr>
          <w:p w14:paraId="4861C4E7" w14:textId="77777777" w:rsidR="00CB6AF4" w:rsidRPr="009E359C" w:rsidRDefault="00CB6AF4" w:rsidP="009E492F">
            <w:pPr>
              <w:spacing w:after="0"/>
              <w:rPr>
                <w:rFonts w:ascii="Kokila" w:hAnsi="Kokila" w:cs="Kokila"/>
                <w:color w:val="000000"/>
                <w:sz w:val="26"/>
                <w:szCs w:val="26"/>
              </w:rPr>
            </w:pPr>
            <w:r w:rsidRPr="009E359C">
              <w:rPr>
                <w:rFonts w:ascii="Kokila" w:hAnsi="Kokila" w:cs="Kokila" w:hint="cs"/>
                <w:color w:val="000000"/>
                <w:sz w:val="26"/>
                <w:szCs w:val="26"/>
                <w:cs/>
              </w:rPr>
              <w:t>सामानी</w:t>
            </w:r>
          </w:p>
          <w:p w14:paraId="69CBB57F" w14:textId="77777777" w:rsidR="00CB6AF4" w:rsidRPr="009E359C" w:rsidRDefault="00CB6AF4" w:rsidP="009E492F">
            <w:pPr>
              <w:spacing w:after="0"/>
              <w:rPr>
                <w:rFonts w:ascii="Kokila" w:hAnsi="Kokila" w:cs="Kokila"/>
                <w:color w:val="000000"/>
                <w:sz w:val="26"/>
                <w:szCs w:val="26"/>
              </w:rPr>
            </w:pPr>
            <w:r w:rsidRPr="009E359C">
              <w:rPr>
                <w:rFonts w:ascii="Kokila" w:hAnsi="Kokila" w:cs="Kokila" w:hint="cs"/>
                <w:color w:val="000000"/>
                <w:sz w:val="26"/>
                <w:szCs w:val="26"/>
                <w:cs/>
              </w:rPr>
              <w:t>करणमा</w:t>
            </w:r>
          </w:p>
          <w:p w14:paraId="46FEB256" w14:textId="77777777" w:rsidR="00CB6AF4" w:rsidRPr="009E359C" w:rsidRDefault="00CB6AF4" w:rsidP="009E492F">
            <w:pPr>
              <w:spacing w:after="0"/>
              <w:rPr>
                <w:rFonts w:ascii="Kokila" w:hAnsi="Kokila" w:cs="Kokila"/>
                <w:color w:val="000000"/>
                <w:sz w:val="26"/>
                <w:szCs w:val="26"/>
                <w:cs/>
              </w:rPr>
            </w:pPr>
            <w:r w:rsidRPr="009E359C">
              <w:rPr>
                <w:rFonts w:ascii="Kokila" w:hAnsi="Kokila" w:cs="Kokila" w:hint="cs"/>
                <w:color w:val="000000"/>
                <w:sz w:val="26"/>
                <w:szCs w:val="26"/>
                <w:cs/>
              </w:rPr>
              <w:t xml:space="preserve">शिक्षाको बजेट  </w:t>
            </w:r>
            <w:r w:rsidRPr="009E359C">
              <w:rPr>
                <w:rFonts w:cs="Calibri"/>
                <w:color w:val="000000"/>
                <w:sz w:val="26"/>
                <w:szCs w:val="26"/>
                <w:cs/>
              </w:rPr>
              <w:t>%</w:t>
            </w:r>
            <w:r w:rsidRPr="009E359C">
              <w:rPr>
                <w:rFonts w:ascii="Kokila" w:hAnsi="Kokila" w:cs="Kokila"/>
                <w:color w:val="000000"/>
                <w:sz w:val="26"/>
                <w:szCs w:val="26"/>
                <w:cs/>
              </w:rPr>
              <w:t xml:space="preserve"> </w:t>
            </w:r>
          </w:p>
        </w:tc>
        <w:tc>
          <w:tcPr>
            <w:tcW w:w="822" w:type="dxa"/>
            <w:tcBorders>
              <w:top w:val="single" w:sz="4" w:space="0" w:color="auto"/>
              <w:left w:val="nil"/>
              <w:bottom w:val="single" w:sz="4" w:space="0" w:color="auto"/>
              <w:right w:val="single" w:sz="4" w:space="0" w:color="auto"/>
            </w:tcBorders>
          </w:tcPr>
          <w:p w14:paraId="340C67FB" w14:textId="77777777" w:rsidR="00CB6AF4" w:rsidRPr="009E359C" w:rsidRDefault="00CB6AF4" w:rsidP="009E492F">
            <w:pPr>
              <w:spacing w:after="0"/>
              <w:rPr>
                <w:rFonts w:ascii="Kokila" w:hAnsi="Kokila" w:cs="Kokila"/>
                <w:color w:val="000000"/>
                <w:sz w:val="26"/>
                <w:szCs w:val="26"/>
                <w:cs/>
              </w:rPr>
            </w:pPr>
            <w:r w:rsidRPr="009E359C">
              <w:rPr>
                <w:rFonts w:ascii="Kokila" w:hAnsi="Kokila" w:cs="Kokila" w:hint="cs"/>
                <w:color w:val="000000"/>
                <w:sz w:val="26"/>
                <w:szCs w:val="26"/>
                <w:cs/>
              </w:rPr>
              <w:t>कुल बजेटमा शिक्षाको बजेट वृद्धि</w:t>
            </w:r>
            <w:r w:rsidRPr="009E359C">
              <w:rPr>
                <w:rFonts w:cs="Calibri"/>
                <w:color w:val="000000"/>
                <w:sz w:val="26"/>
                <w:szCs w:val="26"/>
                <w:cs/>
              </w:rPr>
              <w:t>%</w:t>
            </w:r>
          </w:p>
        </w:tc>
      </w:tr>
      <w:tr w:rsidR="00CB6AF4" w:rsidRPr="00DC1280" w14:paraId="49B3EC79" w14:textId="77777777" w:rsidTr="009E492F">
        <w:trPr>
          <w:trHeight w:val="102"/>
        </w:trPr>
        <w:tc>
          <w:tcPr>
            <w:tcW w:w="990" w:type="dxa"/>
            <w:tcBorders>
              <w:top w:val="nil"/>
              <w:left w:val="single" w:sz="4" w:space="0" w:color="auto"/>
              <w:bottom w:val="single" w:sz="4" w:space="0" w:color="auto"/>
              <w:right w:val="single" w:sz="4" w:space="0" w:color="auto"/>
            </w:tcBorders>
            <w:noWrap/>
            <w:vAlign w:val="bottom"/>
          </w:tcPr>
          <w:p w14:paraId="58A3F40D" w14:textId="77777777" w:rsidR="00CB6AF4" w:rsidRPr="009E359C" w:rsidRDefault="00CB6AF4" w:rsidP="009E492F">
            <w:pPr>
              <w:spacing w:after="0" w:line="240" w:lineRule="auto"/>
              <w:rPr>
                <w:rFonts w:ascii="Kokila" w:hAnsi="Kokila" w:cs="Kokila"/>
                <w:color w:val="000000"/>
                <w:sz w:val="26"/>
                <w:szCs w:val="26"/>
              </w:rPr>
            </w:pPr>
            <w:r w:rsidRPr="009E359C">
              <w:rPr>
                <w:rFonts w:ascii="Kokila" w:hAnsi="Kokila" w:cs="Kokila" w:hint="cs"/>
                <w:color w:val="000000"/>
                <w:sz w:val="26"/>
                <w:szCs w:val="26"/>
                <w:cs/>
              </w:rPr>
              <w:t>२०७५</w:t>
            </w:r>
            <w:r w:rsidRPr="009E359C">
              <w:rPr>
                <w:rFonts w:ascii="Kokila" w:hAnsi="Kokila" w:cs="Kokila"/>
                <w:color w:val="000000"/>
                <w:sz w:val="26"/>
                <w:szCs w:val="26"/>
              </w:rPr>
              <w:t>/</w:t>
            </w:r>
            <w:r w:rsidRPr="009E359C">
              <w:rPr>
                <w:rFonts w:ascii="Kokila" w:hAnsi="Kokila" w:cs="Kokila" w:hint="cs"/>
                <w:color w:val="000000"/>
                <w:sz w:val="26"/>
                <w:szCs w:val="26"/>
                <w:cs/>
              </w:rPr>
              <w:t>७६</w:t>
            </w:r>
          </w:p>
        </w:tc>
        <w:tc>
          <w:tcPr>
            <w:tcW w:w="1029" w:type="dxa"/>
            <w:tcBorders>
              <w:top w:val="nil"/>
              <w:left w:val="nil"/>
              <w:bottom w:val="single" w:sz="4" w:space="0" w:color="auto"/>
              <w:right w:val="single" w:sz="4" w:space="0" w:color="auto"/>
            </w:tcBorders>
            <w:noWrap/>
            <w:vAlign w:val="bottom"/>
          </w:tcPr>
          <w:p w14:paraId="24D66972" w14:textId="77777777" w:rsidR="00CB6AF4" w:rsidRPr="009E359C" w:rsidRDefault="00CB6AF4" w:rsidP="009E492F">
            <w:pPr>
              <w:spacing w:after="0" w:line="240" w:lineRule="auto"/>
              <w:jc w:val="center"/>
              <w:rPr>
                <w:rFonts w:ascii="Kokila" w:hAnsi="Kokila" w:cs="Kokila"/>
                <w:color w:val="000000"/>
                <w:sz w:val="26"/>
                <w:szCs w:val="26"/>
                <w:cs/>
              </w:rPr>
            </w:pPr>
            <w:r w:rsidRPr="009E359C">
              <w:rPr>
                <w:rFonts w:ascii="Kokila" w:hAnsi="Kokila" w:cs="Kokila" w:hint="cs"/>
                <w:color w:val="000000"/>
                <w:sz w:val="26"/>
                <w:szCs w:val="26"/>
                <w:cs/>
              </w:rPr>
              <w:t>१७९०००।</w:t>
            </w:r>
          </w:p>
        </w:tc>
        <w:tc>
          <w:tcPr>
            <w:tcW w:w="1244" w:type="dxa"/>
            <w:tcBorders>
              <w:top w:val="nil"/>
              <w:left w:val="nil"/>
              <w:bottom w:val="single" w:sz="4" w:space="0" w:color="auto"/>
              <w:right w:val="single" w:sz="4" w:space="0" w:color="auto"/>
            </w:tcBorders>
            <w:vAlign w:val="bottom"/>
          </w:tcPr>
          <w:p w14:paraId="50980245" w14:textId="77777777" w:rsidR="00CB6AF4" w:rsidRPr="009E359C" w:rsidRDefault="00CB6AF4" w:rsidP="009E492F">
            <w:pPr>
              <w:spacing w:after="0" w:line="240" w:lineRule="auto"/>
              <w:jc w:val="center"/>
              <w:rPr>
                <w:rFonts w:ascii="Kokila" w:hAnsi="Kokila" w:cs="Kokila"/>
                <w:color w:val="000000"/>
                <w:sz w:val="26"/>
                <w:szCs w:val="26"/>
                <w:cs/>
              </w:rPr>
            </w:pPr>
            <w:r w:rsidRPr="009E359C">
              <w:rPr>
                <w:rFonts w:ascii="Kokila" w:hAnsi="Kokila" w:cs="Kokila" w:hint="cs"/>
                <w:color w:val="000000"/>
                <w:sz w:val="26"/>
                <w:szCs w:val="26"/>
                <w:cs/>
              </w:rPr>
              <w:t>१९५९०३ ।</w:t>
            </w:r>
          </w:p>
        </w:tc>
        <w:tc>
          <w:tcPr>
            <w:tcW w:w="1332" w:type="dxa"/>
            <w:tcBorders>
              <w:top w:val="nil"/>
              <w:left w:val="single" w:sz="4" w:space="0" w:color="auto"/>
              <w:bottom w:val="single" w:sz="4" w:space="0" w:color="auto"/>
              <w:right w:val="single" w:sz="4" w:space="0" w:color="auto"/>
            </w:tcBorders>
            <w:vAlign w:val="bottom"/>
          </w:tcPr>
          <w:p w14:paraId="729BF252" w14:textId="77777777" w:rsidR="00CB6AF4" w:rsidRPr="009E359C" w:rsidRDefault="00CB6AF4" w:rsidP="009E492F">
            <w:pPr>
              <w:spacing w:after="0" w:line="240" w:lineRule="auto"/>
              <w:jc w:val="center"/>
              <w:rPr>
                <w:rFonts w:ascii="Kokila" w:hAnsi="Kokila" w:cs="Kokila"/>
                <w:color w:val="000000"/>
                <w:sz w:val="26"/>
                <w:szCs w:val="26"/>
                <w:cs/>
              </w:rPr>
            </w:pPr>
            <w:r w:rsidRPr="009E359C">
              <w:rPr>
                <w:rFonts w:ascii="Kokila" w:hAnsi="Kokila" w:cs="Kokila" w:hint="cs"/>
                <w:color w:val="000000"/>
                <w:sz w:val="26"/>
                <w:szCs w:val="26"/>
                <w:cs/>
              </w:rPr>
              <w:t>३७४९०३।</w:t>
            </w:r>
          </w:p>
        </w:tc>
        <w:tc>
          <w:tcPr>
            <w:tcW w:w="1065" w:type="dxa"/>
            <w:tcBorders>
              <w:top w:val="nil"/>
              <w:left w:val="single" w:sz="4" w:space="0" w:color="auto"/>
              <w:bottom w:val="single" w:sz="4" w:space="0" w:color="auto"/>
              <w:right w:val="single" w:sz="4" w:space="0" w:color="auto"/>
            </w:tcBorders>
          </w:tcPr>
          <w:p w14:paraId="63AC2B26" w14:textId="77777777" w:rsidR="00CB6AF4" w:rsidRPr="009E359C" w:rsidRDefault="00CB6AF4" w:rsidP="009E492F">
            <w:pPr>
              <w:spacing w:after="0" w:line="240" w:lineRule="auto"/>
              <w:jc w:val="center"/>
              <w:rPr>
                <w:rFonts w:ascii="Kokila" w:hAnsi="Kokila" w:cs="Kokila"/>
                <w:color w:val="000000"/>
                <w:sz w:val="26"/>
                <w:szCs w:val="26"/>
                <w:cs/>
              </w:rPr>
            </w:pPr>
            <w:r w:rsidRPr="009E359C">
              <w:rPr>
                <w:rFonts w:ascii="Kokila" w:hAnsi="Kokila" w:cs="Kokila" w:hint="cs"/>
                <w:color w:val="000000"/>
                <w:sz w:val="26"/>
                <w:szCs w:val="26"/>
                <w:cs/>
              </w:rPr>
              <w:t>१३००००।</w:t>
            </w:r>
          </w:p>
        </w:tc>
        <w:tc>
          <w:tcPr>
            <w:tcW w:w="1065" w:type="dxa"/>
            <w:tcBorders>
              <w:top w:val="nil"/>
              <w:left w:val="single" w:sz="4" w:space="0" w:color="auto"/>
              <w:bottom w:val="single" w:sz="4" w:space="0" w:color="auto"/>
              <w:right w:val="single" w:sz="4" w:space="0" w:color="auto"/>
            </w:tcBorders>
            <w:noWrap/>
            <w:vAlign w:val="bottom"/>
          </w:tcPr>
          <w:p w14:paraId="5F003847" w14:textId="77777777" w:rsidR="00CB6AF4" w:rsidRPr="009E359C" w:rsidRDefault="00CB6AF4" w:rsidP="009E492F">
            <w:pPr>
              <w:spacing w:after="0" w:line="240" w:lineRule="auto"/>
              <w:jc w:val="center"/>
              <w:rPr>
                <w:rFonts w:ascii="Kokila" w:hAnsi="Kokila" w:cs="Kokila"/>
                <w:color w:val="000000"/>
                <w:sz w:val="26"/>
                <w:szCs w:val="26"/>
              </w:rPr>
            </w:pPr>
            <w:r w:rsidRPr="009E359C">
              <w:rPr>
                <w:rFonts w:ascii="Kokila" w:hAnsi="Kokila" w:cs="Kokila" w:hint="cs"/>
                <w:color w:val="000000"/>
                <w:sz w:val="26"/>
                <w:szCs w:val="26"/>
                <w:cs/>
              </w:rPr>
              <w:t>२५००</w:t>
            </w:r>
          </w:p>
        </w:tc>
        <w:tc>
          <w:tcPr>
            <w:tcW w:w="1000" w:type="dxa"/>
            <w:tcBorders>
              <w:top w:val="nil"/>
              <w:left w:val="nil"/>
              <w:bottom w:val="single" w:sz="4" w:space="0" w:color="auto"/>
              <w:right w:val="single" w:sz="4" w:space="0" w:color="auto"/>
            </w:tcBorders>
            <w:vAlign w:val="bottom"/>
          </w:tcPr>
          <w:p w14:paraId="267BF614" w14:textId="77777777" w:rsidR="00CB6AF4" w:rsidRPr="009E359C" w:rsidRDefault="00CB6AF4" w:rsidP="009E492F">
            <w:pPr>
              <w:spacing w:after="0" w:line="240" w:lineRule="auto"/>
              <w:jc w:val="center"/>
              <w:rPr>
                <w:rFonts w:ascii="Kokila" w:hAnsi="Kokila" w:cs="Kokila"/>
                <w:color w:val="000000"/>
                <w:sz w:val="26"/>
                <w:szCs w:val="26"/>
              </w:rPr>
            </w:pPr>
            <w:r w:rsidRPr="009E359C">
              <w:rPr>
                <w:rFonts w:ascii="Kokila" w:hAnsi="Kokila" w:cs="Kokila" w:hint="cs"/>
                <w:color w:val="000000"/>
                <w:sz w:val="26"/>
                <w:szCs w:val="26"/>
                <w:cs/>
              </w:rPr>
              <w:t>१३२५००।</w:t>
            </w:r>
          </w:p>
        </w:tc>
        <w:tc>
          <w:tcPr>
            <w:tcW w:w="954" w:type="dxa"/>
            <w:tcBorders>
              <w:top w:val="nil"/>
              <w:left w:val="nil"/>
              <w:bottom w:val="single" w:sz="4" w:space="0" w:color="auto"/>
              <w:right w:val="single" w:sz="4" w:space="0" w:color="auto"/>
            </w:tcBorders>
          </w:tcPr>
          <w:p w14:paraId="7C9C2186" w14:textId="77777777" w:rsidR="00CB6AF4" w:rsidRPr="009E359C" w:rsidRDefault="00CB6AF4" w:rsidP="009E492F">
            <w:pPr>
              <w:spacing w:after="0" w:line="240" w:lineRule="auto"/>
              <w:ind w:left="233" w:hanging="142"/>
              <w:jc w:val="center"/>
              <w:rPr>
                <w:rFonts w:ascii="Kokila" w:hAnsi="Kokila" w:cs="Kokila"/>
                <w:color w:val="000000"/>
                <w:sz w:val="26"/>
                <w:szCs w:val="26"/>
              </w:rPr>
            </w:pPr>
            <w:r w:rsidRPr="009E359C">
              <w:rPr>
                <w:rFonts w:ascii="Kokila" w:hAnsi="Kokila" w:cs="Kokila" w:hint="cs"/>
                <w:color w:val="000000"/>
                <w:sz w:val="26"/>
                <w:szCs w:val="26"/>
                <w:cs/>
              </w:rPr>
              <w:t>३५</w:t>
            </w:r>
            <w:r w:rsidRPr="009E359C">
              <w:rPr>
                <w:rFonts w:ascii="Kokila" w:hAnsi="Kokila" w:cs="Kokila"/>
                <w:color w:val="000000"/>
                <w:sz w:val="26"/>
                <w:szCs w:val="26"/>
              </w:rPr>
              <w:t>.</w:t>
            </w:r>
            <w:r w:rsidRPr="009E359C">
              <w:rPr>
                <w:rFonts w:ascii="Kokila" w:hAnsi="Kokila" w:cs="Kokila" w:hint="cs"/>
                <w:color w:val="000000"/>
                <w:sz w:val="26"/>
                <w:szCs w:val="26"/>
                <w:cs/>
              </w:rPr>
              <w:t>३४</w:t>
            </w:r>
          </w:p>
        </w:tc>
        <w:tc>
          <w:tcPr>
            <w:tcW w:w="888" w:type="dxa"/>
            <w:tcBorders>
              <w:top w:val="nil"/>
              <w:left w:val="nil"/>
              <w:bottom w:val="single" w:sz="4" w:space="0" w:color="auto"/>
              <w:right w:val="single" w:sz="4" w:space="0" w:color="auto"/>
            </w:tcBorders>
          </w:tcPr>
          <w:p w14:paraId="0CBEFDBB" w14:textId="77777777" w:rsidR="00CB6AF4" w:rsidRPr="009E359C" w:rsidRDefault="00CB6AF4" w:rsidP="009E492F">
            <w:pPr>
              <w:spacing w:after="0" w:line="240" w:lineRule="auto"/>
              <w:jc w:val="center"/>
              <w:rPr>
                <w:rFonts w:ascii="Kokila" w:hAnsi="Kokila" w:cs="Kokila"/>
                <w:color w:val="000000"/>
                <w:sz w:val="26"/>
                <w:szCs w:val="26"/>
              </w:rPr>
            </w:pPr>
            <w:r w:rsidRPr="009E359C">
              <w:rPr>
                <w:rFonts w:ascii="Kokila" w:hAnsi="Kokila" w:cs="Kokila" w:hint="cs"/>
                <w:color w:val="000000"/>
                <w:sz w:val="26"/>
                <w:szCs w:val="26"/>
                <w:cs/>
              </w:rPr>
              <w:t>१</w:t>
            </w:r>
            <w:r w:rsidRPr="009E359C">
              <w:rPr>
                <w:rFonts w:ascii="Kokila" w:hAnsi="Kokila" w:cs="Kokila"/>
                <w:color w:val="000000"/>
                <w:sz w:val="26"/>
                <w:szCs w:val="26"/>
              </w:rPr>
              <w:t>.</w:t>
            </w:r>
            <w:r w:rsidRPr="009E359C">
              <w:rPr>
                <w:rFonts w:ascii="Kokila" w:hAnsi="Kokila" w:cs="Kokila" w:hint="cs"/>
                <w:color w:val="000000"/>
                <w:sz w:val="26"/>
                <w:szCs w:val="26"/>
                <w:cs/>
              </w:rPr>
              <w:t>२८</w:t>
            </w:r>
          </w:p>
        </w:tc>
        <w:tc>
          <w:tcPr>
            <w:tcW w:w="822" w:type="dxa"/>
            <w:tcBorders>
              <w:top w:val="nil"/>
              <w:left w:val="nil"/>
              <w:bottom w:val="single" w:sz="4" w:space="0" w:color="auto"/>
              <w:right w:val="single" w:sz="4" w:space="0" w:color="auto"/>
            </w:tcBorders>
          </w:tcPr>
          <w:p w14:paraId="16189FB7" w14:textId="77777777" w:rsidR="00CB6AF4" w:rsidRPr="009E359C" w:rsidRDefault="00CB6AF4" w:rsidP="009E492F">
            <w:pPr>
              <w:spacing w:after="0" w:line="240" w:lineRule="auto"/>
              <w:jc w:val="center"/>
              <w:rPr>
                <w:rFonts w:ascii="Kokila" w:hAnsi="Kokila" w:cs="Kokila"/>
                <w:color w:val="000000"/>
                <w:sz w:val="26"/>
                <w:szCs w:val="26"/>
              </w:rPr>
            </w:pPr>
          </w:p>
        </w:tc>
      </w:tr>
      <w:tr w:rsidR="00CB6AF4" w:rsidRPr="00DC1280" w14:paraId="3692175D" w14:textId="77777777" w:rsidTr="009E492F">
        <w:trPr>
          <w:trHeight w:val="420"/>
        </w:trPr>
        <w:tc>
          <w:tcPr>
            <w:tcW w:w="990" w:type="dxa"/>
            <w:tcBorders>
              <w:top w:val="nil"/>
              <w:left w:val="single" w:sz="4" w:space="0" w:color="auto"/>
              <w:bottom w:val="single" w:sz="4" w:space="0" w:color="auto"/>
              <w:right w:val="single" w:sz="4" w:space="0" w:color="auto"/>
            </w:tcBorders>
            <w:noWrap/>
            <w:vAlign w:val="bottom"/>
          </w:tcPr>
          <w:p w14:paraId="1683B241" w14:textId="77777777" w:rsidR="00CB6AF4" w:rsidRPr="009E359C" w:rsidRDefault="00CB6AF4" w:rsidP="009E492F">
            <w:pPr>
              <w:spacing w:after="0"/>
              <w:rPr>
                <w:rFonts w:ascii="Kokila" w:hAnsi="Kokila" w:cs="Kokila"/>
                <w:color w:val="000000"/>
                <w:sz w:val="26"/>
                <w:szCs w:val="26"/>
              </w:rPr>
            </w:pPr>
            <w:r w:rsidRPr="009E359C">
              <w:rPr>
                <w:rFonts w:ascii="Kokila" w:hAnsi="Kokila" w:cs="Kokila" w:hint="cs"/>
                <w:color w:val="000000"/>
                <w:sz w:val="26"/>
                <w:szCs w:val="26"/>
                <w:cs/>
              </w:rPr>
              <w:t>२०७६</w:t>
            </w:r>
            <w:r w:rsidRPr="009E359C">
              <w:rPr>
                <w:rFonts w:ascii="Kokila" w:hAnsi="Kokila" w:cs="Kokila"/>
                <w:color w:val="000000"/>
                <w:sz w:val="26"/>
                <w:szCs w:val="26"/>
              </w:rPr>
              <w:t>/</w:t>
            </w:r>
            <w:r w:rsidRPr="009E359C">
              <w:rPr>
                <w:rFonts w:ascii="Kokila" w:hAnsi="Kokila" w:cs="Kokila" w:hint="cs"/>
                <w:color w:val="000000"/>
                <w:sz w:val="26"/>
                <w:szCs w:val="26"/>
                <w:cs/>
              </w:rPr>
              <w:t>७७</w:t>
            </w:r>
          </w:p>
        </w:tc>
        <w:tc>
          <w:tcPr>
            <w:tcW w:w="1029" w:type="dxa"/>
            <w:tcBorders>
              <w:top w:val="nil"/>
              <w:left w:val="nil"/>
              <w:bottom w:val="single" w:sz="4" w:space="0" w:color="auto"/>
              <w:right w:val="single" w:sz="4" w:space="0" w:color="auto"/>
            </w:tcBorders>
            <w:noWrap/>
            <w:vAlign w:val="bottom"/>
          </w:tcPr>
          <w:p w14:paraId="555A285A" w14:textId="77777777" w:rsidR="00CB6AF4" w:rsidRPr="009E359C" w:rsidRDefault="00CB6AF4" w:rsidP="009E492F">
            <w:pPr>
              <w:spacing w:after="0"/>
              <w:jc w:val="center"/>
              <w:rPr>
                <w:rFonts w:ascii="Kokila" w:hAnsi="Kokila" w:cs="Kokila"/>
                <w:color w:val="000000"/>
                <w:sz w:val="26"/>
                <w:szCs w:val="26"/>
              </w:rPr>
            </w:pPr>
            <w:r w:rsidRPr="009E359C">
              <w:rPr>
                <w:rFonts w:ascii="Kokila" w:hAnsi="Kokila" w:cs="Kokila" w:hint="cs"/>
                <w:color w:val="000000"/>
                <w:sz w:val="26"/>
                <w:szCs w:val="26"/>
                <w:cs/>
              </w:rPr>
              <w:t>२३०६२६।</w:t>
            </w:r>
          </w:p>
        </w:tc>
        <w:tc>
          <w:tcPr>
            <w:tcW w:w="1244" w:type="dxa"/>
            <w:tcBorders>
              <w:top w:val="nil"/>
              <w:left w:val="nil"/>
              <w:bottom w:val="single" w:sz="4" w:space="0" w:color="auto"/>
              <w:right w:val="single" w:sz="4" w:space="0" w:color="auto"/>
            </w:tcBorders>
            <w:vAlign w:val="bottom"/>
          </w:tcPr>
          <w:p w14:paraId="7ECADC22" w14:textId="77777777" w:rsidR="00CB6AF4" w:rsidRPr="009E359C" w:rsidRDefault="00CB6AF4" w:rsidP="009E492F">
            <w:pPr>
              <w:spacing w:after="0"/>
              <w:jc w:val="center"/>
              <w:rPr>
                <w:rFonts w:ascii="Kokila" w:hAnsi="Kokila" w:cs="Kokila"/>
                <w:color w:val="000000"/>
                <w:sz w:val="26"/>
                <w:szCs w:val="26"/>
              </w:rPr>
            </w:pPr>
            <w:r w:rsidRPr="009E359C">
              <w:rPr>
                <w:rFonts w:ascii="Kokila" w:hAnsi="Kokila" w:cs="Kokila" w:hint="cs"/>
                <w:color w:val="000000"/>
                <w:sz w:val="26"/>
                <w:szCs w:val="26"/>
                <w:cs/>
              </w:rPr>
              <w:t>२२९२१९।</w:t>
            </w:r>
          </w:p>
        </w:tc>
        <w:tc>
          <w:tcPr>
            <w:tcW w:w="1332" w:type="dxa"/>
            <w:tcBorders>
              <w:top w:val="nil"/>
              <w:left w:val="single" w:sz="4" w:space="0" w:color="auto"/>
              <w:bottom w:val="single" w:sz="4" w:space="0" w:color="auto"/>
              <w:right w:val="single" w:sz="4" w:space="0" w:color="auto"/>
            </w:tcBorders>
            <w:vAlign w:val="bottom"/>
          </w:tcPr>
          <w:p w14:paraId="476C0394"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color w:val="000000"/>
                <w:sz w:val="26"/>
                <w:szCs w:val="26"/>
                <w:cs/>
              </w:rPr>
              <w:t>४५९८४५।</w:t>
            </w:r>
          </w:p>
        </w:tc>
        <w:tc>
          <w:tcPr>
            <w:tcW w:w="1065" w:type="dxa"/>
            <w:tcBorders>
              <w:top w:val="nil"/>
              <w:left w:val="single" w:sz="4" w:space="0" w:color="auto"/>
              <w:bottom w:val="single" w:sz="4" w:space="0" w:color="auto"/>
              <w:right w:val="single" w:sz="4" w:space="0" w:color="auto"/>
            </w:tcBorders>
          </w:tcPr>
          <w:p w14:paraId="15D22F17" w14:textId="77777777" w:rsidR="00CB6AF4" w:rsidRPr="009E359C" w:rsidRDefault="00CB6AF4" w:rsidP="009E492F">
            <w:pPr>
              <w:spacing w:after="0"/>
              <w:jc w:val="center"/>
              <w:rPr>
                <w:rFonts w:ascii="Kokila" w:hAnsi="Kokila" w:cs="Kokila"/>
                <w:color w:val="000000"/>
                <w:sz w:val="26"/>
                <w:szCs w:val="26"/>
              </w:rPr>
            </w:pPr>
            <w:r w:rsidRPr="009E359C">
              <w:rPr>
                <w:rFonts w:ascii="Kokila" w:hAnsi="Kokila" w:cs="Kokila" w:hint="cs"/>
                <w:color w:val="000000"/>
                <w:sz w:val="26"/>
                <w:szCs w:val="26"/>
                <w:cs/>
              </w:rPr>
              <w:t>१३५०००।</w:t>
            </w:r>
          </w:p>
        </w:tc>
        <w:tc>
          <w:tcPr>
            <w:tcW w:w="1065" w:type="dxa"/>
            <w:tcBorders>
              <w:top w:val="nil"/>
              <w:left w:val="single" w:sz="4" w:space="0" w:color="auto"/>
              <w:bottom w:val="single" w:sz="4" w:space="0" w:color="auto"/>
              <w:right w:val="single" w:sz="4" w:space="0" w:color="auto"/>
            </w:tcBorders>
            <w:noWrap/>
            <w:vAlign w:val="bottom"/>
          </w:tcPr>
          <w:p w14:paraId="3B655588" w14:textId="77777777" w:rsidR="00CB6AF4" w:rsidRPr="009E359C" w:rsidRDefault="00CB6AF4" w:rsidP="009E492F">
            <w:pPr>
              <w:spacing w:after="0"/>
              <w:jc w:val="center"/>
              <w:rPr>
                <w:rFonts w:ascii="Kokila" w:hAnsi="Kokila" w:cs="Kokila"/>
                <w:color w:val="000000"/>
                <w:sz w:val="26"/>
                <w:szCs w:val="26"/>
              </w:rPr>
            </w:pPr>
            <w:r w:rsidRPr="009E359C">
              <w:rPr>
                <w:rFonts w:ascii="Kokila" w:hAnsi="Kokila" w:cs="Kokila" w:hint="cs"/>
                <w:color w:val="000000"/>
                <w:sz w:val="26"/>
                <w:szCs w:val="26"/>
                <w:cs/>
              </w:rPr>
              <w:t>२५००</w:t>
            </w:r>
          </w:p>
        </w:tc>
        <w:tc>
          <w:tcPr>
            <w:tcW w:w="1000" w:type="dxa"/>
            <w:tcBorders>
              <w:top w:val="nil"/>
              <w:left w:val="nil"/>
              <w:bottom w:val="single" w:sz="4" w:space="0" w:color="auto"/>
              <w:right w:val="single" w:sz="4" w:space="0" w:color="auto"/>
            </w:tcBorders>
            <w:vAlign w:val="bottom"/>
          </w:tcPr>
          <w:p w14:paraId="398F0385"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color w:val="000000"/>
                <w:sz w:val="26"/>
                <w:szCs w:val="26"/>
                <w:cs/>
              </w:rPr>
              <w:t>१३७५००।</w:t>
            </w:r>
          </w:p>
        </w:tc>
        <w:tc>
          <w:tcPr>
            <w:tcW w:w="954" w:type="dxa"/>
            <w:tcBorders>
              <w:top w:val="nil"/>
              <w:left w:val="nil"/>
              <w:bottom w:val="single" w:sz="4" w:space="0" w:color="auto"/>
              <w:right w:val="single" w:sz="4" w:space="0" w:color="auto"/>
            </w:tcBorders>
          </w:tcPr>
          <w:p w14:paraId="3E86D93D" w14:textId="77777777" w:rsidR="00CB6AF4" w:rsidRPr="009E359C" w:rsidRDefault="00CB6AF4" w:rsidP="009E492F">
            <w:pPr>
              <w:spacing w:after="0"/>
              <w:ind w:left="233" w:hanging="142"/>
              <w:jc w:val="center"/>
              <w:rPr>
                <w:rFonts w:ascii="Kokila" w:hAnsi="Kokila" w:cs="Kokila"/>
                <w:color w:val="000000"/>
                <w:sz w:val="26"/>
                <w:szCs w:val="26"/>
              </w:rPr>
            </w:pPr>
            <w:r w:rsidRPr="009E359C">
              <w:rPr>
                <w:rFonts w:ascii="Kokila" w:hAnsi="Kokila" w:cs="Kokila" w:hint="cs"/>
                <w:color w:val="000000"/>
                <w:sz w:val="26"/>
                <w:szCs w:val="26"/>
                <w:cs/>
              </w:rPr>
              <w:t>२९</w:t>
            </w:r>
            <w:r w:rsidRPr="009E359C">
              <w:rPr>
                <w:rFonts w:ascii="Kokila" w:hAnsi="Kokila" w:cs="Kokila"/>
                <w:color w:val="000000"/>
                <w:sz w:val="26"/>
                <w:szCs w:val="26"/>
              </w:rPr>
              <w:t>.</w:t>
            </w:r>
            <w:r w:rsidRPr="009E359C">
              <w:rPr>
                <w:rFonts w:ascii="Kokila" w:hAnsi="Kokila" w:cs="Kokila" w:hint="cs"/>
                <w:color w:val="000000"/>
                <w:sz w:val="26"/>
                <w:szCs w:val="26"/>
                <w:cs/>
              </w:rPr>
              <w:t>९०</w:t>
            </w:r>
          </w:p>
        </w:tc>
        <w:tc>
          <w:tcPr>
            <w:tcW w:w="888" w:type="dxa"/>
            <w:tcBorders>
              <w:top w:val="nil"/>
              <w:left w:val="nil"/>
              <w:bottom w:val="single" w:sz="4" w:space="0" w:color="auto"/>
              <w:right w:val="single" w:sz="4" w:space="0" w:color="auto"/>
            </w:tcBorders>
          </w:tcPr>
          <w:p w14:paraId="5648BD6B" w14:textId="77777777" w:rsidR="00CB6AF4" w:rsidRPr="009E359C" w:rsidRDefault="00CB6AF4" w:rsidP="009E492F">
            <w:pPr>
              <w:spacing w:after="0"/>
              <w:jc w:val="center"/>
              <w:rPr>
                <w:rFonts w:ascii="Kokila" w:hAnsi="Kokila" w:cs="Kokila"/>
                <w:color w:val="000000"/>
                <w:sz w:val="26"/>
                <w:szCs w:val="26"/>
              </w:rPr>
            </w:pPr>
            <w:r w:rsidRPr="009E359C">
              <w:rPr>
                <w:rFonts w:ascii="Kokila" w:hAnsi="Kokila" w:cs="Kokila" w:hint="cs"/>
                <w:color w:val="000000"/>
                <w:sz w:val="26"/>
                <w:szCs w:val="26"/>
                <w:cs/>
              </w:rPr>
              <w:t>१</w:t>
            </w:r>
            <w:r w:rsidRPr="009E359C">
              <w:rPr>
                <w:rFonts w:ascii="Kokila" w:hAnsi="Kokila" w:cs="Kokila"/>
                <w:color w:val="000000"/>
                <w:sz w:val="26"/>
                <w:szCs w:val="26"/>
              </w:rPr>
              <w:t>.</w:t>
            </w:r>
            <w:r w:rsidRPr="009E359C">
              <w:rPr>
                <w:rFonts w:ascii="Kokila" w:hAnsi="Kokila" w:cs="Kokila" w:hint="cs"/>
                <w:color w:val="000000"/>
                <w:sz w:val="26"/>
                <w:szCs w:val="26"/>
                <w:cs/>
              </w:rPr>
              <w:t>०९</w:t>
            </w:r>
          </w:p>
        </w:tc>
        <w:tc>
          <w:tcPr>
            <w:tcW w:w="822" w:type="dxa"/>
            <w:tcBorders>
              <w:top w:val="nil"/>
              <w:left w:val="nil"/>
              <w:bottom w:val="single" w:sz="4" w:space="0" w:color="auto"/>
              <w:right w:val="single" w:sz="4" w:space="0" w:color="auto"/>
            </w:tcBorders>
          </w:tcPr>
          <w:p w14:paraId="3F979DEB"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color w:val="000000"/>
                <w:sz w:val="26"/>
                <w:szCs w:val="26"/>
                <w:cs/>
              </w:rPr>
              <w:t>३</w:t>
            </w:r>
            <w:r w:rsidRPr="009E359C">
              <w:rPr>
                <w:rFonts w:ascii="Kokila" w:hAnsi="Kokila" w:cs="Kokila"/>
                <w:color w:val="000000"/>
                <w:sz w:val="26"/>
                <w:szCs w:val="26"/>
              </w:rPr>
              <w:t>.</w:t>
            </w:r>
            <w:r w:rsidRPr="009E359C">
              <w:rPr>
                <w:rFonts w:ascii="Kokila" w:hAnsi="Kokila" w:cs="Kokila" w:hint="cs"/>
                <w:color w:val="000000"/>
                <w:sz w:val="26"/>
                <w:szCs w:val="26"/>
                <w:cs/>
              </w:rPr>
              <w:t>६४</w:t>
            </w:r>
          </w:p>
        </w:tc>
      </w:tr>
      <w:tr w:rsidR="00CB6AF4" w:rsidRPr="00DC1280" w14:paraId="14308479" w14:textId="77777777" w:rsidTr="009E492F">
        <w:trPr>
          <w:trHeight w:val="420"/>
        </w:trPr>
        <w:tc>
          <w:tcPr>
            <w:tcW w:w="990" w:type="dxa"/>
            <w:tcBorders>
              <w:top w:val="nil"/>
              <w:left w:val="single" w:sz="4" w:space="0" w:color="auto"/>
              <w:bottom w:val="single" w:sz="4" w:space="0" w:color="auto"/>
              <w:right w:val="single" w:sz="4" w:space="0" w:color="auto"/>
            </w:tcBorders>
            <w:noWrap/>
            <w:vAlign w:val="bottom"/>
          </w:tcPr>
          <w:p w14:paraId="1D972035" w14:textId="77777777" w:rsidR="00CB6AF4" w:rsidRPr="009E359C" w:rsidRDefault="00CB6AF4" w:rsidP="009E492F">
            <w:pPr>
              <w:spacing w:after="0"/>
              <w:rPr>
                <w:rFonts w:ascii="Kokila" w:hAnsi="Kokila" w:cs="Kokila"/>
                <w:color w:val="000000"/>
                <w:sz w:val="26"/>
                <w:szCs w:val="26"/>
              </w:rPr>
            </w:pPr>
            <w:r w:rsidRPr="009E359C">
              <w:rPr>
                <w:rFonts w:ascii="Kokila" w:hAnsi="Kokila" w:cs="Kokila" w:hint="cs"/>
                <w:color w:val="000000"/>
                <w:sz w:val="26"/>
                <w:szCs w:val="26"/>
                <w:cs/>
              </w:rPr>
              <w:t>२०७७</w:t>
            </w:r>
            <w:r w:rsidRPr="009E359C">
              <w:rPr>
                <w:rFonts w:ascii="Kokila" w:hAnsi="Kokila" w:cs="Kokila"/>
                <w:color w:val="000000"/>
                <w:sz w:val="26"/>
                <w:szCs w:val="26"/>
              </w:rPr>
              <w:t>/</w:t>
            </w:r>
            <w:r w:rsidRPr="009E359C">
              <w:rPr>
                <w:rFonts w:ascii="Kokila" w:hAnsi="Kokila" w:cs="Kokila" w:hint="cs"/>
                <w:color w:val="000000"/>
                <w:sz w:val="26"/>
                <w:szCs w:val="26"/>
                <w:cs/>
              </w:rPr>
              <w:t>७८</w:t>
            </w:r>
          </w:p>
        </w:tc>
        <w:tc>
          <w:tcPr>
            <w:tcW w:w="1029" w:type="dxa"/>
            <w:tcBorders>
              <w:top w:val="nil"/>
              <w:left w:val="nil"/>
              <w:bottom w:val="single" w:sz="4" w:space="0" w:color="auto"/>
              <w:right w:val="single" w:sz="4" w:space="0" w:color="auto"/>
            </w:tcBorders>
            <w:noWrap/>
            <w:vAlign w:val="bottom"/>
          </w:tcPr>
          <w:p w14:paraId="49BB476D"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color w:val="000000"/>
                <w:sz w:val="26"/>
                <w:szCs w:val="26"/>
                <w:cs/>
              </w:rPr>
              <w:t>३६७६५०।</w:t>
            </w:r>
          </w:p>
        </w:tc>
        <w:tc>
          <w:tcPr>
            <w:tcW w:w="1244" w:type="dxa"/>
            <w:tcBorders>
              <w:top w:val="nil"/>
              <w:left w:val="nil"/>
              <w:bottom w:val="single" w:sz="4" w:space="0" w:color="auto"/>
              <w:right w:val="single" w:sz="4" w:space="0" w:color="auto"/>
            </w:tcBorders>
            <w:vAlign w:val="bottom"/>
          </w:tcPr>
          <w:p w14:paraId="30B006F3" w14:textId="77777777" w:rsidR="00CB6AF4" w:rsidRPr="009E359C" w:rsidRDefault="00CB6AF4" w:rsidP="009E492F">
            <w:pPr>
              <w:spacing w:after="0"/>
              <w:jc w:val="center"/>
              <w:rPr>
                <w:rFonts w:ascii="Kokila" w:hAnsi="Kokila" w:cs="Kokila"/>
                <w:color w:val="000000"/>
                <w:sz w:val="26"/>
                <w:szCs w:val="26"/>
              </w:rPr>
            </w:pPr>
            <w:r w:rsidRPr="009E359C">
              <w:rPr>
                <w:rFonts w:ascii="Kokila" w:hAnsi="Kokila" w:cs="Kokila" w:hint="cs"/>
                <w:color w:val="000000"/>
                <w:sz w:val="26"/>
                <w:szCs w:val="26"/>
                <w:cs/>
              </w:rPr>
              <w:t>३२२८००।</w:t>
            </w:r>
          </w:p>
        </w:tc>
        <w:tc>
          <w:tcPr>
            <w:tcW w:w="1332" w:type="dxa"/>
            <w:tcBorders>
              <w:top w:val="nil"/>
              <w:left w:val="single" w:sz="4" w:space="0" w:color="auto"/>
              <w:bottom w:val="single" w:sz="4" w:space="0" w:color="auto"/>
              <w:right w:val="single" w:sz="4" w:space="0" w:color="auto"/>
            </w:tcBorders>
            <w:vAlign w:val="bottom"/>
          </w:tcPr>
          <w:p w14:paraId="6C0776C2"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color w:val="000000"/>
                <w:sz w:val="26"/>
                <w:szCs w:val="26"/>
                <w:cs/>
              </w:rPr>
              <w:t>६९०४५०।</w:t>
            </w:r>
          </w:p>
        </w:tc>
        <w:tc>
          <w:tcPr>
            <w:tcW w:w="1065" w:type="dxa"/>
            <w:tcBorders>
              <w:top w:val="nil"/>
              <w:left w:val="single" w:sz="4" w:space="0" w:color="auto"/>
              <w:bottom w:val="single" w:sz="4" w:space="0" w:color="auto"/>
              <w:right w:val="single" w:sz="4" w:space="0" w:color="auto"/>
            </w:tcBorders>
          </w:tcPr>
          <w:p w14:paraId="7563F28D" w14:textId="77777777" w:rsidR="00CB6AF4" w:rsidRPr="009E359C" w:rsidRDefault="00CB6AF4" w:rsidP="009E492F">
            <w:pPr>
              <w:spacing w:after="0"/>
              <w:jc w:val="center"/>
              <w:rPr>
                <w:rFonts w:ascii="Kokila" w:hAnsi="Kokila" w:cs="Kokila"/>
                <w:color w:val="000000"/>
                <w:sz w:val="26"/>
                <w:szCs w:val="26"/>
              </w:rPr>
            </w:pPr>
            <w:r w:rsidRPr="009E359C">
              <w:rPr>
                <w:rFonts w:ascii="Kokila" w:hAnsi="Kokila" w:cs="Kokila" w:hint="cs"/>
                <w:color w:val="000000"/>
                <w:sz w:val="26"/>
                <w:szCs w:val="26"/>
                <w:cs/>
              </w:rPr>
              <w:t>१४००००।</w:t>
            </w:r>
          </w:p>
        </w:tc>
        <w:tc>
          <w:tcPr>
            <w:tcW w:w="1065" w:type="dxa"/>
            <w:tcBorders>
              <w:top w:val="nil"/>
              <w:left w:val="single" w:sz="4" w:space="0" w:color="auto"/>
              <w:bottom w:val="single" w:sz="4" w:space="0" w:color="auto"/>
              <w:right w:val="single" w:sz="4" w:space="0" w:color="auto"/>
            </w:tcBorders>
            <w:noWrap/>
            <w:vAlign w:val="bottom"/>
          </w:tcPr>
          <w:p w14:paraId="165CF1A7" w14:textId="77777777" w:rsidR="00CB6AF4" w:rsidRPr="009E359C" w:rsidRDefault="00CB6AF4" w:rsidP="009E492F">
            <w:pPr>
              <w:spacing w:after="0"/>
              <w:jc w:val="center"/>
              <w:rPr>
                <w:rFonts w:ascii="Kokila" w:hAnsi="Kokila" w:cs="Kokila"/>
                <w:color w:val="000000"/>
                <w:sz w:val="26"/>
                <w:szCs w:val="26"/>
              </w:rPr>
            </w:pPr>
            <w:r w:rsidRPr="009E359C">
              <w:rPr>
                <w:rFonts w:ascii="Kokila" w:hAnsi="Kokila" w:cs="Kokila" w:hint="cs"/>
                <w:color w:val="000000"/>
                <w:sz w:val="26"/>
                <w:szCs w:val="26"/>
                <w:cs/>
              </w:rPr>
              <w:t>२५००</w:t>
            </w:r>
          </w:p>
        </w:tc>
        <w:tc>
          <w:tcPr>
            <w:tcW w:w="1000" w:type="dxa"/>
            <w:tcBorders>
              <w:top w:val="nil"/>
              <w:left w:val="nil"/>
              <w:bottom w:val="single" w:sz="4" w:space="0" w:color="auto"/>
              <w:right w:val="single" w:sz="4" w:space="0" w:color="auto"/>
            </w:tcBorders>
            <w:vAlign w:val="bottom"/>
          </w:tcPr>
          <w:p w14:paraId="06AF52D6"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color w:val="000000"/>
                <w:sz w:val="26"/>
                <w:szCs w:val="26"/>
                <w:cs/>
              </w:rPr>
              <w:t>१४२५००।</w:t>
            </w:r>
          </w:p>
        </w:tc>
        <w:tc>
          <w:tcPr>
            <w:tcW w:w="954" w:type="dxa"/>
            <w:tcBorders>
              <w:top w:val="nil"/>
              <w:left w:val="nil"/>
              <w:bottom w:val="single" w:sz="4" w:space="0" w:color="auto"/>
              <w:right w:val="single" w:sz="4" w:space="0" w:color="auto"/>
            </w:tcBorders>
          </w:tcPr>
          <w:p w14:paraId="0F0993F1" w14:textId="77777777" w:rsidR="00CB6AF4" w:rsidRPr="009E359C" w:rsidRDefault="00CB6AF4" w:rsidP="009E492F">
            <w:pPr>
              <w:spacing w:after="0"/>
              <w:ind w:left="233" w:hanging="142"/>
              <w:jc w:val="center"/>
              <w:rPr>
                <w:rFonts w:ascii="Kokila" w:hAnsi="Kokila" w:cs="Kokila"/>
                <w:color w:val="000000"/>
                <w:sz w:val="26"/>
                <w:szCs w:val="26"/>
              </w:rPr>
            </w:pPr>
            <w:r w:rsidRPr="009E359C">
              <w:rPr>
                <w:rFonts w:ascii="Kokila" w:hAnsi="Kokila" w:cs="Kokila" w:hint="cs"/>
                <w:color w:val="000000"/>
                <w:sz w:val="26"/>
                <w:szCs w:val="26"/>
                <w:cs/>
              </w:rPr>
              <w:t>२०</w:t>
            </w:r>
            <w:r w:rsidRPr="009E359C">
              <w:rPr>
                <w:rFonts w:ascii="Kokila" w:hAnsi="Kokila" w:cs="Kokila"/>
                <w:color w:val="000000"/>
                <w:sz w:val="26"/>
                <w:szCs w:val="26"/>
              </w:rPr>
              <w:t>.</w:t>
            </w:r>
            <w:r w:rsidRPr="009E359C">
              <w:rPr>
                <w:rFonts w:ascii="Kokila" w:hAnsi="Kokila" w:cs="Kokila" w:hint="cs"/>
                <w:color w:val="000000"/>
                <w:sz w:val="26"/>
                <w:szCs w:val="26"/>
                <w:cs/>
              </w:rPr>
              <w:t>६४</w:t>
            </w:r>
          </w:p>
        </w:tc>
        <w:tc>
          <w:tcPr>
            <w:tcW w:w="888" w:type="dxa"/>
            <w:tcBorders>
              <w:top w:val="nil"/>
              <w:left w:val="nil"/>
              <w:bottom w:val="single" w:sz="4" w:space="0" w:color="auto"/>
              <w:right w:val="single" w:sz="4" w:space="0" w:color="auto"/>
            </w:tcBorders>
          </w:tcPr>
          <w:p w14:paraId="7D7D40DD" w14:textId="77777777" w:rsidR="00CB6AF4" w:rsidRPr="009E359C" w:rsidRDefault="00CB6AF4" w:rsidP="009E492F">
            <w:pPr>
              <w:spacing w:after="0"/>
              <w:jc w:val="center"/>
              <w:rPr>
                <w:rFonts w:ascii="Kokila" w:hAnsi="Kokila" w:cs="Kokila"/>
                <w:color w:val="000000"/>
                <w:sz w:val="26"/>
                <w:szCs w:val="26"/>
              </w:rPr>
            </w:pPr>
            <w:r w:rsidRPr="009E359C">
              <w:rPr>
                <w:rFonts w:ascii="Kokila" w:hAnsi="Kokila" w:cs="Kokila" w:hint="cs"/>
                <w:color w:val="000000"/>
                <w:sz w:val="26"/>
                <w:szCs w:val="26"/>
                <w:cs/>
              </w:rPr>
              <w:t>०</w:t>
            </w:r>
            <w:r w:rsidRPr="009E359C">
              <w:rPr>
                <w:rFonts w:ascii="Kokila" w:hAnsi="Kokila" w:cs="Kokila"/>
                <w:color w:val="000000"/>
                <w:sz w:val="26"/>
                <w:szCs w:val="26"/>
              </w:rPr>
              <w:t>.</w:t>
            </w:r>
            <w:r w:rsidRPr="009E359C">
              <w:rPr>
                <w:rFonts w:ascii="Kokila" w:hAnsi="Kokila" w:cs="Kokila" w:hint="cs"/>
                <w:color w:val="000000"/>
                <w:sz w:val="26"/>
                <w:szCs w:val="26"/>
                <w:cs/>
              </w:rPr>
              <w:t>७७</w:t>
            </w:r>
          </w:p>
        </w:tc>
        <w:tc>
          <w:tcPr>
            <w:tcW w:w="822" w:type="dxa"/>
            <w:tcBorders>
              <w:top w:val="nil"/>
              <w:left w:val="nil"/>
              <w:bottom w:val="single" w:sz="4" w:space="0" w:color="auto"/>
              <w:right w:val="single" w:sz="4" w:space="0" w:color="auto"/>
            </w:tcBorders>
          </w:tcPr>
          <w:p w14:paraId="492E66F4"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color w:val="000000"/>
                <w:sz w:val="26"/>
                <w:szCs w:val="26"/>
                <w:cs/>
              </w:rPr>
              <w:t>३</w:t>
            </w:r>
            <w:r w:rsidRPr="009E359C">
              <w:rPr>
                <w:rFonts w:ascii="Kokila" w:hAnsi="Kokila" w:cs="Kokila"/>
                <w:color w:val="000000"/>
                <w:sz w:val="26"/>
                <w:szCs w:val="26"/>
              </w:rPr>
              <w:t>.</w:t>
            </w:r>
            <w:r w:rsidRPr="009E359C">
              <w:rPr>
                <w:rFonts w:ascii="Kokila" w:hAnsi="Kokila" w:cs="Kokila" w:hint="cs"/>
                <w:color w:val="000000"/>
                <w:sz w:val="26"/>
                <w:szCs w:val="26"/>
                <w:cs/>
              </w:rPr>
              <w:t>५०</w:t>
            </w:r>
          </w:p>
        </w:tc>
      </w:tr>
      <w:tr w:rsidR="00CB6AF4" w:rsidRPr="00DC1280" w14:paraId="4DE680E4" w14:textId="77777777" w:rsidTr="009E492F">
        <w:trPr>
          <w:trHeight w:val="420"/>
        </w:trPr>
        <w:tc>
          <w:tcPr>
            <w:tcW w:w="990" w:type="dxa"/>
            <w:tcBorders>
              <w:top w:val="nil"/>
              <w:left w:val="single" w:sz="4" w:space="0" w:color="auto"/>
              <w:bottom w:val="single" w:sz="4" w:space="0" w:color="auto"/>
              <w:right w:val="single" w:sz="4" w:space="0" w:color="auto"/>
            </w:tcBorders>
            <w:noWrap/>
            <w:vAlign w:val="bottom"/>
          </w:tcPr>
          <w:p w14:paraId="2456C3AA" w14:textId="77777777" w:rsidR="00CB6AF4" w:rsidRPr="009E359C" w:rsidRDefault="00CB6AF4" w:rsidP="009E492F">
            <w:pPr>
              <w:spacing w:after="0"/>
              <w:rPr>
                <w:rFonts w:ascii="Kokila" w:hAnsi="Kokila" w:cs="Kokila"/>
                <w:color w:val="000000"/>
                <w:sz w:val="26"/>
                <w:szCs w:val="26"/>
                <w:cs/>
              </w:rPr>
            </w:pPr>
            <w:r w:rsidRPr="009E359C">
              <w:rPr>
                <w:rFonts w:ascii="Kokila" w:hAnsi="Kokila" w:cs="Kokila" w:hint="cs"/>
                <w:sz w:val="26"/>
                <w:szCs w:val="26"/>
                <w:cs/>
              </w:rPr>
              <w:t>२०७८</w:t>
            </w:r>
            <w:r w:rsidRPr="009E359C">
              <w:rPr>
                <w:rFonts w:ascii="Kokila" w:hAnsi="Kokila" w:cs="Kokila"/>
                <w:sz w:val="26"/>
                <w:szCs w:val="26"/>
              </w:rPr>
              <w:t>/</w:t>
            </w:r>
            <w:r w:rsidRPr="009E359C">
              <w:rPr>
                <w:rFonts w:ascii="Kokila" w:hAnsi="Kokila" w:cs="Kokila" w:hint="cs"/>
                <w:sz w:val="26"/>
                <w:szCs w:val="26"/>
                <w:cs/>
              </w:rPr>
              <w:t>७९</w:t>
            </w:r>
          </w:p>
        </w:tc>
        <w:tc>
          <w:tcPr>
            <w:tcW w:w="1029" w:type="dxa"/>
            <w:tcBorders>
              <w:top w:val="nil"/>
              <w:left w:val="nil"/>
              <w:bottom w:val="single" w:sz="4" w:space="0" w:color="auto"/>
              <w:right w:val="single" w:sz="4" w:space="0" w:color="auto"/>
            </w:tcBorders>
            <w:noWrap/>
            <w:vAlign w:val="bottom"/>
          </w:tcPr>
          <w:p w14:paraId="2F9D22F5" w14:textId="77777777" w:rsidR="00CB6AF4" w:rsidRPr="009E359C" w:rsidRDefault="00CB6AF4" w:rsidP="009E492F">
            <w:pPr>
              <w:spacing w:after="0"/>
              <w:jc w:val="center"/>
              <w:rPr>
                <w:rFonts w:ascii="Kokila" w:hAnsi="Kokila" w:cs="Kokila"/>
                <w:sz w:val="26"/>
                <w:szCs w:val="26"/>
                <w:cs/>
              </w:rPr>
            </w:pPr>
            <w:r w:rsidRPr="009E359C">
              <w:rPr>
                <w:rFonts w:ascii="Kokila" w:hAnsi="Kokila" w:cs="Kokila" w:hint="cs"/>
                <w:sz w:val="26"/>
                <w:szCs w:val="26"/>
                <w:cs/>
              </w:rPr>
              <w:t>३७३७८२।</w:t>
            </w:r>
          </w:p>
        </w:tc>
        <w:tc>
          <w:tcPr>
            <w:tcW w:w="1244" w:type="dxa"/>
            <w:tcBorders>
              <w:top w:val="nil"/>
              <w:left w:val="nil"/>
              <w:bottom w:val="single" w:sz="4" w:space="0" w:color="auto"/>
              <w:right w:val="single" w:sz="4" w:space="0" w:color="auto"/>
            </w:tcBorders>
            <w:vAlign w:val="bottom"/>
          </w:tcPr>
          <w:p w14:paraId="3A52CE72"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color w:val="000000"/>
                <w:sz w:val="26"/>
                <w:szCs w:val="26"/>
                <w:cs/>
              </w:rPr>
              <w:t>२४२५६६।</w:t>
            </w:r>
          </w:p>
        </w:tc>
        <w:tc>
          <w:tcPr>
            <w:tcW w:w="1332" w:type="dxa"/>
            <w:tcBorders>
              <w:top w:val="nil"/>
              <w:left w:val="single" w:sz="4" w:space="0" w:color="auto"/>
              <w:bottom w:val="single" w:sz="4" w:space="0" w:color="auto"/>
              <w:right w:val="single" w:sz="4" w:space="0" w:color="auto"/>
            </w:tcBorders>
            <w:vAlign w:val="bottom"/>
          </w:tcPr>
          <w:p w14:paraId="15C6C328"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color w:val="000000"/>
                <w:sz w:val="26"/>
                <w:szCs w:val="26"/>
                <w:cs/>
              </w:rPr>
              <w:t>६१६३४८।</w:t>
            </w:r>
          </w:p>
        </w:tc>
        <w:tc>
          <w:tcPr>
            <w:tcW w:w="1065" w:type="dxa"/>
            <w:tcBorders>
              <w:top w:val="nil"/>
              <w:left w:val="single" w:sz="4" w:space="0" w:color="auto"/>
              <w:bottom w:val="single" w:sz="4" w:space="0" w:color="auto"/>
              <w:right w:val="single" w:sz="4" w:space="0" w:color="auto"/>
            </w:tcBorders>
            <w:vAlign w:val="bottom"/>
          </w:tcPr>
          <w:p w14:paraId="0539A3E9"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sz w:val="26"/>
                <w:szCs w:val="26"/>
                <w:cs/>
              </w:rPr>
              <w:t>१४९९००।</w:t>
            </w:r>
          </w:p>
        </w:tc>
        <w:tc>
          <w:tcPr>
            <w:tcW w:w="1065" w:type="dxa"/>
            <w:tcBorders>
              <w:top w:val="nil"/>
              <w:left w:val="single" w:sz="4" w:space="0" w:color="auto"/>
              <w:bottom w:val="single" w:sz="4" w:space="0" w:color="auto"/>
              <w:right w:val="single" w:sz="4" w:space="0" w:color="auto"/>
            </w:tcBorders>
            <w:noWrap/>
            <w:vAlign w:val="bottom"/>
          </w:tcPr>
          <w:p w14:paraId="0F51D4F9"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color w:val="000000"/>
                <w:sz w:val="26"/>
                <w:szCs w:val="26"/>
                <w:cs/>
              </w:rPr>
              <w:t>२५००</w:t>
            </w:r>
          </w:p>
        </w:tc>
        <w:tc>
          <w:tcPr>
            <w:tcW w:w="1000" w:type="dxa"/>
            <w:tcBorders>
              <w:top w:val="nil"/>
              <w:left w:val="nil"/>
              <w:bottom w:val="single" w:sz="4" w:space="0" w:color="auto"/>
              <w:right w:val="single" w:sz="4" w:space="0" w:color="auto"/>
            </w:tcBorders>
            <w:vAlign w:val="bottom"/>
          </w:tcPr>
          <w:p w14:paraId="51641831"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color w:val="000000"/>
                <w:sz w:val="26"/>
                <w:szCs w:val="26"/>
                <w:cs/>
              </w:rPr>
              <w:t>१५२४००।</w:t>
            </w:r>
          </w:p>
        </w:tc>
        <w:tc>
          <w:tcPr>
            <w:tcW w:w="954" w:type="dxa"/>
            <w:tcBorders>
              <w:top w:val="nil"/>
              <w:left w:val="nil"/>
              <w:bottom w:val="single" w:sz="4" w:space="0" w:color="auto"/>
              <w:right w:val="single" w:sz="4" w:space="0" w:color="auto"/>
            </w:tcBorders>
          </w:tcPr>
          <w:p w14:paraId="0800F170" w14:textId="77777777" w:rsidR="00CB6AF4" w:rsidRPr="009E359C" w:rsidRDefault="00CB6AF4" w:rsidP="009E492F">
            <w:pPr>
              <w:spacing w:after="0"/>
              <w:ind w:left="233" w:hanging="142"/>
              <w:jc w:val="center"/>
              <w:rPr>
                <w:rFonts w:ascii="Kokila" w:hAnsi="Kokila" w:cs="Kokila"/>
                <w:color w:val="000000"/>
                <w:sz w:val="26"/>
                <w:szCs w:val="26"/>
                <w:cs/>
              </w:rPr>
            </w:pPr>
            <w:r w:rsidRPr="009E359C">
              <w:rPr>
                <w:rFonts w:ascii="Kokila" w:hAnsi="Kokila" w:cs="Kokila" w:hint="cs"/>
                <w:color w:val="000000"/>
                <w:sz w:val="26"/>
                <w:szCs w:val="26"/>
                <w:cs/>
              </w:rPr>
              <w:t>२४</w:t>
            </w:r>
            <w:r w:rsidRPr="009E359C">
              <w:rPr>
                <w:rFonts w:ascii="Kokila" w:hAnsi="Kokila" w:cs="Kokila"/>
                <w:color w:val="000000"/>
                <w:sz w:val="26"/>
                <w:szCs w:val="26"/>
              </w:rPr>
              <w:t>.</w:t>
            </w:r>
            <w:r w:rsidRPr="009E359C">
              <w:rPr>
                <w:rFonts w:ascii="Kokila" w:hAnsi="Kokila" w:cs="Kokila" w:hint="cs"/>
                <w:color w:val="000000"/>
                <w:sz w:val="26"/>
                <w:szCs w:val="26"/>
                <w:cs/>
              </w:rPr>
              <w:t>७३</w:t>
            </w:r>
          </w:p>
        </w:tc>
        <w:tc>
          <w:tcPr>
            <w:tcW w:w="888" w:type="dxa"/>
            <w:tcBorders>
              <w:top w:val="nil"/>
              <w:left w:val="nil"/>
              <w:bottom w:val="single" w:sz="4" w:space="0" w:color="auto"/>
              <w:right w:val="single" w:sz="4" w:space="0" w:color="auto"/>
            </w:tcBorders>
          </w:tcPr>
          <w:p w14:paraId="273AFCCD"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color w:val="000000"/>
                <w:sz w:val="26"/>
                <w:szCs w:val="26"/>
                <w:cs/>
              </w:rPr>
              <w:t>१</w:t>
            </w:r>
            <w:r w:rsidRPr="009E359C">
              <w:rPr>
                <w:rFonts w:ascii="Kokila" w:hAnsi="Kokila" w:cs="Kokila"/>
                <w:color w:val="000000"/>
                <w:sz w:val="26"/>
                <w:szCs w:val="26"/>
              </w:rPr>
              <w:t>.</w:t>
            </w:r>
            <w:r w:rsidRPr="009E359C">
              <w:rPr>
                <w:rFonts w:ascii="Kokila" w:hAnsi="Kokila" w:cs="Kokila" w:hint="cs"/>
                <w:color w:val="000000"/>
                <w:sz w:val="26"/>
                <w:szCs w:val="26"/>
                <w:cs/>
              </w:rPr>
              <w:t>०३</w:t>
            </w:r>
          </w:p>
        </w:tc>
        <w:tc>
          <w:tcPr>
            <w:tcW w:w="822" w:type="dxa"/>
            <w:tcBorders>
              <w:top w:val="nil"/>
              <w:left w:val="nil"/>
              <w:bottom w:val="single" w:sz="4" w:space="0" w:color="auto"/>
              <w:right w:val="single" w:sz="4" w:space="0" w:color="auto"/>
            </w:tcBorders>
          </w:tcPr>
          <w:p w14:paraId="1D011745"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color w:val="000000"/>
                <w:sz w:val="26"/>
                <w:szCs w:val="26"/>
                <w:cs/>
              </w:rPr>
              <w:t>६</w:t>
            </w:r>
            <w:r w:rsidRPr="009E359C">
              <w:rPr>
                <w:rFonts w:ascii="Kokila" w:hAnsi="Kokila" w:cs="Kokila"/>
                <w:color w:val="000000"/>
                <w:sz w:val="26"/>
                <w:szCs w:val="26"/>
              </w:rPr>
              <w:t>.</w:t>
            </w:r>
            <w:r w:rsidRPr="009E359C">
              <w:rPr>
                <w:rFonts w:ascii="Kokila" w:hAnsi="Kokila" w:cs="Kokila" w:hint="cs"/>
                <w:color w:val="000000"/>
                <w:sz w:val="26"/>
                <w:szCs w:val="26"/>
                <w:cs/>
              </w:rPr>
              <w:t>९५</w:t>
            </w:r>
          </w:p>
        </w:tc>
      </w:tr>
      <w:tr w:rsidR="00CB6AF4" w:rsidRPr="00DC1280" w14:paraId="5CD2A272" w14:textId="77777777" w:rsidTr="009E492F">
        <w:trPr>
          <w:trHeight w:val="420"/>
        </w:trPr>
        <w:tc>
          <w:tcPr>
            <w:tcW w:w="990" w:type="dxa"/>
            <w:tcBorders>
              <w:top w:val="nil"/>
              <w:left w:val="single" w:sz="4" w:space="0" w:color="auto"/>
              <w:bottom w:val="single" w:sz="4" w:space="0" w:color="auto"/>
              <w:right w:val="single" w:sz="4" w:space="0" w:color="auto"/>
            </w:tcBorders>
            <w:noWrap/>
            <w:vAlign w:val="bottom"/>
          </w:tcPr>
          <w:p w14:paraId="1EEB87F7" w14:textId="77777777" w:rsidR="00CB6AF4" w:rsidRPr="009E359C" w:rsidRDefault="00CB6AF4" w:rsidP="009E492F">
            <w:pPr>
              <w:spacing w:after="0"/>
              <w:rPr>
                <w:rFonts w:ascii="Kokila" w:hAnsi="Kokila" w:cs="Kokila"/>
                <w:color w:val="000000"/>
                <w:sz w:val="26"/>
                <w:szCs w:val="26"/>
                <w:cs/>
              </w:rPr>
            </w:pPr>
            <w:r w:rsidRPr="009E359C">
              <w:rPr>
                <w:rFonts w:ascii="Kokila" w:hAnsi="Kokila" w:cs="Kokila" w:hint="cs"/>
                <w:sz w:val="26"/>
                <w:szCs w:val="26"/>
                <w:cs/>
              </w:rPr>
              <w:t>२०७९</w:t>
            </w:r>
            <w:r w:rsidRPr="009E359C">
              <w:rPr>
                <w:rFonts w:ascii="Kokila" w:hAnsi="Kokila" w:cs="Kokila"/>
                <w:sz w:val="26"/>
                <w:szCs w:val="26"/>
              </w:rPr>
              <w:t>/</w:t>
            </w:r>
            <w:r w:rsidRPr="009E359C">
              <w:rPr>
                <w:rFonts w:ascii="Kokila" w:hAnsi="Kokila" w:cs="Kokila" w:hint="cs"/>
                <w:sz w:val="26"/>
                <w:szCs w:val="26"/>
                <w:cs/>
              </w:rPr>
              <w:t>८०</w:t>
            </w:r>
          </w:p>
        </w:tc>
        <w:tc>
          <w:tcPr>
            <w:tcW w:w="1029" w:type="dxa"/>
            <w:tcBorders>
              <w:top w:val="nil"/>
              <w:left w:val="nil"/>
              <w:bottom w:val="single" w:sz="4" w:space="0" w:color="auto"/>
              <w:right w:val="single" w:sz="4" w:space="0" w:color="auto"/>
            </w:tcBorders>
            <w:noWrap/>
            <w:vAlign w:val="bottom"/>
          </w:tcPr>
          <w:p w14:paraId="4CCBE01A" w14:textId="77777777" w:rsidR="00CB6AF4" w:rsidRPr="009E359C" w:rsidRDefault="00CB6AF4" w:rsidP="009E492F">
            <w:pPr>
              <w:spacing w:after="0"/>
              <w:jc w:val="center"/>
              <w:rPr>
                <w:rFonts w:ascii="Kokila" w:hAnsi="Kokila" w:cs="Kokila"/>
                <w:sz w:val="26"/>
                <w:szCs w:val="26"/>
                <w:cs/>
              </w:rPr>
            </w:pPr>
            <w:r w:rsidRPr="009E359C">
              <w:rPr>
                <w:rFonts w:ascii="Kokila" w:hAnsi="Kokila" w:cs="Kokila" w:hint="cs"/>
                <w:sz w:val="26"/>
                <w:szCs w:val="26"/>
                <w:cs/>
              </w:rPr>
              <w:t>३१०९८६।</w:t>
            </w:r>
          </w:p>
        </w:tc>
        <w:tc>
          <w:tcPr>
            <w:tcW w:w="1244" w:type="dxa"/>
            <w:tcBorders>
              <w:top w:val="nil"/>
              <w:left w:val="nil"/>
              <w:bottom w:val="single" w:sz="4" w:space="0" w:color="auto"/>
              <w:right w:val="single" w:sz="4" w:space="0" w:color="auto"/>
            </w:tcBorders>
            <w:vAlign w:val="bottom"/>
          </w:tcPr>
          <w:p w14:paraId="44612953"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color w:val="000000"/>
                <w:sz w:val="26"/>
                <w:szCs w:val="26"/>
                <w:cs/>
              </w:rPr>
              <w:t>३५५८८०।</w:t>
            </w:r>
          </w:p>
        </w:tc>
        <w:tc>
          <w:tcPr>
            <w:tcW w:w="1332" w:type="dxa"/>
            <w:tcBorders>
              <w:top w:val="nil"/>
              <w:left w:val="single" w:sz="4" w:space="0" w:color="auto"/>
              <w:bottom w:val="single" w:sz="4" w:space="0" w:color="auto"/>
              <w:right w:val="single" w:sz="4" w:space="0" w:color="auto"/>
            </w:tcBorders>
            <w:vAlign w:val="bottom"/>
          </w:tcPr>
          <w:p w14:paraId="5E7B33DC" w14:textId="77777777" w:rsidR="00CB6AF4" w:rsidRPr="009E359C" w:rsidRDefault="00CB6AF4" w:rsidP="009E492F">
            <w:pPr>
              <w:spacing w:after="0"/>
              <w:jc w:val="center"/>
              <w:rPr>
                <w:rFonts w:ascii="Kokila" w:hAnsi="Kokila" w:cs="Kokila"/>
                <w:sz w:val="26"/>
                <w:szCs w:val="26"/>
                <w:cs/>
              </w:rPr>
            </w:pPr>
            <w:r w:rsidRPr="009E359C">
              <w:rPr>
                <w:rFonts w:ascii="Kokila" w:hAnsi="Kokila" w:cs="Kokila" w:hint="cs"/>
                <w:sz w:val="26"/>
                <w:szCs w:val="26"/>
                <w:cs/>
              </w:rPr>
              <w:t>६६६८६६।</w:t>
            </w:r>
          </w:p>
        </w:tc>
        <w:tc>
          <w:tcPr>
            <w:tcW w:w="1065" w:type="dxa"/>
            <w:tcBorders>
              <w:top w:val="nil"/>
              <w:left w:val="single" w:sz="4" w:space="0" w:color="auto"/>
              <w:bottom w:val="single" w:sz="4" w:space="0" w:color="auto"/>
              <w:right w:val="single" w:sz="4" w:space="0" w:color="auto"/>
            </w:tcBorders>
            <w:vAlign w:val="bottom"/>
          </w:tcPr>
          <w:p w14:paraId="37816F8A" w14:textId="77777777" w:rsidR="00CB6AF4" w:rsidRPr="009E359C" w:rsidRDefault="00CB6AF4" w:rsidP="009E492F">
            <w:pPr>
              <w:spacing w:after="0"/>
              <w:jc w:val="center"/>
              <w:rPr>
                <w:rFonts w:ascii="Kokila" w:hAnsi="Kokila" w:cs="Kokila"/>
                <w:sz w:val="26"/>
                <w:szCs w:val="26"/>
                <w:cs/>
              </w:rPr>
            </w:pPr>
            <w:r w:rsidRPr="009E359C">
              <w:rPr>
                <w:rFonts w:ascii="Kokila" w:hAnsi="Kokila" w:cs="Kokila" w:hint="cs"/>
                <w:sz w:val="26"/>
                <w:szCs w:val="26"/>
                <w:cs/>
              </w:rPr>
              <w:t>१८१६९४।</w:t>
            </w:r>
          </w:p>
        </w:tc>
        <w:tc>
          <w:tcPr>
            <w:tcW w:w="1065" w:type="dxa"/>
            <w:tcBorders>
              <w:top w:val="nil"/>
              <w:left w:val="single" w:sz="4" w:space="0" w:color="auto"/>
              <w:bottom w:val="single" w:sz="4" w:space="0" w:color="auto"/>
              <w:right w:val="single" w:sz="4" w:space="0" w:color="auto"/>
            </w:tcBorders>
            <w:noWrap/>
            <w:vAlign w:val="bottom"/>
          </w:tcPr>
          <w:p w14:paraId="7BA0DB31" w14:textId="77777777" w:rsidR="00CB6AF4" w:rsidRPr="009E359C" w:rsidRDefault="00CB6AF4" w:rsidP="009E492F">
            <w:pPr>
              <w:spacing w:after="0"/>
              <w:jc w:val="center"/>
              <w:rPr>
                <w:rFonts w:ascii="Kokila" w:hAnsi="Kokila" w:cs="Kokila"/>
                <w:sz w:val="26"/>
                <w:szCs w:val="26"/>
                <w:cs/>
              </w:rPr>
            </w:pPr>
            <w:r>
              <w:rPr>
                <w:rFonts w:ascii="Kokila" w:hAnsi="Kokila" w:cs="Kokila" w:hint="cs"/>
                <w:color w:val="000000"/>
                <w:sz w:val="26"/>
                <w:szCs w:val="26"/>
                <w:cs/>
              </w:rPr>
              <w:t>८७</w:t>
            </w:r>
            <w:r w:rsidRPr="009E359C">
              <w:rPr>
                <w:rFonts w:ascii="Kokila" w:hAnsi="Kokila" w:cs="Kokila" w:hint="cs"/>
                <w:color w:val="000000"/>
                <w:sz w:val="26"/>
                <w:szCs w:val="26"/>
                <w:cs/>
              </w:rPr>
              <w:t>००</w:t>
            </w:r>
          </w:p>
        </w:tc>
        <w:tc>
          <w:tcPr>
            <w:tcW w:w="1000" w:type="dxa"/>
            <w:tcBorders>
              <w:top w:val="nil"/>
              <w:left w:val="nil"/>
              <w:bottom w:val="single" w:sz="4" w:space="0" w:color="auto"/>
              <w:right w:val="single" w:sz="4" w:space="0" w:color="auto"/>
            </w:tcBorders>
            <w:vAlign w:val="bottom"/>
          </w:tcPr>
          <w:p w14:paraId="6505F3BD" w14:textId="77777777" w:rsidR="00CB6AF4" w:rsidRPr="009E359C" w:rsidRDefault="00CB6AF4" w:rsidP="009E492F">
            <w:pPr>
              <w:spacing w:after="0"/>
              <w:jc w:val="center"/>
              <w:rPr>
                <w:rFonts w:ascii="Kokila" w:hAnsi="Kokila" w:cs="Kokila"/>
                <w:sz w:val="26"/>
                <w:szCs w:val="26"/>
                <w:cs/>
              </w:rPr>
            </w:pPr>
            <w:r w:rsidRPr="009E359C">
              <w:rPr>
                <w:rFonts w:ascii="Kokila" w:hAnsi="Kokila" w:cs="Kokila" w:hint="cs"/>
                <w:sz w:val="26"/>
                <w:szCs w:val="26"/>
                <w:cs/>
              </w:rPr>
              <w:t>१</w:t>
            </w:r>
            <w:r>
              <w:rPr>
                <w:rFonts w:ascii="Kokila" w:hAnsi="Kokila" w:cs="Kokila" w:hint="cs"/>
                <w:sz w:val="26"/>
                <w:szCs w:val="26"/>
                <w:cs/>
              </w:rPr>
              <w:t>९०३९४</w:t>
            </w:r>
            <w:r w:rsidRPr="009E359C">
              <w:rPr>
                <w:rFonts w:ascii="Kokila" w:hAnsi="Kokila" w:cs="Kokila" w:hint="cs"/>
                <w:sz w:val="26"/>
                <w:szCs w:val="26"/>
                <w:cs/>
              </w:rPr>
              <w:t>।</w:t>
            </w:r>
          </w:p>
        </w:tc>
        <w:tc>
          <w:tcPr>
            <w:tcW w:w="954" w:type="dxa"/>
            <w:tcBorders>
              <w:top w:val="nil"/>
              <w:left w:val="nil"/>
              <w:bottom w:val="single" w:sz="4" w:space="0" w:color="auto"/>
              <w:right w:val="single" w:sz="4" w:space="0" w:color="auto"/>
            </w:tcBorders>
          </w:tcPr>
          <w:p w14:paraId="30648D20" w14:textId="77777777" w:rsidR="00CB6AF4" w:rsidRPr="009E359C" w:rsidRDefault="00CB6AF4" w:rsidP="009E492F">
            <w:pPr>
              <w:spacing w:after="0"/>
              <w:ind w:left="233" w:hanging="142"/>
              <w:jc w:val="center"/>
              <w:rPr>
                <w:rFonts w:ascii="Kokila" w:hAnsi="Kokila" w:cs="Kokila"/>
                <w:color w:val="000000"/>
                <w:sz w:val="26"/>
                <w:szCs w:val="26"/>
                <w:cs/>
              </w:rPr>
            </w:pPr>
            <w:r w:rsidRPr="009E359C">
              <w:rPr>
                <w:rFonts w:ascii="Kokila" w:hAnsi="Kokila" w:cs="Kokila" w:hint="cs"/>
                <w:color w:val="000000"/>
                <w:sz w:val="26"/>
                <w:szCs w:val="26"/>
                <w:cs/>
              </w:rPr>
              <w:t>२</w:t>
            </w:r>
            <w:r>
              <w:rPr>
                <w:rFonts w:ascii="Kokila" w:hAnsi="Kokila" w:cs="Kokila" w:hint="cs"/>
                <w:color w:val="000000"/>
                <w:sz w:val="26"/>
                <w:szCs w:val="26"/>
                <w:cs/>
              </w:rPr>
              <w:t>८</w:t>
            </w:r>
            <w:r w:rsidRPr="009E359C">
              <w:rPr>
                <w:rFonts w:ascii="Kokila" w:hAnsi="Kokila" w:cs="Kokila"/>
                <w:color w:val="000000"/>
                <w:sz w:val="26"/>
                <w:szCs w:val="26"/>
              </w:rPr>
              <w:t>.</w:t>
            </w:r>
            <w:r>
              <w:rPr>
                <w:rFonts w:ascii="Kokila" w:hAnsi="Kokila" w:cs="Kokila" w:hint="cs"/>
                <w:color w:val="000000"/>
                <w:sz w:val="26"/>
                <w:szCs w:val="26"/>
                <w:cs/>
              </w:rPr>
              <w:t>५५</w:t>
            </w:r>
          </w:p>
        </w:tc>
        <w:tc>
          <w:tcPr>
            <w:tcW w:w="888" w:type="dxa"/>
            <w:tcBorders>
              <w:top w:val="nil"/>
              <w:left w:val="nil"/>
              <w:bottom w:val="single" w:sz="4" w:space="0" w:color="auto"/>
              <w:right w:val="single" w:sz="4" w:space="0" w:color="auto"/>
            </w:tcBorders>
          </w:tcPr>
          <w:p w14:paraId="1C86DAF2" w14:textId="77777777" w:rsidR="00CB6AF4" w:rsidRPr="009E359C" w:rsidRDefault="00CB6AF4" w:rsidP="009E492F">
            <w:pPr>
              <w:spacing w:after="0"/>
              <w:jc w:val="center"/>
              <w:rPr>
                <w:rFonts w:ascii="Kokila" w:hAnsi="Kokila" w:cs="Kokila"/>
                <w:color w:val="000000"/>
                <w:sz w:val="26"/>
                <w:szCs w:val="26"/>
                <w:cs/>
              </w:rPr>
            </w:pPr>
            <w:r>
              <w:rPr>
                <w:rFonts w:ascii="Kokila" w:hAnsi="Kokila" w:cs="Kokila" w:hint="cs"/>
                <w:color w:val="000000"/>
                <w:sz w:val="26"/>
                <w:szCs w:val="26"/>
                <w:cs/>
              </w:rPr>
              <w:t>२</w:t>
            </w:r>
            <w:r w:rsidRPr="009E359C">
              <w:rPr>
                <w:rFonts w:ascii="Kokila" w:hAnsi="Kokila" w:cs="Kokila"/>
                <w:color w:val="000000"/>
                <w:sz w:val="26"/>
                <w:szCs w:val="26"/>
              </w:rPr>
              <w:t>.</w:t>
            </w:r>
            <w:r>
              <w:rPr>
                <w:rFonts w:ascii="Kokila" w:hAnsi="Kokila" w:cs="Kokila" w:hint="cs"/>
                <w:color w:val="000000"/>
                <w:sz w:val="26"/>
                <w:szCs w:val="26"/>
                <w:cs/>
              </w:rPr>
              <w:t>४४</w:t>
            </w:r>
          </w:p>
        </w:tc>
        <w:tc>
          <w:tcPr>
            <w:tcW w:w="822" w:type="dxa"/>
            <w:tcBorders>
              <w:top w:val="nil"/>
              <w:left w:val="nil"/>
              <w:bottom w:val="single" w:sz="4" w:space="0" w:color="auto"/>
              <w:right w:val="single" w:sz="4" w:space="0" w:color="auto"/>
            </w:tcBorders>
          </w:tcPr>
          <w:p w14:paraId="7C8A32FA" w14:textId="77777777" w:rsidR="00CB6AF4" w:rsidRPr="009E359C" w:rsidRDefault="00CB6AF4" w:rsidP="009E492F">
            <w:pPr>
              <w:spacing w:after="0"/>
              <w:jc w:val="center"/>
              <w:rPr>
                <w:rFonts w:ascii="Kokila" w:hAnsi="Kokila" w:cs="Kokila"/>
                <w:color w:val="000000"/>
                <w:sz w:val="26"/>
                <w:szCs w:val="26"/>
                <w:cs/>
              </w:rPr>
            </w:pPr>
            <w:r w:rsidRPr="009E359C">
              <w:rPr>
                <w:rFonts w:ascii="Kokila" w:hAnsi="Kokila" w:cs="Kokila" w:hint="cs"/>
                <w:color w:val="000000"/>
                <w:sz w:val="26"/>
                <w:szCs w:val="26"/>
                <w:cs/>
              </w:rPr>
              <w:t>२</w:t>
            </w:r>
            <w:r>
              <w:rPr>
                <w:rFonts w:ascii="Kokila" w:hAnsi="Kokila" w:cs="Kokila" w:hint="cs"/>
                <w:color w:val="000000"/>
                <w:sz w:val="26"/>
                <w:szCs w:val="26"/>
                <w:cs/>
              </w:rPr>
              <w:t>१</w:t>
            </w:r>
            <w:r w:rsidRPr="009E359C">
              <w:rPr>
                <w:rFonts w:ascii="Kokila" w:hAnsi="Kokila" w:cs="Kokila"/>
                <w:color w:val="000000"/>
                <w:sz w:val="26"/>
                <w:szCs w:val="26"/>
              </w:rPr>
              <w:t>.</w:t>
            </w:r>
            <w:r w:rsidRPr="009E359C">
              <w:rPr>
                <w:rFonts w:ascii="Kokila" w:hAnsi="Kokila" w:cs="Kokila" w:hint="cs"/>
                <w:color w:val="000000"/>
                <w:sz w:val="26"/>
                <w:szCs w:val="26"/>
                <w:cs/>
              </w:rPr>
              <w:t>८६</w:t>
            </w:r>
          </w:p>
        </w:tc>
      </w:tr>
    </w:tbl>
    <w:p w14:paraId="17AED28C" w14:textId="77777777" w:rsidR="00CB6AF4" w:rsidRDefault="00CB6AF4" w:rsidP="00CB6AF4">
      <w:pPr>
        <w:spacing w:before="120" w:after="0"/>
        <w:jc w:val="both"/>
        <w:rPr>
          <w:rFonts w:ascii="Kokila" w:hAnsi="Kokila" w:cs="Kokila"/>
          <w:i/>
          <w:iCs/>
          <w:color w:val="000000"/>
          <w:sz w:val="30"/>
          <w:szCs w:val="30"/>
        </w:rPr>
      </w:pPr>
      <w:r w:rsidRPr="00DC1280">
        <w:rPr>
          <w:rFonts w:ascii="Kokila" w:hAnsi="Kokila" w:cs="Kokila"/>
          <w:i/>
          <w:iCs/>
          <w:sz w:val="30"/>
          <w:szCs w:val="30"/>
          <w:cs/>
        </w:rPr>
        <w:t xml:space="preserve"> स्रोतः </w:t>
      </w:r>
      <w:r>
        <w:rPr>
          <w:rFonts w:ascii="Kokila" w:hAnsi="Kokila" w:cs="Kokila" w:hint="cs"/>
          <w:i/>
          <w:iCs/>
          <w:sz w:val="30"/>
          <w:szCs w:val="30"/>
          <w:cs/>
        </w:rPr>
        <w:t xml:space="preserve">विद्यालय शिक्षा क्षेत्र योजना </w:t>
      </w:r>
      <w:r w:rsidRPr="00DC1280">
        <w:rPr>
          <w:rFonts w:ascii="Kokila" w:hAnsi="Kokila" w:cs="Kokila"/>
          <w:i/>
          <w:iCs/>
          <w:sz w:val="30"/>
          <w:szCs w:val="30"/>
          <w:cs/>
        </w:rPr>
        <w:t>(</w:t>
      </w:r>
      <w:r>
        <w:rPr>
          <w:rFonts w:ascii="Kokila" w:hAnsi="Kokila" w:cs="Kokila" w:hint="cs"/>
          <w:i/>
          <w:iCs/>
          <w:sz w:val="30"/>
          <w:szCs w:val="30"/>
          <w:cs/>
        </w:rPr>
        <w:t>२०२२।२३</w:t>
      </w:r>
      <w:r>
        <w:rPr>
          <w:rFonts w:ascii="Preeti" w:hAnsi="Preeti" w:cs="Kokila"/>
          <w:i/>
          <w:iCs/>
          <w:sz w:val="30"/>
          <w:szCs w:val="30"/>
          <w:cs/>
        </w:rPr>
        <w:t>–</w:t>
      </w:r>
      <w:r>
        <w:rPr>
          <w:rFonts w:ascii="Kokila" w:hAnsi="Kokila" w:cs="Kokila" w:hint="cs"/>
          <w:i/>
          <w:iCs/>
          <w:sz w:val="30"/>
          <w:szCs w:val="30"/>
          <w:cs/>
        </w:rPr>
        <w:t xml:space="preserve"> २०३१।३२</w:t>
      </w:r>
      <w:r w:rsidRPr="00DC1280">
        <w:rPr>
          <w:rFonts w:ascii="Kokila" w:hAnsi="Kokila" w:cs="Kokila"/>
          <w:i/>
          <w:iCs/>
          <w:color w:val="000000"/>
          <w:sz w:val="30"/>
          <w:szCs w:val="30"/>
          <w:cs/>
        </w:rPr>
        <w:t xml:space="preserve">) </w:t>
      </w:r>
    </w:p>
    <w:p w14:paraId="28D00440" w14:textId="77777777" w:rsidR="00CB6AF4" w:rsidRPr="008E1121" w:rsidRDefault="00CB6AF4" w:rsidP="00CB6AF4">
      <w:pPr>
        <w:spacing w:before="120" w:after="0"/>
        <w:jc w:val="both"/>
        <w:rPr>
          <w:rFonts w:ascii="Preeti" w:hAnsi="Preeti" w:cs="Kokila"/>
          <w:sz w:val="28"/>
          <w:szCs w:val="28"/>
        </w:rPr>
      </w:pPr>
      <w:r w:rsidRPr="008E1121">
        <w:rPr>
          <w:rFonts w:ascii="Preeti" w:hAnsi="Preeti" w:cs="Kokila"/>
          <w:sz w:val="28"/>
          <w:szCs w:val="28"/>
          <w:cs/>
        </w:rPr>
        <w:t xml:space="preserve">माथिको तालिकामा हेर्दा </w:t>
      </w:r>
      <w:r w:rsidRPr="008E1121">
        <w:rPr>
          <w:rFonts w:ascii="Preeti" w:hAnsi="Preeti" w:cs="Kokila" w:hint="cs"/>
          <w:sz w:val="28"/>
          <w:szCs w:val="28"/>
          <w:cs/>
        </w:rPr>
        <w:t xml:space="preserve">चन्दननाथ नगरपालिकामा </w:t>
      </w:r>
      <w:r w:rsidRPr="008E1121">
        <w:rPr>
          <w:rFonts w:ascii="Preeti" w:hAnsi="Preeti" w:cs="Kokila"/>
          <w:sz w:val="28"/>
          <w:szCs w:val="28"/>
          <w:cs/>
        </w:rPr>
        <w:t xml:space="preserve">बजेटमा शिक्षाको </w:t>
      </w:r>
      <w:r w:rsidRPr="008E1121">
        <w:rPr>
          <w:rFonts w:ascii="Preeti" w:hAnsi="Preeti" w:cs="Kokila" w:hint="cs"/>
          <w:sz w:val="28"/>
          <w:szCs w:val="28"/>
          <w:cs/>
        </w:rPr>
        <w:t>बजेटको अवस्था</w:t>
      </w:r>
      <w:r>
        <w:rPr>
          <w:rFonts w:ascii="Preeti" w:hAnsi="Preeti" w:cs="Kokila" w:hint="cs"/>
          <w:sz w:val="28"/>
          <w:szCs w:val="28"/>
          <w:cs/>
        </w:rPr>
        <w:t xml:space="preserve"> सन्तोषजनक देखिदैन</w:t>
      </w:r>
      <w:r w:rsidRPr="008E1121">
        <w:rPr>
          <w:rFonts w:ascii="Preeti" w:hAnsi="Preeti" w:cs="Kokila" w:hint="cs"/>
          <w:sz w:val="28"/>
          <w:szCs w:val="28"/>
          <w:cs/>
        </w:rPr>
        <w:t xml:space="preserve"> ।</w:t>
      </w:r>
      <w:r w:rsidRPr="008E1121">
        <w:rPr>
          <w:rFonts w:ascii="Preeti" w:hAnsi="Preeti" w:cs="Kokila"/>
          <w:sz w:val="28"/>
          <w:szCs w:val="28"/>
          <w:cs/>
        </w:rPr>
        <w:t xml:space="preserve">  आर्थिक वर्ष २०७</w:t>
      </w:r>
      <w:r>
        <w:rPr>
          <w:rFonts w:ascii="Preeti" w:hAnsi="Preeti" w:cs="Kokila" w:hint="cs"/>
          <w:sz w:val="28"/>
          <w:szCs w:val="28"/>
          <w:cs/>
        </w:rPr>
        <w:t>५</w:t>
      </w:r>
      <w:r w:rsidRPr="008E1121">
        <w:rPr>
          <w:rFonts w:ascii="Preeti" w:hAnsi="Preeti" w:cs="Kokila"/>
          <w:sz w:val="28"/>
          <w:szCs w:val="28"/>
        </w:rPr>
        <w:t>÷</w:t>
      </w:r>
      <w:r w:rsidRPr="008E1121">
        <w:rPr>
          <w:rFonts w:ascii="Preeti" w:hAnsi="Preeti" w:cs="Kokila"/>
          <w:sz w:val="28"/>
          <w:szCs w:val="28"/>
          <w:cs/>
        </w:rPr>
        <w:t>७</w:t>
      </w:r>
      <w:r>
        <w:rPr>
          <w:rFonts w:ascii="Preeti" w:hAnsi="Preeti" w:cs="Kokila" w:hint="cs"/>
          <w:sz w:val="28"/>
          <w:szCs w:val="28"/>
          <w:cs/>
        </w:rPr>
        <w:t>६</w:t>
      </w:r>
      <w:r w:rsidRPr="008E1121">
        <w:rPr>
          <w:rFonts w:ascii="Preeti" w:hAnsi="Preeti" w:cs="Kokila"/>
          <w:sz w:val="28"/>
          <w:szCs w:val="28"/>
          <w:cs/>
        </w:rPr>
        <w:t xml:space="preserve"> मा कुल बजेटको </w:t>
      </w:r>
      <w:r w:rsidRPr="008E1121">
        <w:rPr>
          <w:rFonts w:ascii="Preeti" w:hAnsi="Preeti" w:cs="Kokila" w:hint="cs"/>
          <w:sz w:val="28"/>
          <w:szCs w:val="28"/>
          <w:cs/>
        </w:rPr>
        <w:t>३</w:t>
      </w:r>
      <w:r>
        <w:rPr>
          <w:rFonts w:ascii="Preeti" w:hAnsi="Preeti" w:cs="Kokila" w:hint="cs"/>
          <w:sz w:val="28"/>
          <w:szCs w:val="28"/>
          <w:cs/>
        </w:rPr>
        <w:t>५</w:t>
      </w:r>
      <w:r w:rsidRPr="008E1121">
        <w:rPr>
          <w:rFonts w:ascii="Preeti" w:hAnsi="Preeti" w:cs="Kokila"/>
          <w:sz w:val="28"/>
          <w:szCs w:val="28"/>
          <w:cs/>
        </w:rPr>
        <w:t>.</w:t>
      </w:r>
      <w:r>
        <w:rPr>
          <w:rFonts w:ascii="Preeti" w:hAnsi="Preeti" w:cs="Kokila" w:hint="cs"/>
          <w:sz w:val="28"/>
          <w:szCs w:val="28"/>
          <w:cs/>
        </w:rPr>
        <w:t>३४</w:t>
      </w:r>
      <w:r w:rsidRPr="008E1121">
        <w:rPr>
          <w:rFonts w:ascii="Preeti" w:hAnsi="Preeti" w:cs="Kokila"/>
          <w:sz w:val="28"/>
          <w:szCs w:val="28"/>
          <w:cs/>
        </w:rPr>
        <w:t xml:space="preserve"> प्रतिसत बजेट शिक्षामा विनियोजन</w:t>
      </w:r>
      <w:r w:rsidRPr="008E1121">
        <w:rPr>
          <w:rFonts w:ascii="Preeti" w:hAnsi="Preeti" w:cs="Kokila" w:hint="cs"/>
          <w:sz w:val="28"/>
          <w:szCs w:val="28"/>
          <w:cs/>
        </w:rPr>
        <w:t xml:space="preserve"> गरी खर्च</w:t>
      </w:r>
      <w:r w:rsidRPr="008E1121">
        <w:rPr>
          <w:rFonts w:ascii="Preeti" w:hAnsi="Preeti" w:cs="Kokila"/>
          <w:sz w:val="28"/>
          <w:szCs w:val="28"/>
          <w:cs/>
        </w:rPr>
        <w:t xml:space="preserve"> गरेको देखिन्छ भने </w:t>
      </w:r>
      <w:r w:rsidRPr="008E1121">
        <w:rPr>
          <w:rFonts w:ascii="Preeti" w:hAnsi="Preeti" w:cs="Kokila" w:hint="cs"/>
          <w:sz w:val="28"/>
          <w:szCs w:val="28"/>
          <w:cs/>
        </w:rPr>
        <w:t xml:space="preserve">सोही </w:t>
      </w:r>
      <w:r w:rsidRPr="008E1121">
        <w:rPr>
          <w:rFonts w:ascii="Preeti" w:hAnsi="Preeti" w:cs="Kokila"/>
          <w:sz w:val="28"/>
          <w:szCs w:val="28"/>
          <w:cs/>
        </w:rPr>
        <w:t>आर्थिक वर्ष</w:t>
      </w:r>
      <w:r w:rsidRPr="008E1121">
        <w:rPr>
          <w:rFonts w:ascii="Preeti" w:hAnsi="Preeti" w:cs="Kokila" w:hint="cs"/>
          <w:sz w:val="28"/>
          <w:szCs w:val="28"/>
          <w:cs/>
        </w:rPr>
        <w:t xml:space="preserve">मा सामानीकरण बजेटको </w:t>
      </w:r>
      <w:r>
        <w:rPr>
          <w:rFonts w:ascii="Preeti" w:hAnsi="Preeti" w:cs="Kokila" w:hint="cs"/>
          <w:sz w:val="28"/>
          <w:szCs w:val="28"/>
          <w:cs/>
        </w:rPr>
        <w:t>१</w:t>
      </w:r>
      <w:r>
        <w:rPr>
          <w:rFonts w:ascii="Preeti" w:hAnsi="Preeti" w:cs="Kokila"/>
          <w:sz w:val="28"/>
          <w:szCs w:val="28"/>
        </w:rPr>
        <w:t>=</w:t>
      </w:r>
      <w:r>
        <w:rPr>
          <w:rFonts w:ascii="Preeti" w:hAnsi="Preeti" w:cs="Kokila" w:hint="cs"/>
          <w:sz w:val="28"/>
          <w:szCs w:val="28"/>
          <w:cs/>
        </w:rPr>
        <w:t>२८</w:t>
      </w:r>
      <w:r w:rsidRPr="008E1121">
        <w:rPr>
          <w:rFonts w:ascii="Preeti" w:hAnsi="Preeti" w:cs="Kokila" w:hint="cs"/>
          <w:sz w:val="28"/>
          <w:szCs w:val="28"/>
          <w:cs/>
        </w:rPr>
        <w:t xml:space="preserve"> प्रतिसत </w:t>
      </w:r>
      <w:r>
        <w:rPr>
          <w:rFonts w:ascii="Preeti" w:hAnsi="Preeti" w:cs="Kokila" w:hint="cs"/>
          <w:sz w:val="28"/>
          <w:szCs w:val="28"/>
          <w:cs/>
        </w:rPr>
        <w:t xml:space="preserve">मात्र </w:t>
      </w:r>
      <w:r w:rsidRPr="008E1121">
        <w:rPr>
          <w:rFonts w:ascii="Preeti" w:hAnsi="Preeti" w:cs="Kokila" w:hint="cs"/>
          <w:sz w:val="28"/>
          <w:szCs w:val="28"/>
          <w:cs/>
        </w:rPr>
        <w:t xml:space="preserve">शिक्षामा </w:t>
      </w:r>
      <w:r w:rsidRPr="008E1121">
        <w:rPr>
          <w:rFonts w:ascii="Preeti" w:hAnsi="Preeti" w:cs="Kokila"/>
          <w:sz w:val="28"/>
          <w:szCs w:val="28"/>
          <w:cs/>
        </w:rPr>
        <w:t>विनियोजन</w:t>
      </w:r>
      <w:r w:rsidRPr="008E1121">
        <w:rPr>
          <w:rFonts w:ascii="Preeti" w:hAnsi="Preeti" w:cs="Kokila" w:hint="cs"/>
          <w:sz w:val="28"/>
          <w:szCs w:val="28"/>
          <w:cs/>
        </w:rPr>
        <w:t xml:space="preserve"> गरी खर्च</w:t>
      </w:r>
      <w:r w:rsidRPr="008E1121">
        <w:rPr>
          <w:rFonts w:ascii="Preeti" w:hAnsi="Preeti" w:cs="Kokila"/>
          <w:sz w:val="28"/>
          <w:szCs w:val="28"/>
          <w:cs/>
        </w:rPr>
        <w:t xml:space="preserve"> गरेको देखिन्छ </w:t>
      </w:r>
      <w:r w:rsidRPr="008E1121">
        <w:rPr>
          <w:rFonts w:ascii="Preeti" w:hAnsi="Preeti" w:cs="Kokila" w:hint="cs"/>
          <w:sz w:val="28"/>
          <w:szCs w:val="28"/>
          <w:cs/>
        </w:rPr>
        <w:t xml:space="preserve"> । आर्थिक वर्ष </w:t>
      </w:r>
      <w:r w:rsidRPr="008E1121">
        <w:rPr>
          <w:rFonts w:ascii="Preeti" w:hAnsi="Preeti" w:cs="Kokila"/>
          <w:sz w:val="28"/>
          <w:szCs w:val="28"/>
          <w:cs/>
        </w:rPr>
        <w:t>२०७६</w:t>
      </w:r>
      <w:r w:rsidRPr="008E1121">
        <w:rPr>
          <w:rFonts w:ascii="Preeti" w:hAnsi="Preeti" w:cs="Kokila"/>
          <w:sz w:val="28"/>
          <w:szCs w:val="28"/>
        </w:rPr>
        <w:t>÷</w:t>
      </w:r>
      <w:r w:rsidRPr="008E1121">
        <w:rPr>
          <w:rFonts w:ascii="Preeti" w:hAnsi="Preeti" w:cs="Kokila"/>
          <w:sz w:val="28"/>
          <w:szCs w:val="28"/>
          <w:cs/>
        </w:rPr>
        <w:t xml:space="preserve">७७ मा आएर </w:t>
      </w:r>
      <w:r w:rsidRPr="008E1121">
        <w:rPr>
          <w:rFonts w:ascii="Preeti" w:hAnsi="Preeti" w:cs="Kokila" w:hint="cs"/>
          <w:sz w:val="28"/>
          <w:szCs w:val="28"/>
          <w:cs/>
        </w:rPr>
        <w:t xml:space="preserve">कुल बजेटमा शिक्षाको बजेटको प्रतिसत </w:t>
      </w:r>
      <w:r w:rsidRPr="008E1121">
        <w:rPr>
          <w:rFonts w:ascii="Preeti" w:hAnsi="Preeti" w:cs="Kokila"/>
          <w:sz w:val="28"/>
          <w:szCs w:val="28"/>
          <w:cs/>
        </w:rPr>
        <w:t>घटेर २</w:t>
      </w:r>
      <w:r>
        <w:rPr>
          <w:rFonts w:ascii="Preeti" w:hAnsi="Preeti" w:cs="Kokila" w:hint="cs"/>
          <w:sz w:val="28"/>
          <w:szCs w:val="28"/>
          <w:cs/>
        </w:rPr>
        <w:t>९</w:t>
      </w:r>
      <w:r w:rsidRPr="008E1121">
        <w:rPr>
          <w:rFonts w:ascii="Preeti" w:hAnsi="Preeti" w:cs="Kokila"/>
          <w:sz w:val="28"/>
          <w:szCs w:val="28"/>
          <w:cs/>
        </w:rPr>
        <w:t>.</w:t>
      </w:r>
      <w:r>
        <w:rPr>
          <w:rFonts w:ascii="Preeti" w:hAnsi="Preeti" w:cs="Kokila" w:hint="cs"/>
          <w:sz w:val="28"/>
          <w:szCs w:val="28"/>
          <w:cs/>
        </w:rPr>
        <w:t>९० मा झरेको छ भने</w:t>
      </w:r>
      <w:r w:rsidRPr="008E1121">
        <w:rPr>
          <w:rFonts w:ascii="Preeti" w:hAnsi="Preeti" w:cs="Kokila" w:hint="cs"/>
          <w:sz w:val="28"/>
          <w:szCs w:val="28"/>
          <w:cs/>
        </w:rPr>
        <w:t xml:space="preserve"> सामानीकरण बजेटमा </w:t>
      </w:r>
      <w:r>
        <w:rPr>
          <w:rFonts w:ascii="Preeti" w:hAnsi="Preeti" w:cs="Kokila" w:hint="cs"/>
          <w:sz w:val="28"/>
          <w:szCs w:val="28"/>
          <w:cs/>
        </w:rPr>
        <w:t xml:space="preserve">पनि झनै घटेर </w:t>
      </w:r>
      <w:r w:rsidRPr="00025D3A">
        <w:rPr>
          <w:rFonts w:ascii="Kokila" w:hAnsi="Kokila" w:cs="Kokila" w:hint="cs"/>
          <w:color w:val="000000"/>
          <w:sz w:val="28"/>
          <w:szCs w:val="28"/>
          <w:cs/>
        </w:rPr>
        <w:t>१</w:t>
      </w:r>
      <w:r w:rsidRPr="00025D3A">
        <w:rPr>
          <w:rFonts w:ascii="Kokila" w:hAnsi="Kokila" w:cs="Kokila"/>
          <w:color w:val="000000"/>
          <w:sz w:val="28"/>
          <w:szCs w:val="28"/>
        </w:rPr>
        <w:t>.</w:t>
      </w:r>
      <w:r w:rsidRPr="00025D3A">
        <w:rPr>
          <w:rFonts w:ascii="Kokila" w:hAnsi="Kokila" w:cs="Kokila" w:hint="cs"/>
          <w:color w:val="000000"/>
          <w:sz w:val="28"/>
          <w:szCs w:val="28"/>
          <w:cs/>
        </w:rPr>
        <w:t xml:space="preserve">०९  </w:t>
      </w:r>
      <w:r w:rsidRPr="009E359C">
        <w:rPr>
          <w:rFonts w:ascii="Kokila" w:hAnsi="Kokila" w:cs="Kokila" w:hint="cs"/>
          <w:color w:val="000000"/>
          <w:sz w:val="28"/>
          <w:szCs w:val="28"/>
          <w:cs/>
        </w:rPr>
        <w:t xml:space="preserve">प्रतिसतमा झरेको छ । </w:t>
      </w:r>
      <w:r>
        <w:rPr>
          <w:rFonts w:ascii="Kokila" w:hAnsi="Kokila" w:cs="Kokila" w:hint="cs"/>
          <w:color w:val="000000"/>
          <w:sz w:val="28"/>
          <w:szCs w:val="28"/>
          <w:cs/>
        </w:rPr>
        <w:t xml:space="preserve">यसभन्दा पछिका </w:t>
      </w:r>
      <w:r w:rsidRPr="008E1121">
        <w:rPr>
          <w:rFonts w:ascii="Preeti" w:hAnsi="Preeti" w:cs="Kokila"/>
          <w:sz w:val="28"/>
          <w:szCs w:val="28"/>
          <w:cs/>
        </w:rPr>
        <w:t>आर्थिक वर्ष</w:t>
      </w:r>
      <w:r>
        <w:rPr>
          <w:rFonts w:ascii="Preeti" w:hAnsi="Preeti" w:cs="Kokila" w:hint="cs"/>
          <w:sz w:val="28"/>
          <w:szCs w:val="28"/>
          <w:cs/>
        </w:rPr>
        <w:t xml:space="preserve">हरुमा पनि </w:t>
      </w:r>
      <w:r w:rsidRPr="008E1121">
        <w:rPr>
          <w:rFonts w:ascii="Preeti" w:hAnsi="Preeti" w:cs="Kokila"/>
          <w:sz w:val="28"/>
          <w:szCs w:val="28"/>
          <w:cs/>
        </w:rPr>
        <w:t xml:space="preserve"> </w:t>
      </w:r>
      <w:r w:rsidRPr="008E1121">
        <w:rPr>
          <w:rFonts w:ascii="Preeti" w:hAnsi="Preeti" w:cs="Kokila" w:hint="cs"/>
          <w:sz w:val="28"/>
          <w:szCs w:val="28"/>
          <w:cs/>
        </w:rPr>
        <w:t xml:space="preserve">कुल </w:t>
      </w:r>
      <w:r w:rsidRPr="008E1121">
        <w:rPr>
          <w:rFonts w:ascii="Preeti" w:hAnsi="Preeti" w:cs="Kokila"/>
          <w:sz w:val="28"/>
          <w:szCs w:val="28"/>
          <w:cs/>
        </w:rPr>
        <w:t>बजेट</w:t>
      </w:r>
      <w:r w:rsidRPr="008E1121">
        <w:rPr>
          <w:rFonts w:ascii="Preeti" w:hAnsi="Preeti" w:cs="Kokila" w:hint="cs"/>
          <w:sz w:val="28"/>
          <w:szCs w:val="28"/>
          <w:cs/>
        </w:rPr>
        <w:t xml:space="preserve"> र सामानीकरण बजेटमा </w:t>
      </w:r>
      <w:r w:rsidRPr="008E1121">
        <w:rPr>
          <w:rFonts w:ascii="Preeti" w:hAnsi="Preeti" w:cs="Kokila"/>
          <w:sz w:val="28"/>
          <w:szCs w:val="28"/>
          <w:cs/>
        </w:rPr>
        <w:t xml:space="preserve"> शिक्षाको बजेटको प्रतिसत </w:t>
      </w:r>
      <w:r>
        <w:rPr>
          <w:rFonts w:ascii="Preeti" w:hAnsi="Preeti" w:cs="Kokila" w:hint="cs"/>
          <w:sz w:val="28"/>
          <w:szCs w:val="28"/>
          <w:cs/>
        </w:rPr>
        <w:t xml:space="preserve">झनै खस्केको छ । </w:t>
      </w:r>
      <w:r w:rsidRPr="008E1121">
        <w:rPr>
          <w:rFonts w:ascii="Preeti" w:hAnsi="Preeti" w:cs="Kokila" w:hint="cs"/>
          <w:sz w:val="28"/>
          <w:szCs w:val="28"/>
          <w:cs/>
        </w:rPr>
        <w:t xml:space="preserve">बढ्ने क्रम जारी छ । </w:t>
      </w:r>
      <w:r>
        <w:rPr>
          <w:rFonts w:ascii="Preeti" w:hAnsi="Preeti" w:cs="Kokila" w:hint="cs"/>
          <w:sz w:val="28"/>
          <w:szCs w:val="28"/>
          <w:cs/>
        </w:rPr>
        <w:t xml:space="preserve">सशर्तको </w:t>
      </w:r>
      <w:r>
        <w:rPr>
          <w:rFonts w:ascii="Preeti" w:hAnsi="Preeti" w:cs="Kokila" w:hint="cs"/>
          <w:sz w:val="28"/>
          <w:szCs w:val="28"/>
          <w:cs/>
        </w:rPr>
        <w:lastRenderedPageBreak/>
        <w:t xml:space="preserve">बजेट संघीय सरकारबाटै विनियोजन भएर आउने भएकोले त्यसको वृद्धि प्रतिसतमा उतारचढाव देखिन्छ र </w:t>
      </w:r>
      <w:r w:rsidRPr="008E1121">
        <w:rPr>
          <w:rFonts w:ascii="Preeti" w:hAnsi="Preeti" w:cs="Kokila" w:hint="cs"/>
          <w:sz w:val="28"/>
          <w:szCs w:val="28"/>
          <w:cs/>
        </w:rPr>
        <w:t xml:space="preserve"> </w:t>
      </w:r>
      <w:r w:rsidRPr="008E1121">
        <w:rPr>
          <w:rFonts w:ascii="Preeti" w:hAnsi="Preeti" w:cs="Kokila"/>
          <w:sz w:val="28"/>
          <w:szCs w:val="28"/>
          <w:cs/>
        </w:rPr>
        <w:t xml:space="preserve">आर्थिक </w:t>
      </w:r>
      <w:r>
        <w:rPr>
          <w:rFonts w:ascii="Preeti" w:hAnsi="Preeti" w:cs="Kokila" w:hint="cs"/>
          <w:sz w:val="28"/>
          <w:szCs w:val="28"/>
          <w:cs/>
        </w:rPr>
        <w:t xml:space="preserve">चालनु </w:t>
      </w:r>
      <w:r w:rsidRPr="008E1121">
        <w:rPr>
          <w:rFonts w:ascii="Preeti" w:hAnsi="Preeti" w:cs="Kokila"/>
          <w:sz w:val="28"/>
          <w:szCs w:val="28"/>
          <w:cs/>
        </w:rPr>
        <w:t>वर्ष २०७</w:t>
      </w:r>
      <w:r>
        <w:rPr>
          <w:rFonts w:ascii="Preeti" w:hAnsi="Preeti" w:cs="Kokila" w:hint="cs"/>
          <w:sz w:val="28"/>
          <w:szCs w:val="28"/>
          <w:cs/>
        </w:rPr>
        <w:t>९</w:t>
      </w:r>
      <w:r w:rsidRPr="008E1121">
        <w:rPr>
          <w:rFonts w:ascii="Preeti" w:hAnsi="Preeti" w:cs="Kokila"/>
          <w:sz w:val="28"/>
          <w:szCs w:val="28"/>
        </w:rPr>
        <w:t>÷</w:t>
      </w:r>
      <w:r>
        <w:rPr>
          <w:rFonts w:ascii="Preeti" w:hAnsi="Preeti" w:cs="Kokila" w:hint="cs"/>
          <w:sz w:val="28"/>
          <w:szCs w:val="28"/>
          <w:cs/>
        </w:rPr>
        <w:t>८०</w:t>
      </w:r>
      <w:r w:rsidRPr="008E1121">
        <w:rPr>
          <w:rFonts w:ascii="Preeti" w:hAnsi="Preeti" w:cs="Kokila" w:hint="cs"/>
          <w:sz w:val="28"/>
          <w:szCs w:val="28"/>
          <w:cs/>
        </w:rPr>
        <w:t xml:space="preserve"> मा भने सङ्घीय सरकारबाट प्राप्त हुने ससर्त बजेट </w:t>
      </w:r>
      <w:r w:rsidRPr="00555DDC">
        <w:rPr>
          <w:rFonts w:ascii="Kokila" w:hAnsi="Kokila" w:cs="Kokila" w:hint="cs"/>
          <w:color w:val="000000"/>
          <w:sz w:val="28"/>
          <w:szCs w:val="28"/>
          <w:cs/>
        </w:rPr>
        <w:t>२</w:t>
      </w:r>
      <w:r>
        <w:rPr>
          <w:rFonts w:ascii="Kokila" w:hAnsi="Kokila" w:cs="Kokila" w:hint="cs"/>
          <w:color w:val="000000"/>
          <w:sz w:val="28"/>
          <w:szCs w:val="28"/>
          <w:cs/>
        </w:rPr>
        <w:t>१</w:t>
      </w:r>
      <w:r w:rsidRPr="00555DDC">
        <w:rPr>
          <w:rFonts w:ascii="Kokila" w:hAnsi="Kokila" w:cs="Kokila"/>
          <w:color w:val="000000"/>
          <w:sz w:val="28"/>
          <w:szCs w:val="28"/>
        </w:rPr>
        <w:t>.</w:t>
      </w:r>
      <w:r w:rsidRPr="00555DDC">
        <w:rPr>
          <w:rFonts w:ascii="Kokila" w:hAnsi="Kokila" w:cs="Kokila" w:hint="cs"/>
          <w:color w:val="000000"/>
          <w:sz w:val="28"/>
          <w:szCs w:val="28"/>
          <w:cs/>
        </w:rPr>
        <w:t xml:space="preserve">८६ </w:t>
      </w:r>
      <w:r>
        <w:rPr>
          <w:rFonts w:ascii="Preeti" w:hAnsi="Preeti" w:cs="Kokila" w:hint="cs"/>
          <w:sz w:val="28"/>
          <w:szCs w:val="28"/>
          <w:cs/>
        </w:rPr>
        <w:t xml:space="preserve">ले बढेको देखिन्छ जो विगतको भन्दा उत्साहजनक हो । तर सामानीकरणबाट नगरपालिकाले शिक्षामा विनियोजन गर्ने बजेट  पाँच वर्ष सम्म पनि निराशाजनक देखिन्छ । </w:t>
      </w:r>
    </w:p>
    <w:p w14:paraId="5F5BCB03" w14:textId="1C1310A8" w:rsidR="00CB6AF4" w:rsidRDefault="00CB6AF4" w:rsidP="00CB6AF4">
      <w:pPr>
        <w:spacing w:before="120" w:after="120"/>
        <w:jc w:val="both"/>
        <w:rPr>
          <w:rFonts w:ascii="Preeti" w:hAnsi="Preeti" w:cs="Kokila"/>
          <w:sz w:val="28"/>
          <w:szCs w:val="28"/>
        </w:rPr>
      </w:pPr>
      <w:r w:rsidRPr="008E1121">
        <w:rPr>
          <w:rFonts w:ascii="Preeti" w:hAnsi="Preeti" w:cs="Kokila"/>
          <w:sz w:val="28"/>
          <w:szCs w:val="28"/>
          <w:cs/>
        </w:rPr>
        <w:t xml:space="preserve">अरु प्रदेशले जस्तै </w:t>
      </w:r>
      <w:r>
        <w:rPr>
          <w:rFonts w:ascii="Preeti" w:hAnsi="Preeti" w:cs="Kokila" w:hint="cs"/>
          <w:sz w:val="28"/>
          <w:szCs w:val="28"/>
          <w:cs/>
        </w:rPr>
        <w:t>कर्णाली</w:t>
      </w:r>
      <w:r w:rsidRPr="008E1121">
        <w:rPr>
          <w:rFonts w:ascii="Preeti" w:hAnsi="Preeti" w:cs="Kokila"/>
          <w:sz w:val="28"/>
          <w:szCs w:val="28"/>
          <w:cs/>
        </w:rPr>
        <w:t xml:space="preserve"> प्रदेशले पनि शिक्षामा बजेट विनियोजन गरी कार्यान्वयन गरिरहेको अवस्था छ । प्रदेश सरकारले यसरी बजेटको विनियोजन गर्दा नगरपालिकासँग </w:t>
      </w:r>
      <w:r>
        <w:rPr>
          <w:rFonts w:ascii="Preeti" w:hAnsi="Preeti" w:cs="Kokila" w:hint="cs"/>
          <w:sz w:val="28"/>
          <w:szCs w:val="28"/>
          <w:cs/>
        </w:rPr>
        <w:t xml:space="preserve">प्रत्यक्ष </w:t>
      </w:r>
      <w:r w:rsidRPr="008E1121">
        <w:rPr>
          <w:rFonts w:ascii="Preeti" w:hAnsi="Preeti" w:cs="Kokila"/>
          <w:sz w:val="28"/>
          <w:szCs w:val="28"/>
          <w:cs/>
        </w:rPr>
        <w:t xml:space="preserve">समन्वय नगरी </w:t>
      </w:r>
      <w:r>
        <w:rPr>
          <w:rFonts w:ascii="Preeti" w:hAnsi="Preeti" w:cs="Kokila" w:hint="cs"/>
          <w:sz w:val="28"/>
          <w:szCs w:val="28"/>
          <w:cs/>
        </w:rPr>
        <w:t xml:space="preserve">जिल्लामा रहेको सामाजिक विकास कार्यालय मार्फत बाँडफाँड गरी कार्यान्वयन गरेको देखिन्छ । </w:t>
      </w:r>
      <w:r w:rsidRPr="008E1121">
        <w:rPr>
          <w:rFonts w:ascii="Preeti" w:hAnsi="Preeti" w:cs="Kokila"/>
          <w:sz w:val="28"/>
          <w:szCs w:val="28"/>
          <w:cs/>
        </w:rPr>
        <w:t xml:space="preserve"> सामाजिक </w:t>
      </w:r>
      <w:r>
        <w:rPr>
          <w:rFonts w:ascii="Preeti" w:hAnsi="Preeti" w:cs="Kokila" w:hint="cs"/>
          <w:sz w:val="28"/>
          <w:szCs w:val="28"/>
          <w:cs/>
        </w:rPr>
        <w:t>विकास</w:t>
      </w:r>
      <w:r w:rsidRPr="008E1121">
        <w:rPr>
          <w:rFonts w:ascii="Preeti" w:hAnsi="Preeti" w:cs="Kokila"/>
          <w:sz w:val="28"/>
          <w:szCs w:val="28"/>
          <w:cs/>
        </w:rPr>
        <w:t xml:space="preserve"> कार्यालय </w:t>
      </w:r>
      <w:r>
        <w:rPr>
          <w:rFonts w:ascii="Preeti" w:hAnsi="Preeti" w:cs="Kokila" w:hint="cs"/>
          <w:sz w:val="28"/>
          <w:szCs w:val="28"/>
          <w:cs/>
        </w:rPr>
        <w:t>जुम्ला</w:t>
      </w:r>
      <w:r w:rsidRPr="008E1121">
        <w:rPr>
          <w:rFonts w:ascii="Preeti" w:hAnsi="Preeti" w:cs="Kokila"/>
          <w:sz w:val="28"/>
          <w:szCs w:val="28"/>
          <w:cs/>
        </w:rPr>
        <w:t xml:space="preserve">को अभिलेख अध्ययन </w:t>
      </w:r>
      <w:r>
        <w:rPr>
          <w:rFonts w:ascii="Preeti" w:hAnsi="Preeti" w:cs="Kokila"/>
          <w:sz w:val="28"/>
          <w:szCs w:val="28"/>
          <w:cs/>
        </w:rPr>
        <w:t xml:space="preserve">गर्दा प्रदेश सरकारले </w:t>
      </w:r>
      <w:r>
        <w:rPr>
          <w:rFonts w:ascii="Preeti" w:hAnsi="Preeti" w:cs="Kokila" w:hint="cs"/>
          <w:sz w:val="28"/>
          <w:szCs w:val="28"/>
          <w:cs/>
        </w:rPr>
        <w:t>शिक्षा विकास</w:t>
      </w:r>
      <w:r w:rsidRPr="008E1121">
        <w:rPr>
          <w:rFonts w:ascii="Preeti" w:hAnsi="Preeti" w:cs="Kokila"/>
          <w:sz w:val="28"/>
          <w:szCs w:val="28"/>
          <w:cs/>
        </w:rPr>
        <w:t xml:space="preserve"> निर्देशनालय हुदै विद्या</w:t>
      </w:r>
      <w:r>
        <w:rPr>
          <w:rFonts w:ascii="Preeti" w:hAnsi="Preeti" w:cs="Kokila"/>
          <w:sz w:val="28"/>
          <w:szCs w:val="28"/>
          <w:cs/>
        </w:rPr>
        <w:t>लय</w:t>
      </w:r>
      <w:r>
        <w:rPr>
          <w:rFonts w:ascii="Preeti" w:hAnsi="Preeti" w:cs="Kokila" w:hint="cs"/>
          <w:sz w:val="28"/>
          <w:szCs w:val="28"/>
          <w:cs/>
        </w:rPr>
        <w:t xml:space="preserve">हरुलाई </w:t>
      </w:r>
      <w:r w:rsidRPr="008E1121">
        <w:rPr>
          <w:rFonts w:ascii="Preeti" w:hAnsi="Preeti" w:cs="Kokila"/>
          <w:sz w:val="28"/>
          <w:szCs w:val="28"/>
          <w:cs/>
        </w:rPr>
        <w:t xml:space="preserve">बजेट निकाशा दिएको देखिन्छ । </w:t>
      </w:r>
      <w:r>
        <w:rPr>
          <w:rFonts w:ascii="Preeti" w:hAnsi="Preeti" w:cs="Kokila" w:hint="cs"/>
          <w:sz w:val="28"/>
          <w:szCs w:val="28"/>
          <w:cs/>
        </w:rPr>
        <w:t xml:space="preserve">कर्णाली </w:t>
      </w:r>
      <w:r w:rsidRPr="008E1121">
        <w:rPr>
          <w:rFonts w:ascii="Preeti" w:hAnsi="Preeti" w:cs="Kokila"/>
          <w:sz w:val="28"/>
          <w:szCs w:val="28"/>
          <w:cs/>
        </w:rPr>
        <w:t xml:space="preserve">प्रदेशले यसरी बजेट विनियोजन गर्दा </w:t>
      </w:r>
      <w:r>
        <w:rPr>
          <w:rFonts w:ascii="Preeti" w:hAnsi="Preeti" w:cs="Kokila" w:hint="cs"/>
          <w:sz w:val="28"/>
          <w:szCs w:val="28"/>
          <w:cs/>
        </w:rPr>
        <w:t xml:space="preserve"> बृहत विद्यालय निर्माण ६ कोठे ४ कोठे र २ कोठे भवन निर्माण खेलमैदान निर्माण </w:t>
      </w:r>
      <w:r w:rsidRPr="008E1121">
        <w:rPr>
          <w:rFonts w:ascii="Preeti" w:hAnsi="Preeti" w:cs="Kokila"/>
          <w:sz w:val="28"/>
          <w:szCs w:val="28"/>
          <w:cs/>
        </w:rPr>
        <w:t>आदिमा सहयोग गरेको देखिन्छ भने यसका अतिरिक्त पुस्तकालय</w:t>
      </w:r>
      <w:r w:rsidRPr="008E1121">
        <w:rPr>
          <w:rFonts w:ascii="Preeti" w:hAnsi="Preeti" w:cs="Kokila"/>
          <w:sz w:val="28"/>
          <w:szCs w:val="28"/>
        </w:rPr>
        <w:t xml:space="preserve">, </w:t>
      </w:r>
      <w:r w:rsidRPr="008E1121">
        <w:rPr>
          <w:rFonts w:ascii="Preeti" w:hAnsi="Preeti" w:cs="Kokila"/>
          <w:sz w:val="28"/>
          <w:szCs w:val="28"/>
          <w:cs/>
        </w:rPr>
        <w:t>कम्प्यूटर ल्याव</w:t>
      </w:r>
      <w:r>
        <w:rPr>
          <w:rFonts w:ascii="Preeti" w:hAnsi="Preeti" w:cs="Kokila" w:hint="cs"/>
          <w:sz w:val="28"/>
          <w:szCs w:val="28"/>
          <w:cs/>
        </w:rPr>
        <w:t xml:space="preserve"> बालविकासका सहजकर्ताको पारिश्रमिक आदिमा पनि प्र</w:t>
      </w:r>
      <w:r w:rsidRPr="008E1121">
        <w:rPr>
          <w:rFonts w:ascii="Preeti" w:hAnsi="Preeti" w:cs="Kokila"/>
          <w:sz w:val="28"/>
          <w:szCs w:val="28"/>
          <w:cs/>
        </w:rPr>
        <w:t>देश सरकारले बजेट विनियोजन गरी कार्यान्वयन गरेको अवस्था छ ।</w:t>
      </w:r>
      <w:r>
        <w:rPr>
          <w:rFonts w:ascii="Preeti" w:hAnsi="Preeti" w:cs="Kokila" w:hint="cs"/>
          <w:sz w:val="28"/>
          <w:szCs w:val="28"/>
          <w:cs/>
        </w:rPr>
        <w:t xml:space="preserve"> यसरी अध्ययन गर्दा कर्णाली प्रदेश सरकारले वर्षेनी १ करोडको हाराहारीमा बजेट लगानी गरेको अवस्था देखिन्छ । कर्णाली प्रदेश अन्तर्गत सामाजिक विकास कार्यालय जुम्लामा चन्दननाथ नगरपालिकामा गरेका पूर्वाधार विकास लगायतका कामहरुको विवरण निम्नानुसार तालिकामा प्रस्तुत गरिएको छ ।</w:t>
      </w:r>
    </w:p>
    <w:p w14:paraId="5F881585" w14:textId="77777777" w:rsidR="00CB6AF4" w:rsidRDefault="00CB6AF4" w:rsidP="00CB6AF4">
      <w:pPr>
        <w:spacing w:before="120" w:after="0" w:line="240" w:lineRule="auto"/>
        <w:jc w:val="center"/>
        <w:rPr>
          <w:rFonts w:ascii="Kokila" w:hAnsi="Kokila" w:cs="Kokila"/>
          <w:b/>
          <w:bCs/>
          <w:sz w:val="30"/>
          <w:szCs w:val="30"/>
        </w:rPr>
      </w:pPr>
      <w:r w:rsidRPr="00DC1280">
        <w:rPr>
          <w:rFonts w:ascii="Kokila" w:hAnsi="Kokila" w:cs="Kokila"/>
          <w:b/>
          <w:bCs/>
          <w:sz w:val="30"/>
          <w:szCs w:val="30"/>
          <w:cs/>
        </w:rPr>
        <w:t>तालिका ६.</w:t>
      </w:r>
      <w:r>
        <w:rPr>
          <w:rFonts w:ascii="Kokila" w:hAnsi="Kokila" w:cs="Kokila" w:hint="cs"/>
          <w:b/>
          <w:bCs/>
          <w:sz w:val="30"/>
          <w:szCs w:val="30"/>
          <w:cs/>
        </w:rPr>
        <w:t>४</w:t>
      </w:r>
    </w:p>
    <w:p w14:paraId="02AE6A95" w14:textId="77777777" w:rsidR="00CB6AF4" w:rsidRDefault="00CB6AF4" w:rsidP="00CB6AF4">
      <w:pPr>
        <w:spacing w:before="120" w:after="0" w:line="240" w:lineRule="auto"/>
        <w:jc w:val="center"/>
        <w:rPr>
          <w:rFonts w:ascii="Kokila" w:hAnsi="Kokila" w:cs="Kokila"/>
          <w:b/>
          <w:bCs/>
          <w:sz w:val="30"/>
          <w:szCs w:val="30"/>
        </w:rPr>
      </w:pPr>
      <w:r>
        <w:rPr>
          <w:rFonts w:ascii="Kokila" w:hAnsi="Kokila" w:cs="Kokila" w:hint="cs"/>
          <w:b/>
          <w:bCs/>
          <w:sz w:val="30"/>
          <w:szCs w:val="30"/>
          <w:cs/>
        </w:rPr>
        <w:t xml:space="preserve">प्रदेश सरकार सामाजिक विकास कार्यालय जुम्लाबाट चन्दननाथमा सञ्चालित कार्यक्रमहरु </w:t>
      </w:r>
    </w:p>
    <w:tbl>
      <w:tblPr>
        <w:tblStyle w:val="TableGrid"/>
        <w:tblW w:w="0" w:type="auto"/>
        <w:tblLook w:val="04A0" w:firstRow="1" w:lastRow="0" w:firstColumn="1" w:lastColumn="0" w:noHBand="0" w:noVBand="1"/>
      </w:tblPr>
      <w:tblGrid>
        <w:gridCol w:w="1212"/>
        <w:gridCol w:w="5098"/>
        <w:gridCol w:w="1964"/>
        <w:gridCol w:w="1076"/>
      </w:tblGrid>
      <w:tr w:rsidR="00CB6AF4" w14:paraId="1B8B0CBC" w14:textId="77777777" w:rsidTr="009E492F">
        <w:tc>
          <w:tcPr>
            <w:tcW w:w="1202" w:type="dxa"/>
          </w:tcPr>
          <w:p w14:paraId="783B92BE" w14:textId="77777777" w:rsidR="00CB6AF4" w:rsidRDefault="00CB6AF4" w:rsidP="009E492F">
            <w:pPr>
              <w:spacing w:before="120"/>
              <w:jc w:val="center"/>
              <w:rPr>
                <w:rFonts w:ascii="Kokila" w:hAnsi="Kokila" w:cs="Kokila"/>
                <w:b/>
                <w:bCs/>
                <w:sz w:val="30"/>
                <w:szCs w:val="30"/>
              </w:rPr>
            </w:pPr>
            <w:r>
              <w:rPr>
                <w:rFonts w:ascii="Kokila" w:hAnsi="Kokila" w:cs="Kokila" w:hint="cs"/>
                <w:b/>
                <w:bCs/>
                <w:sz w:val="30"/>
                <w:szCs w:val="30"/>
                <w:cs/>
              </w:rPr>
              <w:t>आर्थिक वर्ष</w:t>
            </w:r>
          </w:p>
        </w:tc>
        <w:tc>
          <w:tcPr>
            <w:tcW w:w="5206" w:type="dxa"/>
          </w:tcPr>
          <w:p w14:paraId="20798135" w14:textId="77777777" w:rsidR="00CB6AF4" w:rsidRDefault="00CB6AF4" w:rsidP="009E492F">
            <w:pPr>
              <w:spacing w:before="120"/>
              <w:jc w:val="center"/>
              <w:rPr>
                <w:rFonts w:ascii="Kokila" w:hAnsi="Kokila" w:cs="Kokila"/>
                <w:b/>
                <w:bCs/>
                <w:sz w:val="30"/>
                <w:szCs w:val="30"/>
              </w:rPr>
            </w:pPr>
            <w:r>
              <w:rPr>
                <w:rFonts w:ascii="Kokila" w:hAnsi="Kokila" w:cs="Kokila" w:hint="cs"/>
                <w:b/>
                <w:bCs/>
                <w:sz w:val="30"/>
                <w:szCs w:val="30"/>
                <w:cs/>
              </w:rPr>
              <w:t xml:space="preserve">सञ्चालित कार्यक्रमहरु </w:t>
            </w:r>
          </w:p>
        </w:tc>
        <w:tc>
          <w:tcPr>
            <w:tcW w:w="1980" w:type="dxa"/>
          </w:tcPr>
          <w:p w14:paraId="705E944F" w14:textId="77777777" w:rsidR="00CB6AF4" w:rsidRDefault="00CB6AF4" w:rsidP="009E492F">
            <w:pPr>
              <w:spacing w:before="120"/>
              <w:jc w:val="center"/>
              <w:rPr>
                <w:rFonts w:ascii="Kokila" w:hAnsi="Kokila" w:cs="Kokila"/>
                <w:b/>
                <w:bCs/>
                <w:sz w:val="30"/>
                <w:szCs w:val="30"/>
              </w:rPr>
            </w:pPr>
            <w:r>
              <w:rPr>
                <w:rFonts w:ascii="Kokila" w:hAnsi="Kokila" w:cs="Kokila" w:hint="cs"/>
                <w:b/>
                <w:bCs/>
                <w:sz w:val="30"/>
                <w:szCs w:val="30"/>
                <w:cs/>
              </w:rPr>
              <w:t>बजेट रु हजारमा</w:t>
            </w:r>
          </w:p>
        </w:tc>
        <w:tc>
          <w:tcPr>
            <w:tcW w:w="1080" w:type="dxa"/>
          </w:tcPr>
          <w:p w14:paraId="776C9488" w14:textId="77777777" w:rsidR="00CB6AF4" w:rsidRDefault="00CB6AF4" w:rsidP="009E492F">
            <w:pPr>
              <w:spacing w:before="120"/>
              <w:jc w:val="center"/>
              <w:rPr>
                <w:rFonts w:ascii="Kokila" w:hAnsi="Kokila" w:cs="Kokila"/>
                <w:b/>
                <w:bCs/>
                <w:sz w:val="30"/>
                <w:szCs w:val="30"/>
              </w:rPr>
            </w:pPr>
            <w:r>
              <w:rPr>
                <w:rFonts w:ascii="Kokila" w:hAnsi="Kokila" w:cs="Kokila" w:hint="cs"/>
                <w:b/>
                <w:bCs/>
                <w:sz w:val="30"/>
                <w:szCs w:val="30"/>
                <w:cs/>
              </w:rPr>
              <w:t>कैफियत</w:t>
            </w:r>
          </w:p>
        </w:tc>
      </w:tr>
      <w:tr w:rsidR="00CB6AF4" w14:paraId="5AD668DB" w14:textId="77777777" w:rsidTr="009E492F">
        <w:tc>
          <w:tcPr>
            <w:tcW w:w="1202" w:type="dxa"/>
            <w:vMerge w:val="restart"/>
          </w:tcPr>
          <w:p w14:paraId="40744E5B" w14:textId="77777777" w:rsidR="00CB6AF4" w:rsidRDefault="00CB6AF4" w:rsidP="009E492F">
            <w:pPr>
              <w:jc w:val="center"/>
              <w:rPr>
                <w:rFonts w:ascii="Kokila" w:hAnsi="Kokila" w:cs="Kokila"/>
                <w:b/>
                <w:bCs/>
                <w:sz w:val="30"/>
                <w:szCs w:val="30"/>
              </w:rPr>
            </w:pPr>
            <w:r>
              <w:rPr>
                <w:rFonts w:ascii="Kokila" w:hAnsi="Kokila" w:cs="Kokila" w:hint="cs"/>
                <w:b/>
                <w:bCs/>
                <w:sz w:val="30"/>
                <w:szCs w:val="30"/>
                <w:cs/>
              </w:rPr>
              <w:t xml:space="preserve">२०७६।०७७ </w:t>
            </w:r>
          </w:p>
        </w:tc>
        <w:tc>
          <w:tcPr>
            <w:tcW w:w="5206" w:type="dxa"/>
          </w:tcPr>
          <w:p w14:paraId="48EECC87" w14:textId="77777777" w:rsidR="00CB6AF4" w:rsidRPr="00942376" w:rsidRDefault="00CB6AF4" w:rsidP="009E492F">
            <w:pPr>
              <w:rPr>
                <w:rFonts w:ascii="Kokila" w:hAnsi="Kokila" w:cs="Kokila"/>
                <w:sz w:val="28"/>
                <w:szCs w:val="28"/>
              </w:rPr>
            </w:pPr>
            <w:r w:rsidRPr="00942376">
              <w:rPr>
                <w:rFonts w:ascii="Kokila" w:hAnsi="Kokila" w:cs="Kokila" w:hint="cs"/>
                <w:sz w:val="28"/>
                <w:szCs w:val="28"/>
                <w:cs/>
              </w:rPr>
              <w:t>१</w:t>
            </w:r>
            <w:r>
              <w:rPr>
                <w:rFonts w:ascii="Kokila" w:hAnsi="Kokila" w:cs="Kokila"/>
                <w:sz w:val="28"/>
                <w:szCs w:val="28"/>
              </w:rPr>
              <w:t>.</w:t>
            </w:r>
            <w:r w:rsidRPr="00942376">
              <w:rPr>
                <w:rFonts w:ascii="Kokila" w:hAnsi="Kokila" w:cs="Kokila" w:hint="cs"/>
                <w:sz w:val="28"/>
                <w:szCs w:val="28"/>
                <w:cs/>
              </w:rPr>
              <w:t xml:space="preserve"> कर्णाली मा वि अनामनगरमा ६ कोठे पक्की भवन निर्माण</w:t>
            </w:r>
          </w:p>
        </w:tc>
        <w:tc>
          <w:tcPr>
            <w:tcW w:w="1980" w:type="dxa"/>
          </w:tcPr>
          <w:p w14:paraId="0C293E39" w14:textId="77777777" w:rsidR="00CB6AF4" w:rsidRPr="00851013" w:rsidRDefault="00CB6AF4" w:rsidP="009E492F">
            <w:pPr>
              <w:jc w:val="center"/>
              <w:rPr>
                <w:rFonts w:ascii="Kokila" w:hAnsi="Kokila" w:cs="Kokila"/>
                <w:b/>
                <w:bCs/>
                <w:sz w:val="28"/>
                <w:szCs w:val="28"/>
              </w:rPr>
            </w:pPr>
            <w:r w:rsidRPr="00851013">
              <w:rPr>
                <w:rFonts w:ascii="Kokila" w:hAnsi="Kokila" w:cs="Kokila"/>
                <w:b/>
                <w:bCs/>
                <w:sz w:val="28"/>
                <w:szCs w:val="28"/>
              </w:rPr>
              <w:t>50,00,000/-</w:t>
            </w:r>
          </w:p>
        </w:tc>
        <w:tc>
          <w:tcPr>
            <w:tcW w:w="1080" w:type="dxa"/>
          </w:tcPr>
          <w:p w14:paraId="2544C8C1" w14:textId="77777777" w:rsidR="00CB6AF4" w:rsidRDefault="00CB6AF4" w:rsidP="009E492F">
            <w:pPr>
              <w:jc w:val="center"/>
              <w:rPr>
                <w:rFonts w:ascii="Kokila" w:hAnsi="Kokila" w:cs="Kokila"/>
                <w:b/>
                <w:bCs/>
                <w:sz w:val="30"/>
                <w:szCs w:val="30"/>
              </w:rPr>
            </w:pPr>
          </w:p>
        </w:tc>
      </w:tr>
      <w:tr w:rsidR="00CB6AF4" w14:paraId="51967405" w14:textId="77777777" w:rsidTr="009E492F">
        <w:tc>
          <w:tcPr>
            <w:tcW w:w="1202" w:type="dxa"/>
            <w:vMerge/>
          </w:tcPr>
          <w:p w14:paraId="6E81841B" w14:textId="77777777" w:rsidR="00CB6AF4" w:rsidRDefault="00CB6AF4" w:rsidP="009E492F">
            <w:pPr>
              <w:jc w:val="center"/>
              <w:rPr>
                <w:rFonts w:ascii="Kokila" w:hAnsi="Kokila" w:cs="Kokila"/>
                <w:b/>
                <w:bCs/>
                <w:sz w:val="30"/>
                <w:szCs w:val="30"/>
              </w:rPr>
            </w:pPr>
          </w:p>
        </w:tc>
        <w:tc>
          <w:tcPr>
            <w:tcW w:w="5206" w:type="dxa"/>
          </w:tcPr>
          <w:p w14:paraId="79B5E4E2" w14:textId="77777777" w:rsidR="00CB6AF4" w:rsidRPr="00942376" w:rsidRDefault="00CB6AF4" w:rsidP="009E492F">
            <w:pPr>
              <w:rPr>
                <w:rFonts w:ascii="Kokila" w:hAnsi="Kokila" w:cs="Kokila"/>
                <w:sz w:val="28"/>
                <w:szCs w:val="28"/>
              </w:rPr>
            </w:pPr>
            <w:r w:rsidRPr="00942376">
              <w:rPr>
                <w:rFonts w:ascii="Kokila" w:hAnsi="Kokila" w:cs="Kokila" w:hint="cs"/>
                <w:sz w:val="28"/>
                <w:szCs w:val="28"/>
                <w:cs/>
              </w:rPr>
              <w:t>२</w:t>
            </w:r>
            <w:r>
              <w:rPr>
                <w:rFonts w:ascii="Kokila" w:hAnsi="Kokila" w:cs="Kokila"/>
                <w:sz w:val="28"/>
                <w:szCs w:val="28"/>
              </w:rPr>
              <w:t>.</w:t>
            </w:r>
            <w:r w:rsidRPr="00942376">
              <w:rPr>
                <w:rFonts w:ascii="Kokila" w:hAnsi="Kokila" w:cs="Kokila" w:hint="cs"/>
                <w:sz w:val="28"/>
                <w:szCs w:val="28"/>
                <w:cs/>
              </w:rPr>
              <w:t xml:space="preserve"> शम्भुनाथ ज्ञानकुञ्ज मावि श्रीढुस्कामा २ कोठे भवन निर्माण </w:t>
            </w:r>
          </w:p>
        </w:tc>
        <w:tc>
          <w:tcPr>
            <w:tcW w:w="1980" w:type="dxa"/>
          </w:tcPr>
          <w:p w14:paraId="521AB3A7" w14:textId="77777777" w:rsidR="00CB6AF4" w:rsidRPr="00851013" w:rsidRDefault="00CB6AF4" w:rsidP="009E492F">
            <w:pPr>
              <w:jc w:val="center"/>
              <w:rPr>
                <w:rFonts w:ascii="Kokila" w:hAnsi="Kokila" w:cs="Kokila"/>
                <w:b/>
                <w:bCs/>
                <w:sz w:val="28"/>
                <w:szCs w:val="28"/>
              </w:rPr>
            </w:pPr>
            <w:r w:rsidRPr="00851013">
              <w:rPr>
                <w:rFonts w:ascii="Kokila" w:hAnsi="Kokila" w:cs="Kokila"/>
                <w:b/>
                <w:bCs/>
                <w:sz w:val="28"/>
                <w:szCs w:val="28"/>
              </w:rPr>
              <w:t>40,00,000/-</w:t>
            </w:r>
          </w:p>
        </w:tc>
        <w:tc>
          <w:tcPr>
            <w:tcW w:w="1080" w:type="dxa"/>
          </w:tcPr>
          <w:p w14:paraId="656AE9C1" w14:textId="77777777" w:rsidR="00CB6AF4" w:rsidRDefault="00CB6AF4" w:rsidP="009E492F">
            <w:pPr>
              <w:jc w:val="center"/>
              <w:rPr>
                <w:rFonts w:ascii="Kokila" w:hAnsi="Kokila" w:cs="Kokila"/>
                <w:b/>
                <w:bCs/>
                <w:sz w:val="30"/>
                <w:szCs w:val="30"/>
              </w:rPr>
            </w:pPr>
          </w:p>
        </w:tc>
      </w:tr>
      <w:tr w:rsidR="00CB6AF4" w14:paraId="3A55C893" w14:textId="77777777" w:rsidTr="009E492F">
        <w:tc>
          <w:tcPr>
            <w:tcW w:w="1202" w:type="dxa"/>
            <w:vMerge/>
          </w:tcPr>
          <w:p w14:paraId="13EDB4AB" w14:textId="77777777" w:rsidR="00CB6AF4" w:rsidRDefault="00CB6AF4" w:rsidP="009E492F">
            <w:pPr>
              <w:jc w:val="center"/>
              <w:rPr>
                <w:rFonts w:ascii="Kokila" w:hAnsi="Kokila" w:cs="Kokila"/>
                <w:b/>
                <w:bCs/>
                <w:sz w:val="30"/>
                <w:szCs w:val="30"/>
              </w:rPr>
            </w:pPr>
          </w:p>
        </w:tc>
        <w:tc>
          <w:tcPr>
            <w:tcW w:w="5206" w:type="dxa"/>
          </w:tcPr>
          <w:p w14:paraId="2138B739" w14:textId="77777777" w:rsidR="00CB6AF4" w:rsidRPr="00942376" w:rsidRDefault="00CB6AF4" w:rsidP="009E492F">
            <w:pPr>
              <w:rPr>
                <w:rFonts w:ascii="Kokila" w:hAnsi="Kokila" w:cs="Kokila"/>
                <w:sz w:val="28"/>
                <w:szCs w:val="28"/>
              </w:rPr>
            </w:pPr>
            <w:r w:rsidRPr="00942376">
              <w:rPr>
                <w:rFonts w:ascii="Kokila" w:hAnsi="Kokila" w:cs="Kokila" w:hint="cs"/>
                <w:sz w:val="28"/>
                <w:szCs w:val="28"/>
                <w:cs/>
              </w:rPr>
              <w:t>३</w:t>
            </w:r>
            <w:r>
              <w:rPr>
                <w:rFonts w:ascii="Kokila" w:hAnsi="Kokila" w:cs="Kokila"/>
                <w:sz w:val="28"/>
                <w:szCs w:val="28"/>
              </w:rPr>
              <w:t>.</w:t>
            </w:r>
            <w:r w:rsidRPr="00942376">
              <w:rPr>
                <w:rFonts w:ascii="Kokila" w:hAnsi="Kokila" w:cs="Kokila" w:hint="cs"/>
                <w:sz w:val="28"/>
                <w:szCs w:val="28"/>
                <w:cs/>
              </w:rPr>
              <w:t xml:space="preserve"> जुम्ला बहुमुखी क्याम्पस जुम्लामा २ कोठे भवन निर्माण</w:t>
            </w:r>
          </w:p>
        </w:tc>
        <w:tc>
          <w:tcPr>
            <w:tcW w:w="1980" w:type="dxa"/>
          </w:tcPr>
          <w:p w14:paraId="17D9DAE7" w14:textId="77777777" w:rsidR="00CB6AF4" w:rsidRPr="00851013" w:rsidRDefault="00CB6AF4" w:rsidP="009E492F">
            <w:pPr>
              <w:jc w:val="center"/>
              <w:rPr>
                <w:rFonts w:ascii="Kokila" w:hAnsi="Kokila" w:cs="Kokila"/>
                <w:b/>
                <w:bCs/>
                <w:sz w:val="28"/>
                <w:szCs w:val="28"/>
              </w:rPr>
            </w:pPr>
            <w:r w:rsidRPr="00851013">
              <w:rPr>
                <w:rFonts w:ascii="Kokila" w:hAnsi="Kokila" w:cs="Kokila"/>
                <w:b/>
                <w:bCs/>
                <w:sz w:val="28"/>
                <w:szCs w:val="28"/>
              </w:rPr>
              <w:t>20,00,000/-</w:t>
            </w:r>
          </w:p>
        </w:tc>
        <w:tc>
          <w:tcPr>
            <w:tcW w:w="1080" w:type="dxa"/>
          </w:tcPr>
          <w:p w14:paraId="1BAF978D" w14:textId="77777777" w:rsidR="00CB6AF4" w:rsidRDefault="00CB6AF4" w:rsidP="009E492F">
            <w:pPr>
              <w:jc w:val="center"/>
              <w:rPr>
                <w:rFonts w:ascii="Kokila" w:hAnsi="Kokila" w:cs="Kokila"/>
                <w:b/>
                <w:bCs/>
                <w:sz w:val="30"/>
                <w:szCs w:val="30"/>
              </w:rPr>
            </w:pPr>
          </w:p>
        </w:tc>
      </w:tr>
      <w:tr w:rsidR="00CB6AF4" w14:paraId="0EFFD6A9" w14:textId="77777777" w:rsidTr="009E492F">
        <w:tc>
          <w:tcPr>
            <w:tcW w:w="1202" w:type="dxa"/>
            <w:vMerge/>
          </w:tcPr>
          <w:p w14:paraId="07FC8CC4" w14:textId="77777777" w:rsidR="00CB6AF4" w:rsidRDefault="00CB6AF4" w:rsidP="009E492F">
            <w:pPr>
              <w:jc w:val="center"/>
              <w:rPr>
                <w:rFonts w:ascii="Kokila" w:hAnsi="Kokila" w:cs="Kokila"/>
                <w:b/>
                <w:bCs/>
                <w:sz w:val="30"/>
                <w:szCs w:val="30"/>
              </w:rPr>
            </w:pPr>
          </w:p>
        </w:tc>
        <w:tc>
          <w:tcPr>
            <w:tcW w:w="5206" w:type="dxa"/>
          </w:tcPr>
          <w:p w14:paraId="7EB0FB1D" w14:textId="77777777" w:rsidR="00CB6AF4" w:rsidRPr="00942376" w:rsidRDefault="00CB6AF4" w:rsidP="009E492F">
            <w:pPr>
              <w:rPr>
                <w:rFonts w:ascii="Kokila" w:hAnsi="Kokila" w:cs="Kokila"/>
                <w:sz w:val="28"/>
                <w:szCs w:val="28"/>
              </w:rPr>
            </w:pPr>
            <w:r w:rsidRPr="00942376">
              <w:rPr>
                <w:rFonts w:ascii="Kokila" w:hAnsi="Kokila" w:cs="Kokila" w:hint="cs"/>
                <w:sz w:val="28"/>
                <w:szCs w:val="28"/>
                <w:cs/>
              </w:rPr>
              <w:t xml:space="preserve">४ </w:t>
            </w:r>
            <w:r>
              <w:rPr>
                <w:rFonts w:ascii="Kokila" w:hAnsi="Kokila" w:cs="Kokila"/>
                <w:sz w:val="28"/>
                <w:szCs w:val="28"/>
              </w:rPr>
              <w:t>.</w:t>
            </w:r>
            <w:r w:rsidRPr="00942376">
              <w:rPr>
                <w:rFonts w:ascii="Kokila" w:hAnsi="Kokila" w:cs="Kokila" w:hint="cs"/>
                <w:sz w:val="28"/>
                <w:szCs w:val="28"/>
                <w:cs/>
              </w:rPr>
              <w:t xml:space="preserve">जिल्ला खेलकुद विकास समितिको भलिवल कवर्ड हल निर्माण </w:t>
            </w:r>
          </w:p>
        </w:tc>
        <w:tc>
          <w:tcPr>
            <w:tcW w:w="1980" w:type="dxa"/>
          </w:tcPr>
          <w:p w14:paraId="669E856A" w14:textId="77777777" w:rsidR="00CB6AF4" w:rsidRPr="00851013" w:rsidRDefault="00CB6AF4" w:rsidP="009E492F">
            <w:pPr>
              <w:jc w:val="center"/>
              <w:rPr>
                <w:rFonts w:ascii="Kokila" w:hAnsi="Kokila" w:cs="Kokila"/>
                <w:b/>
                <w:bCs/>
                <w:sz w:val="28"/>
                <w:szCs w:val="28"/>
              </w:rPr>
            </w:pPr>
            <w:r w:rsidRPr="00851013">
              <w:rPr>
                <w:rFonts w:ascii="Kokila" w:hAnsi="Kokila" w:cs="Kokila"/>
                <w:b/>
                <w:bCs/>
                <w:sz w:val="28"/>
                <w:szCs w:val="28"/>
              </w:rPr>
              <w:t>25,00,000/-</w:t>
            </w:r>
          </w:p>
        </w:tc>
        <w:tc>
          <w:tcPr>
            <w:tcW w:w="1080" w:type="dxa"/>
          </w:tcPr>
          <w:p w14:paraId="6A711357" w14:textId="77777777" w:rsidR="00CB6AF4" w:rsidRDefault="00CB6AF4" w:rsidP="009E492F">
            <w:pPr>
              <w:jc w:val="center"/>
              <w:rPr>
                <w:rFonts w:ascii="Kokila" w:hAnsi="Kokila" w:cs="Kokila"/>
                <w:b/>
                <w:bCs/>
                <w:sz w:val="30"/>
                <w:szCs w:val="30"/>
              </w:rPr>
            </w:pPr>
          </w:p>
        </w:tc>
      </w:tr>
      <w:tr w:rsidR="00CB6AF4" w14:paraId="3D71922A" w14:textId="77777777" w:rsidTr="009E492F">
        <w:tc>
          <w:tcPr>
            <w:tcW w:w="1202" w:type="dxa"/>
            <w:vMerge/>
          </w:tcPr>
          <w:p w14:paraId="07DAD402" w14:textId="77777777" w:rsidR="00CB6AF4" w:rsidRDefault="00CB6AF4" w:rsidP="009E492F">
            <w:pPr>
              <w:jc w:val="center"/>
              <w:rPr>
                <w:rFonts w:ascii="Kokila" w:hAnsi="Kokila" w:cs="Kokila"/>
                <w:b/>
                <w:bCs/>
                <w:sz w:val="30"/>
                <w:szCs w:val="30"/>
              </w:rPr>
            </w:pPr>
          </w:p>
        </w:tc>
        <w:tc>
          <w:tcPr>
            <w:tcW w:w="5206" w:type="dxa"/>
          </w:tcPr>
          <w:p w14:paraId="7104168F" w14:textId="77777777" w:rsidR="00CB6AF4" w:rsidRPr="00942376" w:rsidRDefault="00CB6AF4" w:rsidP="009E492F">
            <w:pPr>
              <w:rPr>
                <w:rFonts w:ascii="Kokila" w:hAnsi="Kokila" w:cs="Kokila"/>
                <w:sz w:val="28"/>
                <w:szCs w:val="28"/>
              </w:rPr>
            </w:pPr>
            <w:r>
              <w:rPr>
                <w:rFonts w:ascii="Kokila" w:hAnsi="Kokila" w:cs="Kokila" w:hint="cs"/>
                <w:sz w:val="28"/>
                <w:szCs w:val="28"/>
                <w:cs/>
              </w:rPr>
              <w:t>५</w:t>
            </w:r>
            <w:r>
              <w:rPr>
                <w:rFonts w:ascii="Kokila" w:hAnsi="Kokila" w:cs="Kokila"/>
                <w:sz w:val="28"/>
                <w:szCs w:val="28"/>
              </w:rPr>
              <w:t>.</w:t>
            </w:r>
            <w:r>
              <w:rPr>
                <w:rFonts w:ascii="Kokila" w:hAnsi="Kokila" w:cs="Kokila" w:hint="cs"/>
                <w:sz w:val="28"/>
                <w:szCs w:val="28"/>
                <w:cs/>
              </w:rPr>
              <w:t xml:space="preserve"> ३५ जना इसीडी सहजकर्तालाई दशै प्रोत्साहन खर्च प्रदान </w:t>
            </w:r>
          </w:p>
        </w:tc>
        <w:tc>
          <w:tcPr>
            <w:tcW w:w="1980" w:type="dxa"/>
          </w:tcPr>
          <w:p w14:paraId="44E250E1" w14:textId="77777777" w:rsidR="00CB6AF4" w:rsidRPr="00851013" w:rsidRDefault="00CB6AF4" w:rsidP="009E492F">
            <w:pPr>
              <w:jc w:val="center"/>
              <w:rPr>
                <w:rFonts w:ascii="Kokila" w:hAnsi="Kokila" w:cs="Kokila"/>
                <w:b/>
                <w:bCs/>
                <w:sz w:val="28"/>
                <w:szCs w:val="28"/>
              </w:rPr>
            </w:pPr>
            <w:r w:rsidRPr="00851013">
              <w:rPr>
                <w:rFonts w:ascii="Kokila" w:hAnsi="Kokila" w:cs="Kokila"/>
                <w:b/>
                <w:bCs/>
                <w:sz w:val="28"/>
                <w:szCs w:val="28"/>
              </w:rPr>
              <w:t>35,00,000/-</w:t>
            </w:r>
          </w:p>
        </w:tc>
        <w:tc>
          <w:tcPr>
            <w:tcW w:w="1080" w:type="dxa"/>
          </w:tcPr>
          <w:p w14:paraId="394594FD" w14:textId="77777777" w:rsidR="00CB6AF4" w:rsidRDefault="00CB6AF4" w:rsidP="009E492F">
            <w:pPr>
              <w:jc w:val="center"/>
              <w:rPr>
                <w:rFonts w:ascii="Kokila" w:hAnsi="Kokila" w:cs="Kokila"/>
                <w:b/>
                <w:bCs/>
                <w:sz w:val="30"/>
                <w:szCs w:val="30"/>
              </w:rPr>
            </w:pPr>
          </w:p>
        </w:tc>
      </w:tr>
      <w:tr w:rsidR="00CB6AF4" w14:paraId="732DF5BF" w14:textId="77777777" w:rsidTr="009E492F">
        <w:tc>
          <w:tcPr>
            <w:tcW w:w="1202" w:type="dxa"/>
            <w:vMerge/>
          </w:tcPr>
          <w:p w14:paraId="49013072" w14:textId="77777777" w:rsidR="00CB6AF4" w:rsidRDefault="00CB6AF4" w:rsidP="009E492F">
            <w:pPr>
              <w:jc w:val="center"/>
              <w:rPr>
                <w:rFonts w:ascii="Kokila" w:hAnsi="Kokila" w:cs="Kokila"/>
                <w:b/>
                <w:bCs/>
                <w:sz w:val="30"/>
                <w:szCs w:val="30"/>
              </w:rPr>
            </w:pPr>
          </w:p>
        </w:tc>
        <w:tc>
          <w:tcPr>
            <w:tcW w:w="5206" w:type="dxa"/>
          </w:tcPr>
          <w:p w14:paraId="4DAC616D" w14:textId="77777777" w:rsidR="00CB6AF4" w:rsidRPr="00942376" w:rsidRDefault="00CB6AF4" w:rsidP="009E492F">
            <w:pPr>
              <w:rPr>
                <w:rFonts w:ascii="Kokila" w:hAnsi="Kokila" w:cs="Kokila"/>
                <w:sz w:val="28"/>
                <w:szCs w:val="28"/>
              </w:rPr>
            </w:pPr>
            <w:r>
              <w:rPr>
                <w:rFonts w:ascii="Kokila" w:hAnsi="Kokila" w:cs="Kokila" w:hint="cs"/>
                <w:sz w:val="28"/>
                <w:szCs w:val="28"/>
                <w:cs/>
              </w:rPr>
              <w:t>६</w:t>
            </w:r>
            <w:r>
              <w:rPr>
                <w:rFonts w:ascii="Kokila" w:hAnsi="Kokila" w:cs="Kokila"/>
                <w:sz w:val="28"/>
                <w:szCs w:val="28"/>
              </w:rPr>
              <w:t>.</w:t>
            </w:r>
            <w:r>
              <w:rPr>
                <w:rFonts w:ascii="Kokila" w:hAnsi="Kokila" w:cs="Kokila" w:hint="cs"/>
                <w:sz w:val="28"/>
                <w:szCs w:val="28"/>
                <w:cs/>
              </w:rPr>
              <w:t xml:space="preserve"> जनजाती  महिलाहरुका लागि परम्परागत सिप जगेर्ना तालिम</w:t>
            </w:r>
          </w:p>
        </w:tc>
        <w:tc>
          <w:tcPr>
            <w:tcW w:w="1980" w:type="dxa"/>
          </w:tcPr>
          <w:p w14:paraId="69226E88" w14:textId="77777777" w:rsidR="00CB6AF4" w:rsidRPr="00851013" w:rsidRDefault="00CB6AF4" w:rsidP="009E492F">
            <w:pPr>
              <w:jc w:val="center"/>
              <w:rPr>
                <w:rFonts w:ascii="Kokila" w:hAnsi="Kokila" w:cs="Kokila"/>
                <w:b/>
                <w:bCs/>
                <w:sz w:val="28"/>
                <w:szCs w:val="28"/>
              </w:rPr>
            </w:pPr>
            <w:r w:rsidRPr="00851013">
              <w:rPr>
                <w:rFonts w:ascii="Kokila" w:hAnsi="Kokila" w:cs="Kokila"/>
                <w:b/>
                <w:bCs/>
                <w:sz w:val="28"/>
                <w:szCs w:val="28"/>
              </w:rPr>
              <w:t>4,00,000/-</w:t>
            </w:r>
          </w:p>
        </w:tc>
        <w:tc>
          <w:tcPr>
            <w:tcW w:w="1080" w:type="dxa"/>
          </w:tcPr>
          <w:p w14:paraId="68F752BC" w14:textId="77777777" w:rsidR="00CB6AF4" w:rsidRDefault="00CB6AF4" w:rsidP="009E492F">
            <w:pPr>
              <w:jc w:val="center"/>
              <w:rPr>
                <w:rFonts w:ascii="Kokila" w:hAnsi="Kokila" w:cs="Kokila"/>
                <w:b/>
                <w:bCs/>
                <w:sz w:val="30"/>
                <w:szCs w:val="30"/>
              </w:rPr>
            </w:pPr>
          </w:p>
        </w:tc>
      </w:tr>
      <w:tr w:rsidR="00CB6AF4" w14:paraId="76F08C70" w14:textId="77777777" w:rsidTr="009E492F">
        <w:tc>
          <w:tcPr>
            <w:tcW w:w="1202" w:type="dxa"/>
          </w:tcPr>
          <w:p w14:paraId="45399F77" w14:textId="77777777" w:rsidR="00CB6AF4" w:rsidRDefault="00CB6AF4" w:rsidP="009E492F">
            <w:pPr>
              <w:jc w:val="center"/>
              <w:rPr>
                <w:rFonts w:ascii="Kokila" w:hAnsi="Kokila" w:cs="Kokila"/>
                <w:b/>
                <w:bCs/>
                <w:sz w:val="30"/>
                <w:szCs w:val="30"/>
              </w:rPr>
            </w:pPr>
            <w:r>
              <w:rPr>
                <w:rFonts w:ascii="Kokila" w:hAnsi="Kokila" w:cs="Kokila" w:hint="cs"/>
                <w:b/>
                <w:bCs/>
                <w:sz w:val="30"/>
                <w:szCs w:val="30"/>
                <w:cs/>
              </w:rPr>
              <w:t>२०७७।०७८</w:t>
            </w:r>
          </w:p>
        </w:tc>
        <w:tc>
          <w:tcPr>
            <w:tcW w:w="5206" w:type="dxa"/>
          </w:tcPr>
          <w:p w14:paraId="4EA77477" w14:textId="77777777" w:rsidR="00CB6AF4" w:rsidRPr="00942376" w:rsidRDefault="00CB6AF4" w:rsidP="009E492F">
            <w:pPr>
              <w:rPr>
                <w:rFonts w:ascii="Kokila" w:hAnsi="Kokila" w:cs="Kokila"/>
                <w:sz w:val="28"/>
                <w:szCs w:val="28"/>
              </w:rPr>
            </w:pPr>
            <w:r>
              <w:rPr>
                <w:rFonts w:ascii="Kokila" w:hAnsi="Kokila" w:cs="Kokila" w:hint="cs"/>
                <w:sz w:val="28"/>
                <w:szCs w:val="28"/>
                <w:cs/>
              </w:rPr>
              <w:t>१</w:t>
            </w:r>
            <w:r>
              <w:rPr>
                <w:rFonts w:ascii="Kokila" w:hAnsi="Kokila" w:cs="Kokila"/>
                <w:sz w:val="28"/>
                <w:szCs w:val="28"/>
              </w:rPr>
              <w:t>.</w:t>
            </w:r>
            <w:r w:rsidRPr="00942376">
              <w:rPr>
                <w:rFonts w:ascii="Kokila" w:hAnsi="Kokila" w:cs="Kokila" w:hint="cs"/>
                <w:sz w:val="28"/>
                <w:szCs w:val="28"/>
                <w:cs/>
              </w:rPr>
              <w:t xml:space="preserve"> जिल्ला खेलकुद विकास समितिको भलिवल कवर्ड हल निर्माण</w:t>
            </w:r>
          </w:p>
        </w:tc>
        <w:tc>
          <w:tcPr>
            <w:tcW w:w="1980" w:type="dxa"/>
          </w:tcPr>
          <w:p w14:paraId="092BEA13" w14:textId="77777777" w:rsidR="00CB6AF4" w:rsidRPr="00851013" w:rsidRDefault="00CB6AF4" w:rsidP="009E492F">
            <w:pPr>
              <w:jc w:val="center"/>
              <w:rPr>
                <w:rFonts w:ascii="Kokila" w:hAnsi="Kokila" w:cs="Kokila"/>
                <w:b/>
                <w:bCs/>
                <w:sz w:val="28"/>
                <w:szCs w:val="28"/>
              </w:rPr>
            </w:pPr>
            <w:r w:rsidRPr="00851013">
              <w:rPr>
                <w:rFonts w:ascii="Kokila" w:hAnsi="Kokila" w:cs="Kokila"/>
                <w:b/>
                <w:bCs/>
                <w:sz w:val="28"/>
                <w:szCs w:val="28"/>
              </w:rPr>
              <w:t>20,00,000/-</w:t>
            </w:r>
          </w:p>
        </w:tc>
        <w:tc>
          <w:tcPr>
            <w:tcW w:w="1080" w:type="dxa"/>
          </w:tcPr>
          <w:p w14:paraId="74BFA381" w14:textId="77777777" w:rsidR="00CB6AF4" w:rsidRDefault="00CB6AF4" w:rsidP="009E492F">
            <w:pPr>
              <w:jc w:val="center"/>
              <w:rPr>
                <w:rFonts w:ascii="Kokila" w:hAnsi="Kokila" w:cs="Kokila"/>
                <w:b/>
                <w:bCs/>
                <w:sz w:val="30"/>
                <w:szCs w:val="30"/>
              </w:rPr>
            </w:pPr>
          </w:p>
        </w:tc>
      </w:tr>
      <w:tr w:rsidR="00CB6AF4" w14:paraId="12C3BB7B" w14:textId="77777777" w:rsidTr="009E492F">
        <w:tc>
          <w:tcPr>
            <w:tcW w:w="1202" w:type="dxa"/>
            <w:vMerge w:val="restart"/>
          </w:tcPr>
          <w:p w14:paraId="05489934" w14:textId="77777777" w:rsidR="00CB6AF4" w:rsidRDefault="00CB6AF4" w:rsidP="009E492F">
            <w:pPr>
              <w:jc w:val="center"/>
              <w:rPr>
                <w:rFonts w:ascii="Kokila" w:hAnsi="Kokila" w:cs="Kokila"/>
                <w:b/>
                <w:bCs/>
                <w:sz w:val="30"/>
                <w:szCs w:val="30"/>
              </w:rPr>
            </w:pPr>
            <w:r>
              <w:rPr>
                <w:rFonts w:ascii="Kokila" w:hAnsi="Kokila" w:cs="Kokila" w:hint="cs"/>
                <w:b/>
                <w:bCs/>
                <w:sz w:val="30"/>
                <w:szCs w:val="30"/>
                <w:cs/>
              </w:rPr>
              <w:t>२०७८।०७९</w:t>
            </w:r>
          </w:p>
        </w:tc>
        <w:tc>
          <w:tcPr>
            <w:tcW w:w="5206" w:type="dxa"/>
          </w:tcPr>
          <w:p w14:paraId="4D2A24C0" w14:textId="77777777" w:rsidR="00CB6AF4" w:rsidRPr="00942376" w:rsidRDefault="00CB6AF4" w:rsidP="009E492F">
            <w:pPr>
              <w:rPr>
                <w:rFonts w:ascii="Kokila" w:hAnsi="Kokila" w:cs="Kokila"/>
                <w:sz w:val="28"/>
                <w:szCs w:val="28"/>
              </w:rPr>
            </w:pPr>
            <w:r>
              <w:rPr>
                <w:rFonts w:ascii="Kokila" w:hAnsi="Kokila" w:cs="Kokila" w:hint="cs"/>
                <w:sz w:val="28"/>
                <w:szCs w:val="28"/>
                <w:cs/>
              </w:rPr>
              <w:t>१</w:t>
            </w:r>
            <w:r>
              <w:rPr>
                <w:rFonts w:ascii="Kokila" w:hAnsi="Kokila" w:cs="Kokila"/>
                <w:sz w:val="28"/>
                <w:szCs w:val="28"/>
              </w:rPr>
              <w:t>.</w:t>
            </w:r>
            <w:r>
              <w:rPr>
                <w:rFonts w:ascii="Kokila" w:hAnsi="Kokila" w:cs="Kokila" w:hint="cs"/>
                <w:sz w:val="28"/>
                <w:szCs w:val="28"/>
                <w:cs/>
              </w:rPr>
              <w:t xml:space="preserve"> </w:t>
            </w:r>
            <w:r w:rsidRPr="00942376">
              <w:rPr>
                <w:rFonts w:ascii="Kokila" w:hAnsi="Kokila" w:cs="Kokila" w:hint="cs"/>
                <w:sz w:val="28"/>
                <w:szCs w:val="28"/>
                <w:cs/>
              </w:rPr>
              <w:t xml:space="preserve">कर्णाली मा वि अनामनगरमा </w:t>
            </w:r>
            <w:r>
              <w:rPr>
                <w:rFonts w:ascii="Kokila" w:hAnsi="Kokila" w:cs="Kokila" w:hint="cs"/>
                <w:sz w:val="28"/>
                <w:szCs w:val="28"/>
                <w:cs/>
              </w:rPr>
              <w:t>४</w:t>
            </w:r>
            <w:r w:rsidRPr="00942376">
              <w:rPr>
                <w:rFonts w:ascii="Kokila" w:hAnsi="Kokila" w:cs="Kokila" w:hint="cs"/>
                <w:sz w:val="28"/>
                <w:szCs w:val="28"/>
                <w:cs/>
              </w:rPr>
              <w:t xml:space="preserve"> कोठे पक्की भवन निर्माण</w:t>
            </w:r>
          </w:p>
        </w:tc>
        <w:tc>
          <w:tcPr>
            <w:tcW w:w="1980" w:type="dxa"/>
          </w:tcPr>
          <w:p w14:paraId="64D0B0D1" w14:textId="77777777" w:rsidR="00CB6AF4" w:rsidRPr="00851013" w:rsidRDefault="00CB6AF4" w:rsidP="009E492F">
            <w:pPr>
              <w:jc w:val="center"/>
              <w:rPr>
                <w:rFonts w:ascii="Kokila" w:hAnsi="Kokila" w:cs="Kokila"/>
                <w:b/>
                <w:bCs/>
                <w:sz w:val="28"/>
                <w:szCs w:val="28"/>
              </w:rPr>
            </w:pPr>
            <w:r w:rsidRPr="00851013">
              <w:rPr>
                <w:rFonts w:ascii="Kokila" w:hAnsi="Kokila" w:cs="Kokila"/>
                <w:b/>
                <w:bCs/>
                <w:sz w:val="28"/>
                <w:szCs w:val="28"/>
              </w:rPr>
              <w:t>40,00,000/-</w:t>
            </w:r>
          </w:p>
        </w:tc>
        <w:tc>
          <w:tcPr>
            <w:tcW w:w="1080" w:type="dxa"/>
          </w:tcPr>
          <w:p w14:paraId="351C1E50" w14:textId="77777777" w:rsidR="00CB6AF4" w:rsidRDefault="00CB6AF4" w:rsidP="009E492F">
            <w:pPr>
              <w:jc w:val="center"/>
              <w:rPr>
                <w:rFonts w:ascii="Kokila" w:hAnsi="Kokila" w:cs="Kokila"/>
                <w:b/>
                <w:bCs/>
                <w:sz w:val="30"/>
                <w:szCs w:val="30"/>
              </w:rPr>
            </w:pPr>
          </w:p>
        </w:tc>
      </w:tr>
      <w:tr w:rsidR="00CB6AF4" w14:paraId="0443576C" w14:textId="77777777" w:rsidTr="009E492F">
        <w:tc>
          <w:tcPr>
            <w:tcW w:w="1202" w:type="dxa"/>
            <w:vMerge/>
          </w:tcPr>
          <w:p w14:paraId="79FC1E0B" w14:textId="77777777" w:rsidR="00CB6AF4" w:rsidRDefault="00CB6AF4" w:rsidP="009E492F">
            <w:pPr>
              <w:jc w:val="center"/>
              <w:rPr>
                <w:rFonts w:ascii="Kokila" w:hAnsi="Kokila" w:cs="Kokila"/>
                <w:b/>
                <w:bCs/>
                <w:sz w:val="30"/>
                <w:szCs w:val="30"/>
              </w:rPr>
            </w:pPr>
          </w:p>
        </w:tc>
        <w:tc>
          <w:tcPr>
            <w:tcW w:w="5206" w:type="dxa"/>
          </w:tcPr>
          <w:p w14:paraId="58198D52" w14:textId="77777777" w:rsidR="00CB6AF4" w:rsidRPr="00942376" w:rsidRDefault="00CB6AF4" w:rsidP="009E492F">
            <w:pPr>
              <w:rPr>
                <w:rFonts w:ascii="Kokila" w:hAnsi="Kokila" w:cs="Kokila"/>
                <w:sz w:val="28"/>
                <w:szCs w:val="28"/>
              </w:rPr>
            </w:pPr>
            <w:r>
              <w:rPr>
                <w:rFonts w:ascii="Kokila" w:hAnsi="Kokila" w:cs="Kokila" w:hint="cs"/>
                <w:sz w:val="28"/>
                <w:szCs w:val="28"/>
                <w:cs/>
              </w:rPr>
              <w:t>२</w:t>
            </w:r>
            <w:r>
              <w:rPr>
                <w:rFonts w:ascii="Kokila" w:hAnsi="Kokila" w:cs="Kokila"/>
                <w:sz w:val="28"/>
                <w:szCs w:val="28"/>
              </w:rPr>
              <w:t>.</w:t>
            </w:r>
            <w:r>
              <w:rPr>
                <w:rFonts w:ascii="Kokila" w:hAnsi="Kokila" w:cs="Kokila" w:hint="cs"/>
                <w:sz w:val="28"/>
                <w:szCs w:val="28"/>
                <w:cs/>
              </w:rPr>
              <w:t xml:space="preserve"> रत्न चुडेश्वर मा वि बोहोरागाउँमा खेलमैदान निर्माण </w:t>
            </w:r>
          </w:p>
        </w:tc>
        <w:tc>
          <w:tcPr>
            <w:tcW w:w="1980" w:type="dxa"/>
          </w:tcPr>
          <w:p w14:paraId="674F7068" w14:textId="77777777" w:rsidR="00CB6AF4" w:rsidRPr="00851013" w:rsidRDefault="00CB6AF4" w:rsidP="009E492F">
            <w:pPr>
              <w:jc w:val="center"/>
              <w:rPr>
                <w:rFonts w:ascii="Kokila" w:hAnsi="Kokila" w:cs="Kokila"/>
                <w:b/>
                <w:bCs/>
                <w:sz w:val="28"/>
                <w:szCs w:val="28"/>
              </w:rPr>
            </w:pPr>
            <w:r w:rsidRPr="00851013">
              <w:rPr>
                <w:rFonts w:ascii="Kokila" w:hAnsi="Kokila" w:cs="Kokila"/>
                <w:b/>
                <w:bCs/>
                <w:sz w:val="28"/>
                <w:szCs w:val="28"/>
              </w:rPr>
              <w:t>10,00,000/-</w:t>
            </w:r>
          </w:p>
        </w:tc>
        <w:tc>
          <w:tcPr>
            <w:tcW w:w="1080" w:type="dxa"/>
          </w:tcPr>
          <w:p w14:paraId="6D983C04" w14:textId="77777777" w:rsidR="00CB6AF4" w:rsidRDefault="00CB6AF4" w:rsidP="009E492F">
            <w:pPr>
              <w:jc w:val="center"/>
              <w:rPr>
                <w:rFonts w:ascii="Kokila" w:hAnsi="Kokila" w:cs="Kokila"/>
                <w:b/>
                <w:bCs/>
                <w:sz w:val="30"/>
                <w:szCs w:val="30"/>
              </w:rPr>
            </w:pPr>
          </w:p>
        </w:tc>
      </w:tr>
      <w:tr w:rsidR="00CB6AF4" w14:paraId="5953A0AE" w14:textId="77777777" w:rsidTr="009E492F">
        <w:tc>
          <w:tcPr>
            <w:tcW w:w="1202" w:type="dxa"/>
            <w:vMerge/>
          </w:tcPr>
          <w:p w14:paraId="267D885A" w14:textId="77777777" w:rsidR="00CB6AF4" w:rsidRDefault="00CB6AF4" w:rsidP="009E492F">
            <w:pPr>
              <w:jc w:val="center"/>
              <w:rPr>
                <w:rFonts w:ascii="Kokila" w:hAnsi="Kokila" w:cs="Kokila"/>
                <w:b/>
                <w:bCs/>
                <w:sz w:val="30"/>
                <w:szCs w:val="30"/>
              </w:rPr>
            </w:pPr>
          </w:p>
        </w:tc>
        <w:tc>
          <w:tcPr>
            <w:tcW w:w="5206" w:type="dxa"/>
          </w:tcPr>
          <w:p w14:paraId="38E4AE6D" w14:textId="77777777" w:rsidR="00CB6AF4" w:rsidRDefault="00CB6AF4" w:rsidP="009E492F">
            <w:pPr>
              <w:rPr>
                <w:rFonts w:ascii="Kokila" w:hAnsi="Kokila" w:cs="Kokila"/>
                <w:sz w:val="28"/>
                <w:szCs w:val="28"/>
                <w:cs/>
              </w:rPr>
            </w:pPr>
            <w:r>
              <w:rPr>
                <w:rFonts w:ascii="Kokila" w:hAnsi="Kokila" w:cs="Kokila" w:hint="cs"/>
                <w:sz w:val="28"/>
                <w:szCs w:val="28"/>
                <w:cs/>
              </w:rPr>
              <w:t>३</w:t>
            </w:r>
            <w:r>
              <w:rPr>
                <w:rFonts w:ascii="Kokila" w:hAnsi="Kokila" w:cs="Kokila"/>
                <w:sz w:val="28"/>
                <w:szCs w:val="28"/>
              </w:rPr>
              <w:t>.</w:t>
            </w:r>
            <w:r>
              <w:rPr>
                <w:rFonts w:ascii="Kokila" w:hAnsi="Kokila" w:cs="Kokila" w:hint="cs"/>
                <w:sz w:val="28"/>
                <w:szCs w:val="28"/>
                <w:cs/>
              </w:rPr>
              <w:t xml:space="preserve"> सिमाचौर खेलमैदान निर्माण </w:t>
            </w:r>
          </w:p>
        </w:tc>
        <w:tc>
          <w:tcPr>
            <w:tcW w:w="1980" w:type="dxa"/>
          </w:tcPr>
          <w:p w14:paraId="38045B3F" w14:textId="77777777" w:rsidR="00CB6AF4" w:rsidRPr="00851013" w:rsidRDefault="00CB6AF4" w:rsidP="009E492F">
            <w:pPr>
              <w:jc w:val="center"/>
              <w:rPr>
                <w:rFonts w:ascii="Kokila" w:hAnsi="Kokila" w:cs="Kokila"/>
                <w:b/>
                <w:bCs/>
                <w:sz w:val="28"/>
                <w:szCs w:val="28"/>
              </w:rPr>
            </w:pPr>
            <w:r w:rsidRPr="00851013">
              <w:rPr>
                <w:rFonts w:ascii="Kokila" w:hAnsi="Kokila" w:cs="Kokila"/>
                <w:b/>
                <w:bCs/>
                <w:sz w:val="28"/>
                <w:szCs w:val="28"/>
              </w:rPr>
              <w:t>15,00,000/-</w:t>
            </w:r>
          </w:p>
        </w:tc>
        <w:tc>
          <w:tcPr>
            <w:tcW w:w="1080" w:type="dxa"/>
          </w:tcPr>
          <w:p w14:paraId="1A2D5CF3" w14:textId="77777777" w:rsidR="00CB6AF4" w:rsidRDefault="00CB6AF4" w:rsidP="009E492F">
            <w:pPr>
              <w:jc w:val="center"/>
              <w:rPr>
                <w:rFonts w:ascii="Kokila" w:hAnsi="Kokila" w:cs="Kokila"/>
                <w:b/>
                <w:bCs/>
                <w:sz w:val="30"/>
                <w:szCs w:val="30"/>
              </w:rPr>
            </w:pPr>
          </w:p>
        </w:tc>
      </w:tr>
      <w:tr w:rsidR="00CB6AF4" w14:paraId="038CA769" w14:textId="77777777" w:rsidTr="009E492F">
        <w:tc>
          <w:tcPr>
            <w:tcW w:w="1202" w:type="dxa"/>
            <w:vMerge/>
          </w:tcPr>
          <w:p w14:paraId="78481B35" w14:textId="77777777" w:rsidR="00CB6AF4" w:rsidRDefault="00CB6AF4" w:rsidP="009E492F">
            <w:pPr>
              <w:jc w:val="center"/>
              <w:rPr>
                <w:rFonts w:ascii="Kokila" w:hAnsi="Kokila" w:cs="Kokila"/>
                <w:b/>
                <w:bCs/>
                <w:sz w:val="30"/>
                <w:szCs w:val="30"/>
              </w:rPr>
            </w:pPr>
          </w:p>
        </w:tc>
        <w:tc>
          <w:tcPr>
            <w:tcW w:w="5206" w:type="dxa"/>
          </w:tcPr>
          <w:p w14:paraId="0148C4F5" w14:textId="77777777" w:rsidR="00CB6AF4" w:rsidRDefault="00CB6AF4" w:rsidP="009E492F">
            <w:pPr>
              <w:rPr>
                <w:rFonts w:ascii="Kokila" w:hAnsi="Kokila" w:cs="Kokila"/>
                <w:sz w:val="28"/>
                <w:szCs w:val="28"/>
                <w:cs/>
              </w:rPr>
            </w:pPr>
            <w:r>
              <w:rPr>
                <w:rFonts w:ascii="Kokila" w:hAnsi="Kokila" w:cs="Kokila" w:hint="cs"/>
                <w:sz w:val="28"/>
                <w:szCs w:val="28"/>
                <w:cs/>
              </w:rPr>
              <w:t>४</w:t>
            </w:r>
            <w:r>
              <w:rPr>
                <w:rFonts w:ascii="Kokila" w:hAnsi="Kokila" w:cs="Kokila"/>
                <w:sz w:val="28"/>
                <w:szCs w:val="28"/>
              </w:rPr>
              <w:t>.</w:t>
            </w:r>
            <w:r>
              <w:rPr>
                <w:rFonts w:ascii="Kokila" w:hAnsi="Kokila" w:cs="Kokila" w:hint="cs"/>
                <w:sz w:val="28"/>
                <w:szCs w:val="28"/>
                <w:cs/>
              </w:rPr>
              <w:t xml:space="preserve"> </w:t>
            </w:r>
            <w:r w:rsidRPr="00942376">
              <w:rPr>
                <w:rFonts w:ascii="Kokila" w:hAnsi="Kokila" w:cs="Kokila" w:hint="cs"/>
                <w:sz w:val="28"/>
                <w:szCs w:val="28"/>
                <w:cs/>
              </w:rPr>
              <w:t>जिल्ला खेलकुद विकास समितिको भलिवल कवर्ड हल</w:t>
            </w:r>
            <w:r>
              <w:rPr>
                <w:rFonts w:ascii="Kokila" w:hAnsi="Kokila" w:cs="Kokila" w:hint="cs"/>
                <w:sz w:val="28"/>
                <w:szCs w:val="28"/>
                <w:cs/>
              </w:rPr>
              <w:t xml:space="preserve"> मर्मत</w:t>
            </w:r>
          </w:p>
        </w:tc>
        <w:tc>
          <w:tcPr>
            <w:tcW w:w="1980" w:type="dxa"/>
          </w:tcPr>
          <w:p w14:paraId="5FB8927D" w14:textId="77777777" w:rsidR="00CB6AF4" w:rsidRPr="00851013" w:rsidRDefault="00CB6AF4" w:rsidP="009E492F">
            <w:pPr>
              <w:jc w:val="center"/>
              <w:rPr>
                <w:rFonts w:ascii="Kokila" w:hAnsi="Kokila" w:cs="Kokila"/>
                <w:b/>
                <w:bCs/>
                <w:sz w:val="28"/>
                <w:szCs w:val="28"/>
              </w:rPr>
            </w:pPr>
            <w:r w:rsidRPr="00851013">
              <w:rPr>
                <w:rFonts w:ascii="Kokila" w:hAnsi="Kokila" w:cs="Kokila"/>
                <w:b/>
                <w:bCs/>
                <w:sz w:val="28"/>
                <w:szCs w:val="28"/>
              </w:rPr>
              <w:t>10,00,000/-</w:t>
            </w:r>
          </w:p>
        </w:tc>
        <w:tc>
          <w:tcPr>
            <w:tcW w:w="1080" w:type="dxa"/>
          </w:tcPr>
          <w:p w14:paraId="46D8BB0C" w14:textId="77777777" w:rsidR="00CB6AF4" w:rsidRDefault="00CB6AF4" w:rsidP="009E492F">
            <w:pPr>
              <w:jc w:val="center"/>
              <w:rPr>
                <w:rFonts w:ascii="Kokila" w:hAnsi="Kokila" w:cs="Kokila"/>
                <w:b/>
                <w:bCs/>
                <w:sz w:val="30"/>
                <w:szCs w:val="30"/>
              </w:rPr>
            </w:pPr>
          </w:p>
        </w:tc>
      </w:tr>
      <w:tr w:rsidR="00CB6AF4" w14:paraId="78CF0B7B" w14:textId="77777777" w:rsidTr="009E492F">
        <w:tc>
          <w:tcPr>
            <w:tcW w:w="1202" w:type="dxa"/>
            <w:vMerge/>
          </w:tcPr>
          <w:p w14:paraId="45FF17C6" w14:textId="77777777" w:rsidR="00CB6AF4" w:rsidRDefault="00CB6AF4" w:rsidP="009E492F">
            <w:pPr>
              <w:jc w:val="center"/>
              <w:rPr>
                <w:rFonts w:ascii="Kokila" w:hAnsi="Kokila" w:cs="Kokila"/>
                <w:b/>
                <w:bCs/>
                <w:sz w:val="30"/>
                <w:szCs w:val="30"/>
              </w:rPr>
            </w:pPr>
          </w:p>
        </w:tc>
        <w:tc>
          <w:tcPr>
            <w:tcW w:w="5206" w:type="dxa"/>
          </w:tcPr>
          <w:p w14:paraId="663FDC59" w14:textId="77777777" w:rsidR="00CB6AF4" w:rsidRDefault="00CB6AF4" w:rsidP="009E492F">
            <w:pPr>
              <w:rPr>
                <w:rFonts w:ascii="Kokila" w:hAnsi="Kokila" w:cs="Kokila"/>
                <w:sz w:val="28"/>
                <w:szCs w:val="28"/>
                <w:cs/>
              </w:rPr>
            </w:pPr>
            <w:r>
              <w:rPr>
                <w:rFonts w:ascii="Kokila" w:hAnsi="Kokila" w:cs="Kokila" w:hint="cs"/>
                <w:sz w:val="28"/>
                <w:szCs w:val="28"/>
                <w:cs/>
              </w:rPr>
              <w:t>५</w:t>
            </w:r>
            <w:r>
              <w:rPr>
                <w:rFonts w:ascii="Kokila" w:hAnsi="Kokila" w:cs="Kokila"/>
                <w:sz w:val="28"/>
                <w:szCs w:val="28"/>
              </w:rPr>
              <w:t xml:space="preserve">. </w:t>
            </w:r>
            <w:r>
              <w:rPr>
                <w:rFonts w:ascii="Kokila" w:hAnsi="Kokila" w:cs="Kokila" w:hint="cs"/>
                <w:sz w:val="28"/>
                <w:szCs w:val="28"/>
                <w:cs/>
              </w:rPr>
              <w:t>अशोक नमूना प्रा वि को खेलमैदान निर्माण</w:t>
            </w:r>
          </w:p>
        </w:tc>
        <w:tc>
          <w:tcPr>
            <w:tcW w:w="1980" w:type="dxa"/>
          </w:tcPr>
          <w:p w14:paraId="3AF51EDE" w14:textId="77777777" w:rsidR="00CB6AF4" w:rsidRPr="00851013" w:rsidRDefault="00CB6AF4" w:rsidP="009E492F">
            <w:pPr>
              <w:jc w:val="center"/>
              <w:rPr>
                <w:rFonts w:ascii="Kokila" w:hAnsi="Kokila" w:cs="Kokila"/>
                <w:b/>
                <w:bCs/>
                <w:sz w:val="28"/>
                <w:szCs w:val="28"/>
              </w:rPr>
            </w:pPr>
            <w:r w:rsidRPr="00851013">
              <w:rPr>
                <w:rFonts w:ascii="Kokila" w:hAnsi="Kokila" w:cs="Kokila"/>
                <w:b/>
                <w:bCs/>
                <w:sz w:val="28"/>
                <w:szCs w:val="28"/>
              </w:rPr>
              <w:t>10,00,000/-</w:t>
            </w:r>
          </w:p>
        </w:tc>
        <w:tc>
          <w:tcPr>
            <w:tcW w:w="1080" w:type="dxa"/>
          </w:tcPr>
          <w:p w14:paraId="68AE1100" w14:textId="77777777" w:rsidR="00CB6AF4" w:rsidRDefault="00CB6AF4" w:rsidP="009E492F">
            <w:pPr>
              <w:jc w:val="center"/>
              <w:rPr>
                <w:rFonts w:ascii="Kokila" w:hAnsi="Kokila" w:cs="Kokila"/>
                <w:b/>
                <w:bCs/>
                <w:sz w:val="30"/>
                <w:szCs w:val="30"/>
              </w:rPr>
            </w:pPr>
          </w:p>
        </w:tc>
      </w:tr>
      <w:tr w:rsidR="00CB6AF4" w14:paraId="03F16253" w14:textId="77777777" w:rsidTr="009E492F">
        <w:tc>
          <w:tcPr>
            <w:tcW w:w="1202" w:type="dxa"/>
            <w:vMerge w:val="restart"/>
          </w:tcPr>
          <w:p w14:paraId="39F86FC3" w14:textId="77777777" w:rsidR="00CB6AF4" w:rsidRDefault="00CB6AF4" w:rsidP="009E492F">
            <w:pPr>
              <w:jc w:val="center"/>
              <w:rPr>
                <w:rFonts w:ascii="Kokila" w:hAnsi="Kokila" w:cs="Kokila"/>
                <w:b/>
                <w:bCs/>
                <w:sz w:val="30"/>
                <w:szCs w:val="30"/>
              </w:rPr>
            </w:pPr>
            <w:r>
              <w:rPr>
                <w:rFonts w:ascii="Kokila" w:hAnsi="Kokila" w:cs="Kokila" w:hint="cs"/>
                <w:b/>
                <w:bCs/>
                <w:sz w:val="30"/>
                <w:szCs w:val="30"/>
                <w:cs/>
              </w:rPr>
              <w:t>२०७९।०८०</w:t>
            </w:r>
          </w:p>
        </w:tc>
        <w:tc>
          <w:tcPr>
            <w:tcW w:w="5206" w:type="dxa"/>
          </w:tcPr>
          <w:p w14:paraId="0AE44BE8" w14:textId="77777777" w:rsidR="00CB6AF4" w:rsidRDefault="00CB6AF4" w:rsidP="009E492F">
            <w:pPr>
              <w:rPr>
                <w:rFonts w:ascii="Kokila" w:hAnsi="Kokila" w:cs="Kokila"/>
                <w:sz w:val="28"/>
                <w:szCs w:val="28"/>
                <w:cs/>
              </w:rPr>
            </w:pPr>
            <w:r>
              <w:rPr>
                <w:rFonts w:ascii="Kokila" w:hAnsi="Kokila" w:cs="Kokila" w:hint="cs"/>
                <w:sz w:val="28"/>
                <w:szCs w:val="28"/>
                <w:cs/>
              </w:rPr>
              <w:t>१</w:t>
            </w:r>
            <w:r>
              <w:rPr>
                <w:rFonts w:ascii="Kokila" w:hAnsi="Kokila" w:cs="Kokila"/>
                <w:sz w:val="28"/>
                <w:szCs w:val="28"/>
              </w:rPr>
              <w:t>.</w:t>
            </w:r>
            <w:r>
              <w:rPr>
                <w:rFonts w:ascii="Kokila" w:hAnsi="Kokila" w:cs="Kokila" w:hint="cs"/>
                <w:sz w:val="28"/>
                <w:szCs w:val="28"/>
                <w:cs/>
              </w:rPr>
              <w:t xml:space="preserve"> रत्न चुडेश्वर मा वि बोहोरागाउँमा ठूला विद्यालय निर्माण कार्यक्रम</w:t>
            </w:r>
          </w:p>
        </w:tc>
        <w:tc>
          <w:tcPr>
            <w:tcW w:w="1980" w:type="dxa"/>
          </w:tcPr>
          <w:p w14:paraId="7340C25E" w14:textId="77777777" w:rsidR="00CB6AF4" w:rsidRPr="00851013" w:rsidRDefault="00CB6AF4" w:rsidP="009E492F">
            <w:pPr>
              <w:jc w:val="center"/>
              <w:rPr>
                <w:rFonts w:ascii="Kokila" w:hAnsi="Kokila" w:cs="Kokila"/>
                <w:b/>
                <w:bCs/>
                <w:sz w:val="28"/>
                <w:szCs w:val="28"/>
              </w:rPr>
            </w:pPr>
            <w:r w:rsidRPr="00851013">
              <w:rPr>
                <w:rFonts w:ascii="Kokila" w:hAnsi="Kokila" w:cs="Kokila"/>
                <w:b/>
                <w:bCs/>
                <w:sz w:val="28"/>
                <w:szCs w:val="28"/>
              </w:rPr>
              <w:t>1,00,00,000/-</w:t>
            </w:r>
          </w:p>
        </w:tc>
        <w:tc>
          <w:tcPr>
            <w:tcW w:w="1080" w:type="dxa"/>
          </w:tcPr>
          <w:p w14:paraId="166D8E1B" w14:textId="77777777" w:rsidR="00CB6AF4" w:rsidRDefault="00CB6AF4" w:rsidP="009E492F">
            <w:pPr>
              <w:jc w:val="center"/>
              <w:rPr>
                <w:rFonts w:ascii="Kokila" w:hAnsi="Kokila" w:cs="Kokila"/>
                <w:b/>
                <w:bCs/>
                <w:sz w:val="30"/>
                <w:szCs w:val="30"/>
              </w:rPr>
            </w:pPr>
          </w:p>
        </w:tc>
      </w:tr>
      <w:tr w:rsidR="00CB6AF4" w14:paraId="7488FF4E" w14:textId="77777777" w:rsidTr="009E492F">
        <w:tc>
          <w:tcPr>
            <w:tcW w:w="1202" w:type="dxa"/>
            <w:vMerge/>
          </w:tcPr>
          <w:p w14:paraId="5E55CCB0" w14:textId="77777777" w:rsidR="00CB6AF4" w:rsidRDefault="00CB6AF4" w:rsidP="009E492F">
            <w:pPr>
              <w:jc w:val="center"/>
              <w:rPr>
                <w:rFonts w:ascii="Kokila" w:hAnsi="Kokila" w:cs="Kokila"/>
                <w:b/>
                <w:bCs/>
                <w:sz w:val="30"/>
                <w:szCs w:val="30"/>
              </w:rPr>
            </w:pPr>
          </w:p>
        </w:tc>
        <w:tc>
          <w:tcPr>
            <w:tcW w:w="5206" w:type="dxa"/>
          </w:tcPr>
          <w:p w14:paraId="1C9A612B" w14:textId="77777777" w:rsidR="00CB6AF4" w:rsidRDefault="00CB6AF4" w:rsidP="009E492F">
            <w:pPr>
              <w:rPr>
                <w:rFonts w:ascii="Kokila" w:hAnsi="Kokila" w:cs="Kokila"/>
                <w:sz w:val="28"/>
                <w:szCs w:val="28"/>
                <w:cs/>
              </w:rPr>
            </w:pPr>
            <w:r>
              <w:rPr>
                <w:rFonts w:ascii="Kokila" w:hAnsi="Kokila" w:cs="Kokila" w:hint="cs"/>
                <w:sz w:val="28"/>
                <w:szCs w:val="28"/>
                <w:cs/>
              </w:rPr>
              <w:t>२</w:t>
            </w:r>
            <w:r>
              <w:rPr>
                <w:rFonts w:ascii="Kokila" w:hAnsi="Kokila" w:cs="Kokila"/>
                <w:sz w:val="28"/>
                <w:szCs w:val="28"/>
              </w:rPr>
              <w:t xml:space="preserve">. </w:t>
            </w:r>
            <w:r>
              <w:rPr>
                <w:rFonts w:ascii="Kokila" w:hAnsi="Kokila" w:cs="Kokila" w:hint="cs"/>
                <w:sz w:val="28"/>
                <w:szCs w:val="28"/>
                <w:cs/>
              </w:rPr>
              <w:t xml:space="preserve"> माध्यमिक विद्याल धुपिढुस्कामा ४ कोठे पक्कि भवन निर्माण </w:t>
            </w:r>
          </w:p>
        </w:tc>
        <w:tc>
          <w:tcPr>
            <w:tcW w:w="1980" w:type="dxa"/>
          </w:tcPr>
          <w:p w14:paraId="698E714E" w14:textId="77777777" w:rsidR="00CB6AF4" w:rsidRPr="00851013" w:rsidRDefault="00CB6AF4" w:rsidP="009E492F">
            <w:pPr>
              <w:jc w:val="center"/>
              <w:rPr>
                <w:rFonts w:ascii="Kokila" w:hAnsi="Kokila" w:cs="Kokila"/>
                <w:b/>
                <w:bCs/>
                <w:sz w:val="28"/>
                <w:szCs w:val="28"/>
              </w:rPr>
            </w:pPr>
            <w:r w:rsidRPr="00851013">
              <w:rPr>
                <w:rFonts w:ascii="Kokila" w:hAnsi="Kokila" w:cs="Kokila"/>
                <w:b/>
                <w:bCs/>
                <w:sz w:val="28"/>
                <w:szCs w:val="28"/>
              </w:rPr>
              <w:t>40,00,000/-</w:t>
            </w:r>
          </w:p>
        </w:tc>
        <w:tc>
          <w:tcPr>
            <w:tcW w:w="1080" w:type="dxa"/>
          </w:tcPr>
          <w:p w14:paraId="189DB081" w14:textId="77777777" w:rsidR="00CB6AF4" w:rsidRDefault="00CB6AF4" w:rsidP="009E492F">
            <w:pPr>
              <w:jc w:val="center"/>
              <w:rPr>
                <w:rFonts w:ascii="Kokila" w:hAnsi="Kokila" w:cs="Kokila"/>
                <w:b/>
                <w:bCs/>
                <w:sz w:val="30"/>
                <w:szCs w:val="30"/>
              </w:rPr>
            </w:pPr>
          </w:p>
        </w:tc>
      </w:tr>
      <w:tr w:rsidR="00CB6AF4" w14:paraId="091E6E6C" w14:textId="77777777" w:rsidTr="009E492F">
        <w:tc>
          <w:tcPr>
            <w:tcW w:w="1202" w:type="dxa"/>
          </w:tcPr>
          <w:p w14:paraId="46B74740" w14:textId="77777777" w:rsidR="00CB6AF4" w:rsidRDefault="00CB6AF4" w:rsidP="009E492F">
            <w:pPr>
              <w:jc w:val="center"/>
              <w:rPr>
                <w:rFonts w:ascii="Kokila" w:hAnsi="Kokila" w:cs="Kokila"/>
                <w:b/>
                <w:bCs/>
                <w:sz w:val="30"/>
                <w:szCs w:val="30"/>
              </w:rPr>
            </w:pPr>
          </w:p>
        </w:tc>
        <w:tc>
          <w:tcPr>
            <w:tcW w:w="5206" w:type="dxa"/>
          </w:tcPr>
          <w:p w14:paraId="00353C18" w14:textId="77777777" w:rsidR="00CB6AF4" w:rsidRDefault="00CB6AF4" w:rsidP="009E492F">
            <w:pPr>
              <w:rPr>
                <w:rFonts w:ascii="Kokila" w:hAnsi="Kokila" w:cs="Kokila"/>
                <w:sz w:val="28"/>
                <w:szCs w:val="28"/>
                <w:cs/>
              </w:rPr>
            </w:pPr>
            <w:r>
              <w:rPr>
                <w:rFonts w:ascii="Kokila" w:hAnsi="Kokila" w:cs="Kokila" w:hint="cs"/>
                <w:sz w:val="28"/>
                <w:szCs w:val="28"/>
                <w:cs/>
              </w:rPr>
              <w:t xml:space="preserve">जम्मा </w:t>
            </w:r>
          </w:p>
        </w:tc>
        <w:tc>
          <w:tcPr>
            <w:tcW w:w="1980" w:type="dxa"/>
          </w:tcPr>
          <w:p w14:paraId="154F1008" w14:textId="77777777" w:rsidR="00CB6AF4" w:rsidRPr="00851013" w:rsidRDefault="00CB6AF4" w:rsidP="009E492F">
            <w:pPr>
              <w:jc w:val="center"/>
              <w:rPr>
                <w:rFonts w:ascii="Kokila" w:hAnsi="Kokila" w:cs="Kokila"/>
                <w:b/>
                <w:bCs/>
                <w:sz w:val="28"/>
                <w:szCs w:val="28"/>
              </w:rPr>
            </w:pPr>
            <w:r w:rsidRPr="00851013">
              <w:rPr>
                <w:rFonts w:ascii="Kokila" w:hAnsi="Kokila" w:cs="Kokila"/>
                <w:b/>
                <w:bCs/>
                <w:sz w:val="28"/>
                <w:szCs w:val="28"/>
              </w:rPr>
              <w:t>3,87,50,000/-</w:t>
            </w:r>
          </w:p>
        </w:tc>
        <w:tc>
          <w:tcPr>
            <w:tcW w:w="1080" w:type="dxa"/>
          </w:tcPr>
          <w:p w14:paraId="1526B5F0" w14:textId="77777777" w:rsidR="00CB6AF4" w:rsidRDefault="00CB6AF4" w:rsidP="009E492F">
            <w:pPr>
              <w:jc w:val="center"/>
              <w:rPr>
                <w:rFonts w:ascii="Kokila" w:hAnsi="Kokila" w:cs="Kokila"/>
                <w:b/>
                <w:bCs/>
                <w:sz w:val="30"/>
                <w:szCs w:val="30"/>
              </w:rPr>
            </w:pPr>
          </w:p>
        </w:tc>
      </w:tr>
    </w:tbl>
    <w:p w14:paraId="6F7ECDAD" w14:textId="77777777" w:rsidR="00CB6AF4" w:rsidRPr="00025D3A" w:rsidRDefault="00CB6AF4" w:rsidP="00CB6AF4">
      <w:pPr>
        <w:pStyle w:val="ListParagraph"/>
        <w:spacing w:before="120" w:after="120"/>
        <w:ind w:left="0"/>
        <w:contextualSpacing w:val="0"/>
        <w:jc w:val="both"/>
        <w:rPr>
          <w:rFonts w:ascii="Kokila" w:hAnsi="Kokila" w:cs="Kokila"/>
          <w:sz w:val="28"/>
          <w:szCs w:val="28"/>
        </w:rPr>
      </w:pPr>
      <w:r w:rsidRPr="008E1121">
        <w:rPr>
          <w:rFonts w:ascii="Kokila" w:hAnsi="Kokila" w:cs="Kokila"/>
          <w:sz w:val="28"/>
          <w:szCs w:val="28"/>
          <w:cs/>
          <w:lang w:bidi="hi-IN"/>
        </w:rPr>
        <w:t>शिक्षामा गरिने लगानी सिकारू</w:t>
      </w:r>
      <w:r w:rsidRPr="008E1121">
        <w:rPr>
          <w:rFonts w:ascii="Kokila" w:hAnsi="Kokila" w:cs="Kokila"/>
          <w:sz w:val="28"/>
          <w:szCs w:val="28"/>
          <w:rtl/>
          <w:cs/>
        </w:rPr>
        <w:t xml:space="preserve"> </w:t>
      </w:r>
      <w:r w:rsidRPr="008E1121">
        <w:rPr>
          <w:rFonts w:ascii="Kokila" w:hAnsi="Kokila" w:cs="Kokila"/>
          <w:sz w:val="28"/>
          <w:szCs w:val="28"/>
        </w:rPr>
        <w:t>(</w:t>
      </w:r>
      <w:r w:rsidRPr="008E1121">
        <w:rPr>
          <w:rFonts w:ascii="Kokila" w:hAnsi="Kokila" w:cs="Kokila"/>
          <w:sz w:val="28"/>
          <w:szCs w:val="28"/>
          <w:cs/>
          <w:lang w:bidi="hi-IN"/>
        </w:rPr>
        <w:t>विद्यार्थी</w:t>
      </w:r>
      <w:r w:rsidRPr="008E1121">
        <w:rPr>
          <w:rFonts w:ascii="Kokila" w:hAnsi="Kokila" w:cs="Kokila"/>
          <w:sz w:val="28"/>
          <w:szCs w:val="28"/>
        </w:rPr>
        <w:t>)</w:t>
      </w:r>
      <w:r w:rsidRPr="008E1121">
        <w:rPr>
          <w:rFonts w:ascii="Kokila" w:hAnsi="Kokila" w:cs="Kokila"/>
          <w:sz w:val="28"/>
          <w:szCs w:val="28"/>
          <w:cs/>
          <w:lang w:bidi="hi-IN"/>
        </w:rPr>
        <w:t xml:space="preserve"> का लागि हो ।  त्यसका लागि शिक्षक व्यवस्थापनमा   सर्वाधिक लगानी हुने गर्छ ।</w:t>
      </w:r>
      <w:r w:rsidRPr="008E1121">
        <w:rPr>
          <w:rFonts w:ascii="Kokila" w:hAnsi="Kokila" w:cs="Kokila"/>
          <w:sz w:val="28"/>
          <w:szCs w:val="28"/>
        </w:rPr>
        <w:t xml:space="preserve"> </w:t>
      </w:r>
      <w:r w:rsidRPr="008E1121">
        <w:rPr>
          <w:rFonts w:ascii="Kokila" w:hAnsi="Kokila" w:cs="Kokila"/>
          <w:sz w:val="28"/>
          <w:szCs w:val="28"/>
          <w:cs/>
          <w:lang w:bidi="hi-IN"/>
        </w:rPr>
        <w:t>भौतिक पूर्वाधार तथा संरच</w:t>
      </w:r>
      <w:r w:rsidRPr="008E1121">
        <w:rPr>
          <w:rFonts w:ascii="Kokila" w:hAnsi="Kokila" w:cs="Kokila" w:hint="cs"/>
          <w:sz w:val="28"/>
          <w:szCs w:val="28"/>
          <w:cs/>
        </w:rPr>
        <w:t>ना</w:t>
      </w:r>
      <w:r w:rsidRPr="008E1121">
        <w:rPr>
          <w:rFonts w:ascii="Kokila" w:hAnsi="Kokila" w:cs="Kokila"/>
          <w:sz w:val="28"/>
          <w:szCs w:val="28"/>
        </w:rPr>
        <w:t>,</w:t>
      </w:r>
      <w:r w:rsidRPr="008E1121">
        <w:rPr>
          <w:rFonts w:ascii="Kokila" w:hAnsi="Kokila" w:cs="Kokila"/>
          <w:sz w:val="28"/>
          <w:szCs w:val="28"/>
          <w:rtl/>
          <w:cs/>
          <w:lang w:bidi="hi-IN"/>
        </w:rPr>
        <w:t xml:space="preserve"> </w:t>
      </w:r>
      <w:r w:rsidRPr="008E1121">
        <w:rPr>
          <w:rFonts w:ascii="Kokila" w:hAnsi="Kokila" w:cs="Kokila" w:hint="cs"/>
          <w:sz w:val="28"/>
          <w:szCs w:val="28"/>
          <w:cs/>
        </w:rPr>
        <w:t>छात्रवृत्ति</w:t>
      </w:r>
      <w:r w:rsidRPr="008E1121">
        <w:rPr>
          <w:rFonts w:ascii="Kokila" w:hAnsi="Kokila" w:cs="Kokila"/>
          <w:sz w:val="28"/>
          <w:szCs w:val="28"/>
        </w:rPr>
        <w:t>,</w:t>
      </w:r>
      <w:r w:rsidRPr="008E1121">
        <w:rPr>
          <w:rFonts w:ascii="Kokila" w:hAnsi="Kokila" w:cs="Kokila" w:hint="cs"/>
          <w:sz w:val="28"/>
          <w:szCs w:val="28"/>
          <w:cs/>
        </w:rPr>
        <w:t xml:space="preserve"> पाठ्यपुस्तक</w:t>
      </w:r>
      <w:r w:rsidRPr="008E1121">
        <w:rPr>
          <w:rFonts w:ascii="Kokila" w:hAnsi="Kokila" w:cs="Kokila"/>
          <w:sz w:val="28"/>
          <w:szCs w:val="28"/>
        </w:rPr>
        <w:t>,</w:t>
      </w:r>
      <w:r w:rsidRPr="008E1121">
        <w:rPr>
          <w:rFonts w:ascii="Kokila" w:hAnsi="Kokila" w:cs="Kokila" w:hint="cs"/>
          <w:sz w:val="28"/>
          <w:szCs w:val="28"/>
          <w:cs/>
        </w:rPr>
        <w:t xml:space="preserve"> </w:t>
      </w:r>
      <w:r w:rsidRPr="008E1121">
        <w:rPr>
          <w:rFonts w:ascii="Kokila" w:hAnsi="Kokila" w:cs="Kokila"/>
          <w:sz w:val="28"/>
          <w:szCs w:val="28"/>
          <w:cs/>
          <w:lang w:bidi="hi-IN"/>
        </w:rPr>
        <w:t xml:space="preserve"> दिवा खाजा आदि लगानीका प्रमुख विषयक्षेत्र हुन् । उदाहरणका लागि नेपालमा विद्यालय </w:t>
      </w:r>
      <w:r w:rsidRPr="008E1121">
        <w:rPr>
          <w:rFonts w:ascii="Kokila" w:hAnsi="Kokila" w:cs="Kokila"/>
          <w:sz w:val="28"/>
          <w:szCs w:val="28"/>
          <w:cs/>
          <w:lang w:bidi="hi-IN"/>
        </w:rPr>
        <w:lastRenderedPageBreak/>
        <w:t>क्षेत्रको कुल खर्चको ६५ प्रतिशत भन्दा बढी हिस्सा शिक्षक तलबमा भर्इ रहेको छ । विद्यालय क्षेत्रअन्तर्गतका विभिन्न उपक्षेत्रहरूमा दुर्इ आर्थिक वर्षको लगानीको अवस्था तालिका ६</w:t>
      </w:r>
      <w:r w:rsidRPr="008E1121">
        <w:rPr>
          <w:rFonts w:ascii="Kokila" w:hAnsi="Kokila" w:cs="Kokila"/>
          <w:sz w:val="28"/>
          <w:szCs w:val="28"/>
          <w:rtl/>
          <w:cs/>
        </w:rPr>
        <w:t>.</w:t>
      </w:r>
      <w:r w:rsidRPr="008E1121">
        <w:rPr>
          <w:rFonts w:ascii="Kokila" w:hAnsi="Kokila" w:cs="Kokila"/>
          <w:sz w:val="28"/>
          <w:szCs w:val="28"/>
          <w:cs/>
        </w:rPr>
        <w:t>५</w:t>
      </w:r>
      <w:r w:rsidRPr="008E1121">
        <w:rPr>
          <w:rFonts w:ascii="Kokila" w:hAnsi="Kokila" w:cs="Kokila"/>
          <w:sz w:val="28"/>
          <w:szCs w:val="28"/>
          <w:cs/>
          <w:lang w:bidi="hi-IN"/>
        </w:rPr>
        <w:t xml:space="preserve"> मा प्रस्तुत गरिएको छ । </w:t>
      </w:r>
      <w:r w:rsidRPr="008E1121">
        <w:rPr>
          <w:rFonts w:ascii="Kokila" w:hAnsi="Kokila" w:cs="Kokila"/>
          <w:sz w:val="28"/>
          <w:szCs w:val="28"/>
          <w:rtl/>
          <w:cs/>
        </w:rPr>
        <w:t xml:space="preserve"> </w:t>
      </w:r>
    </w:p>
    <w:p w14:paraId="6EA54AD4" w14:textId="77777777" w:rsidR="00CB6AF4" w:rsidRDefault="00CB6AF4" w:rsidP="00CB6AF4">
      <w:pPr>
        <w:spacing w:after="0" w:line="240" w:lineRule="auto"/>
        <w:jc w:val="center"/>
        <w:rPr>
          <w:rFonts w:ascii="Kokila" w:hAnsi="Kokila" w:cs="Kokila"/>
          <w:b/>
          <w:bCs/>
          <w:sz w:val="30"/>
          <w:szCs w:val="30"/>
        </w:rPr>
      </w:pPr>
      <w:r w:rsidRPr="00DC1280">
        <w:rPr>
          <w:rFonts w:ascii="Kokila" w:hAnsi="Kokila" w:cs="Kokila"/>
          <w:b/>
          <w:bCs/>
          <w:sz w:val="30"/>
          <w:szCs w:val="30"/>
          <w:cs/>
        </w:rPr>
        <w:t>तालिका ६.</w:t>
      </w:r>
      <w:r>
        <w:rPr>
          <w:rFonts w:ascii="Kokila" w:hAnsi="Kokila" w:cs="Kokila" w:hint="cs"/>
          <w:b/>
          <w:bCs/>
          <w:sz w:val="30"/>
          <w:szCs w:val="30"/>
          <w:cs/>
        </w:rPr>
        <w:t>५</w:t>
      </w:r>
    </w:p>
    <w:p w14:paraId="5634A977" w14:textId="77777777" w:rsidR="00CB6AF4" w:rsidRPr="00DC1280" w:rsidRDefault="00CB6AF4" w:rsidP="00CB6AF4">
      <w:pPr>
        <w:spacing w:after="0" w:line="240" w:lineRule="auto"/>
        <w:jc w:val="center"/>
        <w:rPr>
          <w:rFonts w:ascii="Kokila" w:hAnsi="Kokila" w:cs="Kokila"/>
          <w:b/>
          <w:bCs/>
          <w:sz w:val="30"/>
          <w:szCs w:val="30"/>
        </w:rPr>
      </w:pPr>
      <w:r w:rsidRPr="00DC1280">
        <w:rPr>
          <w:rFonts w:ascii="Kokila" w:hAnsi="Kokila" w:cs="Kokila"/>
          <w:b/>
          <w:bCs/>
          <w:sz w:val="30"/>
          <w:szCs w:val="30"/>
          <w:cs/>
        </w:rPr>
        <w:t>शिक्षामा विभिन्‍न उपक्षेत्रगत संघीय लगानी</w:t>
      </w:r>
    </w:p>
    <w:tbl>
      <w:tblPr>
        <w:tblW w:w="9000" w:type="dxa"/>
        <w:tblInd w:w="-162" w:type="dxa"/>
        <w:tblLook w:val="04A0" w:firstRow="1" w:lastRow="0" w:firstColumn="1" w:lastColumn="0" w:noHBand="0" w:noVBand="1"/>
      </w:tblPr>
      <w:tblGrid>
        <w:gridCol w:w="1979"/>
        <w:gridCol w:w="1330"/>
        <w:gridCol w:w="1080"/>
        <w:gridCol w:w="1399"/>
        <w:gridCol w:w="990"/>
        <w:gridCol w:w="1089"/>
        <w:gridCol w:w="1133"/>
      </w:tblGrid>
      <w:tr w:rsidR="00CB6AF4" w:rsidRPr="00DC1280" w14:paraId="39949290" w14:textId="77777777" w:rsidTr="009E492F">
        <w:trPr>
          <w:trHeight w:val="300"/>
        </w:trPr>
        <w:tc>
          <w:tcPr>
            <w:tcW w:w="1979" w:type="dxa"/>
            <w:vMerge w:val="restart"/>
            <w:tcBorders>
              <w:top w:val="single" w:sz="8" w:space="0" w:color="auto"/>
              <w:left w:val="single" w:sz="8" w:space="0" w:color="auto"/>
              <w:right w:val="single" w:sz="4" w:space="0" w:color="auto"/>
            </w:tcBorders>
          </w:tcPr>
          <w:p w14:paraId="3D561D36" w14:textId="77777777" w:rsidR="00CB6AF4" w:rsidRPr="009040D4" w:rsidRDefault="00CB6AF4" w:rsidP="009E492F">
            <w:pPr>
              <w:spacing w:after="0" w:line="240" w:lineRule="auto"/>
              <w:rPr>
                <w:rFonts w:ascii="Kokila" w:eastAsia="Times New Roman" w:hAnsi="Kokila" w:cs="Kokila"/>
                <w:color w:val="000000"/>
                <w:sz w:val="28"/>
                <w:szCs w:val="28"/>
                <w:lang w:eastAsia="fr-FR"/>
              </w:rPr>
            </w:pPr>
            <w:r w:rsidRPr="009040D4">
              <w:rPr>
                <w:rFonts w:ascii="Kokila" w:hAnsi="Kokila" w:cs="Kokila"/>
                <w:sz w:val="28"/>
                <w:szCs w:val="28"/>
                <w:cs/>
              </w:rPr>
              <w:t>उपक्षेत्र</w:t>
            </w:r>
          </w:p>
        </w:tc>
        <w:tc>
          <w:tcPr>
            <w:tcW w:w="2410"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14:paraId="2BAB786F" w14:textId="77777777" w:rsidR="00CB6AF4" w:rsidRPr="009040D4" w:rsidRDefault="00CB6AF4" w:rsidP="009E492F">
            <w:pPr>
              <w:spacing w:after="0" w:line="240" w:lineRule="auto"/>
              <w:jc w:val="right"/>
              <w:rPr>
                <w:rFonts w:ascii="Kokila" w:eastAsia="Times New Roman" w:hAnsi="Kokila" w:cs="Kokila"/>
                <w:color w:val="000000"/>
                <w:sz w:val="28"/>
                <w:szCs w:val="28"/>
                <w:lang w:eastAsia="en-GB"/>
              </w:rPr>
            </w:pPr>
            <w:r w:rsidRPr="009040D4">
              <w:rPr>
                <w:rFonts w:ascii="Kokila" w:hAnsi="Kokila" w:cs="Kokila"/>
                <w:sz w:val="28"/>
                <w:szCs w:val="28"/>
              </w:rPr>
              <w:t>2019/20</w:t>
            </w:r>
          </w:p>
        </w:tc>
        <w:tc>
          <w:tcPr>
            <w:tcW w:w="2389" w:type="dxa"/>
            <w:gridSpan w:val="2"/>
            <w:tcBorders>
              <w:top w:val="single" w:sz="8" w:space="0" w:color="auto"/>
              <w:left w:val="single" w:sz="4" w:space="0" w:color="auto"/>
              <w:bottom w:val="single" w:sz="8" w:space="0" w:color="auto"/>
              <w:right w:val="single" w:sz="4" w:space="0" w:color="auto"/>
            </w:tcBorders>
            <w:shd w:val="clear" w:color="auto" w:fill="auto"/>
            <w:vAlign w:val="center"/>
          </w:tcPr>
          <w:p w14:paraId="6C380FAA" w14:textId="77777777" w:rsidR="00CB6AF4" w:rsidRPr="009040D4" w:rsidRDefault="00CB6AF4" w:rsidP="009E492F">
            <w:pPr>
              <w:spacing w:after="0" w:line="240" w:lineRule="auto"/>
              <w:jc w:val="right"/>
              <w:rPr>
                <w:rFonts w:ascii="Kokila" w:eastAsia="Times New Roman" w:hAnsi="Kokila" w:cs="Kokila"/>
                <w:color w:val="000000"/>
                <w:sz w:val="28"/>
                <w:szCs w:val="28"/>
                <w:lang w:eastAsia="en-GB"/>
              </w:rPr>
            </w:pPr>
            <w:r w:rsidRPr="009040D4">
              <w:rPr>
                <w:rFonts w:ascii="Kokila" w:hAnsi="Kokila" w:cs="Kokila"/>
                <w:sz w:val="28"/>
                <w:szCs w:val="28"/>
              </w:rPr>
              <w:t>2020/21</w:t>
            </w:r>
          </w:p>
        </w:tc>
        <w:tc>
          <w:tcPr>
            <w:tcW w:w="2222" w:type="dxa"/>
            <w:gridSpan w:val="2"/>
            <w:tcBorders>
              <w:top w:val="single" w:sz="8" w:space="0" w:color="auto"/>
              <w:left w:val="single" w:sz="4" w:space="0" w:color="auto"/>
              <w:bottom w:val="single" w:sz="8" w:space="0" w:color="auto"/>
              <w:right w:val="single" w:sz="4" w:space="0" w:color="auto"/>
            </w:tcBorders>
          </w:tcPr>
          <w:p w14:paraId="3DBDE8B1" w14:textId="77777777" w:rsidR="00CB6AF4" w:rsidRPr="009040D4" w:rsidRDefault="00CB6AF4" w:rsidP="009E492F">
            <w:pPr>
              <w:spacing w:after="0" w:line="240" w:lineRule="auto"/>
              <w:jc w:val="right"/>
              <w:rPr>
                <w:rFonts w:ascii="Kokila" w:hAnsi="Kokila" w:cs="Kokila"/>
                <w:sz w:val="28"/>
                <w:szCs w:val="28"/>
              </w:rPr>
            </w:pPr>
            <w:r w:rsidRPr="009040D4">
              <w:rPr>
                <w:rFonts w:ascii="Kokila" w:hAnsi="Kokila" w:cs="Kokila"/>
                <w:sz w:val="28"/>
                <w:szCs w:val="28"/>
              </w:rPr>
              <w:t>2021/22</w:t>
            </w:r>
          </w:p>
        </w:tc>
      </w:tr>
      <w:tr w:rsidR="00CB6AF4" w:rsidRPr="00DC1280" w14:paraId="56F53112" w14:textId="77777777" w:rsidTr="009E492F">
        <w:trPr>
          <w:trHeight w:val="300"/>
        </w:trPr>
        <w:tc>
          <w:tcPr>
            <w:tcW w:w="1979" w:type="dxa"/>
            <w:vMerge/>
            <w:tcBorders>
              <w:left w:val="single" w:sz="8" w:space="0" w:color="auto"/>
              <w:bottom w:val="single" w:sz="8" w:space="0" w:color="auto"/>
              <w:right w:val="single" w:sz="4" w:space="0" w:color="auto"/>
            </w:tcBorders>
          </w:tcPr>
          <w:p w14:paraId="13C76400" w14:textId="77777777" w:rsidR="00CB6AF4" w:rsidRPr="009040D4" w:rsidRDefault="00CB6AF4" w:rsidP="009E492F">
            <w:pPr>
              <w:spacing w:after="0" w:line="240" w:lineRule="auto"/>
              <w:rPr>
                <w:rFonts w:ascii="Kokila" w:eastAsia="Times New Roman" w:hAnsi="Kokila" w:cs="Kokila"/>
                <w:color w:val="000000"/>
                <w:sz w:val="28"/>
                <w:szCs w:val="28"/>
                <w:lang w:eastAsia="fr-FR"/>
              </w:rPr>
            </w:pPr>
          </w:p>
        </w:tc>
        <w:tc>
          <w:tcPr>
            <w:tcW w:w="1330" w:type="dxa"/>
            <w:tcBorders>
              <w:top w:val="single" w:sz="8" w:space="0" w:color="auto"/>
              <w:left w:val="single" w:sz="8" w:space="0" w:color="auto"/>
              <w:bottom w:val="single" w:sz="8" w:space="0" w:color="auto"/>
              <w:right w:val="single" w:sz="4" w:space="0" w:color="auto"/>
            </w:tcBorders>
            <w:shd w:val="clear" w:color="auto" w:fill="auto"/>
            <w:noWrap/>
          </w:tcPr>
          <w:p w14:paraId="635404A0" w14:textId="77777777" w:rsidR="00CB6AF4" w:rsidRPr="009040D4" w:rsidRDefault="00CB6AF4" w:rsidP="009E492F">
            <w:pPr>
              <w:spacing w:after="0" w:line="240" w:lineRule="auto"/>
              <w:rPr>
                <w:rFonts w:ascii="Kokila" w:eastAsia="Times New Roman" w:hAnsi="Kokila" w:cs="Kokila"/>
                <w:color w:val="000000"/>
                <w:sz w:val="28"/>
                <w:szCs w:val="28"/>
                <w:cs/>
                <w:lang w:eastAsia="fr-FR"/>
              </w:rPr>
            </w:pPr>
            <w:r w:rsidRPr="009040D4">
              <w:rPr>
                <w:rFonts w:ascii="Kokila" w:eastAsia="Times New Roman" w:hAnsi="Kokila" w:cs="Kokila"/>
                <w:color w:val="000000"/>
                <w:sz w:val="28"/>
                <w:szCs w:val="28"/>
                <w:cs/>
                <w:lang w:eastAsia="fr-FR"/>
              </w:rPr>
              <w:t>बजेट (रु लाख)</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294269E9" w14:textId="77777777" w:rsidR="00CB6AF4" w:rsidRPr="009040D4" w:rsidRDefault="00CB6AF4" w:rsidP="009E492F">
            <w:pPr>
              <w:spacing w:after="0" w:line="240" w:lineRule="auto"/>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cs/>
                <w:lang w:eastAsia="en-GB"/>
              </w:rPr>
              <w:t>प्रतिशत</w:t>
            </w:r>
          </w:p>
        </w:tc>
        <w:tc>
          <w:tcPr>
            <w:tcW w:w="1399" w:type="dxa"/>
            <w:tcBorders>
              <w:top w:val="single" w:sz="8" w:space="0" w:color="auto"/>
              <w:left w:val="single" w:sz="4" w:space="0" w:color="auto"/>
              <w:bottom w:val="single" w:sz="8" w:space="0" w:color="auto"/>
              <w:right w:val="single" w:sz="4" w:space="0" w:color="auto"/>
            </w:tcBorders>
            <w:shd w:val="clear" w:color="auto" w:fill="auto"/>
          </w:tcPr>
          <w:p w14:paraId="73E5C5D1" w14:textId="77777777" w:rsidR="00CB6AF4" w:rsidRPr="009040D4" w:rsidRDefault="00CB6AF4" w:rsidP="009E492F">
            <w:pPr>
              <w:spacing w:after="0" w:line="240" w:lineRule="auto"/>
              <w:rPr>
                <w:rFonts w:ascii="Kokila" w:eastAsia="Times New Roman" w:hAnsi="Kokila" w:cs="Kokila"/>
                <w:color w:val="000000"/>
                <w:sz w:val="28"/>
                <w:szCs w:val="28"/>
                <w:cs/>
                <w:lang w:eastAsia="fr-FR"/>
              </w:rPr>
            </w:pPr>
            <w:r w:rsidRPr="009040D4">
              <w:rPr>
                <w:rFonts w:ascii="Kokila" w:eastAsia="Times New Roman" w:hAnsi="Kokila" w:cs="Kokila"/>
                <w:color w:val="000000"/>
                <w:sz w:val="28"/>
                <w:szCs w:val="28"/>
                <w:cs/>
                <w:lang w:eastAsia="fr-FR"/>
              </w:rPr>
              <w:t>बजेट (रु लाख)</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0E2C947" w14:textId="77777777" w:rsidR="00CB6AF4" w:rsidRPr="009040D4" w:rsidRDefault="00CB6AF4" w:rsidP="009E492F">
            <w:pPr>
              <w:spacing w:after="0" w:line="240" w:lineRule="auto"/>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cs/>
                <w:lang w:eastAsia="en-GB"/>
              </w:rPr>
              <w:t>प्रतिशत</w:t>
            </w:r>
          </w:p>
        </w:tc>
        <w:tc>
          <w:tcPr>
            <w:tcW w:w="1089" w:type="dxa"/>
            <w:tcBorders>
              <w:top w:val="single" w:sz="4" w:space="0" w:color="auto"/>
              <w:left w:val="single" w:sz="4" w:space="0" w:color="auto"/>
              <w:bottom w:val="single" w:sz="4" w:space="0" w:color="auto"/>
              <w:right w:val="single" w:sz="4" w:space="0" w:color="auto"/>
            </w:tcBorders>
          </w:tcPr>
          <w:p w14:paraId="2750876E" w14:textId="77777777" w:rsidR="00CB6AF4" w:rsidRPr="009040D4" w:rsidRDefault="00CB6AF4" w:rsidP="009E492F">
            <w:pPr>
              <w:spacing w:after="0" w:line="240" w:lineRule="auto"/>
              <w:rPr>
                <w:rFonts w:ascii="Kokila" w:eastAsia="Times New Roman" w:hAnsi="Kokila" w:cs="Kokila"/>
                <w:color w:val="000000"/>
                <w:sz w:val="28"/>
                <w:szCs w:val="28"/>
                <w:cs/>
                <w:lang w:eastAsia="en-GB"/>
              </w:rPr>
            </w:pPr>
            <w:r w:rsidRPr="009040D4">
              <w:rPr>
                <w:rFonts w:ascii="Kokila" w:eastAsia="Times New Roman" w:hAnsi="Kokila" w:cs="Kokila"/>
                <w:color w:val="000000"/>
                <w:sz w:val="28"/>
                <w:szCs w:val="28"/>
                <w:cs/>
                <w:lang w:eastAsia="fr-FR"/>
              </w:rPr>
              <w:t>बजेट (रु लाख)</w:t>
            </w:r>
          </w:p>
        </w:tc>
        <w:tc>
          <w:tcPr>
            <w:tcW w:w="1133" w:type="dxa"/>
            <w:tcBorders>
              <w:top w:val="single" w:sz="4" w:space="0" w:color="auto"/>
              <w:left w:val="single" w:sz="4" w:space="0" w:color="auto"/>
              <w:bottom w:val="single" w:sz="4" w:space="0" w:color="auto"/>
              <w:right w:val="single" w:sz="4" w:space="0" w:color="auto"/>
            </w:tcBorders>
          </w:tcPr>
          <w:p w14:paraId="57684A3F" w14:textId="77777777" w:rsidR="00CB6AF4" w:rsidRPr="009040D4" w:rsidRDefault="00CB6AF4" w:rsidP="009E492F">
            <w:pPr>
              <w:spacing w:after="0" w:line="240" w:lineRule="auto"/>
              <w:rPr>
                <w:rFonts w:ascii="Kokila" w:eastAsia="Times New Roman" w:hAnsi="Kokila" w:cs="Kokila"/>
                <w:color w:val="000000"/>
                <w:sz w:val="28"/>
                <w:szCs w:val="28"/>
                <w:cs/>
                <w:lang w:eastAsia="en-GB"/>
              </w:rPr>
            </w:pPr>
            <w:r w:rsidRPr="009040D4">
              <w:rPr>
                <w:rFonts w:ascii="Kokila" w:eastAsia="Times New Roman" w:hAnsi="Kokila" w:cs="Kokila"/>
                <w:color w:val="000000"/>
                <w:sz w:val="28"/>
                <w:szCs w:val="28"/>
                <w:cs/>
                <w:lang w:eastAsia="en-GB"/>
              </w:rPr>
              <w:t>प्रतिशत</w:t>
            </w:r>
          </w:p>
        </w:tc>
      </w:tr>
      <w:tr w:rsidR="00CB6AF4" w:rsidRPr="00DC1280" w14:paraId="13B1C58C" w14:textId="77777777" w:rsidTr="009E492F">
        <w:trPr>
          <w:trHeight w:val="300"/>
        </w:trPr>
        <w:tc>
          <w:tcPr>
            <w:tcW w:w="1979" w:type="dxa"/>
            <w:tcBorders>
              <w:top w:val="single" w:sz="8" w:space="0" w:color="auto"/>
              <w:left w:val="single" w:sz="8" w:space="0" w:color="auto"/>
              <w:bottom w:val="single" w:sz="8" w:space="0" w:color="auto"/>
              <w:right w:val="single" w:sz="4" w:space="0" w:color="auto"/>
            </w:tcBorders>
          </w:tcPr>
          <w:p w14:paraId="176865BE" w14:textId="77777777" w:rsidR="00CB6AF4" w:rsidRPr="009040D4" w:rsidRDefault="00CB6AF4" w:rsidP="009E492F">
            <w:pPr>
              <w:spacing w:after="0" w:line="240" w:lineRule="auto"/>
              <w:jc w:val="both"/>
              <w:rPr>
                <w:rFonts w:ascii="Kokila" w:eastAsia="Times New Roman" w:hAnsi="Kokila" w:cs="Kokila"/>
                <w:color w:val="000000"/>
                <w:sz w:val="28"/>
                <w:szCs w:val="28"/>
                <w:lang w:eastAsia="fr-FR"/>
              </w:rPr>
            </w:pPr>
            <w:r w:rsidRPr="009040D4">
              <w:rPr>
                <w:rFonts w:ascii="Kokila" w:hAnsi="Kokila" w:cs="Kokila"/>
                <w:sz w:val="28"/>
                <w:szCs w:val="28"/>
                <w:cs/>
              </w:rPr>
              <w:t>प्रारम्भिक बालविकास तथा शिक्षा</w:t>
            </w:r>
          </w:p>
        </w:tc>
        <w:tc>
          <w:tcPr>
            <w:tcW w:w="1330" w:type="dxa"/>
            <w:tcBorders>
              <w:top w:val="single" w:sz="8" w:space="0" w:color="auto"/>
              <w:left w:val="single" w:sz="8" w:space="0" w:color="auto"/>
              <w:bottom w:val="single" w:sz="8" w:space="0" w:color="auto"/>
              <w:right w:val="single" w:sz="4" w:space="0" w:color="auto"/>
            </w:tcBorders>
            <w:shd w:val="clear" w:color="auto" w:fill="auto"/>
            <w:noWrap/>
            <w:hideMark/>
          </w:tcPr>
          <w:p w14:paraId="1B13FA93" w14:textId="763BBC0B" w:rsidR="00CB6AF4" w:rsidRPr="009040D4" w:rsidRDefault="00EE7A0F" w:rsidP="009E492F">
            <w:pPr>
              <w:spacing w:after="0" w:line="240" w:lineRule="auto"/>
              <w:jc w:val="center"/>
              <w:rPr>
                <w:rFonts w:ascii="Kokila" w:eastAsia="Times New Roman" w:hAnsi="Kokila" w:cs="Kokila"/>
                <w:color w:val="000000"/>
                <w:sz w:val="28"/>
                <w:szCs w:val="28"/>
                <w:lang w:eastAsia="en-GB"/>
              </w:rPr>
            </w:pPr>
            <w:r>
              <w:rPr>
                <w:rFonts w:ascii="Kokila" w:eastAsia="Times New Roman" w:hAnsi="Kokila" w:cs="Kokila" w:hint="cs"/>
                <w:color w:val="000000"/>
                <w:sz w:val="28"/>
                <w:szCs w:val="28"/>
                <w:cs/>
                <w:lang w:eastAsia="fr-FR"/>
              </w:rPr>
              <w:t>२</w:t>
            </w:r>
            <w:r>
              <w:rPr>
                <w:rFonts w:ascii="Kokila" w:eastAsia="Times New Roman" w:hAnsi="Kokila" w:cs="Kokila"/>
                <w:color w:val="000000"/>
                <w:sz w:val="28"/>
                <w:szCs w:val="28"/>
                <w:lang w:eastAsia="fr-FR"/>
              </w:rPr>
              <w:t>,</w:t>
            </w:r>
            <w:r>
              <w:rPr>
                <w:rFonts w:ascii="Kokila" w:eastAsia="Times New Roman" w:hAnsi="Kokila" w:cs="Kokila" w:hint="cs"/>
                <w:color w:val="000000"/>
                <w:sz w:val="28"/>
                <w:szCs w:val="28"/>
                <w:cs/>
                <w:lang w:eastAsia="fr-FR"/>
              </w:rPr>
              <w:t>७३३</w:t>
            </w:r>
            <w:r>
              <w:rPr>
                <w:rFonts w:ascii="Kokila" w:eastAsia="Times New Roman" w:hAnsi="Kokila" w:cs="Kokila"/>
                <w:color w:val="000000"/>
                <w:sz w:val="28"/>
                <w:szCs w:val="28"/>
                <w:lang w:eastAsia="fr-FR"/>
              </w:rPr>
              <w:t>.</w:t>
            </w:r>
            <w:r>
              <w:rPr>
                <w:rFonts w:ascii="Kokila" w:eastAsia="Times New Roman" w:hAnsi="Kokila" w:cs="Kokila" w:hint="cs"/>
                <w:color w:val="000000"/>
                <w:sz w:val="28"/>
                <w:szCs w:val="28"/>
                <w:cs/>
                <w:lang w:eastAsia="fr-FR"/>
              </w:rPr>
              <w:t>२०</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688096FE"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1.67</w:t>
            </w:r>
          </w:p>
        </w:tc>
        <w:tc>
          <w:tcPr>
            <w:tcW w:w="1399" w:type="dxa"/>
            <w:tcBorders>
              <w:top w:val="single" w:sz="8" w:space="0" w:color="auto"/>
              <w:left w:val="single" w:sz="4" w:space="0" w:color="auto"/>
              <w:bottom w:val="single" w:sz="8" w:space="0" w:color="auto"/>
              <w:right w:val="single" w:sz="4" w:space="0" w:color="auto"/>
            </w:tcBorders>
            <w:shd w:val="clear" w:color="auto" w:fill="auto"/>
            <w:hideMark/>
          </w:tcPr>
          <w:p w14:paraId="282D73F4"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fr-FR"/>
              </w:rPr>
              <w:t>2,938.00</w:t>
            </w:r>
          </w:p>
        </w:tc>
        <w:tc>
          <w:tcPr>
            <w:tcW w:w="990" w:type="dxa"/>
            <w:tcBorders>
              <w:top w:val="single" w:sz="4" w:space="0" w:color="auto"/>
              <w:left w:val="single" w:sz="4" w:space="0" w:color="auto"/>
              <w:bottom w:val="single" w:sz="4" w:space="0" w:color="auto"/>
              <w:right w:val="single" w:sz="4" w:space="0" w:color="auto"/>
            </w:tcBorders>
            <w:shd w:val="clear" w:color="auto" w:fill="auto"/>
            <w:noWrap/>
            <w:hideMark/>
          </w:tcPr>
          <w:p w14:paraId="72C61DC5"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1.71</w:t>
            </w:r>
          </w:p>
        </w:tc>
        <w:tc>
          <w:tcPr>
            <w:tcW w:w="1089" w:type="dxa"/>
            <w:tcBorders>
              <w:top w:val="single" w:sz="4" w:space="0" w:color="auto"/>
              <w:left w:val="single" w:sz="4" w:space="0" w:color="auto"/>
              <w:bottom w:val="single" w:sz="4" w:space="0" w:color="auto"/>
              <w:right w:val="single" w:sz="4" w:space="0" w:color="auto"/>
            </w:tcBorders>
          </w:tcPr>
          <w:p w14:paraId="35710F5E"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4842.6</w:t>
            </w:r>
          </w:p>
        </w:tc>
        <w:tc>
          <w:tcPr>
            <w:tcW w:w="1133" w:type="dxa"/>
            <w:tcBorders>
              <w:top w:val="single" w:sz="4" w:space="0" w:color="auto"/>
              <w:left w:val="single" w:sz="4" w:space="0" w:color="auto"/>
              <w:bottom w:val="single" w:sz="4" w:space="0" w:color="auto"/>
              <w:right w:val="single" w:sz="4" w:space="0" w:color="auto"/>
            </w:tcBorders>
          </w:tcPr>
          <w:p w14:paraId="4D676C47"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2.72</w:t>
            </w:r>
          </w:p>
        </w:tc>
      </w:tr>
      <w:tr w:rsidR="00CB6AF4" w:rsidRPr="00DC1280" w14:paraId="0E75ED3D" w14:textId="77777777" w:rsidTr="009E492F">
        <w:trPr>
          <w:trHeight w:val="300"/>
        </w:trPr>
        <w:tc>
          <w:tcPr>
            <w:tcW w:w="1979" w:type="dxa"/>
            <w:tcBorders>
              <w:top w:val="nil"/>
              <w:left w:val="single" w:sz="8" w:space="0" w:color="auto"/>
              <w:bottom w:val="single" w:sz="8" w:space="0" w:color="auto"/>
              <w:right w:val="single" w:sz="4" w:space="0" w:color="auto"/>
            </w:tcBorders>
          </w:tcPr>
          <w:p w14:paraId="25F458F6" w14:textId="77777777" w:rsidR="00CB6AF4" w:rsidRPr="009040D4" w:rsidRDefault="00CB6AF4" w:rsidP="009E492F">
            <w:pPr>
              <w:spacing w:after="0" w:line="240" w:lineRule="auto"/>
              <w:jc w:val="both"/>
              <w:rPr>
                <w:rFonts w:ascii="Kokila" w:eastAsia="Times New Roman" w:hAnsi="Kokila" w:cs="Kokila"/>
                <w:color w:val="000000"/>
                <w:sz w:val="28"/>
                <w:szCs w:val="28"/>
                <w:lang w:eastAsia="fr-FR"/>
              </w:rPr>
            </w:pPr>
            <w:r w:rsidRPr="009040D4">
              <w:rPr>
                <w:rFonts w:ascii="Kokila" w:hAnsi="Kokila" w:cs="Kokila"/>
                <w:sz w:val="28"/>
                <w:szCs w:val="28"/>
                <w:cs/>
              </w:rPr>
              <w:t>आधारभूत तह</w:t>
            </w:r>
          </w:p>
        </w:tc>
        <w:tc>
          <w:tcPr>
            <w:tcW w:w="1330" w:type="dxa"/>
            <w:tcBorders>
              <w:top w:val="nil"/>
              <w:left w:val="single" w:sz="8" w:space="0" w:color="auto"/>
              <w:bottom w:val="single" w:sz="8" w:space="0" w:color="auto"/>
              <w:right w:val="single" w:sz="4" w:space="0" w:color="auto"/>
            </w:tcBorders>
            <w:shd w:val="clear" w:color="auto" w:fill="auto"/>
            <w:noWrap/>
            <w:hideMark/>
          </w:tcPr>
          <w:p w14:paraId="2A05ABB0" w14:textId="3A798A40" w:rsidR="00CB6AF4" w:rsidRPr="009040D4" w:rsidRDefault="00EE7A0F" w:rsidP="009E492F">
            <w:pPr>
              <w:spacing w:after="0" w:line="240" w:lineRule="auto"/>
              <w:jc w:val="center"/>
              <w:rPr>
                <w:rFonts w:ascii="Kokila" w:eastAsia="Times New Roman" w:hAnsi="Kokila" w:cs="Kokila"/>
                <w:color w:val="000000"/>
                <w:sz w:val="28"/>
                <w:szCs w:val="28"/>
                <w:lang w:eastAsia="en-GB"/>
              </w:rPr>
            </w:pPr>
            <w:r>
              <w:rPr>
                <w:rFonts w:ascii="Kokila" w:eastAsia="Times New Roman" w:hAnsi="Kokila" w:cs="Kokila" w:hint="cs"/>
                <w:color w:val="000000"/>
                <w:sz w:val="28"/>
                <w:szCs w:val="28"/>
                <w:cs/>
                <w:lang w:eastAsia="fr-FR"/>
              </w:rPr>
              <w:t>६८०७२</w:t>
            </w:r>
            <w:r>
              <w:rPr>
                <w:rFonts w:ascii="Kokila" w:eastAsia="Times New Roman" w:hAnsi="Kokila" w:cs="Kokila"/>
                <w:color w:val="000000"/>
                <w:sz w:val="28"/>
                <w:szCs w:val="28"/>
                <w:lang w:eastAsia="fr-FR"/>
              </w:rPr>
              <w:t>.</w:t>
            </w:r>
            <w:r>
              <w:rPr>
                <w:rFonts w:ascii="Kokila" w:eastAsia="Times New Roman" w:hAnsi="Kokila" w:cs="Kokila" w:hint="cs"/>
                <w:color w:val="000000"/>
                <w:sz w:val="28"/>
                <w:szCs w:val="28"/>
                <w:cs/>
                <w:lang w:eastAsia="fr-FR"/>
              </w:rPr>
              <w:t>८०</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36983C01"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 xml:space="preserve">41.57 </w:t>
            </w:r>
          </w:p>
        </w:tc>
        <w:tc>
          <w:tcPr>
            <w:tcW w:w="1399" w:type="dxa"/>
            <w:tcBorders>
              <w:top w:val="nil"/>
              <w:left w:val="single" w:sz="4" w:space="0" w:color="auto"/>
              <w:bottom w:val="single" w:sz="8" w:space="0" w:color="auto"/>
              <w:right w:val="single" w:sz="4" w:space="0" w:color="auto"/>
            </w:tcBorders>
            <w:shd w:val="clear" w:color="auto" w:fill="auto"/>
            <w:hideMark/>
          </w:tcPr>
          <w:p w14:paraId="0942CDA1"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fr-FR"/>
              </w:rPr>
              <w:t>84,974.30</w:t>
            </w:r>
          </w:p>
        </w:tc>
        <w:tc>
          <w:tcPr>
            <w:tcW w:w="990" w:type="dxa"/>
            <w:tcBorders>
              <w:top w:val="single" w:sz="4" w:space="0" w:color="auto"/>
              <w:left w:val="single" w:sz="4" w:space="0" w:color="auto"/>
              <w:bottom w:val="single" w:sz="4" w:space="0" w:color="auto"/>
              <w:right w:val="single" w:sz="4" w:space="0" w:color="auto"/>
            </w:tcBorders>
            <w:shd w:val="clear" w:color="auto" w:fill="auto"/>
            <w:noWrap/>
            <w:hideMark/>
          </w:tcPr>
          <w:p w14:paraId="62D7561A"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49.49</w:t>
            </w:r>
          </w:p>
        </w:tc>
        <w:tc>
          <w:tcPr>
            <w:tcW w:w="1089" w:type="dxa"/>
            <w:tcBorders>
              <w:top w:val="single" w:sz="4" w:space="0" w:color="auto"/>
              <w:left w:val="single" w:sz="4" w:space="0" w:color="auto"/>
              <w:bottom w:val="single" w:sz="4" w:space="0" w:color="auto"/>
              <w:right w:val="single" w:sz="4" w:space="0" w:color="auto"/>
            </w:tcBorders>
          </w:tcPr>
          <w:p w14:paraId="7A0F219F"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80033.9</w:t>
            </w:r>
          </w:p>
        </w:tc>
        <w:tc>
          <w:tcPr>
            <w:tcW w:w="1133" w:type="dxa"/>
            <w:tcBorders>
              <w:top w:val="single" w:sz="4" w:space="0" w:color="auto"/>
              <w:left w:val="single" w:sz="4" w:space="0" w:color="auto"/>
              <w:bottom w:val="single" w:sz="4" w:space="0" w:color="auto"/>
              <w:right w:val="single" w:sz="4" w:space="0" w:color="auto"/>
            </w:tcBorders>
          </w:tcPr>
          <w:p w14:paraId="3189CC78"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44.91</w:t>
            </w:r>
          </w:p>
        </w:tc>
      </w:tr>
      <w:tr w:rsidR="00CB6AF4" w:rsidRPr="00DC1280" w14:paraId="1631FE8F" w14:textId="77777777" w:rsidTr="009E492F">
        <w:trPr>
          <w:trHeight w:val="300"/>
        </w:trPr>
        <w:tc>
          <w:tcPr>
            <w:tcW w:w="1979" w:type="dxa"/>
            <w:tcBorders>
              <w:top w:val="nil"/>
              <w:left w:val="single" w:sz="8" w:space="0" w:color="auto"/>
              <w:bottom w:val="single" w:sz="8" w:space="0" w:color="auto"/>
              <w:right w:val="single" w:sz="4" w:space="0" w:color="auto"/>
            </w:tcBorders>
          </w:tcPr>
          <w:p w14:paraId="5D1B083D" w14:textId="77777777" w:rsidR="00CB6AF4" w:rsidRPr="009040D4" w:rsidRDefault="00CB6AF4" w:rsidP="009E492F">
            <w:pPr>
              <w:spacing w:after="0" w:line="240" w:lineRule="auto"/>
              <w:jc w:val="both"/>
              <w:rPr>
                <w:rFonts w:ascii="Kokila" w:eastAsia="Times New Roman" w:hAnsi="Kokila" w:cs="Kokila"/>
                <w:color w:val="000000"/>
                <w:sz w:val="28"/>
                <w:szCs w:val="28"/>
                <w:lang w:eastAsia="fr-FR"/>
              </w:rPr>
            </w:pPr>
            <w:r w:rsidRPr="009040D4">
              <w:rPr>
                <w:rFonts w:ascii="Kokila" w:hAnsi="Kokila" w:cs="Kokila"/>
                <w:sz w:val="28"/>
                <w:szCs w:val="28"/>
                <w:cs/>
              </w:rPr>
              <w:t>माध्यमिक तह</w:t>
            </w:r>
          </w:p>
        </w:tc>
        <w:tc>
          <w:tcPr>
            <w:tcW w:w="1330" w:type="dxa"/>
            <w:tcBorders>
              <w:top w:val="nil"/>
              <w:left w:val="single" w:sz="8" w:space="0" w:color="auto"/>
              <w:bottom w:val="single" w:sz="8" w:space="0" w:color="auto"/>
              <w:right w:val="single" w:sz="4" w:space="0" w:color="auto"/>
            </w:tcBorders>
            <w:shd w:val="clear" w:color="auto" w:fill="auto"/>
            <w:noWrap/>
            <w:hideMark/>
          </w:tcPr>
          <w:p w14:paraId="7117E625" w14:textId="45650163" w:rsidR="00CB6AF4" w:rsidRPr="009040D4" w:rsidRDefault="00EE7A0F" w:rsidP="009E492F">
            <w:pPr>
              <w:spacing w:after="0" w:line="240" w:lineRule="auto"/>
              <w:jc w:val="center"/>
              <w:rPr>
                <w:rFonts w:ascii="Kokila" w:eastAsia="Times New Roman" w:hAnsi="Kokila" w:cs="Kokila"/>
                <w:color w:val="000000"/>
                <w:sz w:val="28"/>
                <w:szCs w:val="28"/>
                <w:lang w:eastAsia="en-GB"/>
              </w:rPr>
            </w:pPr>
            <w:r>
              <w:rPr>
                <w:rFonts w:ascii="Kokila" w:eastAsia="Times New Roman" w:hAnsi="Kokila" w:cs="Kokila" w:hint="cs"/>
                <w:color w:val="000000"/>
                <w:sz w:val="28"/>
                <w:szCs w:val="28"/>
                <w:cs/>
                <w:lang w:eastAsia="fr-FR"/>
              </w:rPr>
              <w:t>२८</w:t>
            </w:r>
            <w:r>
              <w:rPr>
                <w:rFonts w:ascii="Kokila" w:eastAsia="Times New Roman" w:hAnsi="Kokila" w:cs="Kokila"/>
                <w:color w:val="000000"/>
                <w:sz w:val="28"/>
                <w:szCs w:val="28"/>
                <w:lang w:eastAsia="fr-FR"/>
              </w:rPr>
              <w:t>,</w:t>
            </w:r>
            <w:r>
              <w:rPr>
                <w:rFonts w:ascii="Kokila" w:eastAsia="Times New Roman" w:hAnsi="Kokila" w:cs="Kokila" w:hint="cs"/>
                <w:color w:val="000000"/>
                <w:sz w:val="28"/>
                <w:szCs w:val="28"/>
                <w:cs/>
                <w:lang w:eastAsia="fr-FR"/>
              </w:rPr>
              <w:t>३४८</w:t>
            </w:r>
            <w:r>
              <w:rPr>
                <w:rFonts w:ascii="Kokila" w:eastAsia="Times New Roman" w:hAnsi="Kokila" w:cs="Kokila"/>
                <w:color w:val="000000"/>
                <w:sz w:val="28"/>
                <w:szCs w:val="28"/>
                <w:lang w:eastAsia="fr-FR"/>
              </w:rPr>
              <w:t>.</w:t>
            </w:r>
            <w:r>
              <w:rPr>
                <w:rFonts w:ascii="Kokila" w:eastAsia="Times New Roman" w:hAnsi="Kokila" w:cs="Kokila" w:hint="cs"/>
                <w:color w:val="000000"/>
                <w:sz w:val="28"/>
                <w:szCs w:val="28"/>
                <w:cs/>
                <w:lang w:eastAsia="fr-FR"/>
              </w:rPr>
              <w:t>४०</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3CE51F6A"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17.31</w:t>
            </w:r>
          </w:p>
        </w:tc>
        <w:tc>
          <w:tcPr>
            <w:tcW w:w="1399" w:type="dxa"/>
            <w:tcBorders>
              <w:top w:val="nil"/>
              <w:left w:val="single" w:sz="4" w:space="0" w:color="auto"/>
              <w:bottom w:val="single" w:sz="8" w:space="0" w:color="auto"/>
              <w:right w:val="single" w:sz="4" w:space="0" w:color="auto"/>
            </w:tcBorders>
            <w:shd w:val="clear" w:color="auto" w:fill="auto"/>
            <w:hideMark/>
          </w:tcPr>
          <w:p w14:paraId="3CF2F6A8"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fr-FR"/>
              </w:rPr>
              <w:t>33,134.10</w:t>
            </w:r>
          </w:p>
        </w:tc>
        <w:tc>
          <w:tcPr>
            <w:tcW w:w="990" w:type="dxa"/>
            <w:tcBorders>
              <w:top w:val="single" w:sz="4" w:space="0" w:color="auto"/>
              <w:left w:val="single" w:sz="4" w:space="0" w:color="auto"/>
              <w:bottom w:val="single" w:sz="4" w:space="0" w:color="auto"/>
              <w:right w:val="single" w:sz="4" w:space="0" w:color="auto"/>
            </w:tcBorders>
            <w:shd w:val="clear" w:color="auto" w:fill="auto"/>
            <w:noWrap/>
            <w:hideMark/>
          </w:tcPr>
          <w:p w14:paraId="4FED5A01"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19.30</w:t>
            </w:r>
          </w:p>
        </w:tc>
        <w:tc>
          <w:tcPr>
            <w:tcW w:w="1089" w:type="dxa"/>
            <w:tcBorders>
              <w:top w:val="single" w:sz="4" w:space="0" w:color="auto"/>
              <w:left w:val="single" w:sz="4" w:space="0" w:color="auto"/>
              <w:bottom w:val="single" w:sz="4" w:space="0" w:color="auto"/>
              <w:right w:val="single" w:sz="4" w:space="0" w:color="auto"/>
            </w:tcBorders>
          </w:tcPr>
          <w:p w14:paraId="5FA2C36F"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37862.7</w:t>
            </w:r>
          </w:p>
        </w:tc>
        <w:tc>
          <w:tcPr>
            <w:tcW w:w="1133" w:type="dxa"/>
            <w:tcBorders>
              <w:top w:val="single" w:sz="4" w:space="0" w:color="auto"/>
              <w:left w:val="single" w:sz="4" w:space="0" w:color="auto"/>
              <w:bottom w:val="single" w:sz="4" w:space="0" w:color="auto"/>
              <w:right w:val="single" w:sz="4" w:space="0" w:color="auto"/>
            </w:tcBorders>
          </w:tcPr>
          <w:p w14:paraId="023068D2"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21.25</w:t>
            </w:r>
          </w:p>
        </w:tc>
      </w:tr>
      <w:tr w:rsidR="00CB6AF4" w:rsidRPr="00DC1280" w14:paraId="526A2512" w14:textId="77777777" w:rsidTr="009E492F">
        <w:trPr>
          <w:trHeight w:val="300"/>
        </w:trPr>
        <w:tc>
          <w:tcPr>
            <w:tcW w:w="1979" w:type="dxa"/>
            <w:tcBorders>
              <w:top w:val="nil"/>
              <w:left w:val="single" w:sz="8" w:space="0" w:color="auto"/>
              <w:bottom w:val="single" w:sz="8" w:space="0" w:color="auto"/>
              <w:right w:val="single" w:sz="4" w:space="0" w:color="auto"/>
            </w:tcBorders>
          </w:tcPr>
          <w:p w14:paraId="16FF6542" w14:textId="77777777" w:rsidR="00CB6AF4" w:rsidRPr="009040D4" w:rsidRDefault="00CB6AF4" w:rsidP="009E492F">
            <w:pPr>
              <w:spacing w:after="0" w:line="240" w:lineRule="auto"/>
              <w:jc w:val="both"/>
              <w:rPr>
                <w:rFonts w:ascii="Kokila" w:eastAsia="Times New Roman" w:hAnsi="Kokila" w:cs="Kokila"/>
                <w:color w:val="000000"/>
                <w:sz w:val="28"/>
                <w:szCs w:val="28"/>
                <w:lang w:eastAsia="fr-FR"/>
              </w:rPr>
            </w:pPr>
            <w:r w:rsidRPr="009040D4">
              <w:rPr>
                <w:rFonts w:ascii="Kokila" w:hAnsi="Kokila" w:cs="Kokila"/>
                <w:sz w:val="28"/>
                <w:szCs w:val="28"/>
                <w:cs/>
              </w:rPr>
              <w:t>प्राविधिक शिक्षा</w:t>
            </w:r>
          </w:p>
        </w:tc>
        <w:tc>
          <w:tcPr>
            <w:tcW w:w="1330" w:type="dxa"/>
            <w:tcBorders>
              <w:top w:val="nil"/>
              <w:left w:val="single" w:sz="8" w:space="0" w:color="auto"/>
              <w:bottom w:val="single" w:sz="8" w:space="0" w:color="auto"/>
              <w:right w:val="single" w:sz="4" w:space="0" w:color="auto"/>
            </w:tcBorders>
            <w:shd w:val="clear" w:color="auto" w:fill="auto"/>
            <w:noWrap/>
            <w:hideMark/>
          </w:tcPr>
          <w:p w14:paraId="5EDC4D05" w14:textId="1FDA9F84" w:rsidR="00CB6AF4" w:rsidRPr="009040D4" w:rsidRDefault="00EE7A0F" w:rsidP="009E492F">
            <w:pPr>
              <w:spacing w:after="0" w:line="240" w:lineRule="auto"/>
              <w:jc w:val="center"/>
              <w:rPr>
                <w:rFonts w:ascii="Kokila" w:eastAsia="Times New Roman" w:hAnsi="Kokila" w:cs="Kokila"/>
                <w:color w:val="000000"/>
                <w:sz w:val="28"/>
                <w:szCs w:val="28"/>
                <w:lang w:eastAsia="en-GB"/>
              </w:rPr>
            </w:pPr>
            <w:r>
              <w:rPr>
                <w:rFonts w:ascii="Kokila" w:eastAsia="Times New Roman" w:hAnsi="Kokila" w:cs="Kokila" w:hint="cs"/>
                <w:color w:val="000000"/>
                <w:sz w:val="28"/>
                <w:szCs w:val="28"/>
                <w:cs/>
                <w:lang w:eastAsia="fr-FR"/>
              </w:rPr>
              <w:t>४</w:t>
            </w:r>
            <w:r>
              <w:rPr>
                <w:rFonts w:ascii="Kokila" w:eastAsia="Times New Roman" w:hAnsi="Kokila" w:cs="Kokila"/>
                <w:color w:val="000000"/>
                <w:sz w:val="28"/>
                <w:szCs w:val="28"/>
                <w:lang w:eastAsia="fr-FR"/>
              </w:rPr>
              <w:t>,</w:t>
            </w:r>
            <w:r>
              <w:rPr>
                <w:rFonts w:ascii="Kokila" w:eastAsia="Times New Roman" w:hAnsi="Kokila" w:cs="Kokila" w:hint="cs"/>
                <w:color w:val="000000"/>
                <w:sz w:val="28"/>
                <w:szCs w:val="28"/>
                <w:cs/>
                <w:lang w:eastAsia="fr-FR"/>
              </w:rPr>
              <w:t>०७७</w:t>
            </w:r>
            <w:r>
              <w:rPr>
                <w:rFonts w:ascii="Kokila" w:eastAsia="Times New Roman" w:hAnsi="Kokila" w:cs="Kokila"/>
                <w:color w:val="000000"/>
                <w:sz w:val="28"/>
                <w:szCs w:val="28"/>
                <w:lang w:eastAsia="fr-FR"/>
              </w:rPr>
              <w:t>.</w:t>
            </w:r>
            <w:r>
              <w:rPr>
                <w:rFonts w:ascii="Kokila" w:eastAsia="Times New Roman" w:hAnsi="Kokila" w:cs="Kokila" w:hint="cs"/>
                <w:color w:val="000000"/>
                <w:sz w:val="28"/>
                <w:szCs w:val="28"/>
                <w:cs/>
                <w:lang w:eastAsia="fr-FR"/>
              </w:rPr>
              <w:t>२०</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4483B3EC"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 xml:space="preserve">2.49 </w:t>
            </w:r>
          </w:p>
        </w:tc>
        <w:tc>
          <w:tcPr>
            <w:tcW w:w="1399" w:type="dxa"/>
            <w:tcBorders>
              <w:top w:val="nil"/>
              <w:left w:val="single" w:sz="4" w:space="0" w:color="auto"/>
              <w:bottom w:val="single" w:sz="8" w:space="0" w:color="auto"/>
              <w:right w:val="single" w:sz="4" w:space="0" w:color="auto"/>
            </w:tcBorders>
            <w:shd w:val="clear" w:color="auto" w:fill="auto"/>
            <w:hideMark/>
          </w:tcPr>
          <w:p w14:paraId="0B9A4F49"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fr-FR"/>
              </w:rPr>
              <w:t>9,558.90</w:t>
            </w:r>
          </w:p>
        </w:tc>
        <w:tc>
          <w:tcPr>
            <w:tcW w:w="990" w:type="dxa"/>
            <w:tcBorders>
              <w:top w:val="single" w:sz="4" w:space="0" w:color="auto"/>
              <w:left w:val="single" w:sz="4" w:space="0" w:color="auto"/>
              <w:bottom w:val="single" w:sz="4" w:space="0" w:color="auto"/>
              <w:right w:val="single" w:sz="4" w:space="0" w:color="auto"/>
            </w:tcBorders>
            <w:shd w:val="clear" w:color="auto" w:fill="auto"/>
            <w:noWrap/>
            <w:hideMark/>
          </w:tcPr>
          <w:p w14:paraId="39E0623C"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5.57</w:t>
            </w:r>
          </w:p>
        </w:tc>
        <w:tc>
          <w:tcPr>
            <w:tcW w:w="1089" w:type="dxa"/>
            <w:tcBorders>
              <w:top w:val="single" w:sz="4" w:space="0" w:color="auto"/>
              <w:left w:val="single" w:sz="4" w:space="0" w:color="auto"/>
              <w:bottom w:val="single" w:sz="4" w:space="0" w:color="auto"/>
              <w:right w:val="single" w:sz="4" w:space="0" w:color="auto"/>
            </w:tcBorders>
          </w:tcPr>
          <w:p w14:paraId="702572E8"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11762.4</w:t>
            </w:r>
          </w:p>
        </w:tc>
        <w:tc>
          <w:tcPr>
            <w:tcW w:w="1133" w:type="dxa"/>
            <w:tcBorders>
              <w:top w:val="single" w:sz="4" w:space="0" w:color="auto"/>
              <w:left w:val="single" w:sz="4" w:space="0" w:color="auto"/>
              <w:bottom w:val="single" w:sz="4" w:space="0" w:color="auto"/>
              <w:right w:val="single" w:sz="4" w:space="0" w:color="auto"/>
            </w:tcBorders>
          </w:tcPr>
          <w:p w14:paraId="67B629B0"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6.60</w:t>
            </w:r>
          </w:p>
        </w:tc>
      </w:tr>
      <w:tr w:rsidR="00CB6AF4" w:rsidRPr="00DC1280" w14:paraId="176A6E99" w14:textId="77777777" w:rsidTr="009E492F">
        <w:trPr>
          <w:trHeight w:val="300"/>
        </w:trPr>
        <w:tc>
          <w:tcPr>
            <w:tcW w:w="1979" w:type="dxa"/>
            <w:tcBorders>
              <w:top w:val="nil"/>
              <w:left w:val="single" w:sz="8" w:space="0" w:color="auto"/>
              <w:bottom w:val="single" w:sz="8" w:space="0" w:color="auto"/>
              <w:right w:val="single" w:sz="4" w:space="0" w:color="auto"/>
            </w:tcBorders>
          </w:tcPr>
          <w:p w14:paraId="4D1CFF1A" w14:textId="77777777" w:rsidR="00CB6AF4" w:rsidRPr="009040D4" w:rsidRDefault="00CB6AF4" w:rsidP="009E492F">
            <w:pPr>
              <w:spacing w:after="0" w:line="240" w:lineRule="auto"/>
              <w:jc w:val="both"/>
              <w:rPr>
                <w:rFonts w:ascii="Kokila" w:eastAsia="Times New Roman" w:hAnsi="Kokila" w:cs="Kokila"/>
                <w:color w:val="000000"/>
                <w:sz w:val="28"/>
                <w:szCs w:val="28"/>
                <w:lang w:eastAsia="fr-FR"/>
              </w:rPr>
            </w:pPr>
            <w:r w:rsidRPr="009040D4">
              <w:rPr>
                <w:rFonts w:ascii="Kokila" w:hAnsi="Kokila" w:cs="Kokila"/>
                <w:sz w:val="28"/>
                <w:szCs w:val="28"/>
                <w:cs/>
              </w:rPr>
              <w:t>उच्च शिक्षा</w:t>
            </w:r>
          </w:p>
        </w:tc>
        <w:tc>
          <w:tcPr>
            <w:tcW w:w="1330" w:type="dxa"/>
            <w:tcBorders>
              <w:top w:val="nil"/>
              <w:left w:val="single" w:sz="8" w:space="0" w:color="auto"/>
              <w:bottom w:val="single" w:sz="8" w:space="0" w:color="auto"/>
              <w:right w:val="single" w:sz="4" w:space="0" w:color="auto"/>
            </w:tcBorders>
            <w:shd w:val="clear" w:color="auto" w:fill="auto"/>
            <w:noWrap/>
            <w:hideMark/>
          </w:tcPr>
          <w:p w14:paraId="6C7360EF" w14:textId="648F38B8" w:rsidR="00CB6AF4" w:rsidRPr="009040D4" w:rsidRDefault="00EE7A0F" w:rsidP="009E492F">
            <w:pPr>
              <w:spacing w:after="0" w:line="240" w:lineRule="auto"/>
              <w:jc w:val="center"/>
              <w:rPr>
                <w:rFonts w:ascii="Kokila" w:eastAsia="Times New Roman" w:hAnsi="Kokila" w:cs="Kokila"/>
                <w:color w:val="000000"/>
                <w:sz w:val="28"/>
                <w:szCs w:val="28"/>
                <w:lang w:eastAsia="en-GB"/>
              </w:rPr>
            </w:pPr>
            <w:r>
              <w:rPr>
                <w:rFonts w:ascii="Kokila" w:eastAsia="Times New Roman" w:hAnsi="Kokila" w:cs="Kokila" w:hint="cs"/>
                <w:color w:val="000000"/>
                <w:sz w:val="28"/>
                <w:szCs w:val="28"/>
                <w:cs/>
                <w:lang w:eastAsia="fr-FR"/>
              </w:rPr>
              <w:t>१७</w:t>
            </w:r>
            <w:r>
              <w:rPr>
                <w:rFonts w:ascii="Kokila" w:eastAsia="Times New Roman" w:hAnsi="Kokila" w:cs="Kokila"/>
                <w:color w:val="000000"/>
                <w:sz w:val="28"/>
                <w:szCs w:val="28"/>
                <w:lang w:eastAsia="fr-FR"/>
              </w:rPr>
              <w:t>,</w:t>
            </w:r>
            <w:r>
              <w:rPr>
                <w:rFonts w:ascii="Kokila" w:eastAsia="Times New Roman" w:hAnsi="Kokila" w:cs="Kokila" w:hint="cs"/>
                <w:color w:val="000000"/>
                <w:sz w:val="28"/>
                <w:szCs w:val="28"/>
                <w:cs/>
                <w:lang w:eastAsia="fr-FR"/>
              </w:rPr>
              <w:t>६३८</w:t>
            </w:r>
            <w:r>
              <w:rPr>
                <w:rFonts w:ascii="Kokila" w:eastAsia="Times New Roman" w:hAnsi="Kokila" w:cs="Kokila"/>
                <w:color w:val="000000"/>
                <w:sz w:val="28"/>
                <w:szCs w:val="28"/>
                <w:lang w:eastAsia="fr-FR"/>
              </w:rPr>
              <w:t>.</w:t>
            </w:r>
            <w:r>
              <w:rPr>
                <w:rFonts w:ascii="Kokila" w:eastAsia="Times New Roman" w:hAnsi="Kokila" w:cs="Kokila" w:hint="cs"/>
                <w:color w:val="000000"/>
                <w:sz w:val="28"/>
                <w:szCs w:val="28"/>
                <w:cs/>
                <w:lang w:eastAsia="fr-FR"/>
              </w:rPr>
              <w:t>४०</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215A9E85"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10.77</w:t>
            </w:r>
          </w:p>
        </w:tc>
        <w:tc>
          <w:tcPr>
            <w:tcW w:w="1399" w:type="dxa"/>
            <w:tcBorders>
              <w:top w:val="nil"/>
              <w:left w:val="single" w:sz="4" w:space="0" w:color="auto"/>
              <w:bottom w:val="single" w:sz="8" w:space="0" w:color="auto"/>
              <w:right w:val="single" w:sz="4" w:space="0" w:color="auto"/>
            </w:tcBorders>
            <w:shd w:val="clear" w:color="auto" w:fill="auto"/>
            <w:hideMark/>
          </w:tcPr>
          <w:p w14:paraId="2C802B29"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fr-FR"/>
              </w:rPr>
              <w:t>17,624.40</w:t>
            </w:r>
          </w:p>
        </w:tc>
        <w:tc>
          <w:tcPr>
            <w:tcW w:w="990" w:type="dxa"/>
            <w:tcBorders>
              <w:top w:val="single" w:sz="4" w:space="0" w:color="auto"/>
              <w:left w:val="single" w:sz="4" w:space="0" w:color="auto"/>
              <w:bottom w:val="single" w:sz="4" w:space="0" w:color="auto"/>
              <w:right w:val="single" w:sz="4" w:space="0" w:color="auto"/>
            </w:tcBorders>
            <w:shd w:val="clear" w:color="auto" w:fill="auto"/>
            <w:noWrap/>
            <w:hideMark/>
          </w:tcPr>
          <w:p w14:paraId="4C048B60"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10.26</w:t>
            </w:r>
          </w:p>
        </w:tc>
        <w:tc>
          <w:tcPr>
            <w:tcW w:w="1089" w:type="dxa"/>
            <w:tcBorders>
              <w:top w:val="single" w:sz="4" w:space="0" w:color="auto"/>
              <w:left w:val="single" w:sz="4" w:space="0" w:color="auto"/>
              <w:bottom w:val="single" w:sz="4" w:space="0" w:color="auto"/>
              <w:right w:val="single" w:sz="4" w:space="0" w:color="auto"/>
            </w:tcBorders>
          </w:tcPr>
          <w:p w14:paraId="6563C6A7"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20370.6</w:t>
            </w:r>
          </w:p>
        </w:tc>
        <w:tc>
          <w:tcPr>
            <w:tcW w:w="1133" w:type="dxa"/>
            <w:tcBorders>
              <w:top w:val="single" w:sz="4" w:space="0" w:color="auto"/>
              <w:left w:val="single" w:sz="4" w:space="0" w:color="auto"/>
              <w:bottom w:val="single" w:sz="4" w:space="0" w:color="auto"/>
              <w:right w:val="single" w:sz="4" w:space="0" w:color="auto"/>
            </w:tcBorders>
          </w:tcPr>
          <w:p w14:paraId="3FC8DA45"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11.43</w:t>
            </w:r>
          </w:p>
        </w:tc>
      </w:tr>
      <w:tr w:rsidR="00CB6AF4" w:rsidRPr="00DC1280" w14:paraId="3EADA0AA" w14:textId="77777777" w:rsidTr="009E492F">
        <w:trPr>
          <w:trHeight w:val="300"/>
        </w:trPr>
        <w:tc>
          <w:tcPr>
            <w:tcW w:w="1979" w:type="dxa"/>
            <w:tcBorders>
              <w:top w:val="nil"/>
              <w:left w:val="single" w:sz="8" w:space="0" w:color="auto"/>
              <w:bottom w:val="single" w:sz="8" w:space="0" w:color="auto"/>
              <w:right w:val="single" w:sz="4" w:space="0" w:color="auto"/>
            </w:tcBorders>
          </w:tcPr>
          <w:p w14:paraId="69219BC7" w14:textId="77777777" w:rsidR="00CB6AF4" w:rsidRPr="009040D4" w:rsidRDefault="00CB6AF4" w:rsidP="009E492F">
            <w:pPr>
              <w:spacing w:after="0" w:line="240" w:lineRule="auto"/>
              <w:jc w:val="both"/>
              <w:rPr>
                <w:rFonts w:ascii="Kokila" w:eastAsia="Times New Roman" w:hAnsi="Kokila" w:cs="Kokila"/>
                <w:color w:val="000000"/>
                <w:sz w:val="28"/>
                <w:szCs w:val="28"/>
                <w:lang w:eastAsia="fr-FR"/>
              </w:rPr>
            </w:pPr>
            <w:r w:rsidRPr="009040D4">
              <w:rPr>
                <w:rFonts w:ascii="Kokila" w:hAnsi="Kokila" w:cs="Kokila"/>
                <w:sz w:val="28"/>
                <w:szCs w:val="28"/>
                <w:cs/>
              </w:rPr>
              <w:t>अनौपचारिक शिक्षा तथा आजीवन ‍सिकाइ</w:t>
            </w:r>
          </w:p>
        </w:tc>
        <w:tc>
          <w:tcPr>
            <w:tcW w:w="1330" w:type="dxa"/>
            <w:tcBorders>
              <w:top w:val="nil"/>
              <w:left w:val="single" w:sz="8" w:space="0" w:color="auto"/>
              <w:bottom w:val="single" w:sz="8" w:space="0" w:color="auto"/>
              <w:right w:val="single" w:sz="4" w:space="0" w:color="auto"/>
            </w:tcBorders>
            <w:shd w:val="clear" w:color="auto" w:fill="auto"/>
            <w:noWrap/>
            <w:hideMark/>
          </w:tcPr>
          <w:p w14:paraId="496203F9" w14:textId="755FB3EE" w:rsidR="00CB6AF4" w:rsidRPr="009040D4" w:rsidRDefault="00EE7A0F" w:rsidP="009E492F">
            <w:pPr>
              <w:spacing w:after="0" w:line="240" w:lineRule="auto"/>
              <w:jc w:val="center"/>
              <w:rPr>
                <w:rFonts w:ascii="Kokila" w:eastAsia="Times New Roman" w:hAnsi="Kokila" w:cs="Kokila"/>
                <w:color w:val="000000"/>
                <w:sz w:val="28"/>
                <w:szCs w:val="28"/>
                <w:lang w:eastAsia="en-GB"/>
              </w:rPr>
            </w:pPr>
            <w:r>
              <w:rPr>
                <w:rFonts w:ascii="Kokila" w:eastAsia="Times New Roman" w:hAnsi="Kokila" w:cs="Kokila" w:hint="cs"/>
                <w:color w:val="000000"/>
                <w:sz w:val="28"/>
                <w:szCs w:val="28"/>
                <w:cs/>
                <w:lang w:eastAsia="fr-FR"/>
              </w:rPr>
              <w:t>१३</w:t>
            </w:r>
            <w:r>
              <w:rPr>
                <w:rFonts w:ascii="Kokila" w:eastAsia="Times New Roman" w:hAnsi="Kokila" w:cs="Kokila"/>
                <w:color w:val="000000"/>
                <w:sz w:val="28"/>
                <w:szCs w:val="28"/>
                <w:lang w:eastAsia="fr-FR"/>
              </w:rPr>
              <w:t>,</w:t>
            </w:r>
            <w:r>
              <w:rPr>
                <w:rFonts w:ascii="Kokila" w:eastAsia="Times New Roman" w:hAnsi="Kokila" w:cs="Kokila" w:hint="cs"/>
                <w:color w:val="000000"/>
                <w:sz w:val="28"/>
                <w:szCs w:val="28"/>
                <w:cs/>
                <w:lang w:eastAsia="fr-FR"/>
              </w:rPr>
              <w:t>४५</w:t>
            </w:r>
            <w:r>
              <w:rPr>
                <w:rFonts w:ascii="Kokila" w:eastAsia="Times New Roman" w:hAnsi="Kokila" w:cs="Kokila"/>
                <w:color w:val="000000"/>
                <w:sz w:val="28"/>
                <w:szCs w:val="28"/>
                <w:lang w:eastAsia="fr-FR"/>
              </w:rPr>
              <w:t>.</w:t>
            </w:r>
            <w:r>
              <w:rPr>
                <w:rFonts w:ascii="Kokila" w:eastAsia="Times New Roman" w:hAnsi="Kokila" w:cs="Kokila" w:hint="cs"/>
                <w:color w:val="000000"/>
                <w:sz w:val="28"/>
                <w:szCs w:val="28"/>
                <w:cs/>
                <w:lang w:eastAsia="fr-FR"/>
              </w:rPr>
              <w:t>२०</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503F49C3"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0.821</w:t>
            </w:r>
          </w:p>
        </w:tc>
        <w:tc>
          <w:tcPr>
            <w:tcW w:w="1399" w:type="dxa"/>
            <w:tcBorders>
              <w:top w:val="nil"/>
              <w:left w:val="single" w:sz="4" w:space="0" w:color="auto"/>
              <w:bottom w:val="single" w:sz="8" w:space="0" w:color="auto"/>
              <w:right w:val="single" w:sz="4" w:space="0" w:color="auto"/>
            </w:tcBorders>
            <w:shd w:val="clear" w:color="auto" w:fill="auto"/>
            <w:hideMark/>
          </w:tcPr>
          <w:p w14:paraId="26FDA3AB"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fr-FR"/>
              </w:rPr>
              <w:t>584.7</w:t>
            </w:r>
          </w:p>
        </w:tc>
        <w:tc>
          <w:tcPr>
            <w:tcW w:w="990" w:type="dxa"/>
            <w:tcBorders>
              <w:top w:val="single" w:sz="4" w:space="0" w:color="auto"/>
              <w:left w:val="single" w:sz="4" w:space="0" w:color="auto"/>
              <w:bottom w:val="single" w:sz="4" w:space="0" w:color="auto"/>
              <w:right w:val="single" w:sz="4" w:space="0" w:color="auto"/>
            </w:tcBorders>
            <w:shd w:val="clear" w:color="auto" w:fill="auto"/>
            <w:noWrap/>
            <w:hideMark/>
          </w:tcPr>
          <w:p w14:paraId="6B7CAB30"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0.34</w:t>
            </w:r>
          </w:p>
        </w:tc>
        <w:tc>
          <w:tcPr>
            <w:tcW w:w="1089" w:type="dxa"/>
            <w:tcBorders>
              <w:top w:val="single" w:sz="4" w:space="0" w:color="auto"/>
              <w:left w:val="single" w:sz="4" w:space="0" w:color="auto"/>
              <w:bottom w:val="single" w:sz="4" w:space="0" w:color="auto"/>
              <w:right w:val="single" w:sz="4" w:space="0" w:color="auto"/>
            </w:tcBorders>
          </w:tcPr>
          <w:p w14:paraId="28C04900"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607.0</w:t>
            </w:r>
          </w:p>
        </w:tc>
        <w:tc>
          <w:tcPr>
            <w:tcW w:w="1133" w:type="dxa"/>
            <w:tcBorders>
              <w:top w:val="single" w:sz="4" w:space="0" w:color="auto"/>
              <w:left w:val="single" w:sz="4" w:space="0" w:color="auto"/>
              <w:bottom w:val="single" w:sz="4" w:space="0" w:color="auto"/>
              <w:right w:val="single" w:sz="4" w:space="0" w:color="auto"/>
            </w:tcBorders>
          </w:tcPr>
          <w:p w14:paraId="73BD4283"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0.34</w:t>
            </w:r>
          </w:p>
        </w:tc>
      </w:tr>
      <w:tr w:rsidR="00CB6AF4" w:rsidRPr="00DC1280" w14:paraId="4CC38786" w14:textId="77777777" w:rsidTr="009E492F">
        <w:trPr>
          <w:trHeight w:val="300"/>
        </w:trPr>
        <w:tc>
          <w:tcPr>
            <w:tcW w:w="1979" w:type="dxa"/>
            <w:tcBorders>
              <w:top w:val="nil"/>
              <w:left w:val="single" w:sz="8" w:space="0" w:color="auto"/>
              <w:bottom w:val="single" w:sz="8" w:space="0" w:color="auto"/>
              <w:right w:val="single" w:sz="4" w:space="0" w:color="auto"/>
            </w:tcBorders>
          </w:tcPr>
          <w:p w14:paraId="25F96403" w14:textId="77777777" w:rsidR="00CB6AF4" w:rsidRPr="009040D4" w:rsidRDefault="00CB6AF4" w:rsidP="009E492F">
            <w:pPr>
              <w:spacing w:after="0" w:line="240" w:lineRule="auto"/>
              <w:jc w:val="both"/>
              <w:rPr>
                <w:rFonts w:ascii="Kokila" w:eastAsia="Times New Roman" w:hAnsi="Kokila" w:cs="Kokila"/>
                <w:color w:val="000000"/>
                <w:sz w:val="28"/>
                <w:szCs w:val="28"/>
                <w:lang w:eastAsia="fr-FR"/>
              </w:rPr>
            </w:pPr>
            <w:r w:rsidRPr="009040D4">
              <w:rPr>
                <w:rFonts w:ascii="Kokila" w:hAnsi="Kokila" w:cs="Kokila"/>
                <w:sz w:val="28"/>
                <w:szCs w:val="28"/>
                <w:cs/>
              </w:rPr>
              <w:t>शैक्षिक व्यवस्थापन</w:t>
            </w:r>
          </w:p>
        </w:tc>
        <w:tc>
          <w:tcPr>
            <w:tcW w:w="1330" w:type="dxa"/>
            <w:tcBorders>
              <w:top w:val="nil"/>
              <w:left w:val="single" w:sz="8" w:space="0" w:color="auto"/>
              <w:bottom w:val="single" w:sz="8" w:space="0" w:color="auto"/>
              <w:right w:val="single" w:sz="4" w:space="0" w:color="auto"/>
            </w:tcBorders>
            <w:shd w:val="clear" w:color="auto" w:fill="auto"/>
            <w:noWrap/>
            <w:hideMark/>
          </w:tcPr>
          <w:p w14:paraId="6B7EA127" w14:textId="18C1E48F" w:rsidR="00CB6AF4" w:rsidRPr="009040D4" w:rsidRDefault="00EE7A0F" w:rsidP="009E492F">
            <w:pPr>
              <w:spacing w:after="0" w:line="240" w:lineRule="auto"/>
              <w:jc w:val="center"/>
              <w:rPr>
                <w:rFonts w:ascii="Kokila" w:eastAsia="Times New Roman" w:hAnsi="Kokila" w:cs="Kokila"/>
                <w:color w:val="000000"/>
                <w:sz w:val="28"/>
                <w:szCs w:val="28"/>
                <w:lang w:eastAsia="en-GB"/>
              </w:rPr>
            </w:pPr>
            <w:r>
              <w:rPr>
                <w:rFonts w:ascii="Kokila" w:eastAsia="Times New Roman" w:hAnsi="Kokila" w:cs="Kokila" w:hint="cs"/>
                <w:color w:val="000000"/>
                <w:sz w:val="28"/>
                <w:szCs w:val="28"/>
                <w:cs/>
                <w:lang w:eastAsia="fr-FR"/>
              </w:rPr>
              <w:t>४१</w:t>
            </w:r>
            <w:r>
              <w:rPr>
                <w:rFonts w:ascii="Kokila" w:eastAsia="Times New Roman" w:hAnsi="Kokila" w:cs="Kokila"/>
                <w:color w:val="000000"/>
                <w:sz w:val="28"/>
                <w:szCs w:val="28"/>
                <w:lang w:eastAsia="fr-FR"/>
              </w:rPr>
              <w:t>,</w:t>
            </w:r>
            <w:r>
              <w:rPr>
                <w:rFonts w:ascii="Kokila" w:eastAsia="Times New Roman" w:hAnsi="Kokila" w:cs="Kokila" w:hint="cs"/>
                <w:color w:val="000000"/>
                <w:sz w:val="28"/>
                <w:szCs w:val="28"/>
                <w:cs/>
                <w:lang w:eastAsia="fr-FR"/>
              </w:rPr>
              <w:t>५४०</w:t>
            </w:r>
            <w:r>
              <w:rPr>
                <w:rFonts w:ascii="Kokila" w:eastAsia="Times New Roman" w:hAnsi="Kokila" w:cs="Kokila"/>
                <w:color w:val="000000"/>
                <w:sz w:val="28"/>
                <w:szCs w:val="28"/>
                <w:lang w:eastAsia="fr-FR"/>
              </w:rPr>
              <w:t>.</w:t>
            </w:r>
            <w:r>
              <w:rPr>
                <w:rFonts w:ascii="Kokila" w:eastAsia="Times New Roman" w:hAnsi="Kokila" w:cs="Kokila" w:hint="cs"/>
                <w:color w:val="000000"/>
                <w:sz w:val="28"/>
                <w:szCs w:val="28"/>
                <w:cs/>
                <w:lang w:eastAsia="fr-FR"/>
              </w:rPr>
              <w:t>७०</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73F93BBE"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 xml:space="preserve">25.37 </w:t>
            </w:r>
          </w:p>
        </w:tc>
        <w:tc>
          <w:tcPr>
            <w:tcW w:w="1399" w:type="dxa"/>
            <w:tcBorders>
              <w:top w:val="nil"/>
              <w:left w:val="single" w:sz="4" w:space="0" w:color="auto"/>
              <w:bottom w:val="single" w:sz="8" w:space="0" w:color="auto"/>
              <w:right w:val="single" w:sz="4" w:space="0" w:color="auto"/>
            </w:tcBorders>
            <w:shd w:val="clear" w:color="auto" w:fill="auto"/>
            <w:hideMark/>
          </w:tcPr>
          <w:p w14:paraId="3B75DB7D"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fr-FR"/>
              </w:rPr>
              <w:t>22,897.80</w:t>
            </w:r>
          </w:p>
        </w:tc>
        <w:tc>
          <w:tcPr>
            <w:tcW w:w="990" w:type="dxa"/>
            <w:tcBorders>
              <w:top w:val="single" w:sz="4" w:space="0" w:color="auto"/>
              <w:left w:val="single" w:sz="4" w:space="0" w:color="auto"/>
              <w:bottom w:val="single" w:sz="4" w:space="0" w:color="auto"/>
              <w:right w:val="single" w:sz="4" w:space="0" w:color="auto"/>
            </w:tcBorders>
            <w:shd w:val="clear" w:color="auto" w:fill="auto"/>
            <w:noWrap/>
            <w:hideMark/>
          </w:tcPr>
          <w:p w14:paraId="337220CE"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13.33</w:t>
            </w:r>
          </w:p>
        </w:tc>
        <w:tc>
          <w:tcPr>
            <w:tcW w:w="1089" w:type="dxa"/>
            <w:tcBorders>
              <w:top w:val="single" w:sz="4" w:space="0" w:color="auto"/>
              <w:left w:val="single" w:sz="4" w:space="0" w:color="auto"/>
              <w:bottom w:val="single" w:sz="4" w:space="0" w:color="auto"/>
              <w:right w:val="single" w:sz="4" w:space="0" w:color="auto"/>
            </w:tcBorders>
          </w:tcPr>
          <w:p w14:paraId="3C6142DF"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22720.8</w:t>
            </w:r>
          </w:p>
        </w:tc>
        <w:tc>
          <w:tcPr>
            <w:tcW w:w="1133" w:type="dxa"/>
            <w:tcBorders>
              <w:top w:val="single" w:sz="4" w:space="0" w:color="auto"/>
              <w:left w:val="single" w:sz="4" w:space="0" w:color="auto"/>
              <w:bottom w:val="single" w:sz="4" w:space="0" w:color="auto"/>
              <w:right w:val="single" w:sz="4" w:space="0" w:color="auto"/>
            </w:tcBorders>
          </w:tcPr>
          <w:p w14:paraId="7A4F3C26"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12.62</w:t>
            </w:r>
          </w:p>
        </w:tc>
      </w:tr>
      <w:tr w:rsidR="00CB6AF4" w:rsidRPr="00DC1280" w14:paraId="60360DDA" w14:textId="77777777" w:rsidTr="009E492F">
        <w:trPr>
          <w:trHeight w:val="300"/>
        </w:trPr>
        <w:tc>
          <w:tcPr>
            <w:tcW w:w="1979" w:type="dxa"/>
            <w:tcBorders>
              <w:top w:val="nil"/>
              <w:left w:val="single" w:sz="8" w:space="0" w:color="auto"/>
              <w:bottom w:val="single" w:sz="8" w:space="0" w:color="auto"/>
              <w:right w:val="single" w:sz="4" w:space="0" w:color="auto"/>
            </w:tcBorders>
          </w:tcPr>
          <w:p w14:paraId="0432F421" w14:textId="77777777" w:rsidR="00CB6AF4" w:rsidRPr="009040D4" w:rsidRDefault="00CB6AF4" w:rsidP="009E492F">
            <w:pPr>
              <w:spacing w:after="0" w:line="240" w:lineRule="auto"/>
              <w:jc w:val="both"/>
              <w:rPr>
                <w:rFonts w:ascii="Kokila" w:eastAsia="Times New Roman" w:hAnsi="Kokila" w:cs="Kokila"/>
                <w:b/>
                <w:bCs/>
                <w:color w:val="000000"/>
                <w:sz w:val="28"/>
                <w:szCs w:val="28"/>
                <w:lang w:eastAsia="fr-FR"/>
              </w:rPr>
            </w:pPr>
            <w:r w:rsidRPr="009040D4">
              <w:rPr>
                <w:rFonts w:ascii="Kokila" w:hAnsi="Kokila" w:cs="Kokila"/>
                <w:sz w:val="28"/>
                <w:szCs w:val="28"/>
                <w:cs/>
              </w:rPr>
              <w:t>जम्मा</w:t>
            </w:r>
          </w:p>
        </w:tc>
        <w:tc>
          <w:tcPr>
            <w:tcW w:w="1330" w:type="dxa"/>
            <w:tcBorders>
              <w:top w:val="nil"/>
              <w:left w:val="single" w:sz="8" w:space="0" w:color="auto"/>
              <w:bottom w:val="single" w:sz="8" w:space="0" w:color="auto"/>
              <w:right w:val="single" w:sz="4" w:space="0" w:color="auto"/>
            </w:tcBorders>
            <w:shd w:val="clear" w:color="auto" w:fill="auto"/>
            <w:hideMark/>
          </w:tcPr>
          <w:p w14:paraId="31CC3E4D" w14:textId="5E732433" w:rsidR="00CB6AF4" w:rsidRPr="009040D4" w:rsidRDefault="006B7A96" w:rsidP="009E492F">
            <w:pPr>
              <w:spacing w:after="0" w:line="240" w:lineRule="auto"/>
              <w:jc w:val="center"/>
              <w:rPr>
                <w:rFonts w:ascii="Kokila" w:eastAsia="Times New Roman" w:hAnsi="Kokila" w:cs="Kokila"/>
                <w:b/>
                <w:bCs/>
                <w:color w:val="000000"/>
                <w:sz w:val="28"/>
                <w:szCs w:val="28"/>
                <w:lang w:eastAsia="en-GB"/>
              </w:rPr>
            </w:pPr>
            <w:r>
              <w:rPr>
                <w:rFonts w:ascii="Kokila" w:eastAsia="Times New Roman" w:hAnsi="Kokila" w:cs="Kokila" w:hint="cs"/>
                <w:b/>
                <w:bCs/>
                <w:color w:val="000000"/>
                <w:sz w:val="28"/>
                <w:szCs w:val="28"/>
                <w:cs/>
                <w:lang w:eastAsia="fr-FR"/>
              </w:rPr>
              <w:t>१६३</w:t>
            </w:r>
            <w:r>
              <w:rPr>
                <w:rFonts w:ascii="Kokila" w:eastAsia="Times New Roman" w:hAnsi="Kokila" w:cs="Kokila"/>
                <w:b/>
                <w:bCs/>
                <w:color w:val="000000"/>
                <w:sz w:val="28"/>
                <w:szCs w:val="28"/>
                <w:lang w:eastAsia="fr-FR"/>
              </w:rPr>
              <w:t>,</w:t>
            </w:r>
            <w:r>
              <w:rPr>
                <w:rFonts w:ascii="Kokila" w:eastAsia="Times New Roman" w:hAnsi="Kokila" w:cs="Kokila" w:hint="cs"/>
                <w:b/>
                <w:bCs/>
                <w:color w:val="000000"/>
                <w:sz w:val="28"/>
                <w:szCs w:val="28"/>
                <w:cs/>
                <w:lang w:eastAsia="fr-FR"/>
              </w:rPr>
              <w:t>७५५</w:t>
            </w:r>
            <w:r>
              <w:rPr>
                <w:rFonts w:ascii="Kokila" w:eastAsia="Times New Roman" w:hAnsi="Kokila" w:cs="Kokila"/>
                <w:b/>
                <w:bCs/>
                <w:color w:val="000000"/>
                <w:sz w:val="28"/>
                <w:szCs w:val="28"/>
                <w:lang w:eastAsia="fr-FR"/>
              </w:rPr>
              <w:t>.</w:t>
            </w:r>
            <w:r>
              <w:rPr>
                <w:rFonts w:ascii="Kokila" w:eastAsia="Times New Roman" w:hAnsi="Kokila" w:cs="Kokila" w:hint="cs"/>
                <w:b/>
                <w:bCs/>
                <w:color w:val="000000"/>
                <w:sz w:val="28"/>
                <w:szCs w:val="28"/>
                <w:cs/>
                <w:lang w:eastAsia="fr-FR"/>
              </w:rPr>
              <w:t>९०</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037EDF2D" w14:textId="77777777" w:rsidR="00CB6AF4" w:rsidRPr="009040D4" w:rsidRDefault="00CB6AF4" w:rsidP="009E492F">
            <w:pPr>
              <w:spacing w:after="0" w:line="240" w:lineRule="auto"/>
              <w:jc w:val="center"/>
              <w:rPr>
                <w:rFonts w:ascii="Kokila" w:eastAsia="Times New Roman" w:hAnsi="Kokila" w:cs="Kokila"/>
                <w:color w:val="000000"/>
                <w:sz w:val="28"/>
                <w:szCs w:val="28"/>
                <w:lang w:eastAsia="en-GB"/>
              </w:rPr>
            </w:pPr>
            <w:r w:rsidRPr="009040D4">
              <w:rPr>
                <w:rFonts w:ascii="Kokila" w:eastAsia="Times New Roman" w:hAnsi="Kokila" w:cs="Kokila"/>
                <w:color w:val="000000"/>
                <w:sz w:val="28"/>
                <w:szCs w:val="28"/>
                <w:lang w:eastAsia="en-GB"/>
              </w:rPr>
              <w:t>100</w:t>
            </w:r>
          </w:p>
        </w:tc>
        <w:tc>
          <w:tcPr>
            <w:tcW w:w="1399" w:type="dxa"/>
            <w:tcBorders>
              <w:top w:val="nil"/>
              <w:left w:val="single" w:sz="4" w:space="0" w:color="auto"/>
              <w:bottom w:val="single" w:sz="8" w:space="0" w:color="auto"/>
              <w:right w:val="single" w:sz="4" w:space="0" w:color="auto"/>
            </w:tcBorders>
            <w:shd w:val="clear" w:color="auto" w:fill="auto"/>
            <w:hideMark/>
          </w:tcPr>
          <w:p w14:paraId="35447499" w14:textId="77777777" w:rsidR="00CB6AF4" w:rsidRPr="009040D4" w:rsidRDefault="00CB6AF4" w:rsidP="009E492F">
            <w:pPr>
              <w:spacing w:after="0" w:line="240" w:lineRule="auto"/>
              <w:jc w:val="center"/>
              <w:rPr>
                <w:rFonts w:ascii="Kokila" w:eastAsia="Times New Roman" w:hAnsi="Kokila" w:cs="Kokila"/>
                <w:b/>
                <w:bCs/>
                <w:color w:val="000000"/>
                <w:sz w:val="28"/>
                <w:szCs w:val="28"/>
                <w:lang w:eastAsia="en-GB"/>
              </w:rPr>
            </w:pPr>
            <w:r w:rsidRPr="009040D4">
              <w:rPr>
                <w:rFonts w:ascii="Kokila" w:eastAsia="Times New Roman" w:hAnsi="Kokila" w:cs="Kokila"/>
                <w:b/>
                <w:bCs/>
                <w:color w:val="000000"/>
                <w:sz w:val="28"/>
                <w:szCs w:val="28"/>
                <w:lang w:eastAsia="fr-FR"/>
              </w:rPr>
              <w:t>171,712.20</w:t>
            </w:r>
          </w:p>
        </w:tc>
        <w:tc>
          <w:tcPr>
            <w:tcW w:w="990" w:type="dxa"/>
            <w:tcBorders>
              <w:top w:val="single" w:sz="4" w:space="0" w:color="auto"/>
              <w:left w:val="single" w:sz="4" w:space="0" w:color="auto"/>
              <w:bottom w:val="single" w:sz="4" w:space="0" w:color="auto"/>
              <w:right w:val="single" w:sz="4" w:space="0" w:color="auto"/>
            </w:tcBorders>
            <w:shd w:val="clear" w:color="auto" w:fill="auto"/>
            <w:noWrap/>
            <w:hideMark/>
          </w:tcPr>
          <w:p w14:paraId="1E39F4B7" w14:textId="77777777" w:rsidR="00CB6AF4" w:rsidRPr="009040D4" w:rsidRDefault="00CB6AF4" w:rsidP="009E492F">
            <w:pPr>
              <w:spacing w:after="0" w:line="240" w:lineRule="auto"/>
              <w:jc w:val="center"/>
              <w:rPr>
                <w:rFonts w:ascii="Kokila" w:eastAsia="Times New Roman" w:hAnsi="Kokila" w:cs="Kokila"/>
                <w:b/>
                <w:bCs/>
                <w:color w:val="000000"/>
                <w:sz w:val="28"/>
                <w:szCs w:val="28"/>
                <w:lang w:eastAsia="en-GB"/>
              </w:rPr>
            </w:pPr>
            <w:r w:rsidRPr="009040D4">
              <w:rPr>
                <w:rFonts w:ascii="Kokila" w:eastAsia="Times New Roman" w:hAnsi="Kokila" w:cs="Kokila"/>
                <w:b/>
                <w:bCs/>
                <w:color w:val="000000"/>
                <w:sz w:val="28"/>
                <w:szCs w:val="28"/>
                <w:lang w:eastAsia="en-GB"/>
              </w:rPr>
              <w:t>100</w:t>
            </w:r>
          </w:p>
        </w:tc>
        <w:tc>
          <w:tcPr>
            <w:tcW w:w="1089" w:type="dxa"/>
            <w:tcBorders>
              <w:top w:val="single" w:sz="4" w:space="0" w:color="auto"/>
              <w:left w:val="single" w:sz="4" w:space="0" w:color="auto"/>
              <w:bottom w:val="single" w:sz="4" w:space="0" w:color="auto"/>
              <w:right w:val="single" w:sz="4" w:space="0" w:color="auto"/>
            </w:tcBorders>
          </w:tcPr>
          <w:p w14:paraId="306DCFDF" w14:textId="77777777" w:rsidR="00CB6AF4" w:rsidRPr="009040D4" w:rsidRDefault="00CB6AF4" w:rsidP="009E492F">
            <w:pPr>
              <w:spacing w:after="0" w:line="240" w:lineRule="auto"/>
              <w:jc w:val="center"/>
              <w:rPr>
                <w:rFonts w:ascii="Kokila" w:eastAsia="Times New Roman" w:hAnsi="Kokila" w:cs="Kokila"/>
                <w:b/>
                <w:bCs/>
                <w:color w:val="000000"/>
                <w:sz w:val="28"/>
                <w:szCs w:val="28"/>
                <w:lang w:eastAsia="en-GB"/>
              </w:rPr>
            </w:pPr>
            <w:r w:rsidRPr="009040D4">
              <w:rPr>
                <w:rFonts w:ascii="Kokila" w:eastAsia="Times New Roman" w:hAnsi="Kokila" w:cs="Kokila"/>
                <w:b/>
                <w:bCs/>
                <w:color w:val="000000"/>
                <w:sz w:val="28"/>
                <w:szCs w:val="28"/>
                <w:lang w:eastAsia="en-GB"/>
              </w:rPr>
              <w:t>178,200.0</w:t>
            </w:r>
          </w:p>
        </w:tc>
        <w:tc>
          <w:tcPr>
            <w:tcW w:w="1133" w:type="dxa"/>
            <w:tcBorders>
              <w:top w:val="single" w:sz="4" w:space="0" w:color="auto"/>
              <w:left w:val="single" w:sz="4" w:space="0" w:color="auto"/>
              <w:bottom w:val="single" w:sz="4" w:space="0" w:color="auto"/>
              <w:right w:val="single" w:sz="4" w:space="0" w:color="auto"/>
            </w:tcBorders>
          </w:tcPr>
          <w:p w14:paraId="7FCC6B1C" w14:textId="77777777" w:rsidR="00CB6AF4" w:rsidRPr="009040D4" w:rsidRDefault="00CB6AF4" w:rsidP="009E492F">
            <w:pPr>
              <w:spacing w:after="0" w:line="240" w:lineRule="auto"/>
              <w:jc w:val="center"/>
              <w:rPr>
                <w:rFonts w:ascii="Kokila" w:eastAsia="Times New Roman" w:hAnsi="Kokila" w:cs="Kokila"/>
                <w:b/>
                <w:bCs/>
                <w:color w:val="000000"/>
                <w:sz w:val="28"/>
                <w:szCs w:val="28"/>
                <w:lang w:eastAsia="en-GB"/>
              </w:rPr>
            </w:pPr>
            <w:r w:rsidRPr="009040D4">
              <w:rPr>
                <w:rFonts w:ascii="Kokila" w:eastAsia="Times New Roman" w:hAnsi="Kokila" w:cs="Kokila"/>
                <w:b/>
                <w:bCs/>
                <w:color w:val="000000"/>
                <w:sz w:val="28"/>
                <w:szCs w:val="28"/>
                <w:lang w:eastAsia="en-GB"/>
              </w:rPr>
              <w:t>100</w:t>
            </w:r>
          </w:p>
        </w:tc>
      </w:tr>
    </w:tbl>
    <w:p w14:paraId="14BE47A1" w14:textId="77777777" w:rsidR="00CB6AF4" w:rsidRPr="00DC1280" w:rsidRDefault="00CB6AF4" w:rsidP="00CB6AF4">
      <w:pPr>
        <w:spacing w:before="120" w:after="0"/>
        <w:jc w:val="both"/>
        <w:rPr>
          <w:rFonts w:ascii="Kokila" w:hAnsi="Kokila" w:cs="Kokila"/>
          <w:i/>
          <w:iCs/>
          <w:sz w:val="30"/>
          <w:szCs w:val="30"/>
        </w:rPr>
      </w:pPr>
      <w:r w:rsidRPr="00DC1280">
        <w:rPr>
          <w:rFonts w:ascii="Kokila" w:hAnsi="Kokila" w:cs="Kokila"/>
          <w:i/>
          <w:iCs/>
          <w:sz w:val="30"/>
          <w:szCs w:val="30"/>
          <w:cs/>
        </w:rPr>
        <w:t xml:space="preserve">स्रोतः </w:t>
      </w:r>
      <w:r>
        <w:rPr>
          <w:rFonts w:ascii="Kokila" w:hAnsi="Kokila" w:cs="Kokila" w:hint="cs"/>
          <w:i/>
          <w:iCs/>
          <w:sz w:val="30"/>
          <w:szCs w:val="30"/>
          <w:cs/>
        </w:rPr>
        <w:t xml:space="preserve">विद्यालय शिक्षा क्षेत्र योजना </w:t>
      </w:r>
      <w:r w:rsidRPr="00DC1280">
        <w:rPr>
          <w:rFonts w:ascii="Kokila" w:hAnsi="Kokila" w:cs="Kokila"/>
          <w:i/>
          <w:iCs/>
          <w:sz w:val="30"/>
          <w:szCs w:val="30"/>
          <w:cs/>
        </w:rPr>
        <w:t>(</w:t>
      </w:r>
      <w:r>
        <w:rPr>
          <w:rFonts w:ascii="Kokila" w:hAnsi="Kokila" w:cs="Kokila" w:hint="cs"/>
          <w:i/>
          <w:iCs/>
          <w:sz w:val="30"/>
          <w:szCs w:val="30"/>
          <w:cs/>
        </w:rPr>
        <w:t>२०२२।२३</w:t>
      </w:r>
      <w:r>
        <w:rPr>
          <w:rFonts w:ascii="Preeti" w:hAnsi="Preeti" w:cs="Kokila"/>
          <w:i/>
          <w:iCs/>
          <w:sz w:val="30"/>
          <w:szCs w:val="30"/>
          <w:cs/>
        </w:rPr>
        <w:t>–</w:t>
      </w:r>
      <w:r>
        <w:rPr>
          <w:rFonts w:ascii="Kokila" w:hAnsi="Kokila" w:cs="Kokila" w:hint="cs"/>
          <w:i/>
          <w:iCs/>
          <w:sz w:val="30"/>
          <w:szCs w:val="30"/>
          <w:cs/>
        </w:rPr>
        <w:t xml:space="preserve"> २०३१।३२</w:t>
      </w:r>
      <w:r w:rsidRPr="00DC1280">
        <w:rPr>
          <w:rFonts w:ascii="Kokila" w:hAnsi="Kokila" w:cs="Kokila"/>
          <w:i/>
          <w:iCs/>
          <w:color w:val="000000"/>
          <w:sz w:val="30"/>
          <w:szCs w:val="30"/>
          <w:cs/>
        </w:rPr>
        <w:t xml:space="preserve">) </w:t>
      </w:r>
    </w:p>
    <w:p w14:paraId="62CEA063" w14:textId="77777777" w:rsidR="00CB6AF4" w:rsidRPr="008E1121" w:rsidRDefault="00CB6AF4" w:rsidP="00CB6AF4">
      <w:pPr>
        <w:spacing w:before="120" w:after="120"/>
        <w:jc w:val="both"/>
        <w:rPr>
          <w:rFonts w:ascii="Kokila" w:hAnsi="Kokila" w:cs="Kokila"/>
          <w:sz w:val="28"/>
          <w:szCs w:val="28"/>
        </w:rPr>
      </w:pPr>
      <w:r w:rsidRPr="008E1121">
        <w:rPr>
          <w:rFonts w:ascii="Kokila" w:hAnsi="Kokila" w:cs="Kokila"/>
          <w:sz w:val="28"/>
          <w:szCs w:val="28"/>
          <w:cs/>
        </w:rPr>
        <w:t>यो तालिकाले सबैभन्दा बढी लगानी आधारभूत शिक्षामा र त्यसपछि माध्यमिक शिक्षामा रहेको देखाउँदछ । शैक्षिक व्यवस्थापनमा सन् २०१९/२० मा भन्दा सन् २०२०/२१</w:t>
      </w:r>
      <w:r>
        <w:rPr>
          <w:rFonts w:ascii="Kokila" w:hAnsi="Kokila" w:cs="Kokila" w:hint="cs"/>
          <w:sz w:val="28"/>
          <w:szCs w:val="28"/>
          <w:cs/>
        </w:rPr>
        <w:t xml:space="preserve"> </w:t>
      </w:r>
      <w:r w:rsidRPr="008E1121">
        <w:rPr>
          <w:rFonts w:ascii="Kokila" w:hAnsi="Kokila" w:cs="Kokila"/>
          <w:sz w:val="28"/>
          <w:szCs w:val="28"/>
          <w:cs/>
        </w:rPr>
        <w:t>मा झण्डै आधा बजेट कम भए पनि यसमा तेस्रो ठूलो बजेट रहेको छ ।</w:t>
      </w:r>
      <w:r w:rsidRPr="008E1121">
        <w:rPr>
          <w:rFonts w:ascii="Kokila" w:hAnsi="Kokila" w:cs="Kokila" w:hint="cs"/>
          <w:sz w:val="28"/>
          <w:szCs w:val="28"/>
          <w:cs/>
        </w:rPr>
        <w:t xml:space="preserve"> </w:t>
      </w:r>
      <w:r w:rsidRPr="008E1121">
        <w:rPr>
          <w:rFonts w:ascii="Kokila" w:hAnsi="Kokila" w:cs="Kokila"/>
          <w:sz w:val="28"/>
          <w:szCs w:val="28"/>
          <w:cs/>
        </w:rPr>
        <w:t>शिक्षामा गरेको लगानीको वस्तुपरक रूपमा यति लगानी गरेकोले यति उपलब्धि भयो भन्न गाह्रो छ</w:t>
      </w:r>
      <w:r w:rsidRPr="008E1121">
        <w:rPr>
          <w:rFonts w:ascii="Kokila" w:hAnsi="Kokila" w:cs="Kokila"/>
          <w:sz w:val="28"/>
          <w:szCs w:val="28"/>
        </w:rPr>
        <w:t xml:space="preserve"> </w:t>
      </w:r>
      <w:r w:rsidRPr="008E1121">
        <w:rPr>
          <w:rFonts w:ascii="Kokila" w:hAnsi="Kokila" w:cs="Kokila"/>
          <w:sz w:val="28"/>
          <w:szCs w:val="28"/>
          <w:cs/>
        </w:rPr>
        <w:t>किनकि शिक्षामा गरिएको लगानीको प्रतिफल तत्कालै देखिँदैन । फेरि शिक्षामा गरिने लगानीलाई मानवीय सन्तुष्टिसँग जोड्ने पनि गरिन्छ, जुन मापन गर्न सहज छैन । शिक्षामा गरिने लगानी मानव संसाधन विकासको लागि गरिने लगानीको रूपमा लिइने गरेको पाइन्छ</w:t>
      </w:r>
      <w:r w:rsidRPr="008E1121">
        <w:rPr>
          <w:rFonts w:ascii="Kokila" w:hAnsi="Kokila" w:cs="Kokila"/>
          <w:sz w:val="28"/>
          <w:szCs w:val="28"/>
        </w:rPr>
        <w:t xml:space="preserve"> </w:t>
      </w:r>
      <w:r w:rsidRPr="008E1121">
        <w:rPr>
          <w:rFonts w:ascii="Kokila" w:hAnsi="Kokila" w:cs="Kokila"/>
          <w:sz w:val="28"/>
          <w:szCs w:val="28"/>
          <w:cs/>
        </w:rPr>
        <w:t xml:space="preserve">। यी दीर्घकालीन प्रभाव पार्ने विषयक्षेत्रका अतिरिक्त वस्तुपरक सूचकका आधारमा पनि शिक्षामा लगानीको उपलब्धि हेर्ने गरिन्छ । </w:t>
      </w:r>
    </w:p>
    <w:p w14:paraId="2BEBD8F2" w14:textId="77777777" w:rsidR="00CB6AF4" w:rsidRPr="008E1121" w:rsidRDefault="00CB6AF4" w:rsidP="00CB6AF4">
      <w:pPr>
        <w:spacing w:before="120" w:after="120"/>
        <w:jc w:val="both"/>
        <w:rPr>
          <w:rFonts w:ascii="Kokila" w:hAnsi="Kokila" w:cs="Kokila"/>
          <w:sz w:val="28"/>
          <w:szCs w:val="28"/>
        </w:rPr>
      </w:pPr>
      <w:r w:rsidRPr="008E1121">
        <w:rPr>
          <w:rFonts w:ascii="Kokila" w:hAnsi="Kokila" w:cs="Kokila"/>
          <w:sz w:val="28"/>
          <w:szCs w:val="28"/>
          <w:cs/>
        </w:rPr>
        <w:t>अघिल्ला खण्डहरूमा विस्तृत रूपमा उल्लेख भएका तथ्याङ्‍कअनुसार साक्षरता दरमा वृद्धि, विद्यालयमा भर्ना दर, उत्तीर्ण दर, विद्यार्थी शैक्षिक उपलब्धि जस्ता पक्षमा भएको प्रगतिलाई शिक्षामा गरिएको लगानीको प्रतिफलको रूपमा लिइने गरिन्छ । नेपालमा विद्यालय उमेर समूहका बालबालिका विशेष गरी आधारभूत तह (कक्षा १</w:t>
      </w:r>
      <w:r w:rsidRPr="008E1121">
        <w:rPr>
          <w:rFonts w:ascii="Kokila" w:hAnsi="Kokila" w:cs="Kokila"/>
          <w:sz w:val="28"/>
          <w:szCs w:val="28"/>
        </w:rPr>
        <w:sym w:font="Symbol" w:char="F02D"/>
      </w:r>
      <w:r w:rsidRPr="008E1121">
        <w:rPr>
          <w:rFonts w:ascii="Kokila" w:hAnsi="Kokila" w:cs="Kokila"/>
          <w:sz w:val="28"/>
          <w:szCs w:val="28"/>
          <w:cs/>
        </w:rPr>
        <w:t>५), आधारभूत तह (कक्षा १</w:t>
      </w:r>
      <w:r w:rsidRPr="008E1121">
        <w:rPr>
          <w:rFonts w:ascii="Kokila" w:hAnsi="Kokila" w:cs="Kokila"/>
          <w:sz w:val="28"/>
          <w:szCs w:val="28"/>
        </w:rPr>
        <w:sym w:font="Symbol" w:char="F02D"/>
      </w:r>
      <w:r w:rsidRPr="008E1121">
        <w:rPr>
          <w:rFonts w:ascii="Kokila" w:hAnsi="Kokila" w:cs="Kokila"/>
          <w:sz w:val="28"/>
          <w:szCs w:val="28"/>
          <w:cs/>
        </w:rPr>
        <w:t>८)  र माध्यमिक तहमा खुद भर्नादर क्रमशः ९७</w:t>
      </w:r>
      <w:r w:rsidRPr="008E1121">
        <w:rPr>
          <w:rFonts w:ascii="Kokila" w:hAnsi="Kokila" w:cs="Kokila"/>
          <w:sz w:val="28"/>
          <w:szCs w:val="28"/>
        </w:rPr>
        <w:t>.</w:t>
      </w:r>
      <w:r w:rsidRPr="008E1121">
        <w:rPr>
          <w:rFonts w:ascii="Kokila" w:hAnsi="Kokila" w:cs="Kokila"/>
          <w:sz w:val="28"/>
          <w:szCs w:val="28"/>
          <w:cs/>
        </w:rPr>
        <w:t>१, ९३</w:t>
      </w:r>
      <w:r w:rsidRPr="008E1121">
        <w:rPr>
          <w:rFonts w:ascii="Kokila" w:hAnsi="Kokila" w:cs="Kokila"/>
          <w:sz w:val="28"/>
          <w:szCs w:val="28"/>
        </w:rPr>
        <w:t>.</w:t>
      </w:r>
      <w:r w:rsidRPr="008E1121">
        <w:rPr>
          <w:rFonts w:ascii="Kokila" w:hAnsi="Kokila" w:cs="Kokila"/>
          <w:sz w:val="28"/>
          <w:szCs w:val="28"/>
          <w:cs/>
        </w:rPr>
        <w:t>४ र ४७.६ पुगी उल्लेख्य रूपमा बढ्नु  र उच्च शिक्षामा समेत कोरा भर्नादर बढ्नु</w:t>
      </w:r>
      <w:r w:rsidRPr="008E1121">
        <w:rPr>
          <w:rFonts w:ascii="Kokila" w:hAnsi="Kokila" w:cs="Kokila" w:hint="cs"/>
          <w:sz w:val="28"/>
          <w:szCs w:val="28"/>
          <w:cs/>
        </w:rPr>
        <w:t xml:space="preserve"> आदि</w:t>
      </w:r>
      <w:r w:rsidRPr="008E1121">
        <w:rPr>
          <w:rFonts w:ascii="Kokila" w:hAnsi="Kokila" w:cs="Kokila"/>
          <w:sz w:val="28"/>
          <w:szCs w:val="28"/>
          <w:cs/>
        </w:rPr>
        <w:t>लाई शिक्षामा गरिएको लगानीको राम्रो प्रतिफलको रूपमा लिइन्छ ।</w:t>
      </w:r>
      <w:r w:rsidRPr="008E1121">
        <w:rPr>
          <w:rFonts w:ascii="Kokila" w:hAnsi="Kokila" w:cs="Kokila"/>
          <w:sz w:val="28"/>
          <w:szCs w:val="28"/>
        </w:rPr>
        <w:t xml:space="preserve"> </w:t>
      </w:r>
      <w:r w:rsidRPr="008E1121">
        <w:rPr>
          <w:rFonts w:ascii="Kokila" w:hAnsi="Kokila" w:cs="Kokila"/>
          <w:sz w:val="28"/>
          <w:szCs w:val="28"/>
          <w:cs/>
        </w:rPr>
        <w:t>त्यसै गरी शिक्षण संस्थामा छात्राको सङ्ख्या उल्लेख्य रूपमा बढ्नु र शिक्षक सङ्ख्या</w:t>
      </w:r>
      <w:r w:rsidRPr="008E1121">
        <w:rPr>
          <w:rFonts w:ascii="Kokila" w:hAnsi="Kokila" w:cs="Kokila" w:hint="cs"/>
          <w:sz w:val="28"/>
          <w:szCs w:val="28"/>
          <w:cs/>
        </w:rPr>
        <w:t>मा भएको</w:t>
      </w:r>
      <w:r w:rsidRPr="008E1121">
        <w:rPr>
          <w:rFonts w:ascii="Kokila" w:hAnsi="Kokila" w:cs="Kokila"/>
          <w:sz w:val="28"/>
          <w:szCs w:val="28"/>
          <w:cs/>
        </w:rPr>
        <w:t xml:space="preserve"> वृद्धि</w:t>
      </w:r>
      <w:r w:rsidRPr="008E1121">
        <w:rPr>
          <w:rFonts w:ascii="Kokila" w:hAnsi="Kokila" w:cs="Kokila" w:hint="cs"/>
          <w:sz w:val="28"/>
          <w:szCs w:val="28"/>
          <w:cs/>
        </w:rPr>
        <w:t>लाई समेत शिक्षामा गरिएको</w:t>
      </w:r>
      <w:r w:rsidRPr="008E1121">
        <w:rPr>
          <w:rFonts w:ascii="Kokila" w:hAnsi="Kokila" w:cs="Kokila"/>
          <w:sz w:val="28"/>
          <w:szCs w:val="28"/>
          <w:cs/>
        </w:rPr>
        <w:t xml:space="preserve"> लगानीको प्रतिफल</w:t>
      </w:r>
      <w:r w:rsidRPr="008E1121">
        <w:rPr>
          <w:rFonts w:ascii="Kokila" w:hAnsi="Kokila" w:cs="Kokila" w:hint="cs"/>
          <w:sz w:val="28"/>
          <w:szCs w:val="28"/>
          <w:cs/>
        </w:rPr>
        <w:t xml:space="preserve">को रुपमा लिन सकिन्छ । लगानीको सवालमा सङ्घीय सरकार प्रदेश सरकार र पालिका बीच समन्वयको अवस्था फितलो देखिएको छ । </w:t>
      </w:r>
    </w:p>
    <w:p w14:paraId="11EE93BC" w14:textId="77777777" w:rsidR="00CB6AF4" w:rsidRPr="00CB6AF4" w:rsidRDefault="00CB6AF4" w:rsidP="00CB6AF4">
      <w:pPr>
        <w:pStyle w:val="Heading2"/>
        <w:rPr>
          <w:rFonts w:ascii="Kokila" w:hAnsi="Kokila" w:cs="Kokila"/>
          <w:b/>
          <w:bCs/>
          <w:color w:val="auto"/>
          <w:sz w:val="32"/>
          <w:szCs w:val="32"/>
        </w:rPr>
      </w:pPr>
      <w:r w:rsidRPr="00CB6AF4">
        <w:rPr>
          <w:rFonts w:ascii="Kokila" w:hAnsi="Kokila" w:cs="Kokila"/>
          <w:b/>
          <w:bCs/>
          <w:color w:val="auto"/>
          <w:sz w:val="32"/>
          <w:szCs w:val="32"/>
          <w:cs/>
        </w:rPr>
        <w:t>६</w:t>
      </w:r>
      <w:r w:rsidRPr="00CB6AF4">
        <w:rPr>
          <w:rFonts w:ascii="Kokila" w:hAnsi="Kokila" w:cs="Kokila"/>
          <w:b/>
          <w:bCs/>
          <w:color w:val="auto"/>
          <w:sz w:val="32"/>
          <w:szCs w:val="32"/>
        </w:rPr>
        <w:t>.</w:t>
      </w:r>
      <w:r w:rsidRPr="00CB6AF4">
        <w:rPr>
          <w:rFonts w:ascii="Kokila" w:hAnsi="Kokila" w:cs="Kokila"/>
          <w:b/>
          <w:bCs/>
          <w:color w:val="auto"/>
          <w:sz w:val="32"/>
          <w:szCs w:val="32"/>
          <w:cs/>
        </w:rPr>
        <w:t xml:space="preserve">३ चुनौति र अवसर </w:t>
      </w:r>
    </w:p>
    <w:p w14:paraId="08A64248" w14:textId="77777777" w:rsidR="00CB6AF4" w:rsidRPr="008E1121" w:rsidRDefault="00CB6AF4" w:rsidP="00CB6AF4">
      <w:pPr>
        <w:spacing w:before="120" w:after="120"/>
        <w:jc w:val="both"/>
        <w:rPr>
          <w:rFonts w:ascii="Kokila" w:hAnsi="Kokila" w:cs="Kokila"/>
          <w:sz w:val="28"/>
          <w:szCs w:val="28"/>
        </w:rPr>
      </w:pPr>
      <w:r w:rsidRPr="008E1121">
        <w:rPr>
          <w:rFonts w:ascii="Kokila" w:hAnsi="Kokila" w:cs="Kokila" w:hint="cs"/>
          <w:sz w:val="28"/>
          <w:szCs w:val="28"/>
          <w:cs/>
        </w:rPr>
        <w:t xml:space="preserve">वर्तमान अवस्थाको विश्लेषणका आधारमा लगानी र स्रोत व्यवस्थापनका सवालमा देखा परेका चुनौतिहरुमध्ये </w:t>
      </w:r>
      <w:r w:rsidRPr="008E1121">
        <w:rPr>
          <w:rFonts w:ascii="Kokila" w:hAnsi="Kokila" w:cs="Kokila"/>
          <w:sz w:val="28"/>
          <w:szCs w:val="28"/>
          <w:cs/>
        </w:rPr>
        <w:t xml:space="preserve">शिक्षासम्बन्धी अन्तर्राष्ट्रिय परिवेश, स्थापित मूल्य र मान्यता, संवैधानिक प्रत्याभूति, राज्यले अख्तियार गरेका नीतिलाई उचित रूपमा सम्बोधन गर्नका </w:t>
      </w:r>
      <w:r w:rsidRPr="008E1121">
        <w:rPr>
          <w:rFonts w:ascii="Kokila" w:hAnsi="Kokila" w:cs="Kokila"/>
          <w:sz w:val="28"/>
          <w:szCs w:val="28"/>
          <w:cs/>
        </w:rPr>
        <w:lastRenderedPageBreak/>
        <w:t>लागि  शिक्षा क्षेत्रमा लग</w:t>
      </w:r>
      <w:r w:rsidRPr="008E1121">
        <w:rPr>
          <w:rFonts w:ascii="Kokila" w:hAnsi="Kokila" w:cs="Kokila" w:hint="cs"/>
          <w:sz w:val="28"/>
          <w:szCs w:val="28"/>
          <w:cs/>
        </w:rPr>
        <w:t>ा</w:t>
      </w:r>
      <w:r w:rsidRPr="008E1121">
        <w:rPr>
          <w:rFonts w:ascii="Kokila" w:hAnsi="Kokila" w:cs="Kokila"/>
          <w:sz w:val="28"/>
          <w:szCs w:val="28"/>
          <w:cs/>
        </w:rPr>
        <w:t xml:space="preserve">नी वृद्धि र दिगो स्रोत व्यवस्थापन </w:t>
      </w:r>
      <w:r w:rsidRPr="008E1121">
        <w:rPr>
          <w:rFonts w:ascii="Kokila" w:hAnsi="Kokila" w:cs="Kokila" w:hint="cs"/>
          <w:sz w:val="28"/>
          <w:szCs w:val="28"/>
          <w:cs/>
        </w:rPr>
        <w:t>गर्नु</w:t>
      </w:r>
      <w:r w:rsidRPr="008E1121">
        <w:rPr>
          <w:rFonts w:ascii="Kokila" w:hAnsi="Kokila" w:cs="Kokila"/>
          <w:sz w:val="28"/>
          <w:szCs w:val="28"/>
        </w:rPr>
        <w:t>,</w:t>
      </w:r>
      <w:r w:rsidRPr="008E1121">
        <w:rPr>
          <w:rFonts w:ascii="Kokila" w:hAnsi="Kokila" w:cs="Kokila" w:hint="cs"/>
          <w:sz w:val="28"/>
          <w:szCs w:val="28"/>
          <w:cs/>
        </w:rPr>
        <w:t xml:space="preserve"> </w:t>
      </w:r>
      <w:r w:rsidRPr="008E1121">
        <w:rPr>
          <w:rFonts w:ascii="Kokila" w:hAnsi="Kokila" w:cs="Kokila"/>
          <w:sz w:val="28"/>
          <w:szCs w:val="28"/>
          <w:cs/>
        </w:rPr>
        <w:t>संघीय संरचनाअनुसार सङ्घ, प्रदेश र स्थानीय तह बिचको शिक्षाको लगानी मापदण्ड र  वित्तीय स्रोत हस्तान्तरणको उपयुक्‍त माध्यम निर्धारण गरी तीनै तहका सरकारलाई शिक्षामा लगानीको लागि जिम्मेवार बनाउनु</w:t>
      </w:r>
      <w:r w:rsidRPr="008E1121">
        <w:rPr>
          <w:rFonts w:ascii="Kokila" w:hAnsi="Kokila" w:cs="Kokila"/>
          <w:sz w:val="28"/>
          <w:szCs w:val="28"/>
        </w:rPr>
        <w:t>,</w:t>
      </w:r>
      <w:r w:rsidRPr="008E1121">
        <w:rPr>
          <w:rFonts w:ascii="Kokila" w:hAnsi="Kokila" w:cs="Kokila" w:hint="cs"/>
          <w:sz w:val="28"/>
          <w:szCs w:val="28"/>
          <w:cs/>
        </w:rPr>
        <w:t xml:space="preserve"> </w:t>
      </w:r>
      <w:r w:rsidRPr="008E1121">
        <w:rPr>
          <w:rFonts w:ascii="Kokila" w:hAnsi="Kokila" w:cs="Kokila"/>
          <w:sz w:val="28"/>
          <w:szCs w:val="28"/>
          <w:cs/>
        </w:rPr>
        <w:t xml:space="preserve">संवैधानिक मार्गदर्शन तथा नीतिअनुरूप निजी क्षेत्रबाट शिक्षामा गरिने लगानीको व्यवस्थापन र स्वरूप निर्धारण गरी सार्वजनिक सेवा, सामाजिक दायित्त्व वा सेवामूलक व्यवसायका रूपमा विकास </w:t>
      </w:r>
      <w:r w:rsidRPr="008E1121">
        <w:rPr>
          <w:rFonts w:ascii="Kokila" w:hAnsi="Kokila" w:cs="Kokila" w:hint="cs"/>
          <w:sz w:val="28"/>
          <w:szCs w:val="28"/>
          <w:cs/>
        </w:rPr>
        <w:t>गर्नु</w:t>
      </w:r>
      <w:r w:rsidRPr="008E1121">
        <w:rPr>
          <w:rFonts w:ascii="Kokila" w:hAnsi="Kokila" w:cs="Kokila"/>
          <w:sz w:val="28"/>
          <w:szCs w:val="28"/>
        </w:rPr>
        <w:t xml:space="preserve">, </w:t>
      </w:r>
      <w:r w:rsidRPr="008E1121">
        <w:rPr>
          <w:rFonts w:ascii="Kokila" w:hAnsi="Kokila" w:cs="Kokila" w:hint="cs"/>
          <w:sz w:val="28"/>
          <w:szCs w:val="28"/>
          <w:cs/>
        </w:rPr>
        <w:t xml:space="preserve"> </w:t>
      </w:r>
      <w:r w:rsidRPr="008E1121">
        <w:rPr>
          <w:rFonts w:ascii="Kokila" w:hAnsi="Kokila" w:cs="Kokila"/>
          <w:sz w:val="28"/>
          <w:szCs w:val="28"/>
          <w:cs/>
        </w:rPr>
        <w:t>प्राविधिक तथा व्यावसायिक शिक्षामा विद्यार्थी अनुपात बढाउने सरकारको प्रतिवद्धता कार्यान्वयन गर्न आवश्यक पर्ने वित्तीय स्रोत पहिचान र परिचालन पद्धति सुनिश्‍चित गर्नु</w:t>
      </w:r>
      <w:r w:rsidRPr="008E1121">
        <w:rPr>
          <w:rFonts w:ascii="Kokila" w:hAnsi="Kokila" w:cs="Kokila"/>
          <w:sz w:val="28"/>
          <w:szCs w:val="28"/>
        </w:rPr>
        <w:t>,</w:t>
      </w:r>
      <w:r w:rsidRPr="008E1121">
        <w:rPr>
          <w:rFonts w:ascii="Kokila" w:hAnsi="Kokila" w:cs="Kokila" w:hint="cs"/>
          <w:sz w:val="28"/>
          <w:szCs w:val="28"/>
          <w:cs/>
        </w:rPr>
        <w:t xml:space="preserve"> </w:t>
      </w:r>
      <w:r w:rsidRPr="008E1121">
        <w:rPr>
          <w:rFonts w:ascii="Kokila" w:hAnsi="Kokila" w:cs="Kokila"/>
          <w:sz w:val="28"/>
          <w:szCs w:val="28"/>
          <w:cs/>
        </w:rPr>
        <w:t>आधुनिक प्रविधि विशेषगरी सूचना तथा सञ्‍चार प्रविधिमैत्री शिक्षण सिकाइ सञ्‍चालन गर्न आवश्यक स्रोतको व्यवस्था गर्नु</w:t>
      </w:r>
      <w:r w:rsidRPr="008E1121">
        <w:rPr>
          <w:rFonts w:ascii="Kokila" w:hAnsi="Kokila" w:cs="Kokila"/>
          <w:sz w:val="28"/>
          <w:szCs w:val="28"/>
        </w:rPr>
        <w:t>,</w:t>
      </w:r>
      <w:r w:rsidRPr="008E1121">
        <w:rPr>
          <w:rFonts w:ascii="Kokila" w:hAnsi="Kokila" w:cs="Kokila"/>
          <w:sz w:val="28"/>
          <w:szCs w:val="28"/>
          <w:cs/>
        </w:rPr>
        <w:t xml:space="preserve"> शिक्षा क्षेत्रका विभिन्न उपक्षेत्रहरूमा सरकारी लगानीको संरचना </w:t>
      </w:r>
      <w:r w:rsidRPr="008E1121">
        <w:rPr>
          <w:rFonts w:ascii="Kokila" w:hAnsi="Kokila" w:cs="Kokila"/>
          <w:sz w:val="28"/>
          <w:szCs w:val="28"/>
        </w:rPr>
        <w:t>(</w:t>
      </w:r>
      <w:r w:rsidRPr="008E1121">
        <w:rPr>
          <w:rFonts w:ascii="Kokila" w:hAnsi="Kokila" w:cs="Kokila"/>
          <w:sz w:val="28"/>
          <w:szCs w:val="28"/>
          <w:cs/>
        </w:rPr>
        <w:t>प्राथमिकता र प्रतिशत</w:t>
      </w:r>
      <w:r w:rsidRPr="008E1121">
        <w:rPr>
          <w:rFonts w:ascii="Kokila" w:hAnsi="Kokila" w:cs="Kokila"/>
          <w:sz w:val="28"/>
          <w:szCs w:val="28"/>
        </w:rPr>
        <w:t>)</w:t>
      </w:r>
      <w:r w:rsidRPr="008E1121">
        <w:rPr>
          <w:rFonts w:ascii="Kokila" w:hAnsi="Kokila" w:cs="Kokila"/>
          <w:sz w:val="28"/>
          <w:szCs w:val="28"/>
          <w:cs/>
        </w:rPr>
        <w:t xml:space="preserve"> निर्धारण गर्नु</w:t>
      </w:r>
      <w:r w:rsidRPr="008E1121">
        <w:rPr>
          <w:rFonts w:ascii="Kokila" w:hAnsi="Kokila" w:cs="Kokila"/>
          <w:sz w:val="28"/>
          <w:szCs w:val="28"/>
        </w:rPr>
        <w:t>,</w:t>
      </w:r>
      <w:r w:rsidRPr="008E1121">
        <w:rPr>
          <w:rFonts w:ascii="Kokila" w:hAnsi="Kokila" w:cs="Kokila"/>
          <w:sz w:val="28"/>
          <w:szCs w:val="28"/>
          <w:cs/>
        </w:rPr>
        <w:t xml:space="preserve">  विद्यार्थीको सिकाइ तथा कुशलतामा  केन्द्रित भर्इ गुणस्तर अभिवृद्धि गर्न</w:t>
      </w:r>
      <w:r w:rsidRPr="008E1121">
        <w:rPr>
          <w:rFonts w:ascii="Kokila" w:hAnsi="Kokila" w:cs="Kokila" w:hint="cs"/>
          <w:sz w:val="28"/>
          <w:szCs w:val="28"/>
          <w:cs/>
        </w:rPr>
        <w:t>े गरी</w:t>
      </w:r>
      <w:r w:rsidRPr="008E1121">
        <w:rPr>
          <w:rFonts w:ascii="Kokila" w:hAnsi="Kokila" w:cs="Kokila"/>
          <w:sz w:val="28"/>
          <w:szCs w:val="28"/>
          <w:cs/>
        </w:rPr>
        <w:t xml:space="preserve"> लगानी गर्न स्रोत व्यवस्थापन गर्नु</w:t>
      </w:r>
      <w:r w:rsidRPr="008E1121">
        <w:rPr>
          <w:rFonts w:ascii="Kokila" w:hAnsi="Kokila" w:cs="Kokila"/>
          <w:sz w:val="28"/>
          <w:szCs w:val="28"/>
        </w:rPr>
        <w:t xml:space="preserve">, </w:t>
      </w:r>
      <w:r w:rsidRPr="008E1121">
        <w:rPr>
          <w:rFonts w:ascii="Kokila" w:hAnsi="Kokila" w:cs="Kokila"/>
          <w:sz w:val="28"/>
          <w:szCs w:val="28"/>
          <w:cs/>
        </w:rPr>
        <w:t xml:space="preserve"> </w:t>
      </w:r>
      <w:r w:rsidRPr="008E1121">
        <w:rPr>
          <w:rFonts w:ascii="Kokila" w:hAnsi="Kokila" w:cs="Kokila" w:hint="cs"/>
          <w:sz w:val="28"/>
          <w:szCs w:val="28"/>
          <w:cs/>
        </w:rPr>
        <w:t>सङ्घीय सरकारबाट प्राप्त सामानीकरण अनुदानमध्येबाट शिक्षा क्षेत्रका निम्ति पर्याप्त बजेट उपयुक्त विषयमा बिनियोजन गर्नु</w:t>
      </w:r>
      <w:r w:rsidRPr="008E1121">
        <w:rPr>
          <w:rFonts w:ascii="Kokila" w:hAnsi="Kokila" w:cs="Kokila"/>
          <w:sz w:val="28"/>
          <w:szCs w:val="28"/>
        </w:rPr>
        <w:t>,</w:t>
      </w:r>
      <w:r w:rsidRPr="008E1121">
        <w:rPr>
          <w:rFonts w:ascii="Kokila" w:hAnsi="Kokila" w:cs="Kokila" w:hint="cs"/>
          <w:sz w:val="28"/>
          <w:szCs w:val="28"/>
          <w:cs/>
        </w:rPr>
        <w:t xml:space="preserve"> </w:t>
      </w:r>
      <w:r w:rsidRPr="008E1121">
        <w:rPr>
          <w:rFonts w:ascii="Kokila" w:hAnsi="Kokila" w:cs="Kokila"/>
          <w:sz w:val="28"/>
          <w:szCs w:val="28"/>
          <w:cs/>
        </w:rPr>
        <w:t xml:space="preserve"> शिक्षामा समता तथा समावेशता</w:t>
      </w:r>
      <w:r w:rsidRPr="008E1121">
        <w:rPr>
          <w:rFonts w:ascii="Kokila" w:hAnsi="Kokila" w:cs="Kokila" w:hint="cs"/>
          <w:sz w:val="28"/>
          <w:szCs w:val="28"/>
          <w:cs/>
        </w:rPr>
        <w:t>मा अपेक्षित</w:t>
      </w:r>
      <w:r w:rsidRPr="008E1121">
        <w:rPr>
          <w:rFonts w:ascii="Kokila" w:hAnsi="Kokila" w:cs="Kokila"/>
          <w:sz w:val="28"/>
          <w:szCs w:val="28"/>
          <w:cs/>
        </w:rPr>
        <w:t xml:space="preserve"> सुधार</w:t>
      </w:r>
      <w:r w:rsidRPr="008E1121">
        <w:rPr>
          <w:rFonts w:ascii="Kokila" w:hAnsi="Kokila" w:cs="Kokila" w:hint="cs"/>
          <w:sz w:val="28"/>
          <w:szCs w:val="28"/>
          <w:cs/>
        </w:rPr>
        <w:t>का लागि</w:t>
      </w:r>
      <w:r w:rsidRPr="008E1121">
        <w:rPr>
          <w:rFonts w:ascii="Kokila" w:hAnsi="Kokila" w:cs="Kokila"/>
          <w:sz w:val="28"/>
          <w:szCs w:val="28"/>
          <w:cs/>
        </w:rPr>
        <w:t xml:space="preserve"> पर्याप्‍त लगानी </w:t>
      </w:r>
      <w:r w:rsidRPr="008E1121">
        <w:rPr>
          <w:rFonts w:ascii="Kokila" w:hAnsi="Kokila" w:cs="Kokila" w:hint="cs"/>
          <w:sz w:val="28"/>
          <w:szCs w:val="28"/>
          <w:cs/>
        </w:rPr>
        <w:t>गर्नु</w:t>
      </w:r>
      <w:r w:rsidRPr="008E1121">
        <w:rPr>
          <w:rFonts w:ascii="Kokila" w:hAnsi="Kokila" w:cs="Kokila"/>
          <w:sz w:val="28"/>
          <w:szCs w:val="28"/>
        </w:rPr>
        <w:t xml:space="preserve">, </w:t>
      </w:r>
      <w:r w:rsidRPr="008E1121">
        <w:rPr>
          <w:rFonts w:ascii="Kokila" w:hAnsi="Kokila" w:cs="Kokila"/>
          <w:sz w:val="28"/>
          <w:szCs w:val="28"/>
          <w:cs/>
        </w:rPr>
        <w:t>गैरसरकारी क्षेत्रको लगानी, सामुदायिक सहभागिता र अभिभावकको लगानीलाई अभिलेखीकरण र प्रोत्साहन गर्नु</w:t>
      </w:r>
      <w:r w:rsidRPr="008E1121">
        <w:rPr>
          <w:rFonts w:ascii="Kokila" w:hAnsi="Kokila" w:cs="Kokila"/>
          <w:sz w:val="28"/>
          <w:szCs w:val="28"/>
        </w:rPr>
        <w:t>,</w:t>
      </w:r>
      <w:r w:rsidRPr="008E1121">
        <w:rPr>
          <w:rFonts w:ascii="Kokila" w:hAnsi="Kokila" w:cs="Kokila"/>
          <w:sz w:val="28"/>
          <w:szCs w:val="28"/>
          <w:cs/>
        </w:rPr>
        <w:t xml:space="preserve"> वित्तीय व्यवस्थापनक</w:t>
      </w:r>
      <w:r w:rsidRPr="008E1121">
        <w:rPr>
          <w:rFonts w:ascii="Kokila" w:hAnsi="Kokila" w:cs="Kokila" w:hint="cs"/>
          <w:sz w:val="28"/>
          <w:szCs w:val="28"/>
          <w:cs/>
        </w:rPr>
        <w:t>ो</w:t>
      </w:r>
      <w:r w:rsidRPr="008E1121">
        <w:rPr>
          <w:rFonts w:ascii="Kokila" w:hAnsi="Kokila" w:cs="Kokila"/>
          <w:sz w:val="28"/>
          <w:szCs w:val="28"/>
          <w:cs/>
        </w:rPr>
        <w:t xml:space="preserve"> कार्यकुशल</w:t>
      </w:r>
      <w:r w:rsidRPr="008E1121">
        <w:rPr>
          <w:rFonts w:ascii="Kokila" w:hAnsi="Kokila" w:cs="Kokila" w:hint="cs"/>
          <w:sz w:val="28"/>
          <w:szCs w:val="28"/>
          <w:cs/>
        </w:rPr>
        <w:t>ताका लागि</w:t>
      </w:r>
      <w:r w:rsidRPr="008E1121">
        <w:rPr>
          <w:rFonts w:ascii="Kokila" w:hAnsi="Kokila" w:cs="Kokila"/>
          <w:sz w:val="28"/>
          <w:szCs w:val="28"/>
          <w:cs/>
        </w:rPr>
        <w:t xml:space="preserve"> व्यक्ति, संस्था र पद्धतिको क्षमता विकास गर्नु</w:t>
      </w:r>
      <w:r w:rsidRPr="008E1121">
        <w:rPr>
          <w:rFonts w:ascii="Kokila" w:hAnsi="Kokila" w:cs="Kokila"/>
          <w:sz w:val="28"/>
          <w:szCs w:val="28"/>
        </w:rPr>
        <w:t xml:space="preserve">, </w:t>
      </w:r>
      <w:r>
        <w:rPr>
          <w:rFonts w:ascii="Kokila" w:hAnsi="Kokila" w:cs="Kokila" w:hint="cs"/>
          <w:sz w:val="28"/>
          <w:szCs w:val="28"/>
          <w:cs/>
        </w:rPr>
        <w:t>सामानीकरणको बजेटबाट शिक्षामा गरिने लगानीको प्रतिशतमा बृद्धि गर्नु</w:t>
      </w:r>
      <w:r>
        <w:rPr>
          <w:rFonts w:ascii="Kokila" w:hAnsi="Kokila" w:cs="Kokila"/>
          <w:sz w:val="28"/>
          <w:szCs w:val="28"/>
        </w:rPr>
        <w:t xml:space="preserve">, </w:t>
      </w:r>
      <w:r w:rsidRPr="008E1121">
        <w:rPr>
          <w:rFonts w:ascii="Kokila" w:hAnsi="Kokila" w:cs="Kokila"/>
          <w:sz w:val="28"/>
          <w:szCs w:val="28"/>
          <w:cs/>
        </w:rPr>
        <w:t>वित्तीय गतिविधिलाई पारदर्शी, जवाफदेही, सरलीकृत गरी वित्तीय सुशासन कायम गर्न</w:t>
      </w:r>
      <w:r w:rsidRPr="008E1121">
        <w:rPr>
          <w:rFonts w:ascii="Kokila" w:hAnsi="Kokila" w:cs="Kokila" w:hint="cs"/>
          <w:sz w:val="28"/>
          <w:szCs w:val="28"/>
          <w:cs/>
        </w:rPr>
        <w:t>ु</w:t>
      </w:r>
      <w:r w:rsidRPr="008E1121">
        <w:rPr>
          <w:rFonts w:ascii="Kokila" w:hAnsi="Kokila" w:cs="Kokila"/>
          <w:sz w:val="28"/>
          <w:szCs w:val="28"/>
        </w:rPr>
        <w:t>,</w:t>
      </w:r>
      <w:r w:rsidRPr="008E1121">
        <w:rPr>
          <w:rFonts w:ascii="Kokila" w:hAnsi="Kokila" w:cs="Kokila" w:hint="cs"/>
          <w:sz w:val="28"/>
          <w:szCs w:val="28"/>
          <w:cs/>
        </w:rPr>
        <w:t>व्यक्ति वा पदाधिकारीको कुत्सित उद्देश्यभन्दा माथि उठेर सार्वजनिक हितलाई ध्यानमा राखी बजेटको विनियोजन गर्नु</w:t>
      </w:r>
      <w:r w:rsidRPr="008E1121">
        <w:rPr>
          <w:rFonts w:ascii="Kokila" w:hAnsi="Kokila" w:cs="Kokila"/>
          <w:sz w:val="28"/>
          <w:szCs w:val="28"/>
        </w:rPr>
        <w:t xml:space="preserve"> </w:t>
      </w:r>
      <w:r w:rsidRPr="008E1121">
        <w:rPr>
          <w:rFonts w:ascii="Kokila" w:hAnsi="Kokila" w:cs="Kokila"/>
          <w:sz w:val="28"/>
          <w:szCs w:val="28"/>
          <w:cs/>
        </w:rPr>
        <w:t xml:space="preserve"> </w:t>
      </w:r>
      <w:r w:rsidRPr="008E1121">
        <w:rPr>
          <w:rFonts w:ascii="Kokila" w:hAnsi="Kokila" w:cs="Kokila" w:hint="cs"/>
          <w:sz w:val="28"/>
          <w:szCs w:val="28"/>
          <w:cs/>
        </w:rPr>
        <w:t>प्रमुख रहेका छन् ।</w:t>
      </w:r>
      <w:bookmarkStart w:id="49" w:name="_Toc67956182"/>
    </w:p>
    <w:p w14:paraId="6D49735C" w14:textId="77777777" w:rsidR="00CB6AF4" w:rsidRPr="008E1121" w:rsidRDefault="00CB6AF4" w:rsidP="00CB6AF4">
      <w:pPr>
        <w:spacing w:before="120" w:after="120"/>
        <w:jc w:val="both"/>
        <w:rPr>
          <w:rFonts w:ascii="Kokila" w:hAnsi="Kokila" w:cs="Kokila"/>
          <w:sz w:val="28"/>
          <w:szCs w:val="28"/>
        </w:rPr>
      </w:pPr>
      <w:r w:rsidRPr="008E1121">
        <w:rPr>
          <w:rFonts w:ascii="Preeti" w:hAnsi="Preeti" w:cs="Kokila"/>
          <w:sz w:val="28"/>
          <w:szCs w:val="28"/>
          <w:cs/>
        </w:rPr>
        <w:t>लगानी र स्रोत व्यवस्थापका क्षेत्रमा अवसरको रुपमा सरकारका तीनवटै तहहरुले शिक्षामा लगानी अभिवृद्धि गर्न सक्ने संभावना देखिएको</w:t>
      </w:r>
      <w:r w:rsidRPr="008E1121">
        <w:rPr>
          <w:rFonts w:ascii="Preeti" w:hAnsi="Preeti" w:cs="Kokila"/>
          <w:sz w:val="28"/>
          <w:szCs w:val="28"/>
        </w:rPr>
        <w:t xml:space="preserve">, </w:t>
      </w:r>
      <w:r w:rsidRPr="008E1121">
        <w:rPr>
          <w:rFonts w:ascii="Preeti" w:hAnsi="Preeti" w:cs="Kokila"/>
          <w:sz w:val="28"/>
          <w:szCs w:val="28"/>
          <w:cs/>
        </w:rPr>
        <w:t xml:space="preserve">कतिपय शिक्षण संस्थाहरुले </w:t>
      </w:r>
      <w:r w:rsidRPr="008E1121">
        <w:rPr>
          <w:rFonts w:ascii="Preeti" w:hAnsi="Preeti" w:cs="Kokila" w:hint="cs"/>
          <w:sz w:val="28"/>
          <w:szCs w:val="28"/>
          <w:cs/>
        </w:rPr>
        <w:t xml:space="preserve">थोरै बजेट चाहिने तर अति आवश्यक भएको अवस्थामा </w:t>
      </w:r>
      <w:r w:rsidRPr="008E1121">
        <w:rPr>
          <w:rFonts w:ascii="Preeti" w:hAnsi="Preeti" w:cs="Kokila"/>
          <w:sz w:val="28"/>
          <w:szCs w:val="28"/>
          <w:cs/>
        </w:rPr>
        <w:t>स्थानीय तह र प्रदेश सरकार</w:t>
      </w:r>
      <w:r w:rsidRPr="008E1121">
        <w:rPr>
          <w:rFonts w:ascii="Preeti" w:hAnsi="Preeti" w:cs="Kokila" w:hint="cs"/>
          <w:sz w:val="28"/>
          <w:szCs w:val="28"/>
          <w:cs/>
        </w:rPr>
        <w:t>हरु</w:t>
      </w:r>
      <w:r w:rsidRPr="008E1121">
        <w:rPr>
          <w:rFonts w:ascii="Preeti" w:hAnsi="Preeti" w:cs="Kokila"/>
          <w:sz w:val="28"/>
          <w:szCs w:val="28"/>
          <w:cs/>
        </w:rPr>
        <w:t xml:space="preserve">बाट विभिन्न शीर्षकहरुमा </w:t>
      </w:r>
      <w:r w:rsidRPr="008E1121">
        <w:rPr>
          <w:rFonts w:ascii="Preeti" w:hAnsi="Preeti" w:cs="Kokila" w:hint="cs"/>
          <w:sz w:val="28"/>
          <w:szCs w:val="28"/>
          <w:cs/>
        </w:rPr>
        <w:t xml:space="preserve">सजिलो किसिमबाट </w:t>
      </w:r>
      <w:r w:rsidRPr="008E1121">
        <w:rPr>
          <w:rFonts w:ascii="Preeti" w:hAnsi="Preeti" w:cs="Kokila"/>
          <w:sz w:val="28"/>
          <w:szCs w:val="28"/>
          <w:cs/>
        </w:rPr>
        <w:t>अनुदान प्राप्त गरिरहेको</w:t>
      </w:r>
      <w:r w:rsidRPr="008E1121">
        <w:rPr>
          <w:rFonts w:ascii="Preeti" w:hAnsi="Preeti" w:cs="Kokila"/>
          <w:sz w:val="28"/>
          <w:szCs w:val="28"/>
        </w:rPr>
        <w:t xml:space="preserve">, </w:t>
      </w:r>
      <w:r w:rsidRPr="008E1121">
        <w:rPr>
          <w:rFonts w:ascii="Preeti" w:hAnsi="Preeti" w:cs="Kokila"/>
          <w:sz w:val="28"/>
          <w:szCs w:val="28"/>
          <w:cs/>
        </w:rPr>
        <w:t>बालविकासका शिक्षिका लगायत विभिन्न क्षेत्रको बजेट विनियोजनमा सङ्घ</w:t>
      </w:r>
      <w:r w:rsidRPr="008E1121">
        <w:rPr>
          <w:rFonts w:ascii="Preeti" w:hAnsi="Preeti" w:cs="Kokila"/>
          <w:sz w:val="28"/>
          <w:szCs w:val="28"/>
        </w:rPr>
        <w:t xml:space="preserve">, </w:t>
      </w:r>
      <w:r w:rsidRPr="008E1121">
        <w:rPr>
          <w:rFonts w:ascii="Preeti" w:hAnsi="Preeti" w:cs="Kokila"/>
          <w:sz w:val="28"/>
          <w:szCs w:val="28"/>
          <w:cs/>
        </w:rPr>
        <w:t>प्रदेश र स्थानीय तहको बिचमा  सहकार्य र सहलगानी भइरहेको</w:t>
      </w:r>
      <w:r w:rsidRPr="008E1121">
        <w:rPr>
          <w:rFonts w:ascii="Preeti" w:hAnsi="Preeti" w:cs="Kokila"/>
          <w:sz w:val="28"/>
          <w:szCs w:val="28"/>
        </w:rPr>
        <w:t xml:space="preserve">, </w:t>
      </w:r>
      <w:r w:rsidRPr="008E1121">
        <w:rPr>
          <w:rFonts w:ascii="Preeti" w:hAnsi="Preeti" w:cs="Kokila"/>
          <w:sz w:val="28"/>
          <w:szCs w:val="28"/>
          <w:cs/>
        </w:rPr>
        <w:t>शिक्षण संस्थाहरुको भौतिक पूर्वाधार विकास</w:t>
      </w:r>
      <w:r w:rsidRPr="008E1121">
        <w:rPr>
          <w:rFonts w:ascii="Preeti" w:hAnsi="Preeti" w:cs="Kokila"/>
          <w:sz w:val="28"/>
          <w:szCs w:val="28"/>
        </w:rPr>
        <w:t xml:space="preserve">, </w:t>
      </w:r>
      <w:r w:rsidRPr="008E1121">
        <w:rPr>
          <w:rFonts w:ascii="Preeti" w:hAnsi="Preeti" w:cs="Kokila"/>
          <w:sz w:val="28"/>
          <w:szCs w:val="28"/>
          <w:cs/>
        </w:rPr>
        <w:t>आइसिटी र शिक्षक व्यवस्थापनमा प्रदेश र स्थानीय तहको लगा</w:t>
      </w:r>
      <w:r>
        <w:rPr>
          <w:rFonts w:ascii="Preeti" w:hAnsi="Preeti" w:cs="Kokila"/>
          <w:sz w:val="28"/>
          <w:szCs w:val="28"/>
          <w:cs/>
        </w:rPr>
        <w:t>नी तुलनात्मक हिसावले बढि देखिएक</w:t>
      </w:r>
      <w:r>
        <w:rPr>
          <w:rFonts w:ascii="Preeti" w:hAnsi="Preeti" w:cs="Kokila" w:hint="cs"/>
          <w:sz w:val="28"/>
          <w:szCs w:val="28"/>
          <w:cs/>
        </w:rPr>
        <w:t xml:space="preserve">ो </w:t>
      </w:r>
      <w:r w:rsidRPr="008E1121">
        <w:rPr>
          <w:rFonts w:ascii="Preeti" w:hAnsi="Preeti" w:cs="Kokila" w:hint="cs"/>
          <w:sz w:val="28"/>
          <w:szCs w:val="28"/>
          <w:cs/>
        </w:rPr>
        <w:t>प्राविधिक शिक्षाको क्षेत्रमा चन्दननाथले उल्लेख्य लगानी गरेको</w:t>
      </w:r>
      <w:r w:rsidRPr="008E1121">
        <w:rPr>
          <w:rFonts w:ascii="Preeti" w:hAnsi="Preeti" w:cs="Kokila"/>
          <w:sz w:val="28"/>
          <w:szCs w:val="28"/>
        </w:rPr>
        <w:t xml:space="preserve">, </w:t>
      </w:r>
      <w:r w:rsidRPr="008E1121">
        <w:rPr>
          <w:rFonts w:ascii="Preeti" w:hAnsi="Preeti" w:cs="Kokila"/>
          <w:sz w:val="28"/>
          <w:szCs w:val="28"/>
          <w:cs/>
        </w:rPr>
        <w:t>आधारभूत तह</w:t>
      </w:r>
      <w:r w:rsidRPr="008E1121">
        <w:rPr>
          <w:rFonts w:ascii="Preeti" w:hAnsi="Preeti" w:cs="Kokila" w:hint="cs"/>
          <w:sz w:val="28"/>
          <w:szCs w:val="28"/>
          <w:cs/>
        </w:rPr>
        <w:t xml:space="preserve">को स्थानीय </w:t>
      </w:r>
      <w:r w:rsidRPr="008E1121">
        <w:rPr>
          <w:rFonts w:ascii="Preeti" w:hAnsi="Preeti" w:cs="Kokila"/>
          <w:sz w:val="28"/>
          <w:szCs w:val="28"/>
          <w:cs/>
        </w:rPr>
        <w:t xml:space="preserve"> पाठ्यक्रम </w:t>
      </w:r>
      <w:r w:rsidRPr="008E1121">
        <w:rPr>
          <w:rFonts w:ascii="Preeti" w:hAnsi="Preeti" w:cs="Kokila" w:hint="cs"/>
          <w:sz w:val="28"/>
          <w:szCs w:val="28"/>
          <w:cs/>
        </w:rPr>
        <w:t xml:space="preserve">निर्माण एवम् </w:t>
      </w:r>
      <w:r w:rsidRPr="008E1121">
        <w:rPr>
          <w:rFonts w:ascii="Preeti" w:hAnsi="Preeti" w:cs="Kokila"/>
          <w:sz w:val="28"/>
          <w:szCs w:val="28"/>
          <w:cs/>
        </w:rPr>
        <w:t xml:space="preserve">कार्यान्वयनका निम्ति </w:t>
      </w:r>
      <w:r w:rsidRPr="008E1121">
        <w:rPr>
          <w:rFonts w:ascii="Preeti" w:hAnsi="Preeti" w:cs="Kokila" w:hint="cs"/>
          <w:sz w:val="28"/>
          <w:szCs w:val="28"/>
          <w:cs/>
        </w:rPr>
        <w:t>नगर</w:t>
      </w:r>
      <w:r>
        <w:rPr>
          <w:rFonts w:ascii="Preeti" w:hAnsi="Preeti" w:cs="Kokila" w:hint="cs"/>
          <w:sz w:val="28"/>
          <w:szCs w:val="28"/>
          <w:cs/>
        </w:rPr>
        <w:t xml:space="preserve">पालिकाले लगानीको आरम्भ गरेको </w:t>
      </w:r>
      <w:r w:rsidRPr="008E1121">
        <w:rPr>
          <w:rFonts w:ascii="Preeti" w:hAnsi="Preeti" w:cs="Kokila"/>
          <w:sz w:val="28"/>
          <w:szCs w:val="28"/>
          <w:cs/>
        </w:rPr>
        <w:t xml:space="preserve">लगायतका कार्यक्रमहरु </w:t>
      </w:r>
      <w:r w:rsidRPr="008E1121">
        <w:rPr>
          <w:rFonts w:ascii="Preeti" w:hAnsi="Preeti" w:cs="Kokila" w:hint="cs"/>
          <w:sz w:val="28"/>
          <w:szCs w:val="28"/>
          <w:cs/>
        </w:rPr>
        <w:t>रहेका छन् ।</w:t>
      </w:r>
      <w:r w:rsidRPr="008E1121">
        <w:rPr>
          <w:rFonts w:ascii="Preeti" w:hAnsi="Preeti" w:cs="Kokila"/>
          <w:sz w:val="28"/>
          <w:szCs w:val="28"/>
          <w:cs/>
        </w:rPr>
        <w:t xml:space="preserve">    </w:t>
      </w:r>
    </w:p>
    <w:p w14:paraId="35DB7AE5" w14:textId="77777777" w:rsidR="00CB6AF4" w:rsidRPr="00CB6AF4" w:rsidRDefault="00CB6AF4" w:rsidP="00CB6AF4">
      <w:pPr>
        <w:pStyle w:val="Heading2"/>
        <w:rPr>
          <w:rFonts w:ascii="Kokila" w:hAnsi="Kokila" w:cs="Kokila"/>
          <w:b/>
          <w:bCs/>
          <w:color w:val="000000" w:themeColor="text1"/>
          <w:sz w:val="32"/>
          <w:szCs w:val="32"/>
        </w:rPr>
      </w:pPr>
      <w:r w:rsidRPr="00CB6AF4">
        <w:rPr>
          <w:rFonts w:ascii="Kokila" w:hAnsi="Kokila" w:cs="Kokila"/>
          <w:b/>
          <w:bCs/>
          <w:color w:val="000000" w:themeColor="text1"/>
          <w:sz w:val="32"/>
          <w:szCs w:val="32"/>
          <w:cs/>
        </w:rPr>
        <w:t>६</w:t>
      </w:r>
      <w:r w:rsidRPr="00CB6AF4">
        <w:rPr>
          <w:rFonts w:ascii="Kokila" w:hAnsi="Kokila" w:cs="Kokila"/>
          <w:b/>
          <w:bCs/>
          <w:color w:val="000000" w:themeColor="text1"/>
          <w:sz w:val="32"/>
          <w:szCs w:val="32"/>
        </w:rPr>
        <w:t>.</w:t>
      </w:r>
      <w:r w:rsidRPr="00CB6AF4">
        <w:rPr>
          <w:rFonts w:ascii="Kokila" w:hAnsi="Kokila" w:cs="Kokila"/>
          <w:b/>
          <w:bCs/>
          <w:color w:val="000000" w:themeColor="text1"/>
          <w:sz w:val="32"/>
          <w:szCs w:val="32"/>
          <w:cs/>
        </w:rPr>
        <w:t>४ उद्देश्य</w:t>
      </w:r>
      <w:bookmarkEnd w:id="49"/>
      <w:r w:rsidRPr="00CB6AF4">
        <w:rPr>
          <w:rFonts w:ascii="Kokila" w:hAnsi="Kokila" w:cs="Kokila"/>
          <w:b/>
          <w:bCs/>
          <w:color w:val="000000" w:themeColor="text1"/>
          <w:sz w:val="32"/>
          <w:szCs w:val="32"/>
          <w:cs/>
        </w:rPr>
        <w:t>हरु</w:t>
      </w:r>
    </w:p>
    <w:p w14:paraId="40068160" w14:textId="77777777" w:rsidR="00CB6AF4" w:rsidRPr="008E1121" w:rsidRDefault="00CB6AF4" w:rsidP="00CB6AF4">
      <w:pPr>
        <w:spacing w:before="120" w:after="120"/>
        <w:jc w:val="both"/>
        <w:rPr>
          <w:rFonts w:ascii="Kokila" w:hAnsi="Kokila" w:cs="Kokila"/>
          <w:b/>
          <w:bCs/>
          <w:sz w:val="28"/>
          <w:szCs w:val="28"/>
        </w:rPr>
      </w:pPr>
      <w:r>
        <w:rPr>
          <w:rFonts w:ascii="Kokila" w:hAnsi="Kokila" w:cs="Kokila" w:hint="cs"/>
          <w:sz w:val="28"/>
          <w:szCs w:val="28"/>
          <w:cs/>
        </w:rPr>
        <w:t xml:space="preserve">चन्दननाथको प्रस्तुत </w:t>
      </w:r>
      <w:r w:rsidRPr="008E1121">
        <w:rPr>
          <w:rFonts w:ascii="Kokila" w:hAnsi="Kokila" w:cs="Kokila"/>
          <w:sz w:val="28"/>
          <w:szCs w:val="28"/>
          <w:cs/>
          <w:lang w:bidi="hi-IN"/>
        </w:rPr>
        <w:t xml:space="preserve">योजनाको </w:t>
      </w:r>
      <w:r w:rsidRPr="008E1121">
        <w:rPr>
          <w:rFonts w:ascii="Kokila" w:hAnsi="Kokila" w:cs="Kokila" w:hint="cs"/>
          <w:sz w:val="28"/>
          <w:szCs w:val="28"/>
          <w:cs/>
        </w:rPr>
        <w:t xml:space="preserve">लगानी र स्रोतव्यवस्थापन परिच्छेदको </w:t>
      </w:r>
      <w:r w:rsidRPr="008E1121">
        <w:rPr>
          <w:rFonts w:ascii="Kokila" w:hAnsi="Kokila" w:cs="Kokila"/>
          <w:sz w:val="28"/>
          <w:szCs w:val="28"/>
          <w:cs/>
        </w:rPr>
        <w:t xml:space="preserve">समग्र उद्देश्य </w:t>
      </w:r>
      <w:r w:rsidRPr="008E1121">
        <w:rPr>
          <w:rFonts w:ascii="Kokila" w:hAnsi="Kokila" w:cs="Kokila" w:hint="cs"/>
          <w:sz w:val="28"/>
          <w:szCs w:val="28"/>
          <w:cs/>
        </w:rPr>
        <w:t xml:space="preserve">तीनै तहका सरकारहरुले शिक्षामा गरेको लगानीको अवस्था पहिचान गरी योजना अवधिका लागि शिक्षामा आवश्यक पर्ने लगानी र स्रोतको अभिवृद्धि गर्नु रहेको छ भने यस अन्तर्गतका </w:t>
      </w:r>
      <w:r w:rsidRPr="008E1121">
        <w:rPr>
          <w:rFonts w:ascii="Kokila" w:hAnsi="Kokila" w:cs="Kokila"/>
          <w:sz w:val="28"/>
          <w:szCs w:val="28"/>
          <w:cs/>
          <w:lang w:bidi="hi-IN"/>
        </w:rPr>
        <w:t>उद्देश्यह</w:t>
      </w:r>
      <w:r w:rsidRPr="008E1121">
        <w:rPr>
          <w:rFonts w:ascii="Kokila" w:hAnsi="Kokila" w:cs="Kokila" w:hint="cs"/>
          <w:sz w:val="28"/>
          <w:szCs w:val="28"/>
          <w:cs/>
        </w:rPr>
        <w:t xml:space="preserve">रु </w:t>
      </w:r>
      <w:r w:rsidRPr="008E1121">
        <w:rPr>
          <w:rFonts w:ascii="Kokila" w:hAnsi="Kokila" w:cs="Kokila"/>
          <w:sz w:val="28"/>
          <w:szCs w:val="28"/>
          <w:cs/>
          <w:lang w:bidi="hi-IN"/>
        </w:rPr>
        <w:t>देहायअनुसार रहेका छन्ः</w:t>
      </w:r>
    </w:p>
    <w:p w14:paraId="549E2614" w14:textId="77777777" w:rsidR="00CB6AF4" w:rsidRPr="008E1121" w:rsidRDefault="00CB6AF4" w:rsidP="000225B6">
      <w:pPr>
        <w:pStyle w:val="ListParagraph"/>
        <w:numPr>
          <w:ilvl w:val="0"/>
          <w:numId w:val="62"/>
        </w:numPr>
        <w:spacing w:line="276" w:lineRule="auto"/>
        <w:ind w:left="426"/>
        <w:contextualSpacing w:val="0"/>
        <w:jc w:val="both"/>
        <w:rPr>
          <w:rFonts w:ascii="Kokila" w:eastAsia="Times New Roman" w:hAnsi="Kokila" w:cs="Kokila"/>
          <w:sz w:val="28"/>
          <w:szCs w:val="28"/>
          <w:lang w:eastAsia="en-GB"/>
        </w:rPr>
      </w:pPr>
      <w:r w:rsidRPr="008E1121">
        <w:rPr>
          <w:rFonts w:ascii="Kokila" w:eastAsia="Times New Roman" w:hAnsi="Kokila" w:cs="Kokila"/>
          <w:sz w:val="28"/>
          <w:szCs w:val="28"/>
          <w:cs/>
          <w:lang w:eastAsia="en-GB" w:bidi="hi-IN"/>
        </w:rPr>
        <w:t>योजना अवधिका लागि शिक्षामा आवश्यक स्रोत</w:t>
      </w:r>
      <w:r w:rsidRPr="008E1121">
        <w:rPr>
          <w:rFonts w:ascii="Kokila" w:eastAsia="Times New Roman" w:hAnsi="Kokila" w:cs="Kokila" w:hint="cs"/>
          <w:sz w:val="28"/>
          <w:szCs w:val="28"/>
          <w:cs/>
          <w:lang w:eastAsia="en-GB"/>
        </w:rPr>
        <w:t xml:space="preserve"> र लगानीका लागि प्राथमिकताका क्षेत्रहरु</w:t>
      </w:r>
      <w:r w:rsidRPr="008E1121">
        <w:rPr>
          <w:rFonts w:ascii="Kokila" w:eastAsia="Times New Roman" w:hAnsi="Kokila" w:cs="Kokila"/>
          <w:sz w:val="28"/>
          <w:szCs w:val="28"/>
          <w:cs/>
          <w:lang w:eastAsia="en-GB" w:bidi="hi-IN"/>
        </w:rPr>
        <w:t>को प्रक्षेपण गर्नु</w:t>
      </w:r>
      <w:r w:rsidRPr="008E1121">
        <w:rPr>
          <w:rFonts w:ascii="Kokila" w:eastAsia="Times New Roman" w:hAnsi="Kokila" w:cs="Kokila" w:hint="cs"/>
          <w:sz w:val="28"/>
          <w:szCs w:val="28"/>
          <w:cs/>
          <w:lang w:eastAsia="en-GB"/>
        </w:rPr>
        <w:t xml:space="preserve"> ।</w:t>
      </w:r>
    </w:p>
    <w:p w14:paraId="52279DD0" w14:textId="77777777" w:rsidR="00CB6AF4" w:rsidRPr="008E1121" w:rsidRDefault="00CB6AF4" w:rsidP="000225B6">
      <w:pPr>
        <w:pStyle w:val="ListParagraph"/>
        <w:numPr>
          <w:ilvl w:val="0"/>
          <w:numId w:val="62"/>
        </w:numPr>
        <w:spacing w:line="276" w:lineRule="auto"/>
        <w:ind w:left="426"/>
        <w:contextualSpacing w:val="0"/>
        <w:jc w:val="both"/>
        <w:rPr>
          <w:rFonts w:ascii="Kokila" w:eastAsia="Times New Roman" w:hAnsi="Kokila" w:cs="Kokila"/>
          <w:sz w:val="28"/>
          <w:szCs w:val="28"/>
          <w:lang w:eastAsia="en-GB"/>
        </w:rPr>
      </w:pPr>
      <w:r w:rsidRPr="008E1121">
        <w:rPr>
          <w:rFonts w:ascii="Kokila" w:eastAsia="Times New Roman" w:hAnsi="Kokila" w:cs="Kokila"/>
          <w:sz w:val="28"/>
          <w:szCs w:val="28"/>
          <w:cs/>
          <w:lang w:eastAsia="en-GB" w:bidi="hi-IN"/>
        </w:rPr>
        <w:t>शिक्षा</w:t>
      </w:r>
      <w:r w:rsidRPr="008E1121">
        <w:rPr>
          <w:rFonts w:ascii="Kokila" w:eastAsia="Times New Roman" w:hAnsi="Kokila" w:cs="Kokila" w:hint="cs"/>
          <w:sz w:val="28"/>
          <w:szCs w:val="28"/>
          <w:cs/>
          <w:lang w:eastAsia="en-GB"/>
        </w:rPr>
        <w:t xml:space="preserve"> क्षेत्रका लागि </w:t>
      </w:r>
      <w:r w:rsidRPr="008E1121">
        <w:rPr>
          <w:rFonts w:ascii="Kokila" w:eastAsia="Times New Roman" w:hAnsi="Kokila" w:cs="Kokila"/>
          <w:sz w:val="28"/>
          <w:szCs w:val="28"/>
          <w:cs/>
          <w:lang w:eastAsia="en-GB" w:bidi="hi-IN"/>
        </w:rPr>
        <w:t>पहिचान गरिएका कार्यक्रम कार्यान्वयनका लागि आवश्यक वित्तीय स्रोत पहिचान गर्नु</w:t>
      </w:r>
      <w:r w:rsidRPr="008E1121">
        <w:rPr>
          <w:rFonts w:ascii="Kokila" w:eastAsia="Times New Roman" w:hAnsi="Kokila" w:cs="Kokila" w:hint="cs"/>
          <w:sz w:val="28"/>
          <w:szCs w:val="28"/>
          <w:cs/>
          <w:lang w:eastAsia="en-GB"/>
        </w:rPr>
        <w:t xml:space="preserve"> ।</w:t>
      </w:r>
    </w:p>
    <w:p w14:paraId="54DE1884" w14:textId="77777777" w:rsidR="00CB6AF4" w:rsidRPr="008E1121" w:rsidRDefault="00CB6AF4" w:rsidP="000225B6">
      <w:pPr>
        <w:pStyle w:val="ListParagraph"/>
        <w:numPr>
          <w:ilvl w:val="0"/>
          <w:numId w:val="62"/>
        </w:numPr>
        <w:spacing w:line="276" w:lineRule="auto"/>
        <w:ind w:left="426"/>
        <w:contextualSpacing w:val="0"/>
        <w:jc w:val="both"/>
        <w:rPr>
          <w:rFonts w:ascii="Kokila" w:eastAsia="Times New Roman" w:hAnsi="Kokila" w:cs="Kokila"/>
          <w:sz w:val="28"/>
          <w:szCs w:val="28"/>
          <w:lang w:eastAsia="en-GB"/>
        </w:rPr>
      </w:pPr>
      <w:r w:rsidRPr="008E1121">
        <w:rPr>
          <w:rFonts w:ascii="Kokila" w:eastAsia="Times New Roman" w:hAnsi="Kokila" w:cs="Kokila"/>
          <w:sz w:val="28"/>
          <w:szCs w:val="28"/>
          <w:cs/>
          <w:lang w:eastAsia="en-GB" w:bidi="hi-IN"/>
        </w:rPr>
        <w:t>उपलब्ध सम्भावित स्रोतका आधारमा पहिचान गरिएका कार्यक्रमको प्राथमिकता निर्धाण गरी कार्यक्रमगत बजेट निर्धारण गर्नु</w:t>
      </w:r>
      <w:r w:rsidRPr="008E1121">
        <w:rPr>
          <w:rFonts w:ascii="Kokila" w:eastAsia="Times New Roman" w:hAnsi="Kokila" w:cs="Kokila" w:hint="cs"/>
          <w:sz w:val="28"/>
          <w:szCs w:val="28"/>
          <w:cs/>
          <w:lang w:eastAsia="en-GB"/>
        </w:rPr>
        <w:t xml:space="preserve"> ।</w:t>
      </w:r>
    </w:p>
    <w:p w14:paraId="675F65A1" w14:textId="77777777" w:rsidR="00CB6AF4" w:rsidRPr="008E1121" w:rsidRDefault="00CB6AF4" w:rsidP="000225B6">
      <w:pPr>
        <w:pStyle w:val="ListParagraph"/>
        <w:numPr>
          <w:ilvl w:val="0"/>
          <w:numId w:val="62"/>
        </w:numPr>
        <w:spacing w:line="276" w:lineRule="auto"/>
        <w:ind w:left="426"/>
        <w:contextualSpacing w:val="0"/>
        <w:jc w:val="both"/>
        <w:rPr>
          <w:rFonts w:ascii="Kokila" w:eastAsia="Times New Roman" w:hAnsi="Kokila" w:cs="Kokila"/>
          <w:sz w:val="28"/>
          <w:szCs w:val="28"/>
          <w:lang w:eastAsia="en-GB"/>
        </w:rPr>
      </w:pPr>
      <w:r w:rsidRPr="008E1121">
        <w:rPr>
          <w:rFonts w:ascii="Kokila" w:eastAsia="Times New Roman" w:hAnsi="Kokila" w:cs="Kokila" w:hint="cs"/>
          <w:sz w:val="28"/>
          <w:szCs w:val="28"/>
          <w:cs/>
          <w:lang w:eastAsia="en-GB"/>
        </w:rPr>
        <w:t xml:space="preserve">बजेट विनियोजन र सहलगानीका सवालमा </w:t>
      </w:r>
      <w:r w:rsidRPr="008E1121">
        <w:rPr>
          <w:rFonts w:ascii="Kokila" w:eastAsia="Times New Roman" w:hAnsi="Kokila" w:cs="Kokila"/>
          <w:sz w:val="28"/>
          <w:szCs w:val="28"/>
          <w:cs/>
          <w:lang w:eastAsia="en-GB" w:bidi="hi-IN"/>
        </w:rPr>
        <w:t xml:space="preserve"> तीनै तहका सरकारको भूमिका र दायित्व स्पष्ट गर्नु</w:t>
      </w:r>
      <w:r w:rsidRPr="008E1121">
        <w:rPr>
          <w:rFonts w:ascii="Kokila" w:eastAsia="Times New Roman" w:hAnsi="Kokila" w:cs="Kokila" w:hint="cs"/>
          <w:sz w:val="28"/>
          <w:szCs w:val="28"/>
          <w:rtl/>
          <w:cs/>
          <w:lang w:eastAsia="en-GB"/>
        </w:rPr>
        <w:t xml:space="preserve"> </w:t>
      </w:r>
      <w:r w:rsidRPr="008E1121">
        <w:rPr>
          <w:rFonts w:ascii="Kokila" w:eastAsia="Times New Roman" w:hAnsi="Kokila" w:cs="Kokila" w:hint="cs"/>
          <w:sz w:val="28"/>
          <w:szCs w:val="28"/>
          <w:cs/>
          <w:lang w:eastAsia="en-GB"/>
        </w:rPr>
        <w:t>।</w:t>
      </w:r>
    </w:p>
    <w:p w14:paraId="51CABDFC" w14:textId="77777777" w:rsidR="00CB6AF4" w:rsidRPr="00CB6AF4" w:rsidRDefault="00CB6AF4" w:rsidP="00CB6AF4">
      <w:pPr>
        <w:pStyle w:val="Heading2"/>
        <w:rPr>
          <w:rFonts w:ascii="Kokila" w:hAnsi="Kokila" w:cs="Kokila"/>
          <w:b/>
          <w:bCs/>
          <w:color w:val="000000" w:themeColor="text1"/>
          <w:sz w:val="32"/>
          <w:szCs w:val="32"/>
        </w:rPr>
      </w:pPr>
      <w:bookmarkStart w:id="50" w:name="_Toc67956183"/>
      <w:r w:rsidRPr="00CB6AF4">
        <w:rPr>
          <w:rFonts w:ascii="Kokila" w:hAnsi="Kokila" w:cs="Kokila"/>
          <w:b/>
          <w:bCs/>
          <w:color w:val="000000" w:themeColor="text1"/>
          <w:sz w:val="32"/>
          <w:szCs w:val="32"/>
          <w:cs/>
        </w:rPr>
        <w:t>६</w:t>
      </w:r>
      <w:r w:rsidRPr="00CB6AF4">
        <w:rPr>
          <w:rFonts w:ascii="Kokila" w:hAnsi="Kokila" w:cs="Kokila"/>
          <w:b/>
          <w:bCs/>
          <w:color w:val="000000" w:themeColor="text1"/>
          <w:sz w:val="32"/>
          <w:szCs w:val="32"/>
        </w:rPr>
        <w:t>.</w:t>
      </w:r>
      <w:r w:rsidRPr="00CB6AF4">
        <w:rPr>
          <w:rFonts w:ascii="Kokila" w:hAnsi="Kokila" w:cs="Kokila"/>
          <w:b/>
          <w:bCs/>
          <w:color w:val="000000" w:themeColor="text1"/>
          <w:sz w:val="32"/>
          <w:szCs w:val="32"/>
          <w:cs/>
        </w:rPr>
        <w:t>५ रणनीतिहरू</w:t>
      </w:r>
      <w:bookmarkEnd w:id="50"/>
    </w:p>
    <w:p w14:paraId="69E746FC" w14:textId="77777777" w:rsidR="00CB6AF4" w:rsidRPr="008E1121" w:rsidRDefault="00CB6AF4" w:rsidP="00CB6AF4">
      <w:pPr>
        <w:spacing w:after="0"/>
        <w:jc w:val="both"/>
        <w:rPr>
          <w:rFonts w:ascii="Kokila" w:hAnsi="Kokila" w:cs="Kokila"/>
          <w:sz w:val="28"/>
          <w:szCs w:val="28"/>
          <w:cs/>
        </w:rPr>
      </w:pPr>
      <w:r w:rsidRPr="008E1121">
        <w:rPr>
          <w:rFonts w:ascii="Kokila" w:hAnsi="Kokila" w:cs="Kokila"/>
          <w:sz w:val="28"/>
          <w:szCs w:val="28"/>
          <w:cs/>
        </w:rPr>
        <w:t>योजनाको वित्तीय व्यवस्थासम्बन्धी रणनीतिहरू देहायबमोजिम हुनेछन्ः</w:t>
      </w:r>
    </w:p>
    <w:p w14:paraId="689B149A" w14:textId="77777777" w:rsidR="00CB6AF4" w:rsidRPr="008E1121" w:rsidRDefault="00CB6AF4" w:rsidP="000225B6">
      <w:pPr>
        <w:pStyle w:val="ListParagraph"/>
        <w:numPr>
          <w:ilvl w:val="0"/>
          <w:numId w:val="63"/>
        </w:numPr>
        <w:spacing w:line="276" w:lineRule="auto"/>
        <w:contextualSpacing w:val="0"/>
        <w:jc w:val="both"/>
        <w:rPr>
          <w:rFonts w:ascii="Kokila" w:eastAsia="Times New Roman" w:hAnsi="Kokila" w:cs="Kokila"/>
          <w:spacing w:val="-4"/>
          <w:sz w:val="28"/>
          <w:szCs w:val="28"/>
          <w:lang w:eastAsia="en-GB"/>
        </w:rPr>
      </w:pPr>
      <w:r w:rsidRPr="008E1121">
        <w:rPr>
          <w:rFonts w:ascii="Kokila" w:eastAsia="Times New Roman" w:hAnsi="Kokila" w:cs="Kokila"/>
          <w:spacing w:val="-4"/>
          <w:sz w:val="28"/>
          <w:szCs w:val="28"/>
          <w:cs/>
          <w:lang w:eastAsia="en-GB" w:bidi="hi-IN"/>
        </w:rPr>
        <w:t xml:space="preserve">शिक्षाको लागि कानुनमा तोकिए अनुसारको आर्थिक दायित्व तीनै तहका सरकारहरू बिचको लागत साझेदारीमा हुनेछ । </w:t>
      </w:r>
    </w:p>
    <w:p w14:paraId="207236BB" w14:textId="77777777" w:rsidR="00CB6AF4" w:rsidRPr="008E1121" w:rsidRDefault="00CB6AF4" w:rsidP="000225B6">
      <w:pPr>
        <w:pStyle w:val="ListParagraph"/>
        <w:numPr>
          <w:ilvl w:val="0"/>
          <w:numId w:val="63"/>
        </w:numPr>
        <w:spacing w:line="276" w:lineRule="auto"/>
        <w:contextualSpacing w:val="0"/>
        <w:jc w:val="both"/>
        <w:rPr>
          <w:rFonts w:ascii="Kokila" w:eastAsia="Times New Roman" w:hAnsi="Kokila" w:cs="Kokila"/>
          <w:sz w:val="28"/>
          <w:szCs w:val="28"/>
          <w:lang w:eastAsia="en-GB"/>
        </w:rPr>
      </w:pPr>
      <w:r w:rsidRPr="008E1121">
        <w:rPr>
          <w:rFonts w:ascii="Kokila" w:eastAsia="Times New Roman" w:hAnsi="Kokila" w:cs="Kokila"/>
          <w:sz w:val="28"/>
          <w:szCs w:val="28"/>
          <w:cs/>
          <w:lang w:eastAsia="en-GB" w:bidi="hi-IN"/>
        </w:rPr>
        <w:t>संघीय सरकार</w:t>
      </w:r>
      <w:r w:rsidRPr="008E1121">
        <w:rPr>
          <w:rFonts w:ascii="Kokila" w:eastAsia="Times New Roman" w:hAnsi="Kokila" w:cs="Kokila" w:hint="cs"/>
          <w:sz w:val="28"/>
          <w:szCs w:val="28"/>
          <w:cs/>
          <w:lang w:eastAsia="en-GB"/>
        </w:rPr>
        <w:t xml:space="preserve"> र प्रदेश सरकार</w:t>
      </w:r>
      <w:r w:rsidRPr="008E1121">
        <w:rPr>
          <w:rFonts w:ascii="Kokila" w:eastAsia="Times New Roman" w:hAnsi="Kokila" w:cs="Kokila"/>
          <w:sz w:val="28"/>
          <w:szCs w:val="28"/>
          <w:cs/>
          <w:lang w:eastAsia="en-GB" w:bidi="hi-IN"/>
        </w:rPr>
        <w:t xml:space="preserve">को शिक्षा क्षेत्रको लगानीको अनुपातमा </w:t>
      </w:r>
      <w:r w:rsidRPr="008E1121">
        <w:rPr>
          <w:rFonts w:ascii="Kokila" w:eastAsia="Times New Roman" w:hAnsi="Kokila" w:cs="Kokila" w:hint="cs"/>
          <w:sz w:val="28"/>
          <w:szCs w:val="28"/>
          <w:cs/>
          <w:lang w:eastAsia="en-GB"/>
        </w:rPr>
        <w:t xml:space="preserve">पहिचान गरी सोही अनुपातमा स्थानीय </w:t>
      </w:r>
      <w:r w:rsidRPr="008E1121">
        <w:rPr>
          <w:rFonts w:ascii="Kokila" w:eastAsia="Times New Roman" w:hAnsi="Kokila" w:cs="Kokila"/>
          <w:sz w:val="28"/>
          <w:szCs w:val="28"/>
          <w:cs/>
          <w:lang w:eastAsia="en-GB" w:bidi="hi-IN"/>
        </w:rPr>
        <w:t xml:space="preserve">सरकारले </w:t>
      </w:r>
      <w:r w:rsidRPr="008E1121">
        <w:rPr>
          <w:rFonts w:ascii="Kokila" w:eastAsia="Times New Roman" w:hAnsi="Kokila" w:cs="Kokila" w:hint="cs"/>
          <w:sz w:val="28"/>
          <w:szCs w:val="28"/>
          <w:cs/>
          <w:lang w:eastAsia="en-GB"/>
        </w:rPr>
        <w:t>पनि शिक्षामा आफ्नो लगानीलाई सुनिश्चित गर्नेछ ।</w:t>
      </w:r>
      <w:r w:rsidRPr="008E1121">
        <w:rPr>
          <w:rFonts w:ascii="Kokila" w:eastAsia="Times New Roman" w:hAnsi="Kokila" w:cs="Kokila"/>
          <w:sz w:val="28"/>
          <w:szCs w:val="28"/>
          <w:cs/>
          <w:lang w:eastAsia="en-GB" w:bidi="hi-IN"/>
        </w:rPr>
        <w:t xml:space="preserve"> </w:t>
      </w:r>
    </w:p>
    <w:p w14:paraId="58AA7528" w14:textId="77777777" w:rsidR="00CB6AF4" w:rsidRPr="008E1121" w:rsidRDefault="00CB6AF4" w:rsidP="000225B6">
      <w:pPr>
        <w:pStyle w:val="ListParagraph"/>
        <w:numPr>
          <w:ilvl w:val="0"/>
          <w:numId w:val="63"/>
        </w:numPr>
        <w:spacing w:line="276" w:lineRule="auto"/>
        <w:contextualSpacing w:val="0"/>
        <w:jc w:val="both"/>
        <w:rPr>
          <w:rFonts w:ascii="Kokila" w:eastAsia="Times New Roman" w:hAnsi="Kokila" w:cs="Kokila"/>
          <w:sz w:val="28"/>
          <w:szCs w:val="28"/>
          <w:lang w:eastAsia="en-GB"/>
        </w:rPr>
      </w:pPr>
      <w:r w:rsidRPr="008E1121">
        <w:rPr>
          <w:rFonts w:ascii="Kokila" w:eastAsia="Times New Roman" w:hAnsi="Kokila" w:cs="Kokila"/>
          <w:sz w:val="28"/>
          <w:szCs w:val="28"/>
          <w:cs/>
          <w:lang w:eastAsia="en-GB" w:bidi="hi-IN"/>
        </w:rPr>
        <w:lastRenderedPageBreak/>
        <w:t>शिक्षामा सरकारी अनुदान खर्चको जिम्मेवारी स्थानीय तहको भएकोले आफ्नो तह भित्रको लक्षित शैक्षिक पहुँच र सहभागिता एवम् गुणस्तर सुनिश्‍चित गर्न</w:t>
      </w:r>
      <w:r w:rsidRPr="008E1121">
        <w:rPr>
          <w:rFonts w:ascii="Kokila" w:eastAsia="Times New Roman" w:hAnsi="Kokila" w:cs="Kokila" w:hint="cs"/>
          <w:sz w:val="28"/>
          <w:szCs w:val="28"/>
          <w:cs/>
          <w:lang w:eastAsia="en-GB"/>
        </w:rPr>
        <w:t xml:space="preserve"> र सोही अनुसार</w:t>
      </w:r>
      <w:r w:rsidRPr="008E1121">
        <w:rPr>
          <w:rFonts w:ascii="Kokila" w:eastAsia="Times New Roman" w:hAnsi="Kokila" w:cs="Kokila"/>
          <w:sz w:val="28"/>
          <w:szCs w:val="28"/>
          <w:cs/>
          <w:lang w:eastAsia="en-GB" w:bidi="hi-IN"/>
        </w:rPr>
        <w:t xml:space="preserve"> जवाफदेही </w:t>
      </w:r>
      <w:r w:rsidRPr="008E1121">
        <w:rPr>
          <w:rFonts w:ascii="Kokila" w:eastAsia="Times New Roman" w:hAnsi="Kokila" w:cs="Kokila" w:hint="cs"/>
          <w:sz w:val="28"/>
          <w:szCs w:val="28"/>
          <w:cs/>
          <w:lang w:eastAsia="en-GB"/>
        </w:rPr>
        <w:t xml:space="preserve">समेत हुनका लागि आवश्यक </w:t>
      </w:r>
      <w:r w:rsidRPr="008E1121">
        <w:rPr>
          <w:rFonts w:ascii="Kokila" w:eastAsia="Times New Roman" w:hAnsi="Kokila" w:cs="Kokila"/>
          <w:sz w:val="28"/>
          <w:szCs w:val="28"/>
          <w:cs/>
          <w:lang w:eastAsia="en-GB" w:bidi="hi-IN"/>
        </w:rPr>
        <w:t>पद्धति</w:t>
      </w:r>
      <w:r w:rsidRPr="008E1121">
        <w:rPr>
          <w:rFonts w:ascii="Kokila" w:eastAsia="Times New Roman" w:hAnsi="Kokila" w:cs="Kokila" w:hint="cs"/>
          <w:sz w:val="28"/>
          <w:szCs w:val="28"/>
          <w:cs/>
          <w:lang w:eastAsia="en-GB"/>
        </w:rPr>
        <w:t>को</w:t>
      </w:r>
      <w:r w:rsidRPr="008E1121">
        <w:rPr>
          <w:rFonts w:ascii="Kokila" w:eastAsia="Times New Roman" w:hAnsi="Kokila" w:cs="Kokila"/>
          <w:sz w:val="28"/>
          <w:szCs w:val="28"/>
          <w:cs/>
          <w:lang w:eastAsia="en-GB" w:bidi="hi-IN"/>
        </w:rPr>
        <w:t xml:space="preserve"> विकास गरिनेछ ।</w:t>
      </w:r>
    </w:p>
    <w:p w14:paraId="1E5D557A" w14:textId="77777777" w:rsidR="00CB6AF4" w:rsidRPr="008E1121" w:rsidRDefault="00CB6AF4" w:rsidP="000225B6">
      <w:pPr>
        <w:pStyle w:val="ListParagraph"/>
        <w:numPr>
          <w:ilvl w:val="0"/>
          <w:numId w:val="63"/>
        </w:numPr>
        <w:spacing w:line="276" w:lineRule="auto"/>
        <w:contextualSpacing w:val="0"/>
        <w:jc w:val="both"/>
        <w:rPr>
          <w:rFonts w:ascii="Kokila" w:eastAsia="Times New Roman" w:hAnsi="Kokila" w:cs="Kokila"/>
          <w:sz w:val="28"/>
          <w:szCs w:val="28"/>
          <w:lang w:eastAsia="en-GB"/>
        </w:rPr>
      </w:pPr>
      <w:r w:rsidRPr="008E1121">
        <w:rPr>
          <w:rFonts w:ascii="Kokila" w:eastAsia="Times New Roman" w:hAnsi="Kokila" w:cs="Kokila"/>
          <w:sz w:val="28"/>
          <w:szCs w:val="28"/>
          <w:cs/>
          <w:lang w:eastAsia="en-GB" w:bidi="hi-IN"/>
        </w:rPr>
        <w:t xml:space="preserve">सरकारबाट प्रदान गरिने स्रोतको उपयोग गर्ने प्रमुख एकाइ </w:t>
      </w:r>
      <w:r w:rsidRPr="008E1121">
        <w:rPr>
          <w:rFonts w:ascii="Kokila" w:eastAsia="Times New Roman" w:hAnsi="Kokila" w:cs="Kokila" w:hint="cs"/>
          <w:sz w:val="28"/>
          <w:szCs w:val="28"/>
          <w:cs/>
          <w:lang w:eastAsia="en-GB"/>
        </w:rPr>
        <w:t xml:space="preserve">शिक्षण संस्था वा </w:t>
      </w:r>
      <w:r w:rsidRPr="008E1121">
        <w:rPr>
          <w:rFonts w:ascii="Kokila" w:eastAsia="Times New Roman" w:hAnsi="Kokila" w:cs="Kokila"/>
          <w:sz w:val="28"/>
          <w:szCs w:val="28"/>
          <w:cs/>
          <w:lang w:eastAsia="en-GB" w:bidi="hi-IN"/>
        </w:rPr>
        <w:t xml:space="preserve">विद्यालय भएकाले लक्षित गुणस्तर सुनिश्चित गर्ने </w:t>
      </w:r>
      <w:r w:rsidRPr="008E1121">
        <w:rPr>
          <w:rFonts w:ascii="Kokila" w:eastAsia="Times New Roman" w:hAnsi="Kokila" w:cs="Kokila" w:hint="cs"/>
          <w:sz w:val="28"/>
          <w:szCs w:val="28"/>
          <w:cs/>
          <w:lang w:eastAsia="en-GB"/>
        </w:rPr>
        <w:t>सवालमा विद्यालयलाई जवाफदेही बनाइनेछ ।</w:t>
      </w:r>
    </w:p>
    <w:p w14:paraId="7DA4E9E8" w14:textId="77777777" w:rsidR="00CB6AF4" w:rsidRPr="008E1121" w:rsidRDefault="00CB6AF4" w:rsidP="000225B6">
      <w:pPr>
        <w:pStyle w:val="ListParagraph"/>
        <w:numPr>
          <w:ilvl w:val="0"/>
          <w:numId w:val="63"/>
        </w:numPr>
        <w:spacing w:line="276" w:lineRule="auto"/>
        <w:contextualSpacing w:val="0"/>
        <w:jc w:val="both"/>
        <w:rPr>
          <w:rFonts w:ascii="Kokila" w:eastAsia="Times New Roman" w:hAnsi="Kokila" w:cs="Kokila"/>
          <w:sz w:val="28"/>
          <w:szCs w:val="28"/>
          <w:lang w:eastAsia="en-GB"/>
        </w:rPr>
      </w:pPr>
      <w:r w:rsidRPr="008E1121">
        <w:rPr>
          <w:rFonts w:ascii="Kokila" w:eastAsia="Times New Roman" w:hAnsi="Kokila" w:cs="Kokila"/>
          <w:sz w:val="28"/>
          <w:szCs w:val="28"/>
          <w:cs/>
          <w:lang w:eastAsia="en-GB" w:bidi="hi-IN"/>
        </w:rPr>
        <w:t xml:space="preserve">शिक्षामा सार्वजनिक लगानी वृद्धि गरी कुल गार्हस्थ उत्पादनको ७ प्रतिशत र तिनै तहका सरकारबाट कुल बजेटको वार्षिक रूपमा २० प्रतिशत पुर्‍याइने छ । </w:t>
      </w:r>
    </w:p>
    <w:p w14:paraId="3AAE5926" w14:textId="77777777" w:rsidR="00CB6AF4" w:rsidRPr="008E1121" w:rsidRDefault="00CB6AF4" w:rsidP="000225B6">
      <w:pPr>
        <w:pStyle w:val="ListParagraph"/>
        <w:numPr>
          <w:ilvl w:val="0"/>
          <w:numId w:val="63"/>
        </w:numPr>
        <w:spacing w:line="276" w:lineRule="auto"/>
        <w:contextualSpacing w:val="0"/>
        <w:jc w:val="both"/>
        <w:rPr>
          <w:rFonts w:ascii="Kokila" w:eastAsia="Times New Roman" w:hAnsi="Kokila" w:cs="Kokila"/>
          <w:sz w:val="28"/>
          <w:szCs w:val="28"/>
          <w:lang w:eastAsia="en-GB"/>
        </w:rPr>
      </w:pPr>
      <w:r w:rsidRPr="008E1121">
        <w:rPr>
          <w:rFonts w:ascii="Kokila" w:eastAsia="Times New Roman" w:hAnsi="Kokila" w:cs="Kokila" w:hint="cs"/>
          <w:sz w:val="28"/>
          <w:szCs w:val="28"/>
          <w:cs/>
          <w:lang w:eastAsia="en-GB"/>
        </w:rPr>
        <w:t xml:space="preserve">शिक्षाका उपक्षेत्रहरु अन्तर्गत लगानी गर्ने क्रममा कुन उपक्षेत्र र विषयलाई कति प्राथमिकता दिने भन्ने मापदण्ड निर्धारण गरी सोही मापदण्डका आधारमा लगानी व्यवस्थापन गरिनेछ । </w:t>
      </w:r>
    </w:p>
    <w:p w14:paraId="4D9EE7FC" w14:textId="77777777" w:rsidR="00CB6AF4" w:rsidRPr="008E1121" w:rsidRDefault="00CB6AF4" w:rsidP="000225B6">
      <w:pPr>
        <w:pStyle w:val="ListParagraph"/>
        <w:numPr>
          <w:ilvl w:val="0"/>
          <w:numId w:val="63"/>
        </w:numPr>
        <w:spacing w:line="276" w:lineRule="auto"/>
        <w:contextualSpacing w:val="0"/>
        <w:jc w:val="both"/>
        <w:rPr>
          <w:rFonts w:ascii="Kokila" w:eastAsia="Times New Roman" w:hAnsi="Kokila" w:cs="Kokila"/>
          <w:sz w:val="28"/>
          <w:szCs w:val="28"/>
          <w:lang w:eastAsia="en-GB"/>
        </w:rPr>
      </w:pPr>
      <w:r w:rsidRPr="008E1121">
        <w:rPr>
          <w:rFonts w:ascii="Kokila" w:hAnsi="Kokila" w:cs="Kokila"/>
          <w:sz w:val="28"/>
          <w:szCs w:val="28"/>
          <w:cs/>
          <w:lang w:bidi="hi-IN"/>
        </w:rPr>
        <w:t>सार्वजनिक सेवा</w:t>
      </w:r>
      <w:r w:rsidRPr="008E1121">
        <w:rPr>
          <w:rFonts w:ascii="Kokila" w:hAnsi="Kokila" w:cs="Kokila"/>
          <w:sz w:val="28"/>
          <w:szCs w:val="28"/>
          <w:lang w:bidi="hi-IN"/>
        </w:rPr>
        <w:t xml:space="preserve">, </w:t>
      </w:r>
      <w:r w:rsidRPr="008E1121">
        <w:rPr>
          <w:rFonts w:ascii="Kokila" w:hAnsi="Kokila" w:cs="Kokila"/>
          <w:sz w:val="28"/>
          <w:szCs w:val="28"/>
          <w:rtl/>
          <w:cs/>
        </w:rPr>
        <w:t xml:space="preserve"> </w:t>
      </w:r>
      <w:r w:rsidRPr="008E1121">
        <w:rPr>
          <w:rFonts w:ascii="Kokila" w:hAnsi="Kokila" w:cs="Kokila"/>
          <w:sz w:val="28"/>
          <w:szCs w:val="28"/>
          <w:cs/>
          <w:lang w:bidi="hi-IN"/>
        </w:rPr>
        <w:t>सामाजिक दायित्त्व वा सेवामूलक व्यवसायका रूपमा रहने गरी निश्‍चित</w:t>
      </w:r>
      <w:r w:rsidRPr="008E1121">
        <w:rPr>
          <w:rFonts w:ascii="Kokila" w:hAnsi="Kokila" w:cs="Kokila"/>
          <w:sz w:val="28"/>
          <w:szCs w:val="28"/>
          <w:rtl/>
          <w:cs/>
        </w:rPr>
        <w:t xml:space="preserve"> </w:t>
      </w:r>
      <w:r w:rsidRPr="008E1121">
        <w:rPr>
          <w:rFonts w:ascii="Kokila" w:hAnsi="Kokila" w:cs="Kokila"/>
          <w:sz w:val="28"/>
          <w:szCs w:val="28"/>
          <w:cs/>
          <w:lang w:bidi="hi-IN"/>
        </w:rPr>
        <w:t>मापदण्डका</w:t>
      </w:r>
      <w:r w:rsidRPr="008E1121">
        <w:rPr>
          <w:rFonts w:ascii="Kokila" w:hAnsi="Kokila" w:cs="Kokila"/>
          <w:sz w:val="28"/>
          <w:szCs w:val="28"/>
          <w:rtl/>
          <w:cs/>
        </w:rPr>
        <w:t xml:space="preserve"> </w:t>
      </w:r>
      <w:r w:rsidRPr="008E1121">
        <w:rPr>
          <w:rFonts w:ascii="Kokila" w:hAnsi="Kokila" w:cs="Kokila"/>
          <w:sz w:val="28"/>
          <w:szCs w:val="28"/>
          <w:cs/>
          <w:lang w:bidi="hi-IN"/>
        </w:rPr>
        <w:t>आधारमा</w:t>
      </w:r>
      <w:r w:rsidRPr="008E1121">
        <w:rPr>
          <w:rFonts w:ascii="Kokila" w:hAnsi="Kokila" w:cs="Kokila"/>
          <w:sz w:val="28"/>
          <w:szCs w:val="28"/>
          <w:rtl/>
          <w:cs/>
        </w:rPr>
        <w:t xml:space="preserve"> </w:t>
      </w:r>
      <w:r w:rsidRPr="008E1121">
        <w:rPr>
          <w:rFonts w:ascii="Kokila" w:hAnsi="Kokila" w:cs="Kokila"/>
          <w:sz w:val="28"/>
          <w:szCs w:val="28"/>
          <w:cs/>
          <w:lang w:bidi="hi-IN"/>
        </w:rPr>
        <w:t>शिक्षामा</w:t>
      </w:r>
      <w:r w:rsidRPr="008E1121">
        <w:rPr>
          <w:rFonts w:ascii="Kokila" w:hAnsi="Kokila" w:cs="Kokila"/>
          <w:sz w:val="28"/>
          <w:szCs w:val="28"/>
          <w:rtl/>
          <w:cs/>
        </w:rPr>
        <w:t xml:space="preserve"> </w:t>
      </w:r>
      <w:r w:rsidRPr="008E1121">
        <w:rPr>
          <w:rFonts w:ascii="Kokila" w:hAnsi="Kokila" w:cs="Kokila"/>
          <w:sz w:val="28"/>
          <w:szCs w:val="28"/>
          <w:cs/>
          <w:lang w:bidi="hi-IN"/>
        </w:rPr>
        <w:t>निजी</w:t>
      </w:r>
      <w:r w:rsidRPr="008E1121">
        <w:rPr>
          <w:rFonts w:ascii="Kokila" w:hAnsi="Kokila" w:cs="Kokila"/>
          <w:sz w:val="28"/>
          <w:szCs w:val="28"/>
          <w:rtl/>
          <w:cs/>
        </w:rPr>
        <w:t xml:space="preserve"> </w:t>
      </w:r>
      <w:r w:rsidRPr="008E1121">
        <w:rPr>
          <w:rFonts w:ascii="Kokila" w:hAnsi="Kokila" w:cs="Kokila"/>
          <w:sz w:val="28"/>
          <w:szCs w:val="28"/>
          <w:cs/>
          <w:lang w:bidi="hi-IN"/>
        </w:rPr>
        <w:t>तथा</w:t>
      </w:r>
      <w:r w:rsidRPr="008E1121">
        <w:rPr>
          <w:rFonts w:ascii="Kokila" w:hAnsi="Kokila" w:cs="Kokila"/>
          <w:sz w:val="28"/>
          <w:szCs w:val="28"/>
          <w:rtl/>
          <w:cs/>
        </w:rPr>
        <w:t xml:space="preserve"> </w:t>
      </w:r>
      <w:r w:rsidRPr="008E1121">
        <w:rPr>
          <w:rFonts w:ascii="Kokila" w:hAnsi="Kokila" w:cs="Kokila"/>
          <w:sz w:val="28"/>
          <w:szCs w:val="28"/>
          <w:cs/>
          <w:lang w:bidi="hi-IN"/>
        </w:rPr>
        <w:t>गैर</w:t>
      </w:r>
      <w:r w:rsidRPr="008E1121">
        <w:rPr>
          <w:rFonts w:ascii="Kokila" w:hAnsi="Kokila" w:cs="Kokila"/>
          <w:sz w:val="28"/>
          <w:szCs w:val="28"/>
          <w:rtl/>
          <w:cs/>
        </w:rPr>
        <w:t xml:space="preserve"> </w:t>
      </w:r>
      <w:r w:rsidRPr="008E1121">
        <w:rPr>
          <w:rFonts w:ascii="Kokila" w:hAnsi="Kokila" w:cs="Kokila"/>
          <w:sz w:val="28"/>
          <w:szCs w:val="28"/>
          <w:cs/>
          <w:lang w:bidi="hi-IN"/>
        </w:rPr>
        <w:t>सरकारी</w:t>
      </w:r>
      <w:r w:rsidRPr="008E1121">
        <w:rPr>
          <w:rFonts w:ascii="Kokila" w:hAnsi="Kokila" w:cs="Kokila"/>
          <w:sz w:val="28"/>
          <w:szCs w:val="28"/>
          <w:rtl/>
          <w:cs/>
        </w:rPr>
        <w:t xml:space="preserve"> </w:t>
      </w:r>
      <w:r w:rsidRPr="008E1121">
        <w:rPr>
          <w:rFonts w:ascii="Kokila" w:hAnsi="Kokila" w:cs="Kokila"/>
          <w:sz w:val="28"/>
          <w:szCs w:val="28"/>
          <w:cs/>
          <w:lang w:bidi="hi-IN"/>
        </w:rPr>
        <w:t>क्षेत्रको</w:t>
      </w:r>
      <w:r w:rsidRPr="008E1121">
        <w:rPr>
          <w:rFonts w:ascii="Kokila" w:hAnsi="Kokila" w:cs="Kokila"/>
          <w:sz w:val="28"/>
          <w:szCs w:val="28"/>
          <w:rtl/>
          <w:cs/>
        </w:rPr>
        <w:t xml:space="preserve"> </w:t>
      </w:r>
      <w:r w:rsidRPr="008E1121">
        <w:rPr>
          <w:rFonts w:ascii="Kokila" w:hAnsi="Kokila" w:cs="Kokila"/>
          <w:sz w:val="28"/>
          <w:szCs w:val="28"/>
          <w:cs/>
          <w:lang w:bidi="hi-IN"/>
        </w:rPr>
        <w:t>लगानीलाई</w:t>
      </w:r>
      <w:r w:rsidRPr="008E1121">
        <w:rPr>
          <w:rFonts w:ascii="Kokila" w:hAnsi="Kokila" w:cs="Kokila"/>
          <w:sz w:val="28"/>
          <w:szCs w:val="28"/>
          <w:rtl/>
          <w:cs/>
        </w:rPr>
        <w:t xml:space="preserve"> </w:t>
      </w:r>
      <w:r w:rsidRPr="008E1121">
        <w:rPr>
          <w:rFonts w:ascii="Kokila" w:hAnsi="Kokila" w:cs="Kokila"/>
          <w:sz w:val="28"/>
          <w:szCs w:val="28"/>
          <w:cs/>
          <w:lang w:bidi="hi-IN"/>
        </w:rPr>
        <w:t>प्रोत्साहन</w:t>
      </w:r>
      <w:r w:rsidRPr="008E1121">
        <w:rPr>
          <w:rFonts w:ascii="Kokila" w:hAnsi="Kokila" w:cs="Kokila"/>
          <w:sz w:val="28"/>
          <w:szCs w:val="28"/>
          <w:rtl/>
          <w:cs/>
        </w:rPr>
        <w:t xml:space="preserve"> </w:t>
      </w:r>
      <w:r w:rsidRPr="008E1121">
        <w:rPr>
          <w:rFonts w:ascii="Kokila" w:hAnsi="Kokila" w:cs="Kokila"/>
          <w:sz w:val="28"/>
          <w:szCs w:val="28"/>
          <w:cs/>
          <w:lang w:bidi="hi-IN"/>
        </w:rPr>
        <w:t>तथा</w:t>
      </w:r>
      <w:r w:rsidRPr="008E1121">
        <w:rPr>
          <w:rFonts w:ascii="Kokila" w:hAnsi="Kokila" w:cs="Kokila"/>
          <w:sz w:val="28"/>
          <w:szCs w:val="28"/>
          <w:rtl/>
          <w:cs/>
        </w:rPr>
        <w:t xml:space="preserve"> </w:t>
      </w:r>
      <w:r w:rsidRPr="008E1121">
        <w:rPr>
          <w:rFonts w:ascii="Kokila" w:hAnsi="Kokila" w:cs="Kokila"/>
          <w:sz w:val="28"/>
          <w:szCs w:val="28"/>
          <w:cs/>
          <w:lang w:bidi="hi-IN"/>
        </w:rPr>
        <w:t>प्रवर्धन</w:t>
      </w:r>
      <w:r w:rsidRPr="008E1121">
        <w:rPr>
          <w:rFonts w:ascii="Kokila" w:hAnsi="Kokila" w:cs="Kokila"/>
          <w:sz w:val="28"/>
          <w:szCs w:val="28"/>
          <w:rtl/>
          <w:cs/>
        </w:rPr>
        <w:t xml:space="preserve"> </w:t>
      </w:r>
      <w:r w:rsidRPr="008E1121">
        <w:rPr>
          <w:rFonts w:ascii="Kokila" w:hAnsi="Kokila" w:cs="Kokila"/>
          <w:sz w:val="28"/>
          <w:szCs w:val="28"/>
          <w:cs/>
          <w:lang w:bidi="hi-IN"/>
        </w:rPr>
        <w:t>गरिनेछ ।</w:t>
      </w:r>
    </w:p>
    <w:p w14:paraId="64369EF0" w14:textId="77777777" w:rsidR="00CB6AF4" w:rsidRPr="008E1121" w:rsidRDefault="00CB6AF4" w:rsidP="000225B6">
      <w:pPr>
        <w:pStyle w:val="ListParagraph"/>
        <w:numPr>
          <w:ilvl w:val="0"/>
          <w:numId w:val="63"/>
        </w:numPr>
        <w:spacing w:line="276" w:lineRule="auto"/>
        <w:contextualSpacing w:val="0"/>
        <w:jc w:val="both"/>
        <w:rPr>
          <w:rFonts w:ascii="Kokila" w:eastAsia="Times New Roman" w:hAnsi="Kokila" w:cs="Kokila"/>
          <w:sz w:val="28"/>
          <w:szCs w:val="28"/>
          <w:lang w:eastAsia="en-GB"/>
        </w:rPr>
      </w:pPr>
      <w:r w:rsidRPr="008E1121">
        <w:rPr>
          <w:rFonts w:ascii="Kokila" w:hAnsi="Kokila" w:cs="Kokila"/>
          <w:sz w:val="28"/>
          <w:szCs w:val="28"/>
          <w:cs/>
          <w:lang w:bidi="hi-IN"/>
        </w:rPr>
        <w:t>अवस्था र आवश्यकताका आधारमा समानीकरण</w:t>
      </w:r>
      <w:r w:rsidRPr="008E1121">
        <w:rPr>
          <w:rFonts w:ascii="Kokila" w:hAnsi="Kokila" w:cs="Kokila"/>
          <w:sz w:val="28"/>
          <w:szCs w:val="28"/>
          <w:rtl/>
          <w:cs/>
        </w:rPr>
        <w:t>,</w:t>
      </w:r>
      <w:r w:rsidRPr="008E1121">
        <w:rPr>
          <w:rFonts w:ascii="Kokila" w:hAnsi="Kokila" w:cs="Kokila"/>
          <w:sz w:val="28"/>
          <w:szCs w:val="28"/>
          <w:cs/>
          <w:lang w:bidi="hi-IN"/>
        </w:rPr>
        <w:t xml:space="preserve"> समपुरक</w:t>
      </w:r>
      <w:r w:rsidRPr="008E1121">
        <w:rPr>
          <w:rFonts w:ascii="Kokila" w:hAnsi="Kokila" w:cs="Kokila"/>
          <w:sz w:val="28"/>
          <w:szCs w:val="28"/>
          <w:rtl/>
          <w:cs/>
        </w:rPr>
        <w:t>,</w:t>
      </w:r>
      <w:r w:rsidRPr="008E1121">
        <w:rPr>
          <w:rFonts w:ascii="Kokila" w:hAnsi="Kokila" w:cs="Kokila"/>
          <w:sz w:val="28"/>
          <w:szCs w:val="28"/>
          <w:cs/>
          <w:lang w:bidi="hi-IN"/>
        </w:rPr>
        <w:t xml:space="preserve"> शसर्त र विशेष अनुदानको अवलम्बन र उपयोग गरिने छ । </w:t>
      </w:r>
    </w:p>
    <w:p w14:paraId="1E7C48B6" w14:textId="77777777" w:rsidR="00CB6AF4" w:rsidRPr="008E1121" w:rsidRDefault="00CB6AF4" w:rsidP="000225B6">
      <w:pPr>
        <w:pStyle w:val="ListParagraph"/>
        <w:numPr>
          <w:ilvl w:val="0"/>
          <w:numId w:val="63"/>
        </w:numPr>
        <w:spacing w:line="276" w:lineRule="auto"/>
        <w:contextualSpacing w:val="0"/>
        <w:jc w:val="both"/>
        <w:rPr>
          <w:rFonts w:ascii="Kokila" w:eastAsia="Times New Roman" w:hAnsi="Kokila" w:cs="Kokila"/>
          <w:sz w:val="28"/>
          <w:szCs w:val="28"/>
          <w:lang w:eastAsia="en-GB"/>
        </w:rPr>
      </w:pPr>
      <w:r w:rsidRPr="008E1121">
        <w:rPr>
          <w:rFonts w:ascii="Kokila" w:hAnsi="Kokila" w:cs="Kokila"/>
          <w:sz w:val="28"/>
          <w:szCs w:val="28"/>
          <w:cs/>
          <w:lang w:bidi="hi-IN"/>
        </w:rPr>
        <w:t>मापदण्डका आधारमा खर्च र प्रतिवेदन पद्धति अवलम्बन गरिनेछ ।</w:t>
      </w:r>
    </w:p>
    <w:p w14:paraId="20FE3AB2" w14:textId="77777777" w:rsidR="00CB6AF4" w:rsidRPr="008E1121" w:rsidRDefault="00CB6AF4" w:rsidP="000225B6">
      <w:pPr>
        <w:pStyle w:val="ListParagraph"/>
        <w:numPr>
          <w:ilvl w:val="0"/>
          <w:numId w:val="63"/>
        </w:numPr>
        <w:spacing w:line="276" w:lineRule="auto"/>
        <w:contextualSpacing w:val="0"/>
        <w:jc w:val="both"/>
        <w:rPr>
          <w:rFonts w:ascii="Kokila" w:eastAsia="Times New Roman" w:hAnsi="Kokila" w:cs="Kokila"/>
          <w:sz w:val="28"/>
          <w:szCs w:val="28"/>
          <w:lang w:eastAsia="en-GB"/>
        </w:rPr>
      </w:pPr>
      <w:r w:rsidRPr="008E1121">
        <w:rPr>
          <w:rFonts w:ascii="Kokila" w:hAnsi="Kokila" w:cs="Kokila"/>
          <w:sz w:val="28"/>
          <w:szCs w:val="28"/>
          <w:cs/>
          <w:lang w:bidi="hi-IN"/>
        </w:rPr>
        <w:t>वित्तीय व्यवस्थापन क्षमतामा सुधार गरी</w:t>
      </w:r>
      <w:r w:rsidRPr="008E1121">
        <w:rPr>
          <w:rFonts w:ascii="Kokila" w:hAnsi="Kokila" w:cs="Kokila"/>
          <w:sz w:val="28"/>
          <w:szCs w:val="28"/>
          <w:lang w:bidi="hi-IN"/>
        </w:rPr>
        <w:t>/</w:t>
      </w:r>
      <w:r w:rsidRPr="008E1121">
        <w:rPr>
          <w:rFonts w:ascii="Kokila" w:hAnsi="Kokila" w:cs="Kokila"/>
          <w:sz w:val="28"/>
          <w:szCs w:val="28"/>
          <w:cs/>
          <w:lang w:bidi="hi-IN"/>
        </w:rPr>
        <w:t>ल्याई वित्तीय कार्यकुशलता</w:t>
      </w:r>
      <w:r w:rsidRPr="008E1121">
        <w:rPr>
          <w:rFonts w:ascii="Kokila" w:hAnsi="Kokila" w:cs="Kokila"/>
          <w:sz w:val="28"/>
          <w:szCs w:val="28"/>
          <w:rtl/>
          <w:cs/>
        </w:rPr>
        <w:t>,</w:t>
      </w:r>
      <w:r w:rsidRPr="008E1121">
        <w:rPr>
          <w:rFonts w:ascii="Kokila" w:hAnsi="Kokila" w:cs="Kokila"/>
          <w:sz w:val="28"/>
          <w:szCs w:val="28"/>
          <w:cs/>
          <w:lang w:bidi="hi-IN"/>
        </w:rPr>
        <w:t xml:space="preserve"> </w:t>
      </w:r>
      <w:r w:rsidRPr="008E1121">
        <w:rPr>
          <w:rFonts w:ascii="Kokila" w:hAnsi="Kokila" w:cs="Kokila" w:hint="cs"/>
          <w:sz w:val="28"/>
          <w:szCs w:val="28"/>
          <w:cs/>
        </w:rPr>
        <w:t>मितव्ययिता</w:t>
      </w:r>
      <w:r w:rsidRPr="008E1121">
        <w:rPr>
          <w:rFonts w:ascii="Kokila" w:hAnsi="Kokila" w:cs="Kokila"/>
          <w:sz w:val="28"/>
          <w:szCs w:val="28"/>
        </w:rPr>
        <w:t>,</w:t>
      </w:r>
      <w:r w:rsidRPr="008E1121">
        <w:rPr>
          <w:rFonts w:ascii="Kokila" w:hAnsi="Kokila" w:cs="Kokila" w:hint="cs"/>
          <w:sz w:val="28"/>
          <w:szCs w:val="28"/>
          <w:cs/>
        </w:rPr>
        <w:t xml:space="preserve"> स्वच्छता</w:t>
      </w:r>
      <w:r w:rsidRPr="008E1121">
        <w:rPr>
          <w:rFonts w:ascii="Kokila" w:hAnsi="Kokila" w:cs="Kokila"/>
          <w:sz w:val="28"/>
          <w:szCs w:val="28"/>
        </w:rPr>
        <w:t>,</w:t>
      </w:r>
      <w:r w:rsidRPr="008E1121">
        <w:rPr>
          <w:rFonts w:ascii="Kokila" w:hAnsi="Kokila" w:cs="Kokila" w:hint="cs"/>
          <w:sz w:val="28"/>
          <w:szCs w:val="28"/>
          <w:cs/>
        </w:rPr>
        <w:t xml:space="preserve"> </w:t>
      </w:r>
      <w:r w:rsidRPr="008E1121">
        <w:rPr>
          <w:rFonts w:ascii="Kokila" w:hAnsi="Kokila" w:cs="Kokila"/>
          <w:sz w:val="28"/>
          <w:szCs w:val="28"/>
          <w:cs/>
          <w:lang w:bidi="hi-IN"/>
        </w:rPr>
        <w:t>पारदर्शिता</w:t>
      </w:r>
      <w:r w:rsidRPr="008E1121">
        <w:rPr>
          <w:rFonts w:ascii="Kokila" w:hAnsi="Kokila" w:cs="Kokila"/>
          <w:sz w:val="28"/>
          <w:szCs w:val="28"/>
          <w:rtl/>
          <w:cs/>
        </w:rPr>
        <w:t>,</w:t>
      </w:r>
      <w:r w:rsidRPr="008E1121">
        <w:rPr>
          <w:rFonts w:ascii="Kokila" w:hAnsi="Kokila" w:cs="Kokila"/>
          <w:sz w:val="28"/>
          <w:szCs w:val="28"/>
          <w:cs/>
          <w:lang w:bidi="hi-IN"/>
        </w:rPr>
        <w:t xml:space="preserve"> जिम्मेवारी र उत्तरदायित्वलार्इ थप स</w:t>
      </w:r>
      <w:r w:rsidRPr="008E1121">
        <w:rPr>
          <w:rFonts w:ascii="Kokila" w:hAnsi="Kokila" w:cs="Kokila"/>
          <w:sz w:val="28"/>
          <w:szCs w:val="28"/>
          <w:cs/>
          <w:lang w:val="en-GB" w:bidi="hi-IN"/>
        </w:rPr>
        <w:t>ब</w:t>
      </w:r>
      <w:r w:rsidRPr="008E1121">
        <w:rPr>
          <w:rFonts w:ascii="Kokila" w:hAnsi="Kokila" w:cs="Kokila"/>
          <w:sz w:val="28"/>
          <w:szCs w:val="28"/>
          <w:cs/>
          <w:lang w:bidi="hi-IN"/>
        </w:rPr>
        <w:t xml:space="preserve">ल बनाइनेछ ।  </w:t>
      </w:r>
    </w:p>
    <w:p w14:paraId="541E8A91" w14:textId="77777777" w:rsidR="00CB6AF4" w:rsidRPr="00CB6AF4" w:rsidRDefault="00CB6AF4" w:rsidP="00CB6AF4">
      <w:pPr>
        <w:pStyle w:val="Heading2"/>
        <w:rPr>
          <w:rFonts w:ascii="Kokila" w:hAnsi="Kokila" w:cs="Kokila"/>
          <w:b/>
          <w:bCs/>
          <w:color w:val="000000" w:themeColor="text1"/>
          <w:sz w:val="32"/>
          <w:szCs w:val="32"/>
          <w:lang w:eastAsia="en-GB"/>
        </w:rPr>
      </w:pPr>
      <w:bookmarkStart w:id="51" w:name="_Toc67956184"/>
      <w:r w:rsidRPr="00CB6AF4">
        <w:rPr>
          <w:rFonts w:ascii="Kokila" w:hAnsi="Kokila" w:cs="Kokila"/>
          <w:b/>
          <w:bCs/>
          <w:color w:val="000000" w:themeColor="text1"/>
          <w:sz w:val="32"/>
          <w:szCs w:val="32"/>
          <w:cs/>
        </w:rPr>
        <w:t>६</w:t>
      </w:r>
      <w:r w:rsidRPr="00CB6AF4">
        <w:rPr>
          <w:rFonts w:ascii="Kokila" w:hAnsi="Kokila" w:cs="Kokila"/>
          <w:b/>
          <w:bCs/>
          <w:color w:val="000000" w:themeColor="text1"/>
          <w:sz w:val="32"/>
          <w:szCs w:val="32"/>
        </w:rPr>
        <w:t>.</w:t>
      </w:r>
      <w:r w:rsidRPr="00CB6AF4">
        <w:rPr>
          <w:rFonts w:ascii="Kokila" w:hAnsi="Kokila" w:cs="Kokila"/>
          <w:b/>
          <w:bCs/>
          <w:color w:val="000000" w:themeColor="text1"/>
          <w:sz w:val="32"/>
          <w:szCs w:val="32"/>
          <w:cs/>
        </w:rPr>
        <w:t>६ स्रोतको अनुमान र विश्लेषण</w:t>
      </w:r>
      <w:bookmarkEnd w:id="51"/>
      <w:r w:rsidRPr="00CB6AF4">
        <w:rPr>
          <w:rFonts w:ascii="Kokila" w:hAnsi="Kokila" w:cs="Kokila"/>
          <w:b/>
          <w:bCs/>
          <w:color w:val="000000" w:themeColor="text1"/>
          <w:sz w:val="32"/>
          <w:szCs w:val="32"/>
          <w:cs/>
        </w:rPr>
        <w:t xml:space="preserve"> </w:t>
      </w:r>
    </w:p>
    <w:p w14:paraId="32B6B697" w14:textId="77777777" w:rsidR="00CB6AF4" w:rsidRPr="008E1121" w:rsidRDefault="00CB6AF4" w:rsidP="00CB6AF4">
      <w:pPr>
        <w:spacing w:before="120" w:after="120"/>
        <w:jc w:val="both"/>
        <w:rPr>
          <w:rFonts w:ascii="Kokila" w:hAnsi="Kokila" w:cs="Kokila"/>
          <w:sz w:val="28"/>
          <w:szCs w:val="28"/>
        </w:rPr>
      </w:pPr>
      <w:r w:rsidRPr="008E1121">
        <w:rPr>
          <w:rFonts w:ascii="Kokila" w:hAnsi="Kokila" w:cs="Kokila"/>
          <w:sz w:val="28"/>
          <w:szCs w:val="28"/>
          <w:cs/>
        </w:rPr>
        <w:t xml:space="preserve">सामान्यतया स्रोतको अनुमान र विश्लेषण गर्दा ‍नागरिक अपेक्षा, राष्ट्रिय </w:t>
      </w:r>
      <w:r w:rsidRPr="008E1121">
        <w:rPr>
          <w:rFonts w:ascii="Kokila" w:hAnsi="Kokila" w:cs="Kokila" w:hint="cs"/>
          <w:sz w:val="28"/>
          <w:szCs w:val="28"/>
          <w:cs/>
        </w:rPr>
        <w:t xml:space="preserve">एवम् नगरको </w:t>
      </w:r>
      <w:r w:rsidRPr="008E1121">
        <w:rPr>
          <w:rFonts w:ascii="Kokila" w:hAnsi="Kokila" w:cs="Kokila"/>
          <w:sz w:val="28"/>
          <w:szCs w:val="28"/>
          <w:cs/>
        </w:rPr>
        <w:t xml:space="preserve">प्रतिवद्धता, संवैधानिक प्रत्याभूति, शिक्षाका </w:t>
      </w:r>
      <w:r w:rsidRPr="008E1121">
        <w:rPr>
          <w:rFonts w:ascii="Kokila" w:hAnsi="Kokila" w:cs="Kokila" w:hint="cs"/>
          <w:sz w:val="28"/>
          <w:szCs w:val="28"/>
          <w:cs/>
        </w:rPr>
        <w:t>नगरस्तरीय नीति</w:t>
      </w:r>
      <w:r w:rsidRPr="008E1121">
        <w:rPr>
          <w:rFonts w:ascii="Kokila" w:hAnsi="Kokila" w:cs="Kokila"/>
          <w:sz w:val="28"/>
          <w:szCs w:val="28"/>
          <w:cs/>
        </w:rPr>
        <w:t xml:space="preserve"> तथा कार्यक्रमलाई उचित रूपमा सम्बोधन </w:t>
      </w:r>
      <w:r w:rsidRPr="008E1121">
        <w:rPr>
          <w:rFonts w:ascii="Kokila" w:hAnsi="Kokila" w:cs="Kokila" w:hint="cs"/>
          <w:sz w:val="28"/>
          <w:szCs w:val="28"/>
          <w:cs/>
        </w:rPr>
        <w:t>हुनेगरी स्रोत</w:t>
      </w:r>
      <w:r w:rsidRPr="008E1121">
        <w:rPr>
          <w:rFonts w:ascii="Kokila" w:hAnsi="Kokila" w:cs="Kokila"/>
          <w:sz w:val="28"/>
          <w:szCs w:val="28"/>
          <w:cs/>
        </w:rPr>
        <w:t>को आ</w:t>
      </w:r>
      <w:r w:rsidRPr="008E1121">
        <w:rPr>
          <w:rFonts w:ascii="Kokila" w:hAnsi="Kokila" w:cs="Kokila" w:hint="cs"/>
          <w:sz w:val="28"/>
          <w:szCs w:val="28"/>
          <w:cs/>
        </w:rPr>
        <w:t>ँ</w:t>
      </w:r>
      <w:r w:rsidRPr="008E1121">
        <w:rPr>
          <w:rFonts w:ascii="Kokila" w:hAnsi="Kokila" w:cs="Kokila"/>
          <w:sz w:val="28"/>
          <w:szCs w:val="28"/>
          <w:cs/>
        </w:rPr>
        <w:t>कलन गर्न</w:t>
      </w:r>
      <w:r w:rsidRPr="008E1121">
        <w:rPr>
          <w:rFonts w:ascii="Kokila" w:hAnsi="Kokila" w:cs="Kokila" w:hint="cs"/>
          <w:sz w:val="28"/>
          <w:szCs w:val="28"/>
          <w:cs/>
        </w:rPr>
        <w:t>ु</w:t>
      </w:r>
      <w:r w:rsidRPr="008E1121">
        <w:rPr>
          <w:rFonts w:ascii="Kokila" w:hAnsi="Kokila" w:cs="Kokila"/>
          <w:sz w:val="28"/>
          <w:szCs w:val="28"/>
          <w:cs/>
        </w:rPr>
        <w:t>पर्ने हुन्छ । त्यसरी आ</w:t>
      </w:r>
      <w:r w:rsidRPr="008E1121">
        <w:rPr>
          <w:rFonts w:ascii="Kokila" w:hAnsi="Kokila" w:cs="Kokila" w:hint="cs"/>
          <w:sz w:val="28"/>
          <w:szCs w:val="28"/>
          <w:cs/>
        </w:rPr>
        <w:t>ँ</w:t>
      </w:r>
      <w:r w:rsidRPr="008E1121">
        <w:rPr>
          <w:rFonts w:ascii="Kokila" w:hAnsi="Kokila" w:cs="Kokila"/>
          <w:sz w:val="28"/>
          <w:szCs w:val="28"/>
          <w:cs/>
        </w:rPr>
        <w:t>कलन गरिएको स्रोत कति हुन्छ र हामीसँग सामर्थ्य के कति छ</w:t>
      </w:r>
      <w:r w:rsidRPr="008E1121">
        <w:rPr>
          <w:rFonts w:ascii="Kokila" w:hAnsi="Kokila" w:cs="Kokila" w:hint="cs"/>
          <w:sz w:val="28"/>
          <w:szCs w:val="28"/>
          <w:cs/>
        </w:rPr>
        <w:t xml:space="preserve"> सो को </w:t>
      </w:r>
      <w:r w:rsidRPr="008E1121">
        <w:rPr>
          <w:rFonts w:ascii="Kokila" w:hAnsi="Kokila" w:cs="Kokila"/>
          <w:sz w:val="28"/>
          <w:szCs w:val="28"/>
          <w:cs/>
        </w:rPr>
        <w:t xml:space="preserve">पनि सँगसँगै विश्‍लेषण गरिन्छ । यसरी विश्लेषण हालको बजेटको प्रवाह र प्राथमिकताका क्षेत्रहरूलाई समेत मध्यनजर राखिएको छ । यसरी विश्लेषण गर्दा </w:t>
      </w:r>
      <w:r>
        <w:rPr>
          <w:rFonts w:ascii="Kokila" w:hAnsi="Kokila" w:cs="Kokila" w:hint="cs"/>
          <w:sz w:val="28"/>
          <w:szCs w:val="28"/>
          <w:cs/>
        </w:rPr>
        <w:t xml:space="preserve"> चन्दननाथ </w:t>
      </w:r>
      <w:r>
        <w:rPr>
          <w:rFonts w:ascii="Kokila" w:hAnsi="Kokila" w:cs="Kokila"/>
          <w:sz w:val="28"/>
          <w:szCs w:val="28"/>
          <w:cs/>
        </w:rPr>
        <w:t xml:space="preserve">नगरपालिकाले </w:t>
      </w:r>
      <w:r w:rsidRPr="008E1121">
        <w:rPr>
          <w:rFonts w:ascii="Kokila" w:hAnsi="Kokila" w:cs="Kokila"/>
          <w:sz w:val="28"/>
          <w:szCs w:val="28"/>
          <w:cs/>
        </w:rPr>
        <w:t xml:space="preserve">सामानीकरण र आफ्नो आयस्रोतको कुल बजेटको </w:t>
      </w:r>
      <w:r>
        <w:rPr>
          <w:rFonts w:ascii="Kokila" w:hAnsi="Kokila" w:cs="Kokila" w:hint="cs"/>
          <w:sz w:val="28"/>
          <w:szCs w:val="28"/>
          <w:cs/>
        </w:rPr>
        <w:t xml:space="preserve">एक प्रतिशत बजेट पनि विनियोजन नगरेको अवस्था छ । </w:t>
      </w:r>
      <w:r w:rsidRPr="008E1121">
        <w:rPr>
          <w:rFonts w:ascii="Kokila" w:hAnsi="Kokila" w:cs="Kokila"/>
          <w:sz w:val="28"/>
          <w:szCs w:val="28"/>
          <w:cs/>
        </w:rPr>
        <w:t>प्रदेश सरकारले बजेट विनियोजन गर्दा स्थानीय पालिकासँग समन्वय नगरी सिधै शैक्षिक संस्थासँग समन्वय गरी बजेट विनियोजन गर्ने भएको कारण यसको वस्तुपरक हिसाव निकाल्न कठिन भएप</w:t>
      </w:r>
      <w:r>
        <w:rPr>
          <w:rFonts w:ascii="Kokila" w:hAnsi="Kokila" w:cs="Kokila"/>
          <w:sz w:val="28"/>
          <w:szCs w:val="28"/>
          <w:cs/>
        </w:rPr>
        <w:t>नि सामान्यतया प्रदेशले विद्यालय</w:t>
      </w:r>
      <w:r>
        <w:rPr>
          <w:rFonts w:ascii="Kokila" w:hAnsi="Kokila" w:cs="Kokila" w:hint="cs"/>
          <w:sz w:val="28"/>
          <w:szCs w:val="28"/>
          <w:cs/>
        </w:rPr>
        <w:t xml:space="preserve">हरुको </w:t>
      </w:r>
      <w:r w:rsidRPr="008E1121">
        <w:rPr>
          <w:rFonts w:ascii="Kokila" w:hAnsi="Kokila" w:cs="Kokila"/>
          <w:sz w:val="28"/>
          <w:szCs w:val="28"/>
          <w:cs/>
        </w:rPr>
        <w:t>भौतिक पूर्वाधार</w:t>
      </w:r>
      <w:r w:rsidRPr="008E1121">
        <w:rPr>
          <w:rFonts w:ascii="Kokila" w:hAnsi="Kokila" w:cs="Kokila"/>
          <w:sz w:val="28"/>
          <w:szCs w:val="28"/>
        </w:rPr>
        <w:t xml:space="preserve">, </w:t>
      </w:r>
      <w:r w:rsidRPr="008E1121">
        <w:rPr>
          <w:rFonts w:ascii="Kokila" w:hAnsi="Kokila" w:cs="Kokila"/>
          <w:sz w:val="28"/>
          <w:szCs w:val="28"/>
          <w:cs/>
        </w:rPr>
        <w:t>पुस्तकालय</w:t>
      </w:r>
      <w:r w:rsidRPr="008E1121">
        <w:rPr>
          <w:rFonts w:ascii="Kokila" w:hAnsi="Kokila" w:cs="Kokila"/>
          <w:sz w:val="28"/>
          <w:szCs w:val="28"/>
        </w:rPr>
        <w:t xml:space="preserve">, </w:t>
      </w:r>
      <w:r w:rsidRPr="008E1121">
        <w:rPr>
          <w:rFonts w:ascii="Kokila" w:hAnsi="Kokila" w:cs="Kokila"/>
          <w:sz w:val="28"/>
          <w:szCs w:val="28"/>
          <w:cs/>
        </w:rPr>
        <w:t>विज्ञान प्रयोगशाला</w:t>
      </w:r>
      <w:r w:rsidRPr="008E1121">
        <w:rPr>
          <w:rFonts w:ascii="Kokila" w:hAnsi="Kokila" w:cs="Kokila"/>
          <w:sz w:val="28"/>
          <w:szCs w:val="28"/>
        </w:rPr>
        <w:t xml:space="preserve">, </w:t>
      </w:r>
      <w:r w:rsidRPr="008E1121">
        <w:rPr>
          <w:rFonts w:ascii="Kokila" w:hAnsi="Kokila" w:cs="Kokila"/>
          <w:sz w:val="28"/>
          <w:szCs w:val="28"/>
          <w:cs/>
        </w:rPr>
        <w:t>कम्प्युटर ल्याव</w:t>
      </w:r>
      <w:r w:rsidRPr="008E1121">
        <w:rPr>
          <w:rFonts w:ascii="Kokila" w:hAnsi="Kokila" w:cs="Kokila"/>
          <w:sz w:val="28"/>
          <w:szCs w:val="28"/>
        </w:rPr>
        <w:t xml:space="preserve">, </w:t>
      </w:r>
      <w:r w:rsidRPr="008E1121">
        <w:rPr>
          <w:rFonts w:ascii="Kokila" w:hAnsi="Kokila" w:cs="Kokila"/>
          <w:sz w:val="28"/>
          <w:szCs w:val="28"/>
          <w:cs/>
        </w:rPr>
        <w:t xml:space="preserve">उच्च शिक्षाको छात्रवृत्ति आदि क्षेत्रमा बजेट विनियोजन गरी खर्च गरेको देखिन्छ । </w:t>
      </w:r>
      <w:r>
        <w:rPr>
          <w:rFonts w:ascii="Preeti" w:hAnsi="Preeti" w:cs="Kokila" w:hint="cs"/>
          <w:sz w:val="28"/>
          <w:szCs w:val="28"/>
          <w:cs/>
        </w:rPr>
        <w:t>यसरी विश्लेषण  गर्दा कर्णाली प्रदेश सरकारले वर्षेनी १ करोडको हाराहारीमा बजेट लगानी गरेको अवस्था देखिन्छ ।</w:t>
      </w:r>
    </w:p>
    <w:p w14:paraId="2687977F" w14:textId="77777777" w:rsidR="00CB6AF4" w:rsidRPr="008E1121" w:rsidRDefault="00CB6AF4" w:rsidP="00CB6AF4">
      <w:pPr>
        <w:spacing w:before="120" w:after="120"/>
        <w:jc w:val="both"/>
        <w:rPr>
          <w:rFonts w:ascii="Kokila" w:hAnsi="Kokila" w:cs="Kokila"/>
          <w:sz w:val="28"/>
          <w:szCs w:val="28"/>
        </w:rPr>
      </w:pPr>
      <w:r w:rsidRPr="008E1121">
        <w:rPr>
          <w:rFonts w:ascii="Kokila" w:hAnsi="Kokila" w:cs="Kokila"/>
          <w:sz w:val="28"/>
          <w:szCs w:val="28"/>
          <w:cs/>
        </w:rPr>
        <w:t>यसका साथै कानूनले प्रदेशको उच्च शिक्षाको लागि प्रदेशलाई जिम्मेवार बनाएको छ । प्राविधिक शिक्षा</w:t>
      </w:r>
      <w:r w:rsidRPr="008E1121">
        <w:rPr>
          <w:rFonts w:ascii="Kokila" w:hAnsi="Kokila" w:cs="Kokila"/>
          <w:sz w:val="28"/>
          <w:szCs w:val="28"/>
        </w:rPr>
        <w:t xml:space="preserve">, </w:t>
      </w:r>
      <w:r w:rsidRPr="008E1121">
        <w:rPr>
          <w:rFonts w:ascii="Kokila" w:hAnsi="Kokila" w:cs="Kokila"/>
          <w:sz w:val="28"/>
          <w:szCs w:val="28"/>
          <w:cs/>
        </w:rPr>
        <w:t>समावेसी शिक्षा</w:t>
      </w:r>
      <w:r w:rsidRPr="008E1121">
        <w:rPr>
          <w:rFonts w:ascii="Kokila" w:hAnsi="Kokila" w:cs="Kokila"/>
          <w:sz w:val="28"/>
          <w:szCs w:val="28"/>
        </w:rPr>
        <w:t xml:space="preserve">, </w:t>
      </w:r>
      <w:r w:rsidRPr="008E1121">
        <w:rPr>
          <w:rFonts w:ascii="Kokila" w:hAnsi="Kokila" w:cs="Kokila"/>
          <w:sz w:val="28"/>
          <w:szCs w:val="28"/>
          <w:cs/>
        </w:rPr>
        <w:t>साक्षरता शिक्षा र नपुग शिक्षकको व्यवस्थापनमा समेत प्रदेश कानूनत: जवाफदेही हुनु पर्ने देखिन्छ । यसले गर्दा पनि नगरपालिकाको शिक्षाको योजनामा प्रदेश सरकारको पनि वित्तीय सहयोग</w:t>
      </w:r>
      <w:r w:rsidRPr="008E1121">
        <w:rPr>
          <w:rFonts w:ascii="Kokila" w:hAnsi="Kokila" w:cs="Kokila"/>
          <w:sz w:val="28"/>
          <w:szCs w:val="28"/>
        </w:rPr>
        <w:t xml:space="preserve">, </w:t>
      </w:r>
      <w:r w:rsidRPr="008E1121">
        <w:rPr>
          <w:rFonts w:ascii="Kokila" w:hAnsi="Kokila" w:cs="Kokila"/>
          <w:sz w:val="28"/>
          <w:szCs w:val="28"/>
          <w:cs/>
        </w:rPr>
        <w:t xml:space="preserve">योगदान र भूमिका अपरिहार्य ठानी स्रोत व्यवस्थापनमा प्रदेश सरकारलाई जिम्मेवार बनाइएको छ ।  यसरी स्रोत विश्लेषण र व्यवस्थापन गर्दा यस योजनामा लागत विश्लेषण गर्दा सङ्घीय सरकारको </w:t>
      </w:r>
      <w:r>
        <w:rPr>
          <w:rFonts w:ascii="Kokila" w:hAnsi="Kokila" w:cs="Kokila" w:hint="cs"/>
          <w:sz w:val="28"/>
          <w:szCs w:val="28"/>
          <w:cs/>
        </w:rPr>
        <w:t>७०</w:t>
      </w:r>
      <w:r w:rsidRPr="008E1121">
        <w:rPr>
          <w:rFonts w:ascii="Kokila" w:hAnsi="Kokila" w:cs="Kokila"/>
          <w:sz w:val="28"/>
          <w:szCs w:val="28"/>
          <w:cs/>
        </w:rPr>
        <w:t xml:space="preserve"> प्रतिसत</w:t>
      </w:r>
      <w:r w:rsidRPr="008E1121">
        <w:rPr>
          <w:rFonts w:ascii="Kokila" w:hAnsi="Kokila" w:cs="Kokila"/>
          <w:sz w:val="28"/>
          <w:szCs w:val="28"/>
        </w:rPr>
        <w:t xml:space="preserve">, </w:t>
      </w:r>
      <w:r w:rsidRPr="008E1121">
        <w:rPr>
          <w:rFonts w:ascii="Kokila" w:hAnsi="Kokila" w:cs="Kokila"/>
          <w:sz w:val="28"/>
          <w:szCs w:val="28"/>
          <w:cs/>
        </w:rPr>
        <w:t>नगरपालिकाको २</w:t>
      </w:r>
      <w:r>
        <w:rPr>
          <w:rFonts w:ascii="Kokila" w:hAnsi="Kokila" w:cs="Kokila" w:hint="cs"/>
          <w:sz w:val="28"/>
          <w:szCs w:val="28"/>
          <w:cs/>
        </w:rPr>
        <w:t>०</w:t>
      </w:r>
      <w:r w:rsidRPr="008E1121">
        <w:rPr>
          <w:rFonts w:ascii="Kokila" w:hAnsi="Kokila" w:cs="Kokila"/>
          <w:sz w:val="28"/>
          <w:szCs w:val="28"/>
          <w:cs/>
        </w:rPr>
        <w:t xml:space="preserve"> प्रतिसत र प्रदेश सरकारबाट १</w:t>
      </w:r>
      <w:r>
        <w:rPr>
          <w:rFonts w:ascii="Kokila" w:hAnsi="Kokila" w:cs="Kokila" w:hint="cs"/>
          <w:sz w:val="28"/>
          <w:szCs w:val="28"/>
          <w:cs/>
        </w:rPr>
        <w:t>०</w:t>
      </w:r>
      <w:r w:rsidRPr="008E1121">
        <w:rPr>
          <w:rFonts w:ascii="Kokila" w:hAnsi="Kokila" w:cs="Kokila"/>
          <w:sz w:val="28"/>
          <w:szCs w:val="28"/>
          <w:cs/>
        </w:rPr>
        <w:t xml:space="preserve"> प्रतिसतको हाराहारीमा बजेट व्यस्थापन हुने अनुमान गरिएको छ ।</w:t>
      </w:r>
    </w:p>
    <w:p w14:paraId="4927687F" w14:textId="77777777" w:rsidR="002A6194" w:rsidRDefault="002A6194" w:rsidP="00CB6AF4">
      <w:pPr>
        <w:spacing w:before="120" w:after="120"/>
        <w:jc w:val="both"/>
        <w:rPr>
          <w:rFonts w:ascii="Kokila" w:hAnsi="Kokila" w:cs="Kokila"/>
          <w:b/>
          <w:bCs/>
          <w:color w:val="000000" w:themeColor="text1"/>
          <w:sz w:val="32"/>
          <w:szCs w:val="32"/>
        </w:rPr>
      </w:pPr>
    </w:p>
    <w:p w14:paraId="07E0B704" w14:textId="77777777" w:rsidR="002A6194" w:rsidRDefault="002A6194" w:rsidP="00CB6AF4">
      <w:pPr>
        <w:spacing w:before="120" w:after="120"/>
        <w:jc w:val="both"/>
        <w:rPr>
          <w:rFonts w:ascii="Kokila" w:hAnsi="Kokila" w:cs="Kokila"/>
          <w:b/>
          <w:bCs/>
          <w:color w:val="000000" w:themeColor="text1"/>
          <w:sz w:val="32"/>
          <w:szCs w:val="32"/>
        </w:rPr>
      </w:pPr>
    </w:p>
    <w:p w14:paraId="3ACBB868" w14:textId="77777777" w:rsidR="00CB6AF4" w:rsidRPr="00280DA5" w:rsidRDefault="00CB6AF4" w:rsidP="00CB6AF4">
      <w:pPr>
        <w:spacing w:before="120" w:after="120"/>
        <w:jc w:val="both"/>
        <w:rPr>
          <w:rFonts w:ascii="Kokila" w:hAnsi="Kokila" w:cs="Kokila"/>
          <w:b/>
          <w:bCs/>
          <w:color w:val="000000" w:themeColor="text1"/>
          <w:sz w:val="32"/>
          <w:szCs w:val="32"/>
        </w:rPr>
      </w:pPr>
      <w:r w:rsidRPr="00280DA5">
        <w:rPr>
          <w:rFonts w:ascii="Kokila" w:hAnsi="Kokila" w:cs="Kokila" w:hint="cs"/>
          <w:b/>
          <w:bCs/>
          <w:color w:val="000000" w:themeColor="text1"/>
          <w:sz w:val="32"/>
          <w:szCs w:val="32"/>
          <w:cs/>
        </w:rPr>
        <w:t>६</w:t>
      </w:r>
      <w:r w:rsidRPr="00280DA5">
        <w:rPr>
          <w:rFonts w:ascii="Kokila" w:hAnsi="Kokila" w:cs="Kokila"/>
          <w:b/>
          <w:bCs/>
          <w:color w:val="000000" w:themeColor="text1"/>
          <w:sz w:val="32"/>
          <w:szCs w:val="32"/>
        </w:rPr>
        <w:t>.</w:t>
      </w:r>
      <w:r w:rsidRPr="00280DA5">
        <w:rPr>
          <w:rFonts w:ascii="Kokila" w:hAnsi="Kokila" w:cs="Kokila" w:hint="cs"/>
          <w:b/>
          <w:bCs/>
          <w:color w:val="000000" w:themeColor="text1"/>
          <w:sz w:val="32"/>
          <w:szCs w:val="32"/>
          <w:cs/>
        </w:rPr>
        <w:t>७</w:t>
      </w:r>
      <w:r w:rsidRPr="00280DA5">
        <w:rPr>
          <w:rFonts w:ascii="Kokila" w:hAnsi="Kokila" w:cs="Kokila"/>
          <w:b/>
          <w:bCs/>
          <w:color w:val="000000" w:themeColor="text1"/>
          <w:sz w:val="32"/>
          <w:szCs w:val="32"/>
        </w:rPr>
        <w:t xml:space="preserve">. </w:t>
      </w:r>
      <w:r>
        <w:rPr>
          <w:rFonts w:ascii="Kokila" w:hAnsi="Kokila" w:cs="Kokila" w:hint="cs"/>
          <w:b/>
          <w:bCs/>
          <w:color w:val="000000" w:themeColor="text1"/>
          <w:sz w:val="32"/>
          <w:szCs w:val="32"/>
          <w:cs/>
        </w:rPr>
        <w:t>चन्दननाथ नगरपालिकाको</w:t>
      </w:r>
      <w:r w:rsidRPr="00280DA5">
        <w:rPr>
          <w:rFonts w:ascii="Kokila" w:hAnsi="Kokila" w:cs="Kokila" w:hint="cs"/>
          <w:b/>
          <w:bCs/>
          <w:color w:val="000000" w:themeColor="text1"/>
          <w:sz w:val="32"/>
          <w:szCs w:val="32"/>
          <w:cs/>
        </w:rPr>
        <w:t xml:space="preserve"> आगामी ५ वर्षको शिक्षा क्षेत्र योजनामा बजेटको अनुमान </w:t>
      </w:r>
    </w:p>
    <w:p w14:paraId="346E3C62" w14:textId="77777777" w:rsidR="00CB6AF4" w:rsidRPr="008E1121" w:rsidRDefault="00CB6AF4" w:rsidP="00CB6AF4">
      <w:pPr>
        <w:spacing w:before="120" w:after="120"/>
        <w:jc w:val="both"/>
        <w:rPr>
          <w:rFonts w:ascii="Preeti" w:hAnsi="Preeti" w:cs="Kokila"/>
          <w:sz w:val="28"/>
          <w:szCs w:val="28"/>
        </w:rPr>
      </w:pPr>
      <w:r>
        <w:rPr>
          <w:rFonts w:ascii="Preeti" w:hAnsi="Preeti" w:cs="Kokila" w:hint="cs"/>
          <w:sz w:val="28"/>
          <w:szCs w:val="28"/>
          <w:cs/>
        </w:rPr>
        <w:lastRenderedPageBreak/>
        <w:t xml:space="preserve">चन्दननाथ नगरपालिकाले चालु </w:t>
      </w:r>
      <w:r w:rsidRPr="008E1121">
        <w:rPr>
          <w:rFonts w:ascii="Preeti" w:hAnsi="Preeti" w:cs="Kokila"/>
          <w:sz w:val="28"/>
          <w:szCs w:val="28"/>
          <w:cs/>
        </w:rPr>
        <w:t>आर्थिक वर्ष २०७</w:t>
      </w:r>
      <w:r>
        <w:rPr>
          <w:rFonts w:ascii="Preeti" w:hAnsi="Preeti" w:cs="Kokila" w:hint="cs"/>
          <w:sz w:val="28"/>
          <w:szCs w:val="28"/>
          <w:cs/>
        </w:rPr>
        <w:t>९</w:t>
      </w:r>
      <w:r w:rsidRPr="008E1121">
        <w:rPr>
          <w:rFonts w:ascii="Preeti" w:hAnsi="Preeti" w:cs="Kokila"/>
          <w:sz w:val="28"/>
          <w:szCs w:val="28"/>
        </w:rPr>
        <w:t>÷</w:t>
      </w:r>
      <w:r>
        <w:rPr>
          <w:rFonts w:ascii="Preeti" w:hAnsi="Preeti" w:cs="Kokila" w:hint="cs"/>
          <w:sz w:val="28"/>
          <w:szCs w:val="28"/>
          <w:cs/>
        </w:rPr>
        <w:t>८०</w:t>
      </w:r>
      <w:r w:rsidRPr="008E1121">
        <w:rPr>
          <w:rFonts w:ascii="Preeti" w:hAnsi="Preeti" w:cs="Kokila"/>
          <w:sz w:val="28"/>
          <w:szCs w:val="28"/>
          <w:cs/>
        </w:rPr>
        <w:t xml:space="preserve"> </w:t>
      </w:r>
      <w:r>
        <w:rPr>
          <w:rFonts w:ascii="Preeti" w:hAnsi="Preeti" w:cs="Kokila" w:hint="cs"/>
          <w:sz w:val="28"/>
          <w:szCs w:val="28"/>
          <w:cs/>
        </w:rPr>
        <w:t>मा बजेटमा लगानीको विश्लेषण गर्दा प्रदेश सरकारले एक करोडको हाराहारीमा लगानी गरेको देखिन्छ । त्यसरी नै चन्दननाथ नगरपालिकाले सामानीकरण अनुदानबाट ८७ लाख जति लगानी गरेको देखिन्छ । त्यसरी नै सशर्त अनुदानबाट करीव १९ करोडको हाराहारीमा बजेट लगानी गरको देखिन्छ । लगानीको यही पृष्ठभुमिलाई आधार मानी  सघ र प्रदेश सरकारको हरेक आर्थिक वर्षमा १० प्रशिसतका दरले लगानी बढ्दै जाने अनुमान गरिएको छ भने नगरपालिकाको सुरुको वर्षमा एक करोडबाट सुरु भइ हरेक पछिल्लो वर्षमा एक करोडका दरले लगानी बढ्ने गरी आम्दानीको प्रक्षेपण गरिएको छ जसलाई निम्न तालिकामा प्रस्तुत गरिएको छ ।</w:t>
      </w:r>
    </w:p>
    <w:p w14:paraId="040F43D6" w14:textId="77777777" w:rsidR="00CB6AF4" w:rsidRPr="00DC1280" w:rsidRDefault="00CB6AF4" w:rsidP="00CB6AF4">
      <w:pPr>
        <w:spacing w:after="0"/>
        <w:jc w:val="center"/>
        <w:rPr>
          <w:rFonts w:ascii="Kokila" w:hAnsi="Kokila" w:cs="Kokila"/>
          <w:b/>
          <w:bCs/>
          <w:sz w:val="30"/>
          <w:szCs w:val="30"/>
        </w:rPr>
      </w:pPr>
      <w:r w:rsidRPr="00DC1280">
        <w:rPr>
          <w:rFonts w:ascii="Kokila" w:hAnsi="Kokila" w:cs="Kokila"/>
          <w:b/>
          <w:bCs/>
          <w:sz w:val="30"/>
          <w:szCs w:val="30"/>
          <w:cs/>
        </w:rPr>
        <w:t xml:space="preserve">तालिका </w:t>
      </w:r>
      <w:r>
        <w:rPr>
          <w:rFonts w:ascii="Kokila" w:hAnsi="Kokila" w:cs="Kokila" w:hint="cs"/>
          <w:b/>
          <w:bCs/>
          <w:sz w:val="30"/>
          <w:szCs w:val="30"/>
          <w:cs/>
        </w:rPr>
        <w:t xml:space="preserve">नं </w:t>
      </w:r>
      <w:r w:rsidRPr="00DC1280">
        <w:rPr>
          <w:rFonts w:ascii="Kokila" w:hAnsi="Kokila" w:cs="Kokila"/>
          <w:b/>
          <w:bCs/>
          <w:sz w:val="30"/>
          <w:szCs w:val="30"/>
          <w:cs/>
        </w:rPr>
        <w:t>६.</w:t>
      </w:r>
      <w:r>
        <w:rPr>
          <w:rFonts w:ascii="Kokila" w:hAnsi="Kokila" w:cs="Kokila" w:hint="cs"/>
          <w:b/>
          <w:bCs/>
          <w:sz w:val="30"/>
          <w:szCs w:val="30"/>
          <w:cs/>
        </w:rPr>
        <w:t>६</w:t>
      </w:r>
    </w:p>
    <w:p w14:paraId="58AA201D" w14:textId="77777777" w:rsidR="00CB6AF4" w:rsidRPr="00DC1280" w:rsidRDefault="00CB6AF4" w:rsidP="00CB6AF4">
      <w:pPr>
        <w:spacing w:before="120" w:after="120"/>
        <w:jc w:val="center"/>
        <w:rPr>
          <w:rFonts w:ascii="Kokila" w:hAnsi="Kokila" w:cs="Kokila"/>
          <w:b/>
          <w:bCs/>
          <w:sz w:val="30"/>
          <w:szCs w:val="30"/>
        </w:rPr>
      </w:pPr>
      <w:r>
        <w:rPr>
          <w:rFonts w:ascii="Kokila" w:hAnsi="Kokila" w:cs="Kokila" w:hint="cs"/>
          <w:b/>
          <w:bCs/>
          <w:sz w:val="30"/>
          <w:szCs w:val="30"/>
          <w:cs/>
        </w:rPr>
        <w:t>चन्दननाथ नगरपालिका</w:t>
      </w:r>
      <w:r w:rsidRPr="00DC1280">
        <w:rPr>
          <w:rFonts w:ascii="Kokila" w:hAnsi="Kokila" w:cs="Kokila" w:hint="cs"/>
          <w:b/>
          <w:bCs/>
          <w:sz w:val="30"/>
          <w:szCs w:val="30"/>
          <w:cs/>
        </w:rPr>
        <w:t xml:space="preserve">मा शिक्षाका </w:t>
      </w:r>
      <w:r w:rsidRPr="00DC1280">
        <w:rPr>
          <w:rFonts w:ascii="Kokila" w:hAnsi="Kokila" w:cs="Kokila"/>
          <w:b/>
          <w:bCs/>
          <w:sz w:val="30"/>
          <w:szCs w:val="30"/>
          <w:cs/>
        </w:rPr>
        <w:t xml:space="preserve">विभिन्न उपक्षेत्र तथा विषयमा प्रस्तावित बजेट </w:t>
      </w:r>
      <w:r w:rsidRPr="00DC1280">
        <w:rPr>
          <w:rFonts w:ascii="Kokila" w:hAnsi="Kokila" w:cs="Kokila" w:hint="cs"/>
          <w:b/>
          <w:bCs/>
          <w:sz w:val="30"/>
          <w:szCs w:val="30"/>
          <w:cs/>
        </w:rPr>
        <w:t>रु</w:t>
      </w:r>
      <w:r>
        <w:rPr>
          <w:rFonts w:ascii="Kokila" w:hAnsi="Kokila" w:cs="Kokila" w:hint="cs"/>
          <w:b/>
          <w:bCs/>
          <w:sz w:val="30"/>
          <w:szCs w:val="30"/>
          <w:cs/>
        </w:rPr>
        <w:t xml:space="preserve"> लाखमा</w:t>
      </w:r>
    </w:p>
    <w:tbl>
      <w:tblPr>
        <w:tblStyle w:val="TableGrid"/>
        <w:tblW w:w="9805" w:type="dxa"/>
        <w:tblLayout w:type="fixed"/>
        <w:tblLook w:val="04A0" w:firstRow="1" w:lastRow="0" w:firstColumn="1" w:lastColumn="0" w:noHBand="0" w:noVBand="1"/>
      </w:tblPr>
      <w:tblGrid>
        <w:gridCol w:w="2065"/>
        <w:gridCol w:w="1049"/>
        <w:gridCol w:w="1134"/>
        <w:gridCol w:w="1057"/>
        <w:gridCol w:w="1080"/>
        <w:gridCol w:w="1170"/>
        <w:gridCol w:w="1260"/>
        <w:gridCol w:w="990"/>
      </w:tblGrid>
      <w:tr w:rsidR="00CB6AF4" w:rsidRPr="00CB6AF4" w14:paraId="09434EA3" w14:textId="77777777" w:rsidTr="009E492F">
        <w:trPr>
          <w:trHeight w:val="620"/>
        </w:trPr>
        <w:tc>
          <w:tcPr>
            <w:tcW w:w="2065" w:type="dxa"/>
          </w:tcPr>
          <w:p w14:paraId="119EDB4B" w14:textId="77777777" w:rsidR="00CB6AF4" w:rsidRPr="00CB6AF4" w:rsidRDefault="00CB6AF4" w:rsidP="009E492F">
            <w:pPr>
              <w:pStyle w:val="Heading5"/>
              <w:outlineLvl w:val="4"/>
              <w:rPr>
                <w:rFonts w:ascii="Kokila" w:hAnsi="Kokila" w:cs="Kokila"/>
                <w:i w:val="0"/>
                <w:iCs w:val="0"/>
                <w:sz w:val="28"/>
                <w:szCs w:val="28"/>
                <w:rtl/>
                <w:cs/>
              </w:rPr>
            </w:pPr>
            <w:r w:rsidRPr="00CB6AF4">
              <w:rPr>
                <w:rFonts w:ascii="Kokila" w:hAnsi="Kokila" w:cs="Kokila"/>
                <w:i w:val="0"/>
                <w:iCs w:val="0"/>
                <w:sz w:val="28"/>
                <w:szCs w:val="28"/>
                <w:cs/>
                <w:lang w:bidi="hi-IN"/>
              </w:rPr>
              <w:t xml:space="preserve">उपक्षेत्र </w:t>
            </w:r>
            <w:r w:rsidRPr="00CB6AF4">
              <w:rPr>
                <w:rFonts w:ascii="Kokila" w:hAnsi="Kokila" w:cs="Kokila"/>
                <w:i w:val="0"/>
                <w:iCs w:val="0"/>
                <w:sz w:val="28"/>
                <w:szCs w:val="28"/>
              </w:rPr>
              <w:t xml:space="preserve">/ </w:t>
            </w:r>
            <w:r w:rsidRPr="00CB6AF4">
              <w:rPr>
                <w:rFonts w:ascii="Kokila" w:hAnsi="Kokila" w:cs="Kokila"/>
                <w:i w:val="0"/>
                <w:iCs w:val="0"/>
                <w:sz w:val="28"/>
                <w:szCs w:val="28"/>
                <w:cs/>
                <w:lang w:bidi="hi-IN"/>
              </w:rPr>
              <w:t>आर्थिक वर्ष</w:t>
            </w:r>
          </w:p>
        </w:tc>
        <w:tc>
          <w:tcPr>
            <w:tcW w:w="1049" w:type="dxa"/>
            <w:vAlign w:val="bottom"/>
          </w:tcPr>
          <w:p w14:paraId="164F8F29" w14:textId="77777777" w:rsidR="00CB6AF4" w:rsidRPr="00CB6AF4" w:rsidRDefault="00CB6AF4" w:rsidP="009E492F">
            <w:pPr>
              <w:jc w:val="both"/>
              <w:rPr>
                <w:rFonts w:ascii="Kokila" w:hAnsi="Kokila" w:cs="Kokila"/>
                <w:b/>
                <w:bCs/>
                <w:sz w:val="28"/>
                <w:szCs w:val="28"/>
              </w:rPr>
            </w:pPr>
            <w:r w:rsidRPr="00CB6AF4">
              <w:rPr>
                <w:rFonts w:ascii="Kokila" w:eastAsia="Times New Roman" w:hAnsi="Kokila" w:cs="Kokila" w:hint="cs"/>
                <w:b/>
                <w:bCs/>
                <w:sz w:val="28"/>
                <w:szCs w:val="28"/>
                <w:cs/>
                <w:lang w:eastAsia="en-GB"/>
              </w:rPr>
              <w:t>२०८०</w:t>
            </w:r>
            <w:r w:rsidRPr="00CB6AF4">
              <w:rPr>
                <w:rFonts w:ascii="Kokila" w:eastAsia="Times New Roman" w:hAnsi="Kokila" w:cs="Kokila"/>
                <w:b/>
                <w:bCs/>
                <w:sz w:val="28"/>
                <w:szCs w:val="28"/>
                <w:lang w:eastAsia="en-GB"/>
              </w:rPr>
              <w:t>/</w:t>
            </w:r>
            <w:r w:rsidRPr="00CB6AF4">
              <w:rPr>
                <w:rFonts w:ascii="Kokila" w:eastAsia="Times New Roman" w:hAnsi="Kokila" w:cs="Kokila" w:hint="cs"/>
                <w:b/>
                <w:bCs/>
                <w:sz w:val="28"/>
                <w:szCs w:val="28"/>
                <w:cs/>
                <w:lang w:eastAsia="en-GB"/>
              </w:rPr>
              <w:t>८१</w:t>
            </w:r>
          </w:p>
        </w:tc>
        <w:tc>
          <w:tcPr>
            <w:tcW w:w="1134" w:type="dxa"/>
            <w:vAlign w:val="bottom"/>
          </w:tcPr>
          <w:p w14:paraId="0533D33E" w14:textId="77777777" w:rsidR="00CB6AF4" w:rsidRPr="00CB6AF4" w:rsidRDefault="00CB6AF4" w:rsidP="009E492F">
            <w:pPr>
              <w:jc w:val="both"/>
              <w:rPr>
                <w:rFonts w:ascii="Kokila" w:hAnsi="Kokila" w:cs="Kokila"/>
                <w:b/>
                <w:bCs/>
                <w:sz w:val="28"/>
                <w:szCs w:val="28"/>
              </w:rPr>
            </w:pPr>
            <w:r w:rsidRPr="00CB6AF4">
              <w:rPr>
                <w:rFonts w:ascii="Kokila" w:eastAsia="Times New Roman" w:hAnsi="Kokila" w:cs="Kokila" w:hint="cs"/>
                <w:b/>
                <w:bCs/>
                <w:sz w:val="28"/>
                <w:szCs w:val="28"/>
                <w:cs/>
                <w:lang w:eastAsia="en-GB"/>
              </w:rPr>
              <w:t>२०८१</w:t>
            </w:r>
            <w:r w:rsidRPr="00CB6AF4">
              <w:rPr>
                <w:rFonts w:ascii="Kokila" w:eastAsia="Times New Roman" w:hAnsi="Kokila" w:cs="Kokila"/>
                <w:b/>
                <w:bCs/>
                <w:sz w:val="28"/>
                <w:szCs w:val="28"/>
                <w:lang w:eastAsia="en-GB"/>
              </w:rPr>
              <w:t>/</w:t>
            </w:r>
            <w:r w:rsidRPr="00CB6AF4">
              <w:rPr>
                <w:rFonts w:ascii="Kokila" w:eastAsia="Times New Roman" w:hAnsi="Kokila" w:cs="Kokila" w:hint="cs"/>
                <w:b/>
                <w:bCs/>
                <w:sz w:val="28"/>
                <w:szCs w:val="28"/>
                <w:cs/>
                <w:lang w:eastAsia="en-GB"/>
              </w:rPr>
              <w:t>८२</w:t>
            </w:r>
          </w:p>
        </w:tc>
        <w:tc>
          <w:tcPr>
            <w:tcW w:w="1057" w:type="dxa"/>
            <w:vAlign w:val="bottom"/>
          </w:tcPr>
          <w:p w14:paraId="303B9F9B" w14:textId="77777777" w:rsidR="00CB6AF4" w:rsidRPr="00CB6AF4" w:rsidRDefault="00CB6AF4" w:rsidP="009E492F">
            <w:pPr>
              <w:jc w:val="both"/>
              <w:rPr>
                <w:rFonts w:ascii="Kokila" w:hAnsi="Kokila" w:cs="Kokila"/>
                <w:b/>
                <w:bCs/>
                <w:sz w:val="28"/>
                <w:szCs w:val="28"/>
              </w:rPr>
            </w:pPr>
            <w:r w:rsidRPr="00CB6AF4">
              <w:rPr>
                <w:rFonts w:ascii="Kokila" w:eastAsia="Times New Roman" w:hAnsi="Kokila" w:cs="Kokila" w:hint="cs"/>
                <w:b/>
                <w:bCs/>
                <w:sz w:val="28"/>
                <w:szCs w:val="28"/>
                <w:cs/>
                <w:lang w:eastAsia="en-GB"/>
              </w:rPr>
              <w:t>२०८२</w:t>
            </w:r>
            <w:r w:rsidRPr="00CB6AF4">
              <w:rPr>
                <w:rFonts w:ascii="Kokila" w:eastAsia="Times New Roman" w:hAnsi="Kokila" w:cs="Kokila"/>
                <w:b/>
                <w:bCs/>
                <w:sz w:val="28"/>
                <w:szCs w:val="28"/>
                <w:lang w:eastAsia="en-GB"/>
              </w:rPr>
              <w:t>/</w:t>
            </w:r>
            <w:r w:rsidRPr="00CB6AF4">
              <w:rPr>
                <w:rFonts w:ascii="Kokila" w:eastAsia="Times New Roman" w:hAnsi="Kokila" w:cs="Kokila" w:hint="cs"/>
                <w:b/>
                <w:bCs/>
                <w:sz w:val="28"/>
                <w:szCs w:val="28"/>
                <w:cs/>
                <w:lang w:eastAsia="en-GB"/>
              </w:rPr>
              <w:t>८३</w:t>
            </w:r>
          </w:p>
        </w:tc>
        <w:tc>
          <w:tcPr>
            <w:tcW w:w="1080" w:type="dxa"/>
            <w:vAlign w:val="bottom"/>
          </w:tcPr>
          <w:p w14:paraId="7A66CBFB" w14:textId="77777777" w:rsidR="00CB6AF4" w:rsidRPr="00CB6AF4" w:rsidRDefault="00CB6AF4" w:rsidP="009E492F">
            <w:pPr>
              <w:jc w:val="both"/>
              <w:rPr>
                <w:rFonts w:ascii="Kokila" w:hAnsi="Kokila" w:cs="Kokila"/>
                <w:b/>
                <w:bCs/>
                <w:sz w:val="28"/>
                <w:szCs w:val="28"/>
              </w:rPr>
            </w:pPr>
            <w:r w:rsidRPr="00CB6AF4">
              <w:rPr>
                <w:rFonts w:ascii="Kokila" w:eastAsia="Times New Roman" w:hAnsi="Kokila" w:cs="Kokila" w:hint="cs"/>
                <w:b/>
                <w:bCs/>
                <w:sz w:val="28"/>
                <w:szCs w:val="28"/>
                <w:cs/>
                <w:lang w:eastAsia="en-GB"/>
              </w:rPr>
              <w:t>२०८३</w:t>
            </w:r>
            <w:r w:rsidRPr="00CB6AF4">
              <w:rPr>
                <w:rFonts w:ascii="Kokila" w:eastAsia="Times New Roman" w:hAnsi="Kokila" w:cs="Kokila"/>
                <w:b/>
                <w:bCs/>
                <w:sz w:val="28"/>
                <w:szCs w:val="28"/>
                <w:lang w:eastAsia="en-GB"/>
              </w:rPr>
              <w:t>/</w:t>
            </w:r>
            <w:r w:rsidRPr="00CB6AF4">
              <w:rPr>
                <w:rFonts w:ascii="Kokila" w:eastAsia="Times New Roman" w:hAnsi="Kokila" w:cs="Kokila" w:hint="cs"/>
                <w:b/>
                <w:bCs/>
                <w:sz w:val="28"/>
                <w:szCs w:val="28"/>
                <w:cs/>
                <w:lang w:eastAsia="en-GB"/>
              </w:rPr>
              <w:t>८४</w:t>
            </w:r>
          </w:p>
        </w:tc>
        <w:tc>
          <w:tcPr>
            <w:tcW w:w="1170" w:type="dxa"/>
            <w:vAlign w:val="bottom"/>
          </w:tcPr>
          <w:p w14:paraId="54AC51BF" w14:textId="77777777" w:rsidR="00CB6AF4" w:rsidRPr="00CB6AF4" w:rsidRDefault="00CB6AF4" w:rsidP="009E492F">
            <w:pPr>
              <w:jc w:val="both"/>
              <w:rPr>
                <w:rFonts w:ascii="Kokila" w:hAnsi="Kokila" w:cs="Kokila"/>
                <w:b/>
                <w:bCs/>
                <w:sz w:val="28"/>
                <w:szCs w:val="28"/>
              </w:rPr>
            </w:pPr>
            <w:r w:rsidRPr="00CB6AF4">
              <w:rPr>
                <w:rFonts w:ascii="Kokila" w:eastAsia="Times New Roman" w:hAnsi="Kokila" w:cs="Kokila" w:hint="cs"/>
                <w:b/>
                <w:bCs/>
                <w:sz w:val="28"/>
                <w:szCs w:val="28"/>
                <w:cs/>
                <w:lang w:eastAsia="en-GB"/>
              </w:rPr>
              <w:t>२०८४</w:t>
            </w:r>
            <w:r w:rsidRPr="00CB6AF4">
              <w:rPr>
                <w:rFonts w:ascii="Kokila" w:eastAsia="Times New Roman" w:hAnsi="Kokila" w:cs="Kokila"/>
                <w:b/>
                <w:bCs/>
                <w:sz w:val="28"/>
                <w:szCs w:val="28"/>
                <w:lang w:eastAsia="en-GB"/>
              </w:rPr>
              <w:t>/</w:t>
            </w:r>
            <w:r w:rsidRPr="00CB6AF4">
              <w:rPr>
                <w:rFonts w:ascii="Kokila" w:eastAsia="Times New Roman" w:hAnsi="Kokila" w:cs="Kokila" w:hint="cs"/>
                <w:b/>
                <w:bCs/>
                <w:sz w:val="28"/>
                <w:szCs w:val="28"/>
                <w:cs/>
                <w:lang w:eastAsia="en-GB"/>
              </w:rPr>
              <w:t>८५</w:t>
            </w:r>
          </w:p>
        </w:tc>
        <w:tc>
          <w:tcPr>
            <w:tcW w:w="1260" w:type="dxa"/>
          </w:tcPr>
          <w:p w14:paraId="71C8E613" w14:textId="77777777" w:rsidR="00CB6AF4" w:rsidRPr="00CB6AF4" w:rsidRDefault="00CB6AF4" w:rsidP="009E492F">
            <w:pPr>
              <w:jc w:val="both"/>
              <w:rPr>
                <w:rFonts w:ascii="Kokila" w:hAnsi="Kokila" w:cs="Kokila"/>
                <w:b/>
                <w:bCs/>
                <w:sz w:val="28"/>
                <w:szCs w:val="28"/>
              </w:rPr>
            </w:pPr>
            <w:r w:rsidRPr="00CB6AF4">
              <w:rPr>
                <w:rFonts w:ascii="Kokila" w:hAnsi="Kokila" w:cs="Kokila" w:hint="cs"/>
                <w:b/>
                <w:bCs/>
                <w:sz w:val="28"/>
                <w:szCs w:val="28"/>
                <w:cs/>
              </w:rPr>
              <w:t xml:space="preserve">५ वर्षको जम्मा </w:t>
            </w:r>
          </w:p>
        </w:tc>
        <w:tc>
          <w:tcPr>
            <w:tcW w:w="990" w:type="dxa"/>
          </w:tcPr>
          <w:p w14:paraId="432F5100" w14:textId="77777777" w:rsidR="00CB6AF4" w:rsidRPr="00CB6AF4" w:rsidRDefault="00CB6AF4" w:rsidP="009E492F">
            <w:pPr>
              <w:jc w:val="both"/>
              <w:rPr>
                <w:rFonts w:ascii="Kokila" w:hAnsi="Kokila" w:cs="Kokila"/>
                <w:b/>
                <w:bCs/>
                <w:sz w:val="28"/>
                <w:szCs w:val="28"/>
              </w:rPr>
            </w:pPr>
            <w:r w:rsidRPr="00CB6AF4">
              <w:rPr>
                <w:rFonts w:ascii="Kokila" w:hAnsi="Kokila" w:cs="Kokila" w:hint="cs"/>
                <w:b/>
                <w:bCs/>
                <w:sz w:val="28"/>
                <w:szCs w:val="28"/>
                <w:cs/>
              </w:rPr>
              <w:t>बजेटको प्रतिसत</w:t>
            </w:r>
          </w:p>
        </w:tc>
      </w:tr>
      <w:tr w:rsidR="00CB6AF4" w:rsidRPr="00EF08CE" w14:paraId="1A71390A" w14:textId="77777777" w:rsidTr="009E492F">
        <w:tc>
          <w:tcPr>
            <w:tcW w:w="2065" w:type="dxa"/>
          </w:tcPr>
          <w:p w14:paraId="762C6A53" w14:textId="77777777" w:rsidR="00CB6AF4" w:rsidRPr="008E1121" w:rsidRDefault="00CB6AF4" w:rsidP="009E492F">
            <w:pPr>
              <w:jc w:val="both"/>
              <w:rPr>
                <w:rFonts w:ascii="Kokila" w:hAnsi="Kokila" w:cs="Kokila"/>
                <w:sz w:val="28"/>
                <w:szCs w:val="28"/>
              </w:rPr>
            </w:pPr>
            <w:r w:rsidRPr="008E1121">
              <w:rPr>
                <w:rFonts w:ascii="Kokila" w:hAnsi="Kokila" w:cs="Kokila" w:hint="cs"/>
                <w:sz w:val="28"/>
                <w:szCs w:val="28"/>
                <w:cs/>
              </w:rPr>
              <w:t xml:space="preserve">बालविकास तथा शिक्षा </w:t>
            </w:r>
          </w:p>
        </w:tc>
        <w:tc>
          <w:tcPr>
            <w:tcW w:w="1049" w:type="dxa"/>
          </w:tcPr>
          <w:p w14:paraId="20F7EB50" w14:textId="77777777" w:rsidR="00CB6AF4" w:rsidRPr="008E1121" w:rsidRDefault="00CB6AF4" w:rsidP="009E492F">
            <w:pPr>
              <w:jc w:val="both"/>
              <w:rPr>
                <w:rFonts w:ascii="Kokila" w:hAnsi="Kokila" w:cs="Kokila"/>
                <w:sz w:val="28"/>
                <w:szCs w:val="28"/>
              </w:rPr>
            </w:pPr>
            <w:r>
              <w:rPr>
                <w:rFonts w:ascii="Kokila" w:hAnsi="Kokila" w:cs="Kokila" w:hint="cs"/>
                <w:sz w:val="28"/>
                <w:szCs w:val="28"/>
                <w:cs/>
              </w:rPr>
              <w:t>१८४</w:t>
            </w:r>
            <w:r w:rsidRPr="008E1121">
              <w:rPr>
                <w:rFonts w:ascii="Kokila" w:hAnsi="Kokila" w:cs="Kokila"/>
                <w:b/>
                <w:bCs/>
                <w:sz w:val="28"/>
                <w:szCs w:val="28"/>
              </w:rPr>
              <w:t>.</w:t>
            </w:r>
            <w:r w:rsidRPr="008E1121">
              <w:rPr>
                <w:rFonts w:ascii="Kokila" w:hAnsi="Kokila" w:cs="Kokila" w:hint="cs"/>
                <w:b/>
                <w:bCs/>
                <w:sz w:val="28"/>
                <w:szCs w:val="28"/>
                <w:cs/>
              </w:rPr>
              <w:t>००</w:t>
            </w:r>
          </w:p>
        </w:tc>
        <w:tc>
          <w:tcPr>
            <w:tcW w:w="1134" w:type="dxa"/>
          </w:tcPr>
          <w:p w14:paraId="620B2AF6" w14:textId="77777777" w:rsidR="00CB6AF4" w:rsidRPr="008E1121" w:rsidRDefault="00CB6AF4" w:rsidP="009E492F">
            <w:pPr>
              <w:jc w:val="both"/>
              <w:rPr>
                <w:rFonts w:ascii="Kokila" w:hAnsi="Kokila" w:cs="Kokila"/>
                <w:b/>
                <w:bCs/>
                <w:sz w:val="28"/>
                <w:szCs w:val="28"/>
              </w:rPr>
            </w:pPr>
            <w:r w:rsidRPr="008E1121">
              <w:rPr>
                <w:rFonts w:ascii="Kokila" w:hAnsi="Kokila" w:cs="Kokila" w:hint="cs"/>
                <w:sz w:val="28"/>
                <w:szCs w:val="28"/>
                <w:cs/>
              </w:rPr>
              <w:t>२</w:t>
            </w:r>
            <w:r>
              <w:rPr>
                <w:rFonts w:ascii="Kokila" w:hAnsi="Kokila" w:cs="Kokila" w:hint="cs"/>
                <w:sz w:val="28"/>
                <w:szCs w:val="28"/>
                <w:cs/>
              </w:rPr>
              <w:t>०९</w:t>
            </w:r>
            <w:r w:rsidRPr="008E1121">
              <w:rPr>
                <w:rFonts w:ascii="Kokila" w:hAnsi="Kokila" w:cs="Kokila"/>
                <w:sz w:val="28"/>
                <w:szCs w:val="28"/>
              </w:rPr>
              <w:t>.</w:t>
            </w:r>
            <w:r w:rsidRPr="008E1121">
              <w:rPr>
                <w:rFonts w:ascii="Kokila" w:hAnsi="Kokila" w:cs="Kokila" w:hint="cs"/>
                <w:sz w:val="28"/>
                <w:szCs w:val="28"/>
                <w:cs/>
              </w:rPr>
              <w:t>००</w:t>
            </w:r>
          </w:p>
        </w:tc>
        <w:tc>
          <w:tcPr>
            <w:tcW w:w="1057" w:type="dxa"/>
          </w:tcPr>
          <w:p w14:paraId="617C0378" w14:textId="77777777" w:rsidR="00CB6AF4" w:rsidRPr="008E1121" w:rsidRDefault="00CB6AF4" w:rsidP="009E492F">
            <w:pPr>
              <w:jc w:val="both"/>
              <w:rPr>
                <w:rFonts w:ascii="Kokila" w:hAnsi="Kokila" w:cs="Kokila"/>
                <w:b/>
                <w:bCs/>
                <w:sz w:val="28"/>
                <w:szCs w:val="28"/>
              </w:rPr>
            </w:pPr>
            <w:r w:rsidRPr="008E1121">
              <w:rPr>
                <w:rFonts w:ascii="Kokila" w:hAnsi="Kokila" w:cs="Kokila" w:hint="cs"/>
                <w:sz w:val="28"/>
                <w:szCs w:val="28"/>
                <w:cs/>
              </w:rPr>
              <w:t>२</w:t>
            </w:r>
            <w:r>
              <w:rPr>
                <w:rFonts w:ascii="Kokila" w:hAnsi="Kokila" w:cs="Kokila" w:hint="cs"/>
                <w:sz w:val="28"/>
                <w:szCs w:val="28"/>
                <w:cs/>
              </w:rPr>
              <w:t>३६</w:t>
            </w:r>
            <w:r w:rsidRPr="008E1121">
              <w:rPr>
                <w:rFonts w:ascii="Kokila" w:hAnsi="Kokila" w:cs="Kokila"/>
                <w:sz w:val="28"/>
                <w:szCs w:val="28"/>
              </w:rPr>
              <w:t>.</w:t>
            </w:r>
            <w:r>
              <w:rPr>
                <w:rFonts w:ascii="Kokila" w:hAnsi="Kokila" w:cs="Kokila" w:hint="cs"/>
                <w:sz w:val="28"/>
                <w:szCs w:val="28"/>
                <w:cs/>
              </w:rPr>
              <w:t>९६</w:t>
            </w:r>
          </w:p>
        </w:tc>
        <w:tc>
          <w:tcPr>
            <w:tcW w:w="1080" w:type="dxa"/>
          </w:tcPr>
          <w:p w14:paraId="6D9E0635"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२७४</w:t>
            </w:r>
            <w:r w:rsidRPr="008E1121">
              <w:rPr>
                <w:rFonts w:ascii="Kokila" w:hAnsi="Kokila" w:cs="Kokila"/>
                <w:sz w:val="28"/>
                <w:szCs w:val="28"/>
              </w:rPr>
              <w:t>.</w:t>
            </w:r>
            <w:r>
              <w:rPr>
                <w:rFonts w:ascii="Kokila" w:hAnsi="Kokila" w:cs="Kokila" w:hint="cs"/>
                <w:sz w:val="28"/>
                <w:szCs w:val="28"/>
                <w:cs/>
              </w:rPr>
              <w:t>२</w:t>
            </w:r>
            <w:r w:rsidRPr="008E1121">
              <w:rPr>
                <w:rFonts w:ascii="Kokila" w:hAnsi="Kokila" w:cs="Kokila" w:hint="cs"/>
                <w:sz w:val="28"/>
                <w:szCs w:val="28"/>
                <w:cs/>
              </w:rPr>
              <w:t>४</w:t>
            </w:r>
          </w:p>
        </w:tc>
        <w:tc>
          <w:tcPr>
            <w:tcW w:w="1170" w:type="dxa"/>
          </w:tcPr>
          <w:p w14:paraId="62610382"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१३०२</w:t>
            </w:r>
            <w:r w:rsidRPr="008E1121">
              <w:rPr>
                <w:rFonts w:ascii="Kokila" w:hAnsi="Kokila" w:cs="Kokila"/>
                <w:sz w:val="28"/>
                <w:szCs w:val="28"/>
              </w:rPr>
              <w:t>.</w:t>
            </w:r>
            <w:r>
              <w:rPr>
                <w:rFonts w:ascii="Kokila" w:hAnsi="Kokila" w:cs="Kokila" w:hint="cs"/>
                <w:sz w:val="28"/>
                <w:szCs w:val="28"/>
                <w:cs/>
              </w:rPr>
              <w:t>३५</w:t>
            </w:r>
          </w:p>
        </w:tc>
        <w:tc>
          <w:tcPr>
            <w:tcW w:w="1260" w:type="dxa"/>
          </w:tcPr>
          <w:p w14:paraId="3ED06D91" w14:textId="77777777" w:rsidR="00CB6AF4" w:rsidRPr="008E1121" w:rsidRDefault="00CB6AF4" w:rsidP="009E492F">
            <w:pPr>
              <w:jc w:val="both"/>
              <w:rPr>
                <w:rFonts w:ascii="Kokila" w:hAnsi="Kokila" w:cs="Kokila"/>
                <w:b/>
                <w:bCs/>
                <w:sz w:val="28"/>
                <w:szCs w:val="28"/>
              </w:rPr>
            </w:pPr>
            <w:r>
              <w:rPr>
                <w:rFonts w:ascii="Kokila" w:hAnsi="Kokila" w:cs="Kokila" w:hint="cs"/>
                <w:b/>
                <w:bCs/>
                <w:sz w:val="28"/>
                <w:szCs w:val="28"/>
                <w:cs/>
              </w:rPr>
              <w:t>१२०२</w:t>
            </w:r>
            <w:r w:rsidRPr="008E1121">
              <w:rPr>
                <w:rFonts w:ascii="Kokila" w:hAnsi="Kokila" w:cs="Kokila"/>
                <w:b/>
                <w:bCs/>
                <w:sz w:val="28"/>
                <w:szCs w:val="28"/>
              </w:rPr>
              <w:t>.</w:t>
            </w:r>
            <w:r>
              <w:rPr>
                <w:rFonts w:ascii="Kokila" w:hAnsi="Kokila" w:cs="Kokila" w:hint="cs"/>
                <w:b/>
                <w:bCs/>
                <w:sz w:val="28"/>
                <w:szCs w:val="28"/>
                <w:cs/>
              </w:rPr>
              <w:t>४८</w:t>
            </w:r>
          </w:p>
        </w:tc>
        <w:tc>
          <w:tcPr>
            <w:tcW w:w="990" w:type="dxa"/>
          </w:tcPr>
          <w:p w14:paraId="5D081742" w14:textId="77777777" w:rsidR="00CB6AF4" w:rsidRPr="008E1121" w:rsidRDefault="00CB6AF4" w:rsidP="009E492F">
            <w:pPr>
              <w:jc w:val="both"/>
              <w:rPr>
                <w:rFonts w:ascii="Kokila" w:hAnsi="Kokila" w:cs="Kokila"/>
                <w:b/>
                <w:bCs/>
                <w:sz w:val="28"/>
                <w:szCs w:val="28"/>
                <w:cs/>
              </w:rPr>
            </w:pPr>
            <w:r>
              <w:rPr>
                <w:rFonts w:ascii="Kokila" w:hAnsi="Kokila" w:cs="Kokila" w:hint="cs"/>
                <w:b/>
                <w:bCs/>
                <w:sz w:val="28"/>
                <w:szCs w:val="28"/>
                <w:cs/>
              </w:rPr>
              <w:t>८</w:t>
            </w:r>
            <w:r w:rsidRPr="008E1121">
              <w:rPr>
                <w:rFonts w:ascii="Kokila" w:hAnsi="Kokila" w:cs="Kokila"/>
                <w:b/>
                <w:bCs/>
                <w:sz w:val="28"/>
                <w:szCs w:val="28"/>
              </w:rPr>
              <w:t>.</w:t>
            </w:r>
            <w:r w:rsidRPr="008E1121">
              <w:rPr>
                <w:rFonts w:ascii="Kokila" w:hAnsi="Kokila" w:cs="Kokila" w:hint="cs"/>
                <w:b/>
                <w:bCs/>
                <w:sz w:val="28"/>
                <w:szCs w:val="28"/>
                <w:cs/>
              </w:rPr>
              <w:t>०</w:t>
            </w:r>
            <w:r w:rsidRPr="008E1121">
              <w:rPr>
                <w:rFonts w:cs="Calibri"/>
                <w:sz w:val="28"/>
                <w:szCs w:val="28"/>
                <w:cs/>
              </w:rPr>
              <w:t>%</w:t>
            </w:r>
          </w:p>
        </w:tc>
      </w:tr>
      <w:tr w:rsidR="00CB6AF4" w:rsidRPr="00EF08CE" w14:paraId="284F15CA" w14:textId="77777777" w:rsidTr="009E492F">
        <w:trPr>
          <w:trHeight w:val="369"/>
        </w:trPr>
        <w:tc>
          <w:tcPr>
            <w:tcW w:w="2065" w:type="dxa"/>
          </w:tcPr>
          <w:p w14:paraId="04A5E3FE" w14:textId="77777777" w:rsidR="00CB6AF4" w:rsidRPr="008E1121" w:rsidRDefault="00CB6AF4" w:rsidP="009E492F">
            <w:pPr>
              <w:jc w:val="both"/>
              <w:rPr>
                <w:rFonts w:ascii="Kokila" w:hAnsi="Kokila" w:cs="Kokila"/>
                <w:sz w:val="28"/>
                <w:szCs w:val="28"/>
              </w:rPr>
            </w:pPr>
            <w:r w:rsidRPr="008E1121">
              <w:rPr>
                <w:rFonts w:ascii="Kokila" w:hAnsi="Kokila" w:cs="Kokila" w:hint="cs"/>
                <w:sz w:val="28"/>
                <w:szCs w:val="28"/>
                <w:cs/>
              </w:rPr>
              <w:t>आधारभूत शिक्षा</w:t>
            </w:r>
          </w:p>
        </w:tc>
        <w:tc>
          <w:tcPr>
            <w:tcW w:w="1049" w:type="dxa"/>
          </w:tcPr>
          <w:p w14:paraId="6B2832F4" w14:textId="77777777" w:rsidR="00CB6AF4" w:rsidRPr="008E1121" w:rsidRDefault="00CB6AF4" w:rsidP="009E492F">
            <w:pPr>
              <w:jc w:val="both"/>
              <w:rPr>
                <w:rFonts w:ascii="Kokila" w:hAnsi="Kokila" w:cs="Kokila"/>
                <w:sz w:val="28"/>
                <w:szCs w:val="28"/>
              </w:rPr>
            </w:pPr>
            <w:r>
              <w:rPr>
                <w:rFonts w:ascii="Kokila" w:hAnsi="Kokila" w:cs="Kokila" w:hint="cs"/>
                <w:sz w:val="28"/>
                <w:szCs w:val="28"/>
                <w:cs/>
              </w:rPr>
              <w:t>८०५</w:t>
            </w:r>
            <w:r w:rsidRPr="008E1121">
              <w:rPr>
                <w:rFonts w:ascii="Kokila" w:hAnsi="Kokila" w:cs="Kokila"/>
                <w:sz w:val="28"/>
                <w:szCs w:val="28"/>
              </w:rPr>
              <w:t>.</w:t>
            </w:r>
            <w:r w:rsidRPr="008E1121">
              <w:rPr>
                <w:rFonts w:ascii="Kokila" w:hAnsi="Kokila" w:cs="Kokila" w:hint="cs"/>
                <w:sz w:val="28"/>
                <w:szCs w:val="28"/>
                <w:cs/>
              </w:rPr>
              <w:t>००</w:t>
            </w:r>
          </w:p>
        </w:tc>
        <w:tc>
          <w:tcPr>
            <w:tcW w:w="1134" w:type="dxa"/>
          </w:tcPr>
          <w:p w14:paraId="0037B6E0"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९१७</w:t>
            </w:r>
            <w:r w:rsidRPr="008E1121">
              <w:rPr>
                <w:rFonts w:ascii="Kokila" w:hAnsi="Kokila" w:cs="Kokila"/>
                <w:sz w:val="28"/>
                <w:szCs w:val="28"/>
              </w:rPr>
              <w:t>.</w:t>
            </w:r>
            <w:r w:rsidRPr="008E1121">
              <w:rPr>
                <w:rFonts w:ascii="Kokila" w:hAnsi="Kokila" w:cs="Kokila" w:hint="cs"/>
                <w:sz w:val="28"/>
                <w:szCs w:val="28"/>
                <w:cs/>
              </w:rPr>
              <w:t>००</w:t>
            </w:r>
          </w:p>
        </w:tc>
        <w:tc>
          <w:tcPr>
            <w:tcW w:w="1057" w:type="dxa"/>
          </w:tcPr>
          <w:p w14:paraId="746F6924" w14:textId="77777777" w:rsidR="00CB6AF4" w:rsidRPr="008E1121" w:rsidRDefault="00CB6AF4" w:rsidP="009E492F">
            <w:pPr>
              <w:jc w:val="both"/>
              <w:rPr>
                <w:rFonts w:ascii="Kokila" w:hAnsi="Kokila" w:cs="Kokila"/>
                <w:b/>
                <w:bCs/>
                <w:sz w:val="28"/>
                <w:szCs w:val="28"/>
              </w:rPr>
            </w:pPr>
            <w:r w:rsidRPr="008E1121">
              <w:rPr>
                <w:rFonts w:ascii="Kokila" w:hAnsi="Kokila" w:cs="Kokila" w:hint="cs"/>
                <w:sz w:val="28"/>
                <w:szCs w:val="28"/>
                <w:cs/>
              </w:rPr>
              <w:t>१</w:t>
            </w:r>
            <w:r>
              <w:rPr>
                <w:rFonts w:ascii="Kokila" w:hAnsi="Kokila" w:cs="Kokila" w:hint="cs"/>
                <w:sz w:val="28"/>
                <w:szCs w:val="28"/>
                <w:cs/>
              </w:rPr>
              <w:t>०३६</w:t>
            </w:r>
            <w:r w:rsidRPr="008E1121">
              <w:rPr>
                <w:rFonts w:ascii="Kokila" w:hAnsi="Kokila" w:cs="Kokila"/>
                <w:sz w:val="28"/>
                <w:szCs w:val="28"/>
              </w:rPr>
              <w:t>.</w:t>
            </w:r>
            <w:r>
              <w:rPr>
                <w:rFonts w:ascii="Kokila" w:hAnsi="Kokila" w:cs="Kokila" w:hint="cs"/>
                <w:sz w:val="28"/>
                <w:szCs w:val="28"/>
                <w:cs/>
              </w:rPr>
              <w:t>७०</w:t>
            </w:r>
          </w:p>
        </w:tc>
        <w:tc>
          <w:tcPr>
            <w:tcW w:w="1080" w:type="dxa"/>
          </w:tcPr>
          <w:p w14:paraId="71218C01" w14:textId="77777777" w:rsidR="00CB6AF4" w:rsidRPr="008E1121" w:rsidRDefault="00CB6AF4" w:rsidP="009E492F">
            <w:pPr>
              <w:jc w:val="both"/>
              <w:rPr>
                <w:rFonts w:ascii="Kokila" w:hAnsi="Kokila" w:cs="Kokila"/>
                <w:b/>
                <w:bCs/>
                <w:sz w:val="28"/>
                <w:szCs w:val="28"/>
              </w:rPr>
            </w:pPr>
            <w:r w:rsidRPr="008E1121">
              <w:rPr>
                <w:rFonts w:ascii="Kokila" w:hAnsi="Kokila" w:cs="Kokila" w:hint="cs"/>
                <w:sz w:val="28"/>
                <w:szCs w:val="28"/>
                <w:cs/>
              </w:rPr>
              <w:t>१</w:t>
            </w:r>
            <w:r>
              <w:rPr>
                <w:rFonts w:ascii="Kokila" w:hAnsi="Kokila" w:cs="Kokila" w:hint="cs"/>
                <w:sz w:val="28"/>
                <w:szCs w:val="28"/>
                <w:cs/>
              </w:rPr>
              <w:t>१९९</w:t>
            </w:r>
            <w:r w:rsidRPr="008E1121">
              <w:rPr>
                <w:rFonts w:ascii="Kokila" w:hAnsi="Kokila" w:cs="Kokila"/>
                <w:sz w:val="28"/>
                <w:szCs w:val="28"/>
              </w:rPr>
              <w:t>.</w:t>
            </w:r>
            <w:r>
              <w:rPr>
                <w:rFonts w:ascii="Kokila" w:hAnsi="Kokila" w:cs="Kokila" w:hint="cs"/>
                <w:sz w:val="28"/>
                <w:szCs w:val="28"/>
                <w:cs/>
              </w:rPr>
              <w:t>८०</w:t>
            </w:r>
          </w:p>
        </w:tc>
        <w:tc>
          <w:tcPr>
            <w:tcW w:w="1170" w:type="dxa"/>
          </w:tcPr>
          <w:p w14:paraId="2F04E93E" w14:textId="77777777" w:rsidR="00CB6AF4" w:rsidRPr="008E1121" w:rsidRDefault="00CB6AF4" w:rsidP="009E492F">
            <w:pPr>
              <w:jc w:val="both"/>
              <w:rPr>
                <w:rFonts w:ascii="Kokila" w:hAnsi="Kokila" w:cs="Kokila"/>
                <w:b/>
                <w:bCs/>
                <w:sz w:val="28"/>
                <w:szCs w:val="28"/>
              </w:rPr>
            </w:pPr>
            <w:r w:rsidRPr="008E1121">
              <w:rPr>
                <w:rFonts w:ascii="Kokila" w:hAnsi="Kokila" w:cs="Kokila" w:hint="cs"/>
                <w:sz w:val="28"/>
                <w:szCs w:val="28"/>
                <w:cs/>
              </w:rPr>
              <w:t>२०५४</w:t>
            </w:r>
            <w:r w:rsidRPr="008E1121">
              <w:rPr>
                <w:rFonts w:ascii="Kokila" w:hAnsi="Kokila" w:cs="Kokila"/>
                <w:sz w:val="28"/>
                <w:szCs w:val="28"/>
              </w:rPr>
              <w:t>.</w:t>
            </w:r>
            <w:r w:rsidRPr="008E1121">
              <w:rPr>
                <w:rFonts w:ascii="Kokila" w:hAnsi="Kokila" w:cs="Kokila" w:hint="cs"/>
                <w:sz w:val="28"/>
                <w:szCs w:val="28"/>
                <w:cs/>
              </w:rPr>
              <w:t>१५</w:t>
            </w:r>
          </w:p>
        </w:tc>
        <w:tc>
          <w:tcPr>
            <w:tcW w:w="1260" w:type="dxa"/>
          </w:tcPr>
          <w:p w14:paraId="6A74B222" w14:textId="77777777" w:rsidR="00CB6AF4" w:rsidRPr="008E1121" w:rsidRDefault="00CB6AF4" w:rsidP="009E492F">
            <w:pPr>
              <w:jc w:val="both"/>
              <w:rPr>
                <w:rFonts w:ascii="Kokila" w:hAnsi="Kokila" w:cs="Kokila"/>
                <w:b/>
                <w:bCs/>
                <w:sz w:val="28"/>
                <w:szCs w:val="28"/>
              </w:rPr>
            </w:pPr>
            <w:r>
              <w:rPr>
                <w:rFonts w:ascii="Kokila" w:hAnsi="Kokila" w:cs="Kokila" w:hint="cs"/>
                <w:b/>
                <w:bCs/>
                <w:sz w:val="28"/>
                <w:szCs w:val="28"/>
                <w:cs/>
              </w:rPr>
              <w:t>५२६०</w:t>
            </w:r>
            <w:r w:rsidRPr="008E1121">
              <w:rPr>
                <w:rFonts w:ascii="Kokila" w:hAnsi="Kokila" w:cs="Kokila"/>
                <w:b/>
                <w:bCs/>
                <w:sz w:val="28"/>
                <w:szCs w:val="28"/>
              </w:rPr>
              <w:t>.</w:t>
            </w:r>
            <w:r>
              <w:rPr>
                <w:rFonts w:ascii="Kokila" w:hAnsi="Kokila" w:cs="Kokila" w:hint="cs"/>
                <w:b/>
                <w:bCs/>
                <w:sz w:val="28"/>
                <w:szCs w:val="28"/>
                <w:cs/>
              </w:rPr>
              <w:t>८५</w:t>
            </w:r>
          </w:p>
        </w:tc>
        <w:tc>
          <w:tcPr>
            <w:tcW w:w="990" w:type="dxa"/>
          </w:tcPr>
          <w:p w14:paraId="19E2AE8D" w14:textId="77777777" w:rsidR="00CB6AF4" w:rsidRPr="008E1121" w:rsidRDefault="00CB6AF4" w:rsidP="009E492F">
            <w:pPr>
              <w:jc w:val="both"/>
              <w:rPr>
                <w:rFonts w:ascii="Kokila" w:hAnsi="Kokila" w:cs="Kokila"/>
                <w:b/>
                <w:bCs/>
                <w:sz w:val="28"/>
                <w:szCs w:val="28"/>
              </w:rPr>
            </w:pPr>
            <w:r w:rsidRPr="008E1121">
              <w:rPr>
                <w:rFonts w:ascii="Kokila" w:hAnsi="Kokila" w:cs="Kokila" w:hint="cs"/>
                <w:b/>
                <w:bCs/>
                <w:sz w:val="28"/>
                <w:szCs w:val="28"/>
                <w:cs/>
              </w:rPr>
              <w:t>३५</w:t>
            </w:r>
            <w:r w:rsidRPr="008E1121">
              <w:rPr>
                <w:rFonts w:ascii="Kokila" w:hAnsi="Kokila" w:cs="Kokila"/>
                <w:b/>
                <w:bCs/>
                <w:sz w:val="28"/>
                <w:szCs w:val="28"/>
              </w:rPr>
              <w:t>.</w:t>
            </w:r>
            <w:r w:rsidRPr="008E1121">
              <w:rPr>
                <w:rFonts w:ascii="Kokila" w:hAnsi="Kokila" w:cs="Kokila" w:hint="cs"/>
                <w:b/>
                <w:bCs/>
                <w:sz w:val="28"/>
                <w:szCs w:val="28"/>
                <w:cs/>
              </w:rPr>
              <w:t>०</w:t>
            </w:r>
            <w:r w:rsidRPr="008E1121">
              <w:rPr>
                <w:rFonts w:cs="Calibri"/>
                <w:sz w:val="28"/>
                <w:szCs w:val="28"/>
                <w:cs/>
              </w:rPr>
              <w:t>%</w:t>
            </w:r>
          </w:p>
        </w:tc>
      </w:tr>
      <w:tr w:rsidR="00CB6AF4" w:rsidRPr="00EF08CE" w14:paraId="5828CC98" w14:textId="77777777" w:rsidTr="009E492F">
        <w:tc>
          <w:tcPr>
            <w:tcW w:w="2065" w:type="dxa"/>
          </w:tcPr>
          <w:p w14:paraId="7D03B38E" w14:textId="77777777" w:rsidR="00CB6AF4" w:rsidRPr="008E1121" w:rsidRDefault="00CB6AF4" w:rsidP="009E492F">
            <w:pPr>
              <w:jc w:val="both"/>
              <w:rPr>
                <w:rFonts w:ascii="Kokila" w:hAnsi="Kokila" w:cs="Kokila"/>
                <w:sz w:val="28"/>
                <w:szCs w:val="28"/>
              </w:rPr>
            </w:pPr>
            <w:r w:rsidRPr="008E1121">
              <w:rPr>
                <w:rFonts w:ascii="Kokila" w:hAnsi="Kokila" w:cs="Kokila" w:hint="cs"/>
                <w:sz w:val="28"/>
                <w:szCs w:val="28"/>
                <w:cs/>
              </w:rPr>
              <w:t xml:space="preserve">माध्यमिक शिक्षा </w:t>
            </w:r>
          </w:p>
        </w:tc>
        <w:tc>
          <w:tcPr>
            <w:tcW w:w="1049" w:type="dxa"/>
          </w:tcPr>
          <w:p w14:paraId="120C523D" w14:textId="77777777" w:rsidR="00CB6AF4" w:rsidRPr="008E1121" w:rsidRDefault="00CB6AF4" w:rsidP="009E492F">
            <w:pPr>
              <w:jc w:val="both"/>
              <w:rPr>
                <w:rFonts w:ascii="Kokila" w:hAnsi="Kokila" w:cs="Kokila"/>
                <w:sz w:val="28"/>
                <w:szCs w:val="28"/>
              </w:rPr>
            </w:pPr>
            <w:r>
              <w:rPr>
                <w:rFonts w:ascii="Kokila" w:hAnsi="Kokila" w:cs="Kokila" w:hint="cs"/>
                <w:sz w:val="28"/>
                <w:szCs w:val="28"/>
                <w:cs/>
              </w:rPr>
              <w:t>४६०</w:t>
            </w:r>
            <w:r w:rsidRPr="008E1121">
              <w:rPr>
                <w:rFonts w:ascii="Kokila" w:hAnsi="Kokila" w:cs="Kokila"/>
                <w:b/>
                <w:bCs/>
                <w:sz w:val="28"/>
                <w:szCs w:val="28"/>
              </w:rPr>
              <w:t>.</w:t>
            </w:r>
            <w:r w:rsidRPr="008E1121">
              <w:rPr>
                <w:rFonts w:ascii="Kokila" w:hAnsi="Kokila" w:cs="Kokila" w:hint="cs"/>
                <w:b/>
                <w:bCs/>
                <w:sz w:val="28"/>
                <w:szCs w:val="28"/>
                <w:cs/>
              </w:rPr>
              <w:t>००</w:t>
            </w:r>
          </w:p>
        </w:tc>
        <w:tc>
          <w:tcPr>
            <w:tcW w:w="1134" w:type="dxa"/>
          </w:tcPr>
          <w:p w14:paraId="7DBBA72D"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५२४</w:t>
            </w:r>
            <w:r w:rsidRPr="008E1121">
              <w:rPr>
                <w:rFonts w:ascii="Kokila" w:hAnsi="Kokila" w:cs="Kokila"/>
                <w:sz w:val="28"/>
                <w:szCs w:val="28"/>
              </w:rPr>
              <w:t>.</w:t>
            </w:r>
            <w:r>
              <w:rPr>
                <w:rFonts w:ascii="Kokila" w:hAnsi="Kokila" w:cs="Kokila" w:hint="cs"/>
                <w:sz w:val="28"/>
                <w:szCs w:val="28"/>
                <w:cs/>
              </w:rPr>
              <w:t>०</w:t>
            </w:r>
          </w:p>
        </w:tc>
        <w:tc>
          <w:tcPr>
            <w:tcW w:w="1057" w:type="dxa"/>
          </w:tcPr>
          <w:p w14:paraId="23097252"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५९२</w:t>
            </w:r>
            <w:r w:rsidRPr="008E1121">
              <w:rPr>
                <w:rFonts w:ascii="Kokila" w:hAnsi="Kokila" w:cs="Kokila"/>
                <w:sz w:val="28"/>
                <w:szCs w:val="28"/>
              </w:rPr>
              <w:t>.</w:t>
            </w:r>
            <w:r w:rsidRPr="008E1121">
              <w:rPr>
                <w:rFonts w:ascii="Kokila" w:hAnsi="Kokila" w:cs="Kokila" w:hint="cs"/>
                <w:sz w:val="28"/>
                <w:szCs w:val="28"/>
                <w:cs/>
              </w:rPr>
              <w:t>४</w:t>
            </w:r>
            <w:r>
              <w:rPr>
                <w:rFonts w:ascii="Kokila" w:hAnsi="Kokila" w:cs="Kokila" w:hint="cs"/>
                <w:sz w:val="28"/>
                <w:szCs w:val="28"/>
                <w:cs/>
              </w:rPr>
              <w:t>०</w:t>
            </w:r>
          </w:p>
        </w:tc>
        <w:tc>
          <w:tcPr>
            <w:tcW w:w="1080" w:type="dxa"/>
          </w:tcPr>
          <w:p w14:paraId="3C7368C4"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६८५</w:t>
            </w:r>
            <w:r w:rsidRPr="008E1121">
              <w:rPr>
                <w:rFonts w:ascii="Kokila" w:hAnsi="Kokila" w:cs="Kokila"/>
                <w:sz w:val="28"/>
                <w:szCs w:val="28"/>
              </w:rPr>
              <w:t>.</w:t>
            </w:r>
            <w:r>
              <w:rPr>
                <w:rFonts w:ascii="Kokila" w:hAnsi="Kokila" w:cs="Kokila" w:hint="cs"/>
                <w:sz w:val="28"/>
                <w:szCs w:val="28"/>
                <w:cs/>
              </w:rPr>
              <w:t>६</w:t>
            </w:r>
            <w:r w:rsidRPr="008E1121">
              <w:rPr>
                <w:rFonts w:ascii="Kokila" w:hAnsi="Kokila" w:cs="Kokila" w:hint="cs"/>
                <w:sz w:val="28"/>
                <w:szCs w:val="28"/>
                <w:cs/>
              </w:rPr>
              <w:t>०</w:t>
            </w:r>
          </w:p>
        </w:tc>
        <w:tc>
          <w:tcPr>
            <w:tcW w:w="1170" w:type="dxa"/>
          </w:tcPr>
          <w:p w14:paraId="3286EACA"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७४४</w:t>
            </w:r>
            <w:r w:rsidRPr="008E1121">
              <w:rPr>
                <w:rFonts w:ascii="Kokila" w:hAnsi="Kokila" w:cs="Kokila"/>
                <w:sz w:val="28"/>
                <w:szCs w:val="28"/>
              </w:rPr>
              <w:t>.</w:t>
            </w:r>
            <w:r>
              <w:rPr>
                <w:rFonts w:ascii="Kokila" w:hAnsi="Kokila" w:cs="Kokila" w:hint="cs"/>
                <w:sz w:val="28"/>
                <w:szCs w:val="28"/>
                <w:cs/>
              </w:rPr>
              <w:t>२</w:t>
            </w:r>
            <w:r w:rsidRPr="008E1121">
              <w:rPr>
                <w:rFonts w:ascii="Kokila" w:hAnsi="Kokila" w:cs="Kokila" w:hint="cs"/>
                <w:sz w:val="28"/>
                <w:szCs w:val="28"/>
                <w:cs/>
              </w:rPr>
              <w:t>०</w:t>
            </w:r>
          </w:p>
        </w:tc>
        <w:tc>
          <w:tcPr>
            <w:tcW w:w="1260" w:type="dxa"/>
          </w:tcPr>
          <w:p w14:paraId="7CEA1B13" w14:textId="77777777" w:rsidR="00CB6AF4" w:rsidRPr="008E1121" w:rsidRDefault="00CB6AF4" w:rsidP="009E492F">
            <w:pPr>
              <w:jc w:val="both"/>
              <w:rPr>
                <w:rFonts w:ascii="Kokila" w:hAnsi="Kokila" w:cs="Kokila"/>
                <w:b/>
                <w:bCs/>
                <w:sz w:val="28"/>
                <w:szCs w:val="28"/>
              </w:rPr>
            </w:pPr>
            <w:r>
              <w:rPr>
                <w:rFonts w:ascii="Kokila" w:hAnsi="Kokila" w:cs="Kokila" w:hint="cs"/>
                <w:b/>
                <w:bCs/>
                <w:sz w:val="28"/>
                <w:szCs w:val="28"/>
                <w:cs/>
              </w:rPr>
              <w:t>३००६</w:t>
            </w:r>
            <w:r w:rsidRPr="008E1121">
              <w:rPr>
                <w:rFonts w:ascii="Kokila" w:hAnsi="Kokila" w:cs="Kokila"/>
                <w:b/>
                <w:bCs/>
                <w:sz w:val="28"/>
                <w:szCs w:val="28"/>
              </w:rPr>
              <w:t>.</w:t>
            </w:r>
            <w:r w:rsidRPr="008E1121">
              <w:rPr>
                <w:rFonts w:ascii="Kokila" w:hAnsi="Kokila" w:cs="Kokila" w:hint="cs"/>
                <w:b/>
                <w:bCs/>
                <w:sz w:val="28"/>
                <w:szCs w:val="28"/>
                <w:cs/>
              </w:rPr>
              <w:t>२</w:t>
            </w:r>
            <w:r>
              <w:rPr>
                <w:rFonts w:ascii="Kokila" w:hAnsi="Kokila" w:cs="Kokila" w:hint="cs"/>
                <w:b/>
                <w:bCs/>
                <w:sz w:val="28"/>
                <w:szCs w:val="28"/>
                <w:cs/>
              </w:rPr>
              <w:t>०</w:t>
            </w:r>
          </w:p>
        </w:tc>
        <w:tc>
          <w:tcPr>
            <w:tcW w:w="990" w:type="dxa"/>
          </w:tcPr>
          <w:p w14:paraId="3C1DA3FC" w14:textId="77777777" w:rsidR="00CB6AF4" w:rsidRPr="008E1121" w:rsidRDefault="00CB6AF4" w:rsidP="009E492F">
            <w:pPr>
              <w:jc w:val="both"/>
              <w:rPr>
                <w:rFonts w:ascii="Kokila" w:hAnsi="Kokila" w:cs="Kokila"/>
                <w:b/>
                <w:bCs/>
                <w:sz w:val="28"/>
                <w:szCs w:val="28"/>
              </w:rPr>
            </w:pPr>
            <w:r w:rsidRPr="008E1121">
              <w:rPr>
                <w:rFonts w:ascii="Kokila" w:hAnsi="Kokila" w:cs="Kokila" w:hint="cs"/>
                <w:b/>
                <w:bCs/>
                <w:sz w:val="28"/>
                <w:szCs w:val="28"/>
                <w:cs/>
              </w:rPr>
              <w:t>२०</w:t>
            </w:r>
            <w:r w:rsidRPr="008E1121">
              <w:rPr>
                <w:rFonts w:ascii="Kokila" w:hAnsi="Kokila" w:cs="Kokila"/>
                <w:b/>
                <w:bCs/>
                <w:sz w:val="28"/>
                <w:szCs w:val="28"/>
              </w:rPr>
              <w:t>.</w:t>
            </w:r>
            <w:r w:rsidRPr="008E1121">
              <w:rPr>
                <w:rFonts w:ascii="Kokila" w:hAnsi="Kokila" w:cs="Kokila" w:hint="cs"/>
                <w:b/>
                <w:bCs/>
                <w:sz w:val="28"/>
                <w:szCs w:val="28"/>
                <w:cs/>
              </w:rPr>
              <w:t>०</w:t>
            </w:r>
            <w:r w:rsidRPr="008E1121">
              <w:rPr>
                <w:rFonts w:cs="Calibri"/>
                <w:sz w:val="28"/>
                <w:szCs w:val="28"/>
                <w:cs/>
              </w:rPr>
              <w:t>%</w:t>
            </w:r>
          </w:p>
        </w:tc>
      </w:tr>
      <w:tr w:rsidR="00CB6AF4" w:rsidRPr="00EF08CE" w14:paraId="5C5EBF92" w14:textId="77777777" w:rsidTr="009E492F">
        <w:tc>
          <w:tcPr>
            <w:tcW w:w="2065" w:type="dxa"/>
          </w:tcPr>
          <w:p w14:paraId="303DB916" w14:textId="77777777" w:rsidR="00CB6AF4" w:rsidRPr="008E1121" w:rsidRDefault="00CB6AF4" w:rsidP="009E492F">
            <w:pPr>
              <w:jc w:val="both"/>
              <w:rPr>
                <w:rFonts w:ascii="Kokila" w:hAnsi="Kokila" w:cs="Kokila"/>
                <w:sz w:val="28"/>
                <w:szCs w:val="28"/>
              </w:rPr>
            </w:pPr>
            <w:r w:rsidRPr="008E1121">
              <w:rPr>
                <w:rFonts w:ascii="Kokila" w:hAnsi="Kokila" w:cs="Kokila" w:hint="cs"/>
                <w:sz w:val="28"/>
                <w:szCs w:val="28"/>
                <w:cs/>
              </w:rPr>
              <w:t>प्राविधिक तथा व्यावसायिक शिक्षा</w:t>
            </w:r>
          </w:p>
        </w:tc>
        <w:tc>
          <w:tcPr>
            <w:tcW w:w="1049" w:type="dxa"/>
          </w:tcPr>
          <w:p w14:paraId="4AF260FA" w14:textId="77777777" w:rsidR="00CB6AF4" w:rsidRPr="008E1121" w:rsidRDefault="00CB6AF4" w:rsidP="009E492F">
            <w:pPr>
              <w:jc w:val="both"/>
              <w:rPr>
                <w:rFonts w:ascii="Kokila" w:hAnsi="Kokila" w:cs="Kokila"/>
                <w:sz w:val="28"/>
                <w:szCs w:val="28"/>
              </w:rPr>
            </w:pPr>
            <w:r>
              <w:rPr>
                <w:rFonts w:ascii="Kokila" w:hAnsi="Kokila" w:cs="Kokila" w:hint="cs"/>
                <w:sz w:val="28"/>
                <w:szCs w:val="28"/>
                <w:cs/>
              </w:rPr>
              <w:t>९२</w:t>
            </w:r>
            <w:r w:rsidRPr="008E1121">
              <w:rPr>
                <w:rFonts w:ascii="Kokila" w:hAnsi="Kokila" w:cs="Kokila"/>
                <w:b/>
                <w:bCs/>
                <w:sz w:val="28"/>
                <w:szCs w:val="28"/>
              </w:rPr>
              <w:t>.</w:t>
            </w:r>
            <w:r w:rsidRPr="008E1121">
              <w:rPr>
                <w:rFonts w:ascii="Kokila" w:hAnsi="Kokila" w:cs="Kokila" w:hint="cs"/>
                <w:b/>
                <w:bCs/>
                <w:sz w:val="28"/>
                <w:szCs w:val="28"/>
                <w:cs/>
              </w:rPr>
              <w:t>००</w:t>
            </w:r>
          </w:p>
        </w:tc>
        <w:tc>
          <w:tcPr>
            <w:tcW w:w="1134" w:type="dxa"/>
          </w:tcPr>
          <w:p w14:paraId="4F7F2472"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१०४</w:t>
            </w:r>
            <w:r w:rsidRPr="008E1121">
              <w:rPr>
                <w:rFonts w:ascii="Kokila" w:hAnsi="Kokila" w:cs="Kokila"/>
                <w:sz w:val="28"/>
                <w:szCs w:val="28"/>
              </w:rPr>
              <w:t>.</w:t>
            </w:r>
            <w:r>
              <w:rPr>
                <w:rFonts w:ascii="Kokila" w:hAnsi="Kokila" w:cs="Kokila" w:hint="cs"/>
                <w:sz w:val="28"/>
                <w:szCs w:val="28"/>
                <w:cs/>
              </w:rPr>
              <w:t>८०</w:t>
            </w:r>
          </w:p>
        </w:tc>
        <w:tc>
          <w:tcPr>
            <w:tcW w:w="1057" w:type="dxa"/>
          </w:tcPr>
          <w:p w14:paraId="5BA60A25"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११८</w:t>
            </w:r>
            <w:r w:rsidRPr="008E1121">
              <w:rPr>
                <w:rFonts w:ascii="Kokila" w:hAnsi="Kokila" w:cs="Kokila"/>
                <w:sz w:val="28"/>
                <w:szCs w:val="28"/>
              </w:rPr>
              <w:t>.</w:t>
            </w:r>
            <w:r>
              <w:rPr>
                <w:rFonts w:ascii="Kokila" w:hAnsi="Kokila" w:cs="Kokila" w:hint="cs"/>
                <w:sz w:val="28"/>
                <w:szCs w:val="28"/>
                <w:cs/>
              </w:rPr>
              <w:t>४८</w:t>
            </w:r>
          </w:p>
        </w:tc>
        <w:tc>
          <w:tcPr>
            <w:tcW w:w="1080" w:type="dxa"/>
          </w:tcPr>
          <w:p w14:paraId="0BE01A64" w14:textId="77777777" w:rsidR="00CB6AF4" w:rsidRPr="008E1121" w:rsidRDefault="00CB6AF4" w:rsidP="009E492F">
            <w:pPr>
              <w:jc w:val="both"/>
              <w:rPr>
                <w:rFonts w:ascii="Kokila" w:hAnsi="Kokila" w:cs="Kokila"/>
                <w:b/>
                <w:bCs/>
                <w:sz w:val="28"/>
                <w:szCs w:val="28"/>
              </w:rPr>
            </w:pPr>
            <w:r w:rsidRPr="008E1121">
              <w:rPr>
                <w:rFonts w:ascii="Kokila" w:hAnsi="Kokila" w:cs="Kokila" w:hint="cs"/>
                <w:sz w:val="28"/>
                <w:szCs w:val="28"/>
                <w:cs/>
              </w:rPr>
              <w:t>१</w:t>
            </w:r>
            <w:r>
              <w:rPr>
                <w:rFonts w:ascii="Kokila" w:hAnsi="Kokila" w:cs="Kokila" w:hint="cs"/>
                <w:sz w:val="28"/>
                <w:szCs w:val="28"/>
                <w:cs/>
              </w:rPr>
              <w:t>३७</w:t>
            </w:r>
            <w:r w:rsidRPr="008E1121">
              <w:rPr>
                <w:rFonts w:ascii="Kokila" w:hAnsi="Kokila" w:cs="Kokila"/>
                <w:sz w:val="28"/>
                <w:szCs w:val="28"/>
              </w:rPr>
              <w:t>.</w:t>
            </w:r>
            <w:r>
              <w:rPr>
                <w:rFonts w:ascii="Kokila" w:hAnsi="Kokila" w:cs="Kokila" w:hint="cs"/>
                <w:sz w:val="28"/>
                <w:szCs w:val="28"/>
                <w:cs/>
              </w:rPr>
              <w:t>१२</w:t>
            </w:r>
          </w:p>
        </w:tc>
        <w:tc>
          <w:tcPr>
            <w:tcW w:w="1170" w:type="dxa"/>
          </w:tcPr>
          <w:p w14:paraId="2F6125DA"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१४८</w:t>
            </w:r>
            <w:r w:rsidRPr="008E1121">
              <w:rPr>
                <w:rFonts w:ascii="Kokila" w:hAnsi="Kokila" w:cs="Kokila"/>
                <w:sz w:val="28"/>
                <w:szCs w:val="28"/>
              </w:rPr>
              <w:t>.</w:t>
            </w:r>
            <w:r>
              <w:rPr>
                <w:rFonts w:ascii="Kokila" w:hAnsi="Kokila" w:cs="Kokila" w:hint="cs"/>
                <w:sz w:val="28"/>
                <w:szCs w:val="28"/>
                <w:cs/>
              </w:rPr>
              <w:t>८४</w:t>
            </w:r>
          </w:p>
        </w:tc>
        <w:tc>
          <w:tcPr>
            <w:tcW w:w="1260" w:type="dxa"/>
          </w:tcPr>
          <w:p w14:paraId="3CF5E686" w14:textId="77777777" w:rsidR="00CB6AF4" w:rsidRPr="004D02C8" w:rsidRDefault="00CB6AF4" w:rsidP="009E492F">
            <w:pPr>
              <w:jc w:val="both"/>
              <w:rPr>
                <w:rFonts w:ascii="Kokila" w:hAnsi="Kokila" w:cs="Kokila"/>
                <w:b/>
                <w:bCs/>
                <w:sz w:val="28"/>
                <w:szCs w:val="28"/>
              </w:rPr>
            </w:pPr>
            <w:r w:rsidRPr="004D02C8">
              <w:rPr>
                <w:rFonts w:ascii="Kokila" w:hAnsi="Kokila" w:cs="Kokila" w:hint="cs"/>
                <w:b/>
                <w:bCs/>
                <w:sz w:val="28"/>
                <w:szCs w:val="28"/>
                <w:cs/>
              </w:rPr>
              <w:t>६०१</w:t>
            </w:r>
            <w:r w:rsidRPr="004D02C8">
              <w:rPr>
                <w:rFonts w:ascii="Kokila" w:hAnsi="Kokila" w:cs="Kokila"/>
                <w:b/>
                <w:bCs/>
                <w:sz w:val="28"/>
                <w:szCs w:val="28"/>
              </w:rPr>
              <w:t>.</w:t>
            </w:r>
            <w:r w:rsidRPr="004D02C8">
              <w:rPr>
                <w:rFonts w:ascii="Kokila" w:hAnsi="Kokila" w:cs="Kokila" w:hint="cs"/>
                <w:b/>
                <w:bCs/>
                <w:sz w:val="28"/>
                <w:szCs w:val="28"/>
                <w:cs/>
              </w:rPr>
              <w:t>२४</w:t>
            </w:r>
          </w:p>
        </w:tc>
        <w:tc>
          <w:tcPr>
            <w:tcW w:w="990" w:type="dxa"/>
          </w:tcPr>
          <w:p w14:paraId="409983B6" w14:textId="77777777" w:rsidR="00CB6AF4" w:rsidRPr="004D02C8" w:rsidRDefault="00CB6AF4" w:rsidP="009E492F">
            <w:pPr>
              <w:jc w:val="both"/>
              <w:rPr>
                <w:rFonts w:ascii="Kokila" w:hAnsi="Kokila" w:cs="Kokila"/>
                <w:b/>
                <w:bCs/>
                <w:sz w:val="28"/>
                <w:szCs w:val="28"/>
              </w:rPr>
            </w:pPr>
            <w:r w:rsidRPr="004D02C8">
              <w:rPr>
                <w:rFonts w:ascii="Kokila" w:hAnsi="Kokila" w:cs="Kokila" w:hint="cs"/>
                <w:b/>
                <w:bCs/>
                <w:sz w:val="28"/>
                <w:szCs w:val="28"/>
                <w:cs/>
              </w:rPr>
              <w:t>४</w:t>
            </w:r>
            <w:r w:rsidRPr="004D02C8">
              <w:rPr>
                <w:rFonts w:ascii="Kokila" w:hAnsi="Kokila" w:cs="Kokila"/>
                <w:b/>
                <w:bCs/>
                <w:sz w:val="28"/>
                <w:szCs w:val="28"/>
              </w:rPr>
              <w:t>.</w:t>
            </w:r>
            <w:r w:rsidRPr="004D02C8">
              <w:rPr>
                <w:rFonts w:ascii="Kokila" w:hAnsi="Kokila" w:cs="Kokila" w:hint="cs"/>
                <w:b/>
                <w:bCs/>
                <w:sz w:val="28"/>
                <w:szCs w:val="28"/>
                <w:cs/>
              </w:rPr>
              <w:t>०</w:t>
            </w:r>
            <w:r w:rsidRPr="004D02C8">
              <w:rPr>
                <w:rFonts w:cs="Calibri"/>
                <w:sz w:val="28"/>
                <w:szCs w:val="28"/>
                <w:cs/>
              </w:rPr>
              <w:t>%</w:t>
            </w:r>
          </w:p>
        </w:tc>
      </w:tr>
      <w:tr w:rsidR="00CB6AF4" w:rsidRPr="00EF08CE" w14:paraId="454F4D2E" w14:textId="77777777" w:rsidTr="009E492F">
        <w:tc>
          <w:tcPr>
            <w:tcW w:w="2065" w:type="dxa"/>
          </w:tcPr>
          <w:p w14:paraId="39E837CE" w14:textId="77777777" w:rsidR="00CB6AF4" w:rsidRPr="008E1121" w:rsidRDefault="00CB6AF4" w:rsidP="009E492F">
            <w:pPr>
              <w:jc w:val="both"/>
              <w:rPr>
                <w:rFonts w:ascii="Kokila" w:hAnsi="Kokila" w:cs="Kokila"/>
                <w:sz w:val="28"/>
                <w:szCs w:val="28"/>
                <w:cs/>
              </w:rPr>
            </w:pPr>
            <w:r w:rsidRPr="008E1121">
              <w:rPr>
                <w:rFonts w:ascii="Kokila" w:hAnsi="Kokila" w:cs="Kokila" w:hint="cs"/>
                <w:sz w:val="28"/>
                <w:szCs w:val="28"/>
                <w:cs/>
              </w:rPr>
              <w:t xml:space="preserve">अनौपचारिक तथा साक्षरता र निरन्तर शिक्षा </w:t>
            </w:r>
          </w:p>
        </w:tc>
        <w:tc>
          <w:tcPr>
            <w:tcW w:w="1049" w:type="dxa"/>
          </w:tcPr>
          <w:p w14:paraId="1CB1A5AA" w14:textId="77777777" w:rsidR="00CB6AF4" w:rsidRPr="008E1121" w:rsidRDefault="00CB6AF4" w:rsidP="009E492F">
            <w:pPr>
              <w:jc w:val="both"/>
              <w:rPr>
                <w:rFonts w:ascii="Kokila" w:hAnsi="Kokila" w:cs="Kokila"/>
                <w:sz w:val="28"/>
                <w:szCs w:val="28"/>
              </w:rPr>
            </w:pPr>
            <w:r>
              <w:rPr>
                <w:rFonts w:ascii="Kokila" w:hAnsi="Kokila" w:cs="Kokila" w:hint="cs"/>
                <w:sz w:val="28"/>
                <w:szCs w:val="28"/>
                <w:cs/>
              </w:rPr>
              <w:t>४६</w:t>
            </w:r>
            <w:r w:rsidRPr="008E1121">
              <w:rPr>
                <w:rFonts w:ascii="Kokila" w:hAnsi="Kokila" w:cs="Kokila"/>
                <w:b/>
                <w:bCs/>
                <w:sz w:val="28"/>
                <w:szCs w:val="28"/>
              </w:rPr>
              <w:t>.</w:t>
            </w:r>
            <w:r w:rsidRPr="008E1121">
              <w:rPr>
                <w:rFonts w:ascii="Kokila" w:hAnsi="Kokila" w:cs="Kokila" w:hint="cs"/>
                <w:b/>
                <w:bCs/>
                <w:sz w:val="28"/>
                <w:szCs w:val="28"/>
                <w:cs/>
              </w:rPr>
              <w:t>००</w:t>
            </w:r>
          </w:p>
        </w:tc>
        <w:tc>
          <w:tcPr>
            <w:tcW w:w="1134" w:type="dxa"/>
          </w:tcPr>
          <w:p w14:paraId="662D3DB4"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५२</w:t>
            </w:r>
            <w:r w:rsidRPr="008E1121">
              <w:rPr>
                <w:rFonts w:ascii="Kokila" w:hAnsi="Kokila" w:cs="Kokila"/>
                <w:sz w:val="28"/>
                <w:szCs w:val="28"/>
              </w:rPr>
              <w:t>.</w:t>
            </w:r>
            <w:r>
              <w:rPr>
                <w:rFonts w:ascii="Kokila" w:hAnsi="Kokila" w:cs="Kokila" w:hint="cs"/>
                <w:sz w:val="28"/>
                <w:szCs w:val="28"/>
                <w:cs/>
              </w:rPr>
              <w:t>४०</w:t>
            </w:r>
          </w:p>
        </w:tc>
        <w:tc>
          <w:tcPr>
            <w:tcW w:w="1057" w:type="dxa"/>
          </w:tcPr>
          <w:p w14:paraId="70A4FF26"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५९</w:t>
            </w:r>
            <w:r w:rsidRPr="008E1121">
              <w:rPr>
                <w:rFonts w:ascii="Kokila" w:hAnsi="Kokila" w:cs="Kokila"/>
                <w:sz w:val="28"/>
                <w:szCs w:val="28"/>
              </w:rPr>
              <w:t>.</w:t>
            </w:r>
            <w:r>
              <w:rPr>
                <w:rFonts w:ascii="Kokila" w:hAnsi="Kokila" w:cs="Kokila" w:hint="cs"/>
                <w:sz w:val="28"/>
                <w:szCs w:val="28"/>
                <w:cs/>
              </w:rPr>
              <w:t>२४</w:t>
            </w:r>
          </w:p>
        </w:tc>
        <w:tc>
          <w:tcPr>
            <w:tcW w:w="1080" w:type="dxa"/>
          </w:tcPr>
          <w:p w14:paraId="04DD5011"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६८</w:t>
            </w:r>
            <w:r w:rsidRPr="008E1121">
              <w:rPr>
                <w:rFonts w:ascii="Kokila" w:hAnsi="Kokila" w:cs="Kokila"/>
                <w:sz w:val="28"/>
                <w:szCs w:val="28"/>
              </w:rPr>
              <w:t>.</w:t>
            </w:r>
            <w:r>
              <w:rPr>
                <w:rFonts w:ascii="Kokila" w:hAnsi="Kokila" w:cs="Kokila" w:hint="cs"/>
                <w:sz w:val="28"/>
                <w:szCs w:val="28"/>
                <w:cs/>
              </w:rPr>
              <w:t>५६</w:t>
            </w:r>
          </w:p>
        </w:tc>
        <w:tc>
          <w:tcPr>
            <w:tcW w:w="1170" w:type="dxa"/>
          </w:tcPr>
          <w:p w14:paraId="39554802"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७४</w:t>
            </w:r>
            <w:r w:rsidRPr="008E1121">
              <w:rPr>
                <w:rFonts w:ascii="Kokila" w:hAnsi="Kokila" w:cs="Kokila"/>
                <w:sz w:val="28"/>
                <w:szCs w:val="28"/>
              </w:rPr>
              <w:t>.</w:t>
            </w:r>
            <w:r>
              <w:rPr>
                <w:rFonts w:ascii="Kokila" w:hAnsi="Kokila" w:cs="Kokila" w:hint="cs"/>
                <w:sz w:val="28"/>
                <w:szCs w:val="28"/>
                <w:cs/>
              </w:rPr>
              <w:t>४२</w:t>
            </w:r>
          </w:p>
        </w:tc>
        <w:tc>
          <w:tcPr>
            <w:tcW w:w="1260" w:type="dxa"/>
          </w:tcPr>
          <w:p w14:paraId="17B85889" w14:textId="77777777" w:rsidR="00CB6AF4" w:rsidRPr="004D02C8" w:rsidRDefault="00CB6AF4" w:rsidP="009E492F">
            <w:pPr>
              <w:jc w:val="both"/>
              <w:rPr>
                <w:rFonts w:ascii="Kokila" w:hAnsi="Kokila" w:cs="Kokila"/>
                <w:b/>
                <w:bCs/>
                <w:sz w:val="28"/>
                <w:szCs w:val="28"/>
              </w:rPr>
            </w:pPr>
            <w:r w:rsidRPr="004D02C8">
              <w:rPr>
                <w:rFonts w:ascii="Kokila" w:hAnsi="Kokila" w:cs="Kokila" w:hint="cs"/>
                <w:b/>
                <w:bCs/>
                <w:sz w:val="28"/>
                <w:szCs w:val="28"/>
                <w:cs/>
              </w:rPr>
              <w:t>३००</w:t>
            </w:r>
            <w:r w:rsidRPr="004D02C8">
              <w:rPr>
                <w:rFonts w:ascii="Kokila" w:hAnsi="Kokila" w:cs="Kokila"/>
                <w:b/>
                <w:bCs/>
                <w:sz w:val="28"/>
                <w:szCs w:val="28"/>
              </w:rPr>
              <w:t>.</w:t>
            </w:r>
            <w:r w:rsidRPr="004D02C8">
              <w:rPr>
                <w:rFonts w:ascii="Kokila" w:hAnsi="Kokila" w:cs="Kokila" w:hint="cs"/>
                <w:b/>
                <w:bCs/>
                <w:sz w:val="28"/>
                <w:szCs w:val="28"/>
                <w:cs/>
              </w:rPr>
              <w:t>६२</w:t>
            </w:r>
          </w:p>
        </w:tc>
        <w:tc>
          <w:tcPr>
            <w:tcW w:w="990" w:type="dxa"/>
          </w:tcPr>
          <w:p w14:paraId="16293126" w14:textId="77777777" w:rsidR="00CB6AF4" w:rsidRPr="004D02C8" w:rsidRDefault="00CB6AF4" w:rsidP="009E492F">
            <w:pPr>
              <w:jc w:val="both"/>
              <w:rPr>
                <w:rFonts w:ascii="Kokila" w:hAnsi="Kokila" w:cs="Kokila"/>
                <w:b/>
                <w:bCs/>
                <w:sz w:val="28"/>
                <w:szCs w:val="28"/>
              </w:rPr>
            </w:pPr>
            <w:r w:rsidRPr="004D02C8">
              <w:rPr>
                <w:rFonts w:ascii="Kokila" w:hAnsi="Kokila" w:cs="Kokila" w:hint="cs"/>
                <w:b/>
                <w:bCs/>
                <w:sz w:val="28"/>
                <w:szCs w:val="28"/>
                <w:cs/>
              </w:rPr>
              <w:t>२</w:t>
            </w:r>
            <w:r w:rsidRPr="004D02C8">
              <w:rPr>
                <w:rFonts w:ascii="Kokila" w:hAnsi="Kokila" w:cs="Kokila"/>
                <w:b/>
                <w:bCs/>
                <w:sz w:val="28"/>
                <w:szCs w:val="28"/>
              </w:rPr>
              <w:t>.</w:t>
            </w:r>
            <w:r w:rsidRPr="004D02C8">
              <w:rPr>
                <w:rFonts w:ascii="Kokila" w:hAnsi="Kokila" w:cs="Kokila" w:hint="cs"/>
                <w:b/>
                <w:bCs/>
                <w:sz w:val="28"/>
                <w:szCs w:val="28"/>
                <w:cs/>
              </w:rPr>
              <w:t>०</w:t>
            </w:r>
            <w:r w:rsidRPr="004D02C8">
              <w:rPr>
                <w:rFonts w:cs="Calibri"/>
                <w:sz w:val="28"/>
                <w:szCs w:val="28"/>
                <w:cs/>
              </w:rPr>
              <w:t>%</w:t>
            </w:r>
          </w:p>
        </w:tc>
      </w:tr>
      <w:tr w:rsidR="00CB6AF4" w:rsidRPr="00EF08CE" w14:paraId="763BE790" w14:textId="77777777" w:rsidTr="009E492F">
        <w:tc>
          <w:tcPr>
            <w:tcW w:w="2065" w:type="dxa"/>
          </w:tcPr>
          <w:p w14:paraId="0E50B767" w14:textId="77777777" w:rsidR="00CB6AF4" w:rsidRPr="008E1121" w:rsidRDefault="00CB6AF4" w:rsidP="009E492F">
            <w:pPr>
              <w:jc w:val="both"/>
              <w:rPr>
                <w:rFonts w:ascii="Kokila" w:hAnsi="Kokila" w:cs="Kokila"/>
                <w:sz w:val="28"/>
                <w:szCs w:val="28"/>
                <w:cs/>
              </w:rPr>
            </w:pPr>
            <w:r w:rsidRPr="008E1121">
              <w:rPr>
                <w:rFonts w:ascii="Kokila" w:hAnsi="Kokila" w:cs="Kokila" w:hint="cs"/>
                <w:sz w:val="28"/>
                <w:szCs w:val="28"/>
                <w:cs/>
              </w:rPr>
              <w:t xml:space="preserve">अन्तरसम्बन्धित क्षेत्रहरु </w:t>
            </w:r>
          </w:p>
        </w:tc>
        <w:tc>
          <w:tcPr>
            <w:tcW w:w="1049" w:type="dxa"/>
          </w:tcPr>
          <w:p w14:paraId="4998AE27" w14:textId="77777777" w:rsidR="00CB6AF4" w:rsidRPr="008E1121" w:rsidRDefault="00CB6AF4" w:rsidP="009E492F">
            <w:pPr>
              <w:jc w:val="both"/>
              <w:rPr>
                <w:rFonts w:ascii="Kokila" w:hAnsi="Kokila" w:cs="Kokila"/>
                <w:sz w:val="28"/>
                <w:szCs w:val="28"/>
              </w:rPr>
            </w:pPr>
            <w:r>
              <w:rPr>
                <w:rFonts w:ascii="Kokila" w:hAnsi="Kokila" w:cs="Kokila" w:hint="cs"/>
                <w:sz w:val="28"/>
                <w:szCs w:val="28"/>
                <w:cs/>
              </w:rPr>
              <w:t>७१३</w:t>
            </w:r>
            <w:r w:rsidRPr="008E1121">
              <w:rPr>
                <w:rFonts w:ascii="Kokila" w:hAnsi="Kokila" w:cs="Kokila"/>
                <w:b/>
                <w:bCs/>
                <w:sz w:val="28"/>
                <w:szCs w:val="28"/>
              </w:rPr>
              <w:t>.</w:t>
            </w:r>
            <w:r w:rsidRPr="008E1121">
              <w:rPr>
                <w:rFonts w:ascii="Kokila" w:hAnsi="Kokila" w:cs="Kokila" w:hint="cs"/>
                <w:b/>
                <w:bCs/>
                <w:sz w:val="28"/>
                <w:szCs w:val="28"/>
                <w:cs/>
              </w:rPr>
              <w:t>००</w:t>
            </w:r>
          </w:p>
        </w:tc>
        <w:tc>
          <w:tcPr>
            <w:tcW w:w="1134" w:type="dxa"/>
          </w:tcPr>
          <w:p w14:paraId="015DEFCE" w14:textId="77777777" w:rsidR="00CB6AF4" w:rsidRPr="008E1121" w:rsidRDefault="00CB6AF4" w:rsidP="009E492F">
            <w:pPr>
              <w:jc w:val="both"/>
              <w:rPr>
                <w:rFonts w:ascii="Kokila" w:hAnsi="Kokila" w:cs="Kokila"/>
                <w:sz w:val="28"/>
                <w:szCs w:val="28"/>
              </w:rPr>
            </w:pPr>
            <w:r>
              <w:rPr>
                <w:rFonts w:ascii="Kokila" w:hAnsi="Kokila" w:cs="Kokila" w:hint="cs"/>
                <w:sz w:val="28"/>
                <w:szCs w:val="28"/>
                <w:cs/>
              </w:rPr>
              <w:t>८१२</w:t>
            </w:r>
            <w:r w:rsidRPr="008E1121">
              <w:rPr>
                <w:rFonts w:ascii="Kokila" w:hAnsi="Kokila" w:cs="Kokila"/>
                <w:sz w:val="28"/>
                <w:szCs w:val="28"/>
              </w:rPr>
              <w:t>.</w:t>
            </w:r>
            <w:r>
              <w:rPr>
                <w:rFonts w:ascii="Kokila" w:hAnsi="Kokila" w:cs="Kokila" w:hint="cs"/>
                <w:sz w:val="28"/>
                <w:szCs w:val="28"/>
                <w:cs/>
              </w:rPr>
              <w:t>२</w:t>
            </w:r>
          </w:p>
        </w:tc>
        <w:tc>
          <w:tcPr>
            <w:tcW w:w="1057" w:type="dxa"/>
          </w:tcPr>
          <w:p w14:paraId="0BC558F4"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९१८</w:t>
            </w:r>
            <w:r w:rsidRPr="008E1121">
              <w:rPr>
                <w:rFonts w:ascii="Kokila" w:hAnsi="Kokila" w:cs="Kokila"/>
                <w:sz w:val="28"/>
                <w:szCs w:val="28"/>
              </w:rPr>
              <w:t>.</w:t>
            </w:r>
            <w:r>
              <w:rPr>
                <w:rFonts w:ascii="Kokila" w:hAnsi="Kokila" w:cs="Kokila" w:hint="cs"/>
                <w:sz w:val="28"/>
                <w:szCs w:val="28"/>
                <w:cs/>
              </w:rPr>
              <w:t>२२</w:t>
            </w:r>
          </w:p>
        </w:tc>
        <w:tc>
          <w:tcPr>
            <w:tcW w:w="1080" w:type="dxa"/>
          </w:tcPr>
          <w:p w14:paraId="2CF23513"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१०६२</w:t>
            </w:r>
            <w:r w:rsidRPr="008E1121">
              <w:rPr>
                <w:rFonts w:ascii="Kokila" w:hAnsi="Kokila" w:cs="Kokila"/>
                <w:sz w:val="28"/>
                <w:szCs w:val="28"/>
              </w:rPr>
              <w:t>.</w:t>
            </w:r>
            <w:r>
              <w:rPr>
                <w:rFonts w:ascii="Kokila" w:hAnsi="Kokila" w:cs="Kokila" w:hint="cs"/>
                <w:sz w:val="28"/>
                <w:szCs w:val="28"/>
                <w:cs/>
              </w:rPr>
              <w:t>६८</w:t>
            </w:r>
          </w:p>
        </w:tc>
        <w:tc>
          <w:tcPr>
            <w:tcW w:w="1170" w:type="dxa"/>
          </w:tcPr>
          <w:p w14:paraId="62EAF43A"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११५३</w:t>
            </w:r>
            <w:r w:rsidRPr="008E1121">
              <w:rPr>
                <w:rFonts w:ascii="Kokila" w:hAnsi="Kokila" w:cs="Kokila"/>
                <w:sz w:val="28"/>
                <w:szCs w:val="28"/>
              </w:rPr>
              <w:t>.</w:t>
            </w:r>
            <w:r>
              <w:rPr>
                <w:rFonts w:ascii="Kokila" w:hAnsi="Kokila" w:cs="Kokila" w:hint="cs"/>
                <w:sz w:val="28"/>
                <w:szCs w:val="28"/>
                <w:cs/>
              </w:rPr>
              <w:t>५१</w:t>
            </w:r>
          </w:p>
        </w:tc>
        <w:tc>
          <w:tcPr>
            <w:tcW w:w="1260" w:type="dxa"/>
          </w:tcPr>
          <w:p w14:paraId="6AA840DA" w14:textId="77777777" w:rsidR="00CB6AF4" w:rsidRPr="008E1121" w:rsidRDefault="00CB6AF4" w:rsidP="009E492F">
            <w:pPr>
              <w:jc w:val="both"/>
              <w:rPr>
                <w:rFonts w:ascii="Kokila" w:hAnsi="Kokila" w:cs="Kokila"/>
                <w:b/>
                <w:bCs/>
                <w:sz w:val="28"/>
                <w:szCs w:val="28"/>
              </w:rPr>
            </w:pPr>
            <w:r>
              <w:rPr>
                <w:rFonts w:ascii="Kokila" w:hAnsi="Kokila" w:cs="Kokila" w:hint="cs"/>
                <w:b/>
                <w:bCs/>
                <w:sz w:val="28"/>
                <w:szCs w:val="28"/>
                <w:cs/>
              </w:rPr>
              <w:t>४६५९</w:t>
            </w:r>
            <w:r w:rsidRPr="008E1121">
              <w:rPr>
                <w:rFonts w:ascii="Kokila" w:hAnsi="Kokila" w:cs="Kokila"/>
                <w:b/>
                <w:bCs/>
                <w:sz w:val="28"/>
                <w:szCs w:val="28"/>
              </w:rPr>
              <w:t>.</w:t>
            </w:r>
            <w:r>
              <w:rPr>
                <w:rFonts w:ascii="Kokila" w:hAnsi="Kokila" w:cs="Kokila" w:hint="cs"/>
                <w:b/>
                <w:bCs/>
                <w:sz w:val="28"/>
                <w:szCs w:val="28"/>
                <w:cs/>
              </w:rPr>
              <w:t>६१</w:t>
            </w:r>
          </w:p>
        </w:tc>
        <w:tc>
          <w:tcPr>
            <w:tcW w:w="990" w:type="dxa"/>
          </w:tcPr>
          <w:p w14:paraId="53CCE361" w14:textId="77777777" w:rsidR="00CB6AF4" w:rsidRPr="008E1121" w:rsidRDefault="00CB6AF4" w:rsidP="009E492F">
            <w:pPr>
              <w:jc w:val="both"/>
              <w:rPr>
                <w:rFonts w:ascii="Kokila" w:hAnsi="Kokila" w:cs="Kokila"/>
                <w:b/>
                <w:bCs/>
                <w:sz w:val="28"/>
                <w:szCs w:val="28"/>
              </w:rPr>
            </w:pPr>
            <w:r w:rsidRPr="008E1121">
              <w:rPr>
                <w:rFonts w:ascii="Kokila" w:hAnsi="Kokila" w:cs="Kokila" w:hint="cs"/>
                <w:b/>
                <w:bCs/>
                <w:sz w:val="28"/>
                <w:szCs w:val="28"/>
                <w:cs/>
              </w:rPr>
              <w:t>३</w:t>
            </w:r>
            <w:r>
              <w:rPr>
                <w:rFonts w:ascii="Kokila" w:hAnsi="Kokila" w:cs="Kokila" w:hint="cs"/>
                <w:b/>
                <w:bCs/>
                <w:sz w:val="28"/>
                <w:szCs w:val="28"/>
                <w:cs/>
              </w:rPr>
              <w:t>१</w:t>
            </w:r>
            <w:r w:rsidRPr="008E1121">
              <w:rPr>
                <w:rFonts w:ascii="Kokila" w:hAnsi="Kokila" w:cs="Kokila"/>
                <w:b/>
                <w:bCs/>
                <w:sz w:val="28"/>
                <w:szCs w:val="28"/>
              </w:rPr>
              <w:t>.</w:t>
            </w:r>
            <w:r w:rsidRPr="008E1121">
              <w:rPr>
                <w:rFonts w:ascii="Kokila" w:hAnsi="Kokila" w:cs="Kokila" w:hint="cs"/>
                <w:b/>
                <w:bCs/>
                <w:sz w:val="28"/>
                <w:szCs w:val="28"/>
                <w:cs/>
              </w:rPr>
              <w:t>०</w:t>
            </w:r>
            <w:r w:rsidRPr="008E1121">
              <w:rPr>
                <w:rFonts w:cs="Calibri"/>
                <w:sz w:val="28"/>
                <w:szCs w:val="28"/>
                <w:cs/>
              </w:rPr>
              <w:t>%</w:t>
            </w:r>
          </w:p>
        </w:tc>
      </w:tr>
      <w:tr w:rsidR="00CB6AF4" w:rsidRPr="00EF08CE" w14:paraId="59B4DD38" w14:textId="77777777" w:rsidTr="009E492F">
        <w:tc>
          <w:tcPr>
            <w:tcW w:w="2065" w:type="dxa"/>
          </w:tcPr>
          <w:p w14:paraId="732F6BA8" w14:textId="77777777" w:rsidR="00CB6AF4" w:rsidRPr="008E1121" w:rsidRDefault="00CB6AF4" w:rsidP="009E492F">
            <w:pPr>
              <w:jc w:val="both"/>
              <w:rPr>
                <w:rFonts w:ascii="Kokila" w:hAnsi="Kokila" w:cs="Kokila"/>
                <w:sz w:val="28"/>
                <w:szCs w:val="28"/>
                <w:cs/>
              </w:rPr>
            </w:pPr>
            <w:r w:rsidRPr="008E1121">
              <w:rPr>
                <w:rFonts w:ascii="Kokila" w:hAnsi="Kokila" w:cs="Kokila" w:hint="cs"/>
                <w:sz w:val="28"/>
                <w:szCs w:val="28"/>
                <w:cs/>
              </w:rPr>
              <w:t xml:space="preserve">शिक्षा क्षेत्रको </w:t>
            </w:r>
            <w:r>
              <w:rPr>
                <w:rFonts w:ascii="Kokila" w:hAnsi="Kokila" w:cs="Kokila" w:hint="cs"/>
                <w:sz w:val="28"/>
                <w:szCs w:val="28"/>
                <w:cs/>
              </w:rPr>
              <w:t xml:space="preserve">कुल </w:t>
            </w:r>
            <w:r w:rsidRPr="008E1121">
              <w:rPr>
                <w:rFonts w:ascii="Kokila" w:hAnsi="Kokila" w:cs="Kokila" w:hint="cs"/>
                <w:sz w:val="28"/>
                <w:szCs w:val="28"/>
                <w:cs/>
              </w:rPr>
              <w:t>बजेट</w:t>
            </w:r>
            <w:r w:rsidRPr="008E1121">
              <w:rPr>
                <w:rFonts w:ascii="Kokila" w:hAnsi="Kokila" w:cs="Kokila"/>
                <w:sz w:val="28"/>
                <w:szCs w:val="28"/>
              </w:rPr>
              <w:t xml:space="preserve"> </w:t>
            </w:r>
          </w:p>
        </w:tc>
        <w:tc>
          <w:tcPr>
            <w:tcW w:w="1049" w:type="dxa"/>
          </w:tcPr>
          <w:p w14:paraId="7D41FF0B" w14:textId="77777777" w:rsidR="00CB6AF4" w:rsidRPr="008E1121" w:rsidRDefault="00CB6AF4" w:rsidP="009E492F">
            <w:pPr>
              <w:jc w:val="both"/>
              <w:rPr>
                <w:rFonts w:ascii="Kokila" w:hAnsi="Kokila" w:cs="Kokila"/>
                <w:sz w:val="28"/>
                <w:szCs w:val="28"/>
              </w:rPr>
            </w:pPr>
            <w:r>
              <w:rPr>
                <w:rFonts w:ascii="Kokila" w:hAnsi="Kokila" w:cs="Kokila" w:hint="cs"/>
                <w:sz w:val="28"/>
                <w:szCs w:val="28"/>
                <w:cs/>
              </w:rPr>
              <w:t>२३००</w:t>
            </w:r>
            <w:r w:rsidRPr="008E1121">
              <w:rPr>
                <w:rFonts w:ascii="Kokila" w:hAnsi="Kokila" w:cs="Kokila"/>
                <w:sz w:val="28"/>
                <w:szCs w:val="28"/>
              </w:rPr>
              <w:t>.</w:t>
            </w:r>
            <w:r w:rsidRPr="008E1121">
              <w:rPr>
                <w:rFonts w:ascii="Kokila" w:hAnsi="Kokila" w:cs="Kokila" w:hint="cs"/>
                <w:sz w:val="28"/>
                <w:szCs w:val="28"/>
                <w:cs/>
              </w:rPr>
              <w:t>०</w:t>
            </w:r>
          </w:p>
        </w:tc>
        <w:tc>
          <w:tcPr>
            <w:tcW w:w="1134" w:type="dxa"/>
          </w:tcPr>
          <w:p w14:paraId="67E2424E"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२६२०</w:t>
            </w:r>
            <w:r w:rsidRPr="008E1121">
              <w:rPr>
                <w:rFonts w:ascii="Kokila" w:hAnsi="Kokila" w:cs="Kokila"/>
                <w:sz w:val="28"/>
                <w:szCs w:val="28"/>
              </w:rPr>
              <w:t>.</w:t>
            </w:r>
            <w:r w:rsidRPr="008E1121">
              <w:rPr>
                <w:rFonts w:ascii="Kokila" w:hAnsi="Kokila" w:cs="Kokila" w:hint="cs"/>
                <w:sz w:val="28"/>
                <w:szCs w:val="28"/>
                <w:cs/>
              </w:rPr>
              <w:t>०</w:t>
            </w:r>
          </w:p>
        </w:tc>
        <w:tc>
          <w:tcPr>
            <w:tcW w:w="1057" w:type="dxa"/>
          </w:tcPr>
          <w:p w14:paraId="6E16872B"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२९६२</w:t>
            </w:r>
            <w:r w:rsidRPr="008E1121">
              <w:rPr>
                <w:rFonts w:ascii="Kokila" w:hAnsi="Kokila" w:cs="Kokila"/>
                <w:sz w:val="28"/>
                <w:szCs w:val="28"/>
              </w:rPr>
              <w:t>.</w:t>
            </w:r>
            <w:r w:rsidRPr="008E1121">
              <w:rPr>
                <w:rFonts w:ascii="Kokila" w:hAnsi="Kokila" w:cs="Kokila" w:hint="cs"/>
                <w:sz w:val="28"/>
                <w:szCs w:val="28"/>
                <w:cs/>
              </w:rPr>
              <w:t>०</w:t>
            </w:r>
          </w:p>
        </w:tc>
        <w:tc>
          <w:tcPr>
            <w:tcW w:w="1080" w:type="dxa"/>
          </w:tcPr>
          <w:p w14:paraId="714C7ED8"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३४२८</w:t>
            </w:r>
            <w:r w:rsidRPr="008E1121">
              <w:rPr>
                <w:rFonts w:ascii="Kokila" w:hAnsi="Kokila" w:cs="Kokila"/>
                <w:sz w:val="28"/>
                <w:szCs w:val="28"/>
              </w:rPr>
              <w:t>.</w:t>
            </w:r>
            <w:r w:rsidRPr="008E1121">
              <w:rPr>
                <w:rFonts w:ascii="Kokila" w:hAnsi="Kokila" w:cs="Kokila" w:hint="cs"/>
                <w:sz w:val="28"/>
                <w:szCs w:val="28"/>
                <w:cs/>
              </w:rPr>
              <w:t>०</w:t>
            </w:r>
          </w:p>
        </w:tc>
        <w:tc>
          <w:tcPr>
            <w:tcW w:w="1170" w:type="dxa"/>
          </w:tcPr>
          <w:p w14:paraId="1EAB18FC" w14:textId="77777777" w:rsidR="00CB6AF4" w:rsidRPr="008E1121" w:rsidRDefault="00CB6AF4" w:rsidP="009E492F">
            <w:pPr>
              <w:jc w:val="both"/>
              <w:rPr>
                <w:rFonts w:ascii="Kokila" w:hAnsi="Kokila" w:cs="Kokila"/>
                <w:b/>
                <w:bCs/>
                <w:sz w:val="28"/>
                <w:szCs w:val="28"/>
              </w:rPr>
            </w:pPr>
            <w:r>
              <w:rPr>
                <w:rFonts w:ascii="Kokila" w:hAnsi="Kokila" w:cs="Kokila" w:hint="cs"/>
                <w:sz w:val="28"/>
                <w:szCs w:val="28"/>
                <w:cs/>
              </w:rPr>
              <w:t>३७२१</w:t>
            </w:r>
            <w:r w:rsidRPr="008E1121">
              <w:rPr>
                <w:rFonts w:ascii="Kokila" w:hAnsi="Kokila" w:cs="Kokila"/>
                <w:sz w:val="28"/>
                <w:szCs w:val="28"/>
              </w:rPr>
              <w:t>.</w:t>
            </w:r>
            <w:r w:rsidRPr="008E1121">
              <w:rPr>
                <w:rFonts w:ascii="Kokila" w:hAnsi="Kokila" w:cs="Kokila" w:hint="cs"/>
                <w:sz w:val="28"/>
                <w:szCs w:val="28"/>
                <w:cs/>
              </w:rPr>
              <w:t>०</w:t>
            </w:r>
            <w:r>
              <w:rPr>
                <w:rFonts w:ascii="Kokila" w:hAnsi="Kokila" w:cs="Kokila" w:hint="cs"/>
                <w:sz w:val="28"/>
                <w:szCs w:val="28"/>
                <w:cs/>
              </w:rPr>
              <w:t>०</w:t>
            </w:r>
          </w:p>
        </w:tc>
        <w:tc>
          <w:tcPr>
            <w:tcW w:w="1260" w:type="dxa"/>
          </w:tcPr>
          <w:p w14:paraId="24EA4068" w14:textId="77777777" w:rsidR="00CB6AF4" w:rsidRPr="008E1121" w:rsidRDefault="00CB6AF4" w:rsidP="009E492F">
            <w:pPr>
              <w:jc w:val="both"/>
              <w:rPr>
                <w:rFonts w:ascii="Kokila" w:hAnsi="Kokila" w:cs="Kokila"/>
                <w:b/>
                <w:bCs/>
                <w:sz w:val="28"/>
                <w:szCs w:val="28"/>
              </w:rPr>
            </w:pPr>
            <w:r>
              <w:rPr>
                <w:rFonts w:ascii="Kokila" w:hAnsi="Kokila" w:cs="Kokila" w:hint="cs"/>
                <w:b/>
                <w:bCs/>
                <w:sz w:val="28"/>
                <w:szCs w:val="28"/>
                <w:cs/>
              </w:rPr>
              <w:t>१५०३१</w:t>
            </w:r>
            <w:r w:rsidRPr="008E1121">
              <w:rPr>
                <w:rFonts w:ascii="Kokila" w:hAnsi="Kokila" w:cs="Kokila"/>
                <w:b/>
                <w:bCs/>
                <w:sz w:val="28"/>
                <w:szCs w:val="28"/>
              </w:rPr>
              <w:t>.</w:t>
            </w:r>
            <w:r>
              <w:rPr>
                <w:rFonts w:ascii="Kokila" w:hAnsi="Kokila" w:cs="Kokila" w:hint="cs"/>
                <w:b/>
                <w:bCs/>
                <w:sz w:val="28"/>
                <w:szCs w:val="28"/>
                <w:cs/>
              </w:rPr>
              <w:t>०</w:t>
            </w:r>
            <w:r w:rsidRPr="008E1121">
              <w:rPr>
                <w:rFonts w:ascii="Kokila" w:hAnsi="Kokila" w:cs="Kokila" w:hint="cs"/>
                <w:b/>
                <w:bCs/>
                <w:sz w:val="28"/>
                <w:szCs w:val="28"/>
                <w:cs/>
              </w:rPr>
              <w:t>०</w:t>
            </w:r>
          </w:p>
        </w:tc>
        <w:tc>
          <w:tcPr>
            <w:tcW w:w="990" w:type="dxa"/>
          </w:tcPr>
          <w:p w14:paraId="49B5ACD9" w14:textId="77777777" w:rsidR="00CB6AF4" w:rsidRPr="008E1121" w:rsidRDefault="00CB6AF4" w:rsidP="009E492F">
            <w:pPr>
              <w:jc w:val="both"/>
              <w:rPr>
                <w:rFonts w:ascii="Kokila" w:hAnsi="Kokila" w:cs="Kokila"/>
                <w:b/>
                <w:bCs/>
                <w:sz w:val="28"/>
                <w:szCs w:val="28"/>
              </w:rPr>
            </w:pPr>
            <w:r w:rsidRPr="008E1121">
              <w:rPr>
                <w:rFonts w:ascii="Kokila" w:hAnsi="Kokila" w:cs="Kokila" w:hint="cs"/>
                <w:b/>
                <w:bCs/>
                <w:sz w:val="28"/>
                <w:szCs w:val="28"/>
                <w:cs/>
              </w:rPr>
              <w:t>१००</w:t>
            </w:r>
            <w:r w:rsidRPr="008E1121">
              <w:rPr>
                <w:rFonts w:ascii="Kokila" w:hAnsi="Kokila" w:cs="Kokila"/>
                <w:b/>
                <w:bCs/>
                <w:sz w:val="28"/>
                <w:szCs w:val="28"/>
              </w:rPr>
              <w:t>.</w:t>
            </w:r>
            <w:r w:rsidRPr="008E1121">
              <w:rPr>
                <w:rFonts w:ascii="Kokila" w:hAnsi="Kokila" w:cs="Kokila" w:hint="cs"/>
                <w:b/>
                <w:bCs/>
                <w:sz w:val="28"/>
                <w:szCs w:val="28"/>
                <w:cs/>
              </w:rPr>
              <w:t>०</w:t>
            </w:r>
            <w:r w:rsidRPr="008E1121">
              <w:rPr>
                <w:rFonts w:cs="Calibri"/>
                <w:sz w:val="28"/>
                <w:szCs w:val="28"/>
                <w:cs/>
              </w:rPr>
              <w:t>%</w:t>
            </w:r>
          </w:p>
        </w:tc>
      </w:tr>
    </w:tbl>
    <w:p w14:paraId="0A9785C3" w14:textId="77777777" w:rsidR="00CB6AF4" w:rsidRDefault="00CB6AF4" w:rsidP="00CB6AF4">
      <w:pPr>
        <w:spacing w:before="120" w:after="120"/>
        <w:jc w:val="both"/>
        <w:rPr>
          <w:rFonts w:ascii="Preeti" w:hAnsi="Preeti" w:cs="Kokila"/>
          <w:sz w:val="28"/>
          <w:szCs w:val="28"/>
        </w:rPr>
      </w:pPr>
      <w:r>
        <w:rPr>
          <w:rFonts w:ascii="Preeti" w:hAnsi="Preeti" w:cs="Kokila" w:hint="cs"/>
          <w:sz w:val="28"/>
          <w:szCs w:val="28"/>
          <w:cs/>
        </w:rPr>
        <w:t xml:space="preserve">माथिको तालिकामा </w:t>
      </w:r>
      <w:r w:rsidRPr="008E1121">
        <w:rPr>
          <w:rFonts w:ascii="Preeti" w:hAnsi="Preeti" w:cs="Kokila"/>
          <w:sz w:val="28"/>
          <w:szCs w:val="28"/>
          <w:cs/>
        </w:rPr>
        <w:t xml:space="preserve">उपक्षेत्रगत रुपमा हेर्दा बालविकास तथा शिक्षामा </w:t>
      </w:r>
      <w:r>
        <w:rPr>
          <w:rFonts w:ascii="Preeti" w:hAnsi="Preeti" w:cs="Kokila" w:hint="cs"/>
          <w:sz w:val="28"/>
          <w:szCs w:val="28"/>
          <w:cs/>
        </w:rPr>
        <w:t>८</w:t>
      </w:r>
      <w:r w:rsidRPr="008E1121">
        <w:rPr>
          <w:rFonts w:ascii="Preeti" w:hAnsi="Preeti" w:cs="Kokila"/>
          <w:sz w:val="28"/>
          <w:szCs w:val="28"/>
          <w:cs/>
        </w:rPr>
        <w:t xml:space="preserve"> प्रतिसत</w:t>
      </w:r>
      <w:r w:rsidRPr="008E1121">
        <w:rPr>
          <w:rFonts w:ascii="Preeti" w:hAnsi="Preeti" w:cs="Kokila"/>
          <w:sz w:val="28"/>
          <w:szCs w:val="28"/>
        </w:rPr>
        <w:t xml:space="preserve">, </w:t>
      </w:r>
      <w:r w:rsidRPr="008E1121">
        <w:rPr>
          <w:rFonts w:ascii="Preeti" w:hAnsi="Preeti" w:cs="Kokila"/>
          <w:sz w:val="28"/>
          <w:szCs w:val="28"/>
          <w:cs/>
        </w:rPr>
        <w:t>आधारभूत शिक्षामा ३५ प्रतिसत</w:t>
      </w:r>
      <w:r w:rsidRPr="008E1121">
        <w:rPr>
          <w:rFonts w:ascii="Preeti" w:hAnsi="Preeti" w:cs="Kokila"/>
          <w:sz w:val="28"/>
          <w:szCs w:val="28"/>
        </w:rPr>
        <w:t xml:space="preserve">, </w:t>
      </w:r>
      <w:r w:rsidRPr="008E1121">
        <w:rPr>
          <w:rFonts w:ascii="Preeti" w:hAnsi="Preeti" w:cs="Kokila"/>
          <w:sz w:val="28"/>
          <w:szCs w:val="28"/>
          <w:cs/>
        </w:rPr>
        <w:t>माध्यमिक शिक्षामा २० प्रतिसत</w:t>
      </w:r>
      <w:r w:rsidRPr="008E1121">
        <w:rPr>
          <w:rFonts w:ascii="Preeti" w:hAnsi="Preeti" w:cs="Kokila"/>
          <w:sz w:val="28"/>
          <w:szCs w:val="28"/>
        </w:rPr>
        <w:t xml:space="preserve">, </w:t>
      </w:r>
      <w:r w:rsidRPr="008E1121">
        <w:rPr>
          <w:rFonts w:ascii="Preeti" w:hAnsi="Preeti" w:cs="Kokila"/>
          <w:sz w:val="28"/>
          <w:szCs w:val="28"/>
          <w:cs/>
        </w:rPr>
        <w:t xml:space="preserve">प्राविधिक शिक्षामा </w:t>
      </w:r>
      <w:r>
        <w:rPr>
          <w:rFonts w:ascii="Preeti" w:hAnsi="Preeti" w:cs="Kokila" w:hint="cs"/>
          <w:sz w:val="28"/>
          <w:szCs w:val="28"/>
          <w:cs/>
        </w:rPr>
        <w:t>४</w:t>
      </w:r>
      <w:r w:rsidRPr="008E1121">
        <w:rPr>
          <w:rFonts w:ascii="Preeti" w:hAnsi="Preeti" w:cs="Kokila"/>
          <w:sz w:val="28"/>
          <w:szCs w:val="28"/>
          <w:cs/>
        </w:rPr>
        <w:t xml:space="preserve"> प्रतिसत</w:t>
      </w:r>
      <w:r w:rsidRPr="008E1121">
        <w:rPr>
          <w:rFonts w:ascii="Preeti" w:hAnsi="Preeti" w:cs="Kokila"/>
          <w:sz w:val="28"/>
          <w:szCs w:val="28"/>
        </w:rPr>
        <w:t xml:space="preserve">, </w:t>
      </w:r>
      <w:r w:rsidRPr="008E1121">
        <w:rPr>
          <w:rFonts w:ascii="Preeti" w:hAnsi="Preeti" w:cs="Kokila"/>
          <w:sz w:val="28"/>
          <w:szCs w:val="28"/>
          <w:cs/>
        </w:rPr>
        <w:t xml:space="preserve">अनौपचारिक तथा साक्षरतामा </w:t>
      </w:r>
      <w:r>
        <w:rPr>
          <w:rFonts w:ascii="Preeti" w:hAnsi="Preeti" w:cs="Kokila" w:hint="cs"/>
          <w:sz w:val="28"/>
          <w:szCs w:val="28"/>
          <w:cs/>
        </w:rPr>
        <w:t>२</w:t>
      </w:r>
      <w:r w:rsidRPr="008E1121">
        <w:rPr>
          <w:rFonts w:ascii="Preeti" w:hAnsi="Preeti" w:cs="Kokila"/>
          <w:sz w:val="28"/>
          <w:szCs w:val="28"/>
          <w:cs/>
        </w:rPr>
        <w:t xml:space="preserve"> प्रतिसत र अन्य अन्तरसम्बन्धित विषय र क्षेत्रहरुमा ३</w:t>
      </w:r>
      <w:r>
        <w:rPr>
          <w:rFonts w:ascii="Preeti" w:hAnsi="Preeti" w:cs="Kokila" w:hint="cs"/>
          <w:sz w:val="28"/>
          <w:szCs w:val="28"/>
          <w:cs/>
        </w:rPr>
        <w:t>१</w:t>
      </w:r>
      <w:r w:rsidRPr="008E1121">
        <w:rPr>
          <w:rFonts w:ascii="Preeti" w:hAnsi="Preeti" w:cs="Kokila"/>
          <w:sz w:val="28"/>
          <w:szCs w:val="28"/>
          <w:cs/>
        </w:rPr>
        <w:t xml:space="preserve"> प्रतिसत बजेट प्रवाह हुने अनुमान गरिएको छ । </w:t>
      </w:r>
    </w:p>
    <w:p w14:paraId="71F34A33" w14:textId="77777777" w:rsidR="00CB6AF4" w:rsidRPr="00280DA5" w:rsidRDefault="00CB6AF4" w:rsidP="00CB6AF4">
      <w:pPr>
        <w:spacing w:before="120" w:after="120"/>
        <w:jc w:val="both"/>
        <w:rPr>
          <w:rFonts w:ascii="Kokila" w:hAnsi="Kokila" w:cs="Kokila"/>
          <w:b/>
          <w:bCs/>
          <w:color w:val="000000" w:themeColor="text1"/>
          <w:sz w:val="32"/>
          <w:szCs w:val="32"/>
        </w:rPr>
      </w:pPr>
      <w:r w:rsidRPr="00280DA5">
        <w:rPr>
          <w:rFonts w:ascii="Kokila" w:hAnsi="Kokila" w:cs="Kokila" w:hint="cs"/>
          <w:b/>
          <w:bCs/>
          <w:color w:val="000000" w:themeColor="text1"/>
          <w:sz w:val="32"/>
          <w:szCs w:val="32"/>
          <w:cs/>
        </w:rPr>
        <w:t>६</w:t>
      </w:r>
      <w:r w:rsidRPr="00280DA5">
        <w:rPr>
          <w:rFonts w:ascii="Kokila" w:hAnsi="Kokila" w:cs="Kokila"/>
          <w:b/>
          <w:bCs/>
          <w:color w:val="000000" w:themeColor="text1"/>
          <w:sz w:val="32"/>
          <w:szCs w:val="32"/>
        </w:rPr>
        <w:t>.</w:t>
      </w:r>
      <w:r>
        <w:rPr>
          <w:rFonts w:ascii="Kokila" w:hAnsi="Kokila" w:cs="Kokila" w:hint="cs"/>
          <w:b/>
          <w:bCs/>
          <w:color w:val="000000" w:themeColor="text1"/>
          <w:sz w:val="32"/>
          <w:szCs w:val="32"/>
          <w:cs/>
        </w:rPr>
        <w:t>८</w:t>
      </w:r>
      <w:r w:rsidRPr="00280DA5">
        <w:rPr>
          <w:rFonts w:ascii="Kokila" w:hAnsi="Kokila" w:cs="Kokila"/>
          <w:b/>
          <w:bCs/>
          <w:color w:val="000000" w:themeColor="text1"/>
          <w:sz w:val="32"/>
          <w:szCs w:val="32"/>
        </w:rPr>
        <w:t xml:space="preserve">. </w:t>
      </w:r>
      <w:r>
        <w:rPr>
          <w:rFonts w:ascii="Kokila" w:hAnsi="Kokila" w:cs="Kokila" w:hint="cs"/>
          <w:b/>
          <w:bCs/>
          <w:color w:val="000000" w:themeColor="text1"/>
          <w:sz w:val="32"/>
          <w:szCs w:val="32"/>
          <w:cs/>
        </w:rPr>
        <w:t>चन्दननाथ नगरपालिका</w:t>
      </w:r>
      <w:r w:rsidRPr="00280DA5">
        <w:rPr>
          <w:rFonts w:ascii="Kokila" w:hAnsi="Kokila" w:cs="Kokila" w:hint="cs"/>
          <w:b/>
          <w:bCs/>
          <w:color w:val="000000" w:themeColor="text1"/>
          <w:sz w:val="32"/>
          <w:szCs w:val="32"/>
          <w:cs/>
        </w:rPr>
        <w:t xml:space="preserve">को आगामी ५ वर्षको शिक्षा क्षेत्र </w:t>
      </w:r>
      <w:r>
        <w:rPr>
          <w:rFonts w:ascii="Kokila" w:hAnsi="Kokila" w:cs="Kokila" w:hint="cs"/>
          <w:b/>
          <w:bCs/>
          <w:color w:val="000000" w:themeColor="text1"/>
          <w:sz w:val="32"/>
          <w:szCs w:val="32"/>
          <w:cs/>
        </w:rPr>
        <w:t xml:space="preserve">गरेको व्ययको </w:t>
      </w:r>
      <w:r w:rsidRPr="00280DA5">
        <w:rPr>
          <w:rFonts w:ascii="Kokila" w:hAnsi="Kokila" w:cs="Kokila" w:hint="cs"/>
          <w:b/>
          <w:bCs/>
          <w:color w:val="000000" w:themeColor="text1"/>
          <w:sz w:val="32"/>
          <w:szCs w:val="32"/>
          <w:cs/>
        </w:rPr>
        <w:t xml:space="preserve">अनुमान </w:t>
      </w:r>
    </w:p>
    <w:p w14:paraId="1D7287DB" w14:textId="44518248" w:rsidR="00CB6AF4" w:rsidRDefault="00CB6AF4" w:rsidP="00CB6AF4">
      <w:pPr>
        <w:jc w:val="both"/>
        <w:rPr>
          <w:rFonts w:ascii="Kokila" w:hAnsi="Kokila" w:cs="Kokila"/>
          <w:sz w:val="28"/>
          <w:szCs w:val="28"/>
        </w:rPr>
      </w:pPr>
      <w:r w:rsidRPr="008E1121">
        <w:rPr>
          <w:rFonts w:ascii="Kokila" w:hAnsi="Kokila" w:cs="Kokila" w:hint="cs"/>
          <w:sz w:val="28"/>
          <w:szCs w:val="28"/>
          <w:cs/>
        </w:rPr>
        <w:t>माथिको तालिका नं ६</w:t>
      </w:r>
      <w:r w:rsidRPr="008E1121">
        <w:rPr>
          <w:rFonts w:ascii="Kokila" w:hAnsi="Kokila" w:cs="Kokila"/>
          <w:sz w:val="28"/>
          <w:szCs w:val="28"/>
        </w:rPr>
        <w:t>.</w:t>
      </w:r>
      <w:r w:rsidRPr="008E1121">
        <w:rPr>
          <w:rFonts w:ascii="Kokila" w:hAnsi="Kokila" w:cs="Kokila" w:hint="cs"/>
          <w:sz w:val="28"/>
          <w:szCs w:val="28"/>
          <w:cs/>
        </w:rPr>
        <w:t xml:space="preserve">८ का आधारमा भन्नु पर्दा चन्दननाथ नगरपालिकाले  आगामी ५ वर्षको शिक्षा क्षेत्रको बजेटको अनुमान </w:t>
      </w:r>
      <w:r>
        <w:rPr>
          <w:rFonts w:ascii="Kokila" w:hAnsi="Kokila" w:cs="Kokila" w:hint="cs"/>
          <w:sz w:val="28"/>
          <w:szCs w:val="28"/>
          <w:cs/>
        </w:rPr>
        <w:t>१</w:t>
      </w:r>
      <w:r w:rsidRPr="008E1121">
        <w:rPr>
          <w:rFonts w:ascii="Kokila" w:hAnsi="Kokila" w:cs="Kokila" w:hint="cs"/>
          <w:sz w:val="28"/>
          <w:szCs w:val="28"/>
          <w:cs/>
        </w:rPr>
        <w:t xml:space="preserve"> अरव </w:t>
      </w:r>
      <w:r>
        <w:rPr>
          <w:rFonts w:ascii="Kokila" w:hAnsi="Kokila" w:cs="Kokila" w:hint="cs"/>
          <w:sz w:val="28"/>
          <w:szCs w:val="28"/>
          <w:cs/>
        </w:rPr>
        <w:t xml:space="preserve">५० करोड ३२ लाख </w:t>
      </w:r>
      <w:r w:rsidRPr="008E1121">
        <w:rPr>
          <w:rFonts w:ascii="Kokila" w:hAnsi="Kokila" w:cs="Kokila" w:hint="cs"/>
          <w:sz w:val="28"/>
          <w:szCs w:val="28"/>
          <w:cs/>
        </w:rPr>
        <w:t xml:space="preserve">अनुमान गरिएको छ । यसरी बजेटको अनुमान गर्दा नगरपालिकाको शिक्षाको बजेटमै समावेश गर्न मिल्ने गरी सङ्घीय सरकारबाट </w:t>
      </w:r>
      <w:r>
        <w:rPr>
          <w:rFonts w:ascii="Kokila" w:hAnsi="Kokila" w:cs="Kokila" w:hint="cs"/>
          <w:sz w:val="28"/>
          <w:szCs w:val="28"/>
          <w:cs/>
        </w:rPr>
        <w:t xml:space="preserve"> १ अरव  २७ करोड </w:t>
      </w:r>
      <w:r w:rsidR="002A6194">
        <w:rPr>
          <w:rFonts w:ascii="Kokila" w:hAnsi="Kokila" w:cs="Kokila" w:hint="cs"/>
          <w:sz w:val="28"/>
          <w:szCs w:val="28"/>
          <w:cs/>
        </w:rPr>
        <w:t>५०</w:t>
      </w:r>
      <w:r>
        <w:rPr>
          <w:rFonts w:ascii="Kokila" w:hAnsi="Kokila" w:cs="Kokila" w:hint="cs"/>
          <w:sz w:val="28"/>
          <w:szCs w:val="28"/>
          <w:cs/>
        </w:rPr>
        <w:t xml:space="preserve"> लाख </w:t>
      </w:r>
      <w:r w:rsidRPr="008E1121">
        <w:rPr>
          <w:rFonts w:ascii="Kokila" w:hAnsi="Kokila" w:cs="Kokila" w:hint="cs"/>
          <w:sz w:val="28"/>
          <w:szCs w:val="28"/>
          <w:cs/>
        </w:rPr>
        <w:t xml:space="preserve"> र प्रदेश सरकारबाट </w:t>
      </w:r>
      <w:r>
        <w:rPr>
          <w:rFonts w:ascii="Kokila" w:hAnsi="Kokila" w:cs="Kokila" w:hint="cs"/>
          <w:sz w:val="28"/>
          <w:szCs w:val="28"/>
          <w:cs/>
        </w:rPr>
        <w:t>७ करोड ५० लाख</w:t>
      </w:r>
      <w:r w:rsidRPr="008E1121">
        <w:rPr>
          <w:rFonts w:ascii="Kokila" w:hAnsi="Kokila" w:cs="Kokila" w:hint="cs"/>
          <w:sz w:val="28"/>
          <w:szCs w:val="28"/>
          <w:cs/>
        </w:rPr>
        <w:t xml:space="preserve"> </w:t>
      </w:r>
      <w:r>
        <w:rPr>
          <w:rFonts w:ascii="Kokila" w:hAnsi="Kokila" w:cs="Kokila" w:hint="cs"/>
          <w:sz w:val="28"/>
          <w:szCs w:val="28"/>
          <w:cs/>
        </w:rPr>
        <w:t xml:space="preserve"> र नगरपालिकाबाट १५ करोड </w:t>
      </w:r>
      <w:r w:rsidRPr="008E1121">
        <w:rPr>
          <w:rFonts w:ascii="Kokila" w:hAnsi="Kokila" w:cs="Kokila" w:hint="cs"/>
          <w:sz w:val="28"/>
          <w:szCs w:val="28"/>
          <w:cs/>
        </w:rPr>
        <w:t xml:space="preserve"> </w:t>
      </w:r>
      <w:r w:rsidR="002A6194">
        <w:rPr>
          <w:rFonts w:ascii="Kokila" w:hAnsi="Kokila" w:cs="Kokila" w:hint="cs"/>
          <w:sz w:val="28"/>
          <w:szCs w:val="28"/>
          <w:cs/>
        </w:rPr>
        <w:t xml:space="preserve">३१  लाख </w:t>
      </w:r>
      <w:r w:rsidRPr="008E1121">
        <w:rPr>
          <w:rFonts w:ascii="Kokila" w:hAnsi="Kokila" w:cs="Kokila" w:hint="cs"/>
          <w:sz w:val="28"/>
          <w:szCs w:val="28"/>
          <w:cs/>
        </w:rPr>
        <w:t xml:space="preserve">बजेट  </w:t>
      </w:r>
      <w:r>
        <w:rPr>
          <w:rFonts w:ascii="Kokila" w:hAnsi="Kokila" w:cs="Kokila" w:hint="cs"/>
          <w:sz w:val="28"/>
          <w:szCs w:val="28"/>
          <w:cs/>
        </w:rPr>
        <w:t>प्राप्त हुने</w:t>
      </w:r>
      <w:r w:rsidRPr="008E1121">
        <w:rPr>
          <w:rFonts w:ascii="Kokila" w:hAnsi="Kokila" w:cs="Kokila" w:hint="cs"/>
          <w:sz w:val="28"/>
          <w:szCs w:val="28"/>
          <w:cs/>
        </w:rPr>
        <w:t xml:space="preserve"> कुरा अनुमान गरिएको छ । यसरी गरिएको बजेट अनुमान भन्दा केही बढी हुने गरी व्ययको अनुमानलाई शीर्षकगत रुपमा तलको तालिकामा प्रस्तुत गरिएको छ । </w:t>
      </w:r>
    </w:p>
    <w:p w14:paraId="2272AEB6" w14:textId="77777777" w:rsidR="00F459A9" w:rsidRPr="008E1121" w:rsidRDefault="00F459A9" w:rsidP="00CB6AF4">
      <w:pPr>
        <w:jc w:val="both"/>
        <w:rPr>
          <w:rFonts w:ascii="Kokila" w:hAnsi="Kokila" w:cs="Kokila"/>
          <w:sz w:val="28"/>
          <w:szCs w:val="28"/>
        </w:rPr>
      </w:pPr>
    </w:p>
    <w:p w14:paraId="4DD2A3D1" w14:textId="77777777" w:rsidR="00CB6AF4" w:rsidRPr="00607FBC" w:rsidRDefault="00CB6AF4" w:rsidP="00CB6AF4">
      <w:pPr>
        <w:pStyle w:val="Heading1"/>
        <w:spacing w:before="0"/>
        <w:jc w:val="center"/>
        <w:rPr>
          <w:rFonts w:ascii="Kokila" w:hAnsi="Kokila" w:cs="Kokila"/>
          <w:b w:val="0"/>
          <w:bCs w:val="0"/>
          <w:color w:val="000000" w:themeColor="text1"/>
          <w:sz w:val="30"/>
          <w:szCs w:val="30"/>
        </w:rPr>
      </w:pPr>
      <w:r w:rsidRPr="00607FBC">
        <w:rPr>
          <w:rFonts w:ascii="Kokila" w:hAnsi="Kokila" w:cs="Kokila"/>
          <w:color w:val="000000" w:themeColor="text1"/>
          <w:sz w:val="30"/>
          <w:szCs w:val="30"/>
          <w:cs/>
        </w:rPr>
        <w:lastRenderedPageBreak/>
        <w:t>तालिका नं ६</w:t>
      </w:r>
      <w:r w:rsidRPr="00607FBC">
        <w:rPr>
          <w:rFonts w:ascii="Kokila" w:hAnsi="Kokila" w:cs="Kokila"/>
          <w:color w:val="000000" w:themeColor="text1"/>
          <w:sz w:val="30"/>
          <w:szCs w:val="30"/>
        </w:rPr>
        <w:t>.</w:t>
      </w:r>
      <w:r>
        <w:rPr>
          <w:rFonts w:ascii="Kokila" w:hAnsi="Kokila" w:cs="Kokila" w:hint="cs"/>
          <w:color w:val="000000" w:themeColor="text1"/>
          <w:sz w:val="30"/>
          <w:szCs w:val="30"/>
          <w:cs/>
        </w:rPr>
        <w:t>७</w:t>
      </w:r>
    </w:p>
    <w:p w14:paraId="24E358CD" w14:textId="77777777" w:rsidR="00CB6AF4" w:rsidRPr="00607FBC" w:rsidRDefault="00CB6AF4" w:rsidP="00CB6AF4">
      <w:pPr>
        <w:pStyle w:val="Heading1"/>
        <w:spacing w:before="0"/>
        <w:jc w:val="center"/>
        <w:rPr>
          <w:rFonts w:ascii="Kokila" w:hAnsi="Kokila" w:cs="Kokila"/>
          <w:b w:val="0"/>
          <w:bCs w:val="0"/>
          <w:color w:val="000000" w:themeColor="text1"/>
          <w:sz w:val="30"/>
          <w:szCs w:val="30"/>
        </w:rPr>
      </w:pPr>
      <w:r>
        <w:rPr>
          <w:rFonts w:ascii="Kokila" w:hAnsi="Kokila" w:cs="Kokila" w:hint="cs"/>
          <w:color w:val="000000" w:themeColor="text1"/>
          <w:sz w:val="30"/>
          <w:szCs w:val="30"/>
          <w:cs/>
        </w:rPr>
        <w:t>चन्दननाथ</w:t>
      </w:r>
      <w:r w:rsidRPr="00607FBC">
        <w:rPr>
          <w:rFonts w:ascii="Kokila" w:hAnsi="Kokila" w:cs="Kokila" w:hint="cs"/>
          <w:color w:val="000000" w:themeColor="text1"/>
          <w:sz w:val="30"/>
          <w:szCs w:val="30"/>
          <w:cs/>
        </w:rPr>
        <w:t xml:space="preserve"> नगरपालिकाको </w:t>
      </w:r>
      <w:r w:rsidRPr="00607FBC">
        <w:rPr>
          <w:rFonts w:ascii="Kokila" w:hAnsi="Kokila" w:cs="Kokila"/>
          <w:color w:val="000000" w:themeColor="text1"/>
          <w:sz w:val="30"/>
          <w:szCs w:val="30"/>
          <w:cs/>
        </w:rPr>
        <w:t xml:space="preserve">शिक्षा क्षेत्रको दश वर्षे योजनामा सुरुका ५ वर्षका लागि गरिएको </w:t>
      </w:r>
      <w:r w:rsidRPr="00607FBC">
        <w:rPr>
          <w:rFonts w:ascii="Kokila" w:hAnsi="Kokila" w:cs="Kokila" w:hint="cs"/>
          <w:color w:val="000000" w:themeColor="text1"/>
          <w:sz w:val="30"/>
          <w:szCs w:val="30"/>
          <w:cs/>
        </w:rPr>
        <w:t>व्ययको</w:t>
      </w:r>
      <w:r w:rsidRPr="00607FBC">
        <w:rPr>
          <w:rFonts w:ascii="Kokila" w:hAnsi="Kokila" w:cs="Kokila"/>
          <w:color w:val="000000" w:themeColor="text1"/>
          <w:sz w:val="30"/>
          <w:szCs w:val="30"/>
          <w:cs/>
        </w:rPr>
        <w:t xml:space="preserve"> अनुमान</w:t>
      </w:r>
    </w:p>
    <w:tbl>
      <w:tblPr>
        <w:tblStyle w:val="TableGrid"/>
        <w:tblW w:w="9351" w:type="dxa"/>
        <w:tblLayout w:type="fixed"/>
        <w:tblLook w:val="04A0" w:firstRow="1" w:lastRow="0" w:firstColumn="1" w:lastColumn="0" w:noHBand="0" w:noVBand="1"/>
      </w:tblPr>
      <w:tblGrid>
        <w:gridCol w:w="704"/>
        <w:gridCol w:w="7301"/>
        <w:gridCol w:w="1346"/>
      </w:tblGrid>
      <w:tr w:rsidR="00CB6AF4" w:rsidRPr="009B1A2A" w14:paraId="63A4E8A3" w14:textId="77777777" w:rsidTr="009E492F">
        <w:trPr>
          <w:trHeight w:val="665"/>
        </w:trPr>
        <w:tc>
          <w:tcPr>
            <w:tcW w:w="704" w:type="dxa"/>
          </w:tcPr>
          <w:p w14:paraId="40D27C13"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क्र सं</w:t>
            </w:r>
          </w:p>
        </w:tc>
        <w:tc>
          <w:tcPr>
            <w:tcW w:w="7301" w:type="dxa"/>
          </w:tcPr>
          <w:p w14:paraId="65EEC94E"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विवरण</w:t>
            </w:r>
          </w:p>
        </w:tc>
        <w:tc>
          <w:tcPr>
            <w:tcW w:w="1346" w:type="dxa"/>
          </w:tcPr>
          <w:p w14:paraId="14AD9E77"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 xml:space="preserve">बजेट रु </w:t>
            </w:r>
            <w:r>
              <w:rPr>
                <w:rFonts w:ascii="Kokila" w:hAnsi="Kokila" w:cs="Kokila" w:hint="cs"/>
                <w:sz w:val="28"/>
                <w:szCs w:val="28"/>
                <w:cs/>
              </w:rPr>
              <w:t>लाख</w:t>
            </w:r>
            <w:r w:rsidRPr="009B1A2A">
              <w:rPr>
                <w:rFonts w:ascii="Kokila" w:hAnsi="Kokila" w:cs="Kokila" w:hint="cs"/>
                <w:sz w:val="28"/>
                <w:szCs w:val="28"/>
                <w:cs/>
              </w:rPr>
              <w:t>मा</w:t>
            </w:r>
          </w:p>
        </w:tc>
      </w:tr>
      <w:tr w:rsidR="00CB6AF4" w:rsidRPr="009B1A2A" w14:paraId="6641DE94" w14:textId="77777777" w:rsidTr="009E492F">
        <w:trPr>
          <w:trHeight w:val="620"/>
        </w:trPr>
        <w:tc>
          <w:tcPr>
            <w:tcW w:w="704" w:type="dxa"/>
          </w:tcPr>
          <w:p w14:paraId="487D91E7"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१</w:t>
            </w:r>
          </w:p>
        </w:tc>
        <w:tc>
          <w:tcPr>
            <w:tcW w:w="7301" w:type="dxa"/>
          </w:tcPr>
          <w:p w14:paraId="145318D9"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 xml:space="preserve">हाल कार्यरत र योजना अवधिमा थप हुने </w:t>
            </w:r>
            <w:r>
              <w:rPr>
                <w:rFonts w:ascii="Kokila" w:hAnsi="Kokila" w:cs="Kokila"/>
                <w:sz w:val="28"/>
                <w:szCs w:val="28"/>
              </w:rPr>
              <w:t xml:space="preserve"> </w:t>
            </w:r>
            <w:r>
              <w:rPr>
                <w:rFonts w:ascii="Kokila" w:hAnsi="Kokila" w:cs="Kokila" w:hint="cs"/>
                <w:sz w:val="28"/>
                <w:szCs w:val="28"/>
                <w:cs/>
              </w:rPr>
              <w:t xml:space="preserve">हुने समेत गरी २२७ जना </w:t>
            </w:r>
            <w:r w:rsidRPr="009B1A2A">
              <w:rPr>
                <w:rFonts w:ascii="Kokila" w:hAnsi="Kokila" w:cs="Kokila" w:hint="cs"/>
                <w:sz w:val="28"/>
                <w:szCs w:val="28"/>
                <w:cs/>
              </w:rPr>
              <w:t xml:space="preserve"> शिक्षक</w:t>
            </w:r>
            <w:r w:rsidRPr="009B1A2A">
              <w:rPr>
                <w:rFonts w:ascii="Kokila" w:hAnsi="Kokila" w:cs="Kokila"/>
                <w:sz w:val="28"/>
                <w:szCs w:val="28"/>
              </w:rPr>
              <w:t>,</w:t>
            </w:r>
            <w:r w:rsidRPr="009B1A2A">
              <w:rPr>
                <w:rFonts w:ascii="Kokila" w:hAnsi="Kokila" w:cs="Kokila" w:hint="cs"/>
                <w:sz w:val="28"/>
                <w:szCs w:val="28"/>
                <w:cs/>
              </w:rPr>
              <w:t xml:space="preserve"> </w:t>
            </w:r>
            <w:r>
              <w:rPr>
                <w:rFonts w:ascii="Kokila" w:hAnsi="Kokila" w:cs="Kokila" w:hint="cs"/>
                <w:sz w:val="28"/>
                <w:szCs w:val="28"/>
                <w:cs/>
              </w:rPr>
              <w:t>७६ जना</w:t>
            </w:r>
            <w:r w:rsidRPr="009B1A2A">
              <w:rPr>
                <w:rFonts w:ascii="Kokila" w:hAnsi="Kokila" w:cs="Kokila" w:hint="cs"/>
                <w:sz w:val="28"/>
                <w:szCs w:val="28"/>
                <w:cs/>
              </w:rPr>
              <w:t xml:space="preserve"> बालविकासका शिक्षिका र </w:t>
            </w:r>
            <w:r>
              <w:rPr>
                <w:rFonts w:ascii="Kokila" w:hAnsi="Kokila" w:cs="Kokila" w:hint="cs"/>
                <w:sz w:val="28"/>
                <w:szCs w:val="28"/>
                <w:cs/>
              </w:rPr>
              <w:t xml:space="preserve">३८ जना </w:t>
            </w:r>
            <w:r w:rsidRPr="009B1A2A">
              <w:rPr>
                <w:rFonts w:ascii="Kokila" w:hAnsi="Kokila" w:cs="Kokila" w:hint="cs"/>
                <w:sz w:val="28"/>
                <w:szCs w:val="28"/>
                <w:cs/>
              </w:rPr>
              <w:t xml:space="preserve">विद्यालयका कर्मचारीहरु समेतका लागि </w:t>
            </w:r>
          </w:p>
        </w:tc>
        <w:tc>
          <w:tcPr>
            <w:tcW w:w="1346" w:type="dxa"/>
          </w:tcPr>
          <w:p w14:paraId="52ECECB6" w14:textId="77777777" w:rsidR="00CB6AF4" w:rsidRPr="009B1A2A" w:rsidRDefault="00CB6AF4" w:rsidP="009E492F">
            <w:pPr>
              <w:jc w:val="right"/>
              <w:rPr>
                <w:rFonts w:ascii="Kokila" w:hAnsi="Kokila" w:cs="Kokila"/>
                <w:sz w:val="28"/>
                <w:szCs w:val="28"/>
              </w:rPr>
            </w:pPr>
            <w:r>
              <w:rPr>
                <w:rFonts w:ascii="Kokila" w:hAnsi="Kokila" w:cs="Kokila" w:hint="cs"/>
                <w:sz w:val="28"/>
                <w:szCs w:val="28"/>
                <w:cs/>
              </w:rPr>
              <w:t>८७६३</w:t>
            </w:r>
            <w:r w:rsidRPr="009B1A2A">
              <w:rPr>
                <w:rFonts w:ascii="Kokila" w:hAnsi="Kokila" w:cs="Kokila" w:hint="cs"/>
                <w:sz w:val="28"/>
                <w:szCs w:val="28"/>
                <w:cs/>
              </w:rPr>
              <w:t>।००</w:t>
            </w:r>
          </w:p>
        </w:tc>
      </w:tr>
      <w:tr w:rsidR="00CB6AF4" w:rsidRPr="009B1A2A" w14:paraId="74B5E6A1" w14:textId="77777777" w:rsidTr="009E492F">
        <w:tc>
          <w:tcPr>
            <w:tcW w:w="704" w:type="dxa"/>
          </w:tcPr>
          <w:p w14:paraId="0804B327"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२</w:t>
            </w:r>
          </w:p>
        </w:tc>
        <w:tc>
          <w:tcPr>
            <w:tcW w:w="7301" w:type="dxa"/>
          </w:tcPr>
          <w:p w14:paraId="37599B69"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भौतिक संरचना कम्तिमा प्रति विद्यालय</w:t>
            </w:r>
            <w:r w:rsidRPr="009B1A2A">
              <w:rPr>
                <w:rFonts w:ascii="Kokila" w:hAnsi="Kokila" w:cs="Kokila"/>
                <w:sz w:val="28"/>
                <w:szCs w:val="28"/>
              </w:rPr>
              <w:t xml:space="preserve"> </w:t>
            </w:r>
            <w:r w:rsidRPr="009B1A2A">
              <w:rPr>
                <w:rFonts w:ascii="Kokila" w:hAnsi="Kokila" w:cs="Kokila" w:hint="cs"/>
                <w:sz w:val="28"/>
                <w:szCs w:val="28"/>
                <w:cs/>
              </w:rPr>
              <w:t xml:space="preserve">सरदर </w:t>
            </w:r>
            <w:r>
              <w:rPr>
                <w:rFonts w:ascii="Kokila" w:hAnsi="Kokila" w:cs="Kokila" w:hint="cs"/>
                <w:sz w:val="28"/>
                <w:szCs w:val="28"/>
                <w:cs/>
              </w:rPr>
              <w:t>१ करोडका</w:t>
            </w:r>
            <w:r w:rsidRPr="009B1A2A">
              <w:rPr>
                <w:rFonts w:ascii="Kokila" w:hAnsi="Kokila" w:cs="Kokila" w:hint="cs"/>
                <w:sz w:val="28"/>
                <w:szCs w:val="28"/>
                <w:cs/>
              </w:rPr>
              <w:t xml:space="preserve"> दरले </w:t>
            </w:r>
            <w:r>
              <w:rPr>
                <w:rFonts w:ascii="Kokila" w:hAnsi="Kokila" w:cs="Kokila" w:hint="cs"/>
                <w:sz w:val="28"/>
                <w:szCs w:val="28"/>
                <w:cs/>
              </w:rPr>
              <w:t>१९</w:t>
            </w:r>
            <w:r w:rsidRPr="009B1A2A">
              <w:rPr>
                <w:rFonts w:ascii="Kokila" w:hAnsi="Kokila" w:cs="Kokila" w:hint="cs"/>
                <w:sz w:val="28"/>
                <w:szCs w:val="28"/>
                <w:cs/>
              </w:rPr>
              <w:t xml:space="preserve"> विद्यालयहरुका लागि </w:t>
            </w:r>
          </w:p>
        </w:tc>
        <w:tc>
          <w:tcPr>
            <w:tcW w:w="1346" w:type="dxa"/>
          </w:tcPr>
          <w:p w14:paraId="03ABE67C" w14:textId="77777777" w:rsidR="00CB6AF4" w:rsidRPr="009B1A2A" w:rsidRDefault="00CB6AF4" w:rsidP="009E492F">
            <w:pPr>
              <w:jc w:val="right"/>
              <w:rPr>
                <w:rFonts w:ascii="Kokila" w:hAnsi="Kokila" w:cs="Kokila"/>
                <w:sz w:val="28"/>
                <w:szCs w:val="28"/>
              </w:rPr>
            </w:pPr>
            <w:r>
              <w:rPr>
                <w:rFonts w:ascii="Kokila" w:hAnsi="Kokila" w:cs="Kokila" w:hint="cs"/>
                <w:sz w:val="28"/>
                <w:szCs w:val="28"/>
                <w:cs/>
              </w:rPr>
              <w:t>१९</w:t>
            </w:r>
            <w:r w:rsidRPr="009B1A2A">
              <w:rPr>
                <w:rFonts w:ascii="Kokila" w:hAnsi="Kokila" w:cs="Kokila"/>
                <w:sz w:val="28"/>
                <w:szCs w:val="28"/>
              </w:rPr>
              <w:t>,</w:t>
            </w:r>
            <w:r>
              <w:rPr>
                <w:rFonts w:ascii="Kokila" w:hAnsi="Kokila" w:cs="Kokila" w:hint="cs"/>
                <w:sz w:val="28"/>
                <w:szCs w:val="28"/>
                <w:cs/>
              </w:rPr>
              <w:t>००</w:t>
            </w:r>
            <w:r w:rsidRPr="009B1A2A">
              <w:rPr>
                <w:rFonts w:ascii="Kokila" w:hAnsi="Kokila" w:cs="Kokila" w:hint="cs"/>
                <w:sz w:val="28"/>
                <w:szCs w:val="28"/>
                <w:cs/>
              </w:rPr>
              <w:t>।००</w:t>
            </w:r>
          </w:p>
        </w:tc>
      </w:tr>
      <w:tr w:rsidR="00CB6AF4" w:rsidRPr="009B1A2A" w14:paraId="3533B1D2" w14:textId="77777777" w:rsidTr="009E492F">
        <w:tc>
          <w:tcPr>
            <w:tcW w:w="704" w:type="dxa"/>
          </w:tcPr>
          <w:p w14:paraId="015DA88D" w14:textId="77777777" w:rsidR="00CB6AF4" w:rsidRPr="00285FF9" w:rsidRDefault="00CB6AF4" w:rsidP="009E492F">
            <w:pPr>
              <w:rPr>
                <w:rFonts w:ascii="Kokila" w:hAnsi="Kokila" w:cs="Kokila"/>
                <w:sz w:val="28"/>
                <w:szCs w:val="28"/>
              </w:rPr>
            </w:pPr>
            <w:r w:rsidRPr="00285FF9">
              <w:rPr>
                <w:rFonts w:ascii="Kokila" w:hAnsi="Kokila" w:cs="Kokila" w:hint="cs"/>
                <w:sz w:val="28"/>
                <w:szCs w:val="28"/>
                <w:cs/>
              </w:rPr>
              <w:t>३</w:t>
            </w:r>
          </w:p>
        </w:tc>
        <w:tc>
          <w:tcPr>
            <w:tcW w:w="7301" w:type="dxa"/>
          </w:tcPr>
          <w:p w14:paraId="0117D8A8" w14:textId="77777777" w:rsidR="00CB6AF4" w:rsidRPr="00285FF9" w:rsidRDefault="00CB6AF4" w:rsidP="009E492F">
            <w:pPr>
              <w:rPr>
                <w:rFonts w:ascii="Kokila" w:hAnsi="Kokila" w:cs="Kokila"/>
                <w:sz w:val="28"/>
                <w:szCs w:val="28"/>
              </w:rPr>
            </w:pPr>
            <w:r w:rsidRPr="00285FF9">
              <w:rPr>
                <w:rFonts w:ascii="Kokila" w:hAnsi="Kokila" w:cs="Kokila" w:hint="cs"/>
                <w:sz w:val="28"/>
                <w:szCs w:val="28"/>
                <w:cs/>
              </w:rPr>
              <w:t xml:space="preserve">अभिभावक विहीन विद्यार्थीहरुका लागि कम्तीमा एउटा आवासीय विद्यालय निर्माण र </w:t>
            </w:r>
            <w:r>
              <w:rPr>
                <w:rFonts w:ascii="Kokila" w:hAnsi="Kokila" w:cs="Kokila" w:hint="cs"/>
                <w:sz w:val="28"/>
                <w:szCs w:val="28"/>
                <w:cs/>
              </w:rPr>
              <w:t>संचालन</w:t>
            </w:r>
            <w:r w:rsidRPr="00285FF9">
              <w:rPr>
                <w:rFonts w:ascii="Kokila" w:hAnsi="Kokila" w:cs="Kokila" w:hint="cs"/>
                <w:sz w:val="28"/>
                <w:szCs w:val="28"/>
                <w:cs/>
              </w:rPr>
              <w:t xml:space="preserve"> </w:t>
            </w:r>
          </w:p>
        </w:tc>
        <w:tc>
          <w:tcPr>
            <w:tcW w:w="1346" w:type="dxa"/>
          </w:tcPr>
          <w:p w14:paraId="0ADF57B0" w14:textId="77777777" w:rsidR="00CB6AF4" w:rsidRPr="00285FF9" w:rsidRDefault="00CB6AF4" w:rsidP="009E492F">
            <w:pPr>
              <w:jc w:val="right"/>
              <w:rPr>
                <w:rFonts w:ascii="Kokila" w:hAnsi="Kokila" w:cs="Kokila"/>
                <w:sz w:val="28"/>
                <w:szCs w:val="28"/>
              </w:rPr>
            </w:pPr>
            <w:r w:rsidRPr="00285FF9">
              <w:rPr>
                <w:rFonts w:ascii="Kokila" w:hAnsi="Kokila" w:cs="Kokila" w:hint="cs"/>
                <w:sz w:val="28"/>
                <w:szCs w:val="28"/>
                <w:cs/>
              </w:rPr>
              <w:t>२००।००</w:t>
            </w:r>
          </w:p>
        </w:tc>
      </w:tr>
      <w:tr w:rsidR="00CB6AF4" w:rsidRPr="009B1A2A" w14:paraId="48A52F11" w14:textId="77777777" w:rsidTr="009E492F">
        <w:tc>
          <w:tcPr>
            <w:tcW w:w="704" w:type="dxa"/>
          </w:tcPr>
          <w:p w14:paraId="1B399D4E"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४</w:t>
            </w:r>
          </w:p>
        </w:tc>
        <w:tc>
          <w:tcPr>
            <w:tcW w:w="7301" w:type="dxa"/>
          </w:tcPr>
          <w:p w14:paraId="0C5475CE"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 xml:space="preserve">खाजा कार्यक्रम कम्तिमा </w:t>
            </w:r>
            <w:r>
              <w:rPr>
                <w:rFonts w:ascii="Kokila" w:hAnsi="Kokila" w:cs="Kokila" w:hint="cs"/>
                <w:sz w:val="28"/>
                <w:szCs w:val="28"/>
                <w:cs/>
              </w:rPr>
              <w:t>४ हजार ७ सय विद्यार्थीका लागि रु ३०</w:t>
            </w:r>
            <w:r w:rsidRPr="009B1A2A">
              <w:rPr>
                <w:rFonts w:ascii="Kokila" w:hAnsi="Kokila" w:cs="Kokila" w:hint="cs"/>
                <w:sz w:val="28"/>
                <w:szCs w:val="28"/>
                <w:cs/>
              </w:rPr>
              <w:t xml:space="preserve"> का दरले वार्षिक  १८० दिनका  लागि ५ वर्षसम्म </w:t>
            </w:r>
          </w:p>
        </w:tc>
        <w:tc>
          <w:tcPr>
            <w:tcW w:w="1346" w:type="dxa"/>
          </w:tcPr>
          <w:p w14:paraId="1F3829B8" w14:textId="77777777" w:rsidR="00CB6AF4" w:rsidRPr="009B1A2A" w:rsidRDefault="00CB6AF4" w:rsidP="009E492F">
            <w:pPr>
              <w:jc w:val="right"/>
              <w:rPr>
                <w:rFonts w:ascii="Kokila" w:hAnsi="Kokila" w:cs="Kokila"/>
                <w:sz w:val="28"/>
                <w:szCs w:val="28"/>
              </w:rPr>
            </w:pPr>
            <w:r>
              <w:rPr>
                <w:rFonts w:ascii="Kokila" w:hAnsi="Kokila" w:cs="Kokila" w:hint="cs"/>
                <w:sz w:val="28"/>
                <w:szCs w:val="28"/>
                <w:cs/>
              </w:rPr>
              <w:t>१२६९</w:t>
            </w:r>
            <w:r w:rsidRPr="009B1A2A">
              <w:rPr>
                <w:rFonts w:ascii="Kokila" w:hAnsi="Kokila" w:cs="Kokila" w:hint="cs"/>
                <w:sz w:val="28"/>
                <w:szCs w:val="28"/>
                <w:cs/>
              </w:rPr>
              <w:t>।००</w:t>
            </w:r>
          </w:p>
        </w:tc>
      </w:tr>
      <w:tr w:rsidR="00CB6AF4" w:rsidRPr="009B1A2A" w14:paraId="7244BB17" w14:textId="77777777" w:rsidTr="009E492F">
        <w:tc>
          <w:tcPr>
            <w:tcW w:w="704" w:type="dxa"/>
          </w:tcPr>
          <w:p w14:paraId="040B7400"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५</w:t>
            </w:r>
          </w:p>
        </w:tc>
        <w:tc>
          <w:tcPr>
            <w:tcW w:w="7301" w:type="dxa"/>
          </w:tcPr>
          <w:p w14:paraId="466DC8CA"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 xml:space="preserve">छात्रवृत्ति र परामर्श सेवाका लागि करिव </w:t>
            </w:r>
            <w:r>
              <w:rPr>
                <w:rFonts w:ascii="Kokila" w:hAnsi="Kokila" w:cs="Kokila" w:hint="cs"/>
                <w:sz w:val="28"/>
                <w:szCs w:val="28"/>
                <w:cs/>
              </w:rPr>
              <w:t>३ हजार</w:t>
            </w:r>
            <w:r w:rsidRPr="009B1A2A">
              <w:rPr>
                <w:rFonts w:ascii="Kokila" w:hAnsi="Kokila" w:cs="Kokila" w:hint="cs"/>
                <w:sz w:val="28"/>
                <w:szCs w:val="28"/>
                <w:cs/>
              </w:rPr>
              <w:t xml:space="preserve"> विद्यार्थीका लागि जनही रु </w:t>
            </w:r>
            <w:r>
              <w:rPr>
                <w:rFonts w:ascii="Kokila" w:hAnsi="Kokila" w:cs="Kokila" w:hint="cs"/>
                <w:sz w:val="28"/>
                <w:szCs w:val="28"/>
                <w:cs/>
              </w:rPr>
              <w:t>३</w:t>
            </w:r>
            <w:r w:rsidRPr="009B1A2A">
              <w:rPr>
                <w:rFonts w:ascii="Kokila" w:hAnsi="Kokila" w:cs="Kokila" w:hint="cs"/>
                <w:sz w:val="28"/>
                <w:szCs w:val="28"/>
                <w:cs/>
              </w:rPr>
              <w:t xml:space="preserve">०००। का दरले </w:t>
            </w:r>
          </w:p>
        </w:tc>
        <w:tc>
          <w:tcPr>
            <w:tcW w:w="1346" w:type="dxa"/>
          </w:tcPr>
          <w:p w14:paraId="7CBCCE56" w14:textId="77777777" w:rsidR="00CB6AF4" w:rsidRPr="009B1A2A" w:rsidRDefault="00CB6AF4" w:rsidP="009E492F">
            <w:pPr>
              <w:jc w:val="right"/>
              <w:rPr>
                <w:rFonts w:ascii="Kokila" w:hAnsi="Kokila" w:cs="Kokila"/>
                <w:sz w:val="28"/>
                <w:szCs w:val="28"/>
              </w:rPr>
            </w:pPr>
            <w:r>
              <w:rPr>
                <w:rFonts w:ascii="Kokila" w:hAnsi="Kokila" w:cs="Kokila" w:hint="cs"/>
                <w:sz w:val="28"/>
                <w:szCs w:val="28"/>
                <w:cs/>
              </w:rPr>
              <w:t>४५</w:t>
            </w:r>
            <w:r w:rsidRPr="009B1A2A">
              <w:rPr>
                <w:rFonts w:ascii="Kokila" w:hAnsi="Kokila" w:cs="Kokila" w:hint="cs"/>
                <w:sz w:val="28"/>
                <w:szCs w:val="28"/>
                <w:cs/>
              </w:rPr>
              <w:t>०।००</w:t>
            </w:r>
          </w:p>
        </w:tc>
      </w:tr>
      <w:tr w:rsidR="00CB6AF4" w:rsidRPr="009B1A2A" w14:paraId="2BB1CEFB" w14:textId="77777777" w:rsidTr="009E492F">
        <w:tc>
          <w:tcPr>
            <w:tcW w:w="704" w:type="dxa"/>
          </w:tcPr>
          <w:p w14:paraId="51CA5951"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६</w:t>
            </w:r>
          </w:p>
        </w:tc>
        <w:tc>
          <w:tcPr>
            <w:tcW w:w="7301" w:type="dxa"/>
          </w:tcPr>
          <w:p w14:paraId="5AD14AEC"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 xml:space="preserve">समावेसी शिक्षामा छात्रवृत्ति र आवासीय विद्यालय  निर्माण र सञ्चालनार्थ </w:t>
            </w:r>
          </w:p>
        </w:tc>
        <w:tc>
          <w:tcPr>
            <w:tcW w:w="1346" w:type="dxa"/>
          </w:tcPr>
          <w:p w14:paraId="2A34190D" w14:textId="77777777" w:rsidR="00CB6AF4" w:rsidRPr="009B1A2A" w:rsidRDefault="00CB6AF4" w:rsidP="009E492F">
            <w:pPr>
              <w:jc w:val="right"/>
              <w:rPr>
                <w:rFonts w:ascii="Kokila" w:hAnsi="Kokila" w:cs="Kokila"/>
                <w:sz w:val="28"/>
                <w:szCs w:val="28"/>
              </w:rPr>
            </w:pPr>
            <w:r>
              <w:rPr>
                <w:rFonts w:ascii="Kokila" w:hAnsi="Kokila" w:cs="Kokila" w:hint="cs"/>
                <w:sz w:val="28"/>
                <w:szCs w:val="28"/>
                <w:cs/>
              </w:rPr>
              <w:t>२००</w:t>
            </w:r>
            <w:r w:rsidRPr="009B1A2A">
              <w:rPr>
                <w:rFonts w:ascii="Kokila" w:hAnsi="Kokila" w:cs="Kokila" w:hint="cs"/>
                <w:sz w:val="28"/>
                <w:szCs w:val="28"/>
                <w:cs/>
              </w:rPr>
              <w:t>।००</w:t>
            </w:r>
          </w:p>
        </w:tc>
      </w:tr>
      <w:tr w:rsidR="00CB6AF4" w:rsidRPr="009B1A2A" w14:paraId="6C7DC1BF" w14:textId="77777777" w:rsidTr="009E492F">
        <w:tc>
          <w:tcPr>
            <w:tcW w:w="704" w:type="dxa"/>
          </w:tcPr>
          <w:p w14:paraId="5F5E430E" w14:textId="77777777" w:rsidR="00CB6AF4" w:rsidRPr="009B1A2A" w:rsidRDefault="00CB6AF4" w:rsidP="009E492F">
            <w:pPr>
              <w:rPr>
                <w:rFonts w:ascii="Kokila" w:hAnsi="Kokila" w:cs="Kokila"/>
                <w:sz w:val="28"/>
                <w:szCs w:val="28"/>
              </w:rPr>
            </w:pPr>
            <w:r>
              <w:rPr>
                <w:rFonts w:ascii="Kokila" w:hAnsi="Kokila" w:cs="Kokila" w:hint="cs"/>
                <w:sz w:val="28"/>
                <w:szCs w:val="28"/>
                <w:cs/>
              </w:rPr>
              <w:t>७</w:t>
            </w:r>
          </w:p>
        </w:tc>
        <w:tc>
          <w:tcPr>
            <w:tcW w:w="7301" w:type="dxa"/>
          </w:tcPr>
          <w:p w14:paraId="3E3F620D" w14:textId="77777777" w:rsidR="00CB6AF4" w:rsidRPr="009B1A2A" w:rsidRDefault="00CB6AF4" w:rsidP="009E492F">
            <w:pPr>
              <w:rPr>
                <w:rFonts w:ascii="Kokila" w:hAnsi="Kokila" w:cs="Kokila"/>
                <w:sz w:val="28"/>
                <w:szCs w:val="28"/>
              </w:rPr>
            </w:pPr>
            <w:r>
              <w:rPr>
                <w:rFonts w:ascii="Kokila" w:hAnsi="Kokila" w:cs="Kokila" w:hint="cs"/>
                <w:sz w:val="28"/>
                <w:szCs w:val="28"/>
                <w:cs/>
              </w:rPr>
              <w:t xml:space="preserve">विद्यालय तहमा </w:t>
            </w:r>
            <w:r w:rsidRPr="009B1A2A">
              <w:rPr>
                <w:rFonts w:ascii="Kokila" w:hAnsi="Kokila" w:cs="Kokila" w:hint="cs"/>
                <w:sz w:val="28"/>
                <w:szCs w:val="28"/>
                <w:cs/>
              </w:rPr>
              <w:t xml:space="preserve">प्राविधिक शिक्षा सञ्चालन एवम् व्यवस्थापनका लागि </w:t>
            </w:r>
          </w:p>
        </w:tc>
        <w:tc>
          <w:tcPr>
            <w:tcW w:w="1346" w:type="dxa"/>
          </w:tcPr>
          <w:p w14:paraId="20A17121" w14:textId="77777777" w:rsidR="00CB6AF4" w:rsidRPr="009B1A2A" w:rsidRDefault="00CB6AF4" w:rsidP="009E492F">
            <w:pPr>
              <w:jc w:val="right"/>
              <w:rPr>
                <w:rFonts w:ascii="Kokila" w:hAnsi="Kokila" w:cs="Kokila"/>
                <w:sz w:val="28"/>
                <w:szCs w:val="28"/>
              </w:rPr>
            </w:pPr>
            <w:r>
              <w:rPr>
                <w:rFonts w:ascii="Kokila" w:hAnsi="Kokila" w:cs="Kokila" w:hint="cs"/>
                <w:sz w:val="28"/>
                <w:szCs w:val="28"/>
                <w:cs/>
              </w:rPr>
              <w:t>४</w:t>
            </w:r>
            <w:r w:rsidRPr="009B1A2A">
              <w:rPr>
                <w:rFonts w:ascii="Kokila" w:hAnsi="Kokila" w:cs="Kokila" w:hint="cs"/>
                <w:sz w:val="28"/>
                <w:szCs w:val="28"/>
                <w:cs/>
              </w:rPr>
              <w:t>००।००</w:t>
            </w:r>
          </w:p>
        </w:tc>
      </w:tr>
      <w:tr w:rsidR="00CB6AF4" w:rsidRPr="009B1A2A" w14:paraId="1CD955E9" w14:textId="77777777" w:rsidTr="009E492F">
        <w:trPr>
          <w:trHeight w:val="314"/>
        </w:trPr>
        <w:tc>
          <w:tcPr>
            <w:tcW w:w="704" w:type="dxa"/>
          </w:tcPr>
          <w:p w14:paraId="2F7EB685" w14:textId="77777777" w:rsidR="00CB6AF4" w:rsidRPr="009B1A2A" w:rsidRDefault="00CB6AF4" w:rsidP="009E492F">
            <w:pPr>
              <w:rPr>
                <w:rFonts w:ascii="Kokila" w:hAnsi="Kokila" w:cs="Kokila"/>
                <w:sz w:val="28"/>
                <w:szCs w:val="28"/>
              </w:rPr>
            </w:pPr>
            <w:r>
              <w:rPr>
                <w:rFonts w:ascii="Kokila" w:hAnsi="Kokila" w:cs="Kokila" w:hint="cs"/>
                <w:sz w:val="28"/>
                <w:szCs w:val="28"/>
                <w:cs/>
              </w:rPr>
              <w:t>८</w:t>
            </w:r>
            <w:r w:rsidRPr="009B1A2A">
              <w:rPr>
                <w:rFonts w:ascii="Kokila" w:hAnsi="Kokila" w:cs="Kokila" w:hint="cs"/>
                <w:sz w:val="28"/>
                <w:szCs w:val="28"/>
                <w:cs/>
              </w:rPr>
              <w:t xml:space="preserve"> </w:t>
            </w:r>
          </w:p>
        </w:tc>
        <w:tc>
          <w:tcPr>
            <w:tcW w:w="7301" w:type="dxa"/>
          </w:tcPr>
          <w:p w14:paraId="2B2CE927" w14:textId="77777777" w:rsidR="00CB6AF4" w:rsidRPr="00CB6AF4" w:rsidRDefault="00CB6AF4" w:rsidP="009E492F">
            <w:pPr>
              <w:pStyle w:val="Heading2"/>
              <w:outlineLvl w:val="1"/>
              <w:rPr>
                <w:rFonts w:ascii="Kokila" w:hAnsi="Kokila" w:cs="Kokila"/>
                <w:sz w:val="28"/>
                <w:szCs w:val="28"/>
              </w:rPr>
            </w:pPr>
            <w:r w:rsidRPr="00CB6AF4">
              <w:rPr>
                <w:rFonts w:ascii="Kokila" w:hAnsi="Kokila" w:cs="Kokila"/>
                <w:color w:val="auto"/>
                <w:sz w:val="28"/>
                <w:szCs w:val="28"/>
                <w:cs/>
              </w:rPr>
              <w:t>संरचना निर्माण</w:t>
            </w:r>
            <w:r w:rsidRPr="00CB6AF4">
              <w:rPr>
                <w:rFonts w:ascii="Kokila" w:hAnsi="Kokila" w:cs="Kokila"/>
                <w:color w:val="auto"/>
                <w:sz w:val="28"/>
                <w:szCs w:val="28"/>
              </w:rPr>
              <w:t>,</w:t>
            </w:r>
            <w:r w:rsidRPr="00CB6AF4">
              <w:rPr>
                <w:rFonts w:ascii="Kokila" w:hAnsi="Kokila" w:cs="Kokila"/>
                <w:color w:val="auto"/>
                <w:sz w:val="28"/>
                <w:szCs w:val="28"/>
                <w:cs/>
              </w:rPr>
              <w:t xml:space="preserve">  जनशक्ति व्यवस्थापन र  क्षमता विकास </w:t>
            </w:r>
          </w:p>
        </w:tc>
        <w:tc>
          <w:tcPr>
            <w:tcW w:w="1346" w:type="dxa"/>
          </w:tcPr>
          <w:p w14:paraId="74F95907" w14:textId="77777777" w:rsidR="00CB6AF4" w:rsidRPr="009B1A2A" w:rsidRDefault="00CB6AF4" w:rsidP="009E492F">
            <w:pPr>
              <w:jc w:val="right"/>
              <w:rPr>
                <w:rFonts w:ascii="Kokila" w:hAnsi="Kokila" w:cs="Kokila"/>
                <w:sz w:val="28"/>
                <w:szCs w:val="28"/>
              </w:rPr>
            </w:pPr>
            <w:r>
              <w:rPr>
                <w:rFonts w:ascii="Kokila" w:hAnsi="Kokila" w:cs="Kokila" w:hint="cs"/>
                <w:sz w:val="28"/>
                <w:szCs w:val="28"/>
                <w:cs/>
              </w:rPr>
              <w:t>३</w:t>
            </w:r>
            <w:r w:rsidRPr="009B1A2A">
              <w:rPr>
                <w:rFonts w:ascii="Kokila" w:hAnsi="Kokila" w:cs="Kokila" w:hint="cs"/>
                <w:sz w:val="28"/>
                <w:szCs w:val="28"/>
                <w:cs/>
              </w:rPr>
              <w:t>००।००</w:t>
            </w:r>
          </w:p>
        </w:tc>
      </w:tr>
      <w:tr w:rsidR="00CB6AF4" w:rsidRPr="009B1A2A" w14:paraId="0F885889" w14:textId="77777777" w:rsidTr="009E492F">
        <w:tc>
          <w:tcPr>
            <w:tcW w:w="704" w:type="dxa"/>
          </w:tcPr>
          <w:p w14:paraId="58C18291" w14:textId="77777777" w:rsidR="00CB6AF4" w:rsidRPr="009B1A2A" w:rsidRDefault="00CB6AF4" w:rsidP="009E492F">
            <w:pPr>
              <w:rPr>
                <w:rFonts w:ascii="Kokila" w:hAnsi="Kokila" w:cs="Kokila"/>
                <w:sz w:val="28"/>
                <w:szCs w:val="28"/>
              </w:rPr>
            </w:pPr>
            <w:r>
              <w:rPr>
                <w:rFonts w:ascii="Kokila" w:hAnsi="Kokila" w:cs="Kokila" w:hint="cs"/>
                <w:sz w:val="28"/>
                <w:szCs w:val="28"/>
                <w:cs/>
              </w:rPr>
              <w:t>९</w:t>
            </w:r>
          </w:p>
        </w:tc>
        <w:tc>
          <w:tcPr>
            <w:tcW w:w="7301" w:type="dxa"/>
          </w:tcPr>
          <w:p w14:paraId="12BAD3FD"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 xml:space="preserve">शिक्षामा सूचना र प्रविधिका लागि </w:t>
            </w:r>
          </w:p>
        </w:tc>
        <w:tc>
          <w:tcPr>
            <w:tcW w:w="1346" w:type="dxa"/>
          </w:tcPr>
          <w:p w14:paraId="24634630" w14:textId="77777777" w:rsidR="00CB6AF4" w:rsidRPr="009B1A2A" w:rsidRDefault="00CB6AF4" w:rsidP="009E492F">
            <w:pPr>
              <w:jc w:val="right"/>
              <w:rPr>
                <w:rFonts w:ascii="Kokila" w:hAnsi="Kokila" w:cs="Kokila"/>
                <w:sz w:val="28"/>
                <w:szCs w:val="28"/>
              </w:rPr>
            </w:pPr>
            <w:r>
              <w:rPr>
                <w:rFonts w:ascii="Kokila" w:hAnsi="Kokila" w:cs="Kokila" w:hint="cs"/>
                <w:sz w:val="28"/>
                <w:szCs w:val="28"/>
                <w:cs/>
              </w:rPr>
              <w:t>२५०</w:t>
            </w:r>
            <w:r w:rsidRPr="009B1A2A">
              <w:rPr>
                <w:rFonts w:ascii="Kokila" w:hAnsi="Kokila" w:cs="Kokila" w:hint="cs"/>
                <w:sz w:val="28"/>
                <w:szCs w:val="28"/>
                <w:cs/>
              </w:rPr>
              <w:t>।००</w:t>
            </w:r>
          </w:p>
        </w:tc>
      </w:tr>
      <w:tr w:rsidR="00CB6AF4" w:rsidRPr="009B1A2A" w14:paraId="5B5B3E69" w14:textId="77777777" w:rsidTr="009E492F">
        <w:tc>
          <w:tcPr>
            <w:tcW w:w="704" w:type="dxa"/>
          </w:tcPr>
          <w:p w14:paraId="7CB942FA" w14:textId="77777777" w:rsidR="00CB6AF4" w:rsidRPr="009B1A2A" w:rsidRDefault="00CB6AF4" w:rsidP="009E492F">
            <w:pPr>
              <w:rPr>
                <w:rFonts w:ascii="Kokila" w:hAnsi="Kokila" w:cs="Kokila"/>
                <w:sz w:val="28"/>
                <w:szCs w:val="28"/>
              </w:rPr>
            </w:pPr>
            <w:r>
              <w:rPr>
                <w:rFonts w:ascii="Kokila" w:hAnsi="Kokila" w:cs="Kokila" w:hint="cs"/>
                <w:sz w:val="28"/>
                <w:szCs w:val="28"/>
                <w:cs/>
              </w:rPr>
              <w:t>१०</w:t>
            </w:r>
          </w:p>
        </w:tc>
        <w:tc>
          <w:tcPr>
            <w:tcW w:w="7301" w:type="dxa"/>
          </w:tcPr>
          <w:p w14:paraId="6A4B6E66"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अनौपचारिक शिक्षा र निरन्तर शिक्षाका लागि (पुस्तकालय र सामुदायिक सिकाइ केन्द्रहरुको सवलीकरणसमेत )</w:t>
            </w:r>
          </w:p>
        </w:tc>
        <w:tc>
          <w:tcPr>
            <w:tcW w:w="1346" w:type="dxa"/>
          </w:tcPr>
          <w:p w14:paraId="6AD72960" w14:textId="77777777" w:rsidR="00CB6AF4" w:rsidRPr="009B1A2A" w:rsidRDefault="00CB6AF4" w:rsidP="009E492F">
            <w:pPr>
              <w:jc w:val="right"/>
              <w:rPr>
                <w:rFonts w:ascii="Kokila" w:hAnsi="Kokila" w:cs="Kokila"/>
                <w:sz w:val="28"/>
                <w:szCs w:val="28"/>
              </w:rPr>
            </w:pPr>
            <w:r>
              <w:rPr>
                <w:rFonts w:ascii="Kokila" w:hAnsi="Kokila" w:cs="Kokila" w:hint="cs"/>
                <w:sz w:val="28"/>
                <w:szCs w:val="28"/>
                <w:cs/>
              </w:rPr>
              <w:t>२००</w:t>
            </w:r>
            <w:r w:rsidRPr="009B1A2A">
              <w:rPr>
                <w:rFonts w:ascii="Kokila" w:hAnsi="Kokila" w:cs="Kokila" w:hint="cs"/>
                <w:sz w:val="28"/>
                <w:szCs w:val="28"/>
                <w:cs/>
              </w:rPr>
              <w:t>।००</w:t>
            </w:r>
          </w:p>
        </w:tc>
      </w:tr>
      <w:tr w:rsidR="00CB6AF4" w:rsidRPr="009B1A2A" w14:paraId="0BE64CD6" w14:textId="77777777" w:rsidTr="009E492F">
        <w:tc>
          <w:tcPr>
            <w:tcW w:w="704" w:type="dxa"/>
          </w:tcPr>
          <w:p w14:paraId="567629C5" w14:textId="77777777" w:rsidR="00CB6AF4" w:rsidRPr="009B1A2A" w:rsidRDefault="00CB6AF4" w:rsidP="009E492F">
            <w:pPr>
              <w:rPr>
                <w:rFonts w:ascii="Kokila" w:hAnsi="Kokila" w:cs="Kokila"/>
                <w:sz w:val="28"/>
                <w:szCs w:val="28"/>
              </w:rPr>
            </w:pPr>
            <w:r>
              <w:rPr>
                <w:rFonts w:ascii="Kokila" w:hAnsi="Kokila" w:cs="Kokila" w:hint="cs"/>
                <w:sz w:val="28"/>
                <w:szCs w:val="28"/>
                <w:cs/>
              </w:rPr>
              <w:t>११</w:t>
            </w:r>
          </w:p>
        </w:tc>
        <w:tc>
          <w:tcPr>
            <w:tcW w:w="7301" w:type="dxa"/>
          </w:tcPr>
          <w:p w14:paraId="0E2D4C6D"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शिक्षामा सुशासन र प्रोत्साहन (विद्यार्थी</w:t>
            </w:r>
            <w:r w:rsidRPr="009B1A2A">
              <w:rPr>
                <w:rFonts w:ascii="Kokila" w:hAnsi="Kokila" w:cs="Kokila"/>
                <w:sz w:val="28"/>
                <w:szCs w:val="28"/>
              </w:rPr>
              <w:t>,</w:t>
            </w:r>
            <w:r w:rsidRPr="009B1A2A">
              <w:rPr>
                <w:rFonts w:ascii="Kokila" w:hAnsi="Kokila" w:cs="Kokila" w:hint="cs"/>
                <w:sz w:val="28"/>
                <w:szCs w:val="28"/>
                <w:cs/>
              </w:rPr>
              <w:t>अभिभावक</w:t>
            </w:r>
            <w:r w:rsidRPr="009B1A2A">
              <w:rPr>
                <w:rFonts w:ascii="Kokila" w:hAnsi="Kokila" w:cs="Kokila"/>
                <w:sz w:val="28"/>
                <w:szCs w:val="28"/>
              </w:rPr>
              <w:t>,</w:t>
            </w:r>
            <w:r w:rsidRPr="009B1A2A">
              <w:rPr>
                <w:rFonts w:ascii="Kokila" w:hAnsi="Kokila" w:cs="Kokila" w:hint="cs"/>
                <w:sz w:val="28"/>
                <w:szCs w:val="28"/>
                <w:cs/>
              </w:rPr>
              <w:t xml:space="preserve"> शिक्षक र कर्मचारीका लागि )</w:t>
            </w:r>
          </w:p>
        </w:tc>
        <w:tc>
          <w:tcPr>
            <w:tcW w:w="1346" w:type="dxa"/>
          </w:tcPr>
          <w:p w14:paraId="7AD9AD9D" w14:textId="77777777" w:rsidR="00CB6AF4" w:rsidRPr="009B1A2A" w:rsidRDefault="00CB6AF4" w:rsidP="009E492F">
            <w:pPr>
              <w:jc w:val="right"/>
              <w:rPr>
                <w:rFonts w:ascii="Kokila" w:hAnsi="Kokila" w:cs="Kokila"/>
                <w:sz w:val="28"/>
                <w:szCs w:val="28"/>
              </w:rPr>
            </w:pPr>
            <w:r>
              <w:rPr>
                <w:rFonts w:ascii="Kokila" w:hAnsi="Kokila" w:cs="Kokila" w:hint="cs"/>
                <w:sz w:val="28"/>
                <w:szCs w:val="28"/>
                <w:cs/>
              </w:rPr>
              <w:t>२५०</w:t>
            </w:r>
            <w:r w:rsidRPr="009B1A2A">
              <w:rPr>
                <w:rFonts w:ascii="Kokila" w:hAnsi="Kokila" w:cs="Kokila" w:hint="cs"/>
                <w:sz w:val="28"/>
                <w:szCs w:val="28"/>
                <w:cs/>
              </w:rPr>
              <w:t>।००</w:t>
            </w:r>
          </w:p>
        </w:tc>
      </w:tr>
      <w:tr w:rsidR="00CB6AF4" w:rsidRPr="009B1A2A" w14:paraId="318786EE" w14:textId="77777777" w:rsidTr="009E492F">
        <w:tc>
          <w:tcPr>
            <w:tcW w:w="704" w:type="dxa"/>
          </w:tcPr>
          <w:p w14:paraId="1D1E5754" w14:textId="77777777" w:rsidR="00CB6AF4" w:rsidRPr="009B1A2A" w:rsidRDefault="00CB6AF4" w:rsidP="009E492F">
            <w:pPr>
              <w:rPr>
                <w:rFonts w:ascii="Kokila" w:hAnsi="Kokila" w:cs="Kokila"/>
                <w:sz w:val="28"/>
                <w:szCs w:val="28"/>
              </w:rPr>
            </w:pPr>
            <w:r>
              <w:rPr>
                <w:rFonts w:ascii="Kokila" w:hAnsi="Kokila" w:cs="Kokila" w:hint="cs"/>
                <w:sz w:val="28"/>
                <w:szCs w:val="28"/>
                <w:cs/>
              </w:rPr>
              <w:t>१२</w:t>
            </w:r>
          </w:p>
        </w:tc>
        <w:tc>
          <w:tcPr>
            <w:tcW w:w="7301" w:type="dxa"/>
          </w:tcPr>
          <w:p w14:paraId="30090417"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पाठ्यक्रम  र मूल्याङ्कन</w:t>
            </w:r>
          </w:p>
        </w:tc>
        <w:tc>
          <w:tcPr>
            <w:tcW w:w="1346" w:type="dxa"/>
          </w:tcPr>
          <w:p w14:paraId="64EEA046" w14:textId="77777777" w:rsidR="00CB6AF4" w:rsidRPr="009B1A2A" w:rsidRDefault="00CB6AF4" w:rsidP="009E492F">
            <w:pPr>
              <w:jc w:val="right"/>
              <w:rPr>
                <w:rFonts w:ascii="Kokila" w:hAnsi="Kokila" w:cs="Kokila"/>
                <w:sz w:val="28"/>
                <w:szCs w:val="28"/>
              </w:rPr>
            </w:pPr>
            <w:r w:rsidRPr="009B1A2A">
              <w:rPr>
                <w:rFonts w:ascii="Kokila" w:hAnsi="Kokila" w:cs="Kokila" w:hint="cs"/>
                <w:sz w:val="28"/>
                <w:szCs w:val="28"/>
                <w:cs/>
              </w:rPr>
              <w:t>१००।००</w:t>
            </w:r>
          </w:p>
        </w:tc>
      </w:tr>
      <w:tr w:rsidR="00CB6AF4" w:rsidRPr="009B1A2A" w14:paraId="7D594526" w14:textId="77777777" w:rsidTr="009E492F">
        <w:trPr>
          <w:trHeight w:val="557"/>
        </w:trPr>
        <w:tc>
          <w:tcPr>
            <w:tcW w:w="704" w:type="dxa"/>
          </w:tcPr>
          <w:p w14:paraId="375028B6" w14:textId="77777777" w:rsidR="00CB6AF4" w:rsidRPr="009B1A2A" w:rsidRDefault="00CB6AF4" w:rsidP="009E492F">
            <w:pPr>
              <w:rPr>
                <w:rFonts w:ascii="Kokila" w:hAnsi="Kokila" w:cs="Kokila"/>
                <w:sz w:val="28"/>
                <w:szCs w:val="28"/>
                <w:cs/>
              </w:rPr>
            </w:pPr>
            <w:r>
              <w:rPr>
                <w:rFonts w:ascii="Kokila" w:hAnsi="Kokila" w:cs="Kokila" w:hint="cs"/>
                <w:sz w:val="28"/>
                <w:szCs w:val="28"/>
                <w:cs/>
              </w:rPr>
              <w:t>१३</w:t>
            </w:r>
          </w:p>
        </w:tc>
        <w:tc>
          <w:tcPr>
            <w:tcW w:w="7301" w:type="dxa"/>
          </w:tcPr>
          <w:p w14:paraId="19369633" w14:textId="77777777" w:rsidR="00CB6AF4" w:rsidRPr="009B1A2A" w:rsidRDefault="00CB6AF4" w:rsidP="009E492F">
            <w:pPr>
              <w:rPr>
                <w:rFonts w:ascii="Kokila" w:hAnsi="Kokila" w:cs="Kokila"/>
                <w:sz w:val="28"/>
                <w:szCs w:val="28"/>
                <w:cs/>
              </w:rPr>
            </w:pPr>
            <w:r w:rsidRPr="009B1A2A">
              <w:rPr>
                <w:rFonts w:ascii="Kokila" w:hAnsi="Kokila" w:cs="Kokila" w:hint="cs"/>
                <w:sz w:val="28"/>
                <w:szCs w:val="28"/>
                <w:cs/>
              </w:rPr>
              <w:t xml:space="preserve">विद्यार्थीहरुका लागि पाठ्यपुस्तकको रकम बैङ्कमा दाखिला ( करीव </w:t>
            </w:r>
            <w:r>
              <w:rPr>
                <w:rFonts w:ascii="Kokila" w:hAnsi="Kokila" w:cs="Kokila" w:hint="cs"/>
                <w:sz w:val="28"/>
                <w:szCs w:val="28"/>
                <w:cs/>
              </w:rPr>
              <w:t>७</w:t>
            </w:r>
            <w:r w:rsidRPr="009B1A2A">
              <w:rPr>
                <w:rFonts w:ascii="Kokila" w:hAnsi="Kokila" w:cs="Kokila" w:hint="cs"/>
                <w:sz w:val="28"/>
                <w:szCs w:val="28"/>
                <w:cs/>
              </w:rPr>
              <w:t xml:space="preserve"> </w:t>
            </w:r>
            <w:r>
              <w:rPr>
                <w:rFonts w:ascii="Kokila" w:hAnsi="Kokila" w:cs="Kokila" w:hint="cs"/>
                <w:sz w:val="28"/>
                <w:szCs w:val="28"/>
                <w:cs/>
              </w:rPr>
              <w:t>हजार</w:t>
            </w:r>
            <w:r w:rsidRPr="009B1A2A">
              <w:rPr>
                <w:rFonts w:ascii="Kokila" w:hAnsi="Kokila" w:cs="Kokila" w:hint="cs"/>
                <w:sz w:val="28"/>
                <w:szCs w:val="28"/>
                <w:cs/>
              </w:rPr>
              <w:t xml:space="preserve"> विद्यार्थीहरुका लागि रु एक हजारका दरले पाँच वर्षसम्म)</w:t>
            </w:r>
          </w:p>
        </w:tc>
        <w:tc>
          <w:tcPr>
            <w:tcW w:w="1346" w:type="dxa"/>
          </w:tcPr>
          <w:p w14:paraId="5E2CF253" w14:textId="77777777" w:rsidR="00CB6AF4" w:rsidRPr="009B1A2A" w:rsidRDefault="00CB6AF4" w:rsidP="009E492F">
            <w:pPr>
              <w:jc w:val="right"/>
              <w:rPr>
                <w:rFonts w:ascii="Kokila" w:hAnsi="Kokila" w:cs="Kokila"/>
                <w:sz w:val="28"/>
                <w:szCs w:val="28"/>
                <w:cs/>
              </w:rPr>
            </w:pPr>
            <w:r>
              <w:rPr>
                <w:rFonts w:ascii="Kokila" w:hAnsi="Kokila" w:cs="Kokila" w:hint="cs"/>
                <w:sz w:val="28"/>
                <w:szCs w:val="28"/>
                <w:cs/>
              </w:rPr>
              <w:t>३५०</w:t>
            </w:r>
            <w:r w:rsidRPr="009B1A2A">
              <w:rPr>
                <w:rFonts w:ascii="Kokila" w:hAnsi="Kokila" w:cs="Kokila" w:hint="cs"/>
                <w:sz w:val="28"/>
                <w:szCs w:val="28"/>
                <w:cs/>
              </w:rPr>
              <w:t>।००</w:t>
            </w:r>
          </w:p>
        </w:tc>
      </w:tr>
      <w:tr w:rsidR="00CB6AF4" w:rsidRPr="009B1A2A" w14:paraId="04FA0476" w14:textId="77777777" w:rsidTr="009E492F">
        <w:tc>
          <w:tcPr>
            <w:tcW w:w="704" w:type="dxa"/>
          </w:tcPr>
          <w:p w14:paraId="64BEAB54" w14:textId="77777777" w:rsidR="00CB6AF4" w:rsidRPr="009B1A2A" w:rsidRDefault="00CB6AF4" w:rsidP="009E492F">
            <w:pPr>
              <w:rPr>
                <w:rFonts w:ascii="Kokila" w:hAnsi="Kokila" w:cs="Kokila"/>
                <w:sz w:val="28"/>
                <w:szCs w:val="28"/>
              </w:rPr>
            </w:pPr>
            <w:r>
              <w:rPr>
                <w:rFonts w:ascii="Kokila" w:hAnsi="Kokila" w:cs="Kokila" w:hint="cs"/>
                <w:sz w:val="28"/>
                <w:szCs w:val="28"/>
                <w:cs/>
              </w:rPr>
              <w:t>१४</w:t>
            </w:r>
          </w:p>
        </w:tc>
        <w:tc>
          <w:tcPr>
            <w:tcW w:w="7301" w:type="dxa"/>
          </w:tcPr>
          <w:p w14:paraId="01BF9E58" w14:textId="77777777" w:rsidR="00CB6AF4" w:rsidRPr="009B1A2A" w:rsidRDefault="00CB6AF4" w:rsidP="009E492F">
            <w:pPr>
              <w:rPr>
                <w:rFonts w:ascii="Kokila" w:hAnsi="Kokila" w:cs="Kokila"/>
                <w:sz w:val="28"/>
                <w:szCs w:val="28"/>
              </w:rPr>
            </w:pPr>
            <w:r w:rsidRPr="009B1A2A">
              <w:rPr>
                <w:rFonts w:ascii="Kokila" w:hAnsi="Kokila" w:cs="Kokila" w:hint="cs"/>
                <w:sz w:val="28"/>
                <w:szCs w:val="28"/>
                <w:cs/>
              </w:rPr>
              <w:t>विभिन्न विषयका ल्याव</w:t>
            </w:r>
            <w:r w:rsidRPr="009B1A2A">
              <w:rPr>
                <w:rFonts w:ascii="Kokila" w:hAnsi="Kokila" w:cs="Kokila"/>
                <w:sz w:val="28"/>
                <w:szCs w:val="28"/>
              </w:rPr>
              <w:t>,</w:t>
            </w:r>
            <w:r w:rsidRPr="009B1A2A">
              <w:rPr>
                <w:rFonts w:ascii="Kokila" w:hAnsi="Kokila" w:cs="Kokila" w:hint="cs"/>
                <w:sz w:val="28"/>
                <w:szCs w:val="28"/>
                <w:cs/>
              </w:rPr>
              <w:t xml:space="preserve"> पुस्तकाल</w:t>
            </w:r>
            <w:r>
              <w:rPr>
                <w:rFonts w:ascii="Kokila" w:hAnsi="Kokila" w:cs="Kokila" w:hint="cs"/>
                <w:sz w:val="28"/>
                <w:szCs w:val="28"/>
                <w:cs/>
              </w:rPr>
              <w:t>य</w:t>
            </w:r>
            <w:r w:rsidRPr="009B1A2A">
              <w:rPr>
                <w:rFonts w:ascii="Kokila" w:hAnsi="Kokila" w:cs="Kokila"/>
                <w:sz w:val="28"/>
                <w:szCs w:val="28"/>
              </w:rPr>
              <w:t xml:space="preserve">, </w:t>
            </w:r>
            <w:r w:rsidRPr="009B1A2A">
              <w:rPr>
                <w:rFonts w:ascii="Kokila" w:hAnsi="Kokila" w:cs="Kokila" w:hint="cs"/>
                <w:sz w:val="28"/>
                <w:szCs w:val="28"/>
                <w:cs/>
              </w:rPr>
              <w:t>इ पुस्तकालय  डाटा सेन्टर आदि स्थापना र सञ्चालनका लागि</w:t>
            </w:r>
          </w:p>
        </w:tc>
        <w:tc>
          <w:tcPr>
            <w:tcW w:w="1346" w:type="dxa"/>
          </w:tcPr>
          <w:p w14:paraId="2F2A4DDE" w14:textId="77777777" w:rsidR="00CB6AF4" w:rsidRPr="009B1A2A" w:rsidRDefault="00CB6AF4" w:rsidP="009E492F">
            <w:pPr>
              <w:jc w:val="right"/>
              <w:rPr>
                <w:rFonts w:ascii="Kokila" w:hAnsi="Kokila" w:cs="Kokila"/>
                <w:sz w:val="28"/>
                <w:szCs w:val="28"/>
              </w:rPr>
            </w:pPr>
            <w:r>
              <w:rPr>
                <w:rFonts w:ascii="Kokila" w:hAnsi="Kokila" w:cs="Kokila" w:hint="cs"/>
                <w:sz w:val="28"/>
                <w:szCs w:val="28"/>
                <w:cs/>
              </w:rPr>
              <w:t>२५</w:t>
            </w:r>
            <w:r w:rsidRPr="009B1A2A">
              <w:rPr>
                <w:rFonts w:ascii="Kokila" w:hAnsi="Kokila" w:cs="Kokila" w:hint="cs"/>
                <w:sz w:val="28"/>
                <w:szCs w:val="28"/>
                <w:cs/>
              </w:rPr>
              <w:t>०।००</w:t>
            </w:r>
          </w:p>
        </w:tc>
      </w:tr>
      <w:tr w:rsidR="00CB6AF4" w:rsidRPr="009B1A2A" w14:paraId="1703455A" w14:textId="77777777" w:rsidTr="009E492F">
        <w:tc>
          <w:tcPr>
            <w:tcW w:w="704" w:type="dxa"/>
          </w:tcPr>
          <w:p w14:paraId="0689DFF0" w14:textId="77777777" w:rsidR="00CB6AF4" w:rsidRPr="009B1A2A" w:rsidRDefault="00CB6AF4" w:rsidP="009E492F">
            <w:pPr>
              <w:rPr>
                <w:rFonts w:ascii="Kokila" w:hAnsi="Kokila" w:cs="Kokila"/>
                <w:sz w:val="28"/>
                <w:szCs w:val="28"/>
                <w:cs/>
              </w:rPr>
            </w:pPr>
            <w:r w:rsidRPr="009B1A2A">
              <w:rPr>
                <w:rFonts w:ascii="Kokila" w:hAnsi="Kokila" w:cs="Kokila" w:hint="cs"/>
                <w:sz w:val="28"/>
                <w:szCs w:val="28"/>
                <w:cs/>
              </w:rPr>
              <w:t>१</w:t>
            </w:r>
            <w:r>
              <w:rPr>
                <w:rFonts w:ascii="Kokila" w:hAnsi="Kokila" w:cs="Kokila" w:hint="cs"/>
                <w:sz w:val="28"/>
                <w:szCs w:val="28"/>
                <w:cs/>
              </w:rPr>
              <w:t>५</w:t>
            </w:r>
          </w:p>
        </w:tc>
        <w:tc>
          <w:tcPr>
            <w:tcW w:w="7301" w:type="dxa"/>
          </w:tcPr>
          <w:p w14:paraId="7260AF16" w14:textId="77777777" w:rsidR="00CB6AF4" w:rsidRPr="009B1A2A" w:rsidRDefault="00CB6AF4" w:rsidP="009E492F">
            <w:pPr>
              <w:rPr>
                <w:rFonts w:ascii="Kokila" w:hAnsi="Kokila" w:cs="Kokila"/>
                <w:sz w:val="28"/>
                <w:szCs w:val="28"/>
                <w:cs/>
              </w:rPr>
            </w:pPr>
            <w:r w:rsidRPr="009B1A2A">
              <w:rPr>
                <w:rFonts w:ascii="Kokila" w:hAnsi="Kokila" w:cs="Kokila" w:hint="cs"/>
                <w:sz w:val="28"/>
                <w:szCs w:val="28"/>
                <w:cs/>
              </w:rPr>
              <w:t>अनुसन्धान</w:t>
            </w:r>
            <w:r w:rsidRPr="009B1A2A">
              <w:rPr>
                <w:rFonts w:ascii="Kokila" w:hAnsi="Kokila" w:cs="Kokila"/>
                <w:sz w:val="28"/>
                <w:szCs w:val="28"/>
              </w:rPr>
              <w:t>,</w:t>
            </w:r>
            <w:r w:rsidRPr="009B1A2A">
              <w:rPr>
                <w:rFonts w:ascii="Kokila" w:hAnsi="Kokila" w:cs="Kokila" w:hint="cs"/>
                <w:sz w:val="28"/>
                <w:szCs w:val="28"/>
                <w:cs/>
              </w:rPr>
              <w:t xml:space="preserve"> अनुगमन</w:t>
            </w:r>
            <w:r w:rsidRPr="009B1A2A">
              <w:rPr>
                <w:rFonts w:ascii="Kokila" w:hAnsi="Kokila" w:cs="Kokila"/>
                <w:sz w:val="28"/>
                <w:szCs w:val="28"/>
              </w:rPr>
              <w:t>,</w:t>
            </w:r>
            <w:r w:rsidRPr="009B1A2A">
              <w:rPr>
                <w:rFonts w:ascii="Kokila" w:hAnsi="Kokila" w:cs="Kokila" w:hint="cs"/>
                <w:sz w:val="28"/>
                <w:szCs w:val="28"/>
                <w:cs/>
              </w:rPr>
              <w:t xml:space="preserve"> अभिलेखन र प्रतिवेदनका लागि</w:t>
            </w:r>
          </w:p>
        </w:tc>
        <w:tc>
          <w:tcPr>
            <w:tcW w:w="1346" w:type="dxa"/>
          </w:tcPr>
          <w:p w14:paraId="0229C1FA" w14:textId="77777777" w:rsidR="00CB6AF4" w:rsidRPr="009B1A2A" w:rsidRDefault="00CB6AF4" w:rsidP="009E492F">
            <w:pPr>
              <w:jc w:val="right"/>
              <w:rPr>
                <w:rFonts w:ascii="Kokila" w:hAnsi="Kokila" w:cs="Kokila"/>
                <w:sz w:val="28"/>
                <w:szCs w:val="28"/>
                <w:cs/>
              </w:rPr>
            </w:pPr>
            <w:r>
              <w:rPr>
                <w:rFonts w:ascii="Kokila" w:hAnsi="Kokila" w:cs="Kokila" w:hint="cs"/>
                <w:sz w:val="28"/>
                <w:szCs w:val="28"/>
                <w:cs/>
              </w:rPr>
              <w:t>१५०</w:t>
            </w:r>
            <w:r w:rsidRPr="009B1A2A">
              <w:rPr>
                <w:rFonts w:ascii="Kokila" w:hAnsi="Kokila" w:cs="Kokila" w:hint="cs"/>
                <w:sz w:val="28"/>
                <w:szCs w:val="28"/>
                <w:cs/>
              </w:rPr>
              <w:t>।००</w:t>
            </w:r>
          </w:p>
        </w:tc>
      </w:tr>
      <w:tr w:rsidR="00CB6AF4" w:rsidRPr="009B1A2A" w14:paraId="7D51F453" w14:textId="77777777" w:rsidTr="009E492F">
        <w:tc>
          <w:tcPr>
            <w:tcW w:w="704" w:type="dxa"/>
          </w:tcPr>
          <w:p w14:paraId="738843A5" w14:textId="77777777" w:rsidR="00CB6AF4" w:rsidRPr="009B1A2A" w:rsidRDefault="00CB6AF4" w:rsidP="009E492F">
            <w:pPr>
              <w:rPr>
                <w:rFonts w:ascii="Kokila" w:hAnsi="Kokila" w:cs="Kokila"/>
                <w:b/>
                <w:bCs/>
                <w:sz w:val="28"/>
                <w:szCs w:val="28"/>
                <w:cs/>
              </w:rPr>
            </w:pPr>
          </w:p>
        </w:tc>
        <w:tc>
          <w:tcPr>
            <w:tcW w:w="7301" w:type="dxa"/>
          </w:tcPr>
          <w:p w14:paraId="4D97F964" w14:textId="77777777" w:rsidR="00CB6AF4" w:rsidRPr="009B1A2A" w:rsidRDefault="00CB6AF4" w:rsidP="009E492F">
            <w:pPr>
              <w:rPr>
                <w:rFonts w:ascii="Kokila" w:hAnsi="Kokila" w:cs="Kokila"/>
                <w:b/>
                <w:bCs/>
                <w:sz w:val="28"/>
                <w:szCs w:val="28"/>
                <w:cs/>
              </w:rPr>
            </w:pPr>
            <w:r w:rsidRPr="009B1A2A">
              <w:rPr>
                <w:rFonts w:ascii="Kokila" w:hAnsi="Kokila" w:cs="Kokila" w:hint="cs"/>
                <w:b/>
                <w:bCs/>
                <w:sz w:val="28"/>
                <w:szCs w:val="28"/>
                <w:cs/>
              </w:rPr>
              <w:t xml:space="preserve">जम्मा अनुमानित </w:t>
            </w:r>
            <w:r>
              <w:rPr>
                <w:rFonts w:ascii="Kokila" w:hAnsi="Kokila" w:cs="Kokila" w:hint="cs"/>
                <w:b/>
                <w:bCs/>
                <w:sz w:val="28"/>
                <w:szCs w:val="28"/>
                <w:cs/>
              </w:rPr>
              <w:t>व्यय अनुमान</w:t>
            </w:r>
          </w:p>
        </w:tc>
        <w:tc>
          <w:tcPr>
            <w:tcW w:w="1346" w:type="dxa"/>
          </w:tcPr>
          <w:p w14:paraId="5A475342" w14:textId="77777777" w:rsidR="00CB6AF4" w:rsidRPr="009B1A2A" w:rsidRDefault="00CB6AF4" w:rsidP="009E492F">
            <w:pPr>
              <w:jc w:val="right"/>
              <w:rPr>
                <w:rFonts w:ascii="Kokila" w:hAnsi="Kokila" w:cs="Kokila"/>
                <w:b/>
                <w:bCs/>
                <w:sz w:val="28"/>
                <w:szCs w:val="28"/>
                <w:cs/>
              </w:rPr>
            </w:pPr>
            <w:r>
              <w:rPr>
                <w:rFonts w:ascii="Kokila" w:hAnsi="Kokila" w:cs="Kokila" w:hint="cs"/>
                <w:b/>
                <w:bCs/>
                <w:sz w:val="28"/>
                <w:szCs w:val="28"/>
                <w:cs/>
              </w:rPr>
              <w:t>१</w:t>
            </w:r>
            <w:r>
              <w:rPr>
                <w:rFonts w:ascii="Kokila" w:hAnsi="Kokila" w:cs="Kokila"/>
                <w:b/>
                <w:bCs/>
                <w:sz w:val="28"/>
                <w:szCs w:val="28"/>
              </w:rPr>
              <w:t>,</w:t>
            </w:r>
            <w:r>
              <w:rPr>
                <w:rFonts w:ascii="Kokila" w:hAnsi="Kokila" w:cs="Kokila" w:hint="cs"/>
                <w:b/>
                <w:bCs/>
                <w:sz w:val="28"/>
                <w:szCs w:val="28"/>
                <w:cs/>
              </w:rPr>
              <w:t>५०</w:t>
            </w:r>
            <w:r w:rsidRPr="009B1A2A">
              <w:rPr>
                <w:rFonts w:ascii="Kokila" w:hAnsi="Kokila" w:cs="Kokila"/>
                <w:b/>
                <w:bCs/>
                <w:sz w:val="28"/>
                <w:szCs w:val="28"/>
              </w:rPr>
              <w:t>,</w:t>
            </w:r>
            <w:r>
              <w:rPr>
                <w:rFonts w:ascii="Kokila" w:hAnsi="Kokila" w:cs="Kokila" w:hint="cs"/>
                <w:b/>
                <w:bCs/>
                <w:sz w:val="28"/>
                <w:szCs w:val="28"/>
                <w:cs/>
              </w:rPr>
              <w:t>३२</w:t>
            </w:r>
            <w:r w:rsidRPr="009B1A2A">
              <w:rPr>
                <w:rFonts w:ascii="Kokila" w:hAnsi="Kokila" w:cs="Kokila" w:hint="cs"/>
                <w:b/>
                <w:bCs/>
                <w:sz w:val="28"/>
                <w:szCs w:val="28"/>
                <w:cs/>
              </w:rPr>
              <w:t>।००</w:t>
            </w:r>
          </w:p>
        </w:tc>
      </w:tr>
    </w:tbl>
    <w:p w14:paraId="4C16FCD4" w14:textId="6EEB60D3" w:rsidR="00CB6AF4" w:rsidRPr="008E1121" w:rsidRDefault="00CB6AF4" w:rsidP="00CB6AF4">
      <w:pPr>
        <w:pStyle w:val="CommentText"/>
        <w:jc w:val="both"/>
        <w:rPr>
          <w:rFonts w:ascii="Kokila" w:eastAsiaTheme="minorHAnsi" w:hAnsi="Kokila" w:cs="Kokila"/>
          <w:sz w:val="28"/>
          <w:szCs w:val="28"/>
        </w:rPr>
      </w:pPr>
      <w:r w:rsidRPr="008E1121">
        <w:rPr>
          <w:rFonts w:ascii="Kokila" w:eastAsiaTheme="minorHAnsi" w:hAnsi="Kokila" w:cs="Kokila" w:hint="cs"/>
          <w:sz w:val="28"/>
          <w:szCs w:val="28"/>
          <w:cs/>
        </w:rPr>
        <w:t xml:space="preserve">माथिको तालिकामा कुल बजेटको </w:t>
      </w:r>
      <w:r>
        <w:rPr>
          <w:rFonts w:ascii="Kokila" w:eastAsiaTheme="minorHAnsi" w:hAnsi="Kokila" w:cs="Kokila" w:hint="cs"/>
          <w:sz w:val="28"/>
          <w:szCs w:val="28"/>
          <w:cs/>
        </w:rPr>
        <w:t xml:space="preserve">५८ प्रतिसत </w:t>
      </w:r>
      <w:r w:rsidRPr="008E1121">
        <w:rPr>
          <w:rFonts w:ascii="Kokila" w:eastAsiaTheme="minorHAnsi" w:hAnsi="Kokila" w:cs="Kokila" w:hint="cs"/>
          <w:sz w:val="28"/>
          <w:szCs w:val="28"/>
          <w:cs/>
        </w:rPr>
        <w:t>रकम बालविकास सहितका शिक्षक र विद्यालयका कर्मचारीहरुको तलव भत्ताका निम्ति खर्च हुने अनुमान गरिएको छ । यसरी अनुम</w:t>
      </w:r>
      <w:r>
        <w:rPr>
          <w:rFonts w:ascii="Kokila" w:eastAsiaTheme="minorHAnsi" w:hAnsi="Kokila" w:cs="Kokila" w:hint="cs"/>
          <w:sz w:val="28"/>
          <w:szCs w:val="28"/>
          <w:cs/>
        </w:rPr>
        <w:t xml:space="preserve">ान गर्दा आगामी ५ वर्षमा </w:t>
      </w:r>
      <w:r w:rsidRPr="008E1121">
        <w:rPr>
          <w:rFonts w:ascii="Kokila" w:eastAsiaTheme="minorHAnsi" w:hAnsi="Kokila" w:cs="Kokila" w:hint="cs"/>
          <w:sz w:val="28"/>
          <w:szCs w:val="28"/>
          <w:cs/>
        </w:rPr>
        <w:t xml:space="preserve">बालबविकासलाई दुई वर्षे अवधिको गराउनु पर्दा थप हुने करीव </w:t>
      </w:r>
      <w:r>
        <w:rPr>
          <w:rFonts w:ascii="Kokila" w:eastAsiaTheme="minorHAnsi" w:hAnsi="Kokila" w:cs="Kokila" w:hint="cs"/>
          <w:sz w:val="28"/>
          <w:szCs w:val="28"/>
          <w:cs/>
        </w:rPr>
        <w:t>३८</w:t>
      </w:r>
      <w:r w:rsidRPr="008E1121">
        <w:rPr>
          <w:rFonts w:ascii="Kokila" w:eastAsiaTheme="minorHAnsi" w:hAnsi="Kokila" w:cs="Kokila" w:hint="cs"/>
          <w:sz w:val="28"/>
          <w:szCs w:val="28"/>
          <w:cs/>
        </w:rPr>
        <w:t xml:space="preserve"> </w:t>
      </w:r>
      <w:r>
        <w:rPr>
          <w:rFonts w:ascii="Kokila" w:eastAsiaTheme="minorHAnsi" w:hAnsi="Kokila" w:cs="Kokila" w:hint="cs"/>
          <w:sz w:val="28"/>
          <w:szCs w:val="28"/>
          <w:cs/>
        </w:rPr>
        <w:t>जना</w:t>
      </w:r>
      <w:r w:rsidRPr="008E1121">
        <w:rPr>
          <w:rFonts w:ascii="Kokila" w:eastAsiaTheme="minorHAnsi" w:hAnsi="Kokila" w:cs="Kokila" w:hint="cs"/>
          <w:sz w:val="28"/>
          <w:szCs w:val="28"/>
          <w:cs/>
        </w:rPr>
        <w:t xml:space="preserve"> बालबिकासका सहयोगी कार्यकता (शिक्षिका) शिशुस्याहार कर्ता र विद्यालयमा थप हुने </w:t>
      </w:r>
      <w:r>
        <w:rPr>
          <w:rFonts w:ascii="Kokila" w:eastAsiaTheme="minorHAnsi" w:hAnsi="Kokila" w:cs="Kokila" w:hint="cs"/>
          <w:sz w:val="28"/>
          <w:szCs w:val="28"/>
          <w:cs/>
        </w:rPr>
        <w:t xml:space="preserve"> विभिन्न तहका २८ जना</w:t>
      </w:r>
      <w:r w:rsidRPr="008E1121">
        <w:rPr>
          <w:rFonts w:ascii="Kokila" w:eastAsiaTheme="minorHAnsi" w:hAnsi="Kokila" w:cs="Kokila" w:hint="cs"/>
          <w:sz w:val="28"/>
          <w:szCs w:val="28"/>
          <w:cs/>
        </w:rPr>
        <w:t xml:space="preserve"> शिक्षकका निम्ति समेत हुने व्ययलाई समावेश गरिएको छ ।  शिक्षकको तलव भत्ताका अतिरिक्त शिक्षाका अन्य विषयगत क्षेत्रहरुको व्ययको अनुमान गर्दा योजनाले अघि सारेका र समय अनुसार </w:t>
      </w:r>
      <w:r w:rsidR="00A54161">
        <w:rPr>
          <w:rFonts w:ascii="Kokila" w:eastAsiaTheme="minorHAnsi" w:hAnsi="Kokila" w:cs="Kokila" w:hint="cs"/>
          <w:sz w:val="28"/>
          <w:szCs w:val="28"/>
          <w:cs/>
        </w:rPr>
        <w:t>नगरपालि</w:t>
      </w:r>
      <w:r>
        <w:rPr>
          <w:rFonts w:ascii="Kokila" w:eastAsiaTheme="minorHAnsi" w:hAnsi="Kokila" w:cs="Kokila" w:hint="cs"/>
          <w:sz w:val="28"/>
          <w:szCs w:val="28"/>
          <w:cs/>
        </w:rPr>
        <w:t xml:space="preserve">कालाई समुन्नत बनाउन आवश्यक </w:t>
      </w:r>
      <w:r w:rsidRPr="008E1121">
        <w:rPr>
          <w:rFonts w:ascii="Kokila" w:eastAsiaTheme="minorHAnsi" w:hAnsi="Kokila" w:cs="Kokila" w:hint="cs"/>
          <w:sz w:val="28"/>
          <w:szCs w:val="28"/>
          <w:cs/>
        </w:rPr>
        <w:t>देखिएका शिक्षालयहरुको भौतिक पूर्वाधारको विकास</w:t>
      </w:r>
      <w:r w:rsidRPr="008E1121">
        <w:rPr>
          <w:rFonts w:ascii="Kokila" w:eastAsiaTheme="minorHAnsi" w:hAnsi="Kokila" w:cs="Kokila"/>
          <w:sz w:val="28"/>
          <w:szCs w:val="28"/>
        </w:rPr>
        <w:t>,</w:t>
      </w:r>
      <w:r w:rsidRPr="008E1121">
        <w:rPr>
          <w:rFonts w:ascii="Kokila" w:eastAsiaTheme="minorHAnsi" w:hAnsi="Kokila" w:cs="Kokila" w:hint="cs"/>
          <w:sz w:val="28"/>
          <w:szCs w:val="28"/>
          <w:cs/>
        </w:rPr>
        <w:t xml:space="preserve">  प्रविधियुक्त शिक्षाको विकास</w:t>
      </w:r>
      <w:r w:rsidRPr="008E1121">
        <w:rPr>
          <w:rFonts w:ascii="Kokila" w:eastAsiaTheme="minorHAnsi" w:hAnsi="Kokila" w:cs="Kokila"/>
          <w:sz w:val="28"/>
          <w:szCs w:val="28"/>
        </w:rPr>
        <w:t>,</w:t>
      </w:r>
      <w:r w:rsidRPr="008E1121">
        <w:rPr>
          <w:rFonts w:ascii="Kokila" w:eastAsiaTheme="minorHAnsi" w:hAnsi="Kokila" w:cs="Kokila" w:hint="cs"/>
          <w:sz w:val="28"/>
          <w:szCs w:val="28"/>
          <w:cs/>
        </w:rPr>
        <w:t xml:space="preserve"> प्राविधिक र व्यावसायिक शिक्षाको विकास र विस्तार </w:t>
      </w:r>
      <w:r>
        <w:rPr>
          <w:rFonts w:ascii="Kokila" w:eastAsiaTheme="minorHAnsi" w:hAnsi="Kokila" w:cs="Kokila" w:hint="cs"/>
          <w:sz w:val="28"/>
          <w:szCs w:val="28"/>
          <w:cs/>
        </w:rPr>
        <w:t xml:space="preserve">आदिलाई समेत </w:t>
      </w:r>
      <w:r w:rsidRPr="008E1121">
        <w:rPr>
          <w:rFonts w:ascii="Kokila" w:eastAsiaTheme="minorHAnsi" w:hAnsi="Kokila" w:cs="Kokila" w:hint="cs"/>
          <w:sz w:val="28"/>
          <w:szCs w:val="28"/>
          <w:cs/>
        </w:rPr>
        <w:t xml:space="preserve">प्राथिमकतामा राखेको अवस्था छ । </w:t>
      </w:r>
      <w:r>
        <w:rPr>
          <w:rFonts w:ascii="Kokila" w:eastAsiaTheme="minorHAnsi" w:hAnsi="Kokila" w:cs="Kokila" w:hint="cs"/>
          <w:sz w:val="28"/>
          <w:szCs w:val="28"/>
          <w:cs/>
        </w:rPr>
        <w:t>बूँदा नं १ मा बजेट अनुमान गर्दा इसिडीका शिक्षक</w:t>
      </w:r>
      <w:r>
        <w:rPr>
          <w:rFonts w:ascii="Kokila" w:eastAsiaTheme="minorHAnsi" w:hAnsi="Kokila" w:cs="Kokila"/>
          <w:sz w:val="28"/>
          <w:szCs w:val="28"/>
        </w:rPr>
        <w:t xml:space="preserve">, </w:t>
      </w:r>
      <w:r>
        <w:rPr>
          <w:rFonts w:ascii="Kokila" w:eastAsiaTheme="minorHAnsi" w:hAnsi="Kokila" w:cs="Kokila" w:hint="cs"/>
          <w:sz w:val="28"/>
          <w:szCs w:val="28"/>
          <w:cs/>
        </w:rPr>
        <w:t>इसिडीका सहयोगी</w:t>
      </w:r>
      <w:r>
        <w:rPr>
          <w:rFonts w:ascii="Kokila" w:eastAsiaTheme="minorHAnsi" w:hAnsi="Kokila" w:cs="Kokila"/>
          <w:sz w:val="28"/>
          <w:szCs w:val="28"/>
        </w:rPr>
        <w:t xml:space="preserve"> </w:t>
      </w:r>
      <w:r>
        <w:rPr>
          <w:rFonts w:ascii="Kokila" w:eastAsiaTheme="minorHAnsi" w:hAnsi="Kokila" w:cs="Kokila" w:hint="cs"/>
          <w:sz w:val="28"/>
          <w:szCs w:val="28"/>
          <w:cs/>
        </w:rPr>
        <w:t>र विद्यालयका कर्मचारीहरुका निम्ति मासिक पारिश्रमिक क्रमश २५ हजार</w:t>
      </w:r>
      <w:r>
        <w:rPr>
          <w:rFonts w:ascii="Kokila" w:eastAsiaTheme="minorHAnsi" w:hAnsi="Kokila" w:cs="Kokila"/>
          <w:sz w:val="28"/>
          <w:szCs w:val="28"/>
        </w:rPr>
        <w:t>,</w:t>
      </w:r>
      <w:r>
        <w:rPr>
          <w:rFonts w:ascii="Kokila" w:eastAsiaTheme="minorHAnsi" w:hAnsi="Kokila" w:cs="Kokila" w:hint="cs"/>
          <w:sz w:val="28"/>
          <w:szCs w:val="28"/>
          <w:cs/>
        </w:rPr>
        <w:t xml:space="preserve"> २० हजार र चालीस हजार अनुमान गरिएको छ । </w:t>
      </w:r>
    </w:p>
    <w:p w14:paraId="28EE216A" w14:textId="77777777" w:rsidR="00CB6AF4" w:rsidRPr="00CB6AF4" w:rsidRDefault="00CB6AF4" w:rsidP="00CB6AF4">
      <w:pPr>
        <w:pStyle w:val="Heading2"/>
        <w:jc w:val="both"/>
        <w:rPr>
          <w:rFonts w:ascii="Kokila" w:hAnsi="Kokila" w:cs="Kokila"/>
          <w:b/>
          <w:bCs/>
          <w:color w:val="000000" w:themeColor="text1"/>
          <w:sz w:val="32"/>
          <w:szCs w:val="32"/>
        </w:rPr>
      </w:pPr>
      <w:r w:rsidRPr="00CB6AF4">
        <w:rPr>
          <w:rFonts w:ascii="Kokila" w:hAnsi="Kokila" w:cs="Kokila"/>
          <w:b/>
          <w:bCs/>
          <w:color w:val="000000" w:themeColor="text1"/>
          <w:sz w:val="32"/>
          <w:szCs w:val="32"/>
          <w:cs/>
        </w:rPr>
        <w:t>६</w:t>
      </w:r>
      <w:r w:rsidRPr="00CB6AF4">
        <w:rPr>
          <w:rFonts w:ascii="Kokila" w:hAnsi="Kokila" w:cs="Kokila"/>
          <w:b/>
          <w:bCs/>
          <w:color w:val="000000" w:themeColor="text1"/>
          <w:sz w:val="32"/>
          <w:szCs w:val="32"/>
        </w:rPr>
        <w:t>.</w:t>
      </w:r>
      <w:r w:rsidRPr="00CB6AF4">
        <w:rPr>
          <w:rFonts w:ascii="Kokila" w:hAnsi="Kokila" w:cs="Kokila"/>
          <w:b/>
          <w:bCs/>
          <w:color w:val="000000" w:themeColor="text1"/>
          <w:sz w:val="32"/>
          <w:szCs w:val="32"/>
          <w:cs/>
        </w:rPr>
        <w:t>९ अपेक्षित उपलब्धि</w:t>
      </w:r>
    </w:p>
    <w:p w14:paraId="5284B586" w14:textId="77777777" w:rsidR="00CB6AF4" w:rsidRPr="00C260D0" w:rsidRDefault="00CB6AF4" w:rsidP="00CB6AF4">
      <w:pPr>
        <w:jc w:val="both"/>
        <w:rPr>
          <w:rFonts w:ascii="Kokila" w:hAnsi="Kokila" w:cs="Kokila"/>
          <w:sz w:val="28"/>
          <w:szCs w:val="28"/>
        </w:rPr>
      </w:pPr>
      <w:r w:rsidRPr="00C260D0">
        <w:rPr>
          <w:rFonts w:ascii="Kokila" w:hAnsi="Kokila" w:cs="Kokila"/>
          <w:sz w:val="28"/>
          <w:szCs w:val="28"/>
          <w:cs/>
        </w:rPr>
        <w:t>वि.सं. २०</w:t>
      </w:r>
      <w:r>
        <w:rPr>
          <w:rFonts w:ascii="Kokila" w:hAnsi="Kokila" w:cs="Kokila" w:hint="cs"/>
          <w:sz w:val="28"/>
          <w:szCs w:val="28"/>
          <w:cs/>
        </w:rPr>
        <w:t>८०</w:t>
      </w:r>
      <w:r w:rsidRPr="00C260D0">
        <w:rPr>
          <w:rFonts w:ascii="Kokila" w:hAnsi="Kokila" w:cs="Kokila"/>
          <w:sz w:val="28"/>
          <w:szCs w:val="28"/>
          <w:cs/>
        </w:rPr>
        <w:t xml:space="preserve"> सम्म तीन वटै तहका सरकारको सयुक्त लगानीमा चन्दननाथ नगरपालिकाको समग्र शिक्षा क्षेत्रमा स्रोतको दिगो व्यवस्थापन भै शैक्षिक पहुँच</w:t>
      </w:r>
      <w:r w:rsidRPr="00C260D0">
        <w:rPr>
          <w:rFonts w:ascii="Kokila" w:hAnsi="Kokila" w:cs="Kokila"/>
          <w:sz w:val="28"/>
          <w:szCs w:val="28"/>
        </w:rPr>
        <w:t xml:space="preserve">, </w:t>
      </w:r>
      <w:r w:rsidRPr="00C260D0">
        <w:rPr>
          <w:rFonts w:ascii="Kokila" w:hAnsi="Kokila" w:cs="Kokila"/>
          <w:sz w:val="28"/>
          <w:szCs w:val="28"/>
          <w:cs/>
        </w:rPr>
        <w:t>समता</w:t>
      </w:r>
      <w:r w:rsidRPr="00C260D0">
        <w:rPr>
          <w:rFonts w:ascii="Kokila" w:hAnsi="Kokila" w:cs="Kokila"/>
          <w:sz w:val="28"/>
          <w:szCs w:val="28"/>
        </w:rPr>
        <w:t xml:space="preserve">, </w:t>
      </w:r>
      <w:r w:rsidRPr="00C260D0">
        <w:rPr>
          <w:rFonts w:ascii="Kokila" w:hAnsi="Kokila" w:cs="Kokila"/>
          <w:sz w:val="28"/>
          <w:szCs w:val="28"/>
          <w:cs/>
        </w:rPr>
        <w:t>गुणस्तर र क्षमता विकासमा उल्लेख्य प्रगति भएको हुनेछ । वित्तीय व्यवस्थापन क्षमतामा सुधार भई आत्मनिर्भरतामा अभिवृद्धिका साथै वित्तीय कार्यकुशलता</w:t>
      </w:r>
      <w:r w:rsidRPr="00C260D0">
        <w:rPr>
          <w:rFonts w:ascii="Kokila" w:hAnsi="Kokila" w:cs="Kokila"/>
          <w:sz w:val="28"/>
          <w:szCs w:val="28"/>
        </w:rPr>
        <w:t xml:space="preserve">, </w:t>
      </w:r>
      <w:r w:rsidRPr="00C260D0">
        <w:rPr>
          <w:rFonts w:ascii="Kokila" w:hAnsi="Kokila" w:cs="Kokila"/>
          <w:sz w:val="28"/>
          <w:szCs w:val="28"/>
          <w:cs/>
        </w:rPr>
        <w:t>पारदर्शिता</w:t>
      </w:r>
      <w:r w:rsidRPr="00C260D0">
        <w:rPr>
          <w:rFonts w:ascii="Kokila" w:hAnsi="Kokila" w:cs="Kokila"/>
          <w:sz w:val="28"/>
          <w:szCs w:val="28"/>
        </w:rPr>
        <w:t xml:space="preserve">, </w:t>
      </w:r>
      <w:r w:rsidRPr="00C260D0">
        <w:rPr>
          <w:rFonts w:ascii="Kokila" w:hAnsi="Kokila" w:cs="Kokila"/>
          <w:sz w:val="28"/>
          <w:szCs w:val="28"/>
          <w:cs/>
        </w:rPr>
        <w:t>जिम्मेवारी र उत्तरदायित्व सुदृढ भएको हुनेछ ।</w:t>
      </w:r>
    </w:p>
    <w:p w14:paraId="3FF78A77" w14:textId="77777777" w:rsidR="00F459A9" w:rsidRPr="00856891" w:rsidRDefault="00F459A9" w:rsidP="00F459A9">
      <w:pPr>
        <w:pStyle w:val="Heading2"/>
        <w:jc w:val="center"/>
        <w:rPr>
          <w:rFonts w:ascii="Kokila" w:hAnsi="Kokila" w:cs="Kokila"/>
          <w:color w:val="auto"/>
          <w:sz w:val="36"/>
          <w:szCs w:val="36"/>
        </w:rPr>
      </w:pPr>
      <w:bookmarkStart w:id="52" w:name="_Toc67956177"/>
      <w:r w:rsidRPr="00856891">
        <w:rPr>
          <w:rFonts w:ascii="Kokila" w:hAnsi="Kokila" w:cs="Kokila" w:hint="cs"/>
          <w:color w:val="auto"/>
          <w:sz w:val="36"/>
          <w:szCs w:val="36"/>
          <w:cs/>
        </w:rPr>
        <w:lastRenderedPageBreak/>
        <w:t xml:space="preserve">परिच्छेद : </w:t>
      </w:r>
      <w:r>
        <w:rPr>
          <w:rFonts w:ascii="Kokila" w:hAnsi="Kokila" w:cs="Kokila" w:hint="cs"/>
          <w:color w:val="auto"/>
          <w:sz w:val="36"/>
          <w:szCs w:val="36"/>
          <w:cs/>
        </w:rPr>
        <w:t>७</w:t>
      </w:r>
    </w:p>
    <w:p w14:paraId="1687D0FF" w14:textId="77777777" w:rsidR="00F459A9" w:rsidRPr="00856891" w:rsidRDefault="00F459A9" w:rsidP="00F459A9">
      <w:pPr>
        <w:pStyle w:val="Heading2"/>
        <w:spacing w:before="0"/>
        <w:jc w:val="center"/>
        <w:rPr>
          <w:rFonts w:ascii="Kokila" w:hAnsi="Kokila" w:cs="Kokila"/>
          <w:color w:val="auto"/>
          <w:sz w:val="36"/>
          <w:szCs w:val="36"/>
        </w:rPr>
      </w:pPr>
      <w:r w:rsidRPr="00856891">
        <w:rPr>
          <w:rFonts w:ascii="Kokila" w:hAnsi="Kokila" w:cs="Kokila"/>
          <w:color w:val="auto"/>
          <w:sz w:val="36"/>
          <w:szCs w:val="36"/>
          <w:cs/>
        </w:rPr>
        <w:t>योजना कार्यान्वयन</w:t>
      </w:r>
      <w:r w:rsidRPr="00856891">
        <w:rPr>
          <w:rFonts w:ascii="Kokila" w:hAnsi="Kokila" w:cs="Kokila"/>
          <w:color w:val="auto"/>
          <w:sz w:val="36"/>
          <w:szCs w:val="36"/>
        </w:rPr>
        <w:t xml:space="preserve">, </w:t>
      </w:r>
      <w:r w:rsidRPr="00856891">
        <w:rPr>
          <w:rFonts w:ascii="Kokila" w:hAnsi="Kokila" w:cs="Kokila"/>
          <w:color w:val="auto"/>
          <w:sz w:val="36"/>
          <w:szCs w:val="36"/>
          <w:cs/>
        </w:rPr>
        <w:t xml:space="preserve"> अनुगमन र मूल्याङ्कन</w:t>
      </w:r>
      <w:bookmarkStart w:id="53" w:name="_Toc67340631"/>
      <w:bookmarkEnd w:id="52"/>
    </w:p>
    <w:p w14:paraId="73699156" w14:textId="77777777" w:rsidR="00F459A9" w:rsidRPr="00875F0C" w:rsidRDefault="00F459A9" w:rsidP="00F459A9"/>
    <w:p w14:paraId="33F9941E" w14:textId="77777777" w:rsidR="00F459A9" w:rsidRPr="00856891" w:rsidRDefault="00F459A9" w:rsidP="00F459A9">
      <w:pPr>
        <w:rPr>
          <w:rFonts w:ascii="Kokila" w:hAnsi="Kokila" w:cs="Kokila"/>
          <w:sz w:val="32"/>
          <w:szCs w:val="32"/>
        </w:rPr>
      </w:pPr>
      <w:r w:rsidRPr="00856891">
        <w:rPr>
          <w:rFonts w:ascii="Kokila" w:hAnsi="Kokila" w:cs="Kokila" w:hint="cs"/>
          <w:b/>
          <w:bCs/>
          <w:sz w:val="32"/>
          <w:szCs w:val="32"/>
          <w:cs/>
        </w:rPr>
        <w:t>७</w:t>
      </w:r>
      <w:r w:rsidRPr="00856891">
        <w:rPr>
          <w:rFonts w:ascii="Kokila" w:hAnsi="Kokila" w:cs="Kokila"/>
          <w:b/>
          <w:bCs/>
          <w:sz w:val="32"/>
          <w:szCs w:val="32"/>
          <w:cs/>
        </w:rPr>
        <w:t>.१</w:t>
      </w:r>
      <w:r w:rsidRPr="00856891">
        <w:rPr>
          <w:rFonts w:ascii="Kokila" w:hAnsi="Kokila" w:cs="Kokila"/>
          <w:b/>
          <w:bCs/>
          <w:sz w:val="32"/>
          <w:szCs w:val="32"/>
        </w:rPr>
        <w:t xml:space="preserve">. </w:t>
      </w:r>
      <w:r w:rsidRPr="00856891">
        <w:rPr>
          <w:rFonts w:ascii="Kokila" w:hAnsi="Kokila" w:cs="Kokila"/>
          <w:b/>
          <w:bCs/>
          <w:sz w:val="32"/>
          <w:szCs w:val="32"/>
          <w:cs/>
        </w:rPr>
        <w:t xml:space="preserve"> परिचय</w:t>
      </w:r>
      <w:bookmarkEnd w:id="53"/>
    </w:p>
    <w:p w14:paraId="08B410C1" w14:textId="77777777" w:rsidR="00F459A9" w:rsidRPr="00B7276F" w:rsidRDefault="00F459A9" w:rsidP="00F459A9">
      <w:pPr>
        <w:pStyle w:val="ListParagraph"/>
        <w:spacing w:before="120" w:after="120" w:line="276" w:lineRule="auto"/>
        <w:ind w:left="0"/>
        <w:contextualSpacing w:val="0"/>
        <w:jc w:val="both"/>
        <w:rPr>
          <w:rFonts w:ascii="Kokila" w:hAnsi="Kokila" w:cs="Kokila"/>
          <w:sz w:val="28"/>
          <w:szCs w:val="28"/>
        </w:rPr>
      </w:pPr>
      <w:r w:rsidRPr="00B7276F">
        <w:rPr>
          <w:rFonts w:ascii="Kokila" w:hAnsi="Kokila" w:cs="Kokila" w:hint="cs"/>
          <w:sz w:val="28"/>
          <w:szCs w:val="28"/>
          <w:cs/>
        </w:rPr>
        <w:t xml:space="preserve">सुन्दर भए पनि कार्यान्वयन नगरिएको योजना भनेको नपढेर दराजमा राखिएको महत्वपूर्ण पुस्तक जस्तै अर्थहिन हुने गर्दछ । यसको अर्थ स्पष्ट हुन्छ कि योजनाको कार्यान्वयन गर्नु भनेको योजनामा प्राण भर्नु हो । त्यसैगरी योजनामा अनुगमन र मूल्याङ्कनलाई वेवास्ता गर्नु भनेको बच्चाको जन्म दिएर उसको रेखदेख र हेरचाह नगर्नु जस्तै हो । </w:t>
      </w:r>
      <w:r w:rsidRPr="00B7276F">
        <w:rPr>
          <w:rFonts w:ascii="Kokila" w:hAnsi="Kokila" w:cs="Kokila"/>
          <w:sz w:val="28"/>
          <w:szCs w:val="28"/>
          <w:cs/>
          <w:lang w:bidi="hi-IN"/>
        </w:rPr>
        <w:t>योजनाको सफल कार्यान्वयन गरी अपेक्षित नतिजा तथा उपलब्धि प्राप्त गर्नका लागि</w:t>
      </w:r>
      <w:r w:rsidRPr="00B7276F">
        <w:rPr>
          <w:rFonts w:ascii="Kokila" w:hAnsi="Kokila" w:cs="Kokila"/>
          <w:sz w:val="28"/>
          <w:szCs w:val="28"/>
          <w:lang w:bidi="hi-IN"/>
        </w:rPr>
        <w:t xml:space="preserve"> </w:t>
      </w:r>
      <w:r w:rsidRPr="00B7276F">
        <w:rPr>
          <w:rFonts w:ascii="Kokila" w:hAnsi="Kokila" w:cs="Kokila" w:hint="cs"/>
          <w:sz w:val="28"/>
          <w:szCs w:val="28"/>
          <w:cs/>
        </w:rPr>
        <w:t>योजनाको</w:t>
      </w:r>
      <w:r w:rsidRPr="00B7276F">
        <w:rPr>
          <w:rFonts w:ascii="Kokila" w:hAnsi="Kokila" w:cs="Kokila"/>
          <w:sz w:val="28"/>
          <w:szCs w:val="28"/>
          <w:cs/>
          <w:lang w:bidi="hi-IN"/>
        </w:rPr>
        <w:t xml:space="preserve"> कार्यान्वयन</w:t>
      </w:r>
      <w:r w:rsidRPr="00B7276F">
        <w:rPr>
          <w:rFonts w:ascii="Kokila" w:hAnsi="Kokila" w:cs="Kokila" w:hint="cs"/>
          <w:sz w:val="28"/>
          <w:szCs w:val="28"/>
          <w:cs/>
        </w:rPr>
        <w:t xml:space="preserve"> अनुगमन र मूल्याङ्कन</w:t>
      </w:r>
      <w:r w:rsidRPr="00B7276F">
        <w:rPr>
          <w:rFonts w:ascii="Kokila" w:hAnsi="Kokila" w:cs="Kokila"/>
          <w:sz w:val="28"/>
          <w:szCs w:val="28"/>
          <w:cs/>
          <w:lang w:bidi="hi-IN"/>
        </w:rPr>
        <w:t>को उपयुक्त प्रबन्ध आवश्यक छ ।</w:t>
      </w:r>
      <w:r w:rsidRPr="00B7276F">
        <w:rPr>
          <w:rFonts w:ascii="Kokila" w:hAnsi="Kokila" w:cs="Kokila"/>
          <w:sz w:val="28"/>
          <w:szCs w:val="28"/>
          <w:lang w:bidi="hi-IN"/>
        </w:rPr>
        <w:t xml:space="preserve"> </w:t>
      </w:r>
      <w:r w:rsidRPr="00B7276F">
        <w:rPr>
          <w:rFonts w:ascii="Kokila" w:hAnsi="Kokila" w:cs="Kokila" w:hint="cs"/>
          <w:sz w:val="28"/>
          <w:szCs w:val="28"/>
          <w:cs/>
        </w:rPr>
        <w:t>यसका लागि</w:t>
      </w:r>
      <w:r w:rsidRPr="00B7276F">
        <w:rPr>
          <w:rFonts w:ascii="Kokila" w:hAnsi="Kokila" w:cs="Kokila"/>
          <w:sz w:val="28"/>
          <w:szCs w:val="28"/>
          <w:cs/>
          <w:lang w:bidi="hi-IN"/>
        </w:rPr>
        <w:t xml:space="preserve"> आवश्यक सङ्‍गठन तथा संरचना</w:t>
      </w:r>
      <w:r w:rsidRPr="00B7276F">
        <w:rPr>
          <w:rFonts w:ascii="Kokila" w:hAnsi="Kokila" w:cs="Kokila"/>
          <w:sz w:val="28"/>
          <w:szCs w:val="28"/>
          <w:rtl/>
          <w:cs/>
        </w:rPr>
        <w:t>,</w:t>
      </w:r>
      <w:r w:rsidRPr="00B7276F">
        <w:rPr>
          <w:rFonts w:ascii="Kokila" w:hAnsi="Kokila" w:cs="Kokila"/>
          <w:sz w:val="28"/>
          <w:szCs w:val="28"/>
          <w:cs/>
          <w:lang w:bidi="hi-IN"/>
        </w:rPr>
        <w:t xml:space="preserve"> जनशक्‍ति</w:t>
      </w:r>
      <w:r w:rsidRPr="00B7276F">
        <w:rPr>
          <w:rFonts w:ascii="Kokila" w:hAnsi="Kokila" w:cs="Kokila"/>
          <w:sz w:val="28"/>
          <w:szCs w:val="28"/>
          <w:rtl/>
          <w:cs/>
        </w:rPr>
        <w:t>,</w:t>
      </w:r>
      <w:r w:rsidRPr="00B7276F">
        <w:rPr>
          <w:rFonts w:ascii="Kokila" w:hAnsi="Kokila" w:cs="Kokila"/>
          <w:sz w:val="28"/>
          <w:szCs w:val="28"/>
          <w:cs/>
          <w:lang w:bidi="hi-IN"/>
        </w:rPr>
        <w:t xml:space="preserve"> नीति</w:t>
      </w:r>
      <w:r>
        <w:rPr>
          <w:rFonts w:ascii="Kokila" w:hAnsi="Kokila" w:cs="Kokila"/>
          <w:sz w:val="28"/>
          <w:szCs w:val="28"/>
          <w:lang w:bidi="hi-IN"/>
        </w:rPr>
        <w:t>,</w:t>
      </w:r>
      <w:r w:rsidRPr="00B7276F">
        <w:rPr>
          <w:rFonts w:ascii="Kokila" w:hAnsi="Kokila" w:cs="Kokila"/>
          <w:sz w:val="28"/>
          <w:szCs w:val="28"/>
          <w:rtl/>
          <w:cs/>
        </w:rPr>
        <w:t xml:space="preserve"> </w:t>
      </w:r>
      <w:r w:rsidRPr="00B7276F">
        <w:rPr>
          <w:rFonts w:ascii="Kokila" w:hAnsi="Kokila" w:cs="Kokila" w:hint="cs"/>
          <w:sz w:val="28"/>
          <w:szCs w:val="28"/>
          <w:rtl/>
          <w:cs/>
        </w:rPr>
        <w:t xml:space="preserve"> </w:t>
      </w:r>
      <w:r w:rsidRPr="00B7276F">
        <w:rPr>
          <w:rFonts w:ascii="Kokila" w:hAnsi="Kokila" w:cs="Kokila"/>
          <w:sz w:val="28"/>
          <w:szCs w:val="28"/>
          <w:cs/>
          <w:lang w:bidi="hi-IN"/>
        </w:rPr>
        <w:t>कानुन तथा मापदण्डसहितको जिम्मेवारी र उत्तरदायित्त्व पर्दछन्</w:t>
      </w:r>
      <w:r w:rsidRPr="00B7276F">
        <w:rPr>
          <w:rFonts w:ascii="Kokila" w:hAnsi="Kokila" w:cs="Kokila"/>
          <w:sz w:val="28"/>
          <w:szCs w:val="28"/>
          <w:rtl/>
          <w:cs/>
        </w:rPr>
        <w:t xml:space="preserve"> </w:t>
      </w:r>
      <w:r w:rsidRPr="00B7276F">
        <w:rPr>
          <w:rFonts w:ascii="Kokila" w:hAnsi="Kokila" w:cs="Kokila"/>
          <w:sz w:val="28"/>
          <w:szCs w:val="28"/>
          <w:cs/>
          <w:lang w:bidi="hi-IN"/>
        </w:rPr>
        <w:t xml:space="preserve">। यस </w:t>
      </w:r>
      <w:r w:rsidRPr="00B7276F">
        <w:rPr>
          <w:rFonts w:ascii="Kokila" w:hAnsi="Kokila" w:cs="Kokila" w:hint="cs"/>
          <w:sz w:val="28"/>
          <w:szCs w:val="28"/>
          <w:cs/>
        </w:rPr>
        <w:t>योजना</w:t>
      </w:r>
      <w:r w:rsidRPr="00B7276F">
        <w:rPr>
          <w:rFonts w:ascii="Kokila" w:hAnsi="Kokila" w:cs="Kokila"/>
          <w:sz w:val="28"/>
          <w:szCs w:val="28"/>
          <w:cs/>
          <w:lang w:bidi="hi-IN"/>
        </w:rPr>
        <w:t xml:space="preserve">को अघिल्लो </w:t>
      </w:r>
      <w:r w:rsidRPr="00B7276F">
        <w:rPr>
          <w:rFonts w:ascii="Kokila" w:hAnsi="Kokila" w:cs="Kokila" w:hint="cs"/>
          <w:sz w:val="28"/>
          <w:szCs w:val="28"/>
          <w:cs/>
        </w:rPr>
        <w:t>परिच्छेद</w:t>
      </w:r>
      <w:r w:rsidRPr="00B7276F">
        <w:rPr>
          <w:rFonts w:ascii="Kokila" w:hAnsi="Kokila" w:cs="Kokila"/>
          <w:sz w:val="28"/>
          <w:szCs w:val="28"/>
          <w:cs/>
          <w:lang w:bidi="hi-IN"/>
        </w:rPr>
        <w:t>मा यस योजनाका लागि आवश्यक</w:t>
      </w:r>
      <w:r w:rsidRPr="00B7276F">
        <w:rPr>
          <w:rFonts w:ascii="Kokila" w:hAnsi="Kokila" w:cs="Kokila" w:hint="cs"/>
          <w:sz w:val="28"/>
          <w:szCs w:val="28"/>
          <w:cs/>
        </w:rPr>
        <w:t xml:space="preserve"> पर्ने</w:t>
      </w:r>
      <w:r w:rsidRPr="00B7276F">
        <w:rPr>
          <w:rFonts w:ascii="Kokila" w:hAnsi="Kokila" w:cs="Kokila"/>
          <w:sz w:val="28"/>
          <w:szCs w:val="28"/>
          <w:cs/>
          <w:lang w:bidi="hi-IN"/>
        </w:rPr>
        <w:t xml:space="preserve"> सङ्‍गठन</w:t>
      </w:r>
      <w:r w:rsidRPr="00B7276F">
        <w:rPr>
          <w:rFonts w:ascii="Kokila" w:hAnsi="Kokila" w:cs="Kokila"/>
          <w:sz w:val="28"/>
          <w:szCs w:val="28"/>
          <w:rtl/>
          <w:cs/>
        </w:rPr>
        <w:t>,</w:t>
      </w:r>
      <w:r w:rsidRPr="00B7276F">
        <w:rPr>
          <w:rFonts w:ascii="Kokila" w:hAnsi="Kokila" w:cs="Kokila"/>
          <w:sz w:val="28"/>
          <w:szCs w:val="28"/>
          <w:cs/>
          <w:lang w:bidi="hi-IN"/>
        </w:rPr>
        <w:t xml:space="preserve"> संरचना तथा क्षमता विकासका रणनीति तथा क्रियाकलापहरू उल्लेख </w:t>
      </w:r>
      <w:r>
        <w:rPr>
          <w:rFonts w:ascii="Kokila" w:hAnsi="Kokila" w:cs="Kokila" w:hint="cs"/>
          <w:sz w:val="28"/>
          <w:szCs w:val="28"/>
          <w:cs/>
        </w:rPr>
        <w:t xml:space="preserve">गर्ने काम भइसकेकोले </w:t>
      </w:r>
      <w:r w:rsidRPr="00B7276F">
        <w:rPr>
          <w:rFonts w:ascii="Kokila" w:hAnsi="Kokila" w:cs="Kokila" w:hint="cs"/>
          <w:sz w:val="28"/>
          <w:szCs w:val="28"/>
          <w:cs/>
        </w:rPr>
        <w:t>योजनाको</w:t>
      </w:r>
      <w:r w:rsidRPr="00B7276F">
        <w:rPr>
          <w:rFonts w:ascii="Kokila" w:hAnsi="Kokila" w:cs="Kokila"/>
          <w:sz w:val="28"/>
          <w:szCs w:val="28"/>
          <w:cs/>
          <w:lang w:bidi="hi-IN"/>
        </w:rPr>
        <w:t xml:space="preserve"> यस </w:t>
      </w:r>
      <w:r w:rsidRPr="00B7276F">
        <w:rPr>
          <w:rFonts w:ascii="Kokila" w:hAnsi="Kokila" w:cs="Kokila" w:hint="cs"/>
          <w:sz w:val="28"/>
          <w:szCs w:val="28"/>
          <w:cs/>
        </w:rPr>
        <w:t>परिच्छेदमा</w:t>
      </w:r>
      <w:r w:rsidRPr="00B7276F">
        <w:rPr>
          <w:rFonts w:ascii="Kokila" w:hAnsi="Kokila" w:cs="Kokila"/>
          <w:sz w:val="28"/>
          <w:szCs w:val="28"/>
          <w:cs/>
          <w:lang w:bidi="hi-IN"/>
        </w:rPr>
        <w:t xml:space="preserve"> महत्त्वपूर्ण पक्षका रूपमा </w:t>
      </w:r>
      <w:r w:rsidRPr="00B7276F">
        <w:rPr>
          <w:rFonts w:ascii="Kokila" w:hAnsi="Kokila" w:cs="Kokila" w:hint="cs"/>
          <w:sz w:val="28"/>
          <w:szCs w:val="28"/>
          <w:cs/>
        </w:rPr>
        <w:t>रहेको योजनाको कार्यान्वयन</w:t>
      </w:r>
      <w:r w:rsidRPr="00B7276F">
        <w:rPr>
          <w:rFonts w:ascii="Kokila" w:hAnsi="Kokila" w:cs="Kokila"/>
          <w:sz w:val="28"/>
          <w:szCs w:val="28"/>
        </w:rPr>
        <w:t>,</w:t>
      </w:r>
      <w:r w:rsidRPr="00B7276F">
        <w:rPr>
          <w:rFonts w:ascii="Kokila" w:hAnsi="Kokila" w:cs="Kokila" w:hint="cs"/>
          <w:sz w:val="28"/>
          <w:szCs w:val="28"/>
          <w:cs/>
        </w:rPr>
        <w:t xml:space="preserve"> अनुगमन र मूल्याङ्कन</w:t>
      </w:r>
      <w:r w:rsidRPr="00B7276F">
        <w:rPr>
          <w:rFonts w:ascii="Kokila" w:hAnsi="Kokila" w:cs="Kokila"/>
          <w:sz w:val="28"/>
          <w:szCs w:val="28"/>
        </w:rPr>
        <w:t xml:space="preserve"> </w:t>
      </w:r>
      <w:r w:rsidRPr="00B7276F">
        <w:rPr>
          <w:rFonts w:ascii="Kokila" w:hAnsi="Kokila" w:cs="Kokila" w:hint="cs"/>
          <w:sz w:val="28"/>
          <w:szCs w:val="28"/>
          <w:cs/>
        </w:rPr>
        <w:t>र तत्सम्बन्धी</w:t>
      </w:r>
      <w:r w:rsidRPr="00B7276F">
        <w:rPr>
          <w:rFonts w:ascii="Kokila" w:hAnsi="Kokila" w:cs="Kokila"/>
          <w:sz w:val="28"/>
          <w:szCs w:val="28"/>
        </w:rPr>
        <w:t xml:space="preserve"> </w:t>
      </w:r>
      <w:r w:rsidRPr="00B7276F">
        <w:rPr>
          <w:rFonts w:ascii="Kokila" w:hAnsi="Kokila" w:cs="Kokila"/>
          <w:sz w:val="28"/>
          <w:szCs w:val="28"/>
          <w:cs/>
          <w:lang w:bidi="hi-IN"/>
        </w:rPr>
        <w:t xml:space="preserve">प्रक्रिया तथा जिम्मेवारीलार्इ थप स्पष्ट पारिएको छ ।  </w:t>
      </w:r>
    </w:p>
    <w:p w14:paraId="7EF36505" w14:textId="77777777" w:rsidR="00F459A9" w:rsidRPr="00B7276F" w:rsidRDefault="00F459A9" w:rsidP="00F459A9">
      <w:pPr>
        <w:pStyle w:val="ListParagraph"/>
        <w:spacing w:before="120" w:after="120" w:line="276" w:lineRule="auto"/>
        <w:ind w:left="0"/>
        <w:contextualSpacing w:val="0"/>
        <w:jc w:val="both"/>
        <w:rPr>
          <w:rFonts w:ascii="Kokila" w:hAnsi="Kokila" w:cs="Kokila"/>
          <w:sz w:val="28"/>
          <w:szCs w:val="28"/>
        </w:rPr>
      </w:pPr>
      <w:r w:rsidRPr="00B7276F">
        <w:rPr>
          <w:rFonts w:ascii="Kokila" w:hAnsi="Kokila" w:cs="Kokila"/>
          <w:sz w:val="28"/>
          <w:szCs w:val="28"/>
          <w:cs/>
          <w:lang w:bidi="hi-IN"/>
        </w:rPr>
        <w:t>नेपालमा संघीय संरचनाअनुसार सङ्घ</w:t>
      </w:r>
      <w:r w:rsidRPr="00B7276F">
        <w:rPr>
          <w:rFonts w:ascii="Kokila" w:hAnsi="Kokila" w:cs="Kokila"/>
          <w:sz w:val="28"/>
          <w:szCs w:val="28"/>
          <w:rtl/>
          <w:cs/>
        </w:rPr>
        <w:t>,</w:t>
      </w:r>
      <w:r w:rsidRPr="00B7276F">
        <w:rPr>
          <w:rFonts w:ascii="Kokila" w:hAnsi="Kokila" w:cs="Kokila"/>
          <w:sz w:val="28"/>
          <w:szCs w:val="28"/>
          <w:cs/>
          <w:lang w:bidi="hi-IN"/>
        </w:rPr>
        <w:t xml:space="preserve"> प्रदेश र स्थानीय तहको संरचना तयार भर्इ तीनै तहका सरकार क्रियाशील भएको </w:t>
      </w:r>
      <w:r>
        <w:rPr>
          <w:rFonts w:ascii="Kokila" w:hAnsi="Kokila" w:cs="Kokila" w:hint="cs"/>
          <w:sz w:val="28"/>
          <w:szCs w:val="28"/>
          <w:cs/>
        </w:rPr>
        <w:t xml:space="preserve"> ६ वर्ष नाघिसकेको </w:t>
      </w:r>
      <w:r w:rsidRPr="00B7276F">
        <w:rPr>
          <w:rFonts w:ascii="Kokila" w:hAnsi="Kokila" w:cs="Kokila" w:hint="cs"/>
          <w:sz w:val="28"/>
          <w:szCs w:val="28"/>
          <w:cs/>
        </w:rPr>
        <w:t xml:space="preserve">छ </w:t>
      </w:r>
      <w:r w:rsidRPr="00B7276F">
        <w:rPr>
          <w:rFonts w:ascii="Kokila" w:hAnsi="Kokila" w:cs="Kokila"/>
          <w:sz w:val="28"/>
          <w:szCs w:val="28"/>
          <w:cs/>
          <w:lang w:bidi="hi-IN"/>
        </w:rPr>
        <w:t xml:space="preserve"> भने </w:t>
      </w:r>
      <w:r w:rsidRPr="00B7276F">
        <w:rPr>
          <w:rFonts w:ascii="Kokila" w:hAnsi="Kokila" w:cs="Kokila" w:hint="cs"/>
          <w:sz w:val="28"/>
          <w:szCs w:val="28"/>
          <w:cs/>
        </w:rPr>
        <w:t xml:space="preserve">यो अवधिमा </w:t>
      </w:r>
      <w:r w:rsidRPr="00B7276F">
        <w:rPr>
          <w:rFonts w:ascii="Kokila" w:hAnsi="Kokila" w:cs="Kokila"/>
          <w:sz w:val="28"/>
          <w:szCs w:val="28"/>
          <w:cs/>
          <w:lang w:bidi="hi-IN"/>
        </w:rPr>
        <w:t xml:space="preserve">केही कानुनी प्रबन्धसहित मुख्य संरचना तथा जनशक्‍ति र जिम्मेवारी निर्धारण गरिएको छ तापनि राज्य प्रणालीलार्इ संघीय संरचनाअनुरूप पूर्ण रूपमा रुपान्तरण गर्ने कार्य पुरा भएको  छैन । त्यसैले एकातिर यो सङ्क्रमणलार्इ सहज </w:t>
      </w:r>
      <w:r w:rsidRPr="00B7276F">
        <w:rPr>
          <w:rFonts w:ascii="Kokila" w:hAnsi="Kokila" w:cs="Kokila" w:hint="cs"/>
          <w:sz w:val="28"/>
          <w:szCs w:val="28"/>
          <w:cs/>
        </w:rPr>
        <w:t xml:space="preserve">रुपले अवतरण </w:t>
      </w:r>
      <w:r w:rsidRPr="00B7276F">
        <w:rPr>
          <w:rFonts w:ascii="Kokila" w:hAnsi="Kokila" w:cs="Kokila"/>
          <w:sz w:val="28"/>
          <w:szCs w:val="28"/>
          <w:cs/>
          <w:lang w:bidi="hi-IN"/>
        </w:rPr>
        <w:t xml:space="preserve"> गर्न </w:t>
      </w:r>
      <w:r w:rsidRPr="00B7276F">
        <w:rPr>
          <w:rFonts w:ascii="Kokila" w:hAnsi="Kokila" w:cs="Kokila" w:hint="cs"/>
          <w:sz w:val="28"/>
          <w:szCs w:val="28"/>
          <w:cs/>
        </w:rPr>
        <w:t xml:space="preserve">गराउन </w:t>
      </w:r>
      <w:r w:rsidRPr="00B7276F">
        <w:rPr>
          <w:rFonts w:ascii="Kokila" w:hAnsi="Kokila" w:cs="Kokila"/>
          <w:sz w:val="28"/>
          <w:szCs w:val="28"/>
          <w:cs/>
          <w:lang w:bidi="hi-IN"/>
        </w:rPr>
        <w:t xml:space="preserve">सहयोग </w:t>
      </w:r>
      <w:r w:rsidRPr="00B7276F">
        <w:rPr>
          <w:rFonts w:ascii="Kokila" w:hAnsi="Kokila" w:cs="Kokila" w:hint="cs"/>
          <w:sz w:val="28"/>
          <w:szCs w:val="28"/>
          <w:cs/>
        </w:rPr>
        <w:t>पुग्ने</w:t>
      </w:r>
      <w:r w:rsidRPr="00B7276F">
        <w:rPr>
          <w:rFonts w:ascii="Kokila" w:hAnsi="Kokila" w:cs="Kokila"/>
          <w:sz w:val="28"/>
          <w:szCs w:val="28"/>
          <w:cs/>
          <w:lang w:bidi="hi-IN"/>
        </w:rPr>
        <w:t xml:space="preserve"> गरी कार्यान्वयन</w:t>
      </w:r>
      <w:r>
        <w:rPr>
          <w:rFonts w:ascii="Kokila" w:hAnsi="Kokila" w:cs="Kokila" w:hint="cs"/>
          <w:sz w:val="28"/>
          <w:szCs w:val="28"/>
          <w:cs/>
        </w:rPr>
        <w:t>को</w:t>
      </w:r>
      <w:r w:rsidRPr="00B7276F">
        <w:rPr>
          <w:rFonts w:ascii="Kokila" w:hAnsi="Kokila" w:cs="Kokila"/>
          <w:sz w:val="28"/>
          <w:szCs w:val="28"/>
          <w:cs/>
          <w:lang w:bidi="hi-IN"/>
        </w:rPr>
        <w:t xml:space="preserve"> प्रबन्ध गर्नु पर्नेछ भने अर्कोतिर योजना कार्यान्वयनका विशिष्ट कार्यहरू सम्पादन</w:t>
      </w:r>
      <w:r>
        <w:rPr>
          <w:rFonts w:ascii="Kokila" w:hAnsi="Kokila" w:cs="Kokila" w:hint="cs"/>
          <w:sz w:val="28"/>
          <w:szCs w:val="28"/>
          <w:cs/>
        </w:rPr>
        <w:t xml:space="preserve">का </w:t>
      </w:r>
      <w:r w:rsidRPr="00B7276F">
        <w:rPr>
          <w:rFonts w:ascii="Kokila" w:hAnsi="Kokila" w:cs="Kokila"/>
          <w:sz w:val="28"/>
          <w:szCs w:val="28"/>
          <w:cs/>
          <w:lang w:bidi="hi-IN"/>
        </w:rPr>
        <w:t>लागि आवश्यक संरचना</w:t>
      </w:r>
      <w:r w:rsidRPr="00B7276F">
        <w:rPr>
          <w:rFonts w:ascii="Kokila" w:hAnsi="Kokila" w:cs="Kokila" w:hint="cs"/>
          <w:sz w:val="28"/>
          <w:szCs w:val="28"/>
          <w:cs/>
        </w:rPr>
        <w:t>को</w:t>
      </w:r>
      <w:r w:rsidRPr="00B7276F">
        <w:rPr>
          <w:rFonts w:ascii="Kokila" w:hAnsi="Kokila" w:cs="Kokila"/>
          <w:sz w:val="28"/>
          <w:szCs w:val="28"/>
          <w:cs/>
          <w:lang w:bidi="hi-IN"/>
        </w:rPr>
        <w:t xml:space="preserve"> प्रबन्ध</w:t>
      </w:r>
      <w:r w:rsidRPr="00B7276F">
        <w:rPr>
          <w:rFonts w:ascii="Kokila" w:hAnsi="Kokila" w:cs="Kokila" w:hint="cs"/>
          <w:sz w:val="28"/>
          <w:szCs w:val="28"/>
          <w:cs/>
        </w:rPr>
        <w:t xml:space="preserve">का साथै  </w:t>
      </w:r>
      <w:r w:rsidRPr="00B7276F">
        <w:rPr>
          <w:rFonts w:ascii="Kokila" w:hAnsi="Kokila" w:cs="Kokila"/>
          <w:sz w:val="28"/>
          <w:szCs w:val="28"/>
          <w:cs/>
          <w:lang w:bidi="hi-IN"/>
        </w:rPr>
        <w:t>योजनाको कार्यान्वयन</w:t>
      </w:r>
      <w:r w:rsidRPr="00B7276F">
        <w:rPr>
          <w:rFonts w:ascii="Kokila" w:hAnsi="Kokila" w:cs="Kokila" w:hint="cs"/>
          <w:sz w:val="28"/>
          <w:szCs w:val="28"/>
          <w:cs/>
        </w:rPr>
        <w:t>का लागि स्थापित</w:t>
      </w:r>
      <w:r w:rsidRPr="00B7276F">
        <w:rPr>
          <w:rFonts w:ascii="Kokila" w:hAnsi="Kokila" w:cs="Kokila"/>
          <w:sz w:val="28"/>
          <w:szCs w:val="28"/>
          <w:cs/>
          <w:lang w:bidi="hi-IN"/>
        </w:rPr>
        <w:t xml:space="preserve"> संरचना तथा प्रक्रियाले  समग्र शिक्षा प्र</w:t>
      </w:r>
      <w:r w:rsidRPr="00B7276F">
        <w:rPr>
          <w:rFonts w:ascii="Kokila" w:hAnsi="Kokila" w:cs="Kokila" w:hint="cs"/>
          <w:sz w:val="28"/>
          <w:szCs w:val="28"/>
          <w:cs/>
        </w:rPr>
        <w:t>णा</w:t>
      </w:r>
      <w:r w:rsidRPr="00B7276F">
        <w:rPr>
          <w:rFonts w:ascii="Kokila" w:hAnsi="Kokila" w:cs="Kokila"/>
          <w:sz w:val="28"/>
          <w:szCs w:val="28"/>
          <w:cs/>
          <w:lang w:bidi="hi-IN"/>
        </w:rPr>
        <w:t>लीलार्इ प्रभाव पार्ने भएकाले कार्यान्वयन प्रबन्धको दिगोपन</w:t>
      </w:r>
      <w:r w:rsidRPr="00B7276F">
        <w:rPr>
          <w:rFonts w:ascii="Kokila" w:hAnsi="Kokila" w:cs="Kokila"/>
          <w:sz w:val="28"/>
          <w:szCs w:val="28"/>
          <w:rtl/>
          <w:cs/>
        </w:rPr>
        <w:t>,</w:t>
      </w:r>
      <w:r w:rsidRPr="00B7276F">
        <w:rPr>
          <w:rFonts w:ascii="Kokila" w:hAnsi="Kokila" w:cs="Kokila"/>
          <w:sz w:val="28"/>
          <w:szCs w:val="28"/>
          <w:cs/>
          <w:lang w:bidi="hi-IN"/>
        </w:rPr>
        <w:t xml:space="preserve"> प्रभावकारिता तथा कार्यकुशलतामा ध्यान दिनु </w:t>
      </w:r>
      <w:r w:rsidRPr="00B7276F">
        <w:rPr>
          <w:rFonts w:ascii="Kokila" w:hAnsi="Kokila" w:cs="Kokila" w:hint="cs"/>
          <w:sz w:val="28"/>
          <w:szCs w:val="28"/>
          <w:cs/>
        </w:rPr>
        <w:t>आवश्यक हुन्छ</w:t>
      </w:r>
      <w:r w:rsidRPr="00B7276F">
        <w:rPr>
          <w:rFonts w:ascii="Kokila" w:hAnsi="Kokila" w:cs="Kokila"/>
          <w:sz w:val="28"/>
          <w:szCs w:val="28"/>
          <w:cs/>
          <w:lang w:bidi="hi-IN"/>
        </w:rPr>
        <w:t xml:space="preserve"> । </w:t>
      </w:r>
    </w:p>
    <w:p w14:paraId="5A7777C3" w14:textId="77777777" w:rsidR="00F459A9" w:rsidRPr="00B7276F" w:rsidRDefault="00F459A9" w:rsidP="00F459A9">
      <w:pPr>
        <w:spacing w:before="120" w:after="120"/>
        <w:jc w:val="both"/>
        <w:rPr>
          <w:rFonts w:ascii="Kokila" w:hAnsi="Kokila" w:cs="Kokila"/>
          <w:sz w:val="28"/>
          <w:szCs w:val="28"/>
        </w:rPr>
      </w:pPr>
      <w:r w:rsidRPr="00B7276F">
        <w:rPr>
          <w:rFonts w:ascii="Kokila" w:hAnsi="Kokila" w:cs="Kokila" w:hint="cs"/>
          <w:sz w:val="28"/>
          <w:szCs w:val="28"/>
          <w:cs/>
        </w:rPr>
        <w:t xml:space="preserve">त्यसरी नै </w:t>
      </w:r>
      <w:r w:rsidRPr="00B7276F">
        <w:rPr>
          <w:rFonts w:ascii="Kokila" w:hAnsi="Kokila" w:cs="Kokila"/>
          <w:sz w:val="28"/>
          <w:szCs w:val="28"/>
          <w:cs/>
        </w:rPr>
        <w:t>शैक्षिक कार्यक्रमहरूमा स्रोत साधनको विनियोजन र वितरण के कसरी भइरहेको छ</w:t>
      </w:r>
      <w:r w:rsidRPr="00B7276F">
        <w:rPr>
          <w:rFonts w:ascii="Kokila" w:hAnsi="Kokila" w:cs="Kokila"/>
          <w:sz w:val="28"/>
          <w:szCs w:val="28"/>
        </w:rPr>
        <w:t xml:space="preserve">, </w:t>
      </w:r>
      <w:r w:rsidRPr="00B7276F">
        <w:rPr>
          <w:rFonts w:ascii="Kokila" w:hAnsi="Kokila" w:cs="Kokila"/>
          <w:sz w:val="28"/>
          <w:szCs w:val="28"/>
          <w:cs/>
        </w:rPr>
        <w:t>लगानीको प्रवाह समुचित ढङ्‍गले भएको छ वा छैन</w:t>
      </w:r>
      <w:r w:rsidRPr="00B7276F">
        <w:rPr>
          <w:rFonts w:ascii="Kokila" w:hAnsi="Kokila" w:cs="Kokila"/>
          <w:sz w:val="28"/>
          <w:szCs w:val="28"/>
        </w:rPr>
        <w:t xml:space="preserve">, </w:t>
      </w:r>
      <w:r w:rsidRPr="00B7276F">
        <w:rPr>
          <w:rFonts w:ascii="Kokila" w:hAnsi="Kokila" w:cs="Kokila"/>
          <w:sz w:val="28"/>
          <w:szCs w:val="28"/>
          <w:cs/>
        </w:rPr>
        <w:t>कार्यक्रम कार्यान्वयन प्रक्रियामा त्रुटीहरू छन् वा छैनन्</w:t>
      </w:r>
      <w:r w:rsidRPr="00B7276F">
        <w:rPr>
          <w:rFonts w:ascii="Kokila" w:hAnsi="Kokila" w:cs="Kokila"/>
          <w:sz w:val="28"/>
          <w:szCs w:val="28"/>
        </w:rPr>
        <w:t xml:space="preserve">, </w:t>
      </w:r>
      <w:r w:rsidRPr="00B7276F">
        <w:rPr>
          <w:rFonts w:ascii="Kokila" w:hAnsi="Kokila" w:cs="Kokila"/>
          <w:sz w:val="28"/>
          <w:szCs w:val="28"/>
          <w:cs/>
        </w:rPr>
        <w:t>शैक्षिक क्रियाकलापहरू निर्धारित कार्यतालिकाअनुसार समयमै कार्यान्वयन भई लक्षित प्रतिफल प्राप्तितर्फ उन्मुख भएका छन् वा छैन भन्ने कुरा निश्चित गर्न व्यवस्थापनबाट कार्यक्रम कार्यान्वयनको लक्ष्य र प्रगति बारेमा नियमित वा आवधिक रूपमा निगरानी</w:t>
      </w:r>
      <w:r w:rsidRPr="00B7276F">
        <w:rPr>
          <w:rFonts w:ascii="Kokila" w:hAnsi="Kokila" w:cs="Kokila"/>
          <w:sz w:val="28"/>
          <w:szCs w:val="28"/>
        </w:rPr>
        <w:t>,</w:t>
      </w:r>
      <w:r w:rsidRPr="00B7276F">
        <w:rPr>
          <w:rFonts w:ascii="Kokila" w:hAnsi="Kokila" w:cs="Kokila"/>
          <w:sz w:val="28"/>
          <w:szCs w:val="28"/>
          <w:cs/>
        </w:rPr>
        <w:t xml:space="preserve"> निरीक्षण</w:t>
      </w:r>
      <w:r w:rsidRPr="00B7276F">
        <w:rPr>
          <w:rFonts w:ascii="Kokila" w:hAnsi="Kokila" w:cs="Kokila"/>
          <w:sz w:val="28"/>
          <w:szCs w:val="28"/>
        </w:rPr>
        <w:t xml:space="preserve">, </w:t>
      </w:r>
      <w:r w:rsidRPr="00B7276F">
        <w:rPr>
          <w:rFonts w:ascii="Kokila" w:hAnsi="Kokila" w:cs="Kokila"/>
          <w:sz w:val="28"/>
          <w:szCs w:val="28"/>
          <w:cs/>
        </w:rPr>
        <w:t>पुनर्निरीक्षण</w:t>
      </w:r>
      <w:r w:rsidRPr="00B7276F">
        <w:rPr>
          <w:rFonts w:ascii="Kokila" w:hAnsi="Kokila" w:cs="Kokila"/>
          <w:sz w:val="28"/>
          <w:szCs w:val="28"/>
        </w:rPr>
        <w:t>,</w:t>
      </w:r>
      <w:r w:rsidRPr="00B7276F">
        <w:rPr>
          <w:rFonts w:ascii="Kokila" w:hAnsi="Kokila" w:cs="Kokila"/>
          <w:sz w:val="28"/>
          <w:szCs w:val="28"/>
          <w:cs/>
        </w:rPr>
        <w:t xml:space="preserve"> पर्यवेक्षण एवम् जाँचबुझ गर्ने गराउने कार्य अनुगमन हो</w:t>
      </w:r>
      <w:r w:rsidRPr="00B7276F">
        <w:rPr>
          <w:rFonts w:ascii="Kokila" w:hAnsi="Kokila" w:cs="Kokila" w:hint="cs"/>
          <w:sz w:val="28"/>
          <w:szCs w:val="28"/>
          <w:cs/>
        </w:rPr>
        <w:t xml:space="preserve"> </w:t>
      </w:r>
      <w:r w:rsidRPr="00B7276F">
        <w:rPr>
          <w:rFonts w:ascii="Kokila" w:hAnsi="Kokila" w:cs="Kokila"/>
          <w:sz w:val="28"/>
          <w:szCs w:val="28"/>
          <w:cs/>
        </w:rPr>
        <w:t>। यसले कार्यक्रमको प्रगति र वर्तमान स्थितिको बारेमा जानकारी गराउँदछ । शैक्षिक कार्यक्रमहरूको सान्दर्भिकता</w:t>
      </w:r>
      <w:r w:rsidRPr="00B7276F">
        <w:rPr>
          <w:rFonts w:ascii="Kokila" w:hAnsi="Kokila" w:cs="Kokila"/>
          <w:sz w:val="28"/>
          <w:szCs w:val="28"/>
        </w:rPr>
        <w:t>,</w:t>
      </w:r>
      <w:r w:rsidRPr="00B7276F">
        <w:rPr>
          <w:rFonts w:ascii="Kokila" w:hAnsi="Kokila" w:cs="Kokila"/>
          <w:sz w:val="28"/>
          <w:szCs w:val="28"/>
          <w:cs/>
        </w:rPr>
        <w:t xml:space="preserve"> उपयुक्तता</w:t>
      </w:r>
      <w:r w:rsidRPr="00B7276F">
        <w:rPr>
          <w:rFonts w:ascii="Kokila" w:hAnsi="Kokila" w:cs="Kokila"/>
          <w:sz w:val="28"/>
          <w:szCs w:val="28"/>
        </w:rPr>
        <w:t>,</w:t>
      </w:r>
      <w:r w:rsidRPr="00B7276F">
        <w:rPr>
          <w:rFonts w:ascii="Kokila" w:hAnsi="Kokila" w:cs="Kokila"/>
          <w:sz w:val="28"/>
          <w:szCs w:val="28"/>
          <w:cs/>
        </w:rPr>
        <w:t xml:space="preserve"> दक्षता र प्रभावकारिताको सन्दर्भमा सुव्यवस्थित एवम् उद्देश्यपूर्ण ढङ्‍गले जाँचबुझ तथा लेखाजोखा गर्ने कार्य मूल्याङ्‍कन हो । मूल्याङ्‍कन प्रतिफल र प्रभावसँग बढी केन्द्रित हुन्छ । अनुगमन सामान्यतः कार्यक्रम कार्यान्वयनको चरणमा मात्र गरिन्छ भने मूल्याङ्‍कन कार्यक्रम सञ्‍चालनक</w:t>
      </w:r>
      <w:r>
        <w:rPr>
          <w:rFonts w:ascii="Kokila" w:hAnsi="Kokila" w:cs="Kokila" w:hint="cs"/>
          <w:sz w:val="28"/>
          <w:szCs w:val="28"/>
          <w:cs/>
        </w:rPr>
        <w:t>ो चरणका</w:t>
      </w:r>
      <w:r w:rsidRPr="00B7276F">
        <w:rPr>
          <w:rFonts w:ascii="Kokila" w:hAnsi="Kokila" w:cs="Kokila"/>
          <w:sz w:val="28"/>
          <w:szCs w:val="28"/>
          <w:cs/>
        </w:rPr>
        <w:t xml:space="preserve">  साथै कार्यक्रम सम्पन्न भएपश्‍चात् पनि गरिन्छ । अनुगमन र मूल्याङ्‍कनले शैक्षिक कार्यक्रमहरूमा भएको लगानीलाई </w:t>
      </w:r>
      <w:r w:rsidRPr="00B7276F">
        <w:rPr>
          <w:rFonts w:ascii="Kokila" w:hAnsi="Kokila" w:cs="Kokila" w:hint="cs"/>
          <w:sz w:val="28"/>
          <w:szCs w:val="28"/>
          <w:cs/>
        </w:rPr>
        <w:t>उद्देश्यमुलक</w:t>
      </w:r>
      <w:r w:rsidRPr="00B7276F">
        <w:rPr>
          <w:rFonts w:ascii="Kokila" w:hAnsi="Kokila" w:cs="Kokila"/>
          <w:sz w:val="28"/>
          <w:szCs w:val="28"/>
        </w:rPr>
        <w:t>,</w:t>
      </w:r>
      <w:r>
        <w:rPr>
          <w:rFonts w:ascii="Kokila" w:hAnsi="Kokila" w:cs="Kokila" w:hint="cs"/>
          <w:sz w:val="28"/>
          <w:szCs w:val="28"/>
          <w:cs/>
        </w:rPr>
        <w:t xml:space="preserve"> </w:t>
      </w:r>
      <w:r w:rsidRPr="00B7276F">
        <w:rPr>
          <w:rFonts w:ascii="Kokila" w:hAnsi="Kokila" w:cs="Kokila"/>
          <w:sz w:val="28"/>
          <w:szCs w:val="28"/>
          <w:cs/>
        </w:rPr>
        <w:t>पारदर्शी</w:t>
      </w:r>
      <w:r w:rsidRPr="00B7276F">
        <w:rPr>
          <w:rFonts w:ascii="Kokila" w:hAnsi="Kokila" w:cs="Kokila"/>
          <w:sz w:val="28"/>
          <w:szCs w:val="28"/>
        </w:rPr>
        <w:t>,</w:t>
      </w:r>
      <w:r w:rsidRPr="00B7276F">
        <w:rPr>
          <w:rFonts w:ascii="Kokila" w:hAnsi="Kokila" w:cs="Kokila"/>
          <w:sz w:val="28"/>
          <w:szCs w:val="28"/>
          <w:cs/>
        </w:rPr>
        <w:t xml:space="preserve"> नतिजामुखी</w:t>
      </w:r>
      <w:r w:rsidRPr="00B7276F">
        <w:rPr>
          <w:rFonts w:ascii="Kokila" w:hAnsi="Kokila" w:cs="Kokila"/>
          <w:sz w:val="28"/>
          <w:szCs w:val="28"/>
        </w:rPr>
        <w:t>,</w:t>
      </w:r>
      <w:r w:rsidRPr="00B7276F">
        <w:rPr>
          <w:rFonts w:ascii="Kokila" w:hAnsi="Kokila" w:cs="Kokila"/>
          <w:sz w:val="28"/>
          <w:szCs w:val="28"/>
          <w:cs/>
        </w:rPr>
        <w:t xml:space="preserve"> जवाफदेही र उत्तरदायीपूर्ण बनाउन सहयोग गर्दछन् ।</w:t>
      </w:r>
      <w:bookmarkStart w:id="54" w:name="_Toc67340632"/>
    </w:p>
    <w:p w14:paraId="343A52ED" w14:textId="77777777" w:rsidR="00F459A9" w:rsidRDefault="00F459A9" w:rsidP="00F459A9">
      <w:pPr>
        <w:rPr>
          <w:rFonts w:ascii="Kokila" w:hAnsi="Kokila" w:cs="Kokila"/>
          <w:b/>
          <w:bCs/>
          <w:sz w:val="32"/>
          <w:szCs w:val="32"/>
        </w:rPr>
      </w:pPr>
    </w:p>
    <w:p w14:paraId="3C8C14D5" w14:textId="77777777" w:rsidR="00F459A9" w:rsidRDefault="00F459A9" w:rsidP="00F459A9">
      <w:pPr>
        <w:rPr>
          <w:rFonts w:ascii="Kokila" w:hAnsi="Kokila" w:cs="Kokila"/>
          <w:b/>
          <w:bCs/>
          <w:sz w:val="32"/>
          <w:szCs w:val="32"/>
        </w:rPr>
      </w:pPr>
    </w:p>
    <w:p w14:paraId="6507F4D6" w14:textId="77777777" w:rsidR="00F459A9" w:rsidRDefault="00F459A9" w:rsidP="00F459A9">
      <w:pPr>
        <w:rPr>
          <w:rFonts w:ascii="Kokila" w:hAnsi="Kokila" w:cs="Kokila"/>
          <w:b/>
          <w:bCs/>
          <w:sz w:val="32"/>
          <w:szCs w:val="32"/>
        </w:rPr>
      </w:pPr>
    </w:p>
    <w:p w14:paraId="7D489E30" w14:textId="77777777" w:rsidR="00F459A9" w:rsidRPr="00856891" w:rsidRDefault="00F459A9" w:rsidP="00F459A9">
      <w:pPr>
        <w:rPr>
          <w:rFonts w:ascii="Kokila" w:hAnsi="Kokila" w:cs="Kokila"/>
          <w:b/>
          <w:bCs/>
          <w:sz w:val="32"/>
          <w:szCs w:val="32"/>
        </w:rPr>
      </w:pPr>
      <w:r w:rsidRPr="00856891">
        <w:rPr>
          <w:rFonts w:ascii="Kokila" w:hAnsi="Kokila" w:cs="Kokila" w:hint="cs"/>
          <w:b/>
          <w:bCs/>
          <w:sz w:val="32"/>
          <w:szCs w:val="32"/>
          <w:cs/>
        </w:rPr>
        <w:lastRenderedPageBreak/>
        <w:t>७</w:t>
      </w:r>
      <w:r w:rsidRPr="00856891">
        <w:rPr>
          <w:rFonts w:ascii="Kokila" w:hAnsi="Kokila" w:cs="Kokila"/>
          <w:b/>
          <w:bCs/>
          <w:sz w:val="32"/>
          <w:szCs w:val="32"/>
          <w:cs/>
        </w:rPr>
        <w:t>.</w:t>
      </w:r>
      <w:r w:rsidRPr="00856891">
        <w:rPr>
          <w:rFonts w:ascii="Kokila" w:hAnsi="Kokila" w:cs="Kokila" w:hint="cs"/>
          <w:b/>
          <w:bCs/>
          <w:sz w:val="32"/>
          <w:szCs w:val="32"/>
          <w:cs/>
        </w:rPr>
        <w:t>२</w:t>
      </w:r>
      <w:r w:rsidRPr="00856891">
        <w:rPr>
          <w:rFonts w:ascii="Kokila" w:hAnsi="Kokila" w:cs="Kokila"/>
          <w:b/>
          <w:bCs/>
          <w:sz w:val="32"/>
          <w:szCs w:val="32"/>
          <w:cs/>
        </w:rPr>
        <w:t>. वर्तमान अवस्था</w:t>
      </w:r>
      <w:bookmarkEnd w:id="54"/>
      <w:r w:rsidRPr="00856891">
        <w:rPr>
          <w:rFonts w:ascii="Kokila" w:hAnsi="Kokila" w:cs="Kokila"/>
          <w:b/>
          <w:bCs/>
          <w:sz w:val="32"/>
          <w:szCs w:val="32"/>
          <w:cs/>
        </w:rPr>
        <w:t xml:space="preserve"> </w:t>
      </w:r>
    </w:p>
    <w:p w14:paraId="65E99F95" w14:textId="77777777" w:rsidR="00F459A9" w:rsidRPr="00F459A9" w:rsidRDefault="00F459A9" w:rsidP="00F459A9">
      <w:pPr>
        <w:pStyle w:val="BodyText"/>
        <w:rPr>
          <w:rFonts w:ascii="Kokila" w:hAnsi="Kokila" w:cs="Kokila"/>
          <w:sz w:val="28"/>
          <w:szCs w:val="28"/>
        </w:rPr>
      </w:pPr>
      <w:r w:rsidRPr="00F459A9">
        <w:rPr>
          <w:rFonts w:ascii="Kokila" w:hAnsi="Kokila" w:cs="Kokila"/>
          <w:sz w:val="28"/>
          <w:szCs w:val="28"/>
          <w:cs/>
          <w:lang w:bidi="hi-IN"/>
        </w:rPr>
        <w:t xml:space="preserve">योजनाको प्रस्तुत खण्डको वर्तमान अवस्थालाई देहायका तीन खण्डमा विभाजन गरी प्रस्तुत गरिएको छ । </w:t>
      </w:r>
    </w:p>
    <w:p w14:paraId="4E9BF29E" w14:textId="77777777" w:rsidR="00F459A9" w:rsidRPr="00B7276F" w:rsidRDefault="00F459A9" w:rsidP="00F459A9">
      <w:pPr>
        <w:rPr>
          <w:rFonts w:ascii="Kokila" w:hAnsi="Kokila" w:cs="Kokila"/>
          <w:b/>
          <w:bCs/>
          <w:sz w:val="32"/>
          <w:szCs w:val="32"/>
          <w:cs/>
        </w:rPr>
      </w:pPr>
      <w:r w:rsidRPr="00B7276F">
        <w:rPr>
          <w:rFonts w:ascii="Kokila" w:hAnsi="Kokila" w:cs="Kokila" w:hint="cs"/>
          <w:b/>
          <w:bCs/>
          <w:sz w:val="32"/>
          <w:szCs w:val="32"/>
          <w:cs/>
        </w:rPr>
        <w:t>७</w:t>
      </w:r>
      <w:r w:rsidRPr="00B7276F">
        <w:rPr>
          <w:rFonts w:ascii="Kokila" w:hAnsi="Kokila" w:cs="Kokila"/>
          <w:b/>
          <w:bCs/>
          <w:sz w:val="32"/>
          <w:szCs w:val="32"/>
          <w:cs/>
        </w:rPr>
        <w:t>.</w:t>
      </w:r>
      <w:r w:rsidRPr="00B7276F">
        <w:rPr>
          <w:rFonts w:ascii="Kokila" w:hAnsi="Kokila" w:cs="Kokila" w:hint="cs"/>
          <w:b/>
          <w:bCs/>
          <w:sz w:val="32"/>
          <w:szCs w:val="32"/>
          <w:cs/>
        </w:rPr>
        <w:t>२</w:t>
      </w:r>
      <w:r w:rsidRPr="00B7276F">
        <w:rPr>
          <w:rFonts w:ascii="Kokila" w:hAnsi="Kokila" w:cs="Kokila"/>
          <w:b/>
          <w:bCs/>
          <w:sz w:val="32"/>
          <w:szCs w:val="32"/>
          <w:cs/>
        </w:rPr>
        <w:t>.</w:t>
      </w:r>
      <w:r w:rsidRPr="00B7276F">
        <w:rPr>
          <w:rFonts w:ascii="Kokila" w:hAnsi="Kokila" w:cs="Kokila" w:hint="cs"/>
          <w:b/>
          <w:bCs/>
          <w:sz w:val="32"/>
          <w:szCs w:val="32"/>
          <w:cs/>
        </w:rPr>
        <w:t xml:space="preserve">१ योजनाको कार्यान्वयन </w:t>
      </w:r>
    </w:p>
    <w:p w14:paraId="4FB768EB" w14:textId="77777777" w:rsidR="00F459A9" w:rsidRPr="00B7276F" w:rsidRDefault="00F459A9" w:rsidP="00F459A9">
      <w:pPr>
        <w:pStyle w:val="ListParagraph"/>
        <w:spacing w:before="120" w:after="120" w:line="276" w:lineRule="auto"/>
        <w:ind w:left="0"/>
        <w:contextualSpacing w:val="0"/>
        <w:jc w:val="both"/>
        <w:rPr>
          <w:rFonts w:ascii="Kokila" w:hAnsi="Kokila" w:cs="Kokila"/>
          <w:sz w:val="28"/>
          <w:szCs w:val="28"/>
          <w:lang w:bidi="hi-IN"/>
        </w:rPr>
      </w:pPr>
      <w:r w:rsidRPr="00B7276F">
        <w:rPr>
          <w:rFonts w:ascii="Kokila" w:hAnsi="Kokila" w:cs="Kokila"/>
          <w:sz w:val="28"/>
          <w:szCs w:val="28"/>
          <w:cs/>
          <w:lang w:bidi="hi-IN"/>
        </w:rPr>
        <w:t>सङ्घमा रहेको शिक्षा</w:t>
      </w:r>
      <w:r w:rsidRPr="00B7276F">
        <w:rPr>
          <w:rFonts w:ascii="Kokila" w:hAnsi="Kokila" w:cs="Kokila"/>
          <w:sz w:val="28"/>
          <w:szCs w:val="28"/>
          <w:rtl/>
          <w:cs/>
        </w:rPr>
        <w:t>,</w:t>
      </w:r>
      <w:r w:rsidRPr="00B7276F">
        <w:rPr>
          <w:rFonts w:ascii="Kokila" w:hAnsi="Kokila" w:cs="Kokila"/>
          <w:sz w:val="28"/>
          <w:szCs w:val="28"/>
          <w:cs/>
          <w:lang w:bidi="hi-IN"/>
        </w:rPr>
        <w:t xml:space="preserve"> विज्ञान तथा प्रविधि मन्त्रालयले समग्र शिक्षा नीति तथा योजना तर्जुमा</w:t>
      </w:r>
      <w:r w:rsidRPr="00B7276F">
        <w:rPr>
          <w:rFonts w:ascii="Kokila" w:hAnsi="Kokila" w:cs="Kokila"/>
          <w:sz w:val="28"/>
          <w:szCs w:val="28"/>
          <w:rtl/>
          <w:cs/>
        </w:rPr>
        <w:t>,</w:t>
      </w:r>
      <w:r w:rsidRPr="00B7276F">
        <w:rPr>
          <w:rFonts w:ascii="Kokila" w:hAnsi="Kokila" w:cs="Kokila"/>
          <w:sz w:val="28"/>
          <w:szCs w:val="28"/>
          <w:cs/>
          <w:lang w:bidi="hi-IN"/>
        </w:rPr>
        <w:t xml:space="preserve"> राष्ट्रिय योजना आयोग</w:t>
      </w:r>
      <w:r w:rsidRPr="00B7276F">
        <w:rPr>
          <w:rFonts w:ascii="Kokila" w:hAnsi="Kokila" w:cs="Kokila"/>
          <w:sz w:val="28"/>
          <w:szCs w:val="28"/>
          <w:rtl/>
          <w:cs/>
        </w:rPr>
        <w:t>,</w:t>
      </w:r>
      <w:r w:rsidRPr="00B7276F">
        <w:rPr>
          <w:rFonts w:ascii="Kokila" w:hAnsi="Kokila" w:cs="Kokila"/>
          <w:sz w:val="28"/>
          <w:szCs w:val="28"/>
          <w:cs/>
          <w:lang w:bidi="hi-IN"/>
        </w:rPr>
        <w:t xml:space="preserve"> अर्थ मन्त्रालय तथा अन्य विषयगत मन्त्रालयहरूसँग समन्वय तथा सहकार्य गर्दछ । त्यसै गरी विकास साझेदारहरूसँग सहकार्य तथा समन्वय गर्ने र योजना तथा कार्यक्रमहरूको समग्र अनुगमन तथा मूल्याङ्‍कन गर्ने जिम्मेवारी पनि शिक्षा</w:t>
      </w:r>
      <w:r w:rsidRPr="00B7276F">
        <w:rPr>
          <w:rFonts w:ascii="Kokila" w:hAnsi="Kokila" w:cs="Kokila"/>
          <w:sz w:val="28"/>
          <w:szCs w:val="28"/>
          <w:rtl/>
          <w:cs/>
        </w:rPr>
        <w:t>,</w:t>
      </w:r>
      <w:r w:rsidRPr="00B7276F">
        <w:rPr>
          <w:rFonts w:ascii="Kokila" w:hAnsi="Kokila" w:cs="Kokila"/>
          <w:sz w:val="28"/>
          <w:szCs w:val="28"/>
          <w:cs/>
          <w:lang w:bidi="hi-IN"/>
        </w:rPr>
        <w:t xml:space="preserve"> विज्ञान तथा प्रविधि मन्त्रालयको रहेको छ । मन्त्रालयअन्तर्गत समग्र विद्यालय क्षेत्रका कार्यक्रमको रणनीतिक योजना विकास</w:t>
      </w:r>
      <w:r w:rsidRPr="00B7276F">
        <w:rPr>
          <w:rFonts w:ascii="Kokila" w:hAnsi="Kokila" w:cs="Kokila"/>
          <w:sz w:val="28"/>
          <w:szCs w:val="28"/>
          <w:rtl/>
          <w:cs/>
        </w:rPr>
        <w:t>,</w:t>
      </w:r>
      <w:r w:rsidRPr="00B7276F">
        <w:rPr>
          <w:rFonts w:ascii="Kokila" w:hAnsi="Kokila" w:cs="Kokila"/>
          <w:sz w:val="28"/>
          <w:szCs w:val="28"/>
          <w:cs/>
          <w:lang w:bidi="hi-IN"/>
        </w:rPr>
        <w:t xml:space="preserve"> समन्वय</w:t>
      </w:r>
      <w:r w:rsidRPr="00B7276F">
        <w:rPr>
          <w:rFonts w:ascii="Kokila" w:hAnsi="Kokila" w:cs="Kokila"/>
          <w:sz w:val="28"/>
          <w:szCs w:val="28"/>
          <w:rtl/>
          <w:cs/>
        </w:rPr>
        <w:t>,</w:t>
      </w:r>
      <w:r w:rsidRPr="00B7276F">
        <w:rPr>
          <w:rFonts w:ascii="Kokila" w:hAnsi="Kokila" w:cs="Kokila"/>
          <w:sz w:val="28"/>
          <w:szCs w:val="28"/>
          <w:cs/>
          <w:lang w:bidi="hi-IN"/>
        </w:rPr>
        <w:t xml:space="preserve"> मापदण्ड विकास</w:t>
      </w:r>
      <w:r w:rsidRPr="00B7276F">
        <w:rPr>
          <w:rFonts w:ascii="Kokila" w:hAnsi="Kokila" w:cs="Kokila"/>
          <w:sz w:val="28"/>
          <w:szCs w:val="28"/>
          <w:rtl/>
          <w:cs/>
        </w:rPr>
        <w:t>,</w:t>
      </w:r>
      <w:r w:rsidRPr="00B7276F">
        <w:rPr>
          <w:rFonts w:ascii="Kokila" w:hAnsi="Kokila" w:cs="Kokila"/>
          <w:sz w:val="28"/>
          <w:szCs w:val="28"/>
          <w:cs/>
          <w:lang w:bidi="hi-IN"/>
        </w:rPr>
        <w:t xml:space="preserve"> अनुगमन तथा शैक्षिक सूचनाको व्यवस्थापन</w:t>
      </w:r>
      <w:r w:rsidRPr="00B7276F">
        <w:rPr>
          <w:rFonts w:ascii="Kokila" w:hAnsi="Kokila" w:cs="Kokila"/>
          <w:sz w:val="28"/>
          <w:szCs w:val="28"/>
          <w:rtl/>
          <w:cs/>
        </w:rPr>
        <w:t>,</w:t>
      </w:r>
      <w:r w:rsidRPr="00B7276F">
        <w:rPr>
          <w:rFonts w:ascii="Kokila" w:hAnsi="Kokila" w:cs="Kokila"/>
          <w:sz w:val="28"/>
          <w:szCs w:val="28"/>
          <w:cs/>
          <w:lang w:bidi="hi-IN"/>
        </w:rPr>
        <w:t xml:space="preserve"> शिक्षक तालिमका कोर्सहरू विकास तथा शिक्षा सेवाका कर्मचारीको क्षमता विकास गर्नका लागि शिक्षा तथा मानव स्रोत विकास केन्द्र</w:t>
      </w:r>
      <w:r w:rsidRPr="00B7276F">
        <w:rPr>
          <w:rFonts w:ascii="Kokila" w:hAnsi="Kokila" w:cs="Kokila"/>
          <w:sz w:val="28"/>
          <w:szCs w:val="28"/>
          <w:rtl/>
          <w:cs/>
        </w:rPr>
        <w:t>,</w:t>
      </w:r>
      <w:r w:rsidRPr="00B7276F">
        <w:rPr>
          <w:rFonts w:ascii="Kokila" w:hAnsi="Kokila" w:cs="Kokila"/>
          <w:sz w:val="28"/>
          <w:szCs w:val="28"/>
          <w:cs/>
          <w:lang w:bidi="hi-IN"/>
        </w:rPr>
        <w:t xml:space="preserve"> पाठ्‍यक्रम तथा पाठ्‍यसामग्री विकासका लागि पाठ्‍यक्रम विकास केन्द्र र शैक्षिक पद्धित</w:t>
      </w:r>
      <w:r w:rsidRPr="00B7276F">
        <w:rPr>
          <w:rFonts w:ascii="Kokila" w:hAnsi="Kokila" w:cs="Kokila"/>
          <w:sz w:val="28"/>
          <w:szCs w:val="28"/>
          <w:rtl/>
          <w:cs/>
        </w:rPr>
        <w:t>,</w:t>
      </w:r>
      <w:r w:rsidRPr="00B7276F">
        <w:rPr>
          <w:rFonts w:ascii="Kokila" w:hAnsi="Kokila" w:cs="Kokila"/>
          <w:sz w:val="28"/>
          <w:szCs w:val="28"/>
          <w:cs/>
          <w:lang w:bidi="hi-IN"/>
        </w:rPr>
        <w:t xml:space="preserve"> नीति तथा कार्यक्रमको उपलब्धि तथा प्रभाव अध्ययन गरी सुधारका मार्ग पहिचान गर्न सघाउने कार्यका लागि शैक्षिक गुणस्तर परीक्षण केन्द्र गरी तीनओटा विभागीय निकायहरू रहेका छन् । </w:t>
      </w:r>
    </w:p>
    <w:p w14:paraId="4A40F130" w14:textId="77777777" w:rsidR="00F459A9" w:rsidRPr="00B7276F" w:rsidRDefault="00F459A9" w:rsidP="00F459A9">
      <w:pPr>
        <w:pStyle w:val="ListParagraph"/>
        <w:spacing w:before="120" w:after="120" w:line="276" w:lineRule="auto"/>
        <w:ind w:left="0"/>
        <w:contextualSpacing w:val="0"/>
        <w:jc w:val="both"/>
        <w:rPr>
          <w:rFonts w:ascii="Kokila" w:hAnsi="Kokila" w:cs="Kokila"/>
          <w:sz w:val="28"/>
          <w:szCs w:val="28"/>
        </w:rPr>
      </w:pPr>
      <w:r w:rsidRPr="00B7276F">
        <w:rPr>
          <w:rFonts w:ascii="Kokila" w:hAnsi="Kokila" w:cs="Kokila"/>
          <w:sz w:val="28"/>
          <w:szCs w:val="28"/>
          <w:cs/>
          <w:lang w:bidi="hi-IN"/>
        </w:rPr>
        <w:t>शिक्षक छनोट</w:t>
      </w:r>
      <w:r w:rsidRPr="00B7276F">
        <w:rPr>
          <w:rFonts w:ascii="Kokila" w:hAnsi="Kokila" w:cs="Kokila"/>
          <w:sz w:val="28"/>
          <w:szCs w:val="28"/>
          <w:rtl/>
          <w:cs/>
        </w:rPr>
        <w:t>,</w:t>
      </w:r>
      <w:r w:rsidRPr="00B7276F">
        <w:rPr>
          <w:rFonts w:ascii="Kokila" w:hAnsi="Kokila" w:cs="Kokila"/>
          <w:sz w:val="28"/>
          <w:szCs w:val="28"/>
          <w:cs/>
          <w:lang w:bidi="hi-IN"/>
        </w:rPr>
        <w:t xml:space="preserve"> बढुवा तथा अध्यापन अनुमति पत्रसम्बन्धी कार्य गर्न शिक्षक सेवा आयोग र शिक्षक अभिलेख तथा निवृत्तभरण लगायतका  निवृत्त शिक्षकको सेवाका लागि संघीय मामला तथा सामान्य प्रशासन मन्त्रालयअन्तर्गत शिक्षक किताबखाना रहेको छ । राष्ट्रिय परीक्षा बोर्डले कक्षा १२ र कक्षा १० मा  सार्वजनिक परीक्षा सञ्चालन गरिरहेको छ ।</w:t>
      </w:r>
      <w:r w:rsidRPr="00B7276F">
        <w:rPr>
          <w:rFonts w:ascii="Kokila" w:hAnsi="Kokila" w:cs="Kokila" w:hint="cs"/>
          <w:sz w:val="28"/>
          <w:szCs w:val="28"/>
          <w:cs/>
        </w:rPr>
        <w:t xml:space="preserve"> </w:t>
      </w:r>
      <w:r w:rsidRPr="00B7276F">
        <w:rPr>
          <w:rFonts w:ascii="Kokila" w:hAnsi="Kokila" w:cs="Kokila"/>
          <w:sz w:val="28"/>
          <w:szCs w:val="28"/>
          <w:cs/>
          <w:lang w:bidi="hi-IN"/>
        </w:rPr>
        <w:t xml:space="preserve">प्रदेश तहमा सामाजिक विकास मन्त्रालय र अन्तर्गत एकएकओटा शिक्षा विकास निर्देशनालय र एकएकओटा तालिम केन्द्रहरू रहेका छन् भने केही प्रदेशहरूले केही कार्यालयहरू खोलेझै कर्णाली प्रदेशले पनि सुर्खेत बाहेक ९ जिल्लामा सामाजिक विकास कार्यालयहरु स्थापना गरी संचालन गरेको छ  । स्थानीय तहमा </w:t>
      </w:r>
      <w:r w:rsidRPr="00B7276F">
        <w:rPr>
          <w:rFonts w:ascii="Kokila" w:hAnsi="Kokila" w:cs="Kokila" w:hint="cs"/>
          <w:sz w:val="28"/>
          <w:szCs w:val="28"/>
          <w:cs/>
        </w:rPr>
        <w:t xml:space="preserve"> महानगरपालिकाहरुमा </w:t>
      </w:r>
      <w:r w:rsidRPr="00B7276F">
        <w:rPr>
          <w:rFonts w:ascii="Kokila" w:hAnsi="Kokila" w:cs="Kokila"/>
          <w:sz w:val="28"/>
          <w:szCs w:val="28"/>
          <w:cs/>
          <w:lang w:bidi="hi-IN"/>
        </w:rPr>
        <w:t>शिक्षा महाशाखा</w:t>
      </w:r>
      <w:r w:rsidRPr="00B7276F">
        <w:rPr>
          <w:rFonts w:ascii="Kokila" w:hAnsi="Kokila" w:cs="Kokila"/>
          <w:sz w:val="28"/>
          <w:szCs w:val="28"/>
          <w:rtl/>
          <w:cs/>
        </w:rPr>
        <w:t xml:space="preserve"> </w:t>
      </w:r>
      <w:r w:rsidRPr="00B7276F">
        <w:rPr>
          <w:rFonts w:ascii="Kokila" w:hAnsi="Kokila" w:cs="Kokila" w:hint="cs"/>
          <w:sz w:val="28"/>
          <w:szCs w:val="28"/>
          <w:cs/>
        </w:rPr>
        <w:t>र नगरपालिका र गाउपालिकाहरुका शिक्षा युवा तथा खेलकुद शाखाले स्थानीय तहको शिक्षा सम्बन्धी काम गरिरहेको अवस्था छ ।</w:t>
      </w:r>
      <w:r w:rsidRPr="00B7276F">
        <w:rPr>
          <w:rFonts w:ascii="Kokila" w:hAnsi="Kokila" w:cs="Kokila"/>
          <w:sz w:val="28"/>
          <w:szCs w:val="28"/>
          <w:cs/>
          <w:lang w:bidi="hi-IN"/>
        </w:rPr>
        <w:t xml:space="preserve"> यसका अतिरिक्‍त स‌ंघीय शिक्षा मन्त्रालयअन्तरगत प्रत्येक जिल्लामा एउटाका दरले ७७ ओटा शिक्षा विकास तथा समन्वय एकाइहरू रहेका छन् । </w:t>
      </w:r>
    </w:p>
    <w:p w14:paraId="387194E8" w14:textId="77777777" w:rsidR="00F459A9" w:rsidRPr="00B7276F" w:rsidRDefault="00F459A9" w:rsidP="00F459A9">
      <w:pPr>
        <w:pStyle w:val="ListParagraph"/>
        <w:spacing w:before="120" w:after="120" w:line="276" w:lineRule="auto"/>
        <w:ind w:left="0"/>
        <w:contextualSpacing w:val="0"/>
        <w:jc w:val="both"/>
        <w:rPr>
          <w:rFonts w:ascii="Kokila" w:hAnsi="Kokila" w:cs="Kokila"/>
          <w:sz w:val="28"/>
          <w:szCs w:val="28"/>
        </w:rPr>
      </w:pPr>
      <w:r w:rsidRPr="00B7276F">
        <w:rPr>
          <w:rFonts w:ascii="Kokila" w:hAnsi="Kokila" w:cs="Kokila"/>
          <w:sz w:val="28"/>
          <w:szCs w:val="28"/>
          <w:cs/>
          <w:lang w:bidi="hi-IN"/>
        </w:rPr>
        <w:t>संघीय संरचनाअनुसार कार्यसम्पादन गर्नका लागि तत्काल परिवर्तन गरिएको उल्लिखित सङ्‍गठन संरचना तथा जनशक्‍ति व्यवस्थापन विद्यालय शिक्षामा सुशासन काय</w:t>
      </w:r>
      <w:r w:rsidRPr="00B7276F">
        <w:rPr>
          <w:rFonts w:ascii="Kokila" w:hAnsi="Kokila" w:cs="Kokila" w:hint="cs"/>
          <w:sz w:val="28"/>
          <w:szCs w:val="28"/>
          <w:cs/>
        </w:rPr>
        <w:t>म</w:t>
      </w:r>
      <w:r w:rsidRPr="00B7276F">
        <w:rPr>
          <w:rFonts w:ascii="Kokila" w:hAnsi="Kokila" w:cs="Kokila"/>
          <w:sz w:val="28"/>
          <w:szCs w:val="28"/>
          <w:cs/>
          <w:lang w:bidi="hi-IN"/>
        </w:rPr>
        <w:t xml:space="preserve"> गरी कुशल व्यवस्थापनका लागि पर्याप्त नदेखिएको अवस्था छ । </w:t>
      </w:r>
      <w:r w:rsidRPr="00B7276F">
        <w:rPr>
          <w:rFonts w:ascii="Kokila" w:hAnsi="Kokila" w:cs="Kokila" w:hint="cs"/>
          <w:sz w:val="28"/>
          <w:szCs w:val="28"/>
          <w:cs/>
        </w:rPr>
        <w:t xml:space="preserve"> कर्णालीका अधिकांश स्थानीय तहहरु त शिक्षाका कर्मचारी नै नभएको अवस्था छ । विभिन्न पालिकाहरुले शिक्षकलाई ल्याएर काम गराएको अवस्था छ । शिक्षाका कतिपय सशर्त अनुदानका बजेट र कार्यक्रमहरु स्पष्ट बुझाइको अभावमा विद्यालयलाई नदिएर फ्रिज हुने</w:t>
      </w:r>
      <w:r>
        <w:rPr>
          <w:rFonts w:ascii="Kokila" w:hAnsi="Kokila" w:cs="Kokila"/>
          <w:sz w:val="28"/>
          <w:szCs w:val="28"/>
        </w:rPr>
        <w:t>,</w:t>
      </w:r>
      <w:r w:rsidRPr="00B7276F">
        <w:rPr>
          <w:rFonts w:ascii="Kokila" w:hAnsi="Kokila" w:cs="Kokila" w:hint="cs"/>
          <w:sz w:val="28"/>
          <w:szCs w:val="28"/>
          <w:cs/>
        </w:rPr>
        <w:t xml:space="preserve"> विद्यालयलाई दिए</w:t>
      </w:r>
      <w:r>
        <w:rPr>
          <w:rFonts w:ascii="Kokila" w:hAnsi="Kokila" w:cs="Kokila"/>
          <w:sz w:val="28"/>
          <w:szCs w:val="28"/>
        </w:rPr>
        <w:t xml:space="preserve"> </w:t>
      </w:r>
      <w:r w:rsidRPr="00B7276F">
        <w:rPr>
          <w:rFonts w:ascii="Kokila" w:hAnsi="Kokila" w:cs="Kokila" w:hint="cs"/>
          <w:sz w:val="28"/>
          <w:szCs w:val="28"/>
          <w:cs/>
        </w:rPr>
        <w:t>पनि  समयमा नदिने जस्ता समस्याहरु सबैतिर बल्झिएका छन् । चालु वर्षदेखि सबै विद्यालयका बालविकास देखि कक्षा</w:t>
      </w:r>
      <w:r>
        <w:rPr>
          <w:rFonts w:ascii="Kokila" w:hAnsi="Kokila" w:cs="Kokila" w:hint="cs"/>
          <w:sz w:val="28"/>
          <w:szCs w:val="28"/>
          <w:cs/>
        </w:rPr>
        <w:t xml:space="preserve"> ६</w:t>
      </w:r>
      <w:r w:rsidRPr="00B7276F">
        <w:rPr>
          <w:rFonts w:ascii="Kokila" w:hAnsi="Kokila" w:cs="Kokila" w:hint="cs"/>
          <w:sz w:val="28"/>
          <w:szCs w:val="28"/>
          <w:cs/>
        </w:rPr>
        <w:t xml:space="preserve"> सम्मका बालबालिकाको खाजाका लागि दिनु पर्ने सशर्त अनुदान रकम कतिपय पालिकाले  विद्यालय</w:t>
      </w:r>
      <w:r>
        <w:rPr>
          <w:rFonts w:ascii="Kokila" w:hAnsi="Kokila" w:cs="Kokila" w:hint="cs"/>
          <w:sz w:val="28"/>
          <w:szCs w:val="28"/>
          <w:cs/>
        </w:rPr>
        <w:t>लाई</w:t>
      </w:r>
      <w:r w:rsidRPr="00B7276F">
        <w:rPr>
          <w:rFonts w:ascii="Kokila" w:hAnsi="Kokila" w:cs="Kokila" w:hint="cs"/>
          <w:sz w:val="28"/>
          <w:szCs w:val="28"/>
          <w:cs/>
        </w:rPr>
        <w:t xml:space="preserve"> नदिएर फ्रीज गरेको छ भने कतिपयले अन्तिम चौमासिकमा उपलब्ध गराएको अवस्था छ । नागरिकहरु अन्यौलमा  छन् । कक्षा १० परीक्षा सम्बन्धी कामका लागि सेवाग्राहीहरु परीक्षा बोर्डको शाखा र प्रदेश कार्यालयमा आउने गर्छन जव कि त्य</w:t>
      </w:r>
      <w:r>
        <w:rPr>
          <w:rFonts w:ascii="Kokila" w:hAnsi="Kokila" w:cs="Kokila" w:hint="cs"/>
          <w:sz w:val="28"/>
          <w:szCs w:val="28"/>
          <w:cs/>
        </w:rPr>
        <w:t xml:space="preserve">ो </w:t>
      </w:r>
      <w:r w:rsidRPr="00B7276F">
        <w:rPr>
          <w:rFonts w:ascii="Kokila" w:hAnsi="Kokila" w:cs="Kokila" w:hint="cs"/>
          <w:sz w:val="28"/>
          <w:szCs w:val="28"/>
          <w:cs/>
        </w:rPr>
        <w:t xml:space="preserve">कामको बारेमा शाखा र प्रदेश कार्यालयहरु अनभिज्ञ छन् । त्यसैले यतिबेला योजना र कार्यक्रमको कार्यान्वयनको सवालमा केही द्विविधाहरु देखिएको अवस्था छ । </w:t>
      </w:r>
      <w:bookmarkStart w:id="55" w:name="_Toc67340635"/>
    </w:p>
    <w:p w14:paraId="786A5348" w14:textId="77777777" w:rsidR="00F459A9" w:rsidRPr="00856891" w:rsidRDefault="00F459A9" w:rsidP="00F459A9">
      <w:pPr>
        <w:rPr>
          <w:rFonts w:ascii="Kokila" w:hAnsi="Kokila" w:cs="Kokila"/>
          <w:b/>
          <w:bCs/>
          <w:sz w:val="32"/>
          <w:szCs w:val="32"/>
        </w:rPr>
      </w:pPr>
      <w:r w:rsidRPr="00856891">
        <w:rPr>
          <w:rFonts w:ascii="Kokila" w:hAnsi="Kokila" w:cs="Kokila" w:hint="cs"/>
          <w:b/>
          <w:bCs/>
          <w:sz w:val="32"/>
          <w:szCs w:val="32"/>
          <w:cs/>
        </w:rPr>
        <w:t>७</w:t>
      </w:r>
      <w:r w:rsidRPr="00856891">
        <w:rPr>
          <w:rFonts w:ascii="Kokila" w:hAnsi="Kokila" w:cs="Kokila"/>
          <w:b/>
          <w:bCs/>
          <w:sz w:val="32"/>
          <w:szCs w:val="32"/>
          <w:cs/>
        </w:rPr>
        <w:t>.</w:t>
      </w:r>
      <w:r w:rsidRPr="00856891">
        <w:rPr>
          <w:rFonts w:ascii="Kokila" w:hAnsi="Kokila" w:cs="Kokila" w:hint="cs"/>
          <w:b/>
          <w:bCs/>
          <w:sz w:val="32"/>
          <w:szCs w:val="32"/>
          <w:cs/>
        </w:rPr>
        <w:t>२</w:t>
      </w:r>
      <w:r w:rsidRPr="00856891">
        <w:rPr>
          <w:rFonts w:ascii="Kokila" w:hAnsi="Kokila" w:cs="Kokila"/>
          <w:b/>
          <w:bCs/>
          <w:sz w:val="32"/>
          <w:szCs w:val="32"/>
          <w:cs/>
        </w:rPr>
        <w:t>.</w:t>
      </w:r>
      <w:r w:rsidRPr="00856891">
        <w:rPr>
          <w:rFonts w:ascii="Kokila" w:hAnsi="Kokila" w:cs="Kokila" w:hint="cs"/>
          <w:b/>
          <w:bCs/>
          <w:sz w:val="32"/>
          <w:szCs w:val="32"/>
          <w:cs/>
        </w:rPr>
        <w:t>२ योजनाको अनुगमन र मूल्याङ्कन</w:t>
      </w:r>
    </w:p>
    <w:bookmarkEnd w:id="55"/>
    <w:p w14:paraId="2209EA8B" w14:textId="77777777" w:rsidR="00F459A9" w:rsidRPr="00B7276F" w:rsidRDefault="00F459A9" w:rsidP="00F459A9">
      <w:pPr>
        <w:spacing w:before="120" w:after="120"/>
        <w:jc w:val="both"/>
        <w:rPr>
          <w:rFonts w:ascii="Kokila" w:hAnsi="Kokila" w:cs="Kokila"/>
          <w:sz w:val="28"/>
          <w:szCs w:val="28"/>
        </w:rPr>
      </w:pPr>
      <w:r w:rsidRPr="00B7276F">
        <w:rPr>
          <w:rFonts w:ascii="Kokila" w:hAnsi="Kokila" w:cs="Kokila"/>
          <w:sz w:val="28"/>
          <w:szCs w:val="28"/>
          <w:cs/>
        </w:rPr>
        <w:t>शैक्षिक अनुगमन तथा मूल्याङ्‍कन कार्य संघीय तहमा शिक्षा</w:t>
      </w:r>
      <w:r w:rsidRPr="00B7276F">
        <w:rPr>
          <w:rFonts w:ascii="Kokila" w:hAnsi="Kokila" w:cs="Kokila"/>
          <w:sz w:val="28"/>
          <w:szCs w:val="28"/>
        </w:rPr>
        <w:t>,</w:t>
      </w:r>
      <w:r w:rsidRPr="00B7276F">
        <w:rPr>
          <w:rFonts w:ascii="Kokila" w:hAnsi="Kokila" w:cs="Kokila"/>
          <w:sz w:val="28"/>
          <w:szCs w:val="28"/>
          <w:cs/>
        </w:rPr>
        <w:t xml:space="preserve"> विज्ञान तथा प्रविधि मन्त्रालय र शिक्षा तथा मानव स्रोत विकास केन्द्र लगायतका निकायहरूबाट</w:t>
      </w:r>
      <w:r>
        <w:rPr>
          <w:rFonts w:ascii="Kokila" w:hAnsi="Kokila" w:cs="Kokila"/>
          <w:sz w:val="28"/>
          <w:szCs w:val="28"/>
        </w:rPr>
        <w:t>,</w:t>
      </w:r>
      <w:r w:rsidRPr="00B7276F">
        <w:rPr>
          <w:rFonts w:ascii="Kokila" w:hAnsi="Kokila" w:cs="Kokila"/>
          <w:sz w:val="28"/>
          <w:szCs w:val="28"/>
          <w:cs/>
        </w:rPr>
        <w:t xml:space="preserve"> प्रदेश तहमा सामाजिक विकास मन्त्रालय र प्रदेश शिक्षा विकास निर्देशनालयबाट</w:t>
      </w:r>
      <w:r w:rsidRPr="00B7276F">
        <w:rPr>
          <w:rFonts w:ascii="Kokila" w:hAnsi="Kokila" w:cs="Kokila"/>
          <w:sz w:val="28"/>
          <w:szCs w:val="28"/>
        </w:rPr>
        <w:t>,</w:t>
      </w:r>
      <w:r w:rsidRPr="00B7276F">
        <w:rPr>
          <w:rFonts w:ascii="Kokila" w:hAnsi="Kokila" w:cs="Kokila"/>
          <w:sz w:val="28"/>
          <w:szCs w:val="28"/>
          <w:cs/>
        </w:rPr>
        <w:t xml:space="preserve"> जिल्ला स्तरमा शिक्षा विकास तथा समन्वय एकाइबाट र स्थानीय स्तरमा स्थानीय शिक्षा शाखाबाट हुँदै आएको छ ।  शैक्षिक गुणस्तर परीक्षण केन्द्रले शैक्षिक </w:t>
      </w:r>
      <w:r w:rsidRPr="00B7276F">
        <w:rPr>
          <w:rFonts w:ascii="Kokila" w:hAnsi="Kokila" w:cs="Kokila"/>
          <w:sz w:val="28"/>
          <w:szCs w:val="28"/>
          <w:cs/>
        </w:rPr>
        <w:lastRenderedPageBreak/>
        <w:t xml:space="preserve">संस्थाहरूको कार्यसम्पादन परीक्षण तथा विद्यार्थीहरूको उपलव्धि परीक्षण गर्दै आएको छ। विद्यालय निरीक्षक तथा स्रोतकेन्द्रबाट शिक्षकलाई शिक्षण प्रक्रियामा स्थलगत प्राविधिक सहयोगका अतिरिक्त विद्यालय एवम् शिक्षण सिकाइ प्रक्रिया लगायतका विषयमा निरीक्षण तथा सुपरिवेक्षण हुने गरेकोमा अहिले आएर स्रोतकेन्द्र </w:t>
      </w:r>
      <w:r>
        <w:rPr>
          <w:rFonts w:ascii="Kokila" w:hAnsi="Kokila" w:cs="Kokila" w:hint="cs"/>
          <w:sz w:val="28"/>
          <w:szCs w:val="28"/>
          <w:cs/>
        </w:rPr>
        <w:t>नभएको हुँदा</w:t>
      </w:r>
      <w:r w:rsidRPr="00B7276F">
        <w:rPr>
          <w:rFonts w:ascii="Kokila" w:hAnsi="Kokila" w:cs="Kokila"/>
          <w:sz w:val="28"/>
          <w:szCs w:val="28"/>
          <w:cs/>
        </w:rPr>
        <w:t xml:space="preserve"> सुपरिवेक्षणका लागि कुनै संस्थागत प्रबन्ध रहेको छैन। </w:t>
      </w:r>
    </w:p>
    <w:p w14:paraId="717793DC" w14:textId="77777777" w:rsidR="00F459A9" w:rsidRPr="00B7276F" w:rsidRDefault="00F459A9" w:rsidP="00F459A9">
      <w:pPr>
        <w:spacing w:before="120" w:after="120"/>
        <w:jc w:val="both"/>
        <w:rPr>
          <w:rFonts w:ascii="Kokila" w:hAnsi="Kokila" w:cs="Kokila"/>
          <w:sz w:val="28"/>
          <w:szCs w:val="28"/>
        </w:rPr>
      </w:pPr>
      <w:r w:rsidRPr="00B7276F">
        <w:rPr>
          <w:rFonts w:ascii="Kokila" w:hAnsi="Kokila" w:cs="Kokila" w:hint="cs"/>
          <w:sz w:val="28"/>
          <w:szCs w:val="28"/>
          <w:cs/>
        </w:rPr>
        <w:t xml:space="preserve">त्यसैगरी स्थानीय तहमा </w:t>
      </w:r>
      <w:r w:rsidRPr="00B7276F">
        <w:rPr>
          <w:rFonts w:ascii="Kokila" w:hAnsi="Kokila" w:cs="Kokila"/>
          <w:sz w:val="28"/>
          <w:szCs w:val="28"/>
          <w:cs/>
        </w:rPr>
        <w:t>उल्लिखित प्रबन्ध भए पनि संघीय संरचनाअनुसार अनुगमन तथा मूल्याङ्‍कन प्रणालीलार्इ थप व्यवस्थित गरी आवश्यक नतिजाहरू सबै तहको सरकारले प्राप्त गर्न सक्ने गरी स्वचालित बना</w:t>
      </w:r>
      <w:r>
        <w:rPr>
          <w:rFonts w:ascii="Kokila" w:hAnsi="Kokila" w:cs="Kokila" w:hint="cs"/>
          <w:sz w:val="28"/>
          <w:szCs w:val="28"/>
          <w:cs/>
        </w:rPr>
        <w:t>उनु पर्ने देखिन्छ</w:t>
      </w:r>
      <w:r w:rsidRPr="00B7276F">
        <w:rPr>
          <w:rFonts w:ascii="Kokila" w:hAnsi="Kokila" w:cs="Kokila"/>
          <w:sz w:val="28"/>
          <w:szCs w:val="28"/>
          <w:cs/>
        </w:rPr>
        <w:t xml:space="preserve"> ।</w:t>
      </w:r>
      <w:r w:rsidRPr="00B7276F">
        <w:rPr>
          <w:rFonts w:ascii="Kokila" w:hAnsi="Kokila" w:cs="Kokila" w:hint="cs"/>
          <w:sz w:val="28"/>
          <w:szCs w:val="28"/>
          <w:cs/>
        </w:rPr>
        <w:t xml:space="preserve"> </w:t>
      </w:r>
      <w:r w:rsidRPr="00B7276F">
        <w:rPr>
          <w:rFonts w:ascii="Kokila" w:hAnsi="Kokila" w:cs="Kokila"/>
          <w:sz w:val="28"/>
          <w:szCs w:val="28"/>
          <w:cs/>
        </w:rPr>
        <w:t xml:space="preserve">यसका लागि हाल प्रयोगमा रहेको शैक्षिक सूचना प्रणालीमा सुधार गरी एकीकृत सूचना प्रणालीका माध्यमबाट तीनै तहका सरकारले आवश्यक सूचना प्राप्त गर्न सक्ने बनाइनु आवश्यक छ । </w:t>
      </w:r>
      <w:r w:rsidRPr="00B7276F">
        <w:rPr>
          <w:rFonts w:ascii="Kokila" w:hAnsi="Kokila" w:cs="Kokila" w:hint="cs"/>
          <w:sz w:val="28"/>
          <w:szCs w:val="28"/>
          <w:cs/>
        </w:rPr>
        <w:t xml:space="preserve">अनुगमन र मूल्याङ्कनलाई औपचारिकता निर्वाह गर्ने प्रयोजनका निम्ति नभइ सुधार  र प्रोत्साहनका निम्ति प्रयोग गरिनु पर्दछ । </w:t>
      </w:r>
      <w:r w:rsidRPr="00B7276F">
        <w:rPr>
          <w:rFonts w:ascii="Kokila" w:hAnsi="Kokila" w:cs="Kokila"/>
          <w:sz w:val="28"/>
          <w:szCs w:val="28"/>
          <w:cs/>
        </w:rPr>
        <w:t xml:space="preserve">अनुगमन तथा मूल्याङ्‍कनका नतिजाका आधारमा कार्यक्रममा सुधार गर्ने परिपाटीलार्इ व्यवस्थित गर्नु </w:t>
      </w:r>
      <w:r>
        <w:rPr>
          <w:rFonts w:ascii="Kokila" w:hAnsi="Kokila" w:cs="Kokila" w:hint="cs"/>
          <w:sz w:val="28"/>
          <w:szCs w:val="28"/>
          <w:cs/>
        </w:rPr>
        <w:t>प</w:t>
      </w:r>
      <w:r w:rsidRPr="00B7276F">
        <w:rPr>
          <w:rFonts w:ascii="Kokila" w:hAnsi="Kokila" w:cs="Kokila"/>
          <w:sz w:val="28"/>
          <w:szCs w:val="28"/>
          <w:cs/>
        </w:rPr>
        <w:t>नि उत्तिकै आवश्यक छ ।</w:t>
      </w:r>
    </w:p>
    <w:p w14:paraId="13705610" w14:textId="77777777" w:rsidR="00F459A9" w:rsidRPr="00856891" w:rsidRDefault="00F459A9" w:rsidP="00F459A9">
      <w:pPr>
        <w:rPr>
          <w:rFonts w:ascii="Kokila" w:hAnsi="Kokila" w:cs="Kokila"/>
          <w:b/>
          <w:bCs/>
          <w:sz w:val="32"/>
          <w:szCs w:val="32"/>
        </w:rPr>
      </w:pPr>
      <w:r w:rsidRPr="00856891">
        <w:rPr>
          <w:rFonts w:ascii="Kokila" w:hAnsi="Kokila" w:cs="Kokila" w:hint="cs"/>
          <w:b/>
          <w:bCs/>
          <w:sz w:val="32"/>
          <w:szCs w:val="32"/>
          <w:cs/>
        </w:rPr>
        <w:t>७</w:t>
      </w:r>
      <w:r w:rsidRPr="00856891">
        <w:rPr>
          <w:rFonts w:ascii="Kokila" w:hAnsi="Kokila" w:cs="Kokila"/>
          <w:b/>
          <w:bCs/>
          <w:sz w:val="32"/>
          <w:szCs w:val="32"/>
          <w:cs/>
        </w:rPr>
        <w:t>.</w:t>
      </w:r>
      <w:r w:rsidRPr="00856891">
        <w:rPr>
          <w:rFonts w:ascii="Kokila" w:hAnsi="Kokila" w:cs="Kokila" w:hint="cs"/>
          <w:b/>
          <w:bCs/>
          <w:sz w:val="32"/>
          <w:szCs w:val="32"/>
          <w:cs/>
        </w:rPr>
        <w:t>२</w:t>
      </w:r>
      <w:r w:rsidRPr="00856891">
        <w:rPr>
          <w:rFonts w:ascii="Kokila" w:hAnsi="Kokila" w:cs="Kokila"/>
          <w:b/>
          <w:bCs/>
          <w:sz w:val="32"/>
          <w:szCs w:val="32"/>
          <w:cs/>
        </w:rPr>
        <w:t>.</w:t>
      </w:r>
      <w:r>
        <w:rPr>
          <w:rFonts w:ascii="Kokila" w:hAnsi="Kokila" w:cs="Kokila" w:hint="cs"/>
          <w:b/>
          <w:bCs/>
          <w:sz w:val="32"/>
          <w:szCs w:val="32"/>
          <w:cs/>
        </w:rPr>
        <w:t>३</w:t>
      </w:r>
      <w:r w:rsidRPr="00856891">
        <w:rPr>
          <w:rFonts w:ascii="Kokila" w:hAnsi="Kokila" w:cs="Kokila" w:hint="cs"/>
          <w:b/>
          <w:bCs/>
          <w:sz w:val="32"/>
          <w:szCs w:val="32"/>
          <w:cs/>
        </w:rPr>
        <w:t xml:space="preserve"> </w:t>
      </w:r>
      <w:r>
        <w:rPr>
          <w:rFonts w:ascii="Kokila" w:hAnsi="Kokila" w:cs="Kokila" w:hint="cs"/>
          <w:b/>
          <w:bCs/>
          <w:sz w:val="32"/>
          <w:szCs w:val="32"/>
          <w:cs/>
        </w:rPr>
        <w:t xml:space="preserve">नगरपालिकामा </w:t>
      </w:r>
      <w:r w:rsidRPr="00856891">
        <w:rPr>
          <w:rFonts w:ascii="Kokila" w:hAnsi="Kokila" w:cs="Kokila" w:hint="cs"/>
          <w:b/>
          <w:bCs/>
          <w:sz w:val="32"/>
          <w:szCs w:val="32"/>
          <w:cs/>
        </w:rPr>
        <w:t xml:space="preserve">योजनाको </w:t>
      </w:r>
      <w:r>
        <w:rPr>
          <w:rFonts w:ascii="Kokila" w:hAnsi="Kokila" w:cs="Kokila" w:hint="cs"/>
          <w:b/>
          <w:bCs/>
          <w:sz w:val="32"/>
          <w:szCs w:val="32"/>
          <w:cs/>
        </w:rPr>
        <w:t xml:space="preserve"> कार्यान्वयन</w:t>
      </w:r>
      <w:r>
        <w:rPr>
          <w:rFonts w:ascii="Kokila" w:hAnsi="Kokila" w:cs="Kokila"/>
          <w:b/>
          <w:bCs/>
          <w:sz w:val="32"/>
          <w:szCs w:val="32"/>
        </w:rPr>
        <w:t xml:space="preserve">, </w:t>
      </w:r>
      <w:r w:rsidRPr="00856891">
        <w:rPr>
          <w:rFonts w:ascii="Kokila" w:hAnsi="Kokila" w:cs="Kokila" w:hint="cs"/>
          <w:b/>
          <w:bCs/>
          <w:sz w:val="32"/>
          <w:szCs w:val="32"/>
          <w:cs/>
        </w:rPr>
        <w:t>अनुगमन र मूल्याङ्कन</w:t>
      </w:r>
    </w:p>
    <w:p w14:paraId="57A25018" w14:textId="77777777" w:rsidR="00F459A9" w:rsidRPr="00B7276F" w:rsidRDefault="00F459A9" w:rsidP="00F459A9">
      <w:pPr>
        <w:spacing w:before="120" w:after="120"/>
        <w:jc w:val="both"/>
        <w:rPr>
          <w:rFonts w:ascii="Kokila" w:hAnsi="Kokila" w:cs="Kokila"/>
          <w:sz w:val="28"/>
          <w:szCs w:val="28"/>
        </w:rPr>
      </w:pPr>
      <w:r w:rsidRPr="00EF6EDD">
        <w:rPr>
          <w:rFonts w:ascii="Kokila" w:hAnsi="Kokila" w:cs="Kokila"/>
          <w:sz w:val="30"/>
          <w:szCs w:val="30"/>
          <w:cs/>
        </w:rPr>
        <w:t xml:space="preserve"> </w:t>
      </w:r>
      <w:r w:rsidRPr="00B7276F">
        <w:rPr>
          <w:rFonts w:ascii="Kokila" w:hAnsi="Kokila" w:cs="Kokila" w:hint="cs"/>
          <w:sz w:val="28"/>
          <w:szCs w:val="28"/>
          <w:cs/>
        </w:rPr>
        <w:t>सिङ्गो मुलुक र अधिकांश पालिकाहरु शिक्षाप्रति जति सकारात्मक हुनु पर्थ्यो त्यति नभए</w:t>
      </w:r>
      <w:r>
        <w:rPr>
          <w:rFonts w:ascii="Kokila" w:hAnsi="Kokila" w:cs="Kokila" w:hint="cs"/>
          <w:sz w:val="28"/>
          <w:szCs w:val="28"/>
          <w:cs/>
        </w:rPr>
        <w:t>को अवस्था छ । त्यो समस्या चन्दननाथ नगरपालिकामा</w:t>
      </w:r>
      <w:r w:rsidRPr="00B7276F">
        <w:rPr>
          <w:rFonts w:ascii="Kokila" w:hAnsi="Kokila" w:cs="Kokila" w:hint="cs"/>
          <w:sz w:val="28"/>
          <w:szCs w:val="28"/>
          <w:cs/>
        </w:rPr>
        <w:t xml:space="preserve"> पनि </w:t>
      </w:r>
      <w:r>
        <w:rPr>
          <w:rFonts w:ascii="Kokila" w:hAnsi="Kokila" w:cs="Kokila" w:hint="cs"/>
          <w:sz w:val="28"/>
          <w:szCs w:val="28"/>
          <w:cs/>
        </w:rPr>
        <w:t xml:space="preserve">देखिन्छ । </w:t>
      </w:r>
      <w:r w:rsidRPr="00B7276F">
        <w:rPr>
          <w:rFonts w:ascii="Kokila" w:hAnsi="Kokila" w:cs="Kokila"/>
          <w:sz w:val="28"/>
          <w:szCs w:val="28"/>
          <w:cs/>
        </w:rPr>
        <w:t>स्थानीय सरकार सञ्चालन ऐन २०७४ का आधारमा नगरपाल</w:t>
      </w:r>
      <w:r>
        <w:rPr>
          <w:rFonts w:ascii="Kokila" w:hAnsi="Kokila" w:cs="Kokila" w:hint="cs"/>
          <w:sz w:val="28"/>
          <w:szCs w:val="28"/>
          <w:cs/>
        </w:rPr>
        <w:t>िका</w:t>
      </w:r>
      <w:r w:rsidRPr="00B7276F">
        <w:rPr>
          <w:rFonts w:ascii="Kokila" w:hAnsi="Kokila" w:cs="Kokila"/>
          <w:sz w:val="28"/>
          <w:szCs w:val="28"/>
          <w:cs/>
        </w:rPr>
        <w:t xml:space="preserve">को </w:t>
      </w:r>
      <w:r>
        <w:rPr>
          <w:rFonts w:ascii="Kokila" w:hAnsi="Kokila" w:cs="Kokila" w:hint="cs"/>
          <w:sz w:val="28"/>
          <w:szCs w:val="28"/>
          <w:cs/>
        </w:rPr>
        <w:t>उप प्रमुख</w:t>
      </w:r>
      <w:r w:rsidRPr="00B7276F">
        <w:rPr>
          <w:rFonts w:ascii="Kokila" w:hAnsi="Kokila" w:cs="Kokila"/>
          <w:sz w:val="28"/>
          <w:szCs w:val="28"/>
          <w:cs/>
        </w:rPr>
        <w:t>को अध्यक्षतामा योजना कार्यान्वयन तथा अनुगमन समिति गठन गरिएको छ जसमा नगर कार्यपालिकाका दुइजना सदस्य</w:t>
      </w:r>
      <w:r w:rsidRPr="00B7276F">
        <w:rPr>
          <w:rFonts w:ascii="Kokila" w:hAnsi="Kokila" w:cs="Kokila"/>
          <w:sz w:val="28"/>
          <w:szCs w:val="28"/>
        </w:rPr>
        <w:t xml:space="preserve">, </w:t>
      </w:r>
      <w:r w:rsidRPr="00B7276F">
        <w:rPr>
          <w:rFonts w:ascii="Kokila" w:hAnsi="Kokila" w:cs="Kokila"/>
          <w:sz w:val="28"/>
          <w:szCs w:val="28"/>
          <w:cs/>
        </w:rPr>
        <w:t xml:space="preserve">योजना प्रमुख र इञ्जिनियर समितिको सदस्य रहने व्यवस्था गरिएको छ । समितिले योजनाका लागि बजेट उपलब्ध भइसकेपछि त्यसको कार्यान्वयनदेखि कार्यसम्पन्नसम्मका गतिविधिहरु विधिसम्मत तरिकाले सम्पादन भएनभएको हेर्ने काम गर्दछ । </w:t>
      </w:r>
      <w:r w:rsidRPr="00B7276F">
        <w:rPr>
          <w:rFonts w:ascii="Kokila" w:hAnsi="Kokila" w:cs="Kokila" w:hint="cs"/>
          <w:sz w:val="28"/>
          <w:szCs w:val="28"/>
          <w:cs/>
        </w:rPr>
        <w:t xml:space="preserve">त्यसमा पनि </w:t>
      </w:r>
      <w:r w:rsidRPr="00B7276F">
        <w:rPr>
          <w:rFonts w:ascii="Kokila" w:hAnsi="Kokila" w:cs="Kokila"/>
          <w:sz w:val="28"/>
          <w:szCs w:val="28"/>
          <w:cs/>
        </w:rPr>
        <w:t xml:space="preserve">शिक्षासम्बन्धी कार्यक्रमहरुको </w:t>
      </w:r>
      <w:r w:rsidRPr="00B7276F">
        <w:rPr>
          <w:rFonts w:ascii="Kokila" w:hAnsi="Kokila" w:cs="Kokila" w:hint="cs"/>
          <w:sz w:val="28"/>
          <w:szCs w:val="28"/>
          <w:cs/>
        </w:rPr>
        <w:t>सञ्चालन</w:t>
      </w:r>
      <w:r w:rsidRPr="00B7276F">
        <w:rPr>
          <w:rFonts w:ascii="Kokila" w:hAnsi="Kokila" w:cs="Kokila"/>
          <w:sz w:val="28"/>
          <w:szCs w:val="28"/>
        </w:rPr>
        <w:t>,</w:t>
      </w:r>
      <w:r w:rsidRPr="00B7276F">
        <w:rPr>
          <w:rFonts w:ascii="Kokila" w:hAnsi="Kokila" w:cs="Kokila" w:hint="cs"/>
          <w:sz w:val="28"/>
          <w:szCs w:val="28"/>
          <w:cs/>
        </w:rPr>
        <w:t xml:space="preserve"> </w:t>
      </w:r>
      <w:r w:rsidRPr="00B7276F">
        <w:rPr>
          <w:rFonts w:ascii="Kokila" w:hAnsi="Kokila" w:cs="Kokila"/>
          <w:sz w:val="28"/>
          <w:szCs w:val="28"/>
          <w:cs/>
        </w:rPr>
        <w:t>कार्यान्वयन पक्षको अनुगमन र मूल्याङकनका लागि</w:t>
      </w:r>
      <w:r w:rsidRPr="00B7276F">
        <w:rPr>
          <w:rFonts w:ascii="Kokila" w:hAnsi="Kokila" w:cs="Kokila" w:hint="cs"/>
          <w:sz w:val="28"/>
          <w:szCs w:val="28"/>
          <w:cs/>
        </w:rPr>
        <w:t xml:space="preserve"> नगरप्रमुखको अध्यक्षतामा नगर शिक्षा समिति पनि समयसमयमा सक्रिय भएको पाइन्छ । यसका अतिरिक्त</w:t>
      </w:r>
      <w:r w:rsidRPr="00B7276F">
        <w:rPr>
          <w:rFonts w:ascii="Kokila" w:hAnsi="Kokila" w:cs="Kokila"/>
          <w:sz w:val="28"/>
          <w:szCs w:val="28"/>
        </w:rPr>
        <w:t xml:space="preserve"> </w:t>
      </w:r>
      <w:r w:rsidRPr="00B7276F">
        <w:rPr>
          <w:rFonts w:ascii="Kokila" w:hAnsi="Kokila" w:cs="Kokila"/>
          <w:sz w:val="28"/>
          <w:szCs w:val="28"/>
          <w:cs/>
        </w:rPr>
        <w:t xml:space="preserve"> शिक्षा</w:t>
      </w:r>
      <w:r w:rsidRPr="00B7276F">
        <w:rPr>
          <w:rFonts w:ascii="Kokila" w:hAnsi="Kokila" w:cs="Kokila"/>
          <w:sz w:val="28"/>
          <w:szCs w:val="28"/>
        </w:rPr>
        <w:t xml:space="preserve">, </w:t>
      </w:r>
      <w:r w:rsidRPr="00B7276F">
        <w:rPr>
          <w:rFonts w:ascii="Kokila" w:hAnsi="Kokila" w:cs="Kokila"/>
          <w:sz w:val="28"/>
          <w:szCs w:val="28"/>
          <w:cs/>
        </w:rPr>
        <w:t>युवा तथा खेलकुद शाखा प्रमुख र विद्यालय निरीक्षक समेत आवश्यकताअनुसार अनुगमन कार्यमा सामेल भएको पाइन्छ । योजना कार्यान्वयन तथा अनुगमन समितिले गरेको अनुगनम सम्बन्धी कार्यको पनि अनुगमन गर्ने कार्य नगरपालिकाका प्रमुख र अन्य जनप्रतिनिधिहरुबाट भइरहेको अवस्था छ ।</w:t>
      </w:r>
    </w:p>
    <w:p w14:paraId="08E78FF9" w14:textId="77777777" w:rsidR="00F459A9" w:rsidRPr="00B7276F" w:rsidRDefault="00F459A9" w:rsidP="00F459A9">
      <w:pPr>
        <w:spacing w:before="120" w:after="120"/>
        <w:jc w:val="both"/>
        <w:rPr>
          <w:rFonts w:ascii="Kokila" w:hAnsi="Kokila" w:cs="Kokila"/>
          <w:sz w:val="28"/>
          <w:szCs w:val="28"/>
        </w:rPr>
      </w:pPr>
      <w:r w:rsidRPr="00B7276F">
        <w:rPr>
          <w:rFonts w:ascii="Kokila" w:hAnsi="Kokila" w:cs="Kokila"/>
          <w:sz w:val="28"/>
          <w:szCs w:val="28"/>
          <w:cs/>
        </w:rPr>
        <w:t>विद्यालयस्तरमा पनि विद्यालय व्यवस्थापन समिति र अभिभावकहरुको तर्फबाट पनि कुनै पनि कार्यक्रमको कार्यान्वयन पक्षको रेखदेख र अनुगमन गर्ने गरिएको छ । विद्यालयको भौतिक पूर्वाधार विकास</w:t>
      </w:r>
      <w:r w:rsidRPr="00B7276F">
        <w:rPr>
          <w:rFonts w:ascii="Kokila" w:hAnsi="Kokila" w:cs="Kokila"/>
          <w:sz w:val="28"/>
          <w:szCs w:val="28"/>
        </w:rPr>
        <w:t xml:space="preserve">, </w:t>
      </w:r>
      <w:r w:rsidRPr="00B7276F">
        <w:rPr>
          <w:rFonts w:ascii="Kokila" w:hAnsi="Kokila" w:cs="Kokila"/>
          <w:sz w:val="28"/>
          <w:szCs w:val="28"/>
          <w:cs/>
        </w:rPr>
        <w:t>खाजा व्यवस्थापन</w:t>
      </w:r>
      <w:r w:rsidRPr="00B7276F">
        <w:rPr>
          <w:rFonts w:ascii="Kokila" w:hAnsi="Kokila" w:cs="Kokila"/>
          <w:sz w:val="28"/>
          <w:szCs w:val="28"/>
        </w:rPr>
        <w:t xml:space="preserve">, </w:t>
      </w:r>
      <w:r w:rsidRPr="00B7276F">
        <w:rPr>
          <w:rFonts w:ascii="Kokila" w:hAnsi="Kokila" w:cs="Kokila"/>
          <w:sz w:val="28"/>
          <w:szCs w:val="28"/>
          <w:cs/>
        </w:rPr>
        <w:t>विज्ञान प्रयोगशाला व्यवस्थापन</w:t>
      </w:r>
      <w:r w:rsidRPr="00B7276F">
        <w:rPr>
          <w:rFonts w:ascii="Kokila" w:hAnsi="Kokila" w:cs="Kokila"/>
          <w:sz w:val="28"/>
          <w:szCs w:val="28"/>
        </w:rPr>
        <w:t xml:space="preserve">, </w:t>
      </w:r>
      <w:r w:rsidRPr="00B7276F">
        <w:rPr>
          <w:rFonts w:ascii="Kokila" w:hAnsi="Kokila" w:cs="Kokila"/>
          <w:sz w:val="28"/>
          <w:szCs w:val="28"/>
          <w:cs/>
        </w:rPr>
        <w:t>पुस्तकालय व्यवस्थापन</w:t>
      </w:r>
      <w:r w:rsidRPr="00B7276F">
        <w:rPr>
          <w:rFonts w:ascii="Kokila" w:hAnsi="Kokila" w:cs="Kokila"/>
          <w:sz w:val="28"/>
          <w:szCs w:val="28"/>
        </w:rPr>
        <w:t xml:space="preserve">, </w:t>
      </w:r>
      <w:r w:rsidRPr="00B7276F">
        <w:rPr>
          <w:rFonts w:ascii="Kokila" w:hAnsi="Kokila" w:cs="Kokila"/>
          <w:sz w:val="28"/>
          <w:szCs w:val="28"/>
          <w:cs/>
        </w:rPr>
        <w:t>कम्प्यूटर ल्याब व्यवस्थ्यापन</w:t>
      </w:r>
      <w:r w:rsidRPr="00B7276F">
        <w:rPr>
          <w:rFonts w:ascii="Kokila" w:hAnsi="Kokila" w:cs="Kokila"/>
          <w:sz w:val="28"/>
          <w:szCs w:val="28"/>
        </w:rPr>
        <w:t xml:space="preserve">, </w:t>
      </w:r>
      <w:r w:rsidRPr="00B7276F">
        <w:rPr>
          <w:rFonts w:ascii="Kokila" w:hAnsi="Kokila" w:cs="Kokila"/>
          <w:sz w:val="28"/>
          <w:szCs w:val="28"/>
          <w:cs/>
        </w:rPr>
        <w:t>परीक्षा व्यवस्थापन</w:t>
      </w:r>
      <w:r w:rsidRPr="00B7276F">
        <w:rPr>
          <w:rFonts w:ascii="Kokila" w:hAnsi="Kokila" w:cs="Kokila"/>
          <w:sz w:val="28"/>
          <w:szCs w:val="28"/>
        </w:rPr>
        <w:t xml:space="preserve">, </w:t>
      </w:r>
      <w:r w:rsidRPr="00B7276F">
        <w:rPr>
          <w:rFonts w:ascii="Kokila" w:hAnsi="Kokila" w:cs="Kokila"/>
          <w:sz w:val="28"/>
          <w:szCs w:val="28"/>
          <w:cs/>
        </w:rPr>
        <w:t>शैक्षिक सामग्री व्यवस्थापन</w:t>
      </w:r>
      <w:r w:rsidRPr="00B7276F">
        <w:rPr>
          <w:rFonts w:ascii="Kokila" w:hAnsi="Kokila" w:cs="Kokila"/>
          <w:sz w:val="28"/>
          <w:szCs w:val="28"/>
        </w:rPr>
        <w:t xml:space="preserve">, </w:t>
      </w:r>
      <w:r w:rsidRPr="00B7276F">
        <w:rPr>
          <w:rFonts w:ascii="Kokila" w:hAnsi="Kokila" w:cs="Kokila"/>
          <w:sz w:val="28"/>
          <w:szCs w:val="28"/>
          <w:cs/>
        </w:rPr>
        <w:t>अतिरिक्त क्रियाकलाप व्यवस्थापन आदिका कार्यसम्पादन एवम् अनुगमन समेतका लागि शिक्षक वा विद्यालय व्यवस्थापन समितिका सदस्य वा शिक्षक अभिभावक सङ्घको सदस्यको संयोजकत्वमा समितिहरु गठन गरी कार्य गर्ने गरिएको छ । यसरी गर्दा पनि सरोकारवाला र नागरिक समाजलाई चित्त</w:t>
      </w:r>
      <w:r>
        <w:rPr>
          <w:rFonts w:ascii="Kokila" w:hAnsi="Kokila" w:cs="Kokila" w:hint="cs"/>
          <w:sz w:val="28"/>
          <w:szCs w:val="28"/>
          <w:cs/>
        </w:rPr>
        <w:t xml:space="preserve"> नबुझेको अवस्थामा</w:t>
      </w:r>
      <w:r w:rsidRPr="00B7276F">
        <w:rPr>
          <w:rFonts w:ascii="Kokila" w:hAnsi="Kokila" w:cs="Kokila"/>
          <w:sz w:val="28"/>
          <w:szCs w:val="28"/>
          <w:cs/>
        </w:rPr>
        <w:t xml:space="preserve"> त्यस्ता गुनासाहरु प्रधानाध्यापक हुदै विद्यालय व्यवस्थापन समिति</w:t>
      </w:r>
      <w:r w:rsidRPr="00B7276F">
        <w:rPr>
          <w:rFonts w:ascii="Kokila" w:hAnsi="Kokila" w:cs="Kokila"/>
          <w:sz w:val="28"/>
          <w:szCs w:val="28"/>
        </w:rPr>
        <w:t xml:space="preserve">, </w:t>
      </w:r>
      <w:r w:rsidRPr="00B7276F">
        <w:rPr>
          <w:rFonts w:ascii="Kokila" w:hAnsi="Kokila" w:cs="Kokila"/>
          <w:sz w:val="28"/>
          <w:szCs w:val="28"/>
          <w:cs/>
        </w:rPr>
        <w:t>वडा कार्यपालिका र नगर कार्यपालिकासम्म पुग्ने गरेका छन् । त्यत्तिले पनि सम्बन्धित पक्ष सन्तुष्ठ नभएको अवस्थामा गुनासाहरु अख्तियार दुरुपयोग अनुसन्धान आयोग र न्यायालयसम्म पनि पुग्ने गरेको अवस्था छ । यी सबै कार्य र संयन्त्रको सहयोगले योजनाको कार्यान्वयन र अनुगमन पक्षलाई प्रभावकारी बनाउन योगदान पुगिरहेको देखिन्छ  ।</w:t>
      </w:r>
    </w:p>
    <w:p w14:paraId="368B0279" w14:textId="77777777" w:rsidR="00F459A9" w:rsidRPr="00432385" w:rsidRDefault="00F459A9" w:rsidP="00F459A9">
      <w:pPr>
        <w:rPr>
          <w:rFonts w:ascii="Kokila" w:hAnsi="Kokila" w:cs="Kokila"/>
          <w:b/>
          <w:bCs/>
          <w:sz w:val="32"/>
          <w:szCs w:val="32"/>
        </w:rPr>
      </w:pPr>
      <w:r w:rsidRPr="00432385">
        <w:rPr>
          <w:rFonts w:ascii="Kokila" w:hAnsi="Kokila" w:cs="Kokila" w:hint="cs"/>
          <w:b/>
          <w:bCs/>
          <w:sz w:val="32"/>
          <w:szCs w:val="32"/>
          <w:cs/>
        </w:rPr>
        <w:t>७</w:t>
      </w:r>
      <w:r w:rsidRPr="00432385">
        <w:rPr>
          <w:rFonts w:ascii="Kokila" w:hAnsi="Kokila" w:cs="Kokila"/>
          <w:b/>
          <w:bCs/>
          <w:sz w:val="32"/>
          <w:szCs w:val="32"/>
          <w:cs/>
        </w:rPr>
        <w:t>.</w:t>
      </w:r>
      <w:r w:rsidRPr="00432385">
        <w:rPr>
          <w:rFonts w:ascii="Kokila" w:hAnsi="Kokila" w:cs="Kokila" w:hint="cs"/>
          <w:b/>
          <w:bCs/>
          <w:sz w:val="32"/>
          <w:szCs w:val="32"/>
          <w:cs/>
        </w:rPr>
        <w:t>३</w:t>
      </w:r>
      <w:r w:rsidRPr="00432385">
        <w:rPr>
          <w:rFonts w:ascii="Kokila" w:hAnsi="Kokila" w:cs="Kokila"/>
          <w:b/>
          <w:bCs/>
          <w:sz w:val="32"/>
          <w:szCs w:val="32"/>
          <w:cs/>
        </w:rPr>
        <w:t>.</w:t>
      </w:r>
      <w:r w:rsidRPr="00432385">
        <w:rPr>
          <w:rFonts w:ascii="Kokila" w:hAnsi="Kokila" w:cs="Kokila" w:hint="cs"/>
          <w:b/>
          <w:bCs/>
          <w:sz w:val="32"/>
          <w:szCs w:val="32"/>
          <w:cs/>
        </w:rPr>
        <w:t xml:space="preserve"> चुनौति र अवसर</w:t>
      </w:r>
    </w:p>
    <w:p w14:paraId="0DEAAC95" w14:textId="77777777" w:rsidR="00F459A9" w:rsidRPr="00B7276F" w:rsidRDefault="00F459A9" w:rsidP="00F459A9">
      <w:pPr>
        <w:pStyle w:val="ListParagraph"/>
        <w:spacing w:before="120" w:after="120" w:line="276" w:lineRule="auto"/>
        <w:ind w:left="0"/>
        <w:contextualSpacing w:val="0"/>
        <w:jc w:val="both"/>
        <w:rPr>
          <w:rFonts w:ascii="Kokila" w:hAnsi="Kokila" w:cs="Kokila"/>
          <w:sz w:val="28"/>
          <w:szCs w:val="28"/>
        </w:rPr>
      </w:pPr>
      <w:r w:rsidRPr="00B7276F">
        <w:rPr>
          <w:rFonts w:ascii="Kokila" w:hAnsi="Kokila" w:cs="Kokila"/>
          <w:sz w:val="28"/>
          <w:szCs w:val="28"/>
          <w:cs/>
          <w:lang w:bidi="hi-IN"/>
        </w:rPr>
        <w:t xml:space="preserve">योजनाको प्रभावकारी र कुशल कार्यान्वयनका लागि वर्तमान प्रबन्धमा परिमार्जन तथा सुधार आवश्यक देखिएको छ । हालको संरचनामा देखिएका केही समस्या तथा चुनौतीहरू निम्नअनुसार छन्ः </w:t>
      </w:r>
    </w:p>
    <w:p w14:paraId="7EEB94AF" w14:textId="77777777" w:rsidR="00F459A9" w:rsidRPr="00B7276F" w:rsidRDefault="00F459A9" w:rsidP="00F459A9">
      <w:pPr>
        <w:spacing w:before="120" w:after="120"/>
        <w:jc w:val="both"/>
        <w:rPr>
          <w:rFonts w:ascii="Kokila" w:hAnsi="Kokila" w:cs="Kokila"/>
          <w:sz w:val="28"/>
          <w:szCs w:val="28"/>
        </w:rPr>
      </w:pPr>
      <w:r w:rsidRPr="00B7276F">
        <w:rPr>
          <w:rFonts w:ascii="Kokila" w:hAnsi="Kokila" w:cs="Kokila"/>
          <w:sz w:val="28"/>
          <w:szCs w:val="28"/>
          <w:cs/>
          <w:lang w:bidi="hi-IN"/>
        </w:rPr>
        <w:lastRenderedPageBreak/>
        <w:t>स्रोत केन्द्र पद्धति विघटन भर्इ अर्को स्थानीय शिक्षक सहायता पद्धति स्थापना नहुँदा देखिएको कठिनाइ हटाउनका लागि स्थानीय शिक्षक सहायता पद्धति विकास गर्नु</w:t>
      </w:r>
      <w:r w:rsidRPr="00B7276F">
        <w:rPr>
          <w:rFonts w:ascii="Kokila" w:hAnsi="Kokila" w:cs="Kokila"/>
          <w:sz w:val="28"/>
          <w:szCs w:val="28"/>
          <w:lang w:bidi="hi-IN"/>
        </w:rPr>
        <w:t xml:space="preserve">, </w:t>
      </w:r>
      <w:r w:rsidRPr="00B7276F">
        <w:rPr>
          <w:rFonts w:ascii="Kokila" w:hAnsi="Kokila" w:cs="Kokila"/>
          <w:sz w:val="28"/>
          <w:szCs w:val="28"/>
          <w:cs/>
          <w:lang w:bidi="hi-IN"/>
        </w:rPr>
        <w:t>तत्कालमा रहेका २९ शिक्षा तालिम केन्द्रलार्इ ७ ओटामा खुम्च्याइएको अवस्थामा शिक्षक तालिमको क्षमता विस्तार गर्नु</w:t>
      </w:r>
      <w:r w:rsidRPr="00B7276F">
        <w:rPr>
          <w:rFonts w:ascii="Kokila" w:hAnsi="Kokila" w:cs="Kokila"/>
          <w:sz w:val="28"/>
          <w:szCs w:val="28"/>
          <w:lang w:bidi="hi-IN"/>
        </w:rPr>
        <w:t xml:space="preserve">, </w:t>
      </w:r>
      <w:r w:rsidRPr="00B7276F">
        <w:rPr>
          <w:rFonts w:ascii="Kokila" w:hAnsi="Kokila" w:cs="Kokila" w:hint="cs"/>
          <w:sz w:val="28"/>
          <w:szCs w:val="28"/>
          <w:cs/>
        </w:rPr>
        <w:t xml:space="preserve"> आवश्यकता अनुसारको शैक्षिक संरचना र जनशक्तिको व्यवस्थापन गर्नु </w:t>
      </w:r>
      <w:r w:rsidRPr="00B7276F">
        <w:rPr>
          <w:rFonts w:ascii="Kokila" w:hAnsi="Kokila" w:cs="Kokila"/>
          <w:sz w:val="28"/>
          <w:szCs w:val="28"/>
          <w:cs/>
          <w:lang w:bidi="hi-IN"/>
        </w:rPr>
        <w:t xml:space="preserve">विद्यालय शिक्षाका सन्दर्भमा प्रदेश तहको भूमिका तथा कार्यविवरण स्पष्ट गरी </w:t>
      </w:r>
      <w:r w:rsidRPr="00B7276F">
        <w:rPr>
          <w:rFonts w:ascii="Kokila" w:hAnsi="Kokila" w:cs="Kokila" w:hint="cs"/>
          <w:sz w:val="28"/>
          <w:szCs w:val="28"/>
          <w:cs/>
        </w:rPr>
        <w:t xml:space="preserve"> </w:t>
      </w:r>
      <w:r w:rsidRPr="00B7276F">
        <w:rPr>
          <w:rFonts w:ascii="Kokila" w:hAnsi="Kokila" w:cs="Kokila"/>
          <w:sz w:val="28"/>
          <w:szCs w:val="28"/>
          <w:cs/>
          <w:lang w:bidi="hi-IN"/>
        </w:rPr>
        <w:t>पुनर्संरचित गर्नु</w:t>
      </w:r>
      <w:r w:rsidRPr="00B7276F">
        <w:rPr>
          <w:rFonts w:ascii="Kokila" w:hAnsi="Kokila" w:cs="Kokila"/>
          <w:sz w:val="28"/>
          <w:szCs w:val="28"/>
          <w:lang w:bidi="hi-IN"/>
        </w:rPr>
        <w:t xml:space="preserve">, </w:t>
      </w:r>
      <w:r w:rsidRPr="00B7276F">
        <w:rPr>
          <w:rFonts w:ascii="Kokila" w:hAnsi="Kokila" w:cs="Kokila"/>
          <w:sz w:val="28"/>
          <w:szCs w:val="28"/>
          <w:cs/>
          <w:lang w:bidi="hi-IN"/>
        </w:rPr>
        <w:t>संघीय सरकारबाट प्राप्त सशर्त अनुदानबाहेक अन्य अनुदान तथा प्रदेश र स्थानीय तहको आम्दानीबाट प्राप्त हुने बजेटलार्इ एकीकृत गरी स्थानीय तहमा शिक्षा योजना निर्माण गर्नु</w:t>
      </w:r>
      <w:r w:rsidRPr="00B7276F">
        <w:rPr>
          <w:rFonts w:ascii="Kokila" w:hAnsi="Kokila" w:cs="Kokila"/>
          <w:sz w:val="28"/>
          <w:szCs w:val="28"/>
          <w:lang w:bidi="hi-IN"/>
        </w:rPr>
        <w:t xml:space="preserve">, </w:t>
      </w:r>
      <w:r w:rsidRPr="00B7276F">
        <w:rPr>
          <w:rFonts w:ascii="Kokila" w:hAnsi="Kokila" w:cs="Kokila"/>
          <w:sz w:val="28"/>
          <w:szCs w:val="28"/>
          <w:cs/>
          <w:lang w:bidi="hi-IN"/>
        </w:rPr>
        <w:t>सङ्घ</w:t>
      </w:r>
      <w:r w:rsidRPr="00B7276F">
        <w:rPr>
          <w:rFonts w:ascii="Kokila" w:hAnsi="Kokila" w:cs="Kokila"/>
          <w:sz w:val="28"/>
          <w:szCs w:val="28"/>
          <w:rtl/>
          <w:cs/>
        </w:rPr>
        <w:t>,</w:t>
      </w:r>
      <w:r w:rsidRPr="00B7276F">
        <w:rPr>
          <w:rFonts w:ascii="Kokila" w:hAnsi="Kokila" w:cs="Kokila"/>
          <w:sz w:val="28"/>
          <w:szCs w:val="28"/>
          <w:cs/>
          <w:lang w:bidi="hi-IN"/>
        </w:rPr>
        <w:t xml:space="preserve"> प्रदेश तथा स्थानीय तहहरूबिच समन्वय र सहकार्य सुदृढ </w:t>
      </w:r>
      <w:r>
        <w:rPr>
          <w:rFonts w:ascii="Kokila" w:hAnsi="Kokila" w:cs="Kokila" w:hint="cs"/>
          <w:sz w:val="28"/>
          <w:szCs w:val="28"/>
          <w:cs/>
        </w:rPr>
        <w:t>गर्नु</w:t>
      </w:r>
      <w:r w:rsidRPr="00B7276F">
        <w:rPr>
          <w:rFonts w:ascii="Kokila" w:hAnsi="Kokila" w:cs="Kokila"/>
          <w:sz w:val="28"/>
          <w:szCs w:val="28"/>
          <w:rtl/>
          <w:cs/>
        </w:rPr>
        <w:t>,</w:t>
      </w:r>
      <w:r w:rsidRPr="00B7276F">
        <w:rPr>
          <w:rFonts w:ascii="Kokila" w:hAnsi="Kokila" w:cs="Kokila"/>
          <w:sz w:val="28"/>
          <w:szCs w:val="28"/>
          <w:cs/>
          <w:lang w:bidi="hi-IN"/>
        </w:rPr>
        <w:t xml:space="preserve"> आवश्यक सूचनाको सहज आदान प्रदान गर्न र अनुगमन प्रतिवेदनलार्इ व्यवस्थित गरी सबै तहका सरकार तथा सरोकारवालाहरूले सहजै प्राप्त गर्न सक्ने व्यवस्था मिलाउनु </w:t>
      </w:r>
      <w:r w:rsidRPr="00B7276F">
        <w:rPr>
          <w:rFonts w:ascii="Kokila" w:hAnsi="Kokila" w:cs="Kokila" w:hint="cs"/>
          <w:sz w:val="28"/>
          <w:szCs w:val="28"/>
          <w:cs/>
        </w:rPr>
        <w:t>योजना कार्यान्वयनको सवालमा प्रमुख चुनौतिको रुपमा रहेका छन् ।</w:t>
      </w:r>
    </w:p>
    <w:p w14:paraId="2EB4057F" w14:textId="77777777" w:rsidR="00F459A9" w:rsidRPr="00B7276F" w:rsidRDefault="00F459A9" w:rsidP="00F459A9">
      <w:pPr>
        <w:spacing w:before="120" w:after="120"/>
        <w:jc w:val="both"/>
        <w:rPr>
          <w:rFonts w:ascii="Kokila" w:hAnsi="Kokila" w:cs="Kokila"/>
          <w:sz w:val="28"/>
          <w:szCs w:val="28"/>
        </w:rPr>
      </w:pPr>
      <w:r>
        <w:rPr>
          <w:rFonts w:ascii="Kokila" w:hAnsi="Kokila" w:cs="Kokila" w:hint="cs"/>
          <w:sz w:val="28"/>
          <w:szCs w:val="28"/>
          <w:cs/>
        </w:rPr>
        <w:t xml:space="preserve">अनुगमन र मूल्याङ्कनका लागि </w:t>
      </w:r>
      <w:r w:rsidRPr="00B7276F">
        <w:rPr>
          <w:rFonts w:ascii="Kokila" w:hAnsi="Kokila" w:cs="Kokila"/>
          <w:sz w:val="28"/>
          <w:szCs w:val="28"/>
          <w:cs/>
        </w:rPr>
        <w:t>स्थानीय एवम् राष्ट्रिय रूपमा उपयोगी मापनयोग्य सूचकहरूको निर्धारण</w:t>
      </w:r>
      <w:r w:rsidRPr="00B7276F">
        <w:rPr>
          <w:rFonts w:ascii="Kokila" w:hAnsi="Kokila" w:cs="Kokila"/>
          <w:sz w:val="28"/>
          <w:szCs w:val="28"/>
        </w:rPr>
        <w:t>,</w:t>
      </w:r>
      <w:r w:rsidRPr="00B7276F">
        <w:rPr>
          <w:rFonts w:ascii="Kokila" w:hAnsi="Kokila" w:cs="Kokila"/>
          <w:sz w:val="28"/>
          <w:szCs w:val="28"/>
          <w:cs/>
        </w:rPr>
        <w:t xml:space="preserve"> मापनयोग्य सूचकको निर्माण  तथा सूचकसँग परिचित सिप र दक्षता भएका अनुगमनकर्ता तथा दक्ष जनशक्ति विकास गर्नु</w:t>
      </w:r>
      <w:r w:rsidRPr="00B7276F">
        <w:rPr>
          <w:rFonts w:ascii="Kokila" w:hAnsi="Kokila" w:cs="Kokila"/>
          <w:sz w:val="28"/>
          <w:szCs w:val="28"/>
        </w:rPr>
        <w:t xml:space="preserve">, </w:t>
      </w:r>
      <w:r w:rsidRPr="00B7276F">
        <w:rPr>
          <w:rFonts w:ascii="Kokila" w:hAnsi="Kokila" w:cs="Kokila"/>
          <w:sz w:val="28"/>
          <w:szCs w:val="28"/>
          <w:cs/>
        </w:rPr>
        <w:t>अनुगमनलार्इ मागमा आधारित बनाउनु, अनुगमनमा नियमितता र एकरूपता कायम गर्नु</w:t>
      </w:r>
      <w:r w:rsidRPr="00B7276F">
        <w:rPr>
          <w:rFonts w:ascii="Kokila" w:hAnsi="Kokila" w:cs="Kokila"/>
          <w:sz w:val="28"/>
          <w:szCs w:val="28"/>
        </w:rPr>
        <w:t>,</w:t>
      </w:r>
      <w:r w:rsidRPr="00B7276F">
        <w:rPr>
          <w:rFonts w:ascii="Kokila" w:hAnsi="Kokila" w:cs="Kokila"/>
          <w:sz w:val="28"/>
          <w:szCs w:val="28"/>
          <w:cs/>
        </w:rPr>
        <w:t xml:space="preserve"> अनुगमन कार्यमा दोहोरोपना हटाउनु</w:t>
      </w:r>
      <w:r w:rsidRPr="00B7276F">
        <w:rPr>
          <w:rFonts w:ascii="Kokila" w:hAnsi="Kokila" w:cs="Kokila"/>
          <w:sz w:val="28"/>
          <w:szCs w:val="28"/>
        </w:rPr>
        <w:t>,</w:t>
      </w:r>
      <w:r w:rsidRPr="00B7276F">
        <w:rPr>
          <w:rFonts w:ascii="Kokila" w:hAnsi="Kokila" w:cs="Kokila"/>
          <w:sz w:val="28"/>
          <w:szCs w:val="28"/>
          <w:cs/>
        </w:rPr>
        <w:t xml:space="preserve"> अनुगमनलार्इ योजनाबद्ध  गर्नु</w:t>
      </w:r>
      <w:r w:rsidRPr="00B7276F">
        <w:rPr>
          <w:rFonts w:ascii="Kokila" w:hAnsi="Kokila" w:cs="Kokila"/>
          <w:sz w:val="28"/>
          <w:szCs w:val="28"/>
        </w:rPr>
        <w:t>,</w:t>
      </w:r>
      <w:r w:rsidRPr="00B7276F">
        <w:rPr>
          <w:rFonts w:ascii="Kokila" w:hAnsi="Kokila" w:cs="Kokila"/>
          <w:sz w:val="28"/>
          <w:szCs w:val="28"/>
          <w:cs/>
        </w:rPr>
        <w:t xml:space="preserve"> पर्याप्त साधन स्रोतको प्रबन्ध </w:t>
      </w:r>
      <w:r w:rsidRPr="00B7276F">
        <w:rPr>
          <w:rFonts w:ascii="Kokila" w:hAnsi="Kokila" w:cs="Kokila"/>
          <w:sz w:val="28"/>
          <w:szCs w:val="28"/>
        </w:rPr>
        <w:t xml:space="preserve"> </w:t>
      </w:r>
      <w:r w:rsidRPr="00B7276F">
        <w:rPr>
          <w:rFonts w:ascii="Kokila" w:hAnsi="Kokila" w:cs="Kokila"/>
          <w:sz w:val="28"/>
          <w:szCs w:val="28"/>
          <w:cs/>
        </w:rPr>
        <w:t>गर्नु</w:t>
      </w:r>
      <w:r w:rsidRPr="00B7276F">
        <w:rPr>
          <w:rFonts w:ascii="Kokila" w:hAnsi="Kokila" w:cs="Kokila"/>
          <w:sz w:val="28"/>
          <w:szCs w:val="28"/>
        </w:rPr>
        <w:t xml:space="preserve">, </w:t>
      </w:r>
      <w:r w:rsidRPr="00B7276F">
        <w:rPr>
          <w:rFonts w:ascii="Kokila" w:hAnsi="Kokila" w:cs="Kokila"/>
          <w:sz w:val="28"/>
          <w:szCs w:val="28"/>
          <w:cs/>
        </w:rPr>
        <w:t>अनुगमनको प्रतिवेदन व्यस्थित गर्नु र अनुगमन तथा मूल्याङ्‍कनबाट प्राप्त पृष्ठपोषणको उपयोग गर्ने पद्धति</w:t>
      </w:r>
      <w:r w:rsidRPr="00B7276F">
        <w:rPr>
          <w:rFonts w:ascii="Kokila" w:hAnsi="Kokila" w:cs="Kokila" w:hint="cs"/>
          <w:sz w:val="28"/>
          <w:szCs w:val="28"/>
          <w:cs/>
        </w:rPr>
        <w:t xml:space="preserve">को </w:t>
      </w:r>
      <w:r w:rsidRPr="00B7276F">
        <w:rPr>
          <w:rFonts w:ascii="Kokila" w:hAnsi="Kokila" w:cs="Kokila"/>
          <w:sz w:val="28"/>
          <w:szCs w:val="28"/>
          <w:cs/>
        </w:rPr>
        <w:t xml:space="preserve">विकास </w:t>
      </w:r>
      <w:r w:rsidRPr="00B7276F">
        <w:rPr>
          <w:rFonts w:ascii="Kokila" w:hAnsi="Kokila" w:cs="Kokila" w:hint="cs"/>
          <w:sz w:val="28"/>
          <w:szCs w:val="28"/>
          <w:cs/>
        </w:rPr>
        <w:t>गर्नु</w:t>
      </w:r>
      <w:r w:rsidRPr="00B7276F">
        <w:rPr>
          <w:rFonts w:ascii="Kokila" w:hAnsi="Kokila" w:cs="Kokila"/>
          <w:sz w:val="28"/>
          <w:szCs w:val="28"/>
        </w:rPr>
        <w:t xml:space="preserve">, </w:t>
      </w:r>
      <w:r w:rsidRPr="00B7276F">
        <w:rPr>
          <w:rFonts w:ascii="Kokila" w:hAnsi="Kokila" w:cs="Kokila"/>
          <w:sz w:val="28"/>
          <w:szCs w:val="28"/>
          <w:cs/>
        </w:rPr>
        <w:t>संघीयता कार्यान्वयनका क्रममा भएको संरचनागत परिवर्तन पश्‍चात</w:t>
      </w:r>
      <w:r>
        <w:rPr>
          <w:rFonts w:ascii="Kokila" w:hAnsi="Kokila" w:cs="Kokila" w:hint="cs"/>
          <w:sz w:val="28"/>
          <w:szCs w:val="28"/>
          <w:cs/>
        </w:rPr>
        <w:t>्</w:t>
      </w:r>
      <w:r w:rsidRPr="00B7276F">
        <w:rPr>
          <w:rFonts w:ascii="Kokila" w:hAnsi="Kokila" w:cs="Kokila"/>
          <w:sz w:val="28"/>
          <w:szCs w:val="28"/>
          <w:cs/>
        </w:rPr>
        <w:t xml:space="preserve"> विद्यालय निरीक्षण सुपरिवेक्षणको काम पुनर्संगठित गर्नु</w:t>
      </w:r>
      <w:r w:rsidRPr="00B7276F">
        <w:rPr>
          <w:rFonts w:ascii="Kokila" w:hAnsi="Kokila" w:cs="Kokila"/>
          <w:sz w:val="28"/>
          <w:szCs w:val="28"/>
        </w:rPr>
        <w:t xml:space="preserve">, </w:t>
      </w:r>
      <w:r w:rsidRPr="00B7276F">
        <w:rPr>
          <w:rFonts w:ascii="Kokila" w:hAnsi="Kokila" w:cs="Kokila"/>
          <w:sz w:val="28"/>
          <w:szCs w:val="28"/>
          <w:cs/>
        </w:rPr>
        <w:t>तीनै तहका सरकारबिच अनुगमन र मूल्याङ्‍कनमा सहकार्य र समन्वय गरी एकीकृत प्रतिवेदन प्रणालीको विकास गर्नु</w:t>
      </w:r>
      <w:r w:rsidRPr="00B7276F">
        <w:rPr>
          <w:rFonts w:ascii="Kokila" w:hAnsi="Kokila" w:cs="Kokila"/>
          <w:sz w:val="28"/>
          <w:szCs w:val="28"/>
        </w:rPr>
        <w:t xml:space="preserve">, </w:t>
      </w:r>
      <w:r w:rsidRPr="00B7276F">
        <w:rPr>
          <w:rFonts w:ascii="Kokila" w:hAnsi="Kokila" w:cs="Kokila"/>
          <w:sz w:val="28"/>
          <w:szCs w:val="28"/>
          <w:cs/>
        </w:rPr>
        <w:t>सहभागितात्मक सामूहिक अनुगमन तथा मूल्याङ्‍कन प्रणालीको सुनिश्चतता गर्नु</w:t>
      </w:r>
      <w:r w:rsidRPr="00B7276F">
        <w:rPr>
          <w:rFonts w:ascii="Kokila" w:hAnsi="Kokila" w:cs="Kokila"/>
          <w:sz w:val="28"/>
          <w:szCs w:val="28"/>
        </w:rPr>
        <w:t>,</w:t>
      </w:r>
      <w:r w:rsidRPr="00B7276F">
        <w:rPr>
          <w:rFonts w:ascii="Kokila" w:hAnsi="Kokila" w:cs="Kokila"/>
          <w:sz w:val="28"/>
          <w:szCs w:val="28"/>
          <w:cs/>
        </w:rPr>
        <w:t xml:space="preserve"> अनुगमन तथा मूल्याङ्‍कनमा सूचना तथा प्रविधिको उपयोगमा व्यापकता दिनु</w:t>
      </w:r>
      <w:r w:rsidRPr="00B7276F">
        <w:rPr>
          <w:rFonts w:ascii="Kokila" w:hAnsi="Kokila" w:cs="Kokila"/>
          <w:sz w:val="28"/>
          <w:szCs w:val="28"/>
        </w:rPr>
        <w:t xml:space="preserve">, </w:t>
      </w:r>
      <w:r w:rsidRPr="00B7276F">
        <w:rPr>
          <w:rFonts w:ascii="Kokila" w:hAnsi="Kokila" w:cs="Kokila"/>
          <w:sz w:val="28"/>
          <w:szCs w:val="28"/>
          <w:cs/>
        </w:rPr>
        <w:t>अनुगमन तथा मूल्याङ्‍कन कार्यलाई निष्पक्ष</w:t>
      </w:r>
      <w:r w:rsidRPr="00B7276F">
        <w:rPr>
          <w:rFonts w:ascii="Kokila" w:hAnsi="Kokila" w:cs="Kokila"/>
          <w:sz w:val="28"/>
          <w:szCs w:val="28"/>
        </w:rPr>
        <w:t>,</w:t>
      </w:r>
      <w:r w:rsidRPr="00B7276F">
        <w:rPr>
          <w:rFonts w:ascii="Kokila" w:hAnsi="Kokila" w:cs="Kokila"/>
          <w:sz w:val="28"/>
          <w:szCs w:val="28"/>
          <w:cs/>
        </w:rPr>
        <w:t xml:space="preserve"> भरपर्दो र विश्वसनीय बनाउनु </w:t>
      </w:r>
      <w:r w:rsidRPr="00B7276F">
        <w:rPr>
          <w:rFonts w:ascii="Kokila" w:hAnsi="Kokila" w:cs="Kokila" w:hint="cs"/>
          <w:sz w:val="28"/>
          <w:szCs w:val="28"/>
          <w:cs/>
        </w:rPr>
        <w:t>जस्ता सवालहरु अनुगमन र मूल्याङ्कको क्षेत्रमा देखिएका चुनौतिहरु हुन् ।</w:t>
      </w:r>
    </w:p>
    <w:p w14:paraId="4B439FCB" w14:textId="77777777" w:rsidR="00F459A9" w:rsidRPr="00B7276F" w:rsidRDefault="00F459A9" w:rsidP="00F459A9">
      <w:pPr>
        <w:jc w:val="both"/>
        <w:rPr>
          <w:rFonts w:ascii="Preeti" w:hAnsi="Preeti" w:cs="Kokila"/>
          <w:sz w:val="28"/>
          <w:szCs w:val="28"/>
        </w:rPr>
      </w:pPr>
      <w:bookmarkStart w:id="56" w:name="_Toc67340637"/>
      <w:r w:rsidRPr="00B7276F">
        <w:rPr>
          <w:rFonts w:ascii="Preeti" w:hAnsi="Preeti" w:cs="Kokila"/>
          <w:sz w:val="28"/>
          <w:szCs w:val="28"/>
          <w:cs/>
        </w:rPr>
        <w:t>कार्यान्वयन</w:t>
      </w:r>
      <w:r w:rsidRPr="00B7276F">
        <w:rPr>
          <w:rFonts w:ascii="Preeti" w:hAnsi="Preeti" w:cs="Kokila"/>
          <w:sz w:val="28"/>
          <w:szCs w:val="28"/>
        </w:rPr>
        <w:t xml:space="preserve">, </w:t>
      </w:r>
      <w:r w:rsidRPr="00B7276F">
        <w:rPr>
          <w:rFonts w:ascii="Preeti" w:hAnsi="Preeti" w:cs="Kokila"/>
          <w:sz w:val="28"/>
          <w:szCs w:val="28"/>
          <w:cs/>
        </w:rPr>
        <w:t>अनुगमन र मूल्याङ्कनको क्षेत्रमा अवसरको रुपमा पनि केही अनुकूलताहरु देखापरेको अवस्था छ । पहिले भन्दा अहलिेको परिवेशमा नागरिक समाजबाट पनि निगरानी र अनुगमन एवम् कार्यक्रम कार्यान्वयनको अवस्थाको बारेमा जानकारी गर्ने गराउने काम स्वतस्फूर्त तरिकाबाट भइरहेको छ । सञ्चारकर्मीहरुले वाच डगको भूमिकामा दरो र खरो किसिमले उत्रिएको अवस्था छ । सामाजिक सञ्जालहरु</w:t>
      </w:r>
      <w:r>
        <w:rPr>
          <w:rFonts w:ascii="Preeti" w:hAnsi="Preeti" w:cs="Kokila" w:hint="cs"/>
          <w:sz w:val="28"/>
          <w:szCs w:val="28"/>
          <w:cs/>
        </w:rPr>
        <w:t xml:space="preserve">मा </w:t>
      </w:r>
      <w:r w:rsidRPr="00B7276F">
        <w:rPr>
          <w:rFonts w:ascii="Preeti" w:hAnsi="Preeti" w:cs="Kokila"/>
          <w:sz w:val="28"/>
          <w:szCs w:val="28"/>
          <w:cs/>
        </w:rPr>
        <w:t>समेत केही हदसम्म मानिसहरुले कुनै पनि कार्यक्रमहरुका बारेमा आफ्ना भावना र विचार राख्ने गरेका छन् । मानव सेवा</w:t>
      </w:r>
      <w:r w:rsidRPr="00B7276F">
        <w:rPr>
          <w:rFonts w:ascii="Preeti" w:hAnsi="Preeti" w:cs="Kokila"/>
          <w:sz w:val="28"/>
          <w:szCs w:val="28"/>
        </w:rPr>
        <w:t xml:space="preserve">, </w:t>
      </w:r>
      <w:r w:rsidRPr="00B7276F">
        <w:rPr>
          <w:rFonts w:ascii="Preeti" w:hAnsi="Preeti" w:cs="Kokila"/>
          <w:sz w:val="28"/>
          <w:szCs w:val="28"/>
          <w:cs/>
        </w:rPr>
        <w:t>सामाजिक क्षेत्र र बालबालिकाको क्षेत्रमा काम गर्नेहरुले समेत कार्यक्रमक</w:t>
      </w:r>
      <w:r>
        <w:rPr>
          <w:rFonts w:ascii="Preeti" w:hAnsi="Preeti" w:cs="Kokila" w:hint="cs"/>
          <w:sz w:val="28"/>
          <w:szCs w:val="28"/>
          <w:cs/>
        </w:rPr>
        <w:t xml:space="preserve">ो </w:t>
      </w:r>
      <w:r w:rsidRPr="00B7276F">
        <w:rPr>
          <w:rFonts w:ascii="Preeti" w:hAnsi="Preeti" w:cs="Kokila"/>
          <w:sz w:val="28"/>
          <w:szCs w:val="28"/>
          <w:cs/>
        </w:rPr>
        <w:t xml:space="preserve">कार्यान्वयनको अवस्थाको वारेमा अनुगमन र निगरानी गरेको अवस्था छ । अहिले त कतिपय अनुगमन र निगरानीको सवालमा अघि अघि सङ्घसंस्था र नागरिक समाज अनि पछि पछि सरकार भएको अवस्था पनि छ । यो परिवेशलाई योजना लगायत कुनै पनि कार्यक्रम कार्यान्वयनको अवस्थामा देखिएको सुखद अवसर हो भन्न सकिन्छ ।   </w:t>
      </w:r>
    </w:p>
    <w:p w14:paraId="7C561399" w14:textId="77777777" w:rsidR="00F459A9" w:rsidRPr="00856891" w:rsidRDefault="00F459A9" w:rsidP="00F459A9">
      <w:pPr>
        <w:rPr>
          <w:rFonts w:ascii="Kokila" w:hAnsi="Kokila" w:cs="Kokila"/>
          <w:b/>
          <w:bCs/>
          <w:color w:val="0070C0"/>
          <w:sz w:val="32"/>
          <w:szCs w:val="32"/>
        </w:rPr>
      </w:pPr>
      <w:r w:rsidRPr="00856891">
        <w:rPr>
          <w:rFonts w:ascii="Kokila" w:hAnsi="Kokila" w:cs="Kokila" w:hint="cs"/>
          <w:b/>
          <w:bCs/>
          <w:sz w:val="32"/>
          <w:szCs w:val="32"/>
          <w:cs/>
        </w:rPr>
        <w:t>७</w:t>
      </w:r>
      <w:r w:rsidRPr="00856891">
        <w:rPr>
          <w:rFonts w:ascii="Kokila" w:hAnsi="Kokila" w:cs="Kokila"/>
          <w:b/>
          <w:bCs/>
          <w:sz w:val="32"/>
          <w:szCs w:val="32"/>
          <w:cs/>
        </w:rPr>
        <w:t>.४. उद्देश्य</w:t>
      </w:r>
      <w:bookmarkEnd w:id="56"/>
      <w:r>
        <w:rPr>
          <w:rFonts w:ascii="Kokila" w:hAnsi="Kokila" w:cs="Kokila" w:hint="cs"/>
          <w:b/>
          <w:bCs/>
          <w:sz w:val="32"/>
          <w:szCs w:val="32"/>
          <w:cs/>
        </w:rPr>
        <w:t>हरु</w:t>
      </w:r>
      <w:r w:rsidRPr="00856891">
        <w:rPr>
          <w:rFonts w:ascii="Kokila" w:hAnsi="Kokila" w:cs="Kokila"/>
          <w:b/>
          <w:bCs/>
          <w:sz w:val="32"/>
          <w:szCs w:val="32"/>
          <w:cs/>
        </w:rPr>
        <w:t xml:space="preserve"> </w:t>
      </w:r>
    </w:p>
    <w:p w14:paraId="0D3AC128" w14:textId="77777777" w:rsidR="00F459A9" w:rsidRPr="00B7276F" w:rsidRDefault="00F459A9" w:rsidP="00F459A9">
      <w:pPr>
        <w:spacing w:before="120" w:after="120"/>
        <w:jc w:val="both"/>
        <w:rPr>
          <w:rFonts w:ascii="Kokila" w:hAnsi="Kokila" w:cs="Kokila"/>
          <w:sz w:val="28"/>
          <w:szCs w:val="28"/>
        </w:rPr>
      </w:pPr>
      <w:r w:rsidRPr="00B7276F">
        <w:rPr>
          <w:rFonts w:ascii="Kokila" w:hAnsi="Kokila" w:cs="Kokila" w:hint="cs"/>
          <w:sz w:val="28"/>
          <w:szCs w:val="28"/>
          <w:cs/>
        </w:rPr>
        <w:t xml:space="preserve">योजनाको यस विषय क्षेत्रको </w:t>
      </w:r>
      <w:r w:rsidRPr="00B7276F">
        <w:rPr>
          <w:rFonts w:ascii="Kokila" w:hAnsi="Kokila" w:cs="Kokila"/>
          <w:sz w:val="28"/>
          <w:szCs w:val="28"/>
          <w:cs/>
        </w:rPr>
        <w:t>समग्र उद्देश्य</w:t>
      </w:r>
      <w:r w:rsidRPr="00B7276F">
        <w:rPr>
          <w:rFonts w:ascii="Kokila" w:hAnsi="Kokila" w:cs="Kokila" w:hint="cs"/>
          <w:sz w:val="28"/>
          <w:szCs w:val="28"/>
          <w:cs/>
        </w:rPr>
        <w:t xml:space="preserve"> योजनाको प्रभावकारी कार्यान्वयन र सोको </w:t>
      </w:r>
      <w:r w:rsidRPr="00B7276F">
        <w:rPr>
          <w:rFonts w:ascii="Kokila" w:hAnsi="Kokila" w:cs="Kokila"/>
          <w:sz w:val="28"/>
          <w:szCs w:val="28"/>
          <w:cs/>
        </w:rPr>
        <w:t xml:space="preserve">प्रभावकारी अनुगमनको माध्यमबाट योजना कार्यान्वयनका चरणमा आएका समस्या तथा चुनौतीहरूलाई समयमै सम्बोधन भर्इ अपेक्षित उपलव्धि हासिल हुने र योजनाको मूल्याङ्‍कनमा आधारित भर्इ आवश्यकतामा आधारित योजना निर्माणका लागि </w:t>
      </w:r>
      <w:r w:rsidRPr="00B7276F">
        <w:rPr>
          <w:rFonts w:ascii="Kokila" w:hAnsi="Kokila" w:cs="Kokila" w:hint="cs"/>
          <w:sz w:val="28"/>
          <w:szCs w:val="28"/>
          <w:cs/>
        </w:rPr>
        <w:t>योगदान पुग्ने रहेको छ भने यसका उद्देश्यहरु देहायबमोजिम रहेका छन् :</w:t>
      </w:r>
    </w:p>
    <w:p w14:paraId="2210D6A7" w14:textId="77777777" w:rsidR="00F459A9" w:rsidRPr="00B7276F" w:rsidRDefault="00F459A9" w:rsidP="00F459A9">
      <w:pPr>
        <w:pStyle w:val="ListParagraph"/>
        <w:numPr>
          <w:ilvl w:val="0"/>
          <w:numId w:val="64"/>
        </w:numPr>
        <w:spacing w:after="160"/>
        <w:rPr>
          <w:rFonts w:ascii="Kokila" w:hAnsi="Kokila" w:cs="Kokila"/>
          <w:b/>
          <w:bCs/>
          <w:color w:val="0070C0"/>
          <w:sz w:val="28"/>
          <w:szCs w:val="28"/>
        </w:rPr>
      </w:pPr>
      <w:r w:rsidRPr="00B7276F">
        <w:rPr>
          <w:rFonts w:ascii="Kokila" w:hAnsi="Kokila" w:cs="Kokila" w:hint="cs"/>
          <w:sz w:val="28"/>
          <w:szCs w:val="28"/>
          <w:cs/>
          <w:lang w:bidi="hi-IN"/>
        </w:rPr>
        <w:t xml:space="preserve">योजनाको कार्यान्वयन प्रणालीलाई तोकिएको </w:t>
      </w:r>
      <w:r w:rsidRPr="00B7276F">
        <w:rPr>
          <w:rFonts w:ascii="Kokila" w:hAnsi="Kokila" w:cs="Kokila" w:hint="cs"/>
          <w:sz w:val="28"/>
          <w:szCs w:val="28"/>
          <w:cs/>
        </w:rPr>
        <w:t xml:space="preserve">काम तोकिएको </w:t>
      </w:r>
      <w:r w:rsidRPr="00B7276F">
        <w:rPr>
          <w:rFonts w:ascii="Kokila" w:hAnsi="Kokila" w:cs="Kokila" w:hint="cs"/>
          <w:sz w:val="28"/>
          <w:szCs w:val="28"/>
          <w:cs/>
          <w:lang w:bidi="hi-IN"/>
        </w:rPr>
        <w:t>अवधि र तोकिएको अवस्थामा सम्पादन गर्नका लागि पर्याप्त</w:t>
      </w:r>
      <w:r w:rsidRPr="00B7276F">
        <w:rPr>
          <w:rFonts w:ascii="Kokila" w:hAnsi="Kokila" w:cs="Kokila"/>
          <w:sz w:val="28"/>
          <w:szCs w:val="28"/>
        </w:rPr>
        <w:t xml:space="preserve">, </w:t>
      </w:r>
      <w:r w:rsidRPr="00B7276F">
        <w:rPr>
          <w:rFonts w:ascii="Kokila" w:hAnsi="Kokila" w:cs="Kokila"/>
          <w:sz w:val="28"/>
          <w:szCs w:val="28"/>
          <w:cs/>
          <w:lang w:bidi="hi-IN"/>
        </w:rPr>
        <w:t xml:space="preserve">प्रभावकारी </w:t>
      </w:r>
      <w:r w:rsidRPr="00B7276F">
        <w:rPr>
          <w:rFonts w:ascii="Kokila" w:hAnsi="Kokila" w:cs="Kokila" w:hint="cs"/>
          <w:sz w:val="28"/>
          <w:szCs w:val="28"/>
          <w:cs/>
          <w:lang w:bidi="hi-IN"/>
        </w:rPr>
        <w:t>र उपयुक्त संयन्त्र</w:t>
      </w:r>
      <w:r w:rsidRPr="00B7276F">
        <w:rPr>
          <w:rFonts w:ascii="Kokila" w:hAnsi="Kokila" w:cs="Kokila" w:hint="cs"/>
          <w:sz w:val="28"/>
          <w:szCs w:val="28"/>
          <w:cs/>
        </w:rPr>
        <w:t xml:space="preserve"> र जनशक्ति</w:t>
      </w:r>
      <w:r w:rsidRPr="00B7276F">
        <w:rPr>
          <w:rFonts w:ascii="Kokila" w:hAnsi="Kokila" w:cs="Kokila" w:hint="cs"/>
          <w:sz w:val="28"/>
          <w:szCs w:val="28"/>
          <w:cs/>
          <w:lang w:bidi="hi-IN"/>
        </w:rPr>
        <w:t xml:space="preserve">को  विकास गर्नु । </w:t>
      </w:r>
    </w:p>
    <w:p w14:paraId="7B078434" w14:textId="77777777" w:rsidR="00F459A9" w:rsidRPr="00B7276F" w:rsidRDefault="00F459A9" w:rsidP="00F459A9">
      <w:pPr>
        <w:numPr>
          <w:ilvl w:val="0"/>
          <w:numId w:val="64"/>
        </w:numPr>
        <w:spacing w:before="120" w:after="120"/>
        <w:jc w:val="both"/>
        <w:rPr>
          <w:rFonts w:ascii="Kokila" w:hAnsi="Kokila" w:cs="Kokila"/>
          <w:sz w:val="28"/>
          <w:szCs w:val="28"/>
        </w:rPr>
      </w:pPr>
      <w:r w:rsidRPr="00B7276F">
        <w:rPr>
          <w:rFonts w:ascii="Kokila" w:hAnsi="Kokila" w:cs="Kokila"/>
          <w:sz w:val="28"/>
          <w:szCs w:val="28"/>
          <w:cs/>
        </w:rPr>
        <w:t>योजना कार्यान्वयनका चरणमा आएका समस्या तथा चुनौतीहरूलाई समयमै सम्बोधन गरी अपेक्षित उपलव्धि हासिल गर्नु ।</w:t>
      </w:r>
    </w:p>
    <w:p w14:paraId="6A67C04A" w14:textId="719AD4EB" w:rsidR="00F459A9" w:rsidRDefault="00F459A9" w:rsidP="00F459A9">
      <w:pPr>
        <w:numPr>
          <w:ilvl w:val="0"/>
          <w:numId w:val="64"/>
        </w:numPr>
        <w:spacing w:before="120" w:after="120"/>
        <w:jc w:val="both"/>
        <w:rPr>
          <w:rFonts w:ascii="Kokila" w:hAnsi="Kokila" w:cs="Kokila"/>
          <w:sz w:val="28"/>
          <w:szCs w:val="28"/>
        </w:rPr>
      </w:pPr>
      <w:r w:rsidRPr="00B7276F">
        <w:rPr>
          <w:rFonts w:ascii="Kokila" w:hAnsi="Kokila" w:cs="Kokila"/>
          <w:sz w:val="28"/>
          <w:szCs w:val="28"/>
          <w:cs/>
        </w:rPr>
        <w:lastRenderedPageBreak/>
        <w:t xml:space="preserve">योजनाको लगानीदेखि प्रभाव तहसम्मको मूल्याङ्‍कन गरी आवश्यकतामा आधारित योजना निर्माणमा सहयोग गर्नु । </w:t>
      </w:r>
    </w:p>
    <w:p w14:paraId="5BE73D5F" w14:textId="16E3BF50" w:rsidR="00F14430" w:rsidRPr="00B7276F" w:rsidRDefault="00F14430" w:rsidP="00F459A9">
      <w:pPr>
        <w:numPr>
          <w:ilvl w:val="0"/>
          <w:numId w:val="64"/>
        </w:numPr>
        <w:spacing w:before="120" w:after="120"/>
        <w:jc w:val="both"/>
        <w:rPr>
          <w:rFonts w:ascii="Kokila" w:hAnsi="Kokila" w:cs="Kokila"/>
          <w:sz w:val="28"/>
          <w:szCs w:val="28"/>
        </w:rPr>
      </w:pPr>
      <w:r>
        <w:rPr>
          <w:rFonts w:ascii="Kokila" w:hAnsi="Kokila" w:cs="Kokila" w:hint="cs"/>
          <w:sz w:val="28"/>
          <w:szCs w:val="28"/>
          <w:cs/>
        </w:rPr>
        <w:t>कोभिड १९ लगायत अन्य बिपदको कारणले बालबालिकाहरुमा भएको शैक्षिक क्षति परिपुरण गर्नको लागि संचालित कार्यक्रमहरुको संयुक्त अनुगमन गर्नु ।</w:t>
      </w:r>
    </w:p>
    <w:p w14:paraId="68AFCCD6" w14:textId="77777777" w:rsidR="00F459A9" w:rsidRPr="00856891" w:rsidRDefault="00F459A9" w:rsidP="00F459A9">
      <w:pPr>
        <w:rPr>
          <w:rFonts w:ascii="Kokila" w:hAnsi="Kokila" w:cs="Kokila"/>
          <w:b/>
          <w:bCs/>
          <w:sz w:val="32"/>
          <w:szCs w:val="32"/>
        </w:rPr>
      </w:pPr>
      <w:bookmarkStart w:id="57" w:name="_Toc67340638"/>
      <w:r w:rsidRPr="00856891">
        <w:rPr>
          <w:rFonts w:ascii="Kokila" w:hAnsi="Kokila" w:cs="Kokila" w:hint="cs"/>
          <w:b/>
          <w:bCs/>
          <w:sz w:val="32"/>
          <w:szCs w:val="32"/>
          <w:cs/>
        </w:rPr>
        <w:t>७</w:t>
      </w:r>
      <w:r w:rsidRPr="00856891">
        <w:rPr>
          <w:rFonts w:ascii="Kokila" w:hAnsi="Kokila" w:cs="Kokila"/>
          <w:b/>
          <w:bCs/>
          <w:sz w:val="32"/>
          <w:szCs w:val="32"/>
          <w:cs/>
        </w:rPr>
        <w:t>.</w:t>
      </w:r>
      <w:r w:rsidRPr="00856891">
        <w:rPr>
          <w:rFonts w:ascii="Kokila" w:hAnsi="Kokila" w:cs="Kokila" w:hint="cs"/>
          <w:b/>
          <w:bCs/>
          <w:sz w:val="32"/>
          <w:szCs w:val="32"/>
          <w:cs/>
        </w:rPr>
        <w:t>५</w:t>
      </w:r>
      <w:r w:rsidRPr="00856891">
        <w:rPr>
          <w:rFonts w:ascii="Kokila" w:hAnsi="Kokila" w:cs="Kokila"/>
          <w:b/>
          <w:bCs/>
          <w:sz w:val="32"/>
          <w:szCs w:val="32"/>
          <w:cs/>
        </w:rPr>
        <w:t>. रणनीतिहरू</w:t>
      </w:r>
      <w:bookmarkEnd w:id="57"/>
    </w:p>
    <w:p w14:paraId="3B522434" w14:textId="77777777" w:rsidR="00F459A9" w:rsidRPr="00B7276F" w:rsidRDefault="00F459A9" w:rsidP="00F459A9">
      <w:pPr>
        <w:pStyle w:val="ListParagraph"/>
        <w:numPr>
          <w:ilvl w:val="0"/>
          <w:numId w:val="65"/>
        </w:numPr>
        <w:spacing w:before="120" w:after="120"/>
        <w:jc w:val="both"/>
        <w:rPr>
          <w:rFonts w:ascii="Kokila" w:hAnsi="Kokila" w:cs="Kokila"/>
          <w:sz w:val="28"/>
          <w:szCs w:val="28"/>
        </w:rPr>
      </w:pPr>
      <w:r w:rsidRPr="00B7276F">
        <w:rPr>
          <w:rFonts w:ascii="Kokila" w:hAnsi="Kokila" w:cs="Kokila"/>
          <w:sz w:val="28"/>
          <w:szCs w:val="28"/>
          <w:cs/>
          <w:lang w:bidi="hi-IN"/>
        </w:rPr>
        <w:t xml:space="preserve">संघीय तथा प्रदेश तहबाट वित्तीय हस्तान्तरणमार्फत प्राप्त सशर्त अनुदान तथा अन्य अनुदान र आफ्नै स्रोतको बजेटसमेत संलग्न गरी बार्षिक शिक्षा बजेट तथा कार्यक्रम </w:t>
      </w:r>
      <w:r w:rsidRPr="00B7276F">
        <w:rPr>
          <w:rFonts w:ascii="Kokila" w:hAnsi="Kokila" w:cs="Kokila" w:hint="cs"/>
          <w:sz w:val="28"/>
          <w:szCs w:val="28"/>
          <w:cs/>
        </w:rPr>
        <w:t xml:space="preserve">कार्यान्वयनको खाका </w:t>
      </w:r>
      <w:r w:rsidRPr="00B7276F">
        <w:rPr>
          <w:rFonts w:ascii="Kokila" w:hAnsi="Kokila" w:cs="Kokila"/>
          <w:sz w:val="28"/>
          <w:szCs w:val="28"/>
          <w:cs/>
          <w:lang w:bidi="hi-IN"/>
        </w:rPr>
        <w:t>तयार गरिनेछ ।</w:t>
      </w:r>
    </w:p>
    <w:p w14:paraId="5943BF66" w14:textId="77777777" w:rsidR="00F459A9" w:rsidRPr="00B7276F" w:rsidRDefault="00F459A9" w:rsidP="00F459A9">
      <w:pPr>
        <w:pStyle w:val="ListParagraph"/>
        <w:numPr>
          <w:ilvl w:val="0"/>
          <w:numId w:val="65"/>
        </w:numPr>
        <w:spacing w:before="120" w:after="120"/>
        <w:jc w:val="both"/>
        <w:rPr>
          <w:rFonts w:ascii="Kokila" w:hAnsi="Kokila" w:cs="Kokila"/>
          <w:sz w:val="28"/>
          <w:szCs w:val="28"/>
        </w:rPr>
      </w:pPr>
      <w:r w:rsidRPr="00B7276F">
        <w:rPr>
          <w:rFonts w:ascii="Kokila" w:hAnsi="Kokila" w:cs="Kokila"/>
          <w:sz w:val="28"/>
          <w:szCs w:val="28"/>
          <w:cs/>
          <w:lang w:bidi="hi-IN"/>
        </w:rPr>
        <w:t>शिक्षा</w:t>
      </w:r>
      <w:r w:rsidRPr="00B7276F">
        <w:rPr>
          <w:rFonts w:ascii="Kokila" w:hAnsi="Kokila" w:cs="Kokila"/>
          <w:sz w:val="28"/>
          <w:szCs w:val="28"/>
        </w:rPr>
        <w:t xml:space="preserve">, </w:t>
      </w:r>
      <w:r w:rsidRPr="00B7276F">
        <w:rPr>
          <w:rFonts w:ascii="Kokila" w:hAnsi="Kokila" w:cs="Kokila"/>
          <w:sz w:val="28"/>
          <w:szCs w:val="28"/>
          <w:cs/>
          <w:lang w:bidi="hi-IN"/>
        </w:rPr>
        <w:t>युवा तथा खेलकुद शाखाको क्षमता विकास</w:t>
      </w:r>
      <w:r w:rsidRPr="00B7276F">
        <w:rPr>
          <w:rFonts w:ascii="Kokila" w:hAnsi="Kokila" w:cs="Kokila"/>
          <w:sz w:val="28"/>
          <w:szCs w:val="28"/>
          <w:lang w:bidi="hi-IN"/>
        </w:rPr>
        <w:t xml:space="preserve"> </w:t>
      </w:r>
      <w:r w:rsidRPr="00B7276F">
        <w:rPr>
          <w:rFonts w:ascii="Kokila" w:hAnsi="Kokila" w:cs="Kokila" w:hint="cs"/>
          <w:sz w:val="28"/>
          <w:szCs w:val="28"/>
          <w:cs/>
        </w:rPr>
        <w:t>र पुनर्संरचना</w:t>
      </w:r>
      <w:r w:rsidRPr="00B7276F">
        <w:rPr>
          <w:rFonts w:ascii="Kokila" w:hAnsi="Kokila" w:cs="Kokila"/>
          <w:sz w:val="28"/>
          <w:szCs w:val="28"/>
          <w:cs/>
          <w:lang w:bidi="hi-IN"/>
        </w:rPr>
        <w:t xml:space="preserve"> गरी सुदृढ गरिनेछ भने नगरपालिकाबाट कार्यक्रम कार्यान्वयनका लागि आवश्यकतानुसार समितिहरू निर्माण गरिनेछ ।</w:t>
      </w:r>
    </w:p>
    <w:p w14:paraId="17128419" w14:textId="77777777" w:rsidR="00F459A9" w:rsidRPr="00B7276F" w:rsidRDefault="00F459A9" w:rsidP="00F459A9">
      <w:pPr>
        <w:pStyle w:val="ListParagraph"/>
        <w:numPr>
          <w:ilvl w:val="0"/>
          <w:numId w:val="65"/>
        </w:numPr>
        <w:spacing w:before="120" w:after="120" w:line="276" w:lineRule="auto"/>
        <w:ind w:hanging="436"/>
        <w:jc w:val="both"/>
        <w:rPr>
          <w:rFonts w:ascii="Kokila" w:hAnsi="Kokila" w:cs="Kokila"/>
          <w:b/>
          <w:bCs/>
          <w:sz w:val="28"/>
          <w:szCs w:val="28"/>
        </w:rPr>
      </w:pPr>
      <w:r w:rsidRPr="00B7276F">
        <w:rPr>
          <w:rFonts w:ascii="Kokila" w:hAnsi="Kokila" w:cs="Kokila" w:hint="cs"/>
          <w:sz w:val="28"/>
          <w:szCs w:val="28"/>
          <w:cs/>
        </w:rPr>
        <w:t xml:space="preserve">योजना कार्यान्वयनको क्रममा कुन संगठनले के काम गर्ने र त्यो काम गर्नका लागि कुन स्तरका कति जनशक्ति आवश्यक पर्ने भन्ने बारेमा स्पष्ट किटान हुनेगरी संगठनको सर्वे गरेर सोही अनुसारको संरचना र जनशक्तिको व्यवस्थापन गरिनेछ । </w:t>
      </w:r>
    </w:p>
    <w:p w14:paraId="3C6276F8" w14:textId="77777777" w:rsidR="00F459A9" w:rsidRPr="00B7276F" w:rsidRDefault="00F459A9" w:rsidP="00F459A9">
      <w:pPr>
        <w:pStyle w:val="ListParagraph"/>
        <w:numPr>
          <w:ilvl w:val="0"/>
          <w:numId w:val="65"/>
        </w:numPr>
        <w:spacing w:before="120" w:after="120" w:line="276" w:lineRule="auto"/>
        <w:ind w:hanging="436"/>
        <w:jc w:val="both"/>
        <w:rPr>
          <w:rFonts w:ascii="Kokila" w:hAnsi="Kokila" w:cs="Kokila"/>
          <w:b/>
          <w:bCs/>
          <w:sz w:val="28"/>
          <w:szCs w:val="28"/>
        </w:rPr>
      </w:pPr>
      <w:r w:rsidRPr="00B7276F">
        <w:rPr>
          <w:rFonts w:ascii="Kokila" w:hAnsi="Kokila" w:cs="Kokila" w:hint="cs"/>
          <w:sz w:val="28"/>
          <w:szCs w:val="28"/>
          <w:cs/>
        </w:rPr>
        <w:t>संरचना</w:t>
      </w:r>
      <w:r>
        <w:rPr>
          <w:rFonts w:ascii="Kokila" w:hAnsi="Kokila" w:cs="Kokila" w:hint="cs"/>
          <w:sz w:val="28"/>
          <w:szCs w:val="28"/>
          <w:cs/>
        </w:rPr>
        <w:t>मा</w:t>
      </w:r>
      <w:r w:rsidRPr="00B7276F">
        <w:rPr>
          <w:rFonts w:ascii="Kokila" w:hAnsi="Kokila" w:cs="Kokila" w:hint="cs"/>
          <w:sz w:val="28"/>
          <w:szCs w:val="28"/>
          <w:cs/>
        </w:rPr>
        <w:t xml:space="preserve"> खटिने जनशक्ति अर्थात विद्यालयको शिक्षकदेखि </w:t>
      </w:r>
      <w:r>
        <w:rPr>
          <w:rFonts w:ascii="Kokila" w:hAnsi="Kokila" w:cs="Kokila" w:hint="cs"/>
          <w:sz w:val="28"/>
          <w:szCs w:val="28"/>
          <w:cs/>
        </w:rPr>
        <w:t>नगरपालिकाको प्रमुखस</w:t>
      </w:r>
      <w:r w:rsidRPr="00B7276F">
        <w:rPr>
          <w:rFonts w:ascii="Kokila" w:hAnsi="Kokila" w:cs="Kokila" w:hint="cs"/>
          <w:sz w:val="28"/>
          <w:szCs w:val="28"/>
          <w:cs/>
        </w:rPr>
        <w:t>म्मले कति अवधिमा कति काम गर्ने भन्ने विषयमा करार गरी सार्वजनिक गर्ने संस्कारको विकास</w:t>
      </w:r>
      <w:r w:rsidRPr="00B7276F">
        <w:rPr>
          <w:rFonts w:ascii="Kokila" w:hAnsi="Kokila" w:cs="Kokila"/>
          <w:sz w:val="28"/>
          <w:szCs w:val="28"/>
        </w:rPr>
        <w:t xml:space="preserve"> </w:t>
      </w:r>
      <w:r w:rsidRPr="00B7276F">
        <w:rPr>
          <w:rFonts w:ascii="Kokila" w:hAnsi="Kokila" w:cs="Kokila" w:hint="cs"/>
          <w:sz w:val="28"/>
          <w:szCs w:val="28"/>
          <w:cs/>
        </w:rPr>
        <w:t xml:space="preserve"> गर्न सङ्घ र प्रदेश सरकारसँग समन्वय र सहकार्य गरिनेछ । </w:t>
      </w:r>
    </w:p>
    <w:p w14:paraId="287AD14D" w14:textId="77777777" w:rsidR="00F459A9" w:rsidRPr="00B7276F" w:rsidRDefault="00F459A9" w:rsidP="00F459A9">
      <w:pPr>
        <w:pStyle w:val="ListParagraph"/>
        <w:numPr>
          <w:ilvl w:val="0"/>
          <w:numId w:val="65"/>
        </w:numPr>
        <w:spacing w:before="120" w:after="120" w:line="276" w:lineRule="auto"/>
        <w:ind w:hanging="436"/>
        <w:jc w:val="both"/>
        <w:rPr>
          <w:rFonts w:ascii="Kokila" w:hAnsi="Kokila" w:cs="Kokila"/>
          <w:sz w:val="28"/>
          <w:szCs w:val="28"/>
        </w:rPr>
      </w:pPr>
      <w:r w:rsidRPr="00B7276F">
        <w:rPr>
          <w:rFonts w:ascii="Kokila" w:hAnsi="Kokila" w:cs="Kokila" w:hint="cs"/>
          <w:sz w:val="28"/>
          <w:szCs w:val="28"/>
          <w:cs/>
        </w:rPr>
        <w:t xml:space="preserve">जनशक्तिको वृत्ति विकास सुविधा र प्रोत्साहनका कुराहरु नियुक्तिकै समयमा स्पष्ट र पारदर्शी हुने गरी नीति नियम र कानूनको निर्माण तथा सोको कार्यान्वयन गरिनेछ । </w:t>
      </w:r>
    </w:p>
    <w:p w14:paraId="0ABC3C36" w14:textId="77777777" w:rsidR="00F459A9" w:rsidRPr="00B7276F" w:rsidRDefault="00F459A9" w:rsidP="00F459A9">
      <w:pPr>
        <w:pStyle w:val="ListParagraph"/>
        <w:numPr>
          <w:ilvl w:val="0"/>
          <w:numId w:val="65"/>
        </w:numPr>
        <w:spacing w:before="120" w:after="120" w:line="276" w:lineRule="auto"/>
        <w:ind w:hanging="436"/>
        <w:jc w:val="both"/>
        <w:rPr>
          <w:rFonts w:ascii="Kokila" w:hAnsi="Kokila" w:cs="Kokila"/>
          <w:sz w:val="28"/>
          <w:szCs w:val="28"/>
        </w:rPr>
      </w:pPr>
      <w:r w:rsidRPr="00B7276F">
        <w:rPr>
          <w:rFonts w:ascii="Kokila" w:hAnsi="Kokila" w:cs="Kokila" w:hint="cs"/>
          <w:sz w:val="28"/>
          <w:szCs w:val="28"/>
          <w:cs/>
        </w:rPr>
        <w:t xml:space="preserve">योजना अन्तर्गत सम्पादन गरिने हरेक कार्यक्रमहरुको कार्यान्वयन निर्देशिकाको विकास गरी त्यसैका आधारमा कार्यक्रमको कार्यान्वयन गरिनेछ । </w:t>
      </w:r>
    </w:p>
    <w:p w14:paraId="725E90CC" w14:textId="77777777" w:rsidR="00F459A9" w:rsidRPr="00B7276F" w:rsidRDefault="00F459A9" w:rsidP="00F459A9">
      <w:pPr>
        <w:pStyle w:val="ListParagraph"/>
        <w:numPr>
          <w:ilvl w:val="0"/>
          <w:numId w:val="65"/>
        </w:numPr>
        <w:spacing w:before="120" w:after="120" w:line="276" w:lineRule="auto"/>
        <w:ind w:hanging="436"/>
        <w:jc w:val="both"/>
        <w:rPr>
          <w:rFonts w:ascii="Kokila" w:hAnsi="Kokila" w:cs="Kokila"/>
          <w:b/>
          <w:bCs/>
          <w:sz w:val="28"/>
          <w:szCs w:val="28"/>
        </w:rPr>
      </w:pPr>
      <w:r w:rsidRPr="00B7276F">
        <w:rPr>
          <w:rFonts w:ascii="Kokila" w:hAnsi="Kokila" w:cs="Kokila"/>
          <w:sz w:val="28"/>
          <w:szCs w:val="28"/>
          <w:cs/>
          <w:lang w:bidi="hi-IN"/>
        </w:rPr>
        <w:t>एकीकृत शैक्षिक अनुगमन तथा मूल्याङ्‍कन मार्गदर्शन निर्माण</w:t>
      </w:r>
      <w:r>
        <w:rPr>
          <w:rFonts w:ascii="Kokila" w:hAnsi="Kokila" w:cs="Kokila" w:hint="cs"/>
          <w:sz w:val="28"/>
          <w:szCs w:val="28"/>
          <w:cs/>
        </w:rPr>
        <w:t xml:space="preserve"> गरी </w:t>
      </w:r>
      <w:r w:rsidRPr="00B7276F">
        <w:rPr>
          <w:rFonts w:ascii="Kokila" w:hAnsi="Kokila" w:cs="Kokila"/>
          <w:sz w:val="28"/>
          <w:szCs w:val="28"/>
          <w:cs/>
          <w:lang w:bidi="hi-IN"/>
        </w:rPr>
        <w:t>उपयोग गरिनेछ ।</w:t>
      </w:r>
    </w:p>
    <w:p w14:paraId="30E5D041" w14:textId="77777777" w:rsidR="00F459A9" w:rsidRPr="00B7276F" w:rsidRDefault="00F459A9" w:rsidP="00F459A9">
      <w:pPr>
        <w:pStyle w:val="ListParagraph"/>
        <w:numPr>
          <w:ilvl w:val="0"/>
          <w:numId w:val="65"/>
        </w:numPr>
        <w:spacing w:before="120" w:after="120" w:line="276" w:lineRule="auto"/>
        <w:ind w:hanging="436"/>
        <w:jc w:val="both"/>
        <w:rPr>
          <w:rFonts w:ascii="Kokila" w:hAnsi="Kokila" w:cs="Kokila"/>
          <w:b/>
          <w:bCs/>
          <w:sz w:val="28"/>
          <w:szCs w:val="28"/>
        </w:rPr>
      </w:pPr>
      <w:r w:rsidRPr="00B7276F">
        <w:rPr>
          <w:rFonts w:ascii="Kokila" w:hAnsi="Kokila" w:cs="Kokila"/>
          <w:sz w:val="28"/>
          <w:szCs w:val="28"/>
          <w:cs/>
          <w:lang w:bidi="hi-IN"/>
        </w:rPr>
        <w:t>अनुगमन तथा मूल्याङ्‍कन र प्रतिवेदन कार्यलाई छिटो</w:t>
      </w:r>
      <w:r w:rsidRPr="00B7276F">
        <w:rPr>
          <w:rFonts w:ascii="Kokila" w:hAnsi="Kokila" w:cs="Kokila"/>
          <w:sz w:val="28"/>
          <w:szCs w:val="28"/>
        </w:rPr>
        <w:t>,</w:t>
      </w:r>
      <w:r w:rsidRPr="00B7276F">
        <w:rPr>
          <w:rFonts w:ascii="Kokila" w:hAnsi="Kokila" w:cs="Kokila"/>
          <w:sz w:val="28"/>
          <w:szCs w:val="28"/>
          <w:cs/>
          <w:lang w:bidi="hi-IN"/>
        </w:rPr>
        <w:t xml:space="preserve"> छरितो</w:t>
      </w:r>
      <w:r w:rsidRPr="00B7276F">
        <w:rPr>
          <w:rFonts w:ascii="Kokila" w:hAnsi="Kokila" w:cs="Kokila"/>
          <w:sz w:val="28"/>
          <w:szCs w:val="28"/>
        </w:rPr>
        <w:t>,</w:t>
      </w:r>
      <w:r w:rsidRPr="00B7276F">
        <w:rPr>
          <w:rFonts w:ascii="Kokila" w:hAnsi="Kokila" w:cs="Kokila"/>
          <w:sz w:val="28"/>
          <w:szCs w:val="28"/>
          <w:cs/>
          <w:lang w:bidi="hi-IN"/>
        </w:rPr>
        <w:t xml:space="preserve"> व्यवस्थित र प्रभावकारी बनाउन प्रविधिको प्रयोग र सञ्जालीकरण</w:t>
      </w:r>
      <w:r w:rsidRPr="00B7276F">
        <w:rPr>
          <w:rFonts w:ascii="Kokila" w:hAnsi="Kokila" w:cs="Kokila"/>
          <w:sz w:val="28"/>
          <w:szCs w:val="28"/>
        </w:rPr>
        <w:t xml:space="preserve"> (</w:t>
      </w:r>
      <w:r w:rsidRPr="00B7276F">
        <w:rPr>
          <w:rFonts w:ascii="Kokila" w:hAnsi="Kokila" w:cs="Kokila"/>
          <w:sz w:val="28"/>
          <w:szCs w:val="28"/>
          <w:cs/>
          <w:lang w:bidi="hi-IN"/>
        </w:rPr>
        <w:t>सफ्टवेयरको निर्माण गरी</w:t>
      </w:r>
      <w:r w:rsidRPr="00B7276F">
        <w:rPr>
          <w:rFonts w:ascii="Kokila" w:hAnsi="Kokila" w:cs="Kokila"/>
          <w:sz w:val="28"/>
          <w:szCs w:val="28"/>
        </w:rPr>
        <w:t>)</w:t>
      </w:r>
      <w:r w:rsidRPr="00B7276F">
        <w:rPr>
          <w:rFonts w:ascii="Kokila" w:hAnsi="Kokila" w:cs="Kokila"/>
          <w:sz w:val="28"/>
          <w:szCs w:val="28"/>
          <w:cs/>
          <w:lang w:bidi="hi-IN"/>
        </w:rPr>
        <w:t xml:space="preserve"> </w:t>
      </w:r>
      <w:r>
        <w:rPr>
          <w:rFonts w:ascii="Kokila" w:hAnsi="Kokila" w:cs="Kokila" w:hint="cs"/>
          <w:sz w:val="28"/>
          <w:szCs w:val="28"/>
          <w:cs/>
        </w:rPr>
        <w:t xml:space="preserve">लाई प्रयोग </w:t>
      </w:r>
      <w:r w:rsidRPr="00B7276F">
        <w:rPr>
          <w:rFonts w:ascii="Kokila" w:hAnsi="Kokila" w:cs="Kokila"/>
          <w:sz w:val="28"/>
          <w:szCs w:val="28"/>
          <w:cs/>
          <w:lang w:bidi="hi-IN"/>
        </w:rPr>
        <w:t>गरिने छ ।</w:t>
      </w:r>
    </w:p>
    <w:p w14:paraId="7B73280C" w14:textId="77777777" w:rsidR="00F459A9" w:rsidRPr="00B7276F" w:rsidRDefault="00F459A9" w:rsidP="00F459A9">
      <w:pPr>
        <w:pStyle w:val="ListParagraph"/>
        <w:numPr>
          <w:ilvl w:val="0"/>
          <w:numId w:val="65"/>
        </w:numPr>
        <w:spacing w:before="120" w:after="120" w:line="276" w:lineRule="auto"/>
        <w:ind w:hanging="436"/>
        <w:jc w:val="both"/>
        <w:rPr>
          <w:rFonts w:ascii="Kokila" w:hAnsi="Kokila" w:cs="Kokila"/>
          <w:b/>
          <w:bCs/>
          <w:sz w:val="28"/>
          <w:szCs w:val="28"/>
        </w:rPr>
      </w:pPr>
      <w:r w:rsidRPr="00B7276F">
        <w:rPr>
          <w:rFonts w:ascii="Kokila" w:hAnsi="Kokila" w:cs="Kokila"/>
          <w:sz w:val="28"/>
          <w:szCs w:val="28"/>
          <w:cs/>
          <w:lang w:bidi="hi-IN"/>
        </w:rPr>
        <w:t>शैक्षिक सूचना व्यवस्थापन प्रणालीलाई थप सुदृढीकरण गरी आवश्यक सूचकसहित स्वचालित बनाइने छ</w:t>
      </w:r>
      <w:r w:rsidRPr="00B7276F">
        <w:rPr>
          <w:rFonts w:ascii="Kokila" w:hAnsi="Kokila" w:cs="Kokila"/>
          <w:sz w:val="28"/>
          <w:szCs w:val="28"/>
          <w:rtl/>
          <w:cs/>
        </w:rPr>
        <w:t xml:space="preserve"> </w:t>
      </w:r>
      <w:r w:rsidRPr="00B7276F">
        <w:rPr>
          <w:rFonts w:ascii="Kokila" w:hAnsi="Kokila" w:cs="Kokila"/>
          <w:sz w:val="28"/>
          <w:szCs w:val="28"/>
          <w:cs/>
          <w:lang w:bidi="hi-IN"/>
        </w:rPr>
        <w:t>र सूचक विकासका लागि प्रमुख नतिजा सूचक</w:t>
      </w:r>
      <w:r>
        <w:rPr>
          <w:rFonts w:ascii="Kokila" w:hAnsi="Kokila" w:cs="Kokila" w:hint="cs"/>
          <w:sz w:val="28"/>
          <w:szCs w:val="28"/>
          <w:cs/>
        </w:rPr>
        <w:t xml:space="preserve">लाई </w:t>
      </w:r>
      <w:r w:rsidRPr="00B7276F">
        <w:rPr>
          <w:rFonts w:ascii="Kokila" w:hAnsi="Kokila" w:cs="Kokila"/>
          <w:sz w:val="28"/>
          <w:szCs w:val="28"/>
          <w:cs/>
          <w:lang w:val="en-GB" w:bidi="hi-IN"/>
        </w:rPr>
        <w:t>मुख्य आधार बनाइने छ ।</w:t>
      </w:r>
      <w:r w:rsidRPr="00B7276F">
        <w:rPr>
          <w:rFonts w:ascii="Kokila" w:hAnsi="Kokila" w:cs="Kokila"/>
          <w:sz w:val="28"/>
          <w:szCs w:val="28"/>
          <w:rtl/>
          <w:cs/>
        </w:rPr>
        <w:t xml:space="preserve"> </w:t>
      </w:r>
    </w:p>
    <w:p w14:paraId="0BD45DC8" w14:textId="77777777" w:rsidR="00F459A9" w:rsidRPr="00B7276F" w:rsidRDefault="00F459A9" w:rsidP="00F459A9">
      <w:pPr>
        <w:pStyle w:val="ListParagraph"/>
        <w:numPr>
          <w:ilvl w:val="0"/>
          <w:numId w:val="65"/>
        </w:numPr>
        <w:spacing w:before="120" w:after="120" w:line="276" w:lineRule="auto"/>
        <w:ind w:hanging="436"/>
        <w:jc w:val="both"/>
        <w:rPr>
          <w:rFonts w:ascii="Kokila" w:hAnsi="Kokila" w:cs="Kokila"/>
          <w:b/>
          <w:bCs/>
          <w:sz w:val="28"/>
          <w:szCs w:val="28"/>
        </w:rPr>
      </w:pPr>
      <w:r w:rsidRPr="00B7276F">
        <w:rPr>
          <w:rFonts w:ascii="Kokila" w:hAnsi="Kokila" w:cs="Kokila"/>
          <w:sz w:val="28"/>
          <w:szCs w:val="28"/>
          <w:cs/>
          <w:lang w:bidi="hi-IN"/>
        </w:rPr>
        <w:t>राष्ट्रिय सूचकको अतिरिक्त आवश्यकतानुसार</w:t>
      </w:r>
      <w:r w:rsidRPr="00B7276F">
        <w:rPr>
          <w:rFonts w:ascii="Kokila" w:hAnsi="Kokila" w:cs="Kokila" w:hint="cs"/>
          <w:sz w:val="28"/>
          <w:szCs w:val="28"/>
          <w:cs/>
        </w:rPr>
        <w:t xml:space="preserve"> प्रदेश र </w:t>
      </w:r>
      <w:r w:rsidRPr="00B7276F">
        <w:rPr>
          <w:rFonts w:ascii="Kokila" w:hAnsi="Kokila" w:cs="Kokila"/>
          <w:sz w:val="28"/>
          <w:szCs w:val="28"/>
          <w:cs/>
          <w:lang w:bidi="hi-IN"/>
        </w:rPr>
        <w:t xml:space="preserve"> स्थानीय सूचकहरूलाई समेत सूचना प्रणालीमा आवद्ध गर्ने प्रणालीको विकास </w:t>
      </w:r>
      <w:r w:rsidRPr="00B7276F">
        <w:rPr>
          <w:rFonts w:ascii="Kokila" w:hAnsi="Kokila" w:cs="Kokila" w:hint="cs"/>
          <w:sz w:val="28"/>
          <w:szCs w:val="28"/>
          <w:cs/>
        </w:rPr>
        <w:t xml:space="preserve">गर्न सङ्घ र प्रदेश सरकारसँग समन्वय र सहकार्य गरिनेछ । </w:t>
      </w:r>
    </w:p>
    <w:p w14:paraId="6D1E7A3A" w14:textId="77777777" w:rsidR="00F459A9" w:rsidRPr="00B7276F" w:rsidRDefault="00F459A9" w:rsidP="00F459A9">
      <w:pPr>
        <w:pStyle w:val="ListParagraph"/>
        <w:numPr>
          <w:ilvl w:val="0"/>
          <w:numId w:val="65"/>
        </w:numPr>
        <w:spacing w:before="120" w:after="120" w:line="276" w:lineRule="auto"/>
        <w:ind w:hanging="436"/>
        <w:jc w:val="both"/>
        <w:rPr>
          <w:rFonts w:ascii="Kokila" w:hAnsi="Kokila" w:cs="Kokila"/>
          <w:b/>
          <w:bCs/>
          <w:sz w:val="28"/>
          <w:szCs w:val="28"/>
        </w:rPr>
      </w:pPr>
      <w:r w:rsidRPr="00B7276F">
        <w:rPr>
          <w:rFonts w:ascii="Kokila" w:hAnsi="Kokila" w:cs="Kokila"/>
          <w:sz w:val="28"/>
          <w:szCs w:val="28"/>
          <w:cs/>
          <w:lang w:bidi="hi-IN"/>
        </w:rPr>
        <w:t>विद्यालयदेखि शिक्षाका स्थानीय</w:t>
      </w:r>
      <w:r w:rsidRPr="00B7276F">
        <w:rPr>
          <w:rFonts w:ascii="Kokila" w:hAnsi="Kokila" w:cs="Kokila"/>
          <w:sz w:val="28"/>
          <w:szCs w:val="28"/>
        </w:rPr>
        <w:t>,</w:t>
      </w:r>
      <w:r w:rsidRPr="00B7276F">
        <w:rPr>
          <w:rFonts w:ascii="Kokila" w:hAnsi="Kokila" w:cs="Kokila"/>
          <w:sz w:val="28"/>
          <w:szCs w:val="28"/>
          <w:cs/>
          <w:lang w:bidi="hi-IN"/>
        </w:rPr>
        <w:t xml:space="preserve"> जिल्ला</w:t>
      </w:r>
      <w:r w:rsidRPr="00B7276F">
        <w:rPr>
          <w:rFonts w:ascii="Kokila" w:hAnsi="Kokila" w:cs="Kokila"/>
          <w:sz w:val="28"/>
          <w:szCs w:val="28"/>
        </w:rPr>
        <w:t>,</w:t>
      </w:r>
      <w:r w:rsidRPr="00B7276F">
        <w:rPr>
          <w:rFonts w:ascii="Kokila" w:hAnsi="Kokila" w:cs="Kokila"/>
          <w:sz w:val="28"/>
          <w:szCs w:val="28"/>
          <w:cs/>
          <w:lang w:bidi="hi-IN"/>
        </w:rPr>
        <w:t xml:space="preserve"> प्रदेश तथा केन्द्रीय निकायहरू एवम् शिक्षा सम्बद्ध सबै कार्यक्रम</w:t>
      </w:r>
      <w:r w:rsidRPr="00B7276F">
        <w:rPr>
          <w:rFonts w:ascii="Kokila" w:hAnsi="Kokila" w:cs="Kokila"/>
          <w:sz w:val="28"/>
          <w:szCs w:val="28"/>
        </w:rPr>
        <w:t>,</w:t>
      </w:r>
      <w:r w:rsidRPr="00B7276F">
        <w:rPr>
          <w:rFonts w:ascii="Kokila" w:hAnsi="Kokila" w:cs="Kokila"/>
          <w:sz w:val="28"/>
          <w:szCs w:val="28"/>
          <w:cs/>
          <w:lang w:bidi="hi-IN"/>
        </w:rPr>
        <w:t xml:space="preserve"> योजना तथा परियोजनाहरूको अनुगमन तथा मूल्याङ्‍कन र प्रतिवेदनको लागि वेबमा आधारित एकीकृत शैक्षिक सूचना व्यवस्थापन प्रणाली सञ्‍चालनमा ल्याइनेछ ।</w:t>
      </w:r>
    </w:p>
    <w:p w14:paraId="4543E23B" w14:textId="77777777" w:rsidR="00F459A9" w:rsidRPr="00B7276F" w:rsidRDefault="00F459A9" w:rsidP="00F459A9">
      <w:pPr>
        <w:pStyle w:val="ListParagraph"/>
        <w:numPr>
          <w:ilvl w:val="0"/>
          <w:numId w:val="65"/>
        </w:numPr>
        <w:spacing w:before="120" w:after="120" w:line="276" w:lineRule="auto"/>
        <w:ind w:hanging="436"/>
        <w:jc w:val="both"/>
        <w:rPr>
          <w:rFonts w:ascii="Kokila" w:hAnsi="Kokila" w:cs="Kokila"/>
          <w:b/>
          <w:bCs/>
          <w:sz w:val="28"/>
          <w:szCs w:val="28"/>
        </w:rPr>
      </w:pPr>
      <w:r w:rsidRPr="00B7276F">
        <w:rPr>
          <w:rFonts w:ascii="Kokila" w:hAnsi="Kokila" w:cs="Kokila"/>
          <w:sz w:val="28"/>
          <w:szCs w:val="28"/>
          <w:cs/>
          <w:lang w:bidi="hi-IN"/>
        </w:rPr>
        <w:t xml:space="preserve">योजनाका आगत </w:t>
      </w:r>
      <w:r w:rsidRPr="00B7276F">
        <w:rPr>
          <w:rFonts w:ascii="Kokila" w:hAnsi="Kokila" w:cs="Kokila"/>
          <w:sz w:val="28"/>
          <w:szCs w:val="28"/>
        </w:rPr>
        <w:t xml:space="preserve">(Input), </w:t>
      </w:r>
      <w:r w:rsidRPr="00B7276F">
        <w:rPr>
          <w:rFonts w:ascii="Kokila" w:hAnsi="Kokila" w:cs="Kokila"/>
          <w:sz w:val="28"/>
          <w:szCs w:val="28"/>
          <w:cs/>
          <w:lang w:bidi="hi-IN"/>
        </w:rPr>
        <w:t xml:space="preserve">प्रक्रिया </w:t>
      </w:r>
      <w:r w:rsidRPr="00B7276F">
        <w:rPr>
          <w:rFonts w:ascii="Kokila" w:hAnsi="Kokila" w:cs="Kokila"/>
          <w:sz w:val="28"/>
          <w:szCs w:val="28"/>
        </w:rPr>
        <w:t xml:space="preserve">(Process), </w:t>
      </w:r>
      <w:r w:rsidRPr="00B7276F">
        <w:rPr>
          <w:rFonts w:ascii="Kokila" w:hAnsi="Kokila" w:cs="Kokila"/>
          <w:sz w:val="28"/>
          <w:szCs w:val="28"/>
          <w:cs/>
          <w:lang w:bidi="hi-IN"/>
        </w:rPr>
        <w:t xml:space="preserve">परिणाम </w:t>
      </w:r>
      <w:r w:rsidRPr="00B7276F">
        <w:rPr>
          <w:rFonts w:ascii="Kokila" w:hAnsi="Kokila" w:cs="Kokila"/>
          <w:sz w:val="28"/>
          <w:szCs w:val="28"/>
        </w:rPr>
        <w:t xml:space="preserve">(Output), </w:t>
      </w:r>
      <w:r w:rsidRPr="00B7276F">
        <w:rPr>
          <w:rFonts w:ascii="Kokila" w:hAnsi="Kokila" w:cs="Kokila"/>
          <w:sz w:val="28"/>
          <w:szCs w:val="28"/>
          <w:cs/>
          <w:lang w:bidi="hi-IN"/>
        </w:rPr>
        <w:t xml:space="preserve">उपलब्धि </w:t>
      </w:r>
      <w:r w:rsidRPr="00B7276F">
        <w:rPr>
          <w:rFonts w:ascii="Kokila" w:hAnsi="Kokila" w:cs="Kokila"/>
          <w:sz w:val="28"/>
          <w:szCs w:val="28"/>
        </w:rPr>
        <w:t xml:space="preserve">(Outcome) </w:t>
      </w:r>
      <w:r w:rsidRPr="00B7276F">
        <w:rPr>
          <w:rFonts w:ascii="Kokila" w:hAnsi="Kokila" w:cs="Kokila"/>
          <w:sz w:val="28"/>
          <w:szCs w:val="28"/>
          <w:cs/>
          <w:lang w:bidi="hi-IN"/>
        </w:rPr>
        <w:t xml:space="preserve">र प्रभाव </w:t>
      </w:r>
      <w:r w:rsidRPr="00B7276F">
        <w:rPr>
          <w:rFonts w:ascii="Kokila" w:hAnsi="Kokila" w:cs="Kokila"/>
          <w:sz w:val="28"/>
          <w:szCs w:val="28"/>
          <w:lang w:val="en-GB"/>
        </w:rPr>
        <w:t>(</w:t>
      </w:r>
      <w:r w:rsidRPr="00B7276F">
        <w:rPr>
          <w:rFonts w:ascii="Kokila" w:hAnsi="Kokila" w:cs="Kokila"/>
          <w:sz w:val="28"/>
          <w:szCs w:val="28"/>
        </w:rPr>
        <w:t xml:space="preserve">Impact) </w:t>
      </w:r>
      <w:r w:rsidRPr="00B7276F">
        <w:rPr>
          <w:rFonts w:ascii="Kokila" w:hAnsi="Kokila" w:cs="Kokila"/>
          <w:sz w:val="28"/>
          <w:szCs w:val="28"/>
          <w:cs/>
          <w:lang w:bidi="hi-IN"/>
        </w:rPr>
        <w:t>समेतको अनुगमन तथा मूल्याङ्‍कनका लागि आवश्यक</w:t>
      </w:r>
      <w:r w:rsidRPr="00B7276F">
        <w:rPr>
          <w:rFonts w:ascii="Kokila" w:hAnsi="Kokila" w:cs="Kokila"/>
          <w:sz w:val="28"/>
          <w:szCs w:val="28"/>
          <w:rtl/>
          <w:cs/>
        </w:rPr>
        <w:t xml:space="preserve"> </w:t>
      </w:r>
      <w:r w:rsidRPr="00B7276F">
        <w:rPr>
          <w:rFonts w:ascii="Kokila" w:hAnsi="Kokila" w:cs="Kokila"/>
          <w:sz w:val="28"/>
          <w:szCs w:val="28"/>
          <w:cs/>
          <w:lang w:bidi="hi-IN"/>
        </w:rPr>
        <w:t>कानुनी तथा संरचनागत व्यवस्थासहित जनशक्तिको प्रबन्ध गरी प्रमाणमा आधारित अनुगमन</w:t>
      </w:r>
      <w:r w:rsidRPr="00B7276F">
        <w:rPr>
          <w:rFonts w:ascii="Kokila" w:hAnsi="Kokila" w:cs="Kokila"/>
          <w:sz w:val="28"/>
          <w:szCs w:val="28"/>
        </w:rPr>
        <w:t>,</w:t>
      </w:r>
      <w:r w:rsidRPr="00B7276F">
        <w:rPr>
          <w:rFonts w:ascii="Kokila" w:hAnsi="Kokila" w:cs="Kokila"/>
          <w:sz w:val="28"/>
          <w:szCs w:val="28"/>
          <w:cs/>
          <w:lang w:bidi="hi-IN"/>
        </w:rPr>
        <w:t xml:space="preserve"> मूल्याङ्‍कन तथा प्रतिवेदन प्रणालीको विकास </w:t>
      </w:r>
      <w:r w:rsidRPr="00B7276F">
        <w:rPr>
          <w:rFonts w:ascii="Kokila" w:hAnsi="Kokila" w:cs="Kokila" w:hint="cs"/>
          <w:sz w:val="28"/>
          <w:szCs w:val="28"/>
          <w:cs/>
        </w:rPr>
        <w:t>गरिनुका साथै</w:t>
      </w:r>
      <w:r w:rsidRPr="00B7276F">
        <w:rPr>
          <w:rFonts w:ascii="Kokila" w:hAnsi="Kokila" w:cs="Kokila"/>
          <w:sz w:val="28"/>
          <w:szCs w:val="28"/>
          <w:cs/>
          <w:lang w:bidi="hi-IN"/>
        </w:rPr>
        <w:t xml:space="preserve"> कुन तहले कुन कुन स्तर</w:t>
      </w:r>
      <w:r w:rsidRPr="00B7276F">
        <w:rPr>
          <w:rFonts w:ascii="Kokila" w:hAnsi="Kokila" w:cs="Kokila" w:hint="cs"/>
          <w:sz w:val="28"/>
          <w:szCs w:val="28"/>
          <w:cs/>
        </w:rPr>
        <w:t xml:space="preserve"> र</w:t>
      </w:r>
      <w:r w:rsidRPr="00B7276F">
        <w:rPr>
          <w:rFonts w:ascii="Kokila" w:hAnsi="Kokila" w:cs="Kokila"/>
          <w:sz w:val="28"/>
          <w:szCs w:val="28"/>
          <w:cs/>
          <w:lang w:bidi="hi-IN"/>
        </w:rPr>
        <w:t xml:space="preserve"> कुन कुन विषयको अनुगमन तथा मूल्याङ्‍कनलार्इ ध्यान दिने भन्ने निश्चित गरिनेछ ।</w:t>
      </w:r>
    </w:p>
    <w:p w14:paraId="584ABF48" w14:textId="77777777" w:rsidR="00F459A9" w:rsidRPr="00B7276F" w:rsidRDefault="00F459A9" w:rsidP="00F459A9">
      <w:pPr>
        <w:pStyle w:val="ListParagraph"/>
        <w:numPr>
          <w:ilvl w:val="0"/>
          <w:numId w:val="65"/>
        </w:numPr>
        <w:spacing w:before="120" w:after="120"/>
        <w:jc w:val="both"/>
        <w:rPr>
          <w:rFonts w:ascii="Kokila" w:hAnsi="Kokila" w:cs="Kokila"/>
          <w:sz w:val="28"/>
          <w:szCs w:val="28"/>
          <w:lang w:bidi="hi-IN"/>
        </w:rPr>
      </w:pPr>
      <w:r>
        <w:rPr>
          <w:rFonts w:ascii="Kokila" w:hAnsi="Kokila" w:cs="Kokila" w:hint="cs"/>
          <w:sz w:val="28"/>
          <w:szCs w:val="28"/>
          <w:cs/>
        </w:rPr>
        <w:t xml:space="preserve">सरोकारवालाहरुको व्यापक सहभागितामा </w:t>
      </w:r>
      <w:r w:rsidRPr="00B7276F">
        <w:rPr>
          <w:rFonts w:ascii="Kokila" w:hAnsi="Kokila" w:cs="Kokila"/>
          <w:sz w:val="28"/>
          <w:szCs w:val="28"/>
          <w:cs/>
          <w:lang w:bidi="hi-IN"/>
        </w:rPr>
        <w:t>विद्यालय</w:t>
      </w:r>
      <w:r w:rsidRPr="00B7276F">
        <w:rPr>
          <w:rFonts w:ascii="Kokila" w:hAnsi="Kokila" w:cs="Kokila" w:hint="cs"/>
          <w:sz w:val="28"/>
          <w:szCs w:val="28"/>
          <w:cs/>
        </w:rPr>
        <w:t>हरुको</w:t>
      </w:r>
      <w:r w:rsidRPr="00B7276F">
        <w:rPr>
          <w:rFonts w:ascii="Kokila" w:hAnsi="Kokila" w:cs="Kokila"/>
          <w:sz w:val="28"/>
          <w:szCs w:val="28"/>
          <w:cs/>
          <w:lang w:bidi="hi-IN"/>
        </w:rPr>
        <w:t xml:space="preserve"> विद्यालय सुधार योजना (</w:t>
      </w:r>
      <w:r w:rsidRPr="00B7276F">
        <w:rPr>
          <w:rFonts w:ascii="Kokila" w:hAnsi="Kokila" w:cs="Kokila"/>
          <w:sz w:val="28"/>
          <w:szCs w:val="28"/>
          <w:lang w:bidi="hi-IN"/>
        </w:rPr>
        <w:t>SIP</w:t>
      </w:r>
      <w:r w:rsidRPr="00B7276F">
        <w:rPr>
          <w:rFonts w:ascii="Kokila" w:hAnsi="Kokila" w:cs="Kokila"/>
          <w:sz w:val="28"/>
          <w:szCs w:val="28"/>
          <w:cs/>
          <w:lang w:bidi="hi-IN"/>
        </w:rPr>
        <w:t xml:space="preserve">) तयार गरी बार्षिक रूपमा अध्यावधिक </w:t>
      </w:r>
      <w:r w:rsidRPr="00B7276F">
        <w:rPr>
          <w:rFonts w:ascii="Kokila" w:hAnsi="Kokila" w:cs="Kokila" w:hint="cs"/>
          <w:sz w:val="28"/>
          <w:szCs w:val="28"/>
          <w:cs/>
        </w:rPr>
        <w:t xml:space="preserve"> गरिनेछ ।</w:t>
      </w:r>
    </w:p>
    <w:p w14:paraId="469922CB" w14:textId="77777777" w:rsidR="00F459A9" w:rsidRPr="00B7276F" w:rsidRDefault="00F459A9" w:rsidP="00F459A9">
      <w:pPr>
        <w:pStyle w:val="ListParagraph"/>
        <w:numPr>
          <w:ilvl w:val="0"/>
          <w:numId w:val="65"/>
        </w:numPr>
        <w:spacing w:before="120" w:after="120"/>
        <w:jc w:val="both"/>
        <w:rPr>
          <w:rFonts w:ascii="Kokila" w:hAnsi="Kokila" w:cs="Kokila"/>
          <w:sz w:val="28"/>
          <w:szCs w:val="28"/>
          <w:lang w:bidi="hi-IN"/>
        </w:rPr>
      </w:pPr>
      <w:r w:rsidRPr="00B7276F">
        <w:rPr>
          <w:rFonts w:ascii="Kokila" w:hAnsi="Kokila" w:cs="Kokila"/>
          <w:sz w:val="28"/>
          <w:szCs w:val="28"/>
          <w:cs/>
          <w:lang w:bidi="hi-IN"/>
        </w:rPr>
        <w:lastRenderedPageBreak/>
        <w:t>विद्यालय व्यवस्थापन समितिले स्थानीय तहबाट प्राप्त बजेट तथा विद्यालयको आफ्नै आम्दानीसहित समावेश गरी वार्षिक कार्यक्रम तथा बजेट तर्जुमा र</w:t>
      </w:r>
      <w:r w:rsidRPr="00B7276F">
        <w:rPr>
          <w:rFonts w:ascii="Kokila" w:hAnsi="Kokila" w:cs="Kokila" w:hint="cs"/>
          <w:sz w:val="28"/>
          <w:szCs w:val="28"/>
          <w:cs/>
        </w:rPr>
        <w:t xml:space="preserve"> सोको</w:t>
      </w:r>
      <w:r w:rsidRPr="00B7276F">
        <w:rPr>
          <w:rFonts w:ascii="Kokila" w:hAnsi="Kokila" w:cs="Kokila"/>
          <w:sz w:val="28"/>
          <w:szCs w:val="28"/>
          <w:cs/>
          <w:lang w:bidi="hi-IN"/>
        </w:rPr>
        <w:t xml:space="preserve"> कार्यान्वयन गर्नेछन् ।</w:t>
      </w:r>
    </w:p>
    <w:p w14:paraId="7BD8A653" w14:textId="77777777" w:rsidR="00F459A9" w:rsidRPr="00B7276F" w:rsidRDefault="00F459A9" w:rsidP="00F459A9">
      <w:pPr>
        <w:pStyle w:val="ListParagraph"/>
        <w:numPr>
          <w:ilvl w:val="0"/>
          <w:numId w:val="65"/>
        </w:numPr>
        <w:spacing w:before="120" w:after="120"/>
        <w:jc w:val="both"/>
        <w:rPr>
          <w:rFonts w:ascii="Kokila" w:hAnsi="Kokila" w:cs="Kokila"/>
          <w:sz w:val="28"/>
          <w:szCs w:val="28"/>
          <w:lang w:bidi="hi-IN"/>
        </w:rPr>
      </w:pPr>
      <w:r w:rsidRPr="00B7276F">
        <w:rPr>
          <w:rFonts w:ascii="Kokila" w:hAnsi="Kokila" w:cs="Kokila"/>
          <w:sz w:val="28"/>
          <w:szCs w:val="28"/>
          <w:cs/>
          <w:lang w:bidi="hi-IN"/>
        </w:rPr>
        <w:t>विद्यालय व्यवस्थापन तथा निर्धारित कार्यक्रम कार्यान्वयनका लागि प्रधानाध्यापकलाई</w:t>
      </w:r>
      <w:r w:rsidRPr="00B7276F">
        <w:rPr>
          <w:rFonts w:ascii="Kokila" w:hAnsi="Kokila" w:cs="Kokila" w:hint="cs"/>
          <w:sz w:val="28"/>
          <w:szCs w:val="28"/>
          <w:cs/>
        </w:rPr>
        <w:t xml:space="preserve"> अधिकार सम्पन्न</w:t>
      </w:r>
      <w:r w:rsidRPr="00B7276F">
        <w:rPr>
          <w:rFonts w:ascii="Kokila" w:hAnsi="Kokila" w:cs="Kokila"/>
          <w:sz w:val="28"/>
          <w:szCs w:val="28"/>
        </w:rPr>
        <w:t>,</w:t>
      </w:r>
      <w:r w:rsidRPr="00B7276F">
        <w:rPr>
          <w:rFonts w:ascii="Kokila" w:hAnsi="Kokila" w:cs="Kokila"/>
          <w:sz w:val="28"/>
          <w:szCs w:val="28"/>
          <w:cs/>
          <w:lang w:bidi="hi-IN"/>
        </w:rPr>
        <w:t xml:space="preserve"> जिम्मेवार</w:t>
      </w:r>
      <w:r w:rsidRPr="00B7276F">
        <w:rPr>
          <w:rFonts w:ascii="Kokila" w:hAnsi="Kokila" w:cs="Kokila"/>
          <w:sz w:val="28"/>
          <w:szCs w:val="28"/>
          <w:lang w:bidi="hi-IN"/>
        </w:rPr>
        <w:t xml:space="preserve"> </w:t>
      </w:r>
      <w:r w:rsidRPr="00B7276F">
        <w:rPr>
          <w:rFonts w:ascii="Kokila" w:hAnsi="Kokila" w:cs="Kokila" w:hint="cs"/>
          <w:sz w:val="28"/>
          <w:szCs w:val="28"/>
          <w:cs/>
        </w:rPr>
        <w:t xml:space="preserve"> र</w:t>
      </w:r>
      <w:r w:rsidRPr="00B7276F">
        <w:rPr>
          <w:rFonts w:ascii="Kokila" w:hAnsi="Kokila" w:cs="Kokila"/>
          <w:sz w:val="28"/>
          <w:szCs w:val="28"/>
          <w:cs/>
          <w:lang w:bidi="hi-IN"/>
        </w:rPr>
        <w:t xml:space="preserve"> उत्तरदायी बनाइने छ । </w:t>
      </w:r>
    </w:p>
    <w:p w14:paraId="4171C386" w14:textId="77777777" w:rsidR="00F459A9" w:rsidRPr="00B7276F" w:rsidRDefault="00F459A9" w:rsidP="00F459A9">
      <w:pPr>
        <w:pStyle w:val="ListParagraph"/>
        <w:numPr>
          <w:ilvl w:val="0"/>
          <w:numId w:val="65"/>
        </w:numPr>
        <w:spacing w:before="120" w:after="120"/>
        <w:jc w:val="both"/>
        <w:rPr>
          <w:rFonts w:ascii="Kokila" w:hAnsi="Kokila" w:cs="Kokila"/>
          <w:sz w:val="28"/>
          <w:szCs w:val="28"/>
          <w:lang w:bidi="hi-IN"/>
        </w:rPr>
      </w:pPr>
      <w:r w:rsidRPr="00B7276F">
        <w:rPr>
          <w:rFonts w:ascii="Kokila" w:hAnsi="Kokila" w:cs="Kokila"/>
          <w:sz w:val="28"/>
          <w:szCs w:val="28"/>
          <w:cs/>
          <w:lang w:bidi="hi-IN"/>
        </w:rPr>
        <w:t>विद्यालय</w:t>
      </w:r>
      <w:r w:rsidRPr="00B7276F">
        <w:rPr>
          <w:rFonts w:ascii="Kokila" w:hAnsi="Kokila" w:cs="Kokila" w:hint="cs"/>
          <w:sz w:val="28"/>
          <w:szCs w:val="28"/>
          <w:cs/>
        </w:rPr>
        <w:t>हरु</w:t>
      </w:r>
      <w:r w:rsidRPr="00B7276F">
        <w:rPr>
          <w:rFonts w:ascii="Kokila" w:hAnsi="Kokila" w:cs="Kokila"/>
          <w:sz w:val="28"/>
          <w:szCs w:val="28"/>
          <w:cs/>
          <w:lang w:bidi="hi-IN"/>
        </w:rPr>
        <w:t>ले वित्तीय व्यवस्थापन</w:t>
      </w:r>
      <w:r w:rsidRPr="00B7276F">
        <w:rPr>
          <w:rFonts w:ascii="Kokila" w:hAnsi="Kokila" w:cs="Kokila"/>
          <w:sz w:val="28"/>
          <w:szCs w:val="28"/>
          <w:lang w:bidi="hi-IN"/>
        </w:rPr>
        <w:t xml:space="preserve">, </w:t>
      </w:r>
      <w:r w:rsidRPr="00B7276F">
        <w:rPr>
          <w:rFonts w:ascii="Kokila" w:hAnsi="Kokila" w:cs="Kokila"/>
          <w:sz w:val="28"/>
          <w:szCs w:val="28"/>
          <w:cs/>
          <w:lang w:bidi="hi-IN"/>
        </w:rPr>
        <w:t>खरिद प्रक्रिया</w:t>
      </w:r>
      <w:r w:rsidRPr="00B7276F">
        <w:rPr>
          <w:rFonts w:ascii="Kokila" w:hAnsi="Kokila" w:cs="Kokila"/>
          <w:sz w:val="28"/>
          <w:szCs w:val="28"/>
          <w:lang w:bidi="hi-IN"/>
        </w:rPr>
        <w:t xml:space="preserve">, </w:t>
      </w:r>
      <w:r w:rsidRPr="00B7276F">
        <w:rPr>
          <w:rFonts w:ascii="Kokila" w:hAnsi="Kokila" w:cs="Kokila"/>
          <w:sz w:val="28"/>
          <w:szCs w:val="28"/>
          <w:cs/>
          <w:lang w:bidi="hi-IN"/>
        </w:rPr>
        <w:t>शिक्षक व्यवस्थापन तथा शिक्षकको कक्षा कोठामा समय तथा कार्यको सुनिश्चिततासम्बन्धी आवश्यक मापदण्ड तयार गरी लागु गर्नेछन् ।</w:t>
      </w:r>
    </w:p>
    <w:p w14:paraId="4466D1CF" w14:textId="77777777" w:rsidR="00F459A9" w:rsidRPr="00B7276F" w:rsidRDefault="00F459A9" w:rsidP="00F459A9">
      <w:pPr>
        <w:pStyle w:val="ListParagraph"/>
        <w:numPr>
          <w:ilvl w:val="0"/>
          <w:numId w:val="65"/>
        </w:numPr>
        <w:spacing w:before="120" w:after="120" w:line="276" w:lineRule="auto"/>
        <w:jc w:val="both"/>
        <w:rPr>
          <w:rFonts w:ascii="Kokila" w:hAnsi="Kokila" w:cs="Kokila"/>
          <w:b/>
          <w:bCs/>
          <w:sz w:val="28"/>
          <w:szCs w:val="28"/>
        </w:rPr>
      </w:pPr>
      <w:r w:rsidRPr="00B7276F">
        <w:rPr>
          <w:rFonts w:ascii="Kokila" w:hAnsi="Kokila" w:cs="Kokila"/>
          <w:sz w:val="28"/>
          <w:szCs w:val="28"/>
          <w:cs/>
          <w:lang w:bidi="hi-IN"/>
        </w:rPr>
        <w:t xml:space="preserve">विद्यालयहरूले अभिभावक तथा सरोकारवालाहरूसँग अन्तरक्रिया तथा सहकार्य गर्न अभिभावक भेला तथा बैठकहरू आयोजना गर्ने र सामाजिक परीक्षणलाई प्रभावकारी बनाउनेछन् </w:t>
      </w:r>
      <w:r w:rsidRPr="00B7276F">
        <w:rPr>
          <w:rFonts w:ascii="Kokila" w:hAnsi="Kokila" w:cs="Kokila" w:hint="cs"/>
          <w:sz w:val="28"/>
          <w:szCs w:val="28"/>
          <w:cs/>
        </w:rPr>
        <w:t xml:space="preserve"> </w:t>
      </w:r>
      <w:r w:rsidRPr="00B7276F">
        <w:rPr>
          <w:rFonts w:ascii="Kokila" w:hAnsi="Kokila" w:cs="Kokila"/>
          <w:sz w:val="28"/>
          <w:szCs w:val="28"/>
          <w:cs/>
          <w:lang w:bidi="hi-IN"/>
        </w:rPr>
        <w:t>।</w:t>
      </w:r>
      <w:r w:rsidRPr="00B7276F">
        <w:rPr>
          <w:rFonts w:ascii="Kokila" w:hAnsi="Kokila" w:cs="Kokila" w:hint="cs"/>
          <w:sz w:val="28"/>
          <w:szCs w:val="28"/>
          <w:cs/>
        </w:rPr>
        <w:t xml:space="preserve"> </w:t>
      </w:r>
    </w:p>
    <w:p w14:paraId="378BBBC8" w14:textId="77777777" w:rsidR="00F459A9" w:rsidRPr="00B7276F" w:rsidRDefault="00F459A9" w:rsidP="00F459A9">
      <w:pPr>
        <w:pStyle w:val="ListParagraph"/>
        <w:numPr>
          <w:ilvl w:val="0"/>
          <w:numId w:val="65"/>
        </w:numPr>
        <w:spacing w:before="120" w:after="120" w:line="276" w:lineRule="auto"/>
        <w:jc w:val="both"/>
        <w:rPr>
          <w:rFonts w:ascii="Kokila" w:hAnsi="Kokila" w:cs="Kokila"/>
          <w:b/>
          <w:bCs/>
          <w:sz w:val="28"/>
          <w:szCs w:val="28"/>
        </w:rPr>
      </w:pPr>
      <w:r w:rsidRPr="00B7276F">
        <w:rPr>
          <w:rFonts w:ascii="Kokila" w:hAnsi="Kokila" w:cs="Kokila"/>
          <w:sz w:val="28"/>
          <w:szCs w:val="28"/>
          <w:cs/>
          <w:lang w:bidi="hi-IN"/>
        </w:rPr>
        <w:t>विद्यार्थी उपलब्धि परीक्षण तथा विद्यालय कार्यसम्पादन परीक्ष</w:t>
      </w:r>
      <w:r w:rsidRPr="00B7276F">
        <w:rPr>
          <w:rFonts w:ascii="Kokila" w:hAnsi="Kokila" w:cs="Kokila" w:hint="cs"/>
          <w:sz w:val="28"/>
          <w:szCs w:val="28"/>
          <w:cs/>
        </w:rPr>
        <w:t>ण</w:t>
      </w:r>
      <w:r w:rsidRPr="00B7276F">
        <w:rPr>
          <w:rFonts w:ascii="Kokila" w:hAnsi="Kokila" w:cs="Kokila"/>
          <w:sz w:val="28"/>
          <w:szCs w:val="28"/>
          <w:cs/>
          <w:lang w:bidi="hi-IN"/>
        </w:rPr>
        <w:t>लार्इ थप व्यवस्थित र नियमित गरिनेछ ।</w:t>
      </w:r>
    </w:p>
    <w:p w14:paraId="06AFA95F" w14:textId="77777777" w:rsidR="00F459A9" w:rsidRPr="00B7276F" w:rsidRDefault="00F459A9" w:rsidP="00F459A9">
      <w:pPr>
        <w:pStyle w:val="ListParagraph"/>
        <w:numPr>
          <w:ilvl w:val="0"/>
          <w:numId w:val="65"/>
        </w:numPr>
        <w:spacing w:before="120" w:after="120" w:line="276" w:lineRule="auto"/>
        <w:jc w:val="both"/>
        <w:rPr>
          <w:rFonts w:ascii="Kokila" w:hAnsi="Kokila" w:cs="Kokila"/>
          <w:b/>
          <w:bCs/>
          <w:sz w:val="28"/>
          <w:szCs w:val="28"/>
        </w:rPr>
      </w:pPr>
      <w:r w:rsidRPr="00B7276F">
        <w:rPr>
          <w:rFonts w:ascii="Kokila" w:hAnsi="Kokila" w:cs="Kokila"/>
          <w:sz w:val="28"/>
          <w:szCs w:val="28"/>
          <w:cs/>
          <w:lang w:bidi="hi-IN"/>
        </w:rPr>
        <w:t>अनुगमन तथा मूल्याङ्‍कनबाट प्राप्त पृष्ठपोषणलाई अनिवार्य रूपमा लागू गर्ने प्रणालीको विकास गरिनेछ ।</w:t>
      </w:r>
    </w:p>
    <w:p w14:paraId="1C016074" w14:textId="77777777" w:rsidR="00F459A9" w:rsidRPr="00B7276F" w:rsidRDefault="00F459A9" w:rsidP="00F459A9">
      <w:pPr>
        <w:pStyle w:val="ListParagraph"/>
        <w:numPr>
          <w:ilvl w:val="0"/>
          <w:numId w:val="65"/>
        </w:numPr>
        <w:spacing w:before="120" w:after="120" w:line="276" w:lineRule="auto"/>
        <w:jc w:val="both"/>
        <w:rPr>
          <w:rFonts w:ascii="Kokila" w:hAnsi="Kokila" w:cs="Kokila"/>
          <w:b/>
          <w:bCs/>
          <w:sz w:val="28"/>
          <w:szCs w:val="28"/>
        </w:rPr>
      </w:pPr>
      <w:r w:rsidRPr="00B7276F">
        <w:rPr>
          <w:rFonts w:ascii="Kokila" w:hAnsi="Kokila" w:cs="Kokila" w:hint="cs"/>
          <w:sz w:val="28"/>
          <w:szCs w:val="28"/>
          <w:cs/>
        </w:rPr>
        <w:t xml:space="preserve">कार्यक्रमको कार्यान्वयन र अनुगमन एवम् मूल्याङ्कनको सवालमा </w:t>
      </w:r>
      <w:r w:rsidRPr="00B7276F">
        <w:rPr>
          <w:rFonts w:ascii="Kokila" w:hAnsi="Kokila" w:cs="Kokila"/>
          <w:sz w:val="28"/>
          <w:szCs w:val="28"/>
          <w:cs/>
          <w:lang w:bidi="hi-IN"/>
        </w:rPr>
        <w:t>अन्तरनिकाय र अन्तरसरकारी तहको समन्वय र सहकार्यमा जोड दिइनेछ।</w:t>
      </w:r>
    </w:p>
    <w:p w14:paraId="7BDE0BCB" w14:textId="77777777" w:rsidR="00F459A9" w:rsidRPr="00B7276F" w:rsidRDefault="00F459A9" w:rsidP="00F459A9">
      <w:pPr>
        <w:pStyle w:val="ListParagraph"/>
        <w:numPr>
          <w:ilvl w:val="0"/>
          <w:numId w:val="65"/>
        </w:numPr>
        <w:spacing w:before="120" w:after="120" w:line="276" w:lineRule="auto"/>
        <w:jc w:val="both"/>
        <w:rPr>
          <w:rFonts w:ascii="Kokila" w:hAnsi="Kokila" w:cs="Kokila"/>
          <w:b/>
          <w:bCs/>
          <w:sz w:val="28"/>
          <w:szCs w:val="28"/>
        </w:rPr>
      </w:pPr>
      <w:r w:rsidRPr="00B7276F">
        <w:rPr>
          <w:rFonts w:ascii="Kokila" w:hAnsi="Kokila" w:cs="Kokila"/>
          <w:sz w:val="28"/>
          <w:szCs w:val="28"/>
          <w:cs/>
          <w:lang w:bidi="hi-IN"/>
        </w:rPr>
        <w:t>कुल बजेटको निश्चित हिस्सा अनुगमन तथा मूल्याङ्‍कनमा छुट्याई नतिजामूलक अनुगमन तथा मूल्याङ्‍कन प्रणालीको अवलम्बन गरिनेछ ।</w:t>
      </w:r>
    </w:p>
    <w:p w14:paraId="107759CB" w14:textId="77777777" w:rsidR="00F459A9" w:rsidRPr="00B7276F" w:rsidRDefault="00F459A9" w:rsidP="00F459A9">
      <w:pPr>
        <w:pStyle w:val="ListParagraph"/>
        <w:numPr>
          <w:ilvl w:val="0"/>
          <w:numId w:val="65"/>
        </w:numPr>
        <w:spacing w:before="120" w:after="120" w:line="276" w:lineRule="auto"/>
        <w:jc w:val="both"/>
        <w:rPr>
          <w:rFonts w:ascii="Kokila" w:hAnsi="Kokila" w:cs="Kokila"/>
          <w:b/>
          <w:bCs/>
          <w:sz w:val="28"/>
          <w:szCs w:val="28"/>
        </w:rPr>
      </w:pPr>
      <w:r w:rsidRPr="00B7276F">
        <w:rPr>
          <w:rFonts w:ascii="Kokila" w:hAnsi="Kokila" w:cs="Kokila"/>
          <w:sz w:val="28"/>
          <w:szCs w:val="28"/>
          <w:cs/>
          <w:lang w:bidi="hi-IN"/>
        </w:rPr>
        <w:t>सहभागितामूलक अनुगमन तथा मूल्याङ्‍कन प्रणालीको कार्यान्वयन गरिनेछ ।</w:t>
      </w:r>
    </w:p>
    <w:p w14:paraId="4DBC7BB7" w14:textId="77777777" w:rsidR="00F459A9" w:rsidRPr="00B7276F" w:rsidRDefault="00F459A9" w:rsidP="00F459A9">
      <w:pPr>
        <w:pStyle w:val="ListParagraph"/>
        <w:numPr>
          <w:ilvl w:val="0"/>
          <w:numId w:val="65"/>
        </w:numPr>
        <w:spacing w:before="120" w:after="120" w:line="276" w:lineRule="auto"/>
        <w:jc w:val="both"/>
        <w:rPr>
          <w:rFonts w:ascii="Kokila" w:hAnsi="Kokila" w:cs="Kokila"/>
          <w:b/>
          <w:bCs/>
          <w:sz w:val="28"/>
          <w:szCs w:val="28"/>
        </w:rPr>
      </w:pPr>
      <w:r w:rsidRPr="00B7276F">
        <w:rPr>
          <w:rFonts w:ascii="Kokila" w:hAnsi="Kokila" w:cs="Kokila"/>
          <w:sz w:val="28"/>
          <w:szCs w:val="28"/>
          <w:cs/>
          <w:lang w:bidi="hi-IN"/>
        </w:rPr>
        <w:t>प्रत्येक शैक्षिक योजना</w:t>
      </w:r>
      <w:r w:rsidRPr="00B7276F">
        <w:rPr>
          <w:rFonts w:ascii="Kokila" w:hAnsi="Kokila" w:cs="Kokila"/>
          <w:sz w:val="28"/>
          <w:szCs w:val="28"/>
        </w:rPr>
        <w:t>,</w:t>
      </w:r>
      <w:r w:rsidRPr="00B7276F">
        <w:rPr>
          <w:rFonts w:ascii="Kokila" w:hAnsi="Kokila" w:cs="Kokila"/>
          <w:sz w:val="28"/>
          <w:szCs w:val="28"/>
          <w:cs/>
          <w:lang w:bidi="hi-IN"/>
        </w:rPr>
        <w:t xml:space="preserve"> कार्यक्रम तथा परियोजनाहरूको नियमित आवधिक मध्यावधिक तथा अन्तिम मूल्याङ्‍कन प्रणाली स्थापित गरिनेछ ।</w:t>
      </w:r>
    </w:p>
    <w:p w14:paraId="52E2F372" w14:textId="77777777" w:rsidR="00F459A9" w:rsidRPr="00B7276F" w:rsidRDefault="00F459A9" w:rsidP="00F459A9">
      <w:pPr>
        <w:pStyle w:val="ListParagraph"/>
        <w:numPr>
          <w:ilvl w:val="0"/>
          <w:numId w:val="65"/>
        </w:numPr>
        <w:spacing w:before="120" w:after="120" w:line="276" w:lineRule="auto"/>
        <w:jc w:val="both"/>
        <w:rPr>
          <w:rFonts w:ascii="Kokila" w:hAnsi="Kokila" w:cs="Kokila"/>
          <w:b/>
          <w:bCs/>
          <w:sz w:val="28"/>
          <w:szCs w:val="28"/>
        </w:rPr>
      </w:pPr>
      <w:r w:rsidRPr="00B7276F">
        <w:rPr>
          <w:rFonts w:ascii="Kokila" w:hAnsi="Kokila" w:cs="Kokila"/>
          <w:sz w:val="28"/>
          <w:szCs w:val="28"/>
          <w:cs/>
          <w:lang w:bidi="hi-IN"/>
        </w:rPr>
        <w:t>अनुगमन मूल्याङ्‍कन तथा प्रतिवेदनमा आधारित भई सम्बद्ध जनशक्ति</w:t>
      </w:r>
      <w:r w:rsidRPr="00B7276F">
        <w:rPr>
          <w:rFonts w:ascii="Kokila" w:hAnsi="Kokila" w:cs="Kokila"/>
          <w:sz w:val="28"/>
          <w:szCs w:val="28"/>
        </w:rPr>
        <w:t>,</w:t>
      </w:r>
      <w:r w:rsidRPr="00B7276F">
        <w:rPr>
          <w:rFonts w:ascii="Kokila" w:hAnsi="Kokila" w:cs="Kokila"/>
          <w:sz w:val="28"/>
          <w:szCs w:val="28"/>
          <w:cs/>
          <w:lang w:bidi="hi-IN"/>
        </w:rPr>
        <w:t xml:space="preserve"> निकाय</w:t>
      </w:r>
      <w:r w:rsidRPr="00B7276F">
        <w:rPr>
          <w:rFonts w:ascii="Kokila" w:hAnsi="Kokila" w:cs="Kokila"/>
          <w:sz w:val="28"/>
          <w:szCs w:val="28"/>
        </w:rPr>
        <w:t>,</w:t>
      </w:r>
      <w:r w:rsidRPr="00B7276F">
        <w:rPr>
          <w:rFonts w:ascii="Kokila" w:hAnsi="Kokila" w:cs="Kokila"/>
          <w:sz w:val="28"/>
          <w:szCs w:val="28"/>
          <w:cs/>
          <w:lang w:bidi="hi-IN"/>
        </w:rPr>
        <w:t xml:space="preserve"> कार्यक्रम</w:t>
      </w:r>
      <w:r w:rsidRPr="00B7276F">
        <w:rPr>
          <w:rFonts w:ascii="Kokila" w:hAnsi="Kokila" w:cs="Kokila"/>
          <w:sz w:val="28"/>
          <w:szCs w:val="28"/>
        </w:rPr>
        <w:t>,</w:t>
      </w:r>
      <w:r w:rsidRPr="00B7276F">
        <w:rPr>
          <w:rFonts w:ascii="Kokila" w:hAnsi="Kokila" w:cs="Kokila"/>
          <w:sz w:val="28"/>
          <w:szCs w:val="28"/>
          <w:cs/>
          <w:lang w:bidi="hi-IN"/>
        </w:rPr>
        <w:t xml:space="preserve"> योजना तथा परियोजनालाई पुरस्कृत र दण्ड गर्ने प्रणालीको विकास गरिने छ ।</w:t>
      </w:r>
    </w:p>
    <w:p w14:paraId="67A23FB1" w14:textId="77777777" w:rsidR="00F459A9" w:rsidRPr="00B7276F" w:rsidRDefault="00F459A9" w:rsidP="00F459A9">
      <w:pPr>
        <w:pStyle w:val="ListParagraph"/>
        <w:numPr>
          <w:ilvl w:val="0"/>
          <w:numId w:val="65"/>
        </w:numPr>
        <w:spacing w:before="120" w:after="120" w:line="276" w:lineRule="auto"/>
        <w:jc w:val="both"/>
        <w:rPr>
          <w:rFonts w:ascii="Kokila" w:hAnsi="Kokila" w:cs="Kokila"/>
          <w:b/>
          <w:bCs/>
          <w:sz w:val="28"/>
          <w:szCs w:val="28"/>
        </w:rPr>
      </w:pPr>
      <w:r w:rsidRPr="00B7276F">
        <w:rPr>
          <w:rFonts w:ascii="Kokila" w:hAnsi="Kokila" w:cs="Kokila"/>
          <w:sz w:val="28"/>
          <w:szCs w:val="28"/>
          <w:cs/>
          <w:lang w:bidi="hi-IN"/>
        </w:rPr>
        <w:t>कक्षाकोठाको सिकाइको अनुगमन</w:t>
      </w:r>
      <w:r w:rsidRPr="00B7276F">
        <w:rPr>
          <w:rFonts w:ascii="Kokila" w:hAnsi="Kokila" w:cs="Kokila"/>
          <w:sz w:val="28"/>
          <w:szCs w:val="28"/>
        </w:rPr>
        <w:t>,</w:t>
      </w:r>
      <w:r w:rsidRPr="00B7276F">
        <w:rPr>
          <w:rFonts w:ascii="Kokila" w:hAnsi="Kokila" w:cs="Kokila"/>
          <w:sz w:val="28"/>
          <w:szCs w:val="28"/>
          <w:cs/>
          <w:lang w:bidi="hi-IN"/>
        </w:rPr>
        <w:t xml:space="preserve"> सुपरिवेक्षण तथा मूल्याङ्‍कनलाई प्रभावपूर्ण बनाउन कार्यस्थलमा आधारित अनुगमन</w:t>
      </w:r>
      <w:r w:rsidRPr="00B7276F">
        <w:rPr>
          <w:rFonts w:ascii="Kokila" w:hAnsi="Kokila" w:cs="Kokila"/>
          <w:sz w:val="28"/>
          <w:szCs w:val="28"/>
        </w:rPr>
        <w:t>,</w:t>
      </w:r>
      <w:r w:rsidRPr="00B7276F">
        <w:rPr>
          <w:rFonts w:ascii="Kokila" w:hAnsi="Kokila" w:cs="Kokila"/>
          <w:sz w:val="28"/>
          <w:szCs w:val="28"/>
          <w:cs/>
          <w:lang w:bidi="hi-IN"/>
        </w:rPr>
        <w:t xml:space="preserve"> मूल्याङ्‍कन</w:t>
      </w:r>
      <w:r w:rsidRPr="00B7276F">
        <w:rPr>
          <w:rFonts w:ascii="Kokila" w:hAnsi="Kokila" w:cs="Kokila"/>
          <w:sz w:val="28"/>
          <w:szCs w:val="28"/>
        </w:rPr>
        <w:t>,</w:t>
      </w:r>
      <w:r w:rsidRPr="00B7276F">
        <w:rPr>
          <w:rFonts w:ascii="Kokila" w:hAnsi="Kokila" w:cs="Kokila"/>
          <w:sz w:val="28"/>
          <w:szCs w:val="28"/>
          <w:cs/>
          <w:lang w:bidi="hi-IN"/>
        </w:rPr>
        <w:t xml:space="preserve"> सुपरिवेक्षण एवम् प्रतिवेदन प्रणालीको प्रबन्ध गरिनेछ ।</w:t>
      </w:r>
    </w:p>
    <w:p w14:paraId="56725CFD" w14:textId="77777777" w:rsidR="00F459A9" w:rsidRPr="00B7276F" w:rsidRDefault="00F459A9" w:rsidP="00F459A9">
      <w:pPr>
        <w:pStyle w:val="ListParagraph"/>
        <w:numPr>
          <w:ilvl w:val="0"/>
          <w:numId w:val="65"/>
        </w:numPr>
        <w:spacing w:before="120" w:after="120" w:line="276" w:lineRule="auto"/>
        <w:jc w:val="both"/>
        <w:rPr>
          <w:rFonts w:ascii="Kokila" w:hAnsi="Kokila" w:cs="Kokila"/>
          <w:b/>
          <w:bCs/>
          <w:sz w:val="28"/>
          <w:szCs w:val="28"/>
        </w:rPr>
      </w:pPr>
      <w:r w:rsidRPr="00B7276F">
        <w:rPr>
          <w:rFonts w:ascii="Kokila" w:hAnsi="Kokila" w:cs="Kokila" w:hint="cs"/>
          <w:sz w:val="28"/>
          <w:szCs w:val="28"/>
          <w:cs/>
        </w:rPr>
        <w:t xml:space="preserve">आवश्यकता र औचित्यताका आधारमा एउटै संरचनाले पनि तीनवटै सरकारको काम गर्ने गरी संरचनाका विकास गरेर </w:t>
      </w:r>
      <w:r w:rsidRPr="00B7276F">
        <w:rPr>
          <w:rFonts w:ascii="Kokila" w:hAnsi="Kokila" w:cs="Kokila" w:hint="cs"/>
          <w:spacing w:val="-4"/>
          <w:sz w:val="28"/>
          <w:szCs w:val="28"/>
          <w:cs/>
        </w:rPr>
        <w:t>सरकारहरुको बीचमा समन्वय</w:t>
      </w:r>
      <w:r w:rsidRPr="00B7276F">
        <w:rPr>
          <w:rFonts w:ascii="Kokila" w:hAnsi="Kokila" w:cs="Kokila"/>
          <w:spacing w:val="-4"/>
          <w:sz w:val="28"/>
          <w:szCs w:val="28"/>
        </w:rPr>
        <w:t>,</w:t>
      </w:r>
      <w:r w:rsidRPr="00B7276F">
        <w:rPr>
          <w:rFonts w:ascii="Kokila" w:hAnsi="Kokila" w:cs="Kokila" w:hint="cs"/>
          <w:spacing w:val="-4"/>
          <w:sz w:val="28"/>
          <w:szCs w:val="28"/>
          <w:cs/>
        </w:rPr>
        <w:t xml:space="preserve"> सहकार्य</w:t>
      </w:r>
      <w:r w:rsidRPr="00B7276F">
        <w:rPr>
          <w:rFonts w:ascii="Kokila" w:hAnsi="Kokila" w:cs="Kokila"/>
          <w:spacing w:val="-4"/>
          <w:sz w:val="28"/>
          <w:szCs w:val="28"/>
        </w:rPr>
        <w:t>,</w:t>
      </w:r>
      <w:r w:rsidRPr="00B7276F">
        <w:rPr>
          <w:rFonts w:ascii="Kokila" w:hAnsi="Kokila" w:cs="Kokila" w:hint="cs"/>
          <w:spacing w:val="-4"/>
          <w:sz w:val="28"/>
          <w:szCs w:val="28"/>
          <w:cs/>
        </w:rPr>
        <w:t xml:space="preserve"> सहअस्तित्व र सहभावलाई बढावा दिनेगरी कार्यसंस्कारको विकास गरिनेछ ।</w:t>
      </w:r>
    </w:p>
    <w:p w14:paraId="7C664121" w14:textId="77777777" w:rsidR="00F459A9" w:rsidRPr="00B7276F" w:rsidRDefault="00F459A9" w:rsidP="00F459A9">
      <w:pPr>
        <w:pStyle w:val="ListParagraph"/>
        <w:numPr>
          <w:ilvl w:val="0"/>
          <w:numId w:val="65"/>
        </w:numPr>
        <w:spacing w:before="120" w:after="120" w:line="276" w:lineRule="auto"/>
        <w:jc w:val="both"/>
        <w:rPr>
          <w:rFonts w:ascii="Kokila" w:hAnsi="Kokila" w:cs="Kokila"/>
          <w:b/>
          <w:bCs/>
          <w:sz w:val="28"/>
          <w:szCs w:val="28"/>
        </w:rPr>
      </w:pPr>
      <w:r w:rsidRPr="00B7276F">
        <w:rPr>
          <w:rFonts w:ascii="Kokila" w:hAnsi="Kokila" w:cs="Kokila" w:hint="cs"/>
          <w:sz w:val="28"/>
          <w:szCs w:val="28"/>
          <w:cs/>
        </w:rPr>
        <w:t>विद्यालय सुपरिवेक्षण र अनुगमनको सून्यान्तको अवस्थालाई अन्त गर्न पूर्व प्रधानाध्यापक र शिक्षाका पूर्व अधिकृत सम्मिलित सुपरीवेक्षण र अनुगमन टीम निर्माण गरी विद्यालय अनुगमन गरिनेछ ।</w:t>
      </w:r>
      <w:bookmarkStart w:id="58" w:name="_Toc67340639"/>
    </w:p>
    <w:p w14:paraId="79DD8C6A" w14:textId="5F459BFF" w:rsidR="00F459A9" w:rsidRDefault="00F459A9" w:rsidP="00F459A9">
      <w:pPr>
        <w:pStyle w:val="ListParagraph"/>
        <w:numPr>
          <w:ilvl w:val="0"/>
          <w:numId w:val="65"/>
        </w:numPr>
        <w:spacing w:before="120" w:after="120" w:line="276" w:lineRule="auto"/>
        <w:jc w:val="both"/>
        <w:rPr>
          <w:rFonts w:ascii="Kokila" w:hAnsi="Kokila" w:cs="Kokila"/>
          <w:sz w:val="28"/>
          <w:szCs w:val="28"/>
        </w:rPr>
      </w:pPr>
      <w:r w:rsidRPr="00B7276F">
        <w:rPr>
          <w:rFonts w:ascii="Kokila" w:hAnsi="Kokila" w:cs="Kokila"/>
          <w:sz w:val="28"/>
          <w:szCs w:val="28"/>
          <w:cs/>
          <w:lang w:bidi="hi-IN"/>
        </w:rPr>
        <w:t>कार्यक्रम कार्यान्वयनको नियमित अनुगमन तथा सहजीकरण गरी विद्यालयमा कार्यक्रमहरू प्रभावकारी रूपमा कार्यान्वयन हुने सुनिश्चितताका साथै समस्या समाधानका लागि आवश्यक नीति निर्देशन तथा समन्वय गरिनेछ ।</w:t>
      </w:r>
    </w:p>
    <w:p w14:paraId="27430397" w14:textId="37189674" w:rsidR="002917F7" w:rsidRPr="00B7276F" w:rsidRDefault="002917F7" w:rsidP="002917F7">
      <w:pPr>
        <w:numPr>
          <w:ilvl w:val="0"/>
          <w:numId w:val="65"/>
        </w:numPr>
        <w:spacing w:before="120" w:after="120"/>
        <w:jc w:val="both"/>
        <w:rPr>
          <w:rFonts w:ascii="Kokila" w:hAnsi="Kokila" w:cs="Kokila"/>
          <w:sz w:val="28"/>
          <w:szCs w:val="28"/>
        </w:rPr>
      </w:pPr>
      <w:r>
        <w:rPr>
          <w:rFonts w:ascii="Kokila" w:hAnsi="Kokila" w:cs="Kokila" w:hint="cs"/>
          <w:sz w:val="28"/>
          <w:szCs w:val="28"/>
          <w:cs/>
        </w:rPr>
        <w:t xml:space="preserve">कोभिड १९ लगायत अन्य बिपदको कारणले बालबालिकाहरुमा भएको शैक्षिक क्षति परिपुरण गर्नको लागि संचालित कार्यक्रमहरुको </w:t>
      </w:r>
      <w:r>
        <w:rPr>
          <w:rFonts w:ascii="Kokila" w:hAnsi="Kokila" w:cs="Kokila" w:hint="cs"/>
          <w:sz w:val="28"/>
          <w:szCs w:val="28"/>
          <w:cs/>
        </w:rPr>
        <w:t xml:space="preserve">अनुगमन गर्नको लागि चन्दननाथ नगरपालिकाका जनप्रतिनिधि र अन्य सरोकारवालाहरुको संयुक्त अनुगमन संयन्त्र बनाइनेछ । </w:t>
      </w:r>
    </w:p>
    <w:p w14:paraId="4360C168" w14:textId="57E7E94F" w:rsidR="00F459A9" w:rsidRPr="00856891" w:rsidRDefault="00F459A9" w:rsidP="00F459A9">
      <w:pPr>
        <w:rPr>
          <w:rFonts w:ascii="Kokila" w:hAnsi="Kokila" w:cs="Kokila"/>
          <w:b/>
          <w:bCs/>
          <w:sz w:val="32"/>
          <w:szCs w:val="32"/>
        </w:rPr>
      </w:pPr>
      <w:r w:rsidRPr="00856891">
        <w:rPr>
          <w:rFonts w:ascii="Kokila" w:hAnsi="Kokila" w:cs="Kokila" w:hint="cs"/>
          <w:b/>
          <w:bCs/>
          <w:sz w:val="32"/>
          <w:szCs w:val="32"/>
          <w:cs/>
        </w:rPr>
        <w:t>७</w:t>
      </w:r>
      <w:r w:rsidRPr="00856891">
        <w:rPr>
          <w:rFonts w:ascii="Kokila" w:hAnsi="Kokila" w:cs="Kokila"/>
          <w:b/>
          <w:bCs/>
          <w:sz w:val="32"/>
          <w:szCs w:val="32"/>
          <w:cs/>
        </w:rPr>
        <w:t>.</w:t>
      </w:r>
      <w:r w:rsidRPr="00856891">
        <w:rPr>
          <w:rFonts w:ascii="Kokila" w:hAnsi="Kokila" w:cs="Kokila" w:hint="cs"/>
          <w:b/>
          <w:bCs/>
          <w:sz w:val="32"/>
          <w:szCs w:val="32"/>
          <w:cs/>
        </w:rPr>
        <w:t>६</w:t>
      </w:r>
      <w:r w:rsidRPr="00856891">
        <w:rPr>
          <w:rFonts w:ascii="Kokila" w:hAnsi="Kokila" w:cs="Kokila"/>
          <w:b/>
          <w:bCs/>
          <w:sz w:val="32"/>
          <w:szCs w:val="32"/>
          <w:cs/>
        </w:rPr>
        <w:t>. उपलब्धि, नतिजा, प्रमुख क्रियाकलाप तथा लक्ष्य</w:t>
      </w:r>
      <w:bookmarkEnd w:id="58"/>
    </w:p>
    <w:p w14:paraId="71E89935" w14:textId="77777777" w:rsidR="00F459A9" w:rsidRPr="00E96933" w:rsidRDefault="00F459A9" w:rsidP="00F459A9">
      <w:pPr>
        <w:spacing w:before="120" w:after="120"/>
        <w:ind w:left="720" w:hanging="720"/>
        <w:jc w:val="both"/>
        <w:rPr>
          <w:rFonts w:ascii="Kokila" w:hAnsi="Kokila" w:cs="Kokila"/>
          <w:b/>
          <w:bCs/>
          <w:sz w:val="32"/>
          <w:szCs w:val="32"/>
        </w:rPr>
      </w:pPr>
      <w:r w:rsidRPr="00856891">
        <w:rPr>
          <w:rFonts w:ascii="Kokila" w:hAnsi="Kokila" w:cs="Kokila"/>
          <w:b/>
          <w:bCs/>
          <w:sz w:val="32"/>
          <w:szCs w:val="32"/>
          <w:cs/>
        </w:rPr>
        <w:t xml:space="preserve"> क</w:t>
      </w:r>
      <w:r w:rsidRPr="00856891">
        <w:rPr>
          <w:rFonts w:ascii="Kokila" w:hAnsi="Kokila" w:cs="Kokila"/>
          <w:b/>
          <w:bCs/>
          <w:sz w:val="32"/>
          <w:szCs w:val="32"/>
        </w:rPr>
        <w:t xml:space="preserve">) </w:t>
      </w:r>
      <w:r w:rsidRPr="00856891">
        <w:rPr>
          <w:rFonts w:ascii="Kokila" w:hAnsi="Kokila" w:cs="Kokila"/>
          <w:b/>
          <w:bCs/>
          <w:sz w:val="32"/>
          <w:szCs w:val="32"/>
          <w:cs/>
        </w:rPr>
        <w:t xml:space="preserve">उपलब्धि </w:t>
      </w:r>
      <w:r w:rsidRPr="00856891">
        <w:rPr>
          <w:rFonts w:ascii="Kokila" w:hAnsi="Kokila" w:cs="Kokila"/>
          <w:b/>
          <w:bCs/>
          <w:sz w:val="32"/>
          <w:szCs w:val="32"/>
        </w:rPr>
        <w:t>(Outcomes)</w:t>
      </w:r>
      <w:r w:rsidRPr="00856891">
        <w:rPr>
          <w:rFonts w:ascii="Kokila" w:hAnsi="Kokila" w:cs="Kokila"/>
          <w:sz w:val="32"/>
          <w:szCs w:val="32"/>
          <w:cs/>
        </w:rPr>
        <w:t xml:space="preserve"> </w:t>
      </w:r>
    </w:p>
    <w:p w14:paraId="034A6BB6" w14:textId="77777777" w:rsidR="00F459A9" w:rsidRPr="00B7276F" w:rsidRDefault="00F459A9" w:rsidP="00F459A9">
      <w:pPr>
        <w:numPr>
          <w:ilvl w:val="0"/>
          <w:numId w:val="67"/>
        </w:numPr>
        <w:spacing w:before="120" w:after="120"/>
        <w:ind w:left="426"/>
        <w:jc w:val="both"/>
        <w:rPr>
          <w:rFonts w:ascii="Kokila" w:hAnsi="Kokila" w:cs="Kokila"/>
          <w:sz w:val="28"/>
          <w:szCs w:val="28"/>
        </w:rPr>
      </w:pPr>
      <w:r w:rsidRPr="00B7276F">
        <w:rPr>
          <w:rFonts w:ascii="Kokila" w:hAnsi="Kokila" w:cs="Kokila"/>
          <w:sz w:val="28"/>
          <w:szCs w:val="28"/>
          <w:cs/>
        </w:rPr>
        <w:lastRenderedPageBreak/>
        <w:t>प्रभावकारी अनुगमनको माध्यमबाट योजना कार्यान्वयनका चरणमा आएका समस्या तथा चुनौतीहरूलाई समयमै सम्बोधन भर्इ अपेक्षित उपलव्धि हासिल हुने र योजनाको मूल्याङ्‍कनमा आधारित भर्इ आवश्यकतामा आधारित योजना निर्माणका लागि पृष्ठपोषण प्राप्त हुने ।</w:t>
      </w:r>
    </w:p>
    <w:p w14:paraId="24A54001" w14:textId="77777777" w:rsidR="00F459A9" w:rsidRDefault="00F459A9" w:rsidP="00F459A9">
      <w:pPr>
        <w:spacing w:before="120" w:after="120"/>
        <w:ind w:left="142" w:hanging="284"/>
        <w:jc w:val="both"/>
        <w:rPr>
          <w:rFonts w:ascii="Kokila" w:hAnsi="Kokila" w:cs="Kokila"/>
          <w:b/>
          <w:bCs/>
          <w:sz w:val="32"/>
          <w:szCs w:val="32"/>
        </w:rPr>
      </w:pPr>
    </w:p>
    <w:p w14:paraId="5912D67E" w14:textId="77777777" w:rsidR="00F459A9" w:rsidRPr="00856891" w:rsidRDefault="00F459A9" w:rsidP="00F459A9">
      <w:pPr>
        <w:spacing w:before="120" w:after="120"/>
        <w:ind w:left="142" w:hanging="284"/>
        <w:jc w:val="both"/>
        <w:rPr>
          <w:rFonts w:ascii="Kokila" w:hAnsi="Kokila" w:cs="Kokila"/>
          <w:b/>
          <w:bCs/>
          <w:sz w:val="32"/>
          <w:szCs w:val="32"/>
        </w:rPr>
      </w:pPr>
      <w:r w:rsidRPr="00856891">
        <w:rPr>
          <w:rFonts w:ascii="Kokila" w:hAnsi="Kokila" w:cs="Kokila"/>
          <w:b/>
          <w:bCs/>
          <w:sz w:val="32"/>
          <w:szCs w:val="32"/>
          <w:cs/>
        </w:rPr>
        <w:t>ख</w:t>
      </w:r>
      <w:r w:rsidRPr="00856891">
        <w:rPr>
          <w:rFonts w:ascii="Kokila" w:hAnsi="Kokila" w:cs="Kokila"/>
          <w:b/>
          <w:bCs/>
          <w:sz w:val="32"/>
          <w:szCs w:val="32"/>
        </w:rPr>
        <w:t>)</w:t>
      </w:r>
      <w:r w:rsidRPr="00856891">
        <w:rPr>
          <w:rFonts w:ascii="Kokila" w:hAnsi="Kokila" w:cs="Kokila"/>
          <w:b/>
          <w:bCs/>
          <w:sz w:val="32"/>
          <w:szCs w:val="32"/>
          <w:cs/>
        </w:rPr>
        <w:t xml:space="preserve"> प्रमुख नतिजाहरू</w:t>
      </w:r>
      <w:r w:rsidRPr="00856891">
        <w:rPr>
          <w:rFonts w:ascii="Kokila" w:hAnsi="Kokila" w:cs="Kokila"/>
          <w:b/>
          <w:bCs/>
          <w:sz w:val="32"/>
          <w:szCs w:val="32"/>
        </w:rPr>
        <w:t xml:space="preserve"> </w:t>
      </w:r>
      <w:r w:rsidRPr="00856891">
        <w:rPr>
          <w:rFonts w:ascii="Kokila" w:hAnsi="Kokila" w:cs="Kokila"/>
          <w:b/>
          <w:bCs/>
          <w:sz w:val="32"/>
          <w:szCs w:val="32"/>
          <w:cs/>
        </w:rPr>
        <w:t>(</w:t>
      </w:r>
      <w:r w:rsidRPr="00856891">
        <w:rPr>
          <w:rFonts w:ascii="Kokila" w:hAnsi="Kokila" w:cs="Kokila"/>
          <w:b/>
          <w:bCs/>
          <w:sz w:val="32"/>
          <w:szCs w:val="32"/>
        </w:rPr>
        <w:t>Key results</w:t>
      </w:r>
      <w:r w:rsidRPr="00856891">
        <w:rPr>
          <w:rFonts w:ascii="Kokila" w:hAnsi="Kokila" w:cs="Kokila"/>
          <w:b/>
          <w:bCs/>
          <w:sz w:val="32"/>
          <w:szCs w:val="32"/>
          <w:cs/>
        </w:rPr>
        <w:t>)</w:t>
      </w:r>
    </w:p>
    <w:p w14:paraId="42BB9484" w14:textId="77777777" w:rsidR="00F459A9" w:rsidRPr="00B7276F" w:rsidRDefault="00F459A9" w:rsidP="00F459A9">
      <w:pPr>
        <w:pStyle w:val="ListParagraph"/>
        <w:numPr>
          <w:ilvl w:val="0"/>
          <w:numId w:val="66"/>
        </w:numPr>
        <w:spacing w:before="120" w:after="120" w:line="276" w:lineRule="auto"/>
        <w:jc w:val="both"/>
        <w:rPr>
          <w:rFonts w:ascii="Kokila" w:hAnsi="Kokila" w:cs="Kokila"/>
          <w:b/>
          <w:bCs/>
          <w:sz w:val="28"/>
          <w:szCs w:val="28"/>
        </w:rPr>
      </w:pPr>
      <w:r w:rsidRPr="00B7276F">
        <w:rPr>
          <w:rFonts w:ascii="Kokila" w:hAnsi="Kokila" w:cs="Kokila" w:hint="cs"/>
          <w:sz w:val="28"/>
          <w:szCs w:val="28"/>
          <w:cs/>
        </w:rPr>
        <w:t xml:space="preserve">योजना कार्यान्वयनको क्रममा सम्पादन गरिने काम र उक्त काम गर्नका लागि आवश्यक पर्ने जनशक्तिका बारेमा स्पष्ट किटान हुनेगरी संगठनको सर्वे गरेर सोही अनुसारको संरचना र जनशक्तिको व्यवस्थापन भएको हुने । </w:t>
      </w:r>
    </w:p>
    <w:p w14:paraId="313D5649" w14:textId="77777777" w:rsidR="00F459A9" w:rsidRPr="00B7276F" w:rsidRDefault="00F459A9" w:rsidP="00F459A9">
      <w:pPr>
        <w:pStyle w:val="ListParagraph"/>
        <w:numPr>
          <w:ilvl w:val="0"/>
          <w:numId w:val="66"/>
        </w:numPr>
        <w:spacing w:before="120" w:after="120" w:line="276" w:lineRule="auto"/>
        <w:jc w:val="both"/>
        <w:rPr>
          <w:rFonts w:ascii="Kokila" w:hAnsi="Kokila" w:cs="Kokila"/>
          <w:b/>
          <w:bCs/>
          <w:sz w:val="28"/>
          <w:szCs w:val="28"/>
        </w:rPr>
      </w:pPr>
      <w:r w:rsidRPr="00B7276F">
        <w:rPr>
          <w:rFonts w:ascii="Kokila" w:hAnsi="Kokila" w:cs="Kokila" w:hint="cs"/>
          <w:sz w:val="28"/>
          <w:szCs w:val="28"/>
          <w:cs/>
        </w:rPr>
        <w:t xml:space="preserve">संरचनाका खटिने जनशक्तिले  कति अवधिमा कति काम गर्ने भन्ने विषयमा करार गरी सार्वजनिक गर्ने संस्कारको विकास भएको हुने । </w:t>
      </w:r>
    </w:p>
    <w:p w14:paraId="1923E931" w14:textId="77777777" w:rsidR="00F459A9" w:rsidRPr="00B7276F" w:rsidRDefault="00F459A9" w:rsidP="00F459A9">
      <w:pPr>
        <w:pStyle w:val="ListParagraph"/>
        <w:numPr>
          <w:ilvl w:val="0"/>
          <w:numId w:val="66"/>
        </w:numPr>
        <w:spacing w:before="120" w:after="120" w:line="276" w:lineRule="auto"/>
        <w:jc w:val="both"/>
        <w:rPr>
          <w:rFonts w:ascii="Kokila" w:hAnsi="Kokila" w:cs="Kokila"/>
          <w:sz w:val="28"/>
          <w:szCs w:val="28"/>
        </w:rPr>
      </w:pPr>
      <w:r w:rsidRPr="00B7276F">
        <w:rPr>
          <w:rFonts w:ascii="Kokila" w:hAnsi="Kokila" w:cs="Kokila" w:hint="cs"/>
          <w:sz w:val="28"/>
          <w:szCs w:val="28"/>
          <w:cs/>
        </w:rPr>
        <w:t xml:space="preserve">जनशक्तिको वृत्ति विकास सुविधा र प्रोत्साहनका कुराहरु नियुक्तिकै समयमा स्पष्ट र पारदर्शी हुने गरी नीति नियम र कानूनको निर्माण एवम् कार्यान्वयन भएको हुने । </w:t>
      </w:r>
    </w:p>
    <w:p w14:paraId="11B5B8E5" w14:textId="77777777" w:rsidR="00F459A9" w:rsidRPr="00B7276F" w:rsidRDefault="00F459A9" w:rsidP="00F459A9">
      <w:pPr>
        <w:pStyle w:val="ListParagraph"/>
        <w:numPr>
          <w:ilvl w:val="0"/>
          <w:numId w:val="66"/>
        </w:numPr>
        <w:spacing w:before="120" w:after="120" w:line="276" w:lineRule="auto"/>
        <w:jc w:val="both"/>
        <w:rPr>
          <w:rFonts w:ascii="Kokila" w:hAnsi="Kokila" w:cs="Kokila"/>
          <w:sz w:val="28"/>
          <w:szCs w:val="28"/>
        </w:rPr>
      </w:pPr>
      <w:r w:rsidRPr="00B7276F">
        <w:rPr>
          <w:rFonts w:ascii="Kokila" w:hAnsi="Kokila" w:cs="Kokila" w:hint="cs"/>
          <w:sz w:val="28"/>
          <w:szCs w:val="28"/>
          <w:cs/>
        </w:rPr>
        <w:t xml:space="preserve">योजना अन्तर्गत सम्पादन गरिने हरेक कार्यक्रमहरुको कार्यान्वयनका लागि निर्देशिकाको विकास गरी त्यसैका आधारमा कार्यक्रमको कार्यान्वयन भएको हुने । </w:t>
      </w:r>
    </w:p>
    <w:p w14:paraId="0382F699" w14:textId="77777777" w:rsidR="00F459A9" w:rsidRPr="00B7276F" w:rsidRDefault="00F459A9" w:rsidP="00F459A9">
      <w:pPr>
        <w:pStyle w:val="ListParagraph"/>
        <w:numPr>
          <w:ilvl w:val="0"/>
          <w:numId w:val="66"/>
        </w:numPr>
        <w:spacing w:before="120" w:after="120" w:line="276" w:lineRule="auto"/>
        <w:jc w:val="both"/>
        <w:rPr>
          <w:rFonts w:ascii="Kokila" w:hAnsi="Kokila" w:cs="Kokila"/>
          <w:sz w:val="28"/>
          <w:szCs w:val="28"/>
        </w:rPr>
      </w:pPr>
      <w:r w:rsidRPr="00B7276F">
        <w:rPr>
          <w:rFonts w:ascii="Kokila" w:hAnsi="Kokila" w:cs="Kokila"/>
          <w:sz w:val="28"/>
          <w:szCs w:val="28"/>
          <w:cs/>
          <w:lang w:bidi="hi-IN"/>
        </w:rPr>
        <w:t xml:space="preserve">नतिजामा आधारित अनुगमन प्रणाली स्थापित </w:t>
      </w:r>
      <w:r w:rsidRPr="00B7276F">
        <w:rPr>
          <w:rFonts w:ascii="Kokila" w:hAnsi="Kokila" w:cs="Kokila" w:hint="cs"/>
          <w:sz w:val="28"/>
          <w:szCs w:val="28"/>
          <w:cs/>
        </w:rPr>
        <w:t xml:space="preserve">भएको </w:t>
      </w:r>
      <w:r w:rsidRPr="00B7276F">
        <w:rPr>
          <w:rFonts w:ascii="Kokila" w:hAnsi="Kokila" w:cs="Kokila"/>
          <w:sz w:val="28"/>
          <w:szCs w:val="28"/>
          <w:cs/>
          <w:lang w:bidi="hi-IN"/>
        </w:rPr>
        <w:t>हुने ।</w:t>
      </w:r>
    </w:p>
    <w:p w14:paraId="523AF10C" w14:textId="77777777" w:rsidR="00F459A9" w:rsidRPr="00B7276F" w:rsidRDefault="00F459A9" w:rsidP="00F459A9">
      <w:pPr>
        <w:pStyle w:val="ListParagraph"/>
        <w:numPr>
          <w:ilvl w:val="0"/>
          <w:numId w:val="66"/>
        </w:numPr>
        <w:spacing w:before="120" w:after="120" w:line="276" w:lineRule="auto"/>
        <w:jc w:val="both"/>
        <w:rPr>
          <w:rFonts w:ascii="Kokila" w:hAnsi="Kokila" w:cs="Kokila"/>
          <w:sz w:val="28"/>
          <w:szCs w:val="28"/>
        </w:rPr>
      </w:pPr>
      <w:r w:rsidRPr="00B7276F">
        <w:rPr>
          <w:rFonts w:ascii="Kokila" w:hAnsi="Kokila" w:cs="Kokila"/>
          <w:sz w:val="28"/>
          <w:szCs w:val="28"/>
          <w:cs/>
          <w:lang w:bidi="hi-IN"/>
        </w:rPr>
        <w:t>अनुगमनका आधारमा नतिजा</w:t>
      </w:r>
      <w:r w:rsidRPr="00B7276F">
        <w:rPr>
          <w:rFonts w:ascii="Kokila" w:hAnsi="Kokila" w:cs="Kokila" w:hint="cs"/>
          <w:sz w:val="28"/>
          <w:szCs w:val="28"/>
          <w:cs/>
        </w:rPr>
        <w:t>मा</w:t>
      </w:r>
      <w:r w:rsidRPr="00B7276F">
        <w:rPr>
          <w:rFonts w:ascii="Kokila" w:hAnsi="Kokila" w:cs="Kokila"/>
          <w:sz w:val="28"/>
          <w:szCs w:val="28"/>
          <w:cs/>
          <w:lang w:bidi="hi-IN"/>
        </w:rPr>
        <w:t xml:space="preserve"> सुधार</w:t>
      </w:r>
      <w:r w:rsidRPr="00B7276F">
        <w:rPr>
          <w:rFonts w:ascii="Kokila" w:hAnsi="Kokila" w:cs="Kokila" w:hint="cs"/>
          <w:sz w:val="28"/>
          <w:szCs w:val="28"/>
          <w:cs/>
        </w:rPr>
        <w:t xml:space="preserve"> भएको</w:t>
      </w:r>
      <w:r w:rsidRPr="00B7276F">
        <w:rPr>
          <w:rFonts w:ascii="Kokila" w:hAnsi="Kokila" w:cs="Kokila"/>
          <w:sz w:val="28"/>
          <w:szCs w:val="28"/>
          <w:cs/>
          <w:lang w:bidi="hi-IN"/>
        </w:rPr>
        <w:t xml:space="preserve"> हुने ।</w:t>
      </w:r>
    </w:p>
    <w:p w14:paraId="3A3E2C4E" w14:textId="77777777" w:rsidR="00F459A9" w:rsidRPr="00B7276F" w:rsidRDefault="00F459A9" w:rsidP="00F459A9">
      <w:pPr>
        <w:pStyle w:val="ListParagraph"/>
        <w:numPr>
          <w:ilvl w:val="0"/>
          <w:numId w:val="66"/>
        </w:numPr>
        <w:spacing w:before="60" w:after="60" w:line="276" w:lineRule="auto"/>
        <w:jc w:val="both"/>
        <w:rPr>
          <w:rFonts w:ascii="Kokila" w:hAnsi="Kokila" w:cs="Kokila"/>
          <w:sz w:val="28"/>
          <w:szCs w:val="28"/>
        </w:rPr>
      </w:pPr>
      <w:r w:rsidRPr="00B7276F">
        <w:rPr>
          <w:rFonts w:ascii="Kokila" w:hAnsi="Kokila" w:cs="Kokila"/>
          <w:sz w:val="28"/>
          <w:szCs w:val="28"/>
          <w:cs/>
          <w:lang w:bidi="hi-IN"/>
        </w:rPr>
        <w:t>अनुगमन तथा मूल्याङ्‍कनका संस्थागत संरचना तथा क्षमता</w:t>
      </w:r>
      <w:r w:rsidRPr="00B7276F">
        <w:rPr>
          <w:rFonts w:ascii="Kokila" w:hAnsi="Kokila" w:cs="Kokila" w:hint="cs"/>
          <w:sz w:val="28"/>
          <w:szCs w:val="28"/>
          <w:cs/>
        </w:rPr>
        <w:t xml:space="preserve">मा </w:t>
      </w:r>
      <w:r w:rsidRPr="00B7276F">
        <w:rPr>
          <w:rFonts w:ascii="Kokila" w:hAnsi="Kokila" w:cs="Kokila"/>
          <w:sz w:val="28"/>
          <w:szCs w:val="28"/>
          <w:cs/>
          <w:lang w:bidi="hi-IN"/>
        </w:rPr>
        <w:t>विकास</w:t>
      </w:r>
      <w:r w:rsidRPr="00B7276F">
        <w:rPr>
          <w:rFonts w:ascii="Kokila" w:hAnsi="Kokila" w:cs="Kokila" w:hint="cs"/>
          <w:sz w:val="28"/>
          <w:szCs w:val="28"/>
          <w:cs/>
        </w:rPr>
        <w:t xml:space="preserve"> भएको</w:t>
      </w:r>
      <w:r w:rsidRPr="00B7276F">
        <w:rPr>
          <w:rFonts w:ascii="Kokila" w:hAnsi="Kokila" w:cs="Kokila"/>
          <w:sz w:val="28"/>
          <w:szCs w:val="28"/>
          <w:cs/>
          <w:lang w:bidi="hi-IN"/>
        </w:rPr>
        <w:t xml:space="preserve"> हुने ।</w:t>
      </w:r>
    </w:p>
    <w:p w14:paraId="7E368918" w14:textId="77777777" w:rsidR="00F459A9" w:rsidRPr="00B7276F" w:rsidRDefault="00F459A9" w:rsidP="00F459A9">
      <w:pPr>
        <w:pStyle w:val="ListParagraph"/>
        <w:numPr>
          <w:ilvl w:val="0"/>
          <w:numId w:val="66"/>
        </w:numPr>
        <w:spacing w:before="120" w:after="120" w:line="276" w:lineRule="auto"/>
        <w:jc w:val="both"/>
        <w:rPr>
          <w:rFonts w:ascii="Kokila" w:hAnsi="Kokila" w:cs="Kokila"/>
          <w:sz w:val="28"/>
          <w:szCs w:val="28"/>
        </w:rPr>
      </w:pPr>
      <w:r w:rsidRPr="00B7276F">
        <w:rPr>
          <w:rFonts w:ascii="Kokila" w:hAnsi="Kokila" w:cs="Kokila"/>
          <w:sz w:val="28"/>
          <w:szCs w:val="28"/>
          <w:cs/>
          <w:lang w:bidi="hi-IN"/>
        </w:rPr>
        <w:t>विद्यार्थी उपलब्धि परीक्षण तथा विद्यालय कार्यसम्पादन परीक्ष</w:t>
      </w:r>
      <w:r w:rsidRPr="00B7276F">
        <w:rPr>
          <w:rFonts w:ascii="Kokila" w:hAnsi="Kokila" w:cs="Kokila" w:hint="cs"/>
          <w:sz w:val="28"/>
          <w:szCs w:val="28"/>
          <w:cs/>
        </w:rPr>
        <w:t>ण</w:t>
      </w:r>
      <w:r w:rsidRPr="00B7276F">
        <w:rPr>
          <w:rFonts w:ascii="Kokila" w:hAnsi="Kokila" w:cs="Kokila"/>
          <w:sz w:val="28"/>
          <w:szCs w:val="28"/>
          <w:cs/>
          <w:lang w:bidi="hi-IN"/>
        </w:rPr>
        <w:t>लार्इ थप व्यवस्थित र नियमित भर्इ यसका नतिजाहरूका आधारमा सुधार गर्ने परिपाटी स्थापित</w:t>
      </w:r>
      <w:r w:rsidRPr="00B7276F">
        <w:rPr>
          <w:rFonts w:ascii="Kokila" w:hAnsi="Kokila" w:cs="Kokila" w:hint="cs"/>
          <w:sz w:val="28"/>
          <w:szCs w:val="28"/>
          <w:cs/>
        </w:rPr>
        <w:t xml:space="preserve"> भएको</w:t>
      </w:r>
      <w:r w:rsidRPr="00B7276F">
        <w:rPr>
          <w:rFonts w:ascii="Kokila" w:hAnsi="Kokila" w:cs="Kokila"/>
          <w:sz w:val="28"/>
          <w:szCs w:val="28"/>
          <w:cs/>
          <w:lang w:bidi="hi-IN"/>
        </w:rPr>
        <w:t xml:space="preserve"> हुने</w:t>
      </w:r>
      <w:r w:rsidRPr="00B7276F">
        <w:rPr>
          <w:rFonts w:ascii="Kokila" w:hAnsi="Kokila" w:cs="Kokila" w:hint="cs"/>
          <w:sz w:val="28"/>
          <w:szCs w:val="28"/>
          <w:cs/>
        </w:rPr>
        <w:t xml:space="preserve"> </w:t>
      </w:r>
      <w:r w:rsidRPr="00B7276F">
        <w:rPr>
          <w:rFonts w:ascii="Kokila" w:hAnsi="Kokila" w:cs="Kokila"/>
          <w:sz w:val="28"/>
          <w:szCs w:val="28"/>
          <w:cs/>
          <w:lang w:bidi="hi-IN"/>
        </w:rPr>
        <w:t>।</w:t>
      </w:r>
    </w:p>
    <w:p w14:paraId="0D3658FB" w14:textId="77777777" w:rsidR="00F459A9" w:rsidRPr="00B7276F" w:rsidRDefault="00F459A9" w:rsidP="00F459A9">
      <w:pPr>
        <w:pStyle w:val="ListParagraph"/>
        <w:numPr>
          <w:ilvl w:val="0"/>
          <w:numId w:val="66"/>
        </w:numPr>
        <w:spacing w:before="120" w:after="120" w:line="276" w:lineRule="auto"/>
        <w:jc w:val="both"/>
        <w:rPr>
          <w:rFonts w:ascii="Kokila" w:hAnsi="Kokila" w:cs="Kokila"/>
          <w:sz w:val="28"/>
          <w:szCs w:val="28"/>
        </w:rPr>
      </w:pPr>
      <w:r w:rsidRPr="00B7276F">
        <w:rPr>
          <w:rFonts w:ascii="Kokila" w:hAnsi="Kokila" w:cs="Kokila"/>
          <w:sz w:val="28"/>
          <w:szCs w:val="28"/>
          <w:cs/>
          <w:lang w:bidi="hi-IN"/>
        </w:rPr>
        <w:t>वि</w:t>
      </w:r>
      <w:r w:rsidRPr="00B7276F">
        <w:rPr>
          <w:rFonts w:ascii="Kokila" w:hAnsi="Kokila" w:cs="Kokila" w:hint="cs"/>
          <w:sz w:val="28"/>
          <w:szCs w:val="28"/>
          <w:cs/>
        </w:rPr>
        <w:t>भिन्न</w:t>
      </w:r>
      <w:r w:rsidRPr="00B7276F">
        <w:rPr>
          <w:rFonts w:ascii="Kokila" w:hAnsi="Kokila" w:cs="Kokila"/>
          <w:sz w:val="28"/>
          <w:szCs w:val="28"/>
          <w:cs/>
          <w:lang w:bidi="hi-IN"/>
        </w:rPr>
        <w:t xml:space="preserve"> कार्यक्रमहरूको उपलब्धि तथा प्रभावको आवधिक मूल्याङ्‍कन</w:t>
      </w:r>
      <w:r w:rsidRPr="00B7276F">
        <w:rPr>
          <w:rFonts w:ascii="Kokila" w:hAnsi="Kokila" w:cs="Kokila" w:hint="cs"/>
          <w:sz w:val="28"/>
          <w:szCs w:val="28"/>
          <w:cs/>
        </w:rPr>
        <w:t xml:space="preserve"> भएको</w:t>
      </w:r>
      <w:r w:rsidRPr="00B7276F">
        <w:rPr>
          <w:rFonts w:ascii="Kokila" w:hAnsi="Kokila" w:cs="Kokila"/>
          <w:sz w:val="28"/>
          <w:szCs w:val="28"/>
          <w:cs/>
          <w:lang w:bidi="hi-IN"/>
        </w:rPr>
        <w:t xml:space="preserve"> हुने  ।</w:t>
      </w:r>
    </w:p>
    <w:p w14:paraId="79004103" w14:textId="6A179BE5" w:rsidR="00F459A9" w:rsidRPr="00B7276F" w:rsidRDefault="00A54161" w:rsidP="00F459A9">
      <w:pPr>
        <w:pStyle w:val="ListParagraph"/>
        <w:numPr>
          <w:ilvl w:val="0"/>
          <w:numId w:val="66"/>
        </w:numPr>
        <w:spacing w:before="120" w:after="120"/>
        <w:jc w:val="both"/>
        <w:rPr>
          <w:rFonts w:ascii="Kokila" w:hAnsi="Kokila" w:cs="Kokila"/>
          <w:sz w:val="28"/>
          <w:szCs w:val="28"/>
          <w:lang w:bidi="hi-IN"/>
        </w:rPr>
      </w:pPr>
      <w:r>
        <w:rPr>
          <w:rFonts w:ascii="Kokila" w:hAnsi="Kokila" w:cs="Kokila" w:hint="cs"/>
          <w:sz w:val="28"/>
          <w:szCs w:val="28"/>
          <w:cs/>
        </w:rPr>
        <w:t xml:space="preserve">चन्दननाथ नगरपालिकाभित्रका सबै </w:t>
      </w:r>
      <w:r w:rsidR="00F459A9" w:rsidRPr="00B7276F">
        <w:rPr>
          <w:rFonts w:ascii="Kokila" w:hAnsi="Kokila" w:cs="Kokila"/>
          <w:sz w:val="28"/>
          <w:szCs w:val="28"/>
          <w:cs/>
          <w:lang w:bidi="hi-IN"/>
        </w:rPr>
        <w:t>विद्यालय</w:t>
      </w:r>
      <w:r w:rsidR="00F459A9" w:rsidRPr="00B7276F">
        <w:rPr>
          <w:rFonts w:ascii="Kokila" w:hAnsi="Kokila" w:cs="Kokila" w:hint="cs"/>
          <w:sz w:val="28"/>
          <w:szCs w:val="28"/>
          <w:cs/>
        </w:rPr>
        <w:t>हरुको</w:t>
      </w:r>
      <w:r w:rsidR="00F459A9" w:rsidRPr="00B7276F">
        <w:rPr>
          <w:rFonts w:ascii="Kokila" w:hAnsi="Kokila" w:cs="Kokila"/>
          <w:sz w:val="28"/>
          <w:szCs w:val="28"/>
          <w:cs/>
          <w:lang w:bidi="hi-IN"/>
        </w:rPr>
        <w:t xml:space="preserve"> विद्यालय सुधार योजना (</w:t>
      </w:r>
      <w:r w:rsidR="00F459A9" w:rsidRPr="00B7276F">
        <w:rPr>
          <w:rFonts w:ascii="Kokila" w:hAnsi="Kokila" w:cs="Kokila"/>
          <w:sz w:val="28"/>
          <w:szCs w:val="28"/>
          <w:lang w:bidi="hi-IN"/>
        </w:rPr>
        <w:t>SIP</w:t>
      </w:r>
      <w:r w:rsidR="00F459A9" w:rsidRPr="00B7276F">
        <w:rPr>
          <w:rFonts w:ascii="Kokila" w:hAnsi="Kokila" w:cs="Kokila"/>
          <w:sz w:val="28"/>
          <w:szCs w:val="28"/>
          <w:cs/>
          <w:lang w:bidi="hi-IN"/>
        </w:rPr>
        <w:t>) तयार गरी बार्षिक रूपमा अध्यावधिक</w:t>
      </w:r>
      <w:r w:rsidR="00F459A9" w:rsidRPr="00B7276F">
        <w:rPr>
          <w:rFonts w:ascii="Kokila" w:hAnsi="Kokila" w:cs="Kokila" w:hint="cs"/>
          <w:sz w:val="28"/>
          <w:szCs w:val="28"/>
          <w:cs/>
        </w:rPr>
        <w:t xml:space="preserve"> गरिएको हुने ।</w:t>
      </w:r>
    </w:p>
    <w:p w14:paraId="19CB1A43" w14:textId="77777777" w:rsidR="00F459A9" w:rsidRPr="00B7276F" w:rsidRDefault="00F459A9" w:rsidP="00F459A9">
      <w:pPr>
        <w:pStyle w:val="ListParagraph"/>
        <w:numPr>
          <w:ilvl w:val="0"/>
          <w:numId w:val="66"/>
        </w:numPr>
        <w:spacing w:before="120" w:after="120"/>
        <w:jc w:val="both"/>
        <w:rPr>
          <w:rFonts w:ascii="Kokila" w:hAnsi="Kokila" w:cs="Kokila"/>
          <w:sz w:val="28"/>
          <w:szCs w:val="28"/>
          <w:lang w:bidi="hi-IN"/>
        </w:rPr>
      </w:pPr>
      <w:r w:rsidRPr="00B7276F">
        <w:rPr>
          <w:rFonts w:ascii="Kokila" w:hAnsi="Kokila" w:cs="Kokila"/>
          <w:sz w:val="28"/>
          <w:szCs w:val="28"/>
          <w:cs/>
          <w:lang w:bidi="hi-IN"/>
        </w:rPr>
        <w:t>विद्यालय व्यवस्थापन समितिले स्थानीय तहबाट प्राप्त बजेट तथा विद्यालयको आफ्नै आम्दानीसहित समावेश गरी वार्षिक कार्यक्रम तथा बजेट तर्जुमा र</w:t>
      </w:r>
      <w:r w:rsidRPr="00B7276F">
        <w:rPr>
          <w:rFonts w:ascii="Kokila" w:hAnsi="Kokila" w:cs="Kokila" w:hint="cs"/>
          <w:sz w:val="28"/>
          <w:szCs w:val="28"/>
          <w:cs/>
        </w:rPr>
        <w:t xml:space="preserve"> सोको</w:t>
      </w:r>
      <w:r w:rsidRPr="00B7276F">
        <w:rPr>
          <w:rFonts w:ascii="Kokila" w:hAnsi="Kokila" w:cs="Kokila"/>
          <w:sz w:val="28"/>
          <w:szCs w:val="28"/>
          <w:cs/>
          <w:lang w:bidi="hi-IN"/>
        </w:rPr>
        <w:t xml:space="preserve"> कार्यान्वयन </w:t>
      </w:r>
      <w:r w:rsidRPr="00B7276F">
        <w:rPr>
          <w:rFonts w:ascii="Kokila" w:hAnsi="Kokila" w:cs="Kokila" w:hint="cs"/>
          <w:sz w:val="28"/>
          <w:szCs w:val="28"/>
          <w:cs/>
        </w:rPr>
        <w:t>गरिएको हुने ।</w:t>
      </w:r>
    </w:p>
    <w:p w14:paraId="6AD5BA37" w14:textId="4934134E" w:rsidR="00F459A9" w:rsidRPr="00F459A9" w:rsidRDefault="00F459A9" w:rsidP="00F459A9">
      <w:pPr>
        <w:pStyle w:val="ListParagraph"/>
        <w:numPr>
          <w:ilvl w:val="0"/>
          <w:numId w:val="66"/>
        </w:numPr>
        <w:spacing w:before="120" w:after="120"/>
        <w:rPr>
          <w:rFonts w:ascii="Kokila" w:hAnsi="Kokila" w:cs="Kokila"/>
          <w:sz w:val="28"/>
          <w:szCs w:val="28"/>
          <w:cs/>
          <w:lang w:bidi="hi-IN"/>
        </w:rPr>
        <w:sectPr w:rsidR="00F459A9" w:rsidRPr="00F459A9" w:rsidSect="00F459A9">
          <w:headerReference w:type="default" r:id="rId44"/>
          <w:footerReference w:type="default" r:id="rId45"/>
          <w:pgSz w:w="12240" w:h="15840"/>
          <w:pgMar w:top="1440" w:right="1440" w:bottom="1440" w:left="1440" w:header="708" w:footer="708" w:gutter="0"/>
          <w:pgNumType w:start="135"/>
          <w:cols w:space="708"/>
          <w:docGrid w:linePitch="360"/>
        </w:sectPr>
      </w:pPr>
      <w:r w:rsidRPr="00B7276F">
        <w:rPr>
          <w:rFonts w:ascii="Kokila" w:hAnsi="Kokila" w:cs="Kokila"/>
          <w:sz w:val="28"/>
          <w:szCs w:val="28"/>
          <w:cs/>
          <w:lang w:bidi="hi-IN"/>
        </w:rPr>
        <w:t>विद्यालय व्यवस्थापन तथा निर्धारित कार्यक्रम कार्यान्वयनका लागि प्रधानाध्यापकलाई</w:t>
      </w:r>
      <w:r w:rsidRPr="00B7276F">
        <w:rPr>
          <w:rFonts w:ascii="Kokila" w:hAnsi="Kokila" w:cs="Kokila" w:hint="cs"/>
          <w:sz w:val="28"/>
          <w:szCs w:val="28"/>
          <w:cs/>
        </w:rPr>
        <w:t xml:space="preserve"> अधिकार सम्पन्न</w:t>
      </w:r>
      <w:r w:rsidRPr="00B7276F">
        <w:rPr>
          <w:rFonts w:ascii="Kokila" w:hAnsi="Kokila" w:cs="Kokila"/>
          <w:sz w:val="28"/>
          <w:szCs w:val="28"/>
        </w:rPr>
        <w:t>,</w:t>
      </w:r>
      <w:r w:rsidRPr="00B7276F">
        <w:rPr>
          <w:rFonts w:ascii="Kokila" w:hAnsi="Kokila" w:cs="Kokila"/>
          <w:sz w:val="28"/>
          <w:szCs w:val="28"/>
          <w:cs/>
          <w:lang w:bidi="hi-IN"/>
        </w:rPr>
        <w:t xml:space="preserve"> जिम्मेवार</w:t>
      </w:r>
      <w:r w:rsidRPr="00B7276F">
        <w:rPr>
          <w:rFonts w:ascii="Kokila" w:hAnsi="Kokila" w:cs="Kokila"/>
          <w:sz w:val="28"/>
          <w:szCs w:val="28"/>
          <w:lang w:bidi="hi-IN"/>
        </w:rPr>
        <w:t xml:space="preserve"> </w:t>
      </w:r>
      <w:r w:rsidRPr="00B7276F">
        <w:rPr>
          <w:rFonts w:ascii="Kokila" w:hAnsi="Kokila" w:cs="Kokila" w:hint="cs"/>
          <w:sz w:val="28"/>
          <w:szCs w:val="28"/>
          <w:cs/>
        </w:rPr>
        <w:t xml:space="preserve"> र</w:t>
      </w:r>
      <w:r w:rsidRPr="00B7276F">
        <w:rPr>
          <w:rFonts w:ascii="Kokila" w:hAnsi="Kokila" w:cs="Kokila"/>
          <w:sz w:val="28"/>
          <w:szCs w:val="28"/>
          <w:cs/>
          <w:lang w:bidi="hi-IN"/>
        </w:rPr>
        <w:t xml:space="preserve"> उत्तरदायी बनाइ</w:t>
      </w:r>
      <w:r w:rsidRPr="00B7276F">
        <w:rPr>
          <w:rFonts w:ascii="Kokila" w:hAnsi="Kokila" w:cs="Kokila" w:hint="cs"/>
          <w:sz w:val="28"/>
          <w:szCs w:val="28"/>
          <w:cs/>
        </w:rPr>
        <w:t>एको हुने</w:t>
      </w:r>
      <w:r w:rsidRPr="00B7276F">
        <w:rPr>
          <w:rFonts w:ascii="Kokila" w:hAnsi="Kokila" w:cs="Kokila"/>
          <w:sz w:val="28"/>
          <w:szCs w:val="28"/>
          <w:cs/>
          <w:lang w:bidi="hi-IN"/>
        </w:rPr>
        <w:t xml:space="preserve"> । </w:t>
      </w:r>
    </w:p>
    <w:p w14:paraId="2455D009" w14:textId="77777777" w:rsidR="00F459A9" w:rsidRPr="0083378B" w:rsidRDefault="00F459A9" w:rsidP="00F459A9">
      <w:pPr>
        <w:spacing w:before="120" w:after="120"/>
        <w:jc w:val="both"/>
        <w:rPr>
          <w:rFonts w:ascii="Kokila" w:hAnsi="Kokila" w:cs="Kokila"/>
          <w:sz w:val="32"/>
          <w:szCs w:val="32"/>
        </w:rPr>
      </w:pPr>
    </w:p>
    <w:p w14:paraId="0B1AAD15" w14:textId="72952F91" w:rsidR="00F459A9" w:rsidRPr="00EF6EDD" w:rsidRDefault="00F459A9" w:rsidP="00F459A9">
      <w:pPr>
        <w:pStyle w:val="ListParagraph"/>
        <w:numPr>
          <w:ilvl w:val="0"/>
          <w:numId w:val="68"/>
        </w:numPr>
        <w:spacing w:before="120" w:after="120"/>
        <w:jc w:val="both"/>
        <w:rPr>
          <w:rFonts w:ascii="Kokila" w:hAnsi="Kokila" w:cs="Kokila"/>
          <w:b/>
          <w:bCs/>
          <w:sz w:val="32"/>
          <w:szCs w:val="32"/>
        </w:rPr>
      </w:pPr>
      <w:r w:rsidRPr="00EF6EDD">
        <w:rPr>
          <w:rFonts w:ascii="Kokila" w:hAnsi="Kokila" w:cs="Kokila"/>
          <w:b/>
          <w:bCs/>
          <w:sz w:val="32"/>
          <w:szCs w:val="32"/>
          <w:cs/>
          <w:lang w:bidi="hi-IN"/>
        </w:rPr>
        <w:t>मुख्य</w:t>
      </w:r>
      <w:r>
        <w:rPr>
          <w:rFonts w:ascii="Kokila" w:hAnsi="Kokila" w:cs="Kokila" w:hint="cs"/>
          <w:b/>
          <w:bCs/>
          <w:sz w:val="32"/>
          <w:szCs w:val="32"/>
          <w:cs/>
        </w:rPr>
        <w:t xml:space="preserve"> </w:t>
      </w:r>
      <w:r w:rsidRPr="00EF6EDD">
        <w:rPr>
          <w:rFonts w:ascii="Kokila" w:hAnsi="Kokila" w:cs="Kokila"/>
          <w:b/>
          <w:bCs/>
          <w:sz w:val="32"/>
          <w:szCs w:val="32"/>
          <w:cs/>
          <w:lang w:bidi="hi-IN"/>
        </w:rPr>
        <w:t xml:space="preserve"> क्रियाकलापहरू</w:t>
      </w:r>
      <w:r w:rsidRPr="00EF6EDD">
        <w:rPr>
          <w:rFonts w:ascii="Kokila" w:hAnsi="Kokila" w:cs="Kokila" w:hint="cs"/>
          <w:b/>
          <w:bCs/>
          <w:sz w:val="32"/>
          <w:szCs w:val="32"/>
          <w:cs/>
        </w:rPr>
        <w:t xml:space="preserve"> र लक्ष्य</w:t>
      </w:r>
    </w:p>
    <w:p w14:paraId="196EC0DE" w14:textId="77777777" w:rsidR="00F459A9" w:rsidRPr="006D669E" w:rsidRDefault="00F459A9" w:rsidP="00F459A9">
      <w:pPr>
        <w:pStyle w:val="ListParagraph"/>
        <w:spacing w:before="120" w:after="120"/>
        <w:jc w:val="both"/>
        <w:rPr>
          <w:rFonts w:ascii="Kokila" w:hAnsi="Kokila" w:cs="Kokila"/>
          <w:b/>
          <w:bCs/>
          <w:sz w:val="36"/>
          <w:szCs w:val="36"/>
        </w:rPr>
      </w:pPr>
    </w:p>
    <w:p w14:paraId="48E9CE01" w14:textId="77777777" w:rsidR="00F459A9" w:rsidRPr="00EF6EDD" w:rsidRDefault="00F459A9" w:rsidP="00F459A9">
      <w:pPr>
        <w:pStyle w:val="ListParagraph"/>
        <w:spacing w:before="120" w:after="120"/>
        <w:jc w:val="center"/>
        <w:rPr>
          <w:rFonts w:ascii="Kokila" w:hAnsi="Kokila" w:cs="Kokila"/>
          <w:b/>
          <w:bCs/>
          <w:sz w:val="32"/>
          <w:szCs w:val="32"/>
        </w:rPr>
      </w:pPr>
      <w:r w:rsidRPr="00EF6EDD">
        <w:rPr>
          <w:rFonts w:ascii="Kokila" w:hAnsi="Kokila" w:cs="Kokila"/>
          <w:b/>
          <w:bCs/>
          <w:sz w:val="32"/>
          <w:szCs w:val="32"/>
          <w:cs/>
          <w:lang w:val="en-GB" w:bidi="hi-IN"/>
        </w:rPr>
        <w:t xml:space="preserve">तालिका </w:t>
      </w:r>
      <w:r w:rsidRPr="00EF6EDD">
        <w:rPr>
          <w:rFonts w:ascii="Kokila" w:hAnsi="Kokila" w:cs="Kokila" w:hint="cs"/>
          <w:b/>
          <w:bCs/>
          <w:sz w:val="32"/>
          <w:szCs w:val="32"/>
          <w:cs/>
          <w:lang w:val="en-GB"/>
        </w:rPr>
        <w:t>७</w:t>
      </w:r>
      <w:r w:rsidRPr="00EF6EDD">
        <w:rPr>
          <w:rFonts w:ascii="Kokila" w:hAnsi="Kokila" w:cs="Kokila"/>
          <w:b/>
          <w:bCs/>
          <w:sz w:val="32"/>
          <w:szCs w:val="32"/>
          <w:cs/>
          <w:lang w:val="en-GB" w:bidi="hi-IN"/>
        </w:rPr>
        <w:t>.</w:t>
      </w:r>
      <w:r>
        <w:rPr>
          <w:rFonts w:ascii="Kokila" w:hAnsi="Kokila" w:cs="Kokila" w:hint="cs"/>
          <w:b/>
          <w:bCs/>
          <w:sz w:val="32"/>
          <w:szCs w:val="32"/>
          <w:cs/>
          <w:lang w:val="en-GB"/>
        </w:rPr>
        <w:t>१</w:t>
      </w:r>
      <w:r w:rsidRPr="00EF6EDD">
        <w:rPr>
          <w:rFonts w:ascii="Kokila" w:hAnsi="Kokila" w:cs="Kokila" w:hint="cs"/>
          <w:b/>
          <w:bCs/>
          <w:sz w:val="32"/>
          <w:szCs w:val="32"/>
          <w:cs/>
          <w:lang w:val="en-GB"/>
        </w:rPr>
        <w:t xml:space="preserve"> :</w:t>
      </w:r>
      <w:r w:rsidRPr="00EF6EDD">
        <w:rPr>
          <w:rFonts w:ascii="Kokila" w:hAnsi="Kokila" w:cs="Kokila"/>
          <w:b/>
          <w:bCs/>
          <w:sz w:val="32"/>
          <w:szCs w:val="32"/>
          <w:cs/>
          <w:lang w:val="en-GB" w:bidi="hi-IN"/>
        </w:rPr>
        <w:t xml:space="preserve"> </w:t>
      </w:r>
      <w:r w:rsidRPr="00EF6EDD">
        <w:rPr>
          <w:rFonts w:ascii="Kokila" w:hAnsi="Kokila" w:cs="Kokila" w:hint="cs"/>
          <w:b/>
          <w:bCs/>
          <w:sz w:val="32"/>
          <w:szCs w:val="32"/>
          <w:cs/>
          <w:lang w:val="en-GB"/>
        </w:rPr>
        <w:t>कार्यान्वयन</w:t>
      </w:r>
      <w:r w:rsidRPr="00EF6EDD">
        <w:rPr>
          <w:rFonts w:ascii="Kokila" w:hAnsi="Kokila" w:cs="Kokila"/>
          <w:b/>
          <w:bCs/>
          <w:sz w:val="32"/>
          <w:szCs w:val="32"/>
        </w:rPr>
        <w:t xml:space="preserve">, </w:t>
      </w:r>
      <w:r w:rsidRPr="00EF6EDD">
        <w:rPr>
          <w:rFonts w:ascii="Kokila" w:hAnsi="Kokila" w:cs="Kokila"/>
          <w:b/>
          <w:bCs/>
          <w:sz w:val="32"/>
          <w:szCs w:val="32"/>
          <w:cs/>
          <w:lang w:bidi="hi-IN"/>
        </w:rPr>
        <w:t>अनुगमन तथा मूल्याङ्‍कनका</w:t>
      </w:r>
      <w:r w:rsidRPr="00EF6EDD">
        <w:rPr>
          <w:rFonts w:ascii="Kokila" w:hAnsi="Kokila" w:cs="Kokila"/>
          <w:b/>
          <w:bCs/>
          <w:sz w:val="32"/>
          <w:szCs w:val="32"/>
          <w:cs/>
        </w:rPr>
        <w:t xml:space="preserve"> </w:t>
      </w:r>
      <w:r w:rsidRPr="00EF6EDD">
        <w:rPr>
          <w:rFonts w:ascii="Kokila" w:hAnsi="Kokila" w:cs="Kokila"/>
          <w:b/>
          <w:bCs/>
          <w:sz w:val="32"/>
          <w:szCs w:val="32"/>
          <w:cs/>
          <w:lang w:val="en-GB" w:bidi="hi-IN"/>
        </w:rPr>
        <w:t xml:space="preserve">प्रमुख </w:t>
      </w:r>
      <w:r w:rsidRPr="00EF6EDD">
        <w:rPr>
          <w:rFonts w:ascii="Kokila" w:hAnsi="Kokila" w:cs="Kokila"/>
          <w:b/>
          <w:bCs/>
          <w:sz w:val="32"/>
          <w:szCs w:val="32"/>
          <w:cs/>
          <w:lang w:bidi="hi-IN"/>
        </w:rPr>
        <w:t>क्रियाकलाप</w:t>
      </w:r>
      <w:r w:rsidRPr="00EF6EDD">
        <w:rPr>
          <w:rFonts w:ascii="Kokila" w:hAnsi="Kokila" w:cs="Kokila"/>
          <w:b/>
          <w:bCs/>
          <w:sz w:val="32"/>
          <w:szCs w:val="32"/>
          <w:cs/>
        </w:rPr>
        <w:t xml:space="preserve"> र लक्ष्य</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857"/>
        <w:gridCol w:w="1134"/>
        <w:gridCol w:w="850"/>
        <w:gridCol w:w="851"/>
        <w:gridCol w:w="850"/>
        <w:gridCol w:w="851"/>
        <w:gridCol w:w="992"/>
        <w:gridCol w:w="850"/>
        <w:gridCol w:w="993"/>
        <w:gridCol w:w="1701"/>
      </w:tblGrid>
      <w:tr w:rsidR="00F459A9" w:rsidRPr="006D669E" w14:paraId="42CF6594" w14:textId="77777777" w:rsidTr="009E492F">
        <w:tc>
          <w:tcPr>
            <w:tcW w:w="533" w:type="dxa"/>
            <w:vMerge w:val="restart"/>
          </w:tcPr>
          <w:p w14:paraId="4C90CF89" w14:textId="77777777" w:rsidR="00F459A9" w:rsidRPr="00224FA6" w:rsidRDefault="00F459A9" w:rsidP="009E492F">
            <w:pPr>
              <w:spacing w:after="0" w:line="240" w:lineRule="auto"/>
              <w:jc w:val="both"/>
              <w:rPr>
                <w:rFonts w:ascii="Kokila" w:hAnsi="Kokila" w:cs="Kokila"/>
                <w:sz w:val="28"/>
                <w:szCs w:val="28"/>
                <w:cs/>
              </w:rPr>
            </w:pPr>
            <w:r w:rsidRPr="00224FA6">
              <w:rPr>
                <w:rFonts w:ascii="Kokila" w:hAnsi="Kokila" w:cs="Kokila"/>
                <w:sz w:val="28"/>
                <w:szCs w:val="28"/>
                <w:cs/>
              </w:rPr>
              <w:t>क्र. सं.</w:t>
            </w:r>
          </w:p>
        </w:tc>
        <w:tc>
          <w:tcPr>
            <w:tcW w:w="3857" w:type="dxa"/>
            <w:vMerge w:val="restart"/>
          </w:tcPr>
          <w:p w14:paraId="6A768612" w14:textId="77777777" w:rsidR="00F459A9" w:rsidRPr="00224FA6" w:rsidRDefault="00F459A9" w:rsidP="009E492F">
            <w:pPr>
              <w:spacing w:after="0" w:line="240" w:lineRule="auto"/>
              <w:jc w:val="both"/>
              <w:rPr>
                <w:rFonts w:ascii="Kokila" w:hAnsi="Kokila" w:cs="Kokila"/>
                <w:b/>
                <w:bCs/>
                <w:sz w:val="28"/>
                <w:szCs w:val="28"/>
                <w:cs/>
              </w:rPr>
            </w:pPr>
            <w:r w:rsidRPr="00224FA6">
              <w:rPr>
                <w:rFonts w:ascii="Kokila" w:hAnsi="Kokila" w:cs="Kokila"/>
                <w:b/>
                <w:bCs/>
                <w:sz w:val="28"/>
                <w:szCs w:val="28"/>
                <w:cs/>
              </w:rPr>
              <w:t>क्रियाकलाप</w:t>
            </w:r>
          </w:p>
        </w:tc>
        <w:tc>
          <w:tcPr>
            <w:tcW w:w="1134" w:type="dxa"/>
            <w:vMerge w:val="restart"/>
          </w:tcPr>
          <w:p w14:paraId="60024F6E" w14:textId="77777777" w:rsidR="00F459A9" w:rsidRPr="00224FA6" w:rsidRDefault="00F459A9" w:rsidP="009E492F">
            <w:pPr>
              <w:spacing w:after="0" w:line="240" w:lineRule="auto"/>
              <w:jc w:val="both"/>
              <w:rPr>
                <w:rFonts w:ascii="Kokila" w:hAnsi="Kokila" w:cs="Kokila"/>
                <w:b/>
                <w:bCs/>
                <w:sz w:val="28"/>
                <w:szCs w:val="28"/>
              </w:rPr>
            </w:pPr>
            <w:r w:rsidRPr="00224FA6">
              <w:rPr>
                <w:rFonts w:ascii="Kokila" w:hAnsi="Kokila" w:cs="Kokila" w:hint="cs"/>
                <w:b/>
                <w:bCs/>
                <w:sz w:val="28"/>
                <w:szCs w:val="28"/>
                <w:cs/>
              </w:rPr>
              <w:t>इकाइ</w:t>
            </w:r>
          </w:p>
        </w:tc>
        <w:tc>
          <w:tcPr>
            <w:tcW w:w="5244" w:type="dxa"/>
            <w:gridSpan w:val="6"/>
          </w:tcPr>
          <w:p w14:paraId="53AE2892" w14:textId="77777777" w:rsidR="00F459A9" w:rsidRPr="00224FA6" w:rsidRDefault="00F459A9" w:rsidP="009E492F">
            <w:pPr>
              <w:spacing w:after="0" w:line="240" w:lineRule="auto"/>
              <w:jc w:val="center"/>
              <w:rPr>
                <w:rFonts w:ascii="Kokila" w:hAnsi="Kokila" w:cs="Kokila"/>
                <w:sz w:val="28"/>
                <w:szCs w:val="28"/>
              </w:rPr>
            </w:pPr>
            <w:r w:rsidRPr="00224FA6">
              <w:rPr>
                <w:rFonts w:ascii="Kokila" w:hAnsi="Kokila" w:cs="Kokila"/>
                <w:sz w:val="28"/>
                <w:szCs w:val="28"/>
                <w:cs/>
              </w:rPr>
              <w:t>लक्ष्य (पहिलो ५ वर्ष)</w:t>
            </w:r>
          </w:p>
        </w:tc>
        <w:tc>
          <w:tcPr>
            <w:tcW w:w="993" w:type="dxa"/>
            <w:vMerge w:val="restart"/>
          </w:tcPr>
          <w:p w14:paraId="5B573B4F" w14:textId="77777777" w:rsidR="00F459A9" w:rsidRPr="00224FA6" w:rsidRDefault="00F459A9" w:rsidP="009E492F">
            <w:pPr>
              <w:spacing w:after="0" w:line="240" w:lineRule="auto"/>
              <w:jc w:val="center"/>
              <w:rPr>
                <w:rFonts w:ascii="Kokila" w:hAnsi="Kokila" w:cs="Kokila"/>
                <w:sz w:val="28"/>
                <w:szCs w:val="28"/>
              </w:rPr>
            </w:pPr>
            <w:r w:rsidRPr="00224FA6">
              <w:rPr>
                <w:rFonts w:ascii="Kokila" w:hAnsi="Kokila" w:cs="Kokila" w:hint="cs"/>
                <w:sz w:val="28"/>
                <w:szCs w:val="28"/>
                <w:cs/>
              </w:rPr>
              <w:t>दश वर्षको लक्ष्य</w:t>
            </w:r>
          </w:p>
        </w:tc>
        <w:tc>
          <w:tcPr>
            <w:tcW w:w="1701" w:type="dxa"/>
            <w:vMerge w:val="restart"/>
          </w:tcPr>
          <w:p w14:paraId="3C8B3079" w14:textId="77777777" w:rsidR="00F459A9" w:rsidRPr="00224FA6" w:rsidRDefault="00F459A9" w:rsidP="009E492F">
            <w:pPr>
              <w:spacing w:after="0" w:line="240" w:lineRule="auto"/>
              <w:jc w:val="center"/>
              <w:rPr>
                <w:rFonts w:ascii="Kokila" w:hAnsi="Kokila" w:cs="Kokila"/>
                <w:sz w:val="28"/>
                <w:szCs w:val="28"/>
                <w:cs/>
              </w:rPr>
            </w:pPr>
            <w:r w:rsidRPr="00224FA6">
              <w:rPr>
                <w:rFonts w:ascii="Kokila" w:hAnsi="Kokila" w:cs="Kokila" w:hint="cs"/>
                <w:sz w:val="28"/>
                <w:szCs w:val="28"/>
                <w:cs/>
              </w:rPr>
              <w:t>जिम्मेवार निकाय वा सरकार</w:t>
            </w:r>
          </w:p>
        </w:tc>
      </w:tr>
      <w:tr w:rsidR="00F459A9" w:rsidRPr="006D669E" w14:paraId="50DA0FF3" w14:textId="77777777" w:rsidTr="009E492F">
        <w:tc>
          <w:tcPr>
            <w:tcW w:w="533" w:type="dxa"/>
            <w:vMerge/>
          </w:tcPr>
          <w:p w14:paraId="2978AD84" w14:textId="77777777" w:rsidR="00F459A9" w:rsidRPr="006D669E" w:rsidRDefault="00F459A9" w:rsidP="009E492F">
            <w:pPr>
              <w:spacing w:after="0" w:line="240" w:lineRule="auto"/>
              <w:jc w:val="both"/>
              <w:rPr>
                <w:rFonts w:ascii="Kokila" w:hAnsi="Kokila" w:cs="Kokila"/>
                <w:sz w:val="36"/>
                <w:szCs w:val="36"/>
                <w:cs/>
              </w:rPr>
            </w:pPr>
          </w:p>
        </w:tc>
        <w:tc>
          <w:tcPr>
            <w:tcW w:w="3857" w:type="dxa"/>
            <w:vMerge/>
          </w:tcPr>
          <w:p w14:paraId="15A57720" w14:textId="77777777" w:rsidR="00F459A9" w:rsidRPr="006D669E" w:rsidRDefault="00F459A9" w:rsidP="009E492F">
            <w:pPr>
              <w:spacing w:after="0" w:line="240" w:lineRule="auto"/>
              <w:jc w:val="both"/>
              <w:rPr>
                <w:rFonts w:ascii="Kokila" w:hAnsi="Kokila" w:cs="Kokila"/>
                <w:sz w:val="36"/>
                <w:szCs w:val="36"/>
              </w:rPr>
            </w:pPr>
          </w:p>
        </w:tc>
        <w:tc>
          <w:tcPr>
            <w:tcW w:w="1134" w:type="dxa"/>
            <w:vMerge/>
          </w:tcPr>
          <w:p w14:paraId="07D7B5C2" w14:textId="77777777" w:rsidR="00F459A9" w:rsidRPr="006D669E" w:rsidRDefault="00F459A9" w:rsidP="009E492F">
            <w:pPr>
              <w:spacing w:after="0" w:line="240" w:lineRule="auto"/>
              <w:jc w:val="both"/>
              <w:rPr>
                <w:rFonts w:ascii="Kokila" w:hAnsi="Kokila" w:cs="Kokila"/>
                <w:sz w:val="36"/>
                <w:szCs w:val="36"/>
                <w:cs/>
              </w:rPr>
            </w:pPr>
          </w:p>
        </w:tc>
        <w:tc>
          <w:tcPr>
            <w:tcW w:w="850" w:type="dxa"/>
          </w:tcPr>
          <w:p w14:paraId="7964909D" w14:textId="77777777" w:rsidR="00F459A9" w:rsidRPr="00224FA6" w:rsidRDefault="00F459A9" w:rsidP="009E492F">
            <w:pPr>
              <w:spacing w:after="0" w:line="240" w:lineRule="auto"/>
              <w:jc w:val="both"/>
              <w:rPr>
                <w:rFonts w:ascii="Kokila" w:hAnsi="Kokila" w:cs="Kokila"/>
                <w:sz w:val="28"/>
                <w:szCs w:val="28"/>
              </w:rPr>
            </w:pPr>
            <w:r w:rsidRPr="00224FA6">
              <w:rPr>
                <w:rFonts w:ascii="Kokila" w:hAnsi="Kokila" w:cs="Kokila"/>
                <w:sz w:val="28"/>
                <w:szCs w:val="28"/>
                <w:cs/>
              </w:rPr>
              <w:t>१</w:t>
            </w:r>
          </w:p>
        </w:tc>
        <w:tc>
          <w:tcPr>
            <w:tcW w:w="851" w:type="dxa"/>
          </w:tcPr>
          <w:p w14:paraId="220CDFA2" w14:textId="77777777" w:rsidR="00F459A9" w:rsidRPr="00224FA6" w:rsidRDefault="00F459A9" w:rsidP="009E492F">
            <w:pPr>
              <w:spacing w:after="0" w:line="240" w:lineRule="auto"/>
              <w:jc w:val="both"/>
              <w:rPr>
                <w:rFonts w:ascii="Kokila" w:hAnsi="Kokila" w:cs="Kokila"/>
                <w:sz w:val="28"/>
                <w:szCs w:val="28"/>
              </w:rPr>
            </w:pPr>
            <w:r w:rsidRPr="00224FA6">
              <w:rPr>
                <w:rFonts w:ascii="Kokila" w:hAnsi="Kokila" w:cs="Kokila"/>
                <w:sz w:val="28"/>
                <w:szCs w:val="28"/>
                <w:cs/>
              </w:rPr>
              <w:t>२</w:t>
            </w:r>
          </w:p>
        </w:tc>
        <w:tc>
          <w:tcPr>
            <w:tcW w:w="850" w:type="dxa"/>
          </w:tcPr>
          <w:p w14:paraId="62EC026C" w14:textId="77777777" w:rsidR="00F459A9" w:rsidRPr="00224FA6" w:rsidRDefault="00F459A9" w:rsidP="009E492F">
            <w:pPr>
              <w:spacing w:after="0" w:line="240" w:lineRule="auto"/>
              <w:jc w:val="both"/>
              <w:rPr>
                <w:rFonts w:ascii="Kokila" w:hAnsi="Kokila" w:cs="Kokila"/>
                <w:sz w:val="28"/>
                <w:szCs w:val="28"/>
              </w:rPr>
            </w:pPr>
            <w:r w:rsidRPr="00224FA6">
              <w:rPr>
                <w:rFonts w:ascii="Kokila" w:hAnsi="Kokila" w:cs="Kokila"/>
                <w:sz w:val="28"/>
                <w:szCs w:val="28"/>
                <w:cs/>
              </w:rPr>
              <w:t>३</w:t>
            </w:r>
          </w:p>
        </w:tc>
        <w:tc>
          <w:tcPr>
            <w:tcW w:w="851" w:type="dxa"/>
          </w:tcPr>
          <w:p w14:paraId="1325C865" w14:textId="77777777" w:rsidR="00F459A9" w:rsidRPr="00224FA6" w:rsidRDefault="00F459A9" w:rsidP="009E492F">
            <w:pPr>
              <w:spacing w:after="0" w:line="240" w:lineRule="auto"/>
              <w:jc w:val="both"/>
              <w:rPr>
                <w:rFonts w:ascii="Kokila" w:hAnsi="Kokila" w:cs="Kokila"/>
                <w:sz w:val="28"/>
                <w:szCs w:val="28"/>
                <w:cs/>
              </w:rPr>
            </w:pPr>
            <w:r w:rsidRPr="00224FA6">
              <w:rPr>
                <w:rFonts w:ascii="Kokila" w:hAnsi="Kokila" w:cs="Kokila"/>
                <w:sz w:val="28"/>
                <w:szCs w:val="28"/>
                <w:cs/>
              </w:rPr>
              <w:t>४</w:t>
            </w:r>
          </w:p>
        </w:tc>
        <w:tc>
          <w:tcPr>
            <w:tcW w:w="992" w:type="dxa"/>
          </w:tcPr>
          <w:p w14:paraId="2B859865" w14:textId="77777777" w:rsidR="00F459A9" w:rsidRPr="00224FA6" w:rsidRDefault="00F459A9" w:rsidP="009E492F">
            <w:pPr>
              <w:spacing w:after="0" w:line="240" w:lineRule="auto"/>
              <w:jc w:val="both"/>
              <w:rPr>
                <w:rFonts w:ascii="Kokila" w:hAnsi="Kokila" w:cs="Kokila"/>
                <w:sz w:val="28"/>
                <w:szCs w:val="28"/>
                <w:cs/>
              </w:rPr>
            </w:pPr>
            <w:r w:rsidRPr="00224FA6">
              <w:rPr>
                <w:rFonts w:ascii="Kokila" w:hAnsi="Kokila" w:cs="Kokila"/>
                <w:sz w:val="28"/>
                <w:szCs w:val="28"/>
                <w:cs/>
              </w:rPr>
              <w:t>५</w:t>
            </w:r>
          </w:p>
        </w:tc>
        <w:tc>
          <w:tcPr>
            <w:tcW w:w="850" w:type="dxa"/>
          </w:tcPr>
          <w:p w14:paraId="3F341C07" w14:textId="77777777" w:rsidR="00F459A9" w:rsidRPr="00224FA6" w:rsidRDefault="00F459A9" w:rsidP="009E492F">
            <w:pPr>
              <w:spacing w:after="0" w:line="240" w:lineRule="auto"/>
              <w:jc w:val="both"/>
              <w:rPr>
                <w:rFonts w:ascii="Kokila" w:hAnsi="Kokila" w:cs="Kokila"/>
                <w:sz w:val="28"/>
                <w:szCs w:val="28"/>
              </w:rPr>
            </w:pPr>
            <w:r w:rsidRPr="00224FA6">
              <w:rPr>
                <w:rFonts w:ascii="Kokila" w:hAnsi="Kokila" w:cs="Kokila"/>
                <w:sz w:val="28"/>
                <w:szCs w:val="28"/>
                <w:cs/>
              </w:rPr>
              <w:t>जम्मा</w:t>
            </w:r>
          </w:p>
        </w:tc>
        <w:tc>
          <w:tcPr>
            <w:tcW w:w="993" w:type="dxa"/>
            <w:vMerge/>
          </w:tcPr>
          <w:p w14:paraId="4D24215E" w14:textId="77777777" w:rsidR="00F459A9" w:rsidRPr="006D669E" w:rsidRDefault="00F459A9" w:rsidP="009E492F">
            <w:pPr>
              <w:spacing w:after="0" w:line="240" w:lineRule="auto"/>
              <w:jc w:val="both"/>
              <w:rPr>
                <w:rFonts w:ascii="Kokila" w:hAnsi="Kokila" w:cs="Kokila"/>
                <w:sz w:val="36"/>
                <w:szCs w:val="36"/>
              </w:rPr>
            </w:pPr>
          </w:p>
        </w:tc>
        <w:tc>
          <w:tcPr>
            <w:tcW w:w="1701" w:type="dxa"/>
            <w:vMerge/>
          </w:tcPr>
          <w:p w14:paraId="7E20F168" w14:textId="77777777" w:rsidR="00F459A9" w:rsidRPr="006D669E" w:rsidRDefault="00F459A9" w:rsidP="009E492F">
            <w:pPr>
              <w:spacing w:after="0" w:line="240" w:lineRule="auto"/>
              <w:jc w:val="both"/>
              <w:rPr>
                <w:rFonts w:ascii="Kokila" w:hAnsi="Kokila" w:cs="Kokila"/>
                <w:sz w:val="36"/>
                <w:szCs w:val="36"/>
              </w:rPr>
            </w:pPr>
          </w:p>
        </w:tc>
      </w:tr>
      <w:tr w:rsidR="00F459A9" w:rsidRPr="00224FA6" w14:paraId="3F712274" w14:textId="77777777" w:rsidTr="009E492F">
        <w:tc>
          <w:tcPr>
            <w:tcW w:w="533" w:type="dxa"/>
          </w:tcPr>
          <w:p w14:paraId="58A2D024"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१</w:t>
            </w:r>
          </w:p>
        </w:tc>
        <w:tc>
          <w:tcPr>
            <w:tcW w:w="3857" w:type="dxa"/>
          </w:tcPr>
          <w:p w14:paraId="7917E05F" w14:textId="77777777" w:rsidR="00F459A9" w:rsidRPr="00224FA6" w:rsidRDefault="00F459A9" w:rsidP="009E492F">
            <w:pPr>
              <w:pStyle w:val="ListParagraph"/>
              <w:spacing w:before="120" w:after="120"/>
              <w:ind w:left="0"/>
              <w:jc w:val="both"/>
              <w:rPr>
                <w:rFonts w:ascii="Kokila" w:hAnsi="Kokila" w:cs="Kokila"/>
                <w:sz w:val="26"/>
                <w:szCs w:val="26"/>
                <w:rtl/>
                <w:cs/>
              </w:rPr>
            </w:pPr>
            <w:r w:rsidRPr="00224FA6">
              <w:rPr>
                <w:rFonts w:ascii="Kokila" w:hAnsi="Kokila" w:cs="Kokila"/>
                <w:sz w:val="26"/>
                <w:szCs w:val="26"/>
                <w:cs/>
                <w:lang w:bidi="hi-IN"/>
              </w:rPr>
              <w:t>स</w:t>
            </w:r>
            <w:r w:rsidRPr="00224FA6">
              <w:rPr>
                <w:rFonts w:ascii="Kokila" w:hAnsi="Kokila" w:cs="Kokila" w:hint="cs"/>
                <w:sz w:val="26"/>
                <w:szCs w:val="26"/>
                <w:cs/>
              </w:rPr>
              <w:t>ङ्</w:t>
            </w:r>
            <w:r w:rsidRPr="00224FA6">
              <w:rPr>
                <w:rFonts w:ascii="Kokila" w:hAnsi="Kokila" w:cs="Kokila"/>
                <w:sz w:val="26"/>
                <w:szCs w:val="26"/>
                <w:cs/>
                <w:lang w:bidi="hi-IN"/>
              </w:rPr>
              <w:t>घीय तथा प्रदेश तहबाट वित्तीय हस्तान्तरणमार्फत प्राप्त सशर्त अनुदान तथा अन्य अनुदान र आफ्नै स्रोतको बजेटसमेत संलग्न गरी बार्षिक शिक्षा बजेट तथा कार्यक्रम</w:t>
            </w:r>
            <w:r>
              <w:rPr>
                <w:rFonts w:ascii="Kokila" w:hAnsi="Kokila" w:cs="Kokila" w:hint="cs"/>
                <w:sz w:val="26"/>
                <w:szCs w:val="26"/>
                <w:cs/>
              </w:rPr>
              <w:t>को निर्माण र सोको</w:t>
            </w:r>
            <w:r w:rsidRPr="00224FA6">
              <w:rPr>
                <w:rFonts w:ascii="Kokila" w:hAnsi="Kokila" w:cs="Kokila"/>
                <w:sz w:val="26"/>
                <w:szCs w:val="26"/>
                <w:cs/>
                <w:lang w:bidi="hi-IN"/>
              </w:rPr>
              <w:t xml:space="preserve"> </w:t>
            </w:r>
            <w:r w:rsidRPr="00224FA6">
              <w:rPr>
                <w:rFonts w:ascii="Kokila" w:hAnsi="Kokila" w:cs="Kokila" w:hint="cs"/>
                <w:sz w:val="26"/>
                <w:szCs w:val="26"/>
                <w:cs/>
              </w:rPr>
              <w:t>कार्यान्वयन</w:t>
            </w:r>
            <w:r>
              <w:rPr>
                <w:rFonts w:ascii="Kokila" w:hAnsi="Kokila" w:cs="Kokila" w:hint="cs"/>
                <w:sz w:val="26"/>
                <w:szCs w:val="26"/>
                <w:cs/>
              </w:rPr>
              <w:t xml:space="preserve"> ।</w:t>
            </w:r>
          </w:p>
        </w:tc>
        <w:tc>
          <w:tcPr>
            <w:tcW w:w="1134" w:type="dxa"/>
          </w:tcPr>
          <w:p w14:paraId="2407A0E9"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850" w:type="dxa"/>
          </w:tcPr>
          <w:p w14:paraId="53B4E2FC"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 xml:space="preserve">निरन्तर </w:t>
            </w:r>
          </w:p>
        </w:tc>
        <w:tc>
          <w:tcPr>
            <w:tcW w:w="851" w:type="dxa"/>
          </w:tcPr>
          <w:p w14:paraId="5D74BD4E" w14:textId="77777777" w:rsidR="00F459A9" w:rsidRPr="00224FA6" w:rsidRDefault="00F459A9" w:rsidP="009E492F">
            <w:pPr>
              <w:spacing w:after="0" w:line="240" w:lineRule="auto"/>
              <w:jc w:val="both"/>
              <w:rPr>
                <w:rFonts w:cs="Calibri"/>
                <w:sz w:val="26"/>
                <w:szCs w:val="26"/>
                <w:cs/>
              </w:rPr>
            </w:pPr>
            <w:r w:rsidRPr="00224FA6">
              <w:rPr>
                <w:rFonts w:ascii="Kokila" w:hAnsi="Kokila" w:cs="Kokila" w:hint="cs"/>
                <w:sz w:val="26"/>
                <w:szCs w:val="26"/>
                <w:cs/>
              </w:rPr>
              <w:t xml:space="preserve">निरन्तर </w:t>
            </w:r>
          </w:p>
        </w:tc>
        <w:tc>
          <w:tcPr>
            <w:tcW w:w="850" w:type="dxa"/>
          </w:tcPr>
          <w:p w14:paraId="628F386B" w14:textId="77777777" w:rsidR="00F459A9" w:rsidRPr="00224FA6" w:rsidRDefault="00F459A9" w:rsidP="009E492F">
            <w:pPr>
              <w:spacing w:after="0" w:line="240" w:lineRule="auto"/>
              <w:jc w:val="both"/>
              <w:rPr>
                <w:rFonts w:cs="Calibri"/>
                <w:sz w:val="26"/>
                <w:szCs w:val="26"/>
                <w:cs/>
              </w:rPr>
            </w:pPr>
            <w:r w:rsidRPr="00224FA6">
              <w:rPr>
                <w:rFonts w:ascii="Kokila" w:hAnsi="Kokila" w:cs="Kokila" w:hint="cs"/>
                <w:sz w:val="26"/>
                <w:szCs w:val="26"/>
                <w:cs/>
              </w:rPr>
              <w:t>निरन्तर</w:t>
            </w:r>
          </w:p>
        </w:tc>
        <w:tc>
          <w:tcPr>
            <w:tcW w:w="851" w:type="dxa"/>
          </w:tcPr>
          <w:p w14:paraId="2B744DF8" w14:textId="77777777" w:rsidR="00F459A9" w:rsidRPr="00224FA6" w:rsidRDefault="00F459A9" w:rsidP="009E492F">
            <w:pPr>
              <w:spacing w:after="0" w:line="240" w:lineRule="auto"/>
              <w:jc w:val="both"/>
              <w:rPr>
                <w:rFonts w:cs="Calibri"/>
                <w:sz w:val="26"/>
                <w:szCs w:val="26"/>
                <w:cs/>
              </w:rPr>
            </w:pPr>
            <w:r w:rsidRPr="00224FA6">
              <w:rPr>
                <w:rFonts w:ascii="Kokila" w:hAnsi="Kokila" w:cs="Kokila" w:hint="cs"/>
                <w:sz w:val="26"/>
                <w:szCs w:val="26"/>
                <w:cs/>
              </w:rPr>
              <w:t xml:space="preserve">निरन्तर </w:t>
            </w:r>
          </w:p>
        </w:tc>
        <w:tc>
          <w:tcPr>
            <w:tcW w:w="992" w:type="dxa"/>
          </w:tcPr>
          <w:p w14:paraId="27DFE88E" w14:textId="77777777" w:rsidR="00F459A9" w:rsidRPr="00224FA6" w:rsidRDefault="00F459A9" w:rsidP="009E492F">
            <w:pPr>
              <w:spacing w:after="0" w:line="240" w:lineRule="auto"/>
              <w:jc w:val="both"/>
              <w:rPr>
                <w:rFonts w:cs="Calibri"/>
                <w:sz w:val="26"/>
                <w:szCs w:val="26"/>
                <w:cs/>
              </w:rPr>
            </w:pPr>
            <w:r w:rsidRPr="00224FA6">
              <w:rPr>
                <w:rFonts w:ascii="Kokila" w:hAnsi="Kokila" w:cs="Kokila" w:hint="cs"/>
                <w:sz w:val="26"/>
                <w:szCs w:val="26"/>
                <w:cs/>
              </w:rPr>
              <w:t xml:space="preserve">निरन्तर </w:t>
            </w:r>
          </w:p>
        </w:tc>
        <w:tc>
          <w:tcPr>
            <w:tcW w:w="850" w:type="dxa"/>
          </w:tcPr>
          <w:p w14:paraId="53E951AC"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993" w:type="dxa"/>
          </w:tcPr>
          <w:p w14:paraId="38EF1544"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1701" w:type="dxa"/>
          </w:tcPr>
          <w:p w14:paraId="470FAD1E"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स्थानीय तह</w:t>
            </w:r>
          </w:p>
        </w:tc>
      </w:tr>
      <w:tr w:rsidR="00F459A9" w:rsidRPr="00224FA6" w14:paraId="04E539CC" w14:textId="77777777" w:rsidTr="009E492F">
        <w:tc>
          <w:tcPr>
            <w:tcW w:w="533" w:type="dxa"/>
          </w:tcPr>
          <w:p w14:paraId="72438BB6"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२</w:t>
            </w:r>
          </w:p>
        </w:tc>
        <w:tc>
          <w:tcPr>
            <w:tcW w:w="3857" w:type="dxa"/>
          </w:tcPr>
          <w:p w14:paraId="2453C193"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 xml:space="preserve">कुन कामका लागि के कस्तो जनशक्ति कति आवश्यक हुने सम्बन्धमा सर्वै गरी सोही अनुसारको संरचना र जनशक्तिको व्यवस्थापन । </w:t>
            </w:r>
          </w:p>
        </w:tc>
        <w:tc>
          <w:tcPr>
            <w:tcW w:w="1134" w:type="dxa"/>
          </w:tcPr>
          <w:p w14:paraId="3C35F301"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 xml:space="preserve">पटक </w:t>
            </w:r>
          </w:p>
        </w:tc>
        <w:tc>
          <w:tcPr>
            <w:tcW w:w="850" w:type="dxa"/>
          </w:tcPr>
          <w:p w14:paraId="7CB83597"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१</w:t>
            </w:r>
          </w:p>
        </w:tc>
        <w:tc>
          <w:tcPr>
            <w:tcW w:w="851" w:type="dxa"/>
          </w:tcPr>
          <w:p w14:paraId="41ECE5F4" w14:textId="77777777" w:rsidR="00F459A9" w:rsidRPr="00224FA6" w:rsidRDefault="00F459A9" w:rsidP="009E492F">
            <w:pPr>
              <w:spacing w:after="0" w:line="240" w:lineRule="auto"/>
              <w:jc w:val="both"/>
              <w:rPr>
                <w:rFonts w:ascii="Kokila" w:hAnsi="Kokila" w:cs="Kokila"/>
                <w:sz w:val="26"/>
                <w:szCs w:val="26"/>
              </w:rPr>
            </w:pPr>
            <w:r w:rsidRPr="00224FA6">
              <w:rPr>
                <w:rFonts w:cs="Calibri"/>
                <w:sz w:val="26"/>
                <w:szCs w:val="26"/>
                <w:cs/>
              </w:rPr>
              <w:t>√</w:t>
            </w:r>
          </w:p>
        </w:tc>
        <w:tc>
          <w:tcPr>
            <w:tcW w:w="850" w:type="dxa"/>
          </w:tcPr>
          <w:p w14:paraId="383EA479" w14:textId="77777777" w:rsidR="00F459A9" w:rsidRPr="00224FA6" w:rsidRDefault="00F459A9" w:rsidP="009E492F">
            <w:pPr>
              <w:spacing w:after="0" w:line="240" w:lineRule="auto"/>
              <w:jc w:val="both"/>
              <w:rPr>
                <w:rFonts w:ascii="Kokila" w:hAnsi="Kokila" w:cs="Kokila"/>
                <w:sz w:val="26"/>
                <w:szCs w:val="26"/>
              </w:rPr>
            </w:pPr>
            <w:r w:rsidRPr="00224FA6">
              <w:rPr>
                <w:rFonts w:cs="Calibri"/>
                <w:sz w:val="26"/>
                <w:szCs w:val="26"/>
                <w:cs/>
              </w:rPr>
              <w:t>√</w:t>
            </w:r>
          </w:p>
        </w:tc>
        <w:tc>
          <w:tcPr>
            <w:tcW w:w="851" w:type="dxa"/>
          </w:tcPr>
          <w:p w14:paraId="56387FD6" w14:textId="77777777" w:rsidR="00F459A9" w:rsidRPr="00224FA6" w:rsidRDefault="00F459A9" w:rsidP="009E492F">
            <w:pPr>
              <w:spacing w:after="0" w:line="240" w:lineRule="auto"/>
              <w:jc w:val="both"/>
              <w:rPr>
                <w:rFonts w:ascii="Kokila" w:hAnsi="Kokila" w:cs="Kokila"/>
                <w:sz w:val="26"/>
                <w:szCs w:val="26"/>
              </w:rPr>
            </w:pPr>
            <w:r w:rsidRPr="00224FA6">
              <w:rPr>
                <w:rFonts w:cs="Calibri"/>
                <w:sz w:val="26"/>
                <w:szCs w:val="26"/>
                <w:cs/>
              </w:rPr>
              <w:t>√</w:t>
            </w:r>
          </w:p>
        </w:tc>
        <w:tc>
          <w:tcPr>
            <w:tcW w:w="992" w:type="dxa"/>
          </w:tcPr>
          <w:p w14:paraId="508D1254" w14:textId="77777777" w:rsidR="00F459A9" w:rsidRPr="00224FA6" w:rsidRDefault="00F459A9" w:rsidP="009E492F">
            <w:pPr>
              <w:spacing w:after="0" w:line="240" w:lineRule="auto"/>
              <w:jc w:val="both"/>
              <w:rPr>
                <w:rFonts w:ascii="Kokila" w:hAnsi="Kokila" w:cs="Kokila"/>
                <w:sz w:val="26"/>
                <w:szCs w:val="26"/>
              </w:rPr>
            </w:pPr>
            <w:r w:rsidRPr="00224FA6">
              <w:rPr>
                <w:rFonts w:cs="Calibri"/>
                <w:sz w:val="26"/>
                <w:szCs w:val="26"/>
                <w:cs/>
              </w:rPr>
              <w:t>√</w:t>
            </w:r>
          </w:p>
        </w:tc>
        <w:tc>
          <w:tcPr>
            <w:tcW w:w="850" w:type="dxa"/>
          </w:tcPr>
          <w:p w14:paraId="4F04F555"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१</w:t>
            </w:r>
          </w:p>
        </w:tc>
        <w:tc>
          <w:tcPr>
            <w:tcW w:w="993" w:type="dxa"/>
          </w:tcPr>
          <w:p w14:paraId="0C44AF66"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२</w:t>
            </w:r>
          </w:p>
        </w:tc>
        <w:tc>
          <w:tcPr>
            <w:tcW w:w="1701" w:type="dxa"/>
          </w:tcPr>
          <w:p w14:paraId="420996A6"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सङ्घ</w:t>
            </w:r>
            <w:r w:rsidRPr="00224FA6">
              <w:rPr>
                <w:rFonts w:ascii="Kokila" w:hAnsi="Kokila" w:cs="Kokila"/>
                <w:sz w:val="26"/>
                <w:szCs w:val="26"/>
              </w:rPr>
              <w:t>,</w:t>
            </w:r>
            <w:r w:rsidRPr="00224FA6">
              <w:rPr>
                <w:rFonts w:ascii="Kokila" w:hAnsi="Kokila" w:cs="Kokila" w:hint="cs"/>
                <w:sz w:val="26"/>
                <w:szCs w:val="26"/>
                <w:cs/>
              </w:rPr>
              <w:t xml:space="preserve"> प्रदेश र स्थानीय सरकार</w:t>
            </w:r>
          </w:p>
        </w:tc>
      </w:tr>
      <w:tr w:rsidR="00F459A9" w:rsidRPr="00224FA6" w14:paraId="2BFFEE77" w14:textId="77777777" w:rsidTr="009E492F">
        <w:trPr>
          <w:trHeight w:val="1077"/>
        </w:trPr>
        <w:tc>
          <w:tcPr>
            <w:tcW w:w="533" w:type="dxa"/>
          </w:tcPr>
          <w:p w14:paraId="68E6F244"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३</w:t>
            </w:r>
          </w:p>
        </w:tc>
        <w:tc>
          <w:tcPr>
            <w:tcW w:w="3857" w:type="dxa"/>
          </w:tcPr>
          <w:p w14:paraId="7EE90C84" w14:textId="77777777" w:rsidR="00F459A9" w:rsidRPr="00224FA6" w:rsidRDefault="00F459A9" w:rsidP="009E492F">
            <w:pPr>
              <w:spacing w:before="120" w:after="120"/>
              <w:jc w:val="both"/>
              <w:rPr>
                <w:rFonts w:ascii="Kokila" w:hAnsi="Kokila" w:cs="Kokila"/>
                <w:b/>
                <w:bCs/>
                <w:sz w:val="26"/>
                <w:szCs w:val="26"/>
                <w:rtl/>
                <w:cs/>
                <w:lang w:bidi="ar-SA"/>
              </w:rPr>
            </w:pPr>
            <w:r w:rsidRPr="00224FA6">
              <w:rPr>
                <w:rFonts w:ascii="Kokila" w:hAnsi="Kokila" w:cs="Kokila" w:hint="cs"/>
                <w:sz w:val="26"/>
                <w:szCs w:val="26"/>
                <w:cs/>
              </w:rPr>
              <w:t xml:space="preserve">संगठनमा खटिने जनशक्तिले कति अवधिमा कति काम गर्ने भन्ने विषयमा करार गरी सार्वजनिक गर्ने संस्कारको विकास । </w:t>
            </w:r>
          </w:p>
        </w:tc>
        <w:tc>
          <w:tcPr>
            <w:tcW w:w="1134" w:type="dxa"/>
          </w:tcPr>
          <w:p w14:paraId="4D9220C8"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850" w:type="dxa"/>
          </w:tcPr>
          <w:p w14:paraId="7A008A2B"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1" w:type="dxa"/>
          </w:tcPr>
          <w:p w14:paraId="01C19AF2"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0" w:type="dxa"/>
          </w:tcPr>
          <w:p w14:paraId="7B61EB2F"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851" w:type="dxa"/>
          </w:tcPr>
          <w:p w14:paraId="76886FE5"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992" w:type="dxa"/>
          </w:tcPr>
          <w:p w14:paraId="6B39A4D7"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0" w:type="dxa"/>
          </w:tcPr>
          <w:p w14:paraId="1D75C7AA"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993" w:type="dxa"/>
          </w:tcPr>
          <w:p w14:paraId="4A798C77"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1701" w:type="dxa"/>
          </w:tcPr>
          <w:p w14:paraId="340E848D"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सङ्घ</w:t>
            </w:r>
            <w:r w:rsidRPr="00224FA6">
              <w:rPr>
                <w:rFonts w:ascii="Kokila" w:hAnsi="Kokila" w:cs="Kokila"/>
                <w:sz w:val="26"/>
                <w:szCs w:val="26"/>
              </w:rPr>
              <w:t>,</w:t>
            </w:r>
            <w:r w:rsidRPr="00224FA6">
              <w:rPr>
                <w:rFonts w:ascii="Kokila" w:hAnsi="Kokila" w:cs="Kokila" w:hint="cs"/>
                <w:sz w:val="26"/>
                <w:szCs w:val="26"/>
                <w:cs/>
              </w:rPr>
              <w:t xml:space="preserve"> प्रदेश र स्थानीय सरकार</w:t>
            </w:r>
          </w:p>
        </w:tc>
      </w:tr>
      <w:tr w:rsidR="00F459A9" w:rsidRPr="00224FA6" w14:paraId="76ECD3C3" w14:textId="77777777" w:rsidTr="009E492F">
        <w:tc>
          <w:tcPr>
            <w:tcW w:w="533" w:type="dxa"/>
          </w:tcPr>
          <w:p w14:paraId="146C0B86"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४</w:t>
            </w:r>
          </w:p>
        </w:tc>
        <w:tc>
          <w:tcPr>
            <w:tcW w:w="3857" w:type="dxa"/>
          </w:tcPr>
          <w:p w14:paraId="1002C150"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जनशक्तिको वृत्ति विकास सुविधा र प्रोत्साहनका कुराहरु नियुक्तिकै समयमा स्पष्ट र पारदर्शी हुने गरी नीति नियम र कानूनको निर्माण</w:t>
            </w:r>
            <w:r>
              <w:rPr>
                <w:rFonts w:ascii="Kokila" w:hAnsi="Kokila" w:cs="Kokila" w:hint="cs"/>
                <w:sz w:val="26"/>
                <w:szCs w:val="26"/>
                <w:cs/>
              </w:rPr>
              <w:t xml:space="preserve"> र सोको</w:t>
            </w:r>
            <w:r w:rsidRPr="00224FA6">
              <w:rPr>
                <w:rFonts w:ascii="Kokila" w:hAnsi="Kokila" w:cs="Kokila" w:hint="cs"/>
                <w:sz w:val="26"/>
                <w:szCs w:val="26"/>
                <w:cs/>
              </w:rPr>
              <w:t xml:space="preserve"> कार्यान्वयन </w:t>
            </w:r>
            <w:r>
              <w:rPr>
                <w:rFonts w:ascii="Kokila" w:hAnsi="Kokila" w:cs="Kokila" w:hint="cs"/>
                <w:sz w:val="26"/>
                <w:szCs w:val="26"/>
                <w:cs/>
              </w:rPr>
              <w:t>।</w:t>
            </w:r>
          </w:p>
        </w:tc>
        <w:tc>
          <w:tcPr>
            <w:tcW w:w="1134" w:type="dxa"/>
          </w:tcPr>
          <w:p w14:paraId="54BEE54A"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 xml:space="preserve">निरन्तर </w:t>
            </w:r>
          </w:p>
        </w:tc>
        <w:tc>
          <w:tcPr>
            <w:tcW w:w="850" w:type="dxa"/>
          </w:tcPr>
          <w:p w14:paraId="3A6F2FCF"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1" w:type="dxa"/>
          </w:tcPr>
          <w:p w14:paraId="5689EF91"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0" w:type="dxa"/>
          </w:tcPr>
          <w:p w14:paraId="04B85F94"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851" w:type="dxa"/>
          </w:tcPr>
          <w:p w14:paraId="30375256"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992" w:type="dxa"/>
          </w:tcPr>
          <w:p w14:paraId="555E6F1A"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0" w:type="dxa"/>
          </w:tcPr>
          <w:p w14:paraId="22D92BB0"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993" w:type="dxa"/>
          </w:tcPr>
          <w:p w14:paraId="006DC05B"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1701" w:type="dxa"/>
          </w:tcPr>
          <w:p w14:paraId="0D790621"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सङ्घ</w:t>
            </w:r>
            <w:r w:rsidRPr="00224FA6">
              <w:rPr>
                <w:rFonts w:ascii="Kokila" w:hAnsi="Kokila" w:cs="Kokila"/>
                <w:sz w:val="26"/>
                <w:szCs w:val="26"/>
              </w:rPr>
              <w:t>,</w:t>
            </w:r>
            <w:r w:rsidRPr="00224FA6">
              <w:rPr>
                <w:rFonts w:ascii="Kokila" w:hAnsi="Kokila" w:cs="Kokila" w:hint="cs"/>
                <w:sz w:val="26"/>
                <w:szCs w:val="26"/>
                <w:cs/>
              </w:rPr>
              <w:t xml:space="preserve"> प्रदेश र स्थानीय सरकार</w:t>
            </w:r>
          </w:p>
        </w:tc>
      </w:tr>
      <w:tr w:rsidR="00F459A9" w:rsidRPr="00224FA6" w14:paraId="2BC3191F" w14:textId="77777777" w:rsidTr="009E492F">
        <w:tc>
          <w:tcPr>
            <w:tcW w:w="533" w:type="dxa"/>
          </w:tcPr>
          <w:p w14:paraId="7684D8E2"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५</w:t>
            </w:r>
          </w:p>
        </w:tc>
        <w:tc>
          <w:tcPr>
            <w:tcW w:w="3857" w:type="dxa"/>
          </w:tcPr>
          <w:p w14:paraId="6181540E"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 xml:space="preserve">सम्पादन गरिने हरेक कार्यक्रमहरुको कार्यान्वयन निर्देशिकाको विकास गरी त्यसैका आधारमा कार्यक्रमको कार्यान्वयन </w:t>
            </w:r>
            <w:r>
              <w:rPr>
                <w:rFonts w:ascii="Kokila" w:hAnsi="Kokila" w:cs="Kokila" w:hint="cs"/>
                <w:sz w:val="26"/>
                <w:szCs w:val="26"/>
                <w:cs/>
              </w:rPr>
              <w:t>।</w:t>
            </w:r>
          </w:p>
        </w:tc>
        <w:tc>
          <w:tcPr>
            <w:tcW w:w="1134" w:type="dxa"/>
          </w:tcPr>
          <w:p w14:paraId="398283F7" w14:textId="77777777" w:rsidR="00F459A9" w:rsidRPr="00AD3B8B" w:rsidRDefault="00F459A9" w:rsidP="009E492F">
            <w:pPr>
              <w:pStyle w:val="Heading1"/>
              <w:rPr>
                <w:rFonts w:ascii="Kokila" w:hAnsi="Kokila" w:cs="Kokila"/>
                <w:b w:val="0"/>
                <w:bCs w:val="0"/>
                <w:color w:val="auto"/>
                <w:sz w:val="26"/>
                <w:szCs w:val="26"/>
                <w:cs/>
              </w:rPr>
            </w:pPr>
            <w:r w:rsidRPr="00AD3B8B">
              <w:rPr>
                <w:rFonts w:ascii="Kokila" w:hAnsi="Kokila" w:cs="Kokila"/>
                <w:b w:val="0"/>
                <w:bCs w:val="0"/>
                <w:color w:val="auto"/>
                <w:sz w:val="26"/>
                <w:szCs w:val="26"/>
                <w:cs/>
              </w:rPr>
              <w:t xml:space="preserve">निरन्तर </w:t>
            </w:r>
          </w:p>
        </w:tc>
        <w:tc>
          <w:tcPr>
            <w:tcW w:w="850" w:type="dxa"/>
          </w:tcPr>
          <w:p w14:paraId="5F0D5D44"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1" w:type="dxa"/>
          </w:tcPr>
          <w:p w14:paraId="1EBFDEEF"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0" w:type="dxa"/>
          </w:tcPr>
          <w:p w14:paraId="41D83983"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851" w:type="dxa"/>
          </w:tcPr>
          <w:p w14:paraId="1F232365"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992" w:type="dxa"/>
          </w:tcPr>
          <w:p w14:paraId="22119423"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0" w:type="dxa"/>
          </w:tcPr>
          <w:p w14:paraId="176CD045"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993" w:type="dxa"/>
          </w:tcPr>
          <w:p w14:paraId="447E9A78"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1701" w:type="dxa"/>
          </w:tcPr>
          <w:p w14:paraId="47F8B84C"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सङ्घ</w:t>
            </w:r>
            <w:r w:rsidRPr="00224FA6">
              <w:rPr>
                <w:rFonts w:ascii="Kokila" w:hAnsi="Kokila" w:cs="Kokila"/>
                <w:sz w:val="26"/>
                <w:szCs w:val="26"/>
              </w:rPr>
              <w:t>,</w:t>
            </w:r>
            <w:r w:rsidRPr="00224FA6">
              <w:rPr>
                <w:rFonts w:ascii="Kokila" w:hAnsi="Kokila" w:cs="Kokila" w:hint="cs"/>
                <w:sz w:val="26"/>
                <w:szCs w:val="26"/>
                <w:cs/>
              </w:rPr>
              <w:t xml:space="preserve"> प्रदेश र स्थानीय सरकार</w:t>
            </w:r>
          </w:p>
        </w:tc>
      </w:tr>
      <w:tr w:rsidR="00F459A9" w:rsidRPr="00224FA6" w14:paraId="2FC04F4C" w14:textId="77777777" w:rsidTr="009E492F">
        <w:tc>
          <w:tcPr>
            <w:tcW w:w="533" w:type="dxa"/>
          </w:tcPr>
          <w:p w14:paraId="76A7881C"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६</w:t>
            </w:r>
          </w:p>
        </w:tc>
        <w:tc>
          <w:tcPr>
            <w:tcW w:w="3857" w:type="dxa"/>
          </w:tcPr>
          <w:p w14:paraId="141D8FD0" w14:textId="77777777" w:rsidR="00F459A9" w:rsidRPr="00224FA6" w:rsidRDefault="00F459A9" w:rsidP="00F459A9">
            <w:pPr>
              <w:pStyle w:val="BodyText2"/>
              <w:ind w:left="7"/>
              <w:rPr>
                <w:b/>
                <w:bCs/>
                <w:sz w:val="26"/>
                <w:szCs w:val="26"/>
                <w:rtl/>
                <w:cs/>
              </w:rPr>
            </w:pPr>
            <w:r w:rsidRPr="00F459A9">
              <w:rPr>
                <w:rFonts w:ascii="Kokila" w:hAnsi="Kokila" w:cs="Kokila"/>
                <w:sz w:val="26"/>
                <w:szCs w:val="26"/>
                <w:cs/>
                <w:lang w:bidi="hi-IN"/>
              </w:rPr>
              <w:t>विद्यालय सुपरिवेक्षण र अनुगमनको सून्यताको अवस्थालाई अन्त गर्न</w:t>
            </w:r>
            <w:r w:rsidRPr="00224FA6">
              <w:rPr>
                <w:rFonts w:hint="cs"/>
                <w:sz w:val="26"/>
                <w:szCs w:val="26"/>
                <w:rtl/>
                <w:cs/>
              </w:rPr>
              <w:t xml:space="preserve"> </w:t>
            </w:r>
            <w:r w:rsidRPr="00F459A9">
              <w:rPr>
                <w:rFonts w:ascii="Kokila" w:hAnsi="Kokila" w:cs="Kokila"/>
                <w:sz w:val="26"/>
                <w:szCs w:val="26"/>
                <w:cs/>
                <w:lang w:bidi="hi-IN"/>
              </w:rPr>
              <w:t>परामर्शदाता</w:t>
            </w:r>
            <w:r w:rsidRPr="00F459A9">
              <w:rPr>
                <w:rFonts w:ascii="Kokila" w:hAnsi="Kokila" w:cs="Kokila"/>
                <w:sz w:val="26"/>
                <w:szCs w:val="26"/>
              </w:rPr>
              <w:t xml:space="preserve">, </w:t>
            </w:r>
            <w:r w:rsidRPr="00F459A9">
              <w:rPr>
                <w:rFonts w:ascii="Kokila" w:hAnsi="Kokila" w:cs="Kokila"/>
                <w:sz w:val="26"/>
                <w:szCs w:val="26"/>
                <w:cs/>
                <w:lang w:bidi="hi-IN"/>
              </w:rPr>
              <w:t xml:space="preserve">पूर्व प्रधानाध्यापक र शिक्षाका पूर्व अधिकृत सम्मिलित तेश्रो पक्षबाट </w:t>
            </w:r>
            <w:r w:rsidRPr="00F459A9">
              <w:rPr>
                <w:rFonts w:ascii="Kokila" w:hAnsi="Kokila" w:cs="Kokila"/>
                <w:sz w:val="26"/>
                <w:szCs w:val="26"/>
                <w:cs/>
                <w:lang w:bidi="hi-IN"/>
              </w:rPr>
              <w:lastRenderedPageBreak/>
              <w:t>सुपरीवेक्षण र अनुगमन टीम निर्माण गरी विद्यालयहरुको अनुगमन  ।</w:t>
            </w:r>
          </w:p>
        </w:tc>
        <w:tc>
          <w:tcPr>
            <w:tcW w:w="1134" w:type="dxa"/>
          </w:tcPr>
          <w:p w14:paraId="4D22D8EE" w14:textId="77777777" w:rsidR="00F459A9" w:rsidRPr="00AD3B8B" w:rsidRDefault="00F459A9" w:rsidP="009E492F">
            <w:pPr>
              <w:pStyle w:val="Heading1"/>
              <w:rPr>
                <w:rFonts w:ascii="Kokila" w:hAnsi="Kokila" w:cs="Kokila"/>
                <w:b w:val="0"/>
                <w:bCs w:val="0"/>
                <w:color w:val="auto"/>
                <w:sz w:val="26"/>
                <w:szCs w:val="26"/>
                <w:cs/>
              </w:rPr>
            </w:pPr>
            <w:r w:rsidRPr="00AD3B8B">
              <w:rPr>
                <w:rFonts w:ascii="Kokila" w:hAnsi="Kokila" w:cs="Kokila"/>
                <w:b w:val="0"/>
                <w:bCs w:val="0"/>
                <w:color w:val="auto"/>
                <w:sz w:val="26"/>
                <w:szCs w:val="26"/>
                <w:cs/>
              </w:rPr>
              <w:lastRenderedPageBreak/>
              <w:t xml:space="preserve">निरन्तर </w:t>
            </w:r>
          </w:p>
        </w:tc>
        <w:tc>
          <w:tcPr>
            <w:tcW w:w="850" w:type="dxa"/>
          </w:tcPr>
          <w:p w14:paraId="4CE90F68"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1" w:type="dxa"/>
          </w:tcPr>
          <w:p w14:paraId="2400E6AB"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0" w:type="dxa"/>
          </w:tcPr>
          <w:p w14:paraId="519DF873"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851" w:type="dxa"/>
          </w:tcPr>
          <w:p w14:paraId="345134CF"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992" w:type="dxa"/>
          </w:tcPr>
          <w:p w14:paraId="2A63CBA8"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0" w:type="dxa"/>
          </w:tcPr>
          <w:p w14:paraId="5188B96E"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993" w:type="dxa"/>
          </w:tcPr>
          <w:p w14:paraId="053EA328"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1701" w:type="dxa"/>
          </w:tcPr>
          <w:p w14:paraId="4F05E21D"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सङ्घ</w:t>
            </w:r>
            <w:r w:rsidRPr="00224FA6">
              <w:rPr>
                <w:rFonts w:ascii="Kokila" w:hAnsi="Kokila" w:cs="Kokila"/>
                <w:sz w:val="26"/>
                <w:szCs w:val="26"/>
              </w:rPr>
              <w:t>,</w:t>
            </w:r>
            <w:r w:rsidRPr="00224FA6">
              <w:rPr>
                <w:rFonts w:ascii="Kokila" w:hAnsi="Kokila" w:cs="Kokila" w:hint="cs"/>
                <w:sz w:val="26"/>
                <w:szCs w:val="26"/>
                <w:cs/>
              </w:rPr>
              <w:t xml:space="preserve"> प्रदेश र स्थानीय सरकार</w:t>
            </w:r>
          </w:p>
        </w:tc>
      </w:tr>
      <w:tr w:rsidR="00F459A9" w:rsidRPr="00224FA6" w14:paraId="7B78E01E" w14:textId="77777777" w:rsidTr="009E492F">
        <w:tc>
          <w:tcPr>
            <w:tcW w:w="533" w:type="dxa"/>
          </w:tcPr>
          <w:p w14:paraId="7FAEEB80"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७</w:t>
            </w:r>
          </w:p>
        </w:tc>
        <w:tc>
          <w:tcPr>
            <w:tcW w:w="3857" w:type="dxa"/>
          </w:tcPr>
          <w:p w14:paraId="748D85FB"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अनुगमनको जिम्मेवारीसहित एकीकृत शैक्षिक अनुगमन तथा मूल्याङ्‍कन मार्गदर्शन विकास</w:t>
            </w:r>
            <w:r w:rsidRPr="00224FA6">
              <w:rPr>
                <w:rFonts w:ascii="Kokila" w:hAnsi="Kokila" w:cs="Kokila" w:hint="cs"/>
                <w:sz w:val="26"/>
                <w:szCs w:val="26"/>
                <w:cs/>
              </w:rPr>
              <w:t xml:space="preserve"> ।</w:t>
            </w:r>
          </w:p>
        </w:tc>
        <w:tc>
          <w:tcPr>
            <w:tcW w:w="1134" w:type="dxa"/>
          </w:tcPr>
          <w:p w14:paraId="7459F161"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 xml:space="preserve">पटक </w:t>
            </w:r>
          </w:p>
        </w:tc>
        <w:tc>
          <w:tcPr>
            <w:tcW w:w="850" w:type="dxa"/>
          </w:tcPr>
          <w:p w14:paraId="398E188A"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१</w:t>
            </w:r>
          </w:p>
        </w:tc>
        <w:tc>
          <w:tcPr>
            <w:tcW w:w="851" w:type="dxa"/>
          </w:tcPr>
          <w:p w14:paraId="1B503B2E" w14:textId="77777777" w:rsidR="00F459A9" w:rsidRPr="00224FA6" w:rsidRDefault="00F459A9" w:rsidP="009E492F">
            <w:pPr>
              <w:spacing w:after="0" w:line="240" w:lineRule="auto"/>
              <w:jc w:val="both"/>
              <w:rPr>
                <w:rFonts w:ascii="Kokila" w:hAnsi="Kokila" w:cs="Kokila"/>
                <w:sz w:val="26"/>
                <w:szCs w:val="26"/>
              </w:rPr>
            </w:pPr>
            <w:r w:rsidRPr="00224FA6">
              <w:rPr>
                <w:rFonts w:cs="Calibri"/>
                <w:sz w:val="26"/>
                <w:szCs w:val="26"/>
                <w:cs/>
              </w:rPr>
              <w:t>√</w:t>
            </w:r>
          </w:p>
        </w:tc>
        <w:tc>
          <w:tcPr>
            <w:tcW w:w="850" w:type="dxa"/>
          </w:tcPr>
          <w:p w14:paraId="6FFB0D67" w14:textId="77777777" w:rsidR="00F459A9" w:rsidRPr="00224FA6" w:rsidRDefault="00F459A9" w:rsidP="009E492F">
            <w:pPr>
              <w:spacing w:after="0" w:line="240" w:lineRule="auto"/>
              <w:jc w:val="both"/>
              <w:rPr>
                <w:rFonts w:ascii="Kokila" w:hAnsi="Kokila" w:cs="Kokila"/>
                <w:sz w:val="26"/>
                <w:szCs w:val="26"/>
              </w:rPr>
            </w:pPr>
            <w:r w:rsidRPr="00224FA6">
              <w:rPr>
                <w:rFonts w:cs="Calibri"/>
                <w:sz w:val="26"/>
                <w:szCs w:val="26"/>
                <w:cs/>
              </w:rPr>
              <w:t>√</w:t>
            </w:r>
          </w:p>
        </w:tc>
        <w:tc>
          <w:tcPr>
            <w:tcW w:w="851" w:type="dxa"/>
          </w:tcPr>
          <w:p w14:paraId="0D3E2361" w14:textId="77777777" w:rsidR="00F459A9" w:rsidRPr="00224FA6" w:rsidRDefault="00F459A9" w:rsidP="009E492F">
            <w:pPr>
              <w:spacing w:after="0" w:line="240" w:lineRule="auto"/>
              <w:jc w:val="both"/>
              <w:rPr>
                <w:rFonts w:ascii="Kokila" w:hAnsi="Kokila" w:cs="Kokila"/>
                <w:sz w:val="26"/>
                <w:szCs w:val="26"/>
              </w:rPr>
            </w:pPr>
            <w:r w:rsidRPr="00224FA6">
              <w:rPr>
                <w:rFonts w:cs="Calibri"/>
                <w:sz w:val="26"/>
                <w:szCs w:val="26"/>
                <w:cs/>
              </w:rPr>
              <w:t>√</w:t>
            </w:r>
          </w:p>
        </w:tc>
        <w:tc>
          <w:tcPr>
            <w:tcW w:w="992" w:type="dxa"/>
          </w:tcPr>
          <w:p w14:paraId="23DFF690" w14:textId="77777777" w:rsidR="00F459A9" w:rsidRPr="00224FA6" w:rsidRDefault="00F459A9" w:rsidP="009E492F">
            <w:pPr>
              <w:spacing w:after="0" w:line="240" w:lineRule="auto"/>
              <w:jc w:val="both"/>
              <w:rPr>
                <w:rFonts w:ascii="Kokila" w:hAnsi="Kokila" w:cs="Kokila"/>
                <w:sz w:val="26"/>
                <w:szCs w:val="26"/>
              </w:rPr>
            </w:pPr>
            <w:r w:rsidRPr="00224FA6">
              <w:rPr>
                <w:rFonts w:cs="Calibri"/>
                <w:sz w:val="26"/>
                <w:szCs w:val="26"/>
                <w:cs/>
              </w:rPr>
              <w:t>√</w:t>
            </w:r>
          </w:p>
        </w:tc>
        <w:tc>
          <w:tcPr>
            <w:tcW w:w="850" w:type="dxa"/>
          </w:tcPr>
          <w:p w14:paraId="6202C03C"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१</w:t>
            </w:r>
          </w:p>
        </w:tc>
        <w:tc>
          <w:tcPr>
            <w:tcW w:w="993" w:type="dxa"/>
          </w:tcPr>
          <w:p w14:paraId="1E95BA68"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२</w:t>
            </w:r>
          </w:p>
        </w:tc>
        <w:tc>
          <w:tcPr>
            <w:tcW w:w="1701" w:type="dxa"/>
          </w:tcPr>
          <w:p w14:paraId="711CDDE0"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सङ्घ</w:t>
            </w:r>
            <w:r w:rsidRPr="00224FA6">
              <w:rPr>
                <w:rFonts w:ascii="Kokila" w:hAnsi="Kokila" w:cs="Kokila"/>
                <w:sz w:val="26"/>
                <w:szCs w:val="26"/>
              </w:rPr>
              <w:t>,</w:t>
            </w:r>
            <w:r w:rsidRPr="00224FA6">
              <w:rPr>
                <w:rFonts w:ascii="Kokila" w:hAnsi="Kokila" w:cs="Kokila" w:hint="cs"/>
                <w:sz w:val="26"/>
                <w:szCs w:val="26"/>
                <w:cs/>
              </w:rPr>
              <w:t xml:space="preserve"> प्रदेश र स्थानीय सरकार</w:t>
            </w:r>
          </w:p>
        </w:tc>
      </w:tr>
      <w:tr w:rsidR="00F459A9" w:rsidRPr="00224FA6" w14:paraId="0D02B48E" w14:textId="77777777" w:rsidTr="009E492F">
        <w:tc>
          <w:tcPr>
            <w:tcW w:w="533" w:type="dxa"/>
          </w:tcPr>
          <w:p w14:paraId="673AE7F1"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८</w:t>
            </w:r>
          </w:p>
        </w:tc>
        <w:tc>
          <w:tcPr>
            <w:tcW w:w="3857" w:type="dxa"/>
          </w:tcPr>
          <w:p w14:paraId="59E0EAEE"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नतिजामा आधारित अनुगमन प्रणालीका लागि सूचकहरू</w:t>
            </w:r>
            <w:r>
              <w:rPr>
                <w:rFonts w:ascii="Kokila" w:hAnsi="Kokila" w:cs="Kokila" w:hint="cs"/>
                <w:sz w:val="26"/>
                <w:szCs w:val="26"/>
                <w:cs/>
              </w:rPr>
              <w:t>को तयारी र सोको</w:t>
            </w:r>
            <w:r w:rsidRPr="00224FA6">
              <w:rPr>
                <w:rFonts w:ascii="Kokila" w:hAnsi="Kokila" w:cs="Kokila"/>
                <w:sz w:val="26"/>
                <w:szCs w:val="26"/>
                <w:cs/>
              </w:rPr>
              <w:t xml:space="preserve"> अ</w:t>
            </w:r>
            <w:r w:rsidRPr="00224FA6">
              <w:rPr>
                <w:rFonts w:ascii="Kokila" w:hAnsi="Kokila" w:cs="Kokila" w:hint="cs"/>
                <w:sz w:val="26"/>
                <w:szCs w:val="26"/>
                <w:cs/>
              </w:rPr>
              <w:t>द्या</w:t>
            </w:r>
            <w:r w:rsidRPr="00224FA6">
              <w:rPr>
                <w:rFonts w:ascii="Kokila" w:hAnsi="Kokila" w:cs="Kokila"/>
                <w:sz w:val="26"/>
                <w:szCs w:val="26"/>
                <w:cs/>
              </w:rPr>
              <w:t xml:space="preserve">वधिक </w:t>
            </w:r>
            <w:r>
              <w:rPr>
                <w:rFonts w:ascii="Kokila" w:hAnsi="Kokila" w:cs="Kokila" w:hint="cs"/>
                <w:sz w:val="26"/>
                <w:szCs w:val="26"/>
                <w:cs/>
              </w:rPr>
              <w:t>।</w:t>
            </w:r>
          </w:p>
        </w:tc>
        <w:tc>
          <w:tcPr>
            <w:tcW w:w="1134" w:type="dxa"/>
          </w:tcPr>
          <w:p w14:paraId="24A19942" w14:textId="77777777" w:rsidR="00F459A9" w:rsidRPr="00224FA6" w:rsidRDefault="00F459A9" w:rsidP="009E492F">
            <w:pPr>
              <w:spacing w:after="0" w:line="240" w:lineRule="auto"/>
              <w:jc w:val="both"/>
              <w:rPr>
                <w:rFonts w:ascii="Kokila" w:hAnsi="Kokila" w:cs="Kokila"/>
                <w:sz w:val="26"/>
                <w:szCs w:val="26"/>
                <w:cs/>
              </w:rPr>
            </w:pPr>
          </w:p>
        </w:tc>
        <w:tc>
          <w:tcPr>
            <w:tcW w:w="850" w:type="dxa"/>
          </w:tcPr>
          <w:p w14:paraId="668148EC"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१</w:t>
            </w:r>
          </w:p>
        </w:tc>
        <w:tc>
          <w:tcPr>
            <w:tcW w:w="851" w:type="dxa"/>
          </w:tcPr>
          <w:p w14:paraId="08D77EAC"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१</w:t>
            </w:r>
          </w:p>
        </w:tc>
        <w:tc>
          <w:tcPr>
            <w:tcW w:w="850" w:type="dxa"/>
          </w:tcPr>
          <w:p w14:paraId="4E234667" w14:textId="77777777" w:rsidR="00F459A9" w:rsidRPr="00224FA6" w:rsidRDefault="00F459A9" w:rsidP="009E492F">
            <w:pPr>
              <w:spacing w:after="0" w:line="240" w:lineRule="auto"/>
              <w:jc w:val="both"/>
              <w:rPr>
                <w:rFonts w:ascii="Kokila" w:hAnsi="Kokila" w:cs="Kokila"/>
                <w:sz w:val="26"/>
                <w:szCs w:val="26"/>
              </w:rPr>
            </w:pPr>
            <w:r w:rsidRPr="00224FA6">
              <w:rPr>
                <w:rFonts w:cs="Calibri"/>
                <w:sz w:val="26"/>
                <w:szCs w:val="26"/>
                <w:cs/>
              </w:rPr>
              <w:t>√</w:t>
            </w:r>
          </w:p>
        </w:tc>
        <w:tc>
          <w:tcPr>
            <w:tcW w:w="851" w:type="dxa"/>
          </w:tcPr>
          <w:p w14:paraId="3A50C6EB" w14:textId="77777777" w:rsidR="00F459A9" w:rsidRPr="00224FA6" w:rsidRDefault="00F459A9" w:rsidP="009E492F">
            <w:pPr>
              <w:spacing w:after="0" w:line="240" w:lineRule="auto"/>
              <w:jc w:val="both"/>
              <w:rPr>
                <w:rFonts w:ascii="Kokila" w:hAnsi="Kokila" w:cs="Kokila"/>
                <w:sz w:val="26"/>
                <w:szCs w:val="26"/>
              </w:rPr>
            </w:pPr>
            <w:r w:rsidRPr="00224FA6">
              <w:rPr>
                <w:rFonts w:cs="Calibri"/>
                <w:sz w:val="26"/>
                <w:szCs w:val="26"/>
                <w:cs/>
              </w:rPr>
              <w:t>√</w:t>
            </w:r>
          </w:p>
        </w:tc>
        <w:tc>
          <w:tcPr>
            <w:tcW w:w="992" w:type="dxa"/>
          </w:tcPr>
          <w:p w14:paraId="47EBF59E" w14:textId="77777777" w:rsidR="00F459A9" w:rsidRPr="00224FA6" w:rsidRDefault="00F459A9" w:rsidP="009E492F">
            <w:pPr>
              <w:spacing w:after="0" w:line="240" w:lineRule="auto"/>
              <w:jc w:val="both"/>
              <w:rPr>
                <w:rFonts w:ascii="Kokila" w:hAnsi="Kokila" w:cs="Kokila"/>
                <w:sz w:val="26"/>
                <w:szCs w:val="26"/>
              </w:rPr>
            </w:pPr>
            <w:r w:rsidRPr="00224FA6">
              <w:rPr>
                <w:rFonts w:cs="Calibri"/>
                <w:sz w:val="26"/>
                <w:szCs w:val="26"/>
                <w:cs/>
              </w:rPr>
              <w:t>√</w:t>
            </w:r>
          </w:p>
        </w:tc>
        <w:tc>
          <w:tcPr>
            <w:tcW w:w="850" w:type="dxa"/>
          </w:tcPr>
          <w:p w14:paraId="423A9CD8"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२</w:t>
            </w:r>
          </w:p>
        </w:tc>
        <w:tc>
          <w:tcPr>
            <w:tcW w:w="993" w:type="dxa"/>
          </w:tcPr>
          <w:p w14:paraId="5D9FDA44"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३</w:t>
            </w:r>
          </w:p>
        </w:tc>
        <w:tc>
          <w:tcPr>
            <w:tcW w:w="1701" w:type="dxa"/>
          </w:tcPr>
          <w:p w14:paraId="58854DB3"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सङ्घ, स्थानीय तह</w:t>
            </w:r>
          </w:p>
        </w:tc>
      </w:tr>
      <w:tr w:rsidR="00F459A9" w:rsidRPr="00224FA6" w14:paraId="51D3A48C" w14:textId="77777777" w:rsidTr="009E492F">
        <w:tc>
          <w:tcPr>
            <w:tcW w:w="533" w:type="dxa"/>
          </w:tcPr>
          <w:p w14:paraId="3BD56DF9"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९</w:t>
            </w:r>
          </w:p>
        </w:tc>
        <w:tc>
          <w:tcPr>
            <w:tcW w:w="3857" w:type="dxa"/>
          </w:tcPr>
          <w:p w14:paraId="05E8C0C1"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 xml:space="preserve">कार्यक्रम कार्यान्वयन गर्ने प्रत्येक तह तथा निकायले आफूले कार्यान्वयन गरेका कार्यक्रमको अनुगमन </w:t>
            </w:r>
            <w:r>
              <w:rPr>
                <w:rFonts w:ascii="Kokila" w:hAnsi="Kokila" w:cs="Kokila" w:hint="cs"/>
                <w:sz w:val="26"/>
                <w:szCs w:val="26"/>
                <w:cs/>
              </w:rPr>
              <w:t>।</w:t>
            </w:r>
            <w:r w:rsidRPr="00224FA6">
              <w:rPr>
                <w:rFonts w:ascii="Kokila" w:hAnsi="Kokila" w:cs="Kokila"/>
                <w:sz w:val="26"/>
                <w:szCs w:val="26"/>
                <w:cs/>
              </w:rPr>
              <w:t xml:space="preserve"> </w:t>
            </w:r>
          </w:p>
        </w:tc>
        <w:tc>
          <w:tcPr>
            <w:tcW w:w="1134" w:type="dxa"/>
          </w:tcPr>
          <w:p w14:paraId="4D3750AE" w14:textId="77777777" w:rsidR="00F459A9" w:rsidRPr="00224FA6" w:rsidRDefault="00F459A9" w:rsidP="009E492F">
            <w:pPr>
              <w:spacing w:after="0" w:line="240" w:lineRule="auto"/>
              <w:jc w:val="both"/>
              <w:rPr>
                <w:rFonts w:ascii="Kokila" w:hAnsi="Kokila" w:cs="Kokila"/>
                <w:sz w:val="26"/>
                <w:szCs w:val="26"/>
              </w:rPr>
            </w:pPr>
          </w:p>
          <w:p w14:paraId="5E1EEF43"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 xml:space="preserve">निरन्तर </w:t>
            </w:r>
          </w:p>
        </w:tc>
        <w:tc>
          <w:tcPr>
            <w:tcW w:w="850" w:type="dxa"/>
          </w:tcPr>
          <w:p w14:paraId="63CDC530"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1" w:type="dxa"/>
          </w:tcPr>
          <w:p w14:paraId="6812B932"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0" w:type="dxa"/>
          </w:tcPr>
          <w:p w14:paraId="3157AF8C"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851" w:type="dxa"/>
          </w:tcPr>
          <w:p w14:paraId="0BF6556B"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992" w:type="dxa"/>
          </w:tcPr>
          <w:p w14:paraId="0437AF42"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850" w:type="dxa"/>
          </w:tcPr>
          <w:p w14:paraId="674B3218"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993" w:type="dxa"/>
          </w:tcPr>
          <w:p w14:paraId="4ACDA89F"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 xml:space="preserve">निरन्तर </w:t>
            </w:r>
          </w:p>
        </w:tc>
        <w:tc>
          <w:tcPr>
            <w:tcW w:w="1701" w:type="dxa"/>
          </w:tcPr>
          <w:p w14:paraId="4ECAB6CD"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 xml:space="preserve">सङ्घ,स्थानीय तह </w:t>
            </w:r>
          </w:p>
        </w:tc>
      </w:tr>
      <w:tr w:rsidR="00F459A9" w:rsidRPr="00224FA6" w14:paraId="6AF66401" w14:textId="77777777" w:rsidTr="009E492F">
        <w:tc>
          <w:tcPr>
            <w:tcW w:w="533" w:type="dxa"/>
          </w:tcPr>
          <w:p w14:paraId="3F5C730A"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१०</w:t>
            </w:r>
          </w:p>
        </w:tc>
        <w:tc>
          <w:tcPr>
            <w:tcW w:w="3857" w:type="dxa"/>
          </w:tcPr>
          <w:p w14:paraId="58B61ADA"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 xml:space="preserve">कार्यक्रम कार्यान्वयनको चौमासिक  तथा वार्षिक समीक्षा तथा प्रतिवेदन </w:t>
            </w:r>
            <w:r w:rsidRPr="00224FA6">
              <w:rPr>
                <w:rFonts w:ascii="Kokila" w:hAnsi="Kokila" w:cs="Kokila" w:hint="cs"/>
                <w:sz w:val="26"/>
                <w:szCs w:val="26"/>
                <w:cs/>
              </w:rPr>
              <w:t>।</w:t>
            </w:r>
          </w:p>
        </w:tc>
        <w:tc>
          <w:tcPr>
            <w:tcW w:w="1134" w:type="dxa"/>
          </w:tcPr>
          <w:p w14:paraId="5D30FD54"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पटक</w:t>
            </w:r>
          </w:p>
        </w:tc>
        <w:tc>
          <w:tcPr>
            <w:tcW w:w="850" w:type="dxa"/>
          </w:tcPr>
          <w:p w14:paraId="3B735B14"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३</w:t>
            </w:r>
          </w:p>
        </w:tc>
        <w:tc>
          <w:tcPr>
            <w:tcW w:w="851" w:type="dxa"/>
          </w:tcPr>
          <w:p w14:paraId="5379E6C1"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३</w:t>
            </w:r>
          </w:p>
        </w:tc>
        <w:tc>
          <w:tcPr>
            <w:tcW w:w="850" w:type="dxa"/>
          </w:tcPr>
          <w:p w14:paraId="069667D0"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३</w:t>
            </w:r>
          </w:p>
        </w:tc>
        <w:tc>
          <w:tcPr>
            <w:tcW w:w="851" w:type="dxa"/>
          </w:tcPr>
          <w:p w14:paraId="5319470A"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३</w:t>
            </w:r>
          </w:p>
        </w:tc>
        <w:tc>
          <w:tcPr>
            <w:tcW w:w="992" w:type="dxa"/>
          </w:tcPr>
          <w:p w14:paraId="0BC7387B"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३</w:t>
            </w:r>
          </w:p>
        </w:tc>
        <w:tc>
          <w:tcPr>
            <w:tcW w:w="850" w:type="dxa"/>
          </w:tcPr>
          <w:p w14:paraId="74CE8519"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१५</w:t>
            </w:r>
          </w:p>
        </w:tc>
        <w:tc>
          <w:tcPr>
            <w:tcW w:w="993" w:type="dxa"/>
          </w:tcPr>
          <w:p w14:paraId="31D4F5B0"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३०</w:t>
            </w:r>
          </w:p>
        </w:tc>
        <w:tc>
          <w:tcPr>
            <w:tcW w:w="1701" w:type="dxa"/>
          </w:tcPr>
          <w:p w14:paraId="51E2201A"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सङ्घ, प्रदेश तथा स्थानीय तह</w:t>
            </w:r>
          </w:p>
        </w:tc>
      </w:tr>
      <w:tr w:rsidR="00F459A9" w:rsidRPr="00224FA6" w14:paraId="13493238" w14:textId="77777777" w:rsidTr="009E492F">
        <w:tc>
          <w:tcPr>
            <w:tcW w:w="533" w:type="dxa"/>
          </w:tcPr>
          <w:p w14:paraId="09675D0C"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११</w:t>
            </w:r>
          </w:p>
        </w:tc>
        <w:tc>
          <w:tcPr>
            <w:tcW w:w="3857" w:type="dxa"/>
          </w:tcPr>
          <w:p w14:paraId="5D695160"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शैक्षिक सूचना व्यवस्थापन पद्धतिमा सुधार गरी तीनै तहका सरकारले आवश्यक सूचना लिन सक्ने गरी एकीकृत तथा व्यवस्थित</w:t>
            </w:r>
            <w:r w:rsidRPr="00224FA6">
              <w:rPr>
                <w:rFonts w:ascii="Kokila" w:hAnsi="Kokila" w:cs="Kokila" w:hint="cs"/>
                <w:sz w:val="26"/>
                <w:szCs w:val="26"/>
                <w:cs/>
              </w:rPr>
              <w:t xml:space="preserve"> संयन्त्रको विकास ।</w:t>
            </w:r>
          </w:p>
        </w:tc>
        <w:tc>
          <w:tcPr>
            <w:tcW w:w="1134" w:type="dxa"/>
          </w:tcPr>
          <w:p w14:paraId="2C63BCAC" w14:textId="77777777" w:rsidR="00F459A9" w:rsidRPr="00AD3B8B" w:rsidRDefault="00F459A9" w:rsidP="009E492F">
            <w:pPr>
              <w:pStyle w:val="Heading1"/>
              <w:rPr>
                <w:rFonts w:ascii="Kokila" w:hAnsi="Kokila" w:cs="Kokila"/>
                <w:b w:val="0"/>
                <w:bCs w:val="0"/>
                <w:sz w:val="26"/>
                <w:szCs w:val="26"/>
              </w:rPr>
            </w:pPr>
            <w:r w:rsidRPr="00AD3B8B">
              <w:rPr>
                <w:rFonts w:ascii="Kokila" w:hAnsi="Kokila" w:cs="Kokila"/>
                <w:b w:val="0"/>
                <w:bCs w:val="0"/>
                <w:color w:val="auto"/>
                <w:sz w:val="26"/>
                <w:szCs w:val="26"/>
                <w:cs/>
              </w:rPr>
              <w:t xml:space="preserve">निरन्तर </w:t>
            </w:r>
          </w:p>
        </w:tc>
        <w:tc>
          <w:tcPr>
            <w:tcW w:w="850" w:type="dxa"/>
          </w:tcPr>
          <w:p w14:paraId="0949E270"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1" w:type="dxa"/>
          </w:tcPr>
          <w:p w14:paraId="72808EE4" w14:textId="77777777" w:rsidR="00F459A9" w:rsidRPr="00224FA6" w:rsidRDefault="00F459A9" w:rsidP="009E492F">
            <w:pPr>
              <w:rPr>
                <w:sz w:val="26"/>
                <w:szCs w:val="26"/>
              </w:rPr>
            </w:pPr>
            <w:r w:rsidRPr="00224FA6">
              <w:rPr>
                <w:rFonts w:ascii="Kokila" w:hAnsi="Kokila" w:cs="Kokila" w:hint="cs"/>
                <w:sz w:val="26"/>
                <w:szCs w:val="26"/>
                <w:cs/>
              </w:rPr>
              <w:t xml:space="preserve">निरन्तर </w:t>
            </w:r>
          </w:p>
        </w:tc>
        <w:tc>
          <w:tcPr>
            <w:tcW w:w="850" w:type="dxa"/>
          </w:tcPr>
          <w:p w14:paraId="48F6C779"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851" w:type="dxa"/>
          </w:tcPr>
          <w:p w14:paraId="3E4F5688"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992" w:type="dxa"/>
          </w:tcPr>
          <w:p w14:paraId="04B776A0"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850" w:type="dxa"/>
          </w:tcPr>
          <w:p w14:paraId="0D4E9C17"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993" w:type="dxa"/>
          </w:tcPr>
          <w:p w14:paraId="1BC6C82B"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1701" w:type="dxa"/>
          </w:tcPr>
          <w:p w14:paraId="33F9DABC"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सङ्घ, प्रदेश तथा स्थानीय तह</w:t>
            </w:r>
          </w:p>
        </w:tc>
      </w:tr>
      <w:tr w:rsidR="00F459A9" w:rsidRPr="00224FA6" w14:paraId="675C8CB8" w14:textId="77777777" w:rsidTr="009E492F">
        <w:tc>
          <w:tcPr>
            <w:tcW w:w="533" w:type="dxa"/>
          </w:tcPr>
          <w:p w14:paraId="7A18529A"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१२</w:t>
            </w:r>
          </w:p>
        </w:tc>
        <w:tc>
          <w:tcPr>
            <w:tcW w:w="3857" w:type="dxa"/>
          </w:tcPr>
          <w:p w14:paraId="1225C9FF"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 xml:space="preserve">निश्चित अवधिभित्र </w:t>
            </w:r>
            <w:r w:rsidRPr="00224FA6">
              <w:rPr>
                <w:rFonts w:ascii="Kokila" w:hAnsi="Kokila" w:cs="Kokila"/>
                <w:sz w:val="26"/>
                <w:szCs w:val="26"/>
                <w:cs/>
              </w:rPr>
              <w:t xml:space="preserve">स्थिति प्रतिवेदन तयार </w:t>
            </w:r>
            <w:r w:rsidRPr="00224FA6">
              <w:rPr>
                <w:rFonts w:ascii="Kokila" w:hAnsi="Kokila" w:cs="Kokila" w:hint="cs"/>
                <w:sz w:val="26"/>
                <w:szCs w:val="26"/>
                <w:cs/>
              </w:rPr>
              <w:t xml:space="preserve">गरी </w:t>
            </w:r>
            <w:r>
              <w:rPr>
                <w:rFonts w:ascii="Kokila" w:hAnsi="Kokila" w:cs="Kokila" w:hint="cs"/>
                <w:sz w:val="26"/>
                <w:szCs w:val="26"/>
                <w:cs/>
              </w:rPr>
              <w:t xml:space="preserve">सोको </w:t>
            </w:r>
            <w:r w:rsidRPr="00224FA6">
              <w:rPr>
                <w:rFonts w:ascii="Kokila" w:hAnsi="Kokila" w:cs="Kokila" w:hint="cs"/>
                <w:sz w:val="26"/>
                <w:szCs w:val="26"/>
                <w:cs/>
              </w:rPr>
              <w:t>सार्वजनिक</w:t>
            </w:r>
            <w:r>
              <w:rPr>
                <w:rFonts w:ascii="Kokila" w:hAnsi="Kokila" w:cs="Kokila" w:hint="cs"/>
                <w:sz w:val="26"/>
                <w:szCs w:val="26"/>
                <w:cs/>
              </w:rPr>
              <w:t>रण ।</w:t>
            </w:r>
          </w:p>
        </w:tc>
        <w:tc>
          <w:tcPr>
            <w:tcW w:w="1134" w:type="dxa"/>
          </w:tcPr>
          <w:p w14:paraId="4EC2EC6A"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पटक</w:t>
            </w:r>
          </w:p>
        </w:tc>
        <w:tc>
          <w:tcPr>
            <w:tcW w:w="850" w:type="dxa"/>
          </w:tcPr>
          <w:p w14:paraId="26F481DD"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१</w:t>
            </w:r>
          </w:p>
        </w:tc>
        <w:tc>
          <w:tcPr>
            <w:tcW w:w="851" w:type="dxa"/>
          </w:tcPr>
          <w:p w14:paraId="0D26CF95"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१</w:t>
            </w:r>
          </w:p>
        </w:tc>
        <w:tc>
          <w:tcPr>
            <w:tcW w:w="850" w:type="dxa"/>
          </w:tcPr>
          <w:p w14:paraId="24F647DE"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१</w:t>
            </w:r>
          </w:p>
        </w:tc>
        <w:tc>
          <w:tcPr>
            <w:tcW w:w="851" w:type="dxa"/>
          </w:tcPr>
          <w:p w14:paraId="172FE718"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१</w:t>
            </w:r>
          </w:p>
        </w:tc>
        <w:tc>
          <w:tcPr>
            <w:tcW w:w="992" w:type="dxa"/>
          </w:tcPr>
          <w:p w14:paraId="23C13639"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१</w:t>
            </w:r>
          </w:p>
        </w:tc>
        <w:tc>
          <w:tcPr>
            <w:tcW w:w="850" w:type="dxa"/>
          </w:tcPr>
          <w:p w14:paraId="4649EC84"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५</w:t>
            </w:r>
          </w:p>
        </w:tc>
        <w:tc>
          <w:tcPr>
            <w:tcW w:w="993" w:type="dxa"/>
          </w:tcPr>
          <w:p w14:paraId="1D036C8E"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१०</w:t>
            </w:r>
          </w:p>
        </w:tc>
        <w:tc>
          <w:tcPr>
            <w:tcW w:w="1701" w:type="dxa"/>
          </w:tcPr>
          <w:p w14:paraId="27684CF1"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सङ्घ, प्रदेश तथा स्थानीय तह</w:t>
            </w:r>
          </w:p>
        </w:tc>
      </w:tr>
      <w:tr w:rsidR="00F459A9" w:rsidRPr="00224FA6" w14:paraId="2BDF8D8D" w14:textId="77777777" w:rsidTr="009E492F">
        <w:tc>
          <w:tcPr>
            <w:tcW w:w="533" w:type="dxa"/>
          </w:tcPr>
          <w:p w14:paraId="648F6082"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१३</w:t>
            </w:r>
          </w:p>
        </w:tc>
        <w:tc>
          <w:tcPr>
            <w:tcW w:w="3857" w:type="dxa"/>
          </w:tcPr>
          <w:p w14:paraId="6B764A1E" w14:textId="2E71039B" w:rsidR="00F459A9" w:rsidRPr="00224FA6" w:rsidRDefault="00730E00" w:rsidP="009E492F">
            <w:pPr>
              <w:spacing w:after="0" w:line="240" w:lineRule="auto"/>
              <w:jc w:val="both"/>
              <w:rPr>
                <w:rFonts w:ascii="Kokila" w:hAnsi="Kokila" w:cs="Kokila"/>
                <w:sz w:val="26"/>
                <w:szCs w:val="26"/>
                <w:cs/>
              </w:rPr>
            </w:pPr>
            <w:r>
              <w:rPr>
                <w:rFonts w:ascii="Kokila" w:hAnsi="Kokila" w:cs="Kokila" w:hint="cs"/>
                <w:sz w:val="26"/>
                <w:szCs w:val="26"/>
                <w:cs/>
              </w:rPr>
              <w:t>सिकाइयोग्य नवीन कार्यक्रमहरुको आवधिक मूल्यांकन</w:t>
            </w:r>
            <w:r w:rsidR="00F459A9" w:rsidRPr="00224FA6">
              <w:rPr>
                <w:rFonts w:ascii="Kokila" w:hAnsi="Kokila" w:cs="Kokila" w:hint="cs"/>
                <w:sz w:val="26"/>
                <w:szCs w:val="26"/>
                <w:cs/>
              </w:rPr>
              <w:t xml:space="preserve"> ।</w:t>
            </w:r>
          </w:p>
        </w:tc>
        <w:tc>
          <w:tcPr>
            <w:tcW w:w="1134" w:type="dxa"/>
          </w:tcPr>
          <w:p w14:paraId="34065A82"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कार्यक्रम</w:t>
            </w:r>
          </w:p>
        </w:tc>
        <w:tc>
          <w:tcPr>
            <w:tcW w:w="850" w:type="dxa"/>
          </w:tcPr>
          <w:p w14:paraId="72CAFF92" w14:textId="77777777" w:rsidR="00F459A9" w:rsidRPr="00224FA6" w:rsidRDefault="00F459A9" w:rsidP="009E492F">
            <w:pPr>
              <w:spacing w:after="0" w:line="240" w:lineRule="auto"/>
              <w:jc w:val="both"/>
              <w:rPr>
                <w:rFonts w:ascii="Kokila" w:hAnsi="Kokila" w:cs="Kokila"/>
                <w:sz w:val="26"/>
                <w:szCs w:val="26"/>
              </w:rPr>
            </w:pPr>
          </w:p>
        </w:tc>
        <w:tc>
          <w:tcPr>
            <w:tcW w:w="851" w:type="dxa"/>
          </w:tcPr>
          <w:p w14:paraId="70BB75C7"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१</w:t>
            </w:r>
          </w:p>
        </w:tc>
        <w:tc>
          <w:tcPr>
            <w:tcW w:w="850" w:type="dxa"/>
          </w:tcPr>
          <w:p w14:paraId="62A2494E"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२</w:t>
            </w:r>
          </w:p>
        </w:tc>
        <w:tc>
          <w:tcPr>
            <w:tcW w:w="851" w:type="dxa"/>
          </w:tcPr>
          <w:p w14:paraId="06E3127A" w14:textId="77777777" w:rsidR="00F459A9" w:rsidRPr="00224FA6" w:rsidRDefault="00F459A9" w:rsidP="009E492F">
            <w:pPr>
              <w:spacing w:after="0" w:line="240" w:lineRule="auto"/>
              <w:jc w:val="both"/>
              <w:rPr>
                <w:rFonts w:ascii="Kokila" w:hAnsi="Kokila" w:cs="Kokila"/>
                <w:sz w:val="26"/>
                <w:szCs w:val="26"/>
              </w:rPr>
            </w:pPr>
          </w:p>
        </w:tc>
        <w:tc>
          <w:tcPr>
            <w:tcW w:w="992" w:type="dxa"/>
          </w:tcPr>
          <w:p w14:paraId="50487D54"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२</w:t>
            </w:r>
          </w:p>
        </w:tc>
        <w:tc>
          <w:tcPr>
            <w:tcW w:w="850" w:type="dxa"/>
          </w:tcPr>
          <w:p w14:paraId="07FCE366"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५</w:t>
            </w:r>
          </w:p>
        </w:tc>
        <w:tc>
          <w:tcPr>
            <w:tcW w:w="993" w:type="dxa"/>
          </w:tcPr>
          <w:p w14:paraId="0BAC7867"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१०</w:t>
            </w:r>
          </w:p>
        </w:tc>
        <w:tc>
          <w:tcPr>
            <w:tcW w:w="1701" w:type="dxa"/>
          </w:tcPr>
          <w:p w14:paraId="7293D1AB"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सङ्घ, प्रदेश</w:t>
            </w:r>
            <w:r>
              <w:rPr>
                <w:rFonts w:ascii="Kokila" w:hAnsi="Kokila" w:cs="Kokila" w:hint="cs"/>
                <w:sz w:val="26"/>
                <w:szCs w:val="26"/>
                <w:cs/>
              </w:rPr>
              <w:t xml:space="preserve"> र नगरपालिका</w:t>
            </w:r>
          </w:p>
        </w:tc>
      </w:tr>
      <w:tr w:rsidR="00F459A9" w:rsidRPr="00224FA6" w14:paraId="7B1D4988" w14:textId="77777777" w:rsidTr="009E492F">
        <w:tc>
          <w:tcPr>
            <w:tcW w:w="533" w:type="dxa"/>
          </w:tcPr>
          <w:p w14:paraId="3A461A96"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१४</w:t>
            </w:r>
          </w:p>
        </w:tc>
        <w:tc>
          <w:tcPr>
            <w:tcW w:w="3857" w:type="dxa"/>
          </w:tcPr>
          <w:p w14:paraId="2E76C775"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शिक्षा योजना</w:t>
            </w:r>
            <w:r>
              <w:rPr>
                <w:rFonts w:ascii="Kokila" w:hAnsi="Kokila" w:cs="Kokila" w:hint="cs"/>
                <w:sz w:val="26"/>
                <w:szCs w:val="26"/>
                <w:cs/>
              </w:rPr>
              <w:t>को</w:t>
            </w:r>
            <w:r w:rsidRPr="00224FA6">
              <w:rPr>
                <w:rFonts w:ascii="Kokila" w:hAnsi="Kokila" w:cs="Kokila"/>
                <w:sz w:val="26"/>
                <w:szCs w:val="26"/>
                <w:cs/>
              </w:rPr>
              <w:t xml:space="preserve">  कार्यान्वयनको समग्र मूल्याङ्‍कन </w:t>
            </w:r>
            <w:r w:rsidRPr="00224FA6">
              <w:rPr>
                <w:rFonts w:ascii="Kokila" w:hAnsi="Kokila" w:cs="Kokila" w:hint="cs"/>
                <w:sz w:val="26"/>
                <w:szCs w:val="26"/>
                <w:cs/>
              </w:rPr>
              <w:t>।</w:t>
            </w:r>
            <w:r w:rsidRPr="00224FA6">
              <w:rPr>
                <w:rFonts w:ascii="Kokila" w:hAnsi="Kokila" w:cs="Kokila"/>
                <w:sz w:val="26"/>
                <w:szCs w:val="26"/>
                <w:cs/>
              </w:rPr>
              <w:t xml:space="preserve"> </w:t>
            </w:r>
          </w:p>
        </w:tc>
        <w:tc>
          <w:tcPr>
            <w:tcW w:w="1134" w:type="dxa"/>
          </w:tcPr>
          <w:p w14:paraId="1DCE9A9D"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पटक</w:t>
            </w:r>
          </w:p>
        </w:tc>
        <w:tc>
          <w:tcPr>
            <w:tcW w:w="850" w:type="dxa"/>
          </w:tcPr>
          <w:p w14:paraId="1A0E3AFA" w14:textId="77777777" w:rsidR="00F459A9" w:rsidRPr="00224FA6" w:rsidRDefault="00F459A9" w:rsidP="009E492F">
            <w:pPr>
              <w:spacing w:after="0" w:line="240" w:lineRule="auto"/>
              <w:jc w:val="both"/>
              <w:rPr>
                <w:rFonts w:ascii="Kokila" w:hAnsi="Kokila" w:cs="Kokila"/>
                <w:sz w:val="26"/>
                <w:szCs w:val="26"/>
              </w:rPr>
            </w:pPr>
          </w:p>
        </w:tc>
        <w:tc>
          <w:tcPr>
            <w:tcW w:w="851" w:type="dxa"/>
          </w:tcPr>
          <w:p w14:paraId="2EF9364E" w14:textId="77777777" w:rsidR="00F459A9" w:rsidRPr="00224FA6" w:rsidRDefault="00F459A9" w:rsidP="009E492F">
            <w:pPr>
              <w:spacing w:after="0" w:line="240" w:lineRule="auto"/>
              <w:jc w:val="both"/>
              <w:rPr>
                <w:rFonts w:ascii="Kokila" w:hAnsi="Kokila" w:cs="Kokila"/>
                <w:sz w:val="26"/>
                <w:szCs w:val="26"/>
              </w:rPr>
            </w:pPr>
          </w:p>
        </w:tc>
        <w:tc>
          <w:tcPr>
            <w:tcW w:w="850" w:type="dxa"/>
          </w:tcPr>
          <w:p w14:paraId="29A50BA1"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१</w:t>
            </w:r>
          </w:p>
        </w:tc>
        <w:tc>
          <w:tcPr>
            <w:tcW w:w="851" w:type="dxa"/>
          </w:tcPr>
          <w:p w14:paraId="3BBBE94B" w14:textId="77777777" w:rsidR="00F459A9" w:rsidRPr="00224FA6" w:rsidRDefault="00F459A9" w:rsidP="009E492F">
            <w:pPr>
              <w:spacing w:after="0" w:line="240" w:lineRule="auto"/>
              <w:jc w:val="both"/>
              <w:rPr>
                <w:rFonts w:ascii="Kokila" w:hAnsi="Kokila" w:cs="Kokila"/>
                <w:sz w:val="26"/>
                <w:szCs w:val="26"/>
              </w:rPr>
            </w:pPr>
          </w:p>
        </w:tc>
        <w:tc>
          <w:tcPr>
            <w:tcW w:w="992" w:type="dxa"/>
          </w:tcPr>
          <w:p w14:paraId="32F1B8DD"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१</w:t>
            </w:r>
          </w:p>
        </w:tc>
        <w:tc>
          <w:tcPr>
            <w:tcW w:w="850" w:type="dxa"/>
          </w:tcPr>
          <w:p w14:paraId="7E4DCF39"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२</w:t>
            </w:r>
          </w:p>
        </w:tc>
        <w:tc>
          <w:tcPr>
            <w:tcW w:w="993" w:type="dxa"/>
          </w:tcPr>
          <w:p w14:paraId="0A13AEDA"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४</w:t>
            </w:r>
          </w:p>
        </w:tc>
        <w:tc>
          <w:tcPr>
            <w:tcW w:w="1701" w:type="dxa"/>
          </w:tcPr>
          <w:p w14:paraId="30279F76" w14:textId="77777777" w:rsidR="00F459A9" w:rsidRPr="00224FA6" w:rsidRDefault="00F459A9" w:rsidP="009E492F">
            <w:pPr>
              <w:spacing w:after="0" w:line="240" w:lineRule="auto"/>
              <w:jc w:val="both"/>
              <w:rPr>
                <w:rFonts w:ascii="Kokila" w:hAnsi="Kokila" w:cs="Kokila"/>
                <w:sz w:val="26"/>
                <w:szCs w:val="26"/>
              </w:rPr>
            </w:pPr>
            <w:r>
              <w:rPr>
                <w:rFonts w:ascii="Kokila" w:hAnsi="Kokila" w:cs="Kokila" w:hint="cs"/>
                <w:sz w:val="26"/>
                <w:szCs w:val="26"/>
                <w:cs/>
              </w:rPr>
              <w:t>नगरपालिका</w:t>
            </w:r>
          </w:p>
        </w:tc>
      </w:tr>
      <w:tr w:rsidR="00F459A9" w:rsidRPr="00224FA6" w14:paraId="5253B0DB" w14:textId="77777777" w:rsidTr="009E492F">
        <w:tc>
          <w:tcPr>
            <w:tcW w:w="533" w:type="dxa"/>
          </w:tcPr>
          <w:p w14:paraId="2D9AD42D"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१५</w:t>
            </w:r>
          </w:p>
        </w:tc>
        <w:tc>
          <w:tcPr>
            <w:tcW w:w="3857" w:type="dxa"/>
          </w:tcPr>
          <w:p w14:paraId="27CAA03C"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 xml:space="preserve">विद्यार्थीको सिकाइ उपलब्धि परीक्षण </w:t>
            </w:r>
            <w:r w:rsidRPr="00224FA6">
              <w:rPr>
                <w:rFonts w:ascii="Kokila" w:hAnsi="Kokila" w:cs="Kokila" w:hint="cs"/>
                <w:sz w:val="26"/>
                <w:szCs w:val="26"/>
                <w:cs/>
              </w:rPr>
              <w:t xml:space="preserve"> ।</w:t>
            </w:r>
            <w:r w:rsidRPr="00224FA6">
              <w:rPr>
                <w:rFonts w:ascii="Kokila" w:hAnsi="Kokila" w:cs="Kokila"/>
                <w:sz w:val="26"/>
                <w:szCs w:val="26"/>
                <w:cs/>
              </w:rPr>
              <w:t xml:space="preserve"> </w:t>
            </w:r>
          </w:p>
        </w:tc>
        <w:tc>
          <w:tcPr>
            <w:tcW w:w="1134" w:type="dxa"/>
          </w:tcPr>
          <w:p w14:paraId="2371E821"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कक्षा</w:t>
            </w:r>
          </w:p>
        </w:tc>
        <w:tc>
          <w:tcPr>
            <w:tcW w:w="850" w:type="dxa"/>
          </w:tcPr>
          <w:p w14:paraId="63E2F4A8" w14:textId="77777777" w:rsidR="00F459A9" w:rsidRPr="00224FA6" w:rsidRDefault="00F459A9" w:rsidP="009E492F">
            <w:pPr>
              <w:spacing w:after="0" w:line="240" w:lineRule="auto"/>
              <w:jc w:val="both"/>
              <w:rPr>
                <w:rFonts w:ascii="Kokila" w:hAnsi="Kokila" w:cs="Kokila"/>
                <w:sz w:val="26"/>
                <w:szCs w:val="26"/>
              </w:rPr>
            </w:pPr>
          </w:p>
        </w:tc>
        <w:tc>
          <w:tcPr>
            <w:tcW w:w="851" w:type="dxa"/>
          </w:tcPr>
          <w:p w14:paraId="14D0B37D"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८</w:t>
            </w:r>
          </w:p>
        </w:tc>
        <w:tc>
          <w:tcPr>
            <w:tcW w:w="850" w:type="dxa"/>
          </w:tcPr>
          <w:p w14:paraId="25828FD0"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५</w:t>
            </w:r>
          </w:p>
        </w:tc>
        <w:tc>
          <w:tcPr>
            <w:tcW w:w="851" w:type="dxa"/>
          </w:tcPr>
          <w:p w14:paraId="1CD3EA64"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१०</w:t>
            </w:r>
          </w:p>
        </w:tc>
        <w:tc>
          <w:tcPr>
            <w:tcW w:w="992" w:type="dxa"/>
          </w:tcPr>
          <w:p w14:paraId="08D3D147" w14:textId="77777777" w:rsidR="00F459A9" w:rsidRPr="00224FA6" w:rsidRDefault="00F459A9" w:rsidP="009E492F">
            <w:pPr>
              <w:spacing w:after="0" w:line="240" w:lineRule="auto"/>
              <w:jc w:val="both"/>
              <w:rPr>
                <w:rFonts w:ascii="Kokila" w:hAnsi="Kokila" w:cs="Kokila"/>
                <w:sz w:val="26"/>
                <w:szCs w:val="26"/>
              </w:rPr>
            </w:pPr>
          </w:p>
        </w:tc>
        <w:tc>
          <w:tcPr>
            <w:tcW w:w="850" w:type="dxa"/>
          </w:tcPr>
          <w:p w14:paraId="41104731" w14:textId="77777777" w:rsidR="00F459A9" w:rsidRPr="00224FA6" w:rsidRDefault="00F459A9" w:rsidP="009E492F">
            <w:pPr>
              <w:spacing w:after="0" w:line="240" w:lineRule="auto"/>
              <w:jc w:val="both"/>
              <w:rPr>
                <w:rFonts w:ascii="Kokila" w:hAnsi="Kokila" w:cs="Kokila"/>
                <w:sz w:val="26"/>
                <w:szCs w:val="26"/>
              </w:rPr>
            </w:pPr>
          </w:p>
        </w:tc>
        <w:tc>
          <w:tcPr>
            <w:tcW w:w="993" w:type="dxa"/>
          </w:tcPr>
          <w:p w14:paraId="2887F7B2"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सबै</w:t>
            </w:r>
          </w:p>
        </w:tc>
        <w:tc>
          <w:tcPr>
            <w:tcW w:w="1701" w:type="dxa"/>
          </w:tcPr>
          <w:p w14:paraId="033639CA"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सङ्घ,स्थानीय तह</w:t>
            </w:r>
          </w:p>
        </w:tc>
      </w:tr>
      <w:tr w:rsidR="00F459A9" w:rsidRPr="00224FA6" w14:paraId="2B52F5A3" w14:textId="77777777" w:rsidTr="009E492F">
        <w:tc>
          <w:tcPr>
            <w:tcW w:w="533" w:type="dxa"/>
          </w:tcPr>
          <w:p w14:paraId="6FB49D6C"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१६</w:t>
            </w:r>
          </w:p>
        </w:tc>
        <w:tc>
          <w:tcPr>
            <w:tcW w:w="3857" w:type="dxa"/>
          </w:tcPr>
          <w:p w14:paraId="7F081D3C"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 xml:space="preserve">विद्यालयको कार्यसम्पादन परीक्षण </w:t>
            </w:r>
            <w:r w:rsidRPr="00224FA6">
              <w:rPr>
                <w:rFonts w:ascii="Kokila" w:hAnsi="Kokila" w:cs="Kokila" w:hint="cs"/>
                <w:sz w:val="26"/>
                <w:szCs w:val="26"/>
                <w:cs/>
              </w:rPr>
              <w:t>।</w:t>
            </w:r>
          </w:p>
        </w:tc>
        <w:tc>
          <w:tcPr>
            <w:tcW w:w="1134" w:type="dxa"/>
          </w:tcPr>
          <w:p w14:paraId="7556814D"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 xml:space="preserve">विद्यालय </w:t>
            </w:r>
            <w:r w:rsidRPr="00224FA6">
              <w:rPr>
                <w:rFonts w:cs="Calibri"/>
                <w:sz w:val="26"/>
                <w:szCs w:val="26"/>
                <w:cs/>
              </w:rPr>
              <w:t>%</w:t>
            </w:r>
          </w:p>
        </w:tc>
        <w:tc>
          <w:tcPr>
            <w:tcW w:w="850" w:type="dxa"/>
          </w:tcPr>
          <w:p w14:paraId="12AB6694" w14:textId="77777777" w:rsidR="00F459A9" w:rsidRPr="00224FA6" w:rsidRDefault="00F459A9" w:rsidP="009E492F">
            <w:pPr>
              <w:spacing w:after="0" w:line="240" w:lineRule="auto"/>
              <w:jc w:val="both"/>
              <w:rPr>
                <w:rFonts w:ascii="Kokila" w:hAnsi="Kokila" w:cs="Kokila"/>
                <w:sz w:val="26"/>
                <w:szCs w:val="26"/>
              </w:rPr>
            </w:pPr>
          </w:p>
        </w:tc>
        <w:tc>
          <w:tcPr>
            <w:tcW w:w="851" w:type="dxa"/>
          </w:tcPr>
          <w:p w14:paraId="548AFC21"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२५</w:t>
            </w:r>
            <w:r w:rsidRPr="00224FA6">
              <w:rPr>
                <w:rFonts w:cs="Calibri"/>
                <w:sz w:val="26"/>
                <w:szCs w:val="26"/>
                <w:cs/>
              </w:rPr>
              <w:t>%</w:t>
            </w:r>
          </w:p>
        </w:tc>
        <w:tc>
          <w:tcPr>
            <w:tcW w:w="850" w:type="dxa"/>
          </w:tcPr>
          <w:p w14:paraId="72F758F3"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२५</w:t>
            </w:r>
            <w:r w:rsidRPr="00224FA6">
              <w:rPr>
                <w:rFonts w:cs="Calibri"/>
                <w:sz w:val="26"/>
                <w:szCs w:val="26"/>
                <w:cs/>
              </w:rPr>
              <w:t>%</w:t>
            </w:r>
          </w:p>
        </w:tc>
        <w:tc>
          <w:tcPr>
            <w:tcW w:w="851" w:type="dxa"/>
          </w:tcPr>
          <w:p w14:paraId="161C4FC0"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२५</w:t>
            </w:r>
            <w:r w:rsidRPr="00224FA6">
              <w:rPr>
                <w:rFonts w:cs="Calibri"/>
                <w:sz w:val="26"/>
                <w:szCs w:val="26"/>
                <w:cs/>
              </w:rPr>
              <w:t>%</w:t>
            </w:r>
          </w:p>
        </w:tc>
        <w:tc>
          <w:tcPr>
            <w:tcW w:w="992" w:type="dxa"/>
          </w:tcPr>
          <w:p w14:paraId="572C3AC3"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२५</w:t>
            </w:r>
            <w:r w:rsidRPr="00224FA6">
              <w:rPr>
                <w:rFonts w:cs="Calibri"/>
                <w:sz w:val="26"/>
                <w:szCs w:val="26"/>
                <w:cs/>
              </w:rPr>
              <w:t>%</w:t>
            </w:r>
          </w:p>
        </w:tc>
        <w:tc>
          <w:tcPr>
            <w:tcW w:w="850" w:type="dxa"/>
          </w:tcPr>
          <w:p w14:paraId="56D725A7"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१००</w:t>
            </w:r>
            <w:r w:rsidRPr="00224FA6">
              <w:rPr>
                <w:rFonts w:cs="Calibri"/>
                <w:sz w:val="26"/>
                <w:szCs w:val="26"/>
                <w:cs/>
              </w:rPr>
              <w:t>%</w:t>
            </w:r>
          </w:p>
        </w:tc>
        <w:tc>
          <w:tcPr>
            <w:tcW w:w="993" w:type="dxa"/>
          </w:tcPr>
          <w:p w14:paraId="16CC5734"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१००</w:t>
            </w:r>
            <w:r w:rsidRPr="00224FA6">
              <w:rPr>
                <w:rFonts w:cs="Calibri"/>
                <w:sz w:val="26"/>
                <w:szCs w:val="26"/>
                <w:cs/>
              </w:rPr>
              <w:t>%</w:t>
            </w:r>
          </w:p>
        </w:tc>
        <w:tc>
          <w:tcPr>
            <w:tcW w:w="1701" w:type="dxa"/>
          </w:tcPr>
          <w:p w14:paraId="383A3012"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सङ्घ,स्थानीय तह</w:t>
            </w:r>
          </w:p>
        </w:tc>
      </w:tr>
      <w:tr w:rsidR="00F459A9" w:rsidRPr="00224FA6" w14:paraId="3562019C" w14:textId="77777777" w:rsidTr="009E492F">
        <w:tc>
          <w:tcPr>
            <w:tcW w:w="533" w:type="dxa"/>
          </w:tcPr>
          <w:p w14:paraId="28A6328D"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१</w:t>
            </w:r>
            <w:r w:rsidRPr="00224FA6">
              <w:rPr>
                <w:rFonts w:ascii="Kokila" w:hAnsi="Kokila" w:cs="Kokila" w:hint="cs"/>
                <w:sz w:val="26"/>
                <w:szCs w:val="26"/>
                <w:cs/>
              </w:rPr>
              <w:t>७</w:t>
            </w:r>
          </w:p>
        </w:tc>
        <w:tc>
          <w:tcPr>
            <w:tcW w:w="3857" w:type="dxa"/>
          </w:tcPr>
          <w:p w14:paraId="0AEE17E1"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अनुगमन, मूल्याङ्‍कन तथा प्रतिवेदन प्रणालीलार्इ सुदृढ गर्न</w:t>
            </w:r>
            <w:r>
              <w:rPr>
                <w:rFonts w:ascii="Kokila" w:hAnsi="Kokila" w:cs="Kokila" w:hint="cs"/>
                <w:sz w:val="26"/>
                <w:szCs w:val="26"/>
                <w:cs/>
              </w:rPr>
              <w:t xml:space="preserve">का लागि </w:t>
            </w:r>
            <w:r w:rsidRPr="00224FA6">
              <w:rPr>
                <w:rFonts w:ascii="Kokila" w:hAnsi="Kokila" w:cs="Kokila"/>
                <w:sz w:val="26"/>
                <w:szCs w:val="26"/>
                <w:cs/>
              </w:rPr>
              <w:t xml:space="preserve">क्षमता विकास </w:t>
            </w:r>
            <w:r w:rsidRPr="00224FA6">
              <w:rPr>
                <w:rFonts w:ascii="Kokila" w:hAnsi="Kokila" w:cs="Kokila" w:hint="cs"/>
                <w:sz w:val="26"/>
                <w:szCs w:val="26"/>
                <w:cs/>
              </w:rPr>
              <w:t xml:space="preserve"> ।</w:t>
            </w:r>
          </w:p>
        </w:tc>
        <w:tc>
          <w:tcPr>
            <w:tcW w:w="1134" w:type="dxa"/>
          </w:tcPr>
          <w:p w14:paraId="6B16BF3E" w14:textId="77777777" w:rsidR="00F459A9" w:rsidRPr="00E32549" w:rsidRDefault="00F459A9" w:rsidP="009E492F">
            <w:pPr>
              <w:spacing w:after="0" w:line="240" w:lineRule="auto"/>
              <w:jc w:val="both"/>
              <w:rPr>
                <w:rFonts w:ascii="Kokila" w:hAnsi="Kokila" w:cs="Kokila"/>
                <w:sz w:val="26"/>
                <w:szCs w:val="26"/>
                <w:cs/>
              </w:rPr>
            </w:pPr>
            <w:r w:rsidRPr="00E32549">
              <w:rPr>
                <w:rFonts w:ascii="Kokila" w:hAnsi="Kokila" w:cs="Kokila"/>
                <w:sz w:val="26"/>
                <w:szCs w:val="26"/>
                <w:cs/>
              </w:rPr>
              <w:t xml:space="preserve">निरन्तर </w:t>
            </w:r>
          </w:p>
        </w:tc>
        <w:tc>
          <w:tcPr>
            <w:tcW w:w="850" w:type="dxa"/>
          </w:tcPr>
          <w:p w14:paraId="62B3A9AE"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 xml:space="preserve">निरन्तर </w:t>
            </w:r>
          </w:p>
        </w:tc>
        <w:tc>
          <w:tcPr>
            <w:tcW w:w="851" w:type="dxa"/>
          </w:tcPr>
          <w:p w14:paraId="2181514E"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 xml:space="preserve">निरन्तर </w:t>
            </w:r>
          </w:p>
        </w:tc>
        <w:tc>
          <w:tcPr>
            <w:tcW w:w="850" w:type="dxa"/>
          </w:tcPr>
          <w:p w14:paraId="7918CFAF"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851" w:type="dxa"/>
          </w:tcPr>
          <w:p w14:paraId="47E46F2D"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992" w:type="dxa"/>
          </w:tcPr>
          <w:p w14:paraId="2189DBE7"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850" w:type="dxa"/>
          </w:tcPr>
          <w:p w14:paraId="40C5FC7E"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993" w:type="dxa"/>
          </w:tcPr>
          <w:p w14:paraId="067443DF"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निरन्तर</w:t>
            </w:r>
          </w:p>
        </w:tc>
        <w:tc>
          <w:tcPr>
            <w:tcW w:w="1701" w:type="dxa"/>
          </w:tcPr>
          <w:p w14:paraId="355C6A2D"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सङ्घ,</w:t>
            </w:r>
            <w:r w:rsidRPr="00224FA6">
              <w:rPr>
                <w:rFonts w:ascii="Kokila" w:hAnsi="Kokila" w:cs="Kokila" w:hint="cs"/>
                <w:sz w:val="26"/>
                <w:szCs w:val="26"/>
                <w:cs/>
              </w:rPr>
              <w:t xml:space="preserve"> </w:t>
            </w:r>
            <w:r w:rsidRPr="00224FA6">
              <w:rPr>
                <w:rFonts w:ascii="Kokila" w:hAnsi="Kokila" w:cs="Kokila"/>
                <w:sz w:val="26"/>
                <w:szCs w:val="26"/>
                <w:cs/>
              </w:rPr>
              <w:t>स्थानीय तह र प्रदेश</w:t>
            </w:r>
          </w:p>
        </w:tc>
      </w:tr>
      <w:tr w:rsidR="00F459A9" w:rsidRPr="00224FA6" w14:paraId="1D89DE83" w14:textId="77777777" w:rsidTr="009E492F">
        <w:tc>
          <w:tcPr>
            <w:tcW w:w="533" w:type="dxa"/>
          </w:tcPr>
          <w:p w14:paraId="0BE49F88"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१</w:t>
            </w:r>
            <w:r w:rsidRPr="00224FA6">
              <w:rPr>
                <w:rFonts w:ascii="Kokila" w:hAnsi="Kokila" w:cs="Kokila" w:hint="cs"/>
                <w:sz w:val="26"/>
                <w:szCs w:val="26"/>
                <w:cs/>
              </w:rPr>
              <w:t>८</w:t>
            </w:r>
          </w:p>
        </w:tc>
        <w:tc>
          <w:tcPr>
            <w:tcW w:w="3857" w:type="dxa"/>
          </w:tcPr>
          <w:p w14:paraId="5CC8E06C"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विद्यालयहरूमा गरिने सामाजिक परीक्षणलार्इ प्रभावकारी र नियमित बना</w:t>
            </w:r>
            <w:r w:rsidRPr="00224FA6">
              <w:rPr>
                <w:rFonts w:ascii="Kokila" w:hAnsi="Kokila" w:cs="Kokila" w:hint="cs"/>
                <w:sz w:val="26"/>
                <w:szCs w:val="26"/>
                <w:cs/>
              </w:rPr>
              <w:t>इने ।</w:t>
            </w:r>
          </w:p>
        </w:tc>
        <w:tc>
          <w:tcPr>
            <w:tcW w:w="1134" w:type="dxa"/>
          </w:tcPr>
          <w:p w14:paraId="21567C08"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 xml:space="preserve"> विद्यालय</w:t>
            </w:r>
          </w:p>
        </w:tc>
        <w:tc>
          <w:tcPr>
            <w:tcW w:w="850" w:type="dxa"/>
          </w:tcPr>
          <w:p w14:paraId="0DE10EDC"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सबै</w:t>
            </w:r>
          </w:p>
        </w:tc>
        <w:tc>
          <w:tcPr>
            <w:tcW w:w="851" w:type="dxa"/>
          </w:tcPr>
          <w:p w14:paraId="0E03BA22"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सबै</w:t>
            </w:r>
          </w:p>
        </w:tc>
        <w:tc>
          <w:tcPr>
            <w:tcW w:w="850" w:type="dxa"/>
          </w:tcPr>
          <w:p w14:paraId="40086445"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सबै</w:t>
            </w:r>
          </w:p>
        </w:tc>
        <w:tc>
          <w:tcPr>
            <w:tcW w:w="851" w:type="dxa"/>
          </w:tcPr>
          <w:p w14:paraId="1CFB9491"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सबै</w:t>
            </w:r>
          </w:p>
        </w:tc>
        <w:tc>
          <w:tcPr>
            <w:tcW w:w="992" w:type="dxa"/>
          </w:tcPr>
          <w:p w14:paraId="7A7F4EEC"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सबै</w:t>
            </w:r>
          </w:p>
        </w:tc>
        <w:tc>
          <w:tcPr>
            <w:tcW w:w="850" w:type="dxa"/>
          </w:tcPr>
          <w:p w14:paraId="0103A22F"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सबै</w:t>
            </w:r>
          </w:p>
        </w:tc>
        <w:tc>
          <w:tcPr>
            <w:tcW w:w="993" w:type="dxa"/>
          </w:tcPr>
          <w:p w14:paraId="03718EAA"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सबै</w:t>
            </w:r>
          </w:p>
        </w:tc>
        <w:tc>
          <w:tcPr>
            <w:tcW w:w="1701" w:type="dxa"/>
          </w:tcPr>
          <w:p w14:paraId="367ABBF8"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प्रदेश</w:t>
            </w:r>
            <w:r w:rsidRPr="00224FA6">
              <w:rPr>
                <w:rFonts w:ascii="Kokila" w:hAnsi="Kokila" w:cs="Kokila"/>
                <w:sz w:val="26"/>
                <w:szCs w:val="26"/>
              </w:rPr>
              <w:t>,</w:t>
            </w:r>
            <w:r w:rsidRPr="00224FA6">
              <w:rPr>
                <w:rFonts w:ascii="Kokila" w:hAnsi="Kokila" w:cs="Kokila" w:hint="cs"/>
                <w:sz w:val="26"/>
                <w:szCs w:val="26"/>
                <w:cs/>
              </w:rPr>
              <w:t xml:space="preserve"> </w:t>
            </w:r>
            <w:r w:rsidRPr="00224FA6">
              <w:rPr>
                <w:rFonts w:ascii="Kokila" w:hAnsi="Kokila" w:cs="Kokila"/>
                <w:sz w:val="26"/>
                <w:szCs w:val="26"/>
                <w:cs/>
              </w:rPr>
              <w:t>स्थानीय तह, विद्यालय</w:t>
            </w:r>
          </w:p>
        </w:tc>
      </w:tr>
      <w:tr w:rsidR="00F459A9" w:rsidRPr="00224FA6" w14:paraId="69DA9F24" w14:textId="77777777" w:rsidTr="009E492F">
        <w:tc>
          <w:tcPr>
            <w:tcW w:w="533" w:type="dxa"/>
          </w:tcPr>
          <w:p w14:paraId="4D2A11C5"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१९</w:t>
            </w:r>
          </w:p>
        </w:tc>
        <w:tc>
          <w:tcPr>
            <w:tcW w:w="3857" w:type="dxa"/>
          </w:tcPr>
          <w:p w14:paraId="61F885A9"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विद्यालयहरूको लेखा परीक्षण</w:t>
            </w:r>
            <w:r w:rsidRPr="00224FA6">
              <w:rPr>
                <w:rFonts w:ascii="Kokila" w:hAnsi="Kokila" w:cs="Kokila" w:hint="cs"/>
                <w:sz w:val="26"/>
                <w:szCs w:val="26"/>
                <w:cs/>
              </w:rPr>
              <w:t>लाई कानून समेत संशोधन गरी प्रभावकारी बनाइने ।</w:t>
            </w:r>
          </w:p>
        </w:tc>
        <w:tc>
          <w:tcPr>
            <w:tcW w:w="1134" w:type="dxa"/>
          </w:tcPr>
          <w:p w14:paraId="162C8F18"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विद्यालय</w:t>
            </w:r>
          </w:p>
        </w:tc>
        <w:tc>
          <w:tcPr>
            <w:tcW w:w="850" w:type="dxa"/>
          </w:tcPr>
          <w:p w14:paraId="467A585F"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सबै</w:t>
            </w:r>
          </w:p>
        </w:tc>
        <w:tc>
          <w:tcPr>
            <w:tcW w:w="851" w:type="dxa"/>
          </w:tcPr>
          <w:p w14:paraId="5E9D0762"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सबै</w:t>
            </w:r>
          </w:p>
        </w:tc>
        <w:tc>
          <w:tcPr>
            <w:tcW w:w="850" w:type="dxa"/>
          </w:tcPr>
          <w:p w14:paraId="49311065"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सबै</w:t>
            </w:r>
          </w:p>
        </w:tc>
        <w:tc>
          <w:tcPr>
            <w:tcW w:w="851" w:type="dxa"/>
          </w:tcPr>
          <w:p w14:paraId="7A4ECBB4"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सबै</w:t>
            </w:r>
          </w:p>
        </w:tc>
        <w:tc>
          <w:tcPr>
            <w:tcW w:w="992" w:type="dxa"/>
          </w:tcPr>
          <w:p w14:paraId="3BE9B080"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सबै</w:t>
            </w:r>
          </w:p>
        </w:tc>
        <w:tc>
          <w:tcPr>
            <w:tcW w:w="850" w:type="dxa"/>
          </w:tcPr>
          <w:p w14:paraId="0F24FEF0"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sz w:val="26"/>
                <w:szCs w:val="26"/>
                <w:cs/>
              </w:rPr>
              <w:t>सबै</w:t>
            </w:r>
          </w:p>
        </w:tc>
        <w:tc>
          <w:tcPr>
            <w:tcW w:w="993" w:type="dxa"/>
          </w:tcPr>
          <w:p w14:paraId="1954E7E6" w14:textId="77777777" w:rsidR="00F459A9" w:rsidRPr="00224FA6" w:rsidRDefault="00F459A9" w:rsidP="009E492F">
            <w:pPr>
              <w:spacing w:after="0" w:line="240" w:lineRule="auto"/>
              <w:jc w:val="both"/>
              <w:rPr>
                <w:rFonts w:ascii="Kokila" w:hAnsi="Kokila" w:cs="Kokila"/>
                <w:sz w:val="26"/>
                <w:szCs w:val="26"/>
              </w:rPr>
            </w:pPr>
          </w:p>
        </w:tc>
        <w:tc>
          <w:tcPr>
            <w:tcW w:w="1701" w:type="dxa"/>
          </w:tcPr>
          <w:p w14:paraId="69512A8F" w14:textId="77777777" w:rsidR="00F459A9" w:rsidRPr="00224FA6" w:rsidRDefault="00F459A9" w:rsidP="009E492F">
            <w:pPr>
              <w:spacing w:after="0" w:line="240" w:lineRule="auto"/>
              <w:jc w:val="both"/>
              <w:rPr>
                <w:rFonts w:ascii="Kokila" w:hAnsi="Kokila" w:cs="Kokila"/>
                <w:sz w:val="26"/>
                <w:szCs w:val="26"/>
              </w:rPr>
            </w:pPr>
            <w:r w:rsidRPr="00224FA6">
              <w:rPr>
                <w:rFonts w:ascii="Kokila" w:hAnsi="Kokila" w:cs="Kokila" w:hint="cs"/>
                <w:sz w:val="26"/>
                <w:szCs w:val="26"/>
                <w:cs/>
              </w:rPr>
              <w:t>प्रदेश</w:t>
            </w:r>
            <w:r w:rsidRPr="00224FA6">
              <w:rPr>
                <w:rFonts w:ascii="Kokila" w:hAnsi="Kokila" w:cs="Kokila"/>
                <w:sz w:val="26"/>
                <w:szCs w:val="26"/>
              </w:rPr>
              <w:t xml:space="preserve">, </w:t>
            </w:r>
            <w:r w:rsidRPr="00224FA6">
              <w:rPr>
                <w:rFonts w:ascii="Kokila" w:hAnsi="Kokila" w:cs="Kokila"/>
                <w:sz w:val="26"/>
                <w:szCs w:val="26"/>
                <w:cs/>
              </w:rPr>
              <w:t>स्थानीय तह, विद्यालय</w:t>
            </w:r>
          </w:p>
        </w:tc>
      </w:tr>
      <w:tr w:rsidR="00F459A9" w:rsidRPr="00224FA6" w14:paraId="6E93A55A" w14:textId="77777777" w:rsidTr="009E492F">
        <w:tc>
          <w:tcPr>
            <w:tcW w:w="533" w:type="dxa"/>
          </w:tcPr>
          <w:p w14:paraId="03181733"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२०</w:t>
            </w:r>
          </w:p>
        </w:tc>
        <w:tc>
          <w:tcPr>
            <w:tcW w:w="3857" w:type="dxa"/>
          </w:tcPr>
          <w:p w14:paraId="4E3EC150"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 xml:space="preserve"> </w:t>
            </w:r>
            <w:r w:rsidRPr="00224FA6">
              <w:rPr>
                <w:rFonts w:ascii="Kokila" w:hAnsi="Kokila" w:cs="Kokila"/>
                <w:sz w:val="26"/>
                <w:szCs w:val="26"/>
                <w:cs/>
              </w:rPr>
              <w:t>विभिन्न विषय तथा मुद्दामा अध्ययन तथा अनुसन्धान</w:t>
            </w:r>
            <w:r w:rsidRPr="00224FA6">
              <w:rPr>
                <w:rFonts w:ascii="Kokila" w:hAnsi="Kokila" w:cs="Kokila" w:hint="cs"/>
                <w:sz w:val="26"/>
                <w:szCs w:val="26"/>
                <w:cs/>
              </w:rPr>
              <w:t xml:space="preserve"> गरी प्राप्त निष्कर्षका आधारमा योजना र कार्यान्वयन पक्षमा सुधार ।</w:t>
            </w:r>
          </w:p>
        </w:tc>
        <w:tc>
          <w:tcPr>
            <w:tcW w:w="1134" w:type="dxa"/>
          </w:tcPr>
          <w:p w14:paraId="588B0656"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विषय</w:t>
            </w:r>
          </w:p>
        </w:tc>
        <w:tc>
          <w:tcPr>
            <w:tcW w:w="850" w:type="dxa"/>
          </w:tcPr>
          <w:p w14:paraId="687EEDC7"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५</w:t>
            </w:r>
          </w:p>
        </w:tc>
        <w:tc>
          <w:tcPr>
            <w:tcW w:w="851" w:type="dxa"/>
          </w:tcPr>
          <w:p w14:paraId="6874D1A5"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५</w:t>
            </w:r>
          </w:p>
        </w:tc>
        <w:tc>
          <w:tcPr>
            <w:tcW w:w="850" w:type="dxa"/>
          </w:tcPr>
          <w:p w14:paraId="649B856D"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५</w:t>
            </w:r>
          </w:p>
        </w:tc>
        <w:tc>
          <w:tcPr>
            <w:tcW w:w="851" w:type="dxa"/>
          </w:tcPr>
          <w:p w14:paraId="3D5A824F"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५</w:t>
            </w:r>
          </w:p>
        </w:tc>
        <w:tc>
          <w:tcPr>
            <w:tcW w:w="992" w:type="dxa"/>
          </w:tcPr>
          <w:p w14:paraId="5445F720"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५</w:t>
            </w:r>
          </w:p>
        </w:tc>
        <w:tc>
          <w:tcPr>
            <w:tcW w:w="850" w:type="dxa"/>
          </w:tcPr>
          <w:p w14:paraId="1B266C15"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२५</w:t>
            </w:r>
          </w:p>
        </w:tc>
        <w:tc>
          <w:tcPr>
            <w:tcW w:w="993" w:type="dxa"/>
          </w:tcPr>
          <w:p w14:paraId="2C0D12DC"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५०</w:t>
            </w:r>
          </w:p>
        </w:tc>
        <w:tc>
          <w:tcPr>
            <w:tcW w:w="1701" w:type="dxa"/>
          </w:tcPr>
          <w:p w14:paraId="0C99425D"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सङ्घ</w:t>
            </w:r>
            <w:r w:rsidRPr="00224FA6">
              <w:rPr>
                <w:rFonts w:ascii="Kokila" w:hAnsi="Kokila" w:cs="Kokila"/>
                <w:sz w:val="26"/>
                <w:szCs w:val="26"/>
              </w:rPr>
              <w:t>,</w:t>
            </w:r>
            <w:r w:rsidRPr="00224FA6">
              <w:rPr>
                <w:rFonts w:ascii="Kokila" w:hAnsi="Kokila" w:cs="Kokila"/>
                <w:sz w:val="26"/>
                <w:szCs w:val="26"/>
                <w:cs/>
              </w:rPr>
              <w:t xml:space="preserve"> प्रदेश</w:t>
            </w:r>
            <w:r w:rsidRPr="00224FA6">
              <w:rPr>
                <w:rFonts w:ascii="Kokila" w:hAnsi="Kokila" w:cs="Kokila" w:hint="cs"/>
                <w:sz w:val="26"/>
                <w:szCs w:val="26"/>
                <w:cs/>
              </w:rPr>
              <w:t xml:space="preserve"> र स्थानीय तह</w:t>
            </w:r>
          </w:p>
        </w:tc>
      </w:tr>
      <w:tr w:rsidR="00F459A9" w:rsidRPr="00224FA6" w14:paraId="5CB0CC55" w14:textId="77777777" w:rsidTr="009E492F">
        <w:tc>
          <w:tcPr>
            <w:tcW w:w="533" w:type="dxa"/>
          </w:tcPr>
          <w:p w14:paraId="313B570C"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lastRenderedPageBreak/>
              <w:t>२१</w:t>
            </w:r>
          </w:p>
        </w:tc>
        <w:tc>
          <w:tcPr>
            <w:tcW w:w="3857" w:type="dxa"/>
          </w:tcPr>
          <w:p w14:paraId="4C8729D2"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lang w:bidi="hi-IN"/>
              </w:rPr>
              <w:t>विद्यालय</w:t>
            </w:r>
            <w:r w:rsidRPr="00224FA6">
              <w:rPr>
                <w:rFonts w:ascii="Kokila" w:hAnsi="Kokila" w:cs="Kokila" w:hint="cs"/>
                <w:sz w:val="26"/>
                <w:szCs w:val="26"/>
                <w:cs/>
              </w:rPr>
              <w:t>हरुको</w:t>
            </w:r>
            <w:r w:rsidRPr="00224FA6">
              <w:rPr>
                <w:rFonts w:ascii="Kokila" w:hAnsi="Kokila" w:cs="Kokila"/>
                <w:sz w:val="26"/>
                <w:szCs w:val="26"/>
                <w:cs/>
                <w:lang w:bidi="hi-IN"/>
              </w:rPr>
              <w:t xml:space="preserve"> विद्यालय सुधार योजना (</w:t>
            </w:r>
            <w:r w:rsidRPr="00224FA6">
              <w:rPr>
                <w:rFonts w:ascii="Kokila" w:hAnsi="Kokila" w:cs="Kokila"/>
                <w:sz w:val="26"/>
                <w:szCs w:val="26"/>
                <w:lang w:bidi="hi-IN"/>
              </w:rPr>
              <w:t>SIP</w:t>
            </w:r>
            <w:r w:rsidRPr="00224FA6">
              <w:rPr>
                <w:rFonts w:ascii="Kokila" w:hAnsi="Kokila" w:cs="Kokila"/>
                <w:sz w:val="26"/>
                <w:szCs w:val="26"/>
                <w:cs/>
                <w:lang w:bidi="hi-IN"/>
              </w:rPr>
              <w:t>) तयार गरी बार्षिक रूपमा अध्यावधिक</w:t>
            </w:r>
            <w:r w:rsidRPr="00224FA6">
              <w:rPr>
                <w:rFonts w:ascii="Kokila" w:hAnsi="Kokila" w:cs="Kokila" w:hint="cs"/>
                <w:sz w:val="26"/>
                <w:szCs w:val="26"/>
                <w:cs/>
              </w:rPr>
              <w:t xml:space="preserve"> ।</w:t>
            </w:r>
          </w:p>
        </w:tc>
        <w:tc>
          <w:tcPr>
            <w:tcW w:w="1134" w:type="dxa"/>
          </w:tcPr>
          <w:p w14:paraId="785C3B8C"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पटक</w:t>
            </w:r>
          </w:p>
        </w:tc>
        <w:tc>
          <w:tcPr>
            <w:tcW w:w="850" w:type="dxa"/>
          </w:tcPr>
          <w:p w14:paraId="05655709"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१</w:t>
            </w:r>
          </w:p>
        </w:tc>
        <w:tc>
          <w:tcPr>
            <w:tcW w:w="851" w:type="dxa"/>
          </w:tcPr>
          <w:p w14:paraId="1BC89A69"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१</w:t>
            </w:r>
          </w:p>
        </w:tc>
        <w:tc>
          <w:tcPr>
            <w:tcW w:w="850" w:type="dxa"/>
          </w:tcPr>
          <w:p w14:paraId="79D87313"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१</w:t>
            </w:r>
          </w:p>
        </w:tc>
        <w:tc>
          <w:tcPr>
            <w:tcW w:w="851" w:type="dxa"/>
          </w:tcPr>
          <w:p w14:paraId="7FC3A44C"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१</w:t>
            </w:r>
          </w:p>
        </w:tc>
        <w:tc>
          <w:tcPr>
            <w:tcW w:w="992" w:type="dxa"/>
          </w:tcPr>
          <w:p w14:paraId="0F82F651"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१</w:t>
            </w:r>
          </w:p>
        </w:tc>
        <w:tc>
          <w:tcPr>
            <w:tcW w:w="850" w:type="dxa"/>
          </w:tcPr>
          <w:p w14:paraId="2E303AE6"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५</w:t>
            </w:r>
          </w:p>
        </w:tc>
        <w:tc>
          <w:tcPr>
            <w:tcW w:w="993" w:type="dxa"/>
          </w:tcPr>
          <w:p w14:paraId="0B50493F"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१०</w:t>
            </w:r>
          </w:p>
        </w:tc>
        <w:tc>
          <w:tcPr>
            <w:tcW w:w="1701" w:type="dxa"/>
          </w:tcPr>
          <w:p w14:paraId="2216B880"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स्थानीय तह</w:t>
            </w:r>
            <w:r w:rsidRPr="00224FA6">
              <w:rPr>
                <w:rFonts w:ascii="Kokila" w:hAnsi="Kokila" w:cs="Kokila" w:hint="cs"/>
                <w:sz w:val="26"/>
                <w:szCs w:val="26"/>
                <w:cs/>
              </w:rPr>
              <w:t xml:space="preserve"> र</w:t>
            </w:r>
            <w:r w:rsidRPr="00224FA6">
              <w:rPr>
                <w:rFonts w:ascii="Kokila" w:hAnsi="Kokila" w:cs="Kokila"/>
                <w:sz w:val="26"/>
                <w:szCs w:val="26"/>
                <w:cs/>
              </w:rPr>
              <w:t xml:space="preserve"> विद्यालय</w:t>
            </w:r>
          </w:p>
        </w:tc>
      </w:tr>
      <w:tr w:rsidR="00F459A9" w:rsidRPr="00224FA6" w14:paraId="71E4BA16" w14:textId="77777777" w:rsidTr="009E492F">
        <w:tc>
          <w:tcPr>
            <w:tcW w:w="533" w:type="dxa"/>
          </w:tcPr>
          <w:p w14:paraId="059BBDD0"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२२</w:t>
            </w:r>
          </w:p>
        </w:tc>
        <w:tc>
          <w:tcPr>
            <w:tcW w:w="3857" w:type="dxa"/>
          </w:tcPr>
          <w:p w14:paraId="42CD7B60" w14:textId="77777777" w:rsidR="00F459A9" w:rsidRPr="00224FA6" w:rsidRDefault="00F459A9" w:rsidP="009E492F">
            <w:pPr>
              <w:pStyle w:val="ListParagraph"/>
              <w:spacing w:before="120" w:after="120"/>
              <w:ind w:left="-13" w:firstLine="13"/>
              <w:jc w:val="both"/>
              <w:rPr>
                <w:rFonts w:ascii="Kokila" w:hAnsi="Kokila" w:cs="Kokila"/>
                <w:sz w:val="26"/>
                <w:szCs w:val="26"/>
                <w:cs/>
                <w:lang w:bidi="hi-IN"/>
              </w:rPr>
            </w:pPr>
            <w:r w:rsidRPr="00224FA6">
              <w:rPr>
                <w:rFonts w:ascii="Kokila" w:hAnsi="Kokila" w:cs="Kokila"/>
                <w:sz w:val="26"/>
                <w:szCs w:val="26"/>
                <w:cs/>
                <w:lang w:bidi="hi-IN"/>
              </w:rPr>
              <w:t>विद्यालय व्यवस्थापन समितिले स्थानीय तहबाट प्राप्त बजेट तथा विद्यालयको आफ्नै आम्दानीसहित समावेश गरी वार्षिक कार्यक्रम तथा बजेट तर्जुमा र</w:t>
            </w:r>
            <w:r w:rsidRPr="00224FA6">
              <w:rPr>
                <w:rFonts w:ascii="Kokila" w:hAnsi="Kokila" w:cs="Kokila" w:hint="cs"/>
                <w:sz w:val="26"/>
                <w:szCs w:val="26"/>
                <w:cs/>
              </w:rPr>
              <w:t xml:space="preserve"> सोको</w:t>
            </w:r>
            <w:r w:rsidRPr="00224FA6">
              <w:rPr>
                <w:rFonts w:ascii="Kokila" w:hAnsi="Kokila" w:cs="Kokila"/>
                <w:sz w:val="26"/>
                <w:szCs w:val="26"/>
                <w:cs/>
                <w:lang w:bidi="hi-IN"/>
              </w:rPr>
              <w:t xml:space="preserve"> कार्यान्वयन </w:t>
            </w:r>
            <w:r w:rsidRPr="00224FA6">
              <w:rPr>
                <w:rFonts w:ascii="Kokila" w:hAnsi="Kokila" w:cs="Kokila" w:hint="cs"/>
                <w:sz w:val="26"/>
                <w:szCs w:val="26"/>
                <w:cs/>
              </w:rPr>
              <w:t>।</w:t>
            </w:r>
          </w:p>
        </w:tc>
        <w:tc>
          <w:tcPr>
            <w:tcW w:w="1134" w:type="dxa"/>
          </w:tcPr>
          <w:p w14:paraId="6002EF29"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पटक</w:t>
            </w:r>
          </w:p>
        </w:tc>
        <w:tc>
          <w:tcPr>
            <w:tcW w:w="850" w:type="dxa"/>
          </w:tcPr>
          <w:p w14:paraId="6B9DD733"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१</w:t>
            </w:r>
          </w:p>
        </w:tc>
        <w:tc>
          <w:tcPr>
            <w:tcW w:w="851" w:type="dxa"/>
          </w:tcPr>
          <w:p w14:paraId="2155C188"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१</w:t>
            </w:r>
          </w:p>
        </w:tc>
        <w:tc>
          <w:tcPr>
            <w:tcW w:w="850" w:type="dxa"/>
          </w:tcPr>
          <w:p w14:paraId="71EE3793"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१</w:t>
            </w:r>
          </w:p>
        </w:tc>
        <w:tc>
          <w:tcPr>
            <w:tcW w:w="851" w:type="dxa"/>
          </w:tcPr>
          <w:p w14:paraId="5AD6F2F1"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१</w:t>
            </w:r>
          </w:p>
        </w:tc>
        <w:tc>
          <w:tcPr>
            <w:tcW w:w="992" w:type="dxa"/>
          </w:tcPr>
          <w:p w14:paraId="0333012A"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१</w:t>
            </w:r>
          </w:p>
        </w:tc>
        <w:tc>
          <w:tcPr>
            <w:tcW w:w="850" w:type="dxa"/>
          </w:tcPr>
          <w:p w14:paraId="56C0542A"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५</w:t>
            </w:r>
          </w:p>
        </w:tc>
        <w:tc>
          <w:tcPr>
            <w:tcW w:w="993" w:type="dxa"/>
          </w:tcPr>
          <w:p w14:paraId="2B69BA09"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१०</w:t>
            </w:r>
          </w:p>
        </w:tc>
        <w:tc>
          <w:tcPr>
            <w:tcW w:w="1701" w:type="dxa"/>
          </w:tcPr>
          <w:p w14:paraId="1212AF88"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स्थानीय तह</w:t>
            </w:r>
            <w:r w:rsidRPr="00224FA6">
              <w:rPr>
                <w:rFonts w:ascii="Kokila" w:hAnsi="Kokila" w:cs="Kokila" w:hint="cs"/>
                <w:sz w:val="26"/>
                <w:szCs w:val="26"/>
                <w:cs/>
              </w:rPr>
              <w:t xml:space="preserve"> र</w:t>
            </w:r>
            <w:r w:rsidRPr="00224FA6">
              <w:rPr>
                <w:rFonts w:ascii="Kokila" w:hAnsi="Kokila" w:cs="Kokila"/>
                <w:sz w:val="26"/>
                <w:szCs w:val="26"/>
                <w:cs/>
              </w:rPr>
              <w:t xml:space="preserve"> विद्यालय</w:t>
            </w:r>
          </w:p>
        </w:tc>
      </w:tr>
      <w:tr w:rsidR="00F459A9" w:rsidRPr="00224FA6" w14:paraId="38B52A6F" w14:textId="77777777" w:rsidTr="009E492F">
        <w:tc>
          <w:tcPr>
            <w:tcW w:w="533" w:type="dxa"/>
          </w:tcPr>
          <w:p w14:paraId="6EC3DB58"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२३</w:t>
            </w:r>
          </w:p>
        </w:tc>
        <w:tc>
          <w:tcPr>
            <w:tcW w:w="3857" w:type="dxa"/>
          </w:tcPr>
          <w:p w14:paraId="6AC2BAD3" w14:textId="77777777" w:rsidR="00F459A9" w:rsidRPr="00224FA6" w:rsidRDefault="00F459A9" w:rsidP="009E492F">
            <w:pPr>
              <w:pStyle w:val="ListParagraph"/>
              <w:spacing w:before="120" w:after="120"/>
              <w:ind w:left="0" w:hanging="13"/>
              <w:jc w:val="both"/>
              <w:rPr>
                <w:rFonts w:ascii="Kokila" w:hAnsi="Kokila" w:cs="Kokila"/>
                <w:sz w:val="26"/>
                <w:szCs w:val="26"/>
                <w:cs/>
              </w:rPr>
            </w:pPr>
            <w:r w:rsidRPr="00224FA6">
              <w:rPr>
                <w:rFonts w:ascii="Kokila" w:hAnsi="Kokila" w:cs="Kokila"/>
                <w:sz w:val="26"/>
                <w:szCs w:val="26"/>
                <w:cs/>
                <w:lang w:bidi="hi-IN"/>
              </w:rPr>
              <w:t>विद्यालय व्यवस्थापन तथा निर्धारित कार्यक्रम कार्यान्वयनका लागि प्रधानाध्यापकलाई</w:t>
            </w:r>
            <w:r w:rsidRPr="00224FA6">
              <w:rPr>
                <w:rFonts w:ascii="Kokila" w:hAnsi="Kokila" w:cs="Kokila" w:hint="cs"/>
                <w:sz w:val="26"/>
                <w:szCs w:val="26"/>
                <w:cs/>
              </w:rPr>
              <w:t xml:space="preserve"> अधिकार सम्पन्न</w:t>
            </w:r>
            <w:r w:rsidRPr="00224FA6">
              <w:rPr>
                <w:rFonts w:ascii="Kokila" w:hAnsi="Kokila" w:cs="Kokila"/>
                <w:sz w:val="26"/>
                <w:szCs w:val="26"/>
              </w:rPr>
              <w:t>,</w:t>
            </w:r>
            <w:r w:rsidRPr="00224FA6">
              <w:rPr>
                <w:rFonts w:ascii="Kokila" w:hAnsi="Kokila" w:cs="Kokila"/>
                <w:sz w:val="26"/>
                <w:szCs w:val="26"/>
                <w:cs/>
                <w:lang w:bidi="hi-IN"/>
              </w:rPr>
              <w:t xml:space="preserve"> जिम्मेवार</w:t>
            </w:r>
            <w:r w:rsidRPr="00224FA6">
              <w:rPr>
                <w:rFonts w:ascii="Kokila" w:hAnsi="Kokila" w:cs="Kokila"/>
                <w:sz w:val="26"/>
                <w:szCs w:val="26"/>
                <w:lang w:bidi="hi-IN"/>
              </w:rPr>
              <w:t xml:space="preserve"> </w:t>
            </w:r>
            <w:r w:rsidRPr="00224FA6">
              <w:rPr>
                <w:rFonts w:ascii="Kokila" w:hAnsi="Kokila" w:cs="Kokila" w:hint="cs"/>
                <w:sz w:val="26"/>
                <w:szCs w:val="26"/>
                <w:cs/>
              </w:rPr>
              <w:t xml:space="preserve"> र</w:t>
            </w:r>
            <w:r w:rsidRPr="00224FA6">
              <w:rPr>
                <w:rFonts w:ascii="Kokila" w:hAnsi="Kokila" w:cs="Kokila"/>
                <w:sz w:val="26"/>
                <w:szCs w:val="26"/>
                <w:cs/>
                <w:lang w:bidi="hi-IN"/>
              </w:rPr>
              <w:t xml:space="preserve"> उत्तरदायी बनाइ</w:t>
            </w:r>
            <w:r w:rsidRPr="00224FA6">
              <w:rPr>
                <w:rFonts w:ascii="Kokila" w:hAnsi="Kokila" w:cs="Kokila" w:hint="cs"/>
                <w:sz w:val="26"/>
                <w:szCs w:val="26"/>
                <w:cs/>
              </w:rPr>
              <w:t xml:space="preserve">ने </w:t>
            </w:r>
            <w:r w:rsidRPr="00224FA6">
              <w:rPr>
                <w:rFonts w:ascii="Kokila" w:hAnsi="Kokila" w:cs="Kokila"/>
                <w:sz w:val="26"/>
                <w:szCs w:val="26"/>
                <w:cs/>
                <w:lang w:bidi="hi-IN"/>
              </w:rPr>
              <w:t xml:space="preserve"> </w:t>
            </w:r>
            <w:r w:rsidRPr="00224FA6">
              <w:rPr>
                <w:rFonts w:ascii="Kokila" w:hAnsi="Kokila" w:cs="Kokila" w:hint="cs"/>
                <w:sz w:val="26"/>
                <w:szCs w:val="26"/>
                <w:cs/>
              </w:rPr>
              <w:t>।</w:t>
            </w:r>
          </w:p>
        </w:tc>
        <w:tc>
          <w:tcPr>
            <w:tcW w:w="1134" w:type="dxa"/>
          </w:tcPr>
          <w:p w14:paraId="4B86143B"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850" w:type="dxa"/>
          </w:tcPr>
          <w:p w14:paraId="71C304A1"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851" w:type="dxa"/>
          </w:tcPr>
          <w:p w14:paraId="61959597"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850" w:type="dxa"/>
          </w:tcPr>
          <w:p w14:paraId="42989A7F"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851" w:type="dxa"/>
          </w:tcPr>
          <w:p w14:paraId="736BCF67"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992" w:type="dxa"/>
          </w:tcPr>
          <w:p w14:paraId="0A009762"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850" w:type="dxa"/>
          </w:tcPr>
          <w:p w14:paraId="53BC52E8"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993" w:type="dxa"/>
          </w:tcPr>
          <w:p w14:paraId="7AC572FB"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1701" w:type="dxa"/>
          </w:tcPr>
          <w:p w14:paraId="03D90C2F"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सङ्घ</w:t>
            </w:r>
            <w:r w:rsidRPr="00224FA6">
              <w:rPr>
                <w:rFonts w:ascii="Kokila" w:hAnsi="Kokila" w:cs="Kokila"/>
                <w:sz w:val="26"/>
                <w:szCs w:val="26"/>
              </w:rPr>
              <w:t>,</w:t>
            </w:r>
            <w:r w:rsidRPr="00224FA6">
              <w:rPr>
                <w:rFonts w:ascii="Kokila" w:hAnsi="Kokila" w:cs="Kokila"/>
                <w:sz w:val="26"/>
                <w:szCs w:val="26"/>
                <w:cs/>
              </w:rPr>
              <w:t xml:space="preserve"> प्रदेश</w:t>
            </w:r>
            <w:r w:rsidRPr="00224FA6">
              <w:rPr>
                <w:rFonts w:ascii="Kokila" w:hAnsi="Kokila" w:cs="Kokila" w:hint="cs"/>
                <w:sz w:val="26"/>
                <w:szCs w:val="26"/>
                <w:cs/>
              </w:rPr>
              <w:t xml:space="preserve"> र स्थानीय तह</w:t>
            </w:r>
          </w:p>
        </w:tc>
      </w:tr>
      <w:tr w:rsidR="00F459A9" w:rsidRPr="00224FA6" w14:paraId="5BA28454" w14:textId="77777777" w:rsidTr="009E492F">
        <w:tc>
          <w:tcPr>
            <w:tcW w:w="533" w:type="dxa"/>
          </w:tcPr>
          <w:p w14:paraId="1929C97B"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२४</w:t>
            </w:r>
          </w:p>
        </w:tc>
        <w:tc>
          <w:tcPr>
            <w:tcW w:w="3857" w:type="dxa"/>
          </w:tcPr>
          <w:p w14:paraId="73232F66" w14:textId="77777777" w:rsidR="00F459A9" w:rsidRPr="00E32549" w:rsidRDefault="00F459A9" w:rsidP="009E492F">
            <w:pPr>
              <w:pStyle w:val="ListParagraph"/>
              <w:spacing w:before="120" w:after="120"/>
              <w:ind w:left="0" w:hanging="13"/>
              <w:jc w:val="both"/>
              <w:rPr>
                <w:rFonts w:ascii="Kokila" w:hAnsi="Kokila" w:cs="Kokila"/>
                <w:sz w:val="26"/>
                <w:szCs w:val="26"/>
                <w:cs/>
                <w:lang w:bidi="hi-IN"/>
              </w:rPr>
            </w:pPr>
            <w:r w:rsidRPr="00E32549">
              <w:rPr>
                <w:rFonts w:ascii="Kokila" w:eastAsia="Times New Roman" w:hAnsi="Kokila" w:cs="Kokila"/>
                <w:color w:val="000000"/>
                <w:sz w:val="26"/>
                <w:szCs w:val="26"/>
                <w:cs/>
                <w:lang w:eastAsia="en-GB" w:bidi="hi-IN"/>
              </w:rPr>
              <w:t>समग्र कार्यक्रमको अनुगमन र मूल्याङ्कनका लागि उपप्रमुखको संयोजकत्वमा भएको समितिलाई सक्रिय बनाइने ।</w:t>
            </w:r>
          </w:p>
        </w:tc>
        <w:tc>
          <w:tcPr>
            <w:tcW w:w="1134" w:type="dxa"/>
          </w:tcPr>
          <w:p w14:paraId="27DE5358"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850" w:type="dxa"/>
          </w:tcPr>
          <w:p w14:paraId="1730110A"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851" w:type="dxa"/>
          </w:tcPr>
          <w:p w14:paraId="2A0A7DB5"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850" w:type="dxa"/>
          </w:tcPr>
          <w:p w14:paraId="6F8550C2"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851" w:type="dxa"/>
          </w:tcPr>
          <w:p w14:paraId="687811AB"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992" w:type="dxa"/>
          </w:tcPr>
          <w:p w14:paraId="614ABC3D"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850" w:type="dxa"/>
          </w:tcPr>
          <w:p w14:paraId="0B245850"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993" w:type="dxa"/>
          </w:tcPr>
          <w:p w14:paraId="0C5CBAF9"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hint="cs"/>
                <w:sz w:val="26"/>
                <w:szCs w:val="26"/>
                <w:cs/>
              </w:rPr>
              <w:t>निरन्तर</w:t>
            </w:r>
          </w:p>
        </w:tc>
        <w:tc>
          <w:tcPr>
            <w:tcW w:w="1701" w:type="dxa"/>
          </w:tcPr>
          <w:p w14:paraId="5C7DA7FD" w14:textId="77777777" w:rsidR="00F459A9" w:rsidRPr="00224FA6" w:rsidRDefault="00F459A9" w:rsidP="009E492F">
            <w:pPr>
              <w:spacing w:after="0" w:line="240" w:lineRule="auto"/>
              <w:jc w:val="both"/>
              <w:rPr>
                <w:rFonts w:ascii="Kokila" w:hAnsi="Kokila" w:cs="Kokila"/>
                <w:sz w:val="26"/>
                <w:szCs w:val="26"/>
                <w:cs/>
              </w:rPr>
            </w:pPr>
            <w:r w:rsidRPr="00224FA6">
              <w:rPr>
                <w:rFonts w:ascii="Kokila" w:hAnsi="Kokila" w:cs="Kokila"/>
                <w:sz w:val="26"/>
                <w:szCs w:val="26"/>
                <w:cs/>
              </w:rPr>
              <w:t>सङ्घ</w:t>
            </w:r>
            <w:r w:rsidRPr="00224FA6">
              <w:rPr>
                <w:rFonts w:ascii="Kokila" w:hAnsi="Kokila" w:cs="Kokila"/>
                <w:sz w:val="26"/>
                <w:szCs w:val="26"/>
              </w:rPr>
              <w:t>,</w:t>
            </w:r>
            <w:r w:rsidRPr="00224FA6">
              <w:rPr>
                <w:rFonts w:ascii="Kokila" w:hAnsi="Kokila" w:cs="Kokila"/>
                <w:sz w:val="26"/>
                <w:szCs w:val="26"/>
                <w:cs/>
              </w:rPr>
              <w:t xml:space="preserve"> प्रदेश</w:t>
            </w:r>
            <w:r w:rsidRPr="00224FA6">
              <w:rPr>
                <w:rFonts w:ascii="Kokila" w:hAnsi="Kokila" w:cs="Kokila" w:hint="cs"/>
                <w:sz w:val="26"/>
                <w:szCs w:val="26"/>
                <w:cs/>
              </w:rPr>
              <w:t xml:space="preserve"> र स्थानीय तह</w:t>
            </w:r>
          </w:p>
        </w:tc>
      </w:tr>
    </w:tbl>
    <w:p w14:paraId="04BB682E" w14:textId="77777777" w:rsidR="00F459A9" w:rsidRPr="00224FA6" w:rsidRDefault="00F459A9" w:rsidP="00F459A9">
      <w:pPr>
        <w:spacing w:before="120" w:after="120"/>
        <w:jc w:val="both"/>
        <w:rPr>
          <w:rFonts w:ascii="Kokila" w:hAnsi="Kokila" w:cs="Kokila"/>
          <w:sz w:val="26"/>
          <w:szCs w:val="26"/>
        </w:rPr>
      </w:pPr>
    </w:p>
    <w:p w14:paraId="24986223" w14:textId="77777777" w:rsidR="00F459A9" w:rsidRPr="00224FA6" w:rsidRDefault="00F459A9" w:rsidP="00F459A9">
      <w:pPr>
        <w:spacing w:before="120" w:after="120"/>
        <w:jc w:val="both"/>
        <w:rPr>
          <w:rFonts w:ascii="Kokila" w:hAnsi="Kokila" w:cs="Kokila"/>
          <w:sz w:val="26"/>
          <w:szCs w:val="26"/>
        </w:rPr>
      </w:pPr>
    </w:p>
    <w:p w14:paraId="04F99FC0" w14:textId="77777777" w:rsidR="00F459A9" w:rsidRDefault="00F459A9" w:rsidP="00F459A9">
      <w:pPr>
        <w:rPr>
          <w:rFonts w:ascii="Kokila" w:hAnsi="Kokila" w:cs="Kokila"/>
          <w:sz w:val="26"/>
          <w:szCs w:val="26"/>
          <w:cs/>
        </w:rPr>
        <w:sectPr w:rsidR="00F459A9" w:rsidSect="009E492F">
          <w:pgSz w:w="15840" w:h="12240" w:orient="landscape"/>
          <w:pgMar w:top="1440" w:right="1440" w:bottom="1440" w:left="1440" w:header="708" w:footer="708" w:gutter="0"/>
          <w:cols w:space="708"/>
          <w:docGrid w:linePitch="360"/>
        </w:sectPr>
      </w:pPr>
    </w:p>
    <w:p w14:paraId="777243B7" w14:textId="77777777" w:rsidR="00F459A9" w:rsidRDefault="00F459A9" w:rsidP="00F459A9">
      <w:pPr>
        <w:spacing w:after="0"/>
        <w:jc w:val="center"/>
        <w:rPr>
          <w:rFonts w:ascii="Kokila" w:hAnsi="Kokila" w:cs="Kokila"/>
          <w:sz w:val="36"/>
          <w:szCs w:val="36"/>
        </w:rPr>
      </w:pPr>
      <w:r w:rsidRPr="009C1587">
        <w:rPr>
          <w:rFonts w:ascii="Kokila" w:hAnsi="Kokila" w:cs="Kokila"/>
          <w:sz w:val="36"/>
          <w:szCs w:val="36"/>
          <w:cs/>
        </w:rPr>
        <w:lastRenderedPageBreak/>
        <w:t xml:space="preserve">परिच्छेद </w:t>
      </w:r>
      <w:r>
        <w:rPr>
          <w:rFonts w:ascii="Kokila" w:hAnsi="Kokila" w:cs="Kokila"/>
          <w:sz w:val="36"/>
          <w:szCs w:val="36"/>
        </w:rPr>
        <w:t xml:space="preserve">: </w:t>
      </w:r>
      <w:r>
        <w:rPr>
          <w:rFonts w:ascii="Kokila" w:hAnsi="Kokila" w:cs="Kokila" w:hint="cs"/>
          <w:sz w:val="36"/>
          <w:szCs w:val="36"/>
          <w:cs/>
        </w:rPr>
        <w:t>८</w:t>
      </w:r>
    </w:p>
    <w:p w14:paraId="759CC1CE" w14:textId="77777777" w:rsidR="00F459A9" w:rsidRPr="009C1587" w:rsidRDefault="00F459A9" w:rsidP="00F459A9">
      <w:pPr>
        <w:contextualSpacing/>
        <w:jc w:val="center"/>
        <w:rPr>
          <w:rFonts w:ascii="Kokila" w:hAnsi="Kokila" w:cs="Kokila"/>
          <w:sz w:val="36"/>
          <w:szCs w:val="36"/>
        </w:rPr>
      </w:pPr>
      <w:r>
        <w:rPr>
          <w:rFonts w:ascii="Kokila" w:hAnsi="Kokila" w:cs="Kokila" w:hint="cs"/>
          <w:sz w:val="36"/>
          <w:szCs w:val="36"/>
          <w:cs/>
        </w:rPr>
        <w:t xml:space="preserve">मुख्य उपलब्धि सूचकहरु </w:t>
      </w:r>
    </w:p>
    <w:p w14:paraId="19C405A2" w14:textId="77777777" w:rsidR="00F459A9" w:rsidRPr="009C1587" w:rsidRDefault="00F459A9" w:rsidP="00F459A9">
      <w:pPr>
        <w:rPr>
          <w:rFonts w:ascii="Kokila" w:hAnsi="Kokila" w:cs="Kokila"/>
          <w:sz w:val="36"/>
          <w:szCs w:val="36"/>
          <w:cs/>
        </w:rPr>
      </w:pPr>
      <w:r>
        <w:rPr>
          <w:rFonts w:ascii="Kokila" w:hAnsi="Kokila" w:cs="Kokila" w:hint="cs"/>
          <w:sz w:val="36"/>
          <w:szCs w:val="36"/>
          <w:cs/>
        </w:rPr>
        <w:t>८</w:t>
      </w:r>
      <w:r>
        <w:rPr>
          <w:rFonts w:ascii="Kokila" w:hAnsi="Kokila" w:cs="Kokila"/>
          <w:sz w:val="36"/>
          <w:szCs w:val="36"/>
        </w:rPr>
        <w:t xml:space="preserve">. </w:t>
      </w:r>
      <w:r>
        <w:rPr>
          <w:rFonts w:ascii="Kokila" w:hAnsi="Kokila" w:cs="Kokila" w:hint="cs"/>
          <w:sz w:val="36"/>
          <w:szCs w:val="36"/>
          <w:cs/>
        </w:rPr>
        <w:t xml:space="preserve">१ </w:t>
      </w:r>
      <w:r>
        <w:rPr>
          <w:rFonts w:ascii="Kokila" w:hAnsi="Kokila" w:cs="Kokila"/>
          <w:sz w:val="36"/>
          <w:szCs w:val="36"/>
        </w:rPr>
        <w:t xml:space="preserve">: </w:t>
      </w:r>
      <w:r>
        <w:rPr>
          <w:rFonts w:ascii="Kokila" w:hAnsi="Kokila" w:cs="Kokila" w:hint="cs"/>
          <w:sz w:val="36"/>
          <w:szCs w:val="36"/>
          <w:cs/>
        </w:rPr>
        <w:t xml:space="preserve">मुख्य मुख्य कार्यसम्पादन सूचकहरु </w:t>
      </w:r>
    </w:p>
    <w:tbl>
      <w:tblPr>
        <w:tblStyle w:val="TableGrid"/>
        <w:tblW w:w="9601" w:type="dxa"/>
        <w:tblLook w:val="04A0" w:firstRow="1" w:lastRow="0" w:firstColumn="1" w:lastColumn="0" w:noHBand="0" w:noVBand="1"/>
      </w:tblPr>
      <w:tblGrid>
        <w:gridCol w:w="815"/>
        <w:gridCol w:w="2808"/>
        <w:gridCol w:w="1075"/>
        <w:gridCol w:w="1620"/>
        <w:gridCol w:w="1170"/>
        <w:gridCol w:w="900"/>
        <w:gridCol w:w="1199"/>
        <w:gridCol w:w="14"/>
      </w:tblGrid>
      <w:tr w:rsidR="00F459A9" w:rsidRPr="009C1587" w14:paraId="28B71BE7" w14:textId="77777777" w:rsidTr="009E492F">
        <w:trPr>
          <w:tblHeader/>
        </w:trPr>
        <w:tc>
          <w:tcPr>
            <w:tcW w:w="815" w:type="dxa"/>
            <w:shd w:val="clear" w:color="auto" w:fill="FDE9D9" w:themeFill="accent6" w:themeFillTint="33"/>
          </w:tcPr>
          <w:p w14:paraId="1018CCD4"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क्रसं</w:t>
            </w:r>
          </w:p>
        </w:tc>
        <w:tc>
          <w:tcPr>
            <w:tcW w:w="5503" w:type="dxa"/>
            <w:gridSpan w:val="3"/>
            <w:shd w:val="clear" w:color="auto" w:fill="FDE9D9" w:themeFill="accent6" w:themeFillTint="33"/>
          </w:tcPr>
          <w:p w14:paraId="2276A49A"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शिक्षा योजनाको सुरूवाती विन्दुमा</w:t>
            </w:r>
          </w:p>
        </w:tc>
        <w:tc>
          <w:tcPr>
            <w:tcW w:w="1170" w:type="dxa"/>
            <w:shd w:val="clear" w:color="auto" w:fill="FDE9D9" w:themeFill="accent6" w:themeFillTint="33"/>
          </w:tcPr>
          <w:p w14:paraId="3C957BA4"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राप्ट्रिय</w:t>
            </w:r>
          </w:p>
        </w:tc>
        <w:tc>
          <w:tcPr>
            <w:tcW w:w="900" w:type="dxa"/>
            <w:shd w:val="clear" w:color="auto" w:fill="FDE9D9" w:themeFill="accent6" w:themeFillTint="33"/>
          </w:tcPr>
          <w:p w14:paraId="4DB5184C"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प्रदेश</w:t>
            </w:r>
            <w:r w:rsidRPr="009C1587">
              <w:rPr>
                <w:rFonts w:ascii="Kokila" w:hAnsi="Kokila" w:cs="Kokila"/>
                <w:sz w:val="28"/>
                <w:szCs w:val="28"/>
              </w:rPr>
              <w:t xml:space="preserve"> </w:t>
            </w:r>
          </w:p>
        </w:tc>
        <w:tc>
          <w:tcPr>
            <w:tcW w:w="1213" w:type="dxa"/>
            <w:gridSpan w:val="2"/>
            <w:shd w:val="clear" w:color="auto" w:fill="FDE9D9" w:themeFill="accent6" w:themeFillTint="33"/>
          </w:tcPr>
          <w:p w14:paraId="3771EDA8" w14:textId="77777777" w:rsidR="00F459A9" w:rsidRPr="009C1587" w:rsidRDefault="00F459A9" w:rsidP="009E492F">
            <w:pPr>
              <w:spacing w:line="500" w:lineRule="exact"/>
              <w:ind w:firstLine="240"/>
              <w:rPr>
                <w:rFonts w:ascii="Kokila" w:hAnsi="Kokila" w:cs="Kokila"/>
                <w:sz w:val="28"/>
                <w:szCs w:val="28"/>
              </w:rPr>
            </w:pPr>
            <w:r w:rsidRPr="009C1587">
              <w:rPr>
                <w:rFonts w:ascii="Kokila" w:hAnsi="Kokila" w:cs="Kokila"/>
                <w:sz w:val="28"/>
                <w:szCs w:val="28"/>
                <w:cs/>
              </w:rPr>
              <w:t>स्थानीय</w:t>
            </w:r>
          </w:p>
        </w:tc>
      </w:tr>
      <w:tr w:rsidR="00F459A9" w:rsidRPr="009C1587" w14:paraId="37298CEA" w14:textId="77777777" w:rsidTr="009E492F">
        <w:tc>
          <w:tcPr>
            <w:tcW w:w="815" w:type="dxa"/>
            <w:shd w:val="clear" w:color="auto" w:fill="DDD9C3" w:themeFill="background2" w:themeFillShade="E6"/>
          </w:tcPr>
          <w:p w14:paraId="13B6268A"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 xml:space="preserve">१ </w:t>
            </w:r>
            <w:r w:rsidRPr="009C1587">
              <w:rPr>
                <w:rFonts w:ascii="Kokila" w:hAnsi="Kokila" w:cs="Kokila"/>
                <w:sz w:val="28"/>
                <w:szCs w:val="28"/>
              </w:rPr>
              <w:t xml:space="preserve"> </w:t>
            </w:r>
          </w:p>
        </w:tc>
        <w:tc>
          <w:tcPr>
            <w:tcW w:w="5503" w:type="dxa"/>
            <w:gridSpan w:val="3"/>
            <w:shd w:val="clear" w:color="auto" w:fill="DDD9C3" w:themeFill="background2" w:themeFillShade="E6"/>
          </w:tcPr>
          <w:p w14:paraId="4DF149C2"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प्रारम्भिक वालविकास र शिक्षा</w:t>
            </w:r>
          </w:p>
        </w:tc>
        <w:tc>
          <w:tcPr>
            <w:tcW w:w="1170" w:type="dxa"/>
            <w:shd w:val="clear" w:color="auto" w:fill="DDD9C3" w:themeFill="background2" w:themeFillShade="E6"/>
          </w:tcPr>
          <w:p w14:paraId="3CA77836" w14:textId="77777777" w:rsidR="00F459A9" w:rsidRPr="009C1587" w:rsidRDefault="00F459A9" w:rsidP="009E492F">
            <w:pPr>
              <w:spacing w:line="500" w:lineRule="exact"/>
              <w:rPr>
                <w:rFonts w:ascii="Kokila" w:hAnsi="Kokila" w:cs="Kokila"/>
                <w:sz w:val="28"/>
                <w:szCs w:val="28"/>
              </w:rPr>
            </w:pPr>
          </w:p>
        </w:tc>
        <w:tc>
          <w:tcPr>
            <w:tcW w:w="900" w:type="dxa"/>
            <w:shd w:val="clear" w:color="auto" w:fill="DDD9C3" w:themeFill="background2" w:themeFillShade="E6"/>
          </w:tcPr>
          <w:p w14:paraId="7FBB7632" w14:textId="77777777" w:rsidR="00F459A9" w:rsidRPr="009C1587" w:rsidRDefault="00F459A9" w:rsidP="009E492F">
            <w:pPr>
              <w:spacing w:line="500" w:lineRule="exact"/>
              <w:rPr>
                <w:rFonts w:ascii="Kokila" w:hAnsi="Kokila" w:cs="Kokila"/>
                <w:sz w:val="28"/>
                <w:szCs w:val="28"/>
              </w:rPr>
            </w:pPr>
          </w:p>
        </w:tc>
        <w:tc>
          <w:tcPr>
            <w:tcW w:w="1213" w:type="dxa"/>
            <w:gridSpan w:val="2"/>
            <w:shd w:val="clear" w:color="auto" w:fill="DDD9C3" w:themeFill="background2" w:themeFillShade="E6"/>
          </w:tcPr>
          <w:p w14:paraId="55B26069" w14:textId="77777777" w:rsidR="00F459A9" w:rsidRPr="009C1587" w:rsidRDefault="00F459A9" w:rsidP="009E492F">
            <w:pPr>
              <w:spacing w:line="500" w:lineRule="exact"/>
              <w:rPr>
                <w:rFonts w:ascii="Kokila" w:hAnsi="Kokila" w:cs="Kokila"/>
                <w:sz w:val="28"/>
                <w:szCs w:val="28"/>
              </w:rPr>
            </w:pPr>
          </w:p>
        </w:tc>
      </w:tr>
      <w:tr w:rsidR="00F459A9" w:rsidRPr="009C1587" w14:paraId="7975FD1E" w14:textId="77777777" w:rsidTr="009E492F">
        <w:tc>
          <w:tcPr>
            <w:tcW w:w="815" w:type="dxa"/>
          </w:tcPr>
          <w:p w14:paraId="500FAEA5"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१</w:t>
            </w:r>
            <w:r w:rsidRPr="009C1587">
              <w:rPr>
                <w:rFonts w:ascii="Kokila" w:hAnsi="Kokila" w:cs="Kokila"/>
                <w:sz w:val="28"/>
                <w:szCs w:val="28"/>
              </w:rPr>
              <w:t>.</w:t>
            </w:r>
            <w:r w:rsidRPr="009C1587">
              <w:rPr>
                <w:rFonts w:ascii="Kokila" w:hAnsi="Kokila" w:cs="Kokila"/>
                <w:sz w:val="28"/>
                <w:szCs w:val="28"/>
                <w:cs/>
              </w:rPr>
              <w:t>१</w:t>
            </w:r>
          </w:p>
        </w:tc>
        <w:tc>
          <w:tcPr>
            <w:tcW w:w="5503" w:type="dxa"/>
            <w:gridSpan w:val="3"/>
          </w:tcPr>
          <w:p w14:paraId="04ABCE48"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प्रारम्भिक बालविकास र शिक्षामा कूल भर्ना दर</w:t>
            </w:r>
            <w:r w:rsidRPr="009C1587">
              <w:rPr>
                <w:rFonts w:ascii="Kokila" w:hAnsi="Kokila" w:cs="Kokila"/>
                <w:sz w:val="28"/>
                <w:szCs w:val="28"/>
              </w:rPr>
              <w:t>* (%)</w:t>
            </w:r>
          </w:p>
        </w:tc>
        <w:tc>
          <w:tcPr>
            <w:tcW w:w="1170" w:type="dxa"/>
          </w:tcPr>
          <w:p w14:paraId="4E154791"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८६.२</w:t>
            </w:r>
          </w:p>
        </w:tc>
        <w:tc>
          <w:tcPr>
            <w:tcW w:w="900" w:type="dxa"/>
          </w:tcPr>
          <w:p w14:paraId="21677459"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18E738AD"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९६</w:t>
            </w:r>
            <w:r>
              <w:rPr>
                <w:rFonts w:ascii="Kokila" w:hAnsi="Kokila" w:cs="Kokila"/>
                <w:sz w:val="28"/>
                <w:szCs w:val="28"/>
                <w:cs/>
              </w:rPr>
              <w:t>.</w:t>
            </w:r>
            <w:r>
              <w:rPr>
                <w:rFonts w:ascii="Kokila" w:hAnsi="Kokila" w:cs="Kokila" w:hint="cs"/>
                <w:sz w:val="28"/>
                <w:szCs w:val="28"/>
                <w:cs/>
              </w:rPr>
              <w:t>०</w:t>
            </w:r>
          </w:p>
        </w:tc>
      </w:tr>
      <w:tr w:rsidR="00F459A9" w:rsidRPr="009C1587" w14:paraId="5BAC70F9" w14:textId="77777777" w:rsidTr="009E492F">
        <w:tc>
          <w:tcPr>
            <w:tcW w:w="815" w:type="dxa"/>
          </w:tcPr>
          <w:p w14:paraId="3E7C518C"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१</w:t>
            </w:r>
            <w:r w:rsidRPr="009C1587">
              <w:rPr>
                <w:rFonts w:ascii="Kokila" w:hAnsi="Kokila" w:cs="Kokila"/>
                <w:sz w:val="28"/>
                <w:szCs w:val="28"/>
              </w:rPr>
              <w:t>.</w:t>
            </w:r>
            <w:r w:rsidRPr="009C1587">
              <w:rPr>
                <w:rFonts w:ascii="Kokila" w:hAnsi="Kokila" w:cs="Kokila"/>
                <w:sz w:val="28"/>
                <w:szCs w:val="28"/>
                <w:cs/>
              </w:rPr>
              <w:t xml:space="preserve">२ </w:t>
            </w:r>
            <w:r w:rsidRPr="009C1587">
              <w:rPr>
                <w:rFonts w:ascii="Kokila" w:hAnsi="Kokila" w:cs="Kokila"/>
                <w:sz w:val="28"/>
                <w:szCs w:val="28"/>
              </w:rPr>
              <w:t xml:space="preserve"> </w:t>
            </w:r>
          </w:p>
        </w:tc>
        <w:tc>
          <w:tcPr>
            <w:tcW w:w="5503" w:type="dxa"/>
            <w:gridSpan w:val="3"/>
          </w:tcPr>
          <w:p w14:paraId="42514632" w14:textId="77777777" w:rsidR="00F459A9" w:rsidRPr="009C1587" w:rsidRDefault="00F459A9" w:rsidP="009E492F">
            <w:pPr>
              <w:spacing w:line="500" w:lineRule="exact"/>
              <w:rPr>
                <w:rFonts w:ascii="Kokila" w:hAnsi="Kokila" w:cs="Kokila"/>
                <w:sz w:val="28"/>
                <w:szCs w:val="28"/>
                <w:rtl/>
                <w:cs/>
              </w:rPr>
            </w:pPr>
            <w:r w:rsidRPr="009C1587">
              <w:rPr>
                <w:rFonts w:ascii="Kokila" w:hAnsi="Kokila" w:cs="Kokila"/>
                <w:sz w:val="28"/>
                <w:szCs w:val="28"/>
                <w:cs/>
              </w:rPr>
              <w:t>प्रारम्भिक बालविकास र शिक्षाको अनुभव लिई कक्षा १ मा नयाँ भर्ना भएका बालबालिका</w:t>
            </w:r>
            <w:r w:rsidRPr="009C1587">
              <w:rPr>
                <w:rFonts w:ascii="Kokila" w:hAnsi="Kokila" w:cs="Kokila"/>
                <w:sz w:val="28"/>
                <w:szCs w:val="28"/>
              </w:rPr>
              <w:t>* (%)</w:t>
            </w:r>
          </w:p>
        </w:tc>
        <w:tc>
          <w:tcPr>
            <w:tcW w:w="1170" w:type="dxa"/>
          </w:tcPr>
          <w:p w14:paraId="42FEB9F1"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color w:val="FF0000"/>
                <w:sz w:val="28"/>
                <w:szCs w:val="28"/>
                <w:cs/>
              </w:rPr>
              <w:t>६८</w:t>
            </w:r>
            <w:r w:rsidRPr="009C1587">
              <w:rPr>
                <w:rFonts w:ascii="Kokila" w:hAnsi="Kokila" w:cs="Kokila"/>
                <w:color w:val="FF0000"/>
                <w:sz w:val="28"/>
                <w:szCs w:val="28"/>
              </w:rPr>
              <w:t>.</w:t>
            </w:r>
            <w:r>
              <w:rPr>
                <w:rFonts w:ascii="Kokila" w:hAnsi="Kokila" w:cs="Kokila" w:hint="cs"/>
                <w:color w:val="FF0000"/>
                <w:sz w:val="28"/>
                <w:szCs w:val="28"/>
                <w:cs/>
              </w:rPr>
              <w:t>७</w:t>
            </w:r>
          </w:p>
        </w:tc>
        <w:tc>
          <w:tcPr>
            <w:tcW w:w="900" w:type="dxa"/>
          </w:tcPr>
          <w:p w14:paraId="41301ADB"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६७</w:t>
            </w:r>
            <w:r>
              <w:rPr>
                <w:rFonts w:ascii="Kokila" w:hAnsi="Kokila" w:cs="Kokila"/>
                <w:sz w:val="28"/>
                <w:szCs w:val="28"/>
                <w:cs/>
              </w:rPr>
              <w:t>.</w:t>
            </w:r>
            <w:r>
              <w:rPr>
                <w:rFonts w:ascii="Kokila" w:hAnsi="Kokila" w:cs="Kokila" w:hint="cs"/>
                <w:sz w:val="28"/>
                <w:szCs w:val="28"/>
                <w:cs/>
              </w:rPr>
              <w:t>४</w:t>
            </w:r>
          </w:p>
        </w:tc>
        <w:tc>
          <w:tcPr>
            <w:tcW w:w="1213" w:type="dxa"/>
            <w:gridSpan w:val="2"/>
          </w:tcPr>
          <w:p w14:paraId="6D832842"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६९</w:t>
            </w:r>
            <w:r>
              <w:rPr>
                <w:rFonts w:ascii="Kokila" w:hAnsi="Kokila" w:cs="Kokila"/>
                <w:sz w:val="28"/>
                <w:szCs w:val="28"/>
                <w:cs/>
              </w:rPr>
              <w:t>.</w:t>
            </w:r>
            <w:r>
              <w:rPr>
                <w:rFonts w:ascii="Kokila" w:hAnsi="Kokila" w:cs="Kokila" w:hint="cs"/>
                <w:sz w:val="28"/>
                <w:szCs w:val="28"/>
                <w:cs/>
              </w:rPr>
              <w:t>०</w:t>
            </w:r>
          </w:p>
        </w:tc>
      </w:tr>
      <w:tr w:rsidR="00F459A9" w:rsidRPr="009C1587" w14:paraId="09208ECE" w14:textId="77777777" w:rsidTr="009E492F">
        <w:tc>
          <w:tcPr>
            <w:tcW w:w="815" w:type="dxa"/>
            <w:shd w:val="clear" w:color="auto" w:fill="DDD9C3" w:themeFill="background2" w:themeFillShade="E6"/>
          </w:tcPr>
          <w:p w14:paraId="0176EA2F"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p>
        </w:tc>
        <w:tc>
          <w:tcPr>
            <w:tcW w:w="5503" w:type="dxa"/>
            <w:gridSpan w:val="3"/>
            <w:shd w:val="clear" w:color="auto" w:fill="DDD9C3" w:themeFill="background2" w:themeFillShade="E6"/>
          </w:tcPr>
          <w:p w14:paraId="4A02CBDD"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 xml:space="preserve">आधारभूत शिक्षा </w:t>
            </w:r>
            <w:r w:rsidRPr="009C1587">
              <w:rPr>
                <w:rFonts w:ascii="Kokila" w:hAnsi="Kokila" w:cs="Kokila"/>
                <w:sz w:val="28"/>
                <w:szCs w:val="28"/>
              </w:rPr>
              <w:t>(</w:t>
            </w:r>
            <w:r w:rsidRPr="009C1587">
              <w:rPr>
                <w:rFonts w:ascii="Kokila" w:hAnsi="Kokila" w:cs="Kokila"/>
                <w:sz w:val="28"/>
                <w:szCs w:val="28"/>
                <w:cs/>
              </w:rPr>
              <w:t>कक्षा १</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w:t>
            </w:r>
          </w:p>
        </w:tc>
        <w:tc>
          <w:tcPr>
            <w:tcW w:w="1170" w:type="dxa"/>
            <w:shd w:val="clear" w:color="auto" w:fill="DDD9C3" w:themeFill="background2" w:themeFillShade="E6"/>
          </w:tcPr>
          <w:p w14:paraId="6853BF5E" w14:textId="77777777" w:rsidR="00F459A9" w:rsidRPr="009C1587" w:rsidRDefault="00F459A9" w:rsidP="009E492F">
            <w:pPr>
              <w:spacing w:line="500" w:lineRule="exact"/>
              <w:rPr>
                <w:rFonts w:ascii="Kokila" w:hAnsi="Kokila" w:cs="Kokila"/>
                <w:sz w:val="28"/>
                <w:szCs w:val="28"/>
              </w:rPr>
            </w:pPr>
          </w:p>
        </w:tc>
        <w:tc>
          <w:tcPr>
            <w:tcW w:w="900" w:type="dxa"/>
            <w:shd w:val="clear" w:color="auto" w:fill="DDD9C3" w:themeFill="background2" w:themeFillShade="E6"/>
          </w:tcPr>
          <w:p w14:paraId="6FE15588" w14:textId="77777777" w:rsidR="00F459A9" w:rsidRPr="009C1587" w:rsidRDefault="00F459A9" w:rsidP="009E492F">
            <w:pPr>
              <w:spacing w:line="500" w:lineRule="exact"/>
              <w:rPr>
                <w:rFonts w:ascii="Kokila" w:hAnsi="Kokila" w:cs="Kokila"/>
                <w:sz w:val="28"/>
                <w:szCs w:val="28"/>
              </w:rPr>
            </w:pPr>
          </w:p>
        </w:tc>
        <w:tc>
          <w:tcPr>
            <w:tcW w:w="1213" w:type="dxa"/>
            <w:gridSpan w:val="2"/>
            <w:shd w:val="clear" w:color="auto" w:fill="DDD9C3" w:themeFill="background2" w:themeFillShade="E6"/>
          </w:tcPr>
          <w:p w14:paraId="329B4130" w14:textId="77777777" w:rsidR="00F459A9" w:rsidRPr="009C1587" w:rsidRDefault="00F459A9" w:rsidP="009E492F">
            <w:pPr>
              <w:spacing w:line="500" w:lineRule="exact"/>
              <w:rPr>
                <w:rFonts w:ascii="Kokila" w:hAnsi="Kokila" w:cs="Kokila"/>
                <w:sz w:val="28"/>
                <w:szCs w:val="28"/>
              </w:rPr>
            </w:pPr>
          </w:p>
        </w:tc>
      </w:tr>
      <w:tr w:rsidR="00F459A9" w:rsidRPr="009C1587" w14:paraId="2210F2AA" w14:textId="77777777" w:rsidTr="009E492F">
        <w:tc>
          <w:tcPr>
            <w:tcW w:w="815" w:type="dxa"/>
          </w:tcPr>
          <w:p w14:paraId="41132970"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१</w:t>
            </w:r>
          </w:p>
        </w:tc>
        <w:tc>
          <w:tcPr>
            <w:tcW w:w="5503" w:type="dxa"/>
            <w:gridSpan w:val="3"/>
          </w:tcPr>
          <w:p w14:paraId="172974CC"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कक्षा १ मा नयाँ भर्ना भएका बालबालिकाको खुदप्रवेश दर</w:t>
            </w:r>
            <w:r w:rsidRPr="009C1587">
              <w:rPr>
                <w:rFonts w:ascii="Kokila" w:hAnsi="Kokila" w:cs="Kokila"/>
                <w:sz w:val="28"/>
                <w:szCs w:val="28"/>
              </w:rPr>
              <w:t xml:space="preserve"> (%)</w:t>
            </w:r>
          </w:p>
        </w:tc>
        <w:tc>
          <w:tcPr>
            <w:tcW w:w="1170" w:type="dxa"/>
          </w:tcPr>
          <w:p w14:paraId="2C72780C" w14:textId="77777777" w:rsidR="00F459A9" w:rsidRPr="009C1587" w:rsidRDefault="00F459A9" w:rsidP="009E492F">
            <w:pPr>
              <w:spacing w:line="500" w:lineRule="exact"/>
              <w:rPr>
                <w:rFonts w:ascii="Kokila" w:hAnsi="Kokila" w:cs="Kokila"/>
                <w:sz w:val="28"/>
                <w:szCs w:val="28"/>
              </w:rPr>
            </w:pPr>
            <w:r w:rsidRPr="009C1587">
              <w:rPr>
                <w:rFonts w:ascii="Kokila" w:hAnsi="Kokila" w:cs="Kokila"/>
                <w:color w:val="FF0000"/>
                <w:sz w:val="28"/>
                <w:szCs w:val="28"/>
                <w:cs/>
              </w:rPr>
              <w:t>९६</w:t>
            </w:r>
            <w:r w:rsidRPr="009C1587">
              <w:rPr>
                <w:rFonts w:ascii="Kokila" w:hAnsi="Kokila" w:cs="Kokila"/>
                <w:color w:val="FF0000"/>
                <w:sz w:val="28"/>
                <w:szCs w:val="28"/>
              </w:rPr>
              <w:t>.</w:t>
            </w:r>
            <w:r w:rsidRPr="009C1587">
              <w:rPr>
                <w:rFonts w:ascii="Kokila" w:hAnsi="Kokila" w:cs="Kokila"/>
                <w:color w:val="FF0000"/>
                <w:sz w:val="28"/>
                <w:szCs w:val="28"/>
                <w:cs/>
              </w:rPr>
              <w:t>९</w:t>
            </w:r>
          </w:p>
        </w:tc>
        <w:tc>
          <w:tcPr>
            <w:tcW w:w="900" w:type="dxa"/>
          </w:tcPr>
          <w:p w14:paraId="3E743834"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९७</w:t>
            </w:r>
            <w:r>
              <w:rPr>
                <w:rFonts w:ascii="Kokila" w:hAnsi="Kokila" w:cs="Kokila"/>
                <w:sz w:val="28"/>
                <w:szCs w:val="28"/>
                <w:cs/>
              </w:rPr>
              <w:t>.</w:t>
            </w:r>
            <w:r>
              <w:rPr>
                <w:rFonts w:ascii="Kokila" w:hAnsi="Kokila" w:cs="Kokila" w:hint="cs"/>
                <w:sz w:val="28"/>
                <w:szCs w:val="28"/>
                <w:cs/>
              </w:rPr>
              <w:t>८</w:t>
            </w:r>
          </w:p>
        </w:tc>
        <w:tc>
          <w:tcPr>
            <w:tcW w:w="1213" w:type="dxa"/>
            <w:gridSpan w:val="2"/>
          </w:tcPr>
          <w:p w14:paraId="0B9D068C"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९८</w:t>
            </w:r>
            <w:r>
              <w:rPr>
                <w:rFonts w:ascii="Kokila" w:hAnsi="Kokila" w:cs="Kokila"/>
                <w:sz w:val="28"/>
                <w:szCs w:val="28"/>
                <w:cs/>
              </w:rPr>
              <w:t>.</w:t>
            </w:r>
            <w:r>
              <w:rPr>
                <w:rFonts w:ascii="Kokila" w:hAnsi="Kokila" w:cs="Kokila" w:hint="cs"/>
                <w:sz w:val="28"/>
                <w:szCs w:val="28"/>
                <w:cs/>
              </w:rPr>
              <w:t>०</w:t>
            </w:r>
          </w:p>
        </w:tc>
      </w:tr>
      <w:tr w:rsidR="00F459A9" w:rsidRPr="009C1587" w14:paraId="6AE6D4C3" w14:textId="77777777" w:rsidTr="009E492F">
        <w:tc>
          <w:tcPr>
            <w:tcW w:w="815" w:type="dxa"/>
          </w:tcPr>
          <w:p w14:paraId="7F3A3A5F"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२</w:t>
            </w:r>
          </w:p>
        </w:tc>
        <w:tc>
          <w:tcPr>
            <w:tcW w:w="5503" w:type="dxa"/>
            <w:gridSpan w:val="3"/>
          </w:tcPr>
          <w:p w14:paraId="77DE4DD0"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कक्षा १ मा नयाँ भर्ना भएका बालबालिकाको कूल प्रवेश दर</w:t>
            </w:r>
            <w:r w:rsidRPr="009C1587">
              <w:rPr>
                <w:rFonts w:ascii="Kokila" w:hAnsi="Kokila" w:cs="Kokila"/>
                <w:sz w:val="28"/>
                <w:szCs w:val="28"/>
              </w:rPr>
              <w:t xml:space="preserve"> (%)</w:t>
            </w:r>
          </w:p>
        </w:tc>
        <w:tc>
          <w:tcPr>
            <w:tcW w:w="1170" w:type="dxa"/>
          </w:tcPr>
          <w:p w14:paraId="265C15C8"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१२१.९</w:t>
            </w:r>
          </w:p>
        </w:tc>
        <w:tc>
          <w:tcPr>
            <w:tcW w:w="900" w:type="dxa"/>
          </w:tcPr>
          <w:p w14:paraId="35BC5ED1"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१२६</w:t>
            </w:r>
            <w:r>
              <w:rPr>
                <w:rFonts w:ascii="Kokila" w:hAnsi="Kokila" w:cs="Kokila"/>
                <w:sz w:val="28"/>
                <w:szCs w:val="28"/>
                <w:cs/>
              </w:rPr>
              <w:t>.</w:t>
            </w:r>
            <w:r>
              <w:rPr>
                <w:rFonts w:ascii="Kokila" w:hAnsi="Kokila" w:cs="Kokila" w:hint="cs"/>
                <w:sz w:val="28"/>
                <w:szCs w:val="28"/>
                <w:cs/>
              </w:rPr>
              <w:t>९</w:t>
            </w:r>
          </w:p>
        </w:tc>
        <w:tc>
          <w:tcPr>
            <w:tcW w:w="1213" w:type="dxa"/>
            <w:gridSpan w:val="2"/>
          </w:tcPr>
          <w:p w14:paraId="168E4481"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१३८</w:t>
            </w:r>
            <w:r>
              <w:rPr>
                <w:rFonts w:ascii="Kokila" w:hAnsi="Kokila" w:cs="Kokila"/>
                <w:sz w:val="28"/>
                <w:szCs w:val="28"/>
                <w:cs/>
              </w:rPr>
              <w:t>.</w:t>
            </w:r>
            <w:r>
              <w:rPr>
                <w:rFonts w:ascii="Kokila" w:hAnsi="Kokila" w:cs="Kokila" w:hint="cs"/>
                <w:sz w:val="28"/>
                <w:szCs w:val="28"/>
                <w:cs/>
              </w:rPr>
              <w:t>०</w:t>
            </w:r>
          </w:p>
        </w:tc>
      </w:tr>
      <w:tr w:rsidR="00F459A9" w:rsidRPr="009C1587" w14:paraId="7F01CF17" w14:textId="77777777" w:rsidTr="009E492F">
        <w:tc>
          <w:tcPr>
            <w:tcW w:w="815" w:type="dxa"/>
          </w:tcPr>
          <w:p w14:paraId="347D3D1E"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३</w:t>
            </w:r>
          </w:p>
        </w:tc>
        <w:tc>
          <w:tcPr>
            <w:tcW w:w="5503" w:type="dxa"/>
            <w:gridSpan w:val="3"/>
          </w:tcPr>
          <w:p w14:paraId="439E808A"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आधारभूत तह</w:t>
            </w:r>
            <w:r w:rsidRPr="009C1587">
              <w:rPr>
                <w:rFonts w:ascii="Kokila" w:hAnsi="Kokila" w:cs="Kokila"/>
                <w:sz w:val="28"/>
                <w:szCs w:val="28"/>
              </w:rPr>
              <w:t xml:space="preserve"> (</w:t>
            </w:r>
            <w:r w:rsidRPr="009C1587">
              <w:rPr>
                <w:rFonts w:ascii="Kokila" w:hAnsi="Kokila" w:cs="Kokila"/>
                <w:sz w:val="28"/>
                <w:szCs w:val="28"/>
                <w:cs/>
              </w:rPr>
              <w:t>प्राथमिक कक्षा १</w:t>
            </w:r>
            <w:r w:rsidRPr="009C1587">
              <w:rPr>
                <w:rFonts w:ascii="Kokila" w:hAnsi="Kokila" w:cs="Kokila"/>
                <w:sz w:val="28"/>
                <w:szCs w:val="28"/>
              </w:rPr>
              <w:t>-</w:t>
            </w:r>
            <w:r w:rsidRPr="009C1587">
              <w:rPr>
                <w:rFonts w:ascii="Kokila" w:hAnsi="Kokila" w:cs="Kokila"/>
                <w:sz w:val="28"/>
                <w:szCs w:val="28"/>
                <w:cs/>
              </w:rPr>
              <w:t>५</w:t>
            </w:r>
            <w:r w:rsidRPr="009C1587">
              <w:rPr>
                <w:rFonts w:ascii="Kokila" w:hAnsi="Kokila" w:cs="Kokila"/>
                <w:sz w:val="28"/>
                <w:szCs w:val="28"/>
              </w:rPr>
              <w:t>)</w:t>
            </w:r>
            <w:r w:rsidRPr="009C1587">
              <w:rPr>
                <w:rFonts w:ascii="Kokila" w:hAnsi="Kokila" w:cs="Kokila"/>
                <w:sz w:val="28"/>
                <w:szCs w:val="28"/>
                <w:cs/>
              </w:rPr>
              <w:t xml:space="preserve"> मा खुद भर्ना दर</w:t>
            </w:r>
            <w:r w:rsidRPr="009C1587">
              <w:rPr>
                <w:rFonts w:ascii="Kokila" w:hAnsi="Kokila" w:cs="Kokila"/>
                <w:sz w:val="28"/>
                <w:szCs w:val="28"/>
              </w:rPr>
              <w:t>* (%)</w:t>
            </w:r>
          </w:p>
        </w:tc>
        <w:tc>
          <w:tcPr>
            <w:tcW w:w="1170" w:type="dxa"/>
          </w:tcPr>
          <w:p w14:paraId="32B60367"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९७</w:t>
            </w:r>
            <w:r w:rsidRPr="009C1587">
              <w:rPr>
                <w:rFonts w:ascii="Kokila" w:hAnsi="Kokila" w:cs="Kokila"/>
                <w:sz w:val="28"/>
                <w:szCs w:val="28"/>
              </w:rPr>
              <w:t>.</w:t>
            </w:r>
            <w:r w:rsidRPr="009C1587">
              <w:rPr>
                <w:rFonts w:ascii="Kokila" w:hAnsi="Kokila" w:cs="Kokila"/>
                <w:sz w:val="28"/>
                <w:szCs w:val="28"/>
                <w:cs/>
              </w:rPr>
              <w:t>१</w:t>
            </w:r>
          </w:p>
        </w:tc>
        <w:tc>
          <w:tcPr>
            <w:tcW w:w="900" w:type="dxa"/>
          </w:tcPr>
          <w:p w14:paraId="0BAD5505"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९७</w:t>
            </w:r>
            <w:r>
              <w:rPr>
                <w:rFonts w:ascii="Kokila" w:hAnsi="Kokila" w:cs="Kokila"/>
                <w:sz w:val="28"/>
                <w:szCs w:val="28"/>
                <w:cs/>
              </w:rPr>
              <w:t>.</w:t>
            </w:r>
            <w:r>
              <w:rPr>
                <w:rFonts w:ascii="Kokila" w:hAnsi="Kokila" w:cs="Kokila" w:hint="cs"/>
                <w:sz w:val="28"/>
                <w:szCs w:val="28"/>
                <w:cs/>
              </w:rPr>
              <w:t>२</w:t>
            </w:r>
          </w:p>
        </w:tc>
        <w:tc>
          <w:tcPr>
            <w:tcW w:w="1213" w:type="dxa"/>
            <w:gridSpan w:val="2"/>
          </w:tcPr>
          <w:p w14:paraId="13A3690D"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९८</w:t>
            </w:r>
            <w:r>
              <w:rPr>
                <w:rFonts w:ascii="Kokila" w:hAnsi="Kokila" w:cs="Kokila"/>
                <w:sz w:val="28"/>
                <w:szCs w:val="28"/>
                <w:cs/>
              </w:rPr>
              <w:t xml:space="preserve">. </w:t>
            </w:r>
            <w:r>
              <w:rPr>
                <w:rFonts w:ascii="Kokila" w:hAnsi="Kokila" w:cs="Kokila" w:hint="cs"/>
                <w:sz w:val="28"/>
                <w:szCs w:val="28"/>
                <w:cs/>
              </w:rPr>
              <w:t>०</w:t>
            </w:r>
          </w:p>
        </w:tc>
      </w:tr>
      <w:tr w:rsidR="00F459A9" w:rsidRPr="009C1587" w14:paraId="4B1106FF" w14:textId="77777777" w:rsidTr="009E492F">
        <w:tc>
          <w:tcPr>
            <w:tcW w:w="815" w:type="dxa"/>
          </w:tcPr>
          <w:p w14:paraId="0372AE7A"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४</w:t>
            </w:r>
          </w:p>
        </w:tc>
        <w:tc>
          <w:tcPr>
            <w:tcW w:w="5503" w:type="dxa"/>
            <w:gridSpan w:val="3"/>
          </w:tcPr>
          <w:p w14:paraId="619C4161"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आधारभूत तह</w:t>
            </w:r>
            <w:r w:rsidRPr="009C1587">
              <w:rPr>
                <w:rFonts w:ascii="Kokila" w:hAnsi="Kokila" w:cs="Kokila"/>
                <w:sz w:val="28"/>
                <w:szCs w:val="28"/>
              </w:rPr>
              <w:t xml:space="preserve"> (</w:t>
            </w:r>
            <w:r w:rsidRPr="009C1587">
              <w:rPr>
                <w:rFonts w:ascii="Kokila" w:hAnsi="Kokila" w:cs="Kokila"/>
                <w:sz w:val="28"/>
                <w:szCs w:val="28"/>
                <w:cs/>
              </w:rPr>
              <w:t>प्राथमिक कक्षा १</w:t>
            </w:r>
            <w:r w:rsidRPr="009C1587">
              <w:rPr>
                <w:rFonts w:ascii="Kokila" w:hAnsi="Kokila" w:cs="Kokila"/>
                <w:sz w:val="28"/>
                <w:szCs w:val="28"/>
              </w:rPr>
              <w:t>-</w:t>
            </w:r>
            <w:r w:rsidRPr="009C1587">
              <w:rPr>
                <w:rFonts w:ascii="Kokila" w:hAnsi="Kokila" w:cs="Kokila"/>
                <w:sz w:val="28"/>
                <w:szCs w:val="28"/>
                <w:cs/>
              </w:rPr>
              <w:t>५</w:t>
            </w:r>
            <w:r w:rsidRPr="009C1587">
              <w:rPr>
                <w:rFonts w:ascii="Kokila" w:hAnsi="Kokila" w:cs="Kokila"/>
                <w:sz w:val="28"/>
                <w:szCs w:val="28"/>
              </w:rPr>
              <w:t>)</w:t>
            </w:r>
            <w:r w:rsidRPr="009C1587">
              <w:rPr>
                <w:rFonts w:ascii="Kokila" w:hAnsi="Kokila" w:cs="Kokila"/>
                <w:sz w:val="28"/>
                <w:szCs w:val="28"/>
                <w:cs/>
              </w:rPr>
              <w:t xml:space="preserve"> मा कूल भर्ना दर</w:t>
            </w:r>
            <w:r w:rsidRPr="009C1587">
              <w:rPr>
                <w:rFonts w:ascii="Kokila" w:hAnsi="Kokila" w:cs="Kokila"/>
                <w:sz w:val="28"/>
                <w:szCs w:val="28"/>
              </w:rPr>
              <w:t>* (%)</w:t>
            </w:r>
          </w:p>
        </w:tc>
        <w:tc>
          <w:tcPr>
            <w:tcW w:w="1170" w:type="dxa"/>
          </w:tcPr>
          <w:p w14:paraId="428515E2"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११९.२</w:t>
            </w:r>
          </w:p>
        </w:tc>
        <w:tc>
          <w:tcPr>
            <w:tcW w:w="900" w:type="dxa"/>
          </w:tcPr>
          <w:p w14:paraId="06A54B4F"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१२५</w:t>
            </w:r>
            <w:r>
              <w:rPr>
                <w:rFonts w:ascii="Kokila" w:hAnsi="Kokila" w:cs="Kokila"/>
                <w:sz w:val="28"/>
                <w:szCs w:val="28"/>
                <w:cs/>
              </w:rPr>
              <w:t>.</w:t>
            </w:r>
            <w:r>
              <w:rPr>
                <w:rFonts w:ascii="Kokila" w:hAnsi="Kokila" w:cs="Kokila" w:hint="cs"/>
                <w:sz w:val="28"/>
                <w:szCs w:val="28"/>
                <w:cs/>
              </w:rPr>
              <w:t>९</w:t>
            </w:r>
          </w:p>
        </w:tc>
        <w:tc>
          <w:tcPr>
            <w:tcW w:w="1213" w:type="dxa"/>
            <w:gridSpan w:val="2"/>
          </w:tcPr>
          <w:p w14:paraId="0E46BEC3"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१२५</w:t>
            </w:r>
            <w:r>
              <w:rPr>
                <w:rFonts w:ascii="Kokila" w:hAnsi="Kokila" w:cs="Kokila"/>
                <w:sz w:val="28"/>
                <w:szCs w:val="28"/>
                <w:cs/>
              </w:rPr>
              <w:t>.</w:t>
            </w:r>
            <w:r>
              <w:rPr>
                <w:rFonts w:ascii="Kokila" w:hAnsi="Kokila" w:cs="Kokila" w:hint="cs"/>
                <w:sz w:val="28"/>
                <w:szCs w:val="28"/>
                <w:cs/>
              </w:rPr>
              <w:t>०</w:t>
            </w:r>
          </w:p>
        </w:tc>
      </w:tr>
      <w:tr w:rsidR="00F459A9" w:rsidRPr="009C1587" w14:paraId="67D0ACC9" w14:textId="77777777" w:rsidTr="009E492F">
        <w:tc>
          <w:tcPr>
            <w:tcW w:w="815" w:type="dxa"/>
          </w:tcPr>
          <w:p w14:paraId="67463B67"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५</w:t>
            </w:r>
          </w:p>
        </w:tc>
        <w:tc>
          <w:tcPr>
            <w:tcW w:w="5503" w:type="dxa"/>
            <w:gridSpan w:val="3"/>
          </w:tcPr>
          <w:p w14:paraId="0C61C54C"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आधारभूत तहको कक्षा ५ को खुदप्रवेश दर</w:t>
            </w:r>
            <w:r w:rsidRPr="009C1587">
              <w:rPr>
                <w:rFonts w:ascii="Kokila" w:hAnsi="Kokila" w:cs="Kokila"/>
                <w:sz w:val="28"/>
                <w:szCs w:val="28"/>
              </w:rPr>
              <w:t>* (%)</w:t>
            </w:r>
          </w:p>
        </w:tc>
        <w:tc>
          <w:tcPr>
            <w:tcW w:w="1170" w:type="dxa"/>
          </w:tcPr>
          <w:p w14:paraId="1DDAB726"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‍९८.३</w:t>
            </w:r>
          </w:p>
        </w:tc>
        <w:tc>
          <w:tcPr>
            <w:tcW w:w="900" w:type="dxa"/>
          </w:tcPr>
          <w:p w14:paraId="6AB0EBAB"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204DE82C"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९८</w:t>
            </w:r>
            <w:r>
              <w:rPr>
                <w:rFonts w:ascii="Kokila" w:hAnsi="Kokila" w:cs="Kokila"/>
                <w:sz w:val="28"/>
                <w:szCs w:val="28"/>
                <w:cs/>
              </w:rPr>
              <w:t>.</w:t>
            </w:r>
            <w:r>
              <w:rPr>
                <w:rFonts w:ascii="Kokila" w:hAnsi="Kokila" w:cs="Kokila" w:hint="cs"/>
                <w:sz w:val="28"/>
                <w:szCs w:val="28"/>
                <w:cs/>
              </w:rPr>
              <w:t>०</w:t>
            </w:r>
          </w:p>
        </w:tc>
      </w:tr>
      <w:tr w:rsidR="00F459A9" w:rsidRPr="009C1587" w14:paraId="6CB502F9" w14:textId="77777777" w:rsidTr="009E492F">
        <w:tc>
          <w:tcPr>
            <w:tcW w:w="815" w:type="dxa"/>
          </w:tcPr>
          <w:p w14:paraId="4B817BD4"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६</w:t>
            </w:r>
          </w:p>
        </w:tc>
        <w:tc>
          <w:tcPr>
            <w:tcW w:w="5503" w:type="dxa"/>
            <w:gridSpan w:val="3"/>
          </w:tcPr>
          <w:p w14:paraId="41784191"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आधारभूत तहको कक्षा ५ को कूलप्रवेश दर</w:t>
            </w:r>
            <w:r w:rsidRPr="009C1587">
              <w:rPr>
                <w:rFonts w:ascii="Kokila" w:hAnsi="Kokila" w:cs="Kokila"/>
                <w:sz w:val="28"/>
                <w:szCs w:val="28"/>
              </w:rPr>
              <w:t>* (%)</w:t>
            </w:r>
          </w:p>
        </w:tc>
        <w:tc>
          <w:tcPr>
            <w:tcW w:w="1170" w:type="dxa"/>
          </w:tcPr>
          <w:p w14:paraId="3D783171"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११३.०</w:t>
            </w:r>
          </w:p>
        </w:tc>
        <w:tc>
          <w:tcPr>
            <w:tcW w:w="900" w:type="dxa"/>
          </w:tcPr>
          <w:p w14:paraId="470D86C1"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6CF7779F"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१२०</w:t>
            </w:r>
            <w:r>
              <w:rPr>
                <w:rFonts w:ascii="Kokila" w:hAnsi="Kokila" w:cs="Kokila"/>
                <w:sz w:val="28"/>
                <w:szCs w:val="28"/>
                <w:cs/>
              </w:rPr>
              <w:t>.</w:t>
            </w:r>
            <w:r>
              <w:rPr>
                <w:rFonts w:ascii="Kokila" w:hAnsi="Kokila" w:cs="Kokila" w:hint="cs"/>
                <w:sz w:val="28"/>
                <w:szCs w:val="28"/>
                <w:cs/>
              </w:rPr>
              <w:t>०</w:t>
            </w:r>
          </w:p>
        </w:tc>
      </w:tr>
      <w:tr w:rsidR="00F459A9" w:rsidRPr="009C1587" w14:paraId="539EEA06" w14:textId="77777777" w:rsidTr="009E492F">
        <w:tc>
          <w:tcPr>
            <w:tcW w:w="815" w:type="dxa"/>
          </w:tcPr>
          <w:p w14:paraId="7740002B"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७</w:t>
            </w:r>
          </w:p>
        </w:tc>
        <w:tc>
          <w:tcPr>
            <w:tcW w:w="5503" w:type="dxa"/>
            <w:gridSpan w:val="3"/>
          </w:tcPr>
          <w:p w14:paraId="6D53593F"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आधारभूत तहको कक्षा ५ सम्म टिकाउ दर</w:t>
            </w:r>
            <w:r w:rsidRPr="009C1587">
              <w:rPr>
                <w:rFonts w:ascii="Kokila" w:hAnsi="Kokila" w:cs="Kokila"/>
                <w:sz w:val="28"/>
                <w:szCs w:val="28"/>
              </w:rPr>
              <w:t>* (%)</w:t>
            </w:r>
          </w:p>
        </w:tc>
        <w:tc>
          <w:tcPr>
            <w:tcW w:w="1170" w:type="dxa"/>
          </w:tcPr>
          <w:p w14:paraId="3193A7D2"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९३.०</w:t>
            </w:r>
          </w:p>
        </w:tc>
        <w:tc>
          <w:tcPr>
            <w:tcW w:w="900" w:type="dxa"/>
          </w:tcPr>
          <w:p w14:paraId="0899E65B"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1326D3FA"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९४</w:t>
            </w:r>
            <w:r>
              <w:rPr>
                <w:rFonts w:ascii="Kokila" w:hAnsi="Kokila" w:cs="Kokila"/>
                <w:sz w:val="28"/>
                <w:szCs w:val="28"/>
                <w:cs/>
              </w:rPr>
              <w:t>.</w:t>
            </w:r>
            <w:r>
              <w:rPr>
                <w:rFonts w:ascii="Kokila" w:hAnsi="Kokila" w:cs="Kokila" w:hint="cs"/>
                <w:sz w:val="28"/>
                <w:szCs w:val="28"/>
                <w:cs/>
              </w:rPr>
              <w:t>०</w:t>
            </w:r>
          </w:p>
        </w:tc>
      </w:tr>
      <w:tr w:rsidR="00F459A9" w:rsidRPr="009C1587" w14:paraId="559EEBA3" w14:textId="77777777" w:rsidTr="009E492F">
        <w:tc>
          <w:tcPr>
            <w:tcW w:w="815" w:type="dxa"/>
          </w:tcPr>
          <w:p w14:paraId="1284B79B"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८</w:t>
            </w:r>
          </w:p>
        </w:tc>
        <w:tc>
          <w:tcPr>
            <w:tcW w:w="5503" w:type="dxa"/>
            <w:gridSpan w:val="3"/>
          </w:tcPr>
          <w:p w14:paraId="08847D78"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आधारभूत तह</w:t>
            </w:r>
            <w:r w:rsidRPr="009C1587">
              <w:rPr>
                <w:rFonts w:ascii="Kokila" w:hAnsi="Kokila" w:cs="Kokila"/>
                <w:sz w:val="28"/>
                <w:szCs w:val="28"/>
              </w:rPr>
              <w:t xml:space="preserve"> (</w:t>
            </w:r>
            <w:r w:rsidRPr="009C1587">
              <w:rPr>
                <w:rFonts w:ascii="Kokila" w:hAnsi="Kokila" w:cs="Kokila"/>
                <w:sz w:val="28"/>
                <w:szCs w:val="28"/>
                <w:cs/>
              </w:rPr>
              <w:t>प्राथमिक कक्षा ५</w:t>
            </w:r>
            <w:r w:rsidRPr="009C1587">
              <w:rPr>
                <w:rFonts w:ascii="Kokila" w:hAnsi="Kokila" w:cs="Kokila"/>
                <w:sz w:val="28"/>
                <w:szCs w:val="28"/>
              </w:rPr>
              <w:t>)</w:t>
            </w:r>
            <w:r w:rsidRPr="009C1587">
              <w:rPr>
                <w:rFonts w:ascii="Kokila" w:hAnsi="Kokila" w:cs="Kokila"/>
                <w:sz w:val="28"/>
                <w:szCs w:val="28"/>
                <w:cs/>
              </w:rPr>
              <w:t xml:space="preserve"> पूरा गर्ने दर</w:t>
            </w:r>
            <w:r w:rsidRPr="009C1587">
              <w:rPr>
                <w:rFonts w:ascii="Kokila" w:hAnsi="Kokila" w:cs="Kokila"/>
                <w:sz w:val="28"/>
                <w:szCs w:val="28"/>
              </w:rPr>
              <w:t>* (%)</w:t>
            </w:r>
          </w:p>
        </w:tc>
        <w:tc>
          <w:tcPr>
            <w:tcW w:w="1170" w:type="dxa"/>
          </w:tcPr>
          <w:p w14:paraId="5DCE14FF"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८५</w:t>
            </w:r>
            <w:r w:rsidRPr="009C1587">
              <w:rPr>
                <w:rFonts w:ascii="Kokila" w:hAnsi="Kokila" w:cs="Kokila"/>
                <w:sz w:val="28"/>
                <w:szCs w:val="28"/>
              </w:rPr>
              <w:t>.</w:t>
            </w:r>
            <w:r w:rsidRPr="009C1587">
              <w:rPr>
                <w:rFonts w:ascii="Kokila" w:hAnsi="Kokila" w:cs="Kokila"/>
                <w:sz w:val="28"/>
                <w:szCs w:val="28"/>
                <w:cs/>
              </w:rPr>
              <w:t>८</w:t>
            </w:r>
          </w:p>
        </w:tc>
        <w:tc>
          <w:tcPr>
            <w:tcW w:w="900" w:type="dxa"/>
          </w:tcPr>
          <w:p w14:paraId="46086183"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4A91C77D"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८५</w:t>
            </w:r>
            <w:r>
              <w:rPr>
                <w:rFonts w:ascii="Kokila" w:hAnsi="Kokila" w:cs="Kokila"/>
                <w:sz w:val="28"/>
                <w:szCs w:val="28"/>
                <w:cs/>
              </w:rPr>
              <w:t>.</w:t>
            </w:r>
            <w:r>
              <w:rPr>
                <w:rFonts w:ascii="Kokila" w:hAnsi="Kokila" w:cs="Kokila" w:hint="cs"/>
                <w:sz w:val="28"/>
                <w:szCs w:val="28"/>
                <w:cs/>
              </w:rPr>
              <w:t>०</w:t>
            </w:r>
          </w:p>
        </w:tc>
      </w:tr>
      <w:tr w:rsidR="00F459A9" w:rsidRPr="009C1587" w14:paraId="341FE5D8" w14:textId="77777777" w:rsidTr="009E492F">
        <w:tc>
          <w:tcPr>
            <w:tcW w:w="815" w:type="dxa"/>
          </w:tcPr>
          <w:p w14:paraId="4CC2B544"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९</w:t>
            </w:r>
          </w:p>
        </w:tc>
        <w:tc>
          <w:tcPr>
            <w:tcW w:w="5503" w:type="dxa"/>
            <w:gridSpan w:val="3"/>
          </w:tcPr>
          <w:p w14:paraId="64B0BE81"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 xml:space="preserve">आधारभूत तहमा </w:t>
            </w:r>
            <w:r w:rsidRPr="009C1587">
              <w:rPr>
                <w:rFonts w:ascii="Kokila" w:hAnsi="Kokila" w:cs="Kokila"/>
                <w:sz w:val="28"/>
                <w:szCs w:val="28"/>
              </w:rPr>
              <w:t xml:space="preserve"> (</w:t>
            </w:r>
            <w:r w:rsidRPr="009C1587">
              <w:rPr>
                <w:rFonts w:ascii="Kokila" w:hAnsi="Kokila" w:cs="Kokila"/>
                <w:sz w:val="28"/>
                <w:szCs w:val="28"/>
                <w:cs/>
              </w:rPr>
              <w:t>प्राथमिक कक्षा १</w:t>
            </w:r>
            <w:r w:rsidRPr="009C1587">
              <w:rPr>
                <w:rFonts w:ascii="Kokila" w:hAnsi="Kokila" w:cs="Kokila"/>
                <w:sz w:val="28"/>
                <w:szCs w:val="28"/>
              </w:rPr>
              <w:t>-</w:t>
            </w:r>
            <w:r w:rsidRPr="009C1587">
              <w:rPr>
                <w:rFonts w:ascii="Kokila" w:hAnsi="Kokila" w:cs="Kokila"/>
                <w:sz w:val="28"/>
                <w:szCs w:val="28"/>
                <w:cs/>
              </w:rPr>
              <w:t>५</w:t>
            </w:r>
            <w:r w:rsidRPr="009C1587">
              <w:rPr>
                <w:rFonts w:ascii="Kokila" w:hAnsi="Kokila" w:cs="Kokila"/>
                <w:sz w:val="28"/>
                <w:szCs w:val="28"/>
              </w:rPr>
              <w:t>)</w:t>
            </w:r>
            <w:r w:rsidRPr="009C1587">
              <w:rPr>
                <w:rFonts w:ascii="Kokila" w:hAnsi="Kokila" w:cs="Kokila"/>
                <w:sz w:val="28"/>
                <w:szCs w:val="28"/>
                <w:cs/>
              </w:rPr>
              <w:t>मा भर्ना भएका ५</w:t>
            </w:r>
            <w:r w:rsidRPr="009C1587">
              <w:rPr>
                <w:rFonts w:ascii="Kokila" w:hAnsi="Kokila" w:cs="Kokila"/>
                <w:sz w:val="28"/>
                <w:szCs w:val="28"/>
              </w:rPr>
              <w:t>-</w:t>
            </w:r>
            <w:r w:rsidRPr="009C1587">
              <w:rPr>
                <w:rFonts w:ascii="Kokila" w:hAnsi="Kokila" w:cs="Kokila"/>
                <w:sz w:val="28"/>
                <w:szCs w:val="28"/>
                <w:cs/>
              </w:rPr>
              <w:t>९ वर्ष उमेर भन्दा माथिका बालबालिका</w:t>
            </w:r>
            <w:r w:rsidRPr="009C1587">
              <w:rPr>
                <w:rFonts w:ascii="Kokila" w:hAnsi="Kokila" w:cs="Kokila"/>
                <w:sz w:val="28"/>
                <w:szCs w:val="28"/>
              </w:rPr>
              <w:t>* (%)</w:t>
            </w:r>
          </w:p>
        </w:tc>
        <w:tc>
          <w:tcPr>
            <w:tcW w:w="1170" w:type="dxa"/>
          </w:tcPr>
          <w:p w14:paraId="6B893BAB"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२२.२</w:t>
            </w:r>
          </w:p>
        </w:tc>
        <w:tc>
          <w:tcPr>
            <w:tcW w:w="900" w:type="dxa"/>
          </w:tcPr>
          <w:p w14:paraId="0AC3030A"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76584A1B"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२०</w:t>
            </w:r>
            <w:r>
              <w:rPr>
                <w:rFonts w:ascii="Kokila" w:hAnsi="Kokila" w:cs="Kokila"/>
                <w:sz w:val="28"/>
                <w:szCs w:val="28"/>
                <w:cs/>
              </w:rPr>
              <w:t>.</w:t>
            </w:r>
            <w:r>
              <w:rPr>
                <w:rFonts w:ascii="Kokila" w:hAnsi="Kokila" w:cs="Kokila" w:hint="cs"/>
                <w:sz w:val="28"/>
                <w:szCs w:val="28"/>
                <w:cs/>
              </w:rPr>
              <w:t>०</w:t>
            </w:r>
          </w:p>
        </w:tc>
      </w:tr>
      <w:tr w:rsidR="00F459A9" w:rsidRPr="009C1587" w14:paraId="68D96B83" w14:textId="77777777" w:rsidTr="009E492F">
        <w:tc>
          <w:tcPr>
            <w:tcW w:w="815" w:type="dxa"/>
          </w:tcPr>
          <w:p w14:paraId="46C16902"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१०</w:t>
            </w:r>
          </w:p>
        </w:tc>
        <w:tc>
          <w:tcPr>
            <w:tcW w:w="5503" w:type="dxa"/>
            <w:gridSpan w:val="3"/>
          </w:tcPr>
          <w:p w14:paraId="04E64DE4"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आधारभूत तह</w:t>
            </w:r>
            <w:r w:rsidRPr="009C1587">
              <w:rPr>
                <w:rFonts w:ascii="Kokila" w:hAnsi="Kokila" w:cs="Kokila"/>
                <w:sz w:val="28"/>
                <w:szCs w:val="28"/>
              </w:rPr>
              <w:t xml:space="preserve"> (</w:t>
            </w:r>
            <w:r w:rsidRPr="009C1587">
              <w:rPr>
                <w:rFonts w:ascii="Kokila" w:hAnsi="Kokila" w:cs="Kokila"/>
                <w:sz w:val="28"/>
                <w:szCs w:val="28"/>
                <w:cs/>
              </w:rPr>
              <w:t>प्राथमिक कक्षा १</w:t>
            </w:r>
            <w:r w:rsidRPr="009C1587">
              <w:rPr>
                <w:rFonts w:ascii="Kokila" w:hAnsi="Kokila" w:cs="Kokila"/>
                <w:sz w:val="28"/>
                <w:szCs w:val="28"/>
              </w:rPr>
              <w:t>-</w:t>
            </w:r>
            <w:r w:rsidRPr="009C1587">
              <w:rPr>
                <w:rFonts w:ascii="Kokila" w:hAnsi="Kokila" w:cs="Kokila"/>
                <w:sz w:val="28"/>
                <w:szCs w:val="28"/>
                <w:cs/>
              </w:rPr>
              <w:t>५</w:t>
            </w:r>
            <w:r w:rsidRPr="009C1587">
              <w:rPr>
                <w:rFonts w:ascii="Kokila" w:hAnsi="Kokila" w:cs="Kokila"/>
                <w:sz w:val="28"/>
                <w:szCs w:val="28"/>
              </w:rPr>
              <w:t>)</w:t>
            </w:r>
            <w:r w:rsidRPr="009C1587">
              <w:rPr>
                <w:rFonts w:ascii="Kokila" w:hAnsi="Kokila" w:cs="Kokila"/>
                <w:sz w:val="28"/>
                <w:szCs w:val="28"/>
                <w:cs/>
              </w:rPr>
              <w:t xml:space="preserve"> कूल भर्ना दरमा लैङ्गिक समता सूचाङ्क</w:t>
            </w:r>
            <w:r w:rsidRPr="009C1587">
              <w:rPr>
                <w:rFonts w:ascii="Kokila" w:hAnsi="Kokila" w:cs="Kokila"/>
                <w:sz w:val="28"/>
                <w:szCs w:val="28"/>
              </w:rPr>
              <w:t>*</w:t>
            </w:r>
          </w:p>
        </w:tc>
        <w:tc>
          <w:tcPr>
            <w:tcW w:w="1170" w:type="dxa"/>
          </w:tcPr>
          <w:p w14:paraId="1246E757" w14:textId="77777777" w:rsidR="00F459A9" w:rsidRPr="009C1587" w:rsidDel="008211B8" w:rsidRDefault="00F459A9" w:rsidP="009E492F">
            <w:pPr>
              <w:spacing w:line="500" w:lineRule="exact"/>
              <w:rPr>
                <w:rFonts w:ascii="Kokila" w:hAnsi="Kokila" w:cs="Kokila"/>
                <w:sz w:val="28"/>
                <w:szCs w:val="28"/>
                <w:cs/>
              </w:rPr>
            </w:pPr>
            <w:r w:rsidRPr="009C1587">
              <w:rPr>
                <w:rFonts w:ascii="Kokila" w:hAnsi="Kokila" w:cs="Kokila"/>
                <w:sz w:val="28"/>
                <w:szCs w:val="28"/>
                <w:cs/>
              </w:rPr>
              <w:t>१</w:t>
            </w:r>
            <w:r w:rsidRPr="009C1587">
              <w:rPr>
                <w:rFonts w:ascii="Kokila" w:hAnsi="Kokila" w:cs="Kokila"/>
                <w:sz w:val="28"/>
                <w:szCs w:val="28"/>
              </w:rPr>
              <w:t>.</w:t>
            </w:r>
            <w:r w:rsidRPr="009C1587">
              <w:rPr>
                <w:rFonts w:ascii="Kokila" w:hAnsi="Kokila" w:cs="Kokila"/>
                <w:sz w:val="28"/>
                <w:szCs w:val="28"/>
                <w:cs/>
              </w:rPr>
              <w:t>०६</w:t>
            </w:r>
          </w:p>
        </w:tc>
        <w:tc>
          <w:tcPr>
            <w:tcW w:w="900" w:type="dxa"/>
          </w:tcPr>
          <w:p w14:paraId="4525C155"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5476B3B8"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w:t>
            </w:r>
            <w:r>
              <w:rPr>
                <w:rFonts w:ascii="Kokila" w:hAnsi="Kokila" w:cs="Kokila"/>
                <w:sz w:val="28"/>
                <w:szCs w:val="28"/>
                <w:cs/>
              </w:rPr>
              <w:t>.</w:t>
            </w:r>
            <w:r>
              <w:rPr>
                <w:rFonts w:ascii="Kokila" w:hAnsi="Kokila" w:cs="Kokila" w:hint="cs"/>
                <w:sz w:val="28"/>
                <w:szCs w:val="28"/>
                <w:cs/>
              </w:rPr>
              <w:t>०३</w:t>
            </w:r>
          </w:p>
        </w:tc>
      </w:tr>
      <w:tr w:rsidR="00F459A9" w:rsidRPr="009C1587" w14:paraId="2B691D64" w14:textId="77777777" w:rsidTr="009E492F">
        <w:tc>
          <w:tcPr>
            <w:tcW w:w="815" w:type="dxa"/>
          </w:tcPr>
          <w:p w14:paraId="77FE8057"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११</w:t>
            </w:r>
          </w:p>
        </w:tc>
        <w:tc>
          <w:tcPr>
            <w:tcW w:w="5503" w:type="dxa"/>
            <w:gridSpan w:val="3"/>
          </w:tcPr>
          <w:p w14:paraId="798E7E31"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आधारभूत तह</w:t>
            </w:r>
            <w:r w:rsidRPr="009C1587">
              <w:rPr>
                <w:rFonts w:ascii="Kokila" w:hAnsi="Kokila" w:cs="Kokila"/>
                <w:sz w:val="28"/>
                <w:szCs w:val="28"/>
              </w:rPr>
              <w:t xml:space="preserve"> (</w:t>
            </w:r>
            <w:r w:rsidRPr="009C1587">
              <w:rPr>
                <w:rFonts w:ascii="Kokila" w:hAnsi="Kokila" w:cs="Kokila"/>
                <w:sz w:val="28"/>
                <w:szCs w:val="28"/>
                <w:cs/>
              </w:rPr>
              <w:t>कक्षा १</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 xml:space="preserve"> मा खुद भर्ना दर</w:t>
            </w:r>
            <w:r w:rsidRPr="009C1587">
              <w:rPr>
                <w:rFonts w:ascii="Kokila" w:hAnsi="Kokila" w:cs="Kokila"/>
                <w:sz w:val="28"/>
                <w:szCs w:val="28"/>
              </w:rPr>
              <w:t>* (%)</w:t>
            </w:r>
          </w:p>
        </w:tc>
        <w:tc>
          <w:tcPr>
            <w:tcW w:w="1170" w:type="dxa"/>
          </w:tcPr>
          <w:p w14:paraId="6A8C0FEA" w14:textId="77777777" w:rsidR="00F459A9" w:rsidRPr="009C1587" w:rsidDel="008211B8" w:rsidRDefault="00F459A9" w:rsidP="009E492F">
            <w:pPr>
              <w:spacing w:line="500" w:lineRule="exact"/>
              <w:rPr>
                <w:rFonts w:ascii="Kokila" w:hAnsi="Kokila" w:cs="Kokila"/>
                <w:sz w:val="28"/>
                <w:szCs w:val="28"/>
                <w:cs/>
              </w:rPr>
            </w:pPr>
            <w:r w:rsidRPr="009C1587">
              <w:rPr>
                <w:rFonts w:ascii="Kokila" w:hAnsi="Kokila" w:cs="Kokila"/>
                <w:sz w:val="28"/>
                <w:szCs w:val="28"/>
                <w:cs/>
              </w:rPr>
              <w:t>९३</w:t>
            </w:r>
            <w:r w:rsidRPr="009C1587">
              <w:rPr>
                <w:rFonts w:ascii="Kokila" w:hAnsi="Kokila" w:cs="Kokila"/>
                <w:sz w:val="28"/>
                <w:szCs w:val="28"/>
              </w:rPr>
              <w:t>.</w:t>
            </w:r>
            <w:r w:rsidRPr="009C1587">
              <w:rPr>
                <w:rFonts w:ascii="Kokila" w:hAnsi="Kokila" w:cs="Kokila"/>
                <w:sz w:val="28"/>
                <w:szCs w:val="28"/>
                <w:cs/>
              </w:rPr>
              <w:t>४</w:t>
            </w:r>
          </w:p>
        </w:tc>
        <w:tc>
          <w:tcPr>
            <w:tcW w:w="900" w:type="dxa"/>
          </w:tcPr>
          <w:p w14:paraId="1A4B766D"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९४</w:t>
            </w:r>
            <w:r>
              <w:rPr>
                <w:rFonts w:ascii="Kokila" w:hAnsi="Kokila" w:cs="Kokila"/>
                <w:sz w:val="28"/>
                <w:szCs w:val="28"/>
                <w:cs/>
              </w:rPr>
              <w:t>.</w:t>
            </w:r>
            <w:r>
              <w:rPr>
                <w:rFonts w:ascii="Kokila" w:hAnsi="Kokila" w:cs="Kokila" w:hint="cs"/>
                <w:sz w:val="28"/>
                <w:szCs w:val="28"/>
                <w:cs/>
              </w:rPr>
              <w:t>९</w:t>
            </w:r>
          </w:p>
        </w:tc>
        <w:tc>
          <w:tcPr>
            <w:tcW w:w="1213" w:type="dxa"/>
            <w:gridSpan w:val="2"/>
          </w:tcPr>
          <w:p w14:paraId="5C0AF515"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९४</w:t>
            </w:r>
            <w:r>
              <w:rPr>
                <w:rFonts w:ascii="Kokila" w:hAnsi="Kokila" w:cs="Kokila"/>
                <w:sz w:val="28"/>
                <w:szCs w:val="28"/>
                <w:cs/>
              </w:rPr>
              <w:t>.</w:t>
            </w:r>
            <w:r>
              <w:rPr>
                <w:rFonts w:ascii="Kokila" w:hAnsi="Kokila" w:cs="Kokila" w:hint="cs"/>
                <w:sz w:val="28"/>
                <w:szCs w:val="28"/>
                <w:cs/>
              </w:rPr>
              <w:t>०</w:t>
            </w:r>
          </w:p>
        </w:tc>
      </w:tr>
      <w:tr w:rsidR="00F459A9" w:rsidRPr="009C1587" w14:paraId="30639FCA" w14:textId="77777777" w:rsidTr="009E492F">
        <w:tc>
          <w:tcPr>
            <w:tcW w:w="815" w:type="dxa"/>
          </w:tcPr>
          <w:p w14:paraId="7A995B58"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१२</w:t>
            </w:r>
          </w:p>
        </w:tc>
        <w:tc>
          <w:tcPr>
            <w:tcW w:w="5503" w:type="dxa"/>
            <w:gridSpan w:val="3"/>
          </w:tcPr>
          <w:p w14:paraId="68522CE3"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आधारभूत तह</w:t>
            </w:r>
            <w:r w:rsidRPr="009C1587">
              <w:rPr>
                <w:rFonts w:ascii="Kokila" w:hAnsi="Kokila" w:cs="Kokila"/>
                <w:sz w:val="28"/>
                <w:szCs w:val="28"/>
              </w:rPr>
              <w:t xml:space="preserve"> (</w:t>
            </w:r>
            <w:r w:rsidRPr="009C1587">
              <w:rPr>
                <w:rFonts w:ascii="Kokila" w:hAnsi="Kokila" w:cs="Kokila"/>
                <w:sz w:val="28"/>
                <w:szCs w:val="28"/>
                <w:cs/>
              </w:rPr>
              <w:t>कक्षा १</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 xml:space="preserve"> मा कूल भर्ना दर</w:t>
            </w:r>
            <w:r w:rsidRPr="009C1587">
              <w:rPr>
                <w:rFonts w:ascii="Kokila" w:hAnsi="Kokila" w:cs="Kokila"/>
                <w:sz w:val="28"/>
                <w:szCs w:val="28"/>
              </w:rPr>
              <w:t xml:space="preserve"> (%)</w:t>
            </w:r>
          </w:p>
        </w:tc>
        <w:tc>
          <w:tcPr>
            <w:tcW w:w="1170" w:type="dxa"/>
          </w:tcPr>
          <w:p w14:paraId="3390EC4A" w14:textId="77777777" w:rsidR="00F459A9" w:rsidRPr="009C1587" w:rsidDel="008211B8" w:rsidRDefault="00F459A9" w:rsidP="009E492F">
            <w:pPr>
              <w:spacing w:line="500" w:lineRule="exact"/>
              <w:rPr>
                <w:rFonts w:ascii="Kokila" w:hAnsi="Kokila" w:cs="Kokila"/>
                <w:sz w:val="28"/>
                <w:szCs w:val="28"/>
                <w:cs/>
              </w:rPr>
            </w:pPr>
            <w:r w:rsidRPr="009C1587">
              <w:rPr>
                <w:rFonts w:ascii="Kokila" w:hAnsi="Kokila" w:cs="Kokila"/>
                <w:sz w:val="28"/>
                <w:szCs w:val="28"/>
                <w:cs/>
              </w:rPr>
              <w:t>११०</w:t>
            </w:r>
            <w:r w:rsidRPr="009C1587">
              <w:rPr>
                <w:rFonts w:ascii="Kokila" w:hAnsi="Kokila" w:cs="Kokila"/>
                <w:sz w:val="28"/>
                <w:szCs w:val="28"/>
              </w:rPr>
              <w:t>.</w:t>
            </w:r>
            <w:r w:rsidRPr="009C1587">
              <w:rPr>
                <w:rFonts w:ascii="Kokila" w:hAnsi="Kokila" w:cs="Kokila"/>
                <w:sz w:val="28"/>
                <w:szCs w:val="28"/>
                <w:cs/>
              </w:rPr>
              <w:t>४</w:t>
            </w:r>
          </w:p>
        </w:tc>
        <w:tc>
          <w:tcPr>
            <w:tcW w:w="900" w:type="dxa"/>
          </w:tcPr>
          <w:p w14:paraId="59C594F8"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११६</w:t>
            </w:r>
            <w:r>
              <w:rPr>
                <w:rFonts w:ascii="Kokila" w:hAnsi="Kokila" w:cs="Kokila"/>
                <w:sz w:val="28"/>
                <w:szCs w:val="28"/>
                <w:cs/>
              </w:rPr>
              <w:t>.</w:t>
            </w:r>
            <w:r>
              <w:rPr>
                <w:rFonts w:ascii="Kokila" w:hAnsi="Kokila" w:cs="Kokila" w:hint="cs"/>
                <w:sz w:val="28"/>
                <w:szCs w:val="28"/>
                <w:cs/>
              </w:rPr>
              <w:t>७</w:t>
            </w:r>
          </w:p>
        </w:tc>
        <w:tc>
          <w:tcPr>
            <w:tcW w:w="1213" w:type="dxa"/>
            <w:gridSpan w:val="2"/>
          </w:tcPr>
          <w:p w14:paraId="0BF0CFE1"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१२०</w:t>
            </w:r>
            <w:r>
              <w:rPr>
                <w:rFonts w:ascii="Kokila" w:hAnsi="Kokila" w:cs="Kokila"/>
                <w:sz w:val="28"/>
                <w:szCs w:val="28"/>
                <w:cs/>
              </w:rPr>
              <w:t>.</w:t>
            </w:r>
            <w:r>
              <w:rPr>
                <w:rFonts w:ascii="Kokila" w:hAnsi="Kokila" w:cs="Kokila" w:hint="cs"/>
                <w:sz w:val="28"/>
                <w:szCs w:val="28"/>
                <w:cs/>
              </w:rPr>
              <w:t>०</w:t>
            </w:r>
          </w:p>
        </w:tc>
      </w:tr>
      <w:tr w:rsidR="00F459A9" w:rsidRPr="009C1587" w14:paraId="7BF98F43" w14:textId="77777777" w:rsidTr="009E492F">
        <w:tc>
          <w:tcPr>
            <w:tcW w:w="815" w:type="dxa"/>
          </w:tcPr>
          <w:p w14:paraId="78F5D2EF"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१३</w:t>
            </w:r>
          </w:p>
        </w:tc>
        <w:tc>
          <w:tcPr>
            <w:tcW w:w="5503" w:type="dxa"/>
            <w:gridSpan w:val="3"/>
          </w:tcPr>
          <w:p w14:paraId="09AA10C4"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आधारभूत तहको कक्षा ८ सम्मको टिकाउ दर</w:t>
            </w:r>
            <w:r w:rsidRPr="009C1587">
              <w:rPr>
                <w:rFonts w:ascii="Kokila" w:hAnsi="Kokila" w:cs="Kokila"/>
                <w:sz w:val="28"/>
                <w:szCs w:val="28"/>
              </w:rPr>
              <w:t>* (%)</w:t>
            </w:r>
          </w:p>
        </w:tc>
        <w:tc>
          <w:tcPr>
            <w:tcW w:w="1170" w:type="dxa"/>
          </w:tcPr>
          <w:p w14:paraId="5C51DF15" w14:textId="77777777" w:rsidR="00F459A9" w:rsidRPr="009C1587" w:rsidDel="008211B8" w:rsidRDefault="00F459A9" w:rsidP="009E492F">
            <w:pPr>
              <w:pStyle w:val="EndnoteText"/>
              <w:spacing w:line="500" w:lineRule="exact"/>
              <w:rPr>
                <w:rFonts w:ascii="Kokila" w:hAnsi="Kokila" w:cs="Kokila"/>
                <w:sz w:val="28"/>
                <w:szCs w:val="28"/>
                <w:cs/>
                <w:lang w:bidi="ne-NP"/>
              </w:rPr>
            </w:pPr>
            <w:r w:rsidRPr="009C1587">
              <w:rPr>
                <w:rFonts w:ascii="Kokila" w:eastAsiaTheme="minorEastAsia" w:hAnsi="Kokila" w:cs="Kokila"/>
                <w:sz w:val="28"/>
                <w:szCs w:val="28"/>
                <w:cs/>
                <w:lang w:bidi="ne-NP"/>
              </w:rPr>
              <w:t>७९</w:t>
            </w:r>
            <w:r w:rsidRPr="009C1587">
              <w:rPr>
                <w:rFonts w:ascii="Kokila" w:eastAsiaTheme="minorEastAsia" w:hAnsi="Kokila" w:cs="Kokila"/>
                <w:sz w:val="28"/>
                <w:szCs w:val="28"/>
                <w:lang w:bidi="ne-NP"/>
              </w:rPr>
              <w:t>.</w:t>
            </w:r>
            <w:r w:rsidRPr="009C1587">
              <w:rPr>
                <w:rFonts w:ascii="Kokila" w:eastAsiaTheme="minorEastAsia" w:hAnsi="Kokila" w:cs="Kokila"/>
                <w:sz w:val="28"/>
                <w:szCs w:val="28"/>
                <w:cs/>
                <w:lang w:bidi="ne-NP"/>
              </w:rPr>
              <w:t>३</w:t>
            </w:r>
          </w:p>
        </w:tc>
        <w:tc>
          <w:tcPr>
            <w:tcW w:w="900" w:type="dxa"/>
          </w:tcPr>
          <w:p w14:paraId="4BE80517"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७९</w:t>
            </w:r>
            <w:r>
              <w:rPr>
                <w:rFonts w:ascii="Kokila" w:hAnsi="Kokila" w:cs="Kokila"/>
                <w:sz w:val="28"/>
                <w:szCs w:val="28"/>
                <w:cs/>
              </w:rPr>
              <w:t>.</w:t>
            </w:r>
            <w:r>
              <w:rPr>
                <w:rFonts w:ascii="Kokila" w:hAnsi="Kokila" w:cs="Kokila" w:hint="cs"/>
                <w:sz w:val="28"/>
                <w:szCs w:val="28"/>
                <w:cs/>
              </w:rPr>
              <w:t>३</w:t>
            </w:r>
          </w:p>
        </w:tc>
        <w:tc>
          <w:tcPr>
            <w:tcW w:w="1213" w:type="dxa"/>
            <w:gridSpan w:val="2"/>
          </w:tcPr>
          <w:p w14:paraId="1F1822BE"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८०</w:t>
            </w:r>
            <w:r>
              <w:rPr>
                <w:rFonts w:ascii="Kokila" w:hAnsi="Kokila" w:cs="Kokila"/>
                <w:sz w:val="28"/>
                <w:szCs w:val="28"/>
                <w:cs/>
              </w:rPr>
              <w:t>.</w:t>
            </w:r>
            <w:r>
              <w:rPr>
                <w:rFonts w:ascii="Kokila" w:hAnsi="Kokila" w:cs="Kokila" w:hint="cs"/>
                <w:sz w:val="28"/>
                <w:szCs w:val="28"/>
                <w:cs/>
              </w:rPr>
              <w:t>०</w:t>
            </w:r>
          </w:p>
        </w:tc>
      </w:tr>
      <w:tr w:rsidR="00F459A9" w:rsidRPr="009C1587" w14:paraId="5C7A00D0" w14:textId="77777777" w:rsidTr="009E492F">
        <w:tc>
          <w:tcPr>
            <w:tcW w:w="815" w:type="dxa"/>
          </w:tcPr>
          <w:p w14:paraId="2FF9FF0B"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१४</w:t>
            </w:r>
          </w:p>
        </w:tc>
        <w:tc>
          <w:tcPr>
            <w:tcW w:w="5503" w:type="dxa"/>
            <w:gridSpan w:val="3"/>
          </w:tcPr>
          <w:p w14:paraId="24BA0CA9"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आधारभूत तहको कक्षा १ मा भर्ना भई कक्षा ८ पूरा गर्ने दर</w:t>
            </w:r>
            <w:r w:rsidRPr="009C1587">
              <w:rPr>
                <w:rFonts w:ascii="Kokila" w:hAnsi="Kokila" w:cs="Kokila"/>
                <w:sz w:val="28"/>
                <w:szCs w:val="28"/>
              </w:rPr>
              <w:t>*(%)</w:t>
            </w:r>
          </w:p>
        </w:tc>
        <w:tc>
          <w:tcPr>
            <w:tcW w:w="1170" w:type="dxa"/>
          </w:tcPr>
          <w:p w14:paraId="108463B3" w14:textId="77777777" w:rsidR="00F459A9" w:rsidRPr="009C1587" w:rsidRDefault="00F459A9" w:rsidP="009E492F">
            <w:pPr>
              <w:pStyle w:val="EndnoteText"/>
              <w:spacing w:line="500" w:lineRule="exact"/>
              <w:rPr>
                <w:rFonts w:ascii="Kokila" w:eastAsiaTheme="minorEastAsia" w:hAnsi="Kokila" w:cs="Kokila"/>
                <w:sz w:val="28"/>
                <w:szCs w:val="28"/>
                <w:lang w:bidi="ne-NP"/>
              </w:rPr>
            </w:pPr>
            <w:r w:rsidRPr="009C1587">
              <w:rPr>
                <w:rFonts w:ascii="Kokila" w:eastAsiaTheme="minorEastAsia" w:hAnsi="Kokila" w:cs="Kokila"/>
                <w:sz w:val="28"/>
                <w:szCs w:val="28"/>
                <w:cs/>
                <w:lang w:bidi="ne-NP"/>
              </w:rPr>
              <w:t>७२</w:t>
            </w:r>
            <w:r w:rsidRPr="009C1587">
              <w:rPr>
                <w:rFonts w:ascii="Kokila" w:eastAsiaTheme="minorEastAsia" w:hAnsi="Kokila" w:cs="Kokila"/>
                <w:sz w:val="28"/>
                <w:szCs w:val="28"/>
                <w:lang w:bidi="ne-NP"/>
              </w:rPr>
              <w:t>.</w:t>
            </w:r>
            <w:r w:rsidRPr="009C1587">
              <w:rPr>
                <w:rFonts w:ascii="Kokila" w:eastAsiaTheme="minorEastAsia" w:hAnsi="Kokila" w:cs="Kokila"/>
                <w:sz w:val="28"/>
                <w:szCs w:val="28"/>
                <w:cs/>
                <w:lang w:bidi="ne-NP"/>
              </w:rPr>
              <w:t>७</w:t>
            </w:r>
          </w:p>
          <w:p w14:paraId="41F17543" w14:textId="77777777" w:rsidR="00F459A9" w:rsidRPr="009C1587" w:rsidDel="008211B8" w:rsidRDefault="00F459A9" w:rsidP="009E492F">
            <w:pPr>
              <w:spacing w:line="500" w:lineRule="exact"/>
              <w:rPr>
                <w:rFonts w:ascii="Kokila" w:hAnsi="Kokila" w:cs="Kokila"/>
                <w:sz w:val="28"/>
                <w:szCs w:val="28"/>
                <w:cs/>
              </w:rPr>
            </w:pPr>
          </w:p>
        </w:tc>
        <w:tc>
          <w:tcPr>
            <w:tcW w:w="900" w:type="dxa"/>
          </w:tcPr>
          <w:p w14:paraId="672C5DC2"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2C15D430"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७२</w:t>
            </w:r>
            <w:r>
              <w:rPr>
                <w:rFonts w:ascii="Kokila" w:hAnsi="Kokila" w:cs="Kokila"/>
                <w:sz w:val="28"/>
                <w:szCs w:val="28"/>
                <w:cs/>
              </w:rPr>
              <w:t>.</w:t>
            </w:r>
            <w:r>
              <w:rPr>
                <w:rFonts w:ascii="Kokila" w:hAnsi="Kokila" w:cs="Kokila" w:hint="cs"/>
                <w:sz w:val="28"/>
                <w:szCs w:val="28"/>
                <w:cs/>
              </w:rPr>
              <w:t>०</w:t>
            </w:r>
          </w:p>
        </w:tc>
      </w:tr>
      <w:tr w:rsidR="00F459A9" w:rsidRPr="009C1587" w14:paraId="196C1830" w14:textId="77777777" w:rsidTr="009E492F">
        <w:tc>
          <w:tcPr>
            <w:tcW w:w="815" w:type="dxa"/>
          </w:tcPr>
          <w:p w14:paraId="4F7E216D"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१५</w:t>
            </w:r>
          </w:p>
        </w:tc>
        <w:tc>
          <w:tcPr>
            <w:tcW w:w="5503" w:type="dxa"/>
            <w:gridSpan w:val="3"/>
          </w:tcPr>
          <w:p w14:paraId="34D521B9"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आधारभूत तह</w:t>
            </w:r>
            <w:r w:rsidRPr="009C1587">
              <w:rPr>
                <w:rFonts w:ascii="Kokila" w:hAnsi="Kokila" w:cs="Kokila"/>
                <w:sz w:val="28"/>
                <w:szCs w:val="28"/>
              </w:rPr>
              <w:t>(</w:t>
            </w:r>
            <w:r w:rsidRPr="009C1587">
              <w:rPr>
                <w:rFonts w:ascii="Kokila" w:hAnsi="Kokila" w:cs="Kokila"/>
                <w:sz w:val="28"/>
                <w:szCs w:val="28"/>
                <w:cs/>
              </w:rPr>
              <w:t>कक्षा १</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 xml:space="preserve"> कूल भर्ना दरमा लैङ्गिक समता सूचक</w:t>
            </w:r>
            <w:r w:rsidRPr="009C1587">
              <w:rPr>
                <w:rFonts w:ascii="Kokila" w:hAnsi="Kokila" w:cs="Kokila"/>
                <w:sz w:val="28"/>
                <w:szCs w:val="28"/>
              </w:rPr>
              <w:t>*</w:t>
            </w:r>
          </w:p>
        </w:tc>
        <w:tc>
          <w:tcPr>
            <w:tcW w:w="1170" w:type="dxa"/>
          </w:tcPr>
          <w:p w14:paraId="6F7B88DA" w14:textId="77777777" w:rsidR="00F459A9" w:rsidRPr="009C1587" w:rsidDel="008211B8" w:rsidRDefault="00F459A9" w:rsidP="009E492F">
            <w:pPr>
              <w:spacing w:line="500" w:lineRule="exact"/>
              <w:rPr>
                <w:rFonts w:ascii="Kokila" w:hAnsi="Kokila" w:cs="Kokila"/>
                <w:sz w:val="28"/>
                <w:szCs w:val="28"/>
                <w:cs/>
              </w:rPr>
            </w:pPr>
            <w:r w:rsidRPr="009C1587">
              <w:rPr>
                <w:rFonts w:ascii="Kokila" w:hAnsi="Kokila" w:cs="Kokila"/>
                <w:sz w:val="28"/>
                <w:szCs w:val="28"/>
                <w:cs/>
              </w:rPr>
              <w:t>१</w:t>
            </w:r>
            <w:r w:rsidRPr="009C1587">
              <w:rPr>
                <w:rFonts w:ascii="Kokila" w:hAnsi="Kokila" w:cs="Kokila"/>
                <w:sz w:val="28"/>
                <w:szCs w:val="28"/>
              </w:rPr>
              <w:t>.</w:t>
            </w:r>
            <w:r w:rsidRPr="009C1587">
              <w:rPr>
                <w:rFonts w:ascii="Kokila" w:hAnsi="Kokila" w:cs="Kokila"/>
                <w:sz w:val="28"/>
                <w:szCs w:val="28"/>
                <w:cs/>
              </w:rPr>
              <w:t>०१</w:t>
            </w:r>
          </w:p>
        </w:tc>
        <w:tc>
          <w:tcPr>
            <w:tcW w:w="900" w:type="dxa"/>
          </w:tcPr>
          <w:p w14:paraId="713DFA72"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71BDCCF0"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०</w:t>
            </w:r>
            <w:r>
              <w:rPr>
                <w:rFonts w:ascii="Kokila" w:hAnsi="Kokila" w:cs="Kokila"/>
                <w:sz w:val="28"/>
                <w:szCs w:val="28"/>
                <w:cs/>
              </w:rPr>
              <w:t>.</w:t>
            </w:r>
            <w:r>
              <w:rPr>
                <w:rFonts w:ascii="Kokila" w:hAnsi="Kokila" w:cs="Kokila" w:hint="cs"/>
                <w:sz w:val="28"/>
                <w:szCs w:val="28"/>
                <w:cs/>
              </w:rPr>
              <w:t>९८</w:t>
            </w:r>
          </w:p>
        </w:tc>
      </w:tr>
      <w:tr w:rsidR="00F459A9" w:rsidRPr="009C1587" w14:paraId="3EC99BFE" w14:textId="77777777" w:rsidTr="009E492F">
        <w:trPr>
          <w:trHeight w:val="510"/>
        </w:trPr>
        <w:tc>
          <w:tcPr>
            <w:tcW w:w="815" w:type="dxa"/>
            <w:vMerge w:val="restart"/>
            <w:tcBorders>
              <w:right w:val="dashSmallGap" w:sz="4" w:space="0" w:color="auto"/>
            </w:tcBorders>
          </w:tcPr>
          <w:p w14:paraId="62E8ACCC"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१६</w:t>
            </w:r>
          </w:p>
        </w:tc>
        <w:tc>
          <w:tcPr>
            <w:tcW w:w="3883" w:type="dxa"/>
            <w:gridSpan w:val="2"/>
            <w:vMerge w:val="restart"/>
            <w:tcBorders>
              <w:right w:val="dashSmallGap" w:sz="4" w:space="0" w:color="auto"/>
            </w:tcBorders>
          </w:tcPr>
          <w:p w14:paraId="1339F344"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 xml:space="preserve">कक्षा ३ मा न्युनतम सिकाइ उपलब्धि हासिल गरेका </w:t>
            </w:r>
            <w:r w:rsidRPr="009C1587">
              <w:rPr>
                <w:rFonts w:ascii="Kokila" w:hAnsi="Kokila" w:cs="Kokila"/>
                <w:sz w:val="28"/>
                <w:szCs w:val="28"/>
              </w:rPr>
              <w:t>(</w:t>
            </w:r>
            <w:r w:rsidRPr="009C1587">
              <w:rPr>
                <w:rFonts w:ascii="Kokila" w:hAnsi="Kokila" w:cs="Kokila"/>
                <w:sz w:val="28"/>
                <w:szCs w:val="28"/>
                <w:cs/>
              </w:rPr>
              <w:t>कक्षा ३ को आधारभूत वा तह २ हासिल भएका</w:t>
            </w:r>
            <w:r w:rsidRPr="009C1587">
              <w:rPr>
                <w:rFonts w:ascii="Kokila" w:hAnsi="Kokila" w:cs="Kokila"/>
                <w:sz w:val="28"/>
                <w:szCs w:val="28"/>
              </w:rPr>
              <w:t>)</w:t>
            </w:r>
            <w:r w:rsidRPr="009C1587">
              <w:rPr>
                <w:rFonts w:ascii="Kokila" w:hAnsi="Kokila" w:cs="Kokila"/>
                <w:sz w:val="28"/>
                <w:szCs w:val="28"/>
                <w:cs/>
              </w:rPr>
              <w:t xml:space="preserve"> बालबालिकाको सङ्ख्या </w:t>
            </w:r>
            <w:r w:rsidRPr="009C1587">
              <w:rPr>
                <w:rFonts w:ascii="Kokila" w:hAnsi="Kokila" w:cs="Kokila"/>
                <w:sz w:val="28"/>
                <w:szCs w:val="28"/>
              </w:rPr>
              <w:t>(%)</w:t>
            </w:r>
          </w:p>
        </w:tc>
        <w:tc>
          <w:tcPr>
            <w:tcW w:w="1620" w:type="dxa"/>
            <w:tcBorders>
              <w:left w:val="dashSmallGap" w:sz="4" w:space="0" w:color="auto"/>
              <w:bottom w:val="dashSmallGap" w:sz="4" w:space="0" w:color="auto"/>
            </w:tcBorders>
          </w:tcPr>
          <w:p w14:paraId="3136336C"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नेपाली</w:t>
            </w:r>
          </w:p>
        </w:tc>
        <w:tc>
          <w:tcPr>
            <w:tcW w:w="1170" w:type="dxa"/>
            <w:tcBorders>
              <w:bottom w:val="dashSmallGap" w:sz="4" w:space="0" w:color="auto"/>
            </w:tcBorders>
          </w:tcPr>
          <w:p w14:paraId="075F8729"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४३</w:t>
            </w:r>
            <w:r>
              <w:rPr>
                <w:rFonts w:ascii="Kokila" w:hAnsi="Kokila" w:cs="Kokila"/>
                <w:sz w:val="28"/>
                <w:szCs w:val="28"/>
                <w:cs/>
              </w:rPr>
              <w:t>.</w:t>
            </w:r>
            <w:r>
              <w:rPr>
                <w:rFonts w:ascii="Kokila" w:hAnsi="Kokila" w:cs="Kokila" w:hint="cs"/>
                <w:sz w:val="28"/>
                <w:szCs w:val="28"/>
                <w:cs/>
              </w:rPr>
              <w:t>५३</w:t>
            </w:r>
          </w:p>
        </w:tc>
        <w:tc>
          <w:tcPr>
            <w:tcW w:w="900" w:type="dxa"/>
            <w:tcBorders>
              <w:bottom w:val="dashSmallGap" w:sz="4" w:space="0" w:color="auto"/>
            </w:tcBorders>
          </w:tcPr>
          <w:p w14:paraId="76D0E9F6"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३९</w:t>
            </w:r>
            <w:r>
              <w:rPr>
                <w:rFonts w:ascii="Kokila" w:hAnsi="Kokila" w:cs="Kokila"/>
                <w:sz w:val="28"/>
                <w:szCs w:val="28"/>
                <w:cs/>
              </w:rPr>
              <w:t>.</w:t>
            </w:r>
            <w:r>
              <w:rPr>
                <w:rFonts w:ascii="Kokila" w:hAnsi="Kokila" w:cs="Kokila" w:hint="cs"/>
                <w:sz w:val="28"/>
                <w:szCs w:val="28"/>
                <w:cs/>
              </w:rPr>
              <w:t>४४</w:t>
            </w:r>
          </w:p>
        </w:tc>
        <w:tc>
          <w:tcPr>
            <w:tcW w:w="1213" w:type="dxa"/>
            <w:gridSpan w:val="2"/>
            <w:tcBorders>
              <w:bottom w:val="dashSmallGap" w:sz="4" w:space="0" w:color="auto"/>
            </w:tcBorders>
          </w:tcPr>
          <w:p w14:paraId="47AC79CE"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३९</w:t>
            </w:r>
            <w:r>
              <w:rPr>
                <w:rFonts w:ascii="Kokila" w:hAnsi="Kokila" w:cs="Kokila"/>
                <w:sz w:val="28"/>
                <w:szCs w:val="28"/>
                <w:cs/>
              </w:rPr>
              <w:t>.</w:t>
            </w:r>
            <w:r>
              <w:rPr>
                <w:rFonts w:ascii="Kokila" w:hAnsi="Kokila" w:cs="Kokila" w:hint="cs"/>
                <w:sz w:val="28"/>
                <w:szCs w:val="28"/>
                <w:cs/>
              </w:rPr>
              <w:t>०</w:t>
            </w:r>
          </w:p>
        </w:tc>
      </w:tr>
      <w:tr w:rsidR="00F459A9" w:rsidRPr="009C1587" w14:paraId="162065BF" w14:textId="77777777" w:rsidTr="009E492F">
        <w:trPr>
          <w:trHeight w:val="400"/>
        </w:trPr>
        <w:tc>
          <w:tcPr>
            <w:tcW w:w="815" w:type="dxa"/>
            <w:vMerge/>
            <w:tcBorders>
              <w:right w:val="dashSmallGap" w:sz="4" w:space="0" w:color="auto"/>
            </w:tcBorders>
          </w:tcPr>
          <w:p w14:paraId="5772360A" w14:textId="77777777" w:rsidR="00F459A9" w:rsidRPr="009C1587" w:rsidRDefault="00F459A9" w:rsidP="009E492F">
            <w:pPr>
              <w:spacing w:line="500" w:lineRule="exact"/>
              <w:rPr>
                <w:rFonts w:ascii="Kokila" w:hAnsi="Kokila" w:cs="Kokila"/>
                <w:sz w:val="28"/>
                <w:szCs w:val="28"/>
              </w:rPr>
            </w:pPr>
          </w:p>
        </w:tc>
        <w:tc>
          <w:tcPr>
            <w:tcW w:w="3883" w:type="dxa"/>
            <w:gridSpan w:val="2"/>
            <w:vMerge/>
            <w:tcBorders>
              <w:right w:val="dashSmallGap" w:sz="4" w:space="0" w:color="auto"/>
            </w:tcBorders>
          </w:tcPr>
          <w:p w14:paraId="53900482" w14:textId="77777777" w:rsidR="00F459A9" w:rsidRPr="009C1587" w:rsidRDefault="00F459A9" w:rsidP="009E492F">
            <w:pPr>
              <w:spacing w:line="500" w:lineRule="exact"/>
              <w:rPr>
                <w:rFonts w:ascii="Kokila" w:hAnsi="Kokila" w:cs="Kokila"/>
                <w:sz w:val="28"/>
                <w:szCs w:val="28"/>
              </w:rPr>
            </w:pPr>
          </w:p>
        </w:tc>
        <w:tc>
          <w:tcPr>
            <w:tcW w:w="1620" w:type="dxa"/>
            <w:tcBorders>
              <w:top w:val="dashSmallGap" w:sz="4" w:space="0" w:color="auto"/>
              <w:left w:val="dashSmallGap" w:sz="4" w:space="0" w:color="auto"/>
              <w:bottom w:val="dashSmallGap" w:sz="4" w:space="0" w:color="auto"/>
            </w:tcBorders>
          </w:tcPr>
          <w:p w14:paraId="5709D820"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गणित</w:t>
            </w:r>
          </w:p>
        </w:tc>
        <w:tc>
          <w:tcPr>
            <w:tcW w:w="1170" w:type="dxa"/>
            <w:tcBorders>
              <w:top w:val="dashSmallGap" w:sz="4" w:space="0" w:color="auto"/>
              <w:bottom w:val="dashSmallGap" w:sz="4" w:space="0" w:color="auto"/>
            </w:tcBorders>
          </w:tcPr>
          <w:p w14:paraId="2FB528DB"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३७</w:t>
            </w:r>
            <w:r>
              <w:rPr>
                <w:rFonts w:ascii="Kokila" w:hAnsi="Kokila" w:cs="Kokila"/>
                <w:sz w:val="28"/>
                <w:szCs w:val="28"/>
                <w:cs/>
              </w:rPr>
              <w:t>.</w:t>
            </w:r>
            <w:r>
              <w:rPr>
                <w:rFonts w:ascii="Kokila" w:hAnsi="Kokila" w:cs="Kokila" w:hint="cs"/>
                <w:sz w:val="28"/>
                <w:szCs w:val="28"/>
                <w:cs/>
              </w:rPr>
              <w:t>२२</w:t>
            </w:r>
          </w:p>
        </w:tc>
        <w:tc>
          <w:tcPr>
            <w:tcW w:w="900" w:type="dxa"/>
            <w:tcBorders>
              <w:top w:val="dashSmallGap" w:sz="4" w:space="0" w:color="auto"/>
              <w:bottom w:val="dashSmallGap" w:sz="4" w:space="0" w:color="auto"/>
            </w:tcBorders>
          </w:tcPr>
          <w:p w14:paraId="53ED1C3E"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२५</w:t>
            </w:r>
            <w:r>
              <w:rPr>
                <w:rFonts w:ascii="Kokila" w:hAnsi="Kokila" w:cs="Kokila"/>
                <w:sz w:val="28"/>
                <w:szCs w:val="28"/>
                <w:cs/>
              </w:rPr>
              <w:t>.</w:t>
            </w:r>
            <w:r>
              <w:rPr>
                <w:rFonts w:ascii="Kokila" w:hAnsi="Kokila" w:cs="Kokila" w:hint="cs"/>
                <w:sz w:val="28"/>
                <w:szCs w:val="28"/>
                <w:cs/>
              </w:rPr>
              <w:t>१५</w:t>
            </w:r>
          </w:p>
        </w:tc>
        <w:tc>
          <w:tcPr>
            <w:tcW w:w="1213" w:type="dxa"/>
            <w:gridSpan w:val="2"/>
            <w:tcBorders>
              <w:top w:val="dashSmallGap" w:sz="4" w:space="0" w:color="auto"/>
              <w:bottom w:val="dashSmallGap" w:sz="4" w:space="0" w:color="auto"/>
            </w:tcBorders>
          </w:tcPr>
          <w:p w14:paraId="4A6169B0"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२५</w:t>
            </w:r>
            <w:r>
              <w:rPr>
                <w:rFonts w:ascii="Kokila" w:hAnsi="Kokila" w:cs="Kokila"/>
                <w:sz w:val="28"/>
                <w:szCs w:val="28"/>
                <w:cs/>
              </w:rPr>
              <w:t>.</w:t>
            </w:r>
            <w:r>
              <w:rPr>
                <w:rFonts w:ascii="Kokila" w:hAnsi="Kokila" w:cs="Kokila" w:hint="cs"/>
                <w:sz w:val="28"/>
                <w:szCs w:val="28"/>
                <w:cs/>
              </w:rPr>
              <w:t>१५</w:t>
            </w:r>
          </w:p>
        </w:tc>
      </w:tr>
      <w:tr w:rsidR="00F459A9" w:rsidRPr="009C1587" w14:paraId="3C4ADD51" w14:textId="77777777" w:rsidTr="009E492F">
        <w:trPr>
          <w:trHeight w:val="350"/>
        </w:trPr>
        <w:tc>
          <w:tcPr>
            <w:tcW w:w="815" w:type="dxa"/>
            <w:vMerge w:val="restart"/>
            <w:tcBorders>
              <w:right w:val="dashSmallGap" w:sz="4" w:space="0" w:color="auto"/>
            </w:tcBorders>
          </w:tcPr>
          <w:p w14:paraId="73EC1DEF"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२.१७</w:t>
            </w:r>
          </w:p>
        </w:tc>
        <w:tc>
          <w:tcPr>
            <w:tcW w:w="3883" w:type="dxa"/>
            <w:gridSpan w:val="2"/>
            <w:vMerge w:val="restart"/>
            <w:tcBorders>
              <w:right w:val="dashSmallGap" w:sz="4" w:space="0" w:color="auto"/>
            </w:tcBorders>
          </w:tcPr>
          <w:p w14:paraId="444559F4"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 xml:space="preserve">कक्षा ५ मा न्युनतम सिकाइ उपलब्धि हासिल गरेका </w:t>
            </w:r>
            <w:r w:rsidRPr="009C1587">
              <w:rPr>
                <w:rFonts w:ascii="Kokila" w:hAnsi="Kokila" w:cs="Kokila"/>
                <w:sz w:val="28"/>
                <w:szCs w:val="28"/>
              </w:rPr>
              <w:t>(</w:t>
            </w:r>
            <w:r w:rsidRPr="009C1587">
              <w:rPr>
                <w:rFonts w:ascii="Kokila" w:hAnsi="Kokila" w:cs="Kokila"/>
                <w:sz w:val="28"/>
                <w:szCs w:val="28"/>
                <w:cs/>
              </w:rPr>
              <w:t>कक्षा ५ को आधारभूत तह हासिल भएका</w:t>
            </w:r>
            <w:r w:rsidRPr="009C1587">
              <w:rPr>
                <w:rFonts w:ascii="Kokila" w:hAnsi="Kokila" w:cs="Kokila"/>
                <w:sz w:val="28"/>
                <w:szCs w:val="28"/>
              </w:rPr>
              <w:t>)</w:t>
            </w:r>
            <w:r w:rsidRPr="009C1587">
              <w:rPr>
                <w:rFonts w:ascii="Kokila" w:hAnsi="Kokila" w:cs="Kokila"/>
                <w:sz w:val="28"/>
                <w:szCs w:val="28"/>
                <w:cs/>
              </w:rPr>
              <w:t xml:space="preserve"> बालबालिकाको सङ्ख्या </w:t>
            </w:r>
            <w:r w:rsidRPr="009C1587">
              <w:rPr>
                <w:rFonts w:ascii="Kokila" w:hAnsi="Kokila" w:cs="Kokila"/>
                <w:sz w:val="28"/>
                <w:szCs w:val="28"/>
              </w:rPr>
              <w:t>(%)</w:t>
            </w:r>
          </w:p>
        </w:tc>
        <w:tc>
          <w:tcPr>
            <w:tcW w:w="1620" w:type="dxa"/>
            <w:tcBorders>
              <w:left w:val="dashSmallGap" w:sz="4" w:space="0" w:color="auto"/>
              <w:bottom w:val="dashSmallGap" w:sz="4" w:space="0" w:color="auto"/>
            </w:tcBorders>
          </w:tcPr>
          <w:p w14:paraId="3398B07F"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नेपाली</w:t>
            </w:r>
          </w:p>
        </w:tc>
        <w:tc>
          <w:tcPr>
            <w:tcW w:w="1170" w:type="dxa"/>
            <w:tcBorders>
              <w:bottom w:val="dashSmallGap" w:sz="4" w:space="0" w:color="auto"/>
            </w:tcBorders>
          </w:tcPr>
          <w:p w14:paraId="03B7BD3A"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४५</w:t>
            </w:r>
            <w:r>
              <w:rPr>
                <w:rFonts w:ascii="Kokila" w:hAnsi="Kokila" w:cs="Kokila"/>
                <w:sz w:val="28"/>
                <w:szCs w:val="28"/>
                <w:cs/>
              </w:rPr>
              <w:t>.</w:t>
            </w:r>
            <w:r>
              <w:rPr>
                <w:rFonts w:ascii="Kokila" w:hAnsi="Kokila" w:cs="Kokila" w:hint="cs"/>
                <w:sz w:val="28"/>
                <w:szCs w:val="28"/>
                <w:cs/>
              </w:rPr>
              <w:t>००</w:t>
            </w:r>
          </w:p>
        </w:tc>
        <w:tc>
          <w:tcPr>
            <w:tcW w:w="900" w:type="dxa"/>
            <w:tcBorders>
              <w:bottom w:val="dashSmallGap" w:sz="4" w:space="0" w:color="auto"/>
            </w:tcBorders>
          </w:tcPr>
          <w:p w14:paraId="3AE2F951" w14:textId="77777777" w:rsidR="00F459A9" w:rsidRPr="009C1587" w:rsidRDefault="00F459A9" w:rsidP="009E492F">
            <w:pPr>
              <w:spacing w:line="500" w:lineRule="exact"/>
              <w:rPr>
                <w:rFonts w:ascii="Kokila" w:hAnsi="Kokila" w:cs="Kokila"/>
                <w:sz w:val="28"/>
                <w:szCs w:val="28"/>
              </w:rPr>
            </w:pPr>
          </w:p>
        </w:tc>
        <w:tc>
          <w:tcPr>
            <w:tcW w:w="1213" w:type="dxa"/>
            <w:gridSpan w:val="2"/>
            <w:tcBorders>
              <w:bottom w:val="dashSmallGap" w:sz="4" w:space="0" w:color="auto"/>
            </w:tcBorders>
          </w:tcPr>
          <w:p w14:paraId="30836873"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४५</w:t>
            </w:r>
            <w:r>
              <w:rPr>
                <w:rFonts w:ascii="Kokila" w:hAnsi="Kokila" w:cs="Kokila"/>
                <w:sz w:val="28"/>
                <w:szCs w:val="28"/>
                <w:cs/>
              </w:rPr>
              <w:t>.</w:t>
            </w:r>
            <w:r>
              <w:rPr>
                <w:rFonts w:ascii="Kokila" w:hAnsi="Kokila" w:cs="Kokila" w:hint="cs"/>
                <w:sz w:val="28"/>
                <w:szCs w:val="28"/>
                <w:cs/>
              </w:rPr>
              <w:t>००</w:t>
            </w:r>
          </w:p>
        </w:tc>
      </w:tr>
      <w:tr w:rsidR="00F459A9" w:rsidRPr="009C1587" w14:paraId="573969AC" w14:textId="77777777" w:rsidTr="009E492F">
        <w:trPr>
          <w:trHeight w:val="330"/>
        </w:trPr>
        <w:tc>
          <w:tcPr>
            <w:tcW w:w="815" w:type="dxa"/>
            <w:vMerge/>
            <w:tcBorders>
              <w:right w:val="dashSmallGap" w:sz="4" w:space="0" w:color="auto"/>
            </w:tcBorders>
          </w:tcPr>
          <w:p w14:paraId="1F194897" w14:textId="77777777" w:rsidR="00F459A9" w:rsidRPr="009C1587" w:rsidRDefault="00F459A9" w:rsidP="009E492F">
            <w:pPr>
              <w:spacing w:line="500" w:lineRule="exact"/>
              <w:rPr>
                <w:rFonts w:ascii="Kokila" w:hAnsi="Kokila" w:cs="Kokila"/>
                <w:sz w:val="28"/>
                <w:szCs w:val="28"/>
              </w:rPr>
            </w:pPr>
          </w:p>
        </w:tc>
        <w:tc>
          <w:tcPr>
            <w:tcW w:w="3883" w:type="dxa"/>
            <w:gridSpan w:val="2"/>
            <w:vMerge/>
            <w:tcBorders>
              <w:right w:val="dashSmallGap" w:sz="4" w:space="0" w:color="auto"/>
            </w:tcBorders>
          </w:tcPr>
          <w:p w14:paraId="28028C5E" w14:textId="77777777" w:rsidR="00F459A9" w:rsidRPr="009C1587" w:rsidRDefault="00F459A9" w:rsidP="009E492F">
            <w:pPr>
              <w:spacing w:line="500" w:lineRule="exact"/>
              <w:rPr>
                <w:rFonts w:ascii="Kokila" w:hAnsi="Kokila" w:cs="Kokila"/>
                <w:sz w:val="28"/>
                <w:szCs w:val="28"/>
              </w:rPr>
            </w:pPr>
          </w:p>
        </w:tc>
        <w:tc>
          <w:tcPr>
            <w:tcW w:w="1620" w:type="dxa"/>
            <w:tcBorders>
              <w:top w:val="dashSmallGap" w:sz="4" w:space="0" w:color="auto"/>
              <w:left w:val="dashSmallGap" w:sz="4" w:space="0" w:color="auto"/>
              <w:bottom w:val="dashSmallGap" w:sz="4" w:space="0" w:color="auto"/>
            </w:tcBorders>
          </w:tcPr>
          <w:p w14:paraId="04CFBEE1"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गणित</w:t>
            </w:r>
          </w:p>
        </w:tc>
        <w:tc>
          <w:tcPr>
            <w:tcW w:w="1170" w:type="dxa"/>
            <w:tcBorders>
              <w:top w:val="dashSmallGap" w:sz="4" w:space="0" w:color="auto"/>
              <w:bottom w:val="dashSmallGap" w:sz="4" w:space="0" w:color="auto"/>
            </w:tcBorders>
          </w:tcPr>
          <w:p w14:paraId="30DA7137"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२८.३</w:t>
            </w:r>
          </w:p>
        </w:tc>
        <w:tc>
          <w:tcPr>
            <w:tcW w:w="900" w:type="dxa"/>
            <w:tcBorders>
              <w:top w:val="dashSmallGap" w:sz="4" w:space="0" w:color="auto"/>
              <w:bottom w:val="dashSmallGap" w:sz="4" w:space="0" w:color="auto"/>
            </w:tcBorders>
          </w:tcPr>
          <w:p w14:paraId="47361CA7" w14:textId="77777777" w:rsidR="00F459A9" w:rsidRPr="009C1587" w:rsidRDefault="00F459A9" w:rsidP="009E492F">
            <w:pPr>
              <w:spacing w:line="500" w:lineRule="exact"/>
              <w:rPr>
                <w:rFonts w:ascii="Kokila" w:hAnsi="Kokila" w:cs="Kokila"/>
                <w:sz w:val="28"/>
                <w:szCs w:val="28"/>
              </w:rPr>
            </w:pPr>
          </w:p>
        </w:tc>
        <w:tc>
          <w:tcPr>
            <w:tcW w:w="1213" w:type="dxa"/>
            <w:gridSpan w:val="2"/>
            <w:tcBorders>
              <w:top w:val="dashSmallGap" w:sz="4" w:space="0" w:color="auto"/>
              <w:bottom w:val="dashSmallGap" w:sz="4" w:space="0" w:color="auto"/>
            </w:tcBorders>
          </w:tcPr>
          <w:p w14:paraId="01F60C10"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२५</w:t>
            </w:r>
            <w:r>
              <w:rPr>
                <w:rFonts w:ascii="Kokila" w:hAnsi="Kokila" w:cs="Kokila"/>
                <w:sz w:val="28"/>
                <w:szCs w:val="28"/>
                <w:cs/>
              </w:rPr>
              <w:t>.</w:t>
            </w:r>
            <w:r>
              <w:rPr>
                <w:rFonts w:ascii="Kokila" w:hAnsi="Kokila" w:cs="Kokila" w:hint="cs"/>
                <w:sz w:val="28"/>
                <w:szCs w:val="28"/>
                <w:cs/>
              </w:rPr>
              <w:t>१५</w:t>
            </w:r>
          </w:p>
        </w:tc>
      </w:tr>
      <w:tr w:rsidR="00F459A9" w:rsidRPr="009C1587" w14:paraId="1C02EB7E" w14:textId="77777777" w:rsidTr="009E492F">
        <w:trPr>
          <w:trHeight w:val="390"/>
        </w:trPr>
        <w:tc>
          <w:tcPr>
            <w:tcW w:w="815" w:type="dxa"/>
            <w:vMerge/>
            <w:tcBorders>
              <w:right w:val="dashSmallGap" w:sz="4" w:space="0" w:color="auto"/>
            </w:tcBorders>
          </w:tcPr>
          <w:p w14:paraId="5097DD9A" w14:textId="77777777" w:rsidR="00F459A9" w:rsidRPr="009C1587" w:rsidRDefault="00F459A9" w:rsidP="009E492F">
            <w:pPr>
              <w:spacing w:line="500" w:lineRule="exact"/>
              <w:rPr>
                <w:rFonts w:ascii="Kokila" w:hAnsi="Kokila" w:cs="Kokila"/>
                <w:sz w:val="28"/>
                <w:szCs w:val="28"/>
              </w:rPr>
            </w:pPr>
          </w:p>
        </w:tc>
        <w:tc>
          <w:tcPr>
            <w:tcW w:w="3883" w:type="dxa"/>
            <w:gridSpan w:val="2"/>
            <w:vMerge/>
            <w:tcBorders>
              <w:right w:val="dashSmallGap" w:sz="4" w:space="0" w:color="auto"/>
            </w:tcBorders>
          </w:tcPr>
          <w:p w14:paraId="6D1D3FEC" w14:textId="77777777" w:rsidR="00F459A9" w:rsidRPr="009C1587" w:rsidRDefault="00F459A9" w:rsidP="009E492F">
            <w:pPr>
              <w:spacing w:line="500" w:lineRule="exact"/>
              <w:rPr>
                <w:rFonts w:ascii="Kokila" w:hAnsi="Kokila" w:cs="Kokila"/>
                <w:sz w:val="28"/>
                <w:szCs w:val="28"/>
              </w:rPr>
            </w:pPr>
          </w:p>
        </w:tc>
        <w:tc>
          <w:tcPr>
            <w:tcW w:w="1620" w:type="dxa"/>
            <w:tcBorders>
              <w:top w:val="dashSmallGap" w:sz="4" w:space="0" w:color="auto"/>
              <w:left w:val="dashSmallGap" w:sz="4" w:space="0" w:color="auto"/>
            </w:tcBorders>
          </w:tcPr>
          <w:p w14:paraId="162A3EEB"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अग्रेजी</w:t>
            </w:r>
          </w:p>
        </w:tc>
        <w:tc>
          <w:tcPr>
            <w:tcW w:w="1170" w:type="dxa"/>
            <w:tcBorders>
              <w:top w:val="dashSmallGap" w:sz="4" w:space="0" w:color="auto"/>
            </w:tcBorders>
          </w:tcPr>
          <w:p w14:paraId="6DBC6C59" w14:textId="77777777" w:rsidR="00F459A9" w:rsidRPr="009C1587" w:rsidRDefault="00F459A9" w:rsidP="009E492F">
            <w:pPr>
              <w:spacing w:line="500" w:lineRule="exact"/>
              <w:rPr>
                <w:rFonts w:ascii="Kokila" w:hAnsi="Kokila" w:cs="Kokila"/>
                <w:sz w:val="28"/>
                <w:szCs w:val="28"/>
              </w:rPr>
            </w:pPr>
          </w:p>
        </w:tc>
        <w:tc>
          <w:tcPr>
            <w:tcW w:w="900" w:type="dxa"/>
            <w:tcBorders>
              <w:top w:val="dashSmallGap" w:sz="4" w:space="0" w:color="auto"/>
            </w:tcBorders>
          </w:tcPr>
          <w:p w14:paraId="70958E43" w14:textId="77777777" w:rsidR="00F459A9" w:rsidRPr="009C1587" w:rsidRDefault="00F459A9" w:rsidP="009E492F">
            <w:pPr>
              <w:spacing w:line="500" w:lineRule="exact"/>
              <w:rPr>
                <w:rFonts w:ascii="Kokila" w:hAnsi="Kokila" w:cs="Kokila"/>
                <w:sz w:val="28"/>
                <w:szCs w:val="28"/>
              </w:rPr>
            </w:pPr>
          </w:p>
        </w:tc>
        <w:tc>
          <w:tcPr>
            <w:tcW w:w="1213" w:type="dxa"/>
            <w:gridSpan w:val="2"/>
            <w:tcBorders>
              <w:top w:val="dashSmallGap" w:sz="4" w:space="0" w:color="auto"/>
            </w:tcBorders>
          </w:tcPr>
          <w:p w14:paraId="347F8AF7" w14:textId="77777777" w:rsidR="00F459A9" w:rsidRPr="009C1587" w:rsidRDefault="00F459A9" w:rsidP="009E492F">
            <w:pPr>
              <w:spacing w:line="500" w:lineRule="exact"/>
              <w:rPr>
                <w:rFonts w:ascii="Kokila" w:hAnsi="Kokila" w:cs="Kokila"/>
                <w:sz w:val="28"/>
                <w:szCs w:val="28"/>
              </w:rPr>
            </w:pPr>
          </w:p>
        </w:tc>
      </w:tr>
      <w:tr w:rsidR="00F459A9" w:rsidRPr="009C1587" w14:paraId="29A42B11" w14:textId="77777777" w:rsidTr="009E492F">
        <w:trPr>
          <w:trHeight w:val="460"/>
        </w:trPr>
        <w:tc>
          <w:tcPr>
            <w:tcW w:w="815" w:type="dxa"/>
            <w:vMerge w:val="restart"/>
            <w:tcBorders>
              <w:right w:val="dashSmallGap" w:sz="4" w:space="0" w:color="auto"/>
            </w:tcBorders>
          </w:tcPr>
          <w:p w14:paraId="3710F85F" w14:textId="77777777" w:rsidR="00F459A9" w:rsidRPr="009C1587" w:rsidRDefault="00F459A9" w:rsidP="009E492F">
            <w:pPr>
              <w:spacing w:line="500" w:lineRule="exact"/>
              <w:ind w:left="840" w:hangingChars="300" w:hanging="840"/>
              <w:rPr>
                <w:rFonts w:ascii="Kokila" w:hAnsi="Kokila" w:cs="Kokila"/>
                <w:sz w:val="28"/>
                <w:szCs w:val="28"/>
                <w:cs/>
              </w:rPr>
            </w:pPr>
            <w:r w:rsidRPr="009C1587">
              <w:rPr>
                <w:rFonts w:ascii="Kokila" w:hAnsi="Kokila" w:cs="Kokila"/>
                <w:sz w:val="28"/>
                <w:szCs w:val="28"/>
                <w:cs/>
              </w:rPr>
              <w:t>२.१८</w:t>
            </w:r>
          </w:p>
        </w:tc>
        <w:tc>
          <w:tcPr>
            <w:tcW w:w="3883" w:type="dxa"/>
            <w:gridSpan w:val="2"/>
            <w:vMerge w:val="restart"/>
            <w:tcBorders>
              <w:right w:val="dashSmallGap" w:sz="4" w:space="0" w:color="auto"/>
            </w:tcBorders>
          </w:tcPr>
          <w:p w14:paraId="211525D0"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 xml:space="preserve">कक्षा ८ मा न्युनतम सिकाइ उपलब्धि हासिल गरेका </w:t>
            </w:r>
            <w:r w:rsidRPr="009C1587">
              <w:rPr>
                <w:rFonts w:ascii="Kokila" w:hAnsi="Kokila" w:cs="Kokila"/>
                <w:sz w:val="28"/>
                <w:szCs w:val="28"/>
              </w:rPr>
              <w:t>(</w:t>
            </w:r>
            <w:r w:rsidRPr="009C1587">
              <w:rPr>
                <w:rFonts w:ascii="Kokila" w:hAnsi="Kokila" w:cs="Kokila"/>
                <w:sz w:val="28"/>
                <w:szCs w:val="28"/>
                <w:cs/>
              </w:rPr>
              <w:t>कक्षा ८ को तह ३ हासिल भएका</w:t>
            </w:r>
            <w:r w:rsidRPr="009C1587">
              <w:rPr>
                <w:rFonts w:ascii="Kokila" w:hAnsi="Kokila" w:cs="Kokila"/>
                <w:sz w:val="28"/>
                <w:szCs w:val="28"/>
              </w:rPr>
              <w:t>)</w:t>
            </w:r>
            <w:r w:rsidRPr="009C1587">
              <w:rPr>
                <w:rFonts w:ascii="Kokila" w:hAnsi="Kokila" w:cs="Kokila"/>
                <w:sz w:val="28"/>
                <w:szCs w:val="28"/>
                <w:cs/>
              </w:rPr>
              <w:t xml:space="preserve"> बालबालिकाको सङ्ख्या </w:t>
            </w:r>
            <w:r w:rsidRPr="009C1587">
              <w:rPr>
                <w:rFonts w:ascii="Kokila" w:hAnsi="Kokila" w:cs="Kokila"/>
                <w:sz w:val="28"/>
                <w:szCs w:val="28"/>
              </w:rPr>
              <w:t>(%)</w:t>
            </w:r>
          </w:p>
        </w:tc>
        <w:tc>
          <w:tcPr>
            <w:tcW w:w="1620" w:type="dxa"/>
            <w:tcBorders>
              <w:left w:val="dashSmallGap" w:sz="4" w:space="0" w:color="auto"/>
              <w:bottom w:val="dashSmallGap" w:sz="4" w:space="0" w:color="auto"/>
            </w:tcBorders>
          </w:tcPr>
          <w:p w14:paraId="4358531C"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नेपाली</w:t>
            </w:r>
          </w:p>
        </w:tc>
        <w:tc>
          <w:tcPr>
            <w:tcW w:w="1170" w:type="dxa"/>
            <w:tcBorders>
              <w:bottom w:val="dashSmallGap" w:sz="4" w:space="0" w:color="auto"/>
            </w:tcBorders>
          </w:tcPr>
          <w:p w14:paraId="2E793C01"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३९</w:t>
            </w:r>
            <w:r w:rsidRPr="009C1587">
              <w:rPr>
                <w:rFonts w:ascii="Kokila" w:hAnsi="Kokila" w:cs="Kokila"/>
                <w:sz w:val="28"/>
                <w:szCs w:val="28"/>
                <w:cs/>
              </w:rPr>
              <w:t>.</w:t>
            </w:r>
            <w:r>
              <w:rPr>
                <w:rFonts w:ascii="Kokila" w:hAnsi="Kokila" w:cs="Kokila" w:hint="cs"/>
                <w:sz w:val="28"/>
                <w:szCs w:val="28"/>
                <w:cs/>
              </w:rPr>
              <w:t>००</w:t>
            </w:r>
          </w:p>
        </w:tc>
        <w:tc>
          <w:tcPr>
            <w:tcW w:w="900" w:type="dxa"/>
            <w:tcBorders>
              <w:bottom w:val="dashSmallGap" w:sz="4" w:space="0" w:color="auto"/>
            </w:tcBorders>
          </w:tcPr>
          <w:p w14:paraId="7BFFBC3D"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३५</w:t>
            </w:r>
            <w:r>
              <w:rPr>
                <w:rFonts w:ascii="Kokila" w:hAnsi="Kokila" w:cs="Kokila"/>
                <w:sz w:val="28"/>
                <w:szCs w:val="28"/>
                <w:cs/>
              </w:rPr>
              <w:t>.</w:t>
            </w:r>
            <w:r>
              <w:rPr>
                <w:rFonts w:ascii="Kokila" w:hAnsi="Kokila" w:cs="Kokila" w:hint="cs"/>
                <w:sz w:val="28"/>
                <w:szCs w:val="28"/>
                <w:cs/>
              </w:rPr>
              <w:t>००</w:t>
            </w:r>
          </w:p>
        </w:tc>
        <w:tc>
          <w:tcPr>
            <w:tcW w:w="1213" w:type="dxa"/>
            <w:gridSpan w:val="2"/>
            <w:tcBorders>
              <w:bottom w:val="dashSmallGap" w:sz="4" w:space="0" w:color="auto"/>
            </w:tcBorders>
          </w:tcPr>
          <w:p w14:paraId="1CE5741D"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३६</w:t>
            </w:r>
            <w:r>
              <w:rPr>
                <w:rFonts w:ascii="Kokila" w:hAnsi="Kokila" w:cs="Kokila"/>
                <w:sz w:val="28"/>
                <w:szCs w:val="28"/>
                <w:cs/>
              </w:rPr>
              <w:t>.</w:t>
            </w:r>
            <w:r>
              <w:rPr>
                <w:rFonts w:ascii="Kokila" w:hAnsi="Kokila" w:cs="Kokila" w:hint="cs"/>
                <w:sz w:val="28"/>
                <w:szCs w:val="28"/>
                <w:cs/>
              </w:rPr>
              <w:t>००</w:t>
            </w:r>
          </w:p>
        </w:tc>
      </w:tr>
      <w:tr w:rsidR="00F459A9" w:rsidRPr="009C1587" w14:paraId="11AE75BB" w14:textId="77777777" w:rsidTr="009E492F">
        <w:trPr>
          <w:trHeight w:val="550"/>
        </w:trPr>
        <w:tc>
          <w:tcPr>
            <w:tcW w:w="815" w:type="dxa"/>
            <w:vMerge/>
            <w:tcBorders>
              <w:right w:val="dashSmallGap" w:sz="4" w:space="0" w:color="auto"/>
            </w:tcBorders>
          </w:tcPr>
          <w:p w14:paraId="1A14FD4D" w14:textId="77777777" w:rsidR="00F459A9" w:rsidRPr="009C1587" w:rsidRDefault="00F459A9" w:rsidP="009E492F">
            <w:pPr>
              <w:spacing w:line="500" w:lineRule="exact"/>
              <w:ind w:left="840" w:hangingChars="300" w:hanging="840"/>
              <w:rPr>
                <w:rFonts w:ascii="Kokila" w:hAnsi="Kokila" w:cs="Kokila"/>
                <w:sz w:val="28"/>
                <w:szCs w:val="28"/>
              </w:rPr>
            </w:pPr>
          </w:p>
        </w:tc>
        <w:tc>
          <w:tcPr>
            <w:tcW w:w="3883" w:type="dxa"/>
            <w:gridSpan w:val="2"/>
            <w:vMerge/>
            <w:tcBorders>
              <w:right w:val="dashSmallGap" w:sz="4" w:space="0" w:color="auto"/>
            </w:tcBorders>
          </w:tcPr>
          <w:p w14:paraId="32462972" w14:textId="77777777" w:rsidR="00F459A9" w:rsidRPr="009C1587" w:rsidRDefault="00F459A9" w:rsidP="009E492F">
            <w:pPr>
              <w:spacing w:line="500" w:lineRule="exact"/>
              <w:ind w:left="840" w:hangingChars="300" w:hanging="840"/>
              <w:rPr>
                <w:rFonts w:ascii="Kokila" w:hAnsi="Kokila" w:cs="Kokila"/>
                <w:sz w:val="28"/>
                <w:szCs w:val="28"/>
              </w:rPr>
            </w:pPr>
          </w:p>
        </w:tc>
        <w:tc>
          <w:tcPr>
            <w:tcW w:w="1620" w:type="dxa"/>
            <w:tcBorders>
              <w:top w:val="dashSmallGap" w:sz="4" w:space="0" w:color="auto"/>
              <w:left w:val="dashSmallGap" w:sz="4" w:space="0" w:color="auto"/>
              <w:bottom w:val="dashSmallGap" w:sz="4" w:space="0" w:color="auto"/>
            </w:tcBorders>
          </w:tcPr>
          <w:p w14:paraId="48B0D647"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गणित</w:t>
            </w:r>
          </w:p>
        </w:tc>
        <w:tc>
          <w:tcPr>
            <w:tcW w:w="1170" w:type="dxa"/>
            <w:tcBorders>
              <w:top w:val="dashSmallGap" w:sz="4" w:space="0" w:color="auto"/>
              <w:bottom w:val="dashSmallGap" w:sz="4" w:space="0" w:color="auto"/>
            </w:tcBorders>
          </w:tcPr>
          <w:p w14:paraId="43192FCB" w14:textId="77777777" w:rsidR="00F459A9" w:rsidRPr="009C1587" w:rsidRDefault="00F459A9" w:rsidP="009E492F">
            <w:pPr>
              <w:spacing w:line="500" w:lineRule="exact"/>
              <w:rPr>
                <w:rFonts w:ascii="Kokila" w:hAnsi="Kokila" w:cs="Kokila"/>
                <w:sz w:val="28"/>
                <w:szCs w:val="28"/>
                <w:cs/>
              </w:rPr>
            </w:pPr>
            <w:r>
              <w:rPr>
                <w:rFonts w:ascii="Kokila" w:hAnsi="Kokila" w:cs="Kokila" w:hint="cs"/>
                <w:sz w:val="28"/>
                <w:szCs w:val="28"/>
                <w:cs/>
              </w:rPr>
              <w:t>२६</w:t>
            </w:r>
            <w:r w:rsidRPr="009C1587">
              <w:rPr>
                <w:rFonts w:ascii="Kokila" w:hAnsi="Kokila" w:cs="Kokila"/>
                <w:sz w:val="28"/>
                <w:szCs w:val="28"/>
                <w:cs/>
              </w:rPr>
              <w:t>.</w:t>
            </w:r>
            <w:r>
              <w:rPr>
                <w:rFonts w:ascii="Kokila" w:hAnsi="Kokila" w:cs="Kokila" w:hint="cs"/>
                <w:sz w:val="28"/>
                <w:szCs w:val="28"/>
                <w:cs/>
              </w:rPr>
              <w:t>००</w:t>
            </w:r>
          </w:p>
        </w:tc>
        <w:tc>
          <w:tcPr>
            <w:tcW w:w="900" w:type="dxa"/>
            <w:tcBorders>
              <w:top w:val="dashSmallGap" w:sz="4" w:space="0" w:color="auto"/>
              <w:bottom w:val="dashSmallGap" w:sz="4" w:space="0" w:color="auto"/>
            </w:tcBorders>
          </w:tcPr>
          <w:p w14:paraId="384B5BF5"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१९</w:t>
            </w:r>
            <w:r>
              <w:rPr>
                <w:rFonts w:ascii="Kokila" w:hAnsi="Kokila" w:cs="Kokila"/>
                <w:sz w:val="28"/>
                <w:szCs w:val="28"/>
                <w:cs/>
              </w:rPr>
              <w:t>.</w:t>
            </w:r>
            <w:r>
              <w:rPr>
                <w:rFonts w:ascii="Kokila" w:hAnsi="Kokila" w:cs="Kokila" w:hint="cs"/>
                <w:sz w:val="28"/>
                <w:szCs w:val="28"/>
                <w:cs/>
              </w:rPr>
              <w:t>००</w:t>
            </w:r>
          </w:p>
        </w:tc>
        <w:tc>
          <w:tcPr>
            <w:tcW w:w="1213" w:type="dxa"/>
            <w:gridSpan w:val="2"/>
            <w:tcBorders>
              <w:top w:val="dashSmallGap" w:sz="4" w:space="0" w:color="auto"/>
              <w:bottom w:val="dashSmallGap" w:sz="4" w:space="0" w:color="auto"/>
            </w:tcBorders>
          </w:tcPr>
          <w:p w14:paraId="3E139E58"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२०</w:t>
            </w:r>
            <w:r>
              <w:rPr>
                <w:rFonts w:ascii="Kokila" w:hAnsi="Kokila" w:cs="Kokila"/>
                <w:sz w:val="28"/>
                <w:szCs w:val="28"/>
                <w:cs/>
              </w:rPr>
              <w:t>.</w:t>
            </w:r>
            <w:r>
              <w:rPr>
                <w:rFonts w:ascii="Kokila" w:hAnsi="Kokila" w:cs="Kokila" w:hint="cs"/>
                <w:sz w:val="28"/>
                <w:szCs w:val="28"/>
                <w:cs/>
              </w:rPr>
              <w:t>००</w:t>
            </w:r>
          </w:p>
        </w:tc>
      </w:tr>
      <w:tr w:rsidR="00F459A9" w:rsidRPr="009C1587" w14:paraId="5D62E783" w14:textId="77777777" w:rsidTr="009E492F">
        <w:trPr>
          <w:trHeight w:val="410"/>
        </w:trPr>
        <w:tc>
          <w:tcPr>
            <w:tcW w:w="815" w:type="dxa"/>
            <w:vMerge/>
            <w:tcBorders>
              <w:bottom w:val="single" w:sz="4" w:space="0" w:color="auto"/>
              <w:right w:val="dashSmallGap" w:sz="4" w:space="0" w:color="auto"/>
            </w:tcBorders>
          </w:tcPr>
          <w:p w14:paraId="6CE73FA7" w14:textId="77777777" w:rsidR="00F459A9" w:rsidRPr="009C1587" w:rsidRDefault="00F459A9" w:rsidP="009E492F">
            <w:pPr>
              <w:spacing w:line="500" w:lineRule="exact"/>
              <w:ind w:left="840" w:hangingChars="300" w:hanging="840"/>
              <w:rPr>
                <w:rFonts w:ascii="Kokila" w:hAnsi="Kokila" w:cs="Kokila"/>
                <w:sz w:val="28"/>
                <w:szCs w:val="28"/>
              </w:rPr>
            </w:pPr>
          </w:p>
        </w:tc>
        <w:tc>
          <w:tcPr>
            <w:tcW w:w="3883" w:type="dxa"/>
            <w:gridSpan w:val="2"/>
            <w:vMerge/>
            <w:tcBorders>
              <w:bottom w:val="single" w:sz="4" w:space="0" w:color="auto"/>
              <w:right w:val="dashSmallGap" w:sz="4" w:space="0" w:color="auto"/>
            </w:tcBorders>
          </w:tcPr>
          <w:p w14:paraId="7E81D6C3" w14:textId="77777777" w:rsidR="00F459A9" w:rsidRPr="009C1587" w:rsidRDefault="00F459A9" w:rsidP="009E492F">
            <w:pPr>
              <w:spacing w:line="500" w:lineRule="exact"/>
              <w:ind w:left="840" w:hangingChars="300" w:hanging="840"/>
              <w:rPr>
                <w:rFonts w:ascii="Kokila" w:hAnsi="Kokila" w:cs="Kokila"/>
                <w:sz w:val="28"/>
                <w:szCs w:val="28"/>
              </w:rPr>
            </w:pPr>
          </w:p>
        </w:tc>
        <w:tc>
          <w:tcPr>
            <w:tcW w:w="1620" w:type="dxa"/>
            <w:tcBorders>
              <w:top w:val="dashSmallGap" w:sz="4" w:space="0" w:color="auto"/>
              <w:left w:val="dashSmallGap" w:sz="4" w:space="0" w:color="auto"/>
              <w:bottom w:val="single" w:sz="4" w:space="0" w:color="auto"/>
            </w:tcBorders>
          </w:tcPr>
          <w:p w14:paraId="5618E2A9"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अग्रेजी</w:t>
            </w:r>
          </w:p>
        </w:tc>
        <w:tc>
          <w:tcPr>
            <w:tcW w:w="1170" w:type="dxa"/>
            <w:tcBorders>
              <w:top w:val="dashSmallGap" w:sz="4" w:space="0" w:color="auto"/>
              <w:bottom w:val="single" w:sz="4" w:space="0" w:color="auto"/>
            </w:tcBorders>
          </w:tcPr>
          <w:p w14:paraId="13BC55EC"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४३.८</w:t>
            </w:r>
          </w:p>
        </w:tc>
        <w:tc>
          <w:tcPr>
            <w:tcW w:w="900" w:type="dxa"/>
            <w:tcBorders>
              <w:top w:val="dashSmallGap" w:sz="4" w:space="0" w:color="auto"/>
              <w:bottom w:val="single" w:sz="4" w:space="0" w:color="auto"/>
            </w:tcBorders>
          </w:tcPr>
          <w:p w14:paraId="3B39011F" w14:textId="77777777" w:rsidR="00F459A9" w:rsidRPr="009C1587" w:rsidRDefault="00F459A9" w:rsidP="009E492F">
            <w:pPr>
              <w:spacing w:line="500" w:lineRule="exact"/>
              <w:rPr>
                <w:rFonts w:ascii="Kokila" w:hAnsi="Kokila" w:cs="Kokila"/>
                <w:sz w:val="28"/>
                <w:szCs w:val="28"/>
              </w:rPr>
            </w:pPr>
          </w:p>
        </w:tc>
        <w:tc>
          <w:tcPr>
            <w:tcW w:w="1213" w:type="dxa"/>
            <w:gridSpan w:val="2"/>
            <w:tcBorders>
              <w:top w:val="dashSmallGap" w:sz="4" w:space="0" w:color="auto"/>
              <w:bottom w:val="single" w:sz="4" w:space="0" w:color="auto"/>
            </w:tcBorders>
          </w:tcPr>
          <w:p w14:paraId="14ECD98E"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४०</w:t>
            </w:r>
            <w:r>
              <w:rPr>
                <w:rFonts w:ascii="Kokila" w:hAnsi="Kokila" w:cs="Kokila"/>
                <w:sz w:val="28"/>
                <w:szCs w:val="28"/>
                <w:cs/>
              </w:rPr>
              <w:t>.</w:t>
            </w:r>
            <w:r>
              <w:rPr>
                <w:rFonts w:ascii="Kokila" w:hAnsi="Kokila" w:cs="Kokila" w:hint="cs"/>
                <w:sz w:val="28"/>
                <w:szCs w:val="28"/>
                <w:cs/>
              </w:rPr>
              <w:t>०</w:t>
            </w:r>
          </w:p>
        </w:tc>
      </w:tr>
      <w:tr w:rsidR="00F459A9" w:rsidRPr="009C1587" w14:paraId="1FBAB033" w14:textId="77777777" w:rsidTr="009E492F">
        <w:trPr>
          <w:trHeight w:val="450"/>
        </w:trPr>
        <w:tc>
          <w:tcPr>
            <w:tcW w:w="815" w:type="dxa"/>
            <w:vMerge w:val="restart"/>
            <w:tcBorders>
              <w:top w:val="single" w:sz="4" w:space="0" w:color="auto"/>
              <w:right w:val="dashSmallGap" w:sz="4" w:space="0" w:color="auto"/>
            </w:tcBorders>
          </w:tcPr>
          <w:p w14:paraId="36587F02" w14:textId="77777777" w:rsidR="00F459A9" w:rsidRPr="009C1587" w:rsidRDefault="00F459A9" w:rsidP="009E492F">
            <w:pPr>
              <w:spacing w:line="500" w:lineRule="exact"/>
              <w:ind w:left="280" w:hangingChars="100" w:hanging="280"/>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१९</w:t>
            </w:r>
          </w:p>
        </w:tc>
        <w:tc>
          <w:tcPr>
            <w:tcW w:w="3883" w:type="dxa"/>
            <w:gridSpan w:val="2"/>
            <w:vMerge w:val="restart"/>
            <w:tcBorders>
              <w:top w:val="single" w:sz="4" w:space="0" w:color="auto"/>
              <w:right w:val="dashSmallGap" w:sz="4" w:space="0" w:color="auto"/>
            </w:tcBorders>
          </w:tcPr>
          <w:p w14:paraId="7C0D3136"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विद्यालय वाहिर रहेका बालबालिका</w:t>
            </w:r>
            <w:r w:rsidRPr="009C1587">
              <w:rPr>
                <w:rFonts w:ascii="Kokila" w:hAnsi="Kokila" w:cs="Kokila"/>
                <w:sz w:val="28"/>
                <w:szCs w:val="28"/>
              </w:rPr>
              <w:t xml:space="preserve">*  (%) </w:t>
            </w:r>
          </w:p>
          <w:p w14:paraId="2125DB61" w14:textId="77777777" w:rsidR="00F459A9" w:rsidRPr="009C1587" w:rsidRDefault="00F459A9" w:rsidP="009E492F">
            <w:pPr>
              <w:spacing w:line="500" w:lineRule="exact"/>
              <w:ind w:left="280" w:hangingChars="100" w:hanging="280"/>
              <w:rPr>
                <w:rFonts w:ascii="Kokila" w:hAnsi="Kokila" w:cs="Kokila"/>
                <w:sz w:val="28"/>
                <w:szCs w:val="28"/>
                <w:cs/>
              </w:rPr>
            </w:pPr>
          </w:p>
        </w:tc>
        <w:tc>
          <w:tcPr>
            <w:tcW w:w="1620" w:type="dxa"/>
            <w:tcBorders>
              <w:top w:val="single" w:sz="4" w:space="0" w:color="auto"/>
              <w:left w:val="dashSmallGap" w:sz="4" w:space="0" w:color="auto"/>
              <w:bottom w:val="dashSmallGap" w:sz="4" w:space="0" w:color="auto"/>
            </w:tcBorders>
          </w:tcPr>
          <w:p w14:paraId="445DEE55"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 xml:space="preserve">आधारभूत </w:t>
            </w:r>
          </w:p>
          <w:p w14:paraId="628D0167"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rPr>
              <w:t>(</w:t>
            </w:r>
            <w:r w:rsidRPr="009C1587">
              <w:rPr>
                <w:rFonts w:ascii="Kokila" w:hAnsi="Kokila" w:cs="Kokila"/>
                <w:sz w:val="28"/>
                <w:szCs w:val="28"/>
                <w:cs/>
              </w:rPr>
              <w:t>कक्षा १</w:t>
            </w:r>
            <w:r w:rsidRPr="009C1587">
              <w:rPr>
                <w:rFonts w:ascii="Kokila" w:hAnsi="Kokila" w:cs="Kokila"/>
                <w:sz w:val="28"/>
                <w:szCs w:val="28"/>
              </w:rPr>
              <w:t>-</w:t>
            </w:r>
            <w:r w:rsidRPr="009C1587">
              <w:rPr>
                <w:rFonts w:ascii="Kokila" w:hAnsi="Kokila" w:cs="Kokila"/>
                <w:sz w:val="28"/>
                <w:szCs w:val="28"/>
                <w:cs/>
              </w:rPr>
              <w:t>५</w:t>
            </w:r>
            <w:r w:rsidRPr="009C1587">
              <w:rPr>
                <w:rFonts w:ascii="Kokila" w:hAnsi="Kokila" w:cs="Kokila"/>
                <w:sz w:val="28"/>
                <w:szCs w:val="28"/>
              </w:rPr>
              <w:t xml:space="preserve">)    </w:t>
            </w:r>
          </w:p>
        </w:tc>
        <w:tc>
          <w:tcPr>
            <w:tcW w:w="1170" w:type="dxa"/>
            <w:tcBorders>
              <w:top w:val="single" w:sz="4" w:space="0" w:color="auto"/>
              <w:bottom w:val="dashSmallGap" w:sz="4" w:space="0" w:color="auto"/>
            </w:tcBorders>
          </w:tcPr>
          <w:p w14:paraId="567BB40B"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२.९</w:t>
            </w:r>
          </w:p>
        </w:tc>
        <w:tc>
          <w:tcPr>
            <w:tcW w:w="900" w:type="dxa"/>
            <w:tcBorders>
              <w:top w:val="single" w:sz="4" w:space="0" w:color="auto"/>
              <w:bottom w:val="dashSmallGap" w:sz="4" w:space="0" w:color="auto"/>
            </w:tcBorders>
          </w:tcPr>
          <w:p w14:paraId="62B6EBDA"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२</w:t>
            </w:r>
            <w:r>
              <w:rPr>
                <w:rFonts w:ascii="Kokila" w:hAnsi="Kokila" w:cs="Kokila"/>
                <w:sz w:val="28"/>
                <w:szCs w:val="28"/>
                <w:cs/>
              </w:rPr>
              <w:t>.</w:t>
            </w:r>
            <w:r>
              <w:rPr>
                <w:rFonts w:ascii="Kokila" w:hAnsi="Kokila" w:cs="Kokila" w:hint="cs"/>
                <w:sz w:val="28"/>
                <w:szCs w:val="28"/>
                <w:cs/>
              </w:rPr>
              <w:t>८</w:t>
            </w:r>
          </w:p>
        </w:tc>
        <w:tc>
          <w:tcPr>
            <w:tcW w:w="1213" w:type="dxa"/>
            <w:gridSpan w:val="2"/>
            <w:tcBorders>
              <w:top w:val="single" w:sz="4" w:space="0" w:color="auto"/>
              <w:bottom w:val="dashSmallGap" w:sz="4" w:space="0" w:color="auto"/>
            </w:tcBorders>
          </w:tcPr>
          <w:p w14:paraId="1E82EC94" w14:textId="77777777" w:rsidR="00F459A9" w:rsidRPr="009C1587" w:rsidRDefault="00F459A9" w:rsidP="009E492F">
            <w:pPr>
              <w:spacing w:line="480" w:lineRule="auto"/>
              <w:rPr>
                <w:rFonts w:ascii="Kokila" w:hAnsi="Kokila" w:cs="Kokila"/>
                <w:sz w:val="28"/>
                <w:szCs w:val="28"/>
              </w:rPr>
            </w:pPr>
            <w:r>
              <w:rPr>
                <w:rFonts w:ascii="Kokila" w:hAnsi="Kokila" w:cs="Kokila" w:hint="cs"/>
                <w:sz w:val="28"/>
                <w:szCs w:val="28"/>
                <w:cs/>
              </w:rPr>
              <w:t>२</w:t>
            </w:r>
            <w:r>
              <w:rPr>
                <w:rFonts w:ascii="Kokila" w:hAnsi="Kokila" w:cs="Kokila"/>
                <w:sz w:val="28"/>
                <w:szCs w:val="28"/>
                <w:cs/>
              </w:rPr>
              <w:t>.</w:t>
            </w:r>
            <w:r>
              <w:rPr>
                <w:rFonts w:ascii="Kokila" w:hAnsi="Kokila" w:cs="Kokila" w:hint="cs"/>
                <w:sz w:val="28"/>
                <w:szCs w:val="28"/>
                <w:cs/>
              </w:rPr>
              <w:t>८</w:t>
            </w:r>
          </w:p>
        </w:tc>
      </w:tr>
      <w:tr w:rsidR="00F459A9" w:rsidRPr="009C1587" w14:paraId="1776D303" w14:textId="77777777" w:rsidTr="009E492F">
        <w:trPr>
          <w:trHeight w:val="436"/>
        </w:trPr>
        <w:tc>
          <w:tcPr>
            <w:tcW w:w="815" w:type="dxa"/>
            <w:vMerge/>
            <w:tcBorders>
              <w:right w:val="dashSmallGap" w:sz="4" w:space="0" w:color="auto"/>
            </w:tcBorders>
          </w:tcPr>
          <w:p w14:paraId="5806647A" w14:textId="77777777" w:rsidR="00F459A9" w:rsidRPr="009C1587" w:rsidRDefault="00F459A9" w:rsidP="009E492F">
            <w:pPr>
              <w:spacing w:line="500" w:lineRule="exact"/>
              <w:rPr>
                <w:rFonts w:ascii="Kokila" w:hAnsi="Kokila" w:cs="Kokila"/>
                <w:sz w:val="28"/>
                <w:szCs w:val="28"/>
              </w:rPr>
            </w:pPr>
          </w:p>
        </w:tc>
        <w:tc>
          <w:tcPr>
            <w:tcW w:w="3883" w:type="dxa"/>
            <w:gridSpan w:val="2"/>
            <w:vMerge/>
            <w:tcBorders>
              <w:right w:val="dashSmallGap" w:sz="4" w:space="0" w:color="auto"/>
            </w:tcBorders>
          </w:tcPr>
          <w:p w14:paraId="08496EE5" w14:textId="77777777" w:rsidR="00F459A9" w:rsidRPr="009C1587" w:rsidRDefault="00F459A9" w:rsidP="009E492F">
            <w:pPr>
              <w:spacing w:line="500" w:lineRule="exact"/>
              <w:rPr>
                <w:rFonts w:ascii="Kokila" w:hAnsi="Kokila" w:cs="Kokila"/>
                <w:sz w:val="28"/>
                <w:szCs w:val="28"/>
              </w:rPr>
            </w:pPr>
          </w:p>
        </w:tc>
        <w:tc>
          <w:tcPr>
            <w:tcW w:w="1620" w:type="dxa"/>
            <w:tcBorders>
              <w:top w:val="dashSmallGap" w:sz="4" w:space="0" w:color="auto"/>
              <w:left w:val="dashSmallGap" w:sz="4" w:space="0" w:color="auto"/>
            </w:tcBorders>
          </w:tcPr>
          <w:p w14:paraId="0430011D"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 xml:space="preserve">आधारभूत </w:t>
            </w:r>
          </w:p>
          <w:p w14:paraId="40A778AC"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rPr>
              <w:t>(</w:t>
            </w:r>
            <w:r w:rsidRPr="009C1587">
              <w:rPr>
                <w:rFonts w:ascii="Kokila" w:hAnsi="Kokila" w:cs="Kokila"/>
                <w:sz w:val="28"/>
                <w:szCs w:val="28"/>
                <w:cs/>
              </w:rPr>
              <w:t>कक्षा १</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 xml:space="preserve">)                                       </w:t>
            </w:r>
          </w:p>
        </w:tc>
        <w:tc>
          <w:tcPr>
            <w:tcW w:w="1170" w:type="dxa"/>
            <w:tcBorders>
              <w:top w:val="dashSmallGap" w:sz="4" w:space="0" w:color="auto"/>
            </w:tcBorders>
          </w:tcPr>
          <w:p w14:paraId="73CD2EBB"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६.६</w:t>
            </w:r>
          </w:p>
        </w:tc>
        <w:tc>
          <w:tcPr>
            <w:tcW w:w="900" w:type="dxa"/>
            <w:tcBorders>
              <w:top w:val="dashSmallGap" w:sz="4" w:space="0" w:color="auto"/>
            </w:tcBorders>
          </w:tcPr>
          <w:p w14:paraId="2186AA61"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५</w:t>
            </w:r>
            <w:r>
              <w:rPr>
                <w:rFonts w:ascii="Kokila" w:hAnsi="Kokila" w:cs="Kokila"/>
                <w:sz w:val="28"/>
                <w:szCs w:val="28"/>
                <w:cs/>
              </w:rPr>
              <w:t>.</w:t>
            </w:r>
            <w:r>
              <w:rPr>
                <w:rFonts w:ascii="Kokila" w:hAnsi="Kokila" w:cs="Kokila" w:hint="cs"/>
                <w:sz w:val="28"/>
                <w:szCs w:val="28"/>
                <w:cs/>
              </w:rPr>
              <w:t>१</w:t>
            </w:r>
          </w:p>
        </w:tc>
        <w:tc>
          <w:tcPr>
            <w:tcW w:w="1213" w:type="dxa"/>
            <w:gridSpan w:val="2"/>
            <w:tcBorders>
              <w:top w:val="dashSmallGap" w:sz="4" w:space="0" w:color="auto"/>
            </w:tcBorders>
          </w:tcPr>
          <w:p w14:paraId="46431B30" w14:textId="77777777" w:rsidR="00F459A9" w:rsidRPr="009C1587" w:rsidRDefault="00F459A9" w:rsidP="009E492F">
            <w:pPr>
              <w:spacing w:line="360" w:lineRule="auto"/>
              <w:rPr>
                <w:rFonts w:ascii="Kokila" w:hAnsi="Kokila" w:cs="Kokila"/>
                <w:sz w:val="28"/>
                <w:szCs w:val="28"/>
              </w:rPr>
            </w:pPr>
            <w:r>
              <w:rPr>
                <w:rFonts w:ascii="Kokila" w:hAnsi="Kokila" w:cs="Kokila" w:hint="cs"/>
                <w:sz w:val="28"/>
                <w:szCs w:val="28"/>
                <w:cs/>
              </w:rPr>
              <w:t>५</w:t>
            </w:r>
            <w:r>
              <w:rPr>
                <w:rFonts w:ascii="Kokila" w:hAnsi="Kokila" w:cs="Kokila"/>
                <w:sz w:val="28"/>
                <w:szCs w:val="28"/>
                <w:cs/>
              </w:rPr>
              <w:t>.</w:t>
            </w:r>
            <w:r>
              <w:rPr>
                <w:rFonts w:ascii="Kokila" w:hAnsi="Kokila" w:cs="Kokila" w:hint="cs"/>
                <w:sz w:val="28"/>
                <w:szCs w:val="28"/>
                <w:cs/>
              </w:rPr>
              <w:t>०</w:t>
            </w:r>
          </w:p>
        </w:tc>
      </w:tr>
      <w:tr w:rsidR="00F459A9" w:rsidRPr="009C1587" w14:paraId="4E14A416" w14:textId="77777777" w:rsidTr="009E492F">
        <w:trPr>
          <w:trHeight w:val="660"/>
        </w:trPr>
        <w:tc>
          <w:tcPr>
            <w:tcW w:w="815" w:type="dxa"/>
            <w:tcBorders>
              <w:bottom w:val="single" w:sz="4" w:space="0" w:color="auto"/>
            </w:tcBorders>
          </w:tcPr>
          <w:p w14:paraId="4489D402" w14:textId="77777777" w:rsidR="00F459A9" w:rsidRPr="009C1587" w:rsidRDefault="00F459A9" w:rsidP="009E492F">
            <w:pPr>
              <w:spacing w:line="500" w:lineRule="exact"/>
              <w:ind w:left="280" w:hangingChars="100" w:hanging="280"/>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२०</w:t>
            </w:r>
          </w:p>
        </w:tc>
        <w:tc>
          <w:tcPr>
            <w:tcW w:w="5503" w:type="dxa"/>
            <w:gridSpan w:val="3"/>
            <w:tcBorders>
              <w:bottom w:val="single" w:sz="4" w:space="0" w:color="auto"/>
            </w:tcBorders>
          </w:tcPr>
          <w:p w14:paraId="76973A39"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आधारभूत तह</w:t>
            </w:r>
            <w:r w:rsidRPr="009C1587">
              <w:rPr>
                <w:rFonts w:ascii="Kokila" w:hAnsi="Kokila" w:cs="Kokila"/>
                <w:sz w:val="28"/>
                <w:szCs w:val="28"/>
              </w:rPr>
              <w:t xml:space="preserve"> (</w:t>
            </w:r>
            <w:r w:rsidRPr="009C1587">
              <w:rPr>
                <w:rFonts w:ascii="Kokila" w:hAnsi="Kokila" w:cs="Kokila"/>
                <w:sz w:val="28"/>
                <w:szCs w:val="28"/>
                <w:cs/>
              </w:rPr>
              <w:t>कक्षा १</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 xml:space="preserve"> अध्यापनरत कूल शिक्षक मध्ये महिला शिक्षकको सङ्ख्या</w:t>
            </w:r>
            <w:r w:rsidRPr="009C1587">
              <w:rPr>
                <w:rFonts w:ascii="Kokila" w:hAnsi="Kokila" w:cs="Kokila"/>
                <w:sz w:val="28"/>
                <w:szCs w:val="28"/>
              </w:rPr>
              <w:t>*(%)</w:t>
            </w:r>
          </w:p>
        </w:tc>
        <w:tc>
          <w:tcPr>
            <w:tcW w:w="1170" w:type="dxa"/>
            <w:tcBorders>
              <w:bottom w:val="single" w:sz="4" w:space="0" w:color="auto"/>
            </w:tcBorders>
          </w:tcPr>
          <w:p w14:paraId="22A19352" w14:textId="77777777" w:rsidR="00F459A9" w:rsidRPr="009C1587" w:rsidRDefault="00F459A9" w:rsidP="009E492F">
            <w:pPr>
              <w:spacing w:line="500" w:lineRule="exact"/>
              <w:rPr>
                <w:rFonts w:ascii="Kokila" w:hAnsi="Kokila" w:cs="Kokila"/>
                <w:sz w:val="28"/>
                <w:szCs w:val="28"/>
                <w:cs/>
              </w:rPr>
            </w:pPr>
            <w:r>
              <w:rPr>
                <w:rFonts w:ascii="Kokila" w:hAnsi="Kokila" w:cs="Kokila" w:hint="cs"/>
                <w:sz w:val="28"/>
                <w:szCs w:val="28"/>
                <w:cs/>
              </w:rPr>
              <w:t>४३</w:t>
            </w:r>
            <w:r>
              <w:rPr>
                <w:rFonts w:ascii="Kokila" w:hAnsi="Kokila" w:cs="Kokila"/>
                <w:sz w:val="28"/>
                <w:szCs w:val="28"/>
                <w:cs/>
              </w:rPr>
              <w:t>.</w:t>
            </w:r>
            <w:r>
              <w:rPr>
                <w:rFonts w:ascii="Kokila" w:hAnsi="Kokila" w:cs="Kokila" w:hint="cs"/>
                <w:sz w:val="28"/>
                <w:szCs w:val="28"/>
                <w:cs/>
              </w:rPr>
              <w:t>७</w:t>
            </w:r>
          </w:p>
        </w:tc>
        <w:tc>
          <w:tcPr>
            <w:tcW w:w="900" w:type="dxa"/>
            <w:tcBorders>
              <w:bottom w:val="single" w:sz="4" w:space="0" w:color="auto"/>
            </w:tcBorders>
          </w:tcPr>
          <w:p w14:paraId="2B9D78F2" w14:textId="77777777" w:rsidR="00F459A9" w:rsidRPr="009C1587" w:rsidRDefault="00F459A9" w:rsidP="009E492F">
            <w:pPr>
              <w:spacing w:line="500" w:lineRule="exact"/>
              <w:rPr>
                <w:rFonts w:ascii="Kokila" w:hAnsi="Kokila" w:cs="Kokila"/>
                <w:sz w:val="28"/>
                <w:szCs w:val="28"/>
              </w:rPr>
            </w:pPr>
          </w:p>
        </w:tc>
        <w:tc>
          <w:tcPr>
            <w:tcW w:w="1213" w:type="dxa"/>
            <w:gridSpan w:val="2"/>
            <w:tcBorders>
              <w:bottom w:val="single" w:sz="4" w:space="0" w:color="auto"/>
            </w:tcBorders>
          </w:tcPr>
          <w:p w14:paraId="5335B2AE"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३३</w:t>
            </w:r>
            <w:r>
              <w:rPr>
                <w:rFonts w:ascii="Kokila" w:hAnsi="Kokila" w:cs="Kokila"/>
                <w:sz w:val="28"/>
                <w:szCs w:val="28"/>
                <w:cs/>
              </w:rPr>
              <w:t>.</w:t>
            </w:r>
            <w:r>
              <w:rPr>
                <w:rFonts w:ascii="Kokila" w:hAnsi="Kokila" w:cs="Kokila" w:hint="cs"/>
                <w:sz w:val="28"/>
                <w:szCs w:val="28"/>
                <w:cs/>
              </w:rPr>
              <w:t>६४</w:t>
            </w:r>
          </w:p>
        </w:tc>
      </w:tr>
      <w:tr w:rsidR="00F459A9" w:rsidRPr="009C1587" w14:paraId="046BF365" w14:textId="77777777" w:rsidTr="009E492F">
        <w:tc>
          <w:tcPr>
            <w:tcW w:w="815" w:type="dxa"/>
            <w:shd w:val="clear" w:color="auto" w:fill="DDD9C3" w:themeFill="background2" w:themeFillShade="E6"/>
          </w:tcPr>
          <w:p w14:paraId="08E7C8E5"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w:t>
            </w:r>
            <w:r w:rsidRPr="009C1587">
              <w:rPr>
                <w:rFonts w:ascii="Kokila" w:hAnsi="Kokila" w:cs="Kokila"/>
                <w:sz w:val="28"/>
                <w:szCs w:val="28"/>
              </w:rPr>
              <w:t>.</w:t>
            </w:r>
          </w:p>
        </w:tc>
        <w:tc>
          <w:tcPr>
            <w:tcW w:w="5503" w:type="dxa"/>
            <w:gridSpan w:val="3"/>
            <w:shd w:val="clear" w:color="auto" w:fill="DDD9C3" w:themeFill="background2" w:themeFillShade="E6"/>
          </w:tcPr>
          <w:p w14:paraId="3F12B80E"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 xml:space="preserve">माध्यमिक शिक्षा </w:t>
            </w:r>
            <w:r w:rsidRPr="009C1587">
              <w:rPr>
                <w:rFonts w:ascii="Kokila" w:hAnsi="Kokila" w:cs="Kokila"/>
                <w:sz w:val="28"/>
                <w:szCs w:val="28"/>
              </w:rPr>
              <w:t>(</w:t>
            </w:r>
            <w:r w:rsidRPr="009C1587">
              <w:rPr>
                <w:rFonts w:ascii="Kokila" w:hAnsi="Kokila" w:cs="Kokila"/>
                <w:sz w:val="28"/>
                <w:szCs w:val="28"/>
                <w:cs/>
              </w:rPr>
              <w:t>कक्षा ९</w:t>
            </w:r>
            <w:r w:rsidRPr="009C1587">
              <w:rPr>
                <w:rFonts w:ascii="Kokila" w:hAnsi="Kokila" w:cs="Kokila"/>
                <w:sz w:val="28"/>
                <w:szCs w:val="28"/>
              </w:rPr>
              <w:t>-</w:t>
            </w:r>
            <w:r w:rsidRPr="009C1587">
              <w:rPr>
                <w:rFonts w:ascii="Kokila" w:hAnsi="Kokila" w:cs="Kokila"/>
                <w:sz w:val="28"/>
                <w:szCs w:val="28"/>
                <w:cs/>
              </w:rPr>
              <w:t>१२</w:t>
            </w:r>
            <w:r w:rsidRPr="009C1587">
              <w:rPr>
                <w:rFonts w:ascii="Kokila" w:hAnsi="Kokila" w:cs="Kokila"/>
                <w:sz w:val="28"/>
                <w:szCs w:val="28"/>
              </w:rPr>
              <w:t>)</w:t>
            </w:r>
          </w:p>
        </w:tc>
        <w:tc>
          <w:tcPr>
            <w:tcW w:w="1170" w:type="dxa"/>
            <w:shd w:val="clear" w:color="auto" w:fill="DDD9C3" w:themeFill="background2" w:themeFillShade="E6"/>
          </w:tcPr>
          <w:p w14:paraId="4C2BDA23" w14:textId="77777777" w:rsidR="00F459A9" w:rsidRPr="009C1587" w:rsidRDefault="00F459A9" w:rsidP="009E492F">
            <w:pPr>
              <w:spacing w:line="500" w:lineRule="exact"/>
              <w:rPr>
                <w:rFonts w:ascii="Kokila" w:hAnsi="Kokila" w:cs="Kokila"/>
                <w:sz w:val="28"/>
                <w:szCs w:val="28"/>
              </w:rPr>
            </w:pPr>
          </w:p>
        </w:tc>
        <w:tc>
          <w:tcPr>
            <w:tcW w:w="900" w:type="dxa"/>
            <w:shd w:val="clear" w:color="auto" w:fill="DDD9C3" w:themeFill="background2" w:themeFillShade="E6"/>
          </w:tcPr>
          <w:p w14:paraId="495C3D84" w14:textId="77777777" w:rsidR="00F459A9" w:rsidRPr="009C1587" w:rsidRDefault="00F459A9" w:rsidP="009E492F">
            <w:pPr>
              <w:spacing w:line="500" w:lineRule="exact"/>
              <w:rPr>
                <w:rFonts w:ascii="Kokila" w:hAnsi="Kokila" w:cs="Kokila"/>
                <w:sz w:val="28"/>
                <w:szCs w:val="28"/>
              </w:rPr>
            </w:pPr>
          </w:p>
        </w:tc>
        <w:tc>
          <w:tcPr>
            <w:tcW w:w="1213" w:type="dxa"/>
            <w:gridSpan w:val="2"/>
            <w:shd w:val="clear" w:color="auto" w:fill="DDD9C3" w:themeFill="background2" w:themeFillShade="E6"/>
          </w:tcPr>
          <w:p w14:paraId="72B0D1C2" w14:textId="77777777" w:rsidR="00F459A9" w:rsidRPr="009C1587" w:rsidRDefault="00F459A9" w:rsidP="009E492F">
            <w:pPr>
              <w:spacing w:line="500" w:lineRule="exact"/>
              <w:rPr>
                <w:rFonts w:ascii="Kokila" w:hAnsi="Kokila" w:cs="Kokila"/>
                <w:sz w:val="28"/>
                <w:szCs w:val="28"/>
              </w:rPr>
            </w:pPr>
          </w:p>
        </w:tc>
      </w:tr>
      <w:tr w:rsidR="00F459A9" w:rsidRPr="009C1587" w14:paraId="469DA0D1" w14:textId="77777777" w:rsidTr="009E492F">
        <w:tc>
          <w:tcPr>
            <w:tcW w:w="815" w:type="dxa"/>
          </w:tcPr>
          <w:p w14:paraId="3C651D2B"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w:t>
            </w:r>
            <w:r w:rsidRPr="009C1587">
              <w:rPr>
                <w:rFonts w:ascii="Kokila" w:hAnsi="Kokila" w:cs="Kokila"/>
                <w:sz w:val="28"/>
                <w:szCs w:val="28"/>
              </w:rPr>
              <w:t>.</w:t>
            </w:r>
            <w:r w:rsidRPr="009C1587">
              <w:rPr>
                <w:rFonts w:ascii="Kokila" w:hAnsi="Kokila" w:cs="Kokila"/>
                <w:sz w:val="28"/>
                <w:szCs w:val="28"/>
                <w:cs/>
              </w:rPr>
              <w:t>१</w:t>
            </w:r>
          </w:p>
        </w:tc>
        <w:tc>
          <w:tcPr>
            <w:tcW w:w="5503" w:type="dxa"/>
            <w:gridSpan w:val="3"/>
          </w:tcPr>
          <w:p w14:paraId="0E1CCC4C"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माध्यमिक तह</w:t>
            </w:r>
            <w:r w:rsidRPr="009C1587">
              <w:rPr>
                <w:rFonts w:ascii="Kokila" w:hAnsi="Kokila" w:cs="Kokila"/>
                <w:sz w:val="28"/>
                <w:szCs w:val="28"/>
              </w:rPr>
              <w:t xml:space="preserve"> (</w:t>
            </w:r>
            <w:r w:rsidRPr="009C1587">
              <w:rPr>
                <w:rFonts w:ascii="Kokila" w:hAnsi="Kokila" w:cs="Kokila"/>
                <w:sz w:val="28"/>
                <w:szCs w:val="28"/>
                <w:cs/>
              </w:rPr>
              <w:t>कक्षा ९</w:t>
            </w:r>
            <w:r w:rsidRPr="009C1587">
              <w:rPr>
                <w:rFonts w:ascii="Kokila" w:hAnsi="Kokila" w:cs="Kokila"/>
                <w:sz w:val="28"/>
                <w:szCs w:val="28"/>
              </w:rPr>
              <w:t>-</w:t>
            </w:r>
            <w:r w:rsidRPr="009C1587">
              <w:rPr>
                <w:rFonts w:ascii="Kokila" w:hAnsi="Kokila" w:cs="Kokila"/>
                <w:sz w:val="28"/>
                <w:szCs w:val="28"/>
                <w:cs/>
              </w:rPr>
              <w:t>१२</w:t>
            </w:r>
            <w:r w:rsidRPr="009C1587">
              <w:rPr>
                <w:rFonts w:ascii="Kokila" w:hAnsi="Kokila" w:cs="Kokila"/>
                <w:sz w:val="28"/>
                <w:szCs w:val="28"/>
              </w:rPr>
              <w:t>)</w:t>
            </w:r>
            <w:r w:rsidRPr="009C1587">
              <w:rPr>
                <w:rFonts w:ascii="Kokila" w:hAnsi="Kokila" w:cs="Kokila"/>
                <w:sz w:val="28"/>
                <w:szCs w:val="28"/>
                <w:cs/>
              </w:rPr>
              <w:t xml:space="preserve"> मा खुद भर्ना दर</w:t>
            </w:r>
            <w:r w:rsidRPr="009C1587">
              <w:rPr>
                <w:rFonts w:ascii="Kokila" w:hAnsi="Kokila" w:cs="Kokila"/>
                <w:sz w:val="28"/>
                <w:szCs w:val="28"/>
              </w:rPr>
              <w:t>* (%)</w:t>
            </w:r>
          </w:p>
        </w:tc>
        <w:tc>
          <w:tcPr>
            <w:tcW w:w="1170" w:type="dxa"/>
          </w:tcPr>
          <w:p w14:paraId="01D632A4"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४७.६</w:t>
            </w:r>
          </w:p>
        </w:tc>
        <w:tc>
          <w:tcPr>
            <w:tcW w:w="900" w:type="dxa"/>
          </w:tcPr>
          <w:p w14:paraId="11616571"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४६</w:t>
            </w:r>
            <w:r>
              <w:rPr>
                <w:rFonts w:ascii="Kokila" w:hAnsi="Kokila" w:cs="Kokila"/>
                <w:sz w:val="28"/>
                <w:szCs w:val="28"/>
                <w:cs/>
              </w:rPr>
              <w:t>.</w:t>
            </w:r>
            <w:r>
              <w:rPr>
                <w:rFonts w:ascii="Kokila" w:hAnsi="Kokila" w:cs="Kokila" w:hint="cs"/>
                <w:sz w:val="28"/>
                <w:szCs w:val="28"/>
                <w:cs/>
              </w:rPr>
              <w:t>१</w:t>
            </w:r>
          </w:p>
        </w:tc>
        <w:tc>
          <w:tcPr>
            <w:tcW w:w="1213" w:type="dxa"/>
            <w:gridSpan w:val="2"/>
          </w:tcPr>
          <w:p w14:paraId="607D6BCE"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५०</w:t>
            </w:r>
            <w:r>
              <w:rPr>
                <w:rFonts w:ascii="Kokila" w:hAnsi="Kokila" w:cs="Kokila"/>
                <w:sz w:val="28"/>
                <w:szCs w:val="28"/>
                <w:cs/>
              </w:rPr>
              <w:t>.</w:t>
            </w:r>
            <w:r>
              <w:rPr>
                <w:rFonts w:ascii="Kokila" w:hAnsi="Kokila" w:cs="Kokila" w:hint="cs"/>
                <w:sz w:val="28"/>
                <w:szCs w:val="28"/>
                <w:cs/>
              </w:rPr>
              <w:t>०</w:t>
            </w:r>
          </w:p>
        </w:tc>
      </w:tr>
      <w:tr w:rsidR="00F459A9" w:rsidRPr="009C1587" w14:paraId="6D37FAFB" w14:textId="77777777" w:rsidTr="009E492F">
        <w:tc>
          <w:tcPr>
            <w:tcW w:w="815" w:type="dxa"/>
          </w:tcPr>
          <w:p w14:paraId="282F49BE"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w:t>
            </w:r>
            <w:r w:rsidRPr="009C1587">
              <w:rPr>
                <w:rFonts w:ascii="Kokila" w:hAnsi="Kokila" w:cs="Kokila"/>
                <w:sz w:val="28"/>
                <w:szCs w:val="28"/>
              </w:rPr>
              <w:t>.</w:t>
            </w:r>
            <w:r w:rsidRPr="009C1587">
              <w:rPr>
                <w:rFonts w:ascii="Kokila" w:hAnsi="Kokila" w:cs="Kokila"/>
                <w:sz w:val="28"/>
                <w:szCs w:val="28"/>
                <w:cs/>
              </w:rPr>
              <w:t>२</w:t>
            </w:r>
          </w:p>
        </w:tc>
        <w:tc>
          <w:tcPr>
            <w:tcW w:w="5503" w:type="dxa"/>
            <w:gridSpan w:val="3"/>
          </w:tcPr>
          <w:p w14:paraId="392CD35E"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माध्यमिक तह</w:t>
            </w:r>
            <w:r w:rsidRPr="009C1587">
              <w:rPr>
                <w:rFonts w:ascii="Kokila" w:hAnsi="Kokila" w:cs="Kokila"/>
                <w:sz w:val="28"/>
                <w:szCs w:val="28"/>
              </w:rPr>
              <w:t xml:space="preserve"> (</w:t>
            </w:r>
            <w:r w:rsidRPr="009C1587">
              <w:rPr>
                <w:rFonts w:ascii="Kokila" w:hAnsi="Kokila" w:cs="Kokila"/>
                <w:sz w:val="28"/>
                <w:szCs w:val="28"/>
                <w:cs/>
              </w:rPr>
              <w:t>कक्षा ९</w:t>
            </w:r>
            <w:r w:rsidRPr="009C1587">
              <w:rPr>
                <w:rFonts w:ascii="Kokila" w:hAnsi="Kokila" w:cs="Kokila"/>
                <w:sz w:val="28"/>
                <w:szCs w:val="28"/>
              </w:rPr>
              <w:t>-</w:t>
            </w:r>
            <w:r w:rsidRPr="009C1587">
              <w:rPr>
                <w:rFonts w:ascii="Kokila" w:hAnsi="Kokila" w:cs="Kokila"/>
                <w:sz w:val="28"/>
                <w:szCs w:val="28"/>
                <w:cs/>
              </w:rPr>
              <w:t>१२</w:t>
            </w:r>
            <w:r w:rsidRPr="009C1587">
              <w:rPr>
                <w:rFonts w:ascii="Kokila" w:hAnsi="Kokila" w:cs="Kokila"/>
                <w:sz w:val="28"/>
                <w:szCs w:val="28"/>
              </w:rPr>
              <w:t>)</w:t>
            </w:r>
            <w:r w:rsidRPr="009C1587">
              <w:rPr>
                <w:rFonts w:ascii="Kokila" w:hAnsi="Kokila" w:cs="Kokila"/>
                <w:sz w:val="28"/>
                <w:szCs w:val="28"/>
                <w:cs/>
              </w:rPr>
              <w:t xml:space="preserve"> मा कूल भर्ना दर</w:t>
            </w:r>
            <w:r w:rsidRPr="009C1587">
              <w:rPr>
                <w:rFonts w:ascii="Kokila" w:hAnsi="Kokila" w:cs="Kokila"/>
                <w:sz w:val="28"/>
                <w:szCs w:val="28"/>
              </w:rPr>
              <w:t>* (%)</w:t>
            </w:r>
          </w:p>
        </w:tc>
        <w:tc>
          <w:tcPr>
            <w:tcW w:w="1170" w:type="dxa"/>
          </w:tcPr>
          <w:p w14:paraId="07B592B8"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७१.४</w:t>
            </w:r>
          </w:p>
        </w:tc>
        <w:tc>
          <w:tcPr>
            <w:tcW w:w="900" w:type="dxa"/>
          </w:tcPr>
          <w:p w14:paraId="5BCA60F4"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५१</w:t>
            </w:r>
            <w:r>
              <w:rPr>
                <w:rFonts w:ascii="Kokila" w:hAnsi="Kokila" w:cs="Kokila"/>
                <w:sz w:val="28"/>
                <w:szCs w:val="28"/>
                <w:cs/>
              </w:rPr>
              <w:t>.</w:t>
            </w:r>
            <w:r>
              <w:rPr>
                <w:rFonts w:ascii="Kokila" w:hAnsi="Kokila" w:cs="Kokila" w:hint="cs"/>
                <w:sz w:val="28"/>
                <w:szCs w:val="28"/>
                <w:cs/>
              </w:rPr>
              <w:t>४</w:t>
            </w:r>
          </w:p>
        </w:tc>
        <w:tc>
          <w:tcPr>
            <w:tcW w:w="1213" w:type="dxa"/>
            <w:gridSpan w:val="2"/>
          </w:tcPr>
          <w:p w14:paraId="7DF64EBF"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७५</w:t>
            </w:r>
            <w:r>
              <w:rPr>
                <w:rFonts w:ascii="Kokila" w:hAnsi="Kokila" w:cs="Kokila"/>
                <w:sz w:val="28"/>
                <w:szCs w:val="28"/>
                <w:cs/>
              </w:rPr>
              <w:t>.</w:t>
            </w:r>
            <w:r>
              <w:rPr>
                <w:rFonts w:ascii="Kokila" w:hAnsi="Kokila" w:cs="Kokila" w:hint="cs"/>
                <w:sz w:val="28"/>
                <w:szCs w:val="28"/>
                <w:cs/>
              </w:rPr>
              <w:t>०</w:t>
            </w:r>
          </w:p>
        </w:tc>
      </w:tr>
      <w:tr w:rsidR="00F459A9" w:rsidRPr="009C1587" w14:paraId="2624D964" w14:textId="77777777" w:rsidTr="009E492F">
        <w:tc>
          <w:tcPr>
            <w:tcW w:w="815" w:type="dxa"/>
          </w:tcPr>
          <w:p w14:paraId="17A46A4B"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w:t>
            </w:r>
            <w:r w:rsidRPr="009C1587">
              <w:rPr>
                <w:rFonts w:ascii="Kokila" w:hAnsi="Kokila" w:cs="Kokila"/>
                <w:sz w:val="28"/>
                <w:szCs w:val="28"/>
              </w:rPr>
              <w:t>.</w:t>
            </w:r>
            <w:r w:rsidRPr="009C1587">
              <w:rPr>
                <w:rFonts w:ascii="Kokila" w:hAnsi="Kokila" w:cs="Kokila"/>
                <w:sz w:val="28"/>
                <w:szCs w:val="28"/>
                <w:cs/>
              </w:rPr>
              <w:t>३</w:t>
            </w:r>
          </w:p>
        </w:tc>
        <w:tc>
          <w:tcPr>
            <w:tcW w:w="5503" w:type="dxa"/>
            <w:gridSpan w:val="3"/>
          </w:tcPr>
          <w:p w14:paraId="198E8382"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माध्यमिक तहमा कूल भर्ना दरमा लैङ्गिक समता सूचक</w:t>
            </w:r>
            <w:r w:rsidRPr="009C1587">
              <w:rPr>
                <w:rFonts w:ascii="Kokila" w:hAnsi="Kokila" w:cs="Kokila"/>
                <w:sz w:val="28"/>
                <w:szCs w:val="28"/>
              </w:rPr>
              <w:t>* (</w:t>
            </w:r>
            <w:r w:rsidRPr="009C1587">
              <w:rPr>
                <w:rFonts w:ascii="Kokila" w:hAnsi="Kokila" w:cs="Kokila"/>
                <w:sz w:val="28"/>
                <w:szCs w:val="28"/>
                <w:cs/>
              </w:rPr>
              <w:t>कक्षा ९</w:t>
            </w:r>
            <w:r w:rsidRPr="009C1587">
              <w:rPr>
                <w:rFonts w:ascii="Kokila" w:hAnsi="Kokila" w:cs="Kokila"/>
                <w:sz w:val="28"/>
                <w:szCs w:val="28"/>
              </w:rPr>
              <w:t>-</w:t>
            </w:r>
            <w:r w:rsidRPr="009C1587">
              <w:rPr>
                <w:rFonts w:ascii="Kokila" w:hAnsi="Kokila" w:cs="Kokila"/>
                <w:sz w:val="28"/>
                <w:szCs w:val="28"/>
                <w:cs/>
              </w:rPr>
              <w:t>१२</w:t>
            </w:r>
            <w:r w:rsidRPr="009C1587">
              <w:rPr>
                <w:rFonts w:ascii="Kokila" w:hAnsi="Kokila" w:cs="Kokila"/>
                <w:sz w:val="28"/>
                <w:szCs w:val="28"/>
              </w:rPr>
              <w:t>)</w:t>
            </w:r>
          </w:p>
        </w:tc>
        <w:tc>
          <w:tcPr>
            <w:tcW w:w="1170" w:type="dxa"/>
          </w:tcPr>
          <w:p w14:paraId="0B57D7EA"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१.०२</w:t>
            </w:r>
          </w:p>
        </w:tc>
        <w:tc>
          <w:tcPr>
            <w:tcW w:w="900" w:type="dxa"/>
          </w:tcPr>
          <w:p w14:paraId="4402DCA3"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w:t>
            </w:r>
            <w:r>
              <w:rPr>
                <w:rFonts w:ascii="Kokila" w:hAnsi="Kokila" w:cs="Kokila"/>
                <w:sz w:val="28"/>
                <w:szCs w:val="28"/>
                <w:cs/>
              </w:rPr>
              <w:t>.</w:t>
            </w:r>
            <w:r>
              <w:rPr>
                <w:rFonts w:ascii="Kokila" w:hAnsi="Kokila" w:cs="Kokila" w:hint="cs"/>
                <w:sz w:val="28"/>
                <w:szCs w:val="28"/>
                <w:cs/>
              </w:rPr>
              <w:t>०१</w:t>
            </w:r>
          </w:p>
        </w:tc>
        <w:tc>
          <w:tcPr>
            <w:tcW w:w="1213" w:type="dxa"/>
            <w:gridSpan w:val="2"/>
          </w:tcPr>
          <w:p w14:paraId="3CD72EA2"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w:t>
            </w:r>
            <w:r>
              <w:rPr>
                <w:rFonts w:ascii="Kokila" w:hAnsi="Kokila" w:cs="Kokila"/>
                <w:sz w:val="28"/>
                <w:szCs w:val="28"/>
                <w:cs/>
              </w:rPr>
              <w:t>.</w:t>
            </w:r>
            <w:r>
              <w:rPr>
                <w:rFonts w:ascii="Kokila" w:hAnsi="Kokila" w:cs="Kokila" w:hint="cs"/>
                <w:sz w:val="28"/>
                <w:szCs w:val="28"/>
                <w:cs/>
              </w:rPr>
              <w:t>०५</w:t>
            </w:r>
          </w:p>
        </w:tc>
      </w:tr>
      <w:tr w:rsidR="00F459A9" w:rsidRPr="009C1587" w14:paraId="3C08254B" w14:textId="77777777" w:rsidTr="009E492F">
        <w:trPr>
          <w:trHeight w:val="174"/>
        </w:trPr>
        <w:tc>
          <w:tcPr>
            <w:tcW w:w="815" w:type="dxa"/>
          </w:tcPr>
          <w:p w14:paraId="6EB49150"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w:t>
            </w:r>
            <w:r w:rsidRPr="009C1587">
              <w:rPr>
                <w:rFonts w:ascii="Kokila" w:hAnsi="Kokila" w:cs="Kokila"/>
                <w:sz w:val="28"/>
                <w:szCs w:val="28"/>
              </w:rPr>
              <w:t>.</w:t>
            </w:r>
            <w:r w:rsidRPr="009C1587">
              <w:rPr>
                <w:rFonts w:ascii="Kokila" w:hAnsi="Kokila" w:cs="Kokila"/>
                <w:sz w:val="28"/>
                <w:szCs w:val="28"/>
                <w:cs/>
              </w:rPr>
              <w:t>४</w:t>
            </w:r>
          </w:p>
        </w:tc>
        <w:tc>
          <w:tcPr>
            <w:tcW w:w="5503" w:type="dxa"/>
            <w:gridSpan w:val="3"/>
          </w:tcPr>
          <w:p w14:paraId="2037AEEA"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आधारभूत तहवाट माध्यमिक तहमा ट्रान्जिसन दर</w:t>
            </w:r>
            <w:r w:rsidRPr="009C1587">
              <w:rPr>
                <w:rFonts w:ascii="Kokila" w:hAnsi="Kokila" w:cs="Kokila"/>
                <w:sz w:val="28"/>
                <w:szCs w:val="28"/>
              </w:rPr>
              <w:t>* (%)</w:t>
            </w:r>
          </w:p>
        </w:tc>
        <w:tc>
          <w:tcPr>
            <w:tcW w:w="1170" w:type="dxa"/>
          </w:tcPr>
          <w:p w14:paraId="133DFC6F"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९७.५</w:t>
            </w:r>
          </w:p>
        </w:tc>
        <w:tc>
          <w:tcPr>
            <w:tcW w:w="900" w:type="dxa"/>
          </w:tcPr>
          <w:p w14:paraId="4C09F55B"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35168564"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९७</w:t>
            </w:r>
            <w:r>
              <w:rPr>
                <w:rFonts w:ascii="Kokila" w:hAnsi="Kokila" w:cs="Kokila"/>
                <w:sz w:val="28"/>
                <w:szCs w:val="28"/>
                <w:cs/>
              </w:rPr>
              <w:t>.</w:t>
            </w:r>
            <w:r>
              <w:rPr>
                <w:rFonts w:ascii="Kokila" w:hAnsi="Kokila" w:cs="Kokila" w:hint="cs"/>
                <w:sz w:val="28"/>
                <w:szCs w:val="28"/>
                <w:cs/>
              </w:rPr>
              <w:t>०</w:t>
            </w:r>
          </w:p>
        </w:tc>
      </w:tr>
      <w:tr w:rsidR="00F459A9" w:rsidRPr="009C1587" w14:paraId="40C20795" w14:textId="77777777" w:rsidTr="009E492F">
        <w:trPr>
          <w:trHeight w:val="651"/>
        </w:trPr>
        <w:tc>
          <w:tcPr>
            <w:tcW w:w="815" w:type="dxa"/>
          </w:tcPr>
          <w:p w14:paraId="1F8B9187"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w:t>
            </w:r>
            <w:r w:rsidRPr="009C1587">
              <w:rPr>
                <w:rFonts w:ascii="Kokila" w:hAnsi="Kokila" w:cs="Kokila"/>
                <w:sz w:val="28"/>
                <w:szCs w:val="28"/>
              </w:rPr>
              <w:t>.</w:t>
            </w:r>
            <w:r w:rsidRPr="009C1587">
              <w:rPr>
                <w:rFonts w:ascii="Kokila" w:hAnsi="Kokila" w:cs="Kokila"/>
                <w:sz w:val="28"/>
                <w:szCs w:val="28"/>
                <w:cs/>
              </w:rPr>
              <w:t>५</w:t>
            </w:r>
          </w:p>
        </w:tc>
        <w:tc>
          <w:tcPr>
            <w:tcW w:w="5503" w:type="dxa"/>
            <w:gridSpan w:val="3"/>
          </w:tcPr>
          <w:p w14:paraId="485AB55E"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कक्षा १ मा भर्ना भएका बालबालिका मध्ये कक्षा १० मा पुग्ने दर</w:t>
            </w:r>
            <w:r w:rsidRPr="009C1587">
              <w:rPr>
                <w:rFonts w:ascii="Kokila" w:hAnsi="Kokila" w:cs="Kokila"/>
                <w:sz w:val="28"/>
                <w:szCs w:val="28"/>
              </w:rPr>
              <w:t xml:space="preserve"> (%)</w:t>
            </w:r>
          </w:p>
        </w:tc>
        <w:tc>
          <w:tcPr>
            <w:tcW w:w="1170" w:type="dxa"/>
          </w:tcPr>
          <w:p w14:paraId="5AECC25F"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६०.३</w:t>
            </w:r>
          </w:p>
        </w:tc>
        <w:tc>
          <w:tcPr>
            <w:tcW w:w="900" w:type="dxa"/>
          </w:tcPr>
          <w:p w14:paraId="47E98D94"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65E94326"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६५</w:t>
            </w:r>
            <w:r>
              <w:rPr>
                <w:rFonts w:ascii="Kokila" w:hAnsi="Kokila" w:cs="Kokila"/>
                <w:sz w:val="28"/>
                <w:szCs w:val="28"/>
                <w:cs/>
              </w:rPr>
              <w:t>.</w:t>
            </w:r>
            <w:r>
              <w:rPr>
                <w:rFonts w:ascii="Kokila" w:hAnsi="Kokila" w:cs="Kokila" w:hint="cs"/>
                <w:sz w:val="28"/>
                <w:szCs w:val="28"/>
                <w:cs/>
              </w:rPr>
              <w:t>०</w:t>
            </w:r>
          </w:p>
        </w:tc>
      </w:tr>
      <w:tr w:rsidR="00F459A9" w:rsidRPr="009C1587" w14:paraId="53A53F14" w14:textId="77777777" w:rsidTr="009E492F">
        <w:trPr>
          <w:trHeight w:val="368"/>
        </w:trPr>
        <w:tc>
          <w:tcPr>
            <w:tcW w:w="815" w:type="dxa"/>
          </w:tcPr>
          <w:p w14:paraId="6EA9C5DA"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lastRenderedPageBreak/>
              <w:t>३</w:t>
            </w:r>
            <w:r w:rsidRPr="009C1587">
              <w:rPr>
                <w:rFonts w:ascii="Kokila" w:hAnsi="Kokila" w:cs="Kokila"/>
                <w:sz w:val="28"/>
                <w:szCs w:val="28"/>
              </w:rPr>
              <w:t>.</w:t>
            </w:r>
            <w:r w:rsidRPr="009C1587">
              <w:rPr>
                <w:rFonts w:ascii="Kokila" w:hAnsi="Kokila" w:cs="Kokila"/>
                <w:sz w:val="28"/>
                <w:szCs w:val="28"/>
                <w:cs/>
              </w:rPr>
              <w:t>६</w:t>
            </w:r>
          </w:p>
        </w:tc>
        <w:tc>
          <w:tcPr>
            <w:tcW w:w="5503" w:type="dxa"/>
            <w:gridSpan w:val="3"/>
          </w:tcPr>
          <w:p w14:paraId="02183D87"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कक्षा १ मा भर्ना भएका बालबालिका मध्ये कक्षा १२ मा पुग्ने दर</w:t>
            </w:r>
            <w:r w:rsidRPr="009C1587">
              <w:rPr>
                <w:rFonts w:ascii="Kokila" w:hAnsi="Kokila" w:cs="Kokila"/>
                <w:sz w:val="28"/>
                <w:szCs w:val="28"/>
              </w:rPr>
              <w:t xml:space="preserve"> (%)</w:t>
            </w:r>
          </w:p>
        </w:tc>
        <w:tc>
          <w:tcPr>
            <w:tcW w:w="1170" w:type="dxa"/>
          </w:tcPr>
          <w:p w14:paraId="76FD04EF"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२४.०</w:t>
            </w:r>
          </w:p>
        </w:tc>
        <w:tc>
          <w:tcPr>
            <w:tcW w:w="900" w:type="dxa"/>
          </w:tcPr>
          <w:p w14:paraId="63B33B10"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७५</w:t>
            </w:r>
            <w:r>
              <w:rPr>
                <w:rFonts w:ascii="Kokila" w:hAnsi="Kokila" w:cs="Kokila"/>
                <w:sz w:val="28"/>
                <w:szCs w:val="28"/>
                <w:cs/>
              </w:rPr>
              <w:t>.</w:t>
            </w:r>
            <w:r>
              <w:rPr>
                <w:rFonts w:ascii="Kokila" w:hAnsi="Kokila" w:cs="Kokila" w:hint="cs"/>
                <w:sz w:val="28"/>
                <w:szCs w:val="28"/>
                <w:cs/>
              </w:rPr>
              <w:t>०</w:t>
            </w:r>
          </w:p>
        </w:tc>
        <w:tc>
          <w:tcPr>
            <w:tcW w:w="1213" w:type="dxa"/>
            <w:gridSpan w:val="2"/>
          </w:tcPr>
          <w:p w14:paraId="6DEDB77E" w14:textId="77777777" w:rsidR="00F459A9" w:rsidRPr="009C1587" w:rsidRDefault="00F459A9" w:rsidP="009E492F">
            <w:pPr>
              <w:spacing w:before="240" w:line="500" w:lineRule="exact"/>
              <w:rPr>
                <w:rFonts w:ascii="Kokila" w:hAnsi="Kokila" w:cs="Kokila"/>
                <w:sz w:val="28"/>
                <w:szCs w:val="28"/>
              </w:rPr>
            </w:pPr>
            <w:r>
              <w:rPr>
                <w:rFonts w:ascii="Kokila" w:hAnsi="Kokila" w:cs="Kokila" w:hint="cs"/>
                <w:sz w:val="28"/>
                <w:szCs w:val="28"/>
                <w:cs/>
              </w:rPr>
              <w:t>३०</w:t>
            </w:r>
            <w:r>
              <w:rPr>
                <w:rFonts w:ascii="Kokila" w:hAnsi="Kokila" w:cs="Kokila"/>
                <w:sz w:val="28"/>
                <w:szCs w:val="28"/>
                <w:cs/>
              </w:rPr>
              <w:t>.</w:t>
            </w:r>
            <w:r>
              <w:rPr>
                <w:rFonts w:ascii="Kokila" w:hAnsi="Kokila" w:cs="Kokila" w:hint="cs"/>
                <w:sz w:val="28"/>
                <w:szCs w:val="28"/>
                <w:cs/>
              </w:rPr>
              <w:t>०</w:t>
            </w:r>
          </w:p>
        </w:tc>
      </w:tr>
      <w:tr w:rsidR="00F459A9" w:rsidRPr="009C1587" w14:paraId="515528EC" w14:textId="77777777" w:rsidTr="009E492F">
        <w:tc>
          <w:tcPr>
            <w:tcW w:w="815" w:type="dxa"/>
          </w:tcPr>
          <w:p w14:paraId="0571C819"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w:t>
            </w:r>
            <w:r w:rsidRPr="009C1587">
              <w:rPr>
                <w:rFonts w:ascii="Kokila" w:hAnsi="Kokila" w:cs="Kokila"/>
                <w:sz w:val="28"/>
                <w:szCs w:val="28"/>
              </w:rPr>
              <w:t>.</w:t>
            </w:r>
            <w:r w:rsidRPr="009C1587">
              <w:rPr>
                <w:rFonts w:ascii="Kokila" w:hAnsi="Kokila" w:cs="Kokila"/>
                <w:sz w:val="28"/>
                <w:szCs w:val="28"/>
                <w:cs/>
              </w:rPr>
              <w:t>७</w:t>
            </w:r>
          </w:p>
        </w:tc>
        <w:tc>
          <w:tcPr>
            <w:tcW w:w="5503" w:type="dxa"/>
            <w:gridSpan w:val="3"/>
          </w:tcPr>
          <w:p w14:paraId="791614C9"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माध्यमिक तह</w:t>
            </w:r>
            <w:r w:rsidRPr="009C1587">
              <w:rPr>
                <w:rFonts w:ascii="Kokila" w:hAnsi="Kokila" w:cs="Kokila"/>
                <w:sz w:val="28"/>
                <w:szCs w:val="28"/>
              </w:rPr>
              <w:t xml:space="preserve"> (</w:t>
            </w:r>
            <w:r w:rsidRPr="009C1587">
              <w:rPr>
                <w:rFonts w:ascii="Kokila" w:hAnsi="Kokila" w:cs="Kokila"/>
                <w:sz w:val="28"/>
                <w:szCs w:val="28"/>
                <w:cs/>
              </w:rPr>
              <w:t>कक्षा ९</w:t>
            </w:r>
            <w:r w:rsidRPr="009C1587">
              <w:rPr>
                <w:rFonts w:ascii="Kokila" w:hAnsi="Kokila" w:cs="Kokila"/>
                <w:sz w:val="28"/>
                <w:szCs w:val="28"/>
              </w:rPr>
              <w:t>-</w:t>
            </w:r>
            <w:r w:rsidRPr="009C1587">
              <w:rPr>
                <w:rFonts w:ascii="Kokila" w:hAnsi="Kokila" w:cs="Kokila"/>
                <w:sz w:val="28"/>
                <w:szCs w:val="28"/>
                <w:cs/>
              </w:rPr>
              <w:t>१२</w:t>
            </w:r>
            <w:r w:rsidRPr="009C1587">
              <w:rPr>
                <w:rFonts w:ascii="Kokila" w:hAnsi="Kokila" w:cs="Kokila"/>
                <w:sz w:val="28"/>
                <w:szCs w:val="28"/>
              </w:rPr>
              <w:t>)</w:t>
            </w:r>
            <w:r w:rsidRPr="009C1587">
              <w:rPr>
                <w:rFonts w:ascii="Kokila" w:hAnsi="Kokila" w:cs="Kokila"/>
                <w:sz w:val="28"/>
                <w:szCs w:val="28"/>
                <w:cs/>
              </w:rPr>
              <w:t xml:space="preserve"> मा कार्यरत महिला शिक्षक सङ्ख्या</w:t>
            </w:r>
            <w:r w:rsidRPr="009C1587">
              <w:rPr>
                <w:rFonts w:ascii="Kokila" w:hAnsi="Kokila" w:cs="Kokila"/>
                <w:sz w:val="28"/>
                <w:szCs w:val="28"/>
              </w:rPr>
              <w:t>* (%)</w:t>
            </w:r>
          </w:p>
        </w:tc>
        <w:tc>
          <w:tcPr>
            <w:tcW w:w="1170" w:type="dxa"/>
          </w:tcPr>
          <w:p w14:paraId="5F285B94"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२०.६</w:t>
            </w:r>
          </w:p>
        </w:tc>
        <w:tc>
          <w:tcPr>
            <w:tcW w:w="900" w:type="dxa"/>
          </w:tcPr>
          <w:p w14:paraId="2A4E20A6"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124738A7"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२२</w:t>
            </w:r>
            <w:r>
              <w:rPr>
                <w:rFonts w:ascii="Kokila" w:hAnsi="Kokila" w:cs="Kokila"/>
                <w:sz w:val="28"/>
                <w:szCs w:val="28"/>
                <w:cs/>
              </w:rPr>
              <w:t>.</w:t>
            </w:r>
            <w:r>
              <w:rPr>
                <w:rFonts w:ascii="Kokila" w:hAnsi="Kokila" w:cs="Kokila" w:hint="cs"/>
                <w:sz w:val="28"/>
                <w:szCs w:val="28"/>
                <w:cs/>
              </w:rPr>
              <w:t>००</w:t>
            </w:r>
          </w:p>
        </w:tc>
      </w:tr>
      <w:tr w:rsidR="00F459A9" w:rsidRPr="009C1587" w14:paraId="56EAB7D3" w14:textId="77777777" w:rsidTr="009E492F">
        <w:trPr>
          <w:gridAfter w:val="1"/>
          <w:wAfter w:w="14" w:type="dxa"/>
          <w:trHeight w:val="610"/>
        </w:trPr>
        <w:tc>
          <w:tcPr>
            <w:tcW w:w="815" w:type="dxa"/>
            <w:vMerge w:val="restart"/>
            <w:tcBorders>
              <w:right w:val="dashSmallGap" w:sz="4" w:space="0" w:color="auto"/>
            </w:tcBorders>
          </w:tcPr>
          <w:p w14:paraId="4B0FBFCC"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w:t>
            </w:r>
            <w:r w:rsidRPr="009C1587">
              <w:rPr>
                <w:rFonts w:ascii="Kokila" w:hAnsi="Kokila" w:cs="Kokila"/>
                <w:sz w:val="28"/>
                <w:szCs w:val="28"/>
              </w:rPr>
              <w:t>.</w:t>
            </w:r>
            <w:r w:rsidRPr="009C1587">
              <w:rPr>
                <w:rFonts w:ascii="Kokila" w:hAnsi="Kokila" w:cs="Kokila"/>
                <w:sz w:val="28"/>
                <w:szCs w:val="28"/>
                <w:cs/>
              </w:rPr>
              <w:t>८</w:t>
            </w:r>
          </w:p>
        </w:tc>
        <w:tc>
          <w:tcPr>
            <w:tcW w:w="3883" w:type="dxa"/>
            <w:gridSpan w:val="2"/>
            <w:vMerge w:val="restart"/>
            <w:tcBorders>
              <w:right w:val="dashSmallGap" w:sz="4" w:space="0" w:color="auto"/>
            </w:tcBorders>
          </w:tcPr>
          <w:p w14:paraId="363DDBB0"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माध्यमिक तह</w:t>
            </w:r>
            <w:r w:rsidRPr="009C1587">
              <w:rPr>
                <w:rFonts w:ascii="Kokila" w:hAnsi="Kokila" w:cs="Kokila"/>
                <w:sz w:val="28"/>
                <w:szCs w:val="28"/>
              </w:rPr>
              <w:t xml:space="preserve"> (</w:t>
            </w:r>
            <w:r w:rsidRPr="009C1587">
              <w:rPr>
                <w:rFonts w:ascii="Kokila" w:hAnsi="Kokila" w:cs="Kokila"/>
                <w:sz w:val="28"/>
                <w:szCs w:val="28"/>
                <w:cs/>
              </w:rPr>
              <w:t>कक्षा ९</w:t>
            </w:r>
            <w:r w:rsidRPr="009C1587">
              <w:rPr>
                <w:rFonts w:ascii="Kokila" w:hAnsi="Kokila" w:cs="Kokila"/>
                <w:sz w:val="28"/>
                <w:szCs w:val="28"/>
              </w:rPr>
              <w:t>-</w:t>
            </w:r>
            <w:r w:rsidRPr="009C1587">
              <w:rPr>
                <w:rFonts w:ascii="Kokila" w:hAnsi="Kokila" w:cs="Kokila"/>
                <w:sz w:val="28"/>
                <w:szCs w:val="28"/>
                <w:cs/>
              </w:rPr>
              <w:t>१२</w:t>
            </w:r>
            <w:r w:rsidRPr="009C1587">
              <w:rPr>
                <w:rFonts w:ascii="Kokila" w:hAnsi="Kokila" w:cs="Kokila"/>
                <w:sz w:val="28"/>
                <w:szCs w:val="28"/>
              </w:rPr>
              <w:t>)</w:t>
            </w:r>
            <w:r w:rsidRPr="009C1587">
              <w:rPr>
                <w:rFonts w:ascii="Kokila" w:hAnsi="Kokila" w:cs="Kokila"/>
                <w:sz w:val="28"/>
                <w:szCs w:val="28"/>
                <w:cs/>
              </w:rPr>
              <w:t xml:space="preserve"> मा अध्ययनरत विद्यार्थी मध्ये विज्ञान र प्राविधिक तथा व्यावसायिक शिक्षा विषयमा भर्ना भएका विद्यार्थी सङ्ख्या</w:t>
            </w:r>
            <w:r w:rsidRPr="009C1587">
              <w:rPr>
                <w:rFonts w:ascii="Kokila" w:hAnsi="Kokila" w:cs="Kokila"/>
                <w:sz w:val="28"/>
                <w:szCs w:val="28"/>
              </w:rPr>
              <w:t>*(%)</w:t>
            </w:r>
          </w:p>
        </w:tc>
        <w:tc>
          <w:tcPr>
            <w:tcW w:w="1620" w:type="dxa"/>
            <w:tcBorders>
              <w:left w:val="dashSmallGap" w:sz="4" w:space="0" w:color="auto"/>
              <w:bottom w:val="dashSmallGap" w:sz="4" w:space="0" w:color="auto"/>
            </w:tcBorders>
          </w:tcPr>
          <w:p w14:paraId="7E21BBF6"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 xml:space="preserve">विज्ञान </w:t>
            </w:r>
          </w:p>
        </w:tc>
        <w:tc>
          <w:tcPr>
            <w:tcW w:w="1170" w:type="dxa"/>
            <w:tcBorders>
              <w:bottom w:val="dashSmallGap" w:sz="4" w:space="0" w:color="auto"/>
            </w:tcBorders>
          </w:tcPr>
          <w:p w14:paraId="6F34C214" w14:textId="77777777" w:rsidR="00F459A9" w:rsidRPr="009C1587" w:rsidRDefault="00F459A9" w:rsidP="009E492F">
            <w:pPr>
              <w:spacing w:line="500" w:lineRule="exact"/>
              <w:rPr>
                <w:rFonts w:ascii="Kokila" w:hAnsi="Kokila" w:cs="Kokila"/>
                <w:sz w:val="28"/>
                <w:szCs w:val="28"/>
              </w:rPr>
            </w:pPr>
          </w:p>
        </w:tc>
        <w:tc>
          <w:tcPr>
            <w:tcW w:w="900" w:type="dxa"/>
            <w:tcBorders>
              <w:bottom w:val="dashSmallGap" w:sz="4" w:space="0" w:color="auto"/>
            </w:tcBorders>
          </w:tcPr>
          <w:p w14:paraId="560660E4" w14:textId="77777777" w:rsidR="00F459A9" w:rsidRPr="009C1587" w:rsidRDefault="00F459A9" w:rsidP="009E492F">
            <w:pPr>
              <w:spacing w:line="500" w:lineRule="exact"/>
              <w:rPr>
                <w:rFonts w:ascii="Kokila" w:hAnsi="Kokila" w:cs="Kokila"/>
                <w:sz w:val="28"/>
                <w:szCs w:val="28"/>
              </w:rPr>
            </w:pPr>
          </w:p>
        </w:tc>
        <w:tc>
          <w:tcPr>
            <w:tcW w:w="1199" w:type="dxa"/>
            <w:tcBorders>
              <w:bottom w:val="dashSmallGap" w:sz="4" w:space="0" w:color="auto"/>
            </w:tcBorders>
          </w:tcPr>
          <w:p w14:paraId="4DBFECC2"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५</w:t>
            </w:r>
            <w:r>
              <w:rPr>
                <w:rFonts w:ascii="Kokila" w:hAnsi="Kokila" w:cs="Kokila"/>
                <w:sz w:val="28"/>
                <w:szCs w:val="28"/>
                <w:cs/>
              </w:rPr>
              <w:t>.</w:t>
            </w:r>
            <w:r>
              <w:rPr>
                <w:rFonts w:ascii="Kokila" w:hAnsi="Kokila" w:cs="Kokila" w:hint="cs"/>
                <w:sz w:val="28"/>
                <w:szCs w:val="28"/>
                <w:cs/>
              </w:rPr>
              <w:t>००</w:t>
            </w:r>
          </w:p>
        </w:tc>
      </w:tr>
      <w:tr w:rsidR="00F459A9" w:rsidRPr="009C1587" w14:paraId="384DCE22" w14:textId="77777777" w:rsidTr="009E492F">
        <w:trPr>
          <w:gridAfter w:val="1"/>
          <w:wAfter w:w="14" w:type="dxa"/>
          <w:trHeight w:val="830"/>
        </w:trPr>
        <w:tc>
          <w:tcPr>
            <w:tcW w:w="815" w:type="dxa"/>
            <w:vMerge/>
            <w:tcBorders>
              <w:right w:val="dashSmallGap" w:sz="4" w:space="0" w:color="auto"/>
            </w:tcBorders>
          </w:tcPr>
          <w:p w14:paraId="059B0255" w14:textId="77777777" w:rsidR="00F459A9" w:rsidRPr="009C1587" w:rsidRDefault="00F459A9" w:rsidP="009E492F">
            <w:pPr>
              <w:spacing w:line="500" w:lineRule="exact"/>
              <w:rPr>
                <w:rFonts w:ascii="Kokila" w:hAnsi="Kokila" w:cs="Kokila"/>
                <w:sz w:val="28"/>
                <w:szCs w:val="28"/>
              </w:rPr>
            </w:pPr>
          </w:p>
        </w:tc>
        <w:tc>
          <w:tcPr>
            <w:tcW w:w="3883" w:type="dxa"/>
            <w:gridSpan w:val="2"/>
            <w:vMerge/>
            <w:tcBorders>
              <w:right w:val="dashSmallGap" w:sz="4" w:space="0" w:color="auto"/>
            </w:tcBorders>
          </w:tcPr>
          <w:p w14:paraId="26B520D7" w14:textId="77777777" w:rsidR="00F459A9" w:rsidRPr="009C1587" w:rsidRDefault="00F459A9" w:rsidP="009E492F">
            <w:pPr>
              <w:spacing w:line="500" w:lineRule="exact"/>
              <w:rPr>
                <w:rFonts w:ascii="Kokila" w:hAnsi="Kokila" w:cs="Kokila"/>
                <w:sz w:val="28"/>
                <w:szCs w:val="28"/>
              </w:rPr>
            </w:pPr>
          </w:p>
        </w:tc>
        <w:tc>
          <w:tcPr>
            <w:tcW w:w="1620" w:type="dxa"/>
            <w:tcBorders>
              <w:top w:val="dashSmallGap" w:sz="4" w:space="0" w:color="auto"/>
              <w:left w:val="dashSmallGap" w:sz="4" w:space="0" w:color="auto"/>
            </w:tcBorders>
          </w:tcPr>
          <w:p w14:paraId="0DB9A729"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 xml:space="preserve">प्राविधिक </w:t>
            </w:r>
            <w:r w:rsidRPr="009C1587">
              <w:rPr>
                <w:rFonts w:ascii="Kokila" w:hAnsi="Kokila" w:cs="Kokila"/>
                <w:sz w:val="28"/>
                <w:szCs w:val="28"/>
              </w:rPr>
              <w:t>/</w:t>
            </w:r>
            <w:r w:rsidRPr="009C1587">
              <w:rPr>
                <w:rFonts w:ascii="Kokila" w:hAnsi="Kokila" w:cs="Kokila"/>
                <w:sz w:val="28"/>
                <w:szCs w:val="28"/>
                <w:cs/>
              </w:rPr>
              <w:t>व्यवसायिक</w:t>
            </w:r>
          </w:p>
        </w:tc>
        <w:tc>
          <w:tcPr>
            <w:tcW w:w="1170" w:type="dxa"/>
            <w:tcBorders>
              <w:top w:val="dashSmallGap" w:sz="4" w:space="0" w:color="auto"/>
            </w:tcBorders>
          </w:tcPr>
          <w:p w14:paraId="264E7536"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१०.०</w:t>
            </w:r>
          </w:p>
        </w:tc>
        <w:tc>
          <w:tcPr>
            <w:tcW w:w="900" w:type="dxa"/>
            <w:tcBorders>
              <w:top w:val="dashSmallGap" w:sz="4" w:space="0" w:color="auto"/>
            </w:tcBorders>
          </w:tcPr>
          <w:p w14:paraId="2AF35DA1" w14:textId="77777777" w:rsidR="00F459A9" w:rsidRPr="009C1587" w:rsidRDefault="00F459A9" w:rsidP="009E492F">
            <w:pPr>
              <w:spacing w:line="500" w:lineRule="exact"/>
              <w:rPr>
                <w:rFonts w:ascii="Kokila" w:hAnsi="Kokila" w:cs="Kokila"/>
                <w:sz w:val="28"/>
                <w:szCs w:val="28"/>
              </w:rPr>
            </w:pPr>
          </w:p>
        </w:tc>
        <w:tc>
          <w:tcPr>
            <w:tcW w:w="1199" w:type="dxa"/>
            <w:tcBorders>
              <w:top w:val="dashSmallGap" w:sz="4" w:space="0" w:color="auto"/>
            </w:tcBorders>
          </w:tcPr>
          <w:p w14:paraId="555BA821"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२५</w:t>
            </w:r>
            <w:r>
              <w:rPr>
                <w:rFonts w:ascii="Kokila" w:hAnsi="Kokila" w:cs="Kokila"/>
                <w:sz w:val="28"/>
                <w:szCs w:val="28"/>
                <w:cs/>
              </w:rPr>
              <w:t>.</w:t>
            </w:r>
            <w:r>
              <w:rPr>
                <w:rFonts w:ascii="Kokila" w:hAnsi="Kokila" w:cs="Kokila" w:hint="cs"/>
                <w:sz w:val="28"/>
                <w:szCs w:val="28"/>
                <w:cs/>
              </w:rPr>
              <w:t>२५</w:t>
            </w:r>
          </w:p>
        </w:tc>
      </w:tr>
      <w:tr w:rsidR="00F459A9" w:rsidRPr="009C1587" w14:paraId="1209A3B8" w14:textId="77777777" w:rsidTr="009E492F">
        <w:trPr>
          <w:gridAfter w:val="1"/>
          <w:wAfter w:w="14" w:type="dxa"/>
          <w:trHeight w:val="156"/>
        </w:trPr>
        <w:tc>
          <w:tcPr>
            <w:tcW w:w="815" w:type="dxa"/>
            <w:vMerge w:val="restart"/>
            <w:tcBorders>
              <w:right w:val="dashSmallGap" w:sz="4" w:space="0" w:color="auto"/>
            </w:tcBorders>
          </w:tcPr>
          <w:p w14:paraId="1BE9C785"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३.९</w:t>
            </w:r>
          </w:p>
        </w:tc>
        <w:tc>
          <w:tcPr>
            <w:tcW w:w="3883" w:type="dxa"/>
            <w:gridSpan w:val="2"/>
            <w:vMerge w:val="restart"/>
            <w:tcBorders>
              <w:right w:val="dashSmallGap" w:sz="4" w:space="0" w:color="auto"/>
            </w:tcBorders>
          </w:tcPr>
          <w:p w14:paraId="7297F2A2"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कक्षा १० का विद्यार्थी सिकाइ उपलव्धि</w:t>
            </w:r>
            <w:r w:rsidRPr="009C1587">
              <w:rPr>
                <w:rFonts w:ascii="Kokila" w:hAnsi="Kokila" w:cs="Kokila"/>
                <w:sz w:val="28"/>
                <w:szCs w:val="28"/>
              </w:rPr>
              <w:t>* (</w:t>
            </w:r>
            <w:r w:rsidRPr="009C1587">
              <w:rPr>
                <w:rFonts w:ascii="Kokila" w:hAnsi="Kokila" w:cs="Kokila"/>
                <w:sz w:val="28"/>
                <w:szCs w:val="28"/>
                <w:cs/>
              </w:rPr>
              <w:t>अङ्कमा</w:t>
            </w:r>
            <w:r w:rsidRPr="009C1587">
              <w:rPr>
                <w:rFonts w:ascii="Kokila" w:hAnsi="Kokila" w:cs="Kokila"/>
                <w:sz w:val="28"/>
                <w:szCs w:val="28"/>
              </w:rPr>
              <w:t>)</w:t>
            </w:r>
          </w:p>
        </w:tc>
        <w:tc>
          <w:tcPr>
            <w:tcW w:w="1620" w:type="dxa"/>
            <w:tcBorders>
              <w:top w:val="dashSmallGap" w:sz="4" w:space="0" w:color="auto"/>
              <w:left w:val="dashSmallGap" w:sz="4" w:space="0" w:color="auto"/>
            </w:tcBorders>
          </w:tcPr>
          <w:p w14:paraId="4A442F55"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नेपाली</w:t>
            </w:r>
          </w:p>
        </w:tc>
        <w:tc>
          <w:tcPr>
            <w:tcW w:w="1170" w:type="dxa"/>
            <w:tcBorders>
              <w:top w:val="dashSmallGap" w:sz="4" w:space="0" w:color="auto"/>
            </w:tcBorders>
          </w:tcPr>
          <w:p w14:paraId="34D89ABC" w14:textId="77777777" w:rsidR="00F459A9" w:rsidRPr="009C1587" w:rsidRDefault="00F459A9" w:rsidP="009E492F">
            <w:pPr>
              <w:spacing w:line="500" w:lineRule="exact"/>
              <w:rPr>
                <w:rFonts w:ascii="Kokila" w:hAnsi="Kokila" w:cs="Kokila"/>
                <w:sz w:val="28"/>
                <w:szCs w:val="28"/>
                <w:cs/>
              </w:rPr>
            </w:pPr>
          </w:p>
        </w:tc>
        <w:tc>
          <w:tcPr>
            <w:tcW w:w="900" w:type="dxa"/>
            <w:tcBorders>
              <w:top w:val="dashSmallGap" w:sz="4" w:space="0" w:color="auto"/>
            </w:tcBorders>
          </w:tcPr>
          <w:p w14:paraId="74B4E361" w14:textId="77777777" w:rsidR="00F459A9" w:rsidRPr="009C1587" w:rsidRDefault="00F459A9" w:rsidP="009E492F">
            <w:pPr>
              <w:spacing w:line="500" w:lineRule="exact"/>
              <w:rPr>
                <w:rFonts w:ascii="Kokila" w:hAnsi="Kokila" w:cs="Kokila"/>
                <w:sz w:val="28"/>
                <w:szCs w:val="28"/>
              </w:rPr>
            </w:pPr>
          </w:p>
        </w:tc>
        <w:tc>
          <w:tcPr>
            <w:tcW w:w="1199" w:type="dxa"/>
            <w:tcBorders>
              <w:top w:val="dashSmallGap" w:sz="4" w:space="0" w:color="auto"/>
            </w:tcBorders>
          </w:tcPr>
          <w:p w14:paraId="5A83EC35" w14:textId="77777777" w:rsidR="00F459A9" w:rsidRPr="009C1587" w:rsidRDefault="00F459A9" w:rsidP="009E492F">
            <w:pPr>
              <w:spacing w:line="500" w:lineRule="exact"/>
              <w:rPr>
                <w:rFonts w:ascii="Kokila" w:hAnsi="Kokila" w:cs="Kokila"/>
                <w:sz w:val="28"/>
                <w:szCs w:val="28"/>
              </w:rPr>
            </w:pPr>
          </w:p>
        </w:tc>
      </w:tr>
      <w:tr w:rsidR="00F459A9" w:rsidRPr="009C1587" w14:paraId="2ACCB301" w14:textId="77777777" w:rsidTr="009E492F">
        <w:trPr>
          <w:gridAfter w:val="1"/>
          <w:wAfter w:w="14" w:type="dxa"/>
          <w:trHeight w:val="237"/>
        </w:trPr>
        <w:tc>
          <w:tcPr>
            <w:tcW w:w="815" w:type="dxa"/>
            <w:vMerge/>
            <w:tcBorders>
              <w:right w:val="dashSmallGap" w:sz="4" w:space="0" w:color="auto"/>
            </w:tcBorders>
          </w:tcPr>
          <w:p w14:paraId="16DA83FE" w14:textId="77777777" w:rsidR="00F459A9" w:rsidRPr="009C1587" w:rsidRDefault="00F459A9" w:rsidP="009E492F">
            <w:pPr>
              <w:spacing w:line="500" w:lineRule="exact"/>
              <w:rPr>
                <w:rFonts w:ascii="Kokila" w:hAnsi="Kokila" w:cs="Kokila"/>
                <w:sz w:val="28"/>
                <w:szCs w:val="28"/>
              </w:rPr>
            </w:pPr>
          </w:p>
        </w:tc>
        <w:tc>
          <w:tcPr>
            <w:tcW w:w="3883" w:type="dxa"/>
            <w:gridSpan w:val="2"/>
            <w:vMerge/>
            <w:tcBorders>
              <w:right w:val="dashSmallGap" w:sz="4" w:space="0" w:color="auto"/>
            </w:tcBorders>
          </w:tcPr>
          <w:p w14:paraId="580658F3" w14:textId="77777777" w:rsidR="00F459A9" w:rsidRPr="009C1587" w:rsidRDefault="00F459A9" w:rsidP="009E492F">
            <w:pPr>
              <w:spacing w:line="500" w:lineRule="exact"/>
              <w:rPr>
                <w:rFonts w:ascii="Kokila" w:hAnsi="Kokila" w:cs="Kokila"/>
                <w:sz w:val="28"/>
                <w:szCs w:val="28"/>
              </w:rPr>
            </w:pPr>
          </w:p>
        </w:tc>
        <w:tc>
          <w:tcPr>
            <w:tcW w:w="1620" w:type="dxa"/>
            <w:tcBorders>
              <w:top w:val="dashSmallGap" w:sz="4" w:space="0" w:color="auto"/>
              <w:left w:val="dashSmallGap" w:sz="4" w:space="0" w:color="auto"/>
            </w:tcBorders>
          </w:tcPr>
          <w:p w14:paraId="068F4C88"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गणित</w:t>
            </w:r>
          </w:p>
        </w:tc>
        <w:tc>
          <w:tcPr>
            <w:tcW w:w="1170" w:type="dxa"/>
            <w:tcBorders>
              <w:top w:val="dashSmallGap" w:sz="4" w:space="0" w:color="auto"/>
            </w:tcBorders>
          </w:tcPr>
          <w:p w14:paraId="4277A040" w14:textId="77777777" w:rsidR="00F459A9" w:rsidRPr="009C1587" w:rsidRDefault="00F459A9" w:rsidP="009E492F">
            <w:pPr>
              <w:spacing w:line="500" w:lineRule="exact"/>
              <w:rPr>
                <w:rFonts w:ascii="Kokila" w:hAnsi="Kokila" w:cs="Kokila"/>
                <w:sz w:val="28"/>
                <w:szCs w:val="28"/>
                <w:cs/>
              </w:rPr>
            </w:pPr>
          </w:p>
        </w:tc>
        <w:tc>
          <w:tcPr>
            <w:tcW w:w="900" w:type="dxa"/>
            <w:tcBorders>
              <w:top w:val="dashSmallGap" w:sz="4" w:space="0" w:color="auto"/>
            </w:tcBorders>
          </w:tcPr>
          <w:p w14:paraId="024B7C7D" w14:textId="77777777" w:rsidR="00F459A9" w:rsidRPr="009C1587" w:rsidRDefault="00F459A9" w:rsidP="009E492F">
            <w:pPr>
              <w:spacing w:line="500" w:lineRule="exact"/>
              <w:rPr>
                <w:rFonts w:ascii="Kokila" w:hAnsi="Kokila" w:cs="Kokila"/>
                <w:sz w:val="28"/>
                <w:szCs w:val="28"/>
              </w:rPr>
            </w:pPr>
          </w:p>
        </w:tc>
        <w:tc>
          <w:tcPr>
            <w:tcW w:w="1199" w:type="dxa"/>
            <w:tcBorders>
              <w:top w:val="dashSmallGap" w:sz="4" w:space="0" w:color="auto"/>
            </w:tcBorders>
          </w:tcPr>
          <w:p w14:paraId="24F37498" w14:textId="77777777" w:rsidR="00F459A9" w:rsidRPr="009C1587" w:rsidRDefault="00F459A9" w:rsidP="009E492F">
            <w:pPr>
              <w:spacing w:line="500" w:lineRule="exact"/>
              <w:rPr>
                <w:rFonts w:ascii="Kokila" w:hAnsi="Kokila" w:cs="Kokila"/>
                <w:sz w:val="28"/>
                <w:szCs w:val="28"/>
              </w:rPr>
            </w:pPr>
          </w:p>
        </w:tc>
      </w:tr>
      <w:tr w:rsidR="00F459A9" w:rsidRPr="009C1587" w14:paraId="6C2C9D96" w14:textId="77777777" w:rsidTr="009E492F">
        <w:trPr>
          <w:gridAfter w:val="1"/>
          <w:wAfter w:w="14" w:type="dxa"/>
          <w:trHeight w:val="399"/>
        </w:trPr>
        <w:tc>
          <w:tcPr>
            <w:tcW w:w="815" w:type="dxa"/>
            <w:vMerge/>
            <w:tcBorders>
              <w:right w:val="dashSmallGap" w:sz="4" w:space="0" w:color="auto"/>
            </w:tcBorders>
          </w:tcPr>
          <w:p w14:paraId="09FBF84C" w14:textId="77777777" w:rsidR="00F459A9" w:rsidRPr="009C1587" w:rsidRDefault="00F459A9" w:rsidP="009E492F">
            <w:pPr>
              <w:spacing w:line="500" w:lineRule="exact"/>
              <w:rPr>
                <w:rFonts w:ascii="Kokila" w:hAnsi="Kokila" w:cs="Kokila"/>
                <w:sz w:val="28"/>
                <w:szCs w:val="28"/>
              </w:rPr>
            </w:pPr>
          </w:p>
        </w:tc>
        <w:tc>
          <w:tcPr>
            <w:tcW w:w="3883" w:type="dxa"/>
            <w:gridSpan w:val="2"/>
            <w:vMerge/>
            <w:tcBorders>
              <w:right w:val="dashSmallGap" w:sz="4" w:space="0" w:color="auto"/>
            </w:tcBorders>
          </w:tcPr>
          <w:p w14:paraId="2271214D" w14:textId="77777777" w:rsidR="00F459A9" w:rsidRPr="009C1587" w:rsidRDefault="00F459A9" w:rsidP="009E492F">
            <w:pPr>
              <w:spacing w:line="500" w:lineRule="exact"/>
              <w:rPr>
                <w:rFonts w:ascii="Kokila" w:hAnsi="Kokila" w:cs="Kokila"/>
                <w:sz w:val="28"/>
                <w:szCs w:val="28"/>
              </w:rPr>
            </w:pPr>
          </w:p>
        </w:tc>
        <w:tc>
          <w:tcPr>
            <w:tcW w:w="1620" w:type="dxa"/>
            <w:tcBorders>
              <w:top w:val="dashSmallGap" w:sz="4" w:space="0" w:color="auto"/>
              <w:left w:val="dashSmallGap" w:sz="4" w:space="0" w:color="auto"/>
            </w:tcBorders>
          </w:tcPr>
          <w:p w14:paraId="69174875"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विज्ञान</w:t>
            </w:r>
          </w:p>
        </w:tc>
        <w:tc>
          <w:tcPr>
            <w:tcW w:w="1170" w:type="dxa"/>
            <w:tcBorders>
              <w:top w:val="dashSmallGap" w:sz="4" w:space="0" w:color="auto"/>
            </w:tcBorders>
          </w:tcPr>
          <w:p w14:paraId="3D43A744" w14:textId="77777777" w:rsidR="00F459A9" w:rsidRPr="009C1587" w:rsidRDefault="00F459A9" w:rsidP="009E492F">
            <w:pPr>
              <w:spacing w:line="500" w:lineRule="exact"/>
              <w:rPr>
                <w:rFonts w:ascii="Kokila" w:hAnsi="Kokila" w:cs="Kokila"/>
                <w:sz w:val="28"/>
                <w:szCs w:val="28"/>
                <w:cs/>
              </w:rPr>
            </w:pPr>
          </w:p>
        </w:tc>
        <w:tc>
          <w:tcPr>
            <w:tcW w:w="900" w:type="dxa"/>
            <w:tcBorders>
              <w:top w:val="dashSmallGap" w:sz="4" w:space="0" w:color="auto"/>
            </w:tcBorders>
          </w:tcPr>
          <w:p w14:paraId="6774B1B8" w14:textId="77777777" w:rsidR="00F459A9" w:rsidRPr="009C1587" w:rsidRDefault="00F459A9" w:rsidP="009E492F">
            <w:pPr>
              <w:spacing w:line="500" w:lineRule="exact"/>
              <w:rPr>
                <w:rFonts w:ascii="Kokila" w:hAnsi="Kokila" w:cs="Kokila"/>
                <w:sz w:val="28"/>
                <w:szCs w:val="28"/>
              </w:rPr>
            </w:pPr>
          </w:p>
        </w:tc>
        <w:tc>
          <w:tcPr>
            <w:tcW w:w="1199" w:type="dxa"/>
            <w:tcBorders>
              <w:top w:val="dashSmallGap" w:sz="4" w:space="0" w:color="auto"/>
            </w:tcBorders>
          </w:tcPr>
          <w:p w14:paraId="02D2CDC5" w14:textId="77777777" w:rsidR="00F459A9" w:rsidRPr="009C1587" w:rsidRDefault="00F459A9" w:rsidP="009E492F">
            <w:pPr>
              <w:spacing w:line="500" w:lineRule="exact"/>
              <w:rPr>
                <w:rFonts w:ascii="Kokila" w:hAnsi="Kokila" w:cs="Kokila"/>
                <w:sz w:val="28"/>
                <w:szCs w:val="28"/>
              </w:rPr>
            </w:pPr>
          </w:p>
        </w:tc>
      </w:tr>
      <w:tr w:rsidR="00F459A9" w:rsidRPr="009C1587" w14:paraId="13F70195" w14:textId="77777777" w:rsidTr="009E492F">
        <w:trPr>
          <w:gridAfter w:val="1"/>
          <w:wAfter w:w="14" w:type="dxa"/>
          <w:trHeight w:val="354"/>
        </w:trPr>
        <w:tc>
          <w:tcPr>
            <w:tcW w:w="815" w:type="dxa"/>
            <w:vMerge/>
            <w:tcBorders>
              <w:right w:val="dashSmallGap" w:sz="4" w:space="0" w:color="auto"/>
            </w:tcBorders>
          </w:tcPr>
          <w:p w14:paraId="06A664FB" w14:textId="77777777" w:rsidR="00F459A9" w:rsidRPr="009C1587" w:rsidRDefault="00F459A9" w:rsidP="009E492F">
            <w:pPr>
              <w:spacing w:line="500" w:lineRule="exact"/>
              <w:rPr>
                <w:rFonts w:ascii="Kokila" w:hAnsi="Kokila" w:cs="Kokila"/>
                <w:sz w:val="28"/>
                <w:szCs w:val="28"/>
              </w:rPr>
            </w:pPr>
          </w:p>
        </w:tc>
        <w:tc>
          <w:tcPr>
            <w:tcW w:w="3883" w:type="dxa"/>
            <w:gridSpan w:val="2"/>
            <w:vMerge/>
            <w:tcBorders>
              <w:right w:val="dashSmallGap" w:sz="4" w:space="0" w:color="auto"/>
            </w:tcBorders>
          </w:tcPr>
          <w:p w14:paraId="387CA15D" w14:textId="77777777" w:rsidR="00F459A9" w:rsidRPr="009C1587" w:rsidRDefault="00F459A9" w:rsidP="009E492F">
            <w:pPr>
              <w:spacing w:line="500" w:lineRule="exact"/>
              <w:rPr>
                <w:rFonts w:ascii="Kokila" w:hAnsi="Kokila" w:cs="Kokila"/>
                <w:sz w:val="28"/>
                <w:szCs w:val="28"/>
              </w:rPr>
            </w:pPr>
          </w:p>
        </w:tc>
        <w:tc>
          <w:tcPr>
            <w:tcW w:w="1620" w:type="dxa"/>
            <w:tcBorders>
              <w:top w:val="dashSmallGap" w:sz="4" w:space="0" w:color="auto"/>
              <w:left w:val="dashSmallGap" w:sz="4" w:space="0" w:color="auto"/>
            </w:tcBorders>
          </w:tcPr>
          <w:p w14:paraId="20473EC2"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अग्रेजी</w:t>
            </w:r>
          </w:p>
        </w:tc>
        <w:tc>
          <w:tcPr>
            <w:tcW w:w="1170" w:type="dxa"/>
            <w:tcBorders>
              <w:top w:val="dashSmallGap" w:sz="4" w:space="0" w:color="auto"/>
            </w:tcBorders>
          </w:tcPr>
          <w:p w14:paraId="683F6760" w14:textId="77777777" w:rsidR="00F459A9" w:rsidRPr="009C1587" w:rsidRDefault="00F459A9" w:rsidP="009E492F">
            <w:pPr>
              <w:spacing w:line="500" w:lineRule="exact"/>
              <w:rPr>
                <w:rFonts w:ascii="Kokila" w:hAnsi="Kokila" w:cs="Kokila"/>
                <w:sz w:val="28"/>
                <w:szCs w:val="28"/>
                <w:cs/>
              </w:rPr>
            </w:pPr>
          </w:p>
        </w:tc>
        <w:tc>
          <w:tcPr>
            <w:tcW w:w="900" w:type="dxa"/>
            <w:tcBorders>
              <w:top w:val="dashSmallGap" w:sz="4" w:space="0" w:color="auto"/>
            </w:tcBorders>
          </w:tcPr>
          <w:p w14:paraId="636DB1FA" w14:textId="77777777" w:rsidR="00F459A9" w:rsidRPr="009C1587" w:rsidRDefault="00F459A9" w:rsidP="009E492F">
            <w:pPr>
              <w:spacing w:line="500" w:lineRule="exact"/>
              <w:rPr>
                <w:rFonts w:ascii="Kokila" w:hAnsi="Kokila" w:cs="Kokila"/>
                <w:sz w:val="28"/>
                <w:szCs w:val="28"/>
              </w:rPr>
            </w:pPr>
          </w:p>
        </w:tc>
        <w:tc>
          <w:tcPr>
            <w:tcW w:w="1199" w:type="dxa"/>
            <w:tcBorders>
              <w:top w:val="dashSmallGap" w:sz="4" w:space="0" w:color="auto"/>
            </w:tcBorders>
          </w:tcPr>
          <w:p w14:paraId="0251B770" w14:textId="77777777" w:rsidR="00F459A9" w:rsidRPr="009C1587" w:rsidRDefault="00F459A9" w:rsidP="009E492F">
            <w:pPr>
              <w:spacing w:line="500" w:lineRule="exact"/>
              <w:rPr>
                <w:rFonts w:ascii="Kokila" w:hAnsi="Kokila" w:cs="Kokila"/>
                <w:sz w:val="28"/>
                <w:szCs w:val="28"/>
              </w:rPr>
            </w:pPr>
          </w:p>
        </w:tc>
      </w:tr>
      <w:tr w:rsidR="00F459A9" w:rsidRPr="009C1587" w14:paraId="4C48BAE1" w14:textId="77777777" w:rsidTr="009E492F">
        <w:tc>
          <w:tcPr>
            <w:tcW w:w="815" w:type="dxa"/>
            <w:shd w:val="clear" w:color="auto" w:fill="DDD9C3" w:themeFill="background2" w:themeFillShade="E6"/>
          </w:tcPr>
          <w:p w14:paraId="060465F6"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४</w:t>
            </w:r>
            <w:r w:rsidRPr="009C1587">
              <w:rPr>
                <w:rFonts w:ascii="Kokila" w:hAnsi="Kokila" w:cs="Kokila"/>
                <w:sz w:val="28"/>
                <w:szCs w:val="28"/>
              </w:rPr>
              <w:t>.</w:t>
            </w:r>
          </w:p>
        </w:tc>
        <w:tc>
          <w:tcPr>
            <w:tcW w:w="5503" w:type="dxa"/>
            <w:gridSpan w:val="3"/>
            <w:shd w:val="clear" w:color="auto" w:fill="DDD9C3" w:themeFill="background2" w:themeFillShade="E6"/>
          </w:tcPr>
          <w:p w14:paraId="71C834A7"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lang w:bidi="hi-IN"/>
              </w:rPr>
              <w:t>जिवन</w:t>
            </w:r>
            <w:r w:rsidRPr="009C1587">
              <w:rPr>
                <w:rFonts w:ascii="Kokila" w:hAnsi="Kokila" w:cs="Kokila"/>
                <w:sz w:val="28"/>
                <w:szCs w:val="28"/>
              </w:rPr>
              <w:t>-</w:t>
            </w:r>
            <w:r w:rsidRPr="009C1587">
              <w:rPr>
                <w:rFonts w:ascii="Kokila" w:hAnsi="Kokila" w:cs="Kokila"/>
                <w:sz w:val="28"/>
                <w:szCs w:val="28"/>
                <w:cs/>
                <w:lang w:bidi="hi-IN"/>
              </w:rPr>
              <w:t>पर्यन्त</w:t>
            </w:r>
            <w:r w:rsidRPr="009C1587">
              <w:rPr>
                <w:rFonts w:ascii="Kokila" w:hAnsi="Kokila" w:cs="Kokila"/>
                <w:sz w:val="28"/>
                <w:szCs w:val="28"/>
              </w:rPr>
              <w:t xml:space="preserve"> </w:t>
            </w:r>
            <w:r w:rsidRPr="009C1587">
              <w:rPr>
                <w:rFonts w:ascii="Kokila" w:hAnsi="Kokila" w:cs="Kokila"/>
                <w:sz w:val="28"/>
                <w:szCs w:val="28"/>
                <w:cs/>
                <w:lang w:bidi="hi-IN"/>
              </w:rPr>
              <w:t>शिक्षा</w:t>
            </w:r>
            <w:r w:rsidRPr="009C1587">
              <w:rPr>
                <w:rFonts w:ascii="Kokila" w:hAnsi="Kokila" w:cs="Kokila"/>
                <w:sz w:val="28"/>
                <w:szCs w:val="28"/>
              </w:rPr>
              <w:t xml:space="preserve"> </w:t>
            </w:r>
            <w:r w:rsidRPr="009C1587">
              <w:rPr>
                <w:rFonts w:ascii="Kokila" w:hAnsi="Kokila" w:cs="Kokila"/>
                <w:sz w:val="28"/>
                <w:szCs w:val="28"/>
                <w:cs/>
                <w:lang w:bidi="hi-IN"/>
              </w:rPr>
              <w:t>तथा</w:t>
            </w:r>
            <w:r w:rsidRPr="009C1587">
              <w:rPr>
                <w:rFonts w:ascii="Kokila" w:hAnsi="Kokila" w:cs="Kokila"/>
                <w:sz w:val="28"/>
                <w:szCs w:val="28"/>
              </w:rPr>
              <w:t xml:space="preserve"> </w:t>
            </w:r>
            <w:r w:rsidRPr="009C1587">
              <w:rPr>
                <w:rFonts w:ascii="Kokila" w:hAnsi="Kokila" w:cs="Kokila"/>
                <w:sz w:val="28"/>
                <w:szCs w:val="28"/>
                <w:cs/>
                <w:lang w:bidi="hi-IN"/>
              </w:rPr>
              <w:t>सिकाइ</w:t>
            </w:r>
            <w:r w:rsidRPr="009C1587">
              <w:rPr>
                <w:rFonts w:ascii="Kokila" w:hAnsi="Kokila" w:cs="Kokila"/>
                <w:sz w:val="28"/>
                <w:szCs w:val="28"/>
              </w:rPr>
              <w:t xml:space="preserve"> </w:t>
            </w:r>
            <w:r w:rsidRPr="009C1587">
              <w:rPr>
                <w:rFonts w:ascii="Kokila" w:hAnsi="Kokila" w:cs="Kokila"/>
                <w:sz w:val="28"/>
                <w:szCs w:val="28"/>
                <w:cs/>
                <w:lang w:bidi="hi-IN"/>
              </w:rPr>
              <w:t>र</w:t>
            </w:r>
            <w:r w:rsidRPr="009C1587">
              <w:rPr>
                <w:rFonts w:ascii="Kokila" w:hAnsi="Kokila" w:cs="Kokila"/>
                <w:sz w:val="28"/>
                <w:szCs w:val="28"/>
              </w:rPr>
              <w:t xml:space="preserve"> </w:t>
            </w:r>
            <w:r w:rsidRPr="009C1587">
              <w:rPr>
                <w:rFonts w:ascii="Kokila" w:hAnsi="Kokila" w:cs="Kokila"/>
                <w:sz w:val="28"/>
                <w:szCs w:val="28"/>
                <w:cs/>
                <w:lang w:bidi="hi-IN"/>
              </w:rPr>
              <w:t>अनौपचारिक</w:t>
            </w:r>
            <w:r w:rsidRPr="009C1587">
              <w:rPr>
                <w:rFonts w:ascii="Kokila" w:hAnsi="Kokila" w:cs="Kokila"/>
                <w:sz w:val="28"/>
                <w:szCs w:val="28"/>
              </w:rPr>
              <w:t xml:space="preserve"> </w:t>
            </w:r>
            <w:r w:rsidRPr="009C1587">
              <w:rPr>
                <w:rFonts w:ascii="Kokila" w:hAnsi="Kokila" w:cs="Kokila"/>
                <w:sz w:val="28"/>
                <w:szCs w:val="28"/>
                <w:cs/>
                <w:lang w:bidi="hi-IN"/>
              </w:rPr>
              <w:t>शिक्षा</w:t>
            </w:r>
          </w:p>
        </w:tc>
        <w:tc>
          <w:tcPr>
            <w:tcW w:w="1170" w:type="dxa"/>
            <w:shd w:val="clear" w:color="auto" w:fill="DDD9C3" w:themeFill="background2" w:themeFillShade="E6"/>
          </w:tcPr>
          <w:p w14:paraId="2898E3E7" w14:textId="77777777" w:rsidR="00F459A9" w:rsidRPr="009C1587" w:rsidRDefault="00F459A9" w:rsidP="009E492F">
            <w:pPr>
              <w:spacing w:line="500" w:lineRule="exact"/>
              <w:rPr>
                <w:rFonts w:ascii="Kokila" w:hAnsi="Kokila" w:cs="Kokila"/>
                <w:sz w:val="28"/>
                <w:szCs w:val="28"/>
              </w:rPr>
            </w:pPr>
          </w:p>
        </w:tc>
        <w:tc>
          <w:tcPr>
            <w:tcW w:w="900" w:type="dxa"/>
            <w:shd w:val="clear" w:color="auto" w:fill="DDD9C3" w:themeFill="background2" w:themeFillShade="E6"/>
          </w:tcPr>
          <w:p w14:paraId="0C6BEADD" w14:textId="77777777" w:rsidR="00F459A9" w:rsidRPr="009C1587" w:rsidRDefault="00F459A9" w:rsidP="009E492F">
            <w:pPr>
              <w:spacing w:line="500" w:lineRule="exact"/>
              <w:rPr>
                <w:rFonts w:ascii="Kokila" w:hAnsi="Kokila" w:cs="Kokila"/>
                <w:sz w:val="28"/>
                <w:szCs w:val="28"/>
              </w:rPr>
            </w:pPr>
          </w:p>
        </w:tc>
        <w:tc>
          <w:tcPr>
            <w:tcW w:w="1213" w:type="dxa"/>
            <w:gridSpan w:val="2"/>
            <w:shd w:val="clear" w:color="auto" w:fill="DDD9C3" w:themeFill="background2" w:themeFillShade="E6"/>
          </w:tcPr>
          <w:p w14:paraId="231DE0E0" w14:textId="77777777" w:rsidR="00F459A9" w:rsidRPr="009C1587" w:rsidRDefault="00F459A9" w:rsidP="009E492F">
            <w:pPr>
              <w:spacing w:line="500" w:lineRule="exact"/>
              <w:rPr>
                <w:rFonts w:ascii="Kokila" w:hAnsi="Kokila" w:cs="Kokila"/>
                <w:sz w:val="28"/>
                <w:szCs w:val="28"/>
              </w:rPr>
            </w:pPr>
          </w:p>
        </w:tc>
      </w:tr>
      <w:tr w:rsidR="00F459A9" w:rsidRPr="009C1587" w14:paraId="5BF5CED0" w14:textId="77777777" w:rsidTr="009E492F">
        <w:tc>
          <w:tcPr>
            <w:tcW w:w="815" w:type="dxa"/>
          </w:tcPr>
          <w:p w14:paraId="1D362AD9"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४</w:t>
            </w:r>
            <w:r w:rsidRPr="009C1587">
              <w:rPr>
                <w:rFonts w:ascii="Kokila" w:hAnsi="Kokila" w:cs="Kokila"/>
                <w:sz w:val="28"/>
                <w:szCs w:val="28"/>
              </w:rPr>
              <w:t>.</w:t>
            </w:r>
            <w:r w:rsidRPr="009C1587">
              <w:rPr>
                <w:rFonts w:ascii="Kokila" w:hAnsi="Kokila" w:cs="Kokila"/>
                <w:sz w:val="28"/>
                <w:szCs w:val="28"/>
                <w:cs/>
              </w:rPr>
              <w:t>१</w:t>
            </w:r>
          </w:p>
        </w:tc>
        <w:tc>
          <w:tcPr>
            <w:tcW w:w="5503" w:type="dxa"/>
            <w:gridSpan w:val="3"/>
          </w:tcPr>
          <w:p w14:paraId="421689E5"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साक्षरता दर</w:t>
            </w:r>
            <w:r w:rsidRPr="009C1587">
              <w:rPr>
                <w:rFonts w:ascii="Kokila" w:hAnsi="Kokila" w:cs="Kokila"/>
                <w:sz w:val="28"/>
                <w:szCs w:val="28"/>
              </w:rPr>
              <w:t xml:space="preserve"> (</w:t>
            </w:r>
            <w:r w:rsidRPr="009C1587">
              <w:rPr>
                <w:rFonts w:ascii="Kokila" w:hAnsi="Kokila" w:cs="Kokila"/>
                <w:sz w:val="28"/>
                <w:szCs w:val="28"/>
                <w:cs/>
              </w:rPr>
              <w:t>१५ वर्ष भन्दा माथि</w:t>
            </w:r>
            <w:r w:rsidRPr="009C1587">
              <w:rPr>
                <w:rFonts w:ascii="Kokila" w:hAnsi="Kokila" w:cs="Kokila"/>
                <w:sz w:val="28"/>
                <w:szCs w:val="28"/>
              </w:rPr>
              <w:t>) (%)</w:t>
            </w:r>
          </w:p>
        </w:tc>
        <w:tc>
          <w:tcPr>
            <w:tcW w:w="1170" w:type="dxa"/>
          </w:tcPr>
          <w:p w14:paraId="75B4DF78"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५८</w:t>
            </w:r>
            <w:r w:rsidRPr="009C1587">
              <w:rPr>
                <w:rFonts w:ascii="Kokila" w:hAnsi="Kokila" w:cs="Kokila"/>
                <w:sz w:val="28"/>
                <w:szCs w:val="28"/>
              </w:rPr>
              <w:t>.</w:t>
            </w:r>
            <w:r w:rsidRPr="009C1587">
              <w:rPr>
                <w:rFonts w:ascii="Kokila" w:hAnsi="Kokila" w:cs="Kokila"/>
                <w:sz w:val="28"/>
                <w:szCs w:val="28"/>
                <w:cs/>
              </w:rPr>
              <w:t xml:space="preserve">० </w:t>
            </w:r>
          </w:p>
        </w:tc>
        <w:tc>
          <w:tcPr>
            <w:tcW w:w="900" w:type="dxa"/>
          </w:tcPr>
          <w:p w14:paraId="36EDF129"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61498164"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५८</w:t>
            </w:r>
            <w:r>
              <w:rPr>
                <w:rFonts w:ascii="Kokila" w:hAnsi="Kokila" w:cs="Kokila"/>
                <w:sz w:val="28"/>
                <w:szCs w:val="28"/>
                <w:cs/>
              </w:rPr>
              <w:t>.</w:t>
            </w:r>
            <w:r>
              <w:rPr>
                <w:rFonts w:ascii="Kokila" w:hAnsi="Kokila" w:cs="Kokila" w:hint="cs"/>
                <w:sz w:val="28"/>
                <w:szCs w:val="28"/>
                <w:cs/>
              </w:rPr>
              <w:t>०</w:t>
            </w:r>
          </w:p>
        </w:tc>
      </w:tr>
      <w:tr w:rsidR="00F459A9" w:rsidRPr="009C1587" w14:paraId="70B3B88A" w14:textId="77777777" w:rsidTr="009E492F">
        <w:tc>
          <w:tcPr>
            <w:tcW w:w="815" w:type="dxa"/>
          </w:tcPr>
          <w:p w14:paraId="000BFA93"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४</w:t>
            </w:r>
            <w:r w:rsidRPr="009C1587">
              <w:rPr>
                <w:rFonts w:ascii="Kokila" w:hAnsi="Kokila" w:cs="Kokila"/>
                <w:sz w:val="28"/>
                <w:szCs w:val="28"/>
              </w:rPr>
              <w:t>.</w:t>
            </w:r>
            <w:r w:rsidRPr="009C1587">
              <w:rPr>
                <w:rFonts w:ascii="Kokila" w:hAnsi="Kokila" w:cs="Kokila"/>
                <w:sz w:val="28"/>
                <w:szCs w:val="28"/>
                <w:cs/>
              </w:rPr>
              <w:t>२</w:t>
            </w:r>
          </w:p>
        </w:tc>
        <w:tc>
          <w:tcPr>
            <w:tcW w:w="5503" w:type="dxa"/>
            <w:gridSpan w:val="3"/>
          </w:tcPr>
          <w:p w14:paraId="66989A4A"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साक्षरता दर</w:t>
            </w:r>
            <w:r w:rsidRPr="009C1587">
              <w:rPr>
                <w:rFonts w:ascii="Kokila" w:hAnsi="Kokila" w:cs="Kokila"/>
                <w:sz w:val="28"/>
                <w:szCs w:val="28"/>
              </w:rPr>
              <w:t xml:space="preserve"> (</w:t>
            </w:r>
            <w:r w:rsidRPr="009C1587">
              <w:rPr>
                <w:rFonts w:ascii="Kokila" w:hAnsi="Kokila" w:cs="Kokila"/>
                <w:sz w:val="28"/>
                <w:szCs w:val="28"/>
                <w:cs/>
              </w:rPr>
              <w:t>६ वर्ष भन्दा माथि</w:t>
            </w:r>
            <w:r w:rsidRPr="009C1587">
              <w:rPr>
                <w:rFonts w:ascii="Kokila" w:hAnsi="Kokila" w:cs="Kokila"/>
                <w:sz w:val="28"/>
                <w:szCs w:val="28"/>
              </w:rPr>
              <w:t>) (%)</w:t>
            </w:r>
          </w:p>
        </w:tc>
        <w:tc>
          <w:tcPr>
            <w:tcW w:w="1170" w:type="dxa"/>
          </w:tcPr>
          <w:p w14:paraId="0763EE44"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 xml:space="preserve">८२.० </w:t>
            </w:r>
          </w:p>
        </w:tc>
        <w:tc>
          <w:tcPr>
            <w:tcW w:w="900" w:type="dxa"/>
          </w:tcPr>
          <w:p w14:paraId="1FB85E9A"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7F1200C0"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७७</w:t>
            </w:r>
            <w:r>
              <w:rPr>
                <w:rFonts w:ascii="Kokila" w:hAnsi="Kokila" w:cs="Kokila"/>
                <w:sz w:val="28"/>
                <w:szCs w:val="28"/>
                <w:cs/>
              </w:rPr>
              <w:t>.</w:t>
            </w:r>
            <w:r>
              <w:rPr>
                <w:rFonts w:ascii="Kokila" w:hAnsi="Kokila" w:cs="Kokila" w:hint="cs"/>
                <w:sz w:val="28"/>
                <w:szCs w:val="28"/>
                <w:cs/>
              </w:rPr>
              <w:t>६</w:t>
            </w:r>
          </w:p>
        </w:tc>
      </w:tr>
      <w:tr w:rsidR="00F459A9" w:rsidRPr="009C1587" w14:paraId="7D1A18CB" w14:textId="77777777" w:rsidTr="009E492F">
        <w:tc>
          <w:tcPr>
            <w:tcW w:w="815" w:type="dxa"/>
          </w:tcPr>
          <w:p w14:paraId="39BB6A76"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४</w:t>
            </w:r>
            <w:r w:rsidRPr="009C1587">
              <w:rPr>
                <w:rFonts w:ascii="Kokila" w:hAnsi="Kokila" w:cs="Kokila"/>
                <w:sz w:val="28"/>
                <w:szCs w:val="28"/>
              </w:rPr>
              <w:t>.</w:t>
            </w:r>
            <w:r w:rsidRPr="009C1587">
              <w:rPr>
                <w:rFonts w:ascii="Kokila" w:hAnsi="Kokila" w:cs="Kokila"/>
                <w:sz w:val="28"/>
                <w:szCs w:val="28"/>
                <w:cs/>
              </w:rPr>
              <w:t>३</w:t>
            </w:r>
          </w:p>
        </w:tc>
        <w:tc>
          <w:tcPr>
            <w:tcW w:w="5503" w:type="dxa"/>
            <w:gridSpan w:val="3"/>
          </w:tcPr>
          <w:p w14:paraId="65F01319"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साक्षरता दर</w:t>
            </w:r>
            <w:r w:rsidRPr="009C1587">
              <w:rPr>
                <w:rFonts w:ascii="Kokila" w:hAnsi="Kokila" w:cs="Kokila"/>
                <w:sz w:val="28"/>
                <w:szCs w:val="28"/>
              </w:rPr>
              <w:t xml:space="preserve"> (</w:t>
            </w:r>
            <w:r w:rsidRPr="009C1587">
              <w:rPr>
                <w:rFonts w:ascii="Kokila" w:hAnsi="Kokila" w:cs="Kokila"/>
                <w:sz w:val="28"/>
                <w:szCs w:val="28"/>
                <w:cs/>
              </w:rPr>
              <w:t>१५</w:t>
            </w:r>
            <w:r w:rsidRPr="009C1587">
              <w:rPr>
                <w:rFonts w:ascii="Kokila" w:hAnsi="Kokila" w:cs="Kokila"/>
                <w:sz w:val="28"/>
                <w:szCs w:val="28"/>
              </w:rPr>
              <w:t>-</w:t>
            </w:r>
            <w:r w:rsidRPr="009C1587">
              <w:rPr>
                <w:rFonts w:ascii="Kokila" w:hAnsi="Kokila" w:cs="Kokila"/>
                <w:sz w:val="28"/>
                <w:szCs w:val="28"/>
                <w:cs/>
              </w:rPr>
              <w:t>२४ उमेर समूह</w:t>
            </w:r>
            <w:r w:rsidRPr="009C1587">
              <w:rPr>
                <w:rFonts w:ascii="Kokila" w:hAnsi="Kokila" w:cs="Kokila"/>
                <w:sz w:val="28"/>
                <w:szCs w:val="28"/>
              </w:rPr>
              <w:t>) (%)</w:t>
            </w:r>
          </w:p>
        </w:tc>
        <w:tc>
          <w:tcPr>
            <w:tcW w:w="1170" w:type="dxa"/>
          </w:tcPr>
          <w:p w14:paraId="461984F1"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९२.०</w:t>
            </w:r>
          </w:p>
        </w:tc>
        <w:tc>
          <w:tcPr>
            <w:tcW w:w="900" w:type="dxa"/>
          </w:tcPr>
          <w:p w14:paraId="5C0DE9BD"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1CCCEFD9"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९०</w:t>
            </w:r>
            <w:r>
              <w:rPr>
                <w:rFonts w:ascii="Kokila" w:hAnsi="Kokila" w:cs="Kokila"/>
                <w:sz w:val="28"/>
                <w:szCs w:val="28"/>
                <w:cs/>
              </w:rPr>
              <w:t>.</w:t>
            </w:r>
            <w:r>
              <w:rPr>
                <w:rFonts w:ascii="Kokila" w:hAnsi="Kokila" w:cs="Kokila" w:hint="cs"/>
                <w:sz w:val="28"/>
                <w:szCs w:val="28"/>
                <w:cs/>
              </w:rPr>
              <w:t>०</w:t>
            </w:r>
          </w:p>
        </w:tc>
      </w:tr>
      <w:tr w:rsidR="00F459A9" w:rsidRPr="009C1587" w14:paraId="7BC42D71" w14:textId="77777777" w:rsidTr="009E492F">
        <w:tc>
          <w:tcPr>
            <w:tcW w:w="815" w:type="dxa"/>
          </w:tcPr>
          <w:p w14:paraId="6D361017"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४</w:t>
            </w:r>
            <w:r w:rsidRPr="009C1587">
              <w:rPr>
                <w:rFonts w:ascii="Kokila" w:hAnsi="Kokila" w:cs="Kokila"/>
                <w:sz w:val="28"/>
                <w:szCs w:val="28"/>
              </w:rPr>
              <w:t>.</w:t>
            </w:r>
            <w:r w:rsidRPr="009C1587">
              <w:rPr>
                <w:rFonts w:ascii="Kokila" w:hAnsi="Kokila" w:cs="Kokila"/>
                <w:sz w:val="28"/>
                <w:szCs w:val="28"/>
                <w:cs/>
              </w:rPr>
              <w:t>४</w:t>
            </w:r>
          </w:p>
        </w:tc>
        <w:tc>
          <w:tcPr>
            <w:tcW w:w="5503" w:type="dxa"/>
            <w:gridSpan w:val="3"/>
          </w:tcPr>
          <w:p w14:paraId="4E14355F"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साक्षरता दरमा लैङ्गिक समता</w:t>
            </w:r>
            <w:r w:rsidRPr="009C1587">
              <w:rPr>
                <w:rFonts w:ascii="Kokila" w:hAnsi="Kokila" w:cs="Kokila"/>
                <w:sz w:val="28"/>
                <w:szCs w:val="28"/>
              </w:rPr>
              <w:t xml:space="preserve"> (</w:t>
            </w:r>
            <w:r w:rsidRPr="009C1587">
              <w:rPr>
                <w:rFonts w:ascii="Kokila" w:hAnsi="Kokila" w:cs="Kokila"/>
                <w:sz w:val="28"/>
                <w:szCs w:val="28"/>
                <w:cs/>
              </w:rPr>
              <w:t>१५ वर्ष भन्दा माथि</w:t>
            </w:r>
            <w:r w:rsidRPr="009C1587">
              <w:rPr>
                <w:rFonts w:ascii="Kokila" w:hAnsi="Kokila" w:cs="Kokila"/>
                <w:sz w:val="28"/>
                <w:szCs w:val="28"/>
              </w:rPr>
              <w:t>)</w:t>
            </w:r>
          </w:p>
        </w:tc>
        <w:tc>
          <w:tcPr>
            <w:tcW w:w="1170" w:type="dxa"/>
          </w:tcPr>
          <w:p w14:paraId="78505074"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०</w:t>
            </w:r>
            <w:r w:rsidRPr="009C1587">
              <w:rPr>
                <w:rFonts w:ascii="Kokila" w:hAnsi="Kokila" w:cs="Kokila"/>
                <w:sz w:val="28"/>
                <w:szCs w:val="28"/>
              </w:rPr>
              <w:t>.</w:t>
            </w:r>
            <w:r w:rsidRPr="009C1587">
              <w:rPr>
                <w:rFonts w:ascii="Kokila" w:hAnsi="Kokila" w:cs="Kokila"/>
                <w:sz w:val="28"/>
                <w:szCs w:val="28"/>
                <w:cs/>
              </w:rPr>
              <w:t>६५</w:t>
            </w:r>
          </w:p>
        </w:tc>
        <w:tc>
          <w:tcPr>
            <w:tcW w:w="900" w:type="dxa"/>
          </w:tcPr>
          <w:p w14:paraId="3C2B7544"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6A3E86BF"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६५</w:t>
            </w:r>
            <w:r>
              <w:rPr>
                <w:rFonts w:ascii="Kokila" w:hAnsi="Kokila" w:cs="Kokila"/>
                <w:sz w:val="28"/>
                <w:szCs w:val="28"/>
                <w:cs/>
              </w:rPr>
              <w:t>.</w:t>
            </w:r>
            <w:r>
              <w:rPr>
                <w:rFonts w:ascii="Kokila" w:hAnsi="Kokila" w:cs="Kokila" w:hint="cs"/>
                <w:sz w:val="28"/>
                <w:szCs w:val="28"/>
                <w:cs/>
              </w:rPr>
              <w:t>०</w:t>
            </w:r>
          </w:p>
        </w:tc>
      </w:tr>
      <w:tr w:rsidR="00F459A9" w:rsidRPr="009C1587" w14:paraId="2957211A" w14:textId="77777777" w:rsidTr="009E492F">
        <w:tc>
          <w:tcPr>
            <w:tcW w:w="815" w:type="dxa"/>
            <w:shd w:val="clear" w:color="auto" w:fill="DDD9C3" w:themeFill="background2" w:themeFillShade="E6"/>
          </w:tcPr>
          <w:p w14:paraId="30104302"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५</w:t>
            </w:r>
            <w:r w:rsidRPr="009C1587">
              <w:rPr>
                <w:rFonts w:ascii="Kokila" w:hAnsi="Kokila" w:cs="Kokila"/>
                <w:sz w:val="28"/>
                <w:szCs w:val="28"/>
              </w:rPr>
              <w:t>.</w:t>
            </w:r>
          </w:p>
        </w:tc>
        <w:tc>
          <w:tcPr>
            <w:tcW w:w="5503" w:type="dxa"/>
            <w:gridSpan w:val="3"/>
            <w:shd w:val="clear" w:color="auto" w:fill="DDD9C3" w:themeFill="background2" w:themeFillShade="E6"/>
          </w:tcPr>
          <w:p w14:paraId="7AE78069"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प्राविधिक तथा व्यवसायिक शिक्षा तथा सीप विकास तालिम</w:t>
            </w:r>
          </w:p>
        </w:tc>
        <w:tc>
          <w:tcPr>
            <w:tcW w:w="1170" w:type="dxa"/>
            <w:shd w:val="clear" w:color="auto" w:fill="DDD9C3" w:themeFill="background2" w:themeFillShade="E6"/>
          </w:tcPr>
          <w:p w14:paraId="1E363070" w14:textId="77777777" w:rsidR="00F459A9" w:rsidRPr="009C1587" w:rsidRDefault="00F459A9" w:rsidP="009E492F">
            <w:pPr>
              <w:spacing w:line="500" w:lineRule="exact"/>
              <w:rPr>
                <w:rFonts w:ascii="Kokila" w:hAnsi="Kokila" w:cs="Kokila"/>
                <w:sz w:val="28"/>
                <w:szCs w:val="28"/>
              </w:rPr>
            </w:pPr>
          </w:p>
        </w:tc>
        <w:tc>
          <w:tcPr>
            <w:tcW w:w="900" w:type="dxa"/>
            <w:shd w:val="clear" w:color="auto" w:fill="DDD9C3" w:themeFill="background2" w:themeFillShade="E6"/>
          </w:tcPr>
          <w:p w14:paraId="1FECE892" w14:textId="77777777" w:rsidR="00F459A9" w:rsidRPr="009C1587" w:rsidRDefault="00F459A9" w:rsidP="009E492F">
            <w:pPr>
              <w:spacing w:line="500" w:lineRule="exact"/>
              <w:rPr>
                <w:rFonts w:ascii="Kokila" w:hAnsi="Kokila" w:cs="Kokila"/>
                <w:sz w:val="28"/>
                <w:szCs w:val="28"/>
              </w:rPr>
            </w:pPr>
          </w:p>
        </w:tc>
        <w:tc>
          <w:tcPr>
            <w:tcW w:w="1213" w:type="dxa"/>
            <w:gridSpan w:val="2"/>
            <w:shd w:val="clear" w:color="auto" w:fill="DDD9C3" w:themeFill="background2" w:themeFillShade="E6"/>
          </w:tcPr>
          <w:p w14:paraId="5EA2DF23" w14:textId="77777777" w:rsidR="00F459A9" w:rsidRPr="009C1587" w:rsidRDefault="00F459A9" w:rsidP="009E492F">
            <w:pPr>
              <w:spacing w:line="500" w:lineRule="exact"/>
              <w:rPr>
                <w:rFonts w:ascii="Kokila" w:hAnsi="Kokila" w:cs="Kokila"/>
                <w:sz w:val="28"/>
                <w:szCs w:val="28"/>
              </w:rPr>
            </w:pPr>
          </w:p>
        </w:tc>
      </w:tr>
      <w:tr w:rsidR="00F459A9" w:rsidRPr="009C1587" w14:paraId="087DA48C" w14:textId="77777777" w:rsidTr="009E492F">
        <w:tc>
          <w:tcPr>
            <w:tcW w:w="815" w:type="dxa"/>
          </w:tcPr>
          <w:p w14:paraId="0E9D9EB1"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५</w:t>
            </w:r>
            <w:r w:rsidRPr="009C1587">
              <w:rPr>
                <w:rFonts w:ascii="Kokila" w:hAnsi="Kokila" w:cs="Kokila"/>
                <w:sz w:val="28"/>
                <w:szCs w:val="28"/>
              </w:rPr>
              <w:t>.</w:t>
            </w:r>
            <w:r w:rsidRPr="009C1587">
              <w:rPr>
                <w:rFonts w:ascii="Kokila" w:hAnsi="Kokila" w:cs="Kokila"/>
                <w:sz w:val="28"/>
                <w:szCs w:val="28"/>
                <w:cs/>
              </w:rPr>
              <w:t>१</w:t>
            </w:r>
          </w:p>
        </w:tc>
        <w:tc>
          <w:tcPr>
            <w:tcW w:w="5503" w:type="dxa"/>
            <w:gridSpan w:val="3"/>
          </w:tcPr>
          <w:p w14:paraId="4FDDA146" w14:textId="77777777" w:rsidR="00F459A9" w:rsidRPr="009C1587" w:rsidRDefault="00F459A9" w:rsidP="009E492F">
            <w:pPr>
              <w:spacing w:line="500" w:lineRule="exact"/>
              <w:rPr>
                <w:rFonts w:ascii="Kokila" w:hAnsi="Kokila" w:cs="Kokila"/>
                <w:sz w:val="28"/>
                <w:szCs w:val="28"/>
                <w:lang w:bidi="hi-IN"/>
              </w:rPr>
            </w:pPr>
            <w:r w:rsidRPr="009C1587">
              <w:rPr>
                <w:rFonts w:ascii="Kokila" w:hAnsi="Kokila" w:cs="Kokila"/>
                <w:sz w:val="28"/>
                <w:szCs w:val="28"/>
                <w:cs/>
                <w:lang w:bidi="hi-IN"/>
              </w:rPr>
              <w:t>प्राविधिक तथा व्यावसायिक सीप विकास तथा तालिम प्राप्त आर्थिक रूपले सक्रिय</w:t>
            </w:r>
            <w:r>
              <w:rPr>
                <w:rFonts w:ascii="Kokila" w:hAnsi="Kokila" w:cs="Kokila" w:hint="cs"/>
                <w:sz w:val="28"/>
                <w:szCs w:val="28"/>
                <w:cs/>
              </w:rPr>
              <w:t xml:space="preserve"> </w:t>
            </w:r>
            <w:r w:rsidRPr="009C1587">
              <w:rPr>
                <w:rFonts w:ascii="Kokila" w:hAnsi="Kokila" w:cs="Kokila"/>
                <w:sz w:val="28"/>
                <w:szCs w:val="28"/>
                <w:cs/>
                <w:lang w:bidi="hi-IN"/>
              </w:rPr>
              <w:t>जनशक्ति</w:t>
            </w:r>
            <w:r w:rsidRPr="009C1587">
              <w:rPr>
                <w:rFonts w:ascii="Kokila" w:hAnsi="Kokila" w:cs="Kokila"/>
                <w:sz w:val="28"/>
                <w:szCs w:val="28"/>
                <w:lang w:bidi="hi-IN"/>
              </w:rPr>
              <w:t>*(%)</w:t>
            </w:r>
          </w:p>
        </w:tc>
        <w:tc>
          <w:tcPr>
            <w:tcW w:w="1170" w:type="dxa"/>
          </w:tcPr>
          <w:p w14:paraId="0480E462"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३१.०</w:t>
            </w:r>
          </w:p>
        </w:tc>
        <w:tc>
          <w:tcPr>
            <w:tcW w:w="900" w:type="dxa"/>
          </w:tcPr>
          <w:p w14:paraId="5FC630EE"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5150168B"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५०</w:t>
            </w:r>
            <w:r>
              <w:rPr>
                <w:rFonts w:ascii="Kokila" w:hAnsi="Kokila" w:cs="Kokila"/>
                <w:sz w:val="28"/>
                <w:szCs w:val="28"/>
                <w:cs/>
              </w:rPr>
              <w:t>.</w:t>
            </w:r>
            <w:r>
              <w:rPr>
                <w:rFonts w:ascii="Kokila" w:hAnsi="Kokila" w:cs="Kokila" w:hint="cs"/>
                <w:sz w:val="28"/>
                <w:szCs w:val="28"/>
                <w:cs/>
              </w:rPr>
              <w:t>०</w:t>
            </w:r>
          </w:p>
        </w:tc>
      </w:tr>
      <w:tr w:rsidR="00F459A9" w:rsidRPr="009C1587" w14:paraId="35560459" w14:textId="77777777" w:rsidTr="009E492F">
        <w:trPr>
          <w:trHeight w:val="525"/>
        </w:trPr>
        <w:tc>
          <w:tcPr>
            <w:tcW w:w="815" w:type="dxa"/>
            <w:vMerge w:val="restart"/>
            <w:tcBorders>
              <w:right w:val="dashSmallGap" w:sz="4" w:space="0" w:color="auto"/>
            </w:tcBorders>
          </w:tcPr>
          <w:p w14:paraId="571E3E5D"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५.२</w:t>
            </w:r>
          </w:p>
        </w:tc>
        <w:tc>
          <w:tcPr>
            <w:tcW w:w="2808" w:type="dxa"/>
            <w:vMerge w:val="restart"/>
            <w:tcBorders>
              <w:right w:val="dashSmallGap" w:sz="4" w:space="0" w:color="auto"/>
            </w:tcBorders>
          </w:tcPr>
          <w:p w14:paraId="3E4B55C5" w14:textId="77777777" w:rsidR="00F459A9" w:rsidRPr="009C1587" w:rsidRDefault="00F459A9" w:rsidP="009E492F">
            <w:pPr>
              <w:spacing w:line="500" w:lineRule="exact"/>
              <w:rPr>
                <w:rFonts w:ascii="Kokila" w:hAnsi="Kokila" w:cs="Kokila"/>
                <w:sz w:val="28"/>
                <w:szCs w:val="28"/>
                <w:rtl/>
                <w:cs/>
              </w:rPr>
            </w:pPr>
            <w:r w:rsidRPr="009C1587">
              <w:rPr>
                <w:rFonts w:ascii="Kokila" w:hAnsi="Kokila" w:cs="Kokila"/>
                <w:sz w:val="28"/>
                <w:szCs w:val="28"/>
                <w:cs/>
                <w:lang w:bidi="hi-IN"/>
              </w:rPr>
              <w:t>प्राविधिक तथा व्यावसायिक शिक्षा</w:t>
            </w:r>
            <w:r w:rsidRPr="009C1587">
              <w:rPr>
                <w:rFonts w:ascii="Kokila" w:hAnsi="Kokila" w:cs="Kokila"/>
                <w:sz w:val="28"/>
                <w:szCs w:val="28"/>
              </w:rPr>
              <w:t>(</w:t>
            </w:r>
            <w:r w:rsidRPr="009C1587">
              <w:rPr>
                <w:rFonts w:ascii="Kokila" w:hAnsi="Kokila" w:cs="Kokila"/>
                <w:sz w:val="28"/>
                <w:szCs w:val="28"/>
                <w:cs/>
              </w:rPr>
              <w:t>कक्षा ९</w:t>
            </w:r>
            <w:r w:rsidRPr="009C1587">
              <w:rPr>
                <w:rFonts w:ascii="Kokila" w:hAnsi="Kokila" w:cs="Kokila"/>
                <w:sz w:val="28"/>
                <w:szCs w:val="28"/>
              </w:rPr>
              <w:t>-</w:t>
            </w:r>
            <w:r w:rsidRPr="009C1587">
              <w:rPr>
                <w:rFonts w:ascii="Kokila" w:hAnsi="Kokila" w:cs="Kokila"/>
                <w:sz w:val="28"/>
                <w:szCs w:val="28"/>
                <w:cs/>
              </w:rPr>
              <w:t>१२ वा डिप्लोमा वा प्रि</w:t>
            </w:r>
            <w:r w:rsidRPr="009C1587">
              <w:rPr>
                <w:rFonts w:ascii="Kokila" w:hAnsi="Kokila" w:cs="Kokila"/>
                <w:sz w:val="28"/>
                <w:szCs w:val="28"/>
              </w:rPr>
              <w:t>-</w:t>
            </w:r>
            <w:r w:rsidRPr="009C1587">
              <w:rPr>
                <w:rFonts w:ascii="Kokila" w:hAnsi="Kokila" w:cs="Kokila"/>
                <w:sz w:val="28"/>
                <w:szCs w:val="28"/>
                <w:cs/>
              </w:rPr>
              <w:t>डिप्लोमा वा सो सरह</w:t>
            </w:r>
            <w:r w:rsidRPr="009C1587">
              <w:rPr>
                <w:rFonts w:ascii="Kokila" w:hAnsi="Kokila" w:cs="Kokila"/>
                <w:sz w:val="28"/>
                <w:szCs w:val="28"/>
              </w:rPr>
              <w:t>)</w:t>
            </w:r>
            <w:r w:rsidRPr="009C1587">
              <w:rPr>
                <w:rFonts w:ascii="Kokila" w:hAnsi="Kokila" w:cs="Kokila"/>
                <w:sz w:val="28"/>
                <w:szCs w:val="28"/>
                <w:cs/>
              </w:rPr>
              <w:t xml:space="preserve"> उत्तीर्णजनशक्ति</w:t>
            </w:r>
            <w:r w:rsidRPr="009C1587">
              <w:rPr>
                <w:rFonts w:ascii="Kokila" w:hAnsi="Kokila" w:cs="Kokila"/>
                <w:sz w:val="28"/>
                <w:szCs w:val="28"/>
              </w:rPr>
              <w:t>* (</w:t>
            </w:r>
            <w:r w:rsidRPr="009C1587">
              <w:rPr>
                <w:rFonts w:ascii="Kokila" w:hAnsi="Kokila" w:cs="Kokila"/>
                <w:sz w:val="28"/>
                <w:szCs w:val="28"/>
                <w:cs/>
              </w:rPr>
              <w:t>वार्षिक सङ्ख्या</w:t>
            </w:r>
            <w:r w:rsidRPr="009C1587">
              <w:rPr>
                <w:rFonts w:ascii="Kokila" w:hAnsi="Kokila" w:cs="Kokila"/>
                <w:sz w:val="28"/>
                <w:szCs w:val="28"/>
              </w:rPr>
              <w:t>)</w:t>
            </w:r>
          </w:p>
        </w:tc>
        <w:tc>
          <w:tcPr>
            <w:tcW w:w="2695" w:type="dxa"/>
            <w:gridSpan w:val="2"/>
            <w:tcBorders>
              <w:left w:val="dashSmallGap" w:sz="4" w:space="0" w:color="auto"/>
              <w:bottom w:val="dashSmallGap" w:sz="4" w:space="0" w:color="auto"/>
            </w:tcBorders>
          </w:tcPr>
          <w:p w14:paraId="6B263431"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छात्रा</w:t>
            </w:r>
          </w:p>
        </w:tc>
        <w:tc>
          <w:tcPr>
            <w:tcW w:w="1170" w:type="dxa"/>
            <w:tcBorders>
              <w:bottom w:val="dashSmallGap" w:sz="4" w:space="0" w:color="auto"/>
            </w:tcBorders>
          </w:tcPr>
          <w:p w14:paraId="33AD1C89" w14:textId="77777777" w:rsidR="00F459A9" w:rsidRPr="009C1587" w:rsidRDefault="00F459A9" w:rsidP="009E492F">
            <w:pPr>
              <w:spacing w:line="500" w:lineRule="exact"/>
              <w:rPr>
                <w:rFonts w:ascii="Kokila" w:hAnsi="Kokila" w:cs="Kokila"/>
                <w:sz w:val="28"/>
                <w:szCs w:val="28"/>
              </w:rPr>
            </w:pPr>
          </w:p>
        </w:tc>
        <w:tc>
          <w:tcPr>
            <w:tcW w:w="900" w:type="dxa"/>
            <w:tcBorders>
              <w:bottom w:val="dashSmallGap" w:sz="4" w:space="0" w:color="auto"/>
            </w:tcBorders>
          </w:tcPr>
          <w:p w14:paraId="132C7A6E" w14:textId="77777777" w:rsidR="00F459A9" w:rsidRPr="009C1587" w:rsidRDefault="00F459A9" w:rsidP="009E492F">
            <w:pPr>
              <w:spacing w:line="500" w:lineRule="exact"/>
              <w:rPr>
                <w:rFonts w:ascii="Kokila" w:hAnsi="Kokila" w:cs="Kokila"/>
                <w:sz w:val="28"/>
                <w:szCs w:val="28"/>
              </w:rPr>
            </w:pPr>
          </w:p>
        </w:tc>
        <w:tc>
          <w:tcPr>
            <w:tcW w:w="1213" w:type="dxa"/>
            <w:gridSpan w:val="2"/>
            <w:tcBorders>
              <w:bottom w:val="dashSmallGap" w:sz="4" w:space="0" w:color="auto"/>
            </w:tcBorders>
          </w:tcPr>
          <w:p w14:paraId="2C618C74"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१४५</w:t>
            </w:r>
          </w:p>
        </w:tc>
      </w:tr>
      <w:tr w:rsidR="00F459A9" w:rsidRPr="009C1587" w14:paraId="699B723F" w14:textId="77777777" w:rsidTr="009E492F">
        <w:trPr>
          <w:trHeight w:val="282"/>
        </w:trPr>
        <w:tc>
          <w:tcPr>
            <w:tcW w:w="815" w:type="dxa"/>
            <w:vMerge/>
            <w:tcBorders>
              <w:right w:val="dashSmallGap" w:sz="4" w:space="0" w:color="auto"/>
            </w:tcBorders>
          </w:tcPr>
          <w:p w14:paraId="3FF1ABBD" w14:textId="77777777" w:rsidR="00F459A9" w:rsidRPr="009C1587" w:rsidRDefault="00F459A9" w:rsidP="009E492F">
            <w:pPr>
              <w:spacing w:line="500" w:lineRule="exact"/>
              <w:rPr>
                <w:rFonts w:ascii="Kokila" w:hAnsi="Kokila" w:cs="Kokila"/>
                <w:sz w:val="28"/>
                <w:szCs w:val="28"/>
              </w:rPr>
            </w:pPr>
          </w:p>
        </w:tc>
        <w:tc>
          <w:tcPr>
            <w:tcW w:w="2808" w:type="dxa"/>
            <w:vMerge/>
            <w:tcBorders>
              <w:right w:val="dashSmallGap" w:sz="4" w:space="0" w:color="auto"/>
            </w:tcBorders>
          </w:tcPr>
          <w:p w14:paraId="35565098" w14:textId="77777777" w:rsidR="00F459A9" w:rsidRPr="009C1587" w:rsidRDefault="00F459A9" w:rsidP="009E492F">
            <w:pPr>
              <w:spacing w:line="500" w:lineRule="exact"/>
              <w:rPr>
                <w:rFonts w:ascii="Kokila" w:hAnsi="Kokila" w:cs="Kokila"/>
                <w:sz w:val="28"/>
                <w:szCs w:val="28"/>
              </w:rPr>
            </w:pPr>
          </w:p>
        </w:tc>
        <w:tc>
          <w:tcPr>
            <w:tcW w:w="2695" w:type="dxa"/>
            <w:gridSpan w:val="2"/>
            <w:tcBorders>
              <w:top w:val="dashSmallGap" w:sz="4" w:space="0" w:color="auto"/>
              <w:left w:val="dashSmallGap" w:sz="4" w:space="0" w:color="auto"/>
            </w:tcBorders>
          </w:tcPr>
          <w:p w14:paraId="4B5EB661"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छात्र</w:t>
            </w:r>
          </w:p>
        </w:tc>
        <w:tc>
          <w:tcPr>
            <w:tcW w:w="1170" w:type="dxa"/>
            <w:tcBorders>
              <w:top w:val="dashSmallGap" w:sz="4" w:space="0" w:color="auto"/>
            </w:tcBorders>
          </w:tcPr>
          <w:p w14:paraId="0B8774F1" w14:textId="77777777" w:rsidR="00F459A9" w:rsidRPr="009C1587" w:rsidRDefault="00F459A9" w:rsidP="009E492F">
            <w:pPr>
              <w:spacing w:line="500" w:lineRule="exact"/>
              <w:rPr>
                <w:rFonts w:ascii="Kokila" w:hAnsi="Kokila" w:cs="Kokila"/>
                <w:sz w:val="28"/>
                <w:szCs w:val="28"/>
              </w:rPr>
            </w:pPr>
          </w:p>
        </w:tc>
        <w:tc>
          <w:tcPr>
            <w:tcW w:w="900" w:type="dxa"/>
            <w:tcBorders>
              <w:top w:val="dashSmallGap" w:sz="4" w:space="0" w:color="auto"/>
            </w:tcBorders>
          </w:tcPr>
          <w:p w14:paraId="669E02E3" w14:textId="77777777" w:rsidR="00F459A9" w:rsidRPr="009C1587" w:rsidRDefault="00F459A9" w:rsidP="009E492F">
            <w:pPr>
              <w:spacing w:line="500" w:lineRule="exact"/>
              <w:rPr>
                <w:rFonts w:ascii="Kokila" w:hAnsi="Kokila" w:cs="Kokila"/>
                <w:sz w:val="28"/>
                <w:szCs w:val="28"/>
              </w:rPr>
            </w:pPr>
          </w:p>
        </w:tc>
        <w:tc>
          <w:tcPr>
            <w:tcW w:w="1213" w:type="dxa"/>
            <w:gridSpan w:val="2"/>
            <w:tcBorders>
              <w:top w:val="dashSmallGap" w:sz="4" w:space="0" w:color="auto"/>
            </w:tcBorders>
          </w:tcPr>
          <w:p w14:paraId="56E1A74A" w14:textId="77777777" w:rsidR="00F459A9" w:rsidRDefault="00F459A9" w:rsidP="009E492F">
            <w:pPr>
              <w:spacing w:line="500" w:lineRule="exact"/>
              <w:rPr>
                <w:rFonts w:ascii="Kokila" w:hAnsi="Kokila" w:cs="Kokila"/>
                <w:sz w:val="28"/>
                <w:szCs w:val="28"/>
              </w:rPr>
            </w:pPr>
            <w:r>
              <w:rPr>
                <w:rFonts w:ascii="Kokila" w:hAnsi="Kokila" w:cs="Kokila" w:hint="cs"/>
                <w:sz w:val="28"/>
                <w:szCs w:val="28"/>
                <w:cs/>
              </w:rPr>
              <w:t>२०१</w:t>
            </w:r>
          </w:p>
          <w:p w14:paraId="29DBA025" w14:textId="77777777" w:rsidR="00F459A9" w:rsidRPr="009C1587" w:rsidRDefault="00F459A9" w:rsidP="009E492F">
            <w:pPr>
              <w:spacing w:line="500" w:lineRule="exact"/>
              <w:rPr>
                <w:rFonts w:ascii="Kokila" w:hAnsi="Kokila" w:cs="Kokila"/>
                <w:sz w:val="28"/>
                <w:szCs w:val="28"/>
              </w:rPr>
            </w:pPr>
            <w:r w:rsidRPr="00AB4FCF">
              <w:rPr>
                <w:rFonts w:ascii="Kokila" w:hAnsi="Kokila" w:cs="Kokila" w:hint="cs"/>
                <w:sz w:val="24"/>
                <w:szCs w:val="24"/>
                <w:cs/>
              </w:rPr>
              <w:t>विगत ३ वर्षको अवधिमा</w:t>
            </w:r>
          </w:p>
        </w:tc>
      </w:tr>
      <w:tr w:rsidR="00F459A9" w:rsidRPr="009C1587" w14:paraId="59D6B142" w14:textId="77777777" w:rsidTr="009E492F">
        <w:tc>
          <w:tcPr>
            <w:tcW w:w="815" w:type="dxa"/>
            <w:shd w:val="clear" w:color="auto" w:fill="DDD9C3" w:themeFill="background2" w:themeFillShade="E6"/>
          </w:tcPr>
          <w:p w14:paraId="0B7ACDAE"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p>
        </w:tc>
        <w:tc>
          <w:tcPr>
            <w:tcW w:w="5503" w:type="dxa"/>
            <w:gridSpan w:val="3"/>
            <w:shd w:val="clear" w:color="auto" w:fill="DDD9C3" w:themeFill="background2" w:themeFillShade="E6"/>
          </w:tcPr>
          <w:p w14:paraId="01314A2E"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 xml:space="preserve">सुसासन तथा व्यवस्थापन </w:t>
            </w:r>
          </w:p>
        </w:tc>
        <w:tc>
          <w:tcPr>
            <w:tcW w:w="1170" w:type="dxa"/>
            <w:shd w:val="clear" w:color="auto" w:fill="DDD9C3" w:themeFill="background2" w:themeFillShade="E6"/>
          </w:tcPr>
          <w:p w14:paraId="5AF78281" w14:textId="77777777" w:rsidR="00F459A9" w:rsidRPr="009C1587" w:rsidRDefault="00F459A9" w:rsidP="009E492F">
            <w:pPr>
              <w:spacing w:line="500" w:lineRule="exact"/>
              <w:rPr>
                <w:rFonts w:ascii="Kokila" w:hAnsi="Kokila" w:cs="Kokila"/>
                <w:sz w:val="28"/>
                <w:szCs w:val="28"/>
              </w:rPr>
            </w:pPr>
          </w:p>
        </w:tc>
        <w:tc>
          <w:tcPr>
            <w:tcW w:w="900" w:type="dxa"/>
            <w:shd w:val="clear" w:color="auto" w:fill="DDD9C3" w:themeFill="background2" w:themeFillShade="E6"/>
          </w:tcPr>
          <w:p w14:paraId="645666C1" w14:textId="77777777" w:rsidR="00F459A9" w:rsidRPr="009C1587" w:rsidRDefault="00F459A9" w:rsidP="009E492F">
            <w:pPr>
              <w:spacing w:line="500" w:lineRule="exact"/>
              <w:rPr>
                <w:rFonts w:ascii="Kokila" w:hAnsi="Kokila" w:cs="Kokila"/>
                <w:sz w:val="28"/>
                <w:szCs w:val="28"/>
              </w:rPr>
            </w:pPr>
          </w:p>
        </w:tc>
        <w:tc>
          <w:tcPr>
            <w:tcW w:w="1213" w:type="dxa"/>
            <w:gridSpan w:val="2"/>
            <w:shd w:val="clear" w:color="auto" w:fill="DDD9C3" w:themeFill="background2" w:themeFillShade="E6"/>
          </w:tcPr>
          <w:p w14:paraId="61B0E1E3" w14:textId="77777777" w:rsidR="00F459A9" w:rsidRPr="009C1587" w:rsidRDefault="00F459A9" w:rsidP="009E492F">
            <w:pPr>
              <w:spacing w:line="500" w:lineRule="exact"/>
              <w:rPr>
                <w:rFonts w:ascii="Kokila" w:hAnsi="Kokila" w:cs="Kokila"/>
                <w:sz w:val="28"/>
                <w:szCs w:val="28"/>
              </w:rPr>
            </w:pPr>
          </w:p>
        </w:tc>
      </w:tr>
      <w:tr w:rsidR="00F459A9" w:rsidRPr="009C1587" w14:paraId="7483EA02" w14:textId="77777777" w:rsidTr="009E492F">
        <w:tc>
          <w:tcPr>
            <w:tcW w:w="815" w:type="dxa"/>
          </w:tcPr>
          <w:p w14:paraId="1C5B0B1E"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lastRenderedPageBreak/>
              <w:t>६</w:t>
            </w:r>
            <w:r w:rsidRPr="009C1587">
              <w:rPr>
                <w:rFonts w:ascii="Kokila" w:hAnsi="Kokila" w:cs="Kokila"/>
                <w:sz w:val="28"/>
                <w:szCs w:val="28"/>
              </w:rPr>
              <w:t>.</w:t>
            </w:r>
            <w:r w:rsidRPr="009C1587">
              <w:rPr>
                <w:rFonts w:ascii="Kokila" w:hAnsi="Kokila" w:cs="Kokila"/>
                <w:sz w:val="28"/>
                <w:szCs w:val="28"/>
                <w:cs/>
              </w:rPr>
              <w:t>१</w:t>
            </w:r>
          </w:p>
        </w:tc>
        <w:tc>
          <w:tcPr>
            <w:tcW w:w="5503" w:type="dxa"/>
            <w:gridSpan w:val="3"/>
          </w:tcPr>
          <w:p w14:paraId="6BC64514"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आधारभूत तह</w:t>
            </w:r>
            <w:r w:rsidRPr="009C1587">
              <w:rPr>
                <w:rFonts w:ascii="Kokila" w:hAnsi="Kokila" w:cs="Kokila"/>
                <w:sz w:val="28"/>
                <w:szCs w:val="28"/>
              </w:rPr>
              <w:t xml:space="preserve"> (</w:t>
            </w:r>
            <w:r w:rsidRPr="009C1587">
              <w:rPr>
                <w:rFonts w:ascii="Kokila" w:hAnsi="Kokila" w:cs="Kokila"/>
                <w:sz w:val="28"/>
                <w:szCs w:val="28"/>
                <w:cs/>
              </w:rPr>
              <w:t>कक्षा१</w:t>
            </w:r>
            <w:r w:rsidRPr="009C1587">
              <w:rPr>
                <w:rFonts w:ascii="Kokila" w:hAnsi="Kokila" w:cs="Kokila"/>
                <w:sz w:val="28"/>
                <w:szCs w:val="28"/>
              </w:rPr>
              <w:t>-</w:t>
            </w:r>
            <w:r w:rsidRPr="009C1587">
              <w:rPr>
                <w:rFonts w:ascii="Kokila" w:hAnsi="Kokila" w:cs="Kokila"/>
                <w:sz w:val="28"/>
                <w:szCs w:val="28"/>
                <w:cs/>
              </w:rPr>
              <w:t>५</w:t>
            </w:r>
            <w:r w:rsidRPr="009C1587">
              <w:rPr>
                <w:rFonts w:ascii="Kokila" w:hAnsi="Kokila" w:cs="Kokila"/>
                <w:sz w:val="28"/>
                <w:szCs w:val="28"/>
              </w:rPr>
              <w:t>)</w:t>
            </w:r>
            <w:r w:rsidRPr="009C1587">
              <w:rPr>
                <w:rFonts w:ascii="Kokila" w:hAnsi="Kokila" w:cs="Kokila"/>
                <w:sz w:val="28"/>
                <w:szCs w:val="28"/>
                <w:cs/>
              </w:rPr>
              <w:t>मा विद्यार्थीःशिक्षक अनुपात</w:t>
            </w:r>
            <w:r w:rsidRPr="009C1587">
              <w:rPr>
                <w:rFonts w:ascii="Kokila" w:hAnsi="Kokila" w:cs="Kokila"/>
                <w:sz w:val="28"/>
                <w:szCs w:val="28"/>
              </w:rPr>
              <w:t>(</w:t>
            </w:r>
            <w:r w:rsidRPr="009C1587">
              <w:rPr>
                <w:rFonts w:ascii="Kokila" w:hAnsi="Kokila" w:cs="Kokila"/>
                <w:sz w:val="28"/>
                <w:szCs w:val="28"/>
                <w:cs/>
              </w:rPr>
              <w:t>सामुदायिक विद्यालय</w:t>
            </w:r>
            <w:r w:rsidRPr="009C1587">
              <w:rPr>
                <w:rFonts w:ascii="Kokila" w:hAnsi="Kokila" w:cs="Kokila"/>
                <w:sz w:val="28"/>
                <w:szCs w:val="28"/>
              </w:rPr>
              <w:t>)</w:t>
            </w:r>
          </w:p>
        </w:tc>
        <w:tc>
          <w:tcPr>
            <w:tcW w:w="1170" w:type="dxa"/>
          </w:tcPr>
          <w:p w14:paraId="3054FF89"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२४</w:t>
            </w:r>
            <w:r w:rsidRPr="009C1587">
              <w:rPr>
                <w:rFonts w:ascii="Kokila" w:hAnsi="Kokila" w:cs="Kokila"/>
                <w:sz w:val="28"/>
                <w:szCs w:val="28"/>
              </w:rPr>
              <w:t>:</w:t>
            </w:r>
            <w:r w:rsidRPr="009C1587">
              <w:rPr>
                <w:rFonts w:ascii="Kokila" w:hAnsi="Kokila" w:cs="Kokila"/>
                <w:sz w:val="28"/>
                <w:szCs w:val="28"/>
                <w:cs/>
              </w:rPr>
              <w:t>१</w:t>
            </w:r>
            <w:r w:rsidRPr="009C1587">
              <w:rPr>
                <w:rFonts w:ascii="Kokila" w:hAnsi="Kokila" w:cs="Kokila"/>
                <w:sz w:val="28"/>
                <w:szCs w:val="28"/>
              </w:rPr>
              <w:t xml:space="preserve"> </w:t>
            </w:r>
          </w:p>
        </w:tc>
        <w:tc>
          <w:tcPr>
            <w:tcW w:w="900" w:type="dxa"/>
          </w:tcPr>
          <w:p w14:paraId="47DBFA91"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5D2877AC"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२४</w:t>
            </w:r>
            <w:r w:rsidRPr="009C1587">
              <w:rPr>
                <w:rFonts w:ascii="Kokila" w:hAnsi="Kokila" w:cs="Kokila"/>
                <w:sz w:val="28"/>
                <w:szCs w:val="28"/>
              </w:rPr>
              <w:t>:</w:t>
            </w:r>
            <w:r w:rsidRPr="009C1587">
              <w:rPr>
                <w:rFonts w:ascii="Kokila" w:hAnsi="Kokila" w:cs="Kokila"/>
                <w:sz w:val="28"/>
                <w:szCs w:val="28"/>
                <w:cs/>
              </w:rPr>
              <w:t>१</w:t>
            </w:r>
          </w:p>
        </w:tc>
      </w:tr>
      <w:tr w:rsidR="00F459A9" w:rsidRPr="009C1587" w14:paraId="0E2AB05E" w14:textId="77777777" w:rsidTr="009E492F">
        <w:tc>
          <w:tcPr>
            <w:tcW w:w="815" w:type="dxa"/>
          </w:tcPr>
          <w:p w14:paraId="03B5377B"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Pr="009C1587">
              <w:rPr>
                <w:rFonts w:ascii="Kokila" w:hAnsi="Kokila" w:cs="Kokila"/>
                <w:sz w:val="28"/>
                <w:szCs w:val="28"/>
                <w:cs/>
              </w:rPr>
              <w:t xml:space="preserve">२ </w:t>
            </w:r>
          </w:p>
        </w:tc>
        <w:tc>
          <w:tcPr>
            <w:tcW w:w="5503" w:type="dxa"/>
            <w:gridSpan w:val="3"/>
          </w:tcPr>
          <w:p w14:paraId="5A1E1AC3"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आधारभूत तह</w:t>
            </w:r>
            <w:r w:rsidRPr="009C1587">
              <w:rPr>
                <w:rFonts w:ascii="Kokila" w:hAnsi="Kokila" w:cs="Kokila"/>
                <w:sz w:val="28"/>
                <w:szCs w:val="28"/>
              </w:rPr>
              <w:t xml:space="preserve"> (</w:t>
            </w:r>
            <w:r w:rsidRPr="009C1587">
              <w:rPr>
                <w:rFonts w:ascii="Kokila" w:hAnsi="Kokila" w:cs="Kokila"/>
                <w:sz w:val="28"/>
                <w:szCs w:val="28"/>
                <w:cs/>
              </w:rPr>
              <w:t>कक्षा६</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 xml:space="preserve"> मा विद्यार्थीःशिक्षक अनुपात</w:t>
            </w:r>
            <w:r w:rsidRPr="009C1587">
              <w:rPr>
                <w:rFonts w:ascii="Kokila" w:hAnsi="Kokila" w:cs="Kokila"/>
                <w:sz w:val="28"/>
                <w:szCs w:val="28"/>
              </w:rPr>
              <w:t>(</w:t>
            </w:r>
            <w:r w:rsidRPr="009C1587">
              <w:rPr>
                <w:rFonts w:ascii="Kokila" w:hAnsi="Kokila" w:cs="Kokila"/>
                <w:sz w:val="28"/>
                <w:szCs w:val="28"/>
                <w:cs/>
              </w:rPr>
              <w:t>सामुदायिक विद्यालय</w:t>
            </w:r>
            <w:r w:rsidRPr="009C1587">
              <w:rPr>
                <w:rFonts w:ascii="Kokila" w:hAnsi="Kokila" w:cs="Kokila"/>
                <w:sz w:val="28"/>
                <w:szCs w:val="28"/>
              </w:rPr>
              <w:t>)</w:t>
            </w:r>
          </w:p>
        </w:tc>
        <w:tc>
          <w:tcPr>
            <w:tcW w:w="1170" w:type="dxa"/>
          </w:tcPr>
          <w:p w14:paraId="4FF583B4"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३०</w:t>
            </w:r>
            <w:r w:rsidRPr="009C1587">
              <w:rPr>
                <w:rFonts w:ascii="Kokila" w:hAnsi="Kokila" w:cs="Kokila"/>
                <w:sz w:val="28"/>
                <w:szCs w:val="28"/>
              </w:rPr>
              <w:t>:</w:t>
            </w:r>
            <w:r w:rsidRPr="009C1587">
              <w:rPr>
                <w:rFonts w:ascii="Kokila" w:hAnsi="Kokila" w:cs="Kokila"/>
                <w:sz w:val="28"/>
                <w:szCs w:val="28"/>
                <w:cs/>
              </w:rPr>
              <w:t>१</w:t>
            </w:r>
          </w:p>
        </w:tc>
        <w:tc>
          <w:tcPr>
            <w:tcW w:w="900" w:type="dxa"/>
          </w:tcPr>
          <w:p w14:paraId="18CA7A91"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2ACCCEEA"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६८</w:t>
            </w:r>
            <w:r w:rsidRPr="009C1587">
              <w:rPr>
                <w:rFonts w:ascii="Kokila" w:hAnsi="Kokila" w:cs="Kokila"/>
                <w:sz w:val="28"/>
                <w:szCs w:val="28"/>
              </w:rPr>
              <w:t>:</w:t>
            </w:r>
            <w:r w:rsidRPr="009C1587">
              <w:rPr>
                <w:rFonts w:ascii="Kokila" w:hAnsi="Kokila" w:cs="Kokila"/>
                <w:sz w:val="28"/>
                <w:szCs w:val="28"/>
                <w:cs/>
              </w:rPr>
              <w:t>१</w:t>
            </w:r>
          </w:p>
        </w:tc>
      </w:tr>
      <w:tr w:rsidR="00F459A9" w:rsidRPr="009C1587" w14:paraId="21980B75" w14:textId="77777777" w:rsidTr="009E492F">
        <w:tc>
          <w:tcPr>
            <w:tcW w:w="815" w:type="dxa"/>
          </w:tcPr>
          <w:p w14:paraId="16BCB2F5"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Pr="009C1587">
              <w:rPr>
                <w:rFonts w:ascii="Kokila" w:hAnsi="Kokila" w:cs="Kokila"/>
                <w:sz w:val="28"/>
                <w:szCs w:val="28"/>
                <w:cs/>
              </w:rPr>
              <w:t>३</w:t>
            </w:r>
          </w:p>
        </w:tc>
        <w:tc>
          <w:tcPr>
            <w:tcW w:w="5503" w:type="dxa"/>
            <w:gridSpan w:val="3"/>
          </w:tcPr>
          <w:p w14:paraId="602A2C4E"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आधारभूत तह</w:t>
            </w:r>
            <w:r w:rsidRPr="009C1587">
              <w:rPr>
                <w:rFonts w:ascii="Kokila" w:hAnsi="Kokila" w:cs="Kokila"/>
                <w:sz w:val="28"/>
                <w:szCs w:val="28"/>
              </w:rPr>
              <w:t xml:space="preserve"> (</w:t>
            </w:r>
            <w:r w:rsidRPr="009C1587">
              <w:rPr>
                <w:rFonts w:ascii="Kokila" w:hAnsi="Kokila" w:cs="Kokila"/>
                <w:sz w:val="28"/>
                <w:szCs w:val="28"/>
                <w:cs/>
              </w:rPr>
              <w:t>कक्षा१</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 xml:space="preserve"> मा विद्यार्थीःशिक्षक अनुपात</w:t>
            </w:r>
            <w:r w:rsidRPr="009C1587">
              <w:rPr>
                <w:rFonts w:ascii="Kokila" w:hAnsi="Kokila" w:cs="Kokila"/>
                <w:sz w:val="28"/>
                <w:szCs w:val="28"/>
              </w:rPr>
              <w:t>(</w:t>
            </w:r>
            <w:r w:rsidRPr="009C1587">
              <w:rPr>
                <w:rFonts w:ascii="Kokila" w:hAnsi="Kokila" w:cs="Kokila"/>
                <w:sz w:val="28"/>
                <w:szCs w:val="28"/>
                <w:cs/>
              </w:rPr>
              <w:t>सामुदायिक विद्यालय</w:t>
            </w:r>
            <w:r w:rsidRPr="009C1587">
              <w:rPr>
                <w:rFonts w:ascii="Kokila" w:hAnsi="Kokila" w:cs="Kokila"/>
                <w:sz w:val="28"/>
                <w:szCs w:val="28"/>
              </w:rPr>
              <w:t>)</w:t>
            </w:r>
          </w:p>
        </w:tc>
        <w:tc>
          <w:tcPr>
            <w:tcW w:w="1170" w:type="dxa"/>
          </w:tcPr>
          <w:p w14:paraId="4CF29B3B"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३३</w:t>
            </w:r>
            <w:r w:rsidRPr="009C1587">
              <w:rPr>
                <w:rFonts w:ascii="Kokila" w:hAnsi="Kokila" w:cs="Kokila"/>
                <w:sz w:val="28"/>
                <w:szCs w:val="28"/>
              </w:rPr>
              <w:t>:</w:t>
            </w:r>
            <w:r w:rsidRPr="009C1587">
              <w:rPr>
                <w:rFonts w:ascii="Kokila" w:hAnsi="Kokila" w:cs="Kokila"/>
                <w:sz w:val="28"/>
                <w:szCs w:val="28"/>
                <w:cs/>
              </w:rPr>
              <w:t>१</w:t>
            </w:r>
          </w:p>
        </w:tc>
        <w:tc>
          <w:tcPr>
            <w:tcW w:w="900" w:type="dxa"/>
          </w:tcPr>
          <w:p w14:paraId="1239F9AF"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552C5A7B"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३६</w:t>
            </w:r>
            <w:r w:rsidRPr="009C1587">
              <w:rPr>
                <w:rFonts w:ascii="Kokila" w:hAnsi="Kokila" w:cs="Kokila"/>
                <w:sz w:val="28"/>
                <w:szCs w:val="28"/>
              </w:rPr>
              <w:t>:</w:t>
            </w:r>
            <w:r w:rsidRPr="009C1587">
              <w:rPr>
                <w:rFonts w:ascii="Kokila" w:hAnsi="Kokila" w:cs="Kokila"/>
                <w:sz w:val="28"/>
                <w:szCs w:val="28"/>
                <w:cs/>
              </w:rPr>
              <w:t>१</w:t>
            </w:r>
          </w:p>
        </w:tc>
      </w:tr>
      <w:tr w:rsidR="00F459A9" w:rsidRPr="009C1587" w14:paraId="0727023E" w14:textId="77777777" w:rsidTr="009E492F">
        <w:tc>
          <w:tcPr>
            <w:tcW w:w="815" w:type="dxa"/>
          </w:tcPr>
          <w:p w14:paraId="60FC5B1F"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Pr="009C1587">
              <w:rPr>
                <w:rFonts w:ascii="Kokila" w:hAnsi="Kokila" w:cs="Kokila"/>
                <w:sz w:val="28"/>
                <w:szCs w:val="28"/>
                <w:cs/>
              </w:rPr>
              <w:t>४</w:t>
            </w:r>
          </w:p>
        </w:tc>
        <w:tc>
          <w:tcPr>
            <w:tcW w:w="5503" w:type="dxa"/>
            <w:gridSpan w:val="3"/>
          </w:tcPr>
          <w:p w14:paraId="4C40A960"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माध्यमिक तह</w:t>
            </w:r>
            <w:r w:rsidRPr="009C1587">
              <w:rPr>
                <w:rFonts w:ascii="Kokila" w:hAnsi="Kokila" w:cs="Kokila"/>
                <w:sz w:val="28"/>
                <w:szCs w:val="28"/>
              </w:rPr>
              <w:t xml:space="preserve"> (</w:t>
            </w:r>
            <w:r w:rsidRPr="009C1587">
              <w:rPr>
                <w:rFonts w:ascii="Kokila" w:hAnsi="Kokila" w:cs="Kokila"/>
                <w:sz w:val="28"/>
                <w:szCs w:val="28"/>
                <w:cs/>
              </w:rPr>
              <w:t>कक्षा ९</w:t>
            </w:r>
            <w:r w:rsidRPr="009C1587">
              <w:rPr>
                <w:rFonts w:ascii="Kokila" w:hAnsi="Kokila" w:cs="Kokila"/>
                <w:sz w:val="28"/>
                <w:szCs w:val="28"/>
              </w:rPr>
              <w:t>-</w:t>
            </w:r>
            <w:r w:rsidRPr="009C1587">
              <w:rPr>
                <w:rFonts w:ascii="Kokila" w:hAnsi="Kokila" w:cs="Kokila"/>
                <w:sz w:val="28"/>
                <w:szCs w:val="28"/>
                <w:cs/>
              </w:rPr>
              <w:t>१०</w:t>
            </w:r>
            <w:r w:rsidRPr="009C1587">
              <w:rPr>
                <w:rFonts w:ascii="Kokila" w:hAnsi="Kokila" w:cs="Kokila"/>
                <w:sz w:val="28"/>
                <w:szCs w:val="28"/>
              </w:rPr>
              <w:t>)</w:t>
            </w:r>
            <w:r w:rsidRPr="009C1587">
              <w:rPr>
                <w:rFonts w:ascii="Kokila" w:hAnsi="Kokila" w:cs="Kokila"/>
                <w:sz w:val="28"/>
                <w:szCs w:val="28"/>
                <w:cs/>
              </w:rPr>
              <w:t xml:space="preserve"> मा विद्यार्थीःशिक्षक अनुपात</w:t>
            </w:r>
            <w:r w:rsidRPr="009C1587">
              <w:rPr>
                <w:rFonts w:ascii="Kokila" w:hAnsi="Kokila" w:cs="Kokila"/>
                <w:sz w:val="28"/>
                <w:szCs w:val="28"/>
              </w:rPr>
              <w:t>(</w:t>
            </w:r>
            <w:r w:rsidRPr="009C1587">
              <w:rPr>
                <w:rFonts w:ascii="Kokila" w:hAnsi="Kokila" w:cs="Kokila"/>
                <w:sz w:val="28"/>
                <w:szCs w:val="28"/>
                <w:cs/>
              </w:rPr>
              <w:t>सामुदायिक विद्यालय</w:t>
            </w:r>
            <w:r w:rsidRPr="009C1587">
              <w:rPr>
                <w:rFonts w:ascii="Kokila" w:hAnsi="Kokila" w:cs="Kokila"/>
                <w:sz w:val="28"/>
                <w:szCs w:val="28"/>
              </w:rPr>
              <w:t>)</w:t>
            </w:r>
          </w:p>
        </w:tc>
        <w:tc>
          <w:tcPr>
            <w:tcW w:w="1170" w:type="dxa"/>
          </w:tcPr>
          <w:p w14:paraId="67AE9E0A"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४०.१</w:t>
            </w:r>
          </w:p>
        </w:tc>
        <w:tc>
          <w:tcPr>
            <w:tcW w:w="900" w:type="dxa"/>
          </w:tcPr>
          <w:p w14:paraId="30F1E17E"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4A645BEA"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४</w:t>
            </w:r>
            <w:r>
              <w:rPr>
                <w:rFonts w:ascii="Kokila" w:hAnsi="Kokila" w:cs="Kokila" w:hint="cs"/>
                <w:sz w:val="28"/>
                <w:szCs w:val="28"/>
                <w:cs/>
              </w:rPr>
              <w:t>६</w:t>
            </w:r>
            <w:r w:rsidRPr="009C1587">
              <w:rPr>
                <w:rFonts w:ascii="Kokila" w:hAnsi="Kokila" w:cs="Kokila"/>
                <w:sz w:val="28"/>
                <w:szCs w:val="28"/>
              </w:rPr>
              <w:t>:</w:t>
            </w:r>
            <w:r w:rsidRPr="009C1587">
              <w:rPr>
                <w:rFonts w:ascii="Kokila" w:hAnsi="Kokila" w:cs="Kokila"/>
                <w:sz w:val="28"/>
                <w:szCs w:val="28"/>
                <w:cs/>
              </w:rPr>
              <w:t>१</w:t>
            </w:r>
          </w:p>
        </w:tc>
      </w:tr>
      <w:tr w:rsidR="00F459A9" w:rsidRPr="009C1587" w14:paraId="1FBF1FF1" w14:textId="77777777" w:rsidTr="009E492F">
        <w:tc>
          <w:tcPr>
            <w:tcW w:w="815" w:type="dxa"/>
          </w:tcPr>
          <w:p w14:paraId="7E8DBD04"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Pr="009C1587">
              <w:rPr>
                <w:rFonts w:ascii="Kokila" w:hAnsi="Kokila" w:cs="Kokila"/>
                <w:sz w:val="28"/>
                <w:szCs w:val="28"/>
                <w:cs/>
              </w:rPr>
              <w:t>५</w:t>
            </w:r>
          </w:p>
        </w:tc>
        <w:tc>
          <w:tcPr>
            <w:tcW w:w="5503" w:type="dxa"/>
            <w:gridSpan w:val="3"/>
          </w:tcPr>
          <w:p w14:paraId="1E994102"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माध्यमिक तह</w:t>
            </w:r>
            <w:r w:rsidRPr="009C1587">
              <w:rPr>
                <w:rFonts w:ascii="Kokila" w:hAnsi="Kokila" w:cs="Kokila"/>
                <w:sz w:val="28"/>
                <w:szCs w:val="28"/>
              </w:rPr>
              <w:t xml:space="preserve"> (</w:t>
            </w:r>
            <w:r w:rsidRPr="009C1587">
              <w:rPr>
                <w:rFonts w:ascii="Kokila" w:hAnsi="Kokila" w:cs="Kokila"/>
                <w:sz w:val="28"/>
                <w:szCs w:val="28"/>
                <w:cs/>
              </w:rPr>
              <w:t>कक्षा९</w:t>
            </w:r>
            <w:r w:rsidRPr="009C1587">
              <w:rPr>
                <w:rFonts w:ascii="Kokila" w:hAnsi="Kokila" w:cs="Kokila"/>
                <w:sz w:val="28"/>
                <w:szCs w:val="28"/>
              </w:rPr>
              <w:t>-</w:t>
            </w:r>
            <w:r w:rsidRPr="009C1587">
              <w:rPr>
                <w:rFonts w:ascii="Kokila" w:hAnsi="Kokila" w:cs="Kokila"/>
                <w:sz w:val="28"/>
                <w:szCs w:val="28"/>
                <w:cs/>
              </w:rPr>
              <w:t>१२</w:t>
            </w:r>
            <w:r w:rsidRPr="009C1587">
              <w:rPr>
                <w:rFonts w:ascii="Kokila" w:hAnsi="Kokila" w:cs="Kokila"/>
                <w:sz w:val="28"/>
                <w:szCs w:val="28"/>
              </w:rPr>
              <w:t>)</w:t>
            </w:r>
            <w:r w:rsidRPr="009C1587">
              <w:rPr>
                <w:rFonts w:ascii="Kokila" w:hAnsi="Kokila" w:cs="Kokila"/>
                <w:sz w:val="28"/>
                <w:szCs w:val="28"/>
                <w:cs/>
              </w:rPr>
              <w:t xml:space="preserve"> मा विद्यार्थीःशिक्षक अनुपात</w:t>
            </w:r>
            <w:r w:rsidRPr="009C1587" w:rsidDel="002104CE">
              <w:rPr>
                <w:rFonts w:ascii="Kokila" w:hAnsi="Kokila" w:cs="Kokila"/>
                <w:sz w:val="28"/>
                <w:szCs w:val="28"/>
                <w:cs/>
              </w:rPr>
              <w:t xml:space="preserve"> </w:t>
            </w:r>
          </w:p>
        </w:tc>
        <w:tc>
          <w:tcPr>
            <w:tcW w:w="1170" w:type="dxa"/>
          </w:tcPr>
          <w:p w14:paraId="785FBB9F"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४</w:t>
            </w:r>
            <w:r>
              <w:rPr>
                <w:rFonts w:ascii="Kokila" w:hAnsi="Kokila" w:cs="Kokila" w:hint="cs"/>
                <w:sz w:val="28"/>
                <w:szCs w:val="28"/>
                <w:cs/>
              </w:rPr>
              <w:t>८</w:t>
            </w:r>
            <w:r w:rsidRPr="009C1587">
              <w:rPr>
                <w:rFonts w:ascii="Kokila" w:hAnsi="Kokila" w:cs="Kokila"/>
                <w:sz w:val="28"/>
                <w:szCs w:val="28"/>
              </w:rPr>
              <w:t>:</w:t>
            </w:r>
            <w:r w:rsidRPr="009C1587">
              <w:rPr>
                <w:rFonts w:ascii="Kokila" w:hAnsi="Kokila" w:cs="Kokila"/>
                <w:sz w:val="28"/>
                <w:szCs w:val="28"/>
                <w:cs/>
              </w:rPr>
              <w:t>१</w:t>
            </w:r>
          </w:p>
        </w:tc>
        <w:tc>
          <w:tcPr>
            <w:tcW w:w="900" w:type="dxa"/>
          </w:tcPr>
          <w:p w14:paraId="0BADB10F"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216E4E50"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५६</w:t>
            </w:r>
            <w:r w:rsidRPr="009C1587">
              <w:rPr>
                <w:rFonts w:ascii="Kokila" w:hAnsi="Kokila" w:cs="Kokila"/>
                <w:sz w:val="28"/>
                <w:szCs w:val="28"/>
              </w:rPr>
              <w:t>:</w:t>
            </w:r>
            <w:r w:rsidRPr="009C1587">
              <w:rPr>
                <w:rFonts w:ascii="Kokila" w:hAnsi="Kokila" w:cs="Kokila"/>
                <w:sz w:val="28"/>
                <w:szCs w:val="28"/>
                <w:cs/>
              </w:rPr>
              <w:t>१</w:t>
            </w:r>
          </w:p>
        </w:tc>
      </w:tr>
      <w:tr w:rsidR="00F459A9" w:rsidRPr="009C1587" w14:paraId="136B1C64" w14:textId="77777777" w:rsidTr="009E492F">
        <w:tc>
          <w:tcPr>
            <w:tcW w:w="815" w:type="dxa"/>
            <w:shd w:val="clear" w:color="auto" w:fill="DDD9C3" w:themeFill="background2" w:themeFillShade="E6"/>
          </w:tcPr>
          <w:p w14:paraId="023921F8"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७</w:t>
            </w:r>
            <w:r w:rsidRPr="009C1587">
              <w:rPr>
                <w:rFonts w:ascii="Kokila" w:hAnsi="Kokila" w:cs="Kokila"/>
                <w:sz w:val="28"/>
                <w:szCs w:val="28"/>
              </w:rPr>
              <w:t>.</w:t>
            </w:r>
          </w:p>
        </w:tc>
        <w:tc>
          <w:tcPr>
            <w:tcW w:w="5503" w:type="dxa"/>
            <w:gridSpan w:val="3"/>
            <w:shd w:val="clear" w:color="auto" w:fill="DDD9C3" w:themeFill="background2" w:themeFillShade="E6"/>
          </w:tcPr>
          <w:p w14:paraId="64D8CA29"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उच्च शिक्षा</w:t>
            </w:r>
          </w:p>
        </w:tc>
        <w:tc>
          <w:tcPr>
            <w:tcW w:w="1170" w:type="dxa"/>
            <w:shd w:val="clear" w:color="auto" w:fill="DDD9C3" w:themeFill="background2" w:themeFillShade="E6"/>
          </w:tcPr>
          <w:p w14:paraId="6BD06109" w14:textId="77777777" w:rsidR="00F459A9" w:rsidRPr="009C1587" w:rsidRDefault="00F459A9" w:rsidP="009E492F">
            <w:pPr>
              <w:spacing w:line="500" w:lineRule="exact"/>
              <w:rPr>
                <w:rFonts w:ascii="Kokila" w:hAnsi="Kokila" w:cs="Kokila"/>
                <w:sz w:val="28"/>
                <w:szCs w:val="28"/>
              </w:rPr>
            </w:pPr>
          </w:p>
        </w:tc>
        <w:tc>
          <w:tcPr>
            <w:tcW w:w="900" w:type="dxa"/>
            <w:shd w:val="clear" w:color="auto" w:fill="DDD9C3" w:themeFill="background2" w:themeFillShade="E6"/>
          </w:tcPr>
          <w:p w14:paraId="34277475" w14:textId="77777777" w:rsidR="00F459A9" w:rsidRPr="009C1587" w:rsidRDefault="00F459A9" w:rsidP="009E492F">
            <w:pPr>
              <w:spacing w:line="500" w:lineRule="exact"/>
              <w:rPr>
                <w:rFonts w:ascii="Kokila" w:hAnsi="Kokila" w:cs="Kokila"/>
                <w:sz w:val="28"/>
                <w:szCs w:val="28"/>
              </w:rPr>
            </w:pPr>
          </w:p>
        </w:tc>
        <w:tc>
          <w:tcPr>
            <w:tcW w:w="1213" w:type="dxa"/>
            <w:gridSpan w:val="2"/>
            <w:shd w:val="clear" w:color="auto" w:fill="DDD9C3" w:themeFill="background2" w:themeFillShade="E6"/>
          </w:tcPr>
          <w:p w14:paraId="68AB6C6A" w14:textId="77777777" w:rsidR="00F459A9" w:rsidRPr="009C1587" w:rsidRDefault="00F459A9" w:rsidP="009E492F">
            <w:pPr>
              <w:spacing w:line="500" w:lineRule="exact"/>
              <w:rPr>
                <w:rFonts w:ascii="Kokila" w:hAnsi="Kokila" w:cs="Kokila"/>
                <w:sz w:val="28"/>
                <w:szCs w:val="28"/>
              </w:rPr>
            </w:pPr>
          </w:p>
        </w:tc>
      </w:tr>
      <w:tr w:rsidR="00F459A9" w:rsidRPr="009C1587" w14:paraId="2F47A33B" w14:textId="77777777" w:rsidTr="009E492F">
        <w:tc>
          <w:tcPr>
            <w:tcW w:w="815" w:type="dxa"/>
          </w:tcPr>
          <w:p w14:paraId="0F2CE1CD"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७</w:t>
            </w:r>
            <w:r w:rsidRPr="009C1587">
              <w:rPr>
                <w:rFonts w:ascii="Kokila" w:hAnsi="Kokila" w:cs="Kokila"/>
                <w:sz w:val="28"/>
                <w:szCs w:val="28"/>
              </w:rPr>
              <w:t>.</w:t>
            </w:r>
            <w:r w:rsidRPr="009C1587">
              <w:rPr>
                <w:rFonts w:ascii="Kokila" w:hAnsi="Kokila" w:cs="Kokila"/>
                <w:sz w:val="28"/>
                <w:szCs w:val="28"/>
                <w:cs/>
              </w:rPr>
              <w:t>१</w:t>
            </w:r>
          </w:p>
        </w:tc>
        <w:tc>
          <w:tcPr>
            <w:tcW w:w="5503" w:type="dxa"/>
            <w:gridSpan w:val="3"/>
          </w:tcPr>
          <w:p w14:paraId="47DF3529"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उच्च शिक्षामा कूल भर्ना दर</w:t>
            </w:r>
            <w:r w:rsidRPr="009C1587">
              <w:rPr>
                <w:rFonts w:ascii="Kokila" w:hAnsi="Kokila" w:cs="Kokila"/>
                <w:sz w:val="28"/>
                <w:szCs w:val="28"/>
              </w:rPr>
              <w:t>(%)</w:t>
            </w:r>
          </w:p>
        </w:tc>
        <w:tc>
          <w:tcPr>
            <w:tcW w:w="1170" w:type="dxa"/>
          </w:tcPr>
          <w:p w14:paraId="59074EDE"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१२.०</w:t>
            </w:r>
          </w:p>
        </w:tc>
        <w:tc>
          <w:tcPr>
            <w:tcW w:w="900" w:type="dxa"/>
          </w:tcPr>
          <w:p w14:paraId="086986D9"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5366F165" w14:textId="77777777" w:rsidR="00F459A9" w:rsidRPr="009C1587" w:rsidRDefault="00F459A9" w:rsidP="009E492F">
            <w:pPr>
              <w:spacing w:line="500" w:lineRule="exact"/>
              <w:rPr>
                <w:rFonts w:ascii="Kokila" w:hAnsi="Kokila" w:cs="Kokila"/>
                <w:sz w:val="28"/>
                <w:szCs w:val="28"/>
              </w:rPr>
            </w:pPr>
          </w:p>
        </w:tc>
      </w:tr>
      <w:tr w:rsidR="00F459A9" w:rsidRPr="009C1587" w14:paraId="26036B82" w14:textId="77777777" w:rsidTr="009E492F">
        <w:tc>
          <w:tcPr>
            <w:tcW w:w="815" w:type="dxa"/>
          </w:tcPr>
          <w:p w14:paraId="6A4DEBB8"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७</w:t>
            </w:r>
            <w:r w:rsidRPr="009C1587">
              <w:rPr>
                <w:rFonts w:ascii="Kokila" w:hAnsi="Kokila" w:cs="Kokila"/>
                <w:sz w:val="28"/>
                <w:szCs w:val="28"/>
              </w:rPr>
              <w:t>.</w:t>
            </w:r>
            <w:r w:rsidRPr="009C1587">
              <w:rPr>
                <w:rFonts w:ascii="Kokila" w:hAnsi="Kokila" w:cs="Kokila"/>
                <w:sz w:val="28"/>
                <w:szCs w:val="28"/>
                <w:cs/>
              </w:rPr>
              <w:t>२</w:t>
            </w:r>
          </w:p>
        </w:tc>
        <w:tc>
          <w:tcPr>
            <w:tcW w:w="5503" w:type="dxa"/>
            <w:gridSpan w:val="3"/>
          </w:tcPr>
          <w:p w14:paraId="4A58D127"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उच्च शिक्षामा महिला सहभागिता अनुपात</w:t>
            </w:r>
            <w:r w:rsidRPr="009C1587" w:rsidDel="000B2BB6">
              <w:rPr>
                <w:rFonts w:ascii="Kokila" w:hAnsi="Kokila" w:cs="Kokila"/>
                <w:sz w:val="28"/>
                <w:szCs w:val="28"/>
                <w:cs/>
              </w:rPr>
              <w:t xml:space="preserve"> </w:t>
            </w:r>
          </w:p>
        </w:tc>
        <w:tc>
          <w:tcPr>
            <w:tcW w:w="1170" w:type="dxa"/>
          </w:tcPr>
          <w:p w14:paraId="4C5CA0CE"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०</w:t>
            </w:r>
            <w:r w:rsidRPr="009C1587">
              <w:rPr>
                <w:rFonts w:ascii="Kokila" w:hAnsi="Kokila" w:cs="Kokila"/>
                <w:sz w:val="28"/>
                <w:szCs w:val="28"/>
              </w:rPr>
              <w:t>.</w:t>
            </w:r>
            <w:r w:rsidRPr="009C1587">
              <w:rPr>
                <w:rFonts w:ascii="Kokila" w:hAnsi="Kokila" w:cs="Kokila"/>
                <w:sz w:val="28"/>
                <w:szCs w:val="28"/>
                <w:cs/>
              </w:rPr>
              <w:t>९१</w:t>
            </w:r>
          </w:p>
        </w:tc>
        <w:tc>
          <w:tcPr>
            <w:tcW w:w="900" w:type="dxa"/>
          </w:tcPr>
          <w:p w14:paraId="1891DE4C"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2F09CCD2" w14:textId="77777777" w:rsidR="00F459A9" w:rsidRPr="009C1587" w:rsidRDefault="00F459A9" w:rsidP="009E492F">
            <w:pPr>
              <w:spacing w:line="500" w:lineRule="exact"/>
              <w:rPr>
                <w:rFonts w:ascii="Kokila" w:hAnsi="Kokila" w:cs="Kokila"/>
                <w:sz w:val="28"/>
                <w:szCs w:val="28"/>
              </w:rPr>
            </w:pPr>
          </w:p>
        </w:tc>
      </w:tr>
      <w:tr w:rsidR="00F459A9" w:rsidRPr="009C1587" w14:paraId="4FD15E5C" w14:textId="77777777" w:rsidTr="009E492F">
        <w:tc>
          <w:tcPr>
            <w:tcW w:w="815" w:type="dxa"/>
          </w:tcPr>
          <w:p w14:paraId="6C401E2F"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७</w:t>
            </w:r>
            <w:r w:rsidRPr="009C1587">
              <w:rPr>
                <w:rFonts w:ascii="Kokila" w:hAnsi="Kokila" w:cs="Kokila"/>
                <w:sz w:val="28"/>
                <w:szCs w:val="28"/>
              </w:rPr>
              <w:t>.</w:t>
            </w:r>
            <w:r w:rsidRPr="009C1587">
              <w:rPr>
                <w:rFonts w:ascii="Kokila" w:hAnsi="Kokila" w:cs="Kokila"/>
                <w:sz w:val="28"/>
                <w:szCs w:val="28"/>
                <w:cs/>
              </w:rPr>
              <w:t>३</w:t>
            </w:r>
          </w:p>
        </w:tc>
        <w:tc>
          <w:tcPr>
            <w:tcW w:w="5503" w:type="dxa"/>
            <w:gridSpan w:val="3"/>
          </w:tcPr>
          <w:p w14:paraId="72D2E79C"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प्राविधिक उच्च शिक्षामा विद्यार्थी भर्ना दर</w:t>
            </w:r>
            <w:r w:rsidRPr="009C1587">
              <w:rPr>
                <w:rFonts w:ascii="Kokila" w:hAnsi="Kokila" w:cs="Kokila"/>
                <w:sz w:val="28"/>
                <w:szCs w:val="28"/>
              </w:rPr>
              <w:t>(%)</w:t>
            </w:r>
          </w:p>
        </w:tc>
        <w:tc>
          <w:tcPr>
            <w:tcW w:w="1170" w:type="dxa"/>
          </w:tcPr>
          <w:p w14:paraId="200C334D"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२४</w:t>
            </w:r>
          </w:p>
        </w:tc>
        <w:tc>
          <w:tcPr>
            <w:tcW w:w="900" w:type="dxa"/>
          </w:tcPr>
          <w:p w14:paraId="0F18CC8B"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456BB37B" w14:textId="77777777" w:rsidR="00F459A9" w:rsidRPr="009C1587" w:rsidRDefault="00F459A9" w:rsidP="009E492F">
            <w:pPr>
              <w:spacing w:line="500" w:lineRule="exact"/>
              <w:rPr>
                <w:rFonts w:ascii="Kokila" w:hAnsi="Kokila" w:cs="Kokila"/>
                <w:sz w:val="28"/>
                <w:szCs w:val="28"/>
              </w:rPr>
            </w:pPr>
          </w:p>
        </w:tc>
      </w:tr>
      <w:tr w:rsidR="00F459A9" w:rsidRPr="009C1587" w14:paraId="528B4AEA" w14:textId="77777777" w:rsidTr="009E492F">
        <w:tc>
          <w:tcPr>
            <w:tcW w:w="815" w:type="dxa"/>
            <w:shd w:val="clear" w:color="auto" w:fill="DDD9C3" w:themeFill="background2" w:themeFillShade="E6"/>
          </w:tcPr>
          <w:p w14:paraId="2E1DBFBF"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८</w:t>
            </w:r>
            <w:r w:rsidRPr="009C1587">
              <w:rPr>
                <w:rFonts w:ascii="Kokila" w:hAnsi="Kokila" w:cs="Kokila"/>
                <w:sz w:val="28"/>
                <w:szCs w:val="28"/>
              </w:rPr>
              <w:t>.</w:t>
            </w:r>
          </w:p>
        </w:tc>
        <w:tc>
          <w:tcPr>
            <w:tcW w:w="5503" w:type="dxa"/>
            <w:gridSpan w:val="3"/>
            <w:shd w:val="clear" w:color="auto" w:fill="DDD9C3" w:themeFill="background2" w:themeFillShade="E6"/>
          </w:tcPr>
          <w:p w14:paraId="4651D170"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लगानी</w:t>
            </w:r>
          </w:p>
        </w:tc>
        <w:tc>
          <w:tcPr>
            <w:tcW w:w="1170" w:type="dxa"/>
            <w:shd w:val="clear" w:color="auto" w:fill="DDD9C3" w:themeFill="background2" w:themeFillShade="E6"/>
          </w:tcPr>
          <w:p w14:paraId="4BDC815D" w14:textId="77777777" w:rsidR="00F459A9" w:rsidRPr="009C1587" w:rsidRDefault="00F459A9" w:rsidP="009E492F">
            <w:pPr>
              <w:spacing w:line="500" w:lineRule="exact"/>
              <w:rPr>
                <w:rFonts w:ascii="Kokila" w:hAnsi="Kokila" w:cs="Kokila"/>
                <w:sz w:val="28"/>
                <w:szCs w:val="28"/>
              </w:rPr>
            </w:pPr>
          </w:p>
        </w:tc>
        <w:tc>
          <w:tcPr>
            <w:tcW w:w="900" w:type="dxa"/>
            <w:shd w:val="clear" w:color="auto" w:fill="DDD9C3" w:themeFill="background2" w:themeFillShade="E6"/>
          </w:tcPr>
          <w:p w14:paraId="655BB828" w14:textId="77777777" w:rsidR="00F459A9" w:rsidRPr="009C1587" w:rsidRDefault="00F459A9" w:rsidP="009E492F">
            <w:pPr>
              <w:spacing w:line="500" w:lineRule="exact"/>
              <w:rPr>
                <w:rFonts w:ascii="Kokila" w:hAnsi="Kokila" w:cs="Kokila"/>
                <w:sz w:val="28"/>
                <w:szCs w:val="28"/>
              </w:rPr>
            </w:pPr>
          </w:p>
        </w:tc>
        <w:tc>
          <w:tcPr>
            <w:tcW w:w="1213" w:type="dxa"/>
            <w:gridSpan w:val="2"/>
            <w:shd w:val="clear" w:color="auto" w:fill="DDD9C3" w:themeFill="background2" w:themeFillShade="E6"/>
          </w:tcPr>
          <w:p w14:paraId="0AB4BB8A" w14:textId="77777777" w:rsidR="00F459A9" w:rsidRPr="009C1587" w:rsidRDefault="00F459A9" w:rsidP="009E492F">
            <w:pPr>
              <w:spacing w:line="500" w:lineRule="exact"/>
              <w:rPr>
                <w:rFonts w:ascii="Kokila" w:hAnsi="Kokila" w:cs="Kokila"/>
                <w:sz w:val="28"/>
                <w:szCs w:val="28"/>
              </w:rPr>
            </w:pPr>
          </w:p>
        </w:tc>
      </w:tr>
      <w:tr w:rsidR="00F459A9" w:rsidRPr="009C1587" w14:paraId="13CF9BBF" w14:textId="77777777" w:rsidTr="009E492F">
        <w:tc>
          <w:tcPr>
            <w:tcW w:w="815" w:type="dxa"/>
          </w:tcPr>
          <w:p w14:paraId="44C5CC2C"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 xml:space="preserve"> १</w:t>
            </w:r>
          </w:p>
        </w:tc>
        <w:tc>
          <w:tcPr>
            <w:tcW w:w="5503" w:type="dxa"/>
            <w:gridSpan w:val="3"/>
          </w:tcPr>
          <w:p w14:paraId="733693AA"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कूल बजेटको शिक्षा क्षेत्रमा विनियोजित बजेट</w:t>
            </w:r>
            <w:r w:rsidRPr="009C1587">
              <w:rPr>
                <w:rFonts w:ascii="Kokila" w:hAnsi="Kokila" w:cs="Kokila"/>
                <w:sz w:val="28"/>
                <w:szCs w:val="28"/>
              </w:rPr>
              <w:t>*(%)</w:t>
            </w:r>
          </w:p>
        </w:tc>
        <w:tc>
          <w:tcPr>
            <w:tcW w:w="1170" w:type="dxa"/>
          </w:tcPr>
          <w:p w14:paraId="0FCBDF3D"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१०</w:t>
            </w:r>
            <w:r w:rsidRPr="009C1587">
              <w:rPr>
                <w:rFonts w:ascii="Kokila" w:hAnsi="Kokila" w:cs="Kokila"/>
                <w:sz w:val="28"/>
                <w:szCs w:val="28"/>
              </w:rPr>
              <w:t>.</w:t>
            </w:r>
            <w:r w:rsidRPr="009C1587">
              <w:rPr>
                <w:rFonts w:ascii="Kokila" w:hAnsi="Kokila" w:cs="Kokila"/>
                <w:sz w:val="28"/>
                <w:szCs w:val="28"/>
                <w:cs/>
              </w:rPr>
              <w:t>६८</w:t>
            </w:r>
          </w:p>
        </w:tc>
        <w:tc>
          <w:tcPr>
            <w:tcW w:w="900" w:type="dxa"/>
          </w:tcPr>
          <w:p w14:paraId="1B3FF204"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7F344889"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२१</w:t>
            </w:r>
            <w:r w:rsidRPr="009C1587">
              <w:rPr>
                <w:rFonts w:ascii="Kokila" w:hAnsi="Kokila" w:cs="Kokila"/>
                <w:sz w:val="28"/>
                <w:szCs w:val="28"/>
              </w:rPr>
              <w:t>.</w:t>
            </w:r>
            <w:r>
              <w:rPr>
                <w:rFonts w:ascii="Kokila" w:hAnsi="Kokila" w:cs="Kokila" w:hint="cs"/>
                <w:sz w:val="28"/>
                <w:szCs w:val="28"/>
                <w:cs/>
              </w:rPr>
              <w:t xml:space="preserve">० </w:t>
            </w:r>
            <w:r>
              <w:rPr>
                <w:rFonts w:ascii="Kokila" w:hAnsi="Kokila" w:cs="Kokila"/>
                <w:sz w:val="28"/>
                <w:szCs w:val="28"/>
              </w:rPr>
              <w:t>(2.4)</w:t>
            </w:r>
          </w:p>
        </w:tc>
      </w:tr>
      <w:tr w:rsidR="00F459A9" w:rsidRPr="009C1587" w14:paraId="2AF620C4" w14:textId="77777777" w:rsidTr="009E492F">
        <w:tc>
          <w:tcPr>
            <w:tcW w:w="815" w:type="dxa"/>
          </w:tcPr>
          <w:p w14:paraId="1E969820"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 xml:space="preserve"> २</w:t>
            </w:r>
          </w:p>
        </w:tc>
        <w:tc>
          <w:tcPr>
            <w:tcW w:w="5503" w:type="dxa"/>
            <w:gridSpan w:val="3"/>
          </w:tcPr>
          <w:p w14:paraId="1256BDC6"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आधारभूत तह</w:t>
            </w:r>
            <w:r w:rsidRPr="009C1587">
              <w:rPr>
                <w:rFonts w:ascii="Kokila" w:hAnsi="Kokila" w:cs="Kokila"/>
                <w:sz w:val="28"/>
                <w:szCs w:val="28"/>
              </w:rPr>
              <w:t xml:space="preserve"> (</w:t>
            </w:r>
            <w:r w:rsidRPr="009C1587">
              <w:rPr>
                <w:rFonts w:ascii="Kokila" w:hAnsi="Kokila" w:cs="Kokila"/>
                <w:sz w:val="28"/>
                <w:szCs w:val="28"/>
                <w:cs/>
              </w:rPr>
              <w:t>कक्षा १</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 xml:space="preserve"> मा प्रति विद्यार्थी सरकारी खर्च </w:t>
            </w:r>
            <w:r w:rsidRPr="009C1587">
              <w:rPr>
                <w:rFonts w:ascii="Kokila" w:hAnsi="Kokila" w:cs="Kokila"/>
                <w:sz w:val="28"/>
                <w:szCs w:val="28"/>
              </w:rPr>
              <w:t>(</w:t>
            </w:r>
            <w:r w:rsidRPr="009C1587">
              <w:rPr>
                <w:rFonts w:ascii="Kokila" w:hAnsi="Kokila" w:cs="Kokila"/>
                <w:sz w:val="28"/>
                <w:szCs w:val="28"/>
                <w:cs/>
              </w:rPr>
              <w:t>रू</w:t>
            </w:r>
            <w:r w:rsidRPr="009C1587">
              <w:rPr>
                <w:rFonts w:ascii="Kokila" w:hAnsi="Kokila" w:cs="Kokila"/>
                <w:sz w:val="28"/>
                <w:szCs w:val="28"/>
              </w:rPr>
              <w:t xml:space="preserve">. </w:t>
            </w:r>
            <w:r w:rsidRPr="009C1587">
              <w:rPr>
                <w:rFonts w:ascii="Kokila" w:hAnsi="Kokila" w:cs="Kokila"/>
                <w:sz w:val="28"/>
                <w:szCs w:val="28"/>
                <w:cs/>
              </w:rPr>
              <w:t>हजारमा</w:t>
            </w:r>
            <w:r w:rsidRPr="009C1587">
              <w:rPr>
                <w:rFonts w:ascii="Kokila" w:hAnsi="Kokila" w:cs="Kokila"/>
                <w:sz w:val="28"/>
                <w:szCs w:val="28"/>
              </w:rPr>
              <w:t>)</w:t>
            </w:r>
          </w:p>
        </w:tc>
        <w:tc>
          <w:tcPr>
            <w:tcW w:w="1170" w:type="dxa"/>
          </w:tcPr>
          <w:p w14:paraId="24BB069C"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१८</w:t>
            </w:r>
          </w:p>
        </w:tc>
        <w:tc>
          <w:tcPr>
            <w:tcW w:w="900" w:type="dxa"/>
          </w:tcPr>
          <w:p w14:paraId="35F9528F"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38E10128"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३०</w:t>
            </w:r>
          </w:p>
        </w:tc>
      </w:tr>
      <w:tr w:rsidR="00F459A9" w:rsidRPr="009C1587" w14:paraId="204C040D" w14:textId="77777777" w:rsidTr="009E492F">
        <w:tc>
          <w:tcPr>
            <w:tcW w:w="815" w:type="dxa"/>
          </w:tcPr>
          <w:p w14:paraId="3F53D2C0"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 xml:space="preserve"> ३</w:t>
            </w:r>
          </w:p>
        </w:tc>
        <w:tc>
          <w:tcPr>
            <w:tcW w:w="5503" w:type="dxa"/>
            <w:gridSpan w:val="3"/>
          </w:tcPr>
          <w:p w14:paraId="0DC8D789"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माध्यमिक तह</w:t>
            </w:r>
            <w:r w:rsidRPr="009C1587">
              <w:rPr>
                <w:rFonts w:ascii="Kokila" w:hAnsi="Kokila" w:cs="Kokila"/>
                <w:sz w:val="28"/>
                <w:szCs w:val="28"/>
              </w:rPr>
              <w:t xml:space="preserve"> (</w:t>
            </w:r>
            <w:r w:rsidRPr="009C1587">
              <w:rPr>
                <w:rFonts w:ascii="Kokila" w:hAnsi="Kokila" w:cs="Kokila"/>
                <w:sz w:val="28"/>
                <w:szCs w:val="28"/>
                <w:cs/>
              </w:rPr>
              <w:t>कक्षा९</w:t>
            </w:r>
            <w:r w:rsidRPr="009C1587">
              <w:rPr>
                <w:rFonts w:ascii="Kokila" w:hAnsi="Kokila" w:cs="Kokila"/>
                <w:sz w:val="28"/>
                <w:szCs w:val="28"/>
              </w:rPr>
              <w:t>-</w:t>
            </w:r>
            <w:r w:rsidRPr="009C1587">
              <w:rPr>
                <w:rFonts w:ascii="Kokila" w:hAnsi="Kokila" w:cs="Kokila"/>
                <w:sz w:val="28"/>
                <w:szCs w:val="28"/>
                <w:cs/>
              </w:rPr>
              <w:t>१२</w:t>
            </w:r>
            <w:r w:rsidRPr="009C1587">
              <w:rPr>
                <w:rFonts w:ascii="Kokila" w:hAnsi="Kokila" w:cs="Kokila"/>
                <w:sz w:val="28"/>
                <w:szCs w:val="28"/>
              </w:rPr>
              <w:t>)</w:t>
            </w:r>
            <w:r w:rsidRPr="009C1587">
              <w:rPr>
                <w:rFonts w:ascii="Kokila" w:hAnsi="Kokila" w:cs="Kokila"/>
                <w:sz w:val="28"/>
                <w:szCs w:val="28"/>
                <w:cs/>
              </w:rPr>
              <w:t xml:space="preserve"> मा प्रति विद्यार्थी सरकारी खर्च </w:t>
            </w:r>
            <w:r w:rsidRPr="009C1587">
              <w:rPr>
                <w:rFonts w:ascii="Kokila" w:hAnsi="Kokila" w:cs="Kokila"/>
                <w:sz w:val="28"/>
                <w:szCs w:val="28"/>
              </w:rPr>
              <w:t>(</w:t>
            </w:r>
            <w:r w:rsidRPr="009C1587">
              <w:rPr>
                <w:rFonts w:ascii="Kokila" w:hAnsi="Kokila" w:cs="Kokila"/>
                <w:sz w:val="28"/>
                <w:szCs w:val="28"/>
                <w:cs/>
              </w:rPr>
              <w:t>रू</w:t>
            </w:r>
            <w:r w:rsidRPr="009C1587">
              <w:rPr>
                <w:rFonts w:ascii="Kokila" w:hAnsi="Kokila" w:cs="Kokila"/>
                <w:sz w:val="28"/>
                <w:szCs w:val="28"/>
              </w:rPr>
              <w:t xml:space="preserve">. </w:t>
            </w:r>
            <w:r w:rsidRPr="009C1587">
              <w:rPr>
                <w:rFonts w:ascii="Kokila" w:hAnsi="Kokila" w:cs="Kokila"/>
                <w:sz w:val="28"/>
                <w:szCs w:val="28"/>
                <w:cs/>
              </w:rPr>
              <w:t>हजारमा</w:t>
            </w:r>
            <w:r w:rsidRPr="009C1587">
              <w:rPr>
                <w:rFonts w:ascii="Kokila" w:hAnsi="Kokila" w:cs="Kokila"/>
                <w:sz w:val="28"/>
                <w:szCs w:val="28"/>
              </w:rPr>
              <w:t>)</w:t>
            </w:r>
          </w:p>
        </w:tc>
        <w:tc>
          <w:tcPr>
            <w:tcW w:w="1170" w:type="dxa"/>
          </w:tcPr>
          <w:p w14:paraId="6D0156B1"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११</w:t>
            </w:r>
          </w:p>
        </w:tc>
        <w:tc>
          <w:tcPr>
            <w:tcW w:w="900" w:type="dxa"/>
          </w:tcPr>
          <w:p w14:paraId="6767BFC8"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123542B0"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२९</w:t>
            </w:r>
          </w:p>
        </w:tc>
      </w:tr>
      <w:tr w:rsidR="00F459A9" w:rsidRPr="009C1587" w14:paraId="7516A449" w14:textId="77777777" w:rsidTr="009E492F">
        <w:tc>
          <w:tcPr>
            <w:tcW w:w="815" w:type="dxa"/>
          </w:tcPr>
          <w:p w14:paraId="1F441D59" w14:textId="77777777" w:rsidR="00F459A9" w:rsidRPr="009C1587" w:rsidRDefault="00F459A9" w:rsidP="009E492F">
            <w:pPr>
              <w:spacing w:line="500" w:lineRule="exact"/>
              <w:rPr>
                <w:rFonts w:ascii="Kokila" w:hAnsi="Kokila" w:cs="Kokila"/>
                <w:sz w:val="28"/>
                <w:szCs w:val="28"/>
                <w:cs/>
              </w:rPr>
            </w:pPr>
          </w:p>
        </w:tc>
        <w:tc>
          <w:tcPr>
            <w:tcW w:w="5503" w:type="dxa"/>
            <w:gridSpan w:val="3"/>
          </w:tcPr>
          <w:p w14:paraId="1326A2C5" w14:textId="77777777" w:rsidR="00F459A9" w:rsidRPr="009C1587" w:rsidRDefault="00F459A9" w:rsidP="009E492F">
            <w:pPr>
              <w:spacing w:line="500" w:lineRule="exact"/>
              <w:rPr>
                <w:rFonts w:ascii="Kokila" w:hAnsi="Kokila" w:cs="Kokila"/>
                <w:sz w:val="28"/>
                <w:szCs w:val="28"/>
                <w:cs/>
              </w:rPr>
            </w:pPr>
          </w:p>
        </w:tc>
        <w:tc>
          <w:tcPr>
            <w:tcW w:w="1170" w:type="dxa"/>
          </w:tcPr>
          <w:p w14:paraId="4C3F2553" w14:textId="77777777" w:rsidR="00F459A9" w:rsidRPr="009C1587" w:rsidRDefault="00F459A9" w:rsidP="009E492F">
            <w:pPr>
              <w:spacing w:line="500" w:lineRule="exact"/>
              <w:rPr>
                <w:rFonts w:ascii="Kokila" w:hAnsi="Kokila" w:cs="Kokila"/>
                <w:sz w:val="28"/>
                <w:szCs w:val="28"/>
                <w:cs/>
              </w:rPr>
            </w:pPr>
          </w:p>
        </w:tc>
        <w:tc>
          <w:tcPr>
            <w:tcW w:w="900" w:type="dxa"/>
          </w:tcPr>
          <w:p w14:paraId="2D87BF1D" w14:textId="77777777" w:rsidR="00F459A9" w:rsidRPr="009C1587" w:rsidRDefault="00F459A9" w:rsidP="009E492F">
            <w:pPr>
              <w:spacing w:line="500" w:lineRule="exact"/>
              <w:rPr>
                <w:rFonts w:ascii="Kokila" w:hAnsi="Kokila" w:cs="Kokila"/>
                <w:sz w:val="28"/>
                <w:szCs w:val="28"/>
              </w:rPr>
            </w:pPr>
          </w:p>
        </w:tc>
        <w:tc>
          <w:tcPr>
            <w:tcW w:w="1213" w:type="dxa"/>
            <w:gridSpan w:val="2"/>
          </w:tcPr>
          <w:p w14:paraId="4BBB8CD5" w14:textId="77777777" w:rsidR="00F459A9" w:rsidRPr="009C1587" w:rsidRDefault="00F459A9" w:rsidP="009E492F">
            <w:pPr>
              <w:spacing w:line="500" w:lineRule="exact"/>
              <w:rPr>
                <w:rFonts w:ascii="Kokila" w:hAnsi="Kokila" w:cs="Kokila"/>
                <w:sz w:val="28"/>
                <w:szCs w:val="28"/>
              </w:rPr>
            </w:pPr>
          </w:p>
        </w:tc>
      </w:tr>
    </w:tbl>
    <w:p w14:paraId="00A98DB8" w14:textId="77777777" w:rsidR="00F459A9" w:rsidRDefault="00F459A9" w:rsidP="00F459A9">
      <w:pPr>
        <w:jc w:val="center"/>
        <w:rPr>
          <w:rFonts w:ascii="Kokila" w:hAnsi="Kokila" w:cs="Kokila"/>
          <w:b/>
          <w:bCs/>
          <w:sz w:val="28"/>
          <w:szCs w:val="28"/>
        </w:rPr>
      </w:pPr>
    </w:p>
    <w:p w14:paraId="03AE6F70" w14:textId="77777777" w:rsidR="00F459A9" w:rsidRDefault="00F459A9" w:rsidP="00F459A9">
      <w:pPr>
        <w:jc w:val="center"/>
        <w:rPr>
          <w:rFonts w:ascii="Kokila" w:hAnsi="Kokila" w:cs="Kokila"/>
          <w:b/>
          <w:bCs/>
          <w:sz w:val="28"/>
          <w:szCs w:val="28"/>
        </w:rPr>
      </w:pPr>
    </w:p>
    <w:p w14:paraId="55F5D9E1" w14:textId="77777777" w:rsidR="00F459A9" w:rsidRDefault="00F459A9" w:rsidP="00F459A9">
      <w:pPr>
        <w:jc w:val="center"/>
        <w:rPr>
          <w:rFonts w:ascii="Kokila" w:hAnsi="Kokila" w:cs="Kokila"/>
          <w:b/>
          <w:bCs/>
          <w:sz w:val="28"/>
          <w:szCs w:val="28"/>
        </w:rPr>
      </w:pPr>
    </w:p>
    <w:p w14:paraId="53B468EF" w14:textId="77777777" w:rsidR="00F459A9" w:rsidRDefault="00F459A9" w:rsidP="00F459A9">
      <w:pPr>
        <w:jc w:val="center"/>
        <w:rPr>
          <w:rFonts w:ascii="Kokila" w:hAnsi="Kokila" w:cs="Kokila"/>
          <w:b/>
          <w:bCs/>
          <w:sz w:val="28"/>
          <w:szCs w:val="28"/>
        </w:rPr>
      </w:pPr>
    </w:p>
    <w:p w14:paraId="4B2A6B65" w14:textId="77777777" w:rsidR="00F459A9" w:rsidRDefault="00F459A9" w:rsidP="00F459A9">
      <w:pPr>
        <w:jc w:val="center"/>
        <w:rPr>
          <w:rFonts w:ascii="Kokila" w:hAnsi="Kokila" w:cs="Kokila"/>
          <w:b/>
          <w:bCs/>
          <w:sz w:val="28"/>
          <w:szCs w:val="28"/>
        </w:rPr>
      </w:pPr>
    </w:p>
    <w:p w14:paraId="3566E1FA" w14:textId="77777777" w:rsidR="00F459A9" w:rsidRDefault="00F459A9" w:rsidP="00F459A9">
      <w:pPr>
        <w:jc w:val="center"/>
        <w:rPr>
          <w:rFonts w:ascii="Kokila" w:hAnsi="Kokila" w:cs="Kokila"/>
          <w:b/>
          <w:bCs/>
          <w:sz w:val="28"/>
          <w:szCs w:val="28"/>
        </w:rPr>
      </w:pPr>
    </w:p>
    <w:p w14:paraId="46F7F6F5" w14:textId="77777777" w:rsidR="00F459A9" w:rsidRDefault="00F459A9" w:rsidP="00F459A9">
      <w:pPr>
        <w:jc w:val="center"/>
        <w:rPr>
          <w:rFonts w:ascii="Kokila" w:hAnsi="Kokila" w:cs="Kokila"/>
          <w:b/>
          <w:bCs/>
          <w:sz w:val="28"/>
          <w:szCs w:val="28"/>
        </w:rPr>
      </w:pPr>
    </w:p>
    <w:p w14:paraId="67978BDD" w14:textId="1E305D06" w:rsidR="00F459A9" w:rsidRPr="009C1587" w:rsidRDefault="00F459A9" w:rsidP="00F459A9">
      <w:pPr>
        <w:rPr>
          <w:rFonts w:ascii="Kokila" w:hAnsi="Kokila" w:cs="Kokila"/>
          <w:b/>
          <w:bCs/>
          <w:sz w:val="28"/>
          <w:szCs w:val="28"/>
          <w:cs/>
        </w:rPr>
      </w:pPr>
      <w:r>
        <w:rPr>
          <w:rFonts w:ascii="Kokila" w:hAnsi="Kokila" w:cs="Kokila" w:hint="cs"/>
          <w:sz w:val="36"/>
          <w:szCs w:val="36"/>
          <w:cs/>
        </w:rPr>
        <w:t>८</w:t>
      </w:r>
      <w:r>
        <w:rPr>
          <w:rFonts w:ascii="Kokila" w:hAnsi="Kokila" w:cs="Kokila"/>
          <w:sz w:val="36"/>
          <w:szCs w:val="36"/>
        </w:rPr>
        <w:t xml:space="preserve">. </w:t>
      </w:r>
      <w:r>
        <w:rPr>
          <w:rFonts w:ascii="Kokila" w:hAnsi="Kokila" w:cs="Kokila" w:hint="cs"/>
          <w:sz w:val="36"/>
          <w:szCs w:val="36"/>
          <w:cs/>
        </w:rPr>
        <w:t xml:space="preserve">२ </w:t>
      </w:r>
      <w:r>
        <w:rPr>
          <w:rFonts w:ascii="Kokila" w:hAnsi="Kokila" w:cs="Kokila"/>
          <w:sz w:val="36"/>
          <w:szCs w:val="36"/>
        </w:rPr>
        <w:t xml:space="preserve">: </w:t>
      </w:r>
      <w:r w:rsidRPr="009C1587">
        <w:rPr>
          <w:rFonts w:ascii="Kokila" w:hAnsi="Kokila" w:cs="Kokila"/>
          <w:sz w:val="36"/>
          <w:szCs w:val="36"/>
          <w:cs/>
          <w:lang w:bidi="hi-IN"/>
        </w:rPr>
        <w:t xml:space="preserve">कार्यक्रम तथा नतिजा खाका </w:t>
      </w:r>
      <w:r>
        <w:rPr>
          <w:rFonts w:ascii="Kokila" w:hAnsi="Kokila" w:cs="Kokila"/>
          <w:sz w:val="36"/>
          <w:szCs w:val="36"/>
        </w:rPr>
        <w:t>(</w:t>
      </w:r>
      <w:r w:rsidRPr="009C1587">
        <w:rPr>
          <w:rFonts w:ascii="Kokila" w:hAnsi="Kokila" w:cs="Kokila"/>
          <w:sz w:val="36"/>
          <w:szCs w:val="36"/>
        </w:rPr>
        <w:t xml:space="preserve">PRF) </w:t>
      </w:r>
      <w:r w:rsidRPr="009C1587">
        <w:rPr>
          <w:rFonts w:ascii="Kokila" w:hAnsi="Kokila" w:cs="Kokila"/>
          <w:sz w:val="36"/>
          <w:szCs w:val="36"/>
          <w:cs/>
          <w:lang w:bidi="hi-IN"/>
        </w:rPr>
        <w:t>मा आधारित सूचकहरू</w:t>
      </w:r>
    </w:p>
    <w:tbl>
      <w:tblPr>
        <w:tblStyle w:val="TableGrid"/>
        <w:tblW w:w="9605" w:type="dxa"/>
        <w:tblLook w:val="04A0" w:firstRow="1" w:lastRow="0" w:firstColumn="1" w:lastColumn="0" w:noHBand="0" w:noVBand="1"/>
      </w:tblPr>
      <w:tblGrid>
        <w:gridCol w:w="786"/>
        <w:gridCol w:w="4757"/>
        <w:gridCol w:w="1132"/>
        <w:gridCol w:w="1083"/>
        <w:gridCol w:w="810"/>
        <w:gridCol w:w="1037"/>
      </w:tblGrid>
      <w:tr w:rsidR="00F459A9" w:rsidRPr="009C1587" w14:paraId="72E9F74A" w14:textId="77777777" w:rsidTr="009E492F">
        <w:trPr>
          <w:tblHeader/>
        </w:trPr>
        <w:tc>
          <w:tcPr>
            <w:tcW w:w="786" w:type="dxa"/>
            <w:shd w:val="clear" w:color="auto" w:fill="FDE9D9" w:themeFill="accent6" w:themeFillTint="33"/>
          </w:tcPr>
          <w:p w14:paraId="3BDD85D0"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क्रसं</w:t>
            </w:r>
          </w:p>
        </w:tc>
        <w:tc>
          <w:tcPr>
            <w:tcW w:w="5889" w:type="dxa"/>
            <w:gridSpan w:val="2"/>
            <w:shd w:val="clear" w:color="auto" w:fill="FDE9D9" w:themeFill="accent6" w:themeFillTint="33"/>
          </w:tcPr>
          <w:p w14:paraId="3C633EF3"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नगर शिक्षा योजनाको सुरूवाती विन्दुमा</w:t>
            </w:r>
          </w:p>
        </w:tc>
        <w:tc>
          <w:tcPr>
            <w:tcW w:w="1083" w:type="dxa"/>
            <w:shd w:val="clear" w:color="auto" w:fill="FDE9D9" w:themeFill="accent6" w:themeFillTint="33"/>
          </w:tcPr>
          <w:p w14:paraId="4672C792"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राप्ट्रिय</w:t>
            </w:r>
          </w:p>
        </w:tc>
        <w:tc>
          <w:tcPr>
            <w:tcW w:w="810" w:type="dxa"/>
            <w:shd w:val="clear" w:color="auto" w:fill="FDE9D9" w:themeFill="accent6" w:themeFillTint="33"/>
          </w:tcPr>
          <w:p w14:paraId="3C5EF6F8"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प्रदेश</w:t>
            </w:r>
            <w:r w:rsidRPr="009C1587">
              <w:rPr>
                <w:rFonts w:ascii="Kokila" w:hAnsi="Kokila" w:cs="Kokila"/>
                <w:sz w:val="28"/>
                <w:szCs w:val="28"/>
              </w:rPr>
              <w:t xml:space="preserve"> </w:t>
            </w:r>
          </w:p>
        </w:tc>
        <w:tc>
          <w:tcPr>
            <w:tcW w:w="1037" w:type="dxa"/>
            <w:shd w:val="clear" w:color="auto" w:fill="FDE9D9" w:themeFill="accent6" w:themeFillTint="33"/>
          </w:tcPr>
          <w:p w14:paraId="22355426" w14:textId="77777777" w:rsidR="00F459A9" w:rsidRPr="009C1587" w:rsidRDefault="00F459A9" w:rsidP="009E492F">
            <w:pPr>
              <w:spacing w:line="500" w:lineRule="exact"/>
              <w:ind w:firstLine="240"/>
              <w:rPr>
                <w:rFonts w:ascii="Kokila" w:hAnsi="Kokila" w:cs="Kokila"/>
                <w:sz w:val="28"/>
                <w:szCs w:val="28"/>
              </w:rPr>
            </w:pPr>
            <w:r w:rsidRPr="009C1587">
              <w:rPr>
                <w:rFonts w:ascii="Kokila" w:hAnsi="Kokila" w:cs="Kokila"/>
                <w:sz w:val="28"/>
                <w:szCs w:val="28"/>
                <w:cs/>
              </w:rPr>
              <w:t>स्थानीय</w:t>
            </w:r>
          </w:p>
        </w:tc>
      </w:tr>
      <w:tr w:rsidR="00F459A9" w:rsidRPr="009C1587" w14:paraId="73668487" w14:textId="77777777" w:rsidTr="009E492F">
        <w:tc>
          <w:tcPr>
            <w:tcW w:w="786" w:type="dxa"/>
            <w:shd w:val="clear" w:color="auto" w:fill="DDD9C3" w:themeFill="background2" w:themeFillShade="E6"/>
          </w:tcPr>
          <w:p w14:paraId="14C0C8A6"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 xml:space="preserve">१ </w:t>
            </w:r>
            <w:r w:rsidRPr="009C1587">
              <w:rPr>
                <w:rFonts w:ascii="Kokila" w:hAnsi="Kokila" w:cs="Kokila"/>
                <w:sz w:val="28"/>
                <w:szCs w:val="28"/>
              </w:rPr>
              <w:t xml:space="preserve"> </w:t>
            </w:r>
          </w:p>
        </w:tc>
        <w:tc>
          <w:tcPr>
            <w:tcW w:w="5889" w:type="dxa"/>
            <w:gridSpan w:val="2"/>
            <w:shd w:val="clear" w:color="auto" w:fill="DDD9C3" w:themeFill="background2" w:themeFillShade="E6"/>
          </w:tcPr>
          <w:p w14:paraId="42DE3809"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प्रारम्भिक वालविकास र शिक्षा</w:t>
            </w:r>
          </w:p>
        </w:tc>
        <w:tc>
          <w:tcPr>
            <w:tcW w:w="1083" w:type="dxa"/>
            <w:shd w:val="clear" w:color="auto" w:fill="DDD9C3" w:themeFill="background2" w:themeFillShade="E6"/>
          </w:tcPr>
          <w:p w14:paraId="62187FCB" w14:textId="77777777" w:rsidR="00F459A9" w:rsidRPr="009C1587" w:rsidRDefault="00F459A9" w:rsidP="009E492F">
            <w:pPr>
              <w:spacing w:line="500" w:lineRule="exact"/>
              <w:rPr>
                <w:rFonts w:ascii="Kokila" w:hAnsi="Kokila" w:cs="Kokila"/>
                <w:sz w:val="28"/>
                <w:szCs w:val="28"/>
              </w:rPr>
            </w:pPr>
          </w:p>
        </w:tc>
        <w:tc>
          <w:tcPr>
            <w:tcW w:w="810" w:type="dxa"/>
            <w:shd w:val="clear" w:color="auto" w:fill="DDD9C3" w:themeFill="background2" w:themeFillShade="E6"/>
          </w:tcPr>
          <w:p w14:paraId="60EB765F" w14:textId="77777777" w:rsidR="00F459A9" w:rsidRPr="009C1587" w:rsidRDefault="00F459A9" w:rsidP="009E492F">
            <w:pPr>
              <w:spacing w:line="500" w:lineRule="exact"/>
              <w:rPr>
                <w:rFonts w:ascii="Kokila" w:hAnsi="Kokila" w:cs="Kokila"/>
                <w:sz w:val="28"/>
                <w:szCs w:val="28"/>
              </w:rPr>
            </w:pPr>
          </w:p>
        </w:tc>
        <w:tc>
          <w:tcPr>
            <w:tcW w:w="1037" w:type="dxa"/>
            <w:shd w:val="clear" w:color="auto" w:fill="DDD9C3" w:themeFill="background2" w:themeFillShade="E6"/>
          </w:tcPr>
          <w:p w14:paraId="4428FC5E" w14:textId="77777777" w:rsidR="00F459A9" w:rsidRPr="009C1587" w:rsidRDefault="00F459A9" w:rsidP="009E492F">
            <w:pPr>
              <w:spacing w:line="500" w:lineRule="exact"/>
              <w:rPr>
                <w:rFonts w:ascii="Kokila" w:hAnsi="Kokila" w:cs="Kokila"/>
                <w:sz w:val="28"/>
                <w:szCs w:val="28"/>
              </w:rPr>
            </w:pPr>
          </w:p>
        </w:tc>
      </w:tr>
      <w:tr w:rsidR="00F459A9" w:rsidRPr="009C1587" w14:paraId="0B414590" w14:textId="77777777" w:rsidTr="009E492F">
        <w:tc>
          <w:tcPr>
            <w:tcW w:w="786" w:type="dxa"/>
          </w:tcPr>
          <w:p w14:paraId="3EF71BD7"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१</w:t>
            </w:r>
            <w:r w:rsidRPr="009C1587">
              <w:rPr>
                <w:rFonts w:ascii="Kokila" w:hAnsi="Kokila" w:cs="Kokila"/>
                <w:sz w:val="28"/>
                <w:szCs w:val="28"/>
              </w:rPr>
              <w:t>.</w:t>
            </w:r>
            <w:r w:rsidRPr="009C1587">
              <w:rPr>
                <w:rFonts w:ascii="Kokila" w:hAnsi="Kokila" w:cs="Kokila"/>
                <w:sz w:val="28"/>
                <w:szCs w:val="28"/>
                <w:cs/>
              </w:rPr>
              <w:t>१</w:t>
            </w:r>
          </w:p>
        </w:tc>
        <w:tc>
          <w:tcPr>
            <w:tcW w:w="5889" w:type="dxa"/>
            <w:gridSpan w:val="2"/>
          </w:tcPr>
          <w:p w14:paraId="28F3D70E"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प्रारम्भिक बालविकास र शिक्षामा कूल भर्ना दर</w:t>
            </w:r>
            <w:r w:rsidRPr="009C1587">
              <w:rPr>
                <w:rFonts w:ascii="Kokila" w:hAnsi="Kokila" w:cs="Kokila"/>
                <w:sz w:val="28"/>
                <w:szCs w:val="28"/>
              </w:rPr>
              <w:t>* (%)</w:t>
            </w:r>
          </w:p>
        </w:tc>
        <w:tc>
          <w:tcPr>
            <w:tcW w:w="1083" w:type="dxa"/>
          </w:tcPr>
          <w:p w14:paraId="2D8E06A9"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८६</w:t>
            </w:r>
            <w:r w:rsidRPr="009C1587">
              <w:rPr>
                <w:rFonts w:ascii="Kokila" w:hAnsi="Kokila" w:cs="Kokila"/>
                <w:sz w:val="28"/>
                <w:szCs w:val="28"/>
                <w:cs/>
              </w:rPr>
              <w:t>.२</w:t>
            </w:r>
          </w:p>
        </w:tc>
        <w:tc>
          <w:tcPr>
            <w:tcW w:w="810" w:type="dxa"/>
          </w:tcPr>
          <w:p w14:paraId="3CA23B51"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७१</w:t>
            </w:r>
            <w:r w:rsidRPr="009C1587">
              <w:rPr>
                <w:rFonts w:ascii="Kokila" w:hAnsi="Kokila" w:cs="Kokila"/>
                <w:sz w:val="28"/>
                <w:szCs w:val="28"/>
              </w:rPr>
              <w:t>.</w:t>
            </w:r>
            <w:r>
              <w:rPr>
                <w:rFonts w:ascii="Kokila" w:hAnsi="Kokila" w:cs="Kokila" w:hint="cs"/>
                <w:sz w:val="28"/>
                <w:szCs w:val="28"/>
                <w:cs/>
              </w:rPr>
              <w:t>६</w:t>
            </w:r>
          </w:p>
        </w:tc>
        <w:tc>
          <w:tcPr>
            <w:tcW w:w="1037" w:type="dxa"/>
          </w:tcPr>
          <w:p w14:paraId="36CA5590"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९६</w:t>
            </w:r>
            <w:r w:rsidRPr="009C1587">
              <w:rPr>
                <w:rFonts w:ascii="Kokila" w:hAnsi="Kokila" w:cs="Kokila"/>
                <w:sz w:val="28"/>
                <w:szCs w:val="28"/>
              </w:rPr>
              <w:t>.</w:t>
            </w:r>
            <w:r>
              <w:rPr>
                <w:rFonts w:ascii="Kokila" w:hAnsi="Kokila" w:cs="Kokila" w:hint="cs"/>
                <w:sz w:val="28"/>
                <w:szCs w:val="28"/>
                <w:cs/>
              </w:rPr>
              <w:t>०</w:t>
            </w:r>
          </w:p>
        </w:tc>
      </w:tr>
      <w:tr w:rsidR="00F459A9" w:rsidRPr="009C1587" w14:paraId="7E693F27" w14:textId="77777777" w:rsidTr="009E492F">
        <w:tc>
          <w:tcPr>
            <w:tcW w:w="786" w:type="dxa"/>
          </w:tcPr>
          <w:p w14:paraId="62166D64"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१</w:t>
            </w:r>
            <w:r w:rsidRPr="009C1587">
              <w:rPr>
                <w:rFonts w:ascii="Kokila" w:hAnsi="Kokila" w:cs="Kokila"/>
                <w:sz w:val="28"/>
                <w:szCs w:val="28"/>
              </w:rPr>
              <w:t>.</w:t>
            </w:r>
            <w:r w:rsidRPr="009C1587">
              <w:rPr>
                <w:rFonts w:ascii="Kokila" w:hAnsi="Kokila" w:cs="Kokila"/>
                <w:sz w:val="28"/>
                <w:szCs w:val="28"/>
                <w:cs/>
              </w:rPr>
              <w:t xml:space="preserve">२ </w:t>
            </w:r>
            <w:r w:rsidRPr="009C1587">
              <w:rPr>
                <w:rFonts w:ascii="Kokila" w:hAnsi="Kokila" w:cs="Kokila"/>
                <w:sz w:val="28"/>
                <w:szCs w:val="28"/>
              </w:rPr>
              <w:t xml:space="preserve"> </w:t>
            </w:r>
          </w:p>
        </w:tc>
        <w:tc>
          <w:tcPr>
            <w:tcW w:w="5889" w:type="dxa"/>
            <w:gridSpan w:val="2"/>
          </w:tcPr>
          <w:p w14:paraId="116F8B7E" w14:textId="77777777" w:rsidR="00F459A9" w:rsidRPr="009C1587" w:rsidRDefault="00F459A9" w:rsidP="009E492F">
            <w:pPr>
              <w:spacing w:line="500" w:lineRule="exact"/>
              <w:rPr>
                <w:rFonts w:ascii="Kokila" w:hAnsi="Kokila" w:cs="Kokila"/>
                <w:sz w:val="28"/>
                <w:szCs w:val="28"/>
                <w:rtl/>
                <w:cs/>
              </w:rPr>
            </w:pPr>
            <w:r w:rsidRPr="009C1587">
              <w:rPr>
                <w:rFonts w:ascii="Kokila" w:hAnsi="Kokila" w:cs="Kokila"/>
                <w:sz w:val="28"/>
                <w:szCs w:val="28"/>
                <w:cs/>
              </w:rPr>
              <w:t>प्रारम्भिक बालविकास र शिक्षाकेन्द्र</w:t>
            </w:r>
            <w:r w:rsidRPr="009C1587">
              <w:rPr>
                <w:rFonts w:ascii="Kokila" w:hAnsi="Kokila" w:cs="Kokila"/>
                <w:sz w:val="28"/>
                <w:szCs w:val="28"/>
              </w:rPr>
              <w:t>(</w:t>
            </w:r>
            <w:r w:rsidRPr="009C1587">
              <w:rPr>
                <w:rFonts w:ascii="Kokila" w:hAnsi="Kokila" w:cs="Kokila"/>
                <w:sz w:val="28"/>
                <w:szCs w:val="28"/>
                <w:cs/>
              </w:rPr>
              <w:t>सङ्ख्या</w:t>
            </w:r>
            <w:r w:rsidRPr="009C1587">
              <w:rPr>
                <w:rFonts w:ascii="Kokila" w:hAnsi="Kokila" w:cs="Kokila"/>
                <w:sz w:val="28"/>
                <w:szCs w:val="28"/>
              </w:rPr>
              <w:t>)</w:t>
            </w:r>
          </w:p>
        </w:tc>
        <w:tc>
          <w:tcPr>
            <w:tcW w:w="1083" w:type="dxa"/>
          </w:tcPr>
          <w:p w14:paraId="7F472567"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color w:val="FF0000"/>
                <w:sz w:val="28"/>
                <w:szCs w:val="28"/>
                <w:cs/>
              </w:rPr>
              <w:t>३००३९</w:t>
            </w:r>
          </w:p>
        </w:tc>
        <w:tc>
          <w:tcPr>
            <w:tcW w:w="810" w:type="dxa"/>
          </w:tcPr>
          <w:p w14:paraId="6772EF4E" w14:textId="77777777" w:rsidR="00F459A9" w:rsidRPr="009C1587" w:rsidRDefault="00F459A9" w:rsidP="009E492F">
            <w:pPr>
              <w:spacing w:line="500" w:lineRule="exact"/>
              <w:rPr>
                <w:rFonts w:ascii="Kokila" w:hAnsi="Kokila" w:cs="Kokila"/>
                <w:sz w:val="28"/>
                <w:szCs w:val="28"/>
              </w:rPr>
            </w:pPr>
          </w:p>
        </w:tc>
        <w:tc>
          <w:tcPr>
            <w:tcW w:w="1037" w:type="dxa"/>
          </w:tcPr>
          <w:p w14:paraId="3F536C29"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३८</w:t>
            </w:r>
          </w:p>
        </w:tc>
      </w:tr>
      <w:tr w:rsidR="00F459A9" w:rsidRPr="009C1587" w14:paraId="3BEA8508" w14:textId="77777777" w:rsidTr="009E492F">
        <w:tc>
          <w:tcPr>
            <w:tcW w:w="786" w:type="dxa"/>
          </w:tcPr>
          <w:p w14:paraId="26A8A857"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१</w:t>
            </w:r>
            <w:r w:rsidRPr="009C1587">
              <w:rPr>
                <w:rFonts w:ascii="Kokila" w:hAnsi="Kokila" w:cs="Kokila"/>
                <w:sz w:val="28"/>
                <w:szCs w:val="28"/>
              </w:rPr>
              <w:t>.</w:t>
            </w:r>
            <w:r w:rsidRPr="009C1587">
              <w:rPr>
                <w:rFonts w:ascii="Kokila" w:hAnsi="Kokila" w:cs="Kokila"/>
                <w:sz w:val="28"/>
                <w:szCs w:val="28"/>
                <w:cs/>
              </w:rPr>
              <w:t>३</w:t>
            </w:r>
            <w:r w:rsidRPr="009C1587">
              <w:rPr>
                <w:rFonts w:ascii="Kokila" w:hAnsi="Kokila" w:cs="Kokila"/>
                <w:sz w:val="28"/>
                <w:szCs w:val="28"/>
              </w:rPr>
              <w:t xml:space="preserve"> </w:t>
            </w:r>
          </w:p>
        </w:tc>
        <w:tc>
          <w:tcPr>
            <w:tcW w:w="5889" w:type="dxa"/>
            <w:gridSpan w:val="2"/>
          </w:tcPr>
          <w:p w14:paraId="2F4EDE1C"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प्रारम्भिक बालविकास र शिक्षामा भर्ना भएका बालबालिकाहरू मध्ये आवश्यक खोप प्राप्त गरेका बालबालिका दर</w:t>
            </w:r>
            <w:r w:rsidRPr="009C1587">
              <w:rPr>
                <w:rFonts w:ascii="Kokila" w:hAnsi="Kokila" w:cs="Kokila"/>
                <w:sz w:val="28"/>
                <w:szCs w:val="28"/>
              </w:rPr>
              <w:t>* (%)</w:t>
            </w:r>
          </w:p>
        </w:tc>
        <w:tc>
          <w:tcPr>
            <w:tcW w:w="1083" w:type="dxa"/>
          </w:tcPr>
          <w:p w14:paraId="7FAB9D1A" w14:textId="77777777" w:rsidR="00F459A9" w:rsidRPr="009C1587" w:rsidRDefault="00F459A9" w:rsidP="009E492F">
            <w:pPr>
              <w:spacing w:line="500" w:lineRule="exact"/>
              <w:rPr>
                <w:rFonts w:ascii="Kokila" w:hAnsi="Kokila" w:cs="Kokila"/>
                <w:color w:val="FF0000"/>
                <w:sz w:val="28"/>
                <w:szCs w:val="28"/>
                <w:cs/>
              </w:rPr>
            </w:pPr>
          </w:p>
        </w:tc>
        <w:tc>
          <w:tcPr>
            <w:tcW w:w="810" w:type="dxa"/>
          </w:tcPr>
          <w:p w14:paraId="75B6F2D7" w14:textId="77777777" w:rsidR="00F459A9" w:rsidRPr="009C1587" w:rsidRDefault="00F459A9" w:rsidP="009E492F">
            <w:pPr>
              <w:spacing w:line="500" w:lineRule="exact"/>
              <w:rPr>
                <w:rFonts w:ascii="Kokila" w:hAnsi="Kokila" w:cs="Kokila"/>
                <w:sz w:val="28"/>
                <w:szCs w:val="28"/>
              </w:rPr>
            </w:pPr>
          </w:p>
        </w:tc>
        <w:tc>
          <w:tcPr>
            <w:tcW w:w="1037" w:type="dxa"/>
          </w:tcPr>
          <w:p w14:paraId="068F20D0"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९५</w:t>
            </w:r>
          </w:p>
        </w:tc>
      </w:tr>
      <w:tr w:rsidR="00F459A9" w:rsidRPr="009C1587" w14:paraId="7B9F9C93" w14:textId="77777777" w:rsidTr="009E492F">
        <w:tc>
          <w:tcPr>
            <w:tcW w:w="786" w:type="dxa"/>
          </w:tcPr>
          <w:p w14:paraId="2EFE69F6"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१</w:t>
            </w:r>
            <w:r w:rsidRPr="009C1587">
              <w:rPr>
                <w:rFonts w:ascii="Kokila" w:hAnsi="Kokila" w:cs="Kokila"/>
                <w:sz w:val="28"/>
                <w:szCs w:val="28"/>
              </w:rPr>
              <w:t>.</w:t>
            </w:r>
            <w:r w:rsidRPr="009C1587">
              <w:rPr>
                <w:rFonts w:ascii="Kokila" w:hAnsi="Kokila" w:cs="Kokila"/>
                <w:sz w:val="28"/>
                <w:szCs w:val="28"/>
                <w:cs/>
              </w:rPr>
              <w:t xml:space="preserve">४ </w:t>
            </w:r>
            <w:r w:rsidRPr="009C1587">
              <w:rPr>
                <w:rFonts w:ascii="Kokila" w:hAnsi="Kokila" w:cs="Kokila"/>
                <w:sz w:val="28"/>
                <w:szCs w:val="28"/>
              </w:rPr>
              <w:t xml:space="preserve"> </w:t>
            </w:r>
          </w:p>
        </w:tc>
        <w:tc>
          <w:tcPr>
            <w:tcW w:w="5889" w:type="dxa"/>
            <w:gridSpan w:val="2"/>
          </w:tcPr>
          <w:p w14:paraId="7133C4FA"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तोकिएको न्यूनतम मापदण्ड पूरा गरेका प्रारम्भिक बालविकास र शिक्षाकेन्द्र</w:t>
            </w:r>
            <w:r w:rsidRPr="009C1587">
              <w:rPr>
                <w:rFonts w:ascii="Kokila" w:hAnsi="Kokila" w:cs="Kokila"/>
                <w:sz w:val="28"/>
                <w:szCs w:val="28"/>
              </w:rPr>
              <w:t>(%)</w:t>
            </w:r>
          </w:p>
        </w:tc>
        <w:tc>
          <w:tcPr>
            <w:tcW w:w="1083" w:type="dxa"/>
          </w:tcPr>
          <w:p w14:paraId="6A189704" w14:textId="77777777" w:rsidR="00F459A9" w:rsidRPr="009C1587" w:rsidRDefault="00F459A9" w:rsidP="009E492F">
            <w:pPr>
              <w:spacing w:line="500" w:lineRule="exact"/>
              <w:rPr>
                <w:rFonts w:ascii="Kokila" w:hAnsi="Kokila" w:cs="Kokila"/>
                <w:color w:val="FF0000"/>
                <w:sz w:val="28"/>
                <w:szCs w:val="28"/>
                <w:cs/>
              </w:rPr>
            </w:pPr>
          </w:p>
        </w:tc>
        <w:tc>
          <w:tcPr>
            <w:tcW w:w="810" w:type="dxa"/>
          </w:tcPr>
          <w:p w14:paraId="4C665962" w14:textId="77777777" w:rsidR="00F459A9" w:rsidRPr="009C1587" w:rsidRDefault="00F459A9" w:rsidP="009E492F">
            <w:pPr>
              <w:spacing w:line="500" w:lineRule="exact"/>
              <w:rPr>
                <w:rFonts w:ascii="Kokila" w:hAnsi="Kokila" w:cs="Kokila"/>
                <w:sz w:val="28"/>
                <w:szCs w:val="28"/>
              </w:rPr>
            </w:pPr>
          </w:p>
        </w:tc>
        <w:tc>
          <w:tcPr>
            <w:tcW w:w="1037" w:type="dxa"/>
          </w:tcPr>
          <w:p w14:paraId="0D7FD1C8"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२५</w:t>
            </w:r>
          </w:p>
        </w:tc>
      </w:tr>
      <w:tr w:rsidR="00F459A9" w:rsidRPr="009C1587" w14:paraId="0BC5F775" w14:textId="77777777" w:rsidTr="009E492F">
        <w:tc>
          <w:tcPr>
            <w:tcW w:w="786" w:type="dxa"/>
          </w:tcPr>
          <w:p w14:paraId="3546B913"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१</w:t>
            </w:r>
            <w:r w:rsidRPr="009C1587">
              <w:rPr>
                <w:rFonts w:ascii="Kokila" w:hAnsi="Kokila" w:cs="Kokila"/>
                <w:sz w:val="28"/>
                <w:szCs w:val="28"/>
              </w:rPr>
              <w:t>.</w:t>
            </w:r>
            <w:r w:rsidRPr="009C1587">
              <w:rPr>
                <w:rFonts w:ascii="Kokila" w:hAnsi="Kokila" w:cs="Kokila"/>
                <w:sz w:val="28"/>
                <w:szCs w:val="28"/>
                <w:cs/>
              </w:rPr>
              <w:t>५</w:t>
            </w:r>
          </w:p>
        </w:tc>
        <w:tc>
          <w:tcPr>
            <w:tcW w:w="5889" w:type="dxa"/>
            <w:gridSpan w:val="2"/>
          </w:tcPr>
          <w:p w14:paraId="7536E989"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 xml:space="preserve">प्रारम्भिक बालविकास र शिक्षामा भर्ना भएका बालबालिकाहरू मध्ये मनोसामाजिक विकासका लागि उचित वातावरण पाएका बालबालिका </w:t>
            </w:r>
            <w:r w:rsidRPr="009C1587">
              <w:rPr>
                <w:rFonts w:ascii="Kokila" w:hAnsi="Kokila" w:cs="Kokila"/>
                <w:sz w:val="28"/>
                <w:szCs w:val="28"/>
              </w:rPr>
              <w:t>(%)</w:t>
            </w:r>
          </w:p>
        </w:tc>
        <w:tc>
          <w:tcPr>
            <w:tcW w:w="1083" w:type="dxa"/>
          </w:tcPr>
          <w:p w14:paraId="56AA3297" w14:textId="77777777" w:rsidR="00F459A9" w:rsidRPr="009C1587" w:rsidRDefault="00F459A9" w:rsidP="009E492F">
            <w:pPr>
              <w:spacing w:line="500" w:lineRule="exact"/>
              <w:rPr>
                <w:rFonts w:ascii="Kokila" w:hAnsi="Kokila" w:cs="Kokila"/>
                <w:color w:val="FF0000"/>
                <w:sz w:val="28"/>
                <w:szCs w:val="28"/>
                <w:cs/>
              </w:rPr>
            </w:pPr>
          </w:p>
        </w:tc>
        <w:tc>
          <w:tcPr>
            <w:tcW w:w="810" w:type="dxa"/>
          </w:tcPr>
          <w:p w14:paraId="5A63B494" w14:textId="77777777" w:rsidR="00F459A9" w:rsidRPr="009C1587" w:rsidRDefault="00F459A9" w:rsidP="009E492F">
            <w:pPr>
              <w:spacing w:line="500" w:lineRule="exact"/>
              <w:rPr>
                <w:rFonts w:ascii="Kokila" w:hAnsi="Kokila" w:cs="Kokila"/>
                <w:sz w:val="28"/>
                <w:szCs w:val="28"/>
              </w:rPr>
            </w:pPr>
          </w:p>
        </w:tc>
        <w:tc>
          <w:tcPr>
            <w:tcW w:w="1037" w:type="dxa"/>
          </w:tcPr>
          <w:p w14:paraId="3E1376EB"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१०</w:t>
            </w:r>
          </w:p>
        </w:tc>
      </w:tr>
      <w:tr w:rsidR="00F459A9" w:rsidRPr="009C1587" w14:paraId="567BD582" w14:textId="77777777" w:rsidTr="009E492F">
        <w:tc>
          <w:tcPr>
            <w:tcW w:w="786" w:type="dxa"/>
          </w:tcPr>
          <w:p w14:paraId="44B2EE10"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१</w:t>
            </w:r>
            <w:r w:rsidRPr="009C1587">
              <w:rPr>
                <w:rFonts w:ascii="Kokila" w:hAnsi="Kokila" w:cs="Kokila"/>
                <w:sz w:val="28"/>
                <w:szCs w:val="28"/>
              </w:rPr>
              <w:t>.</w:t>
            </w:r>
            <w:r w:rsidRPr="009C1587">
              <w:rPr>
                <w:rFonts w:ascii="Kokila" w:hAnsi="Kokila" w:cs="Kokila"/>
                <w:sz w:val="28"/>
                <w:szCs w:val="28"/>
                <w:cs/>
              </w:rPr>
              <w:t>६</w:t>
            </w:r>
            <w:r w:rsidRPr="009C1587">
              <w:rPr>
                <w:rFonts w:ascii="Kokila" w:hAnsi="Kokila" w:cs="Kokila"/>
                <w:sz w:val="28"/>
                <w:szCs w:val="28"/>
              </w:rPr>
              <w:t xml:space="preserve"> </w:t>
            </w:r>
          </w:p>
        </w:tc>
        <w:tc>
          <w:tcPr>
            <w:tcW w:w="5889" w:type="dxa"/>
            <w:gridSpan w:val="2"/>
          </w:tcPr>
          <w:p w14:paraId="1F63BC3F"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प्रारम्भिक बालविकास र शिक्षामा बालबालिका र तालिम प्राप्त शिक्षक तथा सहजकर्ताको अनुपात</w:t>
            </w:r>
          </w:p>
        </w:tc>
        <w:tc>
          <w:tcPr>
            <w:tcW w:w="1083" w:type="dxa"/>
          </w:tcPr>
          <w:p w14:paraId="50398DF5" w14:textId="77777777" w:rsidR="00F459A9" w:rsidRPr="009C1587" w:rsidRDefault="00F459A9" w:rsidP="009E492F">
            <w:pPr>
              <w:spacing w:line="500" w:lineRule="exact"/>
              <w:rPr>
                <w:rFonts w:ascii="Kokila" w:hAnsi="Kokila" w:cs="Kokila"/>
                <w:color w:val="FF0000"/>
                <w:sz w:val="28"/>
                <w:szCs w:val="28"/>
                <w:cs/>
              </w:rPr>
            </w:pPr>
            <w:r w:rsidRPr="009C1587">
              <w:rPr>
                <w:rFonts w:ascii="Kokila" w:hAnsi="Kokila" w:cs="Kokila"/>
                <w:color w:val="FF0000"/>
                <w:sz w:val="28"/>
                <w:szCs w:val="28"/>
                <w:cs/>
              </w:rPr>
              <w:t>२३</w:t>
            </w:r>
            <w:r w:rsidRPr="009C1587">
              <w:rPr>
                <w:rFonts w:ascii="Kokila" w:hAnsi="Kokila" w:cs="Kokila"/>
                <w:color w:val="FF0000"/>
                <w:sz w:val="28"/>
                <w:szCs w:val="28"/>
              </w:rPr>
              <w:t>:</w:t>
            </w:r>
            <w:r w:rsidRPr="009C1587">
              <w:rPr>
                <w:rFonts w:ascii="Kokila" w:hAnsi="Kokila" w:cs="Kokila"/>
                <w:color w:val="FF0000"/>
                <w:sz w:val="28"/>
                <w:szCs w:val="28"/>
                <w:cs/>
              </w:rPr>
              <w:t>१</w:t>
            </w:r>
          </w:p>
        </w:tc>
        <w:tc>
          <w:tcPr>
            <w:tcW w:w="810" w:type="dxa"/>
          </w:tcPr>
          <w:p w14:paraId="4B07DE5F" w14:textId="77777777" w:rsidR="00F459A9" w:rsidRPr="009C1587" w:rsidRDefault="00F459A9" w:rsidP="009E492F">
            <w:pPr>
              <w:spacing w:line="500" w:lineRule="exact"/>
              <w:rPr>
                <w:rFonts w:ascii="Kokila" w:hAnsi="Kokila" w:cs="Kokila"/>
                <w:sz w:val="28"/>
                <w:szCs w:val="28"/>
              </w:rPr>
            </w:pPr>
          </w:p>
        </w:tc>
        <w:tc>
          <w:tcPr>
            <w:tcW w:w="1037" w:type="dxa"/>
          </w:tcPr>
          <w:p w14:paraId="07EAD1B6" w14:textId="77777777" w:rsidR="00F459A9" w:rsidRPr="009C1587" w:rsidRDefault="00F459A9" w:rsidP="009E492F">
            <w:pPr>
              <w:spacing w:line="500" w:lineRule="exact"/>
              <w:rPr>
                <w:rFonts w:ascii="Kokila" w:hAnsi="Kokila" w:cs="Kokila"/>
                <w:sz w:val="28"/>
                <w:szCs w:val="28"/>
              </w:rPr>
            </w:pPr>
            <w:r w:rsidRPr="009C1587">
              <w:rPr>
                <w:rFonts w:ascii="Kokila" w:hAnsi="Kokila" w:cs="Kokila"/>
                <w:color w:val="FF0000"/>
                <w:sz w:val="28"/>
                <w:szCs w:val="28"/>
                <w:cs/>
              </w:rPr>
              <w:t>२</w:t>
            </w:r>
            <w:r>
              <w:rPr>
                <w:rFonts w:ascii="Kokila" w:hAnsi="Kokila" w:cs="Kokila" w:hint="cs"/>
                <w:color w:val="FF0000"/>
                <w:sz w:val="28"/>
                <w:szCs w:val="28"/>
                <w:cs/>
              </w:rPr>
              <w:t>०</w:t>
            </w:r>
            <w:r w:rsidRPr="009C1587">
              <w:rPr>
                <w:rFonts w:ascii="Kokila" w:hAnsi="Kokila" w:cs="Kokila"/>
                <w:color w:val="FF0000"/>
                <w:sz w:val="28"/>
                <w:szCs w:val="28"/>
              </w:rPr>
              <w:t>:</w:t>
            </w:r>
            <w:r w:rsidRPr="009C1587">
              <w:rPr>
                <w:rFonts w:ascii="Kokila" w:hAnsi="Kokila" w:cs="Kokila"/>
                <w:color w:val="FF0000"/>
                <w:sz w:val="28"/>
                <w:szCs w:val="28"/>
                <w:cs/>
              </w:rPr>
              <w:t>१</w:t>
            </w:r>
          </w:p>
        </w:tc>
      </w:tr>
      <w:tr w:rsidR="00F459A9" w:rsidRPr="009C1587" w14:paraId="1B37622C" w14:textId="77777777" w:rsidTr="009E492F">
        <w:tc>
          <w:tcPr>
            <w:tcW w:w="786" w:type="dxa"/>
          </w:tcPr>
          <w:p w14:paraId="67BAC460"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१</w:t>
            </w:r>
            <w:r w:rsidRPr="009C1587">
              <w:rPr>
                <w:rFonts w:ascii="Kokila" w:hAnsi="Kokila" w:cs="Kokila"/>
                <w:sz w:val="28"/>
                <w:szCs w:val="28"/>
              </w:rPr>
              <w:t>.</w:t>
            </w:r>
            <w:r w:rsidRPr="009C1587">
              <w:rPr>
                <w:rFonts w:ascii="Kokila" w:hAnsi="Kokila" w:cs="Kokila"/>
                <w:sz w:val="28"/>
                <w:szCs w:val="28"/>
                <w:cs/>
              </w:rPr>
              <w:t>७</w:t>
            </w:r>
          </w:p>
        </w:tc>
        <w:tc>
          <w:tcPr>
            <w:tcW w:w="5889" w:type="dxa"/>
            <w:gridSpan w:val="2"/>
          </w:tcPr>
          <w:p w14:paraId="030C8327"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प्रारम्भिक बालविकास र शिक्षामा कार्यरत तोकिएको योग्यता प्राप्त शिक्षक तथा सहजकर्ता</w:t>
            </w:r>
            <w:r w:rsidRPr="009C1587">
              <w:rPr>
                <w:rFonts w:ascii="Kokila" w:hAnsi="Kokila" w:cs="Kokila"/>
                <w:sz w:val="28"/>
                <w:szCs w:val="28"/>
              </w:rPr>
              <w:t>* (%)</w:t>
            </w:r>
          </w:p>
        </w:tc>
        <w:tc>
          <w:tcPr>
            <w:tcW w:w="1083" w:type="dxa"/>
          </w:tcPr>
          <w:p w14:paraId="12100E57" w14:textId="77777777" w:rsidR="00F459A9" w:rsidRPr="009C1587" w:rsidRDefault="00F459A9" w:rsidP="009E492F">
            <w:pPr>
              <w:spacing w:line="500" w:lineRule="exact"/>
              <w:rPr>
                <w:rFonts w:ascii="Kokila" w:hAnsi="Kokila" w:cs="Kokila"/>
                <w:color w:val="FF0000"/>
                <w:sz w:val="28"/>
                <w:szCs w:val="28"/>
                <w:cs/>
              </w:rPr>
            </w:pPr>
            <w:r w:rsidRPr="009C1587">
              <w:rPr>
                <w:rFonts w:ascii="Kokila" w:hAnsi="Kokila" w:cs="Kokila"/>
                <w:color w:val="FF0000"/>
                <w:sz w:val="28"/>
                <w:szCs w:val="28"/>
                <w:cs/>
              </w:rPr>
              <w:t>९५.७</w:t>
            </w:r>
          </w:p>
        </w:tc>
        <w:tc>
          <w:tcPr>
            <w:tcW w:w="810" w:type="dxa"/>
          </w:tcPr>
          <w:p w14:paraId="0D02E8AB" w14:textId="77777777" w:rsidR="00F459A9" w:rsidRPr="009C1587" w:rsidRDefault="00F459A9" w:rsidP="009E492F">
            <w:pPr>
              <w:spacing w:line="500" w:lineRule="exact"/>
              <w:rPr>
                <w:rFonts w:ascii="Kokila" w:hAnsi="Kokila" w:cs="Kokila"/>
                <w:sz w:val="28"/>
                <w:szCs w:val="28"/>
              </w:rPr>
            </w:pPr>
          </w:p>
        </w:tc>
        <w:tc>
          <w:tcPr>
            <w:tcW w:w="1037" w:type="dxa"/>
          </w:tcPr>
          <w:p w14:paraId="43A4900F"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९२</w:t>
            </w:r>
            <w:r w:rsidRPr="009C1587">
              <w:rPr>
                <w:rFonts w:ascii="Kokila" w:hAnsi="Kokila" w:cs="Kokila"/>
                <w:sz w:val="28"/>
                <w:szCs w:val="28"/>
              </w:rPr>
              <w:t>.</w:t>
            </w:r>
            <w:r>
              <w:rPr>
                <w:rFonts w:ascii="Kokila" w:hAnsi="Kokila" w:cs="Kokila" w:hint="cs"/>
                <w:sz w:val="28"/>
                <w:szCs w:val="28"/>
                <w:cs/>
              </w:rPr>
              <w:t>११</w:t>
            </w:r>
          </w:p>
        </w:tc>
      </w:tr>
      <w:tr w:rsidR="00F459A9" w:rsidRPr="009C1587" w14:paraId="588721DF" w14:textId="77777777" w:rsidTr="009E492F">
        <w:tc>
          <w:tcPr>
            <w:tcW w:w="786" w:type="dxa"/>
          </w:tcPr>
          <w:p w14:paraId="36BDF9D7"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१</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 xml:space="preserve"> </w:t>
            </w:r>
          </w:p>
        </w:tc>
        <w:tc>
          <w:tcPr>
            <w:tcW w:w="5889" w:type="dxa"/>
            <w:gridSpan w:val="2"/>
          </w:tcPr>
          <w:p w14:paraId="31268E5D"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प्रारम्भिक बालविकास र शिक्षामा दिवा खाजा</w:t>
            </w:r>
            <w:r w:rsidRPr="009C1587">
              <w:rPr>
                <w:rFonts w:ascii="Kokila" w:hAnsi="Kokila" w:cs="Kokila"/>
                <w:sz w:val="28"/>
                <w:szCs w:val="28"/>
              </w:rPr>
              <w:t xml:space="preserve">, </w:t>
            </w:r>
            <w:r w:rsidRPr="009C1587">
              <w:rPr>
                <w:rFonts w:ascii="Kokila" w:hAnsi="Kokila" w:cs="Kokila"/>
                <w:sz w:val="28"/>
                <w:szCs w:val="28"/>
                <w:cs/>
              </w:rPr>
              <w:t>खेल तथा सिकाइ सामग्रीसहितको अनुदान प्राप्त गर्ने बालबालिकाको सङ्ख्या</w:t>
            </w:r>
            <w:r w:rsidRPr="009C1587">
              <w:rPr>
                <w:rFonts w:ascii="Kokila" w:hAnsi="Kokila" w:cs="Kokila"/>
                <w:sz w:val="28"/>
                <w:szCs w:val="28"/>
              </w:rPr>
              <w:t>* (</w:t>
            </w:r>
            <w:r w:rsidRPr="009C1587">
              <w:rPr>
                <w:rFonts w:ascii="Kokila" w:hAnsi="Kokila" w:cs="Kokila"/>
                <w:sz w:val="28"/>
                <w:szCs w:val="28"/>
                <w:cs/>
              </w:rPr>
              <w:t>हजारमा</w:t>
            </w:r>
            <w:r w:rsidRPr="009C1587">
              <w:rPr>
                <w:rFonts w:ascii="Kokila" w:hAnsi="Kokila" w:cs="Kokila"/>
                <w:sz w:val="28"/>
                <w:szCs w:val="28"/>
              </w:rPr>
              <w:t>)</w:t>
            </w:r>
          </w:p>
        </w:tc>
        <w:tc>
          <w:tcPr>
            <w:tcW w:w="1083" w:type="dxa"/>
          </w:tcPr>
          <w:p w14:paraId="2F3056C9" w14:textId="77777777" w:rsidR="00F459A9" w:rsidRPr="009C1587" w:rsidRDefault="00F459A9" w:rsidP="009E492F">
            <w:pPr>
              <w:spacing w:line="500" w:lineRule="exact"/>
              <w:rPr>
                <w:rFonts w:ascii="Kokila" w:hAnsi="Kokila" w:cs="Kokila"/>
                <w:color w:val="FF0000"/>
                <w:sz w:val="28"/>
                <w:szCs w:val="28"/>
                <w:cs/>
              </w:rPr>
            </w:pPr>
            <w:r w:rsidRPr="009C1587">
              <w:rPr>
                <w:rFonts w:ascii="Kokila" w:hAnsi="Kokila" w:cs="Kokila"/>
                <w:color w:val="FF0000"/>
                <w:sz w:val="28"/>
                <w:szCs w:val="28"/>
                <w:cs/>
              </w:rPr>
              <w:t>५८०</w:t>
            </w:r>
          </w:p>
        </w:tc>
        <w:tc>
          <w:tcPr>
            <w:tcW w:w="810" w:type="dxa"/>
          </w:tcPr>
          <w:p w14:paraId="6C7E1E0E" w14:textId="77777777" w:rsidR="00F459A9" w:rsidRPr="009C1587" w:rsidRDefault="00F459A9" w:rsidP="009E492F">
            <w:pPr>
              <w:spacing w:line="500" w:lineRule="exact"/>
              <w:rPr>
                <w:rFonts w:ascii="Kokila" w:hAnsi="Kokila" w:cs="Kokila"/>
                <w:sz w:val="28"/>
                <w:szCs w:val="28"/>
              </w:rPr>
            </w:pPr>
          </w:p>
        </w:tc>
        <w:tc>
          <w:tcPr>
            <w:tcW w:w="1037" w:type="dxa"/>
          </w:tcPr>
          <w:p w14:paraId="3D53F267"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०</w:t>
            </w:r>
            <w:r w:rsidRPr="009C1587">
              <w:rPr>
                <w:rFonts w:ascii="Kokila" w:hAnsi="Kokila" w:cs="Kokila"/>
                <w:sz w:val="28"/>
                <w:szCs w:val="28"/>
              </w:rPr>
              <w:t>.</w:t>
            </w:r>
            <w:r>
              <w:rPr>
                <w:rFonts w:ascii="Kokila" w:hAnsi="Kokila" w:cs="Kokila" w:hint="cs"/>
                <w:sz w:val="28"/>
                <w:szCs w:val="28"/>
                <w:cs/>
              </w:rPr>
              <w:t>७००</w:t>
            </w:r>
          </w:p>
        </w:tc>
      </w:tr>
      <w:tr w:rsidR="00F459A9" w:rsidRPr="009C1587" w14:paraId="592885DB" w14:textId="77777777" w:rsidTr="009E492F">
        <w:tc>
          <w:tcPr>
            <w:tcW w:w="786" w:type="dxa"/>
            <w:shd w:val="clear" w:color="auto" w:fill="DDD9C3" w:themeFill="background2" w:themeFillShade="E6"/>
          </w:tcPr>
          <w:p w14:paraId="532B5AA7"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p>
        </w:tc>
        <w:tc>
          <w:tcPr>
            <w:tcW w:w="5889" w:type="dxa"/>
            <w:gridSpan w:val="2"/>
            <w:shd w:val="clear" w:color="auto" w:fill="DDD9C3" w:themeFill="background2" w:themeFillShade="E6"/>
          </w:tcPr>
          <w:p w14:paraId="41418F0F"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 xml:space="preserve">आधारभूत शिक्षा </w:t>
            </w:r>
            <w:r w:rsidRPr="009C1587">
              <w:rPr>
                <w:rFonts w:ascii="Kokila" w:hAnsi="Kokila" w:cs="Kokila"/>
                <w:sz w:val="28"/>
                <w:szCs w:val="28"/>
              </w:rPr>
              <w:t>(</w:t>
            </w:r>
            <w:r w:rsidRPr="009C1587">
              <w:rPr>
                <w:rFonts w:ascii="Kokila" w:hAnsi="Kokila" w:cs="Kokila"/>
                <w:sz w:val="28"/>
                <w:szCs w:val="28"/>
                <w:cs/>
              </w:rPr>
              <w:t>कक्षा १</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w:t>
            </w:r>
          </w:p>
        </w:tc>
        <w:tc>
          <w:tcPr>
            <w:tcW w:w="1083" w:type="dxa"/>
            <w:shd w:val="clear" w:color="auto" w:fill="DDD9C3" w:themeFill="background2" w:themeFillShade="E6"/>
          </w:tcPr>
          <w:p w14:paraId="0B1A1CDA" w14:textId="77777777" w:rsidR="00F459A9" w:rsidRPr="009C1587" w:rsidRDefault="00F459A9" w:rsidP="009E492F">
            <w:pPr>
              <w:spacing w:line="500" w:lineRule="exact"/>
              <w:rPr>
                <w:rFonts w:ascii="Kokila" w:hAnsi="Kokila" w:cs="Kokila"/>
                <w:sz w:val="28"/>
                <w:szCs w:val="28"/>
              </w:rPr>
            </w:pPr>
          </w:p>
        </w:tc>
        <w:tc>
          <w:tcPr>
            <w:tcW w:w="810" w:type="dxa"/>
            <w:shd w:val="clear" w:color="auto" w:fill="DDD9C3" w:themeFill="background2" w:themeFillShade="E6"/>
          </w:tcPr>
          <w:p w14:paraId="03D187FA" w14:textId="77777777" w:rsidR="00F459A9" w:rsidRPr="009C1587" w:rsidRDefault="00F459A9" w:rsidP="009E492F">
            <w:pPr>
              <w:spacing w:line="500" w:lineRule="exact"/>
              <w:rPr>
                <w:rFonts w:ascii="Kokila" w:hAnsi="Kokila" w:cs="Kokila"/>
                <w:sz w:val="28"/>
                <w:szCs w:val="28"/>
              </w:rPr>
            </w:pPr>
          </w:p>
        </w:tc>
        <w:tc>
          <w:tcPr>
            <w:tcW w:w="1037" w:type="dxa"/>
            <w:shd w:val="clear" w:color="auto" w:fill="DDD9C3" w:themeFill="background2" w:themeFillShade="E6"/>
          </w:tcPr>
          <w:p w14:paraId="185A3ED1" w14:textId="77777777" w:rsidR="00F459A9" w:rsidRPr="009C1587" w:rsidRDefault="00F459A9" w:rsidP="009E492F">
            <w:pPr>
              <w:spacing w:line="500" w:lineRule="exact"/>
              <w:rPr>
                <w:rFonts w:ascii="Kokila" w:hAnsi="Kokila" w:cs="Kokila"/>
                <w:sz w:val="28"/>
                <w:szCs w:val="28"/>
              </w:rPr>
            </w:pPr>
          </w:p>
        </w:tc>
      </w:tr>
      <w:tr w:rsidR="00F459A9" w:rsidRPr="009C1587" w14:paraId="7D00C64E" w14:textId="77777777" w:rsidTr="009E492F">
        <w:tc>
          <w:tcPr>
            <w:tcW w:w="786" w:type="dxa"/>
          </w:tcPr>
          <w:p w14:paraId="02A409AA"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१</w:t>
            </w:r>
          </w:p>
        </w:tc>
        <w:tc>
          <w:tcPr>
            <w:tcW w:w="5889" w:type="dxa"/>
            <w:gridSpan w:val="2"/>
          </w:tcPr>
          <w:p w14:paraId="6A136FD5"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 xml:space="preserve">आधारभूत तह </w:t>
            </w:r>
            <w:r w:rsidRPr="009C1587">
              <w:rPr>
                <w:rFonts w:ascii="Kokila" w:hAnsi="Kokila" w:cs="Kokila"/>
                <w:sz w:val="28"/>
                <w:szCs w:val="28"/>
              </w:rPr>
              <w:t>(</w:t>
            </w:r>
            <w:r w:rsidRPr="009C1587">
              <w:rPr>
                <w:rFonts w:ascii="Kokila" w:hAnsi="Kokila" w:cs="Kokila"/>
                <w:sz w:val="28"/>
                <w:szCs w:val="28"/>
                <w:cs/>
              </w:rPr>
              <w:t>कक्षा १</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 xml:space="preserve"> मा अध्ययनरत बालबालिकाहरू मध्ये आफ्नो मातृभाषा र विद्यालयमा शिक्षण</w:t>
            </w:r>
            <w:r w:rsidRPr="009C1587">
              <w:rPr>
                <w:rFonts w:ascii="Kokila" w:hAnsi="Kokila" w:cs="Kokila"/>
                <w:sz w:val="28"/>
                <w:szCs w:val="28"/>
              </w:rPr>
              <w:t>-</w:t>
            </w:r>
            <w:r w:rsidRPr="009C1587">
              <w:rPr>
                <w:rFonts w:ascii="Kokila" w:hAnsi="Kokila" w:cs="Kokila"/>
                <w:sz w:val="28"/>
                <w:szCs w:val="28"/>
                <w:cs/>
              </w:rPr>
              <w:t xml:space="preserve">सिकाईको माध्यम भाषा फरक भएका बालबालिकाको सङ्ख्या  </w:t>
            </w:r>
            <w:r w:rsidRPr="009C1587">
              <w:rPr>
                <w:rFonts w:ascii="Kokila" w:hAnsi="Kokila" w:cs="Kokila"/>
                <w:sz w:val="28"/>
                <w:szCs w:val="28"/>
              </w:rPr>
              <w:t>(%)</w:t>
            </w:r>
          </w:p>
        </w:tc>
        <w:tc>
          <w:tcPr>
            <w:tcW w:w="1083" w:type="dxa"/>
          </w:tcPr>
          <w:p w14:paraId="06B63D9D" w14:textId="77777777" w:rsidR="00F459A9" w:rsidRPr="009C1587" w:rsidRDefault="00F459A9" w:rsidP="009E492F">
            <w:pPr>
              <w:spacing w:line="500" w:lineRule="exact"/>
              <w:rPr>
                <w:rFonts w:ascii="Kokila" w:hAnsi="Kokila" w:cs="Kokila"/>
                <w:sz w:val="28"/>
                <w:szCs w:val="28"/>
              </w:rPr>
            </w:pPr>
          </w:p>
        </w:tc>
        <w:tc>
          <w:tcPr>
            <w:tcW w:w="810" w:type="dxa"/>
          </w:tcPr>
          <w:p w14:paraId="1866647D" w14:textId="77777777" w:rsidR="00F459A9" w:rsidRPr="009C1587" w:rsidRDefault="00F459A9" w:rsidP="009E492F">
            <w:pPr>
              <w:spacing w:line="500" w:lineRule="exact"/>
              <w:rPr>
                <w:rFonts w:ascii="Kokila" w:hAnsi="Kokila" w:cs="Kokila"/>
                <w:sz w:val="28"/>
                <w:szCs w:val="28"/>
              </w:rPr>
            </w:pPr>
          </w:p>
        </w:tc>
        <w:tc>
          <w:tcPr>
            <w:tcW w:w="1037" w:type="dxa"/>
          </w:tcPr>
          <w:p w14:paraId="2B29C895"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१०</w:t>
            </w:r>
          </w:p>
        </w:tc>
      </w:tr>
      <w:tr w:rsidR="00F459A9" w:rsidRPr="009C1587" w14:paraId="6349648D" w14:textId="77777777" w:rsidTr="009E492F">
        <w:tc>
          <w:tcPr>
            <w:tcW w:w="786" w:type="dxa"/>
          </w:tcPr>
          <w:p w14:paraId="21C497CC"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२</w:t>
            </w:r>
          </w:p>
        </w:tc>
        <w:tc>
          <w:tcPr>
            <w:tcW w:w="5889" w:type="dxa"/>
            <w:gridSpan w:val="2"/>
          </w:tcPr>
          <w:p w14:paraId="0E003186"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मातृभाषामा पठनपाठन हुने विद्यालय</w:t>
            </w:r>
            <w:r w:rsidRPr="009C1587">
              <w:rPr>
                <w:rFonts w:ascii="Kokila" w:hAnsi="Kokila" w:cs="Kokila"/>
                <w:sz w:val="28"/>
                <w:szCs w:val="28"/>
              </w:rPr>
              <w:t>*  (</w:t>
            </w:r>
            <w:r w:rsidRPr="009C1587">
              <w:rPr>
                <w:rFonts w:ascii="Kokila" w:hAnsi="Kokila" w:cs="Kokila"/>
                <w:sz w:val="28"/>
                <w:szCs w:val="28"/>
                <w:cs/>
              </w:rPr>
              <w:t>सङ्ख्या</w:t>
            </w:r>
            <w:r w:rsidRPr="009C1587">
              <w:rPr>
                <w:rFonts w:ascii="Kokila" w:hAnsi="Kokila" w:cs="Kokila"/>
                <w:sz w:val="28"/>
                <w:szCs w:val="28"/>
              </w:rPr>
              <w:t>)</w:t>
            </w:r>
          </w:p>
        </w:tc>
        <w:tc>
          <w:tcPr>
            <w:tcW w:w="1083" w:type="dxa"/>
          </w:tcPr>
          <w:p w14:paraId="38788EF0"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२८०</w:t>
            </w:r>
          </w:p>
        </w:tc>
        <w:tc>
          <w:tcPr>
            <w:tcW w:w="810" w:type="dxa"/>
          </w:tcPr>
          <w:p w14:paraId="04105BF1" w14:textId="77777777" w:rsidR="00F459A9" w:rsidRPr="009C1587" w:rsidRDefault="00F459A9" w:rsidP="009E492F">
            <w:pPr>
              <w:spacing w:line="500" w:lineRule="exact"/>
              <w:rPr>
                <w:rFonts w:ascii="Kokila" w:hAnsi="Kokila" w:cs="Kokila"/>
                <w:sz w:val="28"/>
                <w:szCs w:val="28"/>
              </w:rPr>
            </w:pPr>
          </w:p>
        </w:tc>
        <w:tc>
          <w:tcPr>
            <w:tcW w:w="1037" w:type="dxa"/>
          </w:tcPr>
          <w:p w14:paraId="02A3DC5C"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०</w:t>
            </w:r>
          </w:p>
        </w:tc>
      </w:tr>
      <w:tr w:rsidR="00F459A9" w:rsidRPr="009C1587" w14:paraId="5AE5E407" w14:textId="77777777" w:rsidTr="009E492F">
        <w:tc>
          <w:tcPr>
            <w:tcW w:w="786" w:type="dxa"/>
          </w:tcPr>
          <w:p w14:paraId="11A358BC"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३</w:t>
            </w:r>
          </w:p>
        </w:tc>
        <w:tc>
          <w:tcPr>
            <w:tcW w:w="5889" w:type="dxa"/>
            <w:gridSpan w:val="2"/>
          </w:tcPr>
          <w:p w14:paraId="428FD0CE"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आधारभूत तहमा कार्यरत तोकिएको योग्यता प्राप्त शिक्षक</w:t>
            </w:r>
            <w:r w:rsidRPr="009C1587">
              <w:rPr>
                <w:rFonts w:ascii="Kokila" w:hAnsi="Kokila" w:cs="Kokila"/>
                <w:sz w:val="28"/>
                <w:szCs w:val="28"/>
              </w:rPr>
              <w:t>*(%)</w:t>
            </w:r>
          </w:p>
        </w:tc>
        <w:tc>
          <w:tcPr>
            <w:tcW w:w="1083" w:type="dxa"/>
          </w:tcPr>
          <w:p w14:paraId="224A44A2"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९६.५</w:t>
            </w:r>
          </w:p>
        </w:tc>
        <w:tc>
          <w:tcPr>
            <w:tcW w:w="810" w:type="dxa"/>
          </w:tcPr>
          <w:p w14:paraId="1637AD82" w14:textId="77777777" w:rsidR="00F459A9" w:rsidRPr="009C1587" w:rsidRDefault="00F459A9" w:rsidP="009E492F">
            <w:pPr>
              <w:spacing w:line="500" w:lineRule="exact"/>
              <w:rPr>
                <w:rFonts w:ascii="Kokila" w:hAnsi="Kokila" w:cs="Kokila"/>
                <w:sz w:val="28"/>
                <w:szCs w:val="28"/>
              </w:rPr>
            </w:pPr>
          </w:p>
        </w:tc>
        <w:tc>
          <w:tcPr>
            <w:tcW w:w="1037" w:type="dxa"/>
          </w:tcPr>
          <w:p w14:paraId="7107FF9B"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९७</w:t>
            </w:r>
            <w:r w:rsidRPr="009C1587">
              <w:rPr>
                <w:rFonts w:ascii="Kokila" w:hAnsi="Kokila" w:cs="Kokila"/>
                <w:sz w:val="28"/>
                <w:szCs w:val="28"/>
              </w:rPr>
              <w:t>.</w:t>
            </w:r>
            <w:r>
              <w:rPr>
                <w:rFonts w:ascii="Kokila" w:hAnsi="Kokila" w:cs="Kokila" w:hint="cs"/>
                <w:sz w:val="28"/>
                <w:szCs w:val="28"/>
                <w:cs/>
              </w:rPr>
              <w:t>००</w:t>
            </w:r>
          </w:p>
        </w:tc>
      </w:tr>
      <w:tr w:rsidR="00F459A9" w:rsidRPr="009C1587" w14:paraId="2E28ED4A" w14:textId="77777777" w:rsidTr="009E492F">
        <w:tc>
          <w:tcPr>
            <w:tcW w:w="786" w:type="dxa"/>
          </w:tcPr>
          <w:p w14:paraId="4069D129"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४</w:t>
            </w:r>
          </w:p>
        </w:tc>
        <w:tc>
          <w:tcPr>
            <w:tcW w:w="5889" w:type="dxa"/>
            <w:gridSpan w:val="2"/>
          </w:tcPr>
          <w:p w14:paraId="3689EBF6"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आधारभूत तह</w:t>
            </w:r>
            <w:r w:rsidRPr="009C1587">
              <w:rPr>
                <w:rFonts w:ascii="Kokila" w:hAnsi="Kokila" w:cs="Kokila"/>
                <w:sz w:val="28"/>
                <w:szCs w:val="28"/>
              </w:rPr>
              <w:t>(</w:t>
            </w:r>
            <w:r w:rsidRPr="009C1587">
              <w:rPr>
                <w:rFonts w:ascii="Kokila" w:hAnsi="Kokila" w:cs="Kokila"/>
                <w:sz w:val="28"/>
                <w:szCs w:val="28"/>
                <w:cs/>
              </w:rPr>
              <w:t>कक्षा १</w:t>
            </w:r>
            <w:r w:rsidRPr="009C1587">
              <w:rPr>
                <w:rFonts w:ascii="Kokila" w:hAnsi="Kokila" w:cs="Kokila"/>
                <w:sz w:val="28"/>
                <w:szCs w:val="28"/>
              </w:rPr>
              <w:t>-</w:t>
            </w:r>
            <w:r w:rsidRPr="009C1587">
              <w:rPr>
                <w:rFonts w:ascii="Kokila" w:hAnsi="Kokila" w:cs="Kokila"/>
                <w:sz w:val="28"/>
                <w:szCs w:val="28"/>
                <w:cs/>
              </w:rPr>
              <w:t>५</w:t>
            </w:r>
            <w:r w:rsidRPr="009C1587">
              <w:rPr>
                <w:rFonts w:ascii="Kokila" w:hAnsi="Kokila" w:cs="Kokila"/>
                <w:sz w:val="28"/>
                <w:szCs w:val="28"/>
              </w:rPr>
              <w:t>)</w:t>
            </w:r>
            <w:r w:rsidRPr="009C1587">
              <w:rPr>
                <w:rFonts w:ascii="Kokila" w:hAnsi="Kokila" w:cs="Kokila"/>
                <w:sz w:val="28"/>
                <w:szCs w:val="28"/>
                <w:cs/>
              </w:rPr>
              <w:t xml:space="preserve"> मा विद्यार्थी र तालिम प्राप्त शिक्षकको अनुपात</w:t>
            </w:r>
          </w:p>
        </w:tc>
        <w:tc>
          <w:tcPr>
            <w:tcW w:w="1083" w:type="dxa"/>
          </w:tcPr>
          <w:p w14:paraId="642DFC94" w14:textId="77777777" w:rsidR="00F459A9" w:rsidRPr="009C1587" w:rsidRDefault="00F459A9" w:rsidP="009E492F">
            <w:pPr>
              <w:spacing w:line="500" w:lineRule="exact"/>
              <w:rPr>
                <w:rFonts w:ascii="Kokila" w:hAnsi="Kokila" w:cs="Kokila"/>
                <w:sz w:val="28"/>
                <w:szCs w:val="28"/>
                <w:cs/>
              </w:rPr>
            </w:pPr>
          </w:p>
        </w:tc>
        <w:tc>
          <w:tcPr>
            <w:tcW w:w="810" w:type="dxa"/>
          </w:tcPr>
          <w:p w14:paraId="533FAD28" w14:textId="77777777" w:rsidR="00F459A9" w:rsidRPr="009C1587" w:rsidRDefault="00F459A9" w:rsidP="009E492F">
            <w:pPr>
              <w:spacing w:line="500" w:lineRule="exact"/>
              <w:rPr>
                <w:rFonts w:ascii="Kokila" w:hAnsi="Kokila" w:cs="Kokila"/>
                <w:sz w:val="28"/>
                <w:szCs w:val="28"/>
              </w:rPr>
            </w:pPr>
          </w:p>
        </w:tc>
        <w:tc>
          <w:tcPr>
            <w:tcW w:w="1037" w:type="dxa"/>
          </w:tcPr>
          <w:p w14:paraId="4CE2A6E1" w14:textId="77777777" w:rsidR="00F459A9" w:rsidRPr="009C1587" w:rsidRDefault="00F459A9" w:rsidP="009E492F">
            <w:pPr>
              <w:spacing w:line="500" w:lineRule="exact"/>
              <w:rPr>
                <w:rFonts w:ascii="Kokila" w:hAnsi="Kokila" w:cs="Kokila"/>
                <w:sz w:val="28"/>
                <w:szCs w:val="28"/>
              </w:rPr>
            </w:pPr>
            <w:r w:rsidRPr="00630D5F">
              <w:rPr>
                <w:rFonts w:ascii="Kokila" w:hAnsi="Kokila" w:cs="Kokila"/>
                <w:sz w:val="28"/>
                <w:szCs w:val="28"/>
                <w:cs/>
              </w:rPr>
              <w:t>२</w:t>
            </w:r>
            <w:r>
              <w:rPr>
                <w:rFonts w:ascii="Kokila" w:hAnsi="Kokila" w:cs="Kokila" w:hint="cs"/>
                <w:sz w:val="28"/>
                <w:szCs w:val="28"/>
                <w:cs/>
              </w:rPr>
              <w:t>२</w:t>
            </w:r>
            <w:r w:rsidRPr="00630D5F">
              <w:rPr>
                <w:rFonts w:ascii="Kokila" w:hAnsi="Kokila" w:cs="Kokila"/>
                <w:sz w:val="28"/>
                <w:szCs w:val="28"/>
              </w:rPr>
              <w:t>:</w:t>
            </w:r>
            <w:r w:rsidRPr="00630D5F">
              <w:rPr>
                <w:rFonts w:ascii="Kokila" w:hAnsi="Kokila" w:cs="Kokila"/>
                <w:sz w:val="28"/>
                <w:szCs w:val="28"/>
                <w:cs/>
              </w:rPr>
              <w:t>१</w:t>
            </w:r>
          </w:p>
        </w:tc>
      </w:tr>
      <w:tr w:rsidR="00F459A9" w:rsidRPr="009C1587" w14:paraId="773279F6" w14:textId="77777777" w:rsidTr="009E492F">
        <w:tc>
          <w:tcPr>
            <w:tcW w:w="786" w:type="dxa"/>
          </w:tcPr>
          <w:p w14:paraId="73240AC5"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५</w:t>
            </w:r>
          </w:p>
        </w:tc>
        <w:tc>
          <w:tcPr>
            <w:tcW w:w="5889" w:type="dxa"/>
            <w:gridSpan w:val="2"/>
          </w:tcPr>
          <w:p w14:paraId="48BE0E11"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आधारभूत तह</w:t>
            </w:r>
            <w:r w:rsidRPr="009C1587">
              <w:rPr>
                <w:rFonts w:ascii="Kokila" w:hAnsi="Kokila" w:cs="Kokila"/>
                <w:sz w:val="28"/>
                <w:szCs w:val="28"/>
              </w:rPr>
              <w:t xml:space="preserve"> (</w:t>
            </w:r>
            <w:r w:rsidRPr="009C1587">
              <w:rPr>
                <w:rFonts w:ascii="Kokila" w:hAnsi="Kokila" w:cs="Kokila"/>
                <w:sz w:val="28"/>
                <w:szCs w:val="28"/>
                <w:cs/>
              </w:rPr>
              <w:t>प्राथमिक कक्षा १</w:t>
            </w:r>
            <w:r w:rsidRPr="009C1587">
              <w:rPr>
                <w:rFonts w:ascii="Kokila" w:hAnsi="Kokila" w:cs="Kokila"/>
                <w:sz w:val="28"/>
                <w:szCs w:val="28"/>
              </w:rPr>
              <w:t>-</w:t>
            </w:r>
            <w:r w:rsidRPr="009C1587">
              <w:rPr>
                <w:rFonts w:ascii="Kokila" w:hAnsi="Kokila" w:cs="Kokila"/>
                <w:sz w:val="28"/>
                <w:szCs w:val="28"/>
                <w:cs/>
              </w:rPr>
              <w:t>५</w:t>
            </w:r>
            <w:r w:rsidRPr="009C1587">
              <w:rPr>
                <w:rFonts w:ascii="Kokila" w:hAnsi="Kokila" w:cs="Kokila"/>
                <w:sz w:val="28"/>
                <w:szCs w:val="28"/>
              </w:rPr>
              <w:t>)</w:t>
            </w:r>
            <w:r w:rsidRPr="009C1587">
              <w:rPr>
                <w:rFonts w:ascii="Kokila" w:hAnsi="Kokila" w:cs="Kokila"/>
                <w:sz w:val="28"/>
                <w:szCs w:val="28"/>
                <w:cs/>
              </w:rPr>
              <w:t>को समायोजित खुद भर्ना दर</w:t>
            </w:r>
            <w:r w:rsidRPr="009C1587">
              <w:rPr>
                <w:rFonts w:ascii="Kokila" w:hAnsi="Kokila" w:cs="Kokila"/>
                <w:sz w:val="28"/>
                <w:szCs w:val="28"/>
              </w:rPr>
              <w:t>* (%)</w:t>
            </w:r>
          </w:p>
        </w:tc>
        <w:tc>
          <w:tcPr>
            <w:tcW w:w="1083" w:type="dxa"/>
          </w:tcPr>
          <w:p w14:paraId="3E2E8E99"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९८.१</w:t>
            </w:r>
          </w:p>
        </w:tc>
        <w:tc>
          <w:tcPr>
            <w:tcW w:w="810" w:type="dxa"/>
          </w:tcPr>
          <w:p w14:paraId="1B21570E" w14:textId="77777777" w:rsidR="00F459A9" w:rsidRPr="009C1587" w:rsidRDefault="00F459A9" w:rsidP="009E492F">
            <w:pPr>
              <w:spacing w:line="500" w:lineRule="exact"/>
              <w:rPr>
                <w:rFonts w:ascii="Kokila" w:hAnsi="Kokila" w:cs="Kokila"/>
                <w:sz w:val="28"/>
                <w:szCs w:val="28"/>
              </w:rPr>
            </w:pPr>
          </w:p>
        </w:tc>
        <w:tc>
          <w:tcPr>
            <w:tcW w:w="1037" w:type="dxa"/>
          </w:tcPr>
          <w:p w14:paraId="691574E6"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९८</w:t>
            </w:r>
            <w:r w:rsidRPr="009C1587">
              <w:rPr>
                <w:rFonts w:ascii="Kokila" w:hAnsi="Kokila" w:cs="Kokila"/>
                <w:sz w:val="28"/>
                <w:szCs w:val="28"/>
              </w:rPr>
              <w:t>.</w:t>
            </w:r>
            <w:r>
              <w:rPr>
                <w:rFonts w:ascii="Kokila" w:hAnsi="Kokila" w:cs="Kokila" w:hint="cs"/>
                <w:sz w:val="28"/>
                <w:szCs w:val="28"/>
                <w:cs/>
              </w:rPr>
              <w:t>०</w:t>
            </w:r>
          </w:p>
        </w:tc>
      </w:tr>
      <w:tr w:rsidR="00F459A9" w:rsidRPr="009C1587" w14:paraId="26A0A833" w14:textId="77777777" w:rsidTr="009E492F">
        <w:tc>
          <w:tcPr>
            <w:tcW w:w="786" w:type="dxa"/>
          </w:tcPr>
          <w:p w14:paraId="667DCD79"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lastRenderedPageBreak/>
              <w:t>२</w:t>
            </w:r>
            <w:r w:rsidRPr="009C1587">
              <w:rPr>
                <w:rFonts w:ascii="Kokila" w:hAnsi="Kokila" w:cs="Kokila"/>
                <w:sz w:val="28"/>
                <w:szCs w:val="28"/>
              </w:rPr>
              <w:t>.</w:t>
            </w:r>
            <w:r w:rsidRPr="009C1587">
              <w:rPr>
                <w:rFonts w:ascii="Kokila" w:hAnsi="Kokila" w:cs="Kokila"/>
                <w:sz w:val="28"/>
                <w:szCs w:val="28"/>
                <w:cs/>
              </w:rPr>
              <w:t>६</w:t>
            </w:r>
          </w:p>
        </w:tc>
        <w:tc>
          <w:tcPr>
            <w:tcW w:w="5889" w:type="dxa"/>
            <w:gridSpan w:val="2"/>
          </w:tcPr>
          <w:p w14:paraId="03408596"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आधारभूत तह</w:t>
            </w:r>
            <w:r w:rsidRPr="009C1587">
              <w:rPr>
                <w:rFonts w:ascii="Kokila" w:hAnsi="Kokila" w:cs="Kokila"/>
                <w:sz w:val="28"/>
                <w:szCs w:val="28"/>
              </w:rPr>
              <w:t>(</w:t>
            </w:r>
            <w:r w:rsidRPr="009C1587">
              <w:rPr>
                <w:rFonts w:ascii="Kokila" w:hAnsi="Kokila" w:cs="Kokila"/>
                <w:sz w:val="28"/>
                <w:szCs w:val="28"/>
                <w:cs/>
              </w:rPr>
              <w:t>कक्षा १</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 xml:space="preserve"> मा विद्यार्थी र तालिम प्राप्त शिक्षकको अनुपात</w:t>
            </w:r>
          </w:p>
        </w:tc>
        <w:tc>
          <w:tcPr>
            <w:tcW w:w="1083" w:type="dxa"/>
          </w:tcPr>
          <w:p w14:paraId="5D516AD0" w14:textId="77777777" w:rsidR="00F459A9" w:rsidRPr="009C1587" w:rsidRDefault="00F459A9" w:rsidP="009E492F">
            <w:pPr>
              <w:spacing w:line="500" w:lineRule="exact"/>
              <w:rPr>
                <w:rFonts w:ascii="Kokila" w:hAnsi="Kokila" w:cs="Kokila"/>
                <w:sz w:val="28"/>
                <w:szCs w:val="28"/>
              </w:rPr>
            </w:pPr>
          </w:p>
        </w:tc>
        <w:tc>
          <w:tcPr>
            <w:tcW w:w="810" w:type="dxa"/>
          </w:tcPr>
          <w:p w14:paraId="177B848F" w14:textId="77777777" w:rsidR="00F459A9" w:rsidRPr="009C1587" w:rsidRDefault="00F459A9" w:rsidP="009E492F">
            <w:pPr>
              <w:spacing w:line="500" w:lineRule="exact"/>
              <w:rPr>
                <w:rFonts w:ascii="Kokila" w:hAnsi="Kokila" w:cs="Kokila"/>
                <w:sz w:val="28"/>
                <w:szCs w:val="28"/>
              </w:rPr>
            </w:pPr>
          </w:p>
        </w:tc>
        <w:tc>
          <w:tcPr>
            <w:tcW w:w="1037" w:type="dxa"/>
          </w:tcPr>
          <w:p w14:paraId="78992801" w14:textId="77777777" w:rsidR="00F459A9" w:rsidRPr="009C1587" w:rsidRDefault="00F459A9" w:rsidP="009E492F">
            <w:pPr>
              <w:spacing w:line="500" w:lineRule="exact"/>
              <w:rPr>
                <w:rFonts w:ascii="Kokila" w:hAnsi="Kokila" w:cs="Kokila"/>
                <w:sz w:val="28"/>
                <w:szCs w:val="28"/>
              </w:rPr>
            </w:pPr>
            <w:r w:rsidRPr="00630D5F">
              <w:rPr>
                <w:rFonts w:ascii="Kokila" w:hAnsi="Kokila" w:cs="Kokila" w:hint="cs"/>
                <w:sz w:val="28"/>
                <w:szCs w:val="28"/>
                <w:cs/>
              </w:rPr>
              <w:t>३०</w:t>
            </w:r>
            <w:r w:rsidRPr="00630D5F">
              <w:rPr>
                <w:rFonts w:ascii="Kokila" w:hAnsi="Kokila" w:cs="Kokila"/>
                <w:sz w:val="28"/>
                <w:szCs w:val="28"/>
              </w:rPr>
              <w:t>:</w:t>
            </w:r>
            <w:r w:rsidRPr="00630D5F">
              <w:rPr>
                <w:rFonts w:ascii="Kokila" w:hAnsi="Kokila" w:cs="Kokila"/>
                <w:sz w:val="28"/>
                <w:szCs w:val="28"/>
                <w:cs/>
              </w:rPr>
              <w:t>१</w:t>
            </w:r>
          </w:p>
        </w:tc>
      </w:tr>
      <w:tr w:rsidR="00F459A9" w:rsidRPr="009C1587" w14:paraId="76303D7E" w14:textId="77777777" w:rsidTr="009E492F">
        <w:tc>
          <w:tcPr>
            <w:tcW w:w="786" w:type="dxa"/>
          </w:tcPr>
          <w:p w14:paraId="7C616D7D"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७</w:t>
            </w:r>
          </w:p>
        </w:tc>
        <w:tc>
          <w:tcPr>
            <w:tcW w:w="5889" w:type="dxa"/>
            <w:gridSpan w:val="2"/>
          </w:tcPr>
          <w:p w14:paraId="40B240C2"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आधारभूत तहको कक्षा १-५ वाट सोही तहको कक्षा ६ मा ट्रान्जिसन</w:t>
            </w:r>
            <w:r w:rsidRPr="009C1587">
              <w:rPr>
                <w:rFonts w:ascii="Kokila" w:hAnsi="Kokila" w:cs="Kokila"/>
                <w:sz w:val="28"/>
                <w:szCs w:val="28"/>
              </w:rPr>
              <w:t xml:space="preserve"> (Transit)</w:t>
            </w:r>
            <w:r w:rsidRPr="009C1587">
              <w:rPr>
                <w:rFonts w:ascii="Kokila" w:hAnsi="Kokila" w:cs="Kokila"/>
                <w:sz w:val="28"/>
                <w:szCs w:val="28"/>
                <w:cs/>
              </w:rPr>
              <w:t>दर</w:t>
            </w:r>
            <w:r w:rsidRPr="009C1587">
              <w:rPr>
                <w:rFonts w:ascii="Kokila" w:hAnsi="Kokila" w:cs="Kokila"/>
                <w:sz w:val="28"/>
                <w:szCs w:val="28"/>
              </w:rPr>
              <w:t>* (%)</w:t>
            </w:r>
          </w:p>
        </w:tc>
        <w:tc>
          <w:tcPr>
            <w:tcW w:w="1083" w:type="dxa"/>
          </w:tcPr>
          <w:p w14:paraId="116B1F22"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९३.०</w:t>
            </w:r>
          </w:p>
        </w:tc>
        <w:tc>
          <w:tcPr>
            <w:tcW w:w="810" w:type="dxa"/>
          </w:tcPr>
          <w:p w14:paraId="559607DC" w14:textId="77777777" w:rsidR="00F459A9" w:rsidRPr="009C1587" w:rsidRDefault="00F459A9" w:rsidP="009E492F">
            <w:pPr>
              <w:spacing w:line="500" w:lineRule="exact"/>
              <w:rPr>
                <w:rFonts w:ascii="Kokila" w:hAnsi="Kokila" w:cs="Kokila"/>
                <w:sz w:val="28"/>
                <w:szCs w:val="28"/>
              </w:rPr>
            </w:pPr>
          </w:p>
        </w:tc>
        <w:tc>
          <w:tcPr>
            <w:tcW w:w="1037" w:type="dxa"/>
          </w:tcPr>
          <w:p w14:paraId="77B858B6"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९३</w:t>
            </w:r>
            <w:r>
              <w:rPr>
                <w:rFonts w:ascii="Kokila" w:hAnsi="Kokila" w:cs="Kokila"/>
                <w:sz w:val="28"/>
                <w:szCs w:val="28"/>
                <w:cs/>
              </w:rPr>
              <w:t>.</w:t>
            </w:r>
            <w:r>
              <w:rPr>
                <w:rFonts w:ascii="Kokila" w:hAnsi="Kokila" w:cs="Kokila" w:hint="cs"/>
                <w:sz w:val="28"/>
                <w:szCs w:val="28"/>
                <w:cs/>
              </w:rPr>
              <w:t>०</w:t>
            </w:r>
          </w:p>
        </w:tc>
      </w:tr>
      <w:tr w:rsidR="00F459A9" w:rsidRPr="009C1587" w14:paraId="5E8253EC" w14:textId="77777777" w:rsidTr="009E492F">
        <w:tc>
          <w:tcPr>
            <w:tcW w:w="786" w:type="dxa"/>
          </w:tcPr>
          <w:p w14:paraId="33B402E2"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८</w:t>
            </w:r>
          </w:p>
        </w:tc>
        <w:tc>
          <w:tcPr>
            <w:tcW w:w="5889" w:type="dxa"/>
            <w:gridSpan w:val="2"/>
          </w:tcPr>
          <w:p w14:paraId="1BDF7889"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आधारभूत तहको कक्षा ८ को कूलप्रवेश दर</w:t>
            </w:r>
            <w:r w:rsidRPr="009C1587">
              <w:rPr>
                <w:rFonts w:ascii="Kokila" w:hAnsi="Kokila" w:cs="Kokila"/>
                <w:sz w:val="28"/>
                <w:szCs w:val="28"/>
              </w:rPr>
              <w:t>* (%)</w:t>
            </w:r>
          </w:p>
        </w:tc>
        <w:tc>
          <w:tcPr>
            <w:tcW w:w="1083" w:type="dxa"/>
          </w:tcPr>
          <w:p w14:paraId="671FF0D7"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९३.५</w:t>
            </w:r>
          </w:p>
        </w:tc>
        <w:tc>
          <w:tcPr>
            <w:tcW w:w="810" w:type="dxa"/>
          </w:tcPr>
          <w:p w14:paraId="4F675679" w14:textId="77777777" w:rsidR="00F459A9" w:rsidRPr="009C1587" w:rsidRDefault="00F459A9" w:rsidP="009E492F">
            <w:pPr>
              <w:spacing w:line="500" w:lineRule="exact"/>
              <w:rPr>
                <w:rFonts w:ascii="Kokila" w:hAnsi="Kokila" w:cs="Kokila"/>
                <w:sz w:val="28"/>
                <w:szCs w:val="28"/>
              </w:rPr>
            </w:pPr>
          </w:p>
        </w:tc>
        <w:tc>
          <w:tcPr>
            <w:tcW w:w="1037" w:type="dxa"/>
          </w:tcPr>
          <w:p w14:paraId="4A6D4F26"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१२०</w:t>
            </w:r>
            <w:r>
              <w:rPr>
                <w:rFonts w:ascii="Kokila" w:hAnsi="Kokila" w:cs="Kokila"/>
                <w:sz w:val="28"/>
                <w:szCs w:val="28"/>
                <w:cs/>
              </w:rPr>
              <w:t>.</w:t>
            </w:r>
            <w:r>
              <w:rPr>
                <w:rFonts w:ascii="Kokila" w:hAnsi="Kokila" w:cs="Kokila" w:hint="cs"/>
                <w:sz w:val="28"/>
                <w:szCs w:val="28"/>
                <w:cs/>
              </w:rPr>
              <w:t>०</w:t>
            </w:r>
          </w:p>
        </w:tc>
      </w:tr>
      <w:tr w:rsidR="00F459A9" w:rsidRPr="009C1587" w14:paraId="4C324218" w14:textId="77777777" w:rsidTr="009E492F">
        <w:tc>
          <w:tcPr>
            <w:tcW w:w="786" w:type="dxa"/>
          </w:tcPr>
          <w:p w14:paraId="48DA6CE2"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९</w:t>
            </w:r>
          </w:p>
        </w:tc>
        <w:tc>
          <w:tcPr>
            <w:tcW w:w="5889" w:type="dxa"/>
            <w:gridSpan w:val="2"/>
          </w:tcPr>
          <w:p w14:paraId="7E90065F"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आधारभूत तह</w:t>
            </w:r>
            <w:r w:rsidRPr="009C1587">
              <w:rPr>
                <w:rFonts w:ascii="Kokila" w:hAnsi="Kokila" w:cs="Kokila"/>
                <w:sz w:val="28"/>
                <w:szCs w:val="28"/>
              </w:rPr>
              <w:t xml:space="preserve"> (</w:t>
            </w:r>
            <w:r w:rsidRPr="009C1587">
              <w:rPr>
                <w:rFonts w:ascii="Kokila" w:hAnsi="Kokila" w:cs="Kokila"/>
                <w:sz w:val="28"/>
                <w:szCs w:val="28"/>
                <w:cs/>
              </w:rPr>
              <w:t>कक्षा १</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को समायोजित खुद भर्ना दर</w:t>
            </w:r>
            <w:r w:rsidRPr="009C1587">
              <w:rPr>
                <w:rFonts w:ascii="Kokila" w:hAnsi="Kokila" w:cs="Kokila"/>
                <w:sz w:val="28"/>
                <w:szCs w:val="28"/>
              </w:rPr>
              <w:t>* (%)</w:t>
            </w:r>
          </w:p>
        </w:tc>
        <w:tc>
          <w:tcPr>
            <w:tcW w:w="1083" w:type="dxa"/>
          </w:tcPr>
          <w:p w14:paraId="76515668"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९५.७</w:t>
            </w:r>
          </w:p>
        </w:tc>
        <w:tc>
          <w:tcPr>
            <w:tcW w:w="810" w:type="dxa"/>
          </w:tcPr>
          <w:p w14:paraId="296CC334" w14:textId="77777777" w:rsidR="00F459A9" w:rsidRPr="009C1587" w:rsidRDefault="00F459A9" w:rsidP="009E492F">
            <w:pPr>
              <w:spacing w:line="500" w:lineRule="exact"/>
              <w:rPr>
                <w:rFonts w:ascii="Kokila" w:hAnsi="Kokila" w:cs="Kokila"/>
                <w:sz w:val="28"/>
                <w:szCs w:val="28"/>
              </w:rPr>
            </w:pPr>
          </w:p>
        </w:tc>
        <w:tc>
          <w:tcPr>
            <w:tcW w:w="1037" w:type="dxa"/>
          </w:tcPr>
          <w:p w14:paraId="4C895943"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९५</w:t>
            </w:r>
            <w:r>
              <w:rPr>
                <w:rFonts w:ascii="Kokila" w:hAnsi="Kokila" w:cs="Kokila"/>
                <w:sz w:val="28"/>
                <w:szCs w:val="28"/>
                <w:cs/>
              </w:rPr>
              <w:t>.</w:t>
            </w:r>
            <w:r>
              <w:rPr>
                <w:rFonts w:ascii="Kokila" w:hAnsi="Kokila" w:cs="Kokila" w:hint="cs"/>
                <w:sz w:val="28"/>
                <w:szCs w:val="28"/>
                <w:cs/>
              </w:rPr>
              <w:t>०</w:t>
            </w:r>
          </w:p>
        </w:tc>
      </w:tr>
      <w:tr w:rsidR="00F459A9" w:rsidRPr="009C1587" w14:paraId="7EBB501D" w14:textId="77777777" w:rsidTr="009E492F">
        <w:tc>
          <w:tcPr>
            <w:tcW w:w="786" w:type="dxa"/>
          </w:tcPr>
          <w:p w14:paraId="3F1E7BFE"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१०</w:t>
            </w:r>
          </w:p>
        </w:tc>
        <w:tc>
          <w:tcPr>
            <w:tcW w:w="5889" w:type="dxa"/>
            <w:gridSpan w:val="2"/>
          </w:tcPr>
          <w:p w14:paraId="0F87A0FC"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आधारभूत तह</w:t>
            </w:r>
            <w:r w:rsidRPr="009C1587">
              <w:rPr>
                <w:rFonts w:ascii="Kokila" w:hAnsi="Kokila" w:cs="Kokila"/>
                <w:sz w:val="28"/>
                <w:szCs w:val="28"/>
              </w:rPr>
              <w:t xml:space="preserve"> (</w:t>
            </w:r>
            <w:r w:rsidRPr="009C1587">
              <w:rPr>
                <w:rFonts w:ascii="Kokila" w:hAnsi="Kokila" w:cs="Kokila"/>
                <w:sz w:val="28"/>
                <w:szCs w:val="28"/>
                <w:cs/>
              </w:rPr>
              <w:t>कक्षा १</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मा भर्ना भएका ५</w:t>
            </w:r>
            <w:r w:rsidRPr="009C1587">
              <w:rPr>
                <w:rFonts w:ascii="Kokila" w:hAnsi="Kokila" w:cs="Kokila"/>
                <w:sz w:val="28"/>
                <w:szCs w:val="28"/>
              </w:rPr>
              <w:t>-</w:t>
            </w:r>
            <w:r w:rsidRPr="009C1587">
              <w:rPr>
                <w:rFonts w:ascii="Kokila" w:hAnsi="Kokila" w:cs="Kokila"/>
                <w:sz w:val="28"/>
                <w:szCs w:val="28"/>
                <w:cs/>
              </w:rPr>
              <w:t>१२वर्ष उमेर समूहका भन्दा माथिका बालबालिका</w:t>
            </w:r>
            <w:r w:rsidRPr="009C1587">
              <w:rPr>
                <w:rFonts w:ascii="Kokila" w:hAnsi="Kokila" w:cs="Kokila"/>
                <w:sz w:val="28"/>
                <w:szCs w:val="28"/>
              </w:rPr>
              <w:t>* (%)</w:t>
            </w:r>
          </w:p>
        </w:tc>
        <w:tc>
          <w:tcPr>
            <w:tcW w:w="1083" w:type="dxa"/>
          </w:tcPr>
          <w:p w14:paraId="613791A0" w14:textId="77777777" w:rsidR="00F459A9" w:rsidRPr="009C1587" w:rsidDel="008211B8" w:rsidRDefault="00F459A9" w:rsidP="009E492F">
            <w:pPr>
              <w:spacing w:line="500" w:lineRule="exact"/>
              <w:rPr>
                <w:rFonts w:ascii="Kokila" w:hAnsi="Kokila" w:cs="Kokila"/>
                <w:sz w:val="28"/>
                <w:szCs w:val="28"/>
                <w:cs/>
              </w:rPr>
            </w:pPr>
            <w:r w:rsidRPr="009C1587">
              <w:rPr>
                <w:rFonts w:ascii="Kokila" w:hAnsi="Kokila" w:cs="Kokila"/>
                <w:sz w:val="28"/>
                <w:szCs w:val="28"/>
                <w:cs/>
              </w:rPr>
              <w:t>१७.०</w:t>
            </w:r>
          </w:p>
        </w:tc>
        <w:tc>
          <w:tcPr>
            <w:tcW w:w="810" w:type="dxa"/>
          </w:tcPr>
          <w:p w14:paraId="2BDA9C2A" w14:textId="77777777" w:rsidR="00F459A9" w:rsidRPr="009C1587" w:rsidRDefault="00F459A9" w:rsidP="009E492F">
            <w:pPr>
              <w:spacing w:line="500" w:lineRule="exact"/>
              <w:rPr>
                <w:rFonts w:ascii="Kokila" w:hAnsi="Kokila" w:cs="Kokila"/>
                <w:sz w:val="28"/>
                <w:szCs w:val="28"/>
              </w:rPr>
            </w:pPr>
          </w:p>
        </w:tc>
        <w:tc>
          <w:tcPr>
            <w:tcW w:w="1037" w:type="dxa"/>
          </w:tcPr>
          <w:p w14:paraId="7CA5C674"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१५</w:t>
            </w:r>
            <w:r>
              <w:rPr>
                <w:rFonts w:ascii="Kokila" w:hAnsi="Kokila" w:cs="Kokila"/>
                <w:sz w:val="28"/>
                <w:szCs w:val="28"/>
                <w:cs/>
              </w:rPr>
              <w:t>.</w:t>
            </w:r>
            <w:r>
              <w:rPr>
                <w:rFonts w:ascii="Kokila" w:hAnsi="Kokila" w:cs="Kokila" w:hint="cs"/>
                <w:sz w:val="28"/>
                <w:szCs w:val="28"/>
                <w:cs/>
              </w:rPr>
              <w:t>०</w:t>
            </w:r>
          </w:p>
        </w:tc>
      </w:tr>
      <w:tr w:rsidR="00F459A9" w:rsidRPr="009C1587" w14:paraId="35DD3027" w14:textId="77777777" w:rsidTr="009E492F">
        <w:tc>
          <w:tcPr>
            <w:tcW w:w="786" w:type="dxa"/>
          </w:tcPr>
          <w:p w14:paraId="72FD7207"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w:t>
            </w:r>
            <w:r w:rsidRPr="009C1587">
              <w:rPr>
                <w:rFonts w:ascii="Kokila" w:hAnsi="Kokila" w:cs="Kokila"/>
                <w:sz w:val="28"/>
                <w:szCs w:val="28"/>
              </w:rPr>
              <w:t>.</w:t>
            </w:r>
            <w:r w:rsidRPr="009C1587">
              <w:rPr>
                <w:rFonts w:ascii="Kokila" w:hAnsi="Kokila" w:cs="Kokila"/>
                <w:sz w:val="28"/>
                <w:szCs w:val="28"/>
                <w:cs/>
              </w:rPr>
              <w:t>११</w:t>
            </w:r>
          </w:p>
        </w:tc>
        <w:tc>
          <w:tcPr>
            <w:tcW w:w="5889" w:type="dxa"/>
            <w:gridSpan w:val="2"/>
          </w:tcPr>
          <w:p w14:paraId="000C5C60"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आधारभूत तहको कक्षा १ मा भर्ना भई कक्षा ८ पुग्ने छात्रा र छात्रको समता अनुपात</w:t>
            </w:r>
          </w:p>
        </w:tc>
        <w:tc>
          <w:tcPr>
            <w:tcW w:w="1083" w:type="dxa"/>
          </w:tcPr>
          <w:p w14:paraId="75407CA7" w14:textId="77777777" w:rsidR="00F459A9" w:rsidRPr="009C1587" w:rsidDel="008211B8" w:rsidRDefault="00F459A9" w:rsidP="009E492F">
            <w:pPr>
              <w:spacing w:line="500" w:lineRule="exact"/>
              <w:rPr>
                <w:rFonts w:ascii="Kokila" w:hAnsi="Kokila" w:cs="Kokila"/>
                <w:sz w:val="28"/>
                <w:szCs w:val="28"/>
                <w:cs/>
              </w:rPr>
            </w:pPr>
            <w:r w:rsidRPr="009C1587">
              <w:rPr>
                <w:rFonts w:ascii="Kokila" w:hAnsi="Kokila" w:cs="Kokila"/>
                <w:sz w:val="28"/>
                <w:szCs w:val="28"/>
                <w:cs/>
              </w:rPr>
              <w:t>१.०१</w:t>
            </w:r>
          </w:p>
        </w:tc>
        <w:tc>
          <w:tcPr>
            <w:tcW w:w="810" w:type="dxa"/>
          </w:tcPr>
          <w:p w14:paraId="45FB1233" w14:textId="77777777" w:rsidR="00F459A9" w:rsidRPr="009C1587" w:rsidRDefault="00F459A9" w:rsidP="009E492F">
            <w:pPr>
              <w:spacing w:line="500" w:lineRule="exact"/>
              <w:rPr>
                <w:rFonts w:ascii="Kokila" w:hAnsi="Kokila" w:cs="Kokila"/>
                <w:sz w:val="28"/>
                <w:szCs w:val="28"/>
              </w:rPr>
            </w:pPr>
          </w:p>
        </w:tc>
        <w:tc>
          <w:tcPr>
            <w:tcW w:w="1037" w:type="dxa"/>
          </w:tcPr>
          <w:p w14:paraId="4BF5F5A2"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०</w:t>
            </w:r>
            <w:r>
              <w:rPr>
                <w:rFonts w:ascii="Kokila" w:hAnsi="Kokila" w:cs="Kokila"/>
                <w:sz w:val="28"/>
                <w:szCs w:val="28"/>
                <w:cs/>
              </w:rPr>
              <w:t>.</w:t>
            </w:r>
            <w:r>
              <w:rPr>
                <w:rFonts w:ascii="Kokila" w:hAnsi="Kokila" w:cs="Kokila" w:hint="cs"/>
                <w:sz w:val="28"/>
                <w:szCs w:val="28"/>
                <w:cs/>
              </w:rPr>
              <w:t>९८</w:t>
            </w:r>
          </w:p>
        </w:tc>
      </w:tr>
      <w:tr w:rsidR="00F459A9" w:rsidRPr="009C1587" w14:paraId="109D7E99" w14:textId="77777777" w:rsidTr="009E492F">
        <w:tc>
          <w:tcPr>
            <w:tcW w:w="786" w:type="dxa"/>
            <w:shd w:val="clear" w:color="auto" w:fill="DDD9C3" w:themeFill="background2" w:themeFillShade="E6"/>
          </w:tcPr>
          <w:p w14:paraId="018D1C04"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w:t>
            </w:r>
            <w:r w:rsidRPr="009C1587">
              <w:rPr>
                <w:rFonts w:ascii="Kokila" w:hAnsi="Kokila" w:cs="Kokila"/>
                <w:sz w:val="28"/>
                <w:szCs w:val="28"/>
              </w:rPr>
              <w:t>.</w:t>
            </w:r>
          </w:p>
        </w:tc>
        <w:tc>
          <w:tcPr>
            <w:tcW w:w="5889" w:type="dxa"/>
            <w:gridSpan w:val="2"/>
            <w:shd w:val="clear" w:color="auto" w:fill="DDD9C3" w:themeFill="background2" w:themeFillShade="E6"/>
          </w:tcPr>
          <w:p w14:paraId="1D7882BF"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 xml:space="preserve">माध्यमिक शिक्षा </w:t>
            </w:r>
            <w:r w:rsidRPr="009C1587">
              <w:rPr>
                <w:rFonts w:ascii="Kokila" w:hAnsi="Kokila" w:cs="Kokila"/>
                <w:sz w:val="28"/>
                <w:szCs w:val="28"/>
              </w:rPr>
              <w:t>(</w:t>
            </w:r>
            <w:r w:rsidRPr="009C1587">
              <w:rPr>
                <w:rFonts w:ascii="Kokila" w:hAnsi="Kokila" w:cs="Kokila"/>
                <w:sz w:val="28"/>
                <w:szCs w:val="28"/>
                <w:cs/>
              </w:rPr>
              <w:t>कक्षा ९</w:t>
            </w:r>
            <w:r w:rsidRPr="009C1587">
              <w:rPr>
                <w:rFonts w:ascii="Kokila" w:hAnsi="Kokila" w:cs="Kokila"/>
                <w:sz w:val="28"/>
                <w:szCs w:val="28"/>
              </w:rPr>
              <w:t>-</w:t>
            </w:r>
            <w:r w:rsidRPr="009C1587">
              <w:rPr>
                <w:rFonts w:ascii="Kokila" w:hAnsi="Kokila" w:cs="Kokila"/>
                <w:sz w:val="28"/>
                <w:szCs w:val="28"/>
                <w:cs/>
              </w:rPr>
              <w:t>१२</w:t>
            </w:r>
            <w:r w:rsidRPr="009C1587">
              <w:rPr>
                <w:rFonts w:ascii="Kokila" w:hAnsi="Kokila" w:cs="Kokila"/>
                <w:sz w:val="28"/>
                <w:szCs w:val="28"/>
              </w:rPr>
              <w:t>)</w:t>
            </w:r>
          </w:p>
        </w:tc>
        <w:tc>
          <w:tcPr>
            <w:tcW w:w="1083" w:type="dxa"/>
            <w:shd w:val="clear" w:color="auto" w:fill="DDD9C3" w:themeFill="background2" w:themeFillShade="E6"/>
          </w:tcPr>
          <w:p w14:paraId="333CA332" w14:textId="77777777" w:rsidR="00F459A9" w:rsidRPr="009C1587" w:rsidRDefault="00F459A9" w:rsidP="009E492F">
            <w:pPr>
              <w:spacing w:line="500" w:lineRule="exact"/>
              <w:rPr>
                <w:rFonts w:ascii="Kokila" w:hAnsi="Kokila" w:cs="Kokila"/>
                <w:sz w:val="28"/>
                <w:szCs w:val="28"/>
              </w:rPr>
            </w:pPr>
          </w:p>
        </w:tc>
        <w:tc>
          <w:tcPr>
            <w:tcW w:w="810" w:type="dxa"/>
            <w:shd w:val="clear" w:color="auto" w:fill="DDD9C3" w:themeFill="background2" w:themeFillShade="E6"/>
          </w:tcPr>
          <w:p w14:paraId="384D70EC" w14:textId="77777777" w:rsidR="00F459A9" w:rsidRPr="009C1587" w:rsidRDefault="00F459A9" w:rsidP="009E492F">
            <w:pPr>
              <w:spacing w:line="500" w:lineRule="exact"/>
              <w:rPr>
                <w:rFonts w:ascii="Kokila" w:hAnsi="Kokila" w:cs="Kokila"/>
                <w:sz w:val="28"/>
                <w:szCs w:val="28"/>
              </w:rPr>
            </w:pPr>
          </w:p>
        </w:tc>
        <w:tc>
          <w:tcPr>
            <w:tcW w:w="1037" w:type="dxa"/>
            <w:shd w:val="clear" w:color="auto" w:fill="DDD9C3" w:themeFill="background2" w:themeFillShade="E6"/>
          </w:tcPr>
          <w:p w14:paraId="0DF1CEF6" w14:textId="77777777" w:rsidR="00F459A9" w:rsidRPr="009C1587" w:rsidRDefault="00F459A9" w:rsidP="009E492F">
            <w:pPr>
              <w:spacing w:line="500" w:lineRule="exact"/>
              <w:rPr>
                <w:rFonts w:ascii="Kokila" w:hAnsi="Kokila" w:cs="Kokila"/>
                <w:sz w:val="28"/>
                <w:szCs w:val="28"/>
              </w:rPr>
            </w:pPr>
          </w:p>
        </w:tc>
      </w:tr>
      <w:tr w:rsidR="00F459A9" w:rsidRPr="009C1587" w14:paraId="25AB844E" w14:textId="77777777" w:rsidTr="009E492F">
        <w:tc>
          <w:tcPr>
            <w:tcW w:w="786" w:type="dxa"/>
          </w:tcPr>
          <w:p w14:paraId="050E7526"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w:t>
            </w:r>
            <w:r w:rsidRPr="009C1587">
              <w:rPr>
                <w:rFonts w:ascii="Kokila" w:hAnsi="Kokila" w:cs="Kokila"/>
                <w:sz w:val="28"/>
                <w:szCs w:val="28"/>
              </w:rPr>
              <w:t>.</w:t>
            </w:r>
            <w:r w:rsidRPr="009C1587">
              <w:rPr>
                <w:rFonts w:ascii="Kokila" w:hAnsi="Kokila" w:cs="Kokila"/>
                <w:sz w:val="28"/>
                <w:szCs w:val="28"/>
                <w:cs/>
              </w:rPr>
              <w:t>१</w:t>
            </w:r>
          </w:p>
        </w:tc>
        <w:tc>
          <w:tcPr>
            <w:tcW w:w="5889" w:type="dxa"/>
            <w:gridSpan w:val="2"/>
          </w:tcPr>
          <w:p w14:paraId="16B0E3D0"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माध्यमिक तह</w:t>
            </w:r>
            <w:r w:rsidRPr="009C1587">
              <w:rPr>
                <w:rFonts w:ascii="Kokila" w:hAnsi="Kokila" w:cs="Kokila"/>
                <w:sz w:val="28"/>
                <w:szCs w:val="28"/>
              </w:rPr>
              <w:t xml:space="preserve"> (</w:t>
            </w:r>
            <w:r w:rsidRPr="009C1587">
              <w:rPr>
                <w:rFonts w:ascii="Kokila" w:hAnsi="Kokila" w:cs="Kokila"/>
                <w:sz w:val="28"/>
                <w:szCs w:val="28"/>
                <w:cs/>
              </w:rPr>
              <w:t>कक्षा ९</w:t>
            </w:r>
            <w:r w:rsidRPr="009C1587">
              <w:rPr>
                <w:rFonts w:ascii="Kokila" w:hAnsi="Kokila" w:cs="Kokila"/>
                <w:sz w:val="28"/>
                <w:szCs w:val="28"/>
              </w:rPr>
              <w:t>-</w:t>
            </w:r>
            <w:r w:rsidRPr="009C1587">
              <w:rPr>
                <w:rFonts w:ascii="Kokila" w:hAnsi="Kokila" w:cs="Kokila"/>
                <w:sz w:val="28"/>
                <w:szCs w:val="28"/>
                <w:cs/>
              </w:rPr>
              <w:t>१२</w:t>
            </w:r>
            <w:r w:rsidRPr="009C1587">
              <w:rPr>
                <w:rFonts w:ascii="Kokila" w:hAnsi="Kokila" w:cs="Kokila"/>
                <w:sz w:val="28"/>
                <w:szCs w:val="28"/>
              </w:rPr>
              <w:t>)</w:t>
            </w:r>
            <w:r w:rsidRPr="009C1587">
              <w:rPr>
                <w:rFonts w:ascii="Kokila" w:hAnsi="Kokila" w:cs="Kokila"/>
                <w:sz w:val="28"/>
                <w:szCs w:val="28"/>
                <w:cs/>
              </w:rPr>
              <w:t xml:space="preserve"> मा कार्यरत न्यूनतम योग्यता तथा तालिम प्राप्त शिक्षकहरू</w:t>
            </w:r>
            <w:r w:rsidRPr="009C1587">
              <w:rPr>
                <w:rFonts w:ascii="Kokila" w:hAnsi="Kokila" w:cs="Kokila"/>
                <w:sz w:val="28"/>
                <w:szCs w:val="28"/>
              </w:rPr>
              <w:t>* (%)</w:t>
            </w:r>
          </w:p>
        </w:tc>
        <w:tc>
          <w:tcPr>
            <w:tcW w:w="1083" w:type="dxa"/>
          </w:tcPr>
          <w:p w14:paraId="1B204E19"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९६.०</w:t>
            </w:r>
          </w:p>
        </w:tc>
        <w:tc>
          <w:tcPr>
            <w:tcW w:w="810" w:type="dxa"/>
          </w:tcPr>
          <w:p w14:paraId="4160DD03" w14:textId="77777777" w:rsidR="00F459A9" w:rsidRPr="009C1587" w:rsidRDefault="00F459A9" w:rsidP="009E492F">
            <w:pPr>
              <w:spacing w:line="500" w:lineRule="exact"/>
              <w:rPr>
                <w:rFonts w:ascii="Kokila" w:hAnsi="Kokila" w:cs="Kokila"/>
                <w:sz w:val="28"/>
                <w:szCs w:val="28"/>
              </w:rPr>
            </w:pPr>
          </w:p>
        </w:tc>
        <w:tc>
          <w:tcPr>
            <w:tcW w:w="1037" w:type="dxa"/>
          </w:tcPr>
          <w:p w14:paraId="3C0BA451"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९५</w:t>
            </w:r>
            <w:r>
              <w:rPr>
                <w:rFonts w:ascii="Kokila" w:hAnsi="Kokila" w:cs="Kokila"/>
                <w:sz w:val="28"/>
                <w:szCs w:val="28"/>
                <w:cs/>
              </w:rPr>
              <w:t>.</w:t>
            </w:r>
            <w:r>
              <w:rPr>
                <w:rFonts w:ascii="Kokila" w:hAnsi="Kokila" w:cs="Kokila" w:hint="cs"/>
                <w:sz w:val="28"/>
                <w:szCs w:val="28"/>
                <w:cs/>
              </w:rPr>
              <w:t>०</w:t>
            </w:r>
          </w:p>
        </w:tc>
      </w:tr>
      <w:tr w:rsidR="00F459A9" w:rsidRPr="009C1587" w14:paraId="2505896D" w14:textId="77777777" w:rsidTr="009E492F">
        <w:tc>
          <w:tcPr>
            <w:tcW w:w="786" w:type="dxa"/>
          </w:tcPr>
          <w:p w14:paraId="2F3F384A"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w:t>
            </w:r>
            <w:r w:rsidRPr="009C1587">
              <w:rPr>
                <w:rFonts w:ascii="Kokila" w:hAnsi="Kokila" w:cs="Kokila"/>
                <w:sz w:val="28"/>
                <w:szCs w:val="28"/>
              </w:rPr>
              <w:t>.</w:t>
            </w:r>
            <w:r w:rsidRPr="009C1587">
              <w:rPr>
                <w:rFonts w:ascii="Kokila" w:hAnsi="Kokila" w:cs="Kokila"/>
                <w:sz w:val="28"/>
                <w:szCs w:val="28"/>
                <w:cs/>
              </w:rPr>
              <w:t>३</w:t>
            </w:r>
          </w:p>
        </w:tc>
        <w:tc>
          <w:tcPr>
            <w:tcW w:w="5889" w:type="dxa"/>
            <w:gridSpan w:val="2"/>
          </w:tcPr>
          <w:p w14:paraId="275F352B"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माध्यमिक तह</w:t>
            </w:r>
            <w:r w:rsidRPr="009C1587">
              <w:rPr>
                <w:rFonts w:ascii="Kokila" w:hAnsi="Kokila" w:cs="Kokila"/>
                <w:sz w:val="28"/>
                <w:szCs w:val="28"/>
              </w:rPr>
              <w:t>(</w:t>
            </w:r>
            <w:r w:rsidRPr="009C1587">
              <w:rPr>
                <w:rFonts w:ascii="Kokila" w:hAnsi="Kokila" w:cs="Kokila"/>
                <w:sz w:val="28"/>
                <w:szCs w:val="28"/>
                <w:cs/>
              </w:rPr>
              <w:t>कक्षा ९</w:t>
            </w:r>
            <w:r w:rsidRPr="009C1587">
              <w:rPr>
                <w:rFonts w:ascii="Kokila" w:hAnsi="Kokila" w:cs="Kokila"/>
                <w:sz w:val="28"/>
                <w:szCs w:val="28"/>
              </w:rPr>
              <w:t>-</w:t>
            </w:r>
            <w:r w:rsidRPr="009C1587">
              <w:rPr>
                <w:rFonts w:ascii="Kokila" w:hAnsi="Kokila" w:cs="Kokila"/>
                <w:sz w:val="28"/>
                <w:szCs w:val="28"/>
                <w:cs/>
              </w:rPr>
              <w:t>१०</w:t>
            </w:r>
            <w:r w:rsidRPr="009C1587">
              <w:rPr>
                <w:rFonts w:ascii="Kokila" w:hAnsi="Kokila" w:cs="Kokila"/>
                <w:sz w:val="28"/>
                <w:szCs w:val="28"/>
              </w:rPr>
              <w:t>)</w:t>
            </w:r>
            <w:r w:rsidRPr="009C1587">
              <w:rPr>
                <w:rFonts w:ascii="Kokila" w:hAnsi="Kokila" w:cs="Kokila"/>
                <w:sz w:val="28"/>
                <w:szCs w:val="28"/>
                <w:cs/>
              </w:rPr>
              <w:t xml:space="preserve"> मा विद्यार्थी र तालिम प्राप्त शिक्षकको अनुपात</w:t>
            </w:r>
          </w:p>
        </w:tc>
        <w:tc>
          <w:tcPr>
            <w:tcW w:w="1083" w:type="dxa"/>
          </w:tcPr>
          <w:p w14:paraId="0A8774A3" w14:textId="77777777" w:rsidR="00F459A9" w:rsidRPr="009C1587" w:rsidRDefault="00F459A9" w:rsidP="009E492F">
            <w:pPr>
              <w:spacing w:line="500" w:lineRule="exact"/>
              <w:rPr>
                <w:rFonts w:ascii="Kokila" w:hAnsi="Kokila" w:cs="Kokila"/>
                <w:sz w:val="28"/>
                <w:szCs w:val="28"/>
                <w:cs/>
              </w:rPr>
            </w:pPr>
          </w:p>
        </w:tc>
        <w:tc>
          <w:tcPr>
            <w:tcW w:w="810" w:type="dxa"/>
          </w:tcPr>
          <w:p w14:paraId="099245AB" w14:textId="77777777" w:rsidR="00F459A9" w:rsidRPr="009C1587" w:rsidRDefault="00F459A9" w:rsidP="009E492F">
            <w:pPr>
              <w:spacing w:line="500" w:lineRule="exact"/>
              <w:rPr>
                <w:rFonts w:ascii="Kokila" w:hAnsi="Kokila" w:cs="Kokila"/>
                <w:sz w:val="28"/>
                <w:szCs w:val="28"/>
              </w:rPr>
            </w:pPr>
          </w:p>
        </w:tc>
        <w:tc>
          <w:tcPr>
            <w:tcW w:w="1037" w:type="dxa"/>
          </w:tcPr>
          <w:p w14:paraId="4B876A4A"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३०</w:t>
            </w:r>
            <w:r w:rsidRPr="00630D5F">
              <w:rPr>
                <w:rFonts w:ascii="Kokila" w:hAnsi="Kokila" w:cs="Kokila"/>
                <w:sz w:val="28"/>
                <w:szCs w:val="28"/>
              </w:rPr>
              <w:t>:</w:t>
            </w:r>
            <w:r w:rsidRPr="00630D5F">
              <w:rPr>
                <w:rFonts w:ascii="Kokila" w:hAnsi="Kokila" w:cs="Kokila"/>
                <w:sz w:val="28"/>
                <w:szCs w:val="28"/>
                <w:cs/>
              </w:rPr>
              <w:t>१</w:t>
            </w:r>
          </w:p>
        </w:tc>
      </w:tr>
      <w:tr w:rsidR="00F459A9" w:rsidRPr="009C1587" w14:paraId="6A43BAED" w14:textId="77777777" w:rsidTr="009E492F">
        <w:trPr>
          <w:trHeight w:val="174"/>
        </w:trPr>
        <w:tc>
          <w:tcPr>
            <w:tcW w:w="786" w:type="dxa"/>
          </w:tcPr>
          <w:p w14:paraId="6075EDB1"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w:t>
            </w:r>
            <w:r w:rsidRPr="009C1587">
              <w:rPr>
                <w:rFonts w:ascii="Kokila" w:hAnsi="Kokila" w:cs="Kokila"/>
                <w:sz w:val="28"/>
                <w:szCs w:val="28"/>
              </w:rPr>
              <w:t>.</w:t>
            </w:r>
            <w:r w:rsidRPr="009C1587">
              <w:rPr>
                <w:rFonts w:ascii="Kokila" w:hAnsi="Kokila" w:cs="Kokila"/>
                <w:sz w:val="28"/>
                <w:szCs w:val="28"/>
                <w:cs/>
              </w:rPr>
              <w:t>४</w:t>
            </w:r>
          </w:p>
        </w:tc>
        <w:tc>
          <w:tcPr>
            <w:tcW w:w="5889" w:type="dxa"/>
            <w:gridSpan w:val="2"/>
          </w:tcPr>
          <w:p w14:paraId="272C8A00"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माध्यमिक तह</w:t>
            </w:r>
            <w:r w:rsidRPr="009C1587">
              <w:rPr>
                <w:rFonts w:ascii="Kokila" w:hAnsi="Kokila" w:cs="Kokila"/>
                <w:sz w:val="28"/>
                <w:szCs w:val="28"/>
              </w:rPr>
              <w:t>(</w:t>
            </w:r>
            <w:r w:rsidRPr="009C1587">
              <w:rPr>
                <w:rFonts w:ascii="Kokila" w:hAnsi="Kokila" w:cs="Kokila"/>
                <w:sz w:val="28"/>
                <w:szCs w:val="28"/>
                <w:cs/>
              </w:rPr>
              <w:t>कक्षा ११</w:t>
            </w:r>
            <w:r w:rsidRPr="009C1587">
              <w:rPr>
                <w:rFonts w:ascii="Kokila" w:hAnsi="Kokila" w:cs="Kokila"/>
                <w:sz w:val="28"/>
                <w:szCs w:val="28"/>
              </w:rPr>
              <w:t>-</w:t>
            </w:r>
            <w:r w:rsidRPr="009C1587">
              <w:rPr>
                <w:rFonts w:ascii="Kokila" w:hAnsi="Kokila" w:cs="Kokila"/>
                <w:sz w:val="28"/>
                <w:szCs w:val="28"/>
                <w:cs/>
              </w:rPr>
              <w:t>१२</w:t>
            </w:r>
            <w:r w:rsidRPr="009C1587">
              <w:rPr>
                <w:rFonts w:ascii="Kokila" w:hAnsi="Kokila" w:cs="Kokila"/>
                <w:sz w:val="28"/>
                <w:szCs w:val="28"/>
              </w:rPr>
              <w:t>)</w:t>
            </w:r>
            <w:r w:rsidRPr="009C1587">
              <w:rPr>
                <w:rFonts w:ascii="Kokila" w:hAnsi="Kokila" w:cs="Kokila"/>
                <w:sz w:val="28"/>
                <w:szCs w:val="28"/>
                <w:cs/>
              </w:rPr>
              <w:t xml:space="preserve"> मा विद्यार्थी र तालिम प्राप्त शिक्षकको अनुपात</w:t>
            </w:r>
          </w:p>
        </w:tc>
        <w:tc>
          <w:tcPr>
            <w:tcW w:w="1083" w:type="dxa"/>
          </w:tcPr>
          <w:p w14:paraId="72B6EEA6" w14:textId="77777777" w:rsidR="00F459A9" w:rsidRPr="009C1587" w:rsidRDefault="00F459A9" w:rsidP="009E492F">
            <w:pPr>
              <w:spacing w:line="500" w:lineRule="exact"/>
              <w:rPr>
                <w:rFonts w:ascii="Kokila" w:hAnsi="Kokila" w:cs="Kokila"/>
                <w:sz w:val="28"/>
                <w:szCs w:val="28"/>
              </w:rPr>
            </w:pPr>
          </w:p>
        </w:tc>
        <w:tc>
          <w:tcPr>
            <w:tcW w:w="810" w:type="dxa"/>
          </w:tcPr>
          <w:p w14:paraId="6EEE4F89" w14:textId="77777777" w:rsidR="00F459A9" w:rsidRPr="009C1587" w:rsidRDefault="00F459A9" w:rsidP="009E492F">
            <w:pPr>
              <w:spacing w:line="500" w:lineRule="exact"/>
              <w:rPr>
                <w:rFonts w:ascii="Kokila" w:hAnsi="Kokila" w:cs="Kokila"/>
                <w:sz w:val="28"/>
                <w:szCs w:val="28"/>
              </w:rPr>
            </w:pPr>
          </w:p>
        </w:tc>
        <w:tc>
          <w:tcPr>
            <w:tcW w:w="1037" w:type="dxa"/>
          </w:tcPr>
          <w:p w14:paraId="476E3713"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४०</w:t>
            </w:r>
            <w:r w:rsidRPr="00630D5F">
              <w:rPr>
                <w:rFonts w:ascii="Kokila" w:hAnsi="Kokila" w:cs="Kokila"/>
                <w:sz w:val="28"/>
                <w:szCs w:val="28"/>
              </w:rPr>
              <w:t>:</w:t>
            </w:r>
            <w:r w:rsidRPr="00630D5F">
              <w:rPr>
                <w:rFonts w:ascii="Kokila" w:hAnsi="Kokila" w:cs="Kokila"/>
                <w:sz w:val="28"/>
                <w:szCs w:val="28"/>
                <w:cs/>
              </w:rPr>
              <w:t>१</w:t>
            </w:r>
          </w:p>
        </w:tc>
      </w:tr>
      <w:tr w:rsidR="00F459A9" w:rsidRPr="009C1587" w14:paraId="53937AFC" w14:textId="77777777" w:rsidTr="009E492F">
        <w:trPr>
          <w:trHeight w:val="651"/>
        </w:trPr>
        <w:tc>
          <w:tcPr>
            <w:tcW w:w="786" w:type="dxa"/>
          </w:tcPr>
          <w:p w14:paraId="43670CEF"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w:t>
            </w:r>
            <w:r w:rsidRPr="009C1587">
              <w:rPr>
                <w:rFonts w:ascii="Kokila" w:hAnsi="Kokila" w:cs="Kokila"/>
                <w:sz w:val="28"/>
                <w:szCs w:val="28"/>
              </w:rPr>
              <w:t>.</w:t>
            </w:r>
            <w:r w:rsidRPr="009C1587">
              <w:rPr>
                <w:rFonts w:ascii="Kokila" w:hAnsi="Kokila" w:cs="Kokila"/>
                <w:sz w:val="28"/>
                <w:szCs w:val="28"/>
                <w:cs/>
              </w:rPr>
              <w:t>५</w:t>
            </w:r>
          </w:p>
        </w:tc>
        <w:tc>
          <w:tcPr>
            <w:tcW w:w="5889" w:type="dxa"/>
            <w:gridSpan w:val="2"/>
          </w:tcPr>
          <w:p w14:paraId="636809CF"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 xml:space="preserve">हरेक प्रदेशमा संघीय सरकारको लगानीमा सञ्चालित राष्ट्रिय विज्ञान माध्यमिक विद्यालय </w:t>
            </w:r>
            <w:r w:rsidRPr="009C1587">
              <w:rPr>
                <w:rFonts w:ascii="Kokila" w:hAnsi="Kokila" w:cs="Kokila"/>
                <w:sz w:val="28"/>
                <w:szCs w:val="28"/>
              </w:rPr>
              <w:t>(</w:t>
            </w:r>
            <w:r w:rsidRPr="009C1587">
              <w:rPr>
                <w:rFonts w:ascii="Kokila" w:hAnsi="Kokila" w:cs="Kokila"/>
                <w:sz w:val="28"/>
                <w:szCs w:val="28"/>
                <w:cs/>
              </w:rPr>
              <w:t>सङ्ख्या</w:t>
            </w:r>
            <w:r w:rsidRPr="009C1587">
              <w:rPr>
                <w:rFonts w:ascii="Kokila" w:hAnsi="Kokila" w:cs="Kokila"/>
                <w:sz w:val="28"/>
                <w:szCs w:val="28"/>
              </w:rPr>
              <w:t>)</w:t>
            </w:r>
          </w:p>
        </w:tc>
        <w:tc>
          <w:tcPr>
            <w:tcW w:w="1083" w:type="dxa"/>
          </w:tcPr>
          <w:p w14:paraId="294D3400" w14:textId="77777777" w:rsidR="00F459A9" w:rsidRPr="009C1587" w:rsidRDefault="00F459A9" w:rsidP="009E492F">
            <w:pPr>
              <w:spacing w:line="500" w:lineRule="exact"/>
              <w:rPr>
                <w:rFonts w:ascii="Kokila" w:hAnsi="Kokila" w:cs="Kokila"/>
                <w:sz w:val="28"/>
                <w:szCs w:val="28"/>
              </w:rPr>
            </w:pPr>
          </w:p>
        </w:tc>
        <w:tc>
          <w:tcPr>
            <w:tcW w:w="810" w:type="dxa"/>
          </w:tcPr>
          <w:p w14:paraId="11D0A9C3" w14:textId="77777777" w:rsidR="00F459A9" w:rsidRPr="009C1587" w:rsidRDefault="00F459A9" w:rsidP="009E492F">
            <w:pPr>
              <w:spacing w:line="500" w:lineRule="exact"/>
              <w:rPr>
                <w:rFonts w:ascii="Kokila" w:hAnsi="Kokila" w:cs="Kokila"/>
                <w:sz w:val="28"/>
                <w:szCs w:val="28"/>
              </w:rPr>
            </w:pPr>
          </w:p>
        </w:tc>
        <w:tc>
          <w:tcPr>
            <w:tcW w:w="1037" w:type="dxa"/>
          </w:tcPr>
          <w:p w14:paraId="0D0D5571"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w:t>
            </w:r>
          </w:p>
        </w:tc>
      </w:tr>
      <w:tr w:rsidR="00F459A9" w:rsidRPr="009C1587" w14:paraId="4A00DEB1" w14:textId="77777777" w:rsidTr="009E492F">
        <w:tc>
          <w:tcPr>
            <w:tcW w:w="786" w:type="dxa"/>
            <w:shd w:val="clear" w:color="auto" w:fill="DDD9C3" w:themeFill="background2" w:themeFillShade="E6"/>
          </w:tcPr>
          <w:p w14:paraId="5BE1F275"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४</w:t>
            </w:r>
            <w:r w:rsidRPr="009C1587">
              <w:rPr>
                <w:rFonts w:ascii="Kokila" w:hAnsi="Kokila" w:cs="Kokila"/>
                <w:sz w:val="28"/>
                <w:szCs w:val="28"/>
              </w:rPr>
              <w:t>.</w:t>
            </w:r>
          </w:p>
        </w:tc>
        <w:tc>
          <w:tcPr>
            <w:tcW w:w="5889" w:type="dxa"/>
            <w:gridSpan w:val="2"/>
            <w:shd w:val="clear" w:color="auto" w:fill="DDD9C3" w:themeFill="background2" w:themeFillShade="E6"/>
          </w:tcPr>
          <w:p w14:paraId="061F5557"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lang w:bidi="hi-IN"/>
              </w:rPr>
              <w:t>जिवन</w:t>
            </w:r>
            <w:r w:rsidRPr="009C1587">
              <w:rPr>
                <w:rFonts w:ascii="Kokila" w:hAnsi="Kokila" w:cs="Kokila"/>
                <w:sz w:val="28"/>
                <w:szCs w:val="28"/>
              </w:rPr>
              <w:t>-</w:t>
            </w:r>
            <w:r w:rsidRPr="009C1587">
              <w:rPr>
                <w:rFonts w:ascii="Kokila" w:hAnsi="Kokila" w:cs="Kokila"/>
                <w:sz w:val="28"/>
                <w:szCs w:val="28"/>
                <w:cs/>
                <w:lang w:bidi="hi-IN"/>
              </w:rPr>
              <w:t>पर्यन्त</w:t>
            </w:r>
            <w:r w:rsidRPr="009C1587">
              <w:rPr>
                <w:rFonts w:ascii="Kokila" w:hAnsi="Kokila" w:cs="Kokila"/>
                <w:sz w:val="28"/>
                <w:szCs w:val="28"/>
              </w:rPr>
              <w:t xml:space="preserve"> </w:t>
            </w:r>
            <w:r w:rsidRPr="009C1587">
              <w:rPr>
                <w:rFonts w:ascii="Kokila" w:hAnsi="Kokila" w:cs="Kokila"/>
                <w:sz w:val="28"/>
                <w:szCs w:val="28"/>
                <w:cs/>
                <w:lang w:bidi="hi-IN"/>
              </w:rPr>
              <w:t>शिक्षा</w:t>
            </w:r>
            <w:r w:rsidRPr="009C1587">
              <w:rPr>
                <w:rFonts w:ascii="Kokila" w:hAnsi="Kokila" w:cs="Kokila"/>
                <w:sz w:val="28"/>
                <w:szCs w:val="28"/>
              </w:rPr>
              <w:t xml:space="preserve"> </w:t>
            </w:r>
            <w:r w:rsidRPr="009C1587">
              <w:rPr>
                <w:rFonts w:ascii="Kokila" w:hAnsi="Kokila" w:cs="Kokila"/>
                <w:sz w:val="28"/>
                <w:szCs w:val="28"/>
                <w:cs/>
                <w:lang w:bidi="hi-IN"/>
              </w:rPr>
              <w:t>तथा</w:t>
            </w:r>
            <w:r w:rsidRPr="009C1587">
              <w:rPr>
                <w:rFonts w:ascii="Kokila" w:hAnsi="Kokila" w:cs="Kokila"/>
                <w:sz w:val="28"/>
                <w:szCs w:val="28"/>
              </w:rPr>
              <w:t xml:space="preserve"> </w:t>
            </w:r>
            <w:r w:rsidRPr="009C1587">
              <w:rPr>
                <w:rFonts w:ascii="Kokila" w:hAnsi="Kokila" w:cs="Kokila"/>
                <w:sz w:val="28"/>
                <w:szCs w:val="28"/>
                <w:cs/>
                <w:lang w:bidi="hi-IN"/>
              </w:rPr>
              <w:t>सिकाइ</w:t>
            </w:r>
            <w:r w:rsidRPr="009C1587">
              <w:rPr>
                <w:rFonts w:ascii="Kokila" w:hAnsi="Kokila" w:cs="Kokila"/>
                <w:sz w:val="28"/>
                <w:szCs w:val="28"/>
              </w:rPr>
              <w:t xml:space="preserve"> </w:t>
            </w:r>
            <w:r w:rsidRPr="009C1587">
              <w:rPr>
                <w:rFonts w:ascii="Kokila" w:hAnsi="Kokila" w:cs="Kokila"/>
                <w:sz w:val="28"/>
                <w:szCs w:val="28"/>
                <w:cs/>
                <w:lang w:bidi="hi-IN"/>
              </w:rPr>
              <w:t>र</w:t>
            </w:r>
            <w:r w:rsidRPr="009C1587">
              <w:rPr>
                <w:rFonts w:ascii="Kokila" w:hAnsi="Kokila" w:cs="Kokila"/>
                <w:sz w:val="28"/>
                <w:szCs w:val="28"/>
              </w:rPr>
              <w:t xml:space="preserve"> </w:t>
            </w:r>
            <w:r w:rsidRPr="009C1587">
              <w:rPr>
                <w:rFonts w:ascii="Kokila" w:hAnsi="Kokila" w:cs="Kokila"/>
                <w:sz w:val="28"/>
                <w:szCs w:val="28"/>
                <w:cs/>
                <w:lang w:bidi="hi-IN"/>
              </w:rPr>
              <w:t>अनौपचारिक</w:t>
            </w:r>
            <w:r w:rsidRPr="009C1587">
              <w:rPr>
                <w:rFonts w:ascii="Kokila" w:hAnsi="Kokila" w:cs="Kokila"/>
                <w:sz w:val="28"/>
                <w:szCs w:val="28"/>
              </w:rPr>
              <w:t xml:space="preserve"> </w:t>
            </w:r>
            <w:r w:rsidRPr="009C1587">
              <w:rPr>
                <w:rFonts w:ascii="Kokila" w:hAnsi="Kokila" w:cs="Kokila"/>
                <w:sz w:val="28"/>
                <w:szCs w:val="28"/>
                <w:cs/>
                <w:lang w:bidi="hi-IN"/>
              </w:rPr>
              <w:t>शिक्षा</w:t>
            </w:r>
          </w:p>
        </w:tc>
        <w:tc>
          <w:tcPr>
            <w:tcW w:w="1083" w:type="dxa"/>
            <w:shd w:val="clear" w:color="auto" w:fill="DDD9C3" w:themeFill="background2" w:themeFillShade="E6"/>
          </w:tcPr>
          <w:p w14:paraId="7B198E1E" w14:textId="77777777" w:rsidR="00F459A9" w:rsidRPr="009C1587" w:rsidRDefault="00F459A9" w:rsidP="009E492F">
            <w:pPr>
              <w:spacing w:line="500" w:lineRule="exact"/>
              <w:rPr>
                <w:rFonts w:ascii="Kokila" w:hAnsi="Kokila" w:cs="Kokila"/>
                <w:sz w:val="28"/>
                <w:szCs w:val="28"/>
              </w:rPr>
            </w:pPr>
          </w:p>
        </w:tc>
        <w:tc>
          <w:tcPr>
            <w:tcW w:w="810" w:type="dxa"/>
            <w:shd w:val="clear" w:color="auto" w:fill="DDD9C3" w:themeFill="background2" w:themeFillShade="E6"/>
          </w:tcPr>
          <w:p w14:paraId="1E6E18D9" w14:textId="77777777" w:rsidR="00F459A9" w:rsidRPr="009C1587" w:rsidRDefault="00F459A9" w:rsidP="009E492F">
            <w:pPr>
              <w:spacing w:line="500" w:lineRule="exact"/>
              <w:rPr>
                <w:rFonts w:ascii="Kokila" w:hAnsi="Kokila" w:cs="Kokila"/>
                <w:sz w:val="28"/>
                <w:szCs w:val="28"/>
              </w:rPr>
            </w:pPr>
          </w:p>
        </w:tc>
        <w:tc>
          <w:tcPr>
            <w:tcW w:w="1037" w:type="dxa"/>
            <w:shd w:val="clear" w:color="auto" w:fill="DDD9C3" w:themeFill="background2" w:themeFillShade="E6"/>
          </w:tcPr>
          <w:p w14:paraId="00BC11BB" w14:textId="77777777" w:rsidR="00F459A9" w:rsidRPr="009C1587" w:rsidRDefault="00F459A9" w:rsidP="009E492F">
            <w:pPr>
              <w:spacing w:line="500" w:lineRule="exact"/>
              <w:rPr>
                <w:rFonts w:ascii="Kokila" w:hAnsi="Kokila" w:cs="Kokila"/>
                <w:sz w:val="28"/>
                <w:szCs w:val="28"/>
              </w:rPr>
            </w:pPr>
          </w:p>
        </w:tc>
      </w:tr>
      <w:tr w:rsidR="00F459A9" w:rsidRPr="009C1587" w14:paraId="72761FFD" w14:textId="77777777" w:rsidTr="009E492F">
        <w:tc>
          <w:tcPr>
            <w:tcW w:w="786" w:type="dxa"/>
          </w:tcPr>
          <w:p w14:paraId="1E6C0924"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४</w:t>
            </w:r>
            <w:r w:rsidRPr="009C1587">
              <w:rPr>
                <w:rFonts w:ascii="Kokila" w:hAnsi="Kokila" w:cs="Kokila"/>
                <w:sz w:val="28"/>
                <w:szCs w:val="28"/>
              </w:rPr>
              <w:t>.</w:t>
            </w:r>
            <w:r w:rsidRPr="009C1587">
              <w:rPr>
                <w:rFonts w:ascii="Kokila" w:hAnsi="Kokila" w:cs="Kokila"/>
                <w:sz w:val="28"/>
                <w:szCs w:val="28"/>
                <w:cs/>
              </w:rPr>
              <w:t>१</w:t>
            </w:r>
          </w:p>
        </w:tc>
        <w:tc>
          <w:tcPr>
            <w:tcW w:w="5889" w:type="dxa"/>
            <w:gridSpan w:val="2"/>
          </w:tcPr>
          <w:p w14:paraId="31A76B0B"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भाषिक तथा गणितीय साक्षरता सीप</w:t>
            </w:r>
            <w:r w:rsidRPr="009C1587">
              <w:rPr>
                <w:rFonts w:ascii="Kokila" w:hAnsi="Kokila" w:cs="Kokila"/>
                <w:sz w:val="28"/>
                <w:szCs w:val="28"/>
              </w:rPr>
              <w:t xml:space="preserve"> (</w:t>
            </w:r>
            <w:r w:rsidRPr="009C1587">
              <w:rPr>
                <w:rFonts w:ascii="Kokila" w:hAnsi="Kokila" w:cs="Kokila"/>
                <w:sz w:val="28"/>
                <w:szCs w:val="28"/>
                <w:cs/>
              </w:rPr>
              <w:t>१५</w:t>
            </w:r>
            <w:r w:rsidRPr="009C1587">
              <w:rPr>
                <w:rFonts w:ascii="Kokila" w:hAnsi="Kokila" w:cs="Kokila"/>
                <w:sz w:val="28"/>
                <w:szCs w:val="28"/>
              </w:rPr>
              <w:t>-</w:t>
            </w:r>
            <w:r w:rsidRPr="009C1587">
              <w:rPr>
                <w:rFonts w:ascii="Kokila" w:hAnsi="Kokila" w:cs="Kokila"/>
                <w:sz w:val="28"/>
                <w:szCs w:val="28"/>
                <w:cs/>
              </w:rPr>
              <w:t>वर्ष भन्दा माथि</w:t>
            </w:r>
            <w:r w:rsidRPr="009C1587">
              <w:rPr>
                <w:rFonts w:ascii="Kokila" w:hAnsi="Kokila" w:cs="Kokila"/>
                <w:sz w:val="28"/>
                <w:szCs w:val="28"/>
              </w:rPr>
              <w:t>) * (%)</w:t>
            </w:r>
          </w:p>
        </w:tc>
        <w:tc>
          <w:tcPr>
            <w:tcW w:w="1083" w:type="dxa"/>
          </w:tcPr>
          <w:p w14:paraId="7EC24AFA"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७१.७</w:t>
            </w:r>
          </w:p>
        </w:tc>
        <w:tc>
          <w:tcPr>
            <w:tcW w:w="810" w:type="dxa"/>
          </w:tcPr>
          <w:p w14:paraId="7EC34BAF" w14:textId="77777777" w:rsidR="00F459A9" w:rsidRPr="009C1587" w:rsidRDefault="00F459A9" w:rsidP="009E492F">
            <w:pPr>
              <w:spacing w:line="500" w:lineRule="exact"/>
              <w:rPr>
                <w:rFonts w:ascii="Kokila" w:hAnsi="Kokila" w:cs="Kokila"/>
                <w:sz w:val="28"/>
                <w:szCs w:val="28"/>
              </w:rPr>
            </w:pPr>
          </w:p>
        </w:tc>
        <w:tc>
          <w:tcPr>
            <w:tcW w:w="1037" w:type="dxa"/>
          </w:tcPr>
          <w:p w14:paraId="253B63F3"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६८</w:t>
            </w:r>
            <w:r>
              <w:rPr>
                <w:rFonts w:ascii="Kokila" w:hAnsi="Kokila" w:cs="Kokila"/>
                <w:sz w:val="28"/>
                <w:szCs w:val="28"/>
                <w:cs/>
              </w:rPr>
              <w:t>.</w:t>
            </w:r>
            <w:r>
              <w:rPr>
                <w:rFonts w:ascii="Kokila" w:hAnsi="Kokila" w:cs="Kokila" w:hint="cs"/>
                <w:sz w:val="28"/>
                <w:szCs w:val="28"/>
                <w:cs/>
              </w:rPr>
              <w:t>०</w:t>
            </w:r>
          </w:p>
        </w:tc>
      </w:tr>
      <w:tr w:rsidR="00F459A9" w:rsidRPr="009C1587" w14:paraId="7CA57642" w14:textId="77777777" w:rsidTr="009E492F">
        <w:tc>
          <w:tcPr>
            <w:tcW w:w="786" w:type="dxa"/>
          </w:tcPr>
          <w:p w14:paraId="38B62E63"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४</w:t>
            </w:r>
            <w:r w:rsidRPr="009C1587">
              <w:rPr>
                <w:rFonts w:ascii="Kokila" w:hAnsi="Kokila" w:cs="Kokila"/>
                <w:sz w:val="28"/>
                <w:szCs w:val="28"/>
              </w:rPr>
              <w:t>.</w:t>
            </w:r>
            <w:r w:rsidRPr="009C1587">
              <w:rPr>
                <w:rFonts w:ascii="Kokila" w:hAnsi="Kokila" w:cs="Kokila"/>
                <w:sz w:val="28"/>
                <w:szCs w:val="28"/>
                <w:cs/>
              </w:rPr>
              <w:t>२</w:t>
            </w:r>
          </w:p>
        </w:tc>
        <w:tc>
          <w:tcPr>
            <w:tcW w:w="5889" w:type="dxa"/>
            <w:gridSpan w:val="2"/>
          </w:tcPr>
          <w:p w14:paraId="401E6102"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भाषिक तथा गणितीय साक्षरता सीप</w:t>
            </w:r>
            <w:r w:rsidRPr="009C1587">
              <w:rPr>
                <w:rFonts w:ascii="Kokila" w:hAnsi="Kokila" w:cs="Kokila"/>
                <w:sz w:val="28"/>
                <w:szCs w:val="28"/>
              </w:rPr>
              <w:t xml:space="preserve"> (</w:t>
            </w:r>
            <w:r w:rsidRPr="009C1587">
              <w:rPr>
                <w:rFonts w:ascii="Kokila" w:hAnsi="Kokila" w:cs="Kokila"/>
                <w:sz w:val="28"/>
                <w:szCs w:val="28"/>
                <w:cs/>
              </w:rPr>
              <w:t>१५</w:t>
            </w:r>
            <w:r w:rsidRPr="009C1587">
              <w:rPr>
                <w:rFonts w:ascii="Kokila" w:hAnsi="Kokila" w:cs="Kokila"/>
                <w:sz w:val="28"/>
                <w:szCs w:val="28"/>
              </w:rPr>
              <w:t>-</w:t>
            </w:r>
            <w:r w:rsidRPr="009C1587">
              <w:rPr>
                <w:rFonts w:ascii="Kokila" w:hAnsi="Kokila" w:cs="Kokila"/>
                <w:sz w:val="28"/>
                <w:szCs w:val="28"/>
                <w:cs/>
              </w:rPr>
              <w:t>वर्ष भन्दा माथिका महिला</w:t>
            </w:r>
            <w:r w:rsidRPr="009C1587">
              <w:rPr>
                <w:rFonts w:ascii="Kokila" w:hAnsi="Kokila" w:cs="Kokila"/>
                <w:sz w:val="28"/>
                <w:szCs w:val="28"/>
              </w:rPr>
              <w:t>)*(%)</w:t>
            </w:r>
          </w:p>
        </w:tc>
        <w:tc>
          <w:tcPr>
            <w:tcW w:w="1083" w:type="dxa"/>
          </w:tcPr>
          <w:p w14:paraId="687C69C8"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६३.४</w:t>
            </w:r>
          </w:p>
        </w:tc>
        <w:tc>
          <w:tcPr>
            <w:tcW w:w="810" w:type="dxa"/>
          </w:tcPr>
          <w:p w14:paraId="07F3189E" w14:textId="77777777" w:rsidR="00F459A9" w:rsidRPr="009C1587" w:rsidRDefault="00F459A9" w:rsidP="009E492F">
            <w:pPr>
              <w:spacing w:line="500" w:lineRule="exact"/>
              <w:rPr>
                <w:rFonts w:ascii="Kokila" w:hAnsi="Kokila" w:cs="Kokila"/>
                <w:sz w:val="28"/>
                <w:szCs w:val="28"/>
              </w:rPr>
            </w:pPr>
          </w:p>
        </w:tc>
        <w:tc>
          <w:tcPr>
            <w:tcW w:w="1037" w:type="dxa"/>
          </w:tcPr>
          <w:p w14:paraId="14041BA6"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५८</w:t>
            </w:r>
            <w:r>
              <w:rPr>
                <w:rFonts w:ascii="Kokila" w:hAnsi="Kokila" w:cs="Kokila"/>
                <w:sz w:val="28"/>
                <w:szCs w:val="28"/>
                <w:cs/>
              </w:rPr>
              <w:t>.</w:t>
            </w:r>
            <w:r>
              <w:rPr>
                <w:rFonts w:ascii="Kokila" w:hAnsi="Kokila" w:cs="Kokila" w:hint="cs"/>
                <w:sz w:val="28"/>
                <w:szCs w:val="28"/>
                <w:cs/>
              </w:rPr>
              <w:t>०</w:t>
            </w:r>
          </w:p>
        </w:tc>
      </w:tr>
      <w:tr w:rsidR="00F459A9" w:rsidRPr="009C1587" w14:paraId="6B1C91DE" w14:textId="77777777" w:rsidTr="009E492F">
        <w:tc>
          <w:tcPr>
            <w:tcW w:w="786" w:type="dxa"/>
            <w:shd w:val="clear" w:color="auto" w:fill="DDD9C3" w:themeFill="background2" w:themeFillShade="E6"/>
          </w:tcPr>
          <w:p w14:paraId="3694D42A"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५</w:t>
            </w:r>
            <w:r w:rsidRPr="009C1587">
              <w:rPr>
                <w:rFonts w:ascii="Kokila" w:hAnsi="Kokila" w:cs="Kokila"/>
                <w:sz w:val="28"/>
                <w:szCs w:val="28"/>
              </w:rPr>
              <w:t>.</w:t>
            </w:r>
          </w:p>
        </w:tc>
        <w:tc>
          <w:tcPr>
            <w:tcW w:w="5889" w:type="dxa"/>
            <w:gridSpan w:val="2"/>
            <w:shd w:val="clear" w:color="auto" w:fill="DDD9C3" w:themeFill="background2" w:themeFillShade="E6"/>
          </w:tcPr>
          <w:p w14:paraId="069C2C19"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प्राविधिक तथा व्यवसायिक शिक्षा तथा सीप विकास तालिम</w:t>
            </w:r>
          </w:p>
        </w:tc>
        <w:tc>
          <w:tcPr>
            <w:tcW w:w="1083" w:type="dxa"/>
            <w:shd w:val="clear" w:color="auto" w:fill="DDD9C3" w:themeFill="background2" w:themeFillShade="E6"/>
          </w:tcPr>
          <w:p w14:paraId="30547095" w14:textId="77777777" w:rsidR="00F459A9" w:rsidRPr="009C1587" w:rsidRDefault="00F459A9" w:rsidP="009E492F">
            <w:pPr>
              <w:spacing w:line="500" w:lineRule="exact"/>
              <w:rPr>
                <w:rFonts w:ascii="Kokila" w:hAnsi="Kokila" w:cs="Kokila"/>
                <w:sz w:val="28"/>
                <w:szCs w:val="28"/>
              </w:rPr>
            </w:pPr>
          </w:p>
        </w:tc>
        <w:tc>
          <w:tcPr>
            <w:tcW w:w="810" w:type="dxa"/>
            <w:shd w:val="clear" w:color="auto" w:fill="DDD9C3" w:themeFill="background2" w:themeFillShade="E6"/>
          </w:tcPr>
          <w:p w14:paraId="326FD221" w14:textId="77777777" w:rsidR="00F459A9" w:rsidRPr="009C1587" w:rsidRDefault="00F459A9" w:rsidP="009E492F">
            <w:pPr>
              <w:spacing w:line="500" w:lineRule="exact"/>
              <w:rPr>
                <w:rFonts w:ascii="Kokila" w:hAnsi="Kokila" w:cs="Kokila"/>
                <w:sz w:val="28"/>
                <w:szCs w:val="28"/>
              </w:rPr>
            </w:pPr>
          </w:p>
        </w:tc>
        <w:tc>
          <w:tcPr>
            <w:tcW w:w="1037" w:type="dxa"/>
            <w:shd w:val="clear" w:color="auto" w:fill="DDD9C3" w:themeFill="background2" w:themeFillShade="E6"/>
          </w:tcPr>
          <w:p w14:paraId="06DD1934" w14:textId="77777777" w:rsidR="00F459A9" w:rsidRPr="009C1587" w:rsidRDefault="00F459A9" w:rsidP="009E492F">
            <w:pPr>
              <w:spacing w:line="500" w:lineRule="exact"/>
              <w:rPr>
                <w:rFonts w:ascii="Kokila" w:hAnsi="Kokila" w:cs="Kokila"/>
                <w:sz w:val="28"/>
                <w:szCs w:val="28"/>
              </w:rPr>
            </w:pPr>
          </w:p>
        </w:tc>
      </w:tr>
      <w:tr w:rsidR="00F459A9" w:rsidRPr="009C1587" w14:paraId="40D27813" w14:textId="77777777" w:rsidTr="009E492F">
        <w:tc>
          <w:tcPr>
            <w:tcW w:w="786" w:type="dxa"/>
          </w:tcPr>
          <w:p w14:paraId="4214D168"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५</w:t>
            </w:r>
            <w:r w:rsidRPr="009C1587">
              <w:rPr>
                <w:rFonts w:ascii="Kokila" w:hAnsi="Kokila" w:cs="Kokila"/>
                <w:sz w:val="28"/>
                <w:szCs w:val="28"/>
              </w:rPr>
              <w:t>.</w:t>
            </w:r>
            <w:r w:rsidRPr="009C1587">
              <w:rPr>
                <w:rFonts w:ascii="Kokila" w:hAnsi="Kokila" w:cs="Kokila"/>
                <w:sz w:val="28"/>
                <w:szCs w:val="28"/>
                <w:cs/>
              </w:rPr>
              <w:t>१</w:t>
            </w:r>
          </w:p>
        </w:tc>
        <w:tc>
          <w:tcPr>
            <w:tcW w:w="5889" w:type="dxa"/>
            <w:gridSpan w:val="2"/>
          </w:tcPr>
          <w:p w14:paraId="33B26204"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हरेक स्थानीय तहमा कम्तिमा एक वटा प्राविधिक तथा व्यावसायिक शिक्षा प्रदायक सामुदायिक विद्यालय</w:t>
            </w:r>
            <w:r w:rsidRPr="009C1587">
              <w:rPr>
                <w:rFonts w:ascii="Kokila" w:hAnsi="Kokila" w:cs="Kokila"/>
                <w:sz w:val="28"/>
                <w:szCs w:val="28"/>
              </w:rPr>
              <w:t>(</w:t>
            </w:r>
            <w:r w:rsidRPr="009C1587">
              <w:rPr>
                <w:rFonts w:ascii="Kokila" w:hAnsi="Kokila" w:cs="Kokila"/>
                <w:sz w:val="28"/>
                <w:szCs w:val="28"/>
                <w:cs/>
              </w:rPr>
              <w:t>सङ्ख्या</w:t>
            </w:r>
            <w:r w:rsidRPr="009C1587">
              <w:rPr>
                <w:rFonts w:ascii="Kokila" w:hAnsi="Kokila" w:cs="Kokila"/>
                <w:sz w:val="28"/>
                <w:szCs w:val="28"/>
              </w:rPr>
              <w:t>)</w:t>
            </w:r>
          </w:p>
        </w:tc>
        <w:tc>
          <w:tcPr>
            <w:tcW w:w="1083" w:type="dxa"/>
          </w:tcPr>
          <w:p w14:paraId="5D67081F"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४८४</w:t>
            </w:r>
          </w:p>
        </w:tc>
        <w:tc>
          <w:tcPr>
            <w:tcW w:w="810" w:type="dxa"/>
          </w:tcPr>
          <w:p w14:paraId="54AF70D7" w14:textId="77777777" w:rsidR="00F459A9" w:rsidRPr="009C1587" w:rsidRDefault="00F459A9" w:rsidP="009E492F">
            <w:pPr>
              <w:spacing w:line="500" w:lineRule="exact"/>
              <w:rPr>
                <w:rFonts w:ascii="Kokila" w:hAnsi="Kokila" w:cs="Kokila"/>
                <w:sz w:val="28"/>
                <w:szCs w:val="28"/>
              </w:rPr>
            </w:pPr>
          </w:p>
        </w:tc>
        <w:tc>
          <w:tcPr>
            <w:tcW w:w="1037" w:type="dxa"/>
          </w:tcPr>
          <w:p w14:paraId="6988D14D"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३</w:t>
            </w:r>
          </w:p>
        </w:tc>
      </w:tr>
      <w:tr w:rsidR="00F459A9" w:rsidRPr="009C1587" w14:paraId="6E36F22C" w14:textId="77777777" w:rsidTr="009E492F">
        <w:trPr>
          <w:trHeight w:val="525"/>
        </w:trPr>
        <w:tc>
          <w:tcPr>
            <w:tcW w:w="786" w:type="dxa"/>
            <w:vMerge w:val="restart"/>
            <w:tcBorders>
              <w:right w:val="dashSmallGap" w:sz="4" w:space="0" w:color="auto"/>
            </w:tcBorders>
          </w:tcPr>
          <w:p w14:paraId="65554977"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५.२</w:t>
            </w:r>
          </w:p>
        </w:tc>
        <w:tc>
          <w:tcPr>
            <w:tcW w:w="4757" w:type="dxa"/>
            <w:vMerge w:val="restart"/>
            <w:tcBorders>
              <w:right w:val="dashSmallGap" w:sz="4" w:space="0" w:color="auto"/>
            </w:tcBorders>
          </w:tcPr>
          <w:p w14:paraId="13F04EE6" w14:textId="77777777" w:rsidR="00F459A9" w:rsidRPr="009C1587" w:rsidRDefault="00F459A9" w:rsidP="009E492F">
            <w:pPr>
              <w:spacing w:line="500" w:lineRule="exact"/>
              <w:rPr>
                <w:rFonts w:ascii="Kokila" w:hAnsi="Kokila" w:cs="Kokila"/>
                <w:sz w:val="28"/>
                <w:szCs w:val="28"/>
                <w:cs/>
                <w:lang w:bidi="hi-IN"/>
              </w:rPr>
            </w:pPr>
            <w:r w:rsidRPr="009C1587">
              <w:rPr>
                <w:rFonts w:ascii="Kokila" w:hAnsi="Kokila" w:cs="Kokila"/>
                <w:sz w:val="28"/>
                <w:szCs w:val="28"/>
                <w:cs/>
              </w:rPr>
              <w:t>प्राविधिक तथा व्यावसायिक शिक्षा</w:t>
            </w:r>
            <w:r w:rsidRPr="009C1587">
              <w:rPr>
                <w:rFonts w:ascii="Kokila" w:hAnsi="Kokila" w:cs="Kokila"/>
                <w:sz w:val="28"/>
                <w:szCs w:val="28"/>
              </w:rPr>
              <w:t>(</w:t>
            </w:r>
            <w:r w:rsidRPr="009C1587">
              <w:rPr>
                <w:rFonts w:ascii="Kokila" w:hAnsi="Kokila" w:cs="Kokila"/>
                <w:sz w:val="28"/>
                <w:szCs w:val="28"/>
                <w:cs/>
              </w:rPr>
              <w:t>लामो अवधि</w:t>
            </w:r>
            <w:r w:rsidRPr="009C1587">
              <w:rPr>
                <w:rFonts w:ascii="Kokila" w:hAnsi="Kokila" w:cs="Kokila"/>
                <w:sz w:val="28"/>
                <w:szCs w:val="28"/>
              </w:rPr>
              <w:t>)</w:t>
            </w:r>
            <w:r w:rsidRPr="009C1587">
              <w:rPr>
                <w:rFonts w:ascii="Kokila" w:hAnsi="Kokila" w:cs="Kokila"/>
                <w:sz w:val="28"/>
                <w:szCs w:val="28"/>
                <w:cs/>
              </w:rPr>
              <w:t xml:space="preserve"> तथा सीप विकास </w:t>
            </w:r>
            <w:r w:rsidRPr="009C1587">
              <w:rPr>
                <w:rFonts w:ascii="Kokila" w:hAnsi="Kokila" w:cs="Kokila"/>
                <w:sz w:val="28"/>
                <w:szCs w:val="28"/>
              </w:rPr>
              <w:t>(</w:t>
            </w:r>
            <w:r w:rsidRPr="009C1587">
              <w:rPr>
                <w:rFonts w:ascii="Kokila" w:hAnsi="Kokila" w:cs="Kokila"/>
                <w:sz w:val="28"/>
                <w:szCs w:val="28"/>
                <w:cs/>
              </w:rPr>
              <w:t>छोटो अवधि</w:t>
            </w:r>
            <w:r w:rsidRPr="009C1587">
              <w:rPr>
                <w:rFonts w:ascii="Kokila" w:hAnsi="Kokila" w:cs="Kokila"/>
                <w:sz w:val="28"/>
                <w:szCs w:val="28"/>
              </w:rPr>
              <w:t>)</w:t>
            </w:r>
            <w:r w:rsidRPr="009C1587">
              <w:rPr>
                <w:rFonts w:ascii="Kokila" w:hAnsi="Kokila" w:cs="Kokila"/>
                <w:sz w:val="28"/>
                <w:szCs w:val="28"/>
                <w:cs/>
              </w:rPr>
              <w:t xml:space="preserve"> प्रदायक संस्था तथा केन्द्र </w:t>
            </w:r>
            <w:r w:rsidRPr="009C1587">
              <w:rPr>
                <w:rFonts w:ascii="Kokila" w:hAnsi="Kokila" w:cs="Kokila"/>
                <w:sz w:val="28"/>
                <w:szCs w:val="28"/>
              </w:rPr>
              <w:t>(</w:t>
            </w:r>
            <w:r w:rsidRPr="009C1587">
              <w:rPr>
                <w:rFonts w:ascii="Kokila" w:hAnsi="Kokila" w:cs="Kokila"/>
                <w:sz w:val="28"/>
                <w:szCs w:val="28"/>
                <w:cs/>
              </w:rPr>
              <w:t>सङ्ख्या</w:t>
            </w:r>
            <w:r w:rsidRPr="009C1587">
              <w:rPr>
                <w:rFonts w:ascii="Kokila" w:hAnsi="Kokila" w:cs="Kokila"/>
                <w:sz w:val="28"/>
                <w:szCs w:val="28"/>
              </w:rPr>
              <w:t>)</w:t>
            </w:r>
          </w:p>
        </w:tc>
        <w:tc>
          <w:tcPr>
            <w:tcW w:w="1132" w:type="dxa"/>
            <w:tcBorders>
              <w:left w:val="dashSmallGap" w:sz="4" w:space="0" w:color="auto"/>
              <w:bottom w:val="dashSmallGap" w:sz="4" w:space="0" w:color="auto"/>
            </w:tcBorders>
          </w:tcPr>
          <w:p w14:paraId="050F79EB"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छोटो अवधि</w:t>
            </w:r>
          </w:p>
        </w:tc>
        <w:tc>
          <w:tcPr>
            <w:tcW w:w="1083" w:type="dxa"/>
            <w:tcBorders>
              <w:bottom w:val="dashSmallGap" w:sz="4" w:space="0" w:color="auto"/>
            </w:tcBorders>
          </w:tcPr>
          <w:p w14:paraId="3DC4CDDD"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११३१</w:t>
            </w:r>
          </w:p>
        </w:tc>
        <w:tc>
          <w:tcPr>
            <w:tcW w:w="810" w:type="dxa"/>
            <w:tcBorders>
              <w:bottom w:val="dashSmallGap" w:sz="4" w:space="0" w:color="auto"/>
            </w:tcBorders>
          </w:tcPr>
          <w:p w14:paraId="421A788B" w14:textId="77777777" w:rsidR="00F459A9" w:rsidRPr="009C1587" w:rsidRDefault="00F459A9" w:rsidP="009E492F">
            <w:pPr>
              <w:spacing w:line="500" w:lineRule="exact"/>
              <w:rPr>
                <w:rFonts w:ascii="Kokila" w:hAnsi="Kokila" w:cs="Kokila"/>
                <w:sz w:val="28"/>
                <w:szCs w:val="28"/>
              </w:rPr>
            </w:pPr>
          </w:p>
        </w:tc>
        <w:tc>
          <w:tcPr>
            <w:tcW w:w="1037" w:type="dxa"/>
            <w:tcBorders>
              <w:bottom w:val="dashSmallGap" w:sz="4" w:space="0" w:color="auto"/>
            </w:tcBorders>
          </w:tcPr>
          <w:p w14:paraId="0C8F3D7F" w14:textId="77777777" w:rsidR="00F459A9" w:rsidRPr="009C1587" w:rsidRDefault="00F459A9" w:rsidP="009E492F">
            <w:pPr>
              <w:spacing w:line="500" w:lineRule="exact"/>
              <w:rPr>
                <w:rFonts w:ascii="Kokila" w:hAnsi="Kokila" w:cs="Kokila"/>
                <w:sz w:val="28"/>
                <w:szCs w:val="28"/>
              </w:rPr>
            </w:pPr>
          </w:p>
        </w:tc>
      </w:tr>
      <w:tr w:rsidR="00F459A9" w:rsidRPr="009C1587" w14:paraId="17D7F192" w14:textId="77777777" w:rsidTr="009E492F">
        <w:trPr>
          <w:trHeight w:val="525"/>
        </w:trPr>
        <w:tc>
          <w:tcPr>
            <w:tcW w:w="786" w:type="dxa"/>
            <w:vMerge/>
            <w:tcBorders>
              <w:right w:val="dashSmallGap" w:sz="4" w:space="0" w:color="auto"/>
            </w:tcBorders>
          </w:tcPr>
          <w:p w14:paraId="4CF5754C" w14:textId="77777777" w:rsidR="00F459A9" w:rsidRPr="009C1587" w:rsidRDefault="00F459A9" w:rsidP="009E492F">
            <w:pPr>
              <w:spacing w:line="500" w:lineRule="exact"/>
              <w:rPr>
                <w:rFonts w:ascii="Kokila" w:hAnsi="Kokila" w:cs="Kokila"/>
                <w:sz w:val="28"/>
                <w:szCs w:val="28"/>
                <w:cs/>
              </w:rPr>
            </w:pPr>
          </w:p>
        </w:tc>
        <w:tc>
          <w:tcPr>
            <w:tcW w:w="4757" w:type="dxa"/>
            <w:vMerge/>
            <w:tcBorders>
              <w:right w:val="dashSmallGap" w:sz="4" w:space="0" w:color="auto"/>
            </w:tcBorders>
          </w:tcPr>
          <w:p w14:paraId="7FA1D36D" w14:textId="77777777" w:rsidR="00F459A9" w:rsidRPr="009C1587" w:rsidRDefault="00F459A9" w:rsidP="009E492F">
            <w:pPr>
              <w:spacing w:line="500" w:lineRule="exact"/>
              <w:rPr>
                <w:rFonts w:ascii="Kokila" w:hAnsi="Kokila" w:cs="Kokila"/>
                <w:sz w:val="28"/>
                <w:szCs w:val="28"/>
                <w:cs/>
                <w:lang w:bidi="hi-IN"/>
              </w:rPr>
            </w:pPr>
          </w:p>
        </w:tc>
        <w:tc>
          <w:tcPr>
            <w:tcW w:w="1132" w:type="dxa"/>
            <w:tcBorders>
              <w:left w:val="dashSmallGap" w:sz="4" w:space="0" w:color="auto"/>
              <w:bottom w:val="dashSmallGap" w:sz="4" w:space="0" w:color="auto"/>
            </w:tcBorders>
          </w:tcPr>
          <w:p w14:paraId="7E38EF3C"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लामो अवधि</w:t>
            </w:r>
          </w:p>
        </w:tc>
        <w:tc>
          <w:tcPr>
            <w:tcW w:w="1083" w:type="dxa"/>
            <w:tcBorders>
              <w:bottom w:val="dashSmallGap" w:sz="4" w:space="0" w:color="auto"/>
            </w:tcBorders>
          </w:tcPr>
          <w:p w14:paraId="693ECDB3"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६१८</w:t>
            </w:r>
          </w:p>
        </w:tc>
        <w:tc>
          <w:tcPr>
            <w:tcW w:w="810" w:type="dxa"/>
            <w:tcBorders>
              <w:bottom w:val="dashSmallGap" w:sz="4" w:space="0" w:color="auto"/>
            </w:tcBorders>
          </w:tcPr>
          <w:p w14:paraId="29664470" w14:textId="77777777" w:rsidR="00F459A9" w:rsidRPr="009C1587" w:rsidRDefault="00F459A9" w:rsidP="009E492F">
            <w:pPr>
              <w:spacing w:line="500" w:lineRule="exact"/>
              <w:rPr>
                <w:rFonts w:ascii="Kokila" w:hAnsi="Kokila" w:cs="Kokila"/>
                <w:sz w:val="28"/>
                <w:szCs w:val="28"/>
              </w:rPr>
            </w:pPr>
          </w:p>
        </w:tc>
        <w:tc>
          <w:tcPr>
            <w:tcW w:w="1037" w:type="dxa"/>
            <w:tcBorders>
              <w:bottom w:val="dashSmallGap" w:sz="4" w:space="0" w:color="auto"/>
            </w:tcBorders>
          </w:tcPr>
          <w:p w14:paraId="535C528E" w14:textId="77777777" w:rsidR="00F459A9" w:rsidRPr="009C1587" w:rsidRDefault="00F459A9" w:rsidP="009E492F">
            <w:pPr>
              <w:spacing w:line="500" w:lineRule="exact"/>
              <w:rPr>
                <w:rFonts w:ascii="Kokila" w:hAnsi="Kokila" w:cs="Kokila"/>
                <w:sz w:val="28"/>
                <w:szCs w:val="28"/>
              </w:rPr>
            </w:pPr>
          </w:p>
        </w:tc>
      </w:tr>
      <w:tr w:rsidR="00F459A9" w:rsidRPr="009C1587" w14:paraId="26D2840B" w14:textId="77777777" w:rsidTr="009E492F">
        <w:trPr>
          <w:trHeight w:val="525"/>
        </w:trPr>
        <w:tc>
          <w:tcPr>
            <w:tcW w:w="786" w:type="dxa"/>
            <w:vMerge w:val="restart"/>
            <w:tcBorders>
              <w:right w:val="dashSmallGap" w:sz="4" w:space="0" w:color="auto"/>
            </w:tcBorders>
          </w:tcPr>
          <w:p w14:paraId="525B3BAA"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५.३</w:t>
            </w:r>
          </w:p>
        </w:tc>
        <w:tc>
          <w:tcPr>
            <w:tcW w:w="4757" w:type="dxa"/>
            <w:vMerge w:val="restart"/>
            <w:tcBorders>
              <w:right w:val="dashSmallGap" w:sz="4" w:space="0" w:color="auto"/>
            </w:tcBorders>
          </w:tcPr>
          <w:p w14:paraId="110CC97E" w14:textId="77777777" w:rsidR="00F459A9" w:rsidRPr="009C1587" w:rsidRDefault="00F459A9" w:rsidP="009E492F">
            <w:pPr>
              <w:spacing w:line="500" w:lineRule="exact"/>
              <w:rPr>
                <w:rFonts w:ascii="Kokila" w:hAnsi="Kokila" w:cs="Kokila"/>
                <w:sz w:val="28"/>
                <w:szCs w:val="28"/>
                <w:rtl/>
                <w:cs/>
              </w:rPr>
            </w:pPr>
            <w:r w:rsidRPr="009C1587">
              <w:rPr>
                <w:rFonts w:ascii="Kokila" w:hAnsi="Kokila" w:cs="Kokila"/>
                <w:sz w:val="28"/>
                <w:szCs w:val="28"/>
                <w:cs/>
              </w:rPr>
              <w:t xml:space="preserve">प्राविधिक तथा व्यावसायिक सीप विकास तालिम  </w:t>
            </w:r>
            <w:r w:rsidRPr="009C1587">
              <w:rPr>
                <w:rFonts w:ascii="Kokila" w:hAnsi="Kokila" w:cs="Kokila"/>
                <w:sz w:val="28"/>
                <w:szCs w:val="28"/>
              </w:rPr>
              <w:t>(</w:t>
            </w:r>
            <w:r w:rsidRPr="009C1587">
              <w:rPr>
                <w:rFonts w:ascii="Kokila" w:hAnsi="Kokila" w:cs="Kokila"/>
                <w:sz w:val="28"/>
                <w:szCs w:val="28"/>
                <w:cs/>
              </w:rPr>
              <w:t>छोटो अवधि</w:t>
            </w:r>
            <w:r w:rsidRPr="009C1587">
              <w:rPr>
                <w:rFonts w:ascii="Kokila" w:hAnsi="Kokila" w:cs="Kokila"/>
                <w:sz w:val="28"/>
                <w:szCs w:val="28"/>
              </w:rPr>
              <w:t>)</w:t>
            </w:r>
            <w:r w:rsidRPr="009C1587">
              <w:rPr>
                <w:rFonts w:ascii="Kokila" w:hAnsi="Kokila" w:cs="Kokila"/>
                <w:sz w:val="28"/>
                <w:szCs w:val="28"/>
                <w:cs/>
              </w:rPr>
              <w:t xml:space="preserve"> प्राप्तगरी सीप परीक्षण उत्तीर्ण जनशक्ति</w:t>
            </w:r>
            <w:r w:rsidRPr="009C1587">
              <w:rPr>
                <w:rFonts w:ascii="Kokila" w:hAnsi="Kokila" w:cs="Kokila"/>
                <w:sz w:val="28"/>
                <w:szCs w:val="28"/>
              </w:rPr>
              <w:t>* (</w:t>
            </w:r>
            <w:r w:rsidRPr="009C1587">
              <w:rPr>
                <w:rFonts w:ascii="Kokila" w:hAnsi="Kokila" w:cs="Kokila"/>
                <w:sz w:val="28"/>
                <w:szCs w:val="28"/>
                <w:cs/>
              </w:rPr>
              <w:t>वार्षिक सङ्ख्या</w:t>
            </w:r>
            <w:r w:rsidRPr="009C1587">
              <w:rPr>
                <w:rFonts w:ascii="Kokila" w:hAnsi="Kokila" w:cs="Kokila"/>
                <w:sz w:val="28"/>
                <w:szCs w:val="28"/>
              </w:rPr>
              <w:t>)</w:t>
            </w:r>
          </w:p>
        </w:tc>
        <w:tc>
          <w:tcPr>
            <w:tcW w:w="1132" w:type="dxa"/>
            <w:tcBorders>
              <w:left w:val="dashSmallGap" w:sz="4" w:space="0" w:color="auto"/>
              <w:bottom w:val="dashSmallGap" w:sz="4" w:space="0" w:color="auto"/>
            </w:tcBorders>
          </w:tcPr>
          <w:p w14:paraId="329AAD5B"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महिला</w:t>
            </w:r>
          </w:p>
        </w:tc>
        <w:tc>
          <w:tcPr>
            <w:tcW w:w="1083" w:type="dxa"/>
            <w:tcBorders>
              <w:bottom w:val="dashSmallGap" w:sz="4" w:space="0" w:color="auto"/>
            </w:tcBorders>
          </w:tcPr>
          <w:p w14:paraId="72F959F1" w14:textId="77777777" w:rsidR="00F459A9" w:rsidRPr="009C1587" w:rsidRDefault="00F459A9" w:rsidP="009E492F">
            <w:pPr>
              <w:spacing w:line="500" w:lineRule="exact"/>
              <w:rPr>
                <w:rFonts w:ascii="Kokila" w:hAnsi="Kokila" w:cs="Kokila"/>
                <w:sz w:val="28"/>
                <w:szCs w:val="28"/>
              </w:rPr>
            </w:pPr>
          </w:p>
        </w:tc>
        <w:tc>
          <w:tcPr>
            <w:tcW w:w="810" w:type="dxa"/>
            <w:tcBorders>
              <w:bottom w:val="dashSmallGap" w:sz="4" w:space="0" w:color="auto"/>
            </w:tcBorders>
          </w:tcPr>
          <w:p w14:paraId="62FC633E" w14:textId="77777777" w:rsidR="00F459A9" w:rsidRPr="009C1587" w:rsidRDefault="00F459A9" w:rsidP="009E492F">
            <w:pPr>
              <w:spacing w:line="500" w:lineRule="exact"/>
              <w:rPr>
                <w:rFonts w:ascii="Kokila" w:hAnsi="Kokila" w:cs="Kokila"/>
                <w:sz w:val="28"/>
                <w:szCs w:val="28"/>
              </w:rPr>
            </w:pPr>
          </w:p>
        </w:tc>
        <w:tc>
          <w:tcPr>
            <w:tcW w:w="1037" w:type="dxa"/>
            <w:tcBorders>
              <w:bottom w:val="dashSmallGap" w:sz="4" w:space="0" w:color="auto"/>
            </w:tcBorders>
          </w:tcPr>
          <w:p w14:paraId="0778228F" w14:textId="77777777" w:rsidR="00F459A9" w:rsidRPr="009C1587" w:rsidRDefault="00F459A9" w:rsidP="009E492F">
            <w:pPr>
              <w:spacing w:line="500" w:lineRule="exact"/>
              <w:rPr>
                <w:rFonts w:ascii="Kokila" w:hAnsi="Kokila" w:cs="Kokila"/>
                <w:sz w:val="28"/>
                <w:szCs w:val="28"/>
              </w:rPr>
            </w:pPr>
          </w:p>
        </w:tc>
      </w:tr>
      <w:tr w:rsidR="00F459A9" w:rsidRPr="009C1587" w14:paraId="6421EEC8" w14:textId="77777777" w:rsidTr="009E492F">
        <w:trPr>
          <w:trHeight w:val="282"/>
        </w:trPr>
        <w:tc>
          <w:tcPr>
            <w:tcW w:w="786" w:type="dxa"/>
            <w:vMerge/>
            <w:tcBorders>
              <w:right w:val="dashSmallGap" w:sz="4" w:space="0" w:color="auto"/>
            </w:tcBorders>
          </w:tcPr>
          <w:p w14:paraId="75206765" w14:textId="77777777" w:rsidR="00F459A9" w:rsidRPr="009C1587" w:rsidRDefault="00F459A9" w:rsidP="009E492F">
            <w:pPr>
              <w:spacing w:line="500" w:lineRule="exact"/>
              <w:rPr>
                <w:rFonts w:ascii="Kokila" w:hAnsi="Kokila" w:cs="Kokila"/>
                <w:sz w:val="28"/>
                <w:szCs w:val="28"/>
              </w:rPr>
            </w:pPr>
          </w:p>
        </w:tc>
        <w:tc>
          <w:tcPr>
            <w:tcW w:w="4757" w:type="dxa"/>
            <w:vMerge/>
            <w:tcBorders>
              <w:right w:val="dashSmallGap" w:sz="4" w:space="0" w:color="auto"/>
            </w:tcBorders>
          </w:tcPr>
          <w:p w14:paraId="772B7FE1" w14:textId="77777777" w:rsidR="00F459A9" w:rsidRPr="009C1587" w:rsidRDefault="00F459A9" w:rsidP="009E492F">
            <w:pPr>
              <w:spacing w:line="500" w:lineRule="exact"/>
              <w:rPr>
                <w:rFonts w:ascii="Kokila" w:hAnsi="Kokila" w:cs="Kokila"/>
                <w:sz w:val="28"/>
                <w:szCs w:val="28"/>
              </w:rPr>
            </w:pPr>
          </w:p>
        </w:tc>
        <w:tc>
          <w:tcPr>
            <w:tcW w:w="1132" w:type="dxa"/>
            <w:tcBorders>
              <w:top w:val="dashSmallGap" w:sz="4" w:space="0" w:color="auto"/>
              <w:left w:val="dashSmallGap" w:sz="4" w:space="0" w:color="auto"/>
            </w:tcBorders>
          </w:tcPr>
          <w:p w14:paraId="5AD5D40C"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पुरूष</w:t>
            </w:r>
          </w:p>
        </w:tc>
        <w:tc>
          <w:tcPr>
            <w:tcW w:w="1083" w:type="dxa"/>
            <w:tcBorders>
              <w:top w:val="dashSmallGap" w:sz="4" w:space="0" w:color="auto"/>
            </w:tcBorders>
          </w:tcPr>
          <w:p w14:paraId="5834AD32" w14:textId="77777777" w:rsidR="00F459A9" w:rsidRPr="009C1587" w:rsidRDefault="00F459A9" w:rsidP="009E492F">
            <w:pPr>
              <w:spacing w:line="500" w:lineRule="exact"/>
              <w:rPr>
                <w:rFonts w:ascii="Kokila" w:hAnsi="Kokila" w:cs="Kokila"/>
                <w:sz w:val="28"/>
                <w:szCs w:val="28"/>
              </w:rPr>
            </w:pPr>
          </w:p>
        </w:tc>
        <w:tc>
          <w:tcPr>
            <w:tcW w:w="810" w:type="dxa"/>
            <w:tcBorders>
              <w:top w:val="dashSmallGap" w:sz="4" w:space="0" w:color="auto"/>
            </w:tcBorders>
          </w:tcPr>
          <w:p w14:paraId="77E53306" w14:textId="77777777" w:rsidR="00F459A9" w:rsidRPr="009C1587" w:rsidRDefault="00F459A9" w:rsidP="009E492F">
            <w:pPr>
              <w:spacing w:line="500" w:lineRule="exact"/>
              <w:rPr>
                <w:rFonts w:ascii="Kokila" w:hAnsi="Kokila" w:cs="Kokila"/>
                <w:sz w:val="28"/>
                <w:szCs w:val="28"/>
              </w:rPr>
            </w:pPr>
          </w:p>
        </w:tc>
        <w:tc>
          <w:tcPr>
            <w:tcW w:w="1037" w:type="dxa"/>
            <w:tcBorders>
              <w:top w:val="dashSmallGap" w:sz="4" w:space="0" w:color="auto"/>
            </w:tcBorders>
          </w:tcPr>
          <w:p w14:paraId="2EE3618B" w14:textId="77777777" w:rsidR="00F459A9" w:rsidRPr="009C1587" w:rsidRDefault="00F459A9" w:rsidP="009E492F">
            <w:pPr>
              <w:spacing w:line="500" w:lineRule="exact"/>
              <w:rPr>
                <w:rFonts w:ascii="Kokila" w:hAnsi="Kokila" w:cs="Kokila"/>
                <w:sz w:val="28"/>
                <w:szCs w:val="28"/>
              </w:rPr>
            </w:pPr>
          </w:p>
        </w:tc>
      </w:tr>
      <w:tr w:rsidR="00F459A9" w:rsidRPr="009C1587" w14:paraId="6BC16ABF" w14:textId="77777777" w:rsidTr="009E492F">
        <w:trPr>
          <w:trHeight w:val="282"/>
        </w:trPr>
        <w:tc>
          <w:tcPr>
            <w:tcW w:w="786" w:type="dxa"/>
            <w:tcBorders>
              <w:right w:val="dashSmallGap" w:sz="4" w:space="0" w:color="auto"/>
            </w:tcBorders>
          </w:tcPr>
          <w:p w14:paraId="04D24DF8"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५.४</w:t>
            </w:r>
          </w:p>
        </w:tc>
        <w:tc>
          <w:tcPr>
            <w:tcW w:w="5889" w:type="dxa"/>
            <w:gridSpan w:val="2"/>
          </w:tcPr>
          <w:p w14:paraId="1305D85F"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ईन्टरनेट उपयोग गर्न सक्ने आर्थिक रूपले सक्रिय जनशक्ति</w:t>
            </w:r>
            <w:r w:rsidRPr="009C1587">
              <w:rPr>
                <w:rFonts w:ascii="Kokila" w:hAnsi="Kokila" w:cs="Kokila"/>
                <w:sz w:val="28"/>
                <w:szCs w:val="28"/>
              </w:rPr>
              <w:t>* (%)</w:t>
            </w:r>
          </w:p>
        </w:tc>
        <w:tc>
          <w:tcPr>
            <w:tcW w:w="1083" w:type="dxa"/>
            <w:tcBorders>
              <w:top w:val="dashSmallGap" w:sz="4" w:space="0" w:color="auto"/>
            </w:tcBorders>
          </w:tcPr>
          <w:p w14:paraId="624A6D9B"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५८.०</w:t>
            </w:r>
          </w:p>
        </w:tc>
        <w:tc>
          <w:tcPr>
            <w:tcW w:w="810" w:type="dxa"/>
            <w:tcBorders>
              <w:top w:val="dashSmallGap" w:sz="4" w:space="0" w:color="auto"/>
            </w:tcBorders>
          </w:tcPr>
          <w:p w14:paraId="5C5BBCE2" w14:textId="77777777" w:rsidR="00F459A9" w:rsidRPr="009C1587" w:rsidRDefault="00F459A9" w:rsidP="009E492F">
            <w:pPr>
              <w:spacing w:line="500" w:lineRule="exact"/>
              <w:rPr>
                <w:rFonts w:ascii="Kokila" w:hAnsi="Kokila" w:cs="Kokila"/>
                <w:sz w:val="28"/>
                <w:szCs w:val="28"/>
              </w:rPr>
            </w:pPr>
          </w:p>
        </w:tc>
        <w:tc>
          <w:tcPr>
            <w:tcW w:w="1037" w:type="dxa"/>
            <w:tcBorders>
              <w:top w:val="dashSmallGap" w:sz="4" w:space="0" w:color="auto"/>
            </w:tcBorders>
          </w:tcPr>
          <w:p w14:paraId="466A0151" w14:textId="77777777" w:rsidR="00F459A9" w:rsidRPr="009C1587" w:rsidRDefault="00F459A9" w:rsidP="009E492F">
            <w:pPr>
              <w:spacing w:line="500" w:lineRule="exact"/>
              <w:rPr>
                <w:rFonts w:ascii="Kokila" w:hAnsi="Kokila" w:cs="Kokila"/>
                <w:sz w:val="28"/>
                <w:szCs w:val="28"/>
              </w:rPr>
            </w:pPr>
          </w:p>
        </w:tc>
      </w:tr>
      <w:tr w:rsidR="00F459A9" w:rsidRPr="009C1587" w14:paraId="508B1195" w14:textId="77777777" w:rsidTr="009E492F">
        <w:trPr>
          <w:trHeight w:val="282"/>
        </w:trPr>
        <w:tc>
          <w:tcPr>
            <w:tcW w:w="786" w:type="dxa"/>
            <w:tcBorders>
              <w:right w:val="dashSmallGap" w:sz="4" w:space="0" w:color="auto"/>
            </w:tcBorders>
          </w:tcPr>
          <w:p w14:paraId="571A5D07"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५.६</w:t>
            </w:r>
          </w:p>
        </w:tc>
        <w:tc>
          <w:tcPr>
            <w:tcW w:w="5889" w:type="dxa"/>
            <w:gridSpan w:val="2"/>
          </w:tcPr>
          <w:p w14:paraId="296FC856"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lang w:bidi="hi-IN"/>
              </w:rPr>
              <w:t>कक्षा १२ उत्तीर्ण सरहको</w:t>
            </w:r>
            <w:r w:rsidRPr="009C1587">
              <w:rPr>
                <w:rFonts w:ascii="Kokila" w:hAnsi="Kokila" w:cs="Kokila"/>
                <w:sz w:val="28"/>
                <w:szCs w:val="28"/>
              </w:rPr>
              <w:t xml:space="preserve"> </w:t>
            </w:r>
            <w:r w:rsidRPr="009C1587">
              <w:rPr>
                <w:rFonts w:ascii="Kokila" w:hAnsi="Kokila" w:cs="Kokila"/>
                <w:sz w:val="28"/>
                <w:szCs w:val="28"/>
                <w:cs/>
                <w:lang w:bidi="hi-IN"/>
              </w:rPr>
              <w:t>डिप्लोमा</w:t>
            </w:r>
            <w:r w:rsidRPr="009C1587">
              <w:rPr>
                <w:rFonts w:ascii="Kokila" w:hAnsi="Kokila" w:cs="Kokila"/>
                <w:sz w:val="28"/>
                <w:szCs w:val="28"/>
              </w:rPr>
              <w:t xml:space="preserve"> </w:t>
            </w:r>
            <w:r w:rsidRPr="009C1587">
              <w:rPr>
                <w:rFonts w:ascii="Kokila" w:hAnsi="Kokila" w:cs="Kokila"/>
                <w:sz w:val="28"/>
                <w:szCs w:val="28"/>
                <w:cs/>
                <w:lang w:bidi="hi-IN"/>
              </w:rPr>
              <w:t>तथा</w:t>
            </w:r>
            <w:r w:rsidRPr="009C1587">
              <w:rPr>
                <w:rFonts w:ascii="Kokila" w:hAnsi="Kokila" w:cs="Kokila"/>
                <w:sz w:val="28"/>
                <w:szCs w:val="28"/>
              </w:rPr>
              <w:t xml:space="preserve"> </w:t>
            </w:r>
            <w:r w:rsidRPr="009C1587">
              <w:rPr>
                <w:rFonts w:ascii="Kokila" w:hAnsi="Kokila" w:cs="Kokila"/>
                <w:sz w:val="28"/>
                <w:szCs w:val="28"/>
                <w:cs/>
                <w:lang w:bidi="hi-IN"/>
              </w:rPr>
              <w:t>प्राविधिक</w:t>
            </w:r>
            <w:r w:rsidRPr="009C1587">
              <w:rPr>
                <w:rFonts w:ascii="Kokila" w:hAnsi="Kokila" w:cs="Kokila"/>
                <w:sz w:val="28"/>
                <w:szCs w:val="28"/>
              </w:rPr>
              <w:t xml:space="preserve"> </w:t>
            </w:r>
            <w:r w:rsidRPr="009C1587">
              <w:rPr>
                <w:rFonts w:ascii="Kokila" w:hAnsi="Kokila" w:cs="Kokila"/>
                <w:sz w:val="28"/>
                <w:szCs w:val="28"/>
                <w:cs/>
                <w:lang w:bidi="hi-IN"/>
              </w:rPr>
              <w:t>तथा</w:t>
            </w:r>
            <w:r w:rsidRPr="009C1587">
              <w:rPr>
                <w:rFonts w:ascii="Kokila" w:hAnsi="Kokila" w:cs="Kokila"/>
                <w:sz w:val="28"/>
                <w:szCs w:val="28"/>
              </w:rPr>
              <w:t xml:space="preserve"> </w:t>
            </w:r>
            <w:r w:rsidRPr="009C1587">
              <w:rPr>
                <w:rFonts w:ascii="Kokila" w:hAnsi="Kokila" w:cs="Kokila"/>
                <w:sz w:val="28"/>
                <w:szCs w:val="28"/>
                <w:cs/>
                <w:lang w:bidi="hi-IN"/>
              </w:rPr>
              <w:t>व्यावसायिक</w:t>
            </w:r>
            <w:r w:rsidRPr="009C1587">
              <w:rPr>
                <w:rFonts w:ascii="Kokila" w:hAnsi="Kokila" w:cs="Kokila"/>
                <w:sz w:val="28"/>
                <w:szCs w:val="28"/>
              </w:rPr>
              <w:t xml:space="preserve"> </w:t>
            </w:r>
            <w:r w:rsidRPr="009C1587">
              <w:rPr>
                <w:rFonts w:ascii="Kokila" w:hAnsi="Kokila" w:cs="Kokila"/>
                <w:sz w:val="28"/>
                <w:szCs w:val="28"/>
                <w:cs/>
                <w:lang w:bidi="hi-IN"/>
              </w:rPr>
              <w:t>विषयको</w:t>
            </w:r>
            <w:r w:rsidRPr="009C1587">
              <w:rPr>
                <w:rFonts w:ascii="Kokila" w:hAnsi="Kokila" w:cs="Kokila"/>
                <w:sz w:val="28"/>
                <w:szCs w:val="28"/>
              </w:rPr>
              <w:t xml:space="preserve"> </w:t>
            </w:r>
            <w:r w:rsidRPr="009C1587">
              <w:rPr>
                <w:rFonts w:ascii="Kokila" w:hAnsi="Kokila" w:cs="Kokila"/>
                <w:sz w:val="28"/>
                <w:szCs w:val="28"/>
                <w:cs/>
                <w:lang w:bidi="hi-IN"/>
              </w:rPr>
              <w:t>शिक्षा</w:t>
            </w:r>
            <w:r w:rsidRPr="009C1587">
              <w:rPr>
                <w:rFonts w:ascii="Kokila" w:hAnsi="Kokila" w:cs="Kokila"/>
                <w:sz w:val="28"/>
                <w:szCs w:val="28"/>
              </w:rPr>
              <w:t xml:space="preserve"> </w:t>
            </w:r>
            <w:r w:rsidRPr="009C1587">
              <w:rPr>
                <w:rFonts w:ascii="Kokila" w:hAnsi="Kokila" w:cs="Kokila"/>
                <w:sz w:val="28"/>
                <w:szCs w:val="28"/>
                <w:cs/>
                <w:lang w:bidi="hi-IN"/>
              </w:rPr>
              <w:t>पूरा</w:t>
            </w:r>
            <w:r w:rsidRPr="009C1587">
              <w:rPr>
                <w:rFonts w:ascii="Kokila" w:hAnsi="Kokila" w:cs="Kokila"/>
                <w:sz w:val="28"/>
                <w:szCs w:val="28"/>
              </w:rPr>
              <w:t xml:space="preserve"> </w:t>
            </w:r>
            <w:r w:rsidRPr="009C1587">
              <w:rPr>
                <w:rFonts w:ascii="Kokila" w:hAnsi="Kokila" w:cs="Kokila"/>
                <w:sz w:val="28"/>
                <w:szCs w:val="28"/>
                <w:cs/>
                <w:lang w:bidi="hi-IN"/>
              </w:rPr>
              <w:t>गरी</w:t>
            </w:r>
            <w:r w:rsidRPr="009C1587">
              <w:rPr>
                <w:rFonts w:ascii="Kokila" w:hAnsi="Kokila" w:cs="Kokila"/>
                <w:sz w:val="28"/>
                <w:szCs w:val="28"/>
              </w:rPr>
              <w:t xml:space="preserve"> </w:t>
            </w:r>
            <w:r w:rsidRPr="009C1587">
              <w:rPr>
                <w:rFonts w:ascii="Kokila" w:hAnsi="Kokila" w:cs="Kokila"/>
                <w:sz w:val="28"/>
                <w:szCs w:val="28"/>
                <w:cs/>
                <w:lang w:bidi="hi-IN"/>
              </w:rPr>
              <w:t>श्रम</w:t>
            </w:r>
            <w:r w:rsidRPr="009C1587">
              <w:rPr>
                <w:rFonts w:ascii="Kokila" w:hAnsi="Kokila" w:cs="Kokila"/>
                <w:sz w:val="28"/>
                <w:szCs w:val="28"/>
              </w:rPr>
              <w:t xml:space="preserve"> </w:t>
            </w:r>
            <w:r w:rsidRPr="009C1587">
              <w:rPr>
                <w:rFonts w:ascii="Kokila" w:hAnsi="Kokila" w:cs="Kokila"/>
                <w:sz w:val="28"/>
                <w:szCs w:val="28"/>
                <w:cs/>
                <w:lang w:bidi="hi-IN"/>
              </w:rPr>
              <w:t>बजारमा</w:t>
            </w:r>
            <w:r w:rsidRPr="009C1587">
              <w:rPr>
                <w:rFonts w:ascii="Kokila" w:hAnsi="Kokila" w:cs="Kokila"/>
                <w:sz w:val="28"/>
                <w:szCs w:val="28"/>
              </w:rPr>
              <w:t xml:space="preserve"> </w:t>
            </w:r>
            <w:r w:rsidRPr="009C1587">
              <w:rPr>
                <w:rFonts w:ascii="Kokila" w:hAnsi="Kokila" w:cs="Kokila"/>
                <w:sz w:val="28"/>
                <w:szCs w:val="28"/>
                <w:cs/>
                <w:lang w:bidi="hi-IN"/>
              </w:rPr>
              <w:t>प्रवेश</w:t>
            </w:r>
            <w:r w:rsidRPr="009C1587">
              <w:rPr>
                <w:rFonts w:ascii="Kokila" w:hAnsi="Kokila" w:cs="Kokila"/>
                <w:sz w:val="28"/>
                <w:szCs w:val="28"/>
              </w:rPr>
              <w:t xml:space="preserve"> </w:t>
            </w:r>
            <w:r w:rsidRPr="009C1587">
              <w:rPr>
                <w:rFonts w:ascii="Kokila" w:hAnsi="Kokila" w:cs="Kokila"/>
                <w:sz w:val="28"/>
                <w:szCs w:val="28"/>
                <w:cs/>
                <w:lang w:bidi="hi-IN"/>
              </w:rPr>
              <w:t xml:space="preserve">गरेका जनशक्ति </w:t>
            </w:r>
            <w:r w:rsidRPr="009C1587">
              <w:rPr>
                <w:rFonts w:ascii="Kokila" w:hAnsi="Kokila" w:cs="Kokila"/>
                <w:sz w:val="28"/>
                <w:szCs w:val="28"/>
              </w:rPr>
              <w:t>(</w:t>
            </w:r>
            <w:r w:rsidRPr="009C1587">
              <w:rPr>
                <w:rFonts w:ascii="Kokila" w:hAnsi="Kokila" w:cs="Kokila"/>
                <w:sz w:val="28"/>
                <w:szCs w:val="28"/>
                <w:cs/>
                <w:lang w:bidi="hi-IN"/>
              </w:rPr>
              <w:t>सङ्ख्या</w:t>
            </w:r>
            <w:r w:rsidRPr="009C1587">
              <w:rPr>
                <w:rFonts w:ascii="Kokila" w:hAnsi="Kokila" w:cs="Kokila"/>
                <w:sz w:val="28"/>
                <w:szCs w:val="28"/>
              </w:rPr>
              <w:t>)</w:t>
            </w:r>
          </w:p>
        </w:tc>
        <w:tc>
          <w:tcPr>
            <w:tcW w:w="1083" w:type="dxa"/>
            <w:tcBorders>
              <w:top w:val="dashSmallGap" w:sz="4" w:space="0" w:color="auto"/>
            </w:tcBorders>
          </w:tcPr>
          <w:p w14:paraId="40654935" w14:textId="77777777" w:rsidR="00F459A9" w:rsidRPr="009C1587" w:rsidRDefault="00F459A9" w:rsidP="009E492F">
            <w:pPr>
              <w:spacing w:line="500" w:lineRule="exact"/>
              <w:rPr>
                <w:rFonts w:ascii="Kokila" w:hAnsi="Kokila" w:cs="Kokila"/>
                <w:sz w:val="28"/>
                <w:szCs w:val="28"/>
              </w:rPr>
            </w:pPr>
          </w:p>
        </w:tc>
        <w:tc>
          <w:tcPr>
            <w:tcW w:w="810" w:type="dxa"/>
            <w:tcBorders>
              <w:top w:val="dashSmallGap" w:sz="4" w:space="0" w:color="auto"/>
            </w:tcBorders>
          </w:tcPr>
          <w:p w14:paraId="08B6586A" w14:textId="77777777" w:rsidR="00F459A9" w:rsidRPr="009C1587" w:rsidRDefault="00F459A9" w:rsidP="009E492F">
            <w:pPr>
              <w:spacing w:line="500" w:lineRule="exact"/>
              <w:rPr>
                <w:rFonts w:ascii="Kokila" w:hAnsi="Kokila" w:cs="Kokila"/>
                <w:sz w:val="28"/>
                <w:szCs w:val="28"/>
              </w:rPr>
            </w:pPr>
          </w:p>
        </w:tc>
        <w:tc>
          <w:tcPr>
            <w:tcW w:w="1037" w:type="dxa"/>
            <w:tcBorders>
              <w:top w:val="dashSmallGap" w:sz="4" w:space="0" w:color="auto"/>
            </w:tcBorders>
          </w:tcPr>
          <w:p w14:paraId="566A8C09"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२००</w:t>
            </w:r>
          </w:p>
        </w:tc>
      </w:tr>
      <w:tr w:rsidR="00F459A9" w:rsidRPr="009C1587" w14:paraId="4B580383" w14:textId="77777777" w:rsidTr="009E492F">
        <w:trPr>
          <w:trHeight w:val="282"/>
        </w:trPr>
        <w:tc>
          <w:tcPr>
            <w:tcW w:w="786" w:type="dxa"/>
            <w:tcBorders>
              <w:right w:val="dashSmallGap" w:sz="4" w:space="0" w:color="auto"/>
            </w:tcBorders>
          </w:tcPr>
          <w:p w14:paraId="022E5294"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५.७</w:t>
            </w:r>
          </w:p>
        </w:tc>
        <w:tc>
          <w:tcPr>
            <w:tcW w:w="5889" w:type="dxa"/>
            <w:gridSpan w:val="2"/>
          </w:tcPr>
          <w:p w14:paraId="4622BC40"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lang w:bidi="hi-IN"/>
              </w:rPr>
              <w:t>कक्षा</w:t>
            </w:r>
            <w:r w:rsidRPr="009C1587">
              <w:rPr>
                <w:rFonts w:ascii="Kokila" w:hAnsi="Kokila" w:cs="Kokila"/>
                <w:sz w:val="28"/>
                <w:szCs w:val="28"/>
              </w:rPr>
              <w:t xml:space="preserve"> </w:t>
            </w:r>
            <w:r w:rsidRPr="009C1587">
              <w:rPr>
                <w:rFonts w:ascii="Kokila" w:hAnsi="Kokila" w:cs="Kokila"/>
                <w:sz w:val="28"/>
                <w:szCs w:val="28"/>
                <w:cs/>
                <w:lang w:bidi="hi-IN"/>
              </w:rPr>
              <w:t>१०</w:t>
            </w:r>
            <w:r w:rsidRPr="009C1587">
              <w:rPr>
                <w:rFonts w:ascii="Kokila" w:hAnsi="Kokila" w:cs="Kokila"/>
                <w:sz w:val="28"/>
                <w:szCs w:val="28"/>
              </w:rPr>
              <w:t xml:space="preserve"> </w:t>
            </w:r>
            <w:r w:rsidRPr="009C1587">
              <w:rPr>
                <w:rFonts w:ascii="Kokila" w:hAnsi="Kokila" w:cs="Kokila"/>
                <w:sz w:val="28"/>
                <w:szCs w:val="28"/>
                <w:cs/>
                <w:lang w:bidi="hi-IN"/>
              </w:rPr>
              <w:t>पूरा</w:t>
            </w:r>
            <w:r w:rsidRPr="009C1587">
              <w:rPr>
                <w:rFonts w:ascii="Kokila" w:hAnsi="Kokila" w:cs="Kokila"/>
                <w:sz w:val="28"/>
                <w:szCs w:val="28"/>
              </w:rPr>
              <w:t xml:space="preserve"> </w:t>
            </w:r>
            <w:r w:rsidRPr="009C1587">
              <w:rPr>
                <w:rFonts w:ascii="Kokila" w:hAnsi="Kokila" w:cs="Kokila"/>
                <w:sz w:val="28"/>
                <w:szCs w:val="28"/>
                <w:cs/>
                <w:lang w:bidi="hi-IN"/>
              </w:rPr>
              <w:t>गरी</w:t>
            </w:r>
            <w:r w:rsidRPr="009C1587">
              <w:rPr>
                <w:rFonts w:ascii="Kokila" w:hAnsi="Kokila" w:cs="Kokila"/>
                <w:sz w:val="28"/>
                <w:szCs w:val="28"/>
              </w:rPr>
              <w:t xml:space="preserve"> </w:t>
            </w:r>
            <w:r w:rsidRPr="009C1587">
              <w:rPr>
                <w:rFonts w:ascii="Kokila" w:hAnsi="Kokila" w:cs="Kokila"/>
                <w:sz w:val="28"/>
                <w:szCs w:val="28"/>
                <w:cs/>
                <w:lang w:bidi="hi-IN"/>
              </w:rPr>
              <w:t>प्राविधिक</w:t>
            </w:r>
            <w:r w:rsidRPr="009C1587">
              <w:rPr>
                <w:rFonts w:ascii="Kokila" w:hAnsi="Kokila" w:cs="Kokila"/>
                <w:sz w:val="28"/>
                <w:szCs w:val="28"/>
              </w:rPr>
              <w:t xml:space="preserve"> </w:t>
            </w:r>
            <w:r w:rsidRPr="009C1587">
              <w:rPr>
                <w:rFonts w:ascii="Kokila" w:hAnsi="Kokila" w:cs="Kokila"/>
                <w:sz w:val="28"/>
                <w:szCs w:val="28"/>
                <w:cs/>
                <w:lang w:bidi="hi-IN"/>
              </w:rPr>
              <w:t>तथा</w:t>
            </w:r>
            <w:r w:rsidRPr="009C1587">
              <w:rPr>
                <w:rFonts w:ascii="Kokila" w:hAnsi="Kokila" w:cs="Kokila"/>
                <w:sz w:val="28"/>
                <w:szCs w:val="28"/>
              </w:rPr>
              <w:t xml:space="preserve"> </w:t>
            </w:r>
            <w:r w:rsidRPr="009C1587">
              <w:rPr>
                <w:rFonts w:ascii="Kokila" w:hAnsi="Kokila" w:cs="Kokila"/>
                <w:sz w:val="28"/>
                <w:szCs w:val="28"/>
                <w:cs/>
                <w:lang w:bidi="hi-IN"/>
              </w:rPr>
              <w:t>व्यावसायिक</w:t>
            </w:r>
            <w:r w:rsidRPr="009C1587">
              <w:rPr>
                <w:rFonts w:ascii="Kokila" w:hAnsi="Kokila" w:cs="Kokila"/>
                <w:sz w:val="28"/>
                <w:szCs w:val="28"/>
              </w:rPr>
              <w:t xml:space="preserve"> </w:t>
            </w:r>
            <w:r w:rsidRPr="009C1587">
              <w:rPr>
                <w:rFonts w:ascii="Kokila" w:hAnsi="Kokila" w:cs="Kokila"/>
                <w:sz w:val="28"/>
                <w:szCs w:val="28"/>
                <w:cs/>
                <w:lang w:bidi="hi-IN"/>
              </w:rPr>
              <w:t>शिक्षा</w:t>
            </w:r>
            <w:r w:rsidRPr="009C1587">
              <w:rPr>
                <w:rFonts w:ascii="Kokila" w:hAnsi="Kokila" w:cs="Kokila"/>
                <w:sz w:val="28"/>
                <w:szCs w:val="28"/>
              </w:rPr>
              <w:t>(</w:t>
            </w:r>
            <w:r w:rsidRPr="009C1587">
              <w:rPr>
                <w:rFonts w:ascii="Kokila" w:hAnsi="Kokila" w:cs="Kokila"/>
                <w:sz w:val="28"/>
                <w:szCs w:val="28"/>
                <w:cs/>
                <w:lang w:bidi="hi-IN"/>
              </w:rPr>
              <w:t>उदाहरणका</w:t>
            </w:r>
            <w:r w:rsidRPr="009C1587">
              <w:rPr>
                <w:rFonts w:ascii="Kokila" w:hAnsi="Kokila" w:cs="Kokila"/>
                <w:sz w:val="28"/>
                <w:szCs w:val="28"/>
              </w:rPr>
              <w:t xml:space="preserve"> </w:t>
            </w:r>
            <w:r w:rsidRPr="009C1587">
              <w:rPr>
                <w:rFonts w:ascii="Kokila" w:hAnsi="Kokila" w:cs="Kokila"/>
                <w:sz w:val="28"/>
                <w:szCs w:val="28"/>
                <w:cs/>
                <w:lang w:bidi="hi-IN"/>
              </w:rPr>
              <w:t>लागि</w:t>
            </w:r>
            <w:r w:rsidRPr="009C1587">
              <w:rPr>
                <w:rFonts w:ascii="Kokila" w:hAnsi="Kokila" w:cs="Kokila"/>
                <w:sz w:val="28"/>
                <w:szCs w:val="28"/>
              </w:rPr>
              <w:t xml:space="preserve"> </w:t>
            </w:r>
            <w:r w:rsidRPr="009C1587">
              <w:rPr>
                <w:rFonts w:ascii="Kokila" w:hAnsi="Kokila" w:cs="Kokila"/>
                <w:sz w:val="28"/>
                <w:szCs w:val="28"/>
                <w:cs/>
                <w:lang w:bidi="hi-IN"/>
              </w:rPr>
              <w:t>डिप्लोमा</w:t>
            </w:r>
            <w:r w:rsidRPr="009C1587">
              <w:rPr>
                <w:rFonts w:ascii="Kokila" w:hAnsi="Kokila" w:cs="Kokila"/>
                <w:sz w:val="28"/>
                <w:szCs w:val="28"/>
              </w:rPr>
              <w:t>)</w:t>
            </w:r>
            <w:r w:rsidRPr="009C1587">
              <w:rPr>
                <w:rFonts w:ascii="Kokila" w:hAnsi="Kokila" w:cs="Kokila"/>
                <w:sz w:val="28"/>
                <w:szCs w:val="28"/>
                <w:cs/>
                <w:lang w:bidi="hi-IN"/>
              </w:rPr>
              <w:t xml:space="preserve"> मा प्रवेश गर्ने विद्यार्थी दर </w:t>
            </w:r>
            <w:r w:rsidRPr="009C1587">
              <w:rPr>
                <w:rFonts w:ascii="Kokila" w:hAnsi="Kokila" w:cs="Kokila"/>
                <w:sz w:val="28"/>
                <w:szCs w:val="28"/>
              </w:rPr>
              <w:t xml:space="preserve">(%) </w:t>
            </w:r>
          </w:p>
        </w:tc>
        <w:tc>
          <w:tcPr>
            <w:tcW w:w="1083" w:type="dxa"/>
            <w:tcBorders>
              <w:top w:val="dashSmallGap" w:sz="4" w:space="0" w:color="auto"/>
            </w:tcBorders>
          </w:tcPr>
          <w:p w14:paraId="3D9CBDD7" w14:textId="77777777" w:rsidR="00F459A9" w:rsidRPr="009C1587" w:rsidRDefault="00F459A9" w:rsidP="009E492F">
            <w:pPr>
              <w:spacing w:line="500" w:lineRule="exact"/>
              <w:rPr>
                <w:rFonts w:ascii="Kokila" w:hAnsi="Kokila" w:cs="Kokila"/>
                <w:sz w:val="28"/>
                <w:szCs w:val="28"/>
              </w:rPr>
            </w:pPr>
          </w:p>
        </w:tc>
        <w:tc>
          <w:tcPr>
            <w:tcW w:w="810" w:type="dxa"/>
            <w:tcBorders>
              <w:top w:val="dashSmallGap" w:sz="4" w:space="0" w:color="auto"/>
            </w:tcBorders>
          </w:tcPr>
          <w:p w14:paraId="412BC2BD" w14:textId="77777777" w:rsidR="00F459A9" w:rsidRPr="009C1587" w:rsidRDefault="00F459A9" w:rsidP="009E492F">
            <w:pPr>
              <w:spacing w:line="500" w:lineRule="exact"/>
              <w:rPr>
                <w:rFonts w:ascii="Kokila" w:hAnsi="Kokila" w:cs="Kokila"/>
                <w:sz w:val="28"/>
                <w:szCs w:val="28"/>
              </w:rPr>
            </w:pPr>
          </w:p>
        </w:tc>
        <w:tc>
          <w:tcPr>
            <w:tcW w:w="1037" w:type="dxa"/>
            <w:tcBorders>
              <w:top w:val="dashSmallGap" w:sz="4" w:space="0" w:color="auto"/>
            </w:tcBorders>
          </w:tcPr>
          <w:p w14:paraId="46DA9A23"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३००</w:t>
            </w:r>
          </w:p>
        </w:tc>
      </w:tr>
      <w:tr w:rsidR="00F459A9" w:rsidRPr="009C1587" w14:paraId="68EE792A" w14:textId="77777777" w:rsidTr="009E492F">
        <w:tc>
          <w:tcPr>
            <w:tcW w:w="786" w:type="dxa"/>
          </w:tcPr>
          <w:p w14:paraId="409092A0"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Pr="009C1587">
              <w:rPr>
                <w:rFonts w:ascii="Kokila" w:hAnsi="Kokila" w:cs="Kokila"/>
                <w:sz w:val="28"/>
                <w:szCs w:val="28"/>
                <w:cs/>
              </w:rPr>
              <w:t>१</w:t>
            </w:r>
          </w:p>
        </w:tc>
        <w:tc>
          <w:tcPr>
            <w:tcW w:w="5889" w:type="dxa"/>
            <w:gridSpan w:val="2"/>
          </w:tcPr>
          <w:p w14:paraId="0555E815"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शिक्षण</w:t>
            </w:r>
            <w:r w:rsidRPr="009C1587">
              <w:rPr>
                <w:rFonts w:ascii="Kokila" w:hAnsi="Kokila" w:cs="Kokila"/>
                <w:sz w:val="28"/>
                <w:szCs w:val="28"/>
              </w:rPr>
              <w:t>-</w:t>
            </w:r>
            <w:r w:rsidRPr="009C1587">
              <w:rPr>
                <w:rFonts w:ascii="Kokila" w:hAnsi="Kokila" w:cs="Kokila"/>
                <w:sz w:val="28"/>
                <w:szCs w:val="28"/>
                <w:cs/>
              </w:rPr>
              <w:t xml:space="preserve">सिकाइ क्रियाकलापमा कम्प्युटर लगायतको प्रविधिको उपयोग भएका विद्यालय </w:t>
            </w:r>
            <w:r w:rsidRPr="009C1587">
              <w:rPr>
                <w:rFonts w:ascii="Kokila" w:hAnsi="Kokila" w:cs="Kokila"/>
                <w:sz w:val="28"/>
                <w:szCs w:val="28"/>
              </w:rPr>
              <w:t>(%)</w:t>
            </w:r>
          </w:p>
        </w:tc>
        <w:tc>
          <w:tcPr>
            <w:tcW w:w="1083" w:type="dxa"/>
          </w:tcPr>
          <w:p w14:paraId="4BB52CF1" w14:textId="77777777" w:rsidR="00F459A9" w:rsidRPr="009C1587" w:rsidRDefault="00F459A9" w:rsidP="009E492F">
            <w:pPr>
              <w:spacing w:line="500" w:lineRule="exact"/>
              <w:rPr>
                <w:rFonts w:ascii="Kokila" w:hAnsi="Kokila" w:cs="Kokila"/>
                <w:sz w:val="28"/>
                <w:szCs w:val="28"/>
              </w:rPr>
            </w:pPr>
          </w:p>
        </w:tc>
        <w:tc>
          <w:tcPr>
            <w:tcW w:w="810" w:type="dxa"/>
          </w:tcPr>
          <w:p w14:paraId="008A060D" w14:textId="77777777" w:rsidR="00F459A9" w:rsidRPr="009C1587" w:rsidRDefault="00F459A9" w:rsidP="009E492F">
            <w:pPr>
              <w:spacing w:line="500" w:lineRule="exact"/>
              <w:rPr>
                <w:rFonts w:ascii="Kokila" w:hAnsi="Kokila" w:cs="Kokila"/>
                <w:sz w:val="28"/>
                <w:szCs w:val="28"/>
              </w:rPr>
            </w:pPr>
          </w:p>
        </w:tc>
        <w:tc>
          <w:tcPr>
            <w:tcW w:w="1037" w:type="dxa"/>
          </w:tcPr>
          <w:p w14:paraId="4A16D4CC"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६</w:t>
            </w:r>
          </w:p>
        </w:tc>
      </w:tr>
      <w:tr w:rsidR="00F459A9" w:rsidRPr="009C1587" w14:paraId="5B66B6A9" w14:textId="77777777" w:rsidTr="009E492F">
        <w:tc>
          <w:tcPr>
            <w:tcW w:w="786" w:type="dxa"/>
          </w:tcPr>
          <w:p w14:paraId="1FAB2A82"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Pr="009C1587">
              <w:rPr>
                <w:rFonts w:ascii="Kokila" w:hAnsi="Kokila" w:cs="Kokila"/>
                <w:sz w:val="28"/>
                <w:szCs w:val="28"/>
                <w:cs/>
              </w:rPr>
              <w:t xml:space="preserve">२ </w:t>
            </w:r>
          </w:p>
        </w:tc>
        <w:tc>
          <w:tcPr>
            <w:tcW w:w="5889" w:type="dxa"/>
            <w:gridSpan w:val="2"/>
          </w:tcPr>
          <w:p w14:paraId="048A866F"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 xml:space="preserve">न्यूनतम सिकाइ सवलीकरण मापदण्ड </w:t>
            </w:r>
            <w:r w:rsidRPr="009C1587">
              <w:rPr>
                <w:rFonts w:ascii="Kokila" w:hAnsi="Kokila" w:cs="Kokila"/>
                <w:sz w:val="28"/>
                <w:szCs w:val="28"/>
              </w:rPr>
              <w:t xml:space="preserve">(Minimum Enabling Conditions) </w:t>
            </w:r>
            <w:r w:rsidRPr="009C1587">
              <w:rPr>
                <w:rFonts w:ascii="Kokila" w:hAnsi="Kokila" w:cs="Kokila"/>
                <w:sz w:val="28"/>
                <w:szCs w:val="28"/>
                <w:cs/>
              </w:rPr>
              <w:t xml:space="preserve">पूरा गरेका आधारभूत तहका विद्यालय </w:t>
            </w:r>
            <w:r w:rsidRPr="009C1587">
              <w:rPr>
                <w:rFonts w:ascii="Kokila" w:hAnsi="Kokila" w:cs="Kokila"/>
                <w:sz w:val="28"/>
                <w:szCs w:val="28"/>
              </w:rPr>
              <w:t>(%)</w:t>
            </w:r>
          </w:p>
        </w:tc>
        <w:tc>
          <w:tcPr>
            <w:tcW w:w="1083" w:type="dxa"/>
          </w:tcPr>
          <w:p w14:paraId="5154158F" w14:textId="77777777" w:rsidR="00F459A9" w:rsidRPr="009C1587" w:rsidRDefault="00F459A9" w:rsidP="009E492F">
            <w:pPr>
              <w:spacing w:line="500" w:lineRule="exact"/>
              <w:rPr>
                <w:rFonts w:ascii="Kokila" w:hAnsi="Kokila" w:cs="Kokila"/>
                <w:sz w:val="28"/>
                <w:szCs w:val="28"/>
              </w:rPr>
            </w:pPr>
          </w:p>
        </w:tc>
        <w:tc>
          <w:tcPr>
            <w:tcW w:w="810" w:type="dxa"/>
          </w:tcPr>
          <w:p w14:paraId="21CBE27F" w14:textId="77777777" w:rsidR="00F459A9" w:rsidRPr="009C1587" w:rsidRDefault="00F459A9" w:rsidP="009E492F">
            <w:pPr>
              <w:spacing w:line="500" w:lineRule="exact"/>
              <w:rPr>
                <w:rFonts w:ascii="Kokila" w:hAnsi="Kokila" w:cs="Kokila"/>
                <w:sz w:val="28"/>
                <w:szCs w:val="28"/>
              </w:rPr>
            </w:pPr>
          </w:p>
        </w:tc>
        <w:tc>
          <w:tcPr>
            <w:tcW w:w="1037" w:type="dxa"/>
          </w:tcPr>
          <w:p w14:paraId="25BCE9EC"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२०</w:t>
            </w:r>
          </w:p>
        </w:tc>
      </w:tr>
      <w:tr w:rsidR="00F459A9" w:rsidRPr="009C1587" w14:paraId="21713473" w14:textId="77777777" w:rsidTr="009E492F">
        <w:tc>
          <w:tcPr>
            <w:tcW w:w="786" w:type="dxa"/>
          </w:tcPr>
          <w:p w14:paraId="0E7A4684"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Pr="009C1587">
              <w:rPr>
                <w:rFonts w:ascii="Kokila" w:hAnsi="Kokila" w:cs="Kokila"/>
                <w:sz w:val="28"/>
                <w:szCs w:val="28"/>
                <w:cs/>
              </w:rPr>
              <w:t>३</w:t>
            </w:r>
          </w:p>
        </w:tc>
        <w:tc>
          <w:tcPr>
            <w:tcW w:w="5889" w:type="dxa"/>
            <w:gridSpan w:val="2"/>
          </w:tcPr>
          <w:p w14:paraId="03EFF69F"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 xml:space="preserve">न्यूनतम सिकाइ सवलीकरण मापदण्ड </w:t>
            </w:r>
            <w:r w:rsidRPr="009C1587">
              <w:rPr>
                <w:rFonts w:ascii="Kokila" w:hAnsi="Kokila" w:cs="Kokila"/>
                <w:sz w:val="28"/>
                <w:szCs w:val="28"/>
              </w:rPr>
              <w:t xml:space="preserve">(Minimum Enabling Conditions) </w:t>
            </w:r>
            <w:r w:rsidRPr="009C1587">
              <w:rPr>
                <w:rFonts w:ascii="Kokila" w:hAnsi="Kokila" w:cs="Kokila"/>
                <w:sz w:val="28"/>
                <w:szCs w:val="28"/>
                <w:cs/>
              </w:rPr>
              <w:t xml:space="preserve">पूरा गरेका माध्यमिक तहका विद्यालय </w:t>
            </w:r>
            <w:r w:rsidRPr="009C1587">
              <w:rPr>
                <w:rFonts w:ascii="Kokila" w:hAnsi="Kokila" w:cs="Kokila"/>
                <w:sz w:val="28"/>
                <w:szCs w:val="28"/>
              </w:rPr>
              <w:t>(%)</w:t>
            </w:r>
          </w:p>
        </w:tc>
        <w:tc>
          <w:tcPr>
            <w:tcW w:w="1083" w:type="dxa"/>
          </w:tcPr>
          <w:p w14:paraId="27D4DBE0" w14:textId="77777777" w:rsidR="00F459A9" w:rsidRPr="009C1587" w:rsidRDefault="00F459A9" w:rsidP="009E492F">
            <w:pPr>
              <w:spacing w:line="500" w:lineRule="exact"/>
              <w:rPr>
                <w:rFonts w:ascii="Kokila" w:hAnsi="Kokila" w:cs="Kokila"/>
                <w:sz w:val="28"/>
                <w:szCs w:val="28"/>
              </w:rPr>
            </w:pPr>
          </w:p>
        </w:tc>
        <w:tc>
          <w:tcPr>
            <w:tcW w:w="810" w:type="dxa"/>
          </w:tcPr>
          <w:p w14:paraId="2C03D700" w14:textId="77777777" w:rsidR="00F459A9" w:rsidRPr="009C1587" w:rsidRDefault="00F459A9" w:rsidP="009E492F">
            <w:pPr>
              <w:spacing w:line="500" w:lineRule="exact"/>
              <w:rPr>
                <w:rFonts w:ascii="Kokila" w:hAnsi="Kokila" w:cs="Kokila"/>
                <w:sz w:val="28"/>
                <w:szCs w:val="28"/>
              </w:rPr>
            </w:pPr>
          </w:p>
        </w:tc>
        <w:tc>
          <w:tcPr>
            <w:tcW w:w="1037" w:type="dxa"/>
          </w:tcPr>
          <w:p w14:paraId="2A5BDE70"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२०</w:t>
            </w:r>
          </w:p>
        </w:tc>
      </w:tr>
      <w:tr w:rsidR="00F459A9" w:rsidRPr="009C1587" w14:paraId="633AA408" w14:textId="77777777" w:rsidTr="009E492F">
        <w:tc>
          <w:tcPr>
            <w:tcW w:w="786" w:type="dxa"/>
          </w:tcPr>
          <w:p w14:paraId="0EF5D761"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Pr="009C1587">
              <w:rPr>
                <w:rFonts w:ascii="Kokila" w:hAnsi="Kokila" w:cs="Kokila"/>
                <w:sz w:val="28"/>
                <w:szCs w:val="28"/>
                <w:cs/>
              </w:rPr>
              <w:t>४</w:t>
            </w:r>
          </w:p>
        </w:tc>
        <w:tc>
          <w:tcPr>
            <w:tcW w:w="5889" w:type="dxa"/>
            <w:gridSpan w:val="2"/>
          </w:tcPr>
          <w:p w14:paraId="08544F2D"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 xml:space="preserve">न्यूनतम सिकाइ सवलीकरण मापदण्ड </w:t>
            </w:r>
            <w:r w:rsidRPr="009C1587">
              <w:rPr>
                <w:rFonts w:ascii="Kokila" w:hAnsi="Kokila" w:cs="Kokila"/>
                <w:sz w:val="28"/>
                <w:szCs w:val="28"/>
              </w:rPr>
              <w:t>(Minimum Enabling Conditions)</w:t>
            </w:r>
            <w:r w:rsidRPr="009C1587">
              <w:rPr>
                <w:rFonts w:ascii="Kokila" w:hAnsi="Kokila" w:cs="Kokila"/>
                <w:sz w:val="28"/>
                <w:szCs w:val="28"/>
                <w:cs/>
              </w:rPr>
              <w:t xml:space="preserve"> पूरा गरेका प्राविधिक तथा व्यावसायिक शिक्षा प्रदायक शिक्षालय )</w:t>
            </w:r>
            <w:r w:rsidRPr="009C1587">
              <w:rPr>
                <w:rFonts w:ascii="Kokila" w:hAnsi="Kokila" w:cs="Kokila"/>
                <w:sz w:val="28"/>
                <w:szCs w:val="28"/>
              </w:rPr>
              <w:t>(%)</w:t>
            </w:r>
          </w:p>
        </w:tc>
        <w:tc>
          <w:tcPr>
            <w:tcW w:w="1083" w:type="dxa"/>
          </w:tcPr>
          <w:p w14:paraId="256E27E6" w14:textId="77777777" w:rsidR="00F459A9" w:rsidRPr="009C1587" w:rsidRDefault="00F459A9" w:rsidP="009E492F">
            <w:pPr>
              <w:spacing w:line="500" w:lineRule="exact"/>
              <w:rPr>
                <w:rFonts w:ascii="Kokila" w:hAnsi="Kokila" w:cs="Kokila"/>
                <w:sz w:val="28"/>
                <w:szCs w:val="28"/>
              </w:rPr>
            </w:pPr>
          </w:p>
        </w:tc>
        <w:tc>
          <w:tcPr>
            <w:tcW w:w="810" w:type="dxa"/>
          </w:tcPr>
          <w:p w14:paraId="0DFD5F06" w14:textId="77777777" w:rsidR="00F459A9" w:rsidRPr="009C1587" w:rsidRDefault="00F459A9" w:rsidP="009E492F">
            <w:pPr>
              <w:spacing w:line="500" w:lineRule="exact"/>
              <w:rPr>
                <w:rFonts w:ascii="Kokila" w:hAnsi="Kokila" w:cs="Kokila"/>
                <w:sz w:val="28"/>
                <w:szCs w:val="28"/>
              </w:rPr>
            </w:pPr>
          </w:p>
        </w:tc>
        <w:tc>
          <w:tcPr>
            <w:tcW w:w="1037" w:type="dxa"/>
          </w:tcPr>
          <w:p w14:paraId="4C33330F"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२०</w:t>
            </w:r>
          </w:p>
        </w:tc>
      </w:tr>
      <w:tr w:rsidR="00F459A9" w:rsidRPr="009C1587" w14:paraId="47485732" w14:textId="77777777" w:rsidTr="009E492F">
        <w:tc>
          <w:tcPr>
            <w:tcW w:w="786" w:type="dxa"/>
          </w:tcPr>
          <w:p w14:paraId="5BB3C216"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Pr="009C1587">
              <w:rPr>
                <w:rFonts w:ascii="Kokila" w:hAnsi="Kokila" w:cs="Kokila"/>
                <w:sz w:val="28"/>
                <w:szCs w:val="28"/>
                <w:cs/>
              </w:rPr>
              <w:t>५</w:t>
            </w:r>
          </w:p>
        </w:tc>
        <w:tc>
          <w:tcPr>
            <w:tcW w:w="5889" w:type="dxa"/>
            <w:gridSpan w:val="2"/>
          </w:tcPr>
          <w:p w14:paraId="1A29B783"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नर्सिङ् सेवा तथा सुविधा पुगेको विद्यालय</w:t>
            </w:r>
            <w:r w:rsidRPr="009C1587">
              <w:rPr>
                <w:rFonts w:ascii="Kokila" w:hAnsi="Kokila" w:cs="Kokila"/>
                <w:sz w:val="28"/>
                <w:szCs w:val="28"/>
              </w:rPr>
              <w:t xml:space="preserve"> (%)</w:t>
            </w:r>
          </w:p>
        </w:tc>
        <w:tc>
          <w:tcPr>
            <w:tcW w:w="1083" w:type="dxa"/>
          </w:tcPr>
          <w:p w14:paraId="4D71D72F" w14:textId="77777777" w:rsidR="00F459A9" w:rsidRPr="009C1587" w:rsidRDefault="00F459A9" w:rsidP="009E492F">
            <w:pPr>
              <w:spacing w:line="500" w:lineRule="exact"/>
              <w:rPr>
                <w:rFonts w:ascii="Kokila" w:hAnsi="Kokila" w:cs="Kokila"/>
                <w:sz w:val="28"/>
                <w:szCs w:val="28"/>
              </w:rPr>
            </w:pPr>
          </w:p>
        </w:tc>
        <w:tc>
          <w:tcPr>
            <w:tcW w:w="810" w:type="dxa"/>
          </w:tcPr>
          <w:p w14:paraId="23590190" w14:textId="77777777" w:rsidR="00F459A9" w:rsidRPr="009C1587" w:rsidRDefault="00F459A9" w:rsidP="009E492F">
            <w:pPr>
              <w:spacing w:line="500" w:lineRule="exact"/>
              <w:rPr>
                <w:rFonts w:ascii="Kokila" w:hAnsi="Kokila" w:cs="Kokila"/>
                <w:sz w:val="28"/>
                <w:szCs w:val="28"/>
              </w:rPr>
            </w:pPr>
          </w:p>
        </w:tc>
        <w:tc>
          <w:tcPr>
            <w:tcW w:w="1037" w:type="dxa"/>
          </w:tcPr>
          <w:p w14:paraId="289DC2D6"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५</w:t>
            </w:r>
          </w:p>
        </w:tc>
      </w:tr>
      <w:tr w:rsidR="00F459A9" w:rsidRPr="009C1587" w14:paraId="2746E64B" w14:textId="77777777" w:rsidTr="009E492F">
        <w:tc>
          <w:tcPr>
            <w:tcW w:w="786" w:type="dxa"/>
          </w:tcPr>
          <w:p w14:paraId="3D45EFA2"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Pr="009C1587">
              <w:rPr>
                <w:rFonts w:ascii="Kokila" w:hAnsi="Kokila" w:cs="Kokila"/>
                <w:sz w:val="28"/>
                <w:szCs w:val="28"/>
                <w:cs/>
              </w:rPr>
              <w:t>६</w:t>
            </w:r>
          </w:p>
        </w:tc>
        <w:tc>
          <w:tcPr>
            <w:tcW w:w="5889" w:type="dxa"/>
            <w:gridSpan w:val="2"/>
          </w:tcPr>
          <w:p w14:paraId="3F06E4DB"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नर्सिङ् सेवा तथा सुविधा पुगेका प्राविधिक तथा व्यावसायिक शिक्षा तथा सीप विकास तालिम प्रदायकशिक्षालय</w:t>
            </w:r>
            <w:r w:rsidRPr="009C1587">
              <w:rPr>
                <w:rFonts w:ascii="Kokila" w:hAnsi="Kokila" w:cs="Kokila"/>
                <w:sz w:val="28"/>
                <w:szCs w:val="28"/>
              </w:rPr>
              <w:t xml:space="preserve"> (%)</w:t>
            </w:r>
          </w:p>
        </w:tc>
        <w:tc>
          <w:tcPr>
            <w:tcW w:w="1083" w:type="dxa"/>
          </w:tcPr>
          <w:p w14:paraId="06867895" w14:textId="77777777" w:rsidR="00F459A9" w:rsidRPr="009C1587" w:rsidRDefault="00F459A9" w:rsidP="009E492F">
            <w:pPr>
              <w:spacing w:line="500" w:lineRule="exact"/>
              <w:rPr>
                <w:rFonts w:ascii="Kokila" w:hAnsi="Kokila" w:cs="Kokila"/>
                <w:sz w:val="28"/>
                <w:szCs w:val="28"/>
                <w:cs/>
              </w:rPr>
            </w:pPr>
          </w:p>
        </w:tc>
        <w:tc>
          <w:tcPr>
            <w:tcW w:w="810" w:type="dxa"/>
          </w:tcPr>
          <w:p w14:paraId="6FCCA97E" w14:textId="77777777" w:rsidR="00F459A9" w:rsidRPr="009C1587" w:rsidRDefault="00F459A9" w:rsidP="009E492F">
            <w:pPr>
              <w:spacing w:line="500" w:lineRule="exact"/>
              <w:rPr>
                <w:rFonts w:ascii="Kokila" w:hAnsi="Kokila" w:cs="Kokila"/>
                <w:sz w:val="28"/>
                <w:szCs w:val="28"/>
              </w:rPr>
            </w:pPr>
          </w:p>
        </w:tc>
        <w:tc>
          <w:tcPr>
            <w:tcW w:w="1037" w:type="dxa"/>
          </w:tcPr>
          <w:p w14:paraId="198F3DE9"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५०</w:t>
            </w:r>
          </w:p>
        </w:tc>
      </w:tr>
      <w:tr w:rsidR="00F459A9" w:rsidRPr="009C1587" w14:paraId="2C58EA87" w14:textId="77777777" w:rsidTr="009E492F">
        <w:tc>
          <w:tcPr>
            <w:tcW w:w="786" w:type="dxa"/>
          </w:tcPr>
          <w:p w14:paraId="65FD8C22"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Pr="009C1587">
              <w:rPr>
                <w:rFonts w:ascii="Kokila" w:hAnsi="Kokila" w:cs="Kokila"/>
                <w:sz w:val="28"/>
                <w:szCs w:val="28"/>
                <w:cs/>
              </w:rPr>
              <w:t>७</w:t>
            </w:r>
          </w:p>
        </w:tc>
        <w:tc>
          <w:tcPr>
            <w:tcW w:w="5889" w:type="dxa"/>
            <w:gridSpan w:val="2"/>
          </w:tcPr>
          <w:p w14:paraId="4AF5D9BB"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आधारभूत तह</w:t>
            </w:r>
            <w:r w:rsidRPr="009C1587">
              <w:rPr>
                <w:rFonts w:ascii="Kokila" w:hAnsi="Kokila" w:cs="Kokila"/>
                <w:sz w:val="28"/>
                <w:szCs w:val="28"/>
              </w:rPr>
              <w:t xml:space="preserve"> (</w:t>
            </w:r>
            <w:r w:rsidRPr="009C1587">
              <w:rPr>
                <w:rFonts w:ascii="Kokila" w:hAnsi="Kokila" w:cs="Kokila"/>
                <w:sz w:val="28"/>
                <w:szCs w:val="28"/>
                <w:cs/>
              </w:rPr>
              <w:t>कक्षा१</w:t>
            </w:r>
            <w:r w:rsidRPr="009C1587">
              <w:rPr>
                <w:rFonts w:ascii="Kokila" w:hAnsi="Kokila" w:cs="Kokila"/>
                <w:sz w:val="28"/>
                <w:szCs w:val="28"/>
              </w:rPr>
              <w:t>-</w:t>
            </w: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 xml:space="preserve"> मा छात्रवृत्ति प्राप्त गर्ने विद्यार्थी</w:t>
            </w:r>
            <w:r w:rsidRPr="009C1587">
              <w:rPr>
                <w:rFonts w:ascii="Kokila" w:hAnsi="Kokila" w:cs="Kokila"/>
                <w:sz w:val="28"/>
                <w:szCs w:val="28"/>
              </w:rPr>
              <w:t>* (%)</w:t>
            </w:r>
          </w:p>
        </w:tc>
        <w:tc>
          <w:tcPr>
            <w:tcW w:w="1083" w:type="dxa"/>
          </w:tcPr>
          <w:p w14:paraId="54AEAB8E" w14:textId="77777777" w:rsidR="00F459A9" w:rsidRPr="009C1587" w:rsidRDefault="00F459A9" w:rsidP="009E492F">
            <w:pPr>
              <w:spacing w:line="500" w:lineRule="exact"/>
              <w:rPr>
                <w:rFonts w:ascii="Kokila" w:hAnsi="Kokila" w:cs="Kokila"/>
                <w:sz w:val="28"/>
                <w:szCs w:val="28"/>
                <w:cs/>
              </w:rPr>
            </w:pPr>
          </w:p>
        </w:tc>
        <w:tc>
          <w:tcPr>
            <w:tcW w:w="810" w:type="dxa"/>
          </w:tcPr>
          <w:p w14:paraId="4BF85182" w14:textId="77777777" w:rsidR="00F459A9" w:rsidRPr="009C1587" w:rsidRDefault="00F459A9" w:rsidP="009E492F">
            <w:pPr>
              <w:spacing w:line="500" w:lineRule="exact"/>
              <w:rPr>
                <w:rFonts w:ascii="Kokila" w:hAnsi="Kokila" w:cs="Kokila"/>
                <w:sz w:val="28"/>
                <w:szCs w:val="28"/>
              </w:rPr>
            </w:pPr>
          </w:p>
        </w:tc>
        <w:tc>
          <w:tcPr>
            <w:tcW w:w="1037" w:type="dxa"/>
          </w:tcPr>
          <w:p w14:paraId="105BC9C9"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६०</w:t>
            </w:r>
          </w:p>
        </w:tc>
      </w:tr>
      <w:tr w:rsidR="00F459A9" w:rsidRPr="009C1587" w14:paraId="53B89E88" w14:textId="77777777" w:rsidTr="009E492F">
        <w:tc>
          <w:tcPr>
            <w:tcW w:w="786" w:type="dxa"/>
          </w:tcPr>
          <w:p w14:paraId="6A2A13F5"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Pr="009C1587">
              <w:rPr>
                <w:rFonts w:ascii="Kokila" w:hAnsi="Kokila" w:cs="Kokila"/>
                <w:sz w:val="28"/>
                <w:szCs w:val="28"/>
                <w:cs/>
              </w:rPr>
              <w:t>८</w:t>
            </w:r>
          </w:p>
        </w:tc>
        <w:tc>
          <w:tcPr>
            <w:tcW w:w="5889" w:type="dxa"/>
            <w:gridSpan w:val="2"/>
          </w:tcPr>
          <w:p w14:paraId="6B4C92D1"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माध्यमिक तह</w:t>
            </w:r>
            <w:r w:rsidRPr="009C1587">
              <w:rPr>
                <w:rFonts w:ascii="Kokila" w:hAnsi="Kokila" w:cs="Kokila"/>
                <w:sz w:val="28"/>
                <w:szCs w:val="28"/>
              </w:rPr>
              <w:t xml:space="preserve"> (</w:t>
            </w:r>
            <w:r w:rsidRPr="009C1587">
              <w:rPr>
                <w:rFonts w:ascii="Kokila" w:hAnsi="Kokila" w:cs="Kokila"/>
                <w:sz w:val="28"/>
                <w:szCs w:val="28"/>
                <w:cs/>
              </w:rPr>
              <w:t>कक्षा९</w:t>
            </w:r>
            <w:r w:rsidRPr="009C1587">
              <w:rPr>
                <w:rFonts w:ascii="Kokila" w:hAnsi="Kokila" w:cs="Kokila"/>
                <w:sz w:val="28"/>
                <w:szCs w:val="28"/>
              </w:rPr>
              <w:t>-</w:t>
            </w:r>
            <w:r w:rsidRPr="009C1587">
              <w:rPr>
                <w:rFonts w:ascii="Kokila" w:hAnsi="Kokila" w:cs="Kokila"/>
                <w:sz w:val="28"/>
                <w:szCs w:val="28"/>
                <w:cs/>
              </w:rPr>
              <w:t>१२</w:t>
            </w:r>
            <w:r w:rsidRPr="009C1587">
              <w:rPr>
                <w:rFonts w:ascii="Kokila" w:hAnsi="Kokila" w:cs="Kokila"/>
                <w:sz w:val="28"/>
                <w:szCs w:val="28"/>
              </w:rPr>
              <w:t>)</w:t>
            </w:r>
            <w:r w:rsidRPr="009C1587">
              <w:rPr>
                <w:rFonts w:ascii="Kokila" w:hAnsi="Kokila" w:cs="Kokila"/>
                <w:sz w:val="28"/>
                <w:szCs w:val="28"/>
                <w:cs/>
              </w:rPr>
              <w:t xml:space="preserve"> मा छात्रवृत्ति प्राप्त गर्ने विद्यार्थी</w:t>
            </w:r>
            <w:r w:rsidRPr="009C1587">
              <w:rPr>
                <w:rFonts w:ascii="Kokila" w:hAnsi="Kokila" w:cs="Kokila"/>
                <w:sz w:val="28"/>
                <w:szCs w:val="28"/>
              </w:rPr>
              <w:t xml:space="preserve"> * (%)</w:t>
            </w:r>
          </w:p>
        </w:tc>
        <w:tc>
          <w:tcPr>
            <w:tcW w:w="1083" w:type="dxa"/>
          </w:tcPr>
          <w:p w14:paraId="73A93C95"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२२.०</w:t>
            </w:r>
          </w:p>
        </w:tc>
        <w:tc>
          <w:tcPr>
            <w:tcW w:w="810" w:type="dxa"/>
          </w:tcPr>
          <w:p w14:paraId="3E860642" w14:textId="77777777" w:rsidR="00F459A9" w:rsidRPr="009C1587" w:rsidRDefault="00F459A9" w:rsidP="009E492F">
            <w:pPr>
              <w:spacing w:line="500" w:lineRule="exact"/>
              <w:rPr>
                <w:rFonts w:ascii="Kokila" w:hAnsi="Kokila" w:cs="Kokila"/>
                <w:sz w:val="28"/>
                <w:szCs w:val="28"/>
              </w:rPr>
            </w:pPr>
          </w:p>
        </w:tc>
        <w:tc>
          <w:tcPr>
            <w:tcW w:w="1037" w:type="dxa"/>
          </w:tcPr>
          <w:p w14:paraId="36AADBA2" w14:textId="77777777" w:rsidR="00F459A9" w:rsidRPr="009C1587" w:rsidRDefault="00F459A9" w:rsidP="009E492F">
            <w:pPr>
              <w:spacing w:line="500" w:lineRule="exact"/>
              <w:rPr>
                <w:rFonts w:ascii="Kokila" w:hAnsi="Kokila" w:cs="Kokila"/>
                <w:sz w:val="28"/>
                <w:szCs w:val="28"/>
              </w:rPr>
            </w:pPr>
          </w:p>
        </w:tc>
      </w:tr>
      <w:tr w:rsidR="00F459A9" w:rsidRPr="009C1587" w14:paraId="21011D2A" w14:textId="77777777" w:rsidTr="009E492F">
        <w:tc>
          <w:tcPr>
            <w:tcW w:w="786" w:type="dxa"/>
          </w:tcPr>
          <w:p w14:paraId="6CA6A896"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lastRenderedPageBreak/>
              <w:t>६</w:t>
            </w:r>
            <w:r w:rsidRPr="009C1587">
              <w:rPr>
                <w:rFonts w:ascii="Kokila" w:hAnsi="Kokila" w:cs="Kokila"/>
                <w:sz w:val="28"/>
                <w:szCs w:val="28"/>
              </w:rPr>
              <w:t>.</w:t>
            </w:r>
            <w:r w:rsidRPr="009C1587">
              <w:rPr>
                <w:rFonts w:ascii="Kokila" w:hAnsi="Kokila" w:cs="Kokila"/>
                <w:sz w:val="28"/>
                <w:szCs w:val="28"/>
                <w:cs/>
              </w:rPr>
              <w:t>९</w:t>
            </w:r>
          </w:p>
        </w:tc>
        <w:tc>
          <w:tcPr>
            <w:tcW w:w="5889" w:type="dxa"/>
            <w:gridSpan w:val="2"/>
          </w:tcPr>
          <w:p w14:paraId="509E72E2"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lang w:bidi="hi-IN"/>
              </w:rPr>
              <w:t>प्राविधिक तथा व्यावसायिक शिक्षा</w:t>
            </w:r>
            <w:r w:rsidRPr="009C1587">
              <w:rPr>
                <w:rFonts w:ascii="Kokila" w:hAnsi="Kokila" w:cs="Kokila"/>
                <w:sz w:val="28"/>
                <w:szCs w:val="28"/>
              </w:rPr>
              <w:t>(</w:t>
            </w:r>
            <w:r w:rsidRPr="009C1587">
              <w:rPr>
                <w:rFonts w:ascii="Kokila" w:hAnsi="Kokila" w:cs="Kokila"/>
                <w:sz w:val="28"/>
                <w:szCs w:val="28"/>
                <w:cs/>
              </w:rPr>
              <w:t>लामो अवधि</w:t>
            </w:r>
            <w:r w:rsidRPr="009C1587">
              <w:rPr>
                <w:rFonts w:ascii="Kokila" w:hAnsi="Kokila" w:cs="Kokila"/>
                <w:sz w:val="28"/>
                <w:szCs w:val="28"/>
              </w:rPr>
              <w:t>)</w:t>
            </w:r>
            <w:r w:rsidRPr="009C1587">
              <w:rPr>
                <w:rFonts w:ascii="Kokila" w:hAnsi="Kokila" w:cs="Kokila"/>
                <w:sz w:val="28"/>
                <w:szCs w:val="28"/>
                <w:cs/>
              </w:rPr>
              <w:t xml:space="preserve">तथा सीप विकास </w:t>
            </w:r>
            <w:r w:rsidRPr="009C1587">
              <w:rPr>
                <w:rFonts w:ascii="Kokila" w:hAnsi="Kokila" w:cs="Kokila"/>
                <w:sz w:val="28"/>
                <w:szCs w:val="28"/>
              </w:rPr>
              <w:t>(</w:t>
            </w:r>
            <w:r w:rsidRPr="009C1587">
              <w:rPr>
                <w:rFonts w:ascii="Kokila" w:hAnsi="Kokila" w:cs="Kokila"/>
                <w:sz w:val="28"/>
                <w:szCs w:val="28"/>
                <w:cs/>
              </w:rPr>
              <w:t>छोटो अवधि</w:t>
            </w:r>
            <w:r w:rsidRPr="009C1587">
              <w:rPr>
                <w:rFonts w:ascii="Kokila" w:hAnsi="Kokila" w:cs="Kokila"/>
                <w:sz w:val="28"/>
                <w:szCs w:val="28"/>
              </w:rPr>
              <w:t>)</w:t>
            </w:r>
            <w:r w:rsidRPr="009C1587">
              <w:rPr>
                <w:rFonts w:ascii="Kokila" w:hAnsi="Kokila" w:cs="Kokila"/>
                <w:sz w:val="28"/>
                <w:szCs w:val="28"/>
                <w:cs/>
              </w:rPr>
              <w:t xml:space="preserve"> मा छात्रवृत्तिप्राप्त गर्ने विद्यार्थी</w:t>
            </w:r>
            <w:r w:rsidRPr="009C1587">
              <w:rPr>
                <w:rFonts w:ascii="Kokila" w:hAnsi="Kokila" w:cs="Kokila"/>
                <w:sz w:val="28"/>
                <w:szCs w:val="28"/>
              </w:rPr>
              <w:t xml:space="preserve"> (%)</w:t>
            </w:r>
          </w:p>
        </w:tc>
        <w:tc>
          <w:tcPr>
            <w:tcW w:w="1083" w:type="dxa"/>
          </w:tcPr>
          <w:p w14:paraId="69AA339F"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३६.०</w:t>
            </w:r>
          </w:p>
        </w:tc>
        <w:tc>
          <w:tcPr>
            <w:tcW w:w="810" w:type="dxa"/>
          </w:tcPr>
          <w:p w14:paraId="418B4DB4" w14:textId="77777777" w:rsidR="00F459A9" w:rsidRPr="009C1587" w:rsidRDefault="00F459A9" w:rsidP="009E492F">
            <w:pPr>
              <w:spacing w:line="500" w:lineRule="exact"/>
              <w:rPr>
                <w:rFonts w:ascii="Kokila" w:hAnsi="Kokila" w:cs="Kokila"/>
                <w:sz w:val="28"/>
                <w:szCs w:val="28"/>
              </w:rPr>
            </w:pPr>
          </w:p>
        </w:tc>
        <w:tc>
          <w:tcPr>
            <w:tcW w:w="1037" w:type="dxa"/>
          </w:tcPr>
          <w:p w14:paraId="1830BE4C" w14:textId="77777777" w:rsidR="00F459A9" w:rsidRPr="009C1587" w:rsidRDefault="00F459A9" w:rsidP="009E492F">
            <w:pPr>
              <w:spacing w:line="500" w:lineRule="exact"/>
              <w:rPr>
                <w:rFonts w:ascii="Kokila" w:hAnsi="Kokila" w:cs="Kokila"/>
                <w:sz w:val="28"/>
                <w:szCs w:val="28"/>
              </w:rPr>
            </w:pPr>
          </w:p>
        </w:tc>
      </w:tr>
      <w:tr w:rsidR="00F459A9" w:rsidRPr="009C1587" w14:paraId="6C137F8C" w14:textId="77777777" w:rsidTr="009E492F">
        <w:tc>
          <w:tcPr>
            <w:tcW w:w="786" w:type="dxa"/>
          </w:tcPr>
          <w:p w14:paraId="42C88689"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Pr="009C1587">
              <w:rPr>
                <w:rFonts w:ascii="Kokila" w:hAnsi="Kokila" w:cs="Kokila"/>
                <w:sz w:val="28"/>
                <w:szCs w:val="28"/>
                <w:cs/>
              </w:rPr>
              <w:t>१०</w:t>
            </w:r>
          </w:p>
        </w:tc>
        <w:tc>
          <w:tcPr>
            <w:tcW w:w="5889" w:type="dxa"/>
            <w:gridSpan w:val="2"/>
          </w:tcPr>
          <w:p w14:paraId="21DE0B0A"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 xml:space="preserve">आधारभूत तहको विद्यालयमा नेतृत्व विकास तथा व्यवस्थापन सम्बन्धी तालिम प्राप्त प्रधानाध्यापक </w:t>
            </w:r>
            <w:r w:rsidRPr="009C1587">
              <w:rPr>
                <w:rFonts w:ascii="Kokila" w:hAnsi="Kokila" w:cs="Kokila"/>
                <w:sz w:val="28"/>
                <w:szCs w:val="28"/>
              </w:rPr>
              <w:t>(%)</w:t>
            </w:r>
          </w:p>
        </w:tc>
        <w:tc>
          <w:tcPr>
            <w:tcW w:w="1083" w:type="dxa"/>
          </w:tcPr>
          <w:p w14:paraId="5E5A4D3B" w14:textId="77777777" w:rsidR="00F459A9" w:rsidRPr="009C1587" w:rsidRDefault="00F459A9" w:rsidP="009E492F">
            <w:pPr>
              <w:spacing w:line="500" w:lineRule="exact"/>
              <w:rPr>
                <w:rFonts w:ascii="Kokila" w:hAnsi="Kokila" w:cs="Kokila"/>
                <w:sz w:val="28"/>
                <w:szCs w:val="28"/>
                <w:cs/>
              </w:rPr>
            </w:pPr>
          </w:p>
        </w:tc>
        <w:tc>
          <w:tcPr>
            <w:tcW w:w="810" w:type="dxa"/>
          </w:tcPr>
          <w:p w14:paraId="4951BF07" w14:textId="77777777" w:rsidR="00F459A9" w:rsidRPr="009C1587" w:rsidRDefault="00F459A9" w:rsidP="009E492F">
            <w:pPr>
              <w:spacing w:line="500" w:lineRule="exact"/>
              <w:rPr>
                <w:rFonts w:ascii="Kokila" w:hAnsi="Kokila" w:cs="Kokila"/>
                <w:sz w:val="28"/>
                <w:szCs w:val="28"/>
              </w:rPr>
            </w:pPr>
          </w:p>
        </w:tc>
        <w:tc>
          <w:tcPr>
            <w:tcW w:w="1037" w:type="dxa"/>
          </w:tcPr>
          <w:p w14:paraId="601A4D47"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७५</w:t>
            </w:r>
          </w:p>
        </w:tc>
      </w:tr>
      <w:tr w:rsidR="00F459A9" w:rsidRPr="009C1587" w14:paraId="018D67D2" w14:textId="77777777" w:rsidTr="009E492F">
        <w:tc>
          <w:tcPr>
            <w:tcW w:w="786" w:type="dxa"/>
          </w:tcPr>
          <w:p w14:paraId="43110722"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Pr="009C1587">
              <w:rPr>
                <w:rFonts w:ascii="Kokila" w:hAnsi="Kokila" w:cs="Kokila"/>
                <w:sz w:val="28"/>
                <w:szCs w:val="28"/>
                <w:cs/>
              </w:rPr>
              <w:t>११</w:t>
            </w:r>
          </w:p>
        </w:tc>
        <w:tc>
          <w:tcPr>
            <w:tcW w:w="5889" w:type="dxa"/>
            <w:gridSpan w:val="2"/>
          </w:tcPr>
          <w:p w14:paraId="7F4B8521"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 xml:space="preserve">प्रचलित कानूनमा व्यवस्था भए बमोजिम प्रधानाध्यापक तथा प्राचार्य नियुक्त गर्ने माध्यमिक विद्यालय </w:t>
            </w:r>
            <w:r w:rsidRPr="009C1587">
              <w:rPr>
                <w:rFonts w:ascii="Kokila" w:hAnsi="Kokila" w:cs="Kokila"/>
                <w:sz w:val="28"/>
                <w:szCs w:val="28"/>
              </w:rPr>
              <w:t>(%)</w:t>
            </w:r>
          </w:p>
        </w:tc>
        <w:tc>
          <w:tcPr>
            <w:tcW w:w="1083" w:type="dxa"/>
          </w:tcPr>
          <w:p w14:paraId="0F3F44C4" w14:textId="77777777" w:rsidR="00F459A9" w:rsidRPr="009C1587" w:rsidRDefault="00F459A9" w:rsidP="009E492F">
            <w:pPr>
              <w:spacing w:line="500" w:lineRule="exact"/>
              <w:rPr>
                <w:rFonts w:ascii="Kokila" w:hAnsi="Kokila" w:cs="Kokila"/>
                <w:sz w:val="28"/>
                <w:szCs w:val="28"/>
                <w:cs/>
              </w:rPr>
            </w:pPr>
          </w:p>
        </w:tc>
        <w:tc>
          <w:tcPr>
            <w:tcW w:w="810" w:type="dxa"/>
          </w:tcPr>
          <w:p w14:paraId="093DDDC3" w14:textId="77777777" w:rsidR="00F459A9" w:rsidRPr="009C1587" w:rsidRDefault="00F459A9" w:rsidP="009E492F">
            <w:pPr>
              <w:spacing w:line="500" w:lineRule="exact"/>
              <w:rPr>
                <w:rFonts w:ascii="Kokila" w:hAnsi="Kokila" w:cs="Kokila"/>
                <w:sz w:val="28"/>
                <w:szCs w:val="28"/>
              </w:rPr>
            </w:pPr>
          </w:p>
        </w:tc>
        <w:tc>
          <w:tcPr>
            <w:tcW w:w="1037" w:type="dxa"/>
          </w:tcPr>
          <w:p w14:paraId="25712B0D"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१०</w:t>
            </w:r>
          </w:p>
        </w:tc>
      </w:tr>
      <w:tr w:rsidR="00F459A9" w:rsidRPr="009C1587" w14:paraId="5609C0A5" w14:textId="77777777" w:rsidTr="009E492F">
        <w:tc>
          <w:tcPr>
            <w:tcW w:w="786" w:type="dxa"/>
          </w:tcPr>
          <w:p w14:paraId="08C2F54F" w14:textId="1B11824C"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0055073A">
              <w:rPr>
                <w:rFonts w:ascii="Kokila" w:hAnsi="Kokila" w:cs="Kokila"/>
                <w:sz w:val="28"/>
                <w:szCs w:val="28"/>
                <w:cs/>
              </w:rPr>
              <w:t>१</w:t>
            </w:r>
            <w:r w:rsidR="0055073A">
              <w:rPr>
                <w:rFonts w:ascii="Kokila" w:hAnsi="Kokila" w:cs="Kokila" w:hint="cs"/>
                <w:sz w:val="28"/>
                <w:szCs w:val="28"/>
                <w:cs/>
              </w:rPr>
              <w:t>२</w:t>
            </w:r>
          </w:p>
        </w:tc>
        <w:tc>
          <w:tcPr>
            <w:tcW w:w="5889" w:type="dxa"/>
            <w:gridSpan w:val="2"/>
          </w:tcPr>
          <w:p w14:paraId="3A4991EB"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बालबालिकालाई आधारभूत जीवन</w:t>
            </w:r>
            <w:r w:rsidRPr="009C1587">
              <w:rPr>
                <w:rFonts w:ascii="Kokila" w:hAnsi="Kokila" w:cs="Kokila"/>
                <w:sz w:val="28"/>
                <w:szCs w:val="28"/>
              </w:rPr>
              <w:t>-</w:t>
            </w:r>
            <w:r w:rsidRPr="009C1587">
              <w:rPr>
                <w:rFonts w:ascii="Kokila" w:hAnsi="Kokila" w:cs="Kokila"/>
                <w:sz w:val="28"/>
                <w:szCs w:val="28"/>
                <w:cs/>
              </w:rPr>
              <w:t xml:space="preserve">सीपसहित कोभिड जस्ता महामारी तथा विपद् जोखिम न्यूनीकरणसम्बन्धी अभिमुखीकरण कार्यक्रम सञ्चालन गर्ने आधारभूत तहको विद्यालय </w:t>
            </w:r>
            <w:r w:rsidRPr="009C1587">
              <w:rPr>
                <w:rFonts w:ascii="Kokila" w:hAnsi="Kokila" w:cs="Kokila"/>
                <w:sz w:val="28"/>
                <w:szCs w:val="28"/>
              </w:rPr>
              <w:t>(%)</w:t>
            </w:r>
          </w:p>
        </w:tc>
        <w:tc>
          <w:tcPr>
            <w:tcW w:w="1083" w:type="dxa"/>
          </w:tcPr>
          <w:p w14:paraId="336FC362" w14:textId="77777777" w:rsidR="00F459A9" w:rsidRPr="009C1587" w:rsidRDefault="00F459A9" w:rsidP="009E492F">
            <w:pPr>
              <w:spacing w:line="500" w:lineRule="exact"/>
              <w:rPr>
                <w:rFonts w:ascii="Kokila" w:hAnsi="Kokila" w:cs="Kokila"/>
                <w:sz w:val="28"/>
                <w:szCs w:val="28"/>
                <w:cs/>
              </w:rPr>
            </w:pPr>
          </w:p>
        </w:tc>
        <w:tc>
          <w:tcPr>
            <w:tcW w:w="810" w:type="dxa"/>
          </w:tcPr>
          <w:p w14:paraId="61A7465D" w14:textId="77777777" w:rsidR="00F459A9" w:rsidRPr="009C1587" w:rsidRDefault="00F459A9" w:rsidP="009E492F">
            <w:pPr>
              <w:spacing w:line="500" w:lineRule="exact"/>
              <w:rPr>
                <w:rFonts w:ascii="Kokila" w:hAnsi="Kokila" w:cs="Kokila"/>
                <w:sz w:val="28"/>
                <w:szCs w:val="28"/>
              </w:rPr>
            </w:pPr>
          </w:p>
        </w:tc>
        <w:tc>
          <w:tcPr>
            <w:tcW w:w="1037" w:type="dxa"/>
          </w:tcPr>
          <w:p w14:paraId="69434DBA"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५०</w:t>
            </w:r>
          </w:p>
        </w:tc>
      </w:tr>
      <w:tr w:rsidR="00F459A9" w:rsidRPr="009C1587" w14:paraId="29AE78D7" w14:textId="77777777" w:rsidTr="009E492F">
        <w:tc>
          <w:tcPr>
            <w:tcW w:w="786" w:type="dxa"/>
          </w:tcPr>
          <w:p w14:paraId="4F305F3E" w14:textId="76AE9B6F"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0055073A">
              <w:rPr>
                <w:rFonts w:ascii="Kokila" w:hAnsi="Kokila" w:cs="Kokila"/>
                <w:sz w:val="28"/>
                <w:szCs w:val="28"/>
                <w:cs/>
              </w:rPr>
              <w:t>१३</w:t>
            </w:r>
          </w:p>
        </w:tc>
        <w:tc>
          <w:tcPr>
            <w:tcW w:w="5889" w:type="dxa"/>
            <w:gridSpan w:val="2"/>
          </w:tcPr>
          <w:p w14:paraId="0DC2BD8B"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बालबालिकालाई आधारभूत जीवन</w:t>
            </w:r>
            <w:r w:rsidRPr="009C1587">
              <w:rPr>
                <w:rFonts w:ascii="Kokila" w:hAnsi="Kokila" w:cs="Kokila"/>
                <w:sz w:val="28"/>
                <w:szCs w:val="28"/>
              </w:rPr>
              <w:t>-</w:t>
            </w:r>
            <w:r w:rsidRPr="009C1587">
              <w:rPr>
                <w:rFonts w:ascii="Kokila" w:hAnsi="Kokila" w:cs="Kokila"/>
                <w:sz w:val="28"/>
                <w:szCs w:val="28"/>
                <w:cs/>
              </w:rPr>
              <w:t xml:space="preserve">सीपसहित कोभिड जस्ता महामारी तथा विपद् जोखिम न्यूनीकरण सम्बन्धी अभिमुखीकरण कार्यक्रम सञ्चालन गर्ने माध्यमिक तहको विद्यालयमा </w:t>
            </w:r>
            <w:r w:rsidRPr="009C1587">
              <w:rPr>
                <w:rFonts w:ascii="Kokila" w:hAnsi="Kokila" w:cs="Kokila"/>
                <w:sz w:val="28"/>
                <w:szCs w:val="28"/>
              </w:rPr>
              <w:t>(%)</w:t>
            </w:r>
          </w:p>
        </w:tc>
        <w:tc>
          <w:tcPr>
            <w:tcW w:w="1083" w:type="dxa"/>
          </w:tcPr>
          <w:p w14:paraId="02EE462E" w14:textId="77777777" w:rsidR="00F459A9" w:rsidRPr="009C1587" w:rsidRDefault="00F459A9" w:rsidP="009E492F">
            <w:pPr>
              <w:spacing w:line="500" w:lineRule="exact"/>
              <w:rPr>
                <w:rFonts w:ascii="Kokila" w:hAnsi="Kokila" w:cs="Kokila"/>
                <w:sz w:val="28"/>
                <w:szCs w:val="28"/>
                <w:cs/>
              </w:rPr>
            </w:pPr>
          </w:p>
        </w:tc>
        <w:tc>
          <w:tcPr>
            <w:tcW w:w="810" w:type="dxa"/>
          </w:tcPr>
          <w:p w14:paraId="0A070D89" w14:textId="77777777" w:rsidR="00F459A9" w:rsidRPr="009C1587" w:rsidRDefault="00F459A9" w:rsidP="009E492F">
            <w:pPr>
              <w:spacing w:line="500" w:lineRule="exact"/>
              <w:rPr>
                <w:rFonts w:ascii="Kokila" w:hAnsi="Kokila" w:cs="Kokila"/>
                <w:sz w:val="28"/>
                <w:szCs w:val="28"/>
              </w:rPr>
            </w:pPr>
          </w:p>
        </w:tc>
        <w:tc>
          <w:tcPr>
            <w:tcW w:w="1037" w:type="dxa"/>
          </w:tcPr>
          <w:p w14:paraId="4B9EE470"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५०</w:t>
            </w:r>
          </w:p>
        </w:tc>
      </w:tr>
      <w:tr w:rsidR="00F459A9" w:rsidRPr="009C1587" w14:paraId="43479F1C" w14:textId="77777777" w:rsidTr="009E492F">
        <w:tc>
          <w:tcPr>
            <w:tcW w:w="786" w:type="dxa"/>
          </w:tcPr>
          <w:p w14:paraId="255EAAB2" w14:textId="5AC0ED2F"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0055073A">
              <w:rPr>
                <w:rFonts w:ascii="Kokila" w:hAnsi="Kokila" w:cs="Kokila"/>
                <w:sz w:val="28"/>
                <w:szCs w:val="28"/>
                <w:cs/>
              </w:rPr>
              <w:t>१४</w:t>
            </w:r>
          </w:p>
        </w:tc>
        <w:tc>
          <w:tcPr>
            <w:tcW w:w="5889" w:type="dxa"/>
            <w:gridSpan w:val="2"/>
          </w:tcPr>
          <w:p w14:paraId="3BC7394B"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बालबालिकालाई आधारभूत जीवन</w:t>
            </w:r>
            <w:r w:rsidRPr="009C1587">
              <w:rPr>
                <w:rFonts w:ascii="Kokila" w:hAnsi="Kokila" w:cs="Kokila"/>
                <w:sz w:val="28"/>
                <w:szCs w:val="28"/>
              </w:rPr>
              <w:t>-</w:t>
            </w:r>
            <w:r w:rsidRPr="009C1587">
              <w:rPr>
                <w:rFonts w:ascii="Kokila" w:hAnsi="Kokila" w:cs="Kokila"/>
                <w:sz w:val="28"/>
                <w:szCs w:val="28"/>
                <w:cs/>
              </w:rPr>
              <w:t xml:space="preserve">सीपसहित कोभिड जस्ता महामारी तथा विपद् जोखिम न्यूनिकरण सम्बन्धी अभिमुखीकरण कार्यक्रमसञ्चालन गर्ने </w:t>
            </w:r>
            <w:r w:rsidRPr="009C1587">
              <w:rPr>
                <w:rFonts w:ascii="Kokila" w:hAnsi="Kokila" w:cs="Kokila"/>
                <w:sz w:val="28"/>
                <w:szCs w:val="28"/>
                <w:cs/>
                <w:lang w:bidi="hi-IN"/>
              </w:rPr>
              <w:t>प्राविधिक तथा व्यावसायिक शिक्षा</w:t>
            </w:r>
            <w:r w:rsidRPr="009C1587">
              <w:rPr>
                <w:rFonts w:ascii="Kokila" w:hAnsi="Kokila" w:cs="Kokila"/>
                <w:sz w:val="28"/>
                <w:szCs w:val="28"/>
                <w:cs/>
              </w:rPr>
              <w:t xml:space="preserve">प्रदायक शिक्षालय </w:t>
            </w:r>
            <w:r w:rsidRPr="009C1587">
              <w:rPr>
                <w:rFonts w:ascii="Kokila" w:hAnsi="Kokila" w:cs="Kokila"/>
                <w:sz w:val="28"/>
                <w:szCs w:val="28"/>
              </w:rPr>
              <w:t>(%)</w:t>
            </w:r>
          </w:p>
        </w:tc>
        <w:tc>
          <w:tcPr>
            <w:tcW w:w="1083" w:type="dxa"/>
          </w:tcPr>
          <w:p w14:paraId="64EDC8C9" w14:textId="77777777" w:rsidR="00F459A9" w:rsidRPr="009C1587" w:rsidRDefault="00F459A9" w:rsidP="009E492F">
            <w:pPr>
              <w:spacing w:line="500" w:lineRule="exact"/>
              <w:rPr>
                <w:rFonts w:ascii="Kokila" w:hAnsi="Kokila" w:cs="Kokila"/>
                <w:sz w:val="28"/>
                <w:szCs w:val="28"/>
                <w:cs/>
              </w:rPr>
            </w:pPr>
          </w:p>
        </w:tc>
        <w:tc>
          <w:tcPr>
            <w:tcW w:w="810" w:type="dxa"/>
          </w:tcPr>
          <w:p w14:paraId="113CBF5C" w14:textId="77777777" w:rsidR="00F459A9" w:rsidRPr="009C1587" w:rsidRDefault="00F459A9" w:rsidP="009E492F">
            <w:pPr>
              <w:spacing w:line="500" w:lineRule="exact"/>
              <w:rPr>
                <w:rFonts w:ascii="Kokila" w:hAnsi="Kokila" w:cs="Kokila"/>
                <w:sz w:val="28"/>
                <w:szCs w:val="28"/>
              </w:rPr>
            </w:pPr>
          </w:p>
        </w:tc>
        <w:tc>
          <w:tcPr>
            <w:tcW w:w="1037" w:type="dxa"/>
          </w:tcPr>
          <w:p w14:paraId="6285D4F5"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७५</w:t>
            </w:r>
          </w:p>
        </w:tc>
      </w:tr>
      <w:tr w:rsidR="00F459A9" w:rsidRPr="009C1587" w14:paraId="6ACBF04B" w14:textId="77777777" w:rsidTr="009E492F">
        <w:tc>
          <w:tcPr>
            <w:tcW w:w="786" w:type="dxa"/>
          </w:tcPr>
          <w:p w14:paraId="252195BE" w14:textId="12D7DB7A"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0055073A">
              <w:rPr>
                <w:rFonts w:ascii="Kokila" w:hAnsi="Kokila" w:cs="Kokila"/>
                <w:sz w:val="28"/>
                <w:szCs w:val="28"/>
                <w:cs/>
              </w:rPr>
              <w:t>१५</w:t>
            </w:r>
          </w:p>
        </w:tc>
        <w:tc>
          <w:tcPr>
            <w:tcW w:w="5889" w:type="dxa"/>
            <w:gridSpan w:val="2"/>
          </w:tcPr>
          <w:p w14:paraId="147A5A51"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विद्युतको पहुँच पुगेको विद्यालय</w:t>
            </w:r>
            <w:r w:rsidRPr="009C1587">
              <w:rPr>
                <w:rFonts w:ascii="Kokila" w:hAnsi="Kokila" w:cs="Kokila"/>
                <w:sz w:val="28"/>
                <w:szCs w:val="28"/>
              </w:rPr>
              <w:t>* (%)</w:t>
            </w:r>
          </w:p>
        </w:tc>
        <w:tc>
          <w:tcPr>
            <w:tcW w:w="1083" w:type="dxa"/>
          </w:tcPr>
          <w:p w14:paraId="34E7830F"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३४.७</w:t>
            </w:r>
          </w:p>
        </w:tc>
        <w:tc>
          <w:tcPr>
            <w:tcW w:w="810" w:type="dxa"/>
          </w:tcPr>
          <w:p w14:paraId="309BA1AE" w14:textId="77777777" w:rsidR="00F459A9" w:rsidRPr="009C1587" w:rsidRDefault="00F459A9" w:rsidP="009E492F">
            <w:pPr>
              <w:spacing w:line="500" w:lineRule="exact"/>
              <w:rPr>
                <w:rFonts w:ascii="Kokila" w:hAnsi="Kokila" w:cs="Kokila"/>
                <w:sz w:val="28"/>
                <w:szCs w:val="28"/>
              </w:rPr>
            </w:pPr>
          </w:p>
        </w:tc>
        <w:tc>
          <w:tcPr>
            <w:tcW w:w="1037" w:type="dxa"/>
          </w:tcPr>
          <w:p w14:paraId="5D9651C6"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८४</w:t>
            </w:r>
            <w:r>
              <w:rPr>
                <w:rFonts w:ascii="Kokila" w:hAnsi="Kokila" w:cs="Kokila"/>
                <w:sz w:val="28"/>
                <w:szCs w:val="28"/>
                <w:cs/>
              </w:rPr>
              <w:t>.</w:t>
            </w:r>
            <w:r>
              <w:rPr>
                <w:rFonts w:ascii="Kokila" w:hAnsi="Kokila" w:cs="Kokila" w:hint="cs"/>
                <w:sz w:val="28"/>
                <w:szCs w:val="28"/>
                <w:cs/>
              </w:rPr>
              <w:t>०</w:t>
            </w:r>
          </w:p>
        </w:tc>
      </w:tr>
      <w:tr w:rsidR="00F459A9" w:rsidRPr="009C1587" w14:paraId="144ADFC2" w14:textId="77777777" w:rsidTr="009E492F">
        <w:tc>
          <w:tcPr>
            <w:tcW w:w="786" w:type="dxa"/>
          </w:tcPr>
          <w:p w14:paraId="2CCE6582" w14:textId="54D68CD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0055073A">
              <w:rPr>
                <w:rFonts w:ascii="Kokila" w:hAnsi="Kokila" w:cs="Kokila"/>
                <w:sz w:val="28"/>
                <w:szCs w:val="28"/>
                <w:cs/>
              </w:rPr>
              <w:t>१६</w:t>
            </w:r>
          </w:p>
        </w:tc>
        <w:tc>
          <w:tcPr>
            <w:tcW w:w="5889" w:type="dxa"/>
            <w:gridSpan w:val="2"/>
          </w:tcPr>
          <w:p w14:paraId="0518F43D"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ईन्टरनेट सुविधा पुगेको विद्यालय</w:t>
            </w:r>
            <w:r w:rsidRPr="009C1587">
              <w:rPr>
                <w:rFonts w:ascii="Kokila" w:hAnsi="Kokila" w:cs="Kokila"/>
                <w:sz w:val="28"/>
                <w:szCs w:val="28"/>
              </w:rPr>
              <w:t>* (%)</w:t>
            </w:r>
          </w:p>
        </w:tc>
        <w:tc>
          <w:tcPr>
            <w:tcW w:w="1083" w:type="dxa"/>
          </w:tcPr>
          <w:p w14:paraId="295E6AA1"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१२.७</w:t>
            </w:r>
          </w:p>
        </w:tc>
        <w:tc>
          <w:tcPr>
            <w:tcW w:w="810" w:type="dxa"/>
          </w:tcPr>
          <w:p w14:paraId="262D6B3F" w14:textId="77777777" w:rsidR="00F459A9" w:rsidRPr="009C1587" w:rsidRDefault="00F459A9" w:rsidP="009E492F">
            <w:pPr>
              <w:spacing w:line="500" w:lineRule="exact"/>
              <w:rPr>
                <w:rFonts w:ascii="Kokila" w:hAnsi="Kokila" w:cs="Kokila"/>
                <w:sz w:val="28"/>
                <w:szCs w:val="28"/>
              </w:rPr>
            </w:pPr>
          </w:p>
        </w:tc>
        <w:tc>
          <w:tcPr>
            <w:tcW w:w="1037" w:type="dxa"/>
          </w:tcPr>
          <w:p w14:paraId="377811AD"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८४</w:t>
            </w:r>
            <w:r>
              <w:rPr>
                <w:rFonts w:ascii="Kokila" w:hAnsi="Kokila" w:cs="Kokila"/>
                <w:sz w:val="28"/>
                <w:szCs w:val="28"/>
                <w:cs/>
              </w:rPr>
              <w:t>.</w:t>
            </w:r>
            <w:r>
              <w:rPr>
                <w:rFonts w:ascii="Kokila" w:hAnsi="Kokila" w:cs="Kokila" w:hint="cs"/>
                <w:sz w:val="28"/>
                <w:szCs w:val="28"/>
                <w:cs/>
              </w:rPr>
              <w:t>०</w:t>
            </w:r>
          </w:p>
        </w:tc>
      </w:tr>
      <w:tr w:rsidR="00F459A9" w:rsidRPr="009C1587" w14:paraId="04070B39" w14:textId="77777777" w:rsidTr="009E492F">
        <w:tc>
          <w:tcPr>
            <w:tcW w:w="786" w:type="dxa"/>
          </w:tcPr>
          <w:p w14:paraId="1776DB03" w14:textId="3ED66075"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0055073A">
              <w:rPr>
                <w:rFonts w:ascii="Kokila" w:hAnsi="Kokila" w:cs="Kokila"/>
                <w:sz w:val="28"/>
                <w:szCs w:val="28"/>
                <w:cs/>
              </w:rPr>
              <w:t>१७</w:t>
            </w:r>
          </w:p>
        </w:tc>
        <w:tc>
          <w:tcPr>
            <w:tcW w:w="5889" w:type="dxa"/>
            <w:gridSpan w:val="2"/>
          </w:tcPr>
          <w:p w14:paraId="45BCCB25"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खानेपानी</w:t>
            </w:r>
            <w:r w:rsidRPr="009C1587">
              <w:rPr>
                <w:rFonts w:ascii="Kokila" w:hAnsi="Kokila" w:cs="Kokila"/>
                <w:sz w:val="28"/>
                <w:szCs w:val="28"/>
              </w:rPr>
              <w:t xml:space="preserve">, </w:t>
            </w:r>
            <w:r w:rsidRPr="009C1587">
              <w:rPr>
                <w:rFonts w:ascii="Kokila" w:hAnsi="Kokila" w:cs="Kokila"/>
                <w:sz w:val="28"/>
                <w:szCs w:val="28"/>
                <w:cs/>
              </w:rPr>
              <w:t>शौचालय र प्राथमिक स्वास्थ्य सेवाको पहुँच पुगेको विद्यालय</w:t>
            </w:r>
            <w:r w:rsidRPr="009C1587">
              <w:rPr>
                <w:rFonts w:ascii="Kokila" w:hAnsi="Kokila" w:cs="Kokila"/>
                <w:sz w:val="28"/>
                <w:szCs w:val="28"/>
              </w:rPr>
              <w:t>* (%)</w:t>
            </w:r>
          </w:p>
        </w:tc>
        <w:tc>
          <w:tcPr>
            <w:tcW w:w="1083" w:type="dxa"/>
          </w:tcPr>
          <w:p w14:paraId="76CA2819"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८५.९</w:t>
            </w:r>
          </w:p>
        </w:tc>
        <w:tc>
          <w:tcPr>
            <w:tcW w:w="810" w:type="dxa"/>
          </w:tcPr>
          <w:p w14:paraId="4471493C" w14:textId="77777777" w:rsidR="00F459A9" w:rsidRPr="009C1587" w:rsidRDefault="00F459A9" w:rsidP="009E492F">
            <w:pPr>
              <w:spacing w:line="500" w:lineRule="exact"/>
              <w:rPr>
                <w:rFonts w:ascii="Kokila" w:hAnsi="Kokila" w:cs="Kokila"/>
                <w:sz w:val="28"/>
                <w:szCs w:val="28"/>
              </w:rPr>
            </w:pPr>
          </w:p>
        </w:tc>
        <w:tc>
          <w:tcPr>
            <w:tcW w:w="1037" w:type="dxa"/>
          </w:tcPr>
          <w:p w14:paraId="491349E7"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७५</w:t>
            </w:r>
            <w:r>
              <w:rPr>
                <w:rFonts w:ascii="Kokila" w:hAnsi="Kokila" w:cs="Kokila"/>
                <w:sz w:val="28"/>
                <w:szCs w:val="28"/>
                <w:cs/>
              </w:rPr>
              <w:t>.</w:t>
            </w:r>
            <w:r>
              <w:rPr>
                <w:rFonts w:ascii="Kokila" w:hAnsi="Kokila" w:cs="Kokila" w:hint="cs"/>
                <w:sz w:val="28"/>
                <w:szCs w:val="28"/>
                <w:cs/>
              </w:rPr>
              <w:t>०</w:t>
            </w:r>
          </w:p>
        </w:tc>
      </w:tr>
      <w:tr w:rsidR="00F459A9" w:rsidRPr="009C1587" w14:paraId="714E3500" w14:textId="77777777" w:rsidTr="009E492F">
        <w:tc>
          <w:tcPr>
            <w:tcW w:w="786" w:type="dxa"/>
          </w:tcPr>
          <w:p w14:paraId="1D463731" w14:textId="444FD32D"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0055073A">
              <w:rPr>
                <w:rFonts w:ascii="Kokila" w:hAnsi="Kokila" w:cs="Kokila"/>
                <w:sz w:val="28"/>
                <w:szCs w:val="28"/>
                <w:cs/>
              </w:rPr>
              <w:t>१८</w:t>
            </w:r>
          </w:p>
        </w:tc>
        <w:tc>
          <w:tcPr>
            <w:tcW w:w="5889" w:type="dxa"/>
            <w:gridSpan w:val="2"/>
          </w:tcPr>
          <w:p w14:paraId="29C01018" w14:textId="77777777" w:rsidR="00F459A9" w:rsidRPr="009C1587" w:rsidRDefault="00F459A9" w:rsidP="009E492F">
            <w:pPr>
              <w:spacing w:line="500" w:lineRule="exact"/>
              <w:rPr>
                <w:rFonts w:ascii="Kokila" w:hAnsi="Kokila" w:cs="Kokila"/>
                <w:sz w:val="28"/>
                <w:szCs w:val="28"/>
                <w:rtl/>
                <w:cs/>
              </w:rPr>
            </w:pPr>
            <w:r w:rsidRPr="009C1587">
              <w:rPr>
                <w:rFonts w:ascii="Kokila" w:hAnsi="Kokila" w:cs="Kokila"/>
                <w:sz w:val="28"/>
                <w:szCs w:val="28"/>
                <w:cs/>
              </w:rPr>
              <w:t>अपाङ्गतामैत्री विद्यालय</w:t>
            </w:r>
            <w:r w:rsidRPr="009C1587">
              <w:rPr>
                <w:rFonts w:ascii="Kokila" w:hAnsi="Kokila" w:cs="Kokila"/>
                <w:sz w:val="28"/>
                <w:szCs w:val="28"/>
              </w:rPr>
              <w:t>* (%)</w:t>
            </w:r>
          </w:p>
        </w:tc>
        <w:tc>
          <w:tcPr>
            <w:tcW w:w="1083" w:type="dxa"/>
          </w:tcPr>
          <w:p w14:paraId="48363286"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१८.०</w:t>
            </w:r>
          </w:p>
        </w:tc>
        <w:tc>
          <w:tcPr>
            <w:tcW w:w="810" w:type="dxa"/>
          </w:tcPr>
          <w:p w14:paraId="623D154C" w14:textId="77777777" w:rsidR="00F459A9" w:rsidRPr="009C1587" w:rsidRDefault="00F459A9" w:rsidP="009E492F">
            <w:pPr>
              <w:spacing w:line="500" w:lineRule="exact"/>
              <w:rPr>
                <w:rFonts w:ascii="Kokila" w:hAnsi="Kokila" w:cs="Kokila"/>
                <w:sz w:val="28"/>
                <w:szCs w:val="28"/>
              </w:rPr>
            </w:pPr>
          </w:p>
        </w:tc>
        <w:tc>
          <w:tcPr>
            <w:tcW w:w="1037" w:type="dxa"/>
          </w:tcPr>
          <w:p w14:paraId="5C66DD8C"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५</w:t>
            </w:r>
            <w:r>
              <w:rPr>
                <w:rFonts w:ascii="Kokila" w:hAnsi="Kokila" w:cs="Kokila"/>
                <w:sz w:val="28"/>
                <w:szCs w:val="28"/>
                <w:cs/>
              </w:rPr>
              <w:t>.</w:t>
            </w:r>
            <w:r>
              <w:rPr>
                <w:rFonts w:ascii="Kokila" w:hAnsi="Kokila" w:cs="Kokila" w:hint="cs"/>
                <w:sz w:val="28"/>
                <w:szCs w:val="28"/>
                <w:cs/>
              </w:rPr>
              <w:t>०</w:t>
            </w:r>
          </w:p>
        </w:tc>
      </w:tr>
      <w:tr w:rsidR="00F459A9" w:rsidRPr="009C1587" w14:paraId="536D8600" w14:textId="77777777" w:rsidTr="009E492F">
        <w:tc>
          <w:tcPr>
            <w:tcW w:w="786" w:type="dxa"/>
          </w:tcPr>
          <w:p w14:paraId="6054257A" w14:textId="5670A50F"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0055073A">
              <w:rPr>
                <w:rFonts w:ascii="Kokila" w:hAnsi="Kokila" w:cs="Kokila"/>
                <w:sz w:val="28"/>
                <w:szCs w:val="28"/>
                <w:cs/>
              </w:rPr>
              <w:t>१९</w:t>
            </w:r>
          </w:p>
        </w:tc>
        <w:tc>
          <w:tcPr>
            <w:tcW w:w="5889" w:type="dxa"/>
            <w:gridSpan w:val="2"/>
          </w:tcPr>
          <w:p w14:paraId="172EA97E"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राष्ट्रिय तथा स्थानीय पाठ्यक्रममा मानव अधिकार</w:t>
            </w:r>
            <w:r w:rsidRPr="009C1587">
              <w:rPr>
                <w:rFonts w:ascii="Kokila" w:hAnsi="Kokila" w:cs="Kokila"/>
                <w:sz w:val="28"/>
                <w:szCs w:val="28"/>
              </w:rPr>
              <w:t xml:space="preserve">, </w:t>
            </w:r>
            <w:r w:rsidRPr="009C1587">
              <w:rPr>
                <w:rFonts w:ascii="Kokila" w:hAnsi="Kokila" w:cs="Kokila"/>
                <w:sz w:val="28"/>
                <w:szCs w:val="28"/>
                <w:cs/>
              </w:rPr>
              <w:t>दिगो विकास</w:t>
            </w:r>
            <w:r w:rsidRPr="009C1587">
              <w:rPr>
                <w:rFonts w:ascii="Kokila" w:hAnsi="Kokila" w:cs="Kokila"/>
                <w:sz w:val="28"/>
                <w:szCs w:val="28"/>
              </w:rPr>
              <w:t xml:space="preserve">, </w:t>
            </w:r>
            <w:r w:rsidRPr="009C1587">
              <w:rPr>
                <w:rFonts w:ascii="Kokila" w:hAnsi="Kokila" w:cs="Kokila"/>
                <w:sz w:val="28"/>
                <w:szCs w:val="28"/>
                <w:cs/>
              </w:rPr>
              <w:t>लैङ्गिक समानता जस्ता विषयवस्तुहरूको समावेशीकरणभएको सुनिश्चितता</w:t>
            </w:r>
          </w:p>
        </w:tc>
        <w:tc>
          <w:tcPr>
            <w:tcW w:w="1083" w:type="dxa"/>
          </w:tcPr>
          <w:p w14:paraId="7428F706" w14:textId="77777777" w:rsidR="00F459A9" w:rsidRPr="009C1587" w:rsidRDefault="00F459A9" w:rsidP="009E492F">
            <w:pPr>
              <w:spacing w:line="500" w:lineRule="exact"/>
              <w:rPr>
                <w:rFonts w:ascii="Kokila" w:hAnsi="Kokila" w:cs="Kokila"/>
                <w:sz w:val="28"/>
                <w:szCs w:val="28"/>
                <w:cs/>
              </w:rPr>
            </w:pPr>
          </w:p>
        </w:tc>
        <w:tc>
          <w:tcPr>
            <w:tcW w:w="810" w:type="dxa"/>
          </w:tcPr>
          <w:p w14:paraId="6299A07B" w14:textId="77777777" w:rsidR="00F459A9" w:rsidRPr="009C1587" w:rsidRDefault="00F459A9" w:rsidP="009E492F">
            <w:pPr>
              <w:spacing w:line="500" w:lineRule="exact"/>
              <w:rPr>
                <w:rFonts w:ascii="Kokila" w:hAnsi="Kokila" w:cs="Kokila"/>
                <w:sz w:val="28"/>
                <w:szCs w:val="28"/>
              </w:rPr>
            </w:pPr>
          </w:p>
        </w:tc>
        <w:tc>
          <w:tcPr>
            <w:tcW w:w="1037" w:type="dxa"/>
          </w:tcPr>
          <w:p w14:paraId="3AAE7FE7"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 xml:space="preserve">भएको </w:t>
            </w:r>
          </w:p>
        </w:tc>
      </w:tr>
      <w:tr w:rsidR="00F459A9" w:rsidRPr="009C1587" w14:paraId="309ADA68" w14:textId="77777777" w:rsidTr="009E492F">
        <w:tc>
          <w:tcPr>
            <w:tcW w:w="786" w:type="dxa"/>
          </w:tcPr>
          <w:p w14:paraId="2BBA99F9" w14:textId="7C02B944"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0055073A">
              <w:rPr>
                <w:rFonts w:ascii="Kokila" w:hAnsi="Kokila" w:cs="Kokila"/>
                <w:sz w:val="28"/>
                <w:szCs w:val="28"/>
                <w:cs/>
              </w:rPr>
              <w:t>२०</w:t>
            </w:r>
          </w:p>
        </w:tc>
        <w:tc>
          <w:tcPr>
            <w:tcW w:w="5889" w:type="dxa"/>
            <w:gridSpan w:val="2"/>
          </w:tcPr>
          <w:p w14:paraId="30B1B57B"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एक वर्षमा सेवावाट अवकास लिने शिक्षक (निवृत्त भएका समेत) दर</w:t>
            </w:r>
            <w:r w:rsidRPr="009C1587">
              <w:rPr>
                <w:rFonts w:ascii="Kokila" w:hAnsi="Kokila" w:cs="Kokila"/>
                <w:sz w:val="28"/>
                <w:szCs w:val="28"/>
              </w:rPr>
              <w:t>* (%)</w:t>
            </w:r>
          </w:p>
        </w:tc>
        <w:tc>
          <w:tcPr>
            <w:tcW w:w="1083" w:type="dxa"/>
          </w:tcPr>
          <w:p w14:paraId="2C8C0939"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३.०</w:t>
            </w:r>
          </w:p>
        </w:tc>
        <w:tc>
          <w:tcPr>
            <w:tcW w:w="810" w:type="dxa"/>
          </w:tcPr>
          <w:p w14:paraId="134AABDF" w14:textId="77777777" w:rsidR="00F459A9" w:rsidRPr="009C1587" w:rsidRDefault="00F459A9" w:rsidP="009E492F">
            <w:pPr>
              <w:spacing w:line="500" w:lineRule="exact"/>
              <w:rPr>
                <w:rFonts w:ascii="Kokila" w:hAnsi="Kokila" w:cs="Kokila"/>
                <w:sz w:val="28"/>
                <w:szCs w:val="28"/>
              </w:rPr>
            </w:pPr>
          </w:p>
        </w:tc>
        <w:tc>
          <w:tcPr>
            <w:tcW w:w="1037" w:type="dxa"/>
          </w:tcPr>
          <w:p w14:paraId="32B04D86"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१०</w:t>
            </w:r>
            <w:r>
              <w:rPr>
                <w:rFonts w:ascii="Kokila" w:hAnsi="Kokila" w:cs="Kokila"/>
                <w:sz w:val="28"/>
                <w:szCs w:val="28"/>
                <w:cs/>
              </w:rPr>
              <w:t>.</w:t>
            </w:r>
            <w:r>
              <w:rPr>
                <w:rFonts w:ascii="Kokila" w:hAnsi="Kokila" w:cs="Kokila" w:hint="cs"/>
                <w:sz w:val="28"/>
                <w:szCs w:val="28"/>
                <w:cs/>
              </w:rPr>
              <w:t>०</w:t>
            </w:r>
          </w:p>
        </w:tc>
      </w:tr>
      <w:tr w:rsidR="00F459A9" w:rsidRPr="009C1587" w14:paraId="1CC20C55" w14:textId="77777777" w:rsidTr="009E492F">
        <w:tc>
          <w:tcPr>
            <w:tcW w:w="786" w:type="dxa"/>
          </w:tcPr>
          <w:p w14:paraId="63E000C5" w14:textId="309EF590"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६</w:t>
            </w:r>
            <w:r w:rsidRPr="009C1587">
              <w:rPr>
                <w:rFonts w:ascii="Kokila" w:hAnsi="Kokila" w:cs="Kokila"/>
                <w:sz w:val="28"/>
                <w:szCs w:val="28"/>
              </w:rPr>
              <w:t>.</w:t>
            </w:r>
            <w:r w:rsidR="0055073A">
              <w:rPr>
                <w:rFonts w:ascii="Kokila" w:hAnsi="Kokila" w:cs="Kokila"/>
                <w:sz w:val="28"/>
                <w:szCs w:val="28"/>
                <w:cs/>
              </w:rPr>
              <w:t>२१</w:t>
            </w:r>
          </w:p>
        </w:tc>
        <w:tc>
          <w:tcPr>
            <w:tcW w:w="5889" w:type="dxa"/>
            <w:gridSpan w:val="2"/>
          </w:tcPr>
          <w:p w14:paraId="238A8073"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 xml:space="preserve">मुख्य विषयहरूमा डिजिटल पाठ्यसामग्री प्रयोग गर्ने विद्यालय सङ्ख्या </w:t>
            </w:r>
            <w:r w:rsidRPr="009C1587">
              <w:rPr>
                <w:rFonts w:ascii="Kokila" w:hAnsi="Kokila" w:cs="Kokila"/>
                <w:sz w:val="28"/>
                <w:szCs w:val="28"/>
              </w:rPr>
              <w:t>(%)</w:t>
            </w:r>
          </w:p>
        </w:tc>
        <w:tc>
          <w:tcPr>
            <w:tcW w:w="1083" w:type="dxa"/>
          </w:tcPr>
          <w:p w14:paraId="136E916C" w14:textId="77777777" w:rsidR="00F459A9" w:rsidRPr="009C1587" w:rsidRDefault="00F459A9" w:rsidP="009E492F">
            <w:pPr>
              <w:spacing w:line="500" w:lineRule="exact"/>
              <w:rPr>
                <w:rFonts w:ascii="Kokila" w:hAnsi="Kokila" w:cs="Kokila"/>
                <w:sz w:val="28"/>
                <w:szCs w:val="28"/>
                <w:cs/>
              </w:rPr>
            </w:pPr>
          </w:p>
        </w:tc>
        <w:tc>
          <w:tcPr>
            <w:tcW w:w="810" w:type="dxa"/>
          </w:tcPr>
          <w:p w14:paraId="13CDA751" w14:textId="77777777" w:rsidR="00F459A9" w:rsidRPr="009C1587" w:rsidRDefault="00F459A9" w:rsidP="009E492F">
            <w:pPr>
              <w:spacing w:line="500" w:lineRule="exact"/>
              <w:rPr>
                <w:rFonts w:ascii="Kokila" w:hAnsi="Kokila" w:cs="Kokila"/>
                <w:sz w:val="28"/>
                <w:szCs w:val="28"/>
              </w:rPr>
            </w:pPr>
          </w:p>
        </w:tc>
        <w:tc>
          <w:tcPr>
            <w:tcW w:w="1037" w:type="dxa"/>
          </w:tcPr>
          <w:p w14:paraId="5398820D" w14:textId="77777777" w:rsidR="00F459A9" w:rsidRPr="009C1587" w:rsidRDefault="00F459A9" w:rsidP="009E492F">
            <w:pPr>
              <w:spacing w:line="500" w:lineRule="exact"/>
              <w:rPr>
                <w:rFonts w:ascii="Kokila" w:hAnsi="Kokila" w:cs="Kokila"/>
                <w:sz w:val="28"/>
                <w:szCs w:val="28"/>
              </w:rPr>
            </w:pPr>
            <w:r>
              <w:rPr>
                <w:rFonts w:ascii="Kokila" w:hAnsi="Kokila" w:cs="Kokila" w:hint="cs"/>
                <w:sz w:val="28"/>
                <w:szCs w:val="28"/>
                <w:cs/>
              </w:rPr>
              <w:t>५</w:t>
            </w:r>
            <w:r>
              <w:rPr>
                <w:rFonts w:ascii="Kokila" w:hAnsi="Kokila" w:cs="Kokila"/>
                <w:sz w:val="28"/>
                <w:szCs w:val="28"/>
                <w:cs/>
              </w:rPr>
              <w:t>.</w:t>
            </w:r>
            <w:r>
              <w:rPr>
                <w:rFonts w:ascii="Kokila" w:hAnsi="Kokila" w:cs="Kokila" w:hint="cs"/>
                <w:sz w:val="28"/>
                <w:szCs w:val="28"/>
                <w:cs/>
              </w:rPr>
              <w:t>०</w:t>
            </w:r>
          </w:p>
        </w:tc>
      </w:tr>
      <w:tr w:rsidR="00F459A9" w:rsidRPr="009C1587" w14:paraId="20376021" w14:textId="77777777" w:rsidTr="009E492F">
        <w:tc>
          <w:tcPr>
            <w:tcW w:w="786" w:type="dxa"/>
            <w:shd w:val="clear" w:color="auto" w:fill="DDD9C3" w:themeFill="background2" w:themeFillShade="E6"/>
          </w:tcPr>
          <w:p w14:paraId="5D11753F" w14:textId="77777777" w:rsidR="00F459A9" w:rsidRPr="009C1587" w:rsidRDefault="00F459A9" w:rsidP="009E492F">
            <w:pPr>
              <w:spacing w:line="500" w:lineRule="exact"/>
              <w:rPr>
                <w:rFonts w:ascii="Kokila" w:hAnsi="Kokila" w:cs="Kokila"/>
                <w:sz w:val="28"/>
                <w:szCs w:val="28"/>
                <w:cs/>
              </w:rPr>
            </w:pPr>
            <w:r w:rsidRPr="009C1587">
              <w:rPr>
                <w:rFonts w:ascii="Kokila" w:hAnsi="Kokila" w:cs="Kokila"/>
                <w:sz w:val="28"/>
                <w:szCs w:val="28"/>
                <w:cs/>
              </w:rPr>
              <w:t>७</w:t>
            </w:r>
            <w:r w:rsidRPr="009C1587">
              <w:rPr>
                <w:rFonts w:ascii="Kokila" w:hAnsi="Kokila" w:cs="Kokila"/>
                <w:sz w:val="28"/>
                <w:szCs w:val="28"/>
              </w:rPr>
              <w:t>.</w:t>
            </w:r>
          </w:p>
        </w:tc>
        <w:tc>
          <w:tcPr>
            <w:tcW w:w="5889" w:type="dxa"/>
            <w:gridSpan w:val="2"/>
            <w:shd w:val="clear" w:color="auto" w:fill="DDD9C3" w:themeFill="background2" w:themeFillShade="E6"/>
          </w:tcPr>
          <w:p w14:paraId="01CBC822" w14:textId="77777777" w:rsidR="00F459A9" w:rsidRPr="009C1587" w:rsidRDefault="00F459A9" w:rsidP="009E492F">
            <w:pPr>
              <w:spacing w:line="500" w:lineRule="exact"/>
              <w:rPr>
                <w:rFonts w:ascii="Kokila" w:hAnsi="Kokila" w:cs="Kokila"/>
                <w:sz w:val="28"/>
                <w:szCs w:val="28"/>
              </w:rPr>
            </w:pPr>
            <w:r w:rsidRPr="009C1587">
              <w:rPr>
                <w:rFonts w:ascii="Kokila" w:hAnsi="Kokila" w:cs="Kokila"/>
                <w:sz w:val="28"/>
                <w:szCs w:val="28"/>
                <w:cs/>
              </w:rPr>
              <w:t>उच्च शिक्षा</w:t>
            </w:r>
          </w:p>
        </w:tc>
        <w:tc>
          <w:tcPr>
            <w:tcW w:w="1083" w:type="dxa"/>
            <w:shd w:val="clear" w:color="auto" w:fill="DDD9C3" w:themeFill="background2" w:themeFillShade="E6"/>
          </w:tcPr>
          <w:p w14:paraId="01C97674" w14:textId="77777777" w:rsidR="00F459A9" w:rsidRPr="009C1587" w:rsidRDefault="00F459A9" w:rsidP="009E492F">
            <w:pPr>
              <w:spacing w:line="500" w:lineRule="exact"/>
              <w:rPr>
                <w:rFonts w:ascii="Kokila" w:hAnsi="Kokila" w:cs="Kokila"/>
                <w:sz w:val="28"/>
                <w:szCs w:val="28"/>
              </w:rPr>
            </w:pPr>
          </w:p>
        </w:tc>
        <w:tc>
          <w:tcPr>
            <w:tcW w:w="810" w:type="dxa"/>
            <w:shd w:val="clear" w:color="auto" w:fill="DDD9C3" w:themeFill="background2" w:themeFillShade="E6"/>
          </w:tcPr>
          <w:p w14:paraId="28D1F92A" w14:textId="77777777" w:rsidR="00F459A9" w:rsidRPr="009C1587" w:rsidRDefault="00F459A9" w:rsidP="009E492F">
            <w:pPr>
              <w:spacing w:line="500" w:lineRule="exact"/>
              <w:rPr>
                <w:rFonts w:ascii="Kokila" w:hAnsi="Kokila" w:cs="Kokila"/>
                <w:sz w:val="28"/>
                <w:szCs w:val="28"/>
              </w:rPr>
            </w:pPr>
          </w:p>
        </w:tc>
        <w:tc>
          <w:tcPr>
            <w:tcW w:w="1037" w:type="dxa"/>
            <w:shd w:val="clear" w:color="auto" w:fill="DDD9C3" w:themeFill="background2" w:themeFillShade="E6"/>
          </w:tcPr>
          <w:p w14:paraId="1A509380" w14:textId="77777777" w:rsidR="00F459A9" w:rsidRPr="009C1587" w:rsidRDefault="00F459A9" w:rsidP="009E492F">
            <w:pPr>
              <w:spacing w:line="500" w:lineRule="exact"/>
              <w:rPr>
                <w:rFonts w:ascii="Kokila" w:hAnsi="Kokila" w:cs="Kokila"/>
                <w:sz w:val="28"/>
                <w:szCs w:val="28"/>
              </w:rPr>
            </w:pPr>
          </w:p>
        </w:tc>
      </w:tr>
      <w:tr w:rsidR="00F459A9" w:rsidRPr="009C1587" w14:paraId="799DB166" w14:textId="77777777" w:rsidTr="009E492F">
        <w:tc>
          <w:tcPr>
            <w:tcW w:w="786" w:type="dxa"/>
          </w:tcPr>
          <w:p w14:paraId="30A1D55E" w14:textId="77777777" w:rsidR="00F459A9" w:rsidRPr="009C1587" w:rsidRDefault="00F459A9" w:rsidP="00F459A9">
            <w:pPr>
              <w:rPr>
                <w:rFonts w:ascii="Kokila" w:hAnsi="Kokila" w:cs="Kokila"/>
                <w:sz w:val="28"/>
                <w:szCs w:val="28"/>
                <w:cs/>
              </w:rPr>
            </w:pPr>
            <w:r w:rsidRPr="009C1587">
              <w:rPr>
                <w:rFonts w:ascii="Kokila" w:hAnsi="Kokila" w:cs="Kokila"/>
                <w:sz w:val="28"/>
                <w:szCs w:val="28"/>
                <w:cs/>
              </w:rPr>
              <w:lastRenderedPageBreak/>
              <w:t>७</w:t>
            </w:r>
            <w:r w:rsidRPr="009C1587">
              <w:rPr>
                <w:rFonts w:ascii="Kokila" w:hAnsi="Kokila" w:cs="Kokila"/>
                <w:sz w:val="28"/>
                <w:szCs w:val="28"/>
              </w:rPr>
              <w:t>.</w:t>
            </w:r>
            <w:r w:rsidRPr="009C1587">
              <w:rPr>
                <w:rFonts w:ascii="Kokila" w:hAnsi="Kokila" w:cs="Kokila"/>
                <w:sz w:val="28"/>
                <w:szCs w:val="28"/>
                <w:cs/>
              </w:rPr>
              <w:t>२</w:t>
            </w:r>
          </w:p>
        </w:tc>
        <w:tc>
          <w:tcPr>
            <w:tcW w:w="5889" w:type="dxa"/>
            <w:gridSpan w:val="2"/>
          </w:tcPr>
          <w:p w14:paraId="4B83429A" w14:textId="77777777" w:rsidR="00F459A9" w:rsidRPr="009C1587" w:rsidRDefault="00F459A9" w:rsidP="00F459A9">
            <w:pPr>
              <w:rPr>
                <w:rFonts w:ascii="Kokila" w:hAnsi="Kokila" w:cs="Kokila"/>
                <w:sz w:val="28"/>
                <w:szCs w:val="28"/>
                <w:cs/>
              </w:rPr>
            </w:pPr>
            <w:r w:rsidRPr="009C1587">
              <w:rPr>
                <w:rFonts w:ascii="Kokila" w:hAnsi="Kokila" w:cs="Kokila"/>
                <w:sz w:val="28"/>
                <w:szCs w:val="28"/>
                <w:cs/>
              </w:rPr>
              <w:t>उच्च शिक्षामा उपलव्ध छात्रबृत्ति</w:t>
            </w:r>
            <w:r w:rsidRPr="009C1587">
              <w:rPr>
                <w:rFonts w:ascii="Kokila" w:hAnsi="Kokila" w:cs="Kokila"/>
                <w:sz w:val="28"/>
                <w:szCs w:val="28"/>
              </w:rPr>
              <w:t>* (%)</w:t>
            </w:r>
          </w:p>
        </w:tc>
        <w:tc>
          <w:tcPr>
            <w:tcW w:w="1083" w:type="dxa"/>
          </w:tcPr>
          <w:p w14:paraId="059EE46B" w14:textId="77777777" w:rsidR="00F459A9" w:rsidRPr="009C1587" w:rsidRDefault="00F459A9" w:rsidP="00F459A9">
            <w:pPr>
              <w:rPr>
                <w:rFonts w:ascii="Kokila" w:hAnsi="Kokila" w:cs="Kokila"/>
                <w:sz w:val="28"/>
                <w:szCs w:val="28"/>
                <w:cs/>
              </w:rPr>
            </w:pPr>
            <w:r w:rsidRPr="009C1587">
              <w:rPr>
                <w:rFonts w:ascii="Kokila" w:hAnsi="Kokila" w:cs="Kokila"/>
                <w:sz w:val="28"/>
                <w:szCs w:val="28"/>
                <w:cs/>
              </w:rPr>
              <w:t>३६.६</w:t>
            </w:r>
          </w:p>
        </w:tc>
        <w:tc>
          <w:tcPr>
            <w:tcW w:w="810" w:type="dxa"/>
          </w:tcPr>
          <w:p w14:paraId="3BAD8183" w14:textId="77777777" w:rsidR="00F459A9" w:rsidRPr="009C1587" w:rsidRDefault="00F459A9" w:rsidP="00F459A9">
            <w:pPr>
              <w:rPr>
                <w:rFonts w:ascii="Kokila" w:hAnsi="Kokila" w:cs="Kokila"/>
                <w:sz w:val="28"/>
                <w:szCs w:val="28"/>
              </w:rPr>
            </w:pPr>
          </w:p>
        </w:tc>
        <w:tc>
          <w:tcPr>
            <w:tcW w:w="1037" w:type="dxa"/>
          </w:tcPr>
          <w:p w14:paraId="0A4E519D" w14:textId="77777777" w:rsidR="00F459A9" w:rsidRPr="009C1587" w:rsidRDefault="00F459A9" w:rsidP="00F459A9">
            <w:pPr>
              <w:rPr>
                <w:rFonts w:ascii="Kokila" w:hAnsi="Kokila" w:cs="Kokila"/>
                <w:sz w:val="28"/>
                <w:szCs w:val="28"/>
              </w:rPr>
            </w:pPr>
          </w:p>
        </w:tc>
      </w:tr>
      <w:tr w:rsidR="00F459A9" w:rsidRPr="009C1587" w14:paraId="47D8661E" w14:textId="77777777" w:rsidTr="009E492F">
        <w:tc>
          <w:tcPr>
            <w:tcW w:w="786" w:type="dxa"/>
          </w:tcPr>
          <w:p w14:paraId="6B8081F6" w14:textId="77777777" w:rsidR="00F459A9" w:rsidRPr="009C1587" w:rsidRDefault="00F459A9" w:rsidP="00F459A9">
            <w:pPr>
              <w:rPr>
                <w:rFonts w:ascii="Kokila" w:hAnsi="Kokila" w:cs="Kokila"/>
                <w:sz w:val="28"/>
                <w:szCs w:val="28"/>
                <w:cs/>
              </w:rPr>
            </w:pPr>
            <w:r w:rsidRPr="009C1587">
              <w:rPr>
                <w:rFonts w:ascii="Kokila" w:hAnsi="Kokila" w:cs="Kokila"/>
                <w:sz w:val="28"/>
                <w:szCs w:val="28"/>
                <w:cs/>
              </w:rPr>
              <w:t>७</w:t>
            </w:r>
            <w:r w:rsidRPr="009C1587">
              <w:rPr>
                <w:rFonts w:ascii="Kokila" w:hAnsi="Kokila" w:cs="Kokila"/>
                <w:sz w:val="28"/>
                <w:szCs w:val="28"/>
              </w:rPr>
              <w:t>.</w:t>
            </w:r>
            <w:r w:rsidRPr="009C1587">
              <w:rPr>
                <w:rFonts w:ascii="Kokila" w:hAnsi="Kokila" w:cs="Kokila"/>
                <w:sz w:val="28"/>
                <w:szCs w:val="28"/>
                <w:cs/>
              </w:rPr>
              <w:t>५</w:t>
            </w:r>
          </w:p>
        </w:tc>
        <w:tc>
          <w:tcPr>
            <w:tcW w:w="5889" w:type="dxa"/>
            <w:gridSpan w:val="2"/>
          </w:tcPr>
          <w:p w14:paraId="3C06BC71" w14:textId="77777777" w:rsidR="00F459A9" w:rsidRPr="009C1587" w:rsidRDefault="00F459A9" w:rsidP="00F459A9">
            <w:pPr>
              <w:rPr>
                <w:rFonts w:ascii="Kokila" w:hAnsi="Kokila" w:cs="Kokila"/>
                <w:sz w:val="28"/>
                <w:szCs w:val="28"/>
              </w:rPr>
            </w:pPr>
            <w:r w:rsidRPr="009C1587">
              <w:rPr>
                <w:rFonts w:ascii="Kokila" w:hAnsi="Kokila" w:cs="Kokila"/>
                <w:sz w:val="28"/>
                <w:szCs w:val="28"/>
                <w:cs/>
              </w:rPr>
              <w:t>क्षेत्रीय तथा अन्तर्राष्ट्रिय स्तरबाट नेपाली विद्यार्थीका लागि प्राप्त छात्रवृत्ति</w:t>
            </w:r>
            <w:r w:rsidRPr="009C1587">
              <w:rPr>
                <w:rFonts w:ascii="Kokila" w:hAnsi="Kokila" w:cs="Kokila"/>
                <w:sz w:val="28"/>
                <w:szCs w:val="28"/>
              </w:rPr>
              <w:t>* (</w:t>
            </w:r>
            <w:r w:rsidRPr="009C1587">
              <w:rPr>
                <w:rFonts w:ascii="Kokila" w:hAnsi="Kokila" w:cs="Kokila"/>
                <w:sz w:val="28"/>
                <w:szCs w:val="28"/>
                <w:cs/>
              </w:rPr>
              <w:t>सङ्ख्या</w:t>
            </w:r>
            <w:r w:rsidRPr="009C1587">
              <w:rPr>
                <w:rFonts w:ascii="Kokila" w:hAnsi="Kokila" w:cs="Kokila"/>
                <w:sz w:val="28"/>
                <w:szCs w:val="28"/>
              </w:rPr>
              <w:t>)</w:t>
            </w:r>
          </w:p>
        </w:tc>
        <w:tc>
          <w:tcPr>
            <w:tcW w:w="1083" w:type="dxa"/>
          </w:tcPr>
          <w:p w14:paraId="6978217A" w14:textId="77777777" w:rsidR="00F459A9" w:rsidRPr="009C1587" w:rsidRDefault="00F459A9" w:rsidP="00F459A9">
            <w:pPr>
              <w:rPr>
                <w:rFonts w:ascii="Kokila" w:hAnsi="Kokila" w:cs="Kokila"/>
                <w:sz w:val="28"/>
                <w:szCs w:val="28"/>
              </w:rPr>
            </w:pPr>
            <w:r w:rsidRPr="009C1587">
              <w:rPr>
                <w:rFonts w:ascii="Kokila" w:hAnsi="Kokila" w:cs="Kokila"/>
                <w:sz w:val="28"/>
                <w:szCs w:val="28"/>
                <w:cs/>
              </w:rPr>
              <w:t>२८००</w:t>
            </w:r>
          </w:p>
        </w:tc>
        <w:tc>
          <w:tcPr>
            <w:tcW w:w="810" w:type="dxa"/>
          </w:tcPr>
          <w:p w14:paraId="40A92AC6" w14:textId="77777777" w:rsidR="00F459A9" w:rsidRPr="009C1587" w:rsidRDefault="00F459A9" w:rsidP="00F459A9">
            <w:pPr>
              <w:rPr>
                <w:rFonts w:ascii="Kokila" w:hAnsi="Kokila" w:cs="Kokila"/>
                <w:sz w:val="28"/>
                <w:szCs w:val="28"/>
              </w:rPr>
            </w:pPr>
          </w:p>
        </w:tc>
        <w:tc>
          <w:tcPr>
            <w:tcW w:w="1037" w:type="dxa"/>
          </w:tcPr>
          <w:p w14:paraId="34DAC586" w14:textId="77777777" w:rsidR="00F459A9" w:rsidRPr="009C1587" w:rsidRDefault="00F459A9" w:rsidP="00F459A9">
            <w:pPr>
              <w:rPr>
                <w:rFonts w:ascii="Kokila" w:hAnsi="Kokila" w:cs="Kokila"/>
                <w:sz w:val="28"/>
                <w:szCs w:val="28"/>
              </w:rPr>
            </w:pPr>
          </w:p>
        </w:tc>
      </w:tr>
      <w:tr w:rsidR="00F459A9" w:rsidRPr="009C1587" w14:paraId="573217DF" w14:textId="77777777" w:rsidTr="009E492F">
        <w:tc>
          <w:tcPr>
            <w:tcW w:w="786" w:type="dxa"/>
            <w:shd w:val="clear" w:color="auto" w:fill="DDD9C3" w:themeFill="background2" w:themeFillShade="E6"/>
          </w:tcPr>
          <w:p w14:paraId="53D26ED4" w14:textId="77777777" w:rsidR="00F459A9" w:rsidRPr="009C1587" w:rsidRDefault="00F459A9" w:rsidP="00F459A9">
            <w:pPr>
              <w:rPr>
                <w:rFonts w:ascii="Kokila" w:hAnsi="Kokila" w:cs="Kokila"/>
                <w:sz w:val="28"/>
                <w:szCs w:val="28"/>
                <w:cs/>
              </w:rPr>
            </w:pPr>
            <w:r w:rsidRPr="009C1587">
              <w:rPr>
                <w:rFonts w:ascii="Kokila" w:hAnsi="Kokila" w:cs="Kokila"/>
                <w:sz w:val="28"/>
                <w:szCs w:val="28"/>
                <w:cs/>
              </w:rPr>
              <w:t>८</w:t>
            </w:r>
            <w:r w:rsidRPr="009C1587">
              <w:rPr>
                <w:rFonts w:ascii="Kokila" w:hAnsi="Kokila" w:cs="Kokila"/>
                <w:sz w:val="28"/>
                <w:szCs w:val="28"/>
              </w:rPr>
              <w:t>.</w:t>
            </w:r>
          </w:p>
        </w:tc>
        <w:tc>
          <w:tcPr>
            <w:tcW w:w="5889" w:type="dxa"/>
            <w:gridSpan w:val="2"/>
            <w:shd w:val="clear" w:color="auto" w:fill="DDD9C3" w:themeFill="background2" w:themeFillShade="E6"/>
          </w:tcPr>
          <w:p w14:paraId="4AF2A45D" w14:textId="77777777" w:rsidR="00F459A9" w:rsidRPr="009C1587" w:rsidRDefault="00F459A9" w:rsidP="00F459A9">
            <w:pPr>
              <w:rPr>
                <w:rFonts w:ascii="Kokila" w:hAnsi="Kokila" w:cs="Kokila"/>
                <w:sz w:val="28"/>
                <w:szCs w:val="28"/>
              </w:rPr>
            </w:pPr>
            <w:r w:rsidRPr="009C1587">
              <w:rPr>
                <w:rFonts w:ascii="Kokila" w:hAnsi="Kokila" w:cs="Kokila"/>
                <w:sz w:val="28"/>
                <w:szCs w:val="28"/>
                <w:cs/>
              </w:rPr>
              <w:t>शिक्षामा लगानी</w:t>
            </w:r>
          </w:p>
        </w:tc>
        <w:tc>
          <w:tcPr>
            <w:tcW w:w="1083" w:type="dxa"/>
            <w:shd w:val="clear" w:color="auto" w:fill="DDD9C3" w:themeFill="background2" w:themeFillShade="E6"/>
          </w:tcPr>
          <w:p w14:paraId="59986C75" w14:textId="77777777" w:rsidR="00F459A9" w:rsidRPr="009C1587" w:rsidRDefault="00F459A9" w:rsidP="00F459A9">
            <w:pPr>
              <w:rPr>
                <w:rFonts w:ascii="Kokila" w:hAnsi="Kokila" w:cs="Kokila"/>
                <w:sz w:val="28"/>
                <w:szCs w:val="28"/>
              </w:rPr>
            </w:pPr>
          </w:p>
        </w:tc>
        <w:tc>
          <w:tcPr>
            <w:tcW w:w="810" w:type="dxa"/>
            <w:shd w:val="clear" w:color="auto" w:fill="DDD9C3" w:themeFill="background2" w:themeFillShade="E6"/>
          </w:tcPr>
          <w:p w14:paraId="4785BB31" w14:textId="77777777" w:rsidR="00F459A9" w:rsidRPr="009C1587" w:rsidRDefault="00F459A9" w:rsidP="00F459A9">
            <w:pPr>
              <w:rPr>
                <w:rFonts w:ascii="Kokila" w:hAnsi="Kokila" w:cs="Kokila"/>
                <w:sz w:val="28"/>
                <w:szCs w:val="28"/>
              </w:rPr>
            </w:pPr>
          </w:p>
        </w:tc>
        <w:tc>
          <w:tcPr>
            <w:tcW w:w="1037" w:type="dxa"/>
            <w:shd w:val="clear" w:color="auto" w:fill="DDD9C3" w:themeFill="background2" w:themeFillShade="E6"/>
          </w:tcPr>
          <w:p w14:paraId="706B15D9" w14:textId="77777777" w:rsidR="00F459A9" w:rsidRPr="009C1587" w:rsidRDefault="00F459A9" w:rsidP="00F459A9">
            <w:pPr>
              <w:rPr>
                <w:rFonts w:ascii="Kokila" w:hAnsi="Kokila" w:cs="Kokila"/>
                <w:sz w:val="28"/>
                <w:szCs w:val="28"/>
              </w:rPr>
            </w:pPr>
          </w:p>
        </w:tc>
      </w:tr>
      <w:tr w:rsidR="00F459A9" w:rsidRPr="009C1587" w14:paraId="2265C304" w14:textId="77777777" w:rsidTr="009E492F">
        <w:tc>
          <w:tcPr>
            <w:tcW w:w="786" w:type="dxa"/>
          </w:tcPr>
          <w:p w14:paraId="427F7445" w14:textId="77777777" w:rsidR="00F459A9" w:rsidRPr="009C1587" w:rsidRDefault="00F459A9" w:rsidP="00F459A9">
            <w:pPr>
              <w:rPr>
                <w:rFonts w:ascii="Kokila" w:hAnsi="Kokila" w:cs="Kokila"/>
                <w:sz w:val="28"/>
                <w:szCs w:val="28"/>
                <w:cs/>
              </w:rPr>
            </w:pP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 xml:space="preserve"> ३</w:t>
            </w:r>
          </w:p>
        </w:tc>
        <w:tc>
          <w:tcPr>
            <w:tcW w:w="5889" w:type="dxa"/>
            <w:gridSpan w:val="2"/>
          </w:tcPr>
          <w:p w14:paraId="2E9C4FD0" w14:textId="77777777" w:rsidR="00F459A9" w:rsidRPr="009C1587" w:rsidRDefault="00F459A9" w:rsidP="00F459A9">
            <w:pPr>
              <w:rPr>
                <w:rFonts w:ascii="Kokila" w:hAnsi="Kokila" w:cs="Kokila"/>
                <w:sz w:val="28"/>
                <w:szCs w:val="28"/>
              </w:rPr>
            </w:pPr>
            <w:r w:rsidRPr="009C1587">
              <w:rPr>
                <w:rFonts w:ascii="Kokila" w:hAnsi="Kokila" w:cs="Kokila"/>
                <w:sz w:val="28"/>
                <w:szCs w:val="28"/>
                <w:cs/>
              </w:rPr>
              <w:t>आधारभूत तह</w:t>
            </w:r>
            <w:r w:rsidRPr="009C1587">
              <w:rPr>
                <w:rFonts w:ascii="Kokila" w:hAnsi="Kokila" w:cs="Kokila"/>
                <w:sz w:val="28"/>
                <w:szCs w:val="28"/>
              </w:rPr>
              <w:t>(</w:t>
            </w:r>
            <w:r w:rsidRPr="009C1587">
              <w:rPr>
                <w:rFonts w:ascii="Kokila" w:hAnsi="Kokila" w:cs="Kokila"/>
                <w:sz w:val="28"/>
                <w:szCs w:val="28"/>
                <w:cs/>
              </w:rPr>
              <w:t>कक्षा १</w:t>
            </w:r>
            <w:r w:rsidRPr="009C1587">
              <w:rPr>
                <w:rFonts w:ascii="Kokila" w:hAnsi="Kokila" w:cs="Kokila"/>
                <w:sz w:val="28"/>
                <w:szCs w:val="28"/>
              </w:rPr>
              <w:t>-</w:t>
            </w:r>
            <w:r w:rsidRPr="009C1587">
              <w:rPr>
                <w:rFonts w:ascii="Kokila" w:hAnsi="Kokila" w:cs="Kokila"/>
                <w:sz w:val="28"/>
                <w:szCs w:val="28"/>
                <w:cs/>
              </w:rPr>
              <w:t>५</w:t>
            </w:r>
            <w:r w:rsidRPr="009C1587">
              <w:rPr>
                <w:rFonts w:ascii="Kokila" w:hAnsi="Kokila" w:cs="Kokila"/>
                <w:sz w:val="28"/>
                <w:szCs w:val="28"/>
              </w:rPr>
              <w:t>)</w:t>
            </w:r>
            <w:r w:rsidRPr="009C1587">
              <w:rPr>
                <w:rFonts w:ascii="Kokila" w:hAnsi="Kokila" w:cs="Kokila"/>
                <w:sz w:val="28"/>
                <w:szCs w:val="28"/>
                <w:cs/>
              </w:rPr>
              <w:t xml:space="preserve"> मा प्रति विद्यार्थी लागत </w:t>
            </w:r>
            <w:r w:rsidRPr="009C1587">
              <w:rPr>
                <w:rFonts w:ascii="Kokila" w:hAnsi="Kokila" w:cs="Kokila"/>
                <w:sz w:val="28"/>
                <w:szCs w:val="28"/>
              </w:rPr>
              <w:t>(</w:t>
            </w:r>
            <w:r w:rsidRPr="009C1587">
              <w:rPr>
                <w:rFonts w:ascii="Kokila" w:hAnsi="Kokila" w:cs="Kokila"/>
                <w:sz w:val="28"/>
                <w:szCs w:val="28"/>
                <w:cs/>
              </w:rPr>
              <w:t>रू</w:t>
            </w:r>
            <w:r w:rsidRPr="009C1587">
              <w:rPr>
                <w:rFonts w:ascii="Kokila" w:hAnsi="Kokila" w:cs="Kokila"/>
                <w:sz w:val="28"/>
                <w:szCs w:val="28"/>
              </w:rPr>
              <w:t>.)</w:t>
            </w:r>
          </w:p>
        </w:tc>
        <w:tc>
          <w:tcPr>
            <w:tcW w:w="1083" w:type="dxa"/>
          </w:tcPr>
          <w:p w14:paraId="3DAEA2BF" w14:textId="77777777" w:rsidR="00F459A9" w:rsidRPr="009C1587" w:rsidRDefault="00F459A9" w:rsidP="00F459A9">
            <w:pPr>
              <w:rPr>
                <w:rFonts w:ascii="Kokila" w:hAnsi="Kokila" w:cs="Kokila"/>
                <w:sz w:val="28"/>
                <w:szCs w:val="28"/>
              </w:rPr>
            </w:pPr>
          </w:p>
        </w:tc>
        <w:tc>
          <w:tcPr>
            <w:tcW w:w="810" w:type="dxa"/>
          </w:tcPr>
          <w:p w14:paraId="6FA65E76" w14:textId="77777777" w:rsidR="00F459A9" w:rsidRPr="009C1587" w:rsidRDefault="00F459A9" w:rsidP="00F459A9">
            <w:pPr>
              <w:rPr>
                <w:rFonts w:ascii="Kokila" w:hAnsi="Kokila" w:cs="Kokila"/>
                <w:sz w:val="28"/>
                <w:szCs w:val="28"/>
              </w:rPr>
            </w:pPr>
          </w:p>
        </w:tc>
        <w:tc>
          <w:tcPr>
            <w:tcW w:w="1037" w:type="dxa"/>
          </w:tcPr>
          <w:p w14:paraId="5C82D658" w14:textId="77777777" w:rsidR="00F459A9" w:rsidRPr="009C1587" w:rsidRDefault="00F459A9" w:rsidP="00F459A9">
            <w:pPr>
              <w:rPr>
                <w:rFonts w:ascii="Kokila" w:hAnsi="Kokila" w:cs="Kokila"/>
                <w:sz w:val="28"/>
                <w:szCs w:val="28"/>
              </w:rPr>
            </w:pPr>
            <w:r>
              <w:rPr>
                <w:rFonts w:ascii="Kokila" w:hAnsi="Kokila" w:cs="Kokila" w:hint="cs"/>
                <w:sz w:val="28"/>
                <w:szCs w:val="28"/>
                <w:cs/>
              </w:rPr>
              <w:t>३० हजार</w:t>
            </w:r>
          </w:p>
        </w:tc>
      </w:tr>
      <w:tr w:rsidR="00F459A9" w:rsidRPr="009C1587" w14:paraId="303A2010" w14:textId="77777777" w:rsidTr="009E492F">
        <w:tc>
          <w:tcPr>
            <w:tcW w:w="786" w:type="dxa"/>
          </w:tcPr>
          <w:p w14:paraId="6A6D7D43" w14:textId="77777777" w:rsidR="00F459A9" w:rsidRPr="009C1587" w:rsidRDefault="00F459A9" w:rsidP="00F459A9">
            <w:pPr>
              <w:rPr>
                <w:rFonts w:ascii="Kokila" w:hAnsi="Kokila" w:cs="Kokila"/>
                <w:sz w:val="28"/>
                <w:szCs w:val="28"/>
                <w:cs/>
              </w:rPr>
            </w:pPr>
            <w:r w:rsidRPr="009C1587">
              <w:rPr>
                <w:rFonts w:ascii="Kokila" w:hAnsi="Kokila" w:cs="Kokila"/>
                <w:sz w:val="28"/>
                <w:szCs w:val="28"/>
                <w:cs/>
              </w:rPr>
              <w:t>८</w:t>
            </w:r>
            <w:r w:rsidRPr="009C1587">
              <w:rPr>
                <w:rFonts w:ascii="Kokila" w:hAnsi="Kokila" w:cs="Kokila"/>
                <w:sz w:val="28"/>
                <w:szCs w:val="28"/>
              </w:rPr>
              <w:t>.</w:t>
            </w:r>
            <w:r w:rsidRPr="009C1587">
              <w:rPr>
                <w:rFonts w:ascii="Kokila" w:hAnsi="Kokila" w:cs="Kokila"/>
                <w:sz w:val="28"/>
                <w:szCs w:val="28"/>
                <w:cs/>
              </w:rPr>
              <w:t xml:space="preserve"> ८</w:t>
            </w:r>
          </w:p>
        </w:tc>
        <w:tc>
          <w:tcPr>
            <w:tcW w:w="5889" w:type="dxa"/>
            <w:gridSpan w:val="2"/>
          </w:tcPr>
          <w:p w14:paraId="056B52BA" w14:textId="77777777" w:rsidR="00F459A9" w:rsidRPr="009C1587" w:rsidRDefault="00F459A9" w:rsidP="00F459A9">
            <w:pPr>
              <w:rPr>
                <w:rFonts w:ascii="Kokila" w:hAnsi="Kokila" w:cs="Kokila"/>
                <w:sz w:val="28"/>
                <w:szCs w:val="28"/>
                <w:cs/>
              </w:rPr>
            </w:pPr>
            <w:r w:rsidRPr="009C1587">
              <w:rPr>
                <w:rFonts w:ascii="Kokila" w:hAnsi="Kokila" w:cs="Kokila"/>
                <w:sz w:val="28"/>
                <w:szCs w:val="28"/>
                <w:cs/>
              </w:rPr>
              <w:t xml:space="preserve">गुणस्तर सुनिश्चितता तथा प्रत्यायन प्राप्त क्याम्पस </w:t>
            </w:r>
            <w:r w:rsidRPr="009C1587">
              <w:rPr>
                <w:rFonts w:ascii="Kokila" w:hAnsi="Kokila" w:cs="Kokila"/>
                <w:sz w:val="28"/>
                <w:szCs w:val="28"/>
              </w:rPr>
              <w:t>(</w:t>
            </w:r>
            <w:r w:rsidRPr="009C1587">
              <w:rPr>
                <w:rFonts w:ascii="Kokila" w:hAnsi="Kokila" w:cs="Kokila"/>
                <w:sz w:val="28"/>
                <w:szCs w:val="28"/>
                <w:cs/>
              </w:rPr>
              <w:t>सङ्ख्या</w:t>
            </w:r>
            <w:r w:rsidRPr="009C1587">
              <w:rPr>
                <w:rFonts w:ascii="Kokila" w:hAnsi="Kokila" w:cs="Kokila"/>
                <w:sz w:val="28"/>
                <w:szCs w:val="28"/>
              </w:rPr>
              <w:t>)</w:t>
            </w:r>
          </w:p>
        </w:tc>
        <w:tc>
          <w:tcPr>
            <w:tcW w:w="1083" w:type="dxa"/>
          </w:tcPr>
          <w:p w14:paraId="015165D1" w14:textId="77777777" w:rsidR="00F459A9" w:rsidRPr="009C1587" w:rsidRDefault="00F459A9" w:rsidP="00F459A9">
            <w:pPr>
              <w:rPr>
                <w:rFonts w:ascii="Kokila" w:hAnsi="Kokila" w:cs="Kokila"/>
                <w:sz w:val="28"/>
                <w:szCs w:val="28"/>
              </w:rPr>
            </w:pPr>
            <w:r w:rsidRPr="009C1587">
              <w:rPr>
                <w:rFonts w:ascii="Kokila" w:hAnsi="Kokila" w:cs="Kokila"/>
                <w:sz w:val="28"/>
                <w:szCs w:val="28"/>
                <w:cs/>
              </w:rPr>
              <w:t>७२</w:t>
            </w:r>
          </w:p>
        </w:tc>
        <w:tc>
          <w:tcPr>
            <w:tcW w:w="810" w:type="dxa"/>
          </w:tcPr>
          <w:p w14:paraId="2ABBB7E7" w14:textId="77777777" w:rsidR="00F459A9" w:rsidRPr="009C1587" w:rsidRDefault="00F459A9" w:rsidP="00F459A9">
            <w:pPr>
              <w:rPr>
                <w:rFonts w:ascii="Kokila" w:hAnsi="Kokila" w:cs="Kokila"/>
                <w:sz w:val="28"/>
                <w:szCs w:val="28"/>
              </w:rPr>
            </w:pPr>
          </w:p>
        </w:tc>
        <w:tc>
          <w:tcPr>
            <w:tcW w:w="1037" w:type="dxa"/>
          </w:tcPr>
          <w:p w14:paraId="7E8ADC80" w14:textId="77777777" w:rsidR="00F459A9" w:rsidRPr="009C1587" w:rsidRDefault="00F459A9" w:rsidP="00F459A9">
            <w:pPr>
              <w:rPr>
                <w:rFonts w:ascii="Kokila" w:hAnsi="Kokila" w:cs="Kokila"/>
                <w:sz w:val="28"/>
                <w:szCs w:val="28"/>
              </w:rPr>
            </w:pPr>
          </w:p>
        </w:tc>
      </w:tr>
    </w:tbl>
    <w:p w14:paraId="40ECC3EE" w14:textId="77777777" w:rsidR="00F459A9" w:rsidRPr="009C1587" w:rsidRDefault="00F459A9" w:rsidP="00F459A9">
      <w:pPr>
        <w:spacing w:line="240" w:lineRule="auto"/>
        <w:rPr>
          <w:rFonts w:ascii="Kokila" w:hAnsi="Kokila" w:cs="Kokila"/>
          <w:sz w:val="28"/>
          <w:szCs w:val="28"/>
        </w:rPr>
      </w:pPr>
    </w:p>
    <w:p w14:paraId="56254B30" w14:textId="77777777" w:rsidR="00F459A9" w:rsidRPr="00224FA6" w:rsidRDefault="00F459A9" w:rsidP="00F459A9">
      <w:pPr>
        <w:spacing w:line="240" w:lineRule="auto"/>
        <w:rPr>
          <w:rFonts w:ascii="Kokila" w:hAnsi="Kokila" w:cs="Kokila"/>
          <w:sz w:val="26"/>
          <w:szCs w:val="26"/>
        </w:rPr>
      </w:pPr>
    </w:p>
    <w:p w14:paraId="7167FA5F" w14:textId="0104C9F7" w:rsidR="00C10553" w:rsidRPr="0058254E" w:rsidRDefault="00C10553" w:rsidP="00007E11">
      <w:pPr>
        <w:pStyle w:val="ListParagraph"/>
        <w:spacing w:before="120" w:after="120" w:line="276" w:lineRule="auto"/>
        <w:ind w:left="927"/>
        <w:contextualSpacing w:val="0"/>
        <w:jc w:val="both"/>
        <w:rPr>
          <w:rFonts w:ascii="Kokila" w:eastAsia="Calibri" w:hAnsi="Kokila" w:cs="Kokila"/>
          <w:sz w:val="32"/>
          <w:szCs w:val="32"/>
        </w:rPr>
      </w:pPr>
    </w:p>
    <w:p w14:paraId="3CFCEF8B" w14:textId="77777777" w:rsidR="00C10553" w:rsidRPr="0058254E" w:rsidRDefault="00C10553" w:rsidP="00C10553">
      <w:pPr>
        <w:pStyle w:val="ListParagraph"/>
        <w:spacing w:line="240" w:lineRule="auto"/>
        <w:jc w:val="both"/>
        <w:rPr>
          <w:rFonts w:ascii="Kokila" w:eastAsia="Calibri" w:hAnsi="Kokila" w:cs="Kokila"/>
          <w:sz w:val="32"/>
          <w:szCs w:val="32"/>
        </w:rPr>
      </w:pPr>
      <w:r w:rsidRPr="0058254E">
        <w:rPr>
          <w:rFonts w:ascii="Kokila" w:eastAsia="Calibri" w:hAnsi="Kokila" w:cs="Kokila"/>
          <w:sz w:val="32"/>
          <w:szCs w:val="32"/>
        </w:rPr>
        <w:t xml:space="preserve">   </w:t>
      </w:r>
    </w:p>
    <w:p w14:paraId="401FA57B" w14:textId="77777777" w:rsidR="008B5DAF" w:rsidRDefault="008B5DAF" w:rsidP="008B5DAF">
      <w:pPr>
        <w:spacing w:before="120" w:after="120" w:line="240" w:lineRule="auto"/>
        <w:ind w:left="142"/>
        <w:jc w:val="center"/>
        <w:rPr>
          <w:rFonts w:ascii="Kokila" w:hAnsi="Kokila" w:cs="Kokila"/>
          <w:b/>
          <w:bCs/>
          <w:color w:val="0070C0"/>
          <w:sz w:val="32"/>
          <w:szCs w:val="32"/>
        </w:rPr>
      </w:pPr>
    </w:p>
    <w:p w14:paraId="0B5F738B" w14:textId="77777777" w:rsidR="008B5DAF" w:rsidRPr="00F45DE5" w:rsidRDefault="008B5DAF" w:rsidP="008B5DAF">
      <w:pPr>
        <w:tabs>
          <w:tab w:val="left" w:pos="0"/>
          <w:tab w:val="left" w:pos="180"/>
        </w:tabs>
        <w:spacing w:after="0" w:line="360" w:lineRule="auto"/>
        <w:rPr>
          <w:rFonts w:ascii="Kokila" w:hAnsi="Kokila" w:cs="Kokila"/>
          <w:sz w:val="32"/>
          <w:szCs w:val="32"/>
        </w:rPr>
      </w:pPr>
      <w:r w:rsidRPr="00F45DE5">
        <w:rPr>
          <w:rFonts w:ascii="Kokila" w:hAnsi="Kokila" w:cs="Kokila"/>
          <w:sz w:val="32"/>
          <w:szCs w:val="32"/>
        </w:rPr>
        <w:tab/>
      </w:r>
      <w:r w:rsidRPr="00F45DE5">
        <w:rPr>
          <w:rFonts w:ascii="Kokila" w:hAnsi="Kokila" w:cs="Kokila"/>
          <w:sz w:val="32"/>
          <w:szCs w:val="32"/>
        </w:rPr>
        <w:tab/>
      </w:r>
    </w:p>
    <w:p w14:paraId="6B2963A2" w14:textId="762BF0F3" w:rsidR="004704D6" w:rsidRPr="00AC57B9" w:rsidRDefault="004704D6" w:rsidP="00AC57B9">
      <w:pPr>
        <w:spacing w:before="120" w:after="120"/>
        <w:jc w:val="both"/>
        <w:rPr>
          <w:rFonts w:ascii="Kokila" w:hAnsi="Kokila" w:cs="Kokila"/>
          <w:spacing w:val="-4"/>
          <w:sz w:val="26"/>
          <w:szCs w:val="26"/>
        </w:rPr>
        <w:sectPr w:rsidR="004704D6" w:rsidRPr="00AC57B9" w:rsidSect="00E1355C">
          <w:pgSz w:w="12240" w:h="15840"/>
          <w:pgMar w:top="1440" w:right="1440" w:bottom="1440" w:left="1440" w:header="720" w:footer="720" w:gutter="0"/>
          <w:cols w:space="720"/>
          <w:docGrid w:linePitch="360"/>
        </w:sectPr>
      </w:pPr>
    </w:p>
    <w:p w14:paraId="6CB670BF" w14:textId="300372DE" w:rsidR="00AD3B8B" w:rsidRDefault="00AD3B8B" w:rsidP="006A5457">
      <w:pPr>
        <w:tabs>
          <w:tab w:val="left" w:pos="2895"/>
        </w:tabs>
        <w:rPr>
          <w:rFonts w:ascii="Kokila" w:hAnsi="Kokila" w:cs="Kokila"/>
          <w:sz w:val="30"/>
          <w:szCs w:val="30"/>
          <w:cs/>
        </w:rPr>
      </w:pPr>
    </w:p>
    <w:p w14:paraId="2EE2CFCC" w14:textId="77777777" w:rsidR="00AD3B8B" w:rsidRPr="00845FA1" w:rsidRDefault="00AD3B8B" w:rsidP="00AD3B8B">
      <w:pPr>
        <w:spacing w:after="240"/>
        <w:jc w:val="center"/>
        <w:rPr>
          <w:rFonts w:ascii="Kokila" w:hAnsi="Kokila" w:cs="Kokila"/>
          <w:b/>
          <w:bCs/>
          <w:sz w:val="36"/>
          <w:szCs w:val="36"/>
        </w:rPr>
      </w:pPr>
      <w:r>
        <w:rPr>
          <w:rFonts w:ascii="Kokila" w:hAnsi="Kokila" w:cs="Kokila"/>
          <w:sz w:val="30"/>
          <w:szCs w:val="30"/>
          <w:cs/>
        </w:rPr>
        <w:tab/>
      </w:r>
      <w:r w:rsidRPr="00845FA1">
        <w:rPr>
          <w:rFonts w:ascii="Kokila" w:hAnsi="Kokila" w:cs="Kokila" w:hint="cs"/>
          <w:b/>
          <w:bCs/>
          <w:sz w:val="36"/>
          <w:szCs w:val="36"/>
          <w:cs/>
        </w:rPr>
        <w:t>सन्दर्भ ग्रन्थ सूची</w:t>
      </w:r>
    </w:p>
    <w:p w14:paraId="4E4A8134" w14:textId="77777777" w:rsidR="00AD3B8B" w:rsidRDefault="00AD3B8B" w:rsidP="00AD3B8B">
      <w:pPr>
        <w:spacing w:after="120"/>
        <w:ind w:left="1134" w:hanging="1134"/>
        <w:jc w:val="both"/>
        <w:rPr>
          <w:rFonts w:ascii="Kokila" w:hAnsi="Kokila" w:cs="Kokila"/>
          <w:sz w:val="30"/>
          <w:szCs w:val="30"/>
        </w:rPr>
      </w:pPr>
      <w:r>
        <w:rPr>
          <w:rFonts w:ascii="Kokila" w:hAnsi="Kokila" w:cs="Kokila" w:hint="cs"/>
          <w:sz w:val="30"/>
          <w:szCs w:val="30"/>
          <w:cs/>
        </w:rPr>
        <w:t>चन्दननाथ</w:t>
      </w:r>
      <w:r>
        <w:rPr>
          <w:rFonts w:ascii="Kokila" w:hAnsi="Kokila" w:cs="Kokila"/>
          <w:sz w:val="30"/>
          <w:szCs w:val="30"/>
          <w:cs/>
        </w:rPr>
        <w:t xml:space="preserve"> नगरकार्यपालिकाको कार्यालय(२०७</w:t>
      </w:r>
      <w:r>
        <w:rPr>
          <w:rFonts w:ascii="Kokila" w:hAnsi="Kokila" w:cs="Kokila" w:hint="cs"/>
          <w:sz w:val="30"/>
          <w:szCs w:val="30"/>
          <w:cs/>
        </w:rPr>
        <w:t>५</w:t>
      </w:r>
      <w:r w:rsidRPr="007C4025">
        <w:rPr>
          <w:rFonts w:ascii="Kokila" w:hAnsi="Kokila" w:cs="Kokila"/>
          <w:sz w:val="30"/>
          <w:szCs w:val="30"/>
          <w:cs/>
        </w:rPr>
        <w:t>)</w:t>
      </w:r>
      <w:r w:rsidRPr="007C4025">
        <w:rPr>
          <w:rFonts w:ascii="Kokila" w:hAnsi="Kokila" w:cs="Kokila"/>
          <w:sz w:val="30"/>
          <w:szCs w:val="30"/>
        </w:rPr>
        <w:t>,</w:t>
      </w:r>
      <w:r w:rsidRPr="007C4025">
        <w:rPr>
          <w:rFonts w:ascii="Kokila" w:hAnsi="Kokila" w:cs="Kokila"/>
          <w:sz w:val="30"/>
          <w:szCs w:val="30"/>
          <w:cs/>
        </w:rPr>
        <w:t xml:space="preserve">  </w:t>
      </w:r>
      <w:r>
        <w:rPr>
          <w:rFonts w:ascii="Kokila" w:hAnsi="Kokila" w:cs="Kokila" w:hint="cs"/>
          <w:sz w:val="30"/>
          <w:szCs w:val="30"/>
          <w:cs/>
        </w:rPr>
        <w:t>चन्दननाथ नगरपालिकाको शिक्षा ऐन</w:t>
      </w:r>
      <w:r w:rsidRPr="007C4025">
        <w:rPr>
          <w:rFonts w:ascii="Kokila" w:hAnsi="Kokila" w:cs="Kokila"/>
          <w:sz w:val="30"/>
          <w:szCs w:val="30"/>
          <w:cs/>
        </w:rPr>
        <w:t xml:space="preserve"> २०७</w:t>
      </w:r>
      <w:r>
        <w:rPr>
          <w:rFonts w:ascii="Kokila" w:hAnsi="Kokila" w:cs="Kokila" w:hint="cs"/>
          <w:sz w:val="30"/>
          <w:szCs w:val="30"/>
          <w:cs/>
        </w:rPr>
        <w:t>५ खलङ्गा बजार चन्दननाथ</w:t>
      </w:r>
      <w:r>
        <w:rPr>
          <w:rFonts w:ascii="Kokila" w:hAnsi="Kokila" w:cs="Kokila"/>
          <w:sz w:val="30"/>
          <w:szCs w:val="30"/>
        </w:rPr>
        <w:t>,</w:t>
      </w:r>
      <w:r>
        <w:rPr>
          <w:rFonts w:ascii="Kokila" w:hAnsi="Kokila" w:cs="Kokila" w:hint="cs"/>
          <w:sz w:val="30"/>
          <w:szCs w:val="30"/>
          <w:cs/>
        </w:rPr>
        <w:t xml:space="preserve"> जुम्ला</w:t>
      </w:r>
      <w:r w:rsidRPr="007C4025">
        <w:rPr>
          <w:rFonts w:ascii="Kokila" w:hAnsi="Kokila" w:cs="Kokila"/>
          <w:sz w:val="30"/>
          <w:szCs w:val="30"/>
        </w:rPr>
        <w:t>,</w:t>
      </w:r>
      <w:r w:rsidRPr="007C4025">
        <w:rPr>
          <w:rFonts w:ascii="Kokila" w:hAnsi="Kokila" w:cs="Kokila"/>
          <w:sz w:val="30"/>
          <w:szCs w:val="30"/>
          <w:cs/>
        </w:rPr>
        <w:t xml:space="preserve"> लेखक ।</w:t>
      </w:r>
    </w:p>
    <w:p w14:paraId="1B4B754B" w14:textId="77777777" w:rsidR="00AD3B8B" w:rsidRDefault="00AD3B8B" w:rsidP="00AD3B8B">
      <w:pPr>
        <w:spacing w:after="120"/>
        <w:ind w:left="1134" w:hanging="1134"/>
        <w:jc w:val="both"/>
        <w:rPr>
          <w:rFonts w:ascii="Kokila" w:hAnsi="Kokila" w:cs="Kokila"/>
          <w:sz w:val="30"/>
          <w:szCs w:val="30"/>
        </w:rPr>
      </w:pPr>
      <w:r>
        <w:rPr>
          <w:rFonts w:ascii="Kokila" w:hAnsi="Kokila" w:cs="Kokila" w:hint="cs"/>
          <w:sz w:val="30"/>
          <w:szCs w:val="30"/>
          <w:cs/>
        </w:rPr>
        <w:t>चन्दननाथ</w:t>
      </w:r>
      <w:r>
        <w:rPr>
          <w:rFonts w:ascii="Kokila" w:hAnsi="Kokila" w:cs="Kokila"/>
          <w:sz w:val="30"/>
          <w:szCs w:val="30"/>
          <w:cs/>
        </w:rPr>
        <w:t xml:space="preserve"> नगरकार्यपालिकाको कार्यालय(२०७</w:t>
      </w:r>
      <w:r>
        <w:rPr>
          <w:rFonts w:ascii="Kokila" w:hAnsi="Kokila" w:cs="Kokila" w:hint="cs"/>
          <w:sz w:val="30"/>
          <w:szCs w:val="30"/>
          <w:cs/>
        </w:rPr>
        <w:t>८</w:t>
      </w:r>
      <w:r w:rsidRPr="007C4025">
        <w:rPr>
          <w:rFonts w:ascii="Kokila" w:hAnsi="Kokila" w:cs="Kokila"/>
          <w:sz w:val="30"/>
          <w:szCs w:val="30"/>
          <w:cs/>
        </w:rPr>
        <w:t>)</w:t>
      </w:r>
      <w:r w:rsidRPr="007C4025">
        <w:rPr>
          <w:rFonts w:ascii="Kokila" w:hAnsi="Kokila" w:cs="Kokila"/>
          <w:sz w:val="30"/>
          <w:szCs w:val="30"/>
        </w:rPr>
        <w:t>,</w:t>
      </w:r>
      <w:r w:rsidRPr="007C4025">
        <w:rPr>
          <w:rFonts w:ascii="Kokila" w:hAnsi="Kokila" w:cs="Kokila"/>
          <w:sz w:val="30"/>
          <w:szCs w:val="30"/>
          <w:cs/>
        </w:rPr>
        <w:t xml:space="preserve">  </w:t>
      </w:r>
      <w:r>
        <w:rPr>
          <w:rFonts w:ascii="Kokila" w:hAnsi="Kokila" w:cs="Kokila" w:hint="cs"/>
          <w:sz w:val="30"/>
          <w:szCs w:val="30"/>
          <w:cs/>
        </w:rPr>
        <w:t>चन्दननाथ नगरपालिकाको स्थानीय शिक्षा नीति</w:t>
      </w:r>
      <w:r w:rsidRPr="007C4025">
        <w:rPr>
          <w:rFonts w:ascii="Kokila" w:hAnsi="Kokila" w:cs="Kokila"/>
          <w:sz w:val="30"/>
          <w:szCs w:val="30"/>
          <w:cs/>
        </w:rPr>
        <w:t xml:space="preserve"> २०७</w:t>
      </w:r>
      <w:r>
        <w:rPr>
          <w:rFonts w:ascii="Kokila" w:hAnsi="Kokila" w:cs="Kokila" w:hint="cs"/>
          <w:sz w:val="30"/>
          <w:szCs w:val="30"/>
          <w:cs/>
        </w:rPr>
        <w:t>८ खलङ्गा बजार चन्दननाथ</w:t>
      </w:r>
      <w:r>
        <w:rPr>
          <w:rFonts w:ascii="Kokila" w:hAnsi="Kokila" w:cs="Kokila"/>
          <w:sz w:val="30"/>
          <w:szCs w:val="30"/>
        </w:rPr>
        <w:t>,</w:t>
      </w:r>
      <w:r>
        <w:rPr>
          <w:rFonts w:ascii="Kokila" w:hAnsi="Kokila" w:cs="Kokila" w:hint="cs"/>
          <w:sz w:val="30"/>
          <w:szCs w:val="30"/>
          <w:cs/>
        </w:rPr>
        <w:t xml:space="preserve"> जुम्ला</w:t>
      </w:r>
      <w:r w:rsidRPr="007C4025">
        <w:rPr>
          <w:rFonts w:ascii="Kokila" w:hAnsi="Kokila" w:cs="Kokila"/>
          <w:sz w:val="30"/>
          <w:szCs w:val="30"/>
        </w:rPr>
        <w:t>,</w:t>
      </w:r>
      <w:r w:rsidRPr="007C4025">
        <w:rPr>
          <w:rFonts w:ascii="Kokila" w:hAnsi="Kokila" w:cs="Kokila"/>
          <w:sz w:val="30"/>
          <w:szCs w:val="30"/>
          <w:cs/>
        </w:rPr>
        <w:t xml:space="preserve"> </w:t>
      </w:r>
      <w:r>
        <w:rPr>
          <w:rFonts w:ascii="Kokila" w:hAnsi="Kokila" w:cs="Kokila" w:hint="cs"/>
          <w:sz w:val="30"/>
          <w:szCs w:val="30"/>
          <w:cs/>
        </w:rPr>
        <w:t>प्रकाशक</w:t>
      </w:r>
      <w:r w:rsidRPr="007C4025">
        <w:rPr>
          <w:rFonts w:ascii="Kokila" w:hAnsi="Kokila" w:cs="Kokila"/>
          <w:sz w:val="30"/>
          <w:szCs w:val="30"/>
          <w:cs/>
        </w:rPr>
        <w:t xml:space="preserve"> ।</w:t>
      </w:r>
    </w:p>
    <w:p w14:paraId="38DF8A13" w14:textId="77777777" w:rsidR="00AD3B8B" w:rsidRDefault="00AD3B8B" w:rsidP="00AD3B8B">
      <w:pPr>
        <w:spacing w:after="120"/>
        <w:ind w:left="1134" w:hanging="1134"/>
        <w:jc w:val="both"/>
        <w:rPr>
          <w:rFonts w:ascii="Kokila" w:hAnsi="Kokila" w:cs="Kokila"/>
          <w:sz w:val="30"/>
          <w:szCs w:val="30"/>
        </w:rPr>
      </w:pPr>
      <w:r>
        <w:rPr>
          <w:rFonts w:ascii="Kokila" w:hAnsi="Kokila" w:cs="Kokila" w:hint="cs"/>
          <w:sz w:val="30"/>
          <w:szCs w:val="30"/>
          <w:cs/>
        </w:rPr>
        <w:t>जिल्ला शिक्षा कार्यालय जुम्ला</w:t>
      </w:r>
      <w:r w:rsidRPr="007C4025">
        <w:rPr>
          <w:rFonts w:ascii="Kokila" w:hAnsi="Kokila" w:cs="Kokila"/>
          <w:sz w:val="30"/>
          <w:szCs w:val="30"/>
          <w:cs/>
        </w:rPr>
        <w:t xml:space="preserve"> (२०</w:t>
      </w:r>
      <w:r>
        <w:rPr>
          <w:rFonts w:ascii="Kokila" w:hAnsi="Kokila" w:cs="Kokila" w:hint="cs"/>
          <w:sz w:val="30"/>
          <w:szCs w:val="30"/>
          <w:cs/>
        </w:rPr>
        <w:t>६६</w:t>
      </w:r>
      <w:r w:rsidRPr="007C4025">
        <w:rPr>
          <w:rFonts w:ascii="Kokila" w:hAnsi="Kokila" w:cs="Kokila"/>
          <w:sz w:val="30"/>
          <w:szCs w:val="30"/>
          <w:cs/>
        </w:rPr>
        <w:t>)</w:t>
      </w:r>
      <w:r w:rsidRPr="007C4025">
        <w:rPr>
          <w:rFonts w:ascii="Kokila" w:hAnsi="Kokila" w:cs="Kokila"/>
          <w:sz w:val="30"/>
          <w:szCs w:val="30"/>
        </w:rPr>
        <w:t>,</w:t>
      </w:r>
      <w:r w:rsidRPr="007C4025">
        <w:rPr>
          <w:rFonts w:ascii="Kokila" w:hAnsi="Kokila" w:cs="Kokila"/>
          <w:sz w:val="30"/>
          <w:szCs w:val="30"/>
          <w:cs/>
        </w:rPr>
        <w:t xml:space="preserve">  </w:t>
      </w:r>
      <w:r>
        <w:rPr>
          <w:rFonts w:ascii="Kokila" w:hAnsi="Kokila" w:cs="Kokila" w:hint="cs"/>
          <w:sz w:val="30"/>
          <w:szCs w:val="30"/>
          <w:cs/>
        </w:rPr>
        <w:t>जुम्लामा शिक्षाको क्षेत्रमा भएका असल अभ्यासहरु</w:t>
      </w:r>
      <w:r w:rsidRPr="007C4025">
        <w:rPr>
          <w:rFonts w:ascii="Kokila" w:hAnsi="Kokila" w:cs="Kokila"/>
          <w:sz w:val="30"/>
          <w:szCs w:val="30"/>
        </w:rPr>
        <w:t>,</w:t>
      </w:r>
      <w:r>
        <w:rPr>
          <w:rFonts w:ascii="Kokila" w:hAnsi="Kokila" w:cs="Kokila" w:hint="cs"/>
          <w:sz w:val="30"/>
          <w:szCs w:val="30"/>
          <w:cs/>
        </w:rPr>
        <w:t xml:space="preserve"> खलङ्गा बजार जुम्ला</w:t>
      </w:r>
      <w:r w:rsidRPr="007C4025">
        <w:rPr>
          <w:rFonts w:ascii="Kokila" w:hAnsi="Kokila" w:cs="Kokila"/>
          <w:sz w:val="30"/>
          <w:szCs w:val="30"/>
        </w:rPr>
        <w:t>,</w:t>
      </w:r>
      <w:r>
        <w:rPr>
          <w:rFonts w:ascii="Kokila" w:hAnsi="Kokila" w:cs="Kokila" w:hint="cs"/>
          <w:sz w:val="30"/>
          <w:szCs w:val="30"/>
          <w:cs/>
        </w:rPr>
        <w:t xml:space="preserve"> प्रकाशक</w:t>
      </w:r>
      <w:r w:rsidRPr="007C4025">
        <w:rPr>
          <w:rFonts w:ascii="Kokila" w:hAnsi="Kokila" w:cs="Kokila"/>
          <w:sz w:val="30"/>
          <w:szCs w:val="30"/>
          <w:cs/>
        </w:rPr>
        <w:t xml:space="preserve"> ।</w:t>
      </w:r>
    </w:p>
    <w:p w14:paraId="72C0CDD8" w14:textId="77777777" w:rsidR="00AD3B8B" w:rsidRDefault="00AD3B8B" w:rsidP="00AD3B8B">
      <w:pPr>
        <w:spacing w:after="120"/>
        <w:ind w:left="1134" w:hanging="1134"/>
        <w:jc w:val="both"/>
        <w:rPr>
          <w:rFonts w:ascii="Kokila" w:hAnsi="Kokila" w:cs="Kokila"/>
          <w:sz w:val="30"/>
          <w:szCs w:val="30"/>
        </w:rPr>
      </w:pPr>
      <w:r>
        <w:rPr>
          <w:rFonts w:ascii="Kokila" w:hAnsi="Kokila" w:cs="Kokila" w:hint="cs"/>
          <w:sz w:val="30"/>
          <w:szCs w:val="30"/>
          <w:cs/>
        </w:rPr>
        <w:t>जिल्ला शिक्षा कार्यालय जुम्ला</w:t>
      </w:r>
      <w:r w:rsidRPr="007C4025">
        <w:rPr>
          <w:rFonts w:ascii="Kokila" w:hAnsi="Kokila" w:cs="Kokila"/>
          <w:sz w:val="30"/>
          <w:szCs w:val="30"/>
          <w:cs/>
        </w:rPr>
        <w:t xml:space="preserve"> (२०</w:t>
      </w:r>
      <w:r>
        <w:rPr>
          <w:rFonts w:ascii="Kokila" w:hAnsi="Kokila" w:cs="Kokila" w:hint="cs"/>
          <w:sz w:val="30"/>
          <w:szCs w:val="30"/>
          <w:cs/>
        </w:rPr>
        <w:t>६७</w:t>
      </w:r>
      <w:r w:rsidRPr="007C4025">
        <w:rPr>
          <w:rFonts w:ascii="Kokila" w:hAnsi="Kokila" w:cs="Kokila"/>
          <w:sz w:val="30"/>
          <w:szCs w:val="30"/>
          <w:cs/>
        </w:rPr>
        <w:t>)</w:t>
      </w:r>
      <w:r w:rsidRPr="007C4025">
        <w:rPr>
          <w:rFonts w:ascii="Kokila" w:hAnsi="Kokila" w:cs="Kokila"/>
          <w:sz w:val="30"/>
          <w:szCs w:val="30"/>
        </w:rPr>
        <w:t>,</w:t>
      </w:r>
      <w:r w:rsidRPr="007C4025">
        <w:rPr>
          <w:rFonts w:ascii="Kokila" w:hAnsi="Kokila" w:cs="Kokila"/>
          <w:sz w:val="30"/>
          <w:szCs w:val="30"/>
          <w:cs/>
        </w:rPr>
        <w:t xml:space="preserve">  </w:t>
      </w:r>
      <w:r>
        <w:rPr>
          <w:rFonts w:ascii="Kokila" w:hAnsi="Kokila" w:cs="Kokila" w:hint="cs"/>
          <w:sz w:val="30"/>
          <w:szCs w:val="30"/>
          <w:cs/>
        </w:rPr>
        <w:t>जुम्लाको जिल्ला शिक्षा योजना</w:t>
      </w:r>
      <w:r w:rsidRPr="007C4025">
        <w:rPr>
          <w:rFonts w:ascii="Kokila" w:hAnsi="Kokila" w:cs="Kokila"/>
          <w:sz w:val="30"/>
          <w:szCs w:val="30"/>
        </w:rPr>
        <w:t>,</w:t>
      </w:r>
      <w:r>
        <w:rPr>
          <w:rFonts w:ascii="Kokila" w:hAnsi="Kokila" w:cs="Kokila" w:hint="cs"/>
          <w:sz w:val="30"/>
          <w:szCs w:val="30"/>
          <w:cs/>
        </w:rPr>
        <w:t xml:space="preserve"> </w:t>
      </w:r>
      <w:r>
        <w:rPr>
          <w:rFonts w:ascii="Kokila" w:hAnsi="Kokila" w:cs="Kokila"/>
          <w:sz w:val="30"/>
          <w:szCs w:val="30"/>
          <w:cs/>
        </w:rPr>
        <w:t>(२०</w:t>
      </w:r>
      <w:r w:rsidRPr="007C4025">
        <w:rPr>
          <w:rFonts w:ascii="Kokila" w:hAnsi="Kokila" w:cs="Kokila"/>
          <w:sz w:val="30"/>
          <w:szCs w:val="30"/>
          <w:cs/>
        </w:rPr>
        <w:t>६</w:t>
      </w:r>
      <w:r>
        <w:rPr>
          <w:rFonts w:ascii="Kokila" w:hAnsi="Kokila" w:cs="Kokila" w:hint="cs"/>
          <w:sz w:val="30"/>
          <w:szCs w:val="30"/>
          <w:cs/>
        </w:rPr>
        <w:t>७</w:t>
      </w:r>
      <w:r w:rsidRPr="007C4025">
        <w:rPr>
          <w:rFonts w:ascii="Kokila" w:hAnsi="Kokila" w:cs="Kokila"/>
          <w:sz w:val="30"/>
          <w:szCs w:val="30"/>
          <w:cs/>
        </w:rPr>
        <w:t>।</w:t>
      </w:r>
      <w:r>
        <w:rPr>
          <w:rFonts w:ascii="Kokila" w:hAnsi="Kokila" w:cs="Kokila" w:hint="cs"/>
          <w:sz w:val="30"/>
          <w:szCs w:val="30"/>
          <w:cs/>
        </w:rPr>
        <w:t>६८</w:t>
      </w:r>
      <w:r w:rsidRPr="007C4025">
        <w:rPr>
          <w:rFonts w:ascii="Kokila" w:hAnsi="Kokila" w:cs="Kokila"/>
          <w:sz w:val="30"/>
          <w:szCs w:val="30"/>
        </w:rPr>
        <w:t>-</w:t>
      </w:r>
      <w:r w:rsidRPr="007C4025">
        <w:rPr>
          <w:rFonts w:ascii="Kokila" w:hAnsi="Kokila" w:cs="Kokila"/>
          <w:sz w:val="30"/>
          <w:szCs w:val="30"/>
          <w:cs/>
        </w:rPr>
        <w:t xml:space="preserve"> २०</w:t>
      </w:r>
      <w:r>
        <w:rPr>
          <w:rFonts w:ascii="Kokila" w:hAnsi="Kokila" w:cs="Kokila" w:hint="cs"/>
          <w:sz w:val="30"/>
          <w:szCs w:val="30"/>
          <w:cs/>
        </w:rPr>
        <w:t>७२</w:t>
      </w:r>
      <w:r w:rsidRPr="007C4025">
        <w:rPr>
          <w:rFonts w:ascii="Kokila" w:hAnsi="Kokila" w:cs="Kokila"/>
          <w:sz w:val="30"/>
          <w:szCs w:val="30"/>
          <w:cs/>
        </w:rPr>
        <w:t>।</w:t>
      </w:r>
      <w:r>
        <w:rPr>
          <w:rFonts w:ascii="Kokila" w:hAnsi="Kokila" w:cs="Kokila" w:hint="cs"/>
          <w:sz w:val="30"/>
          <w:szCs w:val="30"/>
          <w:cs/>
        </w:rPr>
        <w:t>७३</w:t>
      </w:r>
      <w:r w:rsidRPr="007C4025">
        <w:rPr>
          <w:rFonts w:ascii="Kokila" w:hAnsi="Kokila" w:cs="Kokila"/>
          <w:sz w:val="30"/>
          <w:szCs w:val="30"/>
          <w:cs/>
        </w:rPr>
        <w:t xml:space="preserve">) </w:t>
      </w:r>
      <w:r>
        <w:rPr>
          <w:rFonts w:ascii="Kokila" w:hAnsi="Kokila" w:cs="Kokila" w:hint="cs"/>
          <w:sz w:val="30"/>
          <w:szCs w:val="30"/>
          <w:cs/>
        </w:rPr>
        <w:t>खलङ्गा बजार जुम्ला</w:t>
      </w:r>
      <w:r w:rsidRPr="007C4025">
        <w:rPr>
          <w:rFonts w:ascii="Kokila" w:hAnsi="Kokila" w:cs="Kokila"/>
          <w:sz w:val="30"/>
          <w:szCs w:val="30"/>
        </w:rPr>
        <w:t>,</w:t>
      </w:r>
      <w:r>
        <w:rPr>
          <w:rFonts w:ascii="Kokila" w:hAnsi="Kokila" w:cs="Kokila" w:hint="cs"/>
          <w:sz w:val="30"/>
          <w:szCs w:val="30"/>
          <w:cs/>
        </w:rPr>
        <w:t xml:space="preserve"> प्रकाशक</w:t>
      </w:r>
      <w:r w:rsidRPr="007C4025">
        <w:rPr>
          <w:rFonts w:ascii="Kokila" w:hAnsi="Kokila" w:cs="Kokila"/>
          <w:sz w:val="30"/>
          <w:szCs w:val="30"/>
          <w:cs/>
        </w:rPr>
        <w:t xml:space="preserve"> ।</w:t>
      </w:r>
    </w:p>
    <w:p w14:paraId="69A5DA97" w14:textId="77777777" w:rsidR="00AD3B8B" w:rsidRPr="007C4025" w:rsidRDefault="00AD3B8B" w:rsidP="00AD3B8B">
      <w:pPr>
        <w:spacing w:after="120"/>
        <w:ind w:left="1134" w:hanging="1134"/>
        <w:jc w:val="both"/>
        <w:rPr>
          <w:rFonts w:ascii="Kokila" w:hAnsi="Kokila" w:cs="Kokila"/>
          <w:sz w:val="30"/>
          <w:szCs w:val="30"/>
        </w:rPr>
      </w:pPr>
      <w:r w:rsidRPr="007C4025">
        <w:rPr>
          <w:rFonts w:ascii="Kokila" w:hAnsi="Kokila" w:cs="Kokila"/>
          <w:sz w:val="30"/>
          <w:szCs w:val="30"/>
          <w:cs/>
        </w:rPr>
        <w:t>नेपाल सरकार</w:t>
      </w:r>
      <w:r w:rsidRPr="007C4025">
        <w:rPr>
          <w:rFonts w:ascii="Kokila" w:hAnsi="Kokila" w:cs="Kokila"/>
          <w:sz w:val="30"/>
          <w:szCs w:val="30"/>
        </w:rPr>
        <w:t>,</w:t>
      </w:r>
      <w:r w:rsidRPr="007C4025">
        <w:rPr>
          <w:rFonts w:ascii="Kokila" w:hAnsi="Kokila" w:cs="Kokila"/>
          <w:sz w:val="30"/>
          <w:szCs w:val="30"/>
          <w:cs/>
        </w:rPr>
        <w:t xml:space="preserve"> अर्थ मन्त्रालय (१५ जेठ</w:t>
      </w:r>
      <w:r w:rsidRPr="007C4025">
        <w:rPr>
          <w:rFonts w:ascii="Kokila" w:hAnsi="Kokila" w:cs="Kokila"/>
          <w:sz w:val="30"/>
          <w:szCs w:val="30"/>
        </w:rPr>
        <w:t>,</w:t>
      </w:r>
      <w:r w:rsidRPr="007C4025">
        <w:rPr>
          <w:rFonts w:ascii="Kokila" w:hAnsi="Kokila" w:cs="Kokila"/>
          <w:sz w:val="30"/>
          <w:szCs w:val="30"/>
          <w:cs/>
        </w:rPr>
        <w:t>२०७८)</w:t>
      </w:r>
      <w:r w:rsidRPr="007C4025">
        <w:rPr>
          <w:rFonts w:ascii="Kokila" w:hAnsi="Kokila" w:cs="Kokila"/>
          <w:sz w:val="30"/>
          <w:szCs w:val="30"/>
        </w:rPr>
        <w:t>,</w:t>
      </w:r>
      <w:r w:rsidRPr="007C4025">
        <w:rPr>
          <w:rFonts w:ascii="Kokila" w:hAnsi="Kokila" w:cs="Kokila"/>
          <w:sz w:val="30"/>
          <w:szCs w:val="30"/>
          <w:cs/>
        </w:rPr>
        <w:t xml:space="preserve">  आ व २०७८।०७९ को आय व्ययको सार्वजनिक जानकारी वक्तव्य</w:t>
      </w:r>
      <w:r w:rsidRPr="007C4025">
        <w:rPr>
          <w:rFonts w:ascii="Kokila" w:hAnsi="Kokila" w:cs="Kokila"/>
          <w:sz w:val="30"/>
          <w:szCs w:val="30"/>
        </w:rPr>
        <w:t>,</w:t>
      </w:r>
      <w:r w:rsidRPr="007C4025">
        <w:rPr>
          <w:rFonts w:ascii="Kokila" w:hAnsi="Kokila" w:cs="Kokila"/>
          <w:sz w:val="30"/>
          <w:szCs w:val="30"/>
          <w:cs/>
        </w:rPr>
        <w:t xml:space="preserve"> सिंहदरवार</w:t>
      </w:r>
      <w:r w:rsidRPr="007C4025">
        <w:rPr>
          <w:rFonts w:ascii="Kokila" w:hAnsi="Kokila" w:cs="Kokila"/>
          <w:sz w:val="30"/>
          <w:szCs w:val="30"/>
        </w:rPr>
        <w:t>,</w:t>
      </w:r>
      <w:r w:rsidRPr="007C4025">
        <w:rPr>
          <w:rFonts w:ascii="Kokila" w:hAnsi="Kokila" w:cs="Kokila"/>
          <w:sz w:val="30"/>
          <w:szCs w:val="30"/>
          <w:cs/>
        </w:rPr>
        <w:t xml:space="preserve"> काठमाण्डौं</w:t>
      </w:r>
      <w:r w:rsidRPr="007C4025">
        <w:rPr>
          <w:rFonts w:ascii="Kokila" w:hAnsi="Kokila" w:cs="Kokila"/>
          <w:sz w:val="30"/>
          <w:szCs w:val="30"/>
        </w:rPr>
        <w:t>,</w:t>
      </w:r>
      <w:r w:rsidRPr="007C4025">
        <w:rPr>
          <w:rFonts w:ascii="Kokila" w:hAnsi="Kokila" w:cs="Kokila"/>
          <w:sz w:val="30"/>
          <w:szCs w:val="30"/>
          <w:cs/>
        </w:rPr>
        <w:t xml:space="preserve"> नेपाल</w:t>
      </w:r>
      <w:r w:rsidRPr="007C4025">
        <w:rPr>
          <w:rFonts w:ascii="Kokila" w:hAnsi="Kokila" w:cs="Kokila"/>
          <w:sz w:val="30"/>
          <w:szCs w:val="30"/>
        </w:rPr>
        <w:t>,</w:t>
      </w:r>
      <w:r w:rsidRPr="007C4025">
        <w:rPr>
          <w:rFonts w:ascii="Kokila" w:hAnsi="Kokila" w:cs="Kokila"/>
          <w:sz w:val="30"/>
          <w:szCs w:val="30"/>
          <w:cs/>
        </w:rPr>
        <w:t xml:space="preserve"> </w:t>
      </w:r>
      <w:r w:rsidRPr="007C4025">
        <w:rPr>
          <w:rFonts w:ascii="Kokila" w:hAnsi="Kokila" w:cs="Kokila"/>
          <w:sz w:val="30"/>
          <w:szCs w:val="30"/>
        </w:rPr>
        <w:t>http://www.mof.gov,np.</w:t>
      </w:r>
    </w:p>
    <w:p w14:paraId="1ABFCE44" w14:textId="77777777" w:rsidR="00AD3B8B" w:rsidRPr="007C4025" w:rsidRDefault="00AD3B8B" w:rsidP="00AD3B8B">
      <w:pPr>
        <w:spacing w:after="120"/>
        <w:ind w:left="1134" w:hanging="1134"/>
        <w:jc w:val="both"/>
        <w:rPr>
          <w:rFonts w:ascii="Kokila" w:hAnsi="Kokila" w:cs="Kokila"/>
          <w:sz w:val="30"/>
          <w:szCs w:val="30"/>
        </w:rPr>
      </w:pPr>
      <w:r w:rsidRPr="007C4025">
        <w:rPr>
          <w:rFonts w:ascii="Kokila" w:hAnsi="Kokila" w:cs="Kokila"/>
          <w:sz w:val="30"/>
          <w:szCs w:val="30"/>
          <w:cs/>
        </w:rPr>
        <w:t>नेपाल सरकार</w:t>
      </w:r>
      <w:r w:rsidRPr="007C4025">
        <w:rPr>
          <w:rFonts w:ascii="Kokila" w:hAnsi="Kokila" w:cs="Kokila"/>
          <w:sz w:val="30"/>
          <w:szCs w:val="30"/>
        </w:rPr>
        <w:t>,</w:t>
      </w:r>
      <w:r w:rsidRPr="007C4025">
        <w:rPr>
          <w:rFonts w:ascii="Kokila" w:hAnsi="Kokila" w:cs="Kokila"/>
          <w:sz w:val="30"/>
          <w:szCs w:val="30"/>
          <w:cs/>
        </w:rPr>
        <w:t xml:space="preserve"> राष्ट्रिय योजना आयोग (डिसेम्बर</w:t>
      </w:r>
      <w:r w:rsidRPr="007C4025">
        <w:rPr>
          <w:rFonts w:ascii="Kokila" w:hAnsi="Kokila" w:cs="Kokila"/>
          <w:sz w:val="30"/>
          <w:szCs w:val="30"/>
        </w:rPr>
        <w:t>,</w:t>
      </w:r>
      <w:r w:rsidRPr="007C4025">
        <w:rPr>
          <w:rFonts w:ascii="Kokila" w:hAnsi="Kokila" w:cs="Kokila"/>
          <w:sz w:val="30"/>
          <w:szCs w:val="30"/>
          <w:cs/>
        </w:rPr>
        <w:t>२०१७)</w:t>
      </w:r>
      <w:r w:rsidRPr="007C4025">
        <w:rPr>
          <w:rFonts w:ascii="Kokila" w:hAnsi="Kokila" w:cs="Kokila"/>
          <w:sz w:val="30"/>
          <w:szCs w:val="30"/>
        </w:rPr>
        <w:t>,</w:t>
      </w:r>
      <w:r w:rsidRPr="007C4025">
        <w:rPr>
          <w:rFonts w:ascii="Kokila" w:hAnsi="Kokila" w:cs="Kokila"/>
          <w:sz w:val="30"/>
          <w:szCs w:val="30"/>
          <w:cs/>
        </w:rPr>
        <w:t xml:space="preserve"> नेपाल</w:t>
      </w:r>
      <w:r w:rsidRPr="007C4025">
        <w:rPr>
          <w:rFonts w:ascii="Kokila" w:hAnsi="Kokila" w:cs="Kokila"/>
          <w:sz w:val="30"/>
          <w:szCs w:val="30"/>
        </w:rPr>
        <w:t>,</w:t>
      </w:r>
      <w:r w:rsidRPr="007C4025">
        <w:rPr>
          <w:rFonts w:ascii="Kokila" w:hAnsi="Kokila" w:cs="Kokila"/>
          <w:sz w:val="30"/>
          <w:szCs w:val="30"/>
          <w:cs/>
        </w:rPr>
        <w:t xml:space="preserve"> दिगो विकासका लक्ष्यहरु</w:t>
      </w:r>
      <w:r w:rsidRPr="007C4025">
        <w:rPr>
          <w:rFonts w:ascii="Kokila" w:hAnsi="Kokila" w:cs="Kokila"/>
          <w:sz w:val="30"/>
          <w:szCs w:val="30"/>
        </w:rPr>
        <w:t>:</w:t>
      </w:r>
      <w:r w:rsidRPr="007C4025">
        <w:rPr>
          <w:rFonts w:ascii="Kokila" w:hAnsi="Kokila" w:cs="Kokila"/>
          <w:sz w:val="30"/>
          <w:szCs w:val="30"/>
          <w:cs/>
        </w:rPr>
        <w:t xml:space="preserve"> वर्तमान अवस्था र भावी मार्गचित्र २०१६</w:t>
      </w:r>
      <w:r w:rsidRPr="007C4025">
        <w:rPr>
          <w:rFonts w:ascii="Kokila" w:hAnsi="Kokila" w:cs="Kokila"/>
          <w:sz w:val="30"/>
          <w:szCs w:val="30"/>
        </w:rPr>
        <w:t>-</w:t>
      </w:r>
      <w:r w:rsidRPr="007C4025">
        <w:rPr>
          <w:rFonts w:ascii="Kokila" w:hAnsi="Kokila" w:cs="Kokila"/>
          <w:sz w:val="30"/>
          <w:szCs w:val="30"/>
          <w:cs/>
        </w:rPr>
        <w:t>२०३०</w:t>
      </w:r>
      <w:r w:rsidRPr="007C4025">
        <w:rPr>
          <w:rFonts w:ascii="Kokila" w:hAnsi="Kokila" w:cs="Kokila"/>
          <w:sz w:val="30"/>
          <w:szCs w:val="30"/>
        </w:rPr>
        <w:t>,</w:t>
      </w:r>
      <w:r w:rsidRPr="007C4025">
        <w:rPr>
          <w:rFonts w:ascii="Kokila" w:hAnsi="Kokila" w:cs="Kokila"/>
          <w:sz w:val="30"/>
          <w:szCs w:val="30"/>
          <w:cs/>
        </w:rPr>
        <w:t xml:space="preserve"> काठमाण्डौं</w:t>
      </w:r>
      <w:r w:rsidRPr="007C4025">
        <w:rPr>
          <w:rFonts w:ascii="Kokila" w:hAnsi="Kokila" w:cs="Kokila"/>
          <w:sz w:val="30"/>
          <w:szCs w:val="30"/>
        </w:rPr>
        <w:t>,</w:t>
      </w:r>
      <w:r w:rsidRPr="007C4025">
        <w:rPr>
          <w:rFonts w:ascii="Kokila" w:hAnsi="Kokila" w:cs="Kokila"/>
          <w:sz w:val="30"/>
          <w:szCs w:val="30"/>
          <w:cs/>
        </w:rPr>
        <w:t xml:space="preserve"> नेपाल</w:t>
      </w:r>
      <w:r w:rsidRPr="007C4025">
        <w:rPr>
          <w:rFonts w:ascii="Kokila" w:hAnsi="Kokila" w:cs="Kokila"/>
          <w:sz w:val="30"/>
          <w:szCs w:val="30"/>
        </w:rPr>
        <w:t>,</w:t>
      </w:r>
      <w:r w:rsidRPr="007C4025">
        <w:rPr>
          <w:rFonts w:ascii="Kokila" w:hAnsi="Kokila" w:cs="Kokila"/>
          <w:sz w:val="30"/>
          <w:szCs w:val="30"/>
          <w:cs/>
        </w:rPr>
        <w:t xml:space="preserve"> लेखक ।</w:t>
      </w:r>
    </w:p>
    <w:p w14:paraId="4B58C066" w14:textId="495E8F2B" w:rsidR="00AD3B8B" w:rsidRPr="007C4025" w:rsidRDefault="00AD3B8B" w:rsidP="00AD3B8B">
      <w:pPr>
        <w:spacing w:after="120"/>
        <w:ind w:left="1134" w:hanging="1134"/>
        <w:jc w:val="both"/>
        <w:rPr>
          <w:rFonts w:ascii="Kokila" w:hAnsi="Kokila" w:cs="Kokila"/>
          <w:sz w:val="30"/>
          <w:szCs w:val="30"/>
        </w:rPr>
      </w:pPr>
      <w:r w:rsidRPr="007C4025">
        <w:rPr>
          <w:rFonts w:ascii="Kokila" w:hAnsi="Kokila" w:cs="Kokila"/>
          <w:sz w:val="30"/>
          <w:szCs w:val="30"/>
          <w:cs/>
        </w:rPr>
        <w:t>नेपाल सरकार</w:t>
      </w:r>
      <w:r w:rsidRPr="007C4025">
        <w:rPr>
          <w:rFonts w:ascii="Kokila" w:hAnsi="Kokila" w:cs="Kokila"/>
          <w:sz w:val="30"/>
          <w:szCs w:val="30"/>
        </w:rPr>
        <w:t>,</w:t>
      </w:r>
      <w:r w:rsidRPr="007C4025">
        <w:rPr>
          <w:rFonts w:ascii="Kokila" w:hAnsi="Kokila" w:cs="Kokila"/>
          <w:sz w:val="30"/>
          <w:szCs w:val="30"/>
          <w:cs/>
        </w:rPr>
        <w:t xml:space="preserve"> शिक्षा मन्त्रालय (२०७३)</w:t>
      </w:r>
      <w:r w:rsidRPr="007C4025">
        <w:rPr>
          <w:rFonts w:ascii="Kokila" w:hAnsi="Kokila" w:cs="Kokila"/>
          <w:sz w:val="30"/>
          <w:szCs w:val="30"/>
        </w:rPr>
        <w:t>,</w:t>
      </w:r>
      <w:r w:rsidRPr="007C4025">
        <w:rPr>
          <w:rFonts w:ascii="Kokila" w:hAnsi="Kokila" w:cs="Kokila"/>
          <w:sz w:val="30"/>
          <w:szCs w:val="30"/>
          <w:cs/>
        </w:rPr>
        <w:t xml:space="preserve">  विद्यालय क्षेत्र विकास योजना वि सं २०७३।०७४</w:t>
      </w:r>
      <w:r w:rsidRPr="007C4025">
        <w:rPr>
          <w:rFonts w:ascii="Kokila" w:hAnsi="Kokila" w:cs="Kokila"/>
          <w:sz w:val="30"/>
          <w:szCs w:val="30"/>
        </w:rPr>
        <w:t xml:space="preserve">- </w:t>
      </w:r>
      <w:r w:rsidRPr="007C4025">
        <w:rPr>
          <w:rFonts w:ascii="Kokila" w:hAnsi="Kokila" w:cs="Kokila"/>
          <w:sz w:val="30"/>
          <w:szCs w:val="30"/>
          <w:cs/>
        </w:rPr>
        <w:t>२०७९।०८० (नेपाल सरकार शिक्षा मन्त्रालयबाट २०७३ साल कार्तिक ८ गते स्वीकृत</w:t>
      </w:r>
      <w:r w:rsidRPr="007C4025">
        <w:rPr>
          <w:rFonts w:ascii="Kokila" w:hAnsi="Kokila" w:cs="Kokila"/>
          <w:sz w:val="30"/>
          <w:szCs w:val="30"/>
        </w:rPr>
        <w:t>,</w:t>
      </w:r>
      <w:r w:rsidRPr="007C4025">
        <w:rPr>
          <w:rFonts w:ascii="Kokila" w:hAnsi="Kokila" w:cs="Kokila"/>
          <w:sz w:val="30"/>
          <w:szCs w:val="30"/>
          <w:cs/>
        </w:rPr>
        <w:t xml:space="preserve"> सिंहदरवार</w:t>
      </w:r>
      <w:r w:rsidRPr="007C4025">
        <w:rPr>
          <w:rFonts w:ascii="Kokila" w:hAnsi="Kokila" w:cs="Kokila"/>
          <w:sz w:val="30"/>
          <w:szCs w:val="30"/>
        </w:rPr>
        <w:t>,</w:t>
      </w:r>
      <w:r w:rsidRPr="007C4025">
        <w:rPr>
          <w:rFonts w:ascii="Kokila" w:hAnsi="Kokila" w:cs="Kokila"/>
          <w:sz w:val="30"/>
          <w:szCs w:val="30"/>
          <w:cs/>
        </w:rPr>
        <w:t xml:space="preserve"> काठमाण्डौं</w:t>
      </w:r>
      <w:r w:rsidRPr="007C4025">
        <w:rPr>
          <w:rFonts w:ascii="Kokila" w:hAnsi="Kokila" w:cs="Kokila"/>
          <w:sz w:val="30"/>
          <w:szCs w:val="30"/>
        </w:rPr>
        <w:t>,</w:t>
      </w:r>
      <w:r w:rsidRPr="007C4025">
        <w:rPr>
          <w:rFonts w:ascii="Kokila" w:hAnsi="Kokila" w:cs="Kokila"/>
          <w:sz w:val="30"/>
          <w:szCs w:val="30"/>
          <w:cs/>
        </w:rPr>
        <w:t xml:space="preserve"> नेपाल ।</w:t>
      </w:r>
      <w:r w:rsidR="00EB3A7E">
        <w:rPr>
          <w:rFonts w:ascii="Kokila" w:hAnsi="Kokila" w:cs="Kokila" w:hint="cs"/>
          <w:sz w:val="30"/>
          <w:szCs w:val="30"/>
          <w:cs/>
        </w:rPr>
        <w:t>ऽ</w:t>
      </w:r>
    </w:p>
    <w:p w14:paraId="26D9DDA7" w14:textId="77777777" w:rsidR="00AD3B8B" w:rsidRPr="007C4025" w:rsidRDefault="00AD3B8B" w:rsidP="00AD3B8B">
      <w:pPr>
        <w:spacing w:after="120"/>
        <w:ind w:left="1418" w:hanging="1418"/>
        <w:jc w:val="both"/>
        <w:rPr>
          <w:rFonts w:ascii="Kokila" w:hAnsi="Kokila" w:cs="Kokila"/>
          <w:sz w:val="30"/>
          <w:szCs w:val="30"/>
        </w:rPr>
      </w:pPr>
      <w:r w:rsidRPr="007C4025">
        <w:rPr>
          <w:rFonts w:ascii="Kokila" w:hAnsi="Kokila" w:cs="Kokila"/>
          <w:sz w:val="30"/>
          <w:szCs w:val="30"/>
          <w:cs/>
        </w:rPr>
        <w:t>नेपाल सरकार</w:t>
      </w:r>
      <w:r w:rsidRPr="007C4025">
        <w:rPr>
          <w:rFonts w:ascii="Kokila" w:hAnsi="Kokila" w:cs="Kokila"/>
          <w:sz w:val="30"/>
          <w:szCs w:val="30"/>
        </w:rPr>
        <w:t xml:space="preserve">, </w:t>
      </w:r>
      <w:r w:rsidRPr="007C4025">
        <w:rPr>
          <w:rFonts w:ascii="Kokila" w:hAnsi="Kokila" w:cs="Kokila"/>
          <w:sz w:val="30"/>
          <w:szCs w:val="30"/>
          <w:cs/>
        </w:rPr>
        <w:t xml:space="preserve"> शिक्षा</w:t>
      </w:r>
      <w:r w:rsidRPr="007C4025">
        <w:rPr>
          <w:rFonts w:ascii="Kokila" w:hAnsi="Kokila" w:cs="Kokila"/>
          <w:sz w:val="30"/>
          <w:szCs w:val="30"/>
        </w:rPr>
        <w:t>,</w:t>
      </w:r>
      <w:r w:rsidRPr="007C4025">
        <w:rPr>
          <w:rFonts w:ascii="Kokila" w:hAnsi="Kokila" w:cs="Kokila"/>
          <w:sz w:val="30"/>
          <w:szCs w:val="30"/>
          <w:cs/>
        </w:rPr>
        <w:t xml:space="preserve"> विज्ञान तथा प्रविधि मन्त्रालय (२०७</w:t>
      </w:r>
      <w:r>
        <w:rPr>
          <w:rFonts w:ascii="Kokila" w:hAnsi="Kokila" w:cs="Kokila" w:hint="cs"/>
          <w:sz w:val="30"/>
          <w:szCs w:val="30"/>
          <w:cs/>
        </w:rPr>
        <w:t>८</w:t>
      </w:r>
      <w:r w:rsidRPr="007C4025">
        <w:rPr>
          <w:rFonts w:ascii="Kokila" w:hAnsi="Kokila" w:cs="Kokila"/>
          <w:sz w:val="30"/>
          <w:szCs w:val="30"/>
          <w:cs/>
        </w:rPr>
        <w:t>)</w:t>
      </w:r>
      <w:r w:rsidRPr="007C4025">
        <w:rPr>
          <w:rFonts w:ascii="Kokila" w:hAnsi="Kokila" w:cs="Kokila"/>
          <w:sz w:val="30"/>
          <w:szCs w:val="30"/>
        </w:rPr>
        <w:t>,</w:t>
      </w:r>
      <w:r w:rsidRPr="007C4025">
        <w:rPr>
          <w:rFonts w:ascii="Kokila" w:hAnsi="Kokila" w:cs="Kokila"/>
          <w:sz w:val="30"/>
          <w:szCs w:val="30"/>
          <w:cs/>
        </w:rPr>
        <w:t xml:space="preserve">  शैक्षिक सूचना २०७</w:t>
      </w:r>
      <w:r>
        <w:rPr>
          <w:rFonts w:ascii="Kokila" w:hAnsi="Kokila" w:cs="Kokila" w:hint="cs"/>
          <w:sz w:val="30"/>
          <w:szCs w:val="30"/>
          <w:cs/>
        </w:rPr>
        <w:t>८</w:t>
      </w:r>
      <w:r w:rsidRPr="007C4025">
        <w:rPr>
          <w:rFonts w:ascii="Kokila" w:hAnsi="Kokila" w:cs="Kokila"/>
          <w:sz w:val="30"/>
          <w:szCs w:val="30"/>
        </w:rPr>
        <w:t>,</w:t>
      </w:r>
      <w:r w:rsidRPr="007C4025">
        <w:rPr>
          <w:rFonts w:ascii="Kokila" w:hAnsi="Kokila" w:cs="Kokila"/>
          <w:sz w:val="30"/>
          <w:szCs w:val="30"/>
          <w:cs/>
        </w:rPr>
        <w:t xml:space="preserve"> सिंहदरबार काठमाडौं</w:t>
      </w:r>
      <w:r w:rsidRPr="007C4025">
        <w:rPr>
          <w:rFonts w:ascii="Kokila" w:hAnsi="Kokila" w:cs="Kokila"/>
          <w:sz w:val="30"/>
          <w:szCs w:val="30"/>
        </w:rPr>
        <w:t>,</w:t>
      </w:r>
      <w:r w:rsidRPr="007C4025">
        <w:rPr>
          <w:rFonts w:ascii="Kokila" w:hAnsi="Kokila" w:cs="Kokila"/>
          <w:sz w:val="30"/>
          <w:szCs w:val="30"/>
          <w:cs/>
        </w:rPr>
        <w:t xml:space="preserve"> नेपाल</w:t>
      </w:r>
      <w:r w:rsidRPr="007C4025">
        <w:rPr>
          <w:rFonts w:ascii="Kokila" w:hAnsi="Kokila" w:cs="Kokila"/>
          <w:sz w:val="30"/>
          <w:szCs w:val="30"/>
        </w:rPr>
        <w:t>,</w:t>
      </w:r>
      <w:r w:rsidRPr="007C4025">
        <w:rPr>
          <w:rFonts w:ascii="Kokila" w:hAnsi="Kokila" w:cs="Kokila"/>
          <w:sz w:val="30"/>
          <w:szCs w:val="30"/>
          <w:cs/>
        </w:rPr>
        <w:t xml:space="preserve"> </w:t>
      </w:r>
    </w:p>
    <w:p w14:paraId="0F1905EB" w14:textId="77777777" w:rsidR="00AD3B8B" w:rsidRDefault="00AD3B8B" w:rsidP="00AD3B8B">
      <w:pPr>
        <w:spacing w:after="120"/>
        <w:ind w:left="1418" w:hanging="1418"/>
        <w:jc w:val="both"/>
        <w:rPr>
          <w:rFonts w:ascii="Kokila" w:hAnsi="Kokila" w:cs="Kokila"/>
          <w:sz w:val="30"/>
          <w:szCs w:val="30"/>
        </w:rPr>
      </w:pPr>
      <w:r w:rsidRPr="007C4025">
        <w:rPr>
          <w:rFonts w:ascii="Kokila" w:hAnsi="Kokila" w:cs="Kokila"/>
          <w:sz w:val="30"/>
          <w:szCs w:val="30"/>
          <w:cs/>
        </w:rPr>
        <w:t xml:space="preserve">नेपाल सरकार </w:t>
      </w:r>
      <w:r w:rsidRPr="007C4025">
        <w:rPr>
          <w:rFonts w:ascii="Kokila" w:hAnsi="Kokila" w:cs="Kokila"/>
          <w:sz w:val="30"/>
          <w:szCs w:val="30"/>
        </w:rPr>
        <w:t xml:space="preserve">, </w:t>
      </w:r>
      <w:r w:rsidRPr="007C4025">
        <w:rPr>
          <w:rFonts w:ascii="Kokila" w:hAnsi="Kokila" w:cs="Kokila"/>
          <w:sz w:val="30"/>
          <w:szCs w:val="30"/>
          <w:cs/>
        </w:rPr>
        <w:t>शिक्षा</w:t>
      </w:r>
      <w:r w:rsidRPr="007C4025">
        <w:rPr>
          <w:rFonts w:ascii="Kokila" w:hAnsi="Kokila" w:cs="Kokila"/>
          <w:sz w:val="30"/>
          <w:szCs w:val="30"/>
        </w:rPr>
        <w:t>,</w:t>
      </w:r>
      <w:r w:rsidRPr="007C4025">
        <w:rPr>
          <w:rFonts w:ascii="Kokila" w:hAnsi="Kokila" w:cs="Kokila"/>
          <w:sz w:val="30"/>
          <w:szCs w:val="30"/>
          <w:cs/>
        </w:rPr>
        <w:t xml:space="preserve"> विज्ञान तथा प्रविधि मन्त्रालय (२०७</w:t>
      </w:r>
      <w:r>
        <w:rPr>
          <w:rFonts w:ascii="Kokila" w:hAnsi="Kokila" w:cs="Kokila" w:hint="cs"/>
          <w:sz w:val="30"/>
          <w:szCs w:val="30"/>
          <w:cs/>
        </w:rPr>
        <w:t>९</w:t>
      </w:r>
      <w:r w:rsidRPr="007C4025">
        <w:rPr>
          <w:rFonts w:ascii="Kokila" w:hAnsi="Kokila" w:cs="Kokila"/>
          <w:sz w:val="30"/>
          <w:szCs w:val="30"/>
          <w:cs/>
        </w:rPr>
        <w:t>)</w:t>
      </w:r>
      <w:r w:rsidRPr="007C4025">
        <w:rPr>
          <w:rFonts w:ascii="Kokila" w:hAnsi="Kokila" w:cs="Kokila"/>
          <w:sz w:val="30"/>
          <w:szCs w:val="30"/>
        </w:rPr>
        <w:t>,</w:t>
      </w:r>
      <w:r w:rsidRPr="007C4025">
        <w:rPr>
          <w:rFonts w:ascii="Kokila" w:hAnsi="Kokila" w:cs="Kokila"/>
          <w:sz w:val="30"/>
          <w:szCs w:val="30"/>
          <w:cs/>
        </w:rPr>
        <w:t xml:space="preserve">  </w:t>
      </w:r>
      <w:r>
        <w:rPr>
          <w:rFonts w:ascii="Kokila" w:hAnsi="Kokila" w:cs="Kokila" w:hint="cs"/>
          <w:sz w:val="30"/>
          <w:szCs w:val="30"/>
          <w:cs/>
        </w:rPr>
        <w:t>शिक्षाको सोचपत्र</w:t>
      </w:r>
      <w:r>
        <w:rPr>
          <w:rFonts w:ascii="Kokila" w:hAnsi="Kokila" w:cs="Kokila"/>
          <w:sz w:val="30"/>
          <w:szCs w:val="30"/>
          <w:cs/>
        </w:rPr>
        <w:t xml:space="preserve"> २०७</w:t>
      </w:r>
      <w:r>
        <w:rPr>
          <w:rFonts w:ascii="Kokila" w:hAnsi="Kokila" w:cs="Kokila" w:hint="cs"/>
          <w:sz w:val="30"/>
          <w:szCs w:val="30"/>
          <w:cs/>
        </w:rPr>
        <w:t>९</w:t>
      </w:r>
      <w:r w:rsidRPr="007C4025">
        <w:rPr>
          <w:rFonts w:ascii="Kokila" w:hAnsi="Kokila" w:cs="Kokila"/>
          <w:sz w:val="30"/>
          <w:szCs w:val="30"/>
        </w:rPr>
        <w:t>,</w:t>
      </w:r>
      <w:r w:rsidRPr="007C4025">
        <w:rPr>
          <w:rFonts w:ascii="Kokila" w:hAnsi="Kokila" w:cs="Kokila"/>
          <w:sz w:val="30"/>
          <w:szCs w:val="30"/>
          <w:cs/>
        </w:rPr>
        <w:t xml:space="preserve"> सिंहदरबार काठमाडौं</w:t>
      </w:r>
      <w:r w:rsidRPr="007C4025">
        <w:rPr>
          <w:rFonts w:ascii="Kokila" w:hAnsi="Kokila" w:cs="Kokila"/>
          <w:sz w:val="30"/>
          <w:szCs w:val="30"/>
        </w:rPr>
        <w:t>,</w:t>
      </w:r>
      <w:r w:rsidRPr="007C4025">
        <w:rPr>
          <w:rFonts w:ascii="Kokila" w:hAnsi="Kokila" w:cs="Kokila"/>
          <w:sz w:val="30"/>
          <w:szCs w:val="30"/>
          <w:cs/>
        </w:rPr>
        <w:t xml:space="preserve"> नेपाल</w:t>
      </w:r>
      <w:r w:rsidRPr="007C4025">
        <w:rPr>
          <w:rFonts w:ascii="Kokila" w:hAnsi="Kokila" w:cs="Kokila"/>
          <w:sz w:val="30"/>
          <w:szCs w:val="30"/>
        </w:rPr>
        <w:t>,</w:t>
      </w:r>
      <w:r w:rsidRPr="007C4025">
        <w:rPr>
          <w:rFonts w:ascii="Kokila" w:hAnsi="Kokila" w:cs="Kokila"/>
          <w:sz w:val="30"/>
          <w:szCs w:val="30"/>
          <w:cs/>
        </w:rPr>
        <w:t xml:space="preserve"> </w:t>
      </w:r>
    </w:p>
    <w:p w14:paraId="4E04CF54" w14:textId="77777777" w:rsidR="00AD3B8B" w:rsidRDefault="00AD3B8B" w:rsidP="00AD3B8B">
      <w:pPr>
        <w:spacing w:after="120"/>
        <w:ind w:left="1418" w:hanging="1418"/>
        <w:jc w:val="both"/>
        <w:rPr>
          <w:rFonts w:ascii="Kokila" w:hAnsi="Kokila" w:cs="Kokila"/>
          <w:sz w:val="30"/>
          <w:szCs w:val="30"/>
        </w:rPr>
      </w:pPr>
      <w:r w:rsidRPr="007C4025">
        <w:rPr>
          <w:rFonts w:ascii="Kokila" w:hAnsi="Kokila" w:cs="Kokila"/>
          <w:sz w:val="30"/>
          <w:szCs w:val="30"/>
          <w:cs/>
        </w:rPr>
        <w:t xml:space="preserve">नेपाल सरकार </w:t>
      </w:r>
      <w:r w:rsidRPr="007C4025">
        <w:rPr>
          <w:rFonts w:ascii="Kokila" w:hAnsi="Kokila" w:cs="Kokila"/>
          <w:sz w:val="30"/>
          <w:szCs w:val="30"/>
        </w:rPr>
        <w:t xml:space="preserve">, </w:t>
      </w:r>
      <w:r w:rsidRPr="007C4025">
        <w:rPr>
          <w:rFonts w:ascii="Kokila" w:hAnsi="Kokila" w:cs="Kokila"/>
          <w:sz w:val="30"/>
          <w:szCs w:val="30"/>
          <w:cs/>
        </w:rPr>
        <w:t>शिक्षा</w:t>
      </w:r>
      <w:r w:rsidRPr="007C4025">
        <w:rPr>
          <w:rFonts w:ascii="Kokila" w:hAnsi="Kokila" w:cs="Kokila"/>
          <w:sz w:val="30"/>
          <w:szCs w:val="30"/>
        </w:rPr>
        <w:t>,</w:t>
      </w:r>
      <w:r w:rsidRPr="007C4025">
        <w:rPr>
          <w:rFonts w:ascii="Kokila" w:hAnsi="Kokila" w:cs="Kokila"/>
          <w:sz w:val="30"/>
          <w:szCs w:val="30"/>
          <w:cs/>
        </w:rPr>
        <w:t xml:space="preserve"> विज्ञान तथा प्रविधि मन्त्रालय (२०७</w:t>
      </w:r>
      <w:r>
        <w:rPr>
          <w:rFonts w:ascii="Kokila" w:hAnsi="Kokila" w:cs="Kokila" w:hint="cs"/>
          <w:sz w:val="30"/>
          <w:szCs w:val="30"/>
          <w:cs/>
        </w:rPr>
        <w:t>६</w:t>
      </w:r>
      <w:r w:rsidRPr="007C4025">
        <w:rPr>
          <w:rFonts w:ascii="Kokila" w:hAnsi="Kokila" w:cs="Kokila"/>
          <w:sz w:val="30"/>
          <w:szCs w:val="30"/>
          <w:cs/>
        </w:rPr>
        <w:t>)</w:t>
      </w:r>
      <w:r w:rsidRPr="007C4025">
        <w:rPr>
          <w:rFonts w:ascii="Kokila" w:hAnsi="Kokila" w:cs="Kokila"/>
          <w:sz w:val="30"/>
          <w:szCs w:val="30"/>
        </w:rPr>
        <w:t>,</w:t>
      </w:r>
      <w:r w:rsidRPr="007C4025">
        <w:rPr>
          <w:rFonts w:ascii="Kokila" w:hAnsi="Kokila" w:cs="Kokila"/>
          <w:sz w:val="30"/>
          <w:szCs w:val="30"/>
          <w:cs/>
        </w:rPr>
        <w:t xml:space="preserve">  </w:t>
      </w:r>
      <w:r>
        <w:rPr>
          <w:rFonts w:ascii="Kokila" w:hAnsi="Kokila" w:cs="Kokila" w:hint="cs"/>
          <w:sz w:val="30"/>
          <w:szCs w:val="30"/>
          <w:cs/>
        </w:rPr>
        <w:t>राष्ट्रिय शिक्षा नीति</w:t>
      </w:r>
      <w:r>
        <w:rPr>
          <w:rFonts w:ascii="Kokila" w:hAnsi="Kokila" w:cs="Kokila"/>
          <w:sz w:val="30"/>
          <w:szCs w:val="30"/>
          <w:cs/>
        </w:rPr>
        <w:t xml:space="preserve"> २०७</w:t>
      </w:r>
      <w:r>
        <w:rPr>
          <w:rFonts w:ascii="Kokila" w:hAnsi="Kokila" w:cs="Kokila" w:hint="cs"/>
          <w:sz w:val="30"/>
          <w:szCs w:val="30"/>
          <w:cs/>
        </w:rPr>
        <w:t>६</w:t>
      </w:r>
      <w:r w:rsidRPr="007C4025">
        <w:rPr>
          <w:rFonts w:ascii="Kokila" w:hAnsi="Kokila" w:cs="Kokila"/>
          <w:sz w:val="30"/>
          <w:szCs w:val="30"/>
        </w:rPr>
        <w:t>,</w:t>
      </w:r>
      <w:r w:rsidRPr="007C4025">
        <w:rPr>
          <w:rFonts w:ascii="Kokila" w:hAnsi="Kokila" w:cs="Kokila"/>
          <w:sz w:val="30"/>
          <w:szCs w:val="30"/>
          <w:cs/>
        </w:rPr>
        <w:t xml:space="preserve"> सिंहदरबार काठमाडौं</w:t>
      </w:r>
      <w:r w:rsidRPr="007C4025">
        <w:rPr>
          <w:rFonts w:ascii="Kokila" w:hAnsi="Kokila" w:cs="Kokila"/>
          <w:sz w:val="30"/>
          <w:szCs w:val="30"/>
        </w:rPr>
        <w:t>,</w:t>
      </w:r>
      <w:r w:rsidRPr="007C4025">
        <w:rPr>
          <w:rFonts w:ascii="Kokila" w:hAnsi="Kokila" w:cs="Kokila"/>
          <w:sz w:val="30"/>
          <w:szCs w:val="30"/>
          <w:cs/>
        </w:rPr>
        <w:t xml:space="preserve"> नेपाल</w:t>
      </w:r>
      <w:r w:rsidRPr="007C4025">
        <w:rPr>
          <w:rFonts w:ascii="Kokila" w:hAnsi="Kokila" w:cs="Kokila"/>
          <w:sz w:val="30"/>
          <w:szCs w:val="30"/>
        </w:rPr>
        <w:t>,</w:t>
      </w:r>
    </w:p>
    <w:p w14:paraId="2992A3E1" w14:textId="77777777" w:rsidR="00AD3B8B" w:rsidRPr="007C44B9" w:rsidRDefault="00AD3B8B" w:rsidP="00AD3B8B">
      <w:pPr>
        <w:spacing w:after="120"/>
        <w:ind w:left="1418" w:hanging="1418"/>
        <w:jc w:val="both"/>
        <w:rPr>
          <w:rFonts w:ascii="Kokila" w:hAnsi="Kokila" w:cs="Kokila"/>
          <w:sz w:val="30"/>
          <w:szCs w:val="30"/>
        </w:rPr>
      </w:pPr>
      <w:r w:rsidRPr="007C44B9">
        <w:rPr>
          <w:rFonts w:ascii="Kokila" w:hAnsi="Kokila" w:cs="Kokila" w:hint="cs"/>
          <w:sz w:val="30"/>
          <w:szCs w:val="30"/>
          <w:cs/>
        </w:rPr>
        <w:t xml:space="preserve">शिक्षा तथा मानव स्रोत विकास केन्द्र </w:t>
      </w:r>
      <w:r w:rsidRPr="007C44B9">
        <w:rPr>
          <w:rFonts w:ascii="Kokila" w:hAnsi="Kokila" w:cs="Kokila"/>
          <w:sz w:val="30"/>
          <w:szCs w:val="30"/>
          <w:cs/>
        </w:rPr>
        <w:t>(२०७</w:t>
      </w:r>
      <w:r w:rsidRPr="007C44B9">
        <w:rPr>
          <w:rFonts w:ascii="Kokila" w:hAnsi="Kokila" w:cs="Kokila" w:hint="cs"/>
          <w:sz w:val="30"/>
          <w:szCs w:val="30"/>
          <w:cs/>
        </w:rPr>
        <w:t>९</w:t>
      </w:r>
      <w:r w:rsidRPr="007C44B9">
        <w:rPr>
          <w:rFonts w:ascii="Kokila" w:hAnsi="Kokila" w:cs="Kokila"/>
          <w:sz w:val="30"/>
          <w:szCs w:val="30"/>
          <w:cs/>
        </w:rPr>
        <w:t>)</w:t>
      </w:r>
      <w:r w:rsidRPr="007C44B9">
        <w:rPr>
          <w:rFonts w:ascii="Kokila" w:hAnsi="Kokila" w:cs="Kokila"/>
          <w:sz w:val="30"/>
          <w:szCs w:val="30"/>
        </w:rPr>
        <w:t>,</w:t>
      </w:r>
      <w:r w:rsidRPr="007C44B9">
        <w:rPr>
          <w:rFonts w:ascii="Kokila" w:hAnsi="Kokila" w:cs="Kokila"/>
          <w:sz w:val="30"/>
          <w:szCs w:val="30"/>
          <w:cs/>
        </w:rPr>
        <w:t xml:space="preserve">  </w:t>
      </w:r>
      <w:r w:rsidRPr="007C44B9">
        <w:rPr>
          <w:rFonts w:ascii="Kokila" w:hAnsi="Kokila" w:cs="Kokila" w:hint="cs"/>
          <w:sz w:val="30"/>
          <w:szCs w:val="30"/>
          <w:cs/>
        </w:rPr>
        <w:t xml:space="preserve">स्थानीय तहको </w:t>
      </w:r>
      <w:r w:rsidRPr="007C44B9">
        <w:rPr>
          <w:rFonts w:ascii="Kokila" w:hAnsi="Kokila" w:cs="Kokila"/>
          <w:sz w:val="30"/>
          <w:szCs w:val="30"/>
          <w:cs/>
        </w:rPr>
        <w:t xml:space="preserve">शिक्षा </w:t>
      </w:r>
      <w:r w:rsidRPr="007C44B9">
        <w:rPr>
          <w:rFonts w:ascii="Kokila" w:hAnsi="Kokila" w:cs="Kokila" w:hint="cs"/>
          <w:sz w:val="30"/>
          <w:szCs w:val="30"/>
          <w:cs/>
        </w:rPr>
        <w:t>योजना निर्माणसम्बन्धी मार्गदर्शन</w:t>
      </w:r>
      <w:r w:rsidRPr="007C44B9">
        <w:rPr>
          <w:rFonts w:ascii="Kokila" w:hAnsi="Kokila" w:cs="Kokila"/>
          <w:sz w:val="30"/>
          <w:szCs w:val="30"/>
        </w:rPr>
        <w:t>,</w:t>
      </w:r>
      <w:r w:rsidRPr="007C44B9">
        <w:rPr>
          <w:rFonts w:ascii="Kokila" w:hAnsi="Kokila" w:cs="Kokila"/>
          <w:sz w:val="30"/>
          <w:szCs w:val="30"/>
          <w:cs/>
        </w:rPr>
        <w:t xml:space="preserve"> </w:t>
      </w:r>
      <w:r w:rsidRPr="007C44B9">
        <w:rPr>
          <w:rFonts w:ascii="Kokila" w:hAnsi="Kokila" w:cs="Kokila" w:hint="cs"/>
          <w:sz w:val="30"/>
          <w:szCs w:val="30"/>
          <w:cs/>
        </w:rPr>
        <w:t>२०७९</w:t>
      </w:r>
      <w:r w:rsidRPr="007C44B9">
        <w:rPr>
          <w:rFonts w:ascii="Kokila" w:hAnsi="Kokila" w:cs="Kokila"/>
          <w:sz w:val="30"/>
          <w:szCs w:val="30"/>
          <w:cs/>
        </w:rPr>
        <w:t xml:space="preserve">  सानोठिमी</w:t>
      </w:r>
      <w:r w:rsidRPr="007C44B9">
        <w:rPr>
          <w:rFonts w:ascii="Kokila" w:hAnsi="Kokila" w:cs="Kokila"/>
          <w:sz w:val="30"/>
          <w:szCs w:val="30"/>
        </w:rPr>
        <w:t>,</w:t>
      </w:r>
      <w:r w:rsidRPr="007C44B9">
        <w:rPr>
          <w:rFonts w:ascii="Kokila" w:hAnsi="Kokila" w:cs="Kokila"/>
          <w:sz w:val="30"/>
          <w:szCs w:val="30"/>
          <w:cs/>
        </w:rPr>
        <w:t xml:space="preserve"> भक्तपुर ।</w:t>
      </w:r>
    </w:p>
    <w:p w14:paraId="79A5CAD2" w14:textId="77777777" w:rsidR="00AD3B8B" w:rsidRDefault="00AD3B8B" w:rsidP="00AD3B8B">
      <w:pPr>
        <w:spacing w:after="120"/>
        <w:ind w:left="1134" w:hanging="1134"/>
        <w:jc w:val="both"/>
        <w:rPr>
          <w:rFonts w:ascii="Kokila" w:hAnsi="Kokila" w:cs="Kokila"/>
          <w:sz w:val="30"/>
          <w:szCs w:val="30"/>
        </w:rPr>
      </w:pPr>
      <w:r w:rsidRPr="007C4025">
        <w:rPr>
          <w:rFonts w:ascii="Kokila" w:hAnsi="Kokila" w:cs="Kokila"/>
          <w:sz w:val="30"/>
          <w:szCs w:val="30"/>
          <w:cs/>
        </w:rPr>
        <w:t>नेपाल सरकार</w:t>
      </w:r>
      <w:r w:rsidRPr="007C4025">
        <w:rPr>
          <w:rFonts w:ascii="Kokila" w:hAnsi="Kokila" w:cs="Kokila"/>
          <w:sz w:val="30"/>
          <w:szCs w:val="30"/>
        </w:rPr>
        <w:t xml:space="preserve">,  </w:t>
      </w:r>
      <w:r w:rsidRPr="007C4025">
        <w:rPr>
          <w:rFonts w:ascii="Kokila" w:hAnsi="Kokila" w:cs="Kokila"/>
          <w:sz w:val="30"/>
          <w:szCs w:val="30"/>
          <w:cs/>
        </w:rPr>
        <w:t>शिक्षा</w:t>
      </w:r>
      <w:r w:rsidRPr="007C4025">
        <w:rPr>
          <w:rFonts w:ascii="Kokila" w:hAnsi="Kokila" w:cs="Kokila"/>
          <w:sz w:val="30"/>
          <w:szCs w:val="30"/>
        </w:rPr>
        <w:t xml:space="preserve">, </w:t>
      </w:r>
      <w:r w:rsidRPr="007C4025">
        <w:rPr>
          <w:rFonts w:ascii="Kokila" w:hAnsi="Kokila" w:cs="Kokila"/>
          <w:sz w:val="30"/>
          <w:szCs w:val="30"/>
          <w:cs/>
        </w:rPr>
        <w:t xml:space="preserve"> विज्ञान तथा प्रविधि मन्त्रालय </w:t>
      </w:r>
      <w:r w:rsidRPr="007C4025">
        <w:rPr>
          <w:rFonts w:ascii="Kokila" w:hAnsi="Kokila" w:cs="Kokila"/>
          <w:sz w:val="30"/>
          <w:szCs w:val="30"/>
        </w:rPr>
        <w:t xml:space="preserve">, </w:t>
      </w:r>
      <w:r w:rsidRPr="007C4025">
        <w:rPr>
          <w:rFonts w:ascii="Kokila" w:hAnsi="Kokila" w:cs="Kokila"/>
          <w:sz w:val="30"/>
          <w:szCs w:val="30"/>
          <w:cs/>
        </w:rPr>
        <w:t>पाठ्यक्रम विकास केन्द्र (२०७६)</w:t>
      </w:r>
      <w:r w:rsidRPr="007C4025">
        <w:rPr>
          <w:rFonts w:ascii="Kokila" w:hAnsi="Kokila" w:cs="Kokila"/>
          <w:sz w:val="30"/>
          <w:szCs w:val="30"/>
        </w:rPr>
        <w:t>,</w:t>
      </w:r>
      <w:r w:rsidRPr="007C4025">
        <w:rPr>
          <w:rFonts w:ascii="Kokila" w:hAnsi="Kokila" w:cs="Kokila"/>
          <w:sz w:val="30"/>
          <w:szCs w:val="30"/>
          <w:cs/>
        </w:rPr>
        <w:t xml:space="preserve">  राष्ट्रिय पाठ्यक्रम प्रारुप २०७६</w:t>
      </w:r>
      <w:r w:rsidRPr="007C4025">
        <w:rPr>
          <w:rFonts w:ascii="Kokila" w:hAnsi="Kokila" w:cs="Kokila"/>
          <w:sz w:val="30"/>
          <w:szCs w:val="30"/>
        </w:rPr>
        <w:t>,</w:t>
      </w:r>
      <w:r w:rsidRPr="007C4025">
        <w:rPr>
          <w:rFonts w:ascii="Kokila" w:hAnsi="Kokila" w:cs="Kokila"/>
          <w:sz w:val="30"/>
          <w:szCs w:val="30"/>
          <w:cs/>
        </w:rPr>
        <w:t xml:space="preserve">  सानोठिमी</w:t>
      </w:r>
      <w:r w:rsidRPr="007C4025">
        <w:rPr>
          <w:rFonts w:ascii="Kokila" w:hAnsi="Kokila" w:cs="Kokila"/>
          <w:sz w:val="30"/>
          <w:szCs w:val="30"/>
        </w:rPr>
        <w:t>,</w:t>
      </w:r>
      <w:r w:rsidRPr="007C4025">
        <w:rPr>
          <w:rFonts w:ascii="Kokila" w:hAnsi="Kokila" w:cs="Kokila"/>
          <w:sz w:val="30"/>
          <w:szCs w:val="30"/>
          <w:cs/>
        </w:rPr>
        <w:t xml:space="preserve"> भक्तपुर ।</w:t>
      </w:r>
    </w:p>
    <w:p w14:paraId="6862E38E" w14:textId="77777777" w:rsidR="00AD3B8B" w:rsidRPr="007C4025" w:rsidRDefault="00AD3B8B" w:rsidP="00AD3B8B">
      <w:pPr>
        <w:spacing w:after="120"/>
        <w:ind w:left="1134" w:hanging="1134"/>
        <w:jc w:val="both"/>
        <w:rPr>
          <w:rFonts w:ascii="Kokila" w:hAnsi="Kokila" w:cs="Kokila"/>
          <w:sz w:val="30"/>
          <w:szCs w:val="30"/>
        </w:rPr>
      </w:pPr>
      <w:r>
        <w:rPr>
          <w:rFonts w:ascii="Kokila" w:hAnsi="Kokila" w:cs="Kokila" w:hint="cs"/>
          <w:sz w:val="30"/>
          <w:szCs w:val="30"/>
          <w:cs/>
        </w:rPr>
        <w:t xml:space="preserve">नेपाल सरकार राष्ट्रिय योजना आयोग केन्दिय तथ्याङ्क विभाग </w:t>
      </w:r>
      <w:r w:rsidRPr="007C4025">
        <w:rPr>
          <w:rFonts w:ascii="Kokila" w:hAnsi="Kokila" w:cs="Kokila"/>
          <w:sz w:val="30"/>
          <w:szCs w:val="30"/>
          <w:cs/>
        </w:rPr>
        <w:t>(२०</w:t>
      </w:r>
      <w:r>
        <w:rPr>
          <w:rFonts w:ascii="Kokila" w:hAnsi="Kokila" w:cs="Kokila" w:hint="cs"/>
          <w:sz w:val="30"/>
          <w:szCs w:val="30"/>
          <w:cs/>
        </w:rPr>
        <w:t>८०</w:t>
      </w:r>
      <w:r w:rsidRPr="007C4025">
        <w:rPr>
          <w:rFonts w:ascii="Kokila" w:hAnsi="Kokila" w:cs="Kokila"/>
          <w:sz w:val="30"/>
          <w:szCs w:val="30"/>
          <w:cs/>
        </w:rPr>
        <w:t>)</w:t>
      </w:r>
      <w:r w:rsidRPr="007C4025">
        <w:rPr>
          <w:rFonts w:ascii="Kokila" w:hAnsi="Kokila" w:cs="Kokila"/>
          <w:sz w:val="30"/>
          <w:szCs w:val="30"/>
        </w:rPr>
        <w:t>,</w:t>
      </w:r>
      <w:r w:rsidRPr="007C4025">
        <w:rPr>
          <w:rFonts w:ascii="Kokila" w:hAnsi="Kokila" w:cs="Kokila"/>
          <w:sz w:val="30"/>
          <w:szCs w:val="30"/>
          <w:cs/>
        </w:rPr>
        <w:t xml:space="preserve">  </w:t>
      </w:r>
      <w:r>
        <w:rPr>
          <w:rFonts w:ascii="Kokila" w:hAnsi="Kokila" w:cs="Kokila" w:hint="cs"/>
          <w:sz w:val="30"/>
          <w:szCs w:val="30"/>
          <w:cs/>
        </w:rPr>
        <w:t xml:space="preserve">राष्ट्रिय जनगणना २०७८ को प्रतिवेदन </w:t>
      </w:r>
      <w:r>
        <w:rPr>
          <w:rFonts w:ascii="Kokila" w:hAnsi="Kokila" w:cs="Kokila"/>
          <w:sz w:val="30"/>
          <w:szCs w:val="30"/>
        </w:rPr>
        <w:t>https://cbs.gov.np</w:t>
      </w:r>
    </w:p>
    <w:p w14:paraId="34C0B5CC" w14:textId="77777777" w:rsidR="00AD3B8B" w:rsidRPr="007C4025" w:rsidRDefault="00AD3B8B" w:rsidP="00AD3B8B">
      <w:pPr>
        <w:spacing w:after="120"/>
        <w:ind w:left="1134" w:hanging="1134"/>
        <w:jc w:val="both"/>
        <w:rPr>
          <w:rFonts w:ascii="Kokila" w:hAnsi="Kokila" w:cs="Kokila"/>
          <w:sz w:val="30"/>
          <w:szCs w:val="30"/>
        </w:rPr>
      </w:pPr>
      <w:r w:rsidRPr="007C4025">
        <w:rPr>
          <w:rFonts w:ascii="Kokila" w:hAnsi="Kokila" w:cs="Kokila"/>
          <w:sz w:val="30"/>
          <w:szCs w:val="30"/>
          <w:cs/>
        </w:rPr>
        <w:t>पोखरेल</w:t>
      </w:r>
      <w:r w:rsidRPr="007C4025">
        <w:rPr>
          <w:rFonts w:ascii="Kokila" w:hAnsi="Kokila" w:cs="Kokila"/>
          <w:sz w:val="30"/>
          <w:szCs w:val="30"/>
        </w:rPr>
        <w:t>,</w:t>
      </w:r>
      <w:r w:rsidRPr="007C4025">
        <w:rPr>
          <w:rFonts w:ascii="Kokila" w:hAnsi="Kokila" w:cs="Kokila"/>
          <w:sz w:val="30"/>
          <w:szCs w:val="30"/>
          <w:cs/>
        </w:rPr>
        <w:t xml:space="preserve"> हरिहर (फागुन</w:t>
      </w:r>
      <w:r w:rsidRPr="007C4025">
        <w:rPr>
          <w:rFonts w:ascii="Kokila" w:hAnsi="Kokila" w:cs="Kokila"/>
          <w:sz w:val="30"/>
          <w:szCs w:val="30"/>
        </w:rPr>
        <w:t>,</w:t>
      </w:r>
      <w:r w:rsidRPr="007C4025">
        <w:rPr>
          <w:rFonts w:ascii="Kokila" w:hAnsi="Kokila" w:cs="Kokila"/>
          <w:sz w:val="30"/>
          <w:szCs w:val="30"/>
          <w:cs/>
        </w:rPr>
        <w:t xml:space="preserve"> २०७२)</w:t>
      </w:r>
      <w:r w:rsidRPr="007C4025">
        <w:rPr>
          <w:rFonts w:ascii="Kokila" w:hAnsi="Kokila" w:cs="Kokila"/>
          <w:sz w:val="30"/>
          <w:szCs w:val="30"/>
        </w:rPr>
        <w:t>,</w:t>
      </w:r>
      <w:r w:rsidRPr="007C4025">
        <w:rPr>
          <w:rFonts w:ascii="Kokila" w:hAnsi="Kokila" w:cs="Kokila"/>
          <w:sz w:val="30"/>
          <w:szCs w:val="30"/>
          <w:cs/>
        </w:rPr>
        <w:t xml:space="preserve">  नेपालको संविधान २०७२ संघीय सात प्रदेश</w:t>
      </w:r>
      <w:r w:rsidRPr="007C4025">
        <w:rPr>
          <w:rFonts w:ascii="Kokila" w:hAnsi="Kokila" w:cs="Kokila"/>
          <w:sz w:val="30"/>
          <w:szCs w:val="30"/>
        </w:rPr>
        <w:t>,</w:t>
      </w:r>
      <w:r w:rsidRPr="007C4025">
        <w:rPr>
          <w:rFonts w:ascii="Kokila" w:hAnsi="Kokila" w:cs="Kokila"/>
          <w:sz w:val="30"/>
          <w:szCs w:val="30"/>
          <w:cs/>
        </w:rPr>
        <w:t xml:space="preserve"> काठमाण्डौं</w:t>
      </w:r>
      <w:r w:rsidRPr="007C4025">
        <w:rPr>
          <w:rFonts w:ascii="Kokila" w:hAnsi="Kokila" w:cs="Kokila"/>
          <w:sz w:val="30"/>
          <w:szCs w:val="30"/>
        </w:rPr>
        <w:t xml:space="preserve">, </w:t>
      </w:r>
      <w:r w:rsidRPr="007C4025">
        <w:rPr>
          <w:rFonts w:ascii="Kokila" w:hAnsi="Kokila" w:cs="Kokila"/>
          <w:sz w:val="30"/>
          <w:szCs w:val="30"/>
          <w:cs/>
        </w:rPr>
        <w:t>ब्रदर्श बुक्स प्रकाशन प्रा ली ।</w:t>
      </w:r>
    </w:p>
    <w:p w14:paraId="600B2C92" w14:textId="77777777" w:rsidR="00AD3B8B" w:rsidRPr="007C4025" w:rsidRDefault="00AD3B8B" w:rsidP="00AD3B8B">
      <w:pPr>
        <w:spacing w:after="120"/>
        <w:ind w:left="1134" w:hanging="1134"/>
        <w:jc w:val="both"/>
        <w:rPr>
          <w:rFonts w:ascii="Kokila" w:hAnsi="Kokila" w:cs="Kokila"/>
          <w:sz w:val="30"/>
          <w:szCs w:val="30"/>
        </w:rPr>
      </w:pPr>
      <w:r w:rsidRPr="007C4025">
        <w:rPr>
          <w:rFonts w:ascii="Kokila" w:hAnsi="Kokila" w:cs="Kokila"/>
          <w:sz w:val="30"/>
          <w:szCs w:val="30"/>
          <w:cs/>
        </w:rPr>
        <w:lastRenderedPageBreak/>
        <w:t>प्राविधिक शिक्षा तथा व्यावसायिक तालिम परिषद</w:t>
      </w:r>
      <w:r w:rsidRPr="007C4025">
        <w:rPr>
          <w:rFonts w:ascii="Kokila" w:hAnsi="Kokila" w:cs="Kokila"/>
          <w:sz w:val="30"/>
          <w:szCs w:val="30"/>
        </w:rPr>
        <w:t>,</w:t>
      </w:r>
      <w:r w:rsidRPr="007C4025">
        <w:rPr>
          <w:rFonts w:ascii="Kokila" w:hAnsi="Kokila" w:cs="Kokila"/>
          <w:sz w:val="30"/>
          <w:szCs w:val="30"/>
          <w:cs/>
        </w:rPr>
        <w:t xml:space="preserve"> सूचना तथा अनुसन्धान महाशाखा  (फागुन</w:t>
      </w:r>
      <w:r w:rsidRPr="007C4025">
        <w:rPr>
          <w:rFonts w:ascii="Kokila" w:hAnsi="Kokila" w:cs="Kokila"/>
          <w:sz w:val="30"/>
          <w:szCs w:val="30"/>
        </w:rPr>
        <w:t>,</w:t>
      </w:r>
      <w:r w:rsidRPr="007C4025">
        <w:rPr>
          <w:rFonts w:ascii="Kokila" w:hAnsi="Kokila" w:cs="Kokila"/>
          <w:sz w:val="30"/>
          <w:szCs w:val="30"/>
          <w:cs/>
        </w:rPr>
        <w:t xml:space="preserve"> २०७७)</w:t>
      </w:r>
      <w:r w:rsidRPr="007C4025">
        <w:rPr>
          <w:rFonts w:ascii="Kokila" w:hAnsi="Kokila" w:cs="Kokila"/>
          <w:sz w:val="30"/>
          <w:szCs w:val="30"/>
        </w:rPr>
        <w:t>,</w:t>
      </w:r>
      <w:r w:rsidRPr="007C4025">
        <w:rPr>
          <w:rFonts w:ascii="Kokila" w:hAnsi="Kokila" w:cs="Kokila"/>
          <w:sz w:val="30"/>
          <w:szCs w:val="30"/>
          <w:cs/>
        </w:rPr>
        <w:t xml:space="preserve">  वार्षिक प्रतिवेदन २०७६।०७७ सानोठिमी</w:t>
      </w:r>
      <w:r w:rsidRPr="007C4025">
        <w:rPr>
          <w:rFonts w:ascii="Kokila" w:hAnsi="Kokila" w:cs="Kokila"/>
          <w:sz w:val="30"/>
          <w:szCs w:val="30"/>
        </w:rPr>
        <w:t>,</w:t>
      </w:r>
      <w:r w:rsidRPr="007C4025">
        <w:rPr>
          <w:rFonts w:ascii="Kokila" w:hAnsi="Kokila" w:cs="Kokila"/>
          <w:sz w:val="30"/>
          <w:szCs w:val="30"/>
          <w:cs/>
        </w:rPr>
        <w:t xml:space="preserve"> भक्तपुर ।</w:t>
      </w:r>
    </w:p>
    <w:p w14:paraId="27B9D899" w14:textId="77777777" w:rsidR="00AD3B8B" w:rsidRPr="007C4025" w:rsidRDefault="00AD3B8B" w:rsidP="00AD3B8B">
      <w:pPr>
        <w:spacing w:after="120"/>
        <w:ind w:left="1134" w:hanging="1134"/>
        <w:jc w:val="both"/>
        <w:rPr>
          <w:rFonts w:ascii="Kokila" w:hAnsi="Kokila" w:cs="Kokila"/>
          <w:sz w:val="30"/>
          <w:szCs w:val="30"/>
        </w:rPr>
      </w:pPr>
      <w:r w:rsidRPr="007C4025">
        <w:rPr>
          <w:rFonts w:ascii="Kokila" w:hAnsi="Kokila" w:cs="Kokila"/>
          <w:sz w:val="30"/>
          <w:szCs w:val="30"/>
          <w:cs/>
        </w:rPr>
        <w:t>राष्ट्रिय योजना आयोग (फागुन २०७६)</w:t>
      </w:r>
      <w:r w:rsidRPr="007C4025">
        <w:rPr>
          <w:rFonts w:ascii="Kokila" w:hAnsi="Kokila" w:cs="Kokila"/>
          <w:sz w:val="30"/>
          <w:szCs w:val="30"/>
        </w:rPr>
        <w:t>,</w:t>
      </w:r>
      <w:r w:rsidRPr="007C4025">
        <w:rPr>
          <w:rFonts w:ascii="Kokila" w:hAnsi="Kokila" w:cs="Kokila"/>
          <w:sz w:val="30"/>
          <w:szCs w:val="30"/>
          <w:cs/>
        </w:rPr>
        <w:t xml:space="preserve">   पन्ध्रौं योजना (२०७६।७७</w:t>
      </w:r>
      <w:r w:rsidRPr="007C4025">
        <w:rPr>
          <w:rFonts w:ascii="Kokila" w:hAnsi="Kokila" w:cs="Kokila"/>
          <w:sz w:val="30"/>
          <w:szCs w:val="30"/>
        </w:rPr>
        <w:t>-</w:t>
      </w:r>
      <w:r w:rsidRPr="007C4025">
        <w:rPr>
          <w:rFonts w:ascii="Kokila" w:hAnsi="Kokila" w:cs="Kokila"/>
          <w:sz w:val="30"/>
          <w:szCs w:val="30"/>
          <w:cs/>
        </w:rPr>
        <w:t xml:space="preserve"> २०८०।८१) </w:t>
      </w:r>
      <w:r w:rsidRPr="007C4025">
        <w:rPr>
          <w:rFonts w:ascii="Kokila" w:hAnsi="Kokila" w:cs="Kokila"/>
          <w:sz w:val="30"/>
          <w:szCs w:val="30"/>
        </w:rPr>
        <w:t>,</w:t>
      </w:r>
      <w:r w:rsidRPr="007C4025">
        <w:rPr>
          <w:rFonts w:ascii="Kokila" w:hAnsi="Kokila" w:cs="Kokila"/>
          <w:sz w:val="30"/>
          <w:szCs w:val="30"/>
          <w:cs/>
        </w:rPr>
        <w:t xml:space="preserve"> सिंहदरवार</w:t>
      </w:r>
      <w:r w:rsidRPr="007C4025">
        <w:rPr>
          <w:rFonts w:ascii="Kokila" w:hAnsi="Kokila" w:cs="Kokila"/>
          <w:sz w:val="30"/>
          <w:szCs w:val="30"/>
        </w:rPr>
        <w:t>,</w:t>
      </w:r>
      <w:r w:rsidRPr="007C4025">
        <w:rPr>
          <w:rFonts w:ascii="Kokila" w:hAnsi="Kokila" w:cs="Kokila"/>
          <w:sz w:val="30"/>
          <w:szCs w:val="30"/>
          <w:cs/>
        </w:rPr>
        <w:t xml:space="preserve"> काठमाण्डौं</w:t>
      </w:r>
      <w:r w:rsidRPr="007C4025">
        <w:rPr>
          <w:rFonts w:ascii="Kokila" w:hAnsi="Kokila" w:cs="Kokila"/>
          <w:sz w:val="30"/>
          <w:szCs w:val="30"/>
        </w:rPr>
        <w:t>,</w:t>
      </w:r>
      <w:r w:rsidRPr="007C4025">
        <w:rPr>
          <w:rFonts w:ascii="Kokila" w:hAnsi="Kokila" w:cs="Kokila"/>
          <w:sz w:val="30"/>
          <w:szCs w:val="30"/>
          <w:cs/>
        </w:rPr>
        <w:t xml:space="preserve"> नेपाल</w:t>
      </w:r>
    </w:p>
    <w:p w14:paraId="1FB72D37" w14:textId="77777777" w:rsidR="00AD3B8B" w:rsidRPr="007C4025" w:rsidRDefault="00AD3B8B" w:rsidP="00AD3B8B">
      <w:pPr>
        <w:spacing w:after="120"/>
        <w:ind w:left="1134" w:hanging="1134"/>
        <w:jc w:val="both"/>
        <w:rPr>
          <w:rFonts w:ascii="Kokila" w:hAnsi="Kokila" w:cs="Kokila"/>
          <w:sz w:val="30"/>
          <w:szCs w:val="30"/>
        </w:rPr>
      </w:pPr>
      <w:r w:rsidRPr="007C4025">
        <w:rPr>
          <w:rFonts w:ascii="Kokila" w:hAnsi="Kokila" w:cs="Kokila"/>
          <w:sz w:val="30"/>
          <w:szCs w:val="30"/>
          <w:cs/>
        </w:rPr>
        <w:t>शर्मा</w:t>
      </w:r>
      <w:r w:rsidRPr="007C4025">
        <w:rPr>
          <w:rFonts w:ascii="Kokila" w:hAnsi="Kokila" w:cs="Kokila"/>
          <w:sz w:val="30"/>
          <w:szCs w:val="30"/>
        </w:rPr>
        <w:t>,</w:t>
      </w:r>
      <w:r w:rsidRPr="007C4025">
        <w:rPr>
          <w:rFonts w:ascii="Kokila" w:hAnsi="Kokila" w:cs="Kokila"/>
          <w:sz w:val="30"/>
          <w:szCs w:val="30"/>
          <w:cs/>
        </w:rPr>
        <w:t xml:space="preserve"> नारायणप्रसाद (२०७७)</w:t>
      </w:r>
      <w:r w:rsidRPr="007C4025">
        <w:rPr>
          <w:rFonts w:ascii="Kokila" w:hAnsi="Kokila" w:cs="Kokila"/>
          <w:sz w:val="30"/>
          <w:szCs w:val="30"/>
        </w:rPr>
        <w:t>,</w:t>
      </w:r>
      <w:r w:rsidRPr="007C4025">
        <w:rPr>
          <w:rFonts w:ascii="Kokila" w:hAnsi="Kokila" w:cs="Kokila"/>
          <w:sz w:val="30"/>
          <w:szCs w:val="30"/>
          <w:cs/>
        </w:rPr>
        <w:t xml:space="preserve"> शिक्षासम्बन्धी ऐन</w:t>
      </w:r>
      <w:r w:rsidRPr="007C4025">
        <w:rPr>
          <w:rFonts w:ascii="Kokila" w:hAnsi="Kokila" w:cs="Kokila"/>
          <w:sz w:val="30"/>
          <w:szCs w:val="30"/>
        </w:rPr>
        <w:t>-</w:t>
      </w:r>
      <w:r w:rsidRPr="007C4025">
        <w:rPr>
          <w:rFonts w:ascii="Kokila" w:hAnsi="Kokila" w:cs="Kokila"/>
          <w:sz w:val="30"/>
          <w:szCs w:val="30"/>
          <w:cs/>
        </w:rPr>
        <w:t>नियम तथा राष्ट्रिय शिक्षा नीति २०७६</w:t>
      </w:r>
      <w:r w:rsidRPr="007C4025">
        <w:rPr>
          <w:rFonts w:ascii="Kokila" w:hAnsi="Kokila" w:cs="Kokila"/>
          <w:sz w:val="30"/>
          <w:szCs w:val="30"/>
        </w:rPr>
        <w:t>,</w:t>
      </w:r>
      <w:r w:rsidRPr="007C4025">
        <w:rPr>
          <w:rFonts w:ascii="Kokila" w:hAnsi="Kokila" w:cs="Kokila"/>
          <w:sz w:val="30"/>
          <w:szCs w:val="30"/>
          <w:cs/>
        </w:rPr>
        <w:t xml:space="preserve"> काठमाडौं</w:t>
      </w:r>
      <w:r w:rsidRPr="007C4025">
        <w:rPr>
          <w:rFonts w:ascii="Kokila" w:hAnsi="Kokila" w:cs="Kokila"/>
          <w:sz w:val="30"/>
          <w:szCs w:val="30"/>
        </w:rPr>
        <w:t>,</w:t>
      </w:r>
      <w:r w:rsidRPr="007C4025">
        <w:rPr>
          <w:rFonts w:ascii="Kokila" w:hAnsi="Kokila" w:cs="Kokila"/>
          <w:sz w:val="30"/>
          <w:szCs w:val="30"/>
          <w:cs/>
        </w:rPr>
        <w:t xml:space="preserve"> नेपाल</w:t>
      </w:r>
      <w:r w:rsidRPr="007C4025">
        <w:rPr>
          <w:rFonts w:ascii="Kokila" w:hAnsi="Kokila" w:cs="Kokila"/>
          <w:sz w:val="30"/>
          <w:szCs w:val="30"/>
        </w:rPr>
        <w:t>,</w:t>
      </w:r>
      <w:r w:rsidRPr="007C4025">
        <w:rPr>
          <w:rFonts w:ascii="Kokila" w:hAnsi="Kokila" w:cs="Kokila"/>
          <w:sz w:val="30"/>
          <w:szCs w:val="30"/>
          <w:cs/>
        </w:rPr>
        <w:t xml:space="preserve"> एक्सिलेन्स पब्लिकेशन ।</w:t>
      </w:r>
    </w:p>
    <w:p w14:paraId="514E6355" w14:textId="77777777" w:rsidR="00AD3B8B" w:rsidRPr="007C4025" w:rsidRDefault="00AD3B8B" w:rsidP="00AD3B8B">
      <w:pPr>
        <w:spacing w:after="120"/>
        <w:ind w:left="1418" w:hanging="1418"/>
        <w:jc w:val="both"/>
        <w:rPr>
          <w:rFonts w:ascii="Kokila" w:hAnsi="Kokila" w:cs="Kokila"/>
          <w:sz w:val="30"/>
          <w:szCs w:val="30"/>
        </w:rPr>
      </w:pPr>
      <w:r w:rsidRPr="007C4025">
        <w:rPr>
          <w:rFonts w:ascii="Kokila" w:hAnsi="Kokila" w:cs="Kokila"/>
          <w:sz w:val="30"/>
          <w:szCs w:val="30"/>
          <w:cs/>
        </w:rPr>
        <w:t>श्रेष्ठ</w:t>
      </w:r>
      <w:r w:rsidRPr="007C4025">
        <w:rPr>
          <w:rFonts w:ascii="Kokila" w:hAnsi="Kokila" w:cs="Kokila"/>
          <w:sz w:val="30"/>
          <w:szCs w:val="30"/>
        </w:rPr>
        <w:t>,</w:t>
      </w:r>
      <w:r w:rsidRPr="007C4025">
        <w:rPr>
          <w:rFonts w:ascii="Kokila" w:hAnsi="Kokila" w:cs="Kokila"/>
          <w:sz w:val="30"/>
          <w:szCs w:val="30"/>
          <w:cs/>
        </w:rPr>
        <w:t xml:space="preserve"> नारायण (२०७४)</w:t>
      </w:r>
      <w:r w:rsidRPr="007C4025">
        <w:rPr>
          <w:rFonts w:ascii="Kokila" w:hAnsi="Kokila" w:cs="Kokila"/>
          <w:sz w:val="30"/>
          <w:szCs w:val="30"/>
        </w:rPr>
        <w:t>,</w:t>
      </w:r>
      <w:r w:rsidRPr="007C4025">
        <w:rPr>
          <w:rFonts w:ascii="Kokila" w:hAnsi="Kokila" w:cs="Kokila"/>
          <w:sz w:val="30"/>
          <w:szCs w:val="30"/>
          <w:cs/>
        </w:rPr>
        <w:t xml:space="preserve"> स्थानीय सरकार सञ्चालन ऐन २०७४</w:t>
      </w:r>
      <w:r w:rsidRPr="007C4025">
        <w:rPr>
          <w:rFonts w:ascii="Kokila" w:hAnsi="Kokila" w:cs="Kokila"/>
          <w:sz w:val="30"/>
          <w:szCs w:val="30"/>
        </w:rPr>
        <w:t>,</w:t>
      </w:r>
      <w:r w:rsidRPr="007C4025">
        <w:rPr>
          <w:rFonts w:ascii="Kokila" w:hAnsi="Kokila" w:cs="Kokila"/>
          <w:sz w:val="30"/>
          <w:szCs w:val="30"/>
          <w:cs/>
        </w:rPr>
        <w:t xml:space="preserve"> काठमाडौं</w:t>
      </w:r>
      <w:r w:rsidRPr="007C4025">
        <w:rPr>
          <w:rFonts w:ascii="Kokila" w:hAnsi="Kokila" w:cs="Kokila"/>
          <w:sz w:val="30"/>
          <w:szCs w:val="30"/>
        </w:rPr>
        <w:t>,</w:t>
      </w:r>
      <w:r w:rsidRPr="007C4025">
        <w:rPr>
          <w:rFonts w:ascii="Kokila" w:hAnsi="Kokila" w:cs="Kokila"/>
          <w:sz w:val="30"/>
          <w:szCs w:val="30"/>
          <w:cs/>
        </w:rPr>
        <w:t xml:space="preserve"> नेपाल</w:t>
      </w:r>
      <w:r w:rsidRPr="007C4025">
        <w:rPr>
          <w:rFonts w:ascii="Kokila" w:hAnsi="Kokila" w:cs="Kokila"/>
          <w:sz w:val="30"/>
          <w:szCs w:val="30"/>
        </w:rPr>
        <w:t>,</w:t>
      </w:r>
      <w:r w:rsidRPr="007C4025">
        <w:rPr>
          <w:rFonts w:ascii="Kokila" w:hAnsi="Kokila" w:cs="Kokila"/>
          <w:sz w:val="30"/>
          <w:szCs w:val="30"/>
          <w:cs/>
        </w:rPr>
        <w:t xml:space="preserve"> पैरवी  प्रकाशन ।</w:t>
      </w:r>
    </w:p>
    <w:p w14:paraId="4745913D" w14:textId="77777777" w:rsidR="00AD3B8B" w:rsidRPr="007C4025" w:rsidRDefault="00AD3B8B" w:rsidP="00AD3B8B">
      <w:pPr>
        <w:pStyle w:val="BodyTextIndent"/>
        <w:ind w:left="993" w:hanging="993"/>
        <w:jc w:val="left"/>
        <w:rPr>
          <w:rFonts w:ascii="Kokila" w:hAnsi="Kokila" w:cs="Kokila"/>
          <w:sz w:val="30"/>
          <w:szCs w:val="30"/>
        </w:rPr>
      </w:pPr>
      <w:r w:rsidRPr="007C4025">
        <w:rPr>
          <w:rFonts w:ascii="Kokila" w:hAnsi="Kokila" w:cs="Kokila"/>
          <w:sz w:val="30"/>
          <w:szCs w:val="30"/>
        </w:rPr>
        <w:t>Central for Educational and Human Resource Development (2077), Final Flash Report 20</w:t>
      </w:r>
      <w:r>
        <w:rPr>
          <w:rFonts w:ascii="Kokila" w:hAnsi="Kokila" w:cs="Kokila"/>
          <w:sz w:val="30"/>
          <w:szCs w:val="30"/>
        </w:rPr>
        <w:t>2</w:t>
      </w:r>
      <w:r w:rsidRPr="007C4025">
        <w:rPr>
          <w:rFonts w:ascii="Kokila" w:hAnsi="Kokila" w:cs="Kokila"/>
          <w:sz w:val="30"/>
          <w:szCs w:val="30"/>
        </w:rPr>
        <w:t>1-2</w:t>
      </w:r>
      <w:r>
        <w:rPr>
          <w:rFonts w:ascii="Kokila" w:hAnsi="Kokila" w:cs="Kokila"/>
          <w:sz w:val="30"/>
          <w:szCs w:val="30"/>
        </w:rPr>
        <w:t>2</w:t>
      </w:r>
      <w:r w:rsidRPr="007C4025">
        <w:rPr>
          <w:rFonts w:ascii="Kokila" w:hAnsi="Kokila" w:cs="Kokila"/>
          <w:sz w:val="30"/>
          <w:szCs w:val="30"/>
        </w:rPr>
        <w:t xml:space="preserve"> (207</w:t>
      </w:r>
      <w:r>
        <w:rPr>
          <w:rFonts w:ascii="Kokila" w:hAnsi="Kokila" w:cs="Kokila"/>
          <w:sz w:val="30"/>
          <w:szCs w:val="30"/>
        </w:rPr>
        <w:t>8</w:t>
      </w:r>
      <w:r w:rsidRPr="007C4025">
        <w:rPr>
          <w:rFonts w:ascii="Kokila" w:hAnsi="Kokila" w:cs="Kokila"/>
          <w:sz w:val="30"/>
          <w:szCs w:val="30"/>
        </w:rPr>
        <w:t>) Sanothimi, Bhaktapur, Nepal, Writer.</w:t>
      </w:r>
    </w:p>
    <w:p w14:paraId="52E1B770" w14:textId="77777777" w:rsidR="00AD3B8B" w:rsidRPr="007C44B9" w:rsidRDefault="00AD3B8B" w:rsidP="00AD3B8B">
      <w:pPr>
        <w:pStyle w:val="BodyTextIndent"/>
        <w:ind w:left="993" w:hanging="993"/>
        <w:jc w:val="left"/>
        <w:rPr>
          <w:rStyle w:val="markedcontent"/>
          <w:sz w:val="24"/>
          <w:szCs w:val="24"/>
        </w:rPr>
      </w:pPr>
      <w:r w:rsidRPr="00ED6547">
        <w:rPr>
          <w:sz w:val="24"/>
          <w:szCs w:val="22"/>
        </w:rPr>
        <w:t>Government of Nepa</w:t>
      </w:r>
      <w:r>
        <w:rPr>
          <w:sz w:val="24"/>
          <w:szCs w:val="22"/>
        </w:rPr>
        <w:t>l</w:t>
      </w:r>
      <w:r w:rsidRPr="00ED6547">
        <w:rPr>
          <w:sz w:val="24"/>
          <w:szCs w:val="22"/>
        </w:rPr>
        <w:t>, Ministry of Education, Science and Technology, (</w:t>
      </w:r>
      <w:r>
        <w:rPr>
          <w:sz w:val="24"/>
          <w:szCs w:val="22"/>
        </w:rPr>
        <w:t>2022</w:t>
      </w:r>
      <w:r w:rsidRPr="007C44B9">
        <w:rPr>
          <w:sz w:val="24"/>
          <w:szCs w:val="24"/>
        </w:rPr>
        <w:t xml:space="preserve">),  </w:t>
      </w:r>
      <w:r w:rsidRPr="007C44B9">
        <w:rPr>
          <w:rStyle w:val="markedcontent"/>
          <w:sz w:val="24"/>
          <w:szCs w:val="24"/>
        </w:rPr>
        <w:t>School Education Sector Plan, 2022/23-2031/32 (BS 2079-2089) Singhadarwar, Kathmandu</w:t>
      </w:r>
    </w:p>
    <w:p w14:paraId="38471B34" w14:textId="77777777" w:rsidR="00AD3B8B" w:rsidRPr="007C44B9" w:rsidRDefault="00AD3B8B" w:rsidP="00AD3B8B">
      <w:pPr>
        <w:pStyle w:val="BodyTextIndent"/>
        <w:ind w:left="993" w:hanging="993"/>
        <w:jc w:val="left"/>
        <w:rPr>
          <w:sz w:val="24"/>
          <w:szCs w:val="24"/>
        </w:rPr>
      </w:pPr>
      <w:r w:rsidRPr="00ED6547">
        <w:rPr>
          <w:sz w:val="24"/>
          <w:szCs w:val="22"/>
        </w:rPr>
        <w:t>Government of Nepa</w:t>
      </w:r>
      <w:r>
        <w:rPr>
          <w:sz w:val="24"/>
          <w:szCs w:val="22"/>
        </w:rPr>
        <w:t>l</w:t>
      </w:r>
      <w:r w:rsidRPr="00ED6547">
        <w:rPr>
          <w:sz w:val="24"/>
          <w:szCs w:val="22"/>
        </w:rPr>
        <w:t>, Ministry of Education, Science and Technology, Education Review Office (</w:t>
      </w:r>
      <w:r>
        <w:rPr>
          <w:sz w:val="24"/>
          <w:szCs w:val="22"/>
        </w:rPr>
        <w:t>2076</w:t>
      </w:r>
      <w:r w:rsidRPr="00ED6547">
        <w:rPr>
          <w:sz w:val="24"/>
          <w:szCs w:val="22"/>
        </w:rPr>
        <w:t>)</w:t>
      </w:r>
      <w:r>
        <w:rPr>
          <w:sz w:val="24"/>
          <w:szCs w:val="22"/>
        </w:rPr>
        <w:t xml:space="preserve">, </w:t>
      </w:r>
      <w:r w:rsidRPr="00ED6547">
        <w:rPr>
          <w:sz w:val="24"/>
          <w:szCs w:val="22"/>
        </w:rPr>
        <w:t xml:space="preserve"> </w:t>
      </w:r>
      <w:r w:rsidRPr="00ED6547">
        <w:rPr>
          <w:rStyle w:val="markedcontent"/>
          <w:sz w:val="24"/>
          <w:szCs w:val="24"/>
        </w:rPr>
        <w:t>National Assessment of Student Achievement 2018</w:t>
      </w:r>
      <w:r>
        <w:rPr>
          <w:rStyle w:val="markedcontent"/>
          <w:sz w:val="24"/>
          <w:szCs w:val="24"/>
        </w:rPr>
        <w:t>,</w:t>
      </w:r>
      <w:r>
        <w:rPr>
          <w:sz w:val="24"/>
          <w:szCs w:val="24"/>
        </w:rPr>
        <w:t xml:space="preserve"> </w:t>
      </w:r>
      <w:r>
        <w:rPr>
          <w:rStyle w:val="markedcontent"/>
          <w:sz w:val="24"/>
          <w:szCs w:val="24"/>
        </w:rPr>
        <w:t>Main Report</w:t>
      </w:r>
      <w:r>
        <w:rPr>
          <w:sz w:val="24"/>
          <w:szCs w:val="24"/>
        </w:rPr>
        <w:t xml:space="preserve"> </w:t>
      </w:r>
      <w:r w:rsidRPr="00ED6547">
        <w:rPr>
          <w:rStyle w:val="markedcontent"/>
          <w:sz w:val="24"/>
          <w:szCs w:val="24"/>
        </w:rPr>
        <w:t>(Report on the National Assessment of Student Achievement in</w:t>
      </w:r>
      <w:r>
        <w:rPr>
          <w:sz w:val="24"/>
          <w:szCs w:val="24"/>
        </w:rPr>
        <w:t xml:space="preserve"> </w:t>
      </w:r>
      <w:r w:rsidRPr="00ED6547">
        <w:rPr>
          <w:rStyle w:val="markedcontent"/>
          <w:sz w:val="24"/>
          <w:szCs w:val="24"/>
        </w:rPr>
        <w:t>Mathematics and Nepali for Grade 5)</w:t>
      </w:r>
      <w:r>
        <w:rPr>
          <w:sz w:val="24"/>
          <w:szCs w:val="24"/>
        </w:rPr>
        <w:t xml:space="preserve">, </w:t>
      </w:r>
      <w:r w:rsidRPr="00ED6547">
        <w:rPr>
          <w:sz w:val="24"/>
          <w:szCs w:val="22"/>
        </w:rPr>
        <w:t>Sanothimi, Bhaktapur</w:t>
      </w:r>
    </w:p>
    <w:p w14:paraId="1AEB79BA" w14:textId="77777777" w:rsidR="00AD3B8B" w:rsidRDefault="00AD3B8B" w:rsidP="00AD3B8B">
      <w:pPr>
        <w:pStyle w:val="BodyTextIndent"/>
        <w:ind w:left="993" w:hanging="993"/>
        <w:jc w:val="left"/>
        <w:rPr>
          <w:sz w:val="24"/>
          <w:szCs w:val="22"/>
        </w:rPr>
      </w:pPr>
      <w:r w:rsidRPr="00ED6547">
        <w:rPr>
          <w:sz w:val="24"/>
          <w:szCs w:val="22"/>
        </w:rPr>
        <w:t>Government of Nepa</w:t>
      </w:r>
      <w:r>
        <w:rPr>
          <w:sz w:val="24"/>
          <w:szCs w:val="22"/>
        </w:rPr>
        <w:t>l</w:t>
      </w:r>
      <w:r w:rsidRPr="00ED6547">
        <w:rPr>
          <w:sz w:val="24"/>
          <w:szCs w:val="22"/>
        </w:rPr>
        <w:t>, lMinistry of Education, Science and Technology, Education Review Office (</w:t>
      </w:r>
      <w:r>
        <w:rPr>
          <w:sz w:val="24"/>
          <w:szCs w:val="22"/>
        </w:rPr>
        <w:t>2079</w:t>
      </w:r>
      <w:r w:rsidRPr="00ED6547">
        <w:rPr>
          <w:sz w:val="24"/>
          <w:szCs w:val="22"/>
        </w:rPr>
        <w:t>)</w:t>
      </w:r>
      <w:r>
        <w:rPr>
          <w:sz w:val="24"/>
          <w:szCs w:val="22"/>
        </w:rPr>
        <w:t xml:space="preserve">, </w:t>
      </w:r>
      <w:r w:rsidRPr="00ED6547">
        <w:rPr>
          <w:sz w:val="24"/>
          <w:szCs w:val="22"/>
        </w:rPr>
        <w:t xml:space="preserve"> National Assessment of Student Achievement 2020</w:t>
      </w:r>
      <w:r>
        <w:rPr>
          <w:sz w:val="24"/>
          <w:szCs w:val="22"/>
        </w:rPr>
        <w:t>, Main Report,</w:t>
      </w:r>
      <w:r w:rsidRPr="00ED6547">
        <w:rPr>
          <w:sz w:val="24"/>
          <w:szCs w:val="22"/>
        </w:rPr>
        <w:br/>
        <w:t>Report on National Assessment of Student Achievement in</w:t>
      </w:r>
      <w:r>
        <w:rPr>
          <w:sz w:val="24"/>
          <w:szCs w:val="22"/>
        </w:rPr>
        <w:t xml:space="preserve"> </w:t>
      </w:r>
      <w:r w:rsidRPr="00ED6547">
        <w:rPr>
          <w:sz w:val="24"/>
          <w:szCs w:val="22"/>
        </w:rPr>
        <w:t>Mathematics, Science, Nepali and English for Grade 8</w:t>
      </w:r>
      <w:r>
        <w:rPr>
          <w:sz w:val="24"/>
          <w:szCs w:val="22"/>
        </w:rPr>
        <w:t xml:space="preserve">, </w:t>
      </w:r>
      <w:r w:rsidRPr="00ED6547">
        <w:rPr>
          <w:sz w:val="24"/>
          <w:szCs w:val="22"/>
        </w:rPr>
        <w:t>Sanothimi, Bhaktapur</w:t>
      </w:r>
    </w:p>
    <w:p w14:paraId="56A99442" w14:textId="77777777" w:rsidR="00AD3B8B" w:rsidRDefault="00AD3B8B" w:rsidP="00AD3B8B">
      <w:pPr>
        <w:pStyle w:val="BodyTextIndent"/>
        <w:ind w:left="993" w:hanging="993"/>
        <w:jc w:val="left"/>
        <w:rPr>
          <w:sz w:val="24"/>
          <w:szCs w:val="22"/>
        </w:rPr>
      </w:pPr>
      <w:r>
        <w:rPr>
          <w:sz w:val="24"/>
          <w:szCs w:val="22"/>
        </w:rPr>
        <w:t>Government of Nepal</w:t>
      </w:r>
      <w:r w:rsidRPr="00ED6547">
        <w:rPr>
          <w:sz w:val="24"/>
          <w:szCs w:val="22"/>
        </w:rPr>
        <w:t>, Ministry of Education, Science and Technology, Education Review Office (</w:t>
      </w:r>
      <w:r>
        <w:rPr>
          <w:sz w:val="24"/>
          <w:szCs w:val="22"/>
        </w:rPr>
        <w:t>2079</w:t>
      </w:r>
      <w:r w:rsidRPr="00ED6547">
        <w:rPr>
          <w:sz w:val="24"/>
          <w:szCs w:val="22"/>
        </w:rPr>
        <w:t>)</w:t>
      </w:r>
      <w:r>
        <w:rPr>
          <w:sz w:val="24"/>
          <w:szCs w:val="22"/>
        </w:rPr>
        <w:t xml:space="preserve">, </w:t>
      </w:r>
      <w:r w:rsidRPr="007C4025">
        <w:rPr>
          <w:rFonts w:ascii="Kokila" w:hAnsi="Kokila" w:cs="Kokila"/>
          <w:sz w:val="30"/>
          <w:szCs w:val="30"/>
        </w:rPr>
        <w:t>National Assessment for Reading and Numeracy 2020 (Grade 3).</w:t>
      </w:r>
      <w:r>
        <w:rPr>
          <w:rStyle w:val="markedcontent"/>
          <w:rFonts w:ascii="Arial" w:hAnsi="Arial" w:cs="Arial"/>
        </w:rPr>
        <w:t xml:space="preserve"> </w:t>
      </w:r>
      <w:r w:rsidRPr="00ED6547">
        <w:rPr>
          <w:sz w:val="24"/>
          <w:szCs w:val="22"/>
        </w:rPr>
        <w:t>Sanothimi, Bhaktapur</w:t>
      </w:r>
    </w:p>
    <w:p w14:paraId="42A990F4" w14:textId="77777777" w:rsidR="00AD3B8B" w:rsidRPr="00ED6547" w:rsidRDefault="00AD3B8B" w:rsidP="00AD3B8B">
      <w:pPr>
        <w:pStyle w:val="BodyTextIndent"/>
        <w:ind w:left="993" w:hanging="993"/>
        <w:rPr>
          <w:sz w:val="24"/>
          <w:szCs w:val="22"/>
        </w:rPr>
      </w:pPr>
    </w:p>
    <w:p w14:paraId="7E2AA678" w14:textId="77777777" w:rsidR="00AD3B8B" w:rsidRDefault="00AD3B8B" w:rsidP="00AD3B8B">
      <w:pPr>
        <w:pStyle w:val="BodyTextIndent"/>
      </w:pPr>
    </w:p>
    <w:p w14:paraId="454154E3" w14:textId="77777777" w:rsidR="00AD3B8B" w:rsidRDefault="00AD3B8B" w:rsidP="00AD3B8B">
      <w:pPr>
        <w:pStyle w:val="BodyTextIndent"/>
      </w:pPr>
    </w:p>
    <w:p w14:paraId="766255B7" w14:textId="77777777" w:rsidR="00AD3B8B" w:rsidRDefault="00AD3B8B" w:rsidP="00AD3B8B">
      <w:pPr>
        <w:pStyle w:val="BodyTextIndent"/>
      </w:pPr>
    </w:p>
    <w:p w14:paraId="357F31BC" w14:textId="77777777" w:rsidR="00AD3B8B" w:rsidRPr="0022640C" w:rsidRDefault="00AD3B8B" w:rsidP="00AD3B8B">
      <w:pPr>
        <w:pStyle w:val="BodyTextIndent"/>
      </w:pPr>
    </w:p>
    <w:p w14:paraId="6BA3D4A2" w14:textId="77777777" w:rsidR="00AD3B8B" w:rsidRDefault="00AD3B8B" w:rsidP="00AD3B8B">
      <w:pPr>
        <w:spacing w:after="120"/>
        <w:ind w:left="1134" w:hanging="1134"/>
        <w:jc w:val="both"/>
        <w:rPr>
          <w:rFonts w:ascii="Kokila" w:hAnsi="Kokila" w:cs="Kokila"/>
          <w:sz w:val="32"/>
          <w:szCs w:val="32"/>
        </w:rPr>
      </w:pPr>
    </w:p>
    <w:p w14:paraId="072134CE" w14:textId="77777777" w:rsidR="00AD3B8B" w:rsidRDefault="00AD3B8B" w:rsidP="00AD3B8B">
      <w:pPr>
        <w:spacing w:after="120"/>
        <w:ind w:left="1134" w:hanging="1134"/>
        <w:jc w:val="both"/>
        <w:rPr>
          <w:rFonts w:ascii="Kokila" w:hAnsi="Kokila" w:cs="Kokila"/>
          <w:sz w:val="32"/>
          <w:szCs w:val="32"/>
        </w:rPr>
      </w:pPr>
    </w:p>
    <w:p w14:paraId="1FF37052" w14:textId="77777777" w:rsidR="00AD3B8B" w:rsidRDefault="00AD3B8B" w:rsidP="00AD3B8B">
      <w:pPr>
        <w:ind w:left="1134" w:hanging="1134"/>
        <w:jc w:val="both"/>
        <w:rPr>
          <w:rFonts w:ascii="Kokila" w:hAnsi="Kokila" w:cs="Kokila"/>
          <w:sz w:val="32"/>
          <w:szCs w:val="32"/>
        </w:rPr>
      </w:pPr>
    </w:p>
    <w:p w14:paraId="42FEB3B5" w14:textId="05A70D40" w:rsidR="00AD3B8B" w:rsidRPr="002C6E31" w:rsidRDefault="00AD3B8B" w:rsidP="00AD3B8B">
      <w:pPr>
        <w:spacing w:line="240" w:lineRule="auto"/>
        <w:outlineLvl w:val="0"/>
        <w:rPr>
          <w:rFonts w:ascii="Kokila" w:hAnsi="Kokila" w:cs="Kalimati"/>
          <w:b/>
          <w:bCs/>
          <w:sz w:val="32"/>
          <w:szCs w:val="32"/>
        </w:rPr>
      </w:pPr>
    </w:p>
    <w:p w14:paraId="162A10E7" w14:textId="77777777" w:rsidR="00682BEC" w:rsidRDefault="00682BEC" w:rsidP="00AD3B8B">
      <w:pPr>
        <w:pStyle w:val="ListParagraph"/>
        <w:tabs>
          <w:tab w:val="left" w:pos="2535"/>
        </w:tabs>
        <w:spacing w:line="240" w:lineRule="auto"/>
        <w:ind w:left="709"/>
        <w:jc w:val="center"/>
        <w:outlineLvl w:val="0"/>
        <w:rPr>
          <w:rFonts w:ascii="Kokila" w:hAnsi="Kokila" w:cs="Kokila"/>
          <w:b/>
          <w:bCs/>
          <w:sz w:val="32"/>
          <w:szCs w:val="32"/>
        </w:rPr>
      </w:pPr>
      <w:bookmarkStart w:id="59" w:name="_Toc67956192"/>
    </w:p>
    <w:p w14:paraId="3F43FE5A" w14:textId="77777777" w:rsidR="00682BEC" w:rsidRDefault="00682BEC" w:rsidP="00AD3B8B">
      <w:pPr>
        <w:pStyle w:val="ListParagraph"/>
        <w:tabs>
          <w:tab w:val="left" w:pos="2535"/>
        </w:tabs>
        <w:spacing w:line="240" w:lineRule="auto"/>
        <w:ind w:left="709"/>
        <w:jc w:val="center"/>
        <w:outlineLvl w:val="0"/>
        <w:rPr>
          <w:rFonts w:ascii="Kokila" w:hAnsi="Kokila" w:cs="Kokila"/>
          <w:b/>
          <w:bCs/>
          <w:sz w:val="32"/>
          <w:szCs w:val="32"/>
        </w:rPr>
      </w:pPr>
    </w:p>
    <w:p w14:paraId="54DAA581" w14:textId="77777777" w:rsidR="00682BEC" w:rsidRDefault="00682BEC" w:rsidP="00AD3B8B">
      <w:pPr>
        <w:pStyle w:val="ListParagraph"/>
        <w:tabs>
          <w:tab w:val="left" w:pos="2535"/>
        </w:tabs>
        <w:spacing w:line="240" w:lineRule="auto"/>
        <w:ind w:left="709"/>
        <w:jc w:val="center"/>
        <w:outlineLvl w:val="0"/>
        <w:rPr>
          <w:rFonts w:ascii="Kokila" w:hAnsi="Kokila" w:cs="Kokila"/>
          <w:b/>
          <w:bCs/>
          <w:sz w:val="32"/>
          <w:szCs w:val="32"/>
        </w:rPr>
      </w:pPr>
    </w:p>
    <w:p w14:paraId="4040F128" w14:textId="2703B8F0" w:rsidR="00AD3B8B" w:rsidRPr="004E26BC" w:rsidRDefault="00AD3B8B" w:rsidP="00AD3B8B">
      <w:pPr>
        <w:pStyle w:val="ListParagraph"/>
        <w:tabs>
          <w:tab w:val="left" w:pos="2535"/>
        </w:tabs>
        <w:spacing w:line="240" w:lineRule="auto"/>
        <w:ind w:left="709"/>
        <w:jc w:val="center"/>
        <w:outlineLvl w:val="0"/>
        <w:rPr>
          <w:rFonts w:ascii="Kokila" w:hAnsi="Kokila" w:cs="Kokila"/>
          <w:b/>
          <w:bCs/>
          <w:sz w:val="32"/>
          <w:szCs w:val="32"/>
        </w:rPr>
      </w:pPr>
      <w:r w:rsidRPr="004E26BC">
        <w:rPr>
          <w:rFonts w:ascii="Kokila" w:hAnsi="Kokila" w:cs="Kokila"/>
          <w:b/>
          <w:bCs/>
          <w:sz w:val="32"/>
          <w:szCs w:val="32"/>
          <w:cs/>
        </w:rPr>
        <w:lastRenderedPageBreak/>
        <w:t>अनुसूची</w:t>
      </w:r>
      <w:bookmarkEnd w:id="59"/>
      <w:r w:rsidRPr="004E26BC">
        <w:rPr>
          <w:rFonts w:ascii="Kokila" w:hAnsi="Kokila" w:cs="Kokila" w:hint="cs"/>
          <w:b/>
          <w:bCs/>
          <w:sz w:val="32"/>
          <w:szCs w:val="32"/>
          <w:cs/>
        </w:rPr>
        <w:t xml:space="preserve"> : </w:t>
      </w:r>
      <w:r w:rsidR="00E25CED">
        <w:rPr>
          <w:rFonts w:ascii="Kokila" w:hAnsi="Kokila" w:cs="Kokila" w:hint="cs"/>
          <w:b/>
          <w:bCs/>
          <w:sz w:val="32"/>
          <w:szCs w:val="32"/>
          <w:cs/>
        </w:rPr>
        <w:t>१</w:t>
      </w:r>
    </w:p>
    <w:p w14:paraId="16707389" w14:textId="71C444E1" w:rsidR="00AD3B8B" w:rsidRDefault="00E25CED" w:rsidP="00AD3B8B">
      <w:pPr>
        <w:pStyle w:val="ListParagraph"/>
        <w:tabs>
          <w:tab w:val="left" w:pos="2535"/>
        </w:tabs>
        <w:spacing w:line="240" w:lineRule="auto"/>
        <w:ind w:left="709"/>
        <w:jc w:val="center"/>
        <w:outlineLvl w:val="0"/>
        <w:rPr>
          <w:rFonts w:ascii="Kokila" w:hAnsi="Kokila" w:cs="Kokila"/>
          <w:b/>
          <w:bCs/>
          <w:sz w:val="32"/>
          <w:szCs w:val="32"/>
        </w:rPr>
      </w:pPr>
      <w:r>
        <w:rPr>
          <w:rFonts w:ascii="Kokila" w:hAnsi="Kokila" w:cs="Kokila"/>
          <w:noProof/>
          <w:sz w:val="28"/>
          <w:szCs w:val="28"/>
        </w:rPr>
        <w:drawing>
          <wp:anchor distT="0" distB="0" distL="114300" distR="114300" simplePos="0" relativeHeight="251636224" behindDoc="1" locked="0" layoutInCell="1" allowOverlap="1" wp14:anchorId="7E24BF76" wp14:editId="0ECECA34">
            <wp:simplePos x="0" y="0"/>
            <wp:positionH relativeFrom="column">
              <wp:posOffset>-7261</wp:posOffset>
            </wp:positionH>
            <wp:positionV relativeFrom="paragraph">
              <wp:posOffset>421226</wp:posOffset>
            </wp:positionV>
            <wp:extent cx="5479415" cy="7623175"/>
            <wp:effectExtent l="0" t="0" r="6985" b="0"/>
            <wp:wrapTight wrapText="bothSides">
              <wp:wrapPolygon edited="0">
                <wp:start x="0" y="0"/>
                <wp:lineTo x="0" y="21537"/>
                <wp:lineTo x="21552" y="21537"/>
                <wp:lineTo x="215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F1.jpg"/>
                    <pic:cNvPicPr/>
                  </pic:nvPicPr>
                  <pic:blipFill rotWithShape="1">
                    <a:blip r:embed="rId46">
                      <a:extLst>
                        <a:ext uri="{28A0092B-C50C-407E-A947-70E740481C1C}">
                          <a14:useLocalDpi xmlns:a14="http://schemas.microsoft.com/office/drawing/2010/main" val="0"/>
                        </a:ext>
                      </a:extLst>
                    </a:blip>
                    <a:srcRect t="8290"/>
                    <a:stretch/>
                  </pic:blipFill>
                  <pic:spPr bwMode="auto">
                    <a:xfrm>
                      <a:off x="0" y="0"/>
                      <a:ext cx="5479415" cy="7623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D3B8B">
        <w:rPr>
          <w:rFonts w:ascii="Kokila" w:hAnsi="Kokila" w:cs="Kokila" w:hint="cs"/>
          <w:b/>
          <w:bCs/>
          <w:sz w:val="32"/>
          <w:szCs w:val="32"/>
          <w:cs/>
        </w:rPr>
        <w:t>दश वर्षे स्थानीय नगर शिक्षा योजना मूल समितिक</w:t>
      </w:r>
      <w:r>
        <w:rPr>
          <w:rFonts w:ascii="Kokila" w:hAnsi="Kokila" w:cs="Kokila" w:hint="cs"/>
          <w:b/>
          <w:bCs/>
          <w:sz w:val="32"/>
          <w:szCs w:val="32"/>
          <w:cs/>
        </w:rPr>
        <w:t>ो प्रथम बैठ</w:t>
      </w:r>
      <w:r w:rsidR="00E636BB">
        <w:rPr>
          <w:rFonts w:ascii="Kokila" w:hAnsi="Kokila" w:cs="Kokila" w:hint="cs"/>
          <w:b/>
          <w:bCs/>
          <w:sz w:val="32"/>
          <w:szCs w:val="32"/>
          <w:cs/>
        </w:rPr>
        <w:t>क</w:t>
      </w:r>
      <w:r>
        <w:rPr>
          <w:rFonts w:ascii="Kokila" w:hAnsi="Kokila" w:cs="Kokila" w:hint="cs"/>
          <w:b/>
          <w:bCs/>
          <w:sz w:val="32"/>
          <w:szCs w:val="32"/>
          <w:cs/>
        </w:rPr>
        <w:t xml:space="preserve">को उपस्थिति र निर्णय </w:t>
      </w:r>
      <w:r w:rsidR="00AD3B8B">
        <w:rPr>
          <w:rFonts w:ascii="Kokila" w:hAnsi="Kokila" w:cs="Kokila" w:hint="cs"/>
          <w:b/>
          <w:bCs/>
          <w:sz w:val="32"/>
          <w:szCs w:val="32"/>
          <w:cs/>
        </w:rPr>
        <w:t>विवरण</w:t>
      </w:r>
    </w:p>
    <w:p w14:paraId="15A67099" w14:textId="77777777" w:rsidR="00E636BB" w:rsidRDefault="00E636BB" w:rsidP="00AD3B8B">
      <w:pPr>
        <w:pStyle w:val="ListParagraph"/>
        <w:tabs>
          <w:tab w:val="left" w:pos="2535"/>
        </w:tabs>
        <w:spacing w:line="240" w:lineRule="auto"/>
        <w:ind w:left="709"/>
        <w:jc w:val="center"/>
        <w:outlineLvl w:val="0"/>
        <w:rPr>
          <w:rFonts w:ascii="Kokila" w:hAnsi="Kokila" w:cs="Kokila"/>
          <w:b/>
          <w:bCs/>
          <w:sz w:val="32"/>
          <w:szCs w:val="32"/>
        </w:rPr>
      </w:pPr>
    </w:p>
    <w:p w14:paraId="730D06BD" w14:textId="6F0172E5" w:rsidR="00AD3B8B" w:rsidRPr="005C6129" w:rsidRDefault="00AD3B8B" w:rsidP="00AD3B8B">
      <w:pPr>
        <w:rPr>
          <w:rFonts w:ascii="Kokila" w:hAnsi="Kokila" w:cs="Kokila"/>
          <w:sz w:val="32"/>
          <w:szCs w:val="32"/>
        </w:rPr>
      </w:pPr>
    </w:p>
    <w:p w14:paraId="53050ABD" w14:textId="08A4D438" w:rsidR="00AD3B8B" w:rsidRPr="00E25CED" w:rsidRDefault="00E636BB" w:rsidP="00AD3B8B">
      <w:pPr>
        <w:jc w:val="center"/>
        <w:rPr>
          <w:rFonts w:ascii="Kokila" w:hAnsi="Kokila" w:cs="Kokila"/>
          <w:sz w:val="28"/>
          <w:szCs w:val="28"/>
        </w:rPr>
      </w:pPr>
      <w:r>
        <w:rPr>
          <w:noProof/>
        </w:rPr>
        <w:drawing>
          <wp:anchor distT="0" distB="0" distL="114300" distR="114300" simplePos="0" relativeHeight="251637248" behindDoc="1" locked="0" layoutInCell="1" allowOverlap="1" wp14:anchorId="642AF328" wp14:editId="3BDFDBE3">
            <wp:simplePos x="0" y="0"/>
            <wp:positionH relativeFrom="column">
              <wp:posOffset>343645</wp:posOffset>
            </wp:positionH>
            <wp:positionV relativeFrom="paragraph">
              <wp:posOffset>6488</wp:posOffset>
            </wp:positionV>
            <wp:extent cx="4860702" cy="5943600"/>
            <wp:effectExtent l="0" t="0" r="0" b="0"/>
            <wp:wrapTight wrapText="bothSides">
              <wp:wrapPolygon edited="0">
                <wp:start x="0" y="0"/>
                <wp:lineTo x="0" y="21531"/>
                <wp:lineTo x="21504" y="21531"/>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2.jpg"/>
                    <pic:cNvPicPr/>
                  </pic:nvPicPr>
                  <pic:blipFill rotWithShape="1">
                    <a:blip r:embed="rId47">
                      <a:extLst>
                        <a:ext uri="{28A0092B-C50C-407E-A947-70E740481C1C}">
                          <a14:useLocalDpi xmlns:a14="http://schemas.microsoft.com/office/drawing/2010/main" val="0"/>
                        </a:ext>
                      </a:extLst>
                    </a:blip>
                    <a:srcRect t="4710" b="28229"/>
                    <a:stretch/>
                  </pic:blipFill>
                  <pic:spPr bwMode="auto">
                    <a:xfrm>
                      <a:off x="0" y="0"/>
                      <a:ext cx="4860702" cy="5943600"/>
                    </a:xfrm>
                    <a:prstGeom prst="rect">
                      <a:avLst/>
                    </a:prstGeom>
                    <a:ln>
                      <a:noFill/>
                    </a:ln>
                    <a:extLst>
                      <a:ext uri="{53640926-AAD7-44D8-BBD7-CCE9431645EC}">
                        <a14:shadowObscured xmlns:a14="http://schemas.microsoft.com/office/drawing/2010/main"/>
                      </a:ext>
                    </a:extLst>
                  </pic:spPr>
                </pic:pic>
              </a:graphicData>
            </a:graphic>
          </wp:anchor>
        </w:drawing>
      </w:r>
    </w:p>
    <w:p w14:paraId="0379CB0E" w14:textId="7C1D2E41" w:rsidR="00AD3B8B" w:rsidRDefault="00AD3B8B" w:rsidP="00AD3B8B">
      <w:pPr>
        <w:jc w:val="center"/>
      </w:pPr>
    </w:p>
    <w:p w14:paraId="726F9C1E" w14:textId="5A910620" w:rsidR="00AD3B8B" w:rsidRDefault="00AD3B8B" w:rsidP="00AD3B8B">
      <w:pPr>
        <w:jc w:val="center"/>
      </w:pPr>
    </w:p>
    <w:p w14:paraId="3EC52867" w14:textId="77777777" w:rsidR="00AD3B8B" w:rsidRDefault="00AD3B8B" w:rsidP="00AD3B8B">
      <w:pPr>
        <w:jc w:val="center"/>
      </w:pPr>
    </w:p>
    <w:p w14:paraId="2CABDAD9" w14:textId="77777777" w:rsidR="00AD3B8B" w:rsidRDefault="00AD3B8B" w:rsidP="00AD3B8B">
      <w:pPr>
        <w:pStyle w:val="ListParagraph"/>
        <w:tabs>
          <w:tab w:val="left" w:pos="2535"/>
        </w:tabs>
        <w:spacing w:line="240" w:lineRule="auto"/>
        <w:ind w:left="709"/>
        <w:jc w:val="center"/>
        <w:outlineLvl w:val="0"/>
        <w:rPr>
          <w:rFonts w:ascii="Kokila" w:hAnsi="Kokila" w:cs="Kokila"/>
          <w:b/>
          <w:bCs/>
          <w:sz w:val="32"/>
          <w:szCs w:val="32"/>
        </w:rPr>
      </w:pPr>
    </w:p>
    <w:p w14:paraId="57F79218" w14:textId="77777777" w:rsidR="00AD3B8B" w:rsidRDefault="00AD3B8B" w:rsidP="00AD3B8B">
      <w:pPr>
        <w:pStyle w:val="ListParagraph"/>
        <w:tabs>
          <w:tab w:val="left" w:pos="2535"/>
        </w:tabs>
        <w:spacing w:line="240" w:lineRule="auto"/>
        <w:ind w:left="709"/>
        <w:jc w:val="center"/>
        <w:outlineLvl w:val="0"/>
        <w:rPr>
          <w:rFonts w:ascii="Kokila" w:hAnsi="Kokila" w:cs="Kokila"/>
          <w:b/>
          <w:bCs/>
          <w:sz w:val="32"/>
          <w:szCs w:val="32"/>
        </w:rPr>
      </w:pPr>
    </w:p>
    <w:p w14:paraId="4FAC85B3" w14:textId="77777777" w:rsidR="00AD3B8B" w:rsidRDefault="00AD3B8B" w:rsidP="00AD3B8B">
      <w:pPr>
        <w:pStyle w:val="ListParagraph"/>
        <w:tabs>
          <w:tab w:val="left" w:pos="2535"/>
        </w:tabs>
        <w:spacing w:line="240" w:lineRule="auto"/>
        <w:ind w:left="709"/>
        <w:jc w:val="center"/>
        <w:outlineLvl w:val="0"/>
        <w:rPr>
          <w:rFonts w:ascii="Kokila" w:hAnsi="Kokila" w:cs="Kokila"/>
          <w:b/>
          <w:bCs/>
          <w:sz w:val="32"/>
          <w:szCs w:val="32"/>
        </w:rPr>
      </w:pPr>
    </w:p>
    <w:p w14:paraId="2891FBD8" w14:textId="77777777" w:rsidR="00AD3B8B" w:rsidRDefault="00AD3B8B" w:rsidP="00AD3B8B">
      <w:pPr>
        <w:pStyle w:val="ListParagraph"/>
        <w:tabs>
          <w:tab w:val="left" w:pos="2535"/>
        </w:tabs>
        <w:spacing w:line="240" w:lineRule="auto"/>
        <w:ind w:left="709"/>
        <w:jc w:val="center"/>
        <w:outlineLvl w:val="0"/>
        <w:rPr>
          <w:rFonts w:ascii="Kokila" w:hAnsi="Kokila" w:cs="Kokila"/>
          <w:b/>
          <w:bCs/>
          <w:sz w:val="32"/>
          <w:szCs w:val="32"/>
        </w:rPr>
      </w:pPr>
    </w:p>
    <w:p w14:paraId="037762D1" w14:textId="77777777" w:rsidR="00AD3B8B" w:rsidRDefault="00AD3B8B" w:rsidP="00AD3B8B">
      <w:pPr>
        <w:jc w:val="center"/>
      </w:pPr>
    </w:p>
    <w:p w14:paraId="16169B22" w14:textId="77777777" w:rsidR="00AD3B8B" w:rsidRDefault="00AD3B8B" w:rsidP="00AD3B8B">
      <w:pPr>
        <w:jc w:val="center"/>
      </w:pPr>
    </w:p>
    <w:p w14:paraId="7C4A2B75" w14:textId="77777777" w:rsidR="00AD3B8B" w:rsidRDefault="00AD3B8B" w:rsidP="00AD3B8B">
      <w:pPr>
        <w:jc w:val="center"/>
      </w:pPr>
    </w:p>
    <w:p w14:paraId="44722BFA" w14:textId="77777777" w:rsidR="00AD3B8B" w:rsidRDefault="00AD3B8B" w:rsidP="00AD3B8B">
      <w:pPr>
        <w:jc w:val="center"/>
      </w:pPr>
    </w:p>
    <w:p w14:paraId="2AB34A4D" w14:textId="1E2581E7" w:rsidR="00E636BB" w:rsidRPr="00682BEC" w:rsidRDefault="00E636BB" w:rsidP="00E636BB">
      <w:pPr>
        <w:pStyle w:val="ListParagraph"/>
        <w:tabs>
          <w:tab w:val="left" w:pos="2535"/>
        </w:tabs>
        <w:spacing w:line="240" w:lineRule="auto"/>
        <w:ind w:left="709"/>
        <w:jc w:val="center"/>
        <w:outlineLvl w:val="0"/>
        <w:rPr>
          <w:rFonts w:ascii="Kokila" w:hAnsi="Kokila" w:cs="Kokila"/>
          <w:sz w:val="30"/>
          <w:szCs w:val="30"/>
        </w:rPr>
      </w:pPr>
      <w:r w:rsidRPr="004E26BC">
        <w:rPr>
          <w:rFonts w:ascii="Kokila" w:hAnsi="Kokila" w:cs="Kokila"/>
          <w:b/>
          <w:bCs/>
          <w:sz w:val="32"/>
          <w:szCs w:val="32"/>
          <w:cs/>
        </w:rPr>
        <w:lastRenderedPageBreak/>
        <w:t>अनुसूची</w:t>
      </w:r>
      <w:r w:rsidRPr="004E26BC">
        <w:rPr>
          <w:rFonts w:ascii="Kokila" w:hAnsi="Kokila" w:cs="Kokila" w:hint="cs"/>
          <w:b/>
          <w:bCs/>
          <w:sz w:val="32"/>
          <w:szCs w:val="32"/>
          <w:cs/>
        </w:rPr>
        <w:t xml:space="preserve"> : </w:t>
      </w:r>
      <w:r>
        <w:rPr>
          <w:rFonts w:ascii="Kokila" w:hAnsi="Kokila" w:cs="Kokila" w:hint="cs"/>
          <w:b/>
          <w:bCs/>
          <w:sz w:val="32"/>
          <w:szCs w:val="32"/>
          <w:cs/>
        </w:rPr>
        <w:t>२</w:t>
      </w:r>
    </w:p>
    <w:p w14:paraId="3B36260B" w14:textId="52D5C494" w:rsidR="00E636BB" w:rsidRDefault="00E636BB" w:rsidP="00E636BB">
      <w:pPr>
        <w:pStyle w:val="ListParagraph"/>
        <w:tabs>
          <w:tab w:val="left" w:pos="2535"/>
        </w:tabs>
        <w:spacing w:line="240" w:lineRule="auto"/>
        <w:ind w:left="709"/>
        <w:jc w:val="center"/>
        <w:outlineLvl w:val="0"/>
        <w:rPr>
          <w:rFonts w:ascii="Kokila" w:hAnsi="Kokila" w:cs="Kokila"/>
          <w:b/>
          <w:bCs/>
          <w:sz w:val="32"/>
          <w:szCs w:val="32"/>
        </w:rPr>
      </w:pPr>
      <w:r>
        <w:rPr>
          <w:rFonts w:ascii="Kokila" w:hAnsi="Kokila" w:cs="Kokila" w:hint="cs"/>
          <w:b/>
          <w:bCs/>
          <w:sz w:val="32"/>
          <w:szCs w:val="32"/>
          <w:cs/>
        </w:rPr>
        <w:t>दश वर्षे स्थानीय नगर शिक्षा योजना मूल समितिको दोस्रो बैठकको उपस्थिति र निर्णय विवरण</w:t>
      </w:r>
    </w:p>
    <w:p w14:paraId="16CB9046" w14:textId="66819C48" w:rsidR="006A5457" w:rsidRDefault="00E636BB" w:rsidP="00AD3B8B">
      <w:pPr>
        <w:tabs>
          <w:tab w:val="left" w:pos="1877"/>
        </w:tabs>
        <w:rPr>
          <w:rFonts w:ascii="Kokila" w:hAnsi="Kokila" w:cs="Kokila"/>
          <w:sz w:val="30"/>
          <w:szCs w:val="30"/>
        </w:rPr>
      </w:pPr>
      <w:r>
        <w:rPr>
          <w:rFonts w:ascii="Kokila" w:hAnsi="Kokila" w:cs="Kokila" w:hint="cs"/>
          <w:noProof/>
          <w:sz w:val="30"/>
          <w:szCs w:val="30"/>
        </w:rPr>
        <w:drawing>
          <wp:anchor distT="0" distB="0" distL="114300" distR="114300" simplePos="0" relativeHeight="251638272" behindDoc="1" locked="0" layoutInCell="1" allowOverlap="1" wp14:anchorId="26852143" wp14:editId="288C8A82">
            <wp:simplePos x="0" y="0"/>
            <wp:positionH relativeFrom="column">
              <wp:posOffset>-635</wp:posOffset>
            </wp:positionH>
            <wp:positionV relativeFrom="paragraph">
              <wp:posOffset>286689</wp:posOffset>
            </wp:positionV>
            <wp:extent cx="5359400" cy="7686040"/>
            <wp:effectExtent l="0" t="0" r="0" b="0"/>
            <wp:wrapTight wrapText="bothSides">
              <wp:wrapPolygon edited="0">
                <wp:start x="0" y="0"/>
                <wp:lineTo x="0" y="21521"/>
                <wp:lineTo x="21498" y="21521"/>
                <wp:lineTo x="214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s1.jpg"/>
                    <pic:cNvPicPr/>
                  </pic:nvPicPr>
                  <pic:blipFill rotWithShape="1">
                    <a:blip r:embed="rId48">
                      <a:extLst>
                        <a:ext uri="{28A0092B-C50C-407E-A947-70E740481C1C}">
                          <a14:useLocalDpi xmlns:a14="http://schemas.microsoft.com/office/drawing/2010/main" val="0"/>
                        </a:ext>
                      </a:extLst>
                    </a:blip>
                    <a:srcRect t="4485" b="8789"/>
                    <a:stretch/>
                  </pic:blipFill>
                  <pic:spPr bwMode="auto">
                    <a:xfrm>
                      <a:off x="0" y="0"/>
                      <a:ext cx="5359400" cy="76860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57EB533" w14:textId="29A84656" w:rsidR="00E636BB" w:rsidRDefault="00E636BB" w:rsidP="00AD3B8B">
      <w:pPr>
        <w:tabs>
          <w:tab w:val="left" w:pos="1877"/>
        </w:tabs>
        <w:rPr>
          <w:rFonts w:ascii="Kokila" w:hAnsi="Kokila" w:cs="Kokila"/>
          <w:sz w:val="30"/>
          <w:szCs w:val="30"/>
        </w:rPr>
      </w:pPr>
    </w:p>
    <w:p w14:paraId="6228369E" w14:textId="63BBD1F6" w:rsidR="00E636BB" w:rsidRDefault="00E636BB" w:rsidP="00AD3B8B">
      <w:pPr>
        <w:tabs>
          <w:tab w:val="left" w:pos="1877"/>
        </w:tabs>
        <w:rPr>
          <w:rFonts w:ascii="Kokila" w:hAnsi="Kokila" w:cs="Kokila"/>
          <w:sz w:val="30"/>
          <w:szCs w:val="30"/>
        </w:rPr>
      </w:pPr>
      <w:r>
        <w:rPr>
          <w:rFonts w:ascii="Kokila" w:hAnsi="Kokila" w:cs="Kokila" w:hint="cs"/>
          <w:noProof/>
          <w:sz w:val="30"/>
          <w:szCs w:val="30"/>
        </w:rPr>
        <w:lastRenderedPageBreak/>
        <w:drawing>
          <wp:anchor distT="0" distB="0" distL="114300" distR="114300" simplePos="0" relativeHeight="251640320" behindDoc="1" locked="0" layoutInCell="1" allowOverlap="1" wp14:anchorId="7427BF79" wp14:editId="617352ED">
            <wp:simplePos x="0" y="0"/>
            <wp:positionH relativeFrom="column">
              <wp:posOffset>-635</wp:posOffset>
            </wp:positionH>
            <wp:positionV relativeFrom="paragraph">
              <wp:posOffset>79457</wp:posOffset>
            </wp:positionV>
            <wp:extent cx="5290185" cy="8222615"/>
            <wp:effectExtent l="0" t="0" r="5715" b="6985"/>
            <wp:wrapTight wrapText="bothSides">
              <wp:wrapPolygon edited="0">
                <wp:start x="0" y="0"/>
                <wp:lineTo x="0" y="21568"/>
                <wp:lineTo x="21546" y="21568"/>
                <wp:lineTo x="21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2.jpg"/>
                    <pic:cNvPicPr/>
                  </pic:nvPicPr>
                  <pic:blipFill rotWithShape="1">
                    <a:blip r:embed="rId49">
                      <a:extLst>
                        <a:ext uri="{28A0092B-C50C-407E-A947-70E740481C1C}">
                          <a14:useLocalDpi xmlns:a14="http://schemas.microsoft.com/office/drawing/2010/main" val="0"/>
                        </a:ext>
                      </a:extLst>
                    </a:blip>
                    <a:srcRect t="1943" b="5276"/>
                    <a:stretch/>
                  </pic:blipFill>
                  <pic:spPr bwMode="auto">
                    <a:xfrm>
                      <a:off x="0" y="0"/>
                      <a:ext cx="5290185" cy="82226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40A2831" w14:textId="4DBC75A5" w:rsidR="00E636BB" w:rsidRDefault="00E636BB" w:rsidP="00AD3B8B">
      <w:pPr>
        <w:tabs>
          <w:tab w:val="left" w:pos="1877"/>
        </w:tabs>
        <w:rPr>
          <w:rFonts w:ascii="Kokila" w:hAnsi="Kokila" w:cs="Kokila"/>
          <w:sz w:val="30"/>
          <w:szCs w:val="30"/>
        </w:rPr>
      </w:pPr>
      <w:r>
        <w:rPr>
          <w:rFonts w:ascii="Kokila" w:hAnsi="Kokila" w:cs="Kokila" w:hint="cs"/>
          <w:noProof/>
          <w:sz w:val="30"/>
          <w:szCs w:val="30"/>
        </w:rPr>
        <w:lastRenderedPageBreak/>
        <w:drawing>
          <wp:anchor distT="0" distB="0" distL="114300" distR="114300" simplePos="0" relativeHeight="251641344" behindDoc="1" locked="0" layoutInCell="1" allowOverlap="1" wp14:anchorId="7437ECAA" wp14:editId="36EABCB1">
            <wp:simplePos x="0" y="0"/>
            <wp:positionH relativeFrom="column">
              <wp:posOffset>-635</wp:posOffset>
            </wp:positionH>
            <wp:positionV relativeFrom="paragraph">
              <wp:posOffset>483235</wp:posOffset>
            </wp:positionV>
            <wp:extent cx="5248910" cy="7400925"/>
            <wp:effectExtent l="0" t="0" r="8890" b="9525"/>
            <wp:wrapTight wrapText="bothSides">
              <wp:wrapPolygon edited="0">
                <wp:start x="0" y="0"/>
                <wp:lineTo x="0" y="21572"/>
                <wp:lineTo x="21558" y="21572"/>
                <wp:lineTo x="215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3.jpg"/>
                    <pic:cNvPicPr/>
                  </pic:nvPicPr>
                  <pic:blipFill rotWithShape="1">
                    <a:blip r:embed="rId50">
                      <a:extLst>
                        <a:ext uri="{28A0092B-C50C-407E-A947-70E740481C1C}">
                          <a14:useLocalDpi xmlns:a14="http://schemas.microsoft.com/office/drawing/2010/main" val="0"/>
                        </a:ext>
                      </a:extLst>
                    </a:blip>
                    <a:srcRect l="-505" t="1087" r="505" b="5491"/>
                    <a:stretch/>
                  </pic:blipFill>
                  <pic:spPr bwMode="auto">
                    <a:xfrm>
                      <a:off x="0" y="0"/>
                      <a:ext cx="5248910" cy="7400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3647A6" w14:textId="6939DE9B" w:rsidR="00E636BB" w:rsidRDefault="00E636BB" w:rsidP="00AD3B8B">
      <w:pPr>
        <w:tabs>
          <w:tab w:val="left" w:pos="1877"/>
        </w:tabs>
        <w:rPr>
          <w:rFonts w:ascii="Kokila" w:hAnsi="Kokila" w:cs="Kokila"/>
          <w:sz w:val="30"/>
          <w:szCs w:val="30"/>
          <w:cs/>
        </w:rPr>
      </w:pPr>
    </w:p>
    <w:p w14:paraId="2912EB00" w14:textId="77777777" w:rsidR="00E636BB" w:rsidRPr="00E636BB" w:rsidRDefault="00E636BB" w:rsidP="00E636BB">
      <w:pPr>
        <w:rPr>
          <w:rFonts w:ascii="Kokila" w:hAnsi="Kokila" w:cs="Kokila"/>
          <w:sz w:val="30"/>
          <w:szCs w:val="30"/>
          <w:cs/>
        </w:rPr>
      </w:pPr>
    </w:p>
    <w:p w14:paraId="632B047E" w14:textId="77777777" w:rsidR="00E636BB" w:rsidRPr="00E636BB" w:rsidRDefault="00E636BB" w:rsidP="00E636BB">
      <w:pPr>
        <w:rPr>
          <w:rFonts w:ascii="Kokila" w:hAnsi="Kokila" w:cs="Kokila"/>
          <w:sz w:val="30"/>
          <w:szCs w:val="30"/>
          <w:cs/>
        </w:rPr>
      </w:pPr>
    </w:p>
    <w:p w14:paraId="478EBB8B" w14:textId="77777777" w:rsidR="00E636BB" w:rsidRPr="00E636BB" w:rsidRDefault="00E636BB" w:rsidP="00E636BB">
      <w:pPr>
        <w:rPr>
          <w:rFonts w:ascii="Kokila" w:hAnsi="Kokila" w:cs="Kokila"/>
          <w:sz w:val="30"/>
          <w:szCs w:val="30"/>
          <w:cs/>
        </w:rPr>
      </w:pPr>
    </w:p>
    <w:p w14:paraId="574298BA" w14:textId="08547C4E" w:rsidR="00AD553E" w:rsidRPr="004E26BC" w:rsidRDefault="00AD553E" w:rsidP="00AD553E">
      <w:pPr>
        <w:pStyle w:val="ListParagraph"/>
        <w:tabs>
          <w:tab w:val="left" w:pos="2535"/>
        </w:tabs>
        <w:spacing w:line="240" w:lineRule="auto"/>
        <w:ind w:left="709"/>
        <w:jc w:val="center"/>
        <w:outlineLvl w:val="0"/>
        <w:rPr>
          <w:rFonts w:ascii="Kokila" w:hAnsi="Kokila" w:cs="Kokila"/>
          <w:b/>
          <w:bCs/>
          <w:sz w:val="32"/>
          <w:szCs w:val="32"/>
        </w:rPr>
      </w:pPr>
      <w:r w:rsidRPr="004E26BC">
        <w:rPr>
          <w:rFonts w:ascii="Kokila" w:hAnsi="Kokila" w:cs="Kokila"/>
          <w:b/>
          <w:bCs/>
          <w:sz w:val="32"/>
          <w:szCs w:val="32"/>
          <w:cs/>
        </w:rPr>
        <w:t>अनुसूची</w:t>
      </w:r>
      <w:r w:rsidRPr="004E26BC">
        <w:rPr>
          <w:rFonts w:ascii="Kokila" w:hAnsi="Kokila" w:cs="Kokila" w:hint="cs"/>
          <w:b/>
          <w:bCs/>
          <w:sz w:val="32"/>
          <w:szCs w:val="32"/>
          <w:cs/>
        </w:rPr>
        <w:t xml:space="preserve"> : </w:t>
      </w:r>
      <w:r>
        <w:rPr>
          <w:rFonts w:ascii="Kokila" w:hAnsi="Kokila" w:cs="Kokila" w:hint="cs"/>
          <w:b/>
          <w:bCs/>
          <w:sz w:val="32"/>
          <w:szCs w:val="32"/>
          <w:cs/>
        </w:rPr>
        <w:t>३</w:t>
      </w:r>
    </w:p>
    <w:p w14:paraId="30E9FD40" w14:textId="681283FA" w:rsidR="00AD553E" w:rsidRDefault="00AD553E" w:rsidP="00AD553E">
      <w:pPr>
        <w:pStyle w:val="ListParagraph"/>
        <w:tabs>
          <w:tab w:val="left" w:pos="2535"/>
        </w:tabs>
        <w:spacing w:line="240" w:lineRule="auto"/>
        <w:ind w:left="709"/>
        <w:jc w:val="center"/>
        <w:outlineLvl w:val="0"/>
        <w:rPr>
          <w:rFonts w:ascii="Kokila" w:hAnsi="Kokila" w:cs="Kokila"/>
          <w:b/>
          <w:bCs/>
          <w:sz w:val="32"/>
          <w:szCs w:val="32"/>
        </w:rPr>
      </w:pPr>
      <w:r>
        <w:rPr>
          <w:rFonts w:ascii="Kokila" w:hAnsi="Kokila" w:cs="Kokila" w:hint="cs"/>
          <w:noProof/>
          <w:sz w:val="30"/>
          <w:szCs w:val="30"/>
        </w:rPr>
        <w:drawing>
          <wp:anchor distT="0" distB="0" distL="114300" distR="114300" simplePos="0" relativeHeight="251643392" behindDoc="1" locked="0" layoutInCell="1" allowOverlap="1" wp14:anchorId="34F5C35D" wp14:editId="1D1CE409">
            <wp:simplePos x="0" y="0"/>
            <wp:positionH relativeFrom="column">
              <wp:posOffset>-635</wp:posOffset>
            </wp:positionH>
            <wp:positionV relativeFrom="paragraph">
              <wp:posOffset>381856</wp:posOffset>
            </wp:positionV>
            <wp:extent cx="5479415" cy="7030085"/>
            <wp:effectExtent l="0" t="0" r="6985" b="0"/>
            <wp:wrapTight wrapText="bothSides">
              <wp:wrapPolygon edited="0">
                <wp:start x="0" y="0"/>
                <wp:lineTo x="0" y="21540"/>
                <wp:lineTo x="21552" y="21540"/>
                <wp:lineTo x="215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st 1.jpg"/>
                    <pic:cNvPicPr/>
                  </pic:nvPicPr>
                  <pic:blipFill rotWithShape="1">
                    <a:blip r:embed="rId51" cstate="print">
                      <a:extLst>
                        <a:ext uri="{28A0092B-C50C-407E-A947-70E740481C1C}">
                          <a14:useLocalDpi xmlns:a14="http://schemas.microsoft.com/office/drawing/2010/main" val="0"/>
                        </a:ext>
                      </a:extLst>
                    </a:blip>
                    <a:srcRect t="5006" b="6474"/>
                    <a:stretch/>
                  </pic:blipFill>
                  <pic:spPr bwMode="auto">
                    <a:xfrm>
                      <a:off x="0" y="0"/>
                      <a:ext cx="5479415" cy="70300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Kokila" w:hAnsi="Kokila" w:cs="Kokila" w:hint="cs"/>
          <w:b/>
          <w:bCs/>
          <w:sz w:val="32"/>
          <w:szCs w:val="32"/>
          <w:cs/>
        </w:rPr>
        <w:t>दश वर्षे स्थानीय नगर शिक्षा योजना मूल समितिको तेस्रो बैठकको उपस्थिति र निर्णय विवरण</w:t>
      </w:r>
    </w:p>
    <w:p w14:paraId="5DA50FA2" w14:textId="3DB7F1FD" w:rsidR="00E636BB" w:rsidRDefault="00E636BB" w:rsidP="00E636BB">
      <w:pPr>
        <w:rPr>
          <w:rFonts w:ascii="Kokila" w:hAnsi="Kokila" w:cs="Kokila"/>
          <w:sz w:val="30"/>
          <w:szCs w:val="30"/>
        </w:rPr>
      </w:pPr>
      <w:r>
        <w:rPr>
          <w:rFonts w:ascii="Kokila" w:hAnsi="Kokila" w:cs="Kokila" w:hint="cs"/>
          <w:sz w:val="30"/>
          <w:szCs w:val="30"/>
          <w:cs/>
        </w:rPr>
        <w:lastRenderedPageBreak/>
        <w:t xml:space="preserve"> </w:t>
      </w:r>
    </w:p>
    <w:p w14:paraId="54CB486E" w14:textId="7F6B0539" w:rsidR="00AD553E" w:rsidRDefault="00AD553E" w:rsidP="00E636BB">
      <w:pPr>
        <w:rPr>
          <w:rFonts w:ascii="Kokila" w:hAnsi="Kokila" w:cs="Kokila"/>
          <w:sz w:val="30"/>
          <w:szCs w:val="30"/>
        </w:rPr>
      </w:pPr>
    </w:p>
    <w:p w14:paraId="47B45A30" w14:textId="54E7E6C2" w:rsidR="00AD553E" w:rsidRDefault="00AD553E" w:rsidP="00E636BB">
      <w:pPr>
        <w:rPr>
          <w:rFonts w:ascii="Kokila" w:hAnsi="Kokila" w:cs="Kokila"/>
          <w:sz w:val="30"/>
          <w:szCs w:val="30"/>
          <w:cs/>
        </w:rPr>
      </w:pPr>
      <w:r>
        <w:rPr>
          <w:rFonts w:ascii="Kokila" w:hAnsi="Kokila" w:cs="Kokila" w:hint="cs"/>
          <w:noProof/>
          <w:sz w:val="30"/>
          <w:szCs w:val="30"/>
        </w:rPr>
        <w:drawing>
          <wp:anchor distT="0" distB="0" distL="114300" distR="114300" simplePos="0" relativeHeight="251664384" behindDoc="1" locked="0" layoutInCell="1" allowOverlap="1" wp14:anchorId="2EEB1BDA" wp14:editId="525E3006">
            <wp:simplePos x="0" y="0"/>
            <wp:positionH relativeFrom="column">
              <wp:posOffset>-635</wp:posOffset>
            </wp:positionH>
            <wp:positionV relativeFrom="paragraph">
              <wp:posOffset>224790</wp:posOffset>
            </wp:positionV>
            <wp:extent cx="5479415" cy="6692265"/>
            <wp:effectExtent l="0" t="0" r="6985" b="0"/>
            <wp:wrapTight wrapText="bothSides">
              <wp:wrapPolygon edited="0">
                <wp:start x="0" y="0"/>
                <wp:lineTo x="0" y="21520"/>
                <wp:lineTo x="21552" y="21520"/>
                <wp:lineTo x="2155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st 2.jpg"/>
                    <pic:cNvPicPr/>
                  </pic:nvPicPr>
                  <pic:blipFill rotWithShape="1">
                    <a:blip r:embed="rId52" cstate="print">
                      <a:extLst>
                        <a:ext uri="{28A0092B-C50C-407E-A947-70E740481C1C}">
                          <a14:useLocalDpi xmlns:a14="http://schemas.microsoft.com/office/drawing/2010/main" val="0"/>
                        </a:ext>
                      </a:extLst>
                    </a:blip>
                    <a:srcRect t="2884"/>
                    <a:stretch/>
                  </pic:blipFill>
                  <pic:spPr bwMode="auto">
                    <a:xfrm>
                      <a:off x="0" y="0"/>
                      <a:ext cx="5479415" cy="66922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555DB47" w14:textId="77777777" w:rsidR="00AD553E" w:rsidRDefault="00AD553E" w:rsidP="00E636BB">
      <w:pPr>
        <w:tabs>
          <w:tab w:val="center" w:pos="4314"/>
        </w:tabs>
        <w:rPr>
          <w:rFonts w:ascii="Kokila" w:hAnsi="Kokila" w:cs="Kokila"/>
          <w:sz w:val="30"/>
          <w:szCs w:val="30"/>
        </w:rPr>
      </w:pPr>
    </w:p>
    <w:p w14:paraId="21DCFDC7" w14:textId="77777777" w:rsidR="00AD553E" w:rsidRDefault="00AD553E" w:rsidP="00E636BB">
      <w:pPr>
        <w:tabs>
          <w:tab w:val="center" w:pos="4314"/>
        </w:tabs>
        <w:rPr>
          <w:rFonts w:ascii="Kokila" w:hAnsi="Kokila" w:cs="Kokila"/>
          <w:sz w:val="30"/>
          <w:szCs w:val="30"/>
        </w:rPr>
      </w:pPr>
    </w:p>
    <w:p w14:paraId="38E19F0A" w14:textId="77777777" w:rsidR="00AD553E" w:rsidRDefault="00AD553E" w:rsidP="00E636BB">
      <w:pPr>
        <w:tabs>
          <w:tab w:val="center" w:pos="4314"/>
        </w:tabs>
        <w:rPr>
          <w:rFonts w:ascii="Kokila" w:hAnsi="Kokila" w:cs="Kokila"/>
          <w:sz w:val="30"/>
          <w:szCs w:val="30"/>
        </w:rPr>
      </w:pPr>
    </w:p>
    <w:p w14:paraId="1B39788D" w14:textId="77777777" w:rsidR="00AD553E" w:rsidRDefault="00AD553E" w:rsidP="00E636BB">
      <w:pPr>
        <w:tabs>
          <w:tab w:val="center" w:pos="4314"/>
        </w:tabs>
        <w:rPr>
          <w:rFonts w:ascii="Kokila" w:hAnsi="Kokila" w:cs="Kokila"/>
          <w:sz w:val="30"/>
          <w:szCs w:val="30"/>
        </w:rPr>
      </w:pPr>
    </w:p>
    <w:p w14:paraId="3833BBD9" w14:textId="77777777" w:rsidR="00AD553E" w:rsidRDefault="00AD553E" w:rsidP="00E636BB">
      <w:pPr>
        <w:tabs>
          <w:tab w:val="center" w:pos="4314"/>
        </w:tabs>
        <w:rPr>
          <w:rFonts w:ascii="Kokila" w:hAnsi="Kokila" w:cs="Kokila"/>
          <w:sz w:val="30"/>
          <w:szCs w:val="30"/>
        </w:rPr>
      </w:pPr>
    </w:p>
    <w:p w14:paraId="7C3D8A96" w14:textId="084C6135" w:rsidR="00AD553E" w:rsidRPr="004E26BC" w:rsidRDefault="00AD553E" w:rsidP="00AD553E">
      <w:pPr>
        <w:pStyle w:val="ListParagraph"/>
        <w:tabs>
          <w:tab w:val="left" w:pos="2535"/>
        </w:tabs>
        <w:spacing w:line="240" w:lineRule="auto"/>
        <w:ind w:left="709"/>
        <w:jc w:val="center"/>
        <w:outlineLvl w:val="0"/>
        <w:rPr>
          <w:rFonts w:ascii="Kokila" w:hAnsi="Kokila" w:cs="Kokila"/>
          <w:b/>
          <w:bCs/>
          <w:sz w:val="32"/>
          <w:szCs w:val="32"/>
        </w:rPr>
      </w:pPr>
      <w:r w:rsidRPr="004E26BC">
        <w:rPr>
          <w:rFonts w:ascii="Kokila" w:hAnsi="Kokila" w:cs="Kokila"/>
          <w:b/>
          <w:bCs/>
          <w:sz w:val="32"/>
          <w:szCs w:val="32"/>
          <w:cs/>
        </w:rPr>
        <w:t>अनुसूची</w:t>
      </w:r>
      <w:r w:rsidRPr="004E26BC">
        <w:rPr>
          <w:rFonts w:ascii="Kokila" w:hAnsi="Kokila" w:cs="Kokila" w:hint="cs"/>
          <w:b/>
          <w:bCs/>
          <w:sz w:val="32"/>
          <w:szCs w:val="32"/>
          <w:cs/>
        </w:rPr>
        <w:t xml:space="preserve"> : </w:t>
      </w:r>
      <w:r w:rsidR="00CD1176">
        <w:rPr>
          <w:rFonts w:ascii="Kokila" w:hAnsi="Kokila" w:cs="Kokila" w:hint="cs"/>
          <w:b/>
          <w:bCs/>
          <w:sz w:val="32"/>
          <w:szCs w:val="32"/>
          <w:cs/>
        </w:rPr>
        <w:t>४</w:t>
      </w:r>
    </w:p>
    <w:p w14:paraId="5FFAA35D" w14:textId="1000AC3B" w:rsidR="00AD553E" w:rsidRDefault="00AD553E" w:rsidP="00AD553E">
      <w:pPr>
        <w:pStyle w:val="ListParagraph"/>
        <w:tabs>
          <w:tab w:val="left" w:pos="2535"/>
        </w:tabs>
        <w:spacing w:line="240" w:lineRule="auto"/>
        <w:ind w:left="709"/>
        <w:jc w:val="center"/>
        <w:outlineLvl w:val="0"/>
        <w:rPr>
          <w:rFonts w:ascii="Kokila" w:hAnsi="Kokila" w:cs="Kokila"/>
          <w:b/>
          <w:bCs/>
          <w:sz w:val="32"/>
          <w:szCs w:val="32"/>
        </w:rPr>
      </w:pPr>
      <w:r>
        <w:rPr>
          <w:rFonts w:ascii="Kokila" w:hAnsi="Kokila" w:cs="Kokila" w:hint="cs"/>
          <w:b/>
          <w:bCs/>
          <w:sz w:val="32"/>
          <w:szCs w:val="32"/>
          <w:cs/>
        </w:rPr>
        <w:t>दश वर्षे स्थानीय नगर शिक्षा योजना निर्माण कार्यदलको  पहिलो बैठकको उपस्थिति र निर्णय विवरण</w:t>
      </w:r>
    </w:p>
    <w:p w14:paraId="1EA7681F" w14:textId="1A0CE19A" w:rsidR="00AD553E" w:rsidRDefault="00AD553E" w:rsidP="00AD553E">
      <w:pPr>
        <w:pStyle w:val="ListParagraph"/>
        <w:tabs>
          <w:tab w:val="left" w:pos="2535"/>
        </w:tabs>
        <w:spacing w:line="240" w:lineRule="auto"/>
        <w:ind w:left="709"/>
        <w:jc w:val="center"/>
        <w:outlineLvl w:val="0"/>
        <w:rPr>
          <w:rFonts w:ascii="Kokila" w:hAnsi="Kokila" w:cs="Kokila"/>
          <w:b/>
          <w:bCs/>
          <w:sz w:val="32"/>
          <w:szCs w:val="32"/>
        </w:rPr>
      </w:pPr>
    </w:p>
    <w:p w14:paraId="55488AA7" w14:textId="6F3D1BF7" w:rsidR="00E636BB" w:rsidRDefault="00AD553E" w:rsidP="00E636BB">
      <w:pPr>
        <w:tabs>
          <w:tab w:val="center" w:pos="4314"/>
        </w:tabs>
        <w:rPr>
          <w:rFonts w:ascii="Kokila" w:hAnsi="Kokila" w:cs="Kokila"/>
          <w:sz w:val="30"/>
          <w:szCs w:val="30"/>
        </w:rPr>
      </w:pPr>
      <w:r>
        <w:rPr>
          <w:rFonts w:ascii="Kokila" w:hAnsi="Kokila" w:cs="Kokila" w:hint="cs"/>
          <w:b/>
          <w:bCs/>
          <w:noProof/>
          <w:sz w:val="32"/>
          <w:szCs w:val="32"/>
        </w:rPr>
        <w:lastRenderedPageBreak/>
        <w:drawing>
          <wp:anchor distT="0" distB="0" distL="114300" distR="114300" simplePos="0" relativeHeight="251645440" behindDoc="1" locked="0" layoutInCell="1" allowOverlap="1" wp14:anchorId="11520917" wp14:editId="06E84DC8">
            <wp:simplePos x="0" y="0"/>
            <wp:positionH relativeFrom="column">
              <wp:posOffset>304165</wp:posOffset>
            </wp:positionH>
            <wp:positionV relativeFrom="paragraph">
              <wp:posOffset>3175</wp:posOffset>
            </wp:positionV>
            <wp:extent cx="5332095" cy="7334885"/>
            <wp:effectExtent l="0" t="0" r="1905" b="0"/>
            <wp:wrapTight wrapText="bothSides">
              <wp:wrapPolygon edited="0">
                <wp:start x="0" y="0"/>
                <wp:lineTo x="0" y="21542"/>
                <wp:lineTo x="21531" y="21542"/>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f1.jpg"/>
                    <pic:cNvPicPr/>
                  </pic:nvPicPr>
                  <pic:blipFill rotWithShape="1">
                    <a:blip r:embed="rId53">
                      <a:extLst>
                        <a:ext uri="{28A0092B-C50C-407E-A947-70E740481C1C}">
                          <a14:useLocalDpi xmlns:a14="http://schemas.microsoft.com/office/drawing/2010/main" val="0"/>
                        </a:ext>
                      </a:extLst>
                    </a:blip>
                    <a:srcRect t="7027" b="2215"/>
                    <a:stretch/>
                  </pic:blipFill>
                  <pic:spPr bwMode="auto">
                    <a:xfrm>
                      <a:off x="0" y="0"/>
                      <a:ext cx="5332095" cy="73348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636BB">
        <w:rPr>
          <w:rFonts w:ascii="Kokila" w:hAnsi="Kokila" w:cs="Kokila"/>
          <w:sz w:val="30"/>
          <w:szCs w:val="30"/>
          <w:cs/>
        </w:rPr>
        <w:tab/>
      </w:r>
    </w:p>
    <w:p w14:paraId="1666D51C" w14:textId="6342755A" w:rsidR="00AD553E" w:rsidRDefault="00AD553E" w:rsidP="00E636BB">
      <w:pPr>
        <w:tabs>
          <w:tab w:val="center" w:pos="4314"/>
        </w:tabs>
        <w:rPr>
          <w:rFonts w:ascii="Kokila" w:hAnsi="Kokila" w:cs="Kokila"/>
          <w:sz w:val="30"/>
          <w:szCs w:val="30"/>
          <w:cs/>
        </w:rPr>
      </w:pPr>
    </w:p>
    <w:p w14:paraId="73BEA31D" w14:textId="77777777" w:rsidR="00AD553E" w:rsidRPr="00AD553E" w:rsidRDefault="00AD553E" w:rsidP="00AD553E">
      <w:pPr>
        <w:rPr>
          <w:rFonts w:ascii="Kokila" w:hAnsi="Kokila" w:cs="Kokila"/>
          <w:sz w:val="30"/>
          <w:szCs w:val="30"/>
          <w:cs/>
        </w:rPr>
      </w:pPr>
    </w:p>
    <w:p w14:paraId="3BD0C258" w14:textId="77777777" w:rsidR="00AD553E" w:rsidRPr="00AD553E" w:rsidRDefault="00AD553E" w:rsidP="00AD553E">
      <w:pPr>
        <w:rPr>
          <w:rFonts w:ascii="Kokila" w:hAnsi="Kokila" w:cs="Kokila"/>
          <w:sz w:val="30"/>
          <w:szCs w:val="30"/>
          <w:cs/>
        </w:rPr>
      </w:pPr>
    </w:p>
    <w:p w14:paraId="2427F8BD" w14:textId="77777777" w:rsidR="00AD553E" w:rsidRPr="00AD553E" w:rsidRDefault="00AD553E" w:rsidP="00AD553E">
      <w:pPr>
        <w:rPr>
          <w:rFonts w:ascii="Kokila" w:hAnsi="Kokila" w:cs="Kokila"/>
          <w:sz w:val="30"/>
          <w:szCs w:val="30"/>
          <w:cs/>
        </w:rPr>
      </w:pPr>
    </w:p>
    <w:p w14:paraId="7D68359B" w14:textId="77777777" w:rsidR="00AD553E" w:rsidRPr="00AD553E" w:rsidRDefault="00AD553E" w:rsidP="00AD553E">
      <w:pPr>
        <w:rPr>
          <w:rFonts w:ascii="Kokila" w:hAnsi="Kokila" w:cs="Kokila"/>
          <w:sz w:val="30"/>
          <w:szCs w:val="30"/>
          <w:cs/>
        </w:rPr>
      </w:pPr>
    </w:p>
    <w:p w14:paraId="4AD20B93" w14:textId="77777777" w:rsidR="00AD553E" w:rsidRPr="00AD553E" w:rsidRDefault="00AD553E" w:rsidP="00AD553E">
      <w:pPr>
        <w:rPr>
          <w:rFonts w:ascii="Kokila" w:hAnsi="Kokila" w:cs="Kokila"/>
          <w:sz w:val="30"/>
          <w:szCs w:val="30"/>
          <w:cs/>
        </w:rPr>
      </w:pPr>
    </w:p>
    <w:p w14:paraId="2BB58ABD" w14:textId="77777777" w:rsidR="00AD553E" w:rsidRPr="00AD553E" w:rsidRDefault="00AD553E" w:rsidP="00AD553E">
      <w:pPr>
        <w:rPr>
          <w:rFonts w:ascii="Kokila" w:hAnsi="Kokila" w:cs="Kokila"/>
          <w:sz w:val="30"/>
          <w:szCs w:val="30"/>
          <w:cs/>
        </w:rPr>
      </w:pPr>
    </w:p>
    <w:p w14:paraId="6117380E" w14:textId="77777777" w:rsidR="00AD553E" w:rsidRPr="00AD553E" w:rsidRDefault="00AD553E" w:rsidP="00AD553E">
      <w:pPr>
        <w:rPr>
          <w:rFonts w:ascii="Kokila" w:hAnsi="Kokila" w:cs="Kokila"/>
          <w:sz w:val="30"/>
          <w:szCs w:val="30"/>
          <w:cs/>
        </w:rPr>
      </w:pPr>
    </w:p>
    <w:p w14:paraId="4FE0AEFA" w14:textId="77777777" w:rsidR="00AD553E" w:rsidRPr="00AD553E" w:rsidRDefault="00AD553E" w:rsidP="00AD553E">
      <w:pPr>
        <w:rPr>
          <w:rFonts w:ascii="Kokila" w:hAnsi="Kokila" w:cs="Kokila"/>
          <w:sz w:val="30"/>
          <w:szCs w:val="30"/>
          <w:cs/>
        </w:rPr>
      </w:pPr>
    </w:p>
    <w:p w14:paraId="5C5A2804" w14:textId="77777777" w:rsidR="00AD553E" w:rsidRPr="00AD553E" w:rsidRDefault="00AD553E" w:rsidP="00AD553E">
      <w:pPr>
        <w:rPr>
          <w:rFonts w:ascii="Kokila" w:hAnsi="Kokila" w:cs="Kokila"/>
          <w:sz w:val="30"/>
          <w:szCs w:val="30"/>
          <w:cs/>
        </w:rPr>
      </w:pPr>
    </w:p>
    <w:p w14:paraId="5A9D240D" w14:textId="77777777" w:rsidR="00AD553E" w:rsidRPr="00AD553E" w:rsidRDefault="00AD553E" w:rsidP="00AD553E">
      <w:pPr>
        <w:rPr>
          <w:rFonts w:ascii="Kokila" w:hAnsi="Kokila" w:cs="Kokila"/>
          <w:sz w:val="30"/>
          <w:szCs w:val="30"/>
          <w:cs/>
        </w:rPr>
      </w:pPr>
    </w:p>
    <w:p w14:paraId="29A5649F" w14:textId="77777777" w:rsidR="00AD553E" w:rsidRPr="00AD553E" w:rsidRDefault="00AD553E" w:rsidP="00AD553E">
      <w:pPr>
        <w:rPr>
          <w:rFonts w:ascii="Kokila" w:hAnsi="Kokila" w:cs="Kokila"/>
          <w:sz w:val="30"/>
          <w:szCs w:val="30"/>
          <w:cs/>
        </w:rPr>
      </w:pPr>
    </w:p>
    <w:p w14:paraId="4EA6F2BA" w14:textId="77777777" w:rsidR="00AD553E" w:rsidRPr="00AD553E" w:rsidRDefault="00AD553E" w:rsidP="00AD553E">
      <w:pPr>
        <w:rPr>
          <w:rFonts w:ascii="Kokila" w:hAnsi="Kokila" w:cs="Kokila"/>
          <w:sz w:val="30"/>
          <w:szCs w:val="30"/>
          <w:cs/>
        </w:rPr>
      </w:pPr>
    </w:p>
    <w:p w14:paraId="13D1082F" w14:textId="77777777" w:rsidR="00AD553E" w:rsidRPr="00AD553E" w:rsidRDefault="00AD553E" w:rsidP="00AD553E">
      <w:pPr>
        <w:rPr>
          <w:rFonts w:ascii="Kokila" w:hAnsi="Kokila" w:cs="Kokila"/>
          <w:sz w:val="30"/>
          <w:szCs w:val="30"/>
          <w:cs/>
        </w:rPr>
      </w:pPr>
    </w:p>
    <w:p w14:paraId="38474F61" w14:textId="77777777" w:rsidR="00AD553E" w:rsidRPr="00AD553E" w:rsidRDefault="00AD553E" w:rsidP="00AD553E">
      <w:pPr>
        <w:rPr>
          <w:rFonts w:ascii="Kokila" w:hAnsi="Kokila" w:cs="Kokila"/>
          <w:sz w:val="30"/>
          <w:szCs w:val="30"/>
          <w:cs/>
        </w:rPr>
      </w:pPr>
    </w:p>
    <w:p w14:paraId="4B218DA5" w14:textId="77777777" w:rsidR="00AD553E" w:rsidRPr="00AD553E" w:rsidRDefault="00AD553E" w:rsidP="00AD553E">
      <w:pPr>
        <w:rPr>
          <w:rFonts w:ascii="Kokila" w:hAnsi="Kokila" w:cs="Kokila"/>
          <w:sz w:val="30"/>
          <w:szCs w:val="30"/>
          <w:cs/>
        </w:rPr>
      </w:pPr>
    </w:p>
    <w:p w14:paraId="00956C06" w14:textId="77777777" w:rsidR="00AD553E" w:rsidRPr="00AD553E" w:rsidRDefault="00AD553E" w:rsidP="00AD553E">
      <w:pPr>
        <w:rPr>
          <w:rFonts w:ascii="Kokila" w:hAnsi="Kokila" w:cs="Kokila"/>
          <w:sz w:val="30"/>
          <w:szCs w:val="30"/>
          <w:cs/>
        </w:rPr>
      </w:pPr>
    </w:p>
    <w:p w14:paraId="4C36B296" w14:textId="77777777" w:rsidR="00AD553E" w:rsidRPr="00AD553E" w:rsidRDefault="00AD553E" w:rsidP="00AD553E">
      <w:pPr>
        <w:rPr>
          <w:rFonts w:ascii="Kokila" w:hAnsi="Kokila" w:cs="Kokila"/>
          <w:sz w:val="30"/>
          <w:szCs w:val="30"/>
          <w:cs/>
        </w:rPr>
      </w:pPr>
    </w:p>
    <w:p w14:paraId="3B9A965D" w14:textId="77777777" w:rsidR="00AD553E" w:rsidRPr="00AD553E" w:rsidRDefault="00AD553E" w:rsidP="00AD553E">
      <w:pPr>
        <w:rPr>
          <w:rFonts w:ascii="Kokila" w:hAnsi="Kokila" w:cs="Kokila"/>
          <w:sz w:val="30"/>
          <w:szCs w:val="30"/>
          <w:cs/>
        </w:rPr>
      </w:pPr>
    </w:p>
    <w:p w14:paraId="079CDC8F" w14:textId="42B904FA" w:rsidR="00AD553E" w:rsidRDefault="00AD553E" w:rsidP="00AD553E">
      <w:pPr>
        <w:tabs>
          <w:tab w:val="left" w:pos="1857"/>
        </w:tabs>
        <w:rPr>
          <w:rFonts w:ascii="Kokila" w:hAnsi="Kokila" w:cs="Kokila"/>
          <w:sz w:val="30"/>
          <w:szCs w:val="30"/>
        </w:rPr>
      </w:pPr>
      <w:r>
        <w:rPr>
          <w:rFonts w:ascii="Kokila" w:hAnsi="Kokila" w:cs="Kokila"/>
          <w:sz w:val="30"/>
          <w:szCs w:val="30"/>
          <w:cs/>
        </w:rPr>
        <w:tab/>
      </w:r>
    </w:p>
    <w:p w14:paraId="3CD11ADD" w14:textId="5897CB43" w:rsidR="00CD1176" w:rsidRPr="004E26BC" w:rsidRDefault="00CD1176" w:rsidP="00CD1176">
      <w:pPr>
        <w:pStyle w:val="ListParagraph"/>
        <w:tabs>
          <w:tab w:val="left" w:pos="2535"/>
        </w:tabs>
        <w:spacing w:line="240" w:lineRule="auto"/>
        <w:ind w:left="709"/>
        <w:jc w:val="center"/>
        <w:outlineLvl w:val="0"/>
        <w:rPr>
          <w:rFonts w:ascii="Kokila" w:hAnsi="Kokila" w:cs="Kokila"/>
          <w:b/>
          <w:bCs/>
          <w:sz w:val="32"/>
          <w:szCs w:val="32"/>
        </w:rPr>
      </w:pPr>
      <w:r w:rsidRPr="004E26BC">
        <w:rPr>
          <w:rFonts w:ascii="Kokila" w:hAnsi="Kokila" w:cs="Kokila"/>
          <w:b/>
          <w:bCs/>
          <w:sz w:val="32"/>
          <w:szCs w:val="32"/>
          <w:cs/>
        </w:rPr>
        <w:t>अनुसूची</w:t>
      </w:r>
      <w:r w:rsidRPr="004E26BC">
        <w:rPr>
          <w:rFonts w:ascii="Kokila" w:hAnsi="Kokila" w:cs="Kokila" w:hint="cs"/>
          <w:b/>
          <w:bCs/>
          <w:sz w:val="32"/>
          <w:szCs w:val="32"/>
          <w:cs/>
        </w:rPr>
        <w:t xml:space="preserve"> : </w:t>
      </w:r>
      <w:r>
        <w:rPr>
          <w:rFonts w:ascii="Kokila" w:hAnsi="Kokila" w:cs="Kokila" w:hint="cs"/>
          <w:b/>
          <w:bCs/>
          <w:sz w:val="32"/>
          <w:szCs w:val="32"/>
          <w:cs/>
        </w:rPr>
        <w:t>५</w:t>
      </w:r>
    </w:p>
    <w:p w14:paraId="41CD519E" w14:textId="6AA9D9BE" w:rsidR="00CD1176" w:rsidRPr="00CD1176" w:rsidRDefault="00CD1176" w:rsidP="00CD1176">
      <w:pPr>
        <w:pStyle w:val="ListParagraph"/>
        <w:tabs>
          <w:tab w:val="left" w:pos="2535"/>
        </w:tabs>
        <w:spacing w:line="240" w:lineRule="auto"/>
        <w:ind w:left="709"/>
        <w:jc w:val="center"/>
        <w:outlineLvl w:val="0"/>
        <w:rPr>
          <w:rFonts w:ascii="Kokila" w:hAnsi="Kokila" w:cs="Kokila"/>
          <w:b/>
          <w:bCs/>
          <w:sz w:val="32"/>
          <w:szCs w:val="32"/>
        </w:rPr>
      </w:pPr>
      <w:r>
        <w:rPr>
          <w:rFonts w:ascii="Kokila" w:hAnsi="Kokila" w:cs="Kokila" w:hint="cs"/>
          <w:b/>
          <w:bCs/>
          <w:sz w:val="32"/>
          <w:szCs w:val="32"/>
          <w:cs/>
        </w:rPr>
        <w:t>दश वर्षे स्थानीय नगर शिक्षा योजना निर्माण कार्यदलको  दोस्रो बैठकको उपस्थिति र निर्णय विवरण</w:t>
      </w:r>
    </w:p>
    <w:p w14:paraId="46011A42" w14:textId="5160C089" w:rsidR="00AD553E" w:rsidRDefault="00AD553E" w:rsidP="00AD553E">
      <w:pPr>
        <w:tabs>
          <w:tab w:val="left" w:pos="1857"/>
        </w:tabs>
        <w:rPr>
          <w:rFonts w:ascii="Kokila" w:hAnsi="Kokila" w:cs="Kokila"/>
          <w:sz w:val="30"/>
          <w:szCs w:val="30"/>
          <w:cs/>
        </w:rPr>
      </w:pPr>
      <w:r>
        <w:rPr>
          <w:rFonts w:ascii="Kokila" w:hAnsi="Kokila" w:cs="Kokila" w:hint="cs"/>
          <w:noProof/>
          <w:sz w:val="30"/>
          <w:szCs w:val="30"/>
        </w:rPr>
        <w:lastRenderedPageBreak/>
        <w:drawing>
          <wp:inline distT="0" distB="0" distL="0" distR="0" wp14:anchorId="07C7274F" wp14:editId="24E8A793">
            <wp:extent cx="5478694" cy="7433752"/>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s1.jpg"/>
                    <pic:cNvPicPr/>
                  </pic:nvPicPr>
                  <pic:blipFill rotWithShape="1">
                    <a:blip r:embed="rId54">
                      <a:extLst>
                        <a:ext uri="{28A0092B-C50C-407E-A947-70E740481C1C}">
                          <a14:useLocalDpi xmlns:a14="http://schemas.microsoft.com/office/drawing/2010/main" val="0"/>
                        </a:ext>
                      </a:extLst>
                    </a:blip>
                    <a:srcRect l="-4" t="5836" r="4" b="-74"/>
                    <a:stretch/>
                  </pic:blipFill>
                  <pic:spPr bwMode="auto">
                    <a:xfrm>
                      <a:off x="0" y="0"/>
                      <a:ext cx="5499475" cy="7461949"/>
                    </a:xfrm>
                    <a:prstGeom prst="rect">
                      <a:avLst/>
                    </a:prstGeom>
                    <a:ln>
                      <a:noFill/>
                    </a:ln>
                    <a:extLst>
                      <a:ext uri="{53640926-AAD7-44D8-BBD7-CCE9431645EC}">
                        <a14:shadowObscured xmlns:a14="http://schemas.microsoft.com/office/drawing/2010/main"/>
                      </a:ext>
                    </a:extLst>
                  </pic:spPr>
                </pic:pic>
              </a:graphicData>
            </a:graphic>
          </wp:inline>
        </w:drawing>
      </w:r>
    </w:p>
    <w:p w14:paraId="3C252D02" w14:textId="657949E2" w:rsidR="00AD553E" w:rsidRDefault="00AD553E" w:rsidP="00AD553E">
      <w:pPr>
        <w:tabs>
          <w:tab w:val="left" w:pos="1857"/>
        </w:tabs>
        <w:rPr>
          <w:rFonts w:ascii="Kokila" w:hAnsi="Kokila" w:cs="Kokila"/>
          <w:sz w:val="30"/>
          <w:szCs w:val="30"/>
        </w:rPr>
      </w:pPr>
      <w:r>
        <w:rPr>
          <w:rFonts w:ascii="Kokila" w:hAnsi="Kokila" w:cs="Kokila"/>
          <w:sz w:val="30"/>
          <w:szCs w:val="30"/>
          <w:cs/>
        </w:rPr>
        <w:tab/>
      </w:r>
    </w:p>
    <w:p w14:paraId="79143F56" w14:textId="73F22EA8" w:rsidR="00CD1176" w:rsidRDefault="00CD1176" w:rsidP="00AD553E">
      <w:pPr>
        <w:tabs>
          <w:tab w:val="left" w:pos="1857"/>
        </w:tabs>
        <w:rPr>
          <w:rFonts w:ascii="Kokila" w:hAnsi="Kokila" w:cs="Kokila"/>
          <w:sz w:val="30"/>
          <w:szCs w:val="30"/>
        </w:rPr>
      </w:pPr>
    </w:p>
    <w:p w14:paraId="396AE79C" w14:textId="2759EF42" w:rsidR="00CD1176" w:rsidRPr="004E26BC" w:rsidRDefault="00CD1176" w:rsidP="00CD1176">
      <w:pPr>
        <w:pStyle w:val="ListParagraph"/>
        <w:tabs>
          <w:tab w:val="left" w:pos="2535"/>
        </w:tabs>
        <w:spacing w:line="240" w:lineRule="auto"/>
        <w:ind w:left="709"/>
        <w:jc w:val="center"/>
        <w:outlineLvl w:val="0"/>
        <w:rPr>
          <w:rFonts w:ascii="Kokila" w:hAnsi="Kokila" w:cs="Kokila"/>
          <w:b/>
          <w:bCs/>
          <w:sz w:val="32"/>
          <w:szCs w:val="32"/>
        </w:rPr>
      </w:pPr>
      <w:r w:rsidRPr="004E26BC">
        <w:rPr>
          <w:rFonts w:ascii="Kokila" w:hAnsi="Kokila" w:cs="Kokila"/>
          <w:b/>
          <w:bCs/>
          <w:sz w:val="32"/>
          <w:szCs w:val="32"/>
          <w:cs/>
        </w:rPr>
        <w:t>अनुसूची</w:t>
      </w:r>
      <w:r w:rsidRPr="004E26BC">
        <w:rPr>
          <w:rFonts w:ascii="Kokila" w:hAnsi="Kokila" w:cs="Kokila" w:hint="cs"/>
          <w:b/>
          <w:bCs/>
          <w:sz w:val="32"/>
          <w:szCs w:val="32"/>
          <w:cs/>
        </w:rPr>
        <w:t xml:space="preserve"> : </w:t>
      </w:r>
      <w:r>
        <w:rPr>
          <w:rFonts w:ascii="Kokila" w:hAnsi="Kokila" w:cs="Kokila" w:hint="cs"/>
          <w:b/>
          <w:bCs/>
          <w:sz w:val="32"/>
          <w:szCs w:val="32"/>
          <w:cs/>
        </w:rPr>
        <w:t>६</w:t>
      </w:r>
    </w:p>
    <w:p w14:paraId="17D5C635" w14:textId="6754643C" w:rsidR="00CD1176" w:rsidRPr="00CD1176" w:rsidRDefault="00CD1176" w:rsidP="00CD1176">
      <w:pPr>
        <w:pStyle w:val="ListParagraph"/>
        <w:tabs>
          <w:tab w:val="left" w:pos="2535"/>
        </w:tabs>
        <w:spacing w:line="240" w:lineRule="auto"/>
        <w:ind w:left="709"/>
        <w:jc w:val="center"/>
        <w:outlineLvl w:val="0"/>
        <w:rPr>
          <w:rFonts w:ascii="Kokila" w:hAnsi="Kokila" w:cs="Kokila"/>
          <w:b/>
          <w:bCs/>
          <w:sz w:val="32"/>
          <w:szCs w:val="32"/>
        </w:rPr>
      </w:pPr>
      <w:r>
        <w:rPr>
          <w:rFonts w:ascii="Kokila" w:hAnsi="Kokila" w:cs="Kokila" w:hint="cs"/>
          <w:b/>
          <w:bCs/>
          <w:sz w:val="32"/>
          <w:szCs w:val="32"/>
          <w:cs/>
        </w:rPr>
        <w:lastRenderedPageBreak/>
        <w:t>दश वर्षे स्थानीय नगर शिक्षा योजना निर्माण कार्यदलको  तेस्रो बैठकको उपस्थिति र निर्णय विवरण</w:t>
      </w:r>
    </w:p>
    <w:p w14:paraId="7AE29D7F" w14:textId="7FFC952A" w:rsidR="00CD1176" w:rsidRPr="00AD553E" w:rsidRDefault="00CD1176" w:rsidP="00AD553E">
      <w:pPr>
        <w:tabs>
          <w:tab w:val="left" w:pos="1857"/>
        </w:tabs>
        <w:rPr>
          <w:rFonts w:ascii="Kokila" w:hAnsi="Kokila" w:cs="Kokila"/>
          <w:sz w:val="30"/>
          <w:szCs w:val="30"/>
          <w:cs/>
        </w:rPr>
        <w:sectPr w:rsidR="00CD1176" w:rsidRPr="00AD553E" w:rsidSect="006A5457">
          <w:headerReference w:type="default" r:id="rId55"/>
          <w:pgSz w:w="11906" w:h="16838"/>
          <w:pgMar w:top="1440" w:right="1440" w:bottom="1440" w:left="1440" w:header="567" w:footer="567" w:gutter="397"/>
          <w:cols w:space="720"/>
          <w:docGrid w:linePitch="299"/>
        </w:sectPr>
      </w:pPr>
      <w:r>
        <w:rPr>
          <w:rFonts w:ascii="Kokila" w:hAnsi="Kokila" w:cs="Kokila" w:hint="cs"/>
          <w:noProof/>
          <w:sz w:val="30"/>
          <w:szCs w:val="30"/>
        </w:rPr>
        <w:drawing>
          <wp:inline distT="0" distB="0" distL="0" distR="0" wp14:anchorId="17F35D67" wp14:editId="76672CEE">
            <wp:extent cx="5386070" cy="7480852"/>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1.jpg"/>
                    <pic:cNvPicPr/>
                  </pic:nvPicPr>
                  <pic:blipFill rotWithShape="1">
                    <a:blip r:embed="rId56">
                      <a:extLst>
                        <a:ext uri="{28A0092B-C50C-407E-A947-70E740481C1C}">
                          <a14:useLocalDpi xmlns:a14="http://schemas.microsoft.com/office/drawing/2010/main" val="0"/>
                        </a:ext>
                      </a:extLst>
                    </a:blip>
                    <a:srcRect t="5981"/>
                    <a:stretch/>
                  </pic:blipFill>
                  <pic:spPr bwMode="auto">
                    <a:xfrm>
                      <a:off x="0" y="0"/>
                      <a:ext cx="5432983" cy="7546011"/>
                    </a:xfrm>
                    <a:prstGeom prst="rect">
                      <a:avLst/>
                    </a:prstGeom>
                    <a:ln>
                      <a:noFill/>
                    </a:ln>
                    <a:extLst>
                      <a:ext uri="{53640926-AAD7-44D8-BBD7-CCE9431645EC}">
                        <a14:shadowObscured xmlns:a14="http://schemas.microsoft.com/office/drawing/2010/main"/>
                      </a:ext>
                    </a:extLst>
                  </pic:spPr>
                </pic:pic>
              </a:graphicData>
            </a:graphic>
          </wp:inline>
        </w:drawing>
      </w:r>
    </w:p>
    <w:p w14:paraId="3A21A673" w14:textId="349B8884" w:rsidR="00CD1176" w:rsidRPr="004E26BC" w:rsidRDefault="00CD1176" w:rsidP="00CD1176">
      <w:pPr>
        <w:pStyle w:val="ListParagraph"/>
        <w:tabs>
          <w:tab w:val="left" w:pos="2535"/>
        </w:tabs>
        <w:spacing w:line="240" w:lineRule="auto"/>
        <w:ind w:left="709"/>
        <w:jc w:val="center"/>
        <w:outlineLvl w:val="0"/>
        <w:rPr>
          <w:rFonts w:ascii="Kokila" w:hAnsi="Kokila" w:cs="Kokila"/>
          <w:b/>
          <w:bCs/>
          <w:sz w:val="32"/>
          <w:szCs w:val="32"/>
        </w:rPr>
      </w:pPr>
      <w:r>
        <w:rPr>
          <w:rFonts w:ascii="Preeti" w:eastAsia="Times New Roman" w:hAnsi="Preeti"/>
          <w:noProof/>
          <w:color w:val="333333"/>
          <w:sz w:val="26"/>
          <w:szCs w:val="26"/>
        </w:rPr>
        <w:lastRenderedPageBreak/>
        <w:drawing>
          <wp:anchor distT="0" distB="0" distL="114300" distR="114300" simplePos="0" relativeHeight="251647488" behindDoc="1" locked="0" layoutInCell="1" allowOverlap="1" wp14:anchorId="4D9A7A3D" wp14:editId="06C9DDB9">
            <wp:simplePos x="0" y="0"/>
            <wp:positionH relativeFrom="column">
              <wp:posOffset>3103245</wp:posOffset>
            </wp:positionH>
            <wp:positionV relativeFrom="paragraph">
              <wp:posOffset>-1037590</wp:posOffset>
            </wp:positionV>
            <wp:extent cx="3046095" cy="6120130"/>
            <wp:effectExtent l="6033" t="0" r="7937" b="7938"/>
            <wp:wrapTight wrapText="bothSides">
              <wp:wrapPolygon edited="0">
                <wp:start x="43" y="21621"/>
                <wp:lineTo x="21521" y="21621"/>
                <wp:lineTo x="21521" y="39"/>
                <wp:lineTo x="43" y="39"/>
                <wp:lineTo x="43" y="2162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w1.jpg"/>
                    <pic:cNvPicPr/>
                  </pic:nvPicPr>
                  <pic:blipFill rotWithShape="1">
                    <a:blip r:embed="rId57" cstate="print">
                      <a:extLst>
                        <a:ext uri="{28A0092B-C50C-407E-A947-70E740481C1C}">
                          <a14:useLocalDpi xmlns:a14="http://schemas.microsoft.com/office/drawing/2010/main" val="0"/>
                        </a:ext>
                      </a:extLst>
                    </a:blip>
                    <a:srcRect l="5949" r="9134"/>
                    <a:stretch/>
                  </pic:blipFill>
                  <pic:spPr bwMode="auto">
                    <a:xfrm rot="5400000">
                      <a:off x="0" y="0"/>
                      <a:ext cx="3046095" cy="612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E26BC">
        <w:rPr>
          <w:rFonts w:ascii="Kokila" w:hAnsi="Kokila" w:cs="Kokila"/>
          <w:b/>
          <w:bCs/>
          <w:sz w:val="32"/>
          <w:szCs w:val="32"/>
          <w:cs/>
        </w:rPr>
        <w:t>अनुसूची</w:t>
      </w:r>
      <w:r w:rsidRPr="004E26BC">
        <w:rPr>
          <w:rFonts w:ascii="Kokila" w:hAnsi="Kokila" w:cs="Kokila" w:hint="cs"/>
          <w:b/>
          <w:bCs/>
          <w:sz w:val="32"/>
          <w:szCs w:val="32"/>
          <w:cs/>
        </w:rPr>
        <w:t xml:space="preserve"> : </w:t>
      </w:r>
      <w:r>
        <w:rPr>
          <w:rFonts w:ascii="Kokila" w:hAnsi="Kokila" w:cs="Kokila" w:hint="cs"/>
          <w:b/>
          <w:bCs/>
          <w:sz w:val="32"/>
          <w:szCs w:val="32"/>
          <w:cs/>
        </w:rPr>
        <w:t>७</w:t>
      </w:r>
    </w:p>
    <w:p w14:paraId="37FB4E30" w14:textId="2EB81D82" w:rsidR="00CD1176" w:rsidRPr="00CD1176" w:rsidRDefault="00CD1176" w:rsidP="00CD1176">
      <w:pPr>
        <w:pStyle w:val="ListParagraph"/>
        <w:tabs>
          <w:tab w:val="left" w:pos="2535"/>
        </w:tabs>
        <w:spacing w:line="240" w:lineRule="auto"/>
        <w:ind w:left="709"/>
        <w:jc w:val="center"/>
        <w:outlineLvl w:val="0"/>
        <w:rPr>
          <w:rFonts w:ascii="Kokila" w:hAnsi="Kokila" w:cs="Kokila"/>
          <w:b/>
          <w:bCs/>
          <w:sz w:val="32"/>
          <w:szCs w:val="32"/>
        </w:rPr>
      </w:pPr>
      <w:r>
        <w:rPr>
          <w:rFonts w:ascii="Kokila" w:hAnsi="Kokila" w:cs="Kokila" w:hint="cs"/>
          <w:b/>
          <w:bCs/>
          <w:sz w:val="32"/>
          <w:szCs w:val="32"/>
          <w:cs/>
        </w:rPr>
        <w:t>दश वर्षे स्थानीय नगर शिक्षा योजना निर्माण गर्नका लागि आयोजित प्रथम कार्यशालाको उपस्थिति विवरण</w:t>
      </w:r>
    </w:p>
    <w:p w14:paraId="4F387ACD" w14:textId="262052E3" w:rsidR="00CD1176" w:rsidRDefault="00CD1176" w:rsidP="00CD1176">
      <w:pPr>
        <w:spacing w:after="0"/>
        <w:jc w:val="center"/>
        <w:rPr>
          <w:rFonts w:ascii="Preeti" w:eastAsia="Times New Roman" w:hAnsi="Preeti"/>
          <w:color w:val="333333"/>
          <w:sz w:val="26"/>
          <w:szCs w:val="26"/>
        </w:rPr>
      </w:pPr>
    </w:p>
    <w:p w14:paraId="1BCD2021" w14:textId="6B1FA409" w:rsidR="00CD1176" w:rsidRPr="00CD1176" w:rsidRDefault="00CD1176" w:rsidP="00CD1176">
      <w:pPr>
        <w:rPr>
          <w:rFonts w:ascii="Preeti" w:eastAsia="Times New Roman" w:hAnsi="Preeti"/>
          <w:sz w:val="26"/>
          <w:szCs w:val="26"/>
        </w:rPr>
      </w:pPr>
    </w:p>
    <w:p w14:paraId="350128E7" w14:textId="149B78D0" w:rsidR="00CD1176" w:rsidRPr="00CD1176" w:rsidRDefault="00E022CB" w:rsidP="00CD1176">
      <w:pPr>
        <w:rPr>
          <w:rFonts w:ascii="Preeti" w:eastAsia="Times New Roman" w:hAnsi="Preeti"/>
          <w:sz w:val="26"/>
          <w:szCs w:val="26"/>
        </w:rPr>
      </w:pPr>
      <w:r>
        <w:rPr>
          <w:rFonts w:ascii="Preeti" w:eastAsia="Times New Roman" w:hAnsi="Preeti"/>
          <w:noProof/>
          <w:sz w:val="26"/>
          <w:szCs w:val="26"/>
        </w:rPr>
        <w:drawing>
          <wp:anchor distT="0" distB="0" distL="114300" distR="114300" simplePos="0" relativeHeight="251651584" behindDoc="1" locked="0" layoutInCell="1" allowOverlap="1" wp14:anchorId="66F0D5C8" wp14:editId="7F10566D">
            <wp:simplePos x="0" y="0"/>
            <wp:positionH relativeFrom="column">
              <wp:posOffset>3831590</wp:posOffset>
            </wp:positionH>
            <wp:positionV relativeFrom="paragraph">
              <wp:posOffset>203835</wp:posOffset>
            </wp:positionV>
            <wp:extent cx="1582420" cy="6260465"/>
            <wp:effectExtent l="4127" t="0" r="2858" b="2857"/>
            <wp:wrapTight wrapText="bothSides">
              <wp:wrapPolygon edited="0">
                <wp:start x="56" y="21614"/>
                <wp:lineTo x="21379" y="21614"/>
                <wp:lineTo x="21379" y="56"/>
                <wp:lineTo x="56" y="56"/>
                <wp:lineTo x="56" y="2161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w2.jpg"/>
                    <pic:cNvPicPr/>
                  </pic:nvPicPr>
                  <pic:blipFill rotWithShape="1">
                    <a:blip r:embed="rId58" cstate="print">
                      <a:extLst>
                        <a:ext uri="{28A0092B-C50C-407E-A947-70E740481C1C}">
                          <a14:useLocalDpi xmlns:a14="http://schemas.microsoft.com/office/drawing/2010/main" val="0"/>
                        </a:ext>
                      </a:extLst>
                    </a:blip>
                    <a:srcRect l="11157" r="50877"/>
                    <a:stretch/>
                  </pic:blipFill>
                  <pic:spPr bwMode="auto">
                    <a:xfrm rot="5400000">
                      <a:off x="0" y="0"/>
                      <a:ext cx="1582420" cy="6260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CAE672" w14:textId="2113EDEE" w:rsidR="00CD1176" w:rsidRPr="00CD1176" w:rsidRDefault="00CD1176" w:rsidP="00CD1176">
      <w:pPr>
        <w:rPr>
          <w:rFonts w:ascii="Preeti" w:eastAsia="Times New Roman" w:hAnsi="Preeti"/>
          <w:sz w:val="26"/>
          <w:szCs w:val="26"/>
        </w:rPr>
      </w:pPr>
    </w:p>
    <w:p w14:paraId="5F75F951" w14:textId="137FAE1E" w:rsidR="00CD1176" w:rsidRPr="00CD1176" w:rsidRDefault="00CD1176" w:rsidP="00CD1176">
      <w:pPr>
        <w:rPr>
          <w:rFonts w:ascii="Preeti" w:eastAsia="Times New Roman" w:hAnsi="Preeti"/>
          <w:sz w:val="26"/>
          <w:szCs w:val="26"/>
        </w:rPr>
      </w:pPr>
    </w:p>
    <w:p w14:paraId="010DF440" w14:textId="6C2F9C91" w:rsidR="00CD1176" w:rsidRPr="00CD1176" w:rsidRDefault="00CD1176" w:rsidP="00CD1176">
      <w:pPr>
        <w:rPr>
          <w:rFonts w:ascii="Preeti" w:eastAsia="Times New Roman" w:hAnsi="Preeti"/>
          <w:sz w:val="26"/>
          <w:szCs w:val="26"/>
        </w:rPr>
      </w:pPr>
    </w:p>
    <w:p w14:paraId="70728EED" w14:textId="0FED2E2C" w:rsidR="00CD1176" w:rsidRPr="00CD1176" w:rsidRDefault="00CD1176" w:rsidP="00CD1176">
      <w:pPr>
        <w:rPr>
          <w:rFonts w:ascii="Preeti" w:eastAsia="Times New Roman" w:hAnsi="Preeti"/>
          <w:sz w:val="26"/>
          <w:szCs w:val="26"/>
        </w:rPr>
      </w:pPr>
    </w:p>
    <w:p w14:paraId="7EA0579C" w14:textId="391031AF" w:rsidR="00CD1176" w:rsidRPr="00CD1176" w:rsidRDefault="00CD1176" w:rsidP="00CD1176">
      <w:pPr>
        <w:rPr>
          <w:rFonts w:ascii="Preeti" w:eastAsia="Times New Roman" w:hAnsi="Preeti"/>
          <w:sz w:val="26"/>
          <w:szCs w:val="26"/>
        </w:rPr>
      </w:pPr>
    </w:p>
    <w:p w14:paraId="13B04785" w14:textId="1E9DFACC" w:rsidR="00CD1176" w:rsidRPr="00CD1176" w:rsidRDefault="00CD1176" w:rsidP="00CD1176">
      <w:pPr>
        <w:rPr>
          <w:rFonts w:ascii="Preeti" w:eastAsia="Times New Roman" w:hAnsi="Preeti"/>
          <w:sz w:val="26"/>
          <w:szCs w:val="26"/>
        </w:rPr>
      </w:pPr>
    </w:p>
    <w:p w14:paraId="62D2417E" w14:textId="77777777" w:rsidR="00CD1176" w:rsidRPr="00CD1176" w:rsidRDefault="00CD1176" w:rsidP="00CD1176">
      <w:pPr>
        <w:rPr>
          <w:rFonts w:ascii="Preeti" w:eastAsia="Times New Roman" w:hAnsi="Preeti"/>
          <w:sz w:val="26"/>
          <w:szCs w:val="26"/>
        </w:rPr>
      </w:pPr>
    </w:p>
    <w:p w14:paraId="50C30618" w14:textId="36C8DA96" w:rsidR="00CD1176" w:rsidRDefault="00CD1176" w:rsidP="00CD1176">
      <w:pPr>
        <w:rPr>
          <w:rFonts w:ascii="Preeti" w:eastAsia="Times New Roman" w:hAnsi="Preeti"/>
          <w:sz w:val="26"/>
          <w:szCs w:val="26"/>
        </w:rPr>
      </w:pPr>
    </w:p>
    <w:p w14:paraId="52766AE8" w14:textId="6553DFBD" w:rsidR="00E022CB" w:rsidRDefault="00CD1176" w:rsidP="00CD1176">
      <w:pPr>
        <w:tabs>
          <w:tab w:val="left" w:pos="9506"/>
        </w:tabs>
        <w:rPr>
          <w:rFonts w:ascii="Preeti" w:eastAsia="Times New Roman" w:hAnsi="Preeti"/>
          <w:sz w:val="26"/>
          <w:szCs w:val="26"/>
        </w:rPr>
      </w:pPr>
      <w:r>
        <w:rPr>
          <w:rFonts w:ascii="Preeti" w:eastAsia="Times New Roman" w:hAnsi="Preeti" w:cs="Kokila"/>
          <w:sz w:val="26"/>
          <w:szCs w:val="26"/>
          <w:cs/>
        </w:rPr>
        <w:tab/>
      </w:r>
    </w:p>
    <w:p w14:paraId="2917ED35" w14:textId="77777777" w:rsidR="00E022CB" w:rsidRPr="00E022CB" w:rsidRDefault="00E022CB" w:rsidP="00E022CB">
      <w:pPr>
        <w:rPr>
          <w:rFonts w:ascii="Preeti" w:eastAsia="Times New Roman" w:hAnsi="Preeti"/>
          <w:sz w:val="26"/>
          <w:szCs w:val="26"/>
        </w:rPr>
      </w:pPr>
    </w:p>
    <w:p w14:paraId="444F2EC2" w14:textId="77777777" w:rsidR="00E022CB" w:rsidRPr="00E022CB" w:rsidRDefault="00E022CB" w:rsidP="00E022CB">
      <w:pPr>
        <w:rPr>
          <w:rFonts w:ascii="Preeti" w:eastAsia="Times New Roman" w:hAnsi="Preeti"/>
          <w:sz w:val="26"/>
          <w:szCs w:val="26"/>
        </w:rPr>
      </w:pPr>
    </w:p>
    <w:p w14:paraId="1C6E443D" w14:textId="77777777" w:rsidR="00E022CB" w:rsidRPr="00E022CB" w:rsidRDefault="00E022CB" w:rsidP="00E022CB">
      <w:pPr>
        <w:rPr>
          <w:rFonts w:ascii="Preeti" w:eastAsia="Times New Roman" w:hAnsi="Preeti"/>
          <w:sz w:val="26"/>
          <w:szCs w:val="26"/>
        </w:rPr>
      </w:pPr>
    </w:p>
    <w:p w14:paraId="5DBB5290" w14:textId="4A1F14D2" w:rsidR="00E022CB" w:rsidRDefault="00E022CB" w:rsidP="00E022CB">
      <w:pPr>
        <w:rPr>
          <w:rFonts w:ascii="Preeti" w:eastAsia="Times New Roman" w:hAnsi="Preeti"/>
          <w:sz w:val="26"/>
          <w:szCs w:val="26"/>
        </w:rPr>
      </w:pPr>
    </w:p>
    <w:p w14:paraId="256EAA23" w14:textId="423D4FA3" w:rsidR="005975D3" w:rsidRDefault="005975D3" w:rsidP="00E022CB">
      <w:pPr>
        <w:jc w:val="center"/>
        <w:rPr>
          <w:rFonts w:ascii="Preeti" w:eastAsia="Times New Roman" w:hAnsi="Preeti" w:cs="Kokila"/>
          <w:sz w:val="26"/>
          <w:szCs w:val="26"/>
        </w:rPr>
      </w:pPr>
    </w:p>
    <w:p w14:paraId="7B58F057" w14:textId="693E6FAF" w:rsidR="00E022CB" w:rsidRPr="004E26BC" w:rsidRDefault="00E022CB" w:rsidP="00E022CB">
      <w:pPr>
        <w:pStyle w:val="ListParagraph"/>
        <w:tabs>
          <w:tab w:val="left" w:pos="2535"/>
        </w:tabs>
        <w:spacing w:line="240" w:lineRule="auto"/>
        <w:ind w:left="709"/>
        <w:jc w:val="center"/>
        <w:outlineLvl w:val="0"/>
        <w:rPr>
          <w:rFonts w:ascii="Kokila" w:hAnsi="Kokila" w:cs="Kokila"/>
          <w:b/>
          <w:bCs/>
          <w:sz w:val="32"/>
          <w:szCs w:val="32"/>
        </w:rPr>
      </w:pPr>
      <w:r>
        <w:rPr>
          <w:rFonts w:ascii="Preeti" w:eastAsia="Times New Roman" w:hAnsi="Preeti" w:cs="Kokila" w:hint="cs"/>
          <w:noProof/>
          <w:sz w:val="26"/>
          <w:szCs w:val="26"/>
        </w:rPr>
        <w:lastRenderedPageBreak/>
        <w:drawing>
          <wp:anchor distT="0" distB="0" distL="114300" distR="114300" simplePos="0" relativeHeight="251654656" behindDoc="1" locked="0" layoutInCell="1" allowOverlap="1" wp14:anchorId="4F016923" wp14:editId="797EF958">
            <wp:simplePos x="0" y="0"/>
            <wp:positionH relativeFrom="column">
              <wp:posOffset>3172460</wp:posOffset>
            </wp:positionH>
            <wp:positionV relativeFrom="paragraph">
              <wp:posOffset>-1134110</wp:posOffset>
            </wp:positionV>
            <wp:extent cx="3260725" cy="7148195"/>
            <wp:effectExtent l="0" t="635" r="0" b="0"/>
            <wp:wrapTight wrapText="bothSides">
              <wp:wrapPolygon edited="0">
                <wp:start x="-4" y="21598"/>
                <wp:lineTo x="21449" y="21598"/>
                <wp:lineTo x="21449" y="69"/>
                <wp:lineTo x="-4" y="69"/>
                <wp:lineTo x="-4" y="2159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W1.jpg"/>
                    <pic:cNvPicPr/>
                  </pic:nvPicPr>
                  <pic:blipFill rotWithShape="1">
                    <a:blip r:embed="rId59" cstate="print">
                      <a:extLst>
                        <a:ext uri="{28A0092B-C50C-407E-A947-70E740481C1C}">
                          <a14:useLocalDpi xmlns:a14="http://schemas.microsoft.com/office/drawing/2010/main" val="0"/>
                        </a:ext>
                      </a:extLst>
                    </a:blip>
                    <a:srcRect l="7500" r="9122"/>
                    <a:stretch/>
                  </pic:blipFill>
                  <pic:spPr bwMode="auto">
                    <a:xfrm rot="5400000">
                      <a:off x="0" y="0"/>
                      <a:ext cx="3260725" cy="7148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26BC">
        <w:rPr>
          <w:rFonts w:ascii="Kokila" w:hAnsi="Kokila" w:cs="Kokila"/>
          <w:b/>
          <w:bCs/>
          <w:sz w:val="32"/>
          <w:szCs w:val="32"/>
          <w:cs/>
        </w:rPr>
        <w:t>अनुसूची</w:t>
      </w:r>
      <w:r w:rsidRPr="004E26BC">
        <w:rPr>
          <w:rFonts w:ascii="Kokila" w:hAnsi="Kokila" w:cs="Kokila" w:hint="cs"/>
          <w:b/>
          <w:bCs/>
          <w:sz w:val="32"/>
          <w:szCs w:val="32"/>
          <w:cs/>
        </w:rPr>
        <w:t xml:space="preserve"> : </w:t>
      </w:r>
      <w:r>
        <w:rPr>
          <w:rFonts w:ascii="Kokila" w:hAnsi="Kokila" w:cs="Kokila" w:hint="cs"/>
          <w:b/>
          <w:bCs/>
          <w:sz w:val="32"/>
          <w:szCs w:val="32"/>
          <w:cs/>
        </w:rPr>
        <w:t>८</w:t>
      </w:r>
    </w:p>
    <w:p w14:paraId="1E094041" w14:textId="07D6EFD1" w:rsidR="00E022CB" w:rsidRPr="00CD1176" w:rsidRDefault="00E022CB" w:rsidP="00E022CB">
      <w:pPr>
        <w:pStyle w:val="ListParagraph"/>
        <w:tabs>
          <w:tab w:val="left" w:pos="2535"/>
        </w:tabs>
        <w:spacing w:line="240" w:lineRule="auto"/>
        <w:ind w:left="709"/>
        <w:jc w:val="center"/>
        <w:outlineLvl w:val="0"/>
        <w:rPr>
          <w:rFonts w:ascii="Kokila" w:hAnsi="Kokila" w:cs="Kokila"/>
          <w:b/>
          <w:bCs/>
          <w:sz w:val="32"/>
          <w:szCs w:val="32"/>
        </w:rPr>
      </w:pPr>
      <w:r>
        <w:rPr>
          <w:rFonts w:ascii="Kokila" w:hAnsi="Kokila" w:cs="Kokila" w:hint="cs"/>
          <w:b/>
          <w:bCs/>
          <w:sz w:val="32"/>
          <w:szCs w:val="32"/>
          <w:cs/>
        </w:rPr>
        <w:t>दश वर्षे स्थानीय नगर शिक्षा योजना निर्माण गर्नका लागि आयोजित दोस्रो कार्यशालाको उपस्थिति विवरण</w:t>
      </w:r>
    </w:p>
    <w:p w14:paraId="4524F914" w14:textId="039F1FB1" w:rsidR="00E022CB" w:rsidRDefault="00E022CB" w:rsidP="00E022CB">
      <w:pPr>
        <w:jc w:val="center"/>
        <w:rPr>
          <w:rFonts w:ascii="Preeti" w:eastAsia="Times New Roman" w:hAnsi="Preeti" w:cs="Kokila"/>
          <w:sz w:val="26"/>
          <w:szCs w:val="26"/>
        </w:rPr>
      </w:pPr>
    </w:p>
    <w:p w14:paraId="276C3907" w14:textId="19AC250F" w:rsidR="00E022CB" w:rsidRDefault="00E022CB" w:rsidP="00E022CB">
      <w:pPr>
        <w:jc w:val="center"/>
        <w:rPr>
          <w:rFonts w:ascii="Preeti" w:eastAsia="Times New Roman" w:hAnsi="Preeti" w:cs="Kokila"/>
          <w:sz w:val="26"/>
          <w:szCs w:val="26"/>
        </w:rPr>
      </w:pPr>
    </w:p>
    <w:p w14:paraId="696F4338" w14:textId="3CC33D37" w:rsidR="00E022CB" w:rsidRPr="00E022CB" w:rsidRDefault="00E022CB" w:rsidP="00E022CB">
      <w:pPr>
        <w:rPr>
          <w:rFonts w:ascii="Preeti" w:eastAsia="Times New Roman" w:hAnsi="Preeti" w:cs="Kokila"/>
          <w:sz w:val="26"/>
          <w:szCs w:val="26"/>
        </w:rPr>
      </w:pPr>
      <w:r>
        <w:rPr>
          <w:rFonts w:ascii="Preeti" w:eastAsia="Times New Roman" w:hAnsi="Preeti" w:cs="Kokila"/>
          <w:noProof/>
          <w:sz w:val="26"/>
          <w:szCs w:val="26"/>
        </w:rPr>
        <w:drawing>
          <wp:anchor distT="0" distB="0" distL="114300" distR="114300" simplePos="0" relativeHeight="251658752" behindDoc="1" locked="0" layoutInCell="1" allowOverlap="1" wp14:anchorId="7AEC4DDC" wp14:editId="6061E4DA">
            <wp:simplePos x="0" y="0"/>
            <wp:positionH relativeFrom="column">
              <wp:posOffset>4036695</wp:posOffset>
            </wp:positionH>
            <wp:positionV relativeFrom="paragraph">
              <wp:posOffset>70485</wp:posOffset>
            </wp:positionV>
            <wp:extent cx="1365250" cy="7141845"/>
            <wp:effectExtent l="7302" t="0" r="0" b="0"/>
            <wp:wrapTight wrapText="bothSides">
              <wp:wrapPolygon edited="0">
                <wp:start x="116" y="21622"/>
                <wp:lineTo x="21213" y="21622"/>
                <wp:lineTo x="21213" y="74"/>
                <wp:lineTo x="116" y="74"/>
                <wp:lineTo x="116" y="2162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w2.jpg"/>
                    <pic:cNvPicPr/>
                  </pic:nvPicPr>
                  <pic:blipFill rotWithShape="1">
                    <a:blip r:embed="rId60" cstate="print">
                      <a:extLst>
                        <a:ext uri="{28A0092B-C50C-407E-A947-70E740481C1C}">
                          <a14:useLocalDpi xmlns:a14="http://schemas.microsoft.com/office/drawing/2010/main" val="0"/>
                        </a:ext>
                      </a:extLst>
                    </a:blip>
                    <a:srcRect l="11794" r="55353"/>
                    <a:stretch/>
                  </pic:blipFill>
                  <pic:spPr bwMode="auto">
                    <a:xfrm rot="5400000">
                      <a:off x="0" y="0"/>
                      <a:ext cx="1365250" cy="7141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76679" w14:textId="2647C149" w:rsidR="00E022CB" w:rsidRPr="00E022CB" w:rsidRDefault="00E022CB" w:rsidP="00E022CB">
      <w:pPr>
        <w:rPr>
          <w:rFonts w:ascii="Preeti" w:eastAsia="Times New Roman" w:hAnsi="Preeti" w:cs="Kokila"/>
          <w:sz w:val="26"/>
          <w:szCs w:val="26"/>
        </w:rPr>
      </w:pPr>
    </w:p>
    <w:p w14:paraId="746201C1" w14:textId="764E814C" w:rsidR="00E022CB" w:rsidRPr="00E022CB" w:rsidRDefault="00E022CB" w:rsidP="00E022CB">
      <w:pPr>
        <w:rPr>
          <w:rFonts w:ascii="Preeti" w:eastAsia="Times New Roman" w:hAnsi="Preeti" w:cs="Kokila"/>
          <w:sz w:val="26"/>
          <w:szCs w:val="26"/>
        </w:rPr>
      </w:pPr>
    </w:p>
    <w:p w14:paraId="2C704128" w14:textId="77777777" w:rsidR="00E022CB" w:rsidRPr="00E022CB" w:rsidRDefault="00E022CB" w:rsidP="00E022CB">
      <w:pPr>
        <w:rPr>
          <w:rFonts w:ascii="Preeti" w:eastAsia="Times New Roman" w:hAnsi="Preeti" w:cs="Kokila"/>
          <w:sz w:val="26"/>
          <w:szCs w:val="26"/>
        </w:rPr>
      </w:pPr>
    </w:p>
    <w:p w14:paraId="7FFB50FE" w14:textId="77777777" w:rsidR="00E022CB" w:rsidRPr="00E022CB" w:rsidRDefault="00E022CB" w:rsidP="00E022CB">
      <w:pPr>
        <w:rPr>
          <w:rFonts w:ascii="Preeti" w:eastAsia="Times New Roman" w:hAnsi="Preeti" w:cs="Kokila"/>
          <w:sz w:val="26"/>
          <w:szCs w:val="26"/>
        </w:rPr>
      </w:pPr>
    </w:p>
    <w:p w14:paraId="44825BB1" w14:textId="77777777" w:rsidR="00E022CB" w:rsidRPr="00E022CB" w:rsidRDefault="00E022CB" w:rsidP="00E022CB">
      <w:pPr>
        <w:rPr>
          <w:rFonts w:ascii="Preeti" w:eastAsia="Times New Roman" w:hAnsi="Preeti" w:cs="Kokila"/>
          <w:sz w:val="26"/>
          <w:szCs w:val="26"/>
        </w:rPr>
      </w:pPr>
    </w:p>
    <w:p w14:paraId="3DBB2328" w14:textId="77777777" w:rsidR="00E022CB" w:rsidRPr="00E022CB" w:rsidRDefault="00E022CB" w:rsidP="00E022CB">
      <w:pPr>
        <w:rPr>
          <w:rFonts w:ascii="Preeti" w:eastAsia="Times New Roman" w:hAnsi="Preeti" w:cs="Kokila"/>
          <w:sz w:val="26"/>
          <w:szCs w:val="26"/>
        </w:rPr>
      </w:pPr>
    </w:p>
    <w:p w14:paraId="77F781A4" w14:textId="77777777" w:rsidR="00E022CB" w:rsidRPr="00E022CB" w:rsidRDefault="00E022CB" w:rsidP="00E022CB">
      <w:pPr>
        <w:rPr>
          <w:rFonts w:ascii="Preeti" w:eastAsia="Times New Roman" w:hAnsi="Preeti" w:cs="Kokila"/>
          <w:sz w:val="26"/>
          <w:szCs w:val="26"/>
        </w:rPr>
      </w:pPr>
    </w:p>
    <w:p w14:paraId="35EC9DB6" w14:textId="77777777" w:rsidR="00E022CB" w:rsidRPr="00E022CB" w:rsidRDefault="00E022CB" w:rsidP="00E022CB">
      <w:pPr>
        <w:rPr>
          <w:rFonts w:ascii="Preeti" w:eastAsia="Times New Roman" w:hAnsi="Preeti" w:cs="Kokila"/>
          <w:sz w:val="26"/>
          <w:szCs w:val="26"/>
        </w:rPr>
      </w:pPr>
    </w:p>
    <w:p w14:paraId="1EDDE959" w14:textId="557FDC0D" w:rsidR="00E022CB" w:rsidRDefault="00E022CB" w:rsidP="00E022CB">
      <w:pPr>
        <w:rPr>
          <w:rFonts w:ascii="Preeti" w:eastAsia="Times New Roman" w:hAnsi="Preeti" w:cs="Kokila"/>
          <w:sz w:val="26"/>
          <w:szCs w:val="26"/>
        </w:rPr>
      </w:pPr>
    </w:p>
    <w:p w14:paraId="2529B471" w14:textId="11B61152" w:rsidR="00E022CB" w:rsidRDefault="00E022CB" w:rsidP="00E022CB">
      <w:pPr>
        <w:tabs>
          <w:tab w:val="left" w:pos="8003"/>
        </w:tabs>
        <w:rPr>
          <w:rFonts w:ascii="Preeti" w:eastAsia="Times New Roman" w:hAnsi="Preeti" w:cs="Kokila"/>
          <w:sz w:val="26"/>
          <w:szCs w:val="26"/>
        </w:rPr>
      </w:pPr>
      <w:r>
        <w:rPr>
          <w:rFonts w:ascii="Preeti" w:eastAsia="Times New Roman" w:hAnsi="Preeti" w:cs="Kokila"/>
          <w:sz w:val="26"/>
          <w:szCs w:val="26"/>
          <w:cs/>
        </w:rPr>
        <w:tab/>
      </w:r>
    </w:p>
    <w:p w14:paraId="10C329D2" w14:textId="1986A5CE" w:rsidR="00E022CB" w:rsidRDefault="00E022CB" w:rsidP="00E022CB">
      <w:pPr>
        <w:tabs>
          <w:tab w:val="left" w:pos="8003"/>
        </w:tabs>
        <w:rPr>
          <w:rFonts w:ascii="Preeti" w:eastAsia="Times New Roman" w:hAnsi="Preeti" w:cs="Kokila"/>
          <w:sz w:val="26"/>
          <w:szCs w:val="26"/>
        </w:rPr>
      </w:pPr>
    </w:p>
    <w:p w14:paraId="5D939511" w14:textId="30413308" w:rsidR="00E022CB" w:rsidRDefault="00E022CB" w:rsidP="00E022CB">
      <w:pPr>
        <w:tabs>
          <w:tab w:val="left" w:pos="8003"/>
        </w:tabs>
        <w:rPr>
          <w:rFonts w:ascii="Preeti" w:eastAsia="Times New Roman" w:hAnsi="Preeti" w:cs="Kokila"/>
          <w:sz w:val="26"/>
          <w:szCs w:val="26"/>
        </w:rPr>
      </w:pPr>
    </w:p>
    <w:p w14:paraId="504F96E5" w14:textId="1988E147" w:rsidR="00E022CB" w:rsidRDefault="00E022CB" w:rsidP="00E022CB">
      <w:pPr>
        <w:tabs>
          <w:tab w:val="left" w:pos="8003"/>
        </w:tabs>
        <w:rPr>
          <w:rFonts w:ascii="Preeti" w:eastAsia="Times New Roman" w:hAnsi="Preeti" w:cs="Kokila"/>
          <w:sz w:val="26"/>
          <w:szCs w:val="26"/>
        </w:rPr>
      </w:pPr>
    </w:p>
    <w:p w14:paraId="33371791" w14:textId="76F0CD38" w:rsidR="00E022CB" w:rsidRDefault="00E022CB" w:rsidP="00E022CB">
      <w:pPr>
        <w:tabs>
          <w:tab w:val="left" w:pos="8003"/>
        </w:tabs>
        <w:rPr>
          <w:rFonts w:ascii="Preeti" w:eastAsia="Times New Roman" w:hAnsi="Preeti" w:cs="Kokila"/>
          <w:sz w:val="26"/>
          <w:szCs w:val="26"/>
        </w:rPr>
      </w:pPr>
    </w:p>
    <w:p w14:paraId="47C8643C" w14:textId="7BCF2673" w:rsidR="00E022CB" w:rsidRPr="004E26BC" w:rsidRDefault="00AE1B71" w:rsidP="00E022CB">
      <w:pPr>
        <w:pStyle w:val="ListParagraph"/>
        <w:tabs>
          <w:tab w:val="left" w:pos="2535"/>
        </w:tabs>
        <w:spacing w:line="240" w:lineRule="auto"/>
        <w:ind w:left="709"/>
        <w:jc w:val="center"/>
        <w:outlineLvl w:val="0"/>
        <w:rPr>
          <w:rFonts w:ascii="Kokila" w:hAnsi="Kokila" w:cs="Kokila"/>
          <w:b/>
          <w:bCs/>
          <w:sz w:val="32"/>
          <w:szCs w:val="32"/>
        </w:rPr>
      </w:pPr>
      <w:r>
        <w:rPr>
          <w:rFonts w:ascii="Kokila" w:hAnsi="Kokila" w:cs="Kokila" w:hint="cs"/>
          <w:b/>
          <w:bCs/>
          <w:noProof/>
          <w:sz w:val="32"/>
          <w:szCs w:val="32"/>
        </w:rPr>
        <w:lastRenderedPageBreak/>
        <w:drawing>
          <wp:anchor distT="0" distB="0" distL="114300" distR="114300" simplePos="0" relativeHeight="251659776" behindDoc="1" locked="0" layoutInCell="1" allowOverlap="1" wp14:anchorId="385E84EE" wp14:editId="6F7AA12C">
            <wp:simplePos x="0" y="0"/>
            <wp:positionH relativeFrom="column">
              <wp:posOffset>3202940</wp:posOffset>
            </wp:positionH>
            <wp:positionV relativeFrom="paragraph">
              <wp:posOffset>-1748790</wp:posOffset>
            </wp:positionV>
            <wp:extent cx="3532505" cy="8178800"/>
            <wp:effectExtent l="953" t="0" r="0" b="0"/>
            <wp:wrapTight wrapText="bothSides">
              <wp:wrapPolygon edited="0">
                <wp:start x="6" y="21603"/>
                <wp:lineTo x="21439" y="21603"/>
                <wp:lineTo x="21439" y="1780"/>
                <wp:lineTo x="6" y="1780"/>
                <wp:lineTo x="6" y="2160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1.jpg"/>
                    <pic:cNvPicPr/>
                  </pic:nvPicPr>
                  <pic:blipFill rotWithShape="1">
                    <a:blip r:embed="rId61" cstate="print">
                      <a:extLst>
                        <a:ext uri="{28A0092B-C50C-407E-A947-70E740481C1C}">
                          <a14:useLocalDpi xmlns:a14="http://schemas.microsoft.com/office/drawing/2010/main" val="0"/>
                        </a:ext>
                      </a:extLst>
                    </a:blip>
                    <a:srcRect l="9210" t="-9216" r="8961"/>
                    <a:stretch/>
                  </pic:blipFill>
                  <pic:spPr bwMode="auto">
                    <a:xfrm rot="5400000">
                      <a:off x="0" y="0"/>
                      <a:ext cx="3532505" cy="81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2CB" w:rsidRPr="004E26BC">
        <w:rPr>
          <w:rFonts w:ascii="Kokila" w:hAnsi="Kokila" w:cs="Kokila"/>
          <w:b/>
          <w:bCs/>
          <w:sz w:val="32"/>
          <w:szCs w:val="32"/>
          <w:cs/>
        </w:rPr>
        <w:t>अनुसूची</w:t>
      </w:r>
      <w:r w:rsidR="00E022CB" w:rsidRPr="004E26BC">
        <w:rPr>
          <w:rFonts w:ascii="Kokila" w:hAnsi="Kokila" w:cs="Kokila" w:hint="cs"/>
          <w:b/>
          <w:bCs/>
          <w:sz w:val="32"/>
          <w:szCs w:val="32"/>
          <w:cs/>
        </w:rPr>
        <w:t xml:space="preserve"> : </w:t>
      </w:r>
      <w:r>
        <w:rPr>
          <w:rFonts w:ascii="Kokila" w:hAnsi="Kokila" w:cs="Kokila" w:hint="cs"/>
          <w:b/>
          <w:bCs/>
          <w:sz w:val="32"/>
          <w:szCs w:val="32"/>
          <w:cs/>
        </w:rPr>
        <w:t>९</w:t>
      </w:r>
    </w:p>
    <w:p w14:paraId="6DBA1DFF" w14:textId="093E5B09" w:rsidR="00E022CB" w:rsidRDefault="00E022CB" w:rsidP="00E022CB">
      <w:pPr>
        <w:pStyle w:val="ListParagraph"/>
        <w:tabs>
          <w:tab w:val="left" w:pos="2535"/>
        </w:tabs>
        <w:spacing w:line="240" w:lineRule="auto"/>
        <w:ind w:left="709"/>
        <w:jc w:val="center"/>
        <w:outlineLvl w:val="0"/>
        <w:rPr>
          <w:rFonts w:ascii="Kokila" w:hAnsi="Kokila" w:cs="Kokila"/>
          <w:b/>
          <w:bCs/>
          <w:sz w:val="32"/>
          <w:szCs w:val="32"/>
        </w:rPr>
      </w:pPr>
      <w:r>
        <w:rPr>
          <w:rFonts w:ascii="Kokila" w:hAnsi="Kokila" w:cs="Kokila" w:hint="cs"/>
          <w:b/>
          <w:bCs/>
          <w:sz w:val="32"/>
          <w:szCs w:val="32"/>
          <w:cs/>
        </w:rPr>
        <w:t xml:space="preserve">दश वर्षे स्थानीय नगर शिक्षा योजना निर्माण गर्नका लागि आयोजित </w:t>
      </w:r>
      <w:r w:rsidR="00AE1B71">
        <w:rPr>
          <w:rFonts w:ascii="Kokila" w:hAnsi="Kokila" w:cs="Kokila" w:hint="cs"/>
          <w:b/>
          <w:bCs/>
          <w:sz w:val="32"/>
          <w:szCs w:val="32"/>
          <w:cs/>
        </w:rPr>
        <w:t>ते</w:t>
      </w:r>
      <w:r>
        <w:rPr>
          <w:rFonts w:ascii="Kokila" w:hAnsi="Kokila" w:cs="Kokila" w:hint="cs"/>
          <w:b/>
          <w:bCs/>
          <w:sz w:val="32"/>
          <w:szCs w:val="32"/>
          <w:cs/>
        </w:rPr>
        <w:t>स्रो कार्यशालाको उपस्थिति विवरण</w:t>
      </w:r>
    </w:p>
    <w:p w14:paraId="44B9223D" w14:textId="7B1119F5" w:rsidR="00AE1B71" w:rsidRPr="00CD1176" w:rsidRDefault="00AE1B71" w:rsidP="00E022CB">
      <w:pPr>
        <w:pStyle w:val="ListParagraph"/>
        <w:tabs>
          <w:tab w:val="left" w:pos="2535"/>
        </w:tabs>
        <w:spacing w:line="240" w:lineRule="auto"/>
        <w:ind w:left="709"/>
        <w:jc w:val="center"/>
        <w:outlineLvl w:val="0"/>
        <w:rPr>
          <w:rFonts w:ascii="Kokila" w:hAnsi="Kokila" w:cs="Kokila"/>
          <w:b/>
          <w:bCs/>
          <w:sz w:val="32"/>
          <w:szCs w:val="32"/>
        </w:rPr>
      </w:pPr>
    </w:p>
    <w:p w14:paraId="0EFDD17C" w14:textId="3B10F87C" w:rsidR="00AE1B71" w:rsidRDefault="00AE1B71" w:rsidP="00E022CB">
      <w:pPr>
        <w:tabs>
          <w:tab w:val="left" w:pos="8003"/>
        </w:tabs>
        <w:rPr>
          <w:rFonts w:ascii="Preeti" w:eastAsia="Times New Roman" w:hAnsi="Preeti" w:cs="Kokila"/>
          <w:sz w:val="26"/>
          <w:szCs w:val="26"/>
        </w:rPr>
      </w:pPr>
      <w:r>
        <w:rPr>
          <w:rFonts w:ascii="Preeti" w:eastAsia="Times New Roman" w:hAnsi="Preeti" w:cs="Kokila" w:hint="cs"/>
          <w:noProof/>
          <w:sz w:val="26"/>
          <w:szCs w:val="26"/>
        </w:rPr>
        <w:drawing>
          <wp:anchor distT="0" distB="0" distL="114300" distR="114300" simplePos="0" relativeHeight="251661824" behindDoc="1" locked="0" layoutInCell="1" allowOverlap="1" wp14:anchorId="7CF2ED35" wp14:editId="19557EB1">
            <wp:simplePos x="0" y="0"/>
            <wp:positionH relativeFrom="column">
              <wp:posOffset>3865245</wp:posOffset>
            </wp:positionH>
            <wp:positionV relativeFrom="paragraph">
              <wp:posOffset>398145</wp:posOffset>
            </wp:positionV>
            <wp:extent cx="1523365" cy="7514590"/>
            <wp:effectExtent l="0" t="4762" r="0" b="0"/>
            <wp:wrapTight wrapText="bothSides">
              <wp:wrapPolygon edited="0">
                <wp:start x="-68" y="21586"/>
                <wp:lineTo x="21271" y="21586"/>
                <wp:lineTo x="21271" y="67"/>
                <wp:lineTo x="-68" y="67"/>
                <wp:lineTo x="-68" y="2158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w2.jpg"/>
                    <pic:cNvPicPr/>
                  </pic:nvPicPr>
                  <pic:blipFill rotWithShape="1">
                    <a:blip r:embed="rId62" cstate="print">
                      <a:extLst>
                        <a:ext uri="{28A0092B-C50C-407E-A947-70E740481C1C}">
                          <a14:useLocalDpi xmlns:a14="http://schemas.microsoft.com/office/drawing/2010/main" val="0"/>
                        </a:ext>
                      </a:extLst>
                    </a:blip>
                    <a:srcRect l="9333" r="54290"/>
                    <a:stretch/>
                  </pic:blipFill>
                  <pic:spPr bwMode="auto">
                    <a:xfrm rot="5400000">
                      <a:off x="0" y="0"/>
                      <a:ext cx="1523365" cy="751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43143" w14:textId="77777777" w:rsidR="00AE1B71" w:rsidRPr="00AE1B71" w:rsidRDefault="00AE1B71" w:rsidP="00AE1B71">
      <w:pPr>
        <w:rPr>
          <w:rFonts w:ascii="Preeti" w:eastAsia="Times New Roman" w:hAnsi="Preeti" w:cs="Kokila"/>
          <w:sz w:val="26"/>
          <w:szCs w:val="26"/>
        </w:rPr>
      </w:pPr>
    </w:p>
    <w:p w14:paraId="02ED14FA" w14:textId="77777777" w:rsidR="00AE1B71" w:rsidRPr="00AE1B71" w:rsidRDefault="00AE1B71" w:rsidP="00AE1B71">
      <w:pPr>
        <w:rPr>
          <w:rFonts w:ascii="Preeti" w:eastAsia="Times New Roman" w:hAnsi="Preeti" w:cs="Kokila"/>
          <w:sz w:val="26"/>
          <w:szCs w:val="26"/>
        </w:rPr>
      </w:pPr>
    </w:p>
    <w:p w14:paraId="2C2605ED" w14:textId="77777777" w:rsidR="00AE1B71" w:rsidRPr="00AE1B71" w:rsidRDefault="00AE1B71" w:rsidP="00AE1B71">
      <w:pPr>
        <w:rPr>
          <w:rFonts w:ascii="Preeti" w:eastAsia="Times New Roman" w:hAnsi="Preeti" w:cs="Kokila"/>
          <w:sz w:val="26"/>
          <w:szCs w:val="26"/>
        </w:rPr>
      </w:pPr>
    </w:p>
    <w:p w14:paraId="1E7AB19D" w14:textId="77777777" w:rsidR="00AE1B71" w:rsidRPr="00AE1B71" w:rsidRDefault="00AE1B71" w:rsidP="00AE1B71">
      <w:pPr>
        <w:rPr>
          <w:rFonts w:ascii="Preeti" w:eastAsia="Times New Roman" w:hAnsi="Preeti" w:cs="Kokila"/>
          <w:sz w:val="26"/>
          <w:szCs w:val="26"/>
        </w:rPr>
      </w:pPr>
    </w:p>
    <w:p w14:paraId="6D2638E2" w14:textId="77777777" w:rsidR="00AE1B71" w:rsidRPr="00AE1B71" w:rsidRDefault="00AE1B71" w:rsidP="00AE1B71">
      <w:pPr>
        <w:rPr>
          <w:rFonts w:ascii="Preeti" w:eastAsia="Times New Roman" w:hAnsi="Preeti" w:cs="Kokila"/>
          <w:sz w:val="26"/>
          <w:szCs w:val="26"/>
        </w:rPr>
      </w:pPr>
    </w:p>
    <w:p w14:paraId="2219C3E9" w14:textId="77777777" w:rsidR="00AE1B71" w:rsidRPr="00AE1B71" w:rsidRDefault="00AE1B71" w:rsidP="00AE1B71">
      <w:pPr>
        <w:rPr>
          <w:rFonts w:ascii="Preeti" w:eastAsia="Times New Roman" w:hAnsi="Preeti" w:cs="Kokila"/>
          <w:sz w:val="26"/>
          <w:szCs w:val="26"/>
        </w:rPr>
      </w:pPr>
    </w:p>
    <w:p w14:paraId="57B4D8E5" w14:textId="77777777" w:rsidR="00AE1B71" w:rsidRPr="00AE1B71" w:rsidRDefault="00AE1B71" w:rsidP="00AE1B71">
      <w:pPr>
        <w:rPr>
          <w:rFonts w:ascii="Preeti" w:eastAsia="Times New Roman" w:hAnsi="Preeti" w:cs="Kokila"/>
          <w:sz w:val="26"/>
          <w:szCs w:val="26"/>
        </w:rPr>
      </w:pPr>
    </w:p>
    <w:p w14:paraId="0538EDE0" w14:textId="77777777" w:rsidR="00AE1B71" w:rsidRPr="00AE1B71" w:rsidRDefault="00AE1B71" w:rsidP="00AE1B71">
      <w:pPr>
        <w:rPr>
          <w:rFonts w:ascii="Preeti" w:eastAsia="Times New Roman" w:hAnsi="Preeti" w:cs="Kokila"/>
          <w:sz w:val="26"/>
          <w:szCs w:val="26"/>
        </w:rPr>
      </w:pPr>
    </w:p>
    <w:p w14:paraId="4A74E040" w14:textId="77777777" w:rsidR="00AE1B71" w:rsidRPr="00AE1B71" w:rsidRDefault="00AE1B71" w:rsidP="00AE1B71">
      <w:pPr>
        <w:rPr>
          <w:rFonts w:ascii="Preeti" w:eastAsia="Times New Roman" w:hAnsi="Preeti" w:cs="Kokila"/>
          <w:sz w:val="26"/>
          <w:szCs w:val="26"/>
        </w:rPr>
      </w:pPr>
    </w:p>
    <w:p w14:paraId="2597373D" w14:textId="77777777" w:rsidR="00AE1B71" w:rsidRPr="00AE1B71" w:rsidRDefault="00AE1B71" w:rsidP="00AE1B71">
      <w:pPr>
        <w:rPr>
          <w:rFonts w:ascii="Preeti" w:eastAsia="Times New Roman" w:hAnsi="Preeti" w:cs="Kokila"/>
          <w:sz w:val="26"/>
          <w:szCs w:val="26"/>
        </w:rPr>
      </w:pPr>
    </w:p>
    <w:p w14:paraId="61284AD1" w14:textId="77777777" w:rsidR="00AE1B71" w:rsidRPr="00AE1B71" w:rsidRDefault="00AE1B71" w:rsidP="00AE1B71">
      <w:pPr>
        <w:rPr>
          <w:rFonts w:ascii="Preeti" w:eastAsia="Times New Roman" w:hAnsi="Preeti" w:cs="Kokila"/>
          <w:sz w:val="26"/>
          <w:szCs w:val="26"/>
        </w:rPr>
      </w:pPr>
    </w:p>
    <w:p w14:paraId="48475E0B" w14:textId="77777777" w:rsidR="00AE1B71" w:rsidRPr="00AE1B71" w:rsidRDefault="00AE1B71" w:rsidP="00AE1B71">
      <w:pPr>
        <w:rPr>
          <w:rFonts w:ascii="Preeti" w:eastAsia="Times New Roman" w:hAnsi="Preeti" w:cs="Kokila"/>
          <w:sz w:val="26"/>
          <w:szCs w:val="26"/>
        </w:rPr>
      </w:pPr>
    </w:p>
    <w:p w14:paraId="28525912" w14:textId="77777777" w:rsidR="00AE1B71" w:rsidRPr="00AE1B71" w:rsidRDefault="00AE1B71" w:rsidP="00AE1B71">
      <w:pPr>
        <w:rPr>
          <w:rFonts w:ascii="Preeti" w:eastAsia="Times New Roman" w:hAnsi="Preeti" w:cs="Kokila"/>
          <w:sz w:val="26"/>
          <w:szCs w:val="26"/>
        </w:rPr>
      </w:pPr>
    </w:p>
    <w:p w14:paraId="44B81912" w14:textId="77777777" w:rsidR="00AE1B71" w:rsidRDefault="00AE1B71" w:rsidP="00AE1B71">
      <w:pPr>
        <w:rPr>
          <w:rFonts w:ascii="Preeti" w:eastAsia="Times New Roman" w:hAnsi="Preeti" w:cs="Kokila"/>
          <w:sz w:val="26"/>
          <w:szCs w:val="26"/>
          <w:cs/>
        </w:rPr>
        <w:sectPr w:rsidR="00AE1B71" w:rsidSect="00F511D7">
          <w:headerReference w:type="even" r:id="rId63"/>
          <w:headerReference w:type="default" r:id="rId64"/>
          <w:footerReference w:type="even" r:id="rId65"/>
          <w:footerReference w:type="default" r:id="rId66"/>
          <w:headerReference w:type="first" r:id="rId67"/>
          <w:footerReference w:type="first" r:id="rId68"/>
          <w:pgSz w:w="16838" w:h="11906" w:orient="landscape" w:code="9"/>
          <w:pgMar w:top="1134" w:right="1134" w:bottom="1134" w:left="1134" w:header="567" w:footer="567" w:gutter="397"/>
          <w:pgNumType w:start="176"/>
          <w:cols w:space="720"/>
          <w:docGrid w:linePitch="360"/>
        </w:sectPr>
      </w:pPr>
    </w:p>
    <w:p w14:paraId="0CBBF9D9" w14:textId="570137EC" w:rsidR="00AE1B71" w:rsidRPr="004E26BC" w:rsidRDefault="00AE1B71" w:rsidP="00AE1B71">
      <w:pPr>
        <w:pStyle w:val="ListParagraph"/>
        <w:tabs>
          <w:tab w:val="left" w:pos="2535"/>
        </w:tabs>
        <w:spacing w:line="240" w:lineRule="auto"/>
        <w:ind w:left="709"/>
        <w:jc w:val="center"/>
        <w:outlineLvl w:val="0"/>
        <w:rPr>
          <w:rFonts w:ascii="Kokila" w:hAnsi="Kokila" w:cs="Kokila"/>
          <w:b/>
          <w:bCs/>
          <w:sz w:val="32"/>
          <w:szCs w:val="32"/>
        </w:rPr>
      </w:pPr>
      <w:r w:rsidRPr="004E26BC">
        <w:rPr>
          <w:rFonts w:ascii="Kokila" w:hAnsi="Kokila" w:cs="Kokila"/>
          <w:b/>
          <w:bCs/>
          <w:sz w:val="32"/>
          <w:szCs w:val="32"/>
          <w:cs/>
        </w:rPr>
        <w:lastRenderedPageBreak/>
        <w:t>अनुसूची</w:t>
      </w:r>
      <w:r w:rsidRPr="004E26BC">
        <w:rPr>
          <w:rFonts w:ascii="Kokila" w:hAnsi="Kokila" w:cs="Kokila" w:hint="cs"/>
          <w:b/>
          <w:bCs/>
          <w:sz w:val="32"/>
          <w:szCs w:val="32"/>
          <w:cs/>
        </w:rPr>
        <w:t xml:space="preserve"> :</w:t>
      </w:r>
      <w:r w:rsidR="00CA740E">
        <w:rPr>
          <w:rFonts w:ascii="Kokila" w:hAnsi="Kokila" w:cs="Kokila" w:hint="cs"/>
          <w:b/>
          <w:bCs/>
          <w:sz w:val="32"/>
          <w:szCs w:val="32"/>
          <w:cs/>
        </w:rPr>
        <w:t>१०</w:t>
      </w:r>
    </w:p>
    <w:p w14:paraId="15196FF6" w14:textId="601FCC66" w:rsidR="00E022CB" w:rsidRDefault="00CA740E" w:rsidP="00AE1B71">
      <w:pPr>
        <w:jc w:val="center"/>
        <w:rPr>
          <w:rFonts w:ascii="Kokila" w:hAnsi="Kokila" w:cs="Kokila"/>
          <w:b/>
          <w:bCs/>
          <w:sz w:val="32"/>
          <w:szCs w:val="32"/>
        </w:rPr>
      </w:pPr>
      <w:r>
        <w:rPr>
          <w:rFonts w:ascii="Preeti" w:eastAsia="Times New Roman" w:hAnsi="Preeti" w:cs="Kokila" w:hint="cs"/>
          <w:noProof/>
          <w:sz w:val="26"/>
          <w:szCs w:val="26"/>
        </w:rPr>
        <w:drawing>
          <wp:anchor distT="0" distB="0" distL="114300" distR="114300" simplePos="0" relativeHeight="251662848" behindDoc="1" locked="0" layoutInCell="1" allowOverlap="1" wp14:anchorId="79C4A374" wp14:editId="443A953E">
            <wp:simplePos x="0" y="0"/>
            <wp:positionH relativeFrom="column">
              <wp:posOffset>266700</wp:posOffset>
            </wp:positionH>
            <wp:positionV relativeFrom="paragraph">
              <wp:posOffset>629920</wp:posOffset>
            </wp:positionV>
            <wp:extent cx="5332730" cy="7950835"/>
            <wp:effectExtent l="0" t="0" r="1270" b="0"/>
            <wp:wrapTight wrapText="bothSides">
              <wp:wrapPolygon edited="0">
                <wp:start x="0" y="0"/>
                <wp:lineTo x="0" y="21529"/>
                <wp:lineTo x="21528" y="21529"/>
                <wp:lineTo x="2152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mScanner 06-09-2023 10.49_1.jpg"/>
                    <pic:cNvPicPr/>
                  </pic:nvPicPr>
                  <pic:blipFill rotWithShape="1">
                    <a:blip r:embed="rId69" cstate="print">
                      <a:extLst>
                        <a:ext uri="{28A0092B-C50C-407E-A947-70E740481C1C}">
                          <a14:useLocalDpi xmlns:a14="http://schemas.microsoft.com/office/drawing/2010/main" val="0"/>
                        </a:ext>
                      </a:extLst>
                    </a:blip>
                    <a:srcRect t="9382"/>
                    <a:stretch/>
                  </pic:blipFill>
                  <pic:spPr bwMode="auto">
                    <a:xfrm>
                      <a:off x="0" y="0"/>
                      <a:ext cx="5332730" cy="79508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E1B71">
        <w:rPr>
          <w:rFonts w:ascii="Kokila" w:hAnsi="Kokila" w:cs="Kokila" w:hint="cs"/>
          <w:b/>
          <w:bCs/>
          <w:sz w:val="32"/>
          <w:szCs w:val="32"/>
          <w:cs/>
        </w:rPr>
        <w:t>दश वर्षे स्थानीय नगर शिक्षा योजना निर्माण गर्नका लागि प्रधानाध्यापकहरुसँग सम्पन्न अन्तरक्रिया कार्यक्रमको उपस्थिति विवरण</w:t>
      </w:r>
    </w:p>
    <w:p w14:paraId="02D1CC44" w14:textId="79679B92" w:rsidR="00AE1B71" w:rsidRDefault="00AE1B71" w:rsidP="00AE1B71">
      <w:pPr>
        <w:jc w:val="center"/>
        <w:rPr>
          <w:rFonts w:ascii="Preeti" w:eastAsia="Times New Roman" w:hAnsi="Preeti" w:cs="Kokila"/>
          <w:sz w:val="26"/>
          <w:szCs w:val="26"/>
        </w:rPr>
      </w:pPr>
    </w:p>
    <w:p w14:paraId="16C832CB" w14:textId="4CE81386" w:rsidR="00CA740E" w:rsidRDefault="00CA740E" w:rsidP="00AE1B71">
      <w:pPr>
        <w:jc w:val="center"/>
        <w:rPr>
          <w:rFonts w:ascii="Preeti" w:eastAsia="Times New Roman" w:hAnsi="Preeti" w:cs="Kokila"/>
          <w:sz w:val="26"/>
          <w:szCs w:val="26"/>
        </w:rPr>
      </w:pPr>
    </w:p>
    <w:p w14:paraId="7E41CD93" w14:textId="39BB82CA" w:rsidR="00CA740E" w:rsidRDefault="00CA740E" w:rsidP="00AE1B71">
      <w:pPr>
        <w:jc w:val="center"/>
        <w:rPr>
          <w:rFonts w:ascii="Preeti" w:eastAsia="Times New Roman" w:hAnsi="Preeti" w:cs="Kokila"/>
          <w:sz w:val="26"/>
          <w:szCs w:val="26"/>
        </w:rPr>
      </w:pPr>
    </w:p>
    <w:p w14:paraId="6995412B" w14:textId="6E18D72B" w:rsidR="00CA740E" w:rsidRDefault="00CA740E" w:rsidP="00AE1B71">
      <w:pPr>
        <w:jc w:val="center"/>
        <w:rPr>
          <w:rFonts w:ascii="Preeti" w:eastAsia="Times New Roman" w:hAnsi="Preeti" w:cs="Kokila"/>
          <w:sz w:val="26"/>
          <w:szCs w:val="26"/>
        </w:rPr>
      </w:pPr>
    </w:p>
    <w:p w14:paraId="4A038F12" w14:textId="4B16F6E8" w:rsidR="00CA740E" w:rsidRDefault="00CA740E" w:rsidP="00AE1B71">
      <w:pPr>
        <w:jc w:val="center"/>
        <w:rPr>
          <w:rFonts w:ascii="Preeti" w:eastAsia="Times New Roman" w:hAnsi="Preeti" w:cs="Kokila"/>
          <w:sz w:val="26"/>
          <w:szCs w:val="26"/>
        </w:rPr>
      </w:pPr>
    </w:p>
    <w:p w14:paraId="4B0B0064" w14:textId="44ACEE8A" w:rsidR="00CA740E" w:rsidRDefault="00CA740E" w:rsidP="00AE1B71">
      <w:pPr>
        <w:jc w:val="center"/>
        <w:rPr>
          <w:rFonts w:ascii="Preeti" w:eastAsia="Times New Roman" w:hAnsi="Preeti" w:cs="Kokila"/>
          <w:sz w:val="26"/>
          <w:szCs w:val="26"/>
        </w:rPr>
      </w:pPr>
    </w:p>
    <w:p w14:paraId="39480B16" w14:textId="19AAAD4E" w:rsidR="00CA740E" w:rsidRDefault="00CA740E" w:rsidP="00AE1B71">
      <w:pPr>
        <w:jc w:val="center"/>
        <w:rPr>
          <w:rFonts w:ascii="Preeti" w:eastAsia="Times New Roman" w:hAnsi="Preeti" w:cs="Kokila"/>
          <w:sz w:val="26"/>
          <w:szCs w:val="26"/>
        </w:rPr>
      </w:pPr>
    </w:p>
    <w:p w14:paraId="43C74069" w14:textId="26048D14" w:rsidR="00CA740E" w:rsidRDefault="00CA740E" w:rsidP="00AE1B71">
      <w:pPr>
        <w:jc w:val="center"/>
        <w:rPr>
          <w:rFonts w:ascii="Preeti" w:eastAsia="Times New Roman" w:hAnsi="Preeti" w:cs="Kokila"/>
          <w:sz w:val="26"/>
          <w:szCs w:val="26"/>
        </w:rPr>
      </w:pPr>
    </w:p>
    <w:p w14:paraId="17A4FFFA" w14:textId="33284CA5" w:rsidR="00CA740E" w:rsidRDefault="00CA740E" w:rsidP="00AE1B71">
      <w:pPr>
        <w:jc w:val="center"/>
        <w:rPr>
          <w:rFonts w:ascii="Preeti" w:eastAsia="Times New Roman" w:hAnsi="Preeti" w:cs="Kokila"/>
          <w:sz w:val="26"/>
          <w:szCs w:val="26"/>
        </w:rPr>
      </w:pPr>
    </w:p>
    <w:p w14:paraId="2C111781" w14:textId="68DF6379" w:rsidR="00CA740E" w:rsidRDefault="00CA740E" w:rsidP="00AE1B71">
      <w:pPr>
        <w:jc w:val="center"/>
        <w:rPr>
          <w:rFonts w:ascii="Preeti" w:eastAsia="Times New Roman" w:hAnsi="Preeti" w:cs="Kokila"/>
          <w:sz w:val="26"/>
          <w:szCs w:val="26"/>
        </w:rPr>
      </w:pPr>
    </w:p>
    <w:p w14:paraId="5CF800BB" w14:textId="722A2889" w:rsidR="00CA740E" w:rsidRDefault="00CA740E" w:rsidP="00AE1B71">
      <w:pPr>
        <w:jc w:val="center"/>
        <w:rPr>
          <w:rFonts w:ascii="Preeti" w:eastAsia="Times New Roman" w:hAnsi="Preeti" w:cs="Kokila"/>
          <w:sz w:val="26"/>
          <w:szCs w:val="26"/>
        </w:rPr>
      </w:pPr>
    </w:p>
    <w:p w14:paraId="5661FAD7" w14:textId="3418BE47" w:rsidR="00CA740E" w:rsidRDefault="00CA740E" w:rsidP="00AE1B71">
      <w:pPr>
        <w:jc w:val="center"/>
        <w:rPr>
          <w:rFonts w:ascii="Preeti" w:eastAsia="Times New Roman" w:hAnsi="Preeti" w:cs="Kokila"/>
          <w:sz w:val="26"/>
          <w:szCs w:val="26"/>
        </w:rPr>
      </w:pPr>
    </w:p>
    <w:p w14:paraId="34487EEA" w14:textId="4E1A52E0" w:rsidR="00CA740E" w:rsidRDefault="00CA740E" w:rsidP="00AE1B71">
      <w:pPr>
        <w:jc w:val="center"/>
        <w:rPr>
          <w:rFonts w:ascii="Preeti" w:eastAsia="Times New Roman" w:hAnsi="Preeti" w:cs="Kokila"/>
          <w:sz w:val="26"/>
          <w:szCs w:val="26"/>
        </w:rPr>
      </w:pPr>
    </w:p>
    <w:p w14:paraId="62EA3955" w14:textId="1F9DFCC7" w:rsidR="00CA740E" w:rsidRDefault="00CA740E" w:rsidP="00AE1B71">
      <w:pPr>
        <w:jc w:val="center"/>
        <w:rPr>
          <w:rFonts w:ascii="Preeti" w:eastAsia="Times New Roman" w:hAnsi="Preeti" w:cs="Kokila"/>
          <w:sz w:val="26"/>
          <w:szCs w:val="26"/>
        </w:rPr>
      </w:pPr>
    </w:p>
    <w:p w14:paraId="0AF73331" w14:textId="3032A4A8" w:rsidR="00CA740E" w:rsidRDefault="00CA740E" w:rsidP="00AE1B71">
      <w:pPr>
        <w:jc w:val="center"/>
        <w:rPr>
          <w:rFonts w:ascii="Preeti" w:eastAsia="Times New Roman" w:hAnsi="Preeti" w:cs="Kokila"/>
          <w:sz w:val="26"/>
          <w:szCs w:val="26"/>
        </w:rPr>
      </w:pPr>
    </w:p>
    <w:p w14:paraId="21E39960" w14:textId="1D62DF54" w:rsidR="00CA740E" w:rsidRDefault="00CA740E" w:rsidP="00AE1B71">
      <w:pPr>
        <w:jc w:val="center"/>
        <w:rPr>
          <w:rFonts w:ascii="Preeti" w:eastAsia="Times New Roman" w:hAnsi="Preeti" w:cs="Kokila"/>
          <w:sz w:val="26"/>
          <w:szCs w:val="26"/>
        </w:rPr>
      </w:pPr>
    </w:p>
    <w:p w14:paraId="751E54EE" w14:textId="5673B643" w:rsidR="00CA740E" w:rsidRDefault="00CA740E" w:rsidP="00AE1B71">
      <w:pPr>
        <w:jc w:val="center"/>
        <w:rPr>
          <w:rFonts w:ascii="Preeti" w:eastAsia="Times New Roman" w:hAnsi="Preeti" w:cs="Kokila"/>
          <w:sz w:val="26"/>
          <w:szCs w:val="26"/>
        </w:rPr>
      </w:pPr>
    </w:p>
    <w:p w14:paraId="3024161C" w14:textId="33B75833" w:rsidR="00CA740E" w:rsidRDefault="00CA740E" w:rsidP="00AE1B71">
      <w:pPr>
        <w:jc w:val="center"/>
        <w:rPr>
          <w:rFonts w:ascii="Preeti" w:eastAsia="Times New Roman" w:hAnsi="Preeti" w:cs="Kokila"/>
          <w:sz w:val="26"/>
          <w:szCs w:val="26"/>
        </w:rPr>
      </w:pPr>
    </w:p>
    <w:p w14:paraId="1BBF5AA5" w14:textId="7A3B51DB" w:rsidR="00CA740E" w:rsidRDefault="00CA740E" w:rsidP="00AE1B71">
      <w:pPr>
        <w:jc w:val="center"/>
        <w:rPr>
          <w:rFonts w:ascii="Preeti" w:eastAsia="Times New Roman" w:hAnsi="Preeti" w:cs="Kokila"/>
          <w:sz w:val="26"/>
          <w:szCs w:val="26"/>
        </w:rPr>
      </w:pPr>
    </w:p>
    <w:p w14:paraId="50C02AC1" w14:textId="0A97EC39" w:rsidR="00CA740E" w:rsidRDefault="00CA740E" w:rsidP="00AE1B71">
      <w:pPr>
        <w:jc w:val="center"/>
        <w:rPr>
          <w:rFonts w:ascii="Preeti" w:eastAsia="Times New Roman" w:hAnsi="Preeti" w:cs="Kokila"/>
          <w:sz w:val="26"/>
          <w:szCs w:val="26"/>
        </w:rPr>
      </w:pPr>
    </w:p>
    <w:p w14:paraId="014DFE62" w14:textId="6D34D37F" w:rsidR="00CA740E" w:rsidRDefault="00CA740E" w:rsidP="00AE1B71">
      <w:pPr>
        <w:jc w:val="center"/>
        <w:rPr>
          <w:rFonts w:ascii="Preeti" w:eastAsia="Times New Roman" w:hAnsi="Preeti" w:cs="Kokila"/>
          <w:sz w:val="26"/>
          <w:szCs w:val="26"/>
        </w:rPr>
      </w:pPr>
    </w:p>
    <w:p w14:paraId="1EA2AC45" w14:textId="5716D71C" w:rsidR="00CA740E" w:rsidRDefault="00CA740E" w:rsidP="00AE1B71">
      <w:pPr>
        <w:jc w:val="center"/>
        <w:rPr>
          <w:rFonts w:ascii="Preeti" w:eastAsia="Times New Roman" w:hAnsi="Preeti" w:cs="Kokila"/>
          <w:sz w:val="26"/>
          <w:szCs w:val="26"/>
        </w:rPr>
      </w:pPr>
    </w:p>
    <w:p w14:paraId="224722BE" w14:textId="3FCB2EC0" w:rsidR="00CA740E" w:rsidRDefault="00CA740E" w:rsidP="00AE1B71">
      <w:pPr>
        <w:jc w:val="center"/>
        <w:rPr>
          <w:rFonts w:ascii="Preeti" w:eastAsia="Times New Roman" w:hAnsi="Preeti" w:cs="Kokila"/>
          <w:sz w:val="26"/>
          <w:szCs w:val="26"/>
        </w:rPr>
      </w:pPr>
    </w:p>
    <w:p w14:paraId="70CD5C7B" w14:textId="77167766" w:rsidR="00CA740E" w:rsidRDefault="00CA740E" w:rsidP="00AE1B71">
      <w:pPr>
        <w:jc w:val="center"/>
        <w:rPr>
          <w:rFonts w:ascii="Preeti" w:eastAsia="Times New Roman" w:hAnsi="Preeti" w:cs="Kokila"/>
          <w:sz w:val="26"/>
          <w:szCs w:val="26"/>
        </w:rPr>
      </w:pPr>
    </w:p>
    <w:p w14:paraId="33EF860E" w14:textId="27477EF6" w:rsidR="00CA740E" w:rsidRDefault="00CA740E" w:rsidP="00AE1B71">
      <w:pPr>
        <w:jc w:val="center"/>
        <w:rPr>
          <w:rFonts w:ascii="Preeti" w:eastAsia="Times New Roman" w:hAnsi="Preeti" w:cs="Kokila"/>
          <w:sz w:val="26"/>
          <w:szCs w:val="26"/>
        </w:rPr>
      </w:pPr>
    </w:p>
    <w:p w14:paraId="7CDE5E08" w14:textId="3D07F931" w:rsidR="00CA740E" w:rsidRDefault="00CA740E" w:rsidP="00AE1B71">
      <w:pPr>
        <w:jc w:val="center"/>
        <w:rPr>
          <w:rFonts w:ascii="Preeti" w:eastAsia="Times New Roman" w:hAnsi="Preeti" w:cs="Kokila"/>
          <w:sz w:val="26"/>
          <w:szCs w:val="26"/>
        </w:rPr>
      </w:pPr>
    </w:p>
    <w:p w14:paraId="3E25D6A3" w14:textId="1D13E7E9" w:rsidR="00CA740E" w:rsidRPr="004E26BC" w:rsidRDefault="00CA740E" w:rsidP="00CA740E">
      <w:pPr>
        <w:pStyle w:val="ListParagraph"/>
        <w:tabs>
          <w:tab w:val="left" w:pos="2535"/>
        </w:tabs>
        <w:spacing w:line="240" w:lineRule="auto"/>
        <w:ind w:left="709"/>
        <w:jc w:val="center"/>
        <w:outlineLvl w:val="0"/>
        <w:rPr>
          <w:rFonts w:ascii="Kokila" w:hAnsi="Kokila" w:cs="Kokila"/>
          <w:b/>
          <w:bCs/>
          <w:sz w:val="32"/>
          <w:szCs w:val="32"/>
        </w:rPr>
      </w:pPr>
      <w:r w:rsidRPr="004E26BC">
        <w:rPr>
          <w:rFonts w:ascii="Kokila" w:hAnsi="Kokila" w:cs="Kokila"/>
          <w:b/>
          <w:bCs/>
          <w:sz w:val="32"/>
          <w:szCs w:val="32"/>
          <w:cs/>
        </w:rPr>
        <w:t>अनुसूची</w:t>
      </w:r>
      <w:r w:rsidRPr="004E26BC">
        <w:rPr>
          <w:rFonts w:ascii="Kokila" w:hAnsi="Kokila" w:cs="Kokila" w:hint="cs"/>
          <w:b/>
          <w:bCs/>
          <w:sz w:val="32"/>
          <w:szCs w:val="32"/>
          <w:cs/>
        </w:rPr>
        <w:t xml:space="preserve"> :</w:t>
      </w:r>
      <w:r>
        <w:rPr>
          <w:rFonts w:ascii="Kokila" w:hAnsi="Kokila" w:cs="Kokila" w:hint="cs"/>
          <w:b/>
          <w:bCs/>
          <w:sz w:val="32"/>
          <w:szCs w:val="32"/>
          <w:cs/>
        </w:rPr>
        <w:t>११</w:t>
      </w:r>
    </w:p>
    <w:p w14:paraId="4CA7FEFC" w14:textId="44D74870" w:rsidR="00CA740E" w:rsidRDefault="00CA740E" w:rsidP="00CA740E">
      <w:pPr>
        <w:jc w:val="center"/>
        <w:rPr>
          <w:rFonts w:ascii="Kokila" w:hAnsi="Kokila" w:cs="Kokila"/>
          <w:b/>
          <w:bCs/>
          <w:sz w:val="32"/>
          <w:szCs w:val="32"/>
        </w:rPr>
      </w:pPr>
      <w:r>
        <w:rPr>
          <w:rFonts w:ascii="Kokila" w:hAnsi="Kokila" w:cs="Kokila" w:hint="cs"/>
          <w:b/>
          <w:bCs/>
          <w:sz w:val="32"/>
          <w:szCs w:val="32"/>
          <w:cs/>
        </w:rPr>
        <w:t>दश वर्षे स्थानीय नगर शिक्षा योजना निर्माण गर्नका लागि आयोजित विविध कार्यक्रमका केही फोटो क्लिप्स</w:t>
      </w:r>
    </w:p>
    <w:p w14:paraId="1202C090" w14:textId="77777777" w:rsidR="006E2C1B" w:rsidRDefault="006E2C1B" w:rsidP="00CA740E">
      <w:pPr>
        <w:jc w:val="center"/>
        <w:rPr>
          <w:rFonts w:ascii="Kokila" w:hAnsi="Kokila" w:cs="Kokila"/>
          <w:b/>
          <w:bCs/>
          <w:sz w:val="32"/>
          <w:szCs w:val="32"/>
        </w:rPr>
      </w:pPr>
    </w:p>
    <w:tbl>
      <w:tblPr>
        <w:tblStyle w:val="TableGrid"/>
        <w:tblW w:w="9457" w:type="dxa"/>
        <w:tblLayout w:type="fixed"/>
        <w:tblLook w:val="04A0" w:firstRow="1" w:lastRow="0" w:firstColumn="1" w:lastColumn="0" w:noHBand="0" w:noVBand="1"/>
      </w:tblPr>
      <w:tblGrid>
        <w:gridCol w:w="5148"/>
        <w:gridCol w:w="4309"/>
      </w:tblGrid>
      <w:tr w:rsidR="006E2C1B" w14:paraId="538CA2EA" w14:textId="77777777" w:rsidTr="0091134C">
        <w:trPr>
          <w:trHeight w:val="3716"/>
        </w:trPr>
        <w:tc>
          <w:tcPr>
            <w:tcW w:w="5148" w:type="dxa"/>
          </w:tcPr>
          <w:p w14:paraId="44C84D76" w14:textId="32035C71" w:rsidR="006E2C1B" w:rsidRDefault="006E2C1B" w:rsidP="00AE1B71">
            <w:pPr>
              <w:jc w:val="center"/>
              <w:rPr>
                <w:rFonts w:ascii="Preeti" w:eastAsia="Times New Roman" w:hAnsi="Preeti" w:cs="Kokila"/>
                <w:sz w:val="26"/>
                <w:szCs w:val="26"/>
              </w:rPr>
            </w:pPr>
            <w:r>
              <w:rPr>
                <w:rFonts w:ascii="Preeti" w:eastAsia="Times New Roman" w:hAnsi="Preeti" w:cs="Kokila"/>
                <w:noProof/>
                <w:sz w:val="26"/>
                <w:szCs w:val="26"/>
              </w:rPr>
              <w:lastRenderedPageBreak/>
              <w:drawing>
                <wp:anchor distT="0" distB="0" distL="114300" distR="114300" simplePos="0" relativeHeight="251673088" behindDoc="1" locked="0" layoutInCell="1" allowOverlap="1" wp14:anchorId="6753ACE3" wp14:editId="003EBF70">
                  <wp:simplePos x="0" y="0"/>
                  <wp:positionH relativeFrom="column">
                    <wp:posOffset>-64770</wp:posOffset>
                  </wp:positionH>
                  <wp:positionV relativeFrom="paragraph">
                    <wp:posOffset>-3175</wp:posOffset>
                  </wp:positionV>
                  <wp:extent cx="3226435" cy="2371725"/>
                  <wp:effectExtent l="0" t="0" r="0" b="9525"/>
                  <wp:wrapTight wrapText="bothSides">
                    <wp:wrapPolygon edited="0">
                      <wp:start x="0" y="0"/>
                      <wp:lineTo x="0" y="21513"/>
                      <wp:lineTo x="21426" y="21513"/>
                      <wp:lineTo x="2142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१०.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26435" cy="2371725"/>
                          </a:xfrm>
                          <a:prstGeom prst="rect">
                            <a:avLst/>
                          </a:prstGeom>
                        </pic:spPr>
                      </pic:pic>
                    </a:graphicData>
                  </a:graphic>
                  <wp14:sizeRelH relativeFrom="margin">
                    <wp14:pctWidth>0</wp14:pctWidth>
                  </wp14:sizeRelH>
                  <wp14:sizeRelV relativeFrom="margin">
                    <wp14:pctHeight>0</wp14:pctHeight>
                  </wp14:sizeRelV>
                </wp:anchor>
              </w:drawing>
            </w:r>
          </w:p>
        </w:tc>
        <w:tc>
          <w:tcPr>
            <w:tcW w:w="4309" w:type="dxa"/>
          </w:tcPr>
          <w:p w14:paraId="53508860" w14:textId="2BD0E44D" w:rsidR="006E2C1B" w:rsidRDefault="006E2C1B" w:rsidP="00AE1B71">
            <w:pPr>
              <w:jc w:val="center"/>
              <w:rPr>
                <w:rFonts w:ascii="Preeti" w:eastAsia="Times New Roman" w:hAnsi="Preeti" w:cs="Kokila"/>
                <w:sz w:val="26"/>
                <w:szCs w:val="26"/>
              </w:rPr>
            </w:pPr>
            <w:r>
              <w:rPr>
                <w:rFonts w:ascii="Preeti" w:eastAsia="Times New Roman" w:hAnsi="Preeti" w:cs="Kokila" w:hint="cs"/>
                <w:noProof/>
                <w:sz w:val="26"/>
                <w:szCs w:val="26"/>
              </w:rPr>
              <w:drawing>
                <wp:inline distT="0" distB="0" distL="0" distR="0" wp14:anchorId="07D32F93" wp14:editId="32AB2CBB">
                  <wp:extent cx="2598588" cy="2371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९.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09247" cy="2381453"/>
                          </a:xfrm>
                          <a:prstGeom prst="rect">
                            <a:avLst/>
                          </a:prstGeom>
                        </pic:spPr>
                      </pic:pic>
                    </a:graphicData>
                  </a:graphic>
                </wp:inline>
              </w:drawing>
            </w:r>
          </w:p>
        </w:tc>
      </w:tr>
      <w:tr w:rsidR="006E2C1B" w14:paraId="6048E64E" w14:textId="77777777" w:rsidTr="0091134C">
        <w:trPr>
          <w:trHeight w:val="4040"/>
        </w:trPr>
        <w:tc>
          <w:tcPr>
            <w:tcW w:w="5148" w:type="dxa"/>
          </w:tcPr>
          <w:p w14:paraId="5552D541" w14:textId="5BFD9029" w:rsidR="006E2C1B" w:rsidRDefault="006E2C1B" w:rsidP="00AE1B71">
            <w:pPr>
              <w:jc w:val="center"/>
              <w:rPr>
                <w:rFonts w:ascii="Preeti" w:eastAsia="Times New Roman" w:hAnsi="Preeti" w:cs="Kokila"/>
                <w:sz w:val="26"/>
                <w:szCs w:val="26"/>
              </w:rPr>
            </w:pPr>
            <w:r>
              <w:rPr>
                <w:rFonts w:ascii="Preeti" w:eastAsia="Times New Roman" w:hAnsi="Preeti" w:cs="Kokila"/>
                <w:noProof/>
                <w:sz w:val="26"/>
                <w:szCs w:val="26"/>
              </w:rPr>
              <w:drawing>
                <wp:anchor distT="0" distB="0" distL="114300" distR="114300" simplePos="0" relativeHeight="251680256" behindDoc="1" locked="0" layoutInCell="1" allowOverlap="1" wp14:anchorId="28C22CA2" wp14:editId="0ED19617">
                  <wp:simplePos x="0" y="0"/>
                  <wp:positionH relativeFrom="column">
                    <wp:posOffset>-117420</wp:posOffset>
                  </wp:positionH>
                  <wp:positionV relativeFrom="paragraph">
                    <wp:posOffset>-2595</wp:posOffset>
                  </wp:positionV>
                  <wp:extent cx="3250353" cy="2463165"/>
                  <wp:effectExtent l="0" t="0" r="7620" b="0"/>
                  <wp:wrapTight wrapText="bothSides">
                    <wp:wrapPolygon edited="0">
                      <wp:start x="0" y="0"/>
                      <wp:lineTo x="0" y="21383"/>
                      <wp:lineTo x="21524" y="21383"/>
                      <wp:lineTo x="2152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७.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50353" cy="2463165"/>
                          </a:xfrm>
                          <a:prstGeom prst="rect">
                            <a:avLst/>
                          </a:prstGeom>
                        </pic:spPr>
                      </pic:pic>
                    </a:graphicData>
                  </a:graphic>
                  <wp14:sizeRelH relativeFrom="margin">
                    <wp14:pctWidth>0</wp14:pctWidth>
                  </wp14:sizeRelH>
                </wp:anchor>
              </w:drawing>
            </w:r>
          </w:p>
        </w:tc>
        <w:tc>
          <w:tcPr>
            <w:tcW w:w="4309" w:type="dxa"/>
          </w:tcPr>
          <w:p w14:paraId="65CC0E2E" w14:textId="6130CE47" w:rsidR="006E2C1B" w:rsidRDefault="006E2C1B" w:rsidP="00AE1B71">
            <w:pPr>
              <w:jc w:val="center"/>
              <w:rPr>
                <w:rFonts w:ascii="Preeti" w:eastAsia="Times New Roman" w:hAnsi="Preeti" w:cs="Kokila"/>
                <w:sz w:val="26"/>
                <w:szCs w:val="26"/>
              </w:rPr>
            </w:pPr>
            <w:r>
              <w:rPr>
                <w:rFonts w:ascii="Preeti" w:eastAsia="Times New Roman" w:hAnsi="Preeti" w:cs="Kokila" w:hint="cs"/>
                <w:noProof/>
                <w:sz w:val="26"/>
                <w:szCs w:val="26"/>
              </w:rPr>
              <w:drawing>
                <wp:inline distT="0" distB="0" distL="0" distR="0" wp14:anchorId="28665BE0" wp14:editId="12087AAA">
                  <wp:extent cx="2599055" cy="2431774"/>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५.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04943" cy="2437283"/>
                          </a:xfrm>
                          <a:prstGeom prst="rect">
                            <a:avLst/>
                          </a:prstGeom>
                        </pic:spPr>
                      </pic:pic>
                    </a:graphicData>
                  </a:graphic>
                </wp:inline>
              </w:drawing>
            </w:r>
          </w:p>
        </w:tc>
      </w:tr>
      <w:tr w:rsidR="006E2C1B" w14:paraId="57B8D581" w14:textId="77777777" w:rsidTr="0091134C">
        <w:trPr>
          <w:trHeight w:val="4040"/>
        </w:trPr>
        <w:tc>
          <w:tcPr>
            <w:tcW w:w="5148" w:type="dxa"/>
          </w:tcPr>
          <w:p w14:paraId="3357275A" w14:textId="4DA888B4" w:rsidR="006E2C1B" w:rsidRPr="006E2C1B" w:rsidRDefault="006E2C1B" w:rsidP="006E2C1B">
            <w:pPr>
              <w:jc w:val="center"/>
              <w:rPr>
                <w:rFonts w:ascii="Preeti" w:eastAsia="Times New Roman" w:hAnsi="Preeti" w:cs="Kokila"/>
                <w:noProof/>
                <w:sz w:val="26"/>
                <w:szCs w:val="26"/>
              </w:rPr>
            </w:pPr>
            <w:r>
              <w:rPr>
                <w:rFonts w:ascii="Preeti" w:eastAsia="Times New Roman" w:hAnsi="Preeti" w:cs="Kokila"/>
                <w:noProof/>
                <w:sz w:val="26"/>
                <w:szCs w:val="26"/>
              </w:rPr>
              <w:drawing>
                <wp:inline distT="0" distB="0" distL="0" distR="0" wp14:anchorId="205E30F6" wp14:editId="2A4767C4">
                  <wp:extent cx="3059509" cy="2120348"/>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३.jpg"/>
                          <pic:cNvPicPr/>
                        </pic:nvPicPr>
                        <pic:blipFill rotWithShape="1">
                          <a:blip r:embed="rId74" cstate="print">
                            <a:extLst>
                              <a:ext uri="{28A0092B-C50C-407E-A947-70E740481C1C}">
                                <a14:useLocalDpi xmlns:a14="http://schemas.microsoft.com/office/drawing/2010/main" val="0"/>
                              </a:ext>
                            </a:extLst>
                          </a:blip>
                          <a:srcRect l="1693" t="8470" r="21263" b="20429"/>
                          <a:stretch/>
                        </pic:blipFill>
                        <pic:spPr bwMode="auto">
                          <a:xfrm>
                            <a:off x="0" y="0"/>
                            <a:ext cx="3080568" cy="2134943"/>
                          </a:xfrm>
                          <a:prstGeom prst="rect">
                            <a:avLst/>
                          </a:prstGeom>
                          <a:ln>
                            <a:noFill/>
                          </a:ln>
                          <a:extLst>
                            <a:ext uri="{53640926-AAD7-44D8-BBD7-CCE9431645EC}">
                              <a14:shadowObscured xmlns:a14="http://schemas.microsoft.com/office/drawing/2010/main"/>
                            </a:ext>
                          </a:extLst>
                        </pic:spPr>
                      </pic:pic>
                    </a:graphicData>
                  </a:graphic>
                </wp:inline>
              </w:drawing>
            </w:r>
          </w:p>
        </w:tc>
        <w:tc>
          <w:tcPr>
            <w:tcW w:w="4309" w:type="dxa"/>
          </w:tcPr>
          <w:p w14:paraId="2BF7AD1C" w14:textId="76042364" w:rsidR="006E2C1B" w:rsidRDefault="006E2C1B" w:rsidP="00AE1B71">
            <w:pPr>
              <w:jc w:val="center"/>
              <w:rPr>
                <w:rFonts w:ascii="Preeti" w:eastAsia="Times New Roman" w:hAnsi="Preeti" w:cs="Kokila"/>
                <w:noProof/>
                <w:sz w:val="26"/>
                <w:szCs w:val="26"/>
              </w:rPr>
            </w:pPr>
            <w:r>
              <w:rPr>
                <w:rFonts w:ascii="Preeti" w:eastAsia="Times New Roman" w:hAnsi="Preeti" w:cs="Kokila" w:hint="cs"/>
                <w:noProof/>
                <w:sz w:val="26"/>
                <w:szCs w:val="26"/>
              </w:rPr>
              <w:drawing>
                <wp:inline distT="0" distB="0" distL="0" distR="0" wp14:anchorId="17CEB15C" wp14:editId="3AE3E36C">
                  <wp:extent cx="2599055" cy="20408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१.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02251" cy="2043345"/>
                          </a:xfrm>
                          <a:prstGeom prst="rect">
                            <a:avLst/>
                          </a:prstGeom>
                        </pic:spPr>
                      </pic:pic>
                    </a:graphicData>
                  </a:graphic>
                </wp:inline>
              </w:drawing>
            </w:r>
          </w:p>
        </w:tc>
      </w:tr>
    </w:tbl>
    <w:p w14:paraId="75EF9421" w14:textId="322EABC8" w:rsidR="00CA740E" w:rsidRPr="00AE1B71" w:rsidRDefault="0091134C" w:rsidP="00AE1B71">
      <w:pPr>
        <w:jc w:val="center"/>
        <w:rPr>
          <w:rFonts w:ascii="Preeti" w:eastAsia="Times New Roman" w:hAnsi="Preeti" w:cs="Kokila"/>
          <w:sz w:val="26"/>
          <w:szCs w:val="26"/>
        </w:rPr>
      </w:pPr>
      <w:r w:rsidRPr="0091134C">
        <w:rPr>
          <w:rFonts w:ascii="Preeti" w:eastAsia="Times New Roman" w:hAnsi="Preeti" w:cs="Kokila"/>
          <w:noProof/>
          <w:sz w:val="26"/>
          <w:szCs w:val="26"/>
          <w:cs/>
        </w:rPr>
        <w:lastRenderedPageBreak/>
        <w:drawing>
          <wp:inline distT="0" distB="0" distL="0" distR="0" wp14:anchorId="79A3CC84" wp14:editId="66D27064">
            <wp:extent cx="12801600" cy="7200900"/>
            <wp:effectExtent l="0" t="0" r="0" b="0"/>
            <wp:docPr id="19" name="Picture 19" descr="C:\Users\User\Documents\Downloads\IMG_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wnloads\IMG_262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01600" cy="7200900"/>
                    </a:xfrm>
                    <a:prstGeom prst="rect">
                      <a:avLst/>
                    </a:prstGeom>
                    <a:noFill/>
                    <a:ln>
                      <a:noFill/>
                    </a:ln>
                  </pic:spPr>
                </pic:pic>
              </a:graphicData>
            </a:graphic>
          </wp:inline>
        </w:drawing>
      </w:r>
      <w:r w:rsidRPr="0091134C">
        <w:rPr>
          <w:rFonts w:ascii="Preeti" w:eastAsia="Times New Roman" w:hAnsi="Preeti" w:cs="Kokila"/>
          <w:noProof/>
          <w:sz w:val="26"/>
          <w:szCs w:val="26"/>
          <w:cs/>
        </w:rPr>
        <w:lastRenderedPageBreak/>
        <w:drawing>
          <wp:inline distT="0" distB="0" distL="0" distR="0" wp14:anchorId="1BE9DAF1" wp14:editId="470F1C45">
            <wp:extent cx="12801600" cy="7200900"/>
            <wp:effectExtent l="0" t="0" r="0" b="0"/>
            <wp:docPr id="16" name="Picture 16" descr="C:\Users\User\Documents\Downloads\IMG_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wnloads\IMG_264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801600" cy="7200900"/>
                    </a:xfrm>
                    <a:prstGeom prst="rect">
                      <a:avLst/>
                    </a:prstGeom>
                    <a:noFill/>
                    <a:ln>
                      <a:noFill/>
                    </a:ln>
                  </pic:spPr>
                </pic:pic>
              </a:graphicData>
            </a:graphic>
          </wp:inline>
        </w:drawing>
      </w:r>
      <w:bookmarkEnd w:id="0"/>
    </w:p>
    <w:sectPr w:rsidR="00CA740E" w:rsidRPr="00AE1B71" w:rsidSect="00F511D7">
      <w:pgSz w:w="11906" w:h="16838" w:code="9"/>
      <w:pgMar w:top="1134" w:right="1134" w:bottom="1134" w:left="1134" w:header="567" w:footer="567" w:gutter="397"/>
      <w:pgNumType w:start="17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C83DF" w14:textId="77777777" w:rsidR="009D4535" w:rsidRDefault="009D4535" w:rsidP="00727CBE">
      <w:pPr>
        <w:spacing w:after="0" w:line="240" w:lineRule="auto"/>
      </w:pPr>
      <w:r>
        <w:separator/>
      </w:r>
    </w:p>
  </w:endnote>
  <w:endnote w:type="continuationSeparator" w:id="0">
    <w:p w14:paraId="6F274F1D" w14:textId="77777777" w:rsidR="009D4535" w:rsidRDefault="009D4535" w:rsidP="00727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kila">
    <w:panose1 w:val="020B0604020202020204"/>
    <w:charset w:val="00"/>
    <w:family w:val="swiss"/>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alimati">
    <w:altName w:val="Courier New"/>
    <w:charset w:val="01"/>
    <w:family w:val="auto"/>
    <w:pitch w:val="variable"/>
    <w:sig w:usb0="00008000" w:usb1="00000000" w:usb2="00000000" w:usb3="00000000" w:csb0="00000000" w:csb1="00000000"/>
  </w:font>
  <w:font w:name="Sudhan">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02F" w:usb1="29D77CFB" w:usb2="00000012" w:usb3="00000000" w:csb0="0008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Preeti">
    <w:panose1 w:val="00000000000000000000"/>
    <w:charset w:val="00"/>
    <w:family w:val="auto"/>
    <w:pitch w:val="variable"/>
    <w:sig w:usb0="00000003" w:usb1="00000000" w:usb2="00000000" w:usb3="00000000" w:csb0="00000001" w:csb1="00000000"/>
  </w:font>
  <w:font w:name="Fontasy Himali">
    <w:altName w:val="Blackadder ITC"/>
    <w:panose1 w:val="04020500000000000000"/>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imalb">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6830"/>
      <w:docPartObj>
        <w:docPartGallery w:val="Page Numbers (Bottom of Page)"/>
        <w:docPartUnique/>
      </w:docPartObj>
    </w:sdtPr>
    <w:sdtEndPr>
      <w:rPr>
        <w:rFonts w:ascii="Fontasy Himali" w:hAnsi="Fontasy Himali"/>
        <w:noProof/>
        <w:sz w:val="18"/>
        <w:szCs w:val="18"/>
      </w:rPr>
    </w:sdtEndPr>
    <w:sdtContent>
      <w:p w14:paraId="5FBB6CAA" w14:textId="714374E4" w:rsidR="001E419D" w:rsidRPr="009E492F" w:rsidRDefault="001E419D">
        <w:pPr>
          <w:pStyle w:val="Footer"/>
          <w:jc w:val="center"/>
          <w:rPr>
            <w:rFonts w:ascii="Fontasy Himali" w:hAnsi="Fontasy Himali"/>
            <w:sz w:val="18"/>
            <w:szCs w:val="18"/>
          </w:rPr>
        </w:pPr>
        <w:r w:rsidRPr="009E492F">
          <w:rPr>
            <w:rFonts w:ascii="Fontasy Himali" w:hAnsi="Fontasy Himali"/>
            <w:sz w:val="18"/>
            <w:szCs w:val="18"/>
          </w:rPr>
          <w:fldChar w:fldCharType="begin"/>
        </w:r>
        <w:r w:rsidRPr="009E492F">
          <w:rPr>
            <w:rFonts w:ascii="Fontasy Himali" w:hAnsi="Fontasy Himali"/>
            <w:sz w:val="18"/>
            <w:szCs w:val="18"/>
          </w:rPr>
          <w:instrText xml:space="preserve"> PAGE   \* MERGEFORMAT </w:instrText>
        </w:r>
        <w:r w:rsidRPr="009E492F">
          <w:rPr>
            <w:rFonts w:ascii="Fontasy Himali" w:hAnsi="Fontasy Himali"/>
            <w:sz w:val="18"/>
            <w:szCs w:val="18"/>
          </w:rPr>
          <w:fldChar w:fldCharType="separate"/>
        </w:r>
        <w:r w:rsidR="00244C8B">
          <w:rPr>
            <w:rFonts w:ascii="Fontasy Himali" w:hAnsi="Fontasy Himali"/>
            <w:noProof/>
            <w:sz w:val="18"/>
            <w:szCs w:val="18"/>
          </w:rPr>
          <w:t>26</w:t>
        </w:r>
        <w:r w:rsidRPr="009E492F">
          <w:rPr>
            <w:rFonts w:ascii="Fontasy Himali" w:hAnsi="Fontasy Himali"/>
            <w:noProof/>
            <w:sz w:val="18"/>
            <w:szCs w:val="18"/>
          </w:rPr>
          <w:fldChar w:fldCharType="end"/>
        </w:r>
      </w:p>
    </w:sdtContent>
  </w:sdt>
  <w:p w14:paraId="34449478" w14:textId="3F3A625B" w:rsidR="001E419D" w:rsidRDefault="001E419D" w:rsidP="00B36F6C">
    <w:pPr>
      <w:pStyle w:val="Footer"/>
      <w:tabs>
        <w:tab w:val="clear" w:pos="4680"/>
        <w:tab w:val="clear" w:pos="9360"/>
        <w:tab w:val="left" w:pos="8770"/>
      </w:tabs>
    </w:pPr>
    <w:r>
      <w:rPr>
        <w:rFonts w:cs="Arial Unicode MS"/>
        <w:cs/>
      </w:rP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116960"/>
      <w:docPartObj>
        <w:docPartGallery w:val="Page Numbers (Bottom of Page)"/>
        <w:docPartUnique/>
      </w:docPartObj>
    </w:sdtPr>
    <w:sdtEndPr>
      <w:rPr>
        <w:noProof/>
      </w:rPr>
    </w:sdtEndPr>
    <w:sdtContent>
      <w:p w14:paraId="1C6AA231" w14:textId="4F7602B8" w:rsidR="001E419D" w:rsidRDefault="001E419D">
        <w:pPr>
          <w:pStyle w:val="Footer"/>
          <w:jc w:val="center"/>
        </w:pPr>
        <w:r w:rsidRPr="00FE0E77">
          <w:rPr>
            <w:rFonts w:ascii="Fontasy Himali" w:hAnsi="Fontasy Himali"/>
            <w:sz w:val="18"/>
            <w:szCs w:val="18"/>
          </w:rPr>
          <w:fldChar w:fldCharType="begin"/>
        </w:r>
        <w:r w:rsidRPr="00FE0E77">
          <w:rPr>
            <w:rFonts w:ascii="Fontasy Himali" w:hAnsi="Fontasy Himali"/>
            <w:sz w:val="18"/>
            <w:szCs w:val="18"/>
          </w:rPr>
          <w:instrText xml:space="preserve"> PAGE   \* MERGEFORMAT </w:instrText>
        </w:r>
        <w:r w:rsidRPr="00FE0E77">
          <w:rPr>
            <w:rFonts w:ascii="Fontasy Himali" w:hAnsi="Fontasy Himali"/>
            <w:sz w:val="18"/>
            <w:szCs w:val="18"/>
          </w:rPr>
          <w:fldChar w:fldCharType="separate"/>
        </w:r>
        <w:r w:rsidR="004169F4">
          <w:rPr>
            <w:rFonts w:ascii="Fontasy Himali" w:hAnsi="Fontasy Himali"/>
            <w:noProof/>
            <w:sz w:val="18"/>
            <w:szCs w:val="18"/>
          </w:rPr>
          <w:t>97</w:t>
        </w:r>
        <w:r w:rsidRPr="00FE0E77">
          <w:rPr>
            <w:rFonts w:ascii="Fontasy Himali" w:hAnsi="Fontasy Himali"/>
            <w:noProof/>
            <w:sz w:val="18"/>
            <w:szCs w:val="18"/>
          </w:rPr>
          <w:fldChar w:fldCharType="end"/>
        </w:r>
      </w:p>
    </w:sdtContent>
  </w:sdt>
  <w:p w14:paraId="5DBB45B6" w14:textId="77777777" w:rsidR="001E419D" w:rsidRDefault="001E419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4043265"/>
      <w:docPartObj>
        <w:docPartGallery w:val="Page Numbers (Bottom of Page)"/>
        <w:docPartUnique/>
      </w:docPartObj>
    </w:sdtPr>
    <w:sdtEndPr>
      <w:rPr>
        <w:rFonts w:ascii="Fontasy Himali" w:hAnsi="Fontasy Himali"/>
        <w:noProof/>
      </w:rPr>
    </w:sdtEndPr>
    <w:sdtContent>
      <w:p w14:paraId="7A88C6DF" w14:textId="320A7005" w:rsidR="001E419D" w:rsidRPr="000D73C3" w:rsidRDefault="001E419D">
        <w:pPr>
          <w:pStyle w:val="Footer"/>
          <w:jc w:val="center"/>
          <w:rPr>
            <w:rFonts w:ascii="Fontasy Himali" w:hAnsi="Fontasy Himali"/>
          </w:rPr>
        </w:pPr>
        <w:r w:rsidRPr="00E46D7C">
          <w:rPr>
            <w:rFonts w:ascii="Fontasy Himali" w:hAnsi="Fontasy Himali"/>
            <w:sz w:val="18"/>
            <w:szCs w:val="18"/>
          </w:rPr>
          <w:fldChar w:fldCharType="begin"/>
        </w:r>
        <w:r w:rsidRPr="00E46D7C">
          <w:rPr>
            <w:rFonts w:ascii="Fontasy Himali" w:hAnsi="Fontasy Himali"/>
            <w:sz w:val="18"/>
            <w:szCs w:val="18"/>
          </w:rPr>
          <w:instrText xml:space="preserve"> PAGE   \* MERGEFORMAT </w:instrText>
        </w:r>
        <w:r w:rsidRPr="00E46D7C">
          <w:rPr>
            <w:rFonts w:ascii="Fontasy Himali" w:hAnsi="Fontasy Himali"/>
            <w:sz w:val="18"/>
            <w:szCs w:val="18"/>
          </w:rPr>
          <w:fldChar w:fldCharType="separate"/>
        </w:r>
        <w:r w:rsidR="004169F4">
          <w:rPr>
            <w:rFonts w:ascii="Fontasy Himali" w:hAnsi="Fontasy Himali"/>
            <w:noProof/>
            <w:sz w:val="18"/>
            <w:szCs w:val="18"/>
          </w:rPr>
          <w:t>101</w:t>
        </w:r>
        <w:r w:rsidRPr="00E46D7C">
          <w:rPr>
            <w:rFonts w:ascii="Fontasy Himali" w:hAnsi="Fontasy Himali"/>
            <w:noProof/>
            <w:sz w:val="18"/>
            <w:szCs w:val="18"/>
          </w:rPr>
          <w:fldChar w:fldCharType="end"/>
        </w:r>
      </w:p>
    </w:sdtContent>
  </w:sdt>
  <w:p w14:paraId="6C424C53" w14:textId="77777777" w:rsidR="001E419D" w:rsidRDefault="001E419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0413"/>
      <w:docPartObj>
        <w:docPartGallery w:val="Page Numbers (Bottom of Page)"/>
        <w:docPartUnique/>
      </w:docPartObj>
    </w:sdtPr>
    <w:sdtEndPr>
      <w:rPr>
        <w:rFonts w:ascii="Fontasy Himali" w:hAnsi="Fontasy Himali"/>
        <w:noProof/>
        <w:sz w:val="18"/>
        <w:szCs w:val="18"/>
      </w:rPr>
    </w:sdtEndPr>
    <w:sdtContent>
      <w:p w14:paraId="6C69640A" w14:textId="4FEA6BB8" w:rsidR="001E419D" w:rsidRPr="008B5DAF" w:rsidRDefault="001E419D">
        <w:pPr>
          <w:pStyle w:val="Footer"/>
          <w:jc w:val="center"/>
          <w:rPr>
            <w:rFonts w:ascii="Fontasy Himali" w:hAnsi="Fontasy Himali"/>
            <w:sz w:val="18"/>
            <w:szCs w:val="18"/>
          </w:rPr>
        </w:pPr>
        <w:r w:rsidRPr="008B5DAF">
          <w:rPr>
            <w:rFonts w:ascii="Fontasy Himali" w:hAnsi="Fontasy Himali"/>
            <w:sz w:val="18"/>
            <w:szCs w:val="18"/>
          </w:rPr>
          <w:fldChar w:fldCharType="begin"/>
        </w:r>
        <w:r w:rsidRPr="008B5DAF">
          <w:rPr>
            <w:rFonts w:ascii="Fontasy Himali" w:hAnsi="Fontasy Himali"/>
            <w:sz w:val="18"/>
            <w:szCs w:val="18"/>
          </w:rPr>
          <w:instrText xml:space="preserve"> PAGE   \* MERGEFORMAT </w:instrText>
        </w:r>
        <w:r w:rsidRPr="008B5DAF">
          <w:rPr>
            <w:rFonts w:ascii="Fontasy Himali" w:hAnsi="Fontasy Himali"/>
            <w:sz w:val="18"/>
            <w:szCs w:val="18"/>
          </w:rPr>
          <w:fldChar w:fldCharType="separate"/>
        </w:r>
        <w:r w:rsidR="00F14430">
          <w:rPr>
            <w:rFonts w:ascii="Fontasy Himali" w:hAnsi="Fontasy Himali"/>
            <w:noProof/>
            <w:sz w:val="18"/>
            <w:szCs w:val="18"/>
          </w:rPr>
          <w:t>110</w:t>
        </w:r>
        <w:r w:rsidRPr="008B5DAF">
          <w:rPr>
            <w:rFonts w:ascii="Fontasy Himali" w:hAnsi="Fontasy Himali"/>
            <w:noProof/>
            <w:sz w:val="18"/>
            <w:szCs w:val="18"/>
          </w:rPr>
          <w:fldChar w:fldCharType="end"/>
        </w:r>
      </w:p>
    </w:sdtContent>
  </w:sdt>
  <w:p w14:paraId="222FD303" w14:textId="77777777" w:rsidR="001E419D" w:rsidRDefault="001E419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216890"/>
      <w:docPartObj>
        <w:docPartGallery w:val="Page Numbers (Bottom of Page)"/>
        <w:docPartUnique/>
      </w:docPartObj>
    </w:sdtPr>
    <w:sdtEndPr>
      <w:rPr>
        <w:rFonts w:ascii="Fontasy Himali" w:hAnsi="Fontasy Himali"/>
        <w:noProof/>
      </w:rPr>
    </w:sdtEndPr>
    <w:sdtContent>
      <w:p w14:paraId="6E1BCCCB" w14:textId="3ADBFF75" w:rsidR="001E419D" w:rsidRPr="00E314AF" w:rsidRDefault="001E419D">
        <w:pPr>
          <w:pStyle w:val="Footer"/>
          <w:jc w:val="center"/>
          <w:rPr>
            <w:rFonts w:ascii="Fontasy Himali" w:hAnsi="Fontasy Himali"/>
          </w:rPr>
        </w:pPr>
        <w:r w:rsidRPr="001F4712">
          <w:rPr>
            <w:rFonts w:ascii="Fontasy Himali" w:hAnsi="Fontasy Himali"/>
            <w:sz w:val="18"/>
            <w:szCs w:val="18"/>
          </w:rPr>
          <w:fldChar w:fldCharType="begin"/>
        </w:r>
        <w:r w:rsidRPr="001F4712">
          <w:rPr>
            <w:rFonts w:ascii="Fontasy Himali" w:hAnsi="Fontasy Himali"/>
            <w:sz w:val="18"/>
            <w:szCs w:val="18"/>
          </w:rPr>
          <w:instrText xml:space="preserve"> PAGE   \* MERGEFORMAT </w:instrText>
        </w:r>
        <w:r w:rsidRPr="001F4712">
          <w:rPr>
            <w:rFonts w:ascii="Fontasy Himali" w:hAnsi="Fontasy Himali"/>
            <w:sz w:val="18"/>
            <w:szCs w:val="18"/>
          </w:rPr>
          <w:fldChar w:fldCharType="separate"/>
        </w:r>
        <w:r w:rsidR="00F14430">
          <w:rPr>
            <w:rFonts w:ascii="Fontasy Himali" w:hAnsi="Fontasy Himali"/>
            <w:noProof/>
            <w:sz w:val="18"/>
            <w:szCs w:val="18"/>
          </w:rPr>
          <w:t>120</w:t>
        </w:r>
        <w:r w:rsidRPr="001F4712">
          <w:rPr>
            <w:rFonts w:ascii="Fontasy Himali" w:hAnsi="Fontasy Himali"/>
            <w:noProof/>
            <w:sz w:val="18"/>
            <w:szCs w:val="18"/>
          </w:rPr>
          <w:fldChar w:fldCharType="end"/>
        </w:r>
      </w:p>
    </w:sdtContent>
  </w:sdt>
  <w:p w14:paraId="3B8C790A" w14:textId="77777777" w:rsidR="001E419D" w:rsidRDefault="001E419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944175"/>
      <w:docPartObj>
        <w:docPartGallery w:val="Page Numbers (Bottom of Page)"/>
        <w:docPartUnique/>
      </w:docPartObj>
    </w:sdtPr>
    <w:sdtEndPr>
      <w:rPr>
        <w:rFonts w:ascii="Fontasy Himali" w:hAnsi="Fontasy Himali"/>
        <w:noProof/>
        <w:sz w:val="18"/>
        <w:szCs w:val="18"/>
      </w:rPr>
    </w:sdtEndPr>
    <w:sdtContent>
      <w:p w14:paraId="5A8967E3" w14:textId="0C95B09C" w:rsidR="001E419D" w:rsidRPr="00BE03C4" w:rsidRDefault="001E419D">
        <w:pPr>
          <w:pStyle w:val="Footer"/>
          <w:jc w:val="center"/>
          <w:rPr>
            <w:rFonts w:ascii="Fontasy Himali" w:hAnsi="Fontasy Himali"/>
            <w:sz w:val="18"/>
            <w:szCs w:val="18"/>
          </w:rPr>
        </w:pPr>
        <w:r w:rsidRPr="00BE03C4">
          <w:rPr>
            <w:rFonts w:ascii="Fontasy Himali" w:hAnsi="Fontasy Himali"/>
            <w:sz w:val="18"/>
            <w:szCs w:val="18"/>
          </w:rPr>
          <w:fldChar w:fldCharType="begin"/>
        </w:r>
        <w:r w:rsidRPr="00BE03C4">
          <w:rPr>
            <w:rFonts w:ascii="Fontasy Himali" w:hAnsi="Fontasy Himali"/>
            <w:sz w:val="18"/>
            <w:szCs w:val="18"/>
          </w:rPr>
          <w:instrText xml:space="preserve"> PAGE   \* MERGEFORMAT </w:instrText>
        </w:r>
        <w:r w:rsidRPr="00BE03C4">
          <w:rPr>
            <w:rFonts w:ascii="Fontasy Himali" w:hAnsi="Fontasy Himali"/>
            <w:sz w:val="18"/>
            <w:szCs w:val="18"/>
          </w:rPr>
          <w:fldChar w:fldCharType="separate"/>
        </w:r>
        <w:r w:rsidR="00F14430">
          <w:rPr>
            <w:rFonts w:ascii="Fontasy Himali" w:hAnsi="Fontasy Himali"/>
            <w:noProof/>
            <w:sz w:val="18"/>
            <w:szCs w:val="18"/>
          </w:rPr>
          <w:t>125</w:t>
        </w:r>
        <w:r w:rsidRPr="00BE03C4">
          <w:rPr>
            <w:rFonts w:ascii="Fontasy Himali" w:hAnsi="Fontasy Himali"/>
            <w:noProof/>
            <w:sz w:val="18"/>
            <w:szCs w:val="18"/>
          </w:rPr>
          <w:fldChar w:fldCharType="end"/>
        </w:r>
      </w:p>
    </w:sdtContent>
  </w:sdt>
  <w:p w14:paraId="646345C8" w14:textId="77777777" w:rsidR="001E419D" w:rsidRDefault="001E419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882812"/>
      <w:docPartObj>
        <w:docPartGallery w:val="Page Numbers (Bottom of Page)"/>
        <w:docPartUnique/>
      </w:docPartObj>
    </w:sdtPr>
    <w:sdtEndPr>
      <w:rPr>
        <w:rFonts w:ascii="Fontasy Himali" w:hAnsi="Fontasy Himali"/>
        <w:noProof/>
        <w:sz w:val="18"/>
        <w:szCs w:val="16"/>
      </w:rPr>
    </w:sdtEndPr>
    <w:sdtContent>
      <w:p w14:paraId="542749CD" w14:textId="35DFE0D4" w:rsidR="001E419D" w:rsidRPr="00AB0968" w:rsidRDefault="001E419D">
        <w:pPr>
          <w:pStyle w:val="Footer"/>
          <w:jc w:val="center"/>
          <w:rPr>
            <w:rFonts w:ascii="Fontasy Himali" w:hAnsi="Fontasy Himali"/>
            <w:sz w:val="18"/>
            <w:szCs w:val="16"/>
          </w:rPr>
        </w:pPr>
        <w:r w:rsidRPr="00AB0968">
          <w:rPr>
            <w:rFonts w:ascii="Fontasy Himali" w:hAnsi="Fontasy Himali"/>
            <w:sz w:val="18"/>
            <w:szCs w:val="16"/>
          </w:rPr>
          <w:fldChar w:fldCharType="begin"/>
        </w:r>
        <w:r w:rsidRPr="00AB0968">
          <w:rPr>
            <w:rFonts w:ascii="Fontasy Himali" w:hAnsi="Fontasy Himali"/>
            <w:sz w:val="18"/>
            <w:szCs w:val="16"/>
          </w:rPr>
          <w:instrText xml:space="preserve"> PAGE   \* MERGEFORMAT </w:instrText>
        </w:r>
        <w:r w:rsidRPr="00AB0968">
          <w:rPr>
            <w:rFonts w:ascii="Fontasy Himali" w:hAnsi="Fontasy Himali"/>
            <w:sz w:val="18"/>
            <w:szCs w:val="16"/>
          </w:rPr>
          <w:fldChar w:fldCharType="separate"/>
        </w:r>
        <w:r w:rsidR="00F14430">
          <w:rPr>
            <w:rFonts w:ascii="Fontasy Himali" w:hAnsi="Fontasy Himali"/>
            <w:noProof/>
            <w:sz w:val="18"/>
            <w:szCs w:val="16"/>
          </w:rPr>
          <w:t>134</w:t>
        </w:r>
        <w:r w:rsidRPr="00AB0968">
          <w:rPr>
            <w:rFonts w:ascii="Fontasy Himali" w:hAnsi="Fontasy Himali"/>
            <w:noProof/>
            <w:sz w:val="18"/>
            <w:szCs w:val="16"/>
          </w:rPr>
          <w:fldChar w:fldCharType="end"/>
        </w:r>
      </w:p>
    </w:sdtContent>
  </w:sdt>
  <w:p w14:paraId="024716B8" w14:textId="77777777" w:rsidR="001E419D" w:rsidRDefault="001E419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1586553"/>
      <w:docPartObj>
        <w:docPartGallery w:val="Page Numbers (Bottom of Page)"/>
        <w:docPartUnique/>
      </w:docPartObj>
    </w:sdtPr>
    <w:sdtEndPr>
      <w:rPr>
        <w:rFonts w:ascii="Fontasy Himali" w:hAnsi="Fontasy Himali"/>
        <w:noProof/>
        <w:sz w:val="18"/>
        <w:szCs w:val="18"/>
      </w:rPr>
    </w:sdtEndPr>
    <w:sdtContent>
      <w:p w14:paraId="2E6EE787" w14:textId="63ACD248" w:rsidR="001E419D" w:rsidRPr="00F459A9" w:rsidRDefault="001E419D">
        <w:pPr>
          <w:pStyle w:val="Footer"/>
          <w:jc w:val="center"/>
          <w:rPr>
            <w:rFonts w:ascii="Fontasy Himali" w:hAnsi="Fontasy Himali"/>
            <w:sz w:val="18"/>
            <w:szCs w:val="18"/>
          </w:rPr>
        </w:pPr>
        <w:r w:rsidRPr="00F459A9">
          <w:rPr>
            <w:rFonts w:ascii="Fontasy Himali" w:hAnsi="Fontasy Himali"/>
            <w:sz w:val="18"/>
            <w:szCs w:val="18"/>
          </w:rPr>
          <w:fldChar w:fldCharType="begin"/>
        </w:r>
        <w:r w:rsidRPr="00F459A9">
          <w:rPr>
            <w:rFonts w:ascii="Fontasy Himali" w:hAnsi="Fontasy Himali"/>
            <w:sz w:val="18"/>
            <w:szCs w:val="18"/>
          </w:rPr>
          <w:instrText xml:space="preserve"> PAGE   \* MERGEFORMAT </w:instrText>
        </w:r>
        <w:r w:rsidRPr="00F459A9">
          <w:rPr>
            <w:rFonts w:ascii="Fontasy Himali" w:hAnsi="Fontasy Himali"/>
            <w:sz w:val="18"/>
            <w:szCs w:val="18"/>
          </w:rPr>
          <w:fldChar w:fldCharType="separate"/>
        </w:r>
        <w:r w:rsidR="00447697">
          <w:rPr>
            <w:rFonts w:ascii="Fontasy Himali" w:hAnsi="Fontasy Himali"/>
            <w:noProof/>
            <w:sz w:val="18"/>
            <w:szCs w:val="18"/>
          </w:rPr>
          <w:t>177</w:t>
        </w:r>
        <w:r w:rsidRPr="00F459A9">
          <w:rPr>
            <w:rFonts w:ascii="Fontasy Himali" w:hAnsi="Fontasy Himali"/>
            <w:noProof/>
            <w:sz w:val="18"/>
            <w:szCs w:val="18"/>
          </w:rPr>
          <w:fldChar w:fldCharType="end"/>
        </w:r>
      </w:p>
    </w:sdtContent>
  </w:sdt>
  <w:p w14:paraId="33A0B2F8" w14:textId="77777777" w:rsidR="001E419D" w:rsidRDefault="001E419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2523C" w14:textId="77777777" w:rsidR="001E419D" w:rsidRDefault="001E419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34354"/>
      <w:docPartObj>
        <w:docPartGallery w:val="Page Numbers (Bottom of Page)"/>
        <w:docPartUnique/>
      </w:docPartObj>
    </w:sdtPr>
    <w:sdtEndPr>
      <w:rPr>
        <w:noProof/>
      </w:rPr>
    </w:sdtEndPr>
    <w:sdtContent>
      <w:p w14:paraId="6AB54562" w14:textId="494B2C01" w:rsidR="001E419D" w:rsidRDefault="001E419D">
        <w:pPr>
          <w:pStyle w:val="Footer"/>
          <w:jc w:val="center"/>
        </w:pPr>
        <w:r w:rsidRPr="00C0686F">
          <w:rPr>
            <w:rFonts w:ascii="Fontasy Himali" w:hAnsi="Fontasy Himali"/>
            <w:sz w:val="18"/>
            <w:szCs w:val="18"/>
          </w:rPr>
          <w:fldChar w:fldCharType="begin"/>
        </w:r>
        <w:r w:rsidRPr="00C0686F">
          <w:rPr>
            <w:rFonts w:ascii="Fontasy Himali" w:hAnsi="Fontasy Himali"/>
            <w:sz w:val="18"/>
            <w:szCs w:val="18"/>
          </w:rPr>
          <w:instrText xml:space="preserve"> PAGE   \* MERGEFORMAT </w:instrText>
        </w:r>
        <w:r w:rsidRPr="00C0686F">
          <w:rPr>
            <w:rFonts w:ascii="Fontasy Himali" w:hAnsi="Fontasy Himali"/>
            <w:sz w:val="18"/>
            <w:szCs w:val="18"/>
          </w:rPr>
          <w:fldChar w:fldCharType="separate"/>
        </w:r>
        <w:r w:rsidR="00447697">
          <w:rPr>
            <w:rFonts w:ascii="Fontasy Himali" w:hAnsi="Fontasy Himali"/>
            <w:noProof/>
            <w:sz w:val="18"/>
            <w:szCs w:val="18"/>
          </w:rPr>
          <w:t>183</w:t>
        </w:r>
        <w:r w:rsidRPr="00C0686F">
          <w:rPr>
            <w:rFonts w:ascii="Fontasy Himali" w:hAnsi="Fontasy Himali"/>
            <w:noProof/>
            <w:sz w:val="18"/>
            <w:szCs w:val="18"/>
          </w:rPr>
          <w:fldChar w:fldCharType="end"/>
        </w:r>
      </w:p>
    </w:sdtContent>
  </w:sdt>
  <w:p w14:paraId="7F76E308" w14:textId="77777777" w:rsidR="001E419D" w:rsidRDefault="001E419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31193" w14:textId="77777777" w:rsidR="001E419D" w:rsidRDefault="001E4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Fontasy Himali" w:hAnsi="Fontasy Himali"/>
      </w:rPr>
      <w:id w:val="1700743104"/>
      <w:docPartObj>
        <w:docPartGallery w:val="Page Numbers (Bottom of Page)"/>
        <w:docPartUnique/>
      </w:docPartObj>
    </w:sdtPr>
    <w:sdtEndPr>
      <w:rPr>
        <w:noProof/>
      </w:rPr>
    </w:sdtEndPr>
    <w:sdtContent>
      <w:p w14:paraId="5962F50E" w14:textId="4F8B3DFB" w:rsidR="001E419D" w:rsidRPr="0043603A" w:rsidRDefault="001E419D">
        <w:pPr>
          <w:pStyle w:val="Footer"/>
          <w:jc w:val="center"/>
          <w:rPr>
            <w:rFonts w:ascii="Fontasy Himali" w:hAnsi="Fontasy Himali"/>
          </w:rPr>
        </w:pPr>
        <w:r w:rsidRPr="0043603A">
          <w:rPr>
            <w:rFonts w:ascii="Fontasy Himali" w:hAnsi="Fontasy Himali"/>
          </w:rPr>
          <w:fldChar w:fldCharType="begin"/>
        </w:r>
        <w:r w:rsidRPr="0043603A">
          <w:rPr>
            <w:rFonts w:ascii="Fontasy Himali" w:hAnsi="Fontasy Himali"/>
          </w:rPr>
          <w:instrText xml:space="preserve"> PAGE   \* MERGEFORMAT </w:instrText>
        </w:r>
        <w:r w:rsidRPr="0043603A">
          <w:rPr>
            <w:rFonts w:ascii="Fontasy Himali" w:hAnsi="Fontasy Himali"/>
          </w:rPr>
          <w:fldChar w:fldCharType="separate"/>
        </w:r>
        <w:r w:rsidR="00244C8B">
          <w:rPr>
            <w:rFonts w:ascii="Fontasy Himali" w:hAnsi="Fontasy Himali"/>
            <w:noProof/>
          </w:rPr>
          <w:t>31</w:t>
        </w:r>
        <w:r w:rsidRPr="0043603A">
          <w:rPr>
            <w:rFonts w:ascii="Fontasy Himali" w:hAnsi="Fontasy Himali"/>
            <w:noProof/>
          </w:rPr>
          <w:fldChar w:fldCharType="end"/>
        </w:r>
      </w:p>
    </w:sdtContent>
  </w:sdt>
  <w:p w14:paraId="445FF0DA" w14:textId="77777777" w:rsidR="001E419D" w:rsidRDefault="001E41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5318092"/>
      <w:docPartObj>
        <w:docPartGallery w:val="Page Numbers (Bottom of Page)"/>
        <w:docPartUnique/>
      </w:docPartObj>
    </w:sdtPr>
    <w:sdtEndPr>
      <w:rPr>
        <w:rFonts w:ascii="Fontasy Himali" w:hAnsi="Fontasy Himali"/>
        <w:noProof/>
      </w:rPr>
    </w:sdtEndPr>
    <w:sdtContent>
      <w:p w14:paraId="7812A100" w14:textId="099D4B83" w:rsidR="001E419D" w:rsidRPr="0043603A" w:rsidRDefault="001E419D">
        <w:pPr>
          <w:pStyle w:val="Footer"/>
          <w:jc w:val="center"/>
          <w:rPr>
            <w:rFonts w:ascii="Fontasy Himali" w:hAnsi="Fontasy Himali"/>
          </w:rPr>
        </w:pPr>
        <w:r w:rsidRPr="0043603A">
          <w:rPr>
            <w:rFonts w:ascii="Fontasy Himali" w:hAnsi="Fontasy Himali"/>
          </w:rPr>
          <w:fldChar w:fldCharType="begin"/>
        </w:r>
        <w:r w:rsidRPr="0043603A">
          <w:rPr>
            <w:rFonts w:ascii="Fontasy Himali" w:hAnsi="Fontasy Himali"/>
          </w:rPr>
          <w:instrText xml:space="preserve"> PAGE   \* MERGEFORMAT </w:instrText>
        </w:r>
        <w:r w:rsidRPr="0043603A">
          <w:rPr>
            <w:rFonts w:ascii="Fontasy Himali" w:hAnsi="Fontasy Himali"/>
          </w:rPr>
          <w:fldChar w:fldCharType="separate"/>
        </w:r>
        <w:r w:rsidR="00244C8B">
          <w:rPr>
            <w:rFonts w:ascii="Fontasy Himali" w:hAnsi="Fontasy Himali"/>
            <w:noProof/>
          </w:rPr>
          <w:t>34</w:t>
        </w:r>
        <w:r w:rsidRPr="0043603A">
          <w:rPr>
            <w:rFonts w:ascii="Fontasy Himali" w:hAnsi="Fontasy Himali"/>
            <w:noProof/>
          </w:rPr>
          <w:fldChar w:fldCharType="end"/>
        </w:r>
      </w:p>
    </w:sdtContent>
  </w:sdt>
  <w:p w14:paraId="7DB76243" w14:textId="77777777" w:rsidR="001E419D" w:rsidRDefault="001E41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583987"/>
      <w:docPartObj>
        <w:docPartGallery w:val="Page Numbers (Bottom of Page)"/>
        <w:docPartUnique/>
      </w:docPartObj>
    </w:sdtPr>
    <w:sdtEndPr>
      <w:rPr>
        <w:rFonts w:ascii="Fontasy Himali" w:hAnsi="Fontasy Himali"/>
        <w:noProof/>
      </w:rPr>
    </w:sdtEndPr>
    <w:sdtContent>
      <w:p w14:paraId="09D08A25" w14:textId="64F303B0" w:rsidR="001E419D" w:rsidRPr="00D32CD0" w:rsidRDefault="001E419D">
        <w:pPr>
          <w:pStyle w:val="Footer"/>
          <w:jc w:val="center"/>
          <w:rPr>
            <w:rFonts w:ascii="Fontasy Himali" w:hAnsi="Fontasy Himali"/>
          </w:rPr>
        </w:pPr>
        <w:r w:rsidRPr="00D32CD0">
          <w:rPr>
            <w:rFonts w:ascii="Fontasy Himali" w:hAnsi="Fontasy Himali"/>
          </w:rPr>
          <w:fldChar w:fldCharType="begin"/>
        </w:r>
        <w:r w:rsidRPr="00D32CD0">
          <w:rPr>
            <w:rFonts w:ascii="Fontasy Himali" w:hAnsi="Fontasy Himali"/>
          </w:rPr>
          <w:instrText xml:space="preserve"> PAGE   \* MERGEFORMAT </w:instrText>
        </w:r>
        <w:r w:rsidRPr="00D32CD0">
          <w:rPr>
            <w:rFonts w:ascii="Fontasy Himali" w:hAnsi="Fontasy Himali"/>
          </w:rPr>
          <w:fldChar w:fldCharType="separate"/>
        </w:r>
        <w:r w:rsidR="00244C8B">
          <w:rPr>
            <w:rFonts w:ascii="Fontasy Himali" w:hAnsi="Fontasy Himali"/>
            <w:noProof/>
          </w:rPr>
          <w:t>43</w:t>
        </w:r>
        <w:r w:rsidRPr="00D32CD0">
          <w:rPr>
            <w:rFonts w:ascii="Fontasy Himali" w:hAnsi="Fontasy Himali"/>
            <w:noProof/>
          </w:rPr>
          <w:fldChar w:fldCharType="end"/>
        </w:r>
      </w:p>
    </w:sdtContent>
  </w:sdt>
  <w:p w14:paraId="20505109" w14:textId="77777777" w:rsidR="001E419D" w:rsidRDefault="001E41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191082"/>
      <w:docPartObj>
        <w:docPartGallery w:val="Page Numbers (Bottom of Page)"/>
        <w:docPartUnique/>
      </w:docPartObj>
    </w:sdtPr>
    <w:sdtEndPr>
      <w:rPr>
        <w:rFonts w:ascii="Fontasy Himali" w:hAnsi="Fontasy Himali"/>
        <w:noProof/>
        <w:sz w:val="18"/>
        <w:szCs w:val="18"/>
      </w:rPr>
    </w:sdtEndPr>
    <w:sdtContent>
      <w:p w14:paraId="2C1CC534" w14:textId="62F2D730" w:rsidR="001E419D" w:rsidRPr="004704D6" w:rsidRDefault="001E419D">
        <w:pPr>
          <w:pStyle w:val="Footer"/>
          <w:jc w:val="center"/>
          <w:rPr>
            <w:rFonts w:ascii="Fontasy Himali" w:hAnsi="Fontasy Himali"/>
            <w:sz w:val="18"/>
            <w:szCs w:val="18"/>
          </w:rPr>
        </w:pPr>
        <w:r w:rsidRPr="004704D6">
          <w:rPr>
            <w:rFonts w:ascii="Fontasy Himali" w:hAnsi="Fontasy Himali"/>
            <w:sz w:val="18"/>
            <w:szCs w:val="18"/>
          </w:rPr>
          <w:fldChar w:fldCharType="begin"/>
        </w:r>
        <w:r w:rsidRPr="004704D6">
          <w:rPr>
            <w:rFonts w:ascii="Fontasy Himali" w:hAnsi="Fontasy Himali"/>
            <w:sz w:val="18"/>
            <w:szCs w:val="18"/>
          </w:rPr>
          <w:instrText xml:space="preserve"> PAGE   \* MERGEFORMAT </w:instrText>
        </w:r>
        <w:r w:rsidRPr="004704D6">
          <w:rPr>
            <w:rFonts w:ascii="Fontasy Himali" w:hAnsi="Fontasy Himali"/>
            <w:sz w:val="18"/>
            <w:szCs w:val="18"/>
          </w:rPr>
          <w:fldChar w:fldCharType="separate"/>
        </w:r>
        <w:r w:rsidR="00244C8B">
          <w:rPr>
            <w:rFonts w:ascii="Fontasy Himali" w:hAnsi="Fontasy Himali"/>
            <w:noProof/>
            <w:sz w:val="18"/>
            <w:szCs w:val="18"/>
          </w:rPr>
          <w:t>50</w:t>
        </w:r>
        <w:r w:rsidRPr="004704D6">
          <w:rPr>
            <w:rFonts w:ascii="Fontasy Himali" w:hAnsi="Fontasy Himali"/>
            <w:noProof/>
            <w:sz w:val="18"/>
            <w:szCs w:val="18"/>
          </w:rPr>
          <w:fldChar w:fldCharType="end"/>
        </w:r>
      </w:p>
    </w:sdtContent>
  </w:sdt>
  <w:p w14:paraId="66C625EB" w14:textId="77777777" w:rsidR="001E419D" w:rsidRDefault="001E419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169F9" w14:textId="46F5F123" w:rsidR="001E419D" w:rsidRPr="00E1355C" w:rsidRDefault="001E419D">
    <w:pPr>
      <w:pStyle w:val="Footer"/>
      <w:jc w:val="center"/>
      <w:rPr>
        <w:rFonts w:ascii="Fontasy Himali" w:hAnsi="Fontasy Himali"/>
        <w:sz w:val="18"/>
        <w:szCs w:val="18"/>
      </w:rPr>
    </w:pPr>
    <w:r w:rsidRPr="00E1355C">
      <w:rPr>
        <w:rFonts w:ascii="Fontasy Himali" w:hAnsi="Fontasy Himali"/>
        <w:sz w:val="18"/>
        <w:szCs w:val="18"/>
      </w:rPr>
      <w:fldChar w:fldCharType="begin"/>
    </w:r>
    <w:r w:rsidRPr="00E1355C">
      <w:rPr>
        <w:rFonts w:ascii="Fontasy Himali" w:hAnsi="Fontasy Himali"/>
        <w:sz w:val="18"/>
        <w:szCs w:val="18"/>
      </w:rPr>
      <w:instrText xml:space="preserve"> PAGE   \* MERGEFORMAT </w:instrText>
    </w:r>
    <w:r w:rsidRPr="00E1355C">
      <w:rPr>
        <w:rFonts w:ascii="Fontasy Himali" w:hAnsi="Fontasy Himali"/>
        <w:sz w:val="18"/>
        <w:szCs w:val="18"/>
      </w:rPr>
      <w:fldChar w:fldCharType="separate"/>
    </w:r>
    <w:r w:rsidR="00244C8B">
      <w:rPr>
        <w:rFonts w:ascii="Fontasy Himali" w:hAnsi="Fontasy Himali"/>
        <w:noProof/>
        <w:sz w:val="18"/>
        <w:szCs w:val="18"/>
      </w:rPr>
      <w:t>57</w:t>
    </w:r>
    <w:r w:rsidRPr="00E1355C">
      <w:rPr>
        <w:rFonts w:ascii="Fontasy Himali" w:hAnsi="Fontasy Himali"/>
        <w:noProof/>
        <w:sz w:val="18"/>
        <w:szCs w:val="18"/>
      </w:rPr>
      <w:fldChar w:fldCharType="end"/>
    </w:r>
  </w:p>
  <w:p w14:paraId="4CDB3E70" w14:textId="58AA9E34" w:rsidR="001E419D" w:rsidRDefault="001E419D" w:rsidP="00EA3C3D">
    <w:pPr>
      <w:pStyle w:val="Footer"/>
      <w:tabs>
        <w:tab w:val="clear" w:pos="4680"/>
        <w:tab w:val="clear" w:pos="9360"/>
        <w:tab w:val="left" w:pos="7520"/>
      </w:tabs>
    </w:pPr>
    <w:r>
      <w:rPr>
        <w:rFonts w:cs="Arial Unicode MS"/>
        <w:cs/>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56920"/>
      <w:docPartObj>
        <w:docPartGallery w:val="Page Numbers (Bottom of Page)"/>
        <w:docPartUnique/>
      </w:docPartObj>
    </w:sdtPr>
    <w:sdtEndPr>
      <w:rPr>
        <w:rFonts w:ascii="Fontasy Himali" w:hAnsi="Fontasy Himali"/>
        <w:noProof/>
        <w:sz w:val="18"/>
        <w:szCs w:val="18"/>
      </w:rPr>
    </w:sdtEndPr>
    <w:sdtContent>
      <w:p w14:paraId="5B3F8A0C" w14:textId="382D0B0A" w:rsidR="001E419D" w:rsidRPr="00496EC9" w:rsidRDefault="001E419D">
        <w:pPr>
          <w:pStyle w:val="Footer"/>
          <w:jc w:val="center"/>
          <w:rPr>
            <w:rFonts w:ascii="Fontasy Himali" w:hAnsi="Fontasy Himali"/>
            <w:sz w:val="18"/>
            <w:szCs w:val="18"/>
          </w:rPr>
        </w:pPr>
        <w:r w:rsidRPr="00496EC9">
          <w:rPr>
            <w:rFonts w:ascii="Fontasy Himali" w:hAnsi="Fontasy Himali"/>
            <w:sz w:val="18"/>
            <w:szCs w:val="18"/>
          </w:rPr>
          <w:fldChar w:fldCharType="begin"/>
        </w:r>
        <w:r w:rsidRPr="00496EC9">
          <w:rPr>
            <w:rFonts w:ascii="Fontasy Himali" w:hAnsi="Fontasy Himali"/>
            <w:sz w:val="18"/>
            <w:szCs w:val="18"/>
          </w:rPr>
          <w:instrText xml:space="preserve"> PAGE   \* MERGEFORMAT </w:instrText>
        </w:r>
        <w:r w:rsidRPr="00496EC9">
          <w:rPr>
            <w:rFonts w:ascii="Fontasy Himali" w:hAnsi="Fontasy Himali"/>
            <w:sz w:val="18"/>
            <w:szCs w:val="18"/>
          </w:rPr>
          <w:fldChar w:fldCharType="separate"/>
        </w:r>
        <w:r w:rsidR="00244C8B">
          <w:rPr>
            <w:rFonts w:ascii="Fontasy Himali" w:hAnsi="Fontasy Himali"/>
            <w:noProof/>
            <w:sz w:val="18"/>
            <w:szCs w:val="18"/>
          </w:rPr>
          <w:t>68</w:t>
        </w:r>
        <w:r w:rsidRPr="00496EC9">
          <w:rPr>
            <w:rFonts w:ascii="Fontasy Himali" w:hAnsi="Fontasy Himali"/>
            <w:noProof/>
            <w:sz w:val="18"/>
            <w:szCs w:val="18"/>
          </w:rPr>
          <w:fldChar w:fldCharType="end"/>
        </w:r>
      </w:p>
    </w:sdtContent>
  </w:sdt>
  <w:p w14:paraId="2F9FCE1E" w14:textId="77777777" w:rsidR="001E419D" w:rsidRDefault="001E419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101653"/>
      <w:docPartObj>
        <w:docPartGallery w:val="Page Numbers (Bottom of Page)"/>
        <w:docPartUnique/>
      </w:docPartObj>
    </w:sdtPr>
    <w:sdtEndPr>
      <w:rPr>
        <w:rFonts w:ascii="Fontasy Himali" w:hAnsi="Fontasy Himali"/>
        <w:noProof/>
        <w:sz w:val="18"/>
        <w:szCs w:val="18"/>
      </w:rPr>
    </w:sdtEndPr>
    <w:sdtContent>
      <w:p w14:paraId="0D037B7B" w14:textId="58399BAB" w:rsidR="001E419D" w:rsidRPr="00EE0513" w:rsidRDefault="001E419D">
        <w:pPr>
          <w:pStyle w:val="Footer"/>
          <w:jc w:val="center"/>
          <w:rPr>
            <w:rFonts w:ascii="Fontasy Himali" w:hAnsi="Fontasy Himali"/>
            <w:sz w:val="18"/>
            <w:szCs w:val="18"/>
          </w:rPr>
        </w:pPr>
        <w:r w:rsidRPr="00EE0513">
          <w:rPr>
            <w:rFonts w:ascii="Fontasy Himali" w:hAnsi="Fontasy Himali"/>
            <w:sz w:val="18"/>
            <w:szCs w:val="18"/>
          </w:rPr>
          <w:fldChar w:fldCharType="begin"/>
        </w:r>
        <w:r w:rsidRPr="00EE0513">
          <w:rPr>
            <w:rFonts w:ascii="Fontasy Himali" w:hAnsi="Fontasy Himali"/>
            <w:sz w:val="18"/>
            <w:szCs w:val="18"/>
          </w:rPr>
          <w:instrText xml:space="preserve"> PAGE   \* MERGEFORMAT </w:instrText>
        </w:r>
        <w:r w:rsidRPr="00EE0513">
          <w:rPr>
            <w:rFonts w:ascii="Fontasy Himali" w:hAnsi="Fontasy Himali"/>
            <w:sz w:val="18"/>
            <w:szCs w:val="18"/>
          </w:rPr>
          <w:fldChar w:fldCharType="separate"/>
        </w:r>
        <w:r w:rsidR="00244C8B">
          <w:rPr>
            <w:rFonts w:ascii="Fontasy Himali" w:hAnsi="Fontasy Himali"/>
            <w:noProof/>
            <w:sz w:val="18"/>
            <w:szCs w:val="18"/>
          </w:rPr>
          <w:t>78</w:t>
        </w:r>
        <w:r w:rsidRPr="00EE0513">
          <w:rPr>
            <w:rFonts w:ascii="Fontasy Himali" w:hAnsi="Fontasy Himali"/>
            <w:noProof/>
            <w:sz w:val="18"/>
            <w:szCs w:val="18"/>
          </w:rPr>
          <w:fldChar w:fldCharType="end"/>
        </w:r>
      </w:p>
    </w:sdtContent>
  </w:sdt>
  <w:p w14:paraId="59A4D1FB" w14:textId="77777777" w:rsidR="001E419D" w:rsidRDefault="001E419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490390"/>
      <w:docPartObj>
        <w:docPartGallery w:val="Page Numbers (Bottom of Page)"/>
        <w:docPartUnique/>
      </w:docPartObj>
    </w:sdtPr>
    <w:sdtEndPr>
      <w:rPr>
        <w:rFonts w:ascii="Fontasy Himali" w:hAnsi="Fontasy Himali"/>
        <w:noProof/>
      </w:rPr>
    </w:sdtEndPr>
    <w:sdtContent>
      <w:p w14:paraId="2AE22964" w14:textId="5506706D" w:rsidR="001E419D" w:rsidRPr="0038627D" w:rsidRDefault="001E419D">
        <w:pPr>
          <w:pStyle w:val="Footer"/>
          <w:jc w:val="center"/>
          <w:rPr>
            <w:rFonts w:ascii="Fontasy Himali" w:hAnsi="Fontasy Himali"/>
          </w:rPr>
        </w:pPr>
        <w:r w:rsidRPr="004A5782">
          <w:rPr>
            <w:rFonts w:ascii="Fontasy Himali" w:hAnsi="Fontasy Himali"/>
            <w:sz w:val="18"/>
            <w:szCs w:val="18"/>
          </w:rPr>
          <w:fldChar w:fldCharType="begin"/>
        </w:r>
        <w:r w:rsidRPr="004A5782">
          <w:rPr>
            <w:rFonts w:ascii="Fontasy Himali" w:hAnsi="Fontasy Himali"/>
            <w:sz w:val="18"/>
            <w:szCs w:val="18"/>
          </w:rPr>
          <w:instrText xml:space="preserve"> PAGE   \* MERGEFORMAT </w:instrText>
        </w:r>
        <w:r w:rsidRPr="004A5782">
          <w:rPr>
            <w:rFonts w:ascii="Fontasy Himali" w:hAnsi="Fontasy Himali"/>
            <w:sz w:val="18"/>
            <w:szCs w:val="18"/>
          </w:rPr>
          <w:fldChar w:fldCharType="separate"/>
        </w:r>
        <w:r w:rsidR="004169F4">
          <w:rPr>
            <w:rFonts w:ascii="Fontasy Himali" w:hAnsi="Fontasy Himali"/>
            <w:noProof/>
            <w:sz w:val="18"/>
            <w:szCs w:val="18"/>
          </w:rPr>
          <w:t>89</w:t>
        </w:r>
        <w:r w:rsidRPr="004A5782">
          <w:rPr>
            <w:rFonts w:ascii="Fontasy Himali" w:hAnsi="Fontasy Himali"/>
            <w:noProof/>
            <w:sz w:val="18"/>
            <w:szCs w:val="18"/>
          </w:rPr>
          <w:fldChar w:fldCharType="end"/>
        </w:r>
      </w:p>
    </w:sdtContent>
  </w:sdt>
  <w:p w14:paraId="415ABD44" w14:textId="77777777" w:rsidR="001E419D" w:rsidRDefault="001E4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BE056" w14:textId="77777777" w:rsidR="009D4535" w:rsidRDefault="009D4535" w:rsidP="00727CBE">
      <w:pPr>
        <w:spacing w:after="0" w:line="240" w:lineRule="auto"/>
      </w:pPr>
      <w:r>
        <w:separator/>
      </w:r>
    </w:p>
  </w:footnote>
  <w:footnote w:type="continuationSeparator" w:id="0">
    <w:p w14:paraId="1F7C20F3" w14:textId="77777777" w:rsidR="009D4535" w:rsidRDefault="009D4535" w:rsidP="00727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4098F" w14:textId="744750FE" w:rsidR="001E419D" w:rsidRPr="00790D3F" w:rsidRDefault="001E419D" w:rsidP="005975D3">
    <w:pPr>
      <w:pStyle w:val="Header"/>
      <w:pBdr>
        <w:bottom w:val="thinThickSmallGap" w:sz="24" w:space="1" w:color="auto"/>
      </w:pBdr>
      <w:jc w:val="center"/>
      <w:rPr>
        <w:rFonts w:ascii="Kokila" w:hAnsi="Kokila" w:cs="Kokila"/>
        <w:sz w:val="28"/>
        <w:szCs w:val="28"/>
      </w:rPr>
    </w:pPr>
    <w:r w:rsidRPr="001E5651">
      <w:rPr>
        <w:rFonts w:ascii="Kokila" w:hAnsi="Kokila" w:cs="Kokila"/>
        <w:sz w:val="32"/>
        <w:szCs w:val="28"/>
        <w:cs/>
      </w:rPr>
      <w:t>चन्दननाथ</w:t>
    </w:r>
    <w:r w:rsidRPr="001E5651">
      <w:rPr>
        <w:rFonts w:ascii="Kokila" w:hAnsi="Kokila" w:cs="Kalimati" w:hint="cs"/>
        <w:cs/>
      </w:rPr>
      <w:t xml:space="preserve"> </w:t>
    </w:r>
    <w:r w:rsidRPr="001E5651">
      <w:rPr>
        <w:rFonts w:ascii="Kokila" w:hAnsi="Kokila" w:cs="Kokila"/>
        <w:sz w:val="28"/>
        <w:szCs w:val="28"/>
        <w:cs/>
      </w:rPr>
      <w:t>नगरपालिकाको दश वर्षे शिक्षा योजना</w:t>
    </w:r>
    <w:r w:rsidRPr="00790D3F">
      <w:rPr>
        <w:rFonts w:ascii="Kokila" w:hAnsi="Kokila" w:cs="Kokila"/>
        <w:sz w:val="28"/>
        <w:szCs w:val="28"/>
        <w:cs/>
      </w:rPr>
      <w:t xml:space="preserve">  </w:t>
    </w:r>
    <w:r>
      <w:rPr>
        <w:rFonts w:ascii="Kokila" w:hAnsi="Kokila" w:cs="Kokila"/>
        <w:sz w:val="28"/>
        <w:szCs w:val="28"/>
      </w:rPr>
      <w:t>(</w:t>
    </w:r>
    <w:r w:rsidRPr="00790D3F">
      <w:rPr>
        <w:rFonts w:ascii="Kokila" w:hAnsi="Kokila" w:cs="Kokila"/>
        <w:sz w:val="28"/>
        <w:szCs w:val="28"/>
        <w:cs/>
      </w:rPr>
      <w:t>२०८</w:t>
    </w:r>
    <w:r>
      <w:rPr>
        <w:rFonts w:ascii="Kokila" w:hAnsi="Kokila" w:cs="Kokila" w:hint="cs"/>
        <w:sz w:val="28"/>
        <w:szCs w:val="28"/>
        <w:cs/>
      </w:rPr>
      <w:t>०</w:t>
    </w:r>
    <w:r w:rsidRPr="00790D3F">
      <w:rPr>
        <w:rFonts w:ascii="Kokila" w:hAnsi="Kokila" w:cs="Kokila"/>
        <w:sz w:val="28"/>
        <w:szCs w:val="28"/>
        <w:cs/>
      </w:rPr>
      <w:t>।०</w:t>
    </w:r>
    <w:r>
      <w:rPr>
        <w:rFonts w:ascii="Kokila" w:hAnsi="Kokila" w:cs="Kokila" w:hint="cs"/>
        <w:sz w:val="28"/>
        <w:szCs w:val="28"/>
        <w:cs/>
      </w:rPr>
      <w:t>८१</w:t>
    </w:r>
    <w:r w:rsidRPr="00790D3F">
      <w:rPr>
        <w:rFonts w:ascii="Kokila" w:hAnsi="Kokila" w:cs="Kokila"/>
        <w:sz w:val="28"/>
        <w:szCs w:val="28"/>
      </w:rPr>
      <w:t xml:space="preserve">- </w:t>
    </w:r>
    <w:r w:rsidRPr="00790D3F">
      <w:rPr>
        <w:rFonts w:ascii="Kokila" w:hAnsi="Kokila" w:cs="Kokila"/>
        <w:sz w:val="28"/>
        <w:szCs w:val="28"/>
        <w:cs/>
      </w:rPr>
      <w:t xml:space="preserve"> २०८</w:t>
    </w:r>
    <w:r>
      <w:rPr>
        <w:rFonts w:ascii="Kokila" w:hAnsi="Kokila" w:cs="Kokila" w:hint="cs"/>
        <w:sz w:val="28"/>
        <w:szCs w:val="28"/>
        <w:cs/>
      </w:rPr>
      <w:t>९</w:t>
    </w:r>
    <w:r>
      <w:rPr>
        <w:rFonts w:ascii="Kokila" w:hAnsi="Kokila" w:cs="Kokila"/>
        <w:sz w:val="28"/>
        <w:szCs w:val="28"/>
        <w:cs/>
      </w:rPr>
      <w:t>।०</w:t>
    </w:r>
    <w:r w:rsidRPr="00790D3F">
      <w:rPr>
        <w:rFonts w:ascii="Kokila" w:hAnsi="Kokila" w:cs="Kokila"/>
        <w:sz w:val="28"/>
        <w:szCs w:val="28"/>
        <w:cs/>
      </w:rPr>
      <w:t>९</w:t>
    </w:r>
    <w:r>
      <w:rPr>
        <w:rFonts w:ascii="Kokila" w:hAnsi="Kokila" w:cs="Kokila" w:hint="cs"/>
        <w:sz w:val="28"/>
        <w:szCs w:val="28"/>
        <w:cs/>
      </w:rPr>
      <w:t>०</w:t>
    </w:r>
    <w:r>
      <w:rPr>
        <w:rFonts w:ascii="Kokila" w:hAnsi="Kokila" w:cs="Kokila"/>
        <w:sz w:val="28"/>
        <w:szCs w:val="28"/>
      </w:rPr>
      <w:t>)</w:t>
    </w:r>
  </w:p>
  <w:p w14:paraId="3A7F9016" w14:textId="7B08FBAE" w:rsidR="001E419D" w:rsidRDefault="001E419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1DA25" w14:textId="22AC3FA5" w:rsidR="001E419D" w:rsidRDefault="001E419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04FE" w14:textId="0A01490C" w:rsidR="001E419D" w:rsidRPr="00790D3F" w:rsidRDefault="001E419D" w:rsidP="00496EC9">
    <w:pPr>
      <w:pStyle w:val="Header"/>
      <w:pBdr>
        <w:bottom w:val="thinThickSmallGap" w:sz="24" w:space="1" w:color="auto"/>
      </w:pBdr>
      <w:jc w:val="center"/>
      <w:rPr>
        <w:rFonts w:ascii="Kokila" w:hAnsi="Kokila" w:cs="Kokila"/>
        <w:sz w:val="28"/>
        <w:szCs w:val="28"/>
      </w:rPr>
    </w:pPr>
    <w:r w:rsidRPr="001E5651">
      <w:rPr>
        <w:rFonts w:ascii="Kokila" w:hAnsi="Kokila" w:cs="Kokila"/>
        <w:sz w:val="32"/>
        <w:szCs w:val="28"/>
        <w:cs/>
      </w:rPr>
      <w:t>चन्दननाथ</w:t>
    </w:r>
    <w:r w:rsidRPr="001E5651">
      <w:rPr>
        <w:rFonts w:ascii="Kokila" w:hAnsi="Kokila" w:cs="Kalimati" w:hint="cs"/>
        <w:cs/>
      </w:rPr>
      <w:t xml:space="preserve"> </w:t>
    </w:r>
    <w:r w:rsidRPr="001E5651">
      <w:rPr>
        <w:rFonts w:ascii="Kokila" w:hAnsi="Kokila" w:cs="Kokila"/>
        <w:sz w:val="28"/>
        <w:szCs w:val="28"/>
        <w:cs/>
      </w:rPr>
      <w:t>नगरपालिकाको दश वर्षे शिक्षा योजना</w:t>
    </w:r>
    <w:r w:rsidRPr="00790D3F">
      <w:rPr>
        <w:rFonts w:ascii="Kokila" w:hAnsi="Kokila" w:cs="Kokila"/>
        <w:sz w:val="28"/>
        <w:szCs w:val="28"/>
        <w:cs/>
      </w:rPr>
      <w:t xml:space="preserve">  </w:t>
    </w:r>
    <w:r>
      <w:rPr>
        <w:rFonts w:ascii="Kokila" w:hAnsi="Kokila" w:cs="Kokila"/>
        <w:sz w:val="28"/>
        <w:szCs w:val="28"/>
      </w:rPr>
      <w:t>(</w:t>
    </w:r>
    <w:r w:rsidRPr="00790D3F">
      <w:rPr>
        <w:rFonts w:ascii="Kokila" w:hAnsi="Kokila" w:cs="Kokila"/>
        <w:sz w:val="28"/>
        <w:szCs w:val="28"/>
        <w:cs/>
      </w:rPr>
      <w:t>२०८</w:t>
    </w:r>
    <w:r>
      <w:rPr>
        <w:rFonts w:ascii="Kokila" w:hAnsi="Kokila" w:cs="Kokila" w:hint="cs"/>
        <w:sz w:val="28"/>
        <w:szCs w:val="28"/>
        <w:cs/>
      </w:rPr>
      <w:t>०</w:t>
    </w:r>
    <w:r w:rsidRPr="00790D3F">
      <w:rPr>
        <w:rFonts w:ascii="Kokila" w:hAnsi="Kokila" w:cs="Kokila"/>
        <w:sz w:val="28"/>
        <w:szCs w:val="28"/>
        <w:cs/>
      </w:rPr>
      <w:t>।०</w:t>
    </w:r>
    <w:r>
      <w:rPr>
        <w:rFonts w:ascii="Kokila" w:hAnsi="Kokila" w:cs="Kokila" w:hint="cs"/>
        <w:sz w:val="28"/>
        <w:szCs w:val="28"/>
        <w:cs/>
      </w:rPr>
      <w:t>८१</w:t>
    </w:r>
    <w:r w:rsidRPr="00790D3F">
      <w:rPr>
        <w:rFonts w:ascii="Kokila" w:hAnsi="Kokila" w:cs="Kokila"/>
        <w:sz w:val="28"/>
        <w:szCs w:val="28"/>
      </w:rPr>
      <w:t xml:space="preserve">- </w:t>
    </w:r>
    <w:r w:rsidRPr="00790D3F">
      <w:rPr>
        <w:rFonts w:ascii="Kokila" w:hAnsi="Kokila" w:cs="Kokila"/>
        <w:sz w:val="28"/>
        <w:szCs w:val="28"/>
        <w:cs/>
      </w:rPr>
      <w:t xml:space="preserve"> २०८</w:t>
    </w:r>
    <w:r>
      <w:rPr>
        <w:rFonts w:ascii="Kokila" w:hAnsi="Kokila" w:cs="Kokila" w:hint="cs"/>
        <w:sz w:val="28"/>
        <w:szCs w:val="28"/>
        <w:cs/>
      </w:rPr>
      <w:t>९</w:t>
    </w:r>
    <w:r>
      <w:rPr>
        <w:rFonts w:ascii="Kokila" w:hAnsi="Kokila" w:cs="Kokila"/>
        <w:sz w:val="28"/>
        <w:szCs w:val="28"/>
        <w:cs/>
      </w:rPr>
      <w:t>।०</w:t>
    </w:r>
    <w:r w:rsidRPr="00790D3F">
      <w:rPr>
        <w:rFonts w:ascii="Kokila" w:hAnsi="Kokila" w:cs="Kokila"/>
        <w:sz w:val="28"/>
        <w:szCs w:val="28"/>
        <w:cs/>
      </w:rPr>
      <w:t>९</w:t>
    </w:r>
    <w:r>
      <w:rPr>
        <w:rFonts w:ascii="Kokila" w:hAnsi="Kokila" w:cs="Kokila" w:hint="cs"/>
        <w:sz w:val="28"/>
        <w:szCs w:val="28"/>
        <w:cs/>
      </w:rPr>
      <w:t>०</w:t>
    </w:r>
    <w:r>
      <w:rPr>
        <w:rFonts w:ascii="Kokila" w:hAnsi="Kokila" w:cs="Kokila"/>
        <w:sz w:val="28"/>
        <w:szCs w:val="28"/>
      </w:rPr>
      <w:t>)</w:t>
    </w:r>
  </w:p>
  <w:p w14:paraId="666D87DF" w14:textId="33FCF3BC" w:rsidR="001E419D" w:rsidRPr="00496EC9" w:rsidRDefault="001E419D" w:rsidP="00496EC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ACE2C" w14:textId="2F5093F3" w:rsidR="001E419D" w:rsidRDefault="001E419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CEF50" w14:textId="074C14FF" w:rsidR="001E419D" w:rsidRPr="00790D3F" w:rsidRDefault="001E419D" w:rsidP="00EE0513">
    <w:pPr>
      <w:pStyle w:val="Header"/>
      <w:pBdr>
        <w:bottom w:val="thinThickSmallGap" w:sz="24" w:space="1" w:color="auto"/>
      </w:pBdr>
      <w:jc w:val="center"/>
      <w:rPr>
        <w:rFonts w:ascii="Kokila" w:hAnsi="Kokila" w:cs="Kokila"/>
        <w:sz w:val="28"/>
        <w:szCs w:val="28"/>
      </w:rPr>
    </w:pPr>
    <w:r w:rsidRPr="001E5651">
      <w:rPr>
        <w:rFonts w:ascii="Kokila" w:hAnsi="Kokila" w:cs="Kokila"/>
        <w:sz w:val="32"/>
        <w:szCs w:val="28"/>
        <w:cs/>
      </w:rPr>
      <w:t>चन्दननाथ</w:t>
    </w:r>
    <w:r w:rsidRPr="001E5651">
      <w:rPr>
        <w:rFonts w:ascii="Kokila" w:hAnsi="Kokila" w:cs="Kalimati" w:hint="cs"/>
        <w:cs/>
      </w:rPr>
      <w:t xml:space="preserve"> </w:t>
    </w:r>
    <w:r w:rsidRPr="001E5651">
      <w:rPr>
        <w:rFonts w:ascii="Kokila" w:hAnsi="Kokila" w:cs="Kokila"/>
        <w:sz w:val="28"/>
        <w:szCs w:val="28"/>
        <w:cs/>
      </w:rPr>
      <w:t>नगरपालिकाको दश वर्षे शिक्षा योजना</w:t>
    </w:r>
    <w:r w:rsidRPr="00790D3F">
      <w:rPr>
        <w:rFonts w:ascii="Kokila" w:hAnsi="Kokila" w:cs="Kokila"/>
        <w:sz w:val="28"/>
        <w:szCs w:val="28"/>
        <w:cs/>
      </w:rPr>
      <w:t xml:space="preserve">  </w:t>
    </w:r>
    <w:r>
      <w:rPr>
        <w:rFonts w:ascii="Kokila" w:hAnsi="Kokila" w:cs="Kokila"/>
        <w:sz w:val="28"/>
        <w:szCs w:val="28"/>
      </w:rPr>
      <w:t>(</w:t>
    </w:r>
    <w:r w:rsidRPr="00790D3F">
      <w:rPr>
        <w:rFonts w:ascii="Kokila" w:hAnsi="Kokila" w:cs="Kokila"/>
        <w:sz w:val="28"/>
        <w:szCs w:val="28"/>
        <w:cs/>
      </w:rPr>
      <w:t>२०८</w:t>
    </w:r>
    <w:r>
      <w:rPr>
        <w:rFonts w:ascii="Kokila" w:hAnsi="Kokila" w:cs="Kokila" w:hint="cs"/>
        <w:sz w:val="28"/>
        <w:szCs w:val="28"/>
        <w:cs/>
      </w:rPr>
      <w:t>०</w:t>
    </w:r>
    <w:r w:rsidRPr="00790D3F">
      <w:rPr>
        <w:rFonts w:ascii="Kokila" w:hAnsi="Kokila" w:cs="Kokila"/>
        <w:sz w:val="28"/>
        <w:szCs w:val="28"/>
        <w:cs/>
      </w:rPr>
      <w:t>।०</w:t>
    </w:r>
    <w:r>
      <w:rPr>
        <w:rFonts w:ascii="Kokila" w:hAnsi="Kokila" w:cs="Kokila" w:hint="cs"/>
        <w:sz w:val="28"/>
        <w:szCs w:val="28"/>
        <w:cs/>
      </w:rPr>
      <w:t>८१</w:t>
    </w:r>
    <w:r w:rsidRPr="00790D3F">
      <w:rPr>
        <w:rFonts w:ascii="Kokila" w:hAnsi="Kokila" w:cs="Kokila"/>
        <w:sz w:val="28"/>
        <w:szCs w:val="28"/>
      </w:rPr>
      <w:t xml:space="preserve">- </w:t>
    </w:r>
    <w:r w:rsidRPr="00790D3F">
      <w:rPr>
        <w:rFonts w:ascii="Kokila" w:hAnsi="Kokila" w:cs="Kokila"/>
        <w:sz w:val="28"/>
        <w:szCs w:val="28"/>
        <w:cs/>
      </w:rPr>
      <w:t xml:space="preserve"> २०८</w:t>
    </w:r>
    <w:r>
      <w:rPr>
        <w:rFonts w:ascii="Kokila" w:hAnsi="Kokila" w:cs="Kokila" w:hint="cs"/>
        <w:sz w:val="28"/>
        <w:szCs w:val="28"/>
        <w:cs/>
      </w:rPr>
      <w:t>९</w:t>
    </w:r>
    <w:r>
      <w:rPr>
        <w:rFonts w:ascii="Kokila" w:hAnsi="Kokila" w:cs="Kokila"/>
        <w:sz w:val="28"/>
        <w:szCs w:val="28"/>
        <w:cs/>
      </w:rPr>
      <w:t>।०</w:t>
    </w:r>
    <w:r w:rsidRPr="00790D3F">
      <w:rPr>
        <w:rFonts w:ascii="Kokila" w:hAnsi="Kokila" w:cs="Kokila"/>
        <w:sz w:val="28"/>
        <w:szCs w:val="28"/>
        <w:cs/>
      </w:rPr>
      <w:t>९</w:t>
    </w:r>
    <w:r>
      <w:rPr>
        <w:rFonts w:ascii="Kokila" w:hAnsi="Kokila" w:cs="Kokila" w:hint="cs"/>
        <w:sz w:val="28"/>
        <w:szCs w:val="28"/>
        <w:cs/>
      </w:rPr>
      <w:t>०</w:t>
    </w:r>
    <w:r>
      <w:rPr>
        <w:rFonts w:ascii="Kokila" w:hAnsi="Kokila" w:cs="Kokila"/>
        <w:sz w:val="28"/>
        <w:szCs w:val="28"/>
      </w:rPr>
      <w:t>)</w:t>
    </w:r>
  </w:p>
  <w:p w14:paraId="1B567976" w14:textId="2866454A" w:rsidR="001E419D" w:rsidRPr="00EE0513" w:rsidRDefault="001E419D" w:rsidP="00EE051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597DC" w14:textId="6B0B65E3" w:rsidR="001E419D" w:rsidRDefault="001E419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481DF" w14:textId="2B16513E" w:rsidR="001E419D" w:rsidRPr="00790D3F" w:rsidRDefault="001E419D" w:rsidP="00EE0513">
    <w:pPr>
      <w:pStyle w:val="Header"/>
      <w:pBdr>
        <w:bottom w:val="thinThickSmallGap" w:sz="24" w:space="1" w:color="auto"/>
      </w:pBdr>
      <w:jc w:val="center"/>
      <w:rPr>
        <w:rFonts w:ascii="Kokila" w:hAnsi="Kokila" w:cs="Kokila"/>
        <w:sz w:val="28"/>
        <w:szCs w:val="28"/>
      </w:rPr>
    </w:pPr>
    <w:r w:rsidRPr="001E5651">
      <w:rPr>
        <w:rFonts w:ascii="Kokila" w:hAnsi="Kokila" w:cs="Kokila"/>
        <w:sz w:val="32"/>
        <w:szCs w:val="28"/>
        <w:cs/>
      </w:rPr>
      <w:t>चन्दननाथ</w:t>
    </w:r>
    <w:r w:rsidRPr="001E5651">
      <w:rPr>
        <w:rFonts w:ascii="Kokila" w:hAnsi="Kokila" w:cs="Kalimati" w:hint="cs"/>
        <w:cs/>
      </w:rPr>
      <w:t xml:space="preserve"> </w:t>
    </w:r>
    <w:r w:rsidRPr="001E5651">
      <w:rPr>
        <w:rFonts w:ascii="Kokila" w:hAnsi="Kokila" w:cs="Kokila"/>
        <w:sz w:val="28"/>
        <w:szCs w:val="28"/>
        <w:cs/>
      </w:rPr>
      <w:t>नगरपालिकाको दश वर्षे शिक्षा योजना</w:t>
    </w:r>
    <w:r w:rsidRPr="00790D3F">
      <w:rPr>
        <w:rFonts w:ascii="Kokila" w:hAnsi="Kokila" w:cs="Kokila"/>
        <w:sz w:val="28"/>
        <w:szCs w:val="28"/>
        <w:cs/>
      </w:rPr>
      <w:t xml:space="preserve">  </w:t>
    </w:r>
    <w:r>
      <w:rPr>
        <w:rFonts w:ascii="Kokila" w:hAnsi="Kokila" w:cs="Kokila"/>
        <w:sz w:val="28"/>
        <w:szCs w:val="28"/>
      </w:rPr>
      <w:t>(</w:t>
    </w:r>
    <w:r w:rsidRPr="00790D3F">
      <w:rPr>
        <w:rFonts w:ascii="Kokila" w:hAnsi="Kokila" w:cs="Kokila"/>
        <w:sz w:val="28"/>
        <w:szCs w:val="28"/>
        <w:cs/>
      </w:rPr>
      <w:t>२०८</w:t>
    </w:r>
    <w:r>
      <w:rPr>
        <w:rFonts w:ascii="Kokila" w:hAnsi="Kokila" w:cs="Kokila" w:hint="cs"/>
        <w:sz w:val="28"/>
        <w:szCs w:val="28"/>
        <w:cs/>
      </w:rPr>
      <w:t>०</w:t>
    </w:r>
    <w:r w:rsidRPr="00790D3F">
      <w:rPr>
        <w:rFonts w:ascii="Kokila" w:hAnsi="Kokila" w:cs="Kokila"/>
        <w:sz w:val="28"/>
        <w:szCs w:val="28"/>
        <w:cs/>
      </w:rPr>
      <w:t>।०</w:t>
    </w:r>
    <w:r>
      <w:rPr>
        <w:rFonts w:ascii="Kokila" w:hAnsi="Kokila" w:cs="Kokila" w:hint="cs"/>
        <w:sz w:val="28"/>
        <w:szCs w:val="28"/>
        <w:cs/>
      </w:rPr>
      <w:t>८१</w:t>
    </w:r>
    <w:r w:rsidRPr="00790D3F">
      <w:rPr>
        <w:rFonts w:ascii="Kokila" w:hAnsi="Kokila" w:cs="Kokila"/>
        <w:sz w:val="28"/>
        <w:szCs w:val="28"/>
      </w:rPr>
      <w:t xml:space="preserve">- </w:t>
    </w:r>
    <w:r w:rsidRPr="00790D3F">
      <w:rPr>
        <w:rFonts w:ascii="Kokila" w:hAnsi="Kokila" w:cs="Kokila"/>
        <w:sz w:val="28"/>
        <w:szCs w:val="28"/>
        <w:cs/>
      </w:rPr>
      <w:t xml:space="preserve"> २०८</w:t>
    </w:r>
    <w:r>
      <w:rPr>
        <w:rFonts w:ascii="Kokila" w:hAnsi="Kokila" w:cs="Kokila" w:hint="cs"/>
        <w:sz w:val="28"/>
        <w:szCs w:val="28"/>
        <w:cs/>
      </w:rPr>
      <w:t>९</w:t>
    </w:r>
    <w:r>
      <w:rPr>
        <w:rFonts w:ascii="Kokila" w:hAnsi="Kokila" w:cs="Kokila"/>
        <w:sz w:val="28"/>
        <w:szCs w:val="28"/>
        <w:cs/>
      </w:rPr>
      <w:t>।०</w:t>
    </w:r>
    <w:r w:rsidRPr="00790D3F">
      <w:rPr>
        <w:rFonts w:ascii="Kokila" w:hAnsi="Kokila" w:cs="Kokila"/>
        <w:sz w:val="28"/>
        <w:szCs w:val="28"/>
        <w:cs/>
      </w:rPr>
      <w:t>९</w:t>
    </w:r>
    <w:r>
      <w:rPr>
        <w:rFonts w:ascii="Kokila" w:hAnsi="Kokila" w:cs="Kokila" w:hint="cs"/>
        <w:sz w:val="28"/>
        <w:szCs w:val="28"/>
        <w:cs/>
      </w:rPr>
      <w:t>०</w:t>
    </w:r>
    <w:r>
      <w:rPr>
        <w:rFonts w:ascii="Kokila" w:hAnsi="Kokila" w:cs="Kokila"/>
        <w:sz w:val="28"/>
        <w:szCs w:val="28"/>
      </w:rPr>
      <w:t>)</w:t>
    </w:r>
  </w:p>
  <w:p w14:paraId="304AC9E9" w14:textId="66FC7C6C" w:rsidR="001E419D" w:rsidRPr="00EE0513" w:rsidRDefault="001E419D" w:rsidP="00EE051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75475" w14:textId="3004C0FB" w:rsidR="001E419D" w:rsidRPr="00790D3F" w:rsidRDefault="001E419D" w:rsidP="001E071F">
    <w:pPr>
      <w:pStyle w:val="Header"/>
      <w:pBdr>
        <w:bottom w:val="thinThickSmallGap" w:sz="24" w:space="1" w:color="auto"/>
      </w:pBdr>
      <w:jc w:val="center"/>
      <w:rPr>
        <w:rFonts w:ascii="Kokila" w:hAnsi="Kokila" w:cs="Kokila"/>
        <w:sz w:val="28"/>
        <w:szCs w:val="28"/>
      </w:rPr>
    </w:pPr>
    <w:r w:rsidRPr="001E5651">
      <w:rPr>
        <w:rFonts w:ascii="Kokila" w:hAnsi="Kokila" w:cs="Kokila"/>
        <w:sz w:val="32"/>
        <w:szCs w:val="28"/>
        <w:cs/>
      </w:rPr>
      <w:t>चन्दननाथ</w:t>
    </w:r>
    <w:r w:rsidRPr="001E5651">
      <w:rPr>
        <w:rFonts w:ascii="Kokila" w:hAnsi="Kokila" w:cs="Kalimati" w:hint="cs"/>
        <w:cs/>
      </w:rPr>
      <w:t xml:space="preserve"> </w:t>
    </w:r>
    <w:r w:rsidRPr="001E5651">
      <w:rPr>
        <w:rFonts w:ascii="Kokila" w:hAnsi="Kokila" w:cs="Kokila"/>
        <w:sz w:val="28"/>
        <w:szCs w:val="28"/>
        <w:cs/>
      </w:rPr>
      <w:t>नगरपालिकाको दश वर्षे शिक्षा योजना</w:t>
    </w:r>
    <w:r w:rsidRPr="00790D3F">
      <w:rPr>
        <w:rFonts w:ascii="Kokila" w:hAnsi="Kokila" w:cs="Kokila"/>
        <w:sz w:val="28"/>
        <w:szCs w:val="28"/>
        <w:cs/>
      </w:rPr>
      <w:t xml:space="preserve">  </w:t>
    </w:r>
    <w:r>
      <w:rPr>
        <w:rFonts w:ascii="Kokila" w:hAnsi="Kokila" w:cs="Kokila"/>
        <w:sz w:val="28"/>
        <w:szCs w:val="28"/>
      </w:rPr>
      <w:t>(</w:t>
    </w:r>
    <w:r w:rsidRPr="00790D3F">
      <w:rPr>
        <w:rFonts w:ascii="Kokila" w:hAnsi="Kokila" w:cs="Kokila"/>
        <w:sz w:val="28"/>
        <w:szCs w:val="28"/>
        <w:cs/>
      </w:rPr>
      <w:t>२०८</w:t>
    </w:r>
    <w:r>
      <w:rPr>
        <w:rFonts w:ascii="Kokila" w:hAnsi="Kokila" w:cs="Kokila" w:hint="cs"/>
        <w:sz w:val="28"/>
        <w:szCs w:val="28"/>
        <w:cs/>
      </w:rPr>
      <w:t>०</w:t>
    </w:r>
    <w:r w:rsidRPr="00790D3F">
      <w:rPr>
        <w:rFonts w:ascii="Kokila" w:hAnsi="Kokila" w:cs="Kokila"/>
        <w:sz w:val="28"/>
        <w:szCs w:val="28"/>
        <w:cs/>
      </w:rPr>
      <w:t>।०</w:t>
    </w:r>
    <w:r>
      <w:rPr>
        <w:rFonts w:ascii="Kokila" w:hAnsi="Kokila" w:cs="Kokila" w:hint="cs"/>
        <w:sz w:val="28"/>
        <w:szCs w:val="28"/>
        <w:cs/>
      </w:rPr>
      <w:t>८१</w:t>
    </w:r>
    <w:r w:rsidRPr="00790D3F">
      <w:rPr>
        <w:rFonts w:ascii="Kokila" w:hAnsi="Kokila" w:cs="Kokila"/>
        <w:sz w:val="28"/>
        <w:szCs w:val="28"/>
      </w:rPr>
      <w:t xml:space="preserve">- </w:t>
    </w:r>
    <w:r w:rsidRPr="00790D3F">
      <w:rPr>
        <w:rFonts w:ascii="Kokila" w:hAnsi="Kokila" w:cs="Kokila"/>
        <w:sz w:val="28"/>
        <w:szCs w:val="28"/>
        <w:cs/>
      </w:rPr>
      <w:t xml:space="preserve"> २०८</w:t>
    </w:r>
    <w:r>
      <w:rPr>
        <w:rFonts w:ascii="Kokila" w:hAnsi="Kokila" w:cs="Kokila" w:hint="cs"/>
        <w:sz w:val="28"/>
        <w:szCs w:val="28"/>
        <w:cs/>
      </w:rPr>
      <w:t>९</w:t>
    </w:r>
    <w:r>
      <w:rPr>
        <w:rFonts w:ascii="Kokila" w:hAnsi="Kokila" w:cs="Kokila"/>
        <w:sz w:val="28"/>
        <w:szCs w:val="28"/>
        <w:cs/>
      </w:rPr>
      <w:t>।०</w:t>
    </w:r>
    <w:r w:rsidRPr="00790D3F">
      <w:rPr>
        <w:rFonts w:ascii="Kokila" w:hAnsi="Kokila" w:cs="Kokila"/>
        <w:sz w:val="28"/>
        <w:szCs w:val="28"/>
        <w:cs/>
      </w:rPr>
      <w:t>९</w:t>
    </w:r>
    <w:r>
      <w:rPr>
        <w:rFonts w:ascii="Kokila" w:hAnsi="Kokila" w:cs="Kokila" w:hint="cs"/>
        <w:sz w:val="28"/>
        <w:szCs w:val="28"/>
        <w:cs/>
      </w:rPr>
      <w:t>०</w:t>
    </w:r>
    <w:r>
      <w:rPr>
        <w:rFonts w:ascii="Kokila" w:hAnsi="Kokila" w:cs="Kokila"/>
        <w:sz w:val="28"/>
        <w:szCs w:val="28"/>
      </w:rPr>
      <w:t>)</w:t>
    </w:r>
  </w:p>
  <w:p w14:paraId="2FED143A" w14:textId="5D7410F1" w:rsidR="001E419D" w:rsidRPr="001E071F" w:rsidRDefault="001E419D" w:rsidP="001E071F">
    <w:pPr>
      <w:pStyle w:val="Header"/>
      <w:rPr>
        <w:szCs w:val="22"/>
        <w:cs/>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B0526" w14:textId="1896F3C9" w:rsidR="001E419D" w:rsidRPr="005E6CBF" w:rsidRDefault="001E419D" w:rsidP="00E46D7C">
    <w:pPr>
      <w:pStyle w:val="Header"/>
      <w:pBdr>
        <w:bottom w:val="thinThickThinSmallGap" w:sz="24" w:space="1" w:color="D99594" w:themeColor="accent2" w:themeTint="99"/>
      </w:pBdr>
      <w:rPr>
        <w:sz w:val="18"/>
        <w:szCs w:val="18"/>
      </w:rPr>
    </w:pPr>
    <w:r w:rsidRPr="005E6CBF">
      <w:rPr>
        <w:rFonts w:cs="Mangal" w:hint="cs"/>
        <w:sz w:val="18"/>
        <w:szCs w:val="18"/>
        <w:cs/>
      </w:rPr>
      <w:t>बारबर्दिया नगरपालिकाको दशवर्षे शिक्षा क्षेत्र योजनाः</w:t>
    </w:r>
    <w:r w:rsidRPr="005E6CBF">
      <w:rPr>
        <w:rFonts w:hint="cs"/>
        <w:sz w:val="18"/>
        <w:szCs w:val="18"/>
        <w:cs/>
      </w:rPr>
      <w:t xml:space="preserve">: </w:t>
    </w:r>
    <w:r w:rsidRPr="005E6CBF">
      <w:rPr>
        <w:rFonts w:cs="Mangal" w:hint="cs"/>
        <w:sz w:val="18"/>
        <w:szCs w:val="18"/>
        <w:cs/>
      </w:rPr>
      <w:t>शिक्षामा समतामूलक समावेशीकरण र मनोसामाजिक परामर्श</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2E9D4" w14:textId="27C0200F" w:rsidR="001E419D" w:rsidRPr="009A2980" w:rsidRDefault="001E419D" w:rsidP="00E46D7C">
    <w:pPr>
      <w:pStyle w:val="Header"/>
      <w:pBdr>
        <w:bottom w:val="thinThickThinSmallGap" w:sz="24" w:space="1" w:color="auto"/>
      </w:pBdr>
      <w:jc w:val="center"/>
      <w:rPr>
        <w:rFonts w:ascii="Kokila" w:hAnsi="Kokila" w:cs="Kokila"/>
        <w:sz w:val="24"/>
        <w:szCs w:val="24"/>
      </w:rPr>
    </w:pPr>
    <w:r w:rsidRPr="009A2980">
      <w:rPr>
        <w:rFonts w:ascii="Kokila" w:hAnsi="Kokila" w:cs="Kokila"/>
        <w:sz w:val="24"/>
        <w:szCs w:val="24"/>
        <w:cs/>
      </w:rPr>
      <w:t>चन्दननाथ नगरपालिकाको दशवर्षे स्थानीय शिक्षा योजना</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319E6" w14:textId="77777777" w:rsidR="001E419D" w:rsidRPr="00790D3F" w:rsidRDefault="001E419D" w:rsidP="00FE0E77">
    <w:pPr>
      <w:pStyle w:val="Header"/>
      <w:pBdr>
        <w:bottom w:val="thinThickSmallGap" w:sz="24" w:space="1" w:color="auto"/>
      </w:pBdr>
      <w:jc w:val="center"/>
      <w:rPr>
        <w:rFonts w:ascii="Kokila" w:hAnsi="Kokila" w:cs="Kokila"/>
        <w:sz w:val="28"/>
        <w:szCs w:val="28"/>
      </w:rPr>
    </w:pPr>
    <w:r w:rsidRPr="001E5651">
      <w:rPr>
        <w:rFonts w:ascii="Kokila" w:hAnsi="Kokila" w:cs="Kokila"/>
        <w:sz w:val="32"/>
        <w:szCs w:val="28"/>
        <w:cs/>
      </w:rPr>
      <w:t>चन्दननाथ</w:t>
    </w:r>
    <w:r w:rsidRPr="001E5651">
      <w:rPr>
        <w:rFonts w:ascii="Kokila" w:hAnsi="Kokila" w:cs="Kalimati" w:hint="cs"/>
        <w:cs/>
      </w:rPr>
      <w:t xml:space="preserve"> </w:t>
    </w:r>
    <w:r w:rsidRPr="001E5651">
      <w:rPr>
        <w:rFonts w:ascii="Kokila" w:hAnsi="Kokila" w:cs="Kokila"/>
        <w:sz w:val="28"/>
        <w:szCs w:val="28"/>
        <w:cs/>
      </w:rPr>
      <w:t>नगरपालिकाको दश वर्षे शिक्षा योजना</w:t>
    </w:r>
    <w:r w:rsidRPr="00790D3F">
      <w:rPr>
        <w:rFonts w:ascii="Kokila" w:hAnsi="Kokila" w:cs="Kokila"/>
        <w:sz w:val="28"/>
        <w:szCs w:val="28"/>
        <w:cs/>
      </w:rPr>
      <w:t xml:space="preserve">  </w:t>
    </w:r>
    <w:r>
      <w:rPr>
        <w:rFonts w:ascii="Kokila" w:hAnsi="Kokila" w:cs="Kokila"/>
        <w:sz w:val="28"/>
        <w:szCs w:val="28"/>
      </w:rPr>
      <w:t>(</w:t>
    </w:r>
    <w:r w:rsidRPr="00790D3F">
      <w:rPr>
        <w:rFonts w:ascii="Kokila" w:hAnsi="Kokila" w:cs="Kokila"/>
        <w:sz w:val="28"/>
        <w:szCs w:val="28"/>
        <w:cs/>
      </w:rPr>
      <w:t>२०८</w:t>
    </w:r>
    <w:r>
      <w:rPr>
        <w:rFonts w:ascii="Kokila" w:hAnsi="Kokila" w:cs="Kokila" w:hint="cs"/>
        <w:sz w:val="28"/>
        <w:szCs w:val="28"/>
        <w:cs/>
      </w:rPr>
      <w:t>०</w:t>
    </w:r>
    <w:r w:rsidRPr="00790D3F">
      <w:rPr>
        <w:rFonts w:ascii="Kokila" w:hAnsi="Kokila" w:cs="Kokila"/>
        <w:sz w:val="28"/>
        <w:szCs w:val="28"/>
        <w:cs/>
      </w:rPr>
      <w:t>।०</w:t>
    </w:r>
    <w:r>
      <w:rPr>
        <w:rFonts w:ascii="Kokila" w:hAnsi="Kokila" w:cs="Kokila" w:hint="cs"/>
        <w:sz w:val="28"/>
        <w:szCs w:val="28"/>
        <w:cs/>
      </w:rPr>
      <w:t>८१</w:t>
    </w:r>
    <w:r w:rsidRPr="00790D3F">
      <w:rPr>
        <w:rFonts w:ascii="Kokila" w:hAnsi="Kokila" w:cs="Kokila"/>
        <w:sz w:val="28"/>
        <w:szCs w:val="28"/>
      </w:rPr>
      <w:t xml:space="preserve">- </w:t>
    </w:r>
    <w:r w:rsidRPr="00790D3F">
      <w:rPr>
        <w:rFonts w:ascii="Kokila" w:hAnsi="Kokila" w:cs="Kokila"/>
        <w:sz w:val="28"/>
        <w:szCs w:val="28"/>
        <w:cs/>
      </w:rPr>
      <w:t xml:space="preserve"> २०८</w:t>
    </w:r>
    <w:r>
      <w:rPr>
        <w:rFonts w:ascii="Kokila" w:hAnsi="Kokila" w:cs="Kokila" w:hint="cs"/>
        <w:sz w:val="28"/>
        <w:szCs w:val="28"/>
        <w:cs/>
      </w:rPr>
      <w:t>९</w:t>
    </w:r>
    <w:r>
      <w:rPr>
        <w:rFonts w:ascii="Kokila" w:hAnsi="Kokila" w:cs="Kokila"/>
        <w:sz w:val="28"/>
        <w:szCs w:val="28"/>
        <w:cs/>
      </w:rPr>
      <w:t>।०</w:t>
    </w:r>
    <w:r w:rsidRPr="00790D3F">
      <w:rPr>
        <w:rFonts w:ascii="Kokila" w:hAnsi="Kokila" w:cs="Kokila"/>
        <w:sz w:val="28"/>
        <w:szCs w:val="28"/>
        <w:cs/>
      </w:rPr>
      <w:t>९</w:t>
    </w:r>
    <w:r>
      <w:rPr>
        <w:rFonts w:ascii="Kokila" w:hAnsi="Kokila" w:cs="Kokila" w:hint="cs"/>
        <w:sz w:val="28"/>
        <w:szCs w:val="28"/>
        <w:cs/>
      </w:rPr>
      <w:t>०</w:t>
    </w:r>
    <w:r>
      <w:rPr>
        <w:rFonts w:ascii="Kokila" w:hAnsi="Kokila" w:cs="Kokila"/>
        <w:sz w:val="28"/>
        <w:szCs w:val="28"/>
      </w:rPr>
      <w:t>)</w:t>
    </w:r>
  </w:p>
  <w:p w14:paraId="69767639" w14:textId="09EBD6FB" w:rsidR="001E419D" w:rsidRPr="00FE0E77" w:rsidRDefault="001E419D" w:rsidP="00FE0E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9FE7A" w14:textId="13926852" w:rsidR="001E419D" w:rsidRPr="00790D3F" w:rsidRDefault="001E419D" w:rsidP="0043603A">
    <w:pPr>
      <w:pStyle w:val="Header"/>
      <w:pBdr>
        <w:bottom w:val="thinThickSmallGap" w:sz="24" w:space="1" w:color="auto"/>
      </w:pBdr>
      <w:jc w:val="center"/>
      <w:rPr>
        <w:rFonts w:ascii="Kokila" w:hAnsi="Kokila" w:cs="Kokila"/>
        <w:sz w:val="28"/>
        <w:szCs w:val="28"/>
      </w:rPr>
    </w:pPr>
    <w:r w:rsidRPr="001E5651">
      <w:rPr>
        <w:rFonts w:ascii="Kokila" w:hAnsi="Kokila" w:cs="Kokila"/>
        <w:sz w:val="32"/>
        <w:szCs w:val="28"/>
        <w:cs/>
      </w:rPr>
      <w:t>चन्दननाथ</w:t>
    </w:r>
    <w:r w:rsidRPr="001E5651">
      <w:rPr>
        <w:rFonts w:ascii="Kokila" w:hAnsi="Kokila" w:cs="Kalimati" w:hint="cs"/>
        <w:cs/>
      </w:rPr>
      <w:t xml:space="preserve"> </w:t>
    </w:r>
    <w:r w:rsidRPr="001E5651">
      <w:rPr>
        <w:rFonts w:ascii="Kokila" w:hAnsi="Kokila" w:cs="Kokila"/>
        <w:sz w:val="28"/>
        <w:szCs w:val="28"/>
        <w:cs/>
      </w:rPr>
      <w:t>नगरपालिकाको दश वर्षे शिक्षा योजना</w:t>
    </w:r>
    <w:r w:rsidRPr="00790D3F">
      <w:rPr>
        <w:rFonts w:ascii="Kokila" w:hAnsi="Kokila" w:cs="Kokila"/>
        <w:sz w:val="28"/>
        <w:szCs w:val="28"/>
        <w:cs/>
      </w:rPr>
      <w:t xml:space="preserve">  </w:t>
    </w:r>
    <w:r>
      <w:rPr>
        <w:rFonts w:ascii="Kokila" w:hAnsi="Kokila" w:cs="Kokila"/>
        <w:sz w:val="28"/>
        <w:szCs w:val="28"/>
      </w:rPr>
      <w:t>(</w:t>
    </w:r>
    <w:r w:rsidRPr="00790D3F">
      <w:rPr>
        <w:rFonts w:ascii="Kokila" w:hAnsi="Kokila" w:cs="Kokila"/>
        <w:sz w:val="28"/>
        <w:szCs w:val="28"/>
        <w:cs/>
      </w:rPr>
      <w:t>२०८</w:t>
    </w:r>
    <w:r>
      <w:rPr>
        <w:rFonts w:ascii="Kokila" w:hAnsi="Kokila" w:cs="Kokila" w:hint="cs"/>
        <w:sz w:val="28"/>
        <w:szCs w:val="28"/>
        <w:cs/>
      </w:rPr>
      <w:t>०</w:t>
    </w:r>
    <w:r w:rsidRPr="00790D3F">
      <w:rPr>
        <w:rFonts w:ascii="Kokila" w:hAnsi="Kokila" w:cs="Kokila"/>
        <w:sz w:val="28"/>
        <w:szCs w:val="28"/>
        <w:cs/>
      </w:rPr>
      <w:t>।०</w:t>
    </w:r>
    <w:r>
      <w:rPr>
        <w:rFonts w:ascii="Kokila" w:hAnsi="Kokila" w:cs="Kokila" w:hint="cs"/>
        <w:sz w:val="28"/>
        <w:szCs w:val="28"/>
        <w:cs/>
      </w:rPr>
      <w:t>८१</w:t>
    </w:r>
    <w:r w:rsidRPr="00790D3F">
      <w:rPr>
        <w:rFonts w:ascii="Kokila" w:hAnsi="Kokila" w:cs="Kokila"/>
        <w:sz w:val="28"/>
        <w:szCs w:val="28"/>
      </w:rPr>
      <w:t xml:space="preserve">- </w:t>
    </w:r>
    <w:r w:rsidRPr="00790D3F">
      <w:rPr>
        <w:rFonts w:ascii="Kokila" w:hAnsi="Kokila" w:cs="Kokila"/>
        <w:sz w:val="28"/>
        <w:szCs w:val="28"/>
        <w:cs/>
      </w:rPr>
      <w:t xml:space="preserve"> २०८</w:t>
    </w:r>
    <w:r>
      <w:rPr>
        <w:rFonts w:ascii="Kokila" w:hAnsi="Kokila" w:cs="Kokila" w:hint="cs"/>
        <w:sz w:val="28"/>
        <w:szCs w:val="28"/>
        <w:cs/>
      </w:rPr>
      <w:t>९</w:t>
    </w:r>
    <w:r>
      <w:rPr>
        <w:rFonts w:ascii="Kokila" w:hAnsi="Kokila" w:cs="Kokila"/>
        <w:sz w:val="28"/>
        <w:szCs w:val="28"/>
        <w:cs/>
      </w:rPr>
      <w:t>।०</w:t>
    </w:r>
    <w:r w:rsidRPr="00790D3F">
      <w:rPr>
        <w:rFonts w:ascii="Kokila" w:hAnsi="Kokila" w:cs="Kokila"/>
        <w:sz w:val="28"/>
        <w:szCs w:val="28"/>
        <w:cs/>
      </w:rPr>
      <w:t>९</w:t>
    </w:r>
    <w:r>
      <w:rPr>
        <w:rFonts w:ascii="Kokila" w:hAnsi="Kokila" w:cs="Kokila" w:hint="cs"/>
        <w:sz w:val="28"/>
        <w:szCs w:val="28"/>
        <w:cs/>
      </w:rPr>
      <w:t>०</w:t>
    </w:r>
    <w:r>
      <w:rPr>
        <w:rFonts w:ascii="Kokila" w:hAnsi="Kokila" w:cs="Kokila"/>
        <w:sz w:val="28"/>
        <w:szCs w:val="28"/>
      </w:rPr>
      <w:t>)</w:t>
    </w:r>
  </w:p>
  <w:p w14:paraId="295AA465" w14:textId="5506107A" w:rsidR="001E419D" w:rsidRPr="0043603A" w:rsidRDefault="001E419D" w:rsidP="0043603A">
    <w:pPr>
      <w:pStyle w:val="Header"/>
      <w:rPr>
        <w:szCs w:val="22"/>
        <w:cs/>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9B3DB" w14:textId="77777777" w:rsidR="001E419D" w:rsidRPr="00790D3F" w:rsidRDefault="001E419D" w:rsidP="00FE0E77">
    <w:pPr>
      <w:pStyle w:val="Header"/>
      <w:pBdr>
        <w:bottom w:val="thinThickSmallGap" w:sz="24" w:space="1" w:color="auto"/>
      </w:pBdr>
      <w:jc w:val="center"/>
      <w:rPr>
        <w:rFonts w:ascii="Kokila" w:hAnsi="Kokila" w:cs="Kokila"/>
        <w:sz w:val="28"/>
        <w:szCs w:val="28"/>
      </w:rPr>
    </w:pPr>
    <w:r w:rsidRPr="001E5651">
      <w:rPr>
        <w:rFonts w:ascii="Kokila" w:hAnsi="Kokila" w:cs="Kokila"/>
        <w:sz w:val="32"/>
        <w:szCs w:val="28"/>
        <w:cs/>
      </w:rPr>
      <w:t>चन्दननाथ</w:t>
    </w:r>
    <w:r w:rsidRPr="001E5651">
      <w:rPr>
        <w:rFonts w:ascii="Kokila" w:hAnsi="Kokila" w:cs="Kalimati" w:hint="cs"/>
        <w:cs/>
      </w:rPr>
      <w:t xml:space="preserve"> </w:t>
    </w:r>
    <w:r w:rsidRPr="001E5651">
      <w:rPr>
        <w:rFonts w:ascii="Kokila" w:hAnsi="Kokila" w:cs="Kokila"/>
        <w:sz w:val="28"/>
        <w:szCs w:val="28"/>
        <w:cs/>
      </w:rPr>
      <w:t>नगरपालिकाको दश वर्षे शिक्षा योजना</w:t>
    </w:r>
    <w:r w:rsidRPr="00790D3F">
      <w:rPr>
        <w:rFonts w:ascii="Kokila" w:hAnsi="Kokila" w:cs="Kokila"/>
        <w:sz w:val="28"/>
        <w:szCs w:val="28"/>
        <w:cs/>
      </w:rPr>
      <w:t xml:space="preserve">  </w:t>
    </w:r>
    <w:r>
      <w:rPr>
        <w:rFonts w:ascii="Kokila" w:hAnsi="Kokila" w:cs="Kokila"/>
        <w:sz w:val="28"/>
        <w:szCs w:val="28"/>
      </w:rPr>
      <w:t>(</w:t>
    </w:r>
    <w:r w:rsidRPr="00790D3F">
      <w:rPr>
        <w:rFonts w:ascii="Kokila" w:hAnsi="Kokila" w:cs="Kokila"/>
        <w:sz w:val="28"/>
        <w:szCs w:val="28"/>
        <w:cs/>
      </w:rPr>
      <w:t>२०८</w:t>
    </w:r>
    <w:r>
      <w:rPr>
        <w:rFonts w:ascii="Kokila" w:hAnsi="Kokila" w:cs="Kokila" w:hint="cs"/>
        <w:sz w:val="28"/>
        <w:szCs w:val="28"/>
        <w:cs/>
      </w:rPr>
      <w:t>०</w:t>
    </w:r>
    <w:r w:rsidRPr="00790D3F">
      <w:rPr>
        <w:rFonts w:ascii="Kokila" w:hAnsi="Kokila" w:cs="Kokila"/>
        <w:sz w:val="28"/>
        <w:szCs w:val="28"/>
        <w:cs/>
      </w:rPr>
      <w:t>।०</w:t>
    </w:r>
    <w:r>
      <w:rPr>
        <w:rFonts w:ascii="Kokila" w:hAnsi="Kokila" w:cs="Kokila" w:hint="cs"/>
        <w:sz w:val="28"/>
        <w:szCs w:val="28"/>
        <w:cs/>
      </w:rPr>
      <w:t>८१</w:t>
    </w:r>
    <w:r w:rsidRPr="00790D3F">
      <w:rPr>
        <w:rFonts w:ascii="Kokila" w:hAnsi="Kokila" w:cs="Kokila"/>
        <w:sz w:val="28"/>
        <w:szCs w:val="28"/>
      </w:rPr>
      <w:t xml:space="preserve">- </w:t>
    </w:r>
    <w:r w:rsidRPr="00790D3F">
      <w:rPr>
        <w:rFonts w:ascii="Kokila" w:hAnsi="Kokila" w:cs="Kokila"/>
        <w:sz w:val="28"/>
        <w:szCs w:val="28"/>
        <w:cs/>
      </w:rPr>
      <w:t xml:space="preserve"> २०८</w:t>
    </w:r>
    <w:r>
      <w:rPr>
        <w:rFonts w:ascii="Kokila" w:hAnsi="Kokila" w:cs="Kokila" w:hint="cs"/>
        <w:sz w:val="28"/>
        <w:szCs w:val="28"/>
        <w:cs/>
      </w:rPr>
      <w:t>९</w:t>
    </w:r>
    <w:r>
      <w:rPr>
        <w:rFonts w:ascii="Kokila" w:hAnsi="Kokila" w:cs="Kokila"/>
        <w:sz w:val="28"/>
        <w:szCs w:val="28"/>
        <w:cs/>
      </w:rPr>
      <w:t>।०</w:t>
    </w:r>
    <w:r w:rsidRPr="00790D3F">
      <w:rPr>
        <w:rFonts w:ascii="Kokila" w:hAnsi="Kokila" w:cs="Kokila"/>
        <w:sz w:val="28"/>
        <w:szCs w:val="28"/>
        <w:cs/>
      </w:rPr>
      <w:t>९</w:t>
    </w:r>
    <w:r>
      <w:rPr>
        <w:rFonts w:ascii="Kokila" w:hAnsi="Kokila" w:cs="Kokila" w:hint="cs"/>
        <w:sz w:val="28"/>
        <w:szCs w:val="28"/>
        <w:cs/>
      </w:rPr>
      <w:t>०</w:t>
    </w:r>
    <w:r>
      <w:rPr>
        <w:rFonts w:ascii="Kokila" w:hAnsi="Kokila" w:cs="Kokila"/>
        <w:sz w:val="28"/>
        <w:szCs w:val="28"/>
      </w:rPr>
      <w:t>)</w:t>
    </w:r>
  </w:p>
  <w:p w14:paraId="50AFF64C" w14:textId="6D43643F" w:rsidR="001E419D" w:rsidRPr="00FE0E77" w:rsidRDefault="001E419D" w:rsidP="00FE0E7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E8A07" w14:textId="77777777" w:rsidR="001E419D" w:rsidRPr="00790D3F" w:rsidRDefault="001E419D" w:rsidP="009E492F">
    <w:pPr>
      <w:pStyle w:val="Header"/>
      <w:pBdr>
        <w:bottom w:val="thinThickSmallGap" w:sz="24" w:space="1" w:color="auto"/>
      </w:pBdr>
      <w:jc w:val="center"/>
      <w:rPr>
        <w:rFonts w:ascii="Kokila" w:hAnsi="Kokila" w:cs="Kokila"/>
        <w:sz w:val="28"/>
        <w:szCs w:val="28"/>
      </w:rPr>
    </w:pPr>
    <w:r w:rsidRPr="001E5651">
      <w:rPr>
        <w:rFonts w:ascii="Kokila" w:hAnsi="Kokila" w:cs="Kokila"/>
        <w:sz w:val="32"/>
        <w:szCs w:val="28"/>
        <w:cs/>
      </w:rPr>
      <w:t>चन्दननाथ</w:t>
    </w:r>
    <w:r w:rsidRPr="001E5651">
      <w:rPr>
        <w:rFonts w:ascii="Kokila" w:hAnsi="Kokila" w:cs="Kalimati" w:hint="cs"/>
        <w:cs/>
      </w:rPr>
      <w:t xml:space="preserve"> </w:t>
    </w:r>
    <w:r w:rsidRPr="001E5651">
      <w:rPr>
        <w:rFonts w:ascii="Kokila" w:hAnsi="Kokila" w:cs="Kokila"/>
        <w:sz w:val="28"/>
        <w:szCs w:val="28"/>
        <w:cs/>
      </w:rPr>
      <w:t>नगरपालिकाको दश वर्षे शिक्षा योजना</w:t>
    </w:r>
    <w:r w:rsidRPr="00790D3F">
      <w:rPr>
        <w:rFonts w:ascii="Kokila" w:hAnsi="Kokila" w:cs="Kokila"/>
        <w:sz w:val="28"/>
        <w:szCs w:val="28"/>
        <w:cs/>
      </w:rPr>
      <w:t xml:space="preserve">  </w:t>
    </w:r>
    <w:r>
      <w:rPr>
        <w:rFonts w:ascii="Kokila" w:hAnsi="Kokila" w:cs="Kokila"/>
        <w:sz w:val="28"/>
        <w:szCs w:val="28"/>
      </w:rPr>
      <w:t>(</w:t>
    </w:r>
    <w:r w:rsidRPr="00790D3F">
      <w:rPr>
        <w:rFonts w:ascii="Kokila" w:hAnsi="Kokila" w:cs="Kokila"/>
        <w:sz w:val="28"/>
        <w:szCs w:val="28"/>
        <w:cs/>
      </w:rPr>
      <w:t>२०८</w:t>
    </w:r>
    <w:r>
      <w:rPr>
        <w:rFonts w:ascii="Kokila" w:hAnsi="Kokila" w:cs="Kokila" w:hint="cs"/>
        <w:sz w:val="28"/>
        <w:szCs w:val="28"/>
        <w:cs/>
      </w:rPr>
      <w:t>०</w:t>
    </w:r>
    <w:r w:rsidRPr="00790D3F">
      <w:rPr>
        <w:rFonts w:ascii="Kokila" w:hAnsi="Kokila" w:cs="Kokila"/>
        <w:sz w:val="28"/>
        <w:szCs w:val="28"/>
        <w:cs/>
      </w:rPr>
      <w:t>।०</w:t>
    </w:r>
    <w:r>
      <w:rPr>
        <w:rFonts w:ascii="Kokila" w:hAnsi="Kokila" w:cs="Kokila" w:hint="cs"/>
        <w:sz w:val="28"/>
        <w:szCs w:val="28"/>
        <w:cs/>
      </w:rPr>
      <w:t>८१</w:t>
    </w:r>
    <w:r w:rsidRPr="00790D3F">
      <w:rPr>
        <w:rFonts w:ascii="Kokila" w:hAnsi="Kokila" w:cs="Kokila"/>
        <w:sz w:val="28"/>
        <w:szCs w:val="28"/>
      </w:rPr>
      <w:t xml:space="preserve">- </w:t>
    </w:r>
    <w:r w:rsidRPr="00790D3F">
      <w:rPr>
        <w:rFonts w:ascii="Kokila" w:hAnsi="Kokila" w:cs="Kokila"/>
        <w:sz w:val="28"/>
        <w:szCs w:val="28"/>
        <w:cs/>
      </w:rPr>
      <w:t xml:space="preserve"> २०८</w:t>
    </w:r>
    <w:r>
      <w:rPr>
        <w:rFonts w:ascii="Kokila" w:hAnsi="Kokila" w:cs="Kokila" w:hint="cs"/>
        <w:sz w:val="28"/>
        <w:szCs w:val="28"/>
        <w:cs/>
      </w:rPr>
      <w:t>९</w:t>
    </w:r>
    <w:r>
      <w:rPr>
        <w:rFonts w:ascii="Kokila" w:hAnsi="Kokila" w:cs="Kokila"/>
        <w:sz w:val="28"/>
        <w:szCs w:val="28"/>
        <w:cs/>
      </w:rPr>
      <w:t>।०</w:t>
    </w:r>
    <w:r w:rsidRPr="00790D3F">
      <w:rPr>
        <w:rFonts w:ascii="Kokila" w:hAnsi="Kokila" w:cs="Kokila"/>
        <w:sz w:val="28"/>
        <w:szCs w:val="28"/>
        <w:cs/>
      </w:rPr>
      <w:t>९</w:t>
    </w:r>
    <w:r>
      <w:rPr>
        <w:rFonts w:ascii="Kokila" w:hAnsi="Kokila" w:cs="Kokila" w:hint="cs"/>
        <w:sz w:val="28"/>
        <w:szCs w:val="28"/>
        <w:cs/>
      </w:rPr>
      <w:t>०</w:t>
    </w:r>
    <w:r>
      <w:rPr>
        <w:rFonts w:ascii="Kokila" w:hAnsi="Kokila" w:cs="Kokila"/>
        <w:sz w:val="28"/>
        <w:szCs w:val="28"/>
      </w:rPr>
      <w:t>)</w:t>
    </w:r>
  </w:p>
  <w:p w14:paraId="678202E9" w14:textId="77777777" w:rsidR="001E419D" w:rsidRPr="00F802FF" w:rsidRDefault="001E419D" w:rsidP="009E492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EB24C" w14:textId="77777777" w:rsidR="001E419D" w:rsidRPr="00790D3F" w:rsidRDefault="001E419D" w:rsidP="00F459A9">
    <w:pPr>
      <w:pStyle w:val="Header"/>
      <w:pBdr>
        <w:bottom w:val="thinThickSmallGap" w:sz="24" w:space="1" w:color="auto"/>
      </w:pBdr>
      <w:jc w:val="center"/>
      <w:rPr>
        <w:rFonts w:ascii="Kokila" w:hAnsi="Kokila" w:cs="Kokila"/>
        <w:sz w:val="28"/>
        <w:szCs w:val="28"/>
      </w:rPr>
    </w:pPr>
    <w:r w:rsidRPr="001E5651">
      <w:rPr>
        <w:rFonts w:ascii="Kokila" w:hAnsi="Kokila" w:cs="Kokila"/>
        <w:sz w:val="32"/>
        <w:szCs w:val="28"/>
        <w:cs/>
      </w:rPr>
      <w:t>चन्दननाथ</w:t>
    </w:r>
    <w:r w:rsidRPr="001E5651">
      <w:rPr>
        <w:rFonts w:ascii="Kokila" w:hAnsi="Kokila" w:cs="Kalimati" w:hint="cs"/>
        <w:cs/>
      </w:rPr>
      <w:t xml:space="preserve"> </w:t>
    </w:r>
    <w:r w:rsidRPr="001E5651">
      <w:rPr>
        <w:rFonts w:ascii="Kokila" w:hAnsi="Kokila" w:cs="Kokila"/>
        <w:sz w:val="28"/>
        <w:szCs w:val="28"/>
        <w:cs/>
      </w:rPr>
      <w:t>नगरपालिकाको दश वर्षे शिक्षा योजना</w:t>
    </w:r>
    <w:r w:rsidRPr="00790D3F">
      <w:rPr>
        <w:rFonts w:ascii="Kokila" w:hAnsi="Kokila" w:cs="Kokila"/>
        <w:sz w:val="28"/>
        <w:szCs w:val="28"/>
        <w:cs/>
      </w:rPr>
      <w:t xml:space="preserve">  </w:t>
    </w:r>
    <w:r>
      <w:rPr>
        <w:rFonts w:ascii="Kokila" w:hAnsi="Kokila" w:cs="Kokila"/>
        <w:sz w:val="28"/>
        <w:szCs w:val="28"/>
      </w:rPr>
      <w:t>(</w:t>
    </w:r>
    <w:r w:rsidRPr="00790D3F">
      <w:rPr>
        <w:rFonts w:ascii="Kokila" w:hAnsi="Kokila" w:cs="Kokila"/>
        <w:sz w:val="28"/>
        <w:szCs w:val="28"/>
        <w:cs/>
      </w:rPr>
      <w:t>२०८</w:t>
    </w:r>
    <w:r>
      <w:rPr>
        <w:rFonts w:ascii="Kokila" w:hAnsi="Kokila" w:cs="Kokila" w:hint="cs"/>
        <w:sz w:val="28"/>
        <w:szCs w:val="28"/>
        <w:cs/>
      </w:rPr>
      <w:t>०</w:t>
    </w:r>
    <w:r w:rsidRPr="00790D3F">
      <w:rPr>
        <w:rFonts w:ascii="Kokila" w:hAnsi="Kokila" w:cs="Kokila"/>
        <w:sz w:val="28"/>
        <w:szCs w:val="28"/>
        <w:cs/>
      </w:rPr>
      <w:t>।०</w:t>
    </w:r>
    <w:r>
      <w:rPr>
        <w:rFonts w:ascii="Kokila" w:hAnsi="Kokila" w:cs="Kokila" w:hint="cs"/>
        <w:sz w:val="28"/>
        <w:szCs w:val="28"/>
        <w:cs/>
      </w:rPr>
      <w:t>८१</w:t>
    </w:r>
    <w:r w:rsidRPr="00790D3F">
      <w:rPr>
        <w:rFonts w:ascii="Kokila" w:hAnsi="Kokila" w:cs="Kokila"/>
        <w:sz w:val="28"/>
        <w:szCs w:val="28"/>
      </w:rPr>
      <w:t xml:space="preserve">- </w:t>
    </w:r>
    <w:r w:rsidRPr="00790D3F">
      <w:rPr>
        <w:rFonts w:ascii="Kokila" w:hAnsi="Kokila" w:cs="Kokila"/>
        <w:sz w:val="28"/>
        <w:szCs w:val="28"/>
        <w:cs/>
      </w:rPr>
      <w:t xml:space="preserve"> २०८</w:t>
    </w:r>
    <w:r>
      <w:rPr>
        <w:rFonts w:ascii="Kokila" w:hAnsi="Kokila" w:cs="Kokila" w:hint="cs"/>
        <w:sz w:val="28"/>
        <w:szCs w:val="28"/>
        <w:cs/>
      </w:rPr>
      <w:t>९</w:t>
    </w:r>
    <w:r>
      <w:rPr>
        <w:rFonts w:ascii="Kokila" w:hAnsi="Kokila" w:cs="Kokila"/>
        <w:sz w:val="28"/>
        <w:szCs w:val="28"/>
        <w:cs/>
      </w:rPr>
      <w:t>।०</w:t>
    </w:r>
    <w:r w:rsidRPr="00790D3F">
      <w:rPr>
        <w:rFonts w:ascii="Kokila" w:hAnsi="Kokila" w:cs="Kokila"/>
        <w:sz w:val="28"/>
        <w:szCs w:val="28"/>
        <w:cs/>
      </w:rPr>
      <w:t>९</w:t>
    </w:r>
    <w:r>
      <w:rPr>
        <w:rFonts w:ascii="Kokila" w:hAnsi="Kokila" w:cs="Kokila" w:hint="cs"/>
        <w:sz w:val="28"/>
        <w:szCs w:val="28"/>
        <w:cs/>
      </w:rPr>
      <w:t>०</w:t>
    </w:r>
    <w:r>
      <w:rPr>
        <w:rFonts w:ascii="Kokila" w:hAnsi="Kokila" w:cs="Kokila"/>
        <w:sz w:val="28"/>
        <w:szCs w:val="28"/>
      </w:rPr>
      <w:t>)</w:t>
    </w:r>
  </w:p>
  <w:p w14:paraId="6FC26672" w14:textId="16B49401" w:rsidR="001E419D" w:rsidRPr="00F459A9" w:rsidRDefault="001E419D" w:rsidP="00F459A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EE192" w14:textId="77777777" w:rsidR="001E419D" w:rsidRPr="00790D3F" w:rsidRDefault="001E419D" w:rsidP="00AD3B8B">
    <w:pPr>
      <w:pStyle w:val="Header"/>
      <w:pBdr>
        <w:bottom w:val="thinThickSmallGap" w:sz="24" w:space="1" w:color="auto"/>
      </w:pBdr>
      <w:jc w:val="center"/>
      <w:rPr>
        <w:rFonts w:ascii="Kokila" w:hAnsi="Kokila" w:cs="Kokila"/>
        <w:sz w:val="28"/>
        <w:szCs w:val="28"/>
      </w:rPr>
    </w:pPr>
    <w:r w:rsidRPr="001E5651">
      <w:rPr>
        <w:rFonts w:ascii="Kokila" w:hAnsi="Kokila" w:cs="Kokila"/>
        <w:sz w:val="32"/>
        <w:szCs w:val="28"/>
        <w:cs/>
      </w:rPr>
      <w:t>चन्दननाथ</w:t>
    </w:r>
    <w:r w:rsidRPr="001E5651">
      <w:rPr>
        <w:rFonts w:ascii="Kokila" w:hAnsi="Kokila" w:cs="Kalimati" w:hint="cs"/>
        <w:cs/>
      </w:rPr>
      <w:t xml:space="preserve"> </w:t>
    </w:r>
    <w:r w:rsidRPr="001E5651">
      <w:rPr>
        <w:rFonts w:ascii="Kokila" w:hAnsi="Kokila" w:cs="Kokila"/>
        <w:sz w:val="28"/>
        <w:szCs w:val="28"/>
        <w:cs/>
      </w:rPr>
      <w:t>नगरपालिकाको दश वर्षे शिक्षा योजना</w:t>
    </w:r>
    <w:r w:rsidRPr="00790D3F">
      <w:rPr>
        <w:rFonts w:ascii="Kokila" w:hAnsi="Kokila" w:cs="Kokila"/>
        <w:sz w:val="28"/>
        <w:szCs w:val="28"/>
        <w:cs/>
      </w:rPr>
      <w:t xml:space="preserve">  </w:t>
    </w:r>
    <w:r>
      <w:rPr>
        <w:rFonts w:ascii="Kokila" w:hAnsi="Kokila" w:cs="Kokila"/>
        <w:sz w:val="28"/>
        <w:szCs w:val="28"/>
      </w:rPr>
      <w:t>(</w:t>
    </w:r>
    <w:r w:rsidRPr="00790D3F">
      <w:rPr>
        <w:rFonts w:ascii="Kokila" w:hAnsi="Kokila" w:cs="Kokila"/>
        <w:sz w:val="28"/>
        <w:szCs w:val="28"/>
        <w:cs/>
      </w:rPr>
      <w:t>२०८</w:t>
    </w:r>
    <w:r>
      <w:rPr>
        <w:rFonts w:ascii="Kokila" w:hAnsi="Kokila" w:cs="Kokila" w:hint="cs"/>
        <w:sz w:val="28"/>
        <w:szCs w:val="28"/>
        <w:cs/>
      </w:rPr>
      <w:t>०</w:t>
    </w:r>
    <w:r w:rsidRPr="00790D3F">
      <w:rPr>
        <w:rFonts w:ascii="Kokila" w:hAnsi="Kokila" w:cs="Kokila"/>
        <w:sz w:val="28"/>
        <w:szCs w:val="28"/>
        <w:cs/>
      </w:rPr>
      <w:t>।०</w:t>
    </w:r>
    <w:r>
      <w:rPr>
        <w:rFonts w:ascii="Kokila" w:hAnsi="Kokila" w:cs="Kokila" w:hint="cs"/>
        <w:sz w:val="28"/>
        <w:szCs w:val="28"/>
        <w:cs/>
      </w:rPr>
      <w:t>८१</w:t>
    </w:r>
    <w:r w:rsidRPr="00790D3F">
      <w:rPr>
        <w:rFonts w:ascii="Kokila" w:hAnsi="Kokila" w:cs="Kokila"/>
        <w:sz w:val="28"/>
        <w:szCs w:val="28"/>
      </w:rPr>
      <w:t xml:space="preserve">- </w:t>
    </w:r>
    <w:r w:rsidRPr="00790D3F">
      <w:rPr>
        <w:rFonts w:ascii="Kokila" w:hAnsi="Kokila" w:cs="Kokila"/>
        <w:sz w:val="28"/>
        <w:szCs w:val="28"/>
        <w:cs/>
      </w:rPr>
      <w:t xml:space="preserve"> २०८</w:t>
    </w:r>
    <w:r>
      <w:rPr>
        <w:rFonts w:ascii="Kokila" w:hAnsi="Kokila" w:cs="Kokila" w:hint="cs"/>
        <w:sz w:val="28"/>
        <w:szCs w:val="28"/>
        <w:cs/>
      </w:rPr>
      <w:t>९</w:t>
    </w:r>
    <w:r>
      <w:rPr>
        <w:rFonts w:ascii="Kokila" w:hAnsi="Kokila" w:cs="Kokila"/>
        <w:sz w:val="28"/>
        <w:szCs w:val="28"/>
        <w:cs/>
      </w:rPr>
      <w:t>।०</w:t>
    </w:r>
    <w:r w:rsidRPr="00790D3F">
      <w:rPr>
        <w:rFonts w:ascii="Kokila" w:hAnsi="Kokila" w:cs="Kokila"/>
        <w:sz w:val="28"/>
        <w:szCs w:val="28"/>
        <w:cs/>
      </w:rPr>
      <w:t>९</w:t>
    </w:r>
    <w:r>
      <w:rPr>
        <w:rFonts w:ascii="Kokila" w:hAnsi="Kokila" w:cs="Kokila" w:hint="cs"/>
        <w:sz w:val="28"/>
        <w:szCs w:val="28"/>
        <w:cs/>
      </w:rPr>
      <w:t>०</w:t>
    </w:r>
    <w:r>
      <w:rPr>
        <w:rFonts w:ascii="Kokila" w:hAnsi="Kokila" w:cs="Kokila"/>
        <w:sz w:val="28"/>
        <w:szCs w:val="28"/>
      </w:rPr>
      <w:t>)</w:t>
    </w:r>
  </w:p>
  <w:p w14:paraId="20837391" w14:textId="67650508" w:rsidR="001E419D" w:rsidRPr="00AD3B8B" w:rsidRDefault="001E419D" w:rsidP="00AD3B8B">
    <w:pPr>
      <w:pStyle w:val="Header"/>
      <w:rPr>
        <w:szCs w:val="22"/>
        <w:cs/>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D8008" w14:textId="77777777" w:rsidR="001E419D" w:rsidRDefault="001E419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BA711" w14:textId="20A425D8" w:rsidR="001E419D" w:rsidRPr="005975D3" w:rsidRDefault="001E419D" w:rsidP="001F15C7">
    <w:pPr>
      <w:pStyle w:val="Header"/>
      <w:pBdr>
        <w:bottom w:val="single" w:sz="24" w:space="1" w:color="76923C" w:themeColor="accent3" w:themeShade="BF"/>
      </w:pBdr>
      <w:jc w:val="center"/>
      <w:rPr>
        <w:rFonts w:ascii="Kokila" w:hAnsi="Kokila" w:cs="Kokila"/>
        <w:sz w:val="28"/>
        <w:szCs w:val="28"/>
      </w:rPr>
    </w:pPr>
    <w:r>
      <w:rPr>
        <w:rFonts w:ascii="Kokila" w:hAnsi="Kokila" w:cs="Kokila" w:hint="cs"/>
        <w:sz w:val="28"/>
        <w:szCs w:val="28"/>
        <w:cs/>
      </w:rPr>
      <w:t>चन्दननाथ</w:t>
    </w:r>
    <w:r w:rsidRPr="00A05650">
      <w:rPr>
        <w:rFonts w:ascii="Kokila" w:hAnsi="Kokila" w:cs="Kokila"/>
        <w:sz w:val="28"/>
        <w:szCs w:val="28"/>
        <w:cs/>
      </w:rPr>
      <w:t xml:space="preserve"> नगरपालिकाको दश वर्षे </w:t>
    </w:r>
    <w:r>
      <w:rPr>
        <w:rFonts w:ascii="Kokila" w:hAnsi="Kokila" w:cs="Kokila" w:hint="cs"/>
        <w:sz w:val="28"/>
        <w:szCs w:val="28"/>
        <w:cs/>
      </w:rPr>
      <w:t xml:space="preserve">स्थानीय </w:t>
    </w:r>
    <w:r>
      <w:rPr>
        <w:rFonts w:ascii="Kokila" w:hAnsi="Kokila" w:cs="Kokila"/>
        <w:sz w:val="28"/>
        <w:szCs w:val="28"/>
        <w:cs/>
      </w:rPr>
      <w:t xml:space="preserve">शिक्षा </w:t>
    </w:r>
    <w:r w:rsidRPr="00A05650">
      <w:rPr>
        <w:rFonts w:ascii="Kokila" w:hAnsi="Kokila" w:cs="Kokila"/>
        <w:sz w:val="28"/>
        <w:szCs w:val="28"/>
        <w:cs/>
      </w:rPr>
      <w:t>योजना</w:t>
    </w:r>
    <w:r w:rsidRPr="00C84AFC">
      <w:rPr>
        <w:rFonts w:ascii="Preeti" w:hAnsi="Preeti"/>
        <w:cs/>
      </w:rPr>
      <w:t xml:space="preserve"> </w:t>
    </w:r>
    <w:r w:rsidRPr="005975D3">
      <w:rPr>
        <w:rFonts w:ascii="Kokila" w:hAnsi="Kokila" w:cs="Kokila"/>
        <w:sz w:val="28"/>
        <w:szCs w:val="28"/>
      </w:rPr>
      <w:t>(</w:t>
    </w:r>
    <w:r w:rsidRPr="005975D3">
      <w:rPr>
        <w:rFonts w:ascii="Kokila" w:hAnsi="Kokila" w:cs="Kokila"/>
        <w:sz w:val="28"/>
        <w:szCs w:val="28"/>
        <w:cs/>
      </w:rPr>
      <w:t>२०८०।०८१</w:t>
    </w:r>
    <w:r w:rsidRPr="005975D3">
      <w:rPr>
        <w:rFonts w:ascii="Kokila" w:hAnsi="Kokila" w:cs="Kokila"/>
        <w:sz w:val="28"/>
        <w:szCs w:val="28"/>
      </w:rPr>
      <w:t xml:space="preserve"> - </w:t>
    </w:r>
    <w:r w:rsidRPr="005975D3">
      <w:rPr>
        <w:rFonts w:ascii="Kokila" w:hAnsi="Kokila" w:cs="Kokila"/>
        <w:sz w:val="28"/>
        <w:szCs w:val="28"/>
        <w:cs/>
      </w:rPr>
      <w:t>२०८९।०९०</w:t>
    </w:r>
    <w:r w:rsidRPr="005975D3">
      <w:rPr>
        <w:rFonts w:ascii="Kokila" w:hAnsi="Kokila" w:cs="Kokila"/>
        <w:sz w:val="28"/>
        <w:szCs w:val="28"/>
      </w:rPr>
      <w:t>)</w:t>
    </w:r>
  </w:p>
  <w:p w14:paraId="6E12821D" w14:textId="77777777" w:rsidR="001E419D" w:rsidRPr="00C84AFC" w:rsidRDefault="001E419D">
    <w:pPr>
      <w:pStyle w:val="Header"/>
      <w:rPr>
        <w:rFonts w:ascii="Preeti" w:hAnsi="Preeti"/>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EAB38" w14:textId="77777777" w:rsidR="001E419D" w:rsidRDefault="001E41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D1570" w14:textId="3D32A691" w:rsidR="001E419D" w:rsidRDefault="001E419D">
    <w:pPr>
      <w:pStyle w:val="Header"/>
    </w:pPr>
    <w:r>
      <w:rPr>
        <w:noProof/>
      </w:rPr>
      <mc:AlternateContent>
        <mc:Choice Requires="wps">
          <w:drawing>
            <wp:anchor distT="0" distB="0" distL="114300" distR="114300" simplePos="0" relativeHeight="251667456" behindDoc="1" locked="0" layoutInCell="0" allowOverlap="1" wp14:anchorId="09B7A1E5" wp14:editId="67838FDB">
              <wp:simplePos x="0" y="0"/>
              <wp:positionH relativeFrom="margin">
                <wp:align>center</wp:align>
              </wp:positionH>
              <wp:positionV relativeFrom="margin">
                <wp:align>center</wp:align>
              </wp:positionV>
              <wp:extent cx="5170805" cy="3102610"/>
              <wp:effectExtent l="0" t="1133475" r="0" b="650240"/>
              <wp:wrapNone/>
              <wp:docPr id="1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170805" cy="31026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8C1757" w14:textId="77777777" w:rsidR="001E419D" w:rsidRDefault="001E419D" w:rsidP="009E7EF4">
                          <w:pPr>
                            <w:pStyle w:val="NormalWeb"/>
                            <w:spacing w:before="0" w:beforeAutospacing="0" w:after="0" w:afterAutospacing="0"/>
                            <w:jc w:val="center"/>
                          </w:pPr>
                          <w:r>
                            <w:rPr>
                              <w:rFonts w:ascii="Calibri" w:eastAsia="Calibri" w:hAnsi="Calibri" w:cs="Calibri"/>
                              <w:color w:val="D8D8D8"/>
                              <w:sz w:val="2"/>
                              <w:szCs w:val="2"/>
                              <w14:textFill>
                                <w14:solidFill>
                                  <w14:srgbClr w14:val="D8D8D8">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B7A1E5" id="_x0000_t202" coordsize="21600,21600" o:spt="202" path="m,l,21600r21600,l21600,xe">
              <v:stroke joinstyle="miter"/>
              <v:path gradientshapeok="t" o:connecttype="rect"/>
            </v:shapetype>
            <v:shape id="WordArt 9" o:spid="_x0000_s1026" type="#_x0000_t202" style="position:absolute;margin-left:0;margin-top:0;width:407.15pt;height:244.3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" o:allowincell="f" filled="f" stroked="f">
              <v:stroke joinstyle="round"/>
              <o:lock v:ext="edit" shapetype="t"/>
              <v:textbox style="mso-fit-shape-to-text:t">
                <w:txbxContent>
                  <w:p w14:paraId="778C1757" w14:textId="77777777" w:rsidR="001E419D" w:rsidRDefault="001E419D" w:rsidP="009E7EF4">
                    <w:pPr>
                      <w:pStyle w:val="NormalWeb"/>
                      <w:spacing w:before="0" w:beforeAutospacing="0" w:after="0" w:afterAutospacing="0"/>
                      <w:jc w:val="center"/>
                    </w:pPr>
                    <w:r>
                      <w:rPr>
                        <w:rFonts w:ascii="Calibri" w:eastAsia="Calibri" w:hAnsi="Calibri" w:cs="Calibri"/>
                        <w:color w:val="D8D8D8"/>
                        <w:sz w:val="2"/>
                        <w:szCs w:val="2"/>
                        <w14:textFill>
                          <w14:solidFill>
                            <w14:srgbClr w14:val="D8D8D8">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56E45" w14:textId="2E64D5F2" w:rsidR="001E419D" w:rsidRPr="00790D3F" w:rsidRDefault="001E419D" w:rsidP="0043603A">
    <w:pPr>
      <w:pStyle w:val="Header"/>
      <w:pBdr>
        <w:bottom w:val="thinThickSmallGap" w:sz="24" w:space="1" w:color="auto"/>
      </w:pBdr>
      <w:jc w:val="center"/>
      <w:rPr>
        <w:rFonts w:ascii="Kokila" w:hAnsi="Kokila" w:cs="Kokila"/>
        <w:sz w:val="28"/>
        <w:szCs w:val="28"/>
      </w:rPr>
    </w:pPr>
    <w:r w:rsidRPr="001E5651">
      <w:rPr>
        <w:rFonts w:ascii="Kokila" w:hAnsi="Kokila" w:cs="Kokila"/>
        <w:sz w:val="32"/>
        <w:szCs w:val="28"/>
        <w:cs/>
      </w:rPr>
      <w:t>चन्दननाथ</w:t>
    </w:r>
    <w:r w:rsidRPr="001E5651">
      <w:rPr>
        <w:rFonts w:ascii="Kokila" w:hAnsi="Kokila" w:cs="Kalimati" w:hint="cs"/>
        <w:cs/>
      </w:rPr>
      <w:t xml:space="preserve"> </w:t>
    </w:r>
    <w:r w:rsidRPr="001E5651">
      <w:rPr>
        <w:rFonts w:ascii="Kokila" w:hAnsi="Kokila" w:cs="Kokila"/>
        <w:sz w:val="28"/>
        <w:szCs w:val="28"/>
        <w:cs/>
      </w:rPr>
      <w:t>नगरपालिकाको दश वर्षे शिक्षा योजना</w:t>
    </w:r>
    <w:r w:rsidRPr="00790D3F">
      <w:rPr>
        <w:rFonts w:ascii="Kokila" w:hAnsi="Kokila" w:cs="Kokila"/>
        <w:sz w:val="28"/>
        <w:szCs w:val="28"/>
        <w:cs/>
      </w:rPr>
      <w:t xml:space="preserve">  </w:t>
    </w:r>
    <w:r>
      <w:rPr>
        <w:rFonts w:ascii="Kokila" w:hAnsi="Kokila" w:cs="Kokila"/>
        <w:sz w:val="28"/>
        <w:szCs w:val="28"/>
      </w:rPr>
      <w:t>(</w:t>
    </w:r>
    <w:r w:rsidRPr="00790D3F">
      <w:rPr>
        <w:rFonts w:ascii="Kokila" w:hAnsi="Kokila" w:cs="Kokila"/>
        <w:sz w:val="28"/>
        <w:szCs w:val="28"/>
        <w:cs/>
      </w:rPr>
      <w:t>२०८</w:t>
    </w:r>
    <w:r>
      <w:rPr>
        <w:rFonts w:ascii="Kokila" w:hAnsi="Kokila" w:cs="Kokila" w:hint="cs"/>
        <w:sz w:val="28"/>
        <w:szCs w:val="28"/>
        <w:cs/>
      </w:rPr>
      <w:t>०</w:t>
    </w:r>
    <w:r w:rsidRPr="00790D3F">
      <w:rPr>
        <w:rFonts w:ascii="Kokila" w:hAnsi="Kokila" w:cs="Kokila"/>
        <w:sz w:val="28"/>
        <w:szCs w:val="28"/>
        <w:cs/>
      </w:rPr>
      <w:t>।०</w:t>
    </w:r>
    <w:r>
      <w:rPr>
        <w:rFonts w:ascii="Kokila" w:hAnsi="Kokila" w:cs="Kokila" w:hint="cs"/>
        <w:sz w:val="28"/>
        <w:szCs w:val="28"/>
        <w:cs/>
      </w:rPr>
      <w:t>८१</w:t>
    </w:r>
    <w:r w:rsidRPr="00790D3F">
      <w:rPr>
        <w:rFonts w:ascii="Kokila" w:hAnsi="Kokila" w:cs="Kokila"/>
        <w:sz w:val="28"/>
        <w:szCs w:val="28"/>
      </w:rPr>
      <w:t xml:space="preserve">- </w:t>
    </w:r>
    <w:r w:rsidRPr="00790D3F">
      <w:rPr>
        <w:rFonts w:ascii="Kokila" w:hAnsi="Kokila" w:cs="Kokila"/>
        <w:sz w:val="28"/>
        <w:szCs w:val="28"/>
        <w:cs/>
      </w:rPr>
      <w:t xml:space="preserve"> २०८</w:t>
    </w:r>
    <w:r>
      <w:rPr>
        <w:rFonts w:ascii="Kokila" w:hAnsi="Kokila" w:cs="Kokila" w:hint="cs"/>
        <w:sz w:val="28"/>
        <w:szCs w:val="28"/>
        <w:cs/>
      </w:rPr>
      <w:t>९</w:t>
    </w:r>
    <w:r>
      <w:rPr>
        <w:rFonts w:ascii="Kokila" w:hAnsi="Kokila" w:cs="Kokila"/>
        <w:sz w:val="28"/>
        <w:szCs w:val="28"/>
        <w:cs/>
      </w:rPr>
      <w:t>।०</w:t>
    </w:r>
    <w:r w:rsidRPr="00790D3F">
      <w:rPr>
        <w:rFonts w:ascii="Kokila" w:hAnsi="Kokila" w:cs="Kokila"/>
        <w:sz w:val="28"/>
        <w:szCs w:val="28"/>
        <w:cs/>
      </w:rPr>
      <w:t>९</w:t>
    </w:r>
    <w:r>
      <w:rPr>
        <w:rFonts w:ascii="Kokila" w:hAnsi="Kokila" w:cs="Kokila" w:hint="cs"/>
        <w:sz w:val="28"/>
        <w:szCs w:val="28"/>
        <w:cs/>
      </w:rPr>
      <w:t>०</w:t>
    </w:r>
    <w:r>
      <w:rPr>
        <w:rFonts w:ascii="Kokila" w:hAnsi="Kokila" w:cs="Kokila"/>
        <w:sz w:val="28"/>
        <w:szCs w:val="28"/>
      </w:rPr>
      <w:t>)</w:t>
    </w:r>
  </w:p>
  <w:p w14:paraId="01081C41" w14:textId="091AA338" w:rsidR="001E419D" w:rsidRDefault="001E419D">
    <w:pPr>
      <w:pStyle w:val="Header"/>
    </w:pPr>
    <w:r>
      <w:rPr>
        <w:noProof/>
      </w:rPr>
      <mc:AlternateContent>
        <mc:Choice Requires="wps">
          <w:drawing>
            <wp:anchor distT="0" distB="0" distL="114300" distR="114300" simplePos="0" relativeHeight="251668480" behindDoc="1" locked="0" layoutInCell="0" allowOverlap="1" wp14:anchorId="64CA9140" wp14:editId="43860FD8">
              <wp:simplePos x="0" y="0"/>
              <wp:positionH relativeFrom="margin">
                <wp:align>center</wp:align>
              </wp:positionH>
              <wp:positionV relativeFrom="margin">
                <wp:align>center</wp:align>
              </wp:positionV>
              <wp:extent cx="5170805" cy="3102610"/>
              <wp:effectExtent l="0" t="1133475" r="0" b="650240"/>
              <wp:wrapNone/>
              <wp:docPr id="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170805" cy="31026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B8ACCC" w14:textId="77777777" w:rsidR="001E419D" w:rsidRDefault="001E419D" w:rsidP="009E7EF4">
                          <w:pPr>
                            <w:pStyle w:val="NormalWeb"/>
                            <w:spacing w:before="0" w:beforeAutospacing="0" w:after="0" w:afterAutospacing="0"/>
                            <w:jc w:val="center"/>
                          </w:pPr>
                          <w:r>
                            <w:rPr>
                              <w:rFonts w:ascii="Calibri" w:eastAsia="Calibri" w:hAnsi="Calibri" w:cs="Calibri"/>
                              <w:color w:val="D8D8D8"/>
                              <w:sz w:val="2"/>
                              <w:szCs w:val="2"/>
                              <w14:textFill>
                                <w14:solidFill>
                                  <w14:srgbClr w14:val="D8D8D8">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CA9140" id="_x0000_t202" coordsize="21600,21600" o:spt="202" path="m,l,21600r21600,l21600,xe">
              <v:stroke joinstyle="miter"/>
              <v:path gradientshapeok="t" o:connecttype="rect"/>
            </v:shapetype>
            <v:shape id="WordArt 10" o:spid="_x0000_s1027" type="#_x0000_t202" style="position:absolute;margin-left:0;margin-top:0;width:407.15pt;height:244.3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" o:allowincell="f" filled="f" stroked="f">
              <v:stroke joinstyle="round"/>
              <o:lock v:ext="edit" shapetype="t"/>
              <v:textbox style="mso-fit-shape-to-text:t">
                <w:txbxContent>
                  <w:p w14:paraId="05B8ACCC" w14:textId="77777777" w:rsidR="001E419D" w:rsidRDefault="001E419D" w:rsidP="009E7EF4">
                    <w:pPr>
                      <w:pStyle w:val="NormalWeb"/>
                      <w:spacing w:before="0" w:beforeAutospacing="0" w:after="0" w:afterAutospacing="0"/>
                      <w:jc w:val="center"/>
                    </w:pPr>
                    <w:r>
                      <w:rPr>
                        <w:rFonts w:ascii="Calibri" w:eastAsia="Calibri" w:hAnsi="Calibri" w:cs="Calibri"/>
                        <w:color w:val="D8D8D8"/>
                        <w:sz w:val="2"/>
                        <w:szCs w:val="2"/>
                        <w14:textFill>
                          <w14:solidFill>
                            <w14:srgbClr w14:val="D8D8D8">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0FB06" w14:textId="750FB6DF" w:rsidR="001E419D" w:rsidRDefault="001E419D">
    <w:pPr>
      <w:pStyle w:val="Header"/>
    </w:pPr>
    <w:r>
      <w:rPr>
        <w:noProof/>
      </w:rPr>
      <mc:AlternateContent>
        <mc:Choice Requires="wps">
          <w:drawing>
            <wp:anchor distT="0" distB="0" distL="114300" distR="114300" simplePos="0" relativeHeight="251666432" behindDoc="1" locked="0" layoutInCell="0" allowOverlap="1" wp14:anchorId="4A3333E5" wp14:editId="2780036A">
              <wp:simplePos x="0" y="0"/>
              <wp:positionH relativeFrom="margin">
                <wp:align>center</wp:align>
              </wp:positionH>
              <wp:positionV relativeFrom="margin">
                <wp:align>center</wp:align>
              </wp:positionV>
              <wp:extent cx="5170805" cy="3102610"/>
              <wp:effectExtent l="0" t="1133475" r="0" b="650240"/>
              <wp:wrapNone/>
              <wp:docPr id="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170805" cy="31026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CDBA9A" w14:textId="77777777" w:rsidR="001E419D" w:rsidRDefault="001E419D" w:rsidP="009E7EF4">
                          <w:pPr>
                            <w:pStyle w:val="NormalWeb"/>
                            <w:spacing w:before="0" w:beforeAutospacing="0" w:after="0" w:afterAutospacing="0"/>
                            <w:jc w:val="center"/>
                          </w:pPr>
                          <w:r>
                            <w:rPr>
                              <w:rFonts w:ascii="Calibri" w:eastAsia="Calibri" w:hAnsi="Calibri" w:cs="Calibri"/>
                              <w:color w:val="D8D8D8"/>
                              <w:sz w:val="2"/>
                              <w:szCs w:val="2"/>
                              <w14:textFill>
                                <w14:solidFill>
                                  <w14:srgbClr w14:val="D8D8D8">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3333E5" id="_x0000_t202" coordsize="21600,21600" o:spt="202" path="m,l,21600r21600,l21600,xe">
              <v:stroke joinstyle="miter"/>
              <v:path gradientshapeok="t" o:connecttype="rect"/>
            </v:shapetype>
            <v:shape id="WordArt 8" o:spid="_x0000_s1028" type="#_x0000_t202" style="position:absolute;margin-left:0;margin-top:0;width:407.15pt;height:244.3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" o:allowincell="f" filled="f" stroked="f">
              <v:stroke joinstyle="round"/>
              <o:lock v:ext="edit" shapetype="t"/>
              <v:textbox style="mso-fit-shape-to-text:t">
                <w:txbxContent>
                  <w:p w14:paraId="62CDBA9A" w14:textId="77777777" w:rsidR="001E419D" w:rsidRDefault="001E419D" w:rsidP="009E7EF4">
                    <w:pPr>
                      <w:pStyle w:val="NormalWeb"/>
                      <w:spacing w:before="0" w:beforeAutospacing="0" w:after="0" w:afterAutospacing="0"/>
                      <w:jc w:val="center"/>
                    </w:pPr>
                    <w:r>
                      <w:rPr>
                        <w:rFonts w:ascii="Calibri" w:eastAsia="Calibri" w:hAnsi="Calibri" w:cs="Calibri"/>
                        <w:color w:val="D8D8D8"/>
                        <w:sz w:val="2"/>
                        <w:szCs w:val="2"/>
                        <w14:textFill>
                          <w14:solidFill>
                            <w14:srgbClr w14:val="D8D8D8">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E5919" w14:textId="2A169C16" w:rsidR="001E419D" w:rsidRPr="00790D3F" w:rsidRDefault="001E419D" w:rsidP="006A5457">
    <w:pPr>
      <w:pStyle w:val="Header"/>
      <w:pBdr>
        <w:bottom w:val="thinThickSmallGap" w:sz="24" w:space="1" w:color="auto"/>
      </w:pBdr>
      <w:jc w:val="center"/>
      <w:rPr>
        <w:rFonts w:ascii="Kokila" w:hAnsi="Kokila" w:cs="Kokila"/>
        <w:sz w:val="28"/>
        <w:szCs w:val="28"/>
      </w:rPr>
    </w:pPr>
    <w:r w:rsidRPr="001E5651">
      <w:rPr>
        <w:rFonts w:ascii="Kokila" w:hAnsi="Kokila" w:cs="Kokila"/>
        <w:sz w:val="32"/>
        <w:szCs w:val="28"/>
        <w:cs/>
      </w:rPr>
      <w:t>चन्दननाथ</w:t>
    </w:r>
    <w:r w:rsidRPr="001E5651">
      <w:rPr>
        <w:rFonts w:ascii="Kokila" w:hAnsi="Kokila" w:cs="Kalimati" w:hint="cs"/>
        <w:cs/>
      </w:rPr>
      <w:t xml:space="preserve"> </w:t>
    </w:r>
    <w:r w:rsidRPr="001E5651">
      <w:rPr>
        <w:rFonts w:ascii="Kokila" w:hAnsi="Kokila" w:cs="Kokila"/>
        <w:sz w:val="28"/>
        <w:szCs w:val="28"/>
        <w:cs/>
      </w:rPr>
      <w:t>नगरपालिकाको दश वर्षे शिक्षा योजना</w:t>
    </w:r>
    <w:r w:rsidRPr="00790D3F">
      <w:rPr>
        <w:rFonts w:ascii="Kokila" w:hAnsi="Kokila" w:cs="Kokila"/>
        <w:sz w:val="28"/>
        <w:szCs w:val="28"/>
        <w:cs/>
      </w:rPr>
      <w:t xml:space="preserve">  </w:t>
    </w:r>
    <w:r>
      <w:rPr>
        <w:rFonts w:ascii="Kokila" w:hAnsi="Kokila" w:cs="Kokila"/>
        <w:sz w:val="28"/>
        <w:szCs w:val="28"/>
      </w:rPr>
      <w:t>(</w:t>
    </w:r>
    <w:r w:rsidRPr="00790D3F">
      <w:rPr>
        <w:rFonts w:ascii="Kokila" w:hAnsi="Kokila" w:cs="Kokila"/>
        <w:sz w:val="28"/>
        <w:szCs w:val="28"/>
        <w:cs/>
      </w:rPr>
      <w:t>२०८</w:t>
    </w:r>
    <w:r>
      <w:rPr>
        <w:rFonts w:ascii="Kokila" w:hAnsi="Kokila" w:cs="Kokila" w:hint="cs"/>
        <w:sz w:val="28"/>
        <w:szCs w:val="28"/>
        <w:cs/>
      </w:rPr>
      <w:t>०</w:t>
    </w:r>
    <w:r w:rsidRPr="00790D3F">
      <w:rPr>
        <w:rFonts w:ascii="Kokila" w:hAnsi="Kokila" w:cs="Kokila"/>
        <w:sz w:val="28"/>
        <w:szCs w:val="28"/>
        <w:cs/>
      </w:rPr>
      <w:t>।०</w:t>
    </w:r>
    <w:r>
      <w:rPr>
        <w:rFonts w:ascii="Kokila" w:hAnsi="Kokila" w:cs="Kokila" w:hint="cs"/>
        <w:sz w:val="28"/>
        <w:szCs w:val="28"/>
        <w:cs/>
      </w:rPr>
      <w:t>८१</w:t>
    </w:r>
    <w:r w:rsidRPr="00790D3F">
      <w:rPr>
        <w:rFonts w:ascii="Kokila" w:hAnsi="Kokila" w:cs="Kokila"/>
        <w:sz w:val="28"/>
        <w:szCs w:val="28"/>
      </w:rPr>
      <w:t xml:space="preserve">- </w:t>
    </w:r>
    <w:r w:rsidRPr="00790D3F">
      <w:rPr>
        <w:rFonts w:ascii="Kokila" w:hAnsi="Kokila" w:cs="Kokila"/>
        <w:sz w:val="28"/>
        <w:szCs w:val="28"/>
        <w:cs/>
      </w:rPr>
      <w:t xml:space="preserve"> २०८</w:t>
    </w:r>
    <w:r>
      <w:rPr>
        <w:rFonts w:ascii="Kokila" w:hAnsi="Kokila" w:cs="Kokila" w:hint="cs"/>
        <w:sz w:val="28"/>
        <w:szCs w:val="28"/>
        <w:cs/>
      </w:rPr>
      <w:t>९</w:t>
    </w:r>
    <w:r>
      <w:rPr>
        <w:rFonts w:ascii="Kokila" w:hAnsi="Kokila" w:cs="Kokila"/>
        <w:sz w:val="28"/>
        <w:szCs w:val="28"/>
        <w:cs/>
      </w:rPr>
      <w:t>।०</w:t>
    </w:r>
    <w:r w:rsidRPr="00790D3F">
      <w:rPr>
        <w:rFonts w:ascii="Kokila" w:hAnsi="Kokila" w:cs="Kokila"/>
        <w:sz w:val="28"/>
        <w:szCs w:val="28"/>
        <w:cs/>
      </w:rPr>
      <w:t>९</w:t>
    </w:r>
    <w:r>
      <w:rPr>
        <w:rFonts w:ascii="Kokila" w:hAnsi="Kokila" w:cs="Kokila" w:hint="cs"/>
        <w:sz w:val="28"/>
        <w:szCs w:val="28"/>
        <w:cs/>
      </w:rPr>
      <w:t>०</w:t>
    </w:r>
    <w:r>
      <w:rPr>
        <w:rFonts w:ascii="Kokila" w:hAnsi="Kokila" w:cs="Kokila"/>
        <w:sz w:val="28"/>
        <w:szCs w:val="28"/>
      </w:rPr>
      <w:t>)</w:t>
    </w:r>
  </w:p>
  <w:p w14:paraId="558BCAE4" w14:textId="604CEDFA" w:rsidR="001E419D" w:rsidRPr="006A5457" w:rsidRDefault="001E419D" w:rsidP="006A5457">
    <w:pPr>
      <w:pStyle w:val="Header"/>
      <w:rPr>
        <w:szCs w:val="22"/>
        <w:cs/>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43DF3" w14:textId="41280F74" w:rsidR="001E419D" w:rsidRPr="00790D3F" w:rsidRDefault="001E419D" w:rsidP="004704D6">
    <w:pPr>
      <w:pStyle w:val="Header"/>
      <w:pBdr>
        <w:bottom w:val="thinThickSmallGap" w:sz="24" w:space="1" w:color="auto"/>
      </w:pBdr>
      <w:jc w:val="center"/>
      <w:rPr>
        <w:rFonts w:ascii="Kokila" w:hAnsi="Kokila" w:cs="Kokila"/>
        <w:sz w:val="28"/>
        <w:szCs w:val="28"/>
      </w:rPr>
    </w:pPr>
    <w:r w:rsidRPr="001E5651">
      <w:rPr>
        <w:rFonts w:ascii="Kokila" w:hAnsi="Kokila" w:cs="Kokila"/>
        <w:sz w:val="32"/>
        <w:szCs w:val="28"/>
        <w:cs/>
      </w:rPr>
      <w:t>चन्दननाथ</w:t>
    </w:r>
    <w:r w:rsidRPr="001E5651">
      <w:rPr>
        <w:rFonts w:ascii="Kokila" w:hAnsi="Kokila" w:cs="Kalimati" w:hint="cs"/>
        <w:cs/>
      </w:rPr>
      <w:t xml:space="preserve"> </w:t>
    </w:r>
    <w:r w:rsidRPr="001E5651">
      <w:rPr>
        <w:rFonts w:ascii="Kokila" w:hAnsi="Kokila" w:cs="Kokila"/>
        <w:sz w:val="28"/>
        <w:szCs w:val="28"/>
        <w:cs/>
      </w:rPr>
      <w:t>नगरपालिकाको दश वर्षे शिक्षा योजना</w:t>
    </w:r>
    <w:r w:rsidRPr="00790D3F">
      <w:rPr>
        <w:rFonts w:ascii="Kokila" w:hAnsi="Kokila" w:cs="Kokila"/>
        <w:sz w:val="28"/>
        <w:szCs w:val="28"/>
        <w:cs/>
      </w:rPr>
      <w:t xml:space="preserve">  </w:t>
    </w:r>
    <w:r>
      <w:rPr>
        <w:rFonts w:ascii="Kokila" w:hAnsi="Kokila" w:cs="Kokila"/>
        <w:sz w:val="28"/>
        <w:szCs w:val="28"/>
      </w:rPr>
      <w:t>(</w:t>
    </w:r>
    <w:r w:rsidRPr="00790D3F">
      <w:rPr>
        <w:rFonts w:ascii="Kokila" w:hAnsi="Kokila" w:cs="Kokila"/>
        <w:sz w:val="28"/>
        <w:szCs w:val="28"/>
        <w:cs/>
      </w:rPr>
      <w:t>२०८</w:t>
    </w:r>
    <w:r>
      <w:rPr>
        <w:rFonts w:ascii="Kokila" w:hAnsi="Kokila" w:cs="Kokila" w:hint="cs"/>
        <w:sz w:val="28"/>
        <w:szCs w:val="28"/>
        <w:cs/>
      </w:rPr>
      <w:t>०</w:t>
    </w:r>
    <w:r w:rsidRPr="00790D3F">
      <w:rPr>
        <w:rFonts w:ascii="Kokila" w:hAnsi="Kokila" w:cs="Kokila"/>
        <w:sz w:val="28"/>
        <w:szCs w:val="28"/>
        <w:cs/>
      </w:rPr>
      <w:t>।०</w:t>
    </w:r>
    <w:r>
      <w:rPr>
        <w:rFonts w:ascii="Kokila" w:hAnsi="Kokila" w:cs="Kokila" w:hint="cs"/>
        <w:sz w:val="28"/>
        <w:szCs w:val="28"/>
        <w:cs/>
      </w:rPr>
      <w:t>८१</w:t>
    </w:r>
    <w:r w:rsidRPr="00790D3F">
      <w:rPr>
        <w:rFonts w:ascii="Kokila" w:hAnsi="Kokila" w:cs="Kokila"/>
        <w:sz w:val="28"/>
        <w:szCs w:val="28"/>
      </w:rPr>
      <w:t xml:space="preserve">- </w:t>
    </w:r>
    <w:r w:rsidRPr="00790D3F">
      <w:rPr>
        <w:rFonts w:ascii="Kokila" w:hAnsi="Kokila" w:cs="Kokila"/>
        <w:sz w:val="28"/>
        <w:szCs w:val="28"/>
        <w:cs/>
      </w:rPr>
      <w:t xml:space="preserve"> २०८</w:t>
    </w:r>
    <w:r>
      <w:rPr>
        <w:rFonts w:ascii="Kokila" w:hAnsi="Kokila" w:cs="Kokila" w:hint="cs"/>
        <w:sz w:val="28"/>
        <w:szCs w:val="28"/>
        <w:cs/>
      </w:rPr>
      <w:t>९</w:t>
    </w:r>
    <w:r>
      <w:rPr>
        <w:rFonts w:ascii="Kokila" w:hAnsi="Kokila" w:cs="Kokila"/>
        <w:sz w:val="28"/>
        <w:szCs w:val="28"/>
        <w:cs/>
      </w:rPr>
      <w:t>।०</w:t>
    </w:r>
    <w:r w:rsidRPr="00790D3F">
      <w:rPr>
        <w:rFonts w:ascii="Kokila" w:hAnsi="Kokila" w:cs="Kokila"/>
        <w:sz w:val="28"/>
        <w:szCs w:val="28"/>
        <w:cs/>
      </w:rPr>
      <w:t>९</w:t>
    </w:r>
    <w:r>
      <w:rPr>
        <w:rFonts w:ascii="Kokila" w:hAnsi="Kokila" w:cs="Kokila" w:hint="cs"/>
        <w:sz w:val="28"/>
        <w:szCs w:val="28"/>
        <w:cs/>
      </w:rPr>
      <w:t>०</w:t>
    </w:r>
    <w:r>
      <w:rPr>
        <w:rFonts w:ascii="Kokila" w:hAnsi="Kokila" w:cs="Kokila"/>
        <w:sz w:val="28"/>
        <w:szCs w:val="28"/>
      </w:rPr>
      <w:t>)</w:t>
    </w:r>
  </w:p>
  <w:p w14:paraId="0AD11DD7" w14:textId="7446509B" w:rsidR="001E419D" w:rsidRPr="004704D6" w:rsidRDefault="001E419D" w:rsidP="004704D6">
    <w:pPr>
      <w:pStyle w:val="Header"/>
      <w:rPr>
        <w:szCs w:val="22"/>
        <w:cs/>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E7744" w14:textId="4512531D" w:rsidR="001E419D" w:rsidRDefault="001E419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F27BC" w14:textId="09DE6154" w:rsidR="001E419D" w:rsidRPr="00790D3F" w:rsidRDefault="001E419D" w:rsidP="00E1355C">
    <w:pPr>
      <w:pStyle w:val="Header"/>
      <w:pBdr>
        <w:bottom w:val="thinThickSmallGap" w:sz="24" w:space="1" w:color="auto"/>
      </w:pBdr>
      <w:jc w:val="center"/>
      <w:rPr>
        <w:rFonts w:ascii="Kokila" w:hAnsi="Kokila" w:cs="Kokila"/>
        <w:sz w:val="28"/>
        <w:szCs w:val="28"/>
      </w:rPr>
    </w:pPr>
    <w:r w:rsidRPr="001E5651">
      <w:rPr>
        <w:rFonts w:ascii="Kokila" w:hAnsi="Kokila" w:cs="Kokila"/>
        <w:sz w:val="32"/>
        <w:szCs w:val="28"/>
        <w:cs/>
      </w:rPr>
      <w:t>चन्दननाथ</w:t>
    </w:r>
    <w:r w:rsidRPr="001E5651">
      <w:rPr>
        <w:rFonts w:ascii="Kokila" w:hAnsi="Kokila" w:cs="Kalimati" w:hint="cs"/>
        <w:cs/>
      </w:rPr>
      <w:t xml:space="preserve"> </w:t>
    </w:r>
    <w:r w:rsidRPr="001E5651">
      <w:rPr>
        <w:rFonts w:ascii="Kokila" w:hAnsi="Kokila" w:cs="Kokila"/>
        <w:sz w:val="28"/>
        <w:szCs w:val="28"/>
        <w:cs/>
      </w:rPr>
      <w:t>नगरपालिकाको दश वर्षे शिक्षा योजना</w:t>
    </w:r>
    <w:r w:rsidRPr="00790D3F">
      <w:rPr>
        <w:rFonts w:ascii="Kokila" w:hAnsi="Kokila" w:cs="Kokila"/>
        <w:sz w:val="28"/>
        <w:szCs w:val="28"/>
        <w:cs/>
      </w:rPr>
      <w:t xml:space="preserve">  </w:t>
    </w:r>
    <w:r>
      <w:rPr>
        <w:rFonts w:ascii="Kokila" w:hAnsi="Kokila" w:cs="Kokila"/>
        <w:sz w:val="28"/>
        <w:szCs w:val="28"/>
      </w:rPr>
      <w:t>(</w:t>
    </w:r>
    <w:r w:rsidRPr="00790D3F">
      <w:rPr>
        <w:rFonts w:ascii="Kokila" w:hAnsi="Kokila" w:cs="Kokila"/>
        <w:sz w:val="28"/>
        <w:szCs w:val="28"/>
        <w:cs/>
      </w:rPr>
      <w:t>२०८</w:t>
    </w:r>
    <w:r>
      <w:rPr>
        <w:rFonts w:ascii="Kokila" w:hAnsi="Kokila" w:cs="Kokila" w:hint="cs"/>
        <w:sz w:val="28"/>
        <w:szCs w:val="28"/>
        <w:cs/>
      </w:rPr>
      <w:t>०</w:t>
    </w:r>
    <w:r w:rsidRPr="00790D3F">
      <w:rPr>
        <w:rFonts w:ascii="Kokila" w:hAnsi="Kokila" w:cs="Kokila"/>
        <w:sz w:val="28"/>
        <w:szCs w:val="28"/>
        <w:cs/>
      </w:rPr>
      <w:t>।०</w:t>
    </w:r>
    <w:r>
      <w:rPr>
        <w:rFonts w:ascii="Kokila" w:hAnsi="Kokila" w:cs="Kokila" w:hint="cs"/>
        <w:sz w:val="28"/>
        <w:szCs w:val="28"/>
        <w:cs/>
      </w:rPr>
      <w:t>८१</w:t>
    </w:r>
    <w:r w:rsidRPr="00790D3F">
      <w:rPr>
        <w:rFonts w:ascii="Kokila" w:hAnsi="Kokila" w:cs="Kokila"/>
        <w:sz w:val="28"/>
        <w:szCs w:val="28"/>
      </w:rPr>
      <w:t xml:space="preserve">- </w:t>
    </w:r>
    <w:r w:rsidRPr="00790D3F">
      <w:rPr>
        <w:rFonts w:ascii="Kokila" w:hAnsi="Kokila" w:cs="Kokila"/>
        <w:sz w:val="28"/>
        <w:szCs w:val="28"/>
        <w:cs/>
      </w:rPr>
      <w:t xml:space="preserve"> २०८</w:t>
    </w:r>
    <w:r>
      <w:rPr>
        <w:rFonts w:ascii="Kokila" w:hAnsi="Kokila" w:cs="Kokila" w:hint="cs"/>
        <w:sz w:val="28"/>
        <w:szCs w:val="28"/>
        <w:cs/>
      </w:rPr>
      <w:t>९</w:t>
    </w:r>
    <w:r>
      <w:rPr>
        <w:rFonts w:ascii="Kokila" w:hAnsi="Kokila" w:cs="Kokila"/>
        <w:sz w:val="28"/>
        <w:szCs w:val="28"/>
        <w:cs/>
      </w:rPr>
      <w:t>।०</w:t>
    </w:r>
    <w:r w:rsidRPr="00790D3F">
      <w:rPr>
        <w:rFonts w:ascii="Kokila" w:hAnsi="Kokila" w:cs="Kokila"/>
        <w:sz w:val="28"/>
        <w:szCs w:val="28"/>
        <w:cs/>
      </w:rPr>
      <w:t>९</w:t>
    </w:r>
    <w:r>
      <w:rPr>
        <w:rFonts w:ascii="Kokila" w:hAnsi="Kokila" w:cs="Kokila" w:hint="cs"/>
        <w:sz w:val="28"/>
        <w:szCs w:val="28"/>
        <w:cs/>
      </w:rPr>
      <w:t>०</w:t>
    </w:r>
    <w:r>
      <w:rPr>
        <w:rFonts w:ascii="Kokila" w:hAnsi="Kokila" w:cs="Kokila"/>
        <w:sz w:val="28"/>
        <w:szCs w:val="28"/>
      </w:rPr>
      <w:t>)</w:t>
    </w:r>
  </w:p>
  <w:p w14:paraId="35A8DE7C" w14:textId="369D0FA3" w:rsidR="001E419D" w:rsidRPr="00E1355C" w:rsidRDefault="001E419D" w:rsidP="00E1355C">
    <w:pPr>
      <w:pStyle w:val="Header"/>
      <w:rPr>
        <w:szCs w:val="22"/>
        <w: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AC3B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922AD"/>
    <w:multiLevelType w:val="hybridMultilevel"/>
    <w:tmpl w:val="423C6DB8"/>
    <w:lvl w:ilvl="0" w:tplc="C09489C2">
      <w:start w:val="1"/>
      <w:numFmt w:val="hindiNumbers"/>
      <w:lvlText w:val="%1."/>
      <w:lvlJc w:val="left"/>
      <w:pPr>
        <w:ind w:left="360" w:hanging="360"/>
      </w:pPr>
      <w:rPr>
        <w:rFonts w:hint="default"/>
        <w:b w:val="0"/>
        <w:bCs w:val="0"/>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AC0539"/>
    <w:multiLevelType w:val="hybridMultilevel"/>
    <w:tmpl w:val="26C0E04A"/>
    <w:lvl w:ilvl="0" w:tplc="BBAA152A">
      <w:start w:val="1"/>
      <w:numFmt w:val="hindiNumbers"/>
      <w:lvlText w:val="%1."/>
      <w:lvlJc w:val="left"/>
      <w:pPr>
        <w:ind w:left="786"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 w15:restartNumberingAfterBreak="0">
    <w:nsid w:val="03DD65ED"/>
    <w:multiLevelType w:val="hybridMultilevel"/>
    <w:tmpl w:val="A49ECE8C"/>
    <w:lvl w:ilvl="0" w:tplc="786C2EDE">
      <w:start w:val="1"/>
      <w:numFmt w:val="decimal"/>
      <w:pStyle w:val="Lst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CE73D8"/>
    <w:multiLevelType w:val="hybridMultilevel"/>
    <w:tmpl w:val="DAC4536C"/>
    <w:lvl w:ilvl="0" w:tplc="C5F61224">
      <w:start w:val="1"/>
      <w:numFmt w:val="hindiNumbers"/>
      <w:lvlText w:val="%1."/>
      <w:lvlJc w:val="left"/>
      <w:pPr>
        <w:ind w:left="1364" w:hanging="360"/>
      </w:pPr>
      <w:rPr>
        <w:rFonts w:hint="default"/>
        <w:color w:val="050505"/>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5" w15:restartNumberingAfterBreak="0">
    <w:nsid w:val="06337EBE"/>
    <w:multiLevelType w:val="hybridMultilevel"/>
    <w:tmpl w:val="2536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2169E"/>
    <w:multiLevelType w:val="hybridMultilevel"/>
    <w:tmpl w:val="0D7A7714"/>
    <w:lvl w:ilvl="0" w:tplc="98BC0754">
      <w:start w:val="1"/>
      <w:numFmt w:val="hindiNumbers"/>
      <w:lvlText w:val="%1."/>
      <w:lvlJc w:val="left"/>
      <w:pPr>
        <w:ind w:left="360" w:hanging="360"/>
      </w:pPr>
      <w:rPr>
        <w:rFonts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724AD3"/>
    <w:multiLevelType w:val="hybridMultilevel"/>
    <w:tmpl w:val="957C2EB6"/>
    <w:lvl w:ilvl="0" w:tplc="5E36BF24">
      <w:start w:val="1"/>
      <w:numFmt w:val="hindiNumbers"/>
      <w:lvlText w:val="%1."/>
      <w:lvlJc w:val="left"/>
      <w:pPr>
        <w:ind w:left="1440" w:hanging="360"/>
      </w:pPr>
      <w:rPr>
        <w:rFonts w:ascii="Kokila" w:hAnsi="Koki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3E30CC"/>
    <w:multiLevelType w:val="hybridMultilevel"/>
    <w:tmpl w:val="8954D3B6"/>
    <w:lvl w:ilvl="0" w:tplc="916C6F6A">
      <w:start w:val="1"/>
      <w:numFmt w:val="hindiNumbers"/>
      <w:lvlText w:val="%1."/>
      <w:lvlJc w:val="left"/>
      <w:pPr>
        <w:ind w:left="720" w:hanging="360"/>
      </w:pPr>
      <w:rPr>
        <w:rFonts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7A2EFD"/>
    <w:multiLevelType w:val="hybridMultilevel"/>
    <w:tmpl w:val="4C3046D8"/>
    <w:lvl w:ilvl="0" w:tplc="3F9249FE">
      <w:start w:val="1"/>
      <w:numFmt w:val="bullet"/>
      <w:pStyle w:val="TblLstBull"/>
      <w:lvlText w:val=""/>
      <w:lvlJc w:val="left"/>
      <w:pPr>
        <w:ind w:left="360" w:hanging="360"/>
      </w:pPr>
      <w:rPr>
        <w:rFonts w:ascii="Symbol" w:hAnsi="Symbol" w:hint="default"/>
      </w:rPr>
    </w:lvl>
    <w:lvl w:ilvl="1" w:tplc="08090003" w:tentative="1">
      <w:start w:val="1"/>
      <w:numFmt w:val="bullet"/>
      <w:pStyle w:val="Lstsub-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E07EF5"/>
    <w:multiLevelType w:val="hybridMultilevel"/>
    <w:tmpl w:val="8B60480E"/>
    <w:lvl w:ilvl="0" w:tplc="C38EC75A">
      <w:start w:val="1"/>
      <w:numFmt w:val="decimal"/>
      <w:pStyle w:val="Nuberedspaced"/>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7235A76"/>
    <w:multiLevelType w:val="hybridMultilevel"/>
    <w:tmpl w:val="379E00E4"/>
    <w:lvl w:ilvl="0" w:tplc="043CB538">
      <w:start w:val="1"/>
      <w:numFmt w:val="hindiNumber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7B1CEE"/>
    <w:multiLevelType w:val="hybridMultilevel"/>
    <w:tmpl w:val="3E36EA66"/>
    <w:lvl w:ilvl="0" w:tplc="043CB538">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83147C"/>
    <w:multiLevelType w:val="hybridMultilevel"/>
    <w:tmpl w:val="1EA85A86"/>
    <w:lvl w:ilvl="0" w:tplc="BCC4616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D1AFD"/>
    <w:multiLevelType w:val="hybridMultilevel"/>
    <w:tmpl w:val="0BD08FB8"/>
    <w:lvl w:ilvl="0" w:tplc="C16E3A44">
      <w:start w:val="1"/>
      <w:numFmt w:val="hindiNumbers"/>
      <w:lvlText w:val="%1."/>
      <w:lvlJc w:val="right"/>
      <w:pPr>
        <w:ind w:left="786" w:hanging="360"/>
      </w:pPr>
      <w:rPr>
        <w:rFonts w:ascii="Kokila" w:eastAsia="Times New Roman" w:hAnsi="Kokila" w:cs="Kokila" w:hint="default"/>
        <w:b/>
        <w:bCs/>
        <w:sz w:val="2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22DF02B4"/>
    <w:multiLevelType w:val="hybridMultilevel"/>
    <w:tmpl w:val="692880DC"/>
    <w:lvl w:ilvl="0" w:tplc="EA9CFAC4">
      <w:start w:val="1"/>
      <w:numFmt w:val="hindiNumbers"/>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6A2FB3"/>
    <w:multiLevelType w:val="hybridMultilevel"/>
    <w:tmpl w:val="4246E84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CA279A"/>
    <w:multiLevelType w:val="hybridMultilevel"/>
    <w:tmpl w:val="CA549BA8"/>
    <w:lvl w:ilvl="0" w:tplc="043CB538">
      <w:start w:val="1"/>
      <w:numFmt w:val="hindiNumbers"/>
      <w:lvlText w:val="%1."/>
      <w:lvlJc w:val="left"/>
      <w:pPr>
        <w:ind w:left="3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8" w15:restartNumberingAfterBreak="0">
    <w:nsid w:val="2B6864C9"/>
    <w:multiLevelType w:val="hybridMultilevel"/>
    <w:tmpl w:val="BB9E336C"/>
    <w:lvl w:ilvl="0" w:tplc="9508E1C4">
      <w:start w:val="3"/>
      <w:numFmt w:val="hindiVowels"/>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326B5F3C"/>
    <w:multiLevelType w:val="hybridMultilevel"/>
    <w:tmpl w:val="AD84351E"/>
    <w:lvl w:ilvl="0" w:tplc="04090001">
      <w:start w:val="1"/>
      <w:numFmt w:val="hindiNumbers"/>
      <w:lvlText w:val="%1)"/>
      <w:lvlJc w:val="left"/>
      <w:pPr>
        <w:ind w:left="720" w:hanging="360"/>
      </w:pPr>
      <w:rPr>
        <w:rFonts w:hint="default"/>
        <w:sz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336C05AB"/>
    <w:multiLevelType w:val="hybridMultilevel"/>
    <w:tmpl w:val="557830A8"/>
    <w:lvl w:ilvl="0" w:tplc="38C2DBB8">
      <w:start w:val="1"/>
      <w:numFmt w:val="hindiNumbers"/>
      <w:lvlText w:val="%1."/>
      <w:lvlJc w:val="left"/>
      <w:pPr>
        <w:ind w:left="360" w:hanging="360"/>
      </w:pPr>
      <w:rPr>
        <w:rFonts w:ascii="Kokila" w:eastAsia="Calibri" w:hAnsi="Kokila" w:cs="Kokila" w:hint="default"/>
        <w:sz w:val="36"/>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512B0B"/>
    <w:multiLevelType w:val="hybridMultilevel"/>
    <w:tmpl w:val="8EB2E880"/>
    <w:lvl w:ilvl="0" w:tplc="BAB685DE">
      <w:start w:val="1"/>
      <w:numFmt w:val="hindiNumbers"/>
      <w:lvlText w:val="%1."/>
      <w:lvlJc w:val="left"/>
      <w:pPr>
        <w:ind w:left="720" w:hanging="360"/>
      </w:pPr>
      <w:rPr>
        <w:rFonts w:ascii="Kokila" w:eastAsia="Calibri" w:hAnsi="Kokila" w:cs="Kokila" w:hint="default"/>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77210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36E77472"/>
    <w:multiLevelType w:val="hybridMultilevel"/>
    <w:tmpl w:val="10D88DF6"/>
    <w:lvl w:ilvl="0" w:tplc="CBB0C2DC">
      <w:start w:val="1"/>
      <w:numFmt w:val="hindiNumbers"/>
      <w:lvlText w:val="%1."/>
      <w:lvlJc w:val="left"/>
      <w:pPr>
        <w:ind w:left="900" w:hanging="360"/>
      </w:pPr>
      <w:rPr>
        <w:rFonts w:ascii="Kokila" w:eastAsia="Calibri" w:hAnsi="Kokila" w:cs="Kokila"/>
        <w:sz w:val="36"/>
        <w:szCs w:val="24"/>
      </w:rPr>
    </w:lvl>
    <w:lvl w:ilvl="1" w:tplc="0ECCF9CE" w:tentative="1">
      <w:start w:val="1"/>
      <w:numFmt w:val="lowerLetter"/>
      <w:lvlText w:val="%2."/>
      <w:lvlJc w:val="left"/>
      <w:pPr>
        <w:ind w:left="1620" w:hanging="360"/>
      </w:pPr>
    </w:lvl>
    <w:lvl w:ilvl="2" w:tplc="D876E3AA" w:tentative="1">
      <w:start w:val="1"/>
      <w:numFmt w:val="lowerRoman"/>
      <w:lvlText w:val="%3."/>
      <w:lvlJc w:val="right"/>
      <w:pPr>
        <w:ind w:left="2340" w:hanging="180"/>
      </w:pPr>
    </w:lvl>
    <w:lvl w:ilvl="3" w:tplc="B518F1E0" w:tentative="1">
      <w:start w:val="1"/>
      <w:numFmt w:val="decimal"/>
      <w:lvlText w:val="%4."/>
      <w:lvlJc w:val="left"/>
      <w:pPr>
        <w:ind w:left="3060" w:hanging="360"/>
      </w:pPr>
    </w:lvl>
    <w:lvl w:ilvl="4" w:tplc="AF805F02" w:tentative="1">
      <w:start w:val="1"/>
      <w:numFmt w:val="lowerLetter"/>
      <w:lvlText w:val="%5."/>
      <w:lvlJc w:val="left"/>
      <w:pPr>
        <w:ind w:left="3780" w:hanging="360"/>
      </w:pPr>
    </w:lvl>
    <w:lvl w:ilvl="5" w:tplc="5976836A" w:tentative="1">
      <w:start w:val="1"/>
      <w:numFmt w:val="lowerRoman"/>
      <w:lvlText w:val="%6."/>
      <w:lvlJc w:val="right"/>
      <w:pPr>
        <w:ind w:left="4500" w:hanging="180"/>
      </w:pPr>
    </w:lvl>
    <w:lvl w:ilvl="6" w:tplc="13C83E38" w:tentative="1">
      <w:start w:val="1"/>
      <w:numFmt w:val="decimal"/>
      <w:lvlText w:val="%7."/>
      <w:lvlJc w:val="left"/>
      <w:pPr>
        <w:ind w:left="5220" w:hanging="360"/>
      </w:pPr>
    </w:lvl>
    <w:lvl w:ilvl="7" w:tplc="62DAD686" w:tentative="1">
      <w:start w:val="1"/>
      <w:numFmt w:val="lowerLetter"/>
      <w:lvlText w:val="%8."/>
      <w:lvlJc w:val="left"/>
      <w:pPr>
        <w:ind w:left="5940" w:hanging="360"/>
      </w:pPr>
    </w:lvl>
    <w:lvl w:ilvl="8" w:tplc="66CAC6E8" w:tentative="1">
      <w:start w:val="1"/>
      <w:numFmt w:val="lowerRoman"/>
      <w:lvlText w:val="%9."/>
      <w:lvlJc w:val="right"/>
      <w:pPr>
        <w:ind w:left="6660" w:hanging="180"/>
      </w:pPr>
    </w:lvl>
  </w:abstractNum>
  <w:abstractNum w:abstractNumId="24" w15:restartNumberingAfterBreak="0">
    <w:nsid w:val="371B3B00"/>
    <w:multiLevelType w:val="hybridMultilevel"/>
    <w:tmpl w:val="49F80384"/>
    <w:lvl w:ilvl="0" w:tplc="DF9C11F6">
      <w:start w:val="1"/>
      <w:numFmt w:val="hindiNumbers"/>
      <w:lvlText w:val="%1."/>
      <w:lvlJc w:val="left"/>
      <w:pPr>
        <w:ind w:left="630" w:hanging="360"/>
      </w:pPr>
      <w:rPr>
        <w:rFonts w:hint="default"/>
        <w:color w:val="0505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713B59"/>
    <w:multiLevelType w:val="hybridMultilevel"/>
    <w:tmpl w:val="82BE5690"/>
    <w:lvl w:ilvl="0" w:tplc="C5F61224">
      <w:start w:val="1"/>
      <w:numFmt w:val="hindiNumber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7FE3AAC"/>
    <w:multiLevelType w:val="hybridMultilevel"/>
    <w:tmpl w:val="B8287618"/>
    <w:lvl w:ilvl="0" w:tplc="EEE6971C">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5449CF"/>
    <w:multiLevelType w:val="hybridMultilevel"/>
    <w:tmpl w:val="7D1E6D60"/>
    <w:lvl w:ilvl="0" w:tplc="134ED786">
      <w:start w:val="1"/>
      <w:numFmt w:val="hindiNumbers"/>
      <w:lvlText w:val="%1."/>
      <w:lvlJc w:val="left"/>
      <w:pPr>
        <w:ind w:left="720" w:hanging="360"/>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696268"/>
    <w:multiLevelType w:val="hybridMultilevel"/>
    <w:tmpl w:val="741AA91C"/>
    <w:lvl w:ilvl="0" w:tplc="92D45754">
      <w:start w:val="1"/>
      <w:numFmt w:val="hindiNumbers"/>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29" w15:restartNumberingAfterBreak="0">
    <w:nsid w:val="3C746B46"/>
    <w:multiLevelType w:val="hybridMultilevel"/>
    <w:tmpl w:val="50A8B4CC"/>
    <w:lvl w:ilvl="0" w:tplc="6D42F16C">
      <w:start w:val="1"/>
      <w:numFmt w:val="hindiNumbers"/>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0" w15:restartNumberingAfterBreak="0">
    <w:nsid w:val="3DCD1115"/>
    <w:multiLevelType w:val="hybridMultilevel"/>
    <w:tmpl w:val="31A86A4C"/>
    <w:lvl w:ilvl="0" w:tplc="BBAA152A">
      <w:start w:val="1"/>
      <w:numFmt w:val="hindiNumbers"/>
      <w:lvlText w:val="%1)"/>
      <w:lvlJc w:val="left"/>
      <w:pPr>
        <w:ind w:left="360" w:hanging="360"/>
      </w:pPr>
      <w:rPr>
        <w:rFonts w:hint="default"/>
        <w:sz w:val="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3DCF752F"/>
    <w:multiLevelType w:val="hybridMultilevel"/>
    <w:tmpl w:val="E028EFA2"/>
    <w:lvl w:ilvl="0" w:tplc="38C2DBB8">
      <w:start w:val="1"/>
      <w:numFmt w:val="hindiNumbers"/>
      <w:lvlText w:val="%1."/>
      <w:lvlJc w:val="left"/>
      <w:pPr>
        <w:ind w:left="720" w:hanging="360"/>
      </w:pPr>
      <w:rPr>
        <w:rFonts w:hint="default"/>
        <w:sz w:val="20"/>
      </w:rPr>
    </w:lvl>
    <w:lvl w:ilvl="1" w:tplc="04090019">
      <w:start w:val="1"/>
      <w:numFmt w:val="hindiVowels"/>
      <w:lvlText w:val="%2)"/>
      <w:lvlJc w:val="left"/>
      <w:pPr>
        <w:ind w:left="1480" w:hanging="400"/>
      </w:pPr>
      <w:rPr>
        <w:rFonts w:ascii="Calibri" w:hAnsi="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823297"/>
    <w:multiLevelType w:val="hybridMultilevel"/>
    <w:tmpl w:val="C68C7354"/>
    <w:lvl w:ilvl="0" w:tplc="FDC2C35C">
      <w:start w:val="1"/>
      <w:numFmt w:val="hindiNumbers"/>
      <w:lvlText w:val="%1."/>
      <w:lvlJc w:val="left"/>
      <w:pPr>
        <w:ind w:left="720" w:hanging="360"/>
      </w:pPr>
      <w:rPr>
        <w:rFonts w:hint="default"/>
        <w:b w:val="0"/>
        <w:bCs w:val="0"/>
        <w:sz w:val="28"/>
        <w:szCs w:val="28"/>
      </w:rPr>
    </w:lvl>
    <w:lvl w:ilvl="1" w:tplc="0046D42E"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1970321"/>
    <w:multiLevelType w:val="hybridMultilevel"/>
    <w:tmpl w:val="74263838"/>
    <w:lvl w:ilvl="0" w:tplc="EE7A7492">
      <w:start w:val="1"/>
      <w:numFmt w:val="hindiNumbers"/>
      <w:lvlText w:val="%1."/>
      <w:lvlJc w:val="left"/>
      <w:pPr>
        <w:ind w:left="502" w:hanging="360"/>
      </w:pPr>
      <w:rPr>
        <w:rFont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49D0284"/>
    <w:multiLevelType w:val="hybridMultilevel"/>
    <w:tmpl w:val="C6BC95EC"/>
    <w:lvl w:ilvl="0" w:tplc="AB544BA8">
      <w:start w:val="1"/>
      <w:numFmt w:val="hindiNumbers"/>
      <w:lvlText w:val="%1."/>
      <w:lvlJc w:val="left"/>
      <w:pPr>
        <w:ind w:left="720" w:hanging="360"/>
      </w:pPr>
      <w:rPr>
        <w:rFonts w:hint="default"/>
        <w:b w:val="0"/>
        <w:bCs w:val="0"/>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5B45475"/>
    <w:multiLevelType w:val="hybridMultilevel"/>
    <w:tmpl w:val="B19067CA"/>
    <w:lvl w:ilvl="0" w:tplc="F8DA5EFA">
      <w:start w:val="1"/>
      <w:numFmt w:val="bullet"/>
      <w:lvlText w:val=""/>
      <w:lvlJc w:val="left"/>
      <w:pPr>
        <w:ind w:left="360" w:hanging="360"/>
      </w:pPr>
      <w:rPr>
        <w:rFonts w:ascii="Symbol" w:hAnsi="Symbol" w:hint="default"/>
      </w:rPr>
    </w:lvl>
    <w:lvl w:ilvl="1" w:tplc="08090019">
      <w:start w:val="1"/>
      <w:numFmt w:val="bullet"/>
      <w:pStyle w:val="Listsub-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6" w15:restartNumberingAfterBreak="0">
    <w:nsid w:val="45F80AA9"/>
    <w:multiLevelType w:val="hybridMultilevel"/>
    <w:tmpl w:val="3D94AE58"/>
    <w:lvl w:ilvl="0" w:tplc="90EAEEF4">
      <w:start w:val="1"/>
      <w:numFmt w:val="hindiNumber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6B66807"/>
    <w:multiLevelType w:val="hybridMultilevel"/>
    <w:tmpl w:val="4ACC0682"/>
    <w:lvl w:ilvl="0" w:tplc="08090001">
      <w:start w:val="1"/>
      <w:numFmt w:val="hindiNumbers"/>
      <w:lvlText w:val="%1."/>
      <w:lvlJc w:val="left"/>
      <w:pPr>
        <w:ind w:left="862" w:hanging="360"/>
      </w:pPr>
      <w:rPr>
        <w:rFonts w:ascii="Kokila" w:eastAsia="Calibri" w:hAnsi="Kokila" w:cs="Kokila" w:hint="default"/>
        <w:sz w:val="30"/>
        <w:szCs w:val="30"/>
      </w:rPr>
    </w:lvl>
    <w:lvl w:ilvl="1" w:tplc="44E09460" w:tentative="1">
      <w:start w:val="1"/>
      <w:numFmt w:val="lowerLetter"/>
      <w:lvlText w:val="%2."/>
      <w:lvlJc w:val="left"/>
      <w:pPr>
        <w:ind w:left="1582" w:hanging="360"/>
      </w:pPr>
    </w:lvl>
    <w:lvl w:ilvl="2" w:tplc="08090005" w:tentative="1">
      <w:start w:val="1"/>
      <w:numFmt w:val="lowerRoman"/>
      <w:lvlText w:val="%3."/>
      <w:lvlJc w:val="right"/>
      <w:pPr>
        <w:ind w:left="2302" w:hanging="180"/>
      </w:pPr>
    </w:lvl>
    <w:lvl w:ilvl="3" w:tplc="08090001" w:tentative="1">
      <w:start w:val="1"/>
      <w:numFmt w:val="decimal"/>
      <w:lvlText w:val="%4."/>
      <w:lvlJc w:val="left"/>
      <w:pPr>
        <w:ind w:left="3022" w:hanging="360"/>
      </w:pPr>
    </w:lvl>
    <w:lvl w:ilvl="4" w:tplc="08090003" w:tentative="1">
      <w:start w:val="1"/>
      <w:numFmt w:val="lowerLetter"/>
      <w:lvlText w:val="%5."/>
      <w:lvlJc w:val="left"/>
      <w:pPr>
        <w:ind w:left="3742" w:hanging="360"/>
      </w:pPr>
    </w:lvl>
    <w:lvl w:ilvl="5" w:tplc="08090005" w:tentative="1">
      <w:start w:val="1"/>
      <w:numFmt w:val="lowerRoman"/>
      <w:lvlText w:val="%6."/>
      <w:lvlJc w:val="right"/>
      <w:pPr>
        <w:ind w:left="4462" w:hanging="180"/>
      </w:pPr>
    </w:lvl>
    <w:lvl w:ilvl="6" w:tplc="08090001" w:tentative="1">
      <w:start w:val="1"/>
      <w:numFmt w:val="decimal"/>
      <w:lvlText w:val="%7."/>
      <w:lvlJc w:val="left"/>
      <w:pPr>
        <w:ind w:left="5182" w:hanging="360"/>
      </w:pPr>
    </w:lvl>
    <w:lvl w:ilvl="7" w:tplc="08090003" w:tentative="1">
      <w:start w:val="1"/>
      <w:numFmt w:val="lowerLetter"/>
      <w:lvlText w:val="%8."/>
      <w:lvlJc w:val="left"/>
      <w:pPr>
        <w:ind w:left="5902" w:hanging="360"/>
      </w:pPr>
    </w:lvl>
    <w:lvl w:ilvl="8" w:tplc="08090005" w:tentative="1">
      <w:start w:val="1"/>
      <w:numFmt w:val="lowerRoman"/>
      <w:lvlText w:val="%9."/>
      <w:lvlJc w:val="right"/>
      <w:pPr>
        <w:ind w:left="6622" w:hanging="180"/>
      </w:pPr>
    </w:lvl>
  </w:abstractNum>
  <w:abstractNum w:abstractNumId="38" w15:restartNumberingAfterBreak="0">
    <w:nsid w:val="46E32B3C"/>
    <w:multiLevelType w:val="hybridMultilevel"/>
    <w:tmpl w:val="BC126FE4"/>
    <w:lvl w:ilvl="0" w:tplc="0DA849A4">
      <w:start w:val="1"/>
      <w:numFmt w:val="hindiNumbers"/>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BE84B99"/>
    <w:multiLevelType w:val="hybridMultilevel"/>
    <w:tmpl w:val="C806245A"/>
    <w:lvl w:ilvl="0" w:tplc="0CA462DC">
      <w:start w:val="1"/>
      <w:numFmt w:val="hindiNumber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C47101C"/>
    <w:multiLevelType w:val="hybridMultilevel"/>
    <w:tmpl w:val="E2D0FE36"/>
    <w:lvl w:ilvl="0" w:tplc="5486EBA8">
      <w:start w:val="1"/>
      <w:numFmt w:val="hindiNumbers"/>
      <w:lvlText w:val="%1."/>
      <w:lvlJc w:val="left"/>
      <w:pPr>
        <w:ind w:left="1080" w:hanging="360"/>
      </w:pPr>
      <w:rPr>
        <w:rFonts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4EAF64B7"/>
    <w:multiLevelType w:val="hybridMultilevel"/>
    <w:tmpl w:val="00286B00"/>
    <w:lvl w:ilvl="0" w:tplc="FDC2C35C">
      <w:start w:val="1"/>
      <w:numFmt w:val="hindiNumbers"/>
      <w:lvlText w:val="%1."/>
      <w:lvlJc w:val="left"/>
      <w:pPr>
        <w:ind w:left="720" w:hanging="360"/>
      </w:pPr>
      <w:rPr>
        <w:rFonts w:hint="default"/>
        <w:color w:val="auto"/>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EB71A49"/>
    <w:multiLevelType w:val="hybridMultilevel"/>
    <w:tmpl w:val="7C625FAA"/>
    <w:lvl w:ilvl="0" w:tplc="5346283A">
      <w:start w:val="1"/>
      <w:numFmt w:val="bullet"/>
      <w:lvlText w:val=""/>
      <w:lvlJc w:val="left"/>
      <w:pPr>
        <w:ind w:left="720" w:hanging="360"/>
      </w:pPr>
      <w:rPr>
        <w:rFonts w:ascii="Symbol" w:hAnsi="Symbol" w:hint="default"/>
      </w:rPr>
    </w:lvl>
    <w:lvl w:ilvl="1" w:tplc="04090019">
      <w:start w:val="1"/>
      <w:numFmt w:val="hindiNumbers"/>
      <w:lvlText w:val="%2."/>
      <w:lvlJc w:val="left"/>
      <w:pPr>
        <w:ind w:left="360" w:hanging="360"/>
      </w:pPr>
      <w:rPr>
        <w:rFonts w:ascii="Kokila" w:hAnsi="Kokila" w:hint="default"/>
      </w:rPr>
    </w:lvl>
    <w:lvl w:ilvl="2" w:tplc="0409001B">
      <w:start w:val="1"/>
      <w:numFmt w:val="hindiVowels"/>
      <w:lvlText w:val="%3)"/>
      <w:lvlJc w:val="right"/>
      <w:pPr>
        <w:ind w:left="2160" w:hanging="180"/>
      </w:pPr>
      <w:rPr>
        <w:rFonts w:ascii="Kokila" w:eastAsia="Calibri" w:hAnsi="Kokila" w:cs="Kokila" w:hint="default"/>
      </w:rPr>
    </w:lvl>
    <w:lvl w:ilvl="3" w:tplc="0409000F">
      <w:numFmt w:val="bullet"/>
      <w:lvlText w:val="-"/>
      <w:lvlJc w:val="left"/>
      <w:pPr>
        <w:ind w:left="2880" w:hanging="360"/>
      </w:pPr>
      <w:rPr>
        <w:rFonts w:ascii="Times New Roman" w:eastAsia="Calibr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7210E9"/>
    <w:multiLevelType w:val="hybridMultilevel"/>
    <w:tmpl w:val="1488EBE2"/>
    <w:lvl w:ilvl="0" w:tplc="04090001">
      <w:start w:val="1"/>
      <w:numFmt w:val="hindiNumbers"/>
      <w:lvlText w:val="%1."/>
      <w:lvlJc w:val="left"/>
      <w:pPr>
        <w:ind w:left="720" w:hanging="360"/>
      </w:pPr>
      <w:rPr>
        <w:rFonts w:ascii="Kokila" w:eastAsia="Calibri" w:hAnsi="Kokila" w:cs="Kokila" w:hint="default"/>
        <w:sz w:val="28"/>
        <w:szCs w:val="28"/>
      </w:rPr>
    </w:lvl>
    <w:lvl w:ilvl="1" w:tplc="5E36BF24" w:tentative="1">
      <w:start w:val="1"/>
      <w:numFmt w:val="lowerLetter"/>
      <w:lvlText w:val="%2."/>
      <w:lvlJc w:val="left"/>
      <w:pPr>
        <w:ind w:left="1440" w:hanging="360"/>
      </w:pPr>
    </w:lvl>
    <w:lvl w:ilvl="2" w:tplc="79E602FC" w:tentative="1">
      <w:start w:val="1"/>
      <w:numFmt w:val="lowerRoman"/>
      <w:lvlText w:val="%3."/>
      <w:lvlJc w:val="right"/>
      <w:pPr>
        <w:ind w:left="2160" w:hanging="180"/>
      </w:pPr>
    </w:lvl>
    <w:lvl w:ilvl="3" w:tplc="3C7006D2"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11A1500"/>
    <w:multiLevelType w:val="hybridMultilevel"/>
    <w:tmpl w:val="17F6BF78"/>
    <w:lvl w:ilvl="0" w:tplc="EFECF65E">
      <w:start w:val="1"/>
      <w:numFmt w:val="hindiNumbers"/>
      <w:lvlText w:val="%1."/>
      <w:lvlJc w:val="left"/>
      <w:pPr>
        <w:ind w:left="2629"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647CB0"/>
    <w:multiLevelType w:val="hybridMultilevel"/>
    <w:tmpl w:val="680E48B6"/>
    <w:lvl w:ilvl="0" w:tplc="8D5ECDC4">
      <w:start w:val="1"/>
      <w:numFmt w:val="hindiNumbers"/>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15:restartNumberingAfterBreak="0">
    <w:nsid w:val="5AAE0C45"/>
    <w:multiLevelType w:val="hybridMultilevel"/>
    <w:tmpl w:val="CD68BD34"/>
    <w:lvl w:ilvl="0" w:tplc="0409000D">
      <w:start w:val="1"/>
      <w:numFmt w:val="hindiNumbers"/>
      <w:lvlText w:val="%1."/>
      <w:lvlJc w:val="left"/>
      <w:pPr>
        <w:ind w:left="1571" w:hanging="360"/>
      </w:pPr>
      <w:rPr>
        <w:rFonts w:hint="default"/>
        <w:sz w:val="22"/>
      </w:rPr>
    </w:lvl>
    <w:lvl w:ilvl="1" w:tplc="04090003" w:tentative="1">
      <w:start w:val="1"/>
      <w:numFmt w:val="lowerLetter"/>
      <w:lvlText w:val="%2."/>
      <w:lvlJc w:val="left"/>
      <w:pPr>
        <w:ind w:left="2291" w:hanging="360"/>
      </w:pPr>
    </w:lvl>
    <w:lvl w:ilvl="2" w:tplc="04090005" w:tentative="1">
      <w:start w:val="1"/>
      <w:numFmt w:val="lowerRoman"/>
      <w:lvlText w:val="%3."/>
      <w:lvlJc w:val="right"/>
      <w:pPr>
        <w:ind w:left="3011" w:hanging="180"/>
      </w:pPr>
    </w:lvl>
    <w:lvl w:ilvl="3" w:tplc="04090001" w:tentative="1">
      <w:start w:val="1"/>
      <w:numFmt w:val="decimal"/>
      <w:lvlText w:val="%4."/>
      <w:lvlJc w:val="left"/>
      <w:pPr>
        <w:ind w:left="3731" w:hanging="360"/>
      </w:pPr>
    </w:lvl>
    <w:lvl w:ilvl="4" w:tplc="04090003" w:tentative="1">
      <w:start w:val="1"/>
      <w:numFmt w:val="lowerLetter"/>
      <w:lvlText w:val="%5."/>
      <w:lvlJc w:val="left"/>
      <w:pPr>
        <w:ind w:left="4451" w:hanging="360"/>
      </w:pPr>
    </w:lvl>
    <w:lvl w:ilvl="5" w:tplc="04090005" w:tentative="1">
      <w:start w:val="1"/>
      <w:numFmt w:val="lowerRoman"/>
      <w:lvlText w:val="%6."/>
      <w:lvlJc w:val="right"/>
      <w:pPr>
        <w:ind w:left="5171" w:hanging="180"/>
      </w:pPr>
    </w:lvl>
    <w:lvl w:ilvl="6" w:tplc="04090001" w:tentative="1">
      <w:start w:val="1"/>
      <w:numFmt w:val="decimal"/>
      <w:lvlText w:val="%7."/>
      <w:lvlJc w:val="left"/>
      <w:pPr>
        <w:ind w:left="5891" w:hanging="360"/>
      </w:pPr>
    </w:lvl>
    <w:lvl w:ilvl="7" w:tplc="04090003" w:tentative="1">
      <w:start w:val="1"/>
      <w:numFmt w:val="lowerLetter"/>
      <w:lvlText w:val="%8."/>
      <w:lvlJc w:val="left"/>
      <w:pPr>
        <w:ind w:left="6611" w:hanging="360"/>
      </w:pPr>
    </w:lvl>
    <w:lvl w:ilvl="8" w:tplc="04090005" w:tentative="1">
      <w:start w:val="1"/>
      <w:numFmt w:val="lowerRoman"/>
      <w:lvlText w:val="%9."/>
      <w:lvlJc w:val="right"/>
      <w:pPr>
        <w:ind w:left="7331" w:hanging="180"/>
      </w:pPr>
    </w:lvl>
  </w:abstractNum>
  <w:abstractNum w:abstractNumId="47" w15:restartNumberingAfterBreak="0">
    <w:nsid w:val="5B1E5E26"/>
    <w:multiLevelType w:val="hybridMultilevel"/>
    <w:tmpl w:val="C97C24F8"/>
    <w:lvl w:ilvl="0" w:tplc="BAB685DE">
      <w:start w:val="1"/>
      <w:numFmt w:val="decimal"/>
      <w:pStyle w:val="Numberednoindent"/>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5CC65765"/>
    <w:multiLevelType w:val="hybridMultilevel"/>
    <w:tmpl w:val="38D0EC4A"/>
    <w:lvl w:ilvl="0" w:tplc="FFFFFFFF">
      <w:start w:val="1"/>
      <w:numFmt w:val="hindiNumbers"/>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EB876A7"/>
    <w:multiLevelType w:val="hybridMultilevel"/>
    <w:tmpl w:val="86BA1CE6"/>
    <w:lvl w:ilvl="0" w:tplc="FDC2C35C">
      <w:start w:val="1"/>
      <w:numFmt w:val="hindiNumbers"/>
      <w:lvlText w:val="%1."/>
      <w:lvlJc w:val="left"/>
      <w:pPr>
        <w:ind w:left="630" w:hanging="360"/>
      </w:pPr>
      <w:rPr>
        <w:rFonts w:hint="default"/>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50" w15:restartNumberingAfterBreak="0">
    <w:nsid w:val="5EC6299C"/>
    <w:multiLevelType w:val="hybridMultilevel"/>
    <w:tmpl w:val="F484183E"/>
    <w:lvl w:ilvl="0" w:tplc="043CB538">
      <w:start w:val="1"/>
      <w:numFmt w:val="hindiNumbers"/>
      <w:lvlText w:val="%1."/>
      <w:lvlJc w:val="left"/>
      <w:pPr>
        <w:ind w:left="450" w:hanging="360"/>
      </w:pPr>
      <w:rPr>
        <w:rFonts w:hint="default"/>
        <w:color w:val="050505"/>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51" w15:restartNumberingAfterBreak="0">
    <w:nsid w:val="5EDC6A42"/>
    <w:multiLevelType w:val="hybridMultilevel"/>
    <w:tmpl w:val="73807F42"/>
    <w:lvl w:ilvl="0" w:tplc="9F18F924">
      <w:start w:val="3"/>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26E6AD8"/>
    <w:multiLevelType w:val="hybridMultilevel"/>
    <w:tmpl w:val="4C8AB638"/>
    <w:lvl w:ilvl="0" w:tplc="BAB685DE">
      <w:start w:val="1"/>
      <w:numFmt w:val="hindiNumbers"/>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3" w15:restartNumberingAfterBreak="0">
    <w:nsid w:val="66257223"/>
    <w:multiLevelType w:val="hybridMultilevel"/>
    <w:tmpl w:val="3C3E98D2"/>
    <w:lvl w:ilvl="0" w:tplc="6D42F16C">
      <w:start w:val="1"/>
      <w:numFmt w:val="hindiNumbers"/>
      <w:lvlText w:val="%1."/>
      <w:lvlJc w:val="left"/>
      <w:pPr>
        <w:ind w:left="720" w:hanging="360"/>
      </w:pPr>
      <w:rPr>
        <w:rFonts w:ascii="Mangal" w:eastAsia="Times New Roman" w:hAnsi="Manga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FA3FCB"/>
    <w:multiLevelType w:val="hybridMultilevel"/>
    <w:tmpl w:val="6A34AE02"/>
    <w:lvl w:ilvl="0" w:tplc="1C7AB512">
      <w:start w:val="1"/>
      <w:numFmt w:val="hindiNumbers"/>
      <w:lvlText w:val="%1."/>
      <w:lvlJc w:val="left"/>
      <w:pPr>
        <w:ind w:left="810" w:hanging="360"/>
      </w:pPr>
      <w:rPr>
        <w:rFonts w:ascii="Kokila" w:eastAsia="Calibri" w:hAnsi="Kokila" w:cs="Kokila" w:hint="default"/>
        <w:sz w:val="40"/>
        <w:szCs w:val="28"/>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55" w15:restartNumberingAfterBreak="0">
    <w:nsid w:val="686A07A5"/>
    <w:multiLevelType w:val="hybridMultilevel"/>
    <w:tmpl w:val="1DD4A182"/>
    <w:lvl w:ilvl="0" w:tplc="369C5788">
      <w:start w:val="1"/>
      <w:numFmt w:val="hindiNumbers"/>
      <w:lvlText w:val="%1."/>
      <w:lvlJc w:val="left"/>
      <w:pPr>
        <w:ind w:left="720" w:hanging="360"/>
      </w:pPr>
      <w:rPr>
        <w:rFonts w:ascii="Kokila" w:eastAsia="Calibri" w:hAnsi="Kokila" w:cs="Kokila"/>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99D04A6"/>
    <w:multiLevelType w:val="hybridMultilevel"/>
    <w:tmpl w:val="532427D0"/>
    <w:lvl w:ilvl="0" w:tplc="6F4629A0">
      <w:start w:val="1"/>
      <w:numFmt w:val="hindiNumbers"/>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B02908"/>
    <w:multiLevelType w:val="hybridMultilevel"/>
    <w:tmpl w:val="4BA8D1F6"/>
    <w:lvl w:ilvl="0" w:tplc="FDC2C35C">
      <w:start w:val="1"/>
      <w:numFmt w:val="hindiNumbers"/>
      <w:lvlText w:val="%1."/>
      <w:lvlJc w:val="left"/>
      <w:pPr>
        <w:ind w:left="540" w:hanging="360"/>
      </w:pPr>
      <w:rPr>
        <w:rFonts w:ascii="Kokila" w:eastAsiaTheme="minorEastAsia" w:hAnsi="Kokila" w:cs="Kokila"/>
        <w:b w:val="0"/>
        <w:bCs w:val="0"/>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3960F30"/>
    <w:multiLevelType w:val="hybridMultilevel"/>
    <w:tmpl w:val="BB9E336C"/>
    <w:lvl w:ilvl="0" w:tplc="46C20BFC">
      <w:start w:val="3"/>
      <w:numFmt w:val="hindiVowels"/>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9" w15:restartNumberingAfterBreak="0">
    <w:nsid w:val="73C06D47"/>
    <w:multiLevelType w:val="hybridMultilevel"/>
    <w:tmpl w:val="7E4233D6"/>
    <w:lvl w:ilvl="0" w:tplc="9508E1C4">
      <w:start w:val="1"/>
      <w:numFmt w:val="hindiNumbers"/>
      <w:lvlText w:val="%1."/>
      <w:lvlJc w:val="left"/>
      <w:pPr>
        <w:ind w:left="720" w:hanging="360"/>
      </w:pPr>
      <w:rPr>
        <w:rFonts w:ascii="Kokila" w:hAnsi="Kokila" w:hint="default"/>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60" w15:restartNumberingAfterBreak="0">
    <w:nsid w:val="74FD4FDE"/>
    <w:multiLevelType w:val="hybridMultilevel"/>
    <w:tmpl w:val="C744149C"/>
    <w:lvl w:ilvl="0" w:tplc="80D02C42">
      <w:start w:val="1"/>
      <w:numFmt w:val="hindiNumbers"/>
      <w:lvlText w:val="%1)"/>
      <w:lvlJc w:val="left"/>
      <w:pPr>
        <w:ind w:left="1080" w:hanging="360"/>
      </w:pPr>
      <w:rPr>
        <w:rFonts w:hint="default"/>
        <w:sz w:val="22"/>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8DC6B95"/>
    <w:multiLevelType w:val="hybridMultilevel"/>
    <w:tmpl w:val="D684FE46"/>
    <w:lvl w:ilvl="0" w:tplc="EB966B68">
      <w:start w:val="1"/>
      <w:numFmt w:val="hindiNumbers"/>
      <w:lvlText w:val="%1."/>
      <w:lvlJc w:val="left"/>
      <w:pPr>
        <w:ind w:left="862" w:hanging="360"/>
      </w:pPr>
      <w:rPr>
        <w:rFonts w:ascii="Kokila" w:eastAsia="Calibri" w:hAnsi="Kokila" w:cs="Kokila" w:hint="default"/>
        <w:sz w:val="28"/>
        <w:szCs w:val="28"/>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62" w15:restartNumberingAfterBreak="0">
    <w:nsid w:val="78EF379A"/>
    <w:multiLevelType w:val="hybridMultilevel"/>
    <w:tmpl w:val="C010D2F8"/>
    <w:lvl w:ilvl="0" w:tplc="6CE4CB7E">
      <w:start w:val="1"/>
      <w:numFmt w:val="hindiNumbers"/>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C3B2F4A"/>
    <w:multiLevelType w:val="hybridMultilevel"/>
    <w:tmpl w:val="6722F3F8"/>
    <w:lvl w:ilvl="0" w:tplc="BAB685DE">
      <w:start w:val="1"/>
      <w:numFmt w:val="hindiNumbers"/>
      <w:lvlText w:val="%1."/>
      <w:lvlJc w:val="left"/>
      <w:pPr>
        <w:ind w:left="720" w:hanging="360"/>
      </w:pPr>
      <w:rPr>
        <w:rFonts w:ascii="Kokila" w:eastAsia="Calibri" w:hAnsi="Kokila" w:cs="Kokila"/>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E1B1928"/>
    <w:multiLevelType w:val="hybridMultilevel"/>
    <w:tmpl w:val="8172530E"/>
    <w:lvl w:ilvl="0" w:tplc="2ADC88A6">
      <w:start w:val="1"/>
      <w:numFmt w:val="hindiNumbers"/>
      <w:lvlText w:val="%1."/>
      <w:lvlJc w:val="left"/>
      <w:pPr>
        <w:ind w:left="360" w:hanging="360"/>
      </w:pPr>
      <w:rPr>
        <w:rFonts w:ascii="Kokila" w:hAnsi="Kokila" w:cs="Kokila"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7E7E7B69"/>
    <w:multiLevelType w:val="hybridMultilevel"/>
    <w:tmpl w:val="170A5378"/>
    <w:lvl w:ilvl="0" w:tplc="86D4D8E8">
      <w:start w:val="1"/>
      <w:numFmt w:val="hindiNumbers"/>
      <w:lvlText w:val="%1."/>
      <w:lvlJc w:val="left"/>
      <w:pPr>
        <w:ind w:left="786" w:hanging="360"/>
      </w:pPr>
      <w:rPr>
        <w:rFonts w:hint="default"/>
        <w:color w:val="auto"/>
        <w:sz w:val="32"/>
        <w:szCs w:val="3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6" w15:restartNumberingAfterBreak="0">
    <w:nsid w:val="7F9717DF"/>
    <w:multiLevelType w:val="hybridMultilevel"/>
    <w:tmpl w:val="F8A09608"/>
    <w:lvl w:ilvl="0" w:tplc="9A820352">
      <w:start w:val="2"/>
      <w:numFmt w:val="hindiVowels"/>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7"/>
  </w:num>
  <w:num w:numId="2">
    <w:abstractNumId w:val="8"/>
  </w:num>
  <w:num w:numId="3">
    <w:abstractNumId w:val="32"/>
  </w:num>
  <w:num w:numId="4">
    <w:abstractNumId w:val="27"/>
  </w:num>
  <w:num w:numId="5">
    <w:abstractNumId w:val="64"/>
  </w:num>
  <w:num w:numId="6">
    <w:abstractNumId w:val="25"/>
  </w:num>
  <w:num w:numId="7">
    <w:abstractNumId w:val="59"/>
  </w:num>
  <w:num w:numId="8">
    <w:abstractNumId w:val="49"/>
  </w:num>
  <w:num w:numId="9">
    <w:abstractNumId w:val="1"/>
  </w:num>
  <w:num w:numId="10">
    <w:abstractNumId w:val="57"/>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61"/>
  </w:num>
  <w:num w:numId="15">
    <w:abstractNumId w:val="14"/>
  </w:num>
  <w:num w:numId="16">
    <w:abstractNumId w:val="2"/>
  </w:num>
  <w:num w:numId="17">
    <w:abstractNumId w:val="29"/>
  </w:num>
  <w:num w:numId="18">
    <w:abstractNumId w:val="13"/>
  </w:num>
  <w:num w:numId="19">
    <w:abstractNumId w:val="22"/>
  </w:num>
  <w:num w:numId="20">
    <w:abstractNumId w:val="47"/>
  </w:num>
  <w:num w:numId="21">
    <w:abstractNumId w:val="10"/>
  </w:num>
  <w:num w:numId="22">
    <w:abstractNumId w:val="35"/>
  </w:num>
  <w:num w:numId="23">
    <w:abstractNumId w:val="3"/>
  </w:num>
  <w:num w:numId="24">
    <w:abstractNumId w:val="0"/>
  </w:num>
  <w:num w:numId="25">
    <w:abstractNumId w:val="9"/>
  </w:num>
  <w:num w:numId="26">
    <w:abstractNumId w:val="12"/>
  </w:num>
  <w:num w:numId="27">
    <w:abstractNumId w:val="44"/>
  </w:num>
  <w:num w:numId="28">
    <w:abstractNumId w:val="33"/>
  </w:num>
  <w:num w:numId="29">
    <w:abstractNumId w:val="63"/>
  </w:num>
  <w:num w:numId="30">
    <w:abstractNumId w:val="55"/>
  </w:num>
  <w:num w:numId="31">
    <w:abstractNumId w:val="20"/>
  </w:num>
  <w:num w:numId="32">
    <w:abstractNumId w:val="23"/>
  </w:num>
  <w:num w:numId="33">
    <w:abstractNumId w:val="19"/>
  </w:num>
  <w:num w:numId="34">
    <w:abstractNumId w:val="30"/>
  </w:num>
  <w:num w:numId="35">
    <w:abstractNumId w:val="60"/>
  </w:num>
  <w:num w:numId="36">
    <w:abstractNumId w:val="54"/>
  </w:num>
  <w:num w:numId="37">
    <w:abstractNumId w:val="43"/>
  </w:num>
  <w:num w:numId="38">
    <w:abstractNumId w:val="21"/>
  </w:num>
  <w:num w:numId="39">
    <w:abstractNumId w:val="18"/>
  </w:num>
  <w:num w:numId="40">
    <w:abstractNumId w:val="4"/>
  </w:num>
  <w:num w:numId="41">
    <w:abstractNumId w:val="24"/>
  </w:num>
  <w:num w:numId="42">
    <w:abstractNumId w:val="50"/>
  </w:num>
  <w:num w:numId="43">
    <w:abstractNumId w:val="28"/>
  </w:num>
  <w:num w:numId="44">
    <w:abstractNumId w:val="26"/>
  </w:num>
  <w:num w:numId="45">
    <w:abstractNumId w:val="52"/>
  </w:num>
  <w:num w:numId="46">
    <w:abstractNumId w:val="42"/>
  </w:num>
  <w:num w:numId="47">
    <w:abstractNumId w:val="7"/>
  </w:num>
  <w:num w:numId="48">
    <w:abstractNumId w:val="38"/>
  </w:num>
  <w:num w:numId="49">
    <w:abstractNumId w:val="53"/>
  </w:num>
  <w:num w:numId="50">
    <w:abstractNumId w:val="37"/>
  </w:num>
  <w:num w:numId="51">
    <w:abstractNumId w:val="66"/>
  </w:num>
  <w:num w:numId="52">
    <w:abstractNumId w:val="48"/>
  </w:num>
  <w:num w:numId="53">
    <w:abstractNumId w:val="40"/>
  </w:num>
  <w:num w:numId="54">
    <w:abstractNumId w:val="56"/>
  </w:num>
  <w:num w:numId="55">
    <w:abstractNumId w:val="31"/>
  </w:num>
  <w:num w:numId="56">
    <w:abstractNumId w:val="46"/>
  </w:num>
  <w:num w:numId="57">
    <w:abstractNumId w:val="41"/>
  </w:num>
  <w:num w:numId="58">
    <w:abstractNumId w:val="62"/>
  </w:num>
  <w:num w:numId="59">
    <w:abstractNumId w:val="5"/>
  </w:num>
  <w:num w:numId="60">
    <w:abstractNumId w:val="16"/>
  </w:num>
  <w:num w:numId="61">
    <w:abstractNumId w:val="58"/>
  </w:num>
  <w:num w:numId="62">
    <w:abstractNumId w:val="6"/>
  </w:num>
  <w:num w:numId="63">
    <w:abstractNumId w:val="45"/>
  </w:num>
  <w:num w:numId="64">
    <w:abstractNumId w:val="65"/>
  </w:num>
  <w:num w:numId="65">
    <w:abstractNumId w:val="15"/>
  </w:num>
  <w:num w:numId="66">
    <w:abstractNumId w:val="36"/>
  </w:num>
  <w:num w:numId="67">
    <w:abstractNumId w:val="39"/>
  </w:num>
  <w:num w:numId="68">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3DA"/>
    <w:rsid w:val="00002AF2"/>
    <w:rsid w:val="0000723B"/>
    <w:rsid w:val="00007E11"/>
    <w:rsid w:val="00010CE1"/>
    <w:rsid w:val="0002198A"/>
    <w:rsid w:val="000225B6"/>
    <w:rsid w:val="0002493E"/>
    <w:rsid w:val="00033619"/>
    <w:rsid w:val="0004309C"/>
    <w:rsid w:val="0004774C"/>
    <w:rsid w:val="00051CCA"/>
    <w:rsid w:val="00052FF0"/>
    <w:rsid w:val="0006210E"/>
    <w:rsid w:val="00063991"/>
    <w:rsid w:val="00064238"/>
    <w:rsid w:val="00071DD7"/>
    <w:rsid w:val="00076EAC"/>
    <w:rsid w:val="00077030"/>
    <w:rsid w:val="00082CF8"/>
    <w:rsid w:val="00093D5B"/>
    <w:rsid w:val="00095860"/>
    <w:rsid w:val="000B4B87"/>
    <w:rsid w:val="000B66C1"/>
    <w:rsid w:val="000D433C"/>
    <w:rsid w:val="000E6C2A"/>
    <w:rsid w:val="000F34AF"/>
    <w:rsid w:val="000F4274"/>
    <w:rsid w:val="000F562D"/>
    <w:rsid w:val="000F63A4"/>
    <w:rsid w:val="00101A38"/>
    <w:rsid w:val="00105925"/>
    <w:rsid w:val="001444A1"/>
    <w:rsid w:val="001474C0"/>
    <w:rsid w:val="00151CAE"/>
    <w:rsid w:val="00157B94"/>
    <w:rsid w:val="00162E44"/>
    <w:rsid w:val="001769F3"/>
    <w:rsid w:val="00187CDF"/>
    <w:rsid w:val="00191677"/>
    <w:rsid w:val="001A285F"/>
    <w:rsid w:val="001B3082"/>
    <w:rsid w:val="001B3149"/>
    <w:rsid w:val="001C26AA"/>
    <w:rsid w:val="001E071F"/>
    <w:rsid w:val="001E419D"/>
    <w:rsid w:val="001F15C7"/>
    <w:rsid w:val="001F4712"/>
    <w:rsid w:val="001F4769"/>
    <w:rsid w:val="00204C59"/>
    <w:rsid w:val="00213BBA"/>
    <w:rsid w:val="0021666A"/>
    <w:rsid w:val="00220B8E"/>
    <w:rsid w:val="00222D4D"/>
    <w:rsid w:val="00224185"/>
    <w:rsid w:val="002262A7"/>
    <w:rsid w:val="00232CAD"/>
    <w:rsid w:val="002362FC"/>
    <w:rsid w:val="00237BDC"/>
    <w:rsid w:val="00244C8B"/>
    <w:rsid w:val="00246513"/>
    <w:rsid w:val="00250030"/>
    <w:rsid w:val="0025132F"/>
    <w:rsid w:val="00261F16"/>
    <w:rsid w:val="00264D06"/>
    <w:rsid w:val="0026706C"/>
    <w:rsid w:val="00280F4C"/>
    <w:rsid w:val="00282483"/>
    <w:rsid w:val="002917F7"/>
    <w:rsid w:val="00297B9E"/>
    <w:rsid w:val="002A6194"/>
    <w:rsid w:val="002B3871"/>
    <w:rsid w:val="002B3B81"/>
    <w:rsid w:val="002C13B3"/>
    <w:rsid w:val="002C45EA"/>
    <w:rsid w:val="002D7633"/>
    <w:rsid w:val="002F74A8"/>
    <w:rsid w:val="00300290"/>
    <w:rsid w:val="00302D43"/>
    <w:rsid w:val="00304176"/>
    <w:rsid w:val="003075D0"/>
    <w:rsid w:val="0031581C"/>
    <w:rsid w:val="0031750C"/>
    <w:rsid w:val="00321511"/>
    <w:rsid w:val="00325109"/>
    <w:rsid w:val="00331688"/>
    <w:rsid w:val="003341C3"/>
    <w:rsid w:val="00337336"/>
    <w:rsid w:val="0034175B"/>
    <w:rsid w:val="00343E51"/>
    <w:rsid w:val="003631A0"/>
    <w:rsid w:val="00374CEF"/>
    <w:rsid w:val="0037791D"/>
    <w:rsid w:val="0038264C"/>
    <w:rsid w:val="00384612"/>
    <w:rsid w:val="0039307A"/>
    <w:rsid w:val="003A0405"/>
    <w:rsid w:val="003A45A5"/>
    <w:rsid w:val="003A75D3"/>
    <w:rsid w:val="003B3E0C"/>
    <w:rsid w:val="003C1E7D"/>
    <w:rsid w:val="003C342E"/>
    <w:rsid w:val="003C6053"/>
    <w:rsid w:val="003C7514"/>
    <w:rsid w:val="003D39FB"/>
    <w:rsid w:val="003D584C"/>
    <w:rsid w:val="003E3A71"/>
    <w:rsid w:val="003E5398"/>
    <w:rsid w:val="003F2EB6"/>
    <w:rsid w:val="003F3356"/>
    <w:rsid w:val="00401262"/>
    <w:rsid w:val="004030DD"/>
    <w:rsid w:val="00415598"/>
    <w:rsid w:val="004165BD"/>
    <w:rsid w:val="004169F4"/>
    <w:rsid w:val="00417608"/>
    <w:rsid w:val="0043603A"/>
    <w:rsid w:val="00447697"/>
    <w:rsid w:val="0045003F"/>
    <w:rsid w:val="0046096F"/>
    <w:rsid w:val="00466440"/>
    <w:rsid w:val="004704D6"/>
    <w:rsid w:val="00473E43"/>
    <w:rsid w:val="00474DB0"/>
    <w:rsid w:val="00481D46"/>
    <w:rsid w:val="00490801"/>
    <w:rsid w:val="0049606F"/>
    <w:rsid w:val="00496EC9"/>
    <w:rsid w:val="004A3399"/>
    <w:rsid w:val="004A352A"/>
    <w:rsid w:val="004A5715"/>
    <w:rsid w:val="004A576B"/>
    <w:rsid w:val="004A5782"/>
    <w:rsid w:val="004B32E4"/>
    <w:rsid w:val="004B7490"/>
    <w:rsid w:val="004D4902"/>
    <w:rsid w:val="004E2A95"/>
    <w:rsid w:val="004F6D68"/>
    <w:rsid w:val="004F7299"/>
    <w:rsid w:val="004F7C2E"/>
    <w:rsid w:val="00503910"/>
    <w:rsid w:val="00511823"/>
    <w:rsid w:val="00526F95"/>
    <w:rsid w:val="005300F8"/>
    <w:rsid w:val="005457FC"/>
    <w:rsid w:val="0055073A"/>
    <w:rsid w:val="00561933"/>
    <w:rsid w:val="005640DC"/>
    <w:rsid w:val="005725C7"/>
    <w:rsid w:val="00576591"/>
    <w:rsid w:val="00576EC6"/>
    <w:rsid w:val="00583601"/>
    <w:rsid w:val="005975D3"/>
    <w:rsid w:val="005B0125"/>
    <w:rsid w:val="005C6BC5"/>
    <w:rsid w:val="005D1C3B"/>
    <w:rsid w:val="005D28D9"/>
    <w:rsid w:val="005D2E87"/>
    <w:rsid w:val="005D6E93"/>
    <w:rsid w:val="005E010B"/>
    <w:rsid w:val="00603587"/>
    <w:rsid w:val="00606705"/>
    <w:rsid w:val="00610FC8"/>
    <w:rsid w:val="00613211"/>
    <w:rsid w:val="0062244B"/>
    <w:rsid w:val="006240D7"/>
    <w:rsid w:val="006320EA"/>
    <w:rsid w:val="00646571"/>
    <w:rsid w:val="006523A9"/>
    <w:rsid w:val="00657250"/>
    <w:rsid w:val="006575BE"/>
    <w:rsid w:val="0066402D"/>
    <w:rsid w:val="0067158E"/>
    <w:rsid w:val="00682BEC"/>
    <w:rsid w:val="00690BF3"/>
    <w:rsid w:val="00696779"/>
    <w:rsid w:val="006A5457"/>
    <w:rsid w:val="006B2EE3"/>
    <w:rsid w:val="006B507F"/>
    <w:rsid w:val="006B7A96"/>
    <w:rsid w:val="006C2789"/>
    <w:rsid w:val="006C4E0C"/>
    <w:rsid w:val="006E2B55"/>
    <w:rsid w:val="006E2C1B"/>
    <w:rsid w:val="006F0B45"/>
    <w:rsid w:val="006F1297"/>
    <w:rsid w:val="007014AE"/>
    <w:rsid w:val="0070255C"/>
    <w:rsid w:val="0070613D"/>
    <w:rsid w:val="007108FC"/>
    <w:rsid w:val="0071317B"/>
    <w:rsid w:val="00727CBE"/>
    <w:rsid w:val="00730E00"/>
    <w:rsid w:val="007374E6"/>
    <w:rsid w:val="00747F2F"/>
    <w:rsid w:val="00760A4D"/>
    <w:rsid w:val="00765CE6"/>
    <w:rsid w:val="00771E79"/>
    <w:rsid w:val="00775687"/>
    <w:rsid w:val="00784E52"/>
    <w:rsid w:val="00786BCF"/>
    <w:rsid w:val="0079253A"/>
    <w:rsid w:val="0079277A"/>
    <w:rsid w:val="00792A48"/>
    <w:rsid w:val="00794494"/>
    <w:rsid w:val="00795652"/>
    <w:rsid w:val="007A0C63"/>
    <w:rsid w:val="007A3303"/>
    <w:rsid w:val="007A779D"/>
    <w:rsid w:val="007C160D"/>
    <w:rsid w:val="007D614D"/>
    <w:rsid w:val="007D6CEB"/>
    <w:rsid w:val="007D7503"/>
    <w:rsid w:val="007E14BC"/>
    <w:rsid w:val="007E1B9D"/>
    <w:rsid w:val="007E1E94"/>
    <w:rsid w:val="007F0A24"/>
    <w:rsid w:val="007F4217"/>
    <w:rsid w:val="00806F0B"/>
    <w:rsid w:val="00823D06"/>
    <w:rsid w:val="00843538"/>
    <w:rsid w:val="0085413C"/>
    <w:rsid w:val="00855731"/>
    <w:rsid w:val="008561D6"/>
    <w:rsid w:val="00857695"/>
    <w:rsid w:val="0087273F"/>
    <w:rsid w:val="00872AE9"/>
    <w:rsid w:val="00875EEE"/>
    <w:rsid w:val="00893BEA"/>
    <w:rsid w:val="008960E0"/>
    <w:rsid w:val="008A2D3D"/>
    <w:rsid w:val="008B5DAF"/>
    <w:rsid w:val="008B7B8C"/>
    <w:rsid w:val="008C6033"/>
    <w:rsid w:val="008C7113"/>
    <w:rsid w:val="008D3075"/>
    <w:rsid w:val="008D4EDE"/>
    <w:rsid w:val="008D5B25"/>
    <w:rsid w:val="008E5930"/>
    <w:rsid w:val="008F3737"/>
    <w:rsid w:val="0090645D"/>
    <w:rsid w:val="009064B1"/>
    <w:rsid w:val="0091134C"/>
    <w:rsid w:val="00911960"/>
    <w:rsid w:val="00913A13"/>
    <w:rsid w:val="009315E6"/>
    <w:rsid w:val="00937F30"/>
    <w:rsid w:val="00961E17"/>
    <w:rsid w:val="00963D25"/>
    <w:rsid w:val="00993E09"/>
    <w:rsid w:val="009A13EA"/>
    <w:rsid w:val="009A2991"/>
    <w:rsid w:val="009C7574"/>
    <w:rsid w:val="009D4535"/>
    <w:rsid w:val="009E1A06"/>
    <w:rsid w:val="009E492F"/>
    <w:rsid w:val="009E59B2"/>
    <w:rsid w:val="009E7EF4"/>
    <w:rsid w:val="009F1E5D"/>
    <w:rsid w:val="00A01C49"/>
    <w:rsid w:val="00A03FFD"/>
    <w:rsid w:val="00A05650"/>
    <w:rsid w:val="00A10564"/>
    <w:rsid w:val="00A1129D"/>
    <w:rsid w:val="00A131DD"/>
    <w:rsid w:val="00A2214C"/>
    <w:rsid w:val="00A237ED"/>
    <w:rsid w:val="00A25101"/>
    <w:rsid w:val="00A251EF"/>
    <w:rsid w:val="00A33979"/>
    <w:rsid w:val="00A357E5"/>
    <w:rsid w:val="00A37963"/>
    <w:rsid w:val="00A42376"/>
    <w:rsid w:val="00A45C96"/>
    <w:rsid w:val="00A470FC"/>
    <w:rsid w:val="00A54161"/>
    <w:rsid w:val="00A55C74"/>
    <w:rsid w:val="00A6245B"/>
    <w:rsid w:val="00A8162E"/>
    <w:rsid w:val="00A82862"/>
    <w:rsid w:val="00A84BDE"/>
    <w:rsid w:val="00A87F0F"/>
    <w:rsid w:val="00A9543F"/>
    <w:rsid w:val="00A95FDF"/>
    <w:rsid w:val="00AA149A"/>
    <w:rsid w:val="00AB18AD"/>
    <w:rsid w:val="00AB7DFC"/>
    <w:rsid w:val="00AC57B9"/>
    <w:rsid w:val="00AC7AB4"/>
    <w:rsid w:val="00AD21C2"/>
    <w:rsid w:val="00AD32A9"/>
    <w:rsid w:val="00AD3B8B"/>
    <w:rsid w:val="00AD4AB0"/>
    <w:rsid w:val="00AD553E"/>
    <w:rsid w:val="00AD7296"/>
    <w:rsid w:val="00AE1B71"/>
    <w:rsid w:val="00AE5C49"/>
    <w:rsid w:val="00AE7543"/>
    <w:rsid w:val="00AF2EB8"/>
    <w:rsid w:val="00B35896"/>
    <w:rsid w:val="00B36F6C"/>
    <w:rsid w:val="00B37C9A"/>
    <w:rsid w:val="00B51B14"/>
    <w:rsid w:val="00B814EB"/>
    <w:rsid w:val="00B85203"/>
    <w:rsid w:val="00B9351D"/>
    <w:rsid w:val="00B97531"/>
    <w:rsid w:val="00BB5F39"/>
    <w:rsid w:val="00BB7BB7"/>
    <w:rsid w:val="00BC2B71"/>
    <w:rsid w:val="00BD094F"/>
    <w:rsid w:val="00BD7F04"/>
    <w:rsid w:val="00BE00A1"/>
    <w:rsid w:val="00BE03C4"/>
    <w:rsid w:val="00BE3B45"/>
    <w:rsid w:val="00BF089D"/>
    <w:rsid w:val="00BF1772"/>
    <w:rsid w:val="00BF29FF"/>
    <w:rsid w:val="00BF50AB"/>
    <w:rsid w:val="00BF50D9"/>
    <w:rsid w:val="00C0252E"/>
    <w:rsid w:val="00C0454D"/>
    <w:rsid w:val="00C0686F"/>
    <w:rsid w:val="00C07815"/>
    <w:rsid w:val="00C10553"/>
    <w:rsid w:val="00C12450"/>
    <w:rsid w:val="00C207B3"/>
    <w:rsid w:val="00C244AC"/>
    <w:rsid w:val="00C41341"/>
    <w:rsid w:val="00C428F8"/>
    <w:rsid w:val="00C436E2"/>
    <w:rsid w:val="00C53C51"/>
    <w:rsid w:val="00C5418E"/>
    <w:rsid w:val="00C57F59"/>
    <w:rsid w:val="00C617EC"/>
    <w:rsid w:val="00C63F68"/>
    <w:rsid w:val="00C74187"/>
    <w:rsid w:val="00C81685"/>
    <w:rsid w:val="00C824C4"/>
    <w:rsid w:val="00C84AFC"/>
    <w:rsid w:val="00C943CF"/>
    <w:rsid w:val="00C952CA"/>
    <w:rsid w:val="00CA2637"/>
    <w:rsid w:val="00CA47F0"/>
    <w:rsid w:val="00CA531A"/>
    <w:rsid w:val="00CA740E"/>
    <w:rsid w:val="00CB6AF4"/>
    <w:rsid w:val="00CC34A8"/>
    <w:rsid w:val="00CD1176"/>
    <w:rsid w:val="00CD7990"/>
    <w:rsid w:val="00CE4E2E"/>
    <w:rsid w:val="00CE67CE"/>
    <w:rsid w:val="00CF1A48"/>
    <w:rsid w:val="00CF1F01"/>
    <w:rsid w:val="00D0044E"/>
    <w:rsid w:val="00D159F6"/>
    <w:rsid w:val="00D21D2B"/>
    <w:rsid w:val="00D303DA"/>
    <w:rsid w:val="00D36DCD"/>
    <w:rsid w:val="00D43B42"/>
    <w:rsid w:val="00D45C49"/>
    <w:rsid w:val="00D5140D"/>
    <w:rsid w:val="00D53827"/>
    <w:rsid w:val="00D615B8"/>
    <w:rsid w:val="00D62794"/>
    <w:rsid w:val="00D7160C"/>
    <w:rsid w:val="00D74173"/>
    <w:rsid w:val="00D82FD3"/>
    <w:rsid w:val="00D86CA3"/>
    <w:rsid w:val="00D92FC6"/>
    <w:rsid w:val="00D932E2"/>
    <w:rsid w:val="00DA1807"/>
    <w:rsid w:val="00DA1E9D"/>
    <w:rsid w:val="00DA6871"/>
    <w:rsid w:val="00DA70BE"/>
    <w:rsid w:val="00DB05AF"/>
    <w:rsid w:val="00DB4A27"/>
    <w:rsid w:val="00DD65BE"/>
    <w:rsid w:val="00DE1090"/>
    <w:rsid w:val="00DE3231"/>
    <w:rsid w:val="00DE3F1C"/>
    <w:rsid w:val="00DE4016"/>
    <w:rsid w:val="00DF0EDE"/>
    <w:rsid w:val="00DF1C5D"/>
    <w:rsid w:val="00DF2BB1"/>
    <w:rsid w:val="00DF6309"/>
    <w:rsid w:val="00E00CC7"/>
    <w:rsid w:val="00E022CB"/>
    <w:rsid w:val="00E02B44"/>
    <w:rsid w:val="00E107B6"/>
    <w:rsid w:val="00E1355C"/>
    <w:rsid w:val="00E22817"/>
    <w:rsid w:val="00E24C31"/>
    <w:rsid w:val="00E25CED"/>
    <w:rsid w:val="00E415AE"/>
    <w:rsid w:val="00E44B6D"/>
    <w:rsid w:val="00E46D7C"/>
    <w:rsid w:val="00E53718"/>
    <w:rsid w:val="00E55FBC"/>
    <w:rsid w:val="00E6005A"/>
    <w:rsid w:val="00E6013C"/>
    <w:rsid w:val="00E636BB"/>
    <w:rsid w:val="00E6513B"/>
    <w:rsid w:val="00E7269E"/>
    <w:rsid w:val="00E739B8"/>
    <w:rsid w:val="00E7447A"/>
    <w:rsid w:val="00E861F0"/>
    <w:rsid w:val="00E87070"/>
    <w:rsid w:val="00E9090B"/>
    <w:rsid w:val="00E9482B"/>
    <w:rsid w:val="00E97AEC"/>
    <w:rsid w:val="00EA3C3D"/>
    <w:rsid w:val="00EA663E"/>
    <w:rsid w:val="00EB3A7E"/>
    <w:rsid w:val="00EB5898"/>
    <w:rsid w:val="00EC51AC"/>
    <w:rsid w:val="00ED015E"/>
    <w:rsid w:val="00ED08C9"/>
    <w:rsid w:val="00ED4AFD"/>
    <w:rsid w:val="00EE0513"/>
    <w:rsid w:val="00EE69F2"/>
    <w:rsid w:val="00EE7A0F"/>
    <w:rsid w:val="00F01CCB"/>
    <w:rsid w:val="00F04FDE"/>
    <w:rsid w:val="00F14430"/>
    <w:rsid w:val="00F1495B"/>
    <w:rsid w:val="00F243C5"/>
    <w:rsid w:val="00F25B89"/>
    <w:rsid w:val="00F2712B"/>
    <w:rsid w:val="00F278AB"/>
    <w:rsid w:val="00F459A9"/>
    <w:rsid w:val="00F511D7"/>
    <w:rsid w:val="00F52DCA"/>
    <w:rsid w:val="00F5382B"/>
    <w:rsid w:val="00F712C4"/>
    <w:rsid w:val="00F71C0C"/>
    <w:rsid w:val="00F72765"/>
    <w:rsid w:val="00F7413E"/>
    <w:rsid w:val="00F7697F"/>
    <w:rsid w:val="00F93B7C"/>
    <w:rsid w:val="00F978EE"/>
    <w:rsid w:val="00FA159C"/>
    <w:rsid w:val="00FB255E"/>
    <w:rsid w:val="00FB4B3D"/>
    <w:rsid w:val="00FB52E5"/>
    <w:rsid w:val="00FB682C"/>
    <w:rsid w:val="00FD5276"/>
    <w:rsid w:val="00FD6365"/>
    <w:rsid w:val="00FE0E77"/>
    <w:rsid w:val="00FE3BA9"/>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565C2"/>
  <w15:docId w15:val="{8D4E9AE6-D727-4701-9629-C9D2DD00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5AF"/>
  </w:style>
  <w:style w:type="paragraph" w:styleId="Heading1">
    <w:name w:val="heading 1"/>
    <w:basedOn w:val="Normal"/>
    <w:next w:val="Normal"/>
    <w:link w:val="Heading1Char"/>
    <w:uiPriority w:val="9"/>
    <w:qFormat/>
    <w:rsid w:val="005975D3"/>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401262"/>
    <w:pPr>
      <w:keepNext/>
      <w:keepLines/>
      <w:spacing w:before="40" w:after="0"/>
      <w:outlineLvl w:val="1"/>
    </w:pPr>
    <w:rPr>
      <w:rFonts w:asciiTheme="majorHAnsi" w:eastAsiaTheme="majorEastAsia" w:hAnsiTheme="majorHAnsi" w:cstheme="majorBidi"/>
      <w:color w:val="365F91" w:themeColor="accent1" w:themeShade="BF"/>
      <w:sz w:val="26"/>
      <w:szCs w:val="23"/>
    </w:rPr>
  </w:style>
  <w:style w:type="paragraph" w:styleId="Heading3">
    <w:name w:val="heading 3"/>
    <w:basedOn w:val="Normal"/>
    <w:next w:val="Normal"/>
    <w:link w:val="Heading3Char"/>
    <w:uiPriority w:val="9"/>
    <w:unhideWhenUsed/>
    <w:qFormat/>
    <w:rsid w:val="00727CBE"/>
    <w:pPr>
      <w:keepNext/>
      <w:keepLines/>
      <w:spacing w:before="40" w:after="0"/>
      <w:outlineLvl w:val="2"/>
    </w:pPr>
    <w:rPr>
      <w:rFonts w:asciiTheme="majorHAnsi" w:eastAsiaTheme="majorEastAsia" w:hAnsiTheme="majorHAnsi" w:cstheme="majorBidi"/>
      <w:color w:val="243F60" w:themeColor="accent1" w:themeShade="7F"/>
      <w:sz w:val="24"/>
      <w:szCs w:val="21"/>
    </w:rPr>
  </w:style>
  <w:style w:type="paragraph" w:styleId="Heading4">
    <w:name w:val="heading 4"/>
    <w:basedOn w:val="Normal"/>
    <w:next w:val="Normal"/>
    <w:link w:val="Heading4Char"/>
    <w:uiPriority w:val="9"/>
    <w:unhideWhenUsed/>
    <w:qFormat/>
    <w:rsid w:val="00A2214C"/>
    <w:pPr>
      <w:keepNext/>
      <w:keepLines/>
      <w:spacing w:before="40" w:after="0" w:line="259" w:lineRule="auto"/>
      <w:outlineLvl w:val="3"/>
    </w:pPr>
    <w:rPr>
      <w:rFonts w:asciiTheme="majorHAnsi" w:eastAsiaTheme="majorEastAsia" w:hAnsiTheme="majorHAnsi" w:cstheme="majorBidi"/>
      <w:i/>
      <w:iCs/>
      <w:szCs w:val="22"/>
      <w:lang w:bidi="ar-SA"/>
    </w:rPr>
  </w:style>
  <w:style w:type="paragraph" w:styleId="Heading5">
    <w:name w:val="heading 5"/>
    <w:basedOn w:val="Normal"/>
    <w:next w:val="Normal"/>
    <w:link w:val="Heading5Char"/>
    <w:uiPriority w:val="9"/>
    <w:qFormat/>
    <w:rsid w:val="00E1355C"/>
    <w:pPr>
      <w:spacing w:before="240" w:after="60" w:line="240" w:lineRule="auto"/>
      <w:outlineLvl w:val="4"/>
    </w:pPr>
    <w:rPr>
      <w:rFonts w:ascii="Times New Roman" w:eastAsia="Times New Roman" w:hAnsi="Times New Roman" w:cs="Times New Roman"/>
      <w:b/>
      <w:bCs/>
      <w:i/>
      <w:iCs/>
      <w:sz w:val="26"/>
      <w:szCs w:val="26"/>
      <w:lang w:bidi="ar-SA"/>
    </w:rPr>
  </w:style>
  <w:style w:type="paragraph" w:styleId="Heading6">
    <w:name w:val="heading 6"/>
    <w:basedOn w:val="Normal"/>
    <w:next w:val="Normal"/>
    <w:link w:val="Heading6Char"/>
    <w:qFormat/>
    <w:rsid w:val="00E1355C"/>
    <w:pPr>
      <w:keepNext/>
      <w:spacing w:after="0" w:line="240" w:lineRule="auto"/>
      <w:outlineLvl w:val="5"/>
    </w:pPr>
    <w:rPr>
      <w:rFonts w:ascii="Times New Roman" w:eastAsia="Times New Roman" w:hAnsi="Times New Roman" w:cs="Times New Roman"/>
      <w:b/>
      <w:bCs/>
      <w:color w:val="000000"/>
      <w:sz w:val="24"/>
      <w:szCs w:val="24"/>
      <w:lang w:bidi="ar-SA"/>
    </w:rPr>
  </w:style>
  <w:style w:type="paragraph" w:styleId="Heading7">
    <w:name w:val="heading 7"/>
    <w:basedOn w:val="Normal"/>
    <w:next w:val="Normal"/>
    <w:link w:val="Heading7Char"/>
    <w:qFormat/>
    <w:rsid w:val="00E1355C"/>
    <w:pPr>
      <w:keepNext/>
      <w:spacing w:after="0" w:line="240" w:lineRule="auto"/>
      <w:jc w:val="center"/>
      <w:outlineLvl w:val="6"/>
    </w:pPr>
    <w:rPr>
      <w:rFonts w:ascii="Arial" w:eastAsia="Times New Roman" w:hAnsi="Arial" w:cs="Arial"/>
      <w:b/>
      <w:bCs/>
      <w:sz w:val="20"/>
      <w:lang w:bidi="ar-SA"/>
    </w:rPr>
  </w:style>
  <w:style w:type="paragraph" w:styleId="Heading8">
    <w:name w:val="heading 8"/>
    <w:basedOn w:val="Normal"/>
    <w:next w:val="Normal"/>
    <w:link w:val="Heading8Char"/>
    <w:qFormat/>
    <w:rsid w:val="00E1355C"/>
    <w:pPr>
      <w:spacing w:before="240" w:after="60" w:line="240" w:lineRule="auto"/>
      <w:outlineLvl w:val="7"/>
    </w:pPr>
    <w:rPr>
      <w:rFonts w:ascii="Times New Roman" w:eastAsia="Times New Roman" w:hAnsi="Times New Roman" w:cs="Times New Roman"/>
      <w:i/>
      <w:iCs/>
      <w:sz w:val="24"/>
      <w:szCs w:val="24"/>
      <w:lang w:bidi="ar-SA"/>
    </w:rPr>
  </w:style>
  <w:style w:type="paragraph" w:styleId="Heading9">
    <w:name w:val="heading 9"/>
    <w:basedOn w:val="Normal"/>
    <w:next w:val="Normal"/>
    <w:link w:val="Heading9Char"/>
    <w:qFormat/>
    <w:rsid w:val="00E1355C"/>
    <w:pPr>
      <w:keepNext/>
      <w:spacing w:after="0" w:line="240" w:lineRule="auto"/>
      <w:jc w:val="both"/>
      <w:outlineLvl w:val="8"/>
    </w:pPr>
    <w:rPr>
      <w:rFonts w:ascii="Times New Roman" w:eastAsia="Times New Roman" w:hAnsi="Times New Roman" w:cs="Times New Roman"/>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5975D3"/>
    <w:rPr>
      <w:rFonts w:asciiTheme="majorHAnsi" w:eastAsiaTheme="majorEastAsia" w:hAnsiTheme="majorHAnsi" w:cstheme="majorBidi"/>
      <w:b/>
      <w:bCs/>
      <w:color w:val="365F91" w:themeColor="accent1" w:themeShade="BF"/>
      <w:sz w:val="28"/>
      <w:szCs w:val="25"/>
    </w:rPr>
  </w:style>
  <w:style w:type="character" w:customStyle="1" w:styleId="Heading2Char">
    <w:name w:val="Heading 2 Char"/>
    <w:basedOn w:val="DefaultParagraphFont"/>
    <w:link w:val="Heading2"/>
    <w:uiPriority w:val="9"/>
    <w:qFormat/>
    <w:rsid w:val="00401262"/>
    <w:rPr>
      <w:rFonts w:asciiTheme="majorHAnsi" w:eastAsiaTheme="majorEastAsia" w:hAnsiTheme="majorHAnsi" w:cstheme="majorBidi"/>
      <w:color w:val="365F91" w:themeColor="accent1" w:themeShade="BF"/>
      <w:sz w:val="26"/>
      <w:szCs w:val="23"/>
    </w:rPr>
  </w:style>
  <w:style w:type="character" w:customStyle="1" w:styleId="Heading3Char">
    <w:name w:val="Heading 3 Char"/>
    <w:basedOn w:val="DefaultParagraphFont"/>
    <w:link w:val="Heading3"/>
    <w:uiPriority w:val="9"/>
    <w:qFormat/>
    <w:rsid w:val="00727CBE"/>
    <w:rPr>
      <w:rFonts w:asciiTheme="majorHAnsi" w:eastAsiaTheme="majorEastAsia" w:hAnsiTheme="majorHAnsi" w:cstheme="majorBidi"/>
      <w:color w:val="243F60" w:themeColor="accent1" w:themeShade="7F"/>
      <w:sz w:val="24"/>
      <w:szCs w:val="21"/>
    </w:rPr>
  </w:style>
  <w:style w:type="character" w:customStyle="1" w:styleId="Heading4Char">
    <w:name w:val="Heading 4 Char"/>
    <w:basedOn w:val="DefaultParagraphFont"/>
    <w:link w:val="Heading4"/>
    <w:uiPriority w:val="9"/>
    <w:rsid w:val="00A2214C"/>
    <w:rPr>
      <w:rFonts w:asciiTheme="majorHAnsi" w:eastAsiaTheme="majorEastAsia" w:hAnsiTheme="majorHAnsi" w:cstheme="majorBidi"/>
      <w:i/>
      <w:iCs/>
      <w:szCs w:val="22"/>
      <w:lang w:bidi="ar-SA"/>
    </w:rPr>
  </w:style>
  <w:style w:type="paragraph" w:styleId="NoSpacing">
    <w:name w:val="No Spacing"/>
    <w:link w:val="NoSpacingChar"/>
    <w:uiPriority w:val="1"/>
    <w:qFormat/>
    <w:rsid w:val="00D303DA"/>
    <w:pPr>
      <w:spacing w:after="0" w:line="240" w:lineRule="auto"/>
    </w:pPr>
    <w:rPr>
      <w:rFonts w:ascii="Calibri" w:eastAsia="Times New Roman" w:hAnsi="Calibri" w:cs="Mangal"/>
    </w:rPr>
  </w:style>
  <w:style w:type="character" w:customStyle="1" w:styleId="NoSpacingChar">
    <w:name w:val="No Spacing Char"/>
    <w:link w:val="NoSpacing"/>
    <w:uiPriority w:val="1"/>
    <w:qFormat/>
    <w:rsid w:val="00D303DA"/>
    <w:rPr>
      <w:rFonts w:ascii="Calibri" w:eastAsia="Times New Roman" w:hAnsi="Calibri" w:cs="Mangal"/>
    </w:rPr>
  </w:style>
  <w:style w:type="paragraph" w:styleId="ListParagraph">
    <w:name w:val="List Paragraph"/>
    <w:aliases w:val="Ha,Paragraphe de liste1,Liste 1,List Paragraph Char Char,List Bullet Mary,List Paragraph (numbered (a)),Header 2,Bullets,Akapit z listą BS,List Paragraph 1,List_Paragraph,Multilevel para_II,List Paragraph1,Numbered List Paragraph,a,Dot pt"/>
    <w:basedOn w:val="Normal"/>
    <w:link w:val="ListParagraphChar"/>
    <w:uiPriority w:val="34"/>
    <w:qFormat/>
    <w:rsid w:val="00AE5C49"/>
    <w:pPr>
      <w:spacing w:after="0" w:line="259" w:lineRule="auto"/>
      <w:ind w:left="720"/>
      <w:contextualSpacing/>
    </w:pPr>
    <w:rPr>
      <w:rFonts w:eastAsiaTheme="minorHAnsi" w:cs="Mangal"/>
    </w:rPr>
  </w:style>
  <w:style w:type="character" w:customStyle="1" w:styleId="ListParagraphChar">
    <w:name w:val="List Paragraph Char"/>
    <w:aliases w:val="Ha Char,Paragraphe de liste1 Char,Liste 1 Char,List Paragraph Char Char Char,List Bullet Mary Char,List Paragraph (numbered (a)) Char,Header 2 Char,Bullets Char,Akapit z listą BS Char,List Paragraph 1 Char,List_Paragraph Char,a Char"/>
    <w:basedOn w:val="DefaultParagraphFont"/>
    <w:link w:val="ListParagraph"/>
    <w:uiPriority w:val="34"/>
    <w:qFormat/>
    <w:rsid w:val="00727CBE"/>
    <w:rPr>
      <w:rFonts w:eastAsiaTheme="minorHAnsi" w:cs="Mangal"/>
    </w:rPr>
  </w:style>
  <w:style w:type="paragraph" w:styleId="BodyText">
    <w:name w:val="Body Text"/>
    <w:aliases w:val="Char Char Char"/>
    <w:basedOn w:val="Normal"/>
    <w:link w:val="BodyTextChar"/>
    <w:uiPriority w:val="99"/>
    <w:qFormat/>
    <w:rsid w:val="00AE5C49"/>
    <w:pPr>
      <w:widowControl w:val="0"/>
      <w:autoSpaceDE w:val="0"/>
      <w:autoSpaceDN w:val="0"/>
      <w:spacing w:after="0" w:line="240" w:lineRule="auto"/>
      <w:ind w:left="503"/>
    </w:pPr>
    <w:rPr>
      <w:rFonts w:ascii="Mangal" w:eastAsia="Mangal" w:hAnsi="Mangal" w:cs="Mangal"/>
      <w:sz w:val="20"/>
      <w:lang w:bidi="en-US"/>
    </w:rPr>
  </w:style>
  <w:style w:type="character" w:customStyle="1" w:styleId="BodyTextChar">
    <w:name w:val="Body Text Char"/>
    <w:aliases w:val="Char Char Char Char"/>
    <w:basedOn w:val="DefaultParagraphFont"/>
    <w:link w:val="BodyText"/>
    <w:uiPriority w:val="99"/>
    <w:qFormat/>
    <w:rsid w:val="00AE5C49"/>
    <w:rPr>
      <w:rFonts w:ascii="Mangal" w:eastAsia="Mangal" w:hAnsi="Mangal" w:cs="Mangal"/>
      <w:sz w:val="20"/>
      <w:lang w:bidi="en-US"/>
    </w:rPr>
  </w:style>
  <w:style w:type="paragraph" w:styleId="DocumentMap">
    <w:name w:val="Document Map"/>
    <w:basedOn w:val="Normal"/>
    <w:link w:val="DocumentMapChar"/>
    <w:unhideWhenUsed/>
    <w:rsid w:val="00AE5C49"/>
    <w:pPr>
      <w:spacing w:after="0" w:line="240" w:lineRule="auto"/>
    </w:pPr>
    <w:rPr>
      <w:rFonts w:ascii="Tahoma" w:hAnsi="Tahoma" w:cs="Tahoma"/>
      <w:sz w:val="16"/>
      <w:szCs w:val="14"/>
    </w:rPr>
  </w:style>
  <w:style w:type="character" w:customStyle="1" w:styleId="DocumentMapChar">
    <w:name w:val="Document Map Char"/>
    <w:basedOn w:val="DefaultParagraphFont"/>
    <w:link w:val="DocumentMap"/>
    <w:rsid w:val="00AE5C49"/>
    <w:rPr>
      <w:rFonts w:ascii="Tahoma" w:hAnsi="Tahoma" w:cs="Tahoma"/>
      <w:sz w:val="16"/>
      <w:szCs w:val="14"/>
    </w:rPr>
  </w:style>
  <w:style w:type="table" w:styleId="TableGrid">
    <w:name w:val="Table Grid"/>
    <w:basedOn w:val="TableNormal"/>
    <w:uiPriority w:val="39"/>
    <w:rsid w:val="001F476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t,Footnote,Footnote Text Char1 Char,FOOTNOTES,single space,Footnote Text Char Char Char,Footnote Text Char1 Char Char Char,Footnote Text Char Char Char Char Char,Footnote Text Char1 Char1 Char,Footnote Text Char Char Char1 Char,ADB,AD,FN"/>
    <w:basedOn w:val="Normal"/>
    <w:link w:val="FootnoteTextChar"/>
    <w:uiPriority w:val="99"/>
    <w:unhideWhenUsed/>
    <w:qFormat/>
    <w:rsid w:val="00C84AFC"/>
    <w:pPr>
      <w:spacing w:after="0" w:line="240" w:lineRule="auto"/>
    </w:pPr>
    <w:rPr>
      <w:sz w:val="20"/>
      <w:szCs w:val="18"/>
    </w:rPr>
  </w:style>
  <w:style w:type="character" w:customStyle="1" w:styleId="FootnoteTextChar">
    <w:name w:val="Footnote Text Char"/>
    <w:aliases w:val="ft Char,Footnote Char,Footnote Text Char1 Char Char,FOOTNOTES Char,single space Char,Footnote Text Char Char Char Char,Footnote Text Char1 Char Char Char Char,Footnote Text Char Char Char Char Char Char,ADB Char,AD Char,FN Char"/>
    <w:basedOn w:val="DefaultParagraphFont"/>
    <w:link w:val="FootnoteText"/>
    <w:uiPriority w:val="99"/>
    <w:qFormat/>
    <w:rsid w:val="00C84AFC"/>
    <w:rPr>
      <w:sz w:val="20"/>
      <w:szCs w:val="18"/>
    </w:rPr>
  </w:style>
  <w:style w:type="paragraph" w:styleId="Header">
    <w:name w:val="header"/>
    <w:basedOn w:val="Normal"/>
    <w:link w:val="HeaderChar"/>
    <w:uiPriority w:val="99"/>
    <w:unhideWhenUsed/>
    <w:rsid w:val="00C84AFC"/>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84AFC"/>
  </w:style>
  <w:style w:type="paragraph" w:styleId="Footer">
    <w:name w:val="footer"/>
    <w:basedOn w:val="Normal"/>
    <w:link w:val="FooterChar"/>
    <w:uiPriority w:val="99"/>
    <w:unhideWhenUsed/>
    <w:rsid w:val="00C84AF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84AFC"/>
  </w:style>
  <w:style w:type="paragraph" w:customStyle="1" w:styleId="Paragraph1">
    <w:name w:val="Paragraph 1"/>
    <w:basedOn w:val="Normal"/>
    <w:qFormat/>
    <w:rsid w:val="00401262"/>
    <w:pPr>
      <w:spacing w:before="120" w:after="120"/>
      <w:ind w:firstLine="425"/>
      <w:jc w:val="both"/>
    </w:pPr>
    <w:rPr>
      <w:rFonts w:ascii="Kokila" w:eastAsia="Calibri" w:hAnsi="Kokila" w:cs="Kokila"/>
      <w:sz w:val="28"/>
      <w:szCs w:val="28"/>
    </w:rPr>
  </w:style>
  <w:style w:type="paragraph" w:styleId="BalloonText">
    <w:name w:val="Balloon Text"/>
    <w:basedOn w:val="Normal"/>
    <w:link w:val="BalloonTextChar"/>
    <w:uiPriority w:val="99"/>
    <w:unhideWhenUsed/>
    <w:rsid w:val="007C160D"/>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qFormat/>
    <w:rsid w:val="007C160D"/>
    <w:rPr>
      <w:rFonts w:ascii="Segoe UI" w:hAnsi="Segoe UI" w:cs="Segoe UI"/>
      <w:sz w:val="18"/>
      <w:szCs w:val="16"/>
    </w:rPr>
  </w:style>
  <w:style w:type="paragraph" w:styleId="CommentText">
    <w:name w:val="annotation text"/>
    <w:basedOn w:val="Normal"/>
    <w:link w:val="CommentTextChar"/>
    <w:uiPriority w:val="99"/>
    <w:unhideWhenUsed/>
    <w:rsid w:val="005975D3"/>
    <w:pPr>
      <w:spacing w:after="160" w:line="240" w:lineRule="auto"/>
    </w:pPr>
    <w:rPr>
      <w:rFonts w:ascii="Calibri" w:eastAsia="Calibri" w:hAnsi="Calibri" w:cs="Mangal"/>
      <w:sz w:val="20"/>
      <w:szCs w:val="18"/>
    </w:rPr>
  </w:style>
  <w:style w:type="character" w:customStyle="1" w:styleId="CommentTextChar">
    <w:name w:val="Comment Text Char"/>
    <w:basedOn w:val="DefaultParagraphFont"/>
    <w:link w:val="CommentText"/>
    <w:uiPriority w:val="99"/>
    <w:qFormat/>
    <w:rsid w:val="005975D3"/>
    <w:rPr>
      <w:rFonts w:ascii="Calibri" w:eastAsia="Calibri" w:hAnsi="Calibri" w:cs="Mangal"/>
      <w:sz w:val="20"/>
      <w:szCs w:val="18"/>
    </w:rPr>
  </w:style>
  <w:style w:type="character" w:styleId="FootnoteReference">
    <w:name w:val="footnote reference"/>
    <w:aliases w:val="ftref,16 Point,Superscript 6 Point,BVI fnr,BVI fnr Car Car,BVI fnr Car,BVI fnr Car Car Car Car,BVI fnr Car Car Car Car Char,BVI fnr Char,BVI fnr Car Car Char,BVI fnr Car Char,BVI fnr Car Car Car Car Char Ch,fr,Знак сноски 1,Ref,10 pt"/>
    <w:uiPriority w:val="99"/>
    <w:unhideWhenUsed/>
    <w:rsid w:val="005975D3"/>
    <w:rPr>
      <w:vertAlign w:val="superscript"/>
    </w:rPr>
  </w:style>
  <w:style w:type="character" w:styleId="Hyperlink">
    <w:name w:val="Hyperlink"/>
    <w:uiPriority w:val="99"/>
    <w:unhideWhenUsed/>
    <w:rsid w:val="005975D3"/>
    <w:rPr>
      <w:color w:val="0000FF"/>
      <w:u w:val="single"/>
    </w:rPr>
  </w:style>
  <w:style w:type="paragraph" w:styleId="EndnoteText">
    <w:name w:val="endnote text"/>
    <w:basedOn w:val="Normal"/>
    <w:link w:val="EndnoteTextChar"/>
    <w:uiPriority w:val="99"/>
    <w:unhideWhenUsed/>
    <w:rsid w:val="005975D3"/>
    <w:pPr>
      <w:spacing w:after="0" w:line="240" w:lineRule="auto"/>
    </w:pPr>
    <w:rPr>
      <w:rFonts w:ascii="Calibri" w:eastAsia="Calibri" w:hAnsi="Calibri" w:cs="Mangal"/>
      <w:sz w:val="20"/>
      <w:lang w:bidi="ar-SA"/>
    </w:rPr>
  </w:style>
  <w:style w:type="character" w:customStyle="1" w:styleId="EndnoteTextChar">
    <w:name w:val="Endnote Text Char"/>
    <w:basedOn w:val="DefaultParagraphFont"/>
    <w:link w:val="EndnoteText"/>
    <w:uiPriority w:val="99"/>
    <w:qFormat/>
    <w:rsid w:val="005975D3"/>
    <w:rPr>
      <w:rFonts w:ascii="Calibri" w:eastAsia="Calibri" w:hAnsi="Calibri" w:cs="Mangal"/>
      <w:sz w:val="20"/>
      <w:lang w:bidi="ar-SA"/>
    </w:rPr>
  </w:style>
  <w:style w:type="paragraph" w:customStyle="1" w:styleId="Tableheading">
    <w:name w:val="Table heading"/>
    <w:basedOn w:val="Normal"/>
    <w:qFormat/>
    <w:rsid w:val="005975D3"/>
    <w:pPr>
      <w:tabs>
        <w:tab w:val="left" w:pos="480"/>
        <w:tab w:val="right" w:leader="dot" w:pos="9000"/>
      </w:tabs>
      <w:spacing w:before="40" w:after="40" w:line="240" w:lineRule="auto"/>
      <w:ind w:right="12"/>
      <w:jc w:val="center"/>
    </w:pPr>
    <w:rPr>
      <w:rFonts w:ascii="Calibri" w:eastAsia="Calibri" w:hAnsi="Calibri" w:cs="Times New Roman"/>
      <w:b/>
      <w:bCs/>
      <w:sz w:val="18"/>
      <w:szCs w:val="18"/>
      <w:lang w:val="en-GB" w:bidi="ar-SA"/>
    </w:rPr>
  </w:style>
  <w:style w:type="paragraph" w:styleId="TOC1">
    <w:name w:val="toc 1"/>
    <w:basedOn w:val="Normal"/>
    <w:next w:val="Normal"/>
    <w:autoRedefine/>
    <w:uiPriority w:val="39"/>
    <w:unhideWhenUsed/>
    <w:qFormat/>
    <w:rsid w:val="005975D3"/>
    <w:pPr>
      <w:spacing w:after="100"/>
    </w:pPr>
    <w:rPr>
      <w:rFonts w:ascii="Calibri" w:eastAsia="Times New Roman" w:hAnsi="Calibri" w:cs="Mangal"/>
      <w:szCs w:val="22"/>
      <w:lang w:eastAsia="ja-JP" w:bidi="ar-SA"/>
    </w:rPr>
  </w:style>
  <w:style w:type="paragraph" w:customStyle="1" w:styleId="Default">
    <w:name w:val="Default"/>
    <w:rsid w:val="005975D3"/>
    <w:pPr>
      <w:autoSpaceDE w:val="0"/>
      <w:autoSpaceDN w:val="0"/>
      <w:adjustRightInd w:val="0"/>
      <w:spacing w:after="0" w:line="240" w:lineRule="auto"/>
    </w:pPr>
    <w:rPr>
      <w:rFonts w:ascii="Kalimati" w:eastAsia="Calibri" w:hAnsi="Kalimati" w:cs="Kalimati"/>
      <w:color w:val="000000"/>
      <w:sz w:val="24"/>
      <w:szCs w:val="24"/>
      <w:lang w:bidi="ar-SA"/>
    </w:rPr>
  </w:style>
  <w:style w:type="character" w:customStyle="1" w:styleId="Nepaliskm">
    <w:name w:val="Nepali skm"/>
    <w:basedOn w:val="DefaultParagraphFont"/>
    <w:uiPriority w:val="1"/>
    <w:qFormat/>
    <w:rsid w:val="004704D6"/>
    <w:rPr>
      <w:rFonts w:ascii="Sudhan" w:hAnsi="Sudhan"/>
      <w:sz w:val="26"/>
      <w:szCs w:val="25"/>
    </w:rPr>
  </w:style>
  <w:style w:type="paragraph" w:styleId="Title">
    <w:name w:val="Title"/>
    <w:basedOn w:val="Normal"/>
    <w:next w:val="Normal"/>
    <w:link w:val="TitleChar"/>
    <w:uiPriority w:val="10"/>
    <w:qFormat/>
    <w:rsid w:val="004704D6"/>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qFormat/>
    <w:rsid w:val="004704D6"/>
    <w:rPr>
      <w:rFonts w:asciiTheme="majorHAnsi" w:eastAsiaTheme="majorEastAsia" w:hAnsiTheme="majorHAnsi" w:cstheme="majorBidi"/>
      <w:spacing w:val="-10"/>
      <w:kern w:val="28"/>
      <w:sz w:val="56"/>
      <w:szCs w:val="50"/>
    </w:rPr>
  </w:style>
  <w:style w:type="character" w:customStyle="1" w:styleId="Heading5Char">
    <w:name w:val="Heading 5 Char"/>
    <w:basedOn w:val="DefaultParagraphFont"/>
    <w:link w:val="Heading5"/>
    <w:uiPriority w:val="9"/>
    <w:rsid w:val="00E1355C"/>
    <w:rPr>
      <w:rFonts w:ascii="Times New Roman" w:eastAsia="Times New Roman" w:hAnsi="Times New Roman" w:cs="Times New Roman"/>
      <w:b/>
      <w:bCs/>
      <w:i/>
      <w:iCs/>
      <w:sz w:val="26"/>
      <w:szCs w:val="26"/>
      <w:lang w:bidi="ar-SA"/>
    </w:rPr>
  </w:style>
  <w:style w:type="character" w:customStyle="1" w:styleId="Heading6Char">
    <w:name w:val="Heading 6 Char"/>
    <w:basedOn w:val="DefaultParagraphFont"/>
    <w:link w:val="Heading6"/>
    <w:rsid w:val="00E1355C"/>
    <w:rPr>
      <w:rFonts w:ascii="Times New Roman" w:eastAsia="Times New Roman" w:hAnsi="Times New Roman" w:cs="Times New Roman"/>
      <w:b/>
      <w:bCs/>
      <w:color w:val="000000"/>
      <w:sz w:val="24"/>
      <w:szCs w:val="24"/>
      <w:lang w:bidi="ar-SA"/>
    </w:rPr>
  </w:style>
  <w:style w:type="character" w:customStyle="1" w:styleId="Heading7Char">
    <w:name w:val="Heading 7 Char"/>
    <w:basedOn w:val="DefaultParagraphFont"/>
    <w:link w:val="Heading7"/>
    <w:rsid w:val="00E1355C"/>
    <w:rPr>
      <w:rFonts w:ascii="Arial" w:eastAsia="Times New Roman" w:hAnsi="Arial" w:cs="Arial"/>
      <w:b/>
      <w:bCs/>
      <w:sz w:val="20"/>
      <w:lang w:bidi="ar-SA"/>
    </w:rPr>
  </w:style>
  <w:style w:type="character" w:customStyle="1" w:styleId="Heading8Char">
    <w:name w:val="Heading 8 Char"/>
    <w:basedOn w:val="DefaultParagraphFont"/>
    <w:link w:val="Heading8"/>
    <w:rsid w:val="00E1355C"/>
    <w:rPr>
      <w:rFonts w:ascii="Times New Roman" w:eastAsia="Times New Roman" w:hAnsi="Times New Roman" w:cs="Times New Roman"/>
      <w:i/>
      <w:iCs/>
      <w:sz w:val="24"/>
      <w:szCs w:val="24"/>
      <w:lang w:bidi="ar-SA"/>
    </w:rPr>
  </w:style>
  <w:style w:type="character" w:customStyle="1" w:styleId="Heading9Char">
    <w:name w:val="Heading 9 Char"/>
    <w:basedOn w:val="DefaultParagraphFont"/>
    <w:link w:val="Heading9"/>
    <w:qFormat/>
    <w:rsid w:val="00E1355C"/>
    <w:rPr>
      <w:rFonts w:ascii="Times New Roman" w:eastAsia="Times New Roman" w:hAnsi="Times New Roman" w:cs="Times New Roman"/>
      <w:b/>
      <w:bCs/>
      <w:sz w:val="24"/>
      <w:szCs w:val="24"/>
      <w:lang w:bidi="ar-SA"/>
    </w:rPr>
  </w:style>
  <w:style w:type="character" w:styleId="CommentReference">
    <w:name w:val="annotation reference"/>
    <w:uiPriority w:val="99"/>
    <w:unhideWhenUsed/>
    <w:rsid w:val="00E1355C"/>
    <w:rPr>
      <w:sz w:val="16"/>
      <w:szCs w:val="16"/>
    </w:rPr>
  </w:style>
  <w:style w:type="paragraph" w:styleId="Revision">
    <w:name w:val="Revision"/>
    <w:hidden/>
    <w:semiHidden/>
    <w:qFormat/>
    <w:rsid w:val="00E1355C"/>
    <w:pPr>
      <w:spacing w:after="0" w:line="240" w:lineRule="auto"/>
    </w:pPr>
    <w:rPr>
      <w:rFonts w:ascii="Calibri" w:eastAsia="Calibri" w:hAnsi="Calibri" w:cs="Mangal"/>
    </w:rPr>
  </w:style>
  <w:style w:type="character" w:customStyle="1" w:styleId="BodyTextChar1">
    <w:name w:val="Body Text Char1"/>
    <w:aliases w:val="Char Char Char Char1"/>
    <w:basedOn w:val="DefaultParagraphFont"/>
    <w:semiHidden/>
    <w:rsid w:val="00E1355C"/>
    <w:rPr>
      <w:sz w:val="22"/>
    </w:rPr>
  </w:style>
  <w:style w:type="character" w:customStyle="1" w:styleId="FootnoteTextChar1">
    <w:name w:val="Footnote Text Char1"/>
    <w:aliases w:val="ft Char2,FOOTNOTES Char2,fn Char2,single space Char2,footnote text Char1,Fußnote Char1,(NECG) Footnote Text Char1,ft1 Char1,ADB Char1,Footnote Text Char Char Char Char1,Footnote Text Char Char Char2,Footnote Char1,ALTS FOOTNOTE Char"/>
    <w:basedOn w:val="DefaultParagraphFont"/>
    <w:uiPriority w:val="99"/>
    <w:rsid w:val="00E1355C"/>
    <w:rPr>
      <w:szCs w:val="18"/>
    </w:rPr>
  </w:style>
  <w:style w:type="paragraph" w:styleId="NormalWeb">
    <w:name w:val="Normal (Web)"/>
    <w:basedOn w:val="Normal"/>
    <w:uiPriority w:val="99"/>
    <w:unhideWhenUsed/>
    <w:rsid w:val="00E1355C"/>
    <w:pPr>
      <w:spacing w:before="100" w:beforeAutospacing="1" w:after="100" w:afterAutospacing="1" w:line="240" w:lineRule="auto"/>
    </w:pPr>
    <w:rPr>
      <w:rFonts w:ascii="Times New Roman" w:eastAsia="Times New Roman" w:hAnsi="Times New Roman" w:cs="Times New Roman"/>
      <w:sz w:val="24"/>
      <w:szCs w:val="24"/>
    </w:rPr>
  </w:style>
  <w:style w:type="character" w:styleId="EndnoteReference">
    <w:name w:val="endnote reference"/>
    <w:semiHidden/>
    <w:unhideWhenUsed/>
    <w:rsid w:val="00E1355C"/>
    <w:rPr>
      <w:vertAlign w:val="superscript"/>
    </w:rPr>
  </w:style>
  <w:style w:type="table" w:customStyle="1" w:styleId="TableGrid1">
    <w:name w:val="Table Grid1"/>
    <w:basedOn w:val="TableNormal"/>
    <w:next w:val="TableGrid"/>
    <w:uiPriority w:val="59"/>
    <w:rsid w:val="00E1355C"/>
    <w:pPr>
      <w:spacing w:after="0" w:line="240" w:lineRule="auto"/>
    </w:pPr>
    <w:rPr>
      <w:rFonts w:ascii="Calibri" w:eastAsia="Calibri" w:hAnsi="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1355C"/>
  </w:style>
  <w:style w:type="table" w:customStyle="1" w:styleId="TableGrid2">
    <w:name w:val="Table Grid2"/>
    <w:basedOn w:val="TableNormal"/>
    <w:next w:val="TableGrid"/>
    <w:uiPriority w:val="59"/>
    <w:rsid w:val="00E1355C"/>
    <w:pPr>
      <w:spacing w:after="0" w:line="240" w:lineRule="auto"/>
    </w:pPr>
    <w:rPr>
      <w:rFonts w:ascii="Calibri" w:eastAsia="Calibri" w:hAnsi="Calibri" w:cs="Mangal"/>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1355C"/>
  </w:style>
  <w:style w:type="paragraph" w:styleId="HTMLPreformatted">
    <w:name w:val="HTML Preformatted"/>
    <w:basedOn w:val="Normal"/>
    <w:link w:val="HTMLPreformattedChar"/>
    <w:uiPriority w:val="99"/>
    <w:unhideWhenUsed/>
    <w:rsid w:val="00E1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E1355C"/>
    <w:rPr>
      <w:rFonts w:ascii="Courier New" w:eastAsia="Times New Roman" w:hAnsi="Courier New" w:cs="Courier New"/>
      <w:sz w:val="20"/>
    </w:rPr>
  </w:style>
  <w:style w:type="table" w:customStyle="1" w:styleId="TableGrid3">
    <w:name w:val="Table Grid3"/>
    <w:basedOn w:val="TableNormal"/>
    <w:next w:val="TableGrid"/>
    <w:uiPriority w:val="59"/>
    <w:rsid w:val="00E1355C"/>
    <w:pPr>
      <w:spacing w:after="0" w:line="240" w:lineRule="auto"/>
    </w:pPr>
    <w:rPr>
      <w:rFonts w:ascii="Calibri" w:eastAsia="Calibri" w:hAnsi="Calibri" w:cs="Mangal"/>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Table">
    <w:name w:val="Capt-Table"/>
    <w:basedOn w:val="Caption"/>
    <w:qFormat/>
    <w:rsid w:val="00E1355C"/>
    <w:pPr>
      <w:keepNext/>
      <w:tabs>
        <w:tab w:val="left" w:pos="1170"/>
      </w:tabs>
      <w:spacing w:before="300" w:after="120"/>
      <w:ind w:left="1170" w:hanging="1170"/>
      <w:jc w:val="center"/>
    </w:pPr>
    <w:rPr>
      <w:rFonts w:ascii="Calibri" w:hAnsi="Calibri"/>
      <w:color w:val="auto"/>
      <w:sz w:val="21"/>
      <w:szCs w:val="21"/>
      <w:lang w:val="en-GB"/>
    </w:rPr>
  </w:style>
  <w:style w:type="paragraph" w:styleId="Caption">
    <w:name w:val="caption"/>
    <w:aliases w:val="Tab-caption"/>
    <w:basedOn w:val="Normal"/>
    <w:next w:val="Normal"/>
    <w:link w:val="CaptionChar"/>
    <w:unhideWhenUsed/>
    <w:qFormat/>
    <w:rsid w:val="00E1355C"/>
    <w:pPr>
      <w:spacing w:after="0" w:line="240" w:lineRule="auto"/>
    </w:pPr>
    <w:rPr>
      <w:rFonts w:ascii="Times New Roman" w:eastAsia="Times New Roman" w:hAnsi="Times New Roman" w:cs="Times New Roman"/>
      <w:b/>
      <w:bCs/>
      <w:color w:val="4F81BD"/>
      <w:sz w:val="18"/>
      <w:szCs w:val="18"/>
      <w:lang w:bidi="ar-SA"/>
    </w:rPr>
  </w:style>
  <w:style w:type="character" w:customStyle="1" w:styleId="Char">
    <w:name w:val="Char"/>
    <w:rsid w:val="00E1355C"/>
    <w:rPr>
      <w:rFonts w:ascii="Arial" w:hAnsi="Arial" w:cs="Arial"/>
      <w:b/>
      <w:bCs/>
      <w:sz w:val="26"/>
      <w:szCs w:val="26"/>
      <w:lang w:val="en-US" w:eastAsia="en-US"/>
    </w:rPr>
  </w:style>
  <w:style w:type="paragraph" w:customStyle="1" w:styleId="Style1">
    <w:name w:val="Style1"/>
    <w:basedOn w:val="Normal"/>
    <w:rsid w:val="00E1355C"/>
    <w:pPr>
      <w:spacing w:after="0" w:line="300" w:lineRule="auto"/>
    </w:pPr>
    <w:rPr>
      <w:rFonts w:ascii="Arial" w:eastAsia="Times New Roman" w:hAnsi="Arial" w:cs="Arial"/>
      <w:sz w:val="20"/>
      <w:lang w:val="en-GB" w:bidi="ar-SA"/>
    </w:rPr>
  </w:style>
  <w:style w:type="paragraph" w:styleId="BodyText3">
    <w:name w:val="Body Text 3"/>
    <w:basedOn w:val="Normal"/>
    <w:link w:val="BodyText3Char"/>
    <w:uiPriority w:val="99"/>
    <w:rsid w:val="00E1355C"/>
    <w:pPr>
      <w:spacing w:after="120" w:line="240" w:lineRule="auto"/>
    </w:pPr>
    <w:rPr>
      <w:rFonts w:ascii="Times New Roman" w:eastAsia="Times New Roman" w:hAnsi="Times New Roman" w:cs="Times New Roman"/>
      <w:sz w:val="16"/>
      <w:szCs w:val="16"/>
      <w:lang w:bidi="ar-SA"/>
    </w:rPr>
  </w:style>
  <w:style w:type="character" w:customStyle="1" w:styleId="BodyText3Char">
    <w:name w:val="Body Text 3 Char"/>
    <w:basedOn w:val="DefaultParagraphFont"/>
    <w:link w:val="BodyText3"/>
    <w:uiPriority w:val="99"/>
    <w:rsid w:val="00E1355C"/>
    <w:rPr>
      <w:rFonts w:ascii="Times New Roman" w:eastAsia="Times New Roman" w:hAnsi="Times New Roman" w:cs="Times New Roman"/>
      <w:sz w:val="16"/>
      <w:szCs w:val="16"/>
      <w:lang w:bidi="ar-SA"/>
    </w:rPr>
  </w:style>
  <w:style w:type="character" w:styleId="PageNumber">
    <w:name w:val="page number"/>
    <w:rsid w:val="00E1355C"/>
  </w:style>
  <w:style w:type="character" w:styleId="LineNumber">
    <w:name w:val="line number"/>
    <w:rsid w:val="00E1355C"/>
  </w:style>
  <w:style w:type="paragraph" w:styleId="BodyTextIndent2">
    <w:name w:val="Body Text Indent 2"/>
    <w:basedOn w:val="Normal"/>
    <w:link w:val="BodyTextIndent2Char"/>
    <w:rsid w:val="00E1355C"/>
    <w:pPr>
      <w:spacing w:after="120" w:line="480" w:lineRule="auto"/>
      <w:ind w:left="360"/>
    </w:pPr>
    <w:rPr>
      <w:rFonts w:ascii="Times New Roman" w:eastAsia="Times New Roman" w:hAnsi="Times New Roman" w:cs="Times New Roman"/>
      <w:sz w:val="24"/>
      <w:szCs w:val="24"/>
      <w:lang w:bidi="ar-SA"/>
    </w:rPr>
  </w:style>
  <w:style w:type="character" w:customStyle="1" w:styleId="BodyTextIndent2Char">
    <w:name w:val="Body Text Indent 2 Char"/>
    <w:basedOn w:val="DefaultParagraphFont"/>
    <w:link w:val="BodyTextIndent2"/>
    <w:rsid w:val="00E1355C"/>
    <w:rPr>
      <w:rFonts w:ascii="Times New Roman" w:eastAsia="Times New Roman" w:hAnsi="Times New Roman" w:cs="Times New Roman"/>
      <w:sz w:val="24"/>
      <w:szCs w:val="24"/>
      <w:lang w:bidi="ar-SA"/>
    </w:rPr>
  </w:style>
  <w:style w:type="paragraph" w:customStyle="1" w:styleId="xl27">
    <w:name w:val="xl27"/>
    <w:basedOn w:val="Normal"/>
    <w:rsid w:val="00E1355C"/>
    <w:pPr>
      <w:pBdr>
        <w:bottom w:val="single" w:sz="4" w:space="0" w:color="auto"/>
        <w:right w:val="single" w:sz="4" w:space="0" w:color="auto"/>
      </w:pBdr>
      <w:spacing w:before="100" w:beforeAutospacing="1" w:after="100" w:afterAutospacing="1" w:line="240" w:lineRule="auto"/>
      <w:jc w:val="right"/>
    </w:pPr>
    <w:rPr>
      <w:rFonts w:ascii="Arial" w:eastAsia="Arial Unicode MS" w:hAnsi="Arial" w:cs="Arial"/>
      <w:sz w:val="16"/>
      <w:szCs w:val="16"/>
      <w:lang w:bidi="ar-SA"/>
    </w:rPr>
  </w:style>
  <w:style w:type="paragraph" w:styleId="BodyText2">
    <w:name w:val="Body Text 2"/>
    <w:basedOn w:val="Normal"/>
    <w:link w:val="BodyText2Char1"/>
    <w:uiPriority w:val="99"/>
    <w:rsid w:val="00E1355C"/>
    <w:pPr>
      <w:spacing w:after="0" w:line="240" w:lineRule="auto"/>
      <w:ind w:left="720"/>
      <w:jc w:val="both"/>
    </w:pPr>
    <w:rPr>
      <w:rFonts w:ascii="Times New Roman" w:eastAsia="Times New Roman" w:hAnsi="Times New Roman" w:cs="Times New Roman"/>
      <w:sz w:val="24"/>
      <w:szCs w:val="24"/>
      <w:lang w:bidi="ar-SA"/>
    </w:rPr>
  </w:style>
  <w:style w:type="character" w:customStyle="1" w:styleId="BodyText2Char">
    <w:name w:val="Body Text 2 Char"/>
    <w:basedOn w:val="DefaultParagraphFont"/>
    <w:uiPriority w:val="99"/>
    <w:rsid w:val="00E1355C"/>
  </w:style>
  <w:style w:type="paragraph" w:customStyle="1" w:styleId="xl25">
    <w:name w:val="xl25"/>
    <w:basedOn w:val="Normal"/>
    <w:rsid w:val="00E1355C"/>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bidi="ar-SA"/>
    </w:rPr>
  </w:style>
  <w:style w:type="character" w:customStyle="1" w:styleId="BodyText2Char1">
    <w:name w:val="Body Text 2 Char1"/>
    <w:link w:val="BodyText2"/>
    <w:rsid w:val="00E1355C"/>
    <w:rPr>
      <w:rFonts w:ascii="Times New Roman" w:eastAsia="Times New Roman" w:hAnsi="Times New Roman" w:cs="Times New Roman"/>
      <w:sz w:val="24"/>
      <w:szCs w:val="24"/>
      <w:lang w:bidi="ar-SA"/>
    </w:rPr>
  </w:style>
  <w:style w:type="paragraph" w:styleId="BodyTextIndent3">
    <w:name w:val="Body Text Indent 3"/>
    <w:basedOn w:val="Normal"/>
    <w:link w:val="BodyTextIndent3Char"/>
    <w:rsid w:val="00E1355C"/>
    <w:pPr>
      <w:spacing w:after="0" w:line="240" w:lineRule="auto"/>
      <w:ind w:left="360"/>
      <w:jc w:val="both"/>
    </w:pPr>
    <w:rPr>
      <w:rFonts w:ascii="Times New Roman" w:eastAsia="Times New Roman" w:hAnsi="Times New Roman" w:cs="Times New Roman"/>
      <w:sz w:val="24"/>
      <w:szCs w:val="24"/>
      <w:lang w:bidi="ar-SA"/>
    </w:rPr>
  </w:style>
  <w:style w:type="character" w:customStyle="1" w:styleId="BodyTextIndent3Char">
    <w:name w:val="Body Text Indent 3 Char"/>
    <w:basedOn w:val="DefaultParagraphFont"/>
    <w:link w:val="BodyTextIndent3"/>
    <w:rsid w:val="00E1355C"/>
    <w:rPr>
      <w:rFonts w:ascii="Times New Roman" w:eastAsia="Times New Roman" w:hAnsi="Times New Roman" w:cs="Times New Roman"/>
      <w:sz w:val="24"/>
      <w:szCs w:val="24"/>
      <w:lang w:bidi="ar-SA"/>
    </w:rPr>
  </w:style>
  <w:style w:type="paragraph" w:styleId="CommentSubject">
    <w:name w:val="annotation subject"/>
    <w:basedOn w:val="CommentText"/>
    <w:next w:val="CommentText"/>
    <w:link w:val="CommentSubjectChar"/>
    <w:uiPriority w:val="99"/>
    <w:rsid w:val="00E1355C"/>
    <w:pPr>
      <w:spacing w:after="0"/>
    </w:pPr>
    <w:rPr>
      <w:rFonts w:ascii="Times New Roman" w:eastAsia="Times New Roman" w:hAnsi="Times New Roman" w:cs="Times New Roman"/>
      <w:b/>
      <w:bCs/>
      <w:szCs w:val="20"/>
      <w:lang w:bidi="ar-SA"/>
    </w:rPr>
  </w:style>
  <w:style w:type="character" w:customStyle="1" w:styleId="CommentSubjectChar">
    <w:name w:val="Comment Subject Char"/>
    <w:basedOn w:val="CommentTextChar"/>
    <w:link w:val="CommentSubject"/>
    <w:uiPriority w:val="99"/>
    <w:qFormat/>
    <w:rsid w:val="00E1355C"/>
    <w:rPr>
      <w:rFonts w:ascii="Times New Roman" w:eastAsia="Times New Roman" w:hAnsi="Times New Roman" w:cs="Times New Roman"/>
      <w:b/>
      <w:bCs/>
      <w:sz w:val="20"/>
      <w:szCs w:val="18"/>
      <w:lang w:bidi="ar-SA"/>
    </w:rPr>
  </w:style>
  <w:style w:type="character" w:styleId="FollowedHyperlink">
    <w:name w:val="FollowedHyperlink"/>
    <w:uiPriority w:val="99"/>
    <w:rsid w:val="00E1355C"/>
    <w:rPr>
      <w:color w:val="800080"/>
      <w:u w:val="single"/>
    </w:rPr>
  </w:style>
  <w:style w:type="paragraph" w:customStyle="1" w:styleId="xl24">
    <w:name w:val="xl24"/>
    <w:basedOn w:val="Normal"/>
    <w:rsid w:val="00E135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Arial Narrow"/>
      <w:sz w:val="24"/>
      <w:szCs w:val="24"/>
      <w:lang w:bidi="ar-SA"/>
    </w:rPr>
  </w:style>
  <w:style w:type="paragraph" w:customStyle="1" w:styleId="xl26">
    <w:name w:val="xl26"/>
    <w:basedOn w:val="Normal"/>
    <w:rsid w:val="00E135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Arial Narrow"/>
      <w:sz w:val="24"/>
      <w:szCs w:val="24"/>
      <w:lang w:bidi="ar-SA"/>
    </w:rPr>
  </w:style>
  <w:style w:type="paragraph" w:customStyle="1" w:styleId="xl28">
    <w:name w:val="xl28"/>
    <w:basedOn w:val="Normal"/>
    <w:rsid w:val="00E135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Arial Narrow"/>
      <w:sz w:val="16"/>
      <w:szCs w:val="16"/>
      <w:lang w:bidi="ar-SA"/>
    </w:rPr>
  </w:style>
  <w:style w:type="paragraph" w:customStyle="1" w:styleId="xl29">
    <w:name w:val="xl29"/>
    <w:basedOn w:val="Normal"/>
    <w:rsid w:val="00E135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Arial Narrow"/>
      <w:sz w:val="24"/>
      <w:szCs w:val="24"/>
      <w:lang w:bidi="ar-SA"/>
    </w:rPr>
  </w:style>
  <w:style w:type="paragraph" w:styleId="TOC3">
    <w:name w:val="toc 3"/>
    <w:basedOn w:val="Normal"/>
    <w:next w:val="Normal"/>
    <w:autoRedefine/>
    <w:uiPriority w:val="39"/>
    <w:qFormat/>
    <w:rsid w:val="00E1355C"/>
    <w:pPr>
      <w:spacing w:after="0" w:line="240" w:lineRule="auto"/>
      <w:ind w:left="480"/>
    </w:pPr>
    <w:rPr>
      <w:rFonts w:ascii="Times New Roman" w:eastAsia="Times New Roman" w:hAnsi="Times New Roman" w:cs="Times New Roman"/>
      <w:sz w:val="24"/>
      <w:szCs w:val="24"/>
      <w:lang w:bidi="ar-SA"/>
    </w:rPr>
  </w:style>
  <w:style w:type="paragraph" w:styleId="z-TopofForm">
    <w:name w:val="HTML Top of Form"/>
    <w:basedOn w:val="Normal"/>
    <w:next w:val="Normal"/>
    <w:link w:val="z-TopofFormChar"/>
    <w:hidden/>
    <w:uiPriority w:val="99"/>
    <w:rsid w:val="00E1355C"/>
    <w:pPr>
      <w:pBdr>
        <w:bottom w:val="single" w:sz="6" w:space="1" w:color="auto"/>
      </w:pBdr>
      <w:spacing w:after="0" w:line="240" w:lineRule="auto"/>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rsid w:val="00E1355C"/>
    <w:rPr>
      <w:rFonts w:ascii="Arial" w:eastAsia="Times New Roman" w:hAnsi="Arial" w:cs="Arial"/>
      <w:vanish/>
      <w:sz w:val="16"/>
      <w:szCs w:val="16"/>
      <w:lang w:bidi="ar-SA"/>
    </w:rPr>
  </w:style>
  <w:style w:type="character" w:customStyle="1" w:styleId="ftChar1">
    <w:name w:val="ft Char1"/>
    <w:aliases w:val="FOOTNOTES Char1,fn Char1,single space Char1,footnote text Char Char,ft Char Char,FOOTNOTES Char Char,fn Char Char,single space Char Char,Footnote Text Char2,footnote text Char"/>
    <w:semiHidden/>
    <w:rsid w:val="00E1355C"/>
  </w:style>
  <w:style w:type="numbering" w:styleId="111111">
    <w:name w:val="Outline List 2"/>
    <w:basedOn w:val="NoList"/>
    <w:uiPriority w:val="99"/>
    <w:semiHidden/>
    <w:unhideWhenUsed/>
    <w:rsid w:val="00E1355C"/>
    <w:pPr>
      <w:numPr>
        <w:numId w:val="19"/>
      </w:numPr>
    </w:pPr>
  </w:style>
  <w:style w:type="paragraph" w:customStyle="1" w:styleId="FigureCaption">
    <w:name w:val="Figure Caption"/>
    <w:basedOn w:val="Normal"/>
    <w:rsid w:val="00E1355C"/>
    <w:pPr>
      <w:spacing w:after="120" w:line="240" w:lineRule="auto"/>
      <w:jc w:val="center"/>
    </w:pPr>
    <w:rPr>
      <w:rFonts w:ascii="Times New Roman" w:eastAsia="MS Mincho" w:hAnsi="Times New Roman" w:cs="Times New Roman"/>
      <w:b/>
      <w:szCs w:val="24"/>
      <w:lang w:bidi="ar-SA"/>
    </w:rPr>
  </w:style>
  <w:style w:type="paragraph" w:customStyle="1" w:styleId="font0">
    <w:name w:val="font0"/>
    <w:basedOn w:val="Normal"/>
    <w:rsid w:val="00E1355C"/>
    <w:pPr>
      <w:spacing w:before="100" w:beforeAutospacing="1" w:after="100" w:afterAutospacing="1" w:line="240" w:lineRule="auto"/>
    </w:pPr>
    <w:rPr>
      <w:rFonts w:ascii="Calibri" w:eastAsia="Times New Roman" w:hAnsi="Calibri" w:cs="Times New Roman"/>
      <w:color w:val="000000"/>
      <w:szCs w:val="22"/>
    </w:rPr>
  </w:style>
  <w:style w:type="paragraph" w:customStyle="1" w:styleId="font5">
    <w:name w:val="font5"/>
    <w:basedOn w:val="Normal"/>
    <w:rsid w:val="00E1355C"/>
    <w:pPr>
      <w:spacing w:before="100" w:beforeAutospacing="1" w:after="100" w:afterAutospacing="1" w:line="240" w:lineRule="auto"/>
    </w:pPr>
    <w:rPr>
      <w:rFonts w:ascii="Arial Narrow" w:eastAsia="Times New Roman" w:hAnsi="Arial Narrow" w:cs="Times New Roman"/>
      <w:sz w:val="20"/>
    </w:rPr>
  </w:style>
  <w:style w:type="paragraph" w:customStyle="1" w:styleId="font6">
    <w:name w:val="font6"/>
    <w:basedOn w:val="Normal"/>
    <w:rsid w:val="00E1355C"/>
    <w:pPr>
      <w:spacing w:before="100" w:beforeAutospacing="1" w:after="100" w:afterAutospacing="1" w:line="240" w:lineRule="auto"/>
    </w:pPr>
    <w:rPr>
      <w:rFonts w:ascii="Arial Narrow" w:eastAsia="Times New Roman" w:hAnsi="Arial Narrow" w:cs="Times New Roman"/>
      <w:sz w:val="20"/>
    </w:rPr>
  </w:style>
  <w:style w:type="paragraph" w:customStyle="1" w:styleId="font7">
    <w:name w:val="font7"/>
    <w:basedOn w:val="Normal"/>
    <w:rsid w:val="00E1355C"/>
    <w:pPr>
      <w:spacing w:before="100" w:beforeAutospacing="1" w:after="100" w:afterAutospacing="1" w:line="240" w:lineRule="auto"/>
    </w:pPr>
    <w:rPr>
      <w:rFonts w:ascii="Arial Narrow" w:eastAsia="Times New Roman" w:hAnsi="Arial Narrow" w:cs="Times New Roman"/>
      <w:b/>
      <w:bCs/>
      <w:color w:val="FF0000"/>
      <w:sz w:val="20"/>
    </w:rPr>
  </w:style>
  <w:style w:type="paragraph" w:customStyle="1" w:styleId="font8">
    <w:name w:val="font8"/>
    <w:basedOn w:val="Normal"/>
    <w:rsid w:val="00E1355C"/>
    <w:pPr>
      <w:spacing w:before="100" w:beforeAutospacing="1" w:after="100" w:afterAutospacing="1" w:line="240" w:lineRule="auto"/>
    </w:pPr>
    <w:rPr>
      <w:rFonts w:ascii="Calibri" w:eastAsia="Times New Roman" w:hAnsi="Calibri" w:cs="Times New Roman"/>
      <w:color w:val="000000"/>
      <w:sz w:val="20"/>
    </w:rPr>
  </w:style>
  <w:style w:type="paragraph" w:customStyle="1" w:styleId="font9">
    <w:name w:val="font9"/>
    <w:basedOn w:val="Normal"/>
    <w:rsid w:val="00E1355C"/>
    <w:pP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64">
    <w:name w:val="xl64"/>
    <w:basedOn w:val="Normal"/>
    <w:rsid w:val="00E1355C"/>
    <w:pP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65">
    <w:name w:val="xl65"/>
    <w:basedOn w:val="Normal"/>
    <w:rsid w:val="00E1355C"/>
    <w:pPr>
      <w:spacing w:before="100" w:beforeAutospacing="1" w:after="100" w:afterAutospacing="1" w:line="240" w:lineRule="auto"/>
      <w:textAlignment w:val="center"/>
    </w:pPr>
    <w:rPr>
      <w:rFonts w:ascii="Arial Narrow" w:eastAsia="Times New Roman" w:hAnsi="Arial Narrow" w:cs="Times New Roman"/>
      <w:sz w:val="20"/>
    </w:rPr>
  </w:style>
  <w:style w:type="paragraph" w:customStyle="1" w:styleId="xl66">
    <w:name w:val="xl66"/>
    <w:basedOn w:val="Normal"/>
    <w:rsid w:val="00E1355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rPr>
  </w:style>
  <w:style w:type="paragraph" w:customStyle="1" w:styleId="xl67">
    <w:name w:val="xl67"/>
    <w:basedOn w:val="Normal"/>
    <w:rsid w:val="00E1355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u w:val="single"/>
    </w:rPr>
  </w:style>
  <w:style w:type="paragraph" w:customStyle="1" w:styleId="xl68">
    <w:name w:val="xl68"/>
    <w:basedOn w:val="Normal"/>
    <w:rsid w:val="00E1355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rPr>
  </w:style>
  <w:style w:type="paragraph" w:customStyle="1" w:styleId="xl69">
    <w:name w:val="xl69"/>
    <w:basedOn w:val="Normal"/>
    <w:rsid w:val="00E135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rPr>
  </w:style>
  <w:style w:type="paragraph" w:customStyle="1" w:styleId="xl70">
    <w:name w:val="xl70"/>
    <w:basedOn w:val="Normal"/>
    <w:rsid w:val="00E1355C"/>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u w:val="single"/>
    </w:rPr>
  </w:style>
  <w:style w:type="paragraph" w:customStyle="1" w:styleId="xl71">
    <w:name w:val="xl71"/>
    <w:basedOn w:val="Normal"/>
    <w:rsid w:val="00E1355C"/>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72">
    <w:name w:val="xl72"/>
    <w:basedOn w:val="Normal"/>
    <w:rsid w:val="00E135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u w:val="single"/>
    </w:rPr>
  </w:style>
  <w:style w:type="paragraph" w:customStyle="1" w:styleId="xl73">
    <w:name w:val="xl73"/>
    <w:basedOn w:val="Normal"/>
    <w:rsid w:val="00E1355C"/>
    <w:pPr>
      <w:spacing w:before="100" w:beforeAutospacing="1" w:after="100" w:afterAutospacing="1" w:line="240" w:lineRule="auto"/>
    </w:pPr>
    <w:rPr>
      <w:rFonts w:ascii="Arial Narrow" w:eastAsia="Times New Roman" w:hAnsi="Arial Narrow" w:cs="Times New Roman"/>
      <w:sz w:val="20"/>
    </w:rPr>
  </w:style>
  <w:style w:type="paragraph" w:customStyle="1" w:styleId="xl74">
    <w:name w:val="xl74"/>
    <w:basedOn w:val="Normal"/>
    <w:rsid w:val="00E1355C"/>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75">
    <w:name w:val="xl75"/>
    <w:basedOn w:val="Normal"/>
    <w:rsid w:val="00E135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rPr>
  </w:style>
  <w:style w:type="paragraph" w:customStyle="1" w:styleId="xl76">
    <w:name w:val="xl76"/>
    <w:basedOn w:val="Normal"/>
    <w:rsid w:val="00E1355C"/>
    <w:pPr>
      <w:pBdr>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Arial Narrow" w:eastAsia="Times New Roman" w:hAnsi="Arial Narrow" w:cs="Times New Roman"/>
      <w:sz w:val="20"/>
      <w:u w:val="single"/>
    </w:rPr>
  </w:style>
  <w:style w:type="paragraph" w:customStyle="1" w:styleId="xl77">
    <w:name w:val="xl77"/>
    <w:basedOn w:val="Normal"/>
    <w:rsid w:val="00E1355C"/>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Narrow" w:eastAsia="Times New Roman" w:hAnsi="Arial Narrow" w:cs="Times New Roman"/>
      <w:sz w:val="20"/>
      <w:u w:val="single"/>
    </w:rPr>
  </w:style>
  <w:style w:type="paragraph" w:customStyle="1" w:styleId="xl78">
    <w:name w:val="xl78"/>
    <w:basedOn w:val="Normal"/>
    <w:rsid w:val="00E1355C"/>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FF0000"/>
      <w:sz w:val="20"/>
    </w:rPr>
  </w:style>
  <w:style w:type="paragraph" w:customStyle="1" w:styleId="xl79">
    <w:name w:val="xl79"/>
    <w:basedOn w:val="Normal"/>
    <w:rsid w:val="00E1355C"/>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80">
    <w:name w:val="xl80"/>
    <w:basedOn w:val="Normal"/>
    <w:rsid w:val="00E1355C"/>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u w:val="single"/>
    </w:rPr>
  </w:style>
  <w:style w:type="paragraph" w:customStyle="1" w:styleId="xl81">
    <w:name w:val="xl81"/>
    <w:basedOn w:val="Normal"/>
    <w:rsid w:val="00E1355C"/>
    <w:pPr>
      <w:pBdr>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u w:val="single"/>
    </w:rPr>
  </w:style>
  <w:style w:type="paragraph" w:customStyle="1" w:styleId="xl82">
    <w:name w:val="xl82"/>
    <w:basedOn w:val="Normal"/>
    <w:rsid w:val="00E1355C"/>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0"/>
    </w:rPr>
  </w:style>
  <w:style w:type="paragraph" w:customStyle="1" w:styleId="xl83">
    <w:name w:val="xl83"/>
    <w:basedOn w:val="Normal"/>
    <w:rsid w:val="00E1355C"/>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84">
    <w:name w:val="xl84"/>
    <w:basedOn w:val="Normal"/>
    <w:rsid w:val="00E1355C"/>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85">
    <w:name w:val="xl85"/>
    <w:basedOn w:val="Normal"/>
    <w:rsid w:val="00E1355C"/>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FF0000"/>
      <w:sz w:val="23"/>
      <w:szCs w:val="23"/>
    </w:rPr>
  </w:style>
  <w:style w:type="paragraph" w:customStyle="1" w:styleId="xl86">
    <w:name w:val="xl86"/>
    <w:basedOn w:val="Normal"/>
    <w:rsid w:val="00E1355C"/>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FF0000"/>
      <w:sz w:val="23"/>
      <w:szCs w:val="23"/>
    </w:rPr>
  </w:style>
  <w:style w:type="paragraph" w:customStyle="1" w:styleId="xl87">
    <w:name w:val="xl87"/>
    <w:basedOn w:val="Normal"/>
    <w:rsid w:val="00E1355C"/>
    <w:pP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88">
    <w:name w:val="xl88"/>
    <w:basedOn w:val="Normal"/>
    <w:rsid w:val="00E1355C"/>
    <w:pPr>
      <w:spacing w:before="100" w:beforeAutospacing="1" w:after="100" w:afterAutospacing="1" w:line="240" w:lineRule="auto"/>
      <w:jc w:val="center"/>
      <w:textAlignment w:val="center"/>
    </w:pPr>
    <w:rPr>
      <w:rFonts w:ascii="Arial Narrow" w:eastAsia="Times New Roman" w:hAnsi="Arial Narrow" w:cs="Times New Roman"/>
      <w:sz w:val="20"/>
      <w:u w:val="single"/>
    </w:rPr>
  </w:style>
  <w:style w:type="paragraph" w:customStyle="1" w:styleId="xl89">
    <w:name w:val="xl89"/>
    <w:basedOn w:val="Normal"/>
    <w:rsid w:val="00E1355C"/>
    <w:pPr>
      <w:spacing w:before="100" w:beforeAutospacing="1" w:after="100" w:afterAutospacing="1" w:line="240" w:lineRule="auto"/>
    </w:pPr>
    <w:rPr>
      <w:rFonts w:ascii="Times New Roman" w:eastAsia="Times New Roman" w:hAnsi="Times New Roman" w:cs="Times New Roman"/>
      <w:sz w:val="20"/>
    </w:rPr>
  </w:style>
  <w:style w:type="paragraph" w:customStyle="1" w:styleId="xl91">
    <w:name w:val="xl91"/>
    <w:basedOn w:val="Normal"/>
    <w:rsid w:val="00E1355C"/>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2">
    <w:name w:val="xl92"/>
    <w:basedOn w:val="Normal"/>
    <w:rsid w:val="00E1355C"/>
    <w:pPr>
      <w:pBdr>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93">
    <w:name w:val="xl93"/>
    <w:basedOn w:val="Normal"/>
    <w:rsid w:val="00E135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u w:val="single"/>
    </w:rPr>
  </w:style>
  <w:style w:type="paragraph" w:customStyle="1" w:styleId="xl94">
    <w:name w:val="xl94"/>
    <w:basedOn w:val="Normal"/>
    <w:rsid w:val="00E135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rPr>
  </w:style>
  <w:style w:type="paragraph" w:customStyle="1" w:styleId="xl95">
    <w:name w:val="xl95"/>
    <w:basedOn w:val="Normal"/>
    <w:rsid w:val="00E135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96">
    <w:name w:val="xl96"/>
    <w:basedOn w:val="Normal"/>
    <w:rsid w:val="00E1355C"/>
    <w:pPr>
      <w:spacing w:before="100" w:beforeAutospacing="1" w:after="100" w:afterAutospacing="1" w:line="240" w:lineRule="auto"/>
      <w:textAlignment w:val="center"/>
    </w:pPr>
    <w:rPr>
      <w:rFonts w:ascii="Arial Narrow" w:eastAsia="Times New Roman" w:hAnsi="Arial Narrow" w:cs="Times New Roman"/>
      <w:sz w:val="20"/>
      <w:u w:val="single"/>
    </w:rPr>
  </w:style>
  <w:style w:type="paragraph" w:customStyle="1" w:styleId="xl97">
    <w:name w:val="xl97"/>
    <w:basedOn w:val="Normal"/>
    <w:rsid w:val="00E1355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
    <w:name w:val="xl98"/>
    <w:basedOn w:val="Normal"/>
    <w:rsid w:val="00E1355C"/>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99">
    <w:name w:val="xl99"/>
    <w:basedOn w:val="Normal"/>
    <w:rsid w:val="00E1355C"/>
    <w:pPr>
      <w:pBdr>
        <w:top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100">
    <w:name w:val="xl100"/>
    <w:basedOn w:val="Normal"/>
    <w:rsid w:val="00E1355C"/>
    <w:pPr>
      <w:pBdr>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101">
    <w:name w:val="xl101"/>
    <w:basedOn w:val="Normal"/>
    <w:rsid w:val="00E1355C"/>
    <w:pPr>
      <w:pBdr>
        <w:top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102">
    <w:name w:val="xl102"/>
    <w:basedOn w:val="Normal"/>
    <w:rsid w:val="00E1355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rPr>
  </w:style>
  <w:style w:type="paragraph" w:customStyle="1" w:styleId="xl103">
    <w:name w:val="xl103"/>
    <w:basedOn w:val="Normal"/>
    <w:rsid w:val="00E1355C"/>
    <w:pPr>
      <w:pBdr>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rPr>
  </w:style>
  <w:style w:type="paragraph" w:customStyle="1" w:styleId="xl104">
    <w:name w:val="xl104"/>
    <w:basedOn w:val="Normal"/>
    <w:rsid w:val="00E1355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105">
    <w:name w:val="xl105"/>
    <w:basedOn w:val="Normal"/>
    <w:rsid w:val="00E1355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106">
    <w:name w:val="xl106"/>
    <w:basedOn w:val="Normal"/>
    <w:rsid w:val="00E1355C"/>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107">
    <w:name w:val="xl107"/>
    <w:basedOn w:val="Normal"/>
    <w:rsid w:val="00E135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108">
    <w:name w:val="xl108"/>
    <w:basedOn w:val="Normal"/>
    <w:rsid w:val="00E1355C"/>
    <w:pPr>
      <w:pBdr>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109">
    <w:name w:val="xl109"/>
    <w:basedOn w:val="Normal"/>
    <w:rsid w:val="00E135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110">
    <w:name w:val="xl110"/>
    <w:basedOn w:val="Normal"/>
    <w:rsid w:val="00E1355C"/>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111">
    <w:name w:val="xl111"/>
    <w:basedOn w:val="Normal"/>
    <w:rsid w:val="00E1355C"/>
    <w:pPr>
      <w:pBdr>
        <w:top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112">
    <w:name w:val="xl112"/>
    <w:basedOn w:val="Normal"/>
    <w:rsid w:val="00E1355C"/>
    <w:pPr>
      <w:pBdr>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xl113">
    <w:name w:val="xl113"/>
    <w:basedOn w:val="Normal"/>
    <w:rsid w:val="00E1355C"/>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rPr>
  </w:style>
  <w:style w:type="paragraph" w:customStyle="1" w:styleId="ChartCaption">
    <w:name w:val="Chart Caption"/>
    <w:basedOn w:val="Normal"/>
    <w:rsid w:val="00E1355C"/>
    <w:pPr>
      <w:spacing w:after="120" w:line="240" w:lineRule="auto"/>
      <w:jc w:val="center"/>
    </w:pPr>
    <w:rPr>
      <w:rFonts w:ascii="Times New Roman" w:eastAsia="MS Mincho" w:hAnsi="Times New Roman" w:cs="Times New Roman"/>
      <w:b/>
      <w:szCs w:val="24"/>
      <w:lang w:bidi="ar-SA"/>
    </w:rPr>
  </w:style>
  <w:style w:type="paragraph" w:customStyle="1" w:styleId="TableCentred">
    <w:name w:val="Table Centred"/>
    <w:basedOn w:val="Normal"/>
    <w:next w:val="BodyText"/>
    <w:rsid w:val="00E1355C"/>
    <w:pPr>
      <w:spacing w:after="0" w:line="240" w:lineRule="auto"/>
      <w:jc w:val="center"/>
    </w:pPr>
    <w:rPr>
      <w:rFonts w:ascii="Times New Roman" w:eastAsia="MS Mincho" w:hAnsi="Times New Roman" w:cs="Times New Roman"/>
      <w:sz w:val="20"/>
      <w:lang w:bidi="ar-SA"/>
    </w:rPr>
  </w:style>
  <w:style w:type="paragraph" w:customStyle="1" w:styleId="Numberednoindent">
    <w:name w:val="Numbered no indent"/>
    <w:basedOn w:val="Normal"/>
    <w:rsid w:val="00E1355C"/>
    <w:pPr>
      <w:numPr>
        <w:numId w:val="20"/>
      </w:numPr>
      <w:spacing w:after="0" w:line="240" w:lineRule="auto"/>
      <w:jc w:val="center"/>
    </w:pPr>
    <w:rPr>
      <w:rFonts w:ascii="Times New Roman" w:eastAsia="MS Mincho" w:hAnsi="Times New Roman" w:cs="Times New Roman"/>
      <w:sz w:val="24"/>
      <w:szCs w:val="24"/>
      <w:lang w:bidi="ar-SA"/>
    </w:rPr>
  </w:style>
  <w:style w:type="paragraph" w:customStyle="1" w:styleId="Nuberedspaced">
    <w:name w:val="Nubered spaced"/>
    <w:basedOn w:val="Normal"/>
    <w:rsid w:val="00E1355C"/>
    <w:pPr>
      <w:numPr>
        <w:numId w:val="21"/>
      </w:numPr>
      <w:spacing w:before="360" w:after="360" w:line="240" w:lineRule="auto"/>
      <w:jc w:val="center"/>
    </w:pPr>
    <w:rPr>
      <w:rFonts w:ascii="Times New Roman" w:eastAsia="MS Mincho" w:hAnsi="Times New Roman" w:cs="Times New Roman"/>
      <w:sz w:val="24"/>
      <w:szCs w:val="24"/>
      <w:lang w:bidi="ar-SA"/>
    </w:rPr>
  </w:style>
  <w:style w:type="paragraph" w:customStyle="1" w:styleId="TableCaption">
    <w:name w:val="Table Caption"/>
    <w:basedOn w:val="ChartCaption"/>
    <w:rsid w:val="00E1355C"/>
  </w:style>
  <w:style w:type="paragraph" w:styleId="TOC2">
    <w:name w:val="toc 2"/>
    <w:basedOn w:val="Normal"/>
    <w:next w:val="Normal"/>
    <w:autoRedefine/>
    <w:uiPriority w:val="39"/>
    <w:qFormat/>
    <w:rsid w:val="00E1355C"/>
    <w:pPr>
      <w:tabs>
        <w:tab w:val="left" w:pos="540"/>
        <w:tab w:val="right" w:leader="dot" w:pos="8299"/>
      </w:tabs>
      <w:spacing w:before="240" w:after="0" w:line="240" w:lineRule="auto"/>
      <w:jc w:val="center"/>
    </w:pPr>
    <w:rPr>
      <w:rFonts w:ascii="Arial" w:eastAsia="MS Mincho" w:hAnsi="Arial" w:cs="Times New Roman"/>
      <w:b/>
      <w:bCs/>
      <w:sz w:val="20"/>
      <w:lang w:bidi="ar-SA"/>
    </w:rPr>
  </w:style>
  <w:style w:type="paragraph" w:styleId="TOC4">
    <w:name w:val="toc 4"/>
    <w:basedOn w:val="Normal"/>
    <w:next w:val="Normal"/>
    <w:autoRedefine/>
    <w:rsid w:val="00E1355C"/>
    <w:pPr>
      <w:spacing w:after="0" w:line="240" w:lineRule="auto"/>
      <w:ind w:left="480"/>
      <w:jc w:val="center"/>
    </w:pPr>
    <w:rPr>
      <w:rFonts w:ascii="Times New Roman" w:eastAsia="MS Mincho" w:hAnsi="Times New Roman" w:cs="Times New Roman"/>
      <w:sz w:val="20"/>
      <w:lang w:bidi="ar-SA"/>
    </w:rPr>
  </w:style>
  <w:style w:type="paragraph" w:styleId="TOC5">
    <w:name w:val="toc 5"/>
    <w:basedOn w:val="Normal"/>
    <w:next w:val="Normal"/>
    <w:autoRedefine/>
    <w:rsid w:val="00E1355C"/>
    <w:pPr>
      <w:spacing w:after="0" w:line="240" w:lineRule="auto"/>
      <w:ind w:left="720"/>
      <w:jc w:val="center"/>
    </w:pPr>
    <w:rPr>
      <w:rFonts w:ascii="Times New Roman" w:eastAsia="MS Mincho" w:hAnsi="Times New Roman" w:cs="Times New Roman"/>
      <w:sz w:val="20"/>
      <w:lang w:bidi="ar-SA"/>
    </w:rPr>
  </w:style>
  <w:style w:type="paragraph" w:styleId="TOC6">
    <w:name w:val="toc 6"/>
    <w:basedOn w:val="Normal"/>
    <w:next w:val="Normal"/>
    <w:autoRedefine/>
    <w:rsid w:val="00E1355C"/>
    <w:pPr>
      <w:spacing w:after="0" w:line="240" w:lineRule="auto"/>
      <w:ind w:left="960"/>
      <w:jc w:val="center"/>
    </w:pPr>
    <w:rPr>
      <w:rFonts w:ascii="Times New Roman" w:eastAsia="MS Mincho" w:hAnsi="Times New Roman" w:cs="Times New Roman"/>
      <w:sz w:val="20"/>
      <w:lang w:bidi="ar-SA"/>
    </w:rPr>
  </w:style>
  <w:style w:type="paragraph" w:styleId="TOC7">
    <w:name w:val="toc 7"/>
    <w:basedOn w:val="Normal"/>
    <w:next w:val="Normal"/>
    <w:autoRedefine/>
    <w:rsid w:val="00E1355C"/>
    <w:pPr>
      <w:spacing w:after="0" w:line="240" w:lineRule="auto"/>
      <w:ind w:left="1200"/>
      <w:jc w:val="center"/>
    </w:pPr>
    <w:rPr>
      <w:rFonts w:ascii="Times New Roman" w:eastAsia="MS Mincho" w:hAnsi="Times New Roman" w:cs="Times New Roman"/>
      <w:sz w:val="20"/>
      <w:lang w:bidi="ar-SA"/>
    </w:rPr>
  </w:style>
  <w:style w:type="paragraph" w:styleId="TOC8">
    <w:name w:val="toc 8"/>
    <w:basedOn w:val="Normal"/>
    <w:next w:val="Normal"/>
    <w:autoRedefine/>
    <w:rsid w:val="00E1355C"/>
    <w:pPr>
      <w:spacing w:after="0" w:line="240" w:lineRule="auto"/>
      <w:ind w:left="1440"/>
      <w:jc w:val="center"/>
    </w:pPr>
    <w:rPr>
      <w:rFonts w:ascii="Times New Roman" w:eastAsia="MS Mincho" w:hAnsi="Times New Roman" w:cs="Times New Roman"/>
      <w:sz w:val="20"/>
      <w:lang w:bidi="ar-SA"/>
    </w:rPr>
  </w:style>
  <w:style w:type="paragraph" w:styleId="TOC9">
    <w:name w:val="toc 9"/>
    <w:basedOn w:val="Normal"/>
    <w:next w:val="Normal"/>
    <w:autoRedefine/>
    <w:rsid w:val="00E1355C"/>
    <w:pPr>
      <w:spacing w:after="0" w:line="240" w:lineRule="auto"/>
      <w:ind w:left="1680"/>
      <w:jc w:val="center"/>
    </w:pPr>
    <w:rPr>
      <w:rFonts w:ascii="Times New Roman" w:eastAsia="MS Mincho" w:hAnsi="Times New Roman" w:cs="Times New Roman"/>
      <w:sz w:val="20"/>
      <w:lang w:bidi="ar-SA"/>
    </w:rPr>
  </w:style>
  <w:style w:type="paragraph" w:styleId="TableofFigures">
    <w:name w:val="table of figures"/>
    <w:basedOn w:val="Normal"/>
    <w:next w:val="Normal"/>
    <w:uiPriority w:val="99"/>
    <w:rsid w:val="00E1355C"/>
    <w:pPr>
      <w:spacing w:after="0" w:line="240" w:lineRule="auto"/>
      <w:ind w:left="480" w:hanging="480"/>
      <w:jc w:val="center"/>
    </w:pPr>
    <w:rPr>
      <w:rFonts w:ascii="Times New Roman" w:eastAsia="MS Mincho" w:hAnsi="Times New Roman" w:cs="Times New Roman"/>
      <w:sz w:val="20"/>
      <w:lang w:bidi="ar-SA"/>
    </w:rPr>
  </w:style>
  <w:style w:type="paragraph" w:customStyle="1" w:styleId="ContentsHeading1">
    <w:name w:val="Contents Heading 1"/>
    <w:basedOn w:val="Heading1"/>
    <w:rsid w:val="00E1355C"/>
    <w:pPr>
      <w:keepLines w:val="0"/>
      <w:spacing w:before="240" w:after="60" w:line="240" w:lineRule="auto"/>
    </w:pPr>
    <w:rPr>
      <w:rFonts w:ascii="Arial" w:eastAsia="MS Mincho" w:hAnsi="Arial" w:cs="Arial"/>
      <w:color w:val="auto"/>
      <w:kern w:val="32"/>
      <w:szCs w:val="32"/>
      <w:lang w:bidi="ar-SA"/>
    </w:rPr>
  </w:style>
  <w:style w:type="paragraph" w:customStyle="1" w:styleId="ContentsHeading2">
    <w:name w:val="Contents Heading 2"/>
    <w:basedOn w:val="Heading2"/>
    <w:rsid w:val="00E1355C"/>
    <w:pPr>
      <w:keepLines w:val="0"/>
      <w:tabs>
        <w:tab w:val="left" w:pos="504"/>
      </w:tabs>
      <w:spacing w:before="240" w:after="60" w:line="240" w:lineRule="auto"/>
      <w:jc w:val="center"/>
    </w:pPr>
    <w:rPr>
      <w:rFonts w:ascii="Times New Roman" w:eastAsia="MS Mincho" w:hAnsi="Times New Roman" w:cs="Arial"/>
      <w:b/>
      <w:bCs/>
      <w:iCs/>
      <w:color w:val="auto"/>
      <w:sz w:val="24"/>
      <w:szCs w:val="28"/>
      <w:lang w:bidi="ar-SA"/>
    </w:rPr>
  </w:style>
  <w:style w:type="paragraph" w:customStyle="1" w:styleId="maintext">
    <w:name w:val="maintext"/>
    <w:basedOn w:val="Normal"/>
    <w:rsid w:val="00E1355C"/>
    <w:pPr>
      <w:spacing w:before="100" w:beforeAutospacing="1" w:after="100" w:afterAutospacing="1" w:line="240" w:lineRule="auto"/>
      <w:jc w:val="center"/>
    </w:pPr>
    <w:rPr>
      <w:rFonts w:ascii="Arial" w:eastAsia="MS Mincho" w:hAnsi="Arial" w:cs="Arial"/>
      <w:color w:val="333333"/>
      <w:sz w:val="18"/>
      <w:szCs w:val="18"/>
      <w:lang w:bidi="ar-SA"/>
    </w:rPr>
  </w:style>
  <w:style w:type="paragraph" w:styleId="BodyTextIndent">
    <w:name w:val="Body Text Indent"/>
    <w:basedOn w:val="Normal"/>
    <w:link w:val="BodyTextIndentChar"/>
    <w:rsid w:val="00E1355C"/>
    <w:pPr>
      <w:overflowPunct w:val="0"/>
      <w:autoSpaceDE w:val="0"/>
      <w:autoSpaceDN w:val="0"/>
      <w:adjustRightInd w:val="0"/>
      <w:spacing w:after="120" w:line="240" w:lineRule="auto"/>
      <w:ind w:left="360"/>
      <w:jc w:val="center"/>
      <w:textAlignment w:val="baseline"/>
    </w:pPr>
    <w:rPr>
      <w:rFonts w:ascii="Times New Roman" w:eastAsia="MS Mincho" w:hAnsi="Times New Roman" w:cs="Times New Roman"/>
      <w:sz w:val="20"/>
      <w:lang w:val="en-GB" w:bidi="ar-SA"/>
    </w:rPr>
  </w:style>
  <w:style w:type="character" w:customStyle="1" w:styleId="BodyTextIndentChar">
    <w:name w:val="Body Text Indent Char"/>
    <w:basedOn w:val="DefaultParagraphFont"/>
    <w:link w:val="BodyTextIndent"/>
    <w:qFormat/>
    <w:rsid w:val="00E1355C"/>
    <w:rPr>
      <w:rFonts w:ascii="Times New Roman" w:eastAsia="MS Mincho" w:hAnsi="Times New Roman" w:cs="Times New Roman"/>
      <w:sz w:val="20"/>
      <w:lang w:val="en-GB" w:bidi="ar-SA"/>
    </w:rPr>
  </w:style>
  <w:style w:type="paragraph" w:customStyle="1" w:styleId="Style2">
    <w:name w:val="Style2"/>
    <w:basedOn w:val="Normal"/>
    <w:next w:val="Normal"/>
    <w:rsid w:val="00E1355C"/>
    <w:pPr>
      <w:spacing w:after="0" w:line="300" w:lineRule="auto"/>
      <w:jc w:val="center"/>
    </w:pPr>
    <w:rPr>
      <w:rFonts w:ascii="Arial" w:eastAsia="MS Mincho" w:hAnsi="Arial" w:cs="Times New Roman"/>
      <w:sz w:val="20"/>
      <w:szCs w:val="24"/>
      <w:lang w:val="en-GB" w:bidi="ar-SA"/>
    </w:rPr>
  </w:style>
  <w:style w:type="character" w:styleId="Strong">
    <w:name w:val="Strong"/>
    <w:uiPriority w:val="22"/>
    <w:qFormat/>
    <w:rsid w:val="00E1355C"/>
    <w:rPr>
      <w:rFonts w:cs="Times New Roman"/>
      <w:b/>
      <w:bCs/>
    </w:rPr>
  </w:style>
  <w:style w:type="paragraph" w:customStyle="1" w:styleId="StyleTimesNewRomanJustified">
    <w:name w:val="Style Times New Roman Justified"/>
    <w:basedOn w:val="BodyText2"/>
    <w:rsid w:val="00E1355C"/>
    <w:pPr>
      <w:tabs>
        <w:tab w:val="right" w:pos="8741"/>
      </w:tabs>
      <w:spacing w:before="240"/>
      <w:ind w:left="0"/>
    </w:pPr>
    <w:rPr>
      <w:rFonts w:eastAsia="MS Mincho"/>
      <w:szCs w:val="20"/>
      <w:lang w:val="en-GB"/>
    </w:rPr>
  </w:style>
  <w:style w:type="paragraph" w:customStyle="1" w:styleId="TableLeft">
    <w:name w:val="Table Left"/>
    <w:basedOn w:val="Normal"/>
    <w:next w:val="BodyText"/>
    <w:rsid w:val="00E1355C"/>
    <w:pPr>
      <w:spacing w:after="0" w:line="240" w:lineRule="auto"/>
      <w:jc w:val="center"/>
    </w:pPr>
    <w:rPr>
      <w:rFonts w:ascii="Times New Roman" w:eastAsia="MS Mincho" w:hAnsi="Times New Roman" w:cs="Times New Roman"/>
      <w:sz w:val="20"/>
      <w:szCs w:val="24"/>
      <w:lang w:bidi="ar-SA"/>
    </w:rPr>
  </w:style>
  <w:style w:type="paragraph" w:customStyle="1" w:styleId="Style3">
    <w:name w:val="Style3"/>
    <w:basedOn w:val="Normal"/>
    <w:rsid w:val="00E1355C"/>
    <w:pPr>
      <w:spacing w:after="120" w:line="240" w:lineRule="auto"/>
      <w:jc w:val="center"/>
    </w:pPr>
    <w:rPr>
      <w:rFonts w:ascii="Times New Roman" w:eastAsia="MS Mincho" w:hAnsi="Times New Roman" w:cs="Times New Roman"/>
      <w:b/>
      <w:szCs w:val="24"/>
      <w:lang w:bidi="ar-SA"/>
    </w:rPr>
  </w:style>
  <w:style w:type="paragraph" w:customStyle="1" w:styleId="Style4">
    <w:name w:val="Style4"/>
    <w:basedOn w:val="Normal"/>
    <w:rsid w:val="00E1355C"/>
    <w:pPr>
      <w:spacing w:after="120" w:line="240" w:lineRule="auto"/>
      <w:jc w:val="center"/>
    </w:pPr>
    <w:rPr>
      <w:rFonts w:ascii="Times New Roman" w:eastAsia="MS Mincho" w:hAnsi="Times New Roman" w:cs="Times New Roman"/>
      <w:b/>
      <w:szCs w:val="24"/>
      <w:lang w:bidi="ar-SA"/>
    </w:rPr>
  </w:style>
  <w:style w:type="paragraph" w:customStyle="1" w:styleId="Style5">
    <w:name w:val="Style5"/>
    <w:basedOn w:val="Normal"/>
    <w:rsid w:val="00E1355C"/>
    <w:pPr>
      <w:spacing w:after="120" w:line="240" w:lineRule="auto"/>
      <w:jc w:val="center"/>
    </w:pPr>
    <w:rPr>
      <w:rFonts w:ascii="Times New Roman" w:eastAsia="MS Mincho" w:hAnsi="Times New Roman" w:cs="Times New Roman"/>
      <w:b/>
      <w:szCs w:val="24"/>
      <w:lang w:bidi="ar-SA"/>
    </w:rPr>
  </w:style>
  <w:style w:type="character" w:customStyle="1" w:styleId="apple-style-span">
    <w:name w:val="apple-style-span"/>
    <w:rsid w:val="00E1355C"/>
    <w:rPr>
      <w:rFonts w:cs="Times New Roman"/>
    </w:rPr>
  </w:style>
  <w:style w:type="character" w:customStyle="1" w:styleId="apple-converted-space">
    <w:name w:val="apple-converted-space"/>
    <w:rsid w:val="00E1355C"/>
    <w:rPr>
      <w:rFonts w:cs="Times New Roman"/>
    </w:rPr>
  </w:style>
  <w:style w:type="paragraph" w:customStyle="1" w:styleId="Heading2Indicator">
    <w:name w:val="Heading 2 Indicator"/>
    <w:basedOn w:val="Heading2"/>
    <w:rsid w:val="00E1355C"/>
    <w:pPr>
      <w:keepLines w:val="0"/>
      <w:spacing w:before="240" w:after="60" w:line="240" w:lineRule="auto"/>
      <w:jc w:val="center"/>
    </w:pPr>
    <w:rPr>
      <w:rFonts w:ascii="Arial" w:eastAsia="MS Mincho" w:hAnsi="Arial" w:cs="Arial"/>
      <w:b/>
      <w:bCs/>
      <w:iCs/>
      <w:color w:val="auto"/>
      <w:szCs w:val="28"/>
      <w:lang w:val="en-GB" w:bidi="ar-SA"/>
    </w:rPr>
  </w:style>
  <w:style w:type="paragraph" w:customStyle="1" w:styleId="TableCentre">
    <w:name w:val="Table Centre"/>
    <w:basedOn w:val="TableLeft"/>
    <w:rsid w:val="00E1355C"/>
    <w:rPr>
      <w:rFonts w:ascii="Arial Narrow" w:hAnsi="Arial Narrow"/>
      <w:lang w:val="en-GB" w:eastAsia="ja-JP"/>
    </w:rPr>
  </w:style>
  <w:style w:type="paragraph" w:customStyle="1" w:styleId="Taulukonotsikko">
    <w:name w:val="Taulukon otsikko"/>
    <w:basedOn w:val="Normal"/>
    <w:link w:val="TaulukonotsikkoChar"/>
    <w:qFormat/>
    <w:rsid w:val="00E1355C"/>
    <w:pPr>
      <w:spacing w:after="0" w:line="240" w:lineRule="auto"/>
      <w:ind w:left="1418" w:hanging="1418"/>
    </w:pPr>
    <w:rPr>
      <w:rFonts w:ascii="Times New Roman" w:eastAsia="Times New Roman" w:hAnsi="Times New Roman" w:cs="Times New Roman"/>
      <w:b/>
      <w:bCs/>
      <w:sz w:val="24"/>
      <w:szCs w:val="24"/>
      <w:lang w:bidi="he-IL"/>
    </w:rPr>
  </w:style>
  <w:style w:type="character" w:customStyle="1" w:styleId="TaulukonotsikkoChar">
    <w:name w:val="Taulukon otsikko Char"/>
    <w:link w:val="Taulukonotsikko"/>
    <w:locked/>
    <w:rsid w:val="00E1355C"/>
    <w:rPr>
      <w:rFonts w:ascii="Times New Roman" w:eastAsia="Times New Roman" w:hAnsi="Times New Roman" w:cs="Times New Roman"/>
      <w:b/>
      <w:bCs/>
      <w:sz w:val="24"/>
      <w:szCs w:val="24"/>
      <w:lang w:bidi="he-IL"/>
    </w:rPr>
  </w:style>
  <w:style w:type="paragraph" w:customStyle="1" w:styleId="Taulukko">
    <w:name w:val="Taulukko"/>
    <w:basedOn w:val="Normal"/>
    <w:link w:val="TaulukkoChar"/>
    <w:qFormat/>
    <w:rsid w:val="00E1355C"/>
    <w:pPr>
      <w:spacing w:after="0" w:line="240" w:lineRule="auto"/>
      <w:jc w:val="center"/>
    </w:pPr>
    <w:rPr>
      <w:rFonts w:ascii="Arial Narrow" w:eastAsia="Times New Roman" w:hAnsi="Arial Narrow" w:cs="Times New Roman"/>
      <w:color w:val="000000"/>
      <w:sz w:val="24"/>
      <w:szCs w:val="24"/>
      <w:lang w:val="fi-FI" w:eastAsia="fi-FI" w:bidi="he-IL"/>
    </w:rPr>
  </w:style>
  <w:style w:type="character" w:customStyle="1" w:styleId="TaulukkoChar">
    <w:name w:val="Taulukko Char"/>
    <w:link w:val="Taulukko"/>
    <w:locked/>
    <w:rsid w:val="00E1355C"/>
    <w:rPr>
      <w:rFonts w:ascii="Arial Narrow" w:eastAsia="Times New Roman" w:hAnsi="Arial Narrow" w:cs="Times New Roman"/>
      <w:color w:val="000000"/>
      <w:sz w:val="24"/>
      <w:szCs w:val="24"/>
      <w:lang w:val="fi-FI" w:eastAsia="fi-FI" w:bidi="he-IL"/>
    </w:rPr>
  </w:style>
  <w:style w:type="character" w:customStyle="1" w:styleId="ndesc1">
    <w:name w:val="ndesc1"/>
    <w:rsid w:val="00E1355C"/>
    <w:rPr>
      <w:rFonts w:ascii="Arial" w:hAnsi="Arial" w:cs="Arial" w:hint="default"/>
      <w:b w:val="0"/>
      <w:bCs w:val="0"/>
      <w:strike w:val="0"/>
      <w:dstrike w:val="0"/>
      <w:color w:val="000000"/>
      <w:sz w:val="24"/>
      <w:szCs w:val="24"/>
      <w:u w:val="none"/>
      <w:effect w:val="none"/>
    </w:rPr>
  </w:style>
  <w:style w:type="character" w:customStyle="1" w:styleId="st">
    <w:name w:val="st"/>
    <w:rsid w:val="00E1355C"/>
  </w:style>
  <w:style w:type="character" w:styleId="Emphasis">
    <w:name w:val="Emphasis"/>
    <w:uiPriority w:val="20"/>
    <w:qFormat/>
    <w:rsid w:val="00E1355C"/>
    <w:rPr>
      <w:i/>
      <w:iCs/>
    </w:rPr>
  </w:style>
  <w:style w:type="numbering" w:customStyle="1" w:styleId="NoList11">
    <w:name w:val="No List11"/>
    <w:next w:val="NoList"/>
    <w:uiPriority w:val="99"/>
    <w:semiHidden/>
    <w:unhideWhenUsed/>
    <w:rsid w:val="00E1355C"/>
  </w:style>
  <w:style w:type="table" w:customStyle="1" w:styleId="TableGrid11">
    <w:name w:val="Table Grid11"/>
    <w:basedOn w:val="TableNormal"/>
    <w:next w:val="TableGrid"/>
    <w:uiPriority w:val="39"/>
    <w:rsid w:val="00E1355C"/>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E1355C"/>
    <w:pPr>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GridTable41">
    <w:name w:val="Grid Table 41"/>
    <w:basedOn w:val="TableNormal"/>
    <w:uiPriority w:val="49"/>
    <w:rsid w:val="00E1355C"/>
    <w:pPr>
      <w:spacing w:after="0" w:line="240" w:lineRule="auto"/>
    </w:pPr>
    <w:rPr>
      <w:rFonts w:ascii="Times New Roman" w:eastAsia="Times New Roman" w:hAnsi="Times New Roman" w:cs="Times New Roman"/>
      <w:sz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OCHeading">
    <w:name w:val="TOC Heading"/>
    <w:basedOn w:val="Heading1"/>
    <w:next w:val="Normal"/>
    <w:uiPriority w:val="39"/>
    <w:unhideWhenUsed/>
    <w:qFormat/>
    <w:rsid w:val="00E1355C"/>
    <w:pPr>
      <w:spacing w:before="240" w:line="259" w:lineRule="auto"/>
      <w:outlineLvl w:val="9"/>
    </w:pPr>
    <w:rPr>
      <w:rFonts w:ascii="Cambria" w:eastAsia="Times New Roman" w:hAnsi="Cambria" w:cs="Mangal"/>
      <w:b w:val="0"/>
      <w:bCs w:val="0"/>
      <w:color w:val="365F91"/>
      <w:sz w:val="32"/>
      <w:szCs w:val="32"/>
      <w:lang w:bidi="ar-SA"/>
    </w:rPr>
  </w:style>
  <w:style w:type="table" w:customStyle="1" w:styleId="MediumShading2-Accent11">
    <w:name w:val="Medium Shading 2 - Accent 11"/>
    <w:basedOn w:val="TableNormal"/>
    <w:uiPriority w:val="64"/>
    <w:rsid w:val="00E1355C"/>
    <w:pPr>
      <w:spacing w:after="0" w:line="240" w:lineRule="auto"/>
    </w:pPr>
    <w:rPr>
      <w:rFonts w:ascii="Calibri" w:eastAsia="Calibri" w:hAnsi="Calibri" w:cs="Mangal"/>
      <w:szCs w:val="22"/>
      <w:lang w:val="en-GB"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ootnoteCharacters">
    <w:name w:val="Footnote Characters"/>
    <w:link w:val="Char2"/>
    <w:qFormat/>
    <w:rsid w:val="00E1355C"/>
    <w:rPr>
      <w:vertAlign w:val="superscript"/>
    </w:rPr>
  </w:style>
  <w:style w:type="character" w:customStyle="1" w:styleId="FootnoteAnchor">
    <w:name w:val="Footnote Anchor"/>
    <w:rsid w:val="00E1355C"/>
    <w:rPr>
      <w:vertAlign w:val="superscript"/>
    </w:rPr>
  </w:style>
  <w:style w:type="character" w:customStyle="1" w:styleId="InternetLink">
    <w:name w:val="Internet Link"/>
    <w:rsid w:val="00E1355C"/>
    <w:rPr>
      <w:color w:val="0000FF"/>
      <w:u w:val="single"/>
    </w:rPr>
  </w:style>
  <w:style w:type="character" w:customStyle="1" w:styleId="EndnoteCharacters">
    <w:name w:val="Endnote Characters"/>
    <w:rsid w:val="00E1355C"/>
    <w:rPr>
      <w:vertAlign w:val="superscript"/>
    </w:rPr>
  </w:style>
  <w:style w:type="character" w:customStyle="1" w:styleId="EndnoteAnchor">
    <w:name w:val="Endnote Anchor"/>
    <w:rsid w:val="00E1355C"/>
    <w:rPr>
      <w:vertAlign w:val="superscript"/>
    </w:rPr>
  </w:style>
  <w:style w:type="character" w:customStyle="1" w:styleId="QuoteChar">
    <w:name w:val="Quote Char"/>
    <w:link w:val="Quote"/>
    <w:qFormat/>
    <w:rsid w:val="00E1355C"/>
    <w:rPr>
      <w:rFonts w:cs="Calibri"/>
      <w:i/>
      <w:szCs w:val="24"/>
    </w:rPr>
  </w:style>
  <w:style w:type="character" w:customStyle="1" w:styleId="PlainTextChar">
    <w:name w:val="Plain Text Char"/>
    <w:link w:val="PlainText"/>
    <w:qFormat/>
    <w:rsid w:val="00E1355C"/>
    <w:rPr>
      <w:rFonts w:ascii="Courier New" w:hAnsi="Courier New"/>
    </w:rPr>
  </w:style>
  <w:style w:type="character" w:styleId="HTMLCite">
    <w:name w:val="HTML Cite"/>
    <w:unhideWhenUsed/>
    <w:rsid w:val="00E1355C"/>
    <w:rPr>
      <w:i/>
      <w:iCs/>
    </w:rPr>
  </w:style>
  <w:style w:type="character" w:customStyle="1" w:styleId="pseudotab">
    <w:name w:val="pseudotab"/>
    <w:rsid w:val="00E1355C"/>
  </w:style>
  <w:style w:type="character" w:styleId="SubtleEmphasis">
    <w:name w:val="Subtle Emphasis"/>
    <w:rsid w:val="00E1355C"/>
    <w:rPr>
      <w:i/>
      <w:iCs/>
      <w:color w:val="808080"/>
    </w:rPr>
  </w:style>
  <w:style w:type="character" w:customStyle="1" w:styleId="FootnoteTextNew">
    <w:name w:val="Footnote Text New"/>
    <w:rsid w:val="00E1355C"/>
  </w:style>
  <w:style w:type="character" w:customStyle="1" w:styleId="DateChar">
    <w:name w:val="Date Char"/>
    <w:link w:val="Date"/>
    <w:semiHidden/>
    <w:qFormat/>
    <w:rsid w:val="00E1355C"/>
    <w:rPr>
      <w:rFonts w:eastAsia="Malgun Gothic"/>
    </w:rPr>
  </w:style>
  <w:style w:type="character" w:customStyle="1" w:styleId="ilfuvd">
    <w:name w:val="ilfuvd"/>
    <w:rsid w:val="00E1355C"/>
  </w:style>
  <w:style w:type="character" w:customStyle="1" w:styleId="ListLabel1">
    <w:name w:val="ListLabel 1"/>
    <w:rsid w:val="00E1355C"/>
    <w:rPr>
      <w:b w:val="0"/>
      <w:bCs w:val="0"/>
      <w:i w:val="0"/>
      <w:iCs w:val="0"/>
      <w:caps w:val="0"/>
      <w:smallCaps w:val="0"/>
      <w:strike w:val="0"/>
      <w:dstrike w:val="0"/>
      <w:vanish w:val="0"/>
      <w:color w:val="000000"/>
      <w:spacing w:val="0"/>
      <w:kern w:val="0"/>
      <w:position w:val="0"/>
      <w:sz w:val="22"/>
      <w:u w:val="none"/>
      <w:effect w:val="none"/>
      <w:vertAlign w:val="baseline"/>
      <w:em w:val="none"/>
    </w:rPr>
  </w:style>
  <w:style w:type="character" w:customStyle="1" w:styleId="ListLabel2">
    <w:name w:val="ListLabel 2"/>
    <w:rsid w:val="00E1355C"/>
    <w:rPr>
      <w:rFonts w:cs="Courier New"/>
    </w:rPr>
  </w:style>
  <w:style w:type="character" w:customStyle="1" w:styleId="ListLabel3">
    <w:name w:val="ListLabel 3"/>
    <w:rsid w:val="00E1355C"/>
    <w:rPr>
      <w:rFonts w:cs="Courier New"/>
    </w:rPr>
  </w:style>
  <w:style w:type="character" w:customStyle="1" w:styleId="ListLabel4">
    <w:name w:val="ListLabel 4"/>
    <w:rsid w:val="00E1355C"/>
    <w:rPr>
      <w:rFonts w:cs="Courier New"/>
    </w:rPr>
  </w:style>
  <w:style w:type="character" w:customStyle="1" w:styleId="ListLabel5">
    <w:name w:val="ListLabel 5"/>
    <w:rsid w:val="00E1355C"/>
    <w:rPr>
      <w:rFonts w:eastAsia="Calibri" w:cs="Calibri"/>
    </w:rPr>
  </w:style>
  <w:style w:type="character" w:customStyle="1" w:styleId="ListLabel6">
    <w:name w:val="ListLabel 6"/>
    <w:rsid w:val="00E1355C"/>
    <w:rPr>
      <w:rFonts w:cs="Courier New"/>
    </w:rPr>
  </w:style>
  <w:style w:type="character" w:customStyle="1" w:styleId="ListLabel7">
    <w:name w:val="ListLabel 7"/>
    <w:rsid w:val="00E1355C"/>
    <w:rPr>
      <w:rFonts w:cs="Courier New"/>
    </w:rPr>
  </w:style>
  <w:style w:type="character" w:customStyle="1" w:styleId="ListLabel8">
    <w:name w:val="ListLabel 8"/>
    <w:rsid w:val="00E1355C"/>
    <w:rPr>
      <w:rFonts w:cs="Courier New"/>
    </w:rPr>
  </w:style>
  <w:style w:type="character" w:customStyle="1" w:styleId="ListLabel9">
    <w:name w:val="ListLabel 9"/>
    <w:rsid w:val="00E1355C"/>
    <w:rPr>
      <w:rFonts w:cs="Courier New"/>
    </w:rPr>
  </w:style>
  <w:style w:type="character" w:customStyle="1" w:styleId="ListLabel10">
    <w:name w:val="ListLabel 10"/>
    <w:rsid w:val="00E1355C"/>
    <w:rPr>
      <w:rFonts w:cs="Courier New"/>
    </w:rPr>
  </w:style>
  <w:style w:type="character" w:customStyle="1" w:styleId="ListLabel11">
    <w:name w:val="ListLabel 11"/>
    <w:rsid w:val="00E1355C"/>
    <w:rPr>
      <w:rFonts w:cs="Courier New"/>
    </w:rPr>
  </w:style>
  <w:style w:type="character" w:customStyle="1" w:styleId="ListLabel12">
    <w:name w:val="ListLabel 12"/>
    <w:rsid w:val="00E1355C"/>
    <w:rPr>
      <w:rFonts w:cs="Courier New"/>
    </w:rPr>
  </w:style>
  <w:style w:type="character" w:customStyle="1" w:styleId="ListLabel13">
    <w:name w:val="ListLabel 13"/>
    <w:rsid w:val="00E1355C"/>
    <w:rPr>
      <w:rFonts w:cs="Courier New"/>
    </w:rPr>
  </w:style>
  <w:style w:type="character" w:customStyle="1" w:styleId="ListLabel14">
    <w:name w:val="ListLabel 14"/>
    <w:rsid w:val="00E1355C"/>
    <w:rPr>
      <w:rFonts w:cs="Courier New"/>
    </w:rPr>
  </w:style>
  <w:style w:type="character" w:customStyle="1" w:styleId="ListLabel15">
    <w:name w:val="ListLabel 15"/>
    <w:rsid w:val="00E1355C"/>
    <w:rPr>
      <w:rFonts w:eastAsia="Calibri" w:cs="Calibri"/>
      <w:b/>
      <w:bCs/>
      <w:sz w:val="24"/>
      <w:szCs w:val="24"/>
    </w:rPr>
  </w:style>
  <w:style w:type="character" w:customStyle="1" w:styleId="ListLabel16">
    <w:name w:val="ListLabel 16"/>
    <w:rsid w:val="00E1355C"/>
    <w:rPr>
      <w:rFonts w:eastAsia="Calibri" w:cs="Calibri"/>
      <w:b/>
      <w:bCs/>
      <w:sz w:val="22"/>
      <w:szCs w:val="22"/>
    </w:rPr>
  </w:style>
  <w:style w:type="character" w:customStyle="1" w:styleId="ListLabel17">
    <w:name w:val="ListLabel 17"/>
    <w:rsid w:val="00E1355C"/>
    <w:rPr>
      <w:rFonts w:eastAsia="Calibri" w:cs="Calibri"/>
      <w:b/>
      <w:bCs/>
      <w:sz w:val="22"/>
      <w:szCs w:val="22"/>
    </w:rPr>
  </w:style>
  <w:style w:type="character" w:customStyle="1" w:styleId="ListLabel18">
    <w:name w:val="ListLabel 18"/>
    <w:rsid w:val="00E1355C"/>
    <w:rPr>
      <w:rFonts w:eastAsia="Calibri" w:cs="Calibri"/>
      <w:b/>
      <w:bCs/>
      <w:sz w:val="22"/>
      <w:szCs w:val="22"/>
    </w:rPr>
  </w:style>
  <w:style w:type="character" w:customStyle="1" w:styleId="ListLabel19">
    <w:name w:val="ListLabel 19"/>
    <w:rsid w:val="00E1355C"/>
    <w:rPr>
      <w:rFonts w:eastAsia="Calibri" w:cs="Calibri"/>
      <w:b/>
      <w:bCs/>
      <w:sz w:val="22"/>
      <w:szCs w:val="22"/>
    </w:rPr>
  </w:style>
  <w:style w:type="character" w:customStyle="1" w:styleId="ListLabel20">
    <w:name w:val="ListLabel 20"/>
    <w:rsid w:val="00E1355C"/>
    <w:rPr>
      <w:rFonts w:eastAsia="Calibri" w:cs="Calibri"/>
      <w:b/>
      <w:bCs/>
      <w:sz w:val="22"/>
      <w:szCs w:val="22"/>
    </w:rPr>
  </w:style>
  <w:style w:type="character" w:customStyle="1" w:styleId="ListLabel21">
    <w:name w:val="ListLabel 21"/>
    <w:rsid w:val="00E1355C"/>
    <w:rPr>
      <w:rFonts w:eastAsia="Calibri" w:cs="Calibri"/>
      <w:b/>
      <w:bCs/>
      <w:sz w:val="22"/>
      <w:szCs w:val="22"/>
    </w:rPr>
  </w:style>
  <w:style w:type="character" w:customStyle="1" w:styleId="ListLabel22">
    <w:name w:val="ListLabel 22"/>
    <w:rsid w:val="00E1355C"/>
    <w:rPr>
      <w:rFonts w:eastAsia="Calibri" w:cs="Calibri"/>
      <w:b/>
      <w:bCs/>
      <w:sz w:val="22"/>
      <w:szCs w:val="22"/>
    </w:rPr>
  </w:style>
  <w:style w:type="character" w:customStyle="1" w:styleId="ListLabel23">
    <w:name w:val="ListLabel 23"/>
    <w:rsid w:val="00E1355C"/>
    <w:rPr>
      <w:rFonts w:eastAsia="Calibri" w:cs="Calibri"/>
      <w:b/>
      <w:bCs/>
      <w:sz w:val="22"/>
      <w:szCs w:val="22"/>
    </w:rPr>
  </w:style>
  <w:style w:type="character" w:customStyle="1" w:styleId="ListLabel24">
    <w:name w:val="ListLabel 24"/>
    <w:rsid w:val="00E1355C"/>
    <w:rPr>
      <w:rFonts w:cs="Times New Roman"/>
      <w:b/>
      <w:i w:val="0"/>
      <w:caps w:val="0"/>
      <w:smallCaps w:val="0"/>
      <w:strike w:val="0"/>
      <w:dstrike w:val="0"/>
      <w:vanish w:val="0"/>
      <w:color w:val="000000"/>
      <w:spacing w:val="0"/>
      <w:kern w:val="0"/>
      <w:position w:val="0"/>
      <w:sz w:val="22"/>
      <w:u w:val="none"/>
      <w:vertAlign w:val="baseline"/>
    </w:rPr>
  </w:style>
  <w:style w:type="character" w:customStyle="1" w:styleId="ListLabel25">
    <w:name w:val="ListLabel 25"/>
    <w:rsid w:val="00E1355C"/>
    <w:rPr>
      <w:rFonts w:cs="Times New Roman"/>
    </w:rPr>
  </w:style>
  <w:style w:type="character" w:customStyle="1" w:styleId="ListLabel26">
    <w:name w:val="ListLabel 26"/>
    <w:rsid w:val="00E1355C"/>
    <w:rPr>
      <w:rFonts w:cs="Times New Roman"/>
    </w:rPr>
  </w:style>
  <w:style w:type="character" w:customStyle="1" w:styleId="ListLabel27">
    <w:name w:val="ListLabel 27"/>
    <w:rsid w:val="00E1355C"/>
    <w:rPr>
      <w:rFonts w:cs="Times New Roman"/>
    </w:rPr>
  </w:style>
  <w:style w:type="character" w:customStyle="1" w:styleId="ListLabel28">
    <w:name w:val="ListLabel 28"/>
    <w:rsid w:val="00E1355C"/>
    <w:rPr>
      <w:rFonts w:cs="Times New Roman"/>
    </w:rPr>
  </w:style>
  <w:style w:type="character" w:customStyle="1" w:styleId="ListLabel29">
    <w:name w:val="ListLabel 29"/>
    <w:rsid w:val="00E1355C"/>
    <w:rPr>
      <w:rFonts w:cs="Times New Roman"/>
    </w:rPr>
  </w:style>
  <w:style w:type="character" w:customStyle="1" w:styleId="ListLabel30">
    <w:name w:val="ListLabel 30"/>
    <w:rsid w:val="00E1355C"/>
    <w:rPr>
      <w:rFonts w:cs="Times New Roman"/>
    </w:rPr>
  </w:style>
  <w:style w:type="character" w:customStyle="1" w:styleId="ListLabel31">
    <w:name w:val="ListLabel 31"/>
    <w:rsid w:val="00E1355C"/>
    <w:rPr>
      <w:rFonts w:cs="Times New Roman"/>
    </w:rPr>
  </w:style>
  <w:style w:type="character" w:customStyle="1" w:styleId="ListLabel32">
    <w:name w:val="ListLabel 32"/>
    <w:rsid w:val="00E1355C"/>
    <w:rPr>
      <w:rFonts w:cs="Times New Roman"/>
    </w:rPr>
  </w:style>
  <w:style w:type="character" w:customStyle="1" w:styleId="ListLabel33">
    <w:name w:val="ListLabel 33"/>
    <w:rsid w:val="00E1355C"/>
    <w:rPr>
      <w:rFonts w:eastAsia="Times New Roman" w:cs="Times New Roman"/>
    </w:rPr>
  </w:style>
  <w:style w:type="character" w:customStyle="1" w:styleId="ListLabel34">
    <w:name w:val="ListLabel 34"/>
    <w:rsid w:val="00E1355C"/>
    <w:rPr>
      <w:rFonts w:cs="Courier New"/>
    </w:rPr>
  </w:style>
  <w:style w:type="character" w:customStyle="1" w:styleId="ListLabel35">
    <w:name w:val="ListLabel 35"/>
    <w:rsid w:val="00E1355C"/>
    <w:rPr>
      <w:rFonts w:cs="Courier New"/>
    </w:rPr>
  </w:style>
  <w:style w:type="character" w:customStyle="1" w:styleId="ListLabel36">
    <w:name w:val="ListLabel 36"/>
    <w:rsid w:val="00E1355C"/>
    <w:rPr>
      <w:rFonts w:cs="Courier New"/>
    </w:rPr>
  </w:style>
  <w:style w:type="character" w:customStyle="1" w:styleId="ListLabel37">
    <w:name w:val="ListLabel 37"/>
    <w:rsid w:val="00E1355C"/>
    <w:rPr>
      <w:rFonts w:cs="Courier New"/>
    </w:rPr>
  </w:style>
  <w:style w:type="character" w:customStyle="1" w:styleId="ListLabel38">
    <w:name w:val="ListLabel 38"/>
    <w:rsid w:val="00E1355C"/>
    <w:rPr>
      <w:rFonts w:cs="Courier New"/>
    </w:rPr>
  </w:style>
  <w:style w:type="character" w:customStyle="1" w:styleId="ListLabel39">
    <w:name w:val="ListLabel 39"/>
    <w:rsid w:val="00E1355C"/>
    <w:rPr>
      <w:rFonts w:cs="Courier New"/>
    </w:rPr>
  </w:style>
  <w:style w:type="character" w:customStyle="1" w:styleId="ListLabel40">
    <w:name w:val="ListLabel 40"/>
    <w:rsid w:val="00E1355C"/>
    <w:rPr>
      <w:rFonts w:cs="Courier New"/>
    </w:rPr>
  </w:style>
  <w:style w:type="character" w:customStyle="1" w:styleId="ListLabel41">
    <w:name w:val="ListLabel 41"/>
    <w:rsid w:val="00E1355C"/>
    <w:rPr>
      <w:rFonts w:cs="Courier New"/>
    </w:rPr>
  </w:style>
  <w:style w:type="character" w:customStyle="1" w:styleId="ListLabel42">
    <w:name w:val="ListLabel 42"/>
    <w:rsid w:val="00E1355C"/>
    <w:rPr>
      <w:rFonts w:cs="Courier New"/>
    </w:rPr>
  </w:style>
  <w:style w:type="character" w:customStyle="1" w:styleId="ListLabel43">
    <w:name w:val="ListLabel 43"/>
    <w:rsid w:val="00E1355C"/>
    <w:rPr>
      <w:rFonts w:cs="Courier New"/>
    </w:rPr>
  </w:style>
  <w:style w:type="character" w:customStyle="1" w:styleId="ListLabel44">
    <w:name w:val="ListLabel 44"/>
    <w:rsid w:val="00E1355C"/>
    <w:rPr>
      <w:rFonts w:cs="Courier New"/>
    </w:rPr>
  </w:style>
  <w:style w:type="character" w:customStyle="1" w:styleId="ListLabel45">
    <w:name w:val="ListLabel 45"/>
    <w:rsid w:val="00E1355C"/>
    <w:rPr>
      <w:rFonts w:cs="Courier New"/>
    </w:rPr>
  </w:style>
  <w:style w:type="character" w:customStyle="1" w:styleId="ListLabel46">
    <w:name w:val="ListLabel 46"/>
    <w:rsid w:val="00E1355C"/>
    <w:rPr>
      <w:rFonts w:cs="Courier New"/>
    </w:rPr>
  </w:style>
  <w:style w:type="character" w:customStyle="1" w:styleId="ListLabel47">
    <w:name w:val="ListLabel 47"/>
    <w:rsid w:val="00E1355C"/>
    <w:rPr>
      <w:rFonts w:cs="Courier New"/>
    </w:rPr>
  </w:style>
  <w:style w:type="character" w:customStyle="1" w:styleId="ListLabel48">
    <w:name w:val="ListLabel 48"/>
    <w:rsid w:val="00E1355C"/>
    <w:rPr>
      <w:rFonts w:cs="Courier New"/>
    </w:rPr>
  </w:style>
  <w:style w:type="character" w:customStyle="1" w:styleId="ListLabel49">
    <w:name w:val="ListLabel 49"/>
    <w:rsid w:val="00E1355C"/>
    <w:rPr>
      <w:rFonts w:cs="Courier New"/>
    </w:rPr>
  </w:style>
  <w:style w:type="character" w:customStyle="1" w:styleId="ListLabel50">
    <w:name w:val="ListLabel 50"/>
    <w:rsid w:val="00E1355C"/>
    <w:rPr>
      <w:rFonts w:cs="Courier New"/>
    </w:rPr>
  </w:style>
  <w:style w:type="character" w:customStyle="1" w:styleId="ListLabel51">
    <w:name w:val="ListLabel 51"/>
    <w:rsid w:val="00E1355C"/>
    <w:rPr>
      <w:rFonts w:cs="Courier New"/>
    </w:rPr>
  </w:style>
  <w:style w:type="character" w:customStyle="1" w:styleId="ListLabel52">
    <w:name w:val="ListLabel 52"/>
    <w:rsid w:val="00E1355C"/>
    <w:rPr>
      <w:rFonts w:cs="Courier New"/>
    </w:rPr>
  </w:style>
  <w:style w:type="character" w:customStyle="1" w:styleId="ListLabel53">
    <w:name w:val="ListLabel 53"/>
    <w:rsid w:val="00E1355C"/>
    <w:rPr>
      <w:rFonts w:cs="Courier New"/>
    </w:rPr>
  </w:style>
  <w:style w:type="character" w:customStyle="1" w:styleId="ListLabel54">
    <w:name w:val="ListLabel 54"/>
    <w:rsid w:val="00E1355C"/>
    <w:rPr>
      <w:rFonts w:cs="Courier New"/>
    </w:rPr>
  </w:style>
  <w:style w:type="character" w:customStyle="1" w:styleId="ListLabel55">
    <w:name w:val="ListLabel 55"/>
    <w:rsid w:val="00E1355C"/>
    <w:rPr>
      <w:rFonts w:cs="Courier New"/>
    </w:rPr>
  </w:style>
  <w:style w:type="character" w:customStyle="1" w:styleId="ListLabel56">
    <w:name w:val="ListLabel 56"/>
    <w:rsid w:val="00E1355C"/>
    <w:rPr>
      <w:rFonts w:cs="Courier New"/>
    </w:rPr>
  </w:style>
  <w:style w:type="character" w:customStyle="1" w:styleId="ListLabel57">
    <w:name w:val="ListLabel 57"/>
    <w:rsid w:val="00E1355C"/>
    <w:rPr>
      <w:rFonts w:cs="Courier New"/>
    </w:rPr>
  </w:style>
  <w:style w:type="character" w:customStyle="1" w:styleId="ListLabel58">
    <w:name w:val="ListLabel 58"/>
    <w:rsid w:val="00E1355C"/>
    <w:rPr>
      <w:rFonts w:cs="Courier New"/>
    </w:rPr>
  </w:style>
  <w:style w:type="character" w:customStyle="1" w:styleId="ListLabel59">
    <w:name w:val="ListLabel 59"/>
    <w:rsid w:val="00E1355C"/>
    <w:rPr>
      <w:rFonts w:cs="Courier New"/>
    </w:rPr>
  </w:style>
  <w:style w:type="character" w:customStyle="1" w:styleId="ListLabel60">
    <w:name w:val="ListLabel 60"/>
    <w:rsid w:val="00E1355C"/>
    <w:rPr>
      <w:rFonts w:cs="Courier New"/>
    </w:rPr>
  </w:style>
  <w:style w:type="character" w:customStyle="1" w:styleId="IndexLink">
    <w:name w:val="Index Link"/>
    <w:rsid w:val="00E1355C"/>
  </w:style>
  <w:style w:type="paragraph" w:customStyle="1" w:styleId="Heading">
    <w:name w:val="Heading"/>
    <w:basedOn w:val="Normal"/>
    <w:next w:val="BodyText"/>
    <w:rsid w:val="00E1355C"/>
    <w:pPr>
      <w:keepNext/>
      <w:spacing w:before="240" w:after="120" w:line="240" w:lineRule="auto"/>
    </w:pPr>
    <w:rPr>
      <w:rFonts w:ascii="Liberation Sans" w:eastAsia="Microsoft YaHei" w:hAnsi="Liberation Sans" w:cs="Lucida Sans"/>
      <w:sz w:val="28"/>
      <w:szCs w:val="28"/>
      <w:lang w:val="en-GB" w:bidi="ar-SA"/>
    </w:rPr>
  </w:style>
  <w:style w:type="paragraph" w:styleId="List">
    <w:name w:val="List"/>
    <w:basedOn w:val="BodyText"/>
    <w:rsid w:val="00E1355C"/>
    <w:pPr>
      <w:widowControl/>
      <w:autoSpaceDE/>
      <w:autoSpaceDN/>
      <w:spacing w:before="160" w:after="60" w:line="276" w:lineRule="auto"/>
      <w:ind w:left="0"/>
      <w:jc w:val="both"/>
    </w:pPr>
    <w:rPr>
      <w:rFonts w:ascii="Calibri" w:eastAsia="Times New Roman" w:hAnsi="Calibri" w:cs="Lucida Sans"/>
      <w:sz w:val="22"/>
      <w:szCs w:val="24"/>
      <w:lang w:val="en-GB" w:bidi="ar-SA"/>
    </w:rPr>
  </w:style>
  <w:style w:type="paragraph" w:customStyle="1" w:styleId="Index">
    <w:name w:val="Index"/>
    <w:basedOn w:val="Normal"/>
    <w:rsid w:val="00E1355C"/>
    <w:pPr>
      <w:suppressLineNumbers/>
      <w:spacing w:after="0" w:line="240" w:lineRule="auto"/>
    </w:pPr>
    <w:rPr>
      <w:rFonts w:ascii="Calibri" w:eastAsia="Times New Roman" w:hAnsi="Calibri" w:cs="Lucida Sans"/>
      <w:szCs w:val="24"/>
      <w:lang w:val="en-GB" w:bidi="ar-SA"/>
    </w:rPr>
  </w:style>
  <w:style w:type="paragraph" w:customStyle="1" w:styleId="ChapTitle">
    <w:name w:val="Chap Title"/>
    <w:basedOn w:val="Heading1"/>
    <w:rsid w:val="00E1355C"/>
    <w:pPr>
      <w:keepLines w:val="0"/>
      <w:pageBreakBefore/>
      <w:spacing w:before="0" w:after="360" w:line="240" w:lineRule="auto"/>
      <w:jc w:val="center"/>
    </w:pPr>
    <w:rPr>
      <w:rFonts w:ascii="Calibri" w:eastAsia="Times New Roman" w:hAnsi="Calibri" w:cs="Calibri"/>
      <w:iCs/>
      <w:caps/>
      <w:color w:val="215868"/>
      <w:sz w:val="24"/>
      <w:szCs w:val="24"/>
      <w:lang w:val="en-GB" w:eastAsia="ko-KR" w:bidi="ar-SA"/>
    </w:rPr>
  </w:style>
  <w:style w:type="paragraph" w:customStyle="1" w:styleId="TblLstBull0">
    <w:name w:val="TblLstBull"/>
    <w:basedOn w:val="TblRow"/>
    <w:qFormat/>
    <w:rsid w:val="00E1355C"/>
  </w:style>
  <w:style w:type="paragraph" w:customStyle="1" w:styleId="Box-source">
    <w:name w:val="Box - source"/>
    <w:basedOn w:val="Normal"/>
    <w:rsid w:val="00E1355C"/>
    <w:pPr>
      <w:spacing w:before="60" w:after="180" w:line="240" w:lineRule="auto"/>
      <w:ind w:right="306"/>
      <w:jc w:val="right"/>
    </w:pPr>
    <w:rPr>
      <w:rFonts w:ascii="Calibri" w:eastAsia="Times New Roman" w:hAnsi="Calibri" w:cs="Times New Roman"/>
      <w:bCs/>
      <w:i/>
      <w:sz w:val="20"/>
      <w:lang w:val="en-GB" w:bidi="ar-SA"/>
    </w:rPr>
  </w:style>
  <w:style w:type="paragraph" w:customStyle="1" w:styleId="AnnxHeading">
    <w:name w:val="AnnxHeading"/>
    <w:basedOn w:val="HeadFront"/>
    <w:next w:val="BodyText"/>
    <w:qFormat/>
    <w:rsid w:val="00E1355C"/>
    <w:pPr>
      <w:tabs>
        <w:tab w:val="left" w:pos="1620"/>
      </w:tabs>
      <w:spacing w:after="120"/>
      <w:ind w:left="1620" w:hanging="1620"/>
    </w:pPr>
    <w:rPr>
      <w:rFonts w:cs="Arial"/>
      <w:bCs w:val="0"/>
      <w:szCs w:val="26"/>
    </w:rPr>
  </w:style>
  <w:style w:type="paragraph" w:customStyle="1" w:styleId="TblSrce">
    <w:name w:val="TblSrce"/>
    <w:basedOn w:val="Normal"/>
    <w:next w:val="BodyText"/>
    <w:qFormat/>
    <w:rsid w:val="00E1355C"/>
    <w:pPr>
      <w:spacing w:before="60" w:after="240" w:line="240" w:lineRule="auto"/>
    </w:pPr>
    <w:rPr>
      <w:rFonts w:ascii="Calibri" w:eastAsia="Times New Roman" w:hAnsi="Calibri" w:cs="Times New Roman"/>
      <w:i/>
      <w:sz w:val="20"/>
      <w:szCs w:val="18"/>
      <w:lang w:val="en-GB" w:eastAsia="ko-KR" w:bidi="sa-IN"/>
    </w:rPr>
  </w:style>
  <w:style w:type="paragraph" w:styleId="ListBullet">
    <w:name w:val="List Bullet"/>
    <w:basedOn w:val="Normal"/>
    <w:qFormat/>
    <w:rsid w:val="00E1355C"/>
    <w:pPr>
      <w:numPr>
        <w:numId w:val="24"/>
      </w:numPr>
      <w:spacing w:after="0"/>
    </w:pPr>
    <w:rPr>
      <w:rFonts w:ascii="Calibri" w:eastAsia="Times New Roman" w:hAnsi="Calibri" w:cs="Times New Roman"/>
      <w:szCs w:val="24"/>
      <w:lang w:val="en-GB" w:bidi="ar-SA"/>
    </w:rPr>
  </w:style>
  <w:style w:type="paragraph" w:customStyle="1" w:styleId="HeadFront">
    <w:name w:val="HeadFront"/>
    <w:basedOn w:val="Normal"/>
    <w:next w:val="BodyText"/>
    <w:qFormat/>
    <w:rsid w:val="00E1355C"/>
    <w:pPr>
      <w:pageBreakBefore/>
      <w:spacing w:after="240" w:line="240" w:lineRule="auto"/>
      <w:jc w:val="center"/>
      <w:outlineLvl w:val="0"/>
    </w:pPr>
    <w:rPr>
      <w:rFonts w:ascii="Calibri" w:eastAsia="Times New Roman" w:hAnsi="Calibri" w:cs="Times New Roman"/>
      <w:b/>
      <w:bCs/>
      <w:caps/>
      <w:sz w:val="24"/>
      <w:szCs w:val="22"/>
      <w:lang w:val="en-GB" w:eastAsia="ko-KR" w:bidi="ar-SA"/>
    </w:rPr>
  </w:style>
  <w:style w:type="paragraph" w:styleId="Index1">
    <w:name w:val="index 1"/>
    <w:basedOn w:val="Normal"/>
    <w:next w:val="Normal"/>
    <w:autoRedefine/>
    <w:rsid w:val="00E1355C"/>
    <w:pPr>
      <w:spacing w:after="0" w:line="240" w:lineRule="auto"/>
      <w:ind w:left="220" w:hanging="220"/>
    </w:pPr>
    <w:rPr>
      <w:rFonts w:ascii="Calibri" w:eastAsia="Times New Roman" w:hAnsi="Calibri" w:cs="Times New Roman"/>
      <w:szCs w:val="24"/>
      <w:lang w:val="en-GB" w:bidi="ar-SA"/>
    </w:rPr>
  </w:style>
  <w:style w:type="paragraph" w:styleId="Index2">
    <w:name w:val="index 2"/>
    <w:basedOn w:val="Normal"/>
    <w:next w:val="Normal"/>
    <w:autoRedefine/>
    <w:rsid w:val="00E1355C"/>
    <w:pPr>
      <w:spacing w:after="0" w:line="240" w:lineRule="auto"/>
      <w:ind w:left="440" w:hanging="220"/>
    </w:pPr>
    <w:rPr>
      <w:rFonts w:ascii="Calibri" w:eastAsia="Times New Roman" w:hAnsi="Calibri" w:cs="Times New Roman"/>
      <w:szCs w:val="24"/>
      <w:lang w:val="en-GB" w:bidi="ar-SA"/>
    </w:rPr>
  </w:style>
  <w:style w:type="paragraph" w:styleId="IndexHeading">
    <w:name w:val="index heading"/>
    <w:basedOn w:val="Normal"/>
    <w:next w:val="Index1"/>
    <w:rsid w:val="00E1355C"/>
    <w:pPr>
      <w:spacing w:after="0" w:line="240" w:lineRule="auto"/>
    </w:pPr>
    <w:rPr>
      <w:rFonts w:ascii="Calibri" w:eastAsia="Times New Roman" w:hAnsi="Calibri" w:cs="Arial"/>
      <w:b/>
      <w:bCs/>
      <w:szCs w:val="24"/>
      <w:lang w:val="en-GB" w:bidi="ar-SA"/>
    </w:rPr>
  </w:style>
  <w:style w:type="paragraph" w:styleId="MacroText">
    <w:name w:val="macro"/>
    <w:link w:val="MacroTextChar"/>
    <w:rsid w:val="00E1355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lang w:bidi="ar-SA"/>
    </w:rPr>
  </w:style>
  <w:style w:type="character" w:customStyle="1" w:styleId="MacroTextChar">
    <w:name w:val="Macro Text Char"/>
    <w:basedOn w:val="DefaultParagraphFont"/>
    <w:link w:val="MacroText"/>
    <w:rsid w:val="00E1355C"/>
    <w:rPr>
      <w:rFonts w:ascii="Courier New" w:eastAsia="Times New Roman" w:hAnsi="Courier New" w:cs="Courier New"/>
      <w:lang w:bidi="ar-SA"/>
    </w:rPr>
  </w:style>
  <w:style w:type="paragraph" w:styleId="TOAHeading">
    <w:name w:val="toa heading"/>
    <w:basedOn w:val="Normal"/>
    <w:next w:val="Normal"/>
    <w:rsid w:val="00E1355C"/>
    <w:pPr>
      <w:spacing w:before="120" w:after="0" w:line="240" w:lineRule="auto"/>
    </w:pPr>
    <w:rPr>
      <w:rFonts w:ascii="Calibri" w:eastAsia="Times New Roman" w:hAnsi="Calibri" w:cs="Arial"/>
      <w:b/>
      <w:bCs/>
      <w:sz w:val="24"/>
      <w:szCs w:val="24"/>
      <w:lang w:val="en-GB" w:bidi="ar-SA"/>
    </w:rPr>
  </w:style>
  <w:style w:type="paragraph" w:customStyle="1" w:styleId="TblHeader">
    <w:name w:val="TblHeader"/>
    <w:basedOn w:val="Normal"/>
    <w:qFormat/>
    <w:rsid w:val="00E1355C"/>
    <w:pPr>
      <w:spacing w:before="40" w:after="40" w:line="240" w:lineRule="auto"/>
      <w:jc w:val="center"/>
    </w:pPr>
    <w:rPr>
      <w:rFonts w:ascii="Calibri" w:eastAsia="Times New Roman" w:hAnsi="Calibri" w:cs="Times New Roman"/>
      <w:b/>
      <w:sz w:val="20"/>
      <w:lang w:val="en-GB" w:bidi="ar-SA"/>
    </w:rPr>
  </w:style>
  <w:style w:type="paragraph" w:customStyle="1" w:styleId="TblData">
    <w:name w:val="TblData"/>
    <w:basedOn w:val="Normal"/>
    <w:qFormat/>
    <w:rsid w:val="00E1355C"/>
    <w:pPr>
      <w:spacing w:before="40" w:after="40" w:line="240" w:lineRule="auto"/>
      <w:ind w:left="-14"/>
      <w:jc w:val="right"/>
    </w:pPr>
    <w:rPr>
      <w:rFonts w:ascii="Calibri" w:eastAsia="Times New Roman" w:hAnsi="Calibri" w:cs="Times New Roman"/>
      <w:sz w:val="20"/>
      <w:szCs w:val="18"/>
      <w:lang w:val="en-GB" w:bidi="ar-SA"/>
    </w:rPr>
  </w:style>
  <w:style w:type="paragraph" w:customStyle="1" w:styleId="TblRow">
    <w:name w:val="TblRow"/>
    <w:basedOn w:val="Normal"/>
    <w:qFormat/>
    <w:rsid w:val="00E1355C"/>
    <w:pPr>
      <w:spacing w:before="40" w:after="40" w:line="240" w:lineRule="auto"/>
    </w:pPr>
    <w:rPr>
      <w:rFonts w:ascii="Calibri" w:eastAsia="Times New Roman" w:hAnsi="Calibri" w:cs="Times New Roman"/>
      <w:sz w:val="20"/>
      <w:lang w:val="en-GB" w:bidi="ar-SA"/>
    </w:rPr>
  </w:style>
  <w:style w:type="paragraph" w:customStyle="1" w:styleId="AnnxSubHeading">
    <w:name w:val="AnnxSubHeading"/>
    <w:basedOn w:val="BodyText"/>
    <w:rsid w:val="00E1355C"/>
    <w:pPr>
      <w:widowControl/>
      <w:autoSpaceDE/>
      <w:autoSpaceDN/>
      <w:spacing w:before="120" w:after="60" w:line="276" w:lineRule="auto"/>
      <w:ind w:left="0"/>
      <w:jc w:val="both"/>
    </w:pPr>
    <w:rPr>
      <w:rFonts w:ascii="Calibri" w:eastAsia="Times New Roman" w:hAnsi="Calibri" w:cs="Calibri"/>
      <w:b/>
      <w:sz w:val="24"/>
      <w:szCs w:val="24"/>
      <w:lang w:val="en-GB" w:bidi="ar-SA"/>
    </w:rPr>
  </w:style>
  <w:style w:type="paragraph" w:customStyle="1" w:styleId="Listbullettables">
    <w:name w:val="List bullet tables"/>
    <w:basedOn w:val="TblRow"/>
    <w:rsid w:val="00E1355C"/>
  </w:style>
  <w:style w:type="paragraph" w:customStyle="1" w:styleId="Subhead">
    <w:name w:val="Subhead"/>
    <w:basedOn w:val="Normal"/>
    <w:rsid w:val="00E1355C"/>
    <w:pPr>
      <w:spacing w:after="0" w:line="240" w:lineRule="auto"/>
    </w:pPr>
    <w:rPr>
      <w:rFonts w:ascii="Times New Roman" w:eastAsia="Times New Roman" w:hAnsi="Times New Roman" w:cs="Times New Roman"/>
      <w:b/>
      <w:bCs/>
      <w:sz w:val="24"/>
      <w:szCs w:val="24"/>
      <w:lang w:bidi="ar-SA"/>
    </w:rPr>
  </w:style>
  <w:style w:type="paragraph" w:styleId="Subtitle">
    <w:name w:val="Subtitle"/>
    <w:basedOn w:val="Normal"/>
    <w:link w:val="SubtitleChar"/>
    <w:rsid w:val="00E1355C"/>
    <w:pPr>
      <w:spacing w:after="0" w:line="240" w:lineRule="auto"/>
      <w:jc w:val="center"/>
    </w:pPr>
    <w:rPr>
      <w:rFonts w:ascii="Times New Roman" w:eastAsia="Times New Roman" w:hAnsi="Times New Roman" w:cs="Times New Roman"/>
      <w:b/>
      <w:bCs/>
      <w:sz w:val="28"/>
      <w:szCs w:val="28"/>
      <w:lang w:bidi="ar-SA"/>
    </w:rPr>
  </w:style>
  <w:style w:type="character" w:customStyle="1" w:styleId="SubtitleChar">
    <w:name w:val="Subtitle Char"/>
    <w:basedOn w:val="DefaultParagraphFont"/>
    <w:link w:val="Subtitle"/>
    <w:rsid w:val="00E1355C"/>
    <w:rPr>
      <w:rFonts w:ascii="Times New Roman" w:eastAsia="Times New Roman" w:hAnsi="Times New Roman" w:cs="Times New Roman"/>
      <w:b/>
      <w:bCs/>
      <w:sz w:val="28"/>
      <w:szCs w:val="28"/>
      <w:lang w:bidi="ar-SA"/>
    </w:rPr>
  </w:style>
  <w:style w:type="paragraph" w:customStyle="1" w:styleId="Referencelist">
    <w:name w:val="Reference list"/>
    <w:basedOn w:val="BodyText"/>
    <w:qFormat/>
    <w:rsid w:val="00E1355C"/>
    <w:pPr>
      <w:widowControl/>
      <w:autoSpaceDE/>
      <w:autoSpaceDN/>
      <w:spacing w:before="120" w:line="276" w:lineRule="auto"/>
      <w:ind w:left="544" w:hanging="544"/>
    </w:pPr>
    <w:rPr>
      <w:rFonts w:ascii="Calibri" w:eastAsia="Times New Roman" w:hAnsi="Calibri" w:cs="Calibri"/>
      <w:sz w:val="22"/>
      <w:szCs w:val="24"/>
      <w:lang w:val="en-GB" w:bidi="ar-SA"/>
    </w:rPr>
  </w:style>
  <w:style w:type="paragraph" w:styleId="Quote">
    <w:name w:val="Quote"/>
    <w:basedOn w:val="BodyText"/>
    <w:next w:val="BodyText"/>
    <w:link w:val="QuoteChar"/>
    <w:qFormat/>
    <w:rsid w:val="00E1355C"/>
    <w:pPr>
      <w:widowControl/>
      <w:autoSpaceDE/>
      <w:autoSpaceDN/>
      <w:spacing w:before="160" w:after="60" w:line="276" w:lineRule="auto"/>
      <w:ind w:left="448" w:right="448"/>
    </w:pPr>
    <w:rPr>
      <w:rFonts w:asciiTheme="minorHAnsi" w:eastAsiaTheme="minorEastAsia" w:hAnsiTheme="minorHAnsi" w:cs="Calibri"/>
      <w:i/>
      <w:sz w:val="22"/>
      <w:szCs w:val="24"/>
      <w:lang w:bidi="ne-NP"/>
    </w:rPr>
  </w:style>
  <w:style w:type="character" w:customStyle="1" w:styleId="QuoteChar1">
    <w:name w:val="Quote Char1"/>
    <w:basedOn w:val="DefaultParagraphFont"/>
    <w:uiPriority w:val="29"/>
    <w:rsid w:val="00E1355C"/>
    <w:rPr>
      <w:i/>
      <w:iCs/>
      <w:color w:val="000000" w:themeColor="text1"/>
    </w:rPr>
  </w:style>
  <w:style w:type="paragraph" w:customStyle="1" w:styleId="Listbulletsub">
    <w:name w:val="List bullet sub"/>
    <w:basedOn w:val="Normal"/>
    <w:rsid w:val="00E1355C"/>
    <w:pPr>
      <w:spacing w:after="60"/>
      <w:ind w:left="709" w:hanging="284"/>
    </w:pPr>
    <w:rPr>
      <w:rFonts w:ascii="Calibri" w:eastAsia="Times New Roman" w:hAnsi="Calibri" w:cs="Times New Roman"/>
      <w:szCs w:val="24"/>
      <w:lang w:val="en-GB" w:bidi="ar-SA"/>
    </w:rPr>
  </w:style>
  <w:style w:type="paragraph" w:customStyle="1" w:styleId="Annexquestions">
    <w:name w:val="Annex questions"/>
    <w:basedOn w:val="Normal"/>
    <w:rsid w:val="00E1355C"/>
    <w:pPr>
      <w:spacing w:before="120" w:after="80" w:line="240" w:lineRule="auto"/>
      <w:ind w:left="270" w:hanging="270"/>
    </w:pPr>
    <w:rPr>
      <w:rFonts w:ascii="Calibri" w:eastAsia="Times New Roman" w:hAnsi="Calibri" w:cs="Times New Roman"/>
      <w:b/>
      <w:sz w:val="20"/>
      <w:szCs w:val="24"/>
      <w:lang w:val="en-GB" w:bidi="ar-SA"/>
    </w:rPr>
  </w:style>
  <w:style w:type="paragraph" w:customStyle="1" w:styleId="AbbrevList">
    <w:name w:val="AbbrevList"/>
    <w:basedOn w:val="Normal"/>
    <w:qFormat/>
    <w:rsid w:val="00E1355C"/>
    <w:pPr>
      <w:tabs>
        <w:tab w:val="left" w:pos="1440"/>
      </w:tabs>
      <w:spacing w:after="40" w:line="240" w:lineRule="auto"/>
      <w:ind w:left="1418" w:hanging="1418"/>
    </w:pPr>
    <w:rPr>
      <w:rFonts w:ascii="Calibri" w:eastAsia="Times New Roman" w:hAnsi="Calibri" w:cs="Times New Roman"/>
      <w:szCs w:val="24"/>
      <w:lang w:val="en-GB" w:bidi="ar-SA"/>
    </w:rPr>
  </w:style>
  <w:style w:type="paragraph" w:customStyle="1" w:styleId="Box-bodytext">
    <w:name w:val="Box - body text"/>
    <w:basedOn w:val="BodyText"/>
    <w:rsid w:val="00E1355C"/>
    <w:pPr>
      <w:widowControl/>
      <w:tabs>
        <w:tab w:val="left" w:pos="905"/>
      </w:tabs>
      <w:autoSpaceDE/>
      <w:autoSpaceDN/>
      <w:spacing w:before="60" w:after="60" w:line="276" w:lineRule="auto"/>
      <w:ind w:left="0"/>
    </w:pPr>
    <w:rPr>
      <w:rFonts w:ascii="Calibri" w:eastAsia="Times New Roman" w:hAnsi="Calibri" w:cs="Calibri"/>
      <w:szCs w:val="24"/>
      <w:lang w:val="en-GB" w:bidi="ar-SA"/>
    </w:rPr>
  </w:style>
  <w:style w:type="paragraph" w:customStyle="1" w:styleId="Author">
    <w:name w:val="Author"/>
    <w:basedOn w:val="Normal"/>
    <w:rsid w:val="00E1355C"/>
    <w:pPr>
      <w:spacing w:before="120" w:after="60" w:line="220" w:lineRule="atLeast"/>
    </w:pPr>
    <w:rPr>
      <w:rFonts w:ascii="Times New Roman" w:eastAsia="Times New Roman" w:hAnsi="Times New Roman" w:cs="Times New Roman"/>
      <w:b/>
      <w:bCs/>
      <w:i/>
      <w:iCs/>
      <w:sz w:val="24"/>
      <w:szCs w:val="24"/>
      <w:lang w:bidi="ar-SA"/>
    </w:rPr>
  </w:style>
  <w:style w:type="paragraph" w:customStyle="1" w:styleId="Authorinstitutions">
    <w:name w:val="Author institutions"/>
    <w:basedOn w:val="Document1"/>
    <w:rsid w:val="00E1355C"/>
    <w:pPr>
      <w:keepNext w:val="0"/>
      <w:keepLines w:val="0"/>
      <w:pBdr>
        <w:bottom w:val="single" w:sz="12" w:space="1" w:color="000000"/>
      </w:pBdr>
      <w:tabs>
        <w:tab w:val="clear" w:pos="-720"/>
      </w:tabs>
      <w:suppressAutoHyphens w:val="0"/>
      <w:spacing w:after="80"/>
    </w:pPr>
    <w:rPr>
      <w:rFonts w:ascii="Arial" w:hAnsi="Arial" w:cs="Arial"/>
      <w:iCs/>
      <w:sz w:val="20"/>
      <w:szCs w:val="20"/>
      <w:lang w:val="en-GB"/>
    </w:rPr>
  </w:style>
  <w:style w:type="paragraph" w:customStyle="1" w:styleId="Document1">
    <w:name w:val="Document 1"/>
    <w:rsid w:val="00E1355C"/>
    <w:pPr>
      <w:keepNext/>
      <w:keepLines/>
      <w:tabs>
        <w:tab w:val="left" w:pos="-720"/>
      </w:tabs>
      <w:suppressAutoHyphens/>
      <w:spacing w:after="0" w:line="240" w:lineRule="auto"/>
    </w:pPr>
    <w:rPr>
      <w:rFonts w:ascii="Courier New" w:eastAsia="Times New Roman" w:hAnsi="Courier New" w:cs="Courier New"/>
      <w:sz w:val="24"/>
      <w:szCs w:val="24"/>
      <w:lang w:bidi="ar-SA"/>
    </w:rPr>
  </w:style>
  <w:style w:type="paragraph" w:styleId="PlainText">
    <w:name w:val="Plain Text"/>
    <w:basedOn w:val="Normal"/>
    <w:link w:val="PlainTextChar"/>
    <w:rsid w:val="00E1355C"/>
    <w:pPr>
      <w:spacing w:after="0" w:line="240" w:lineRule="auto"/>
    </w:pPr>
    <w:rPr>
      <w:rFonts w:ascii="Courier New" w:hAnsi="Courier New"/>
    </w:rPr>
  </w:style>
  <w:style w:type="character" w:customStyle="1" w:styleId="PlainTextChar1">
    <w:name w:val="Plain Text Char1"/>
    <w:basedOn w:val="DefaultParagraphFont"/>
    <w:uiPriority w:val="99"/>
    <w:semiHidden/>
    <w:rsid w:val="00E1355C"/>
    <w:rPr>
      <w:rFonts w:ascii="Consolas" w:hAnsi="Consolas"/>
      <w:sz w:val="21"/>
      <w:szCs w:val="19"/>
    </w:rPr>
  </w:style>
  <w:style w:type="paragraph" w:styleId="BlockText">
    <w:name w:val="Block Text"/>
    <w:basedOn w:val="Normal"/>
    <w:rsid w:val="00E1355C"/>
    <w:pPr>
      <w:spacing w:after="0" w:line="240" w:lineRule="auto"/>
      <w:ind w:left="270" w:right="240"/>
      <w:jc w:val="both"/>
      <w:textAlignment w:val="baseline"/>
    </w:pPr>
    <w:rPr>
      <w:rFonts w:ascii="Times New Roman" w:eastAsia="Times New Roman" w:hAnsi="Times New Roman" w:cs="Times New Roman"/>
      <w:lang w:bidi="ar-SA"/>
    </w:rPr>
  </w:style>
  <w:style w:type="paragraph" w:customStyle="1" w:styleId="BodyTextitalic">
    <w:name w:val="Body Text italic"/>
    <w:basedOn w:val="BodyText"/>
    <w:rsid w:val="00E1355C"/>
    <w:pPr>
      <w:widowControl/>
      <w:autoSpaceDE/>
      <w:autoSpaceDN/>
      <w:spacing w:before="160" w:after="60" w:line="276" w:lineRule="auto"/>
      <w:ind w:left="0"/>
      <w:jc w:val="both"/>
    </w:pPr>
    <w:rPr>
      <w:rFonts w:ascii="Calibri" w:eastAsia="Times New Roman" w:hAnsi="Calibri" w:cs="Calibri"/>
      <w:i/>
      <w:sz w:val="22"/>
      <w:szCs w:val="24"/>
      <w:lang w:val="en-GB" w:bidi="ar-SA"/>
    </w:rPr>
  </w:style>
  <w:style w:type="paragraph" w:customStyle="1" w:styleId="LFnumbered">
    <w:name w:val="LF numbered"/>
    <w:basedOn w:val="Normal"/>
    <w:rsid w:val="00E1355C"/>
    <w:pPr>
      <w:tabs>
        <w:tab w:val="left" w:pos="495"/>
      </w:tabs>
      <w:spacing w:before="60" w:after="0" w:line="240" w:lineRule="auto"/>
      <w:ind w:left="495" w:hanging="495"/>
    </w:pPr>
    <w:rPr>
      <w:rFonts w:ascii="Calibri" w:eastAsia="Times New Roman" w:hAnsi="Calibri" w:cs="Arial"/>
      <w:bCs/>
      <w:sz w:val="16"/>
      <w:szCs w:val="16"/>
      <w:lang w:val="en-GB" w:bidi="ar-SA"/>
    </w:rPr>
  </w:style>
  <w:style w:type="paragraph" w:customStyle="1" w:styleId="LFtext">
    <w:name w:val="LF text"/>
    <w:basedOn w:val="Normal"/>
    <w:rsid w:val="00E1355C"/>
    <w:pPr>
      <w:snapToGrid w:val="0"/>
      <w:spacing w:after="0" w:line="240" w:lineRule="auto"/>
    </w:pPr>
    <w:rPr>
      <w:rFonts w:ascii="Calibri" w:eastAsia="Times New Roman" w:hAnsi="Calibri" w:cs="Arial"/>
      <w:bCs/>
      <w:sz w:val="16"/>
      <w:szCs w:val="16"/>
      <w:lang w:val="en-GB" w:bidi="ar-SA"/>
    </w:rPr>
  </w:style>
  <w:style w:type="paragraph" w:customStyle="1" w:styleId="Logframeheader">
    <w:name w:val="Log frame header"/>
    <w:basedOn w:val="Normal"/>
    <w:rsid w:val="00E1355C"/>
    <w:pPr>
      <w:snapToGrid w:val="0"/>
      <w:spacing w:before="40" w:after="0" w:line="240" w:lineRule="auto"/>
      <w:textAlignment w:val="baseline"/>
    </w:pPr>
    <w:rPr>
      <w:rFonts w:ascii="Calibri" w:eastAsia="Times New Roman" w:hAnsi="Calibri" w:cs="Arial"/>
      <w:b/>
      <w:bCs/>
      <w:sz w:val="16"/>
      <w:szCs w:val="16"/>
      <w:lang w:val="en-GB" w:bidi="ar-SA"/>
    </w:rPr>
  </w:style>
  <w:style w:type="paragraph" w:customStyle="1" w:styleId="Logframebulleted">
    <w:name w:val="Log frame bulleted"/>
    <w:basedOn w:val="Normal"/>
    <w:rsid w:val="00E1355C"/>
    <w:pPr>
      <w:spacing w:before="20" w:after="40" w:line="240" w:lineRule="auto"/>
    </w:pPr>
    <w:rPr>
      <w:rFonts w:ascii="Calibri" w:eastAsia="Times New Roman" w:hAnsi="Calibri" w:cs="Arial"/>
      <w:bCs/>
      <w:sz w:val="16"/>
      <w:szCs w:val="16"/>
      <w:lang w:val="en-GB" w:bidi="ar-SA"/>
    </w:rPr>
  </w:style>
  <w:style w:type="paragraph" w:customStyle="1" w:styleId="BodTextBold">
    <w:name w:val="BodTextBold"/>
    <w:basedOn w:val="BodyText"/>
    <w:next w:val="BodyText"/>
    <w:qFormat/>
    <w:rsid w:val="00E1355C"/>
    <w:pPr>
      <w:widowControl/>
      <w:autoSpaceDE/>
      <w:autoSpaceDN/>
      <w:spacing w:before="160" w:after="60" w:line="276" w:lineRule="auto"/>
      <w:ind w:left="0"/>
    </w:pPr>
    <w:rPr>
      <w:rFonts w:ascii="Calibri" w:eastAsia="Times New Roman" w:hAnsi="Calibri" w:cs="Arial"/>
      <w:b/>
      <w:sz w:val="22"/>
      <w:szCs w:val="22"/>
      <w:lang w:eastAsia="en-GB" w:bidi="ar-SA"/>
    </w:rPr>
  </w:style>
  <w:style w:type="paragraph" w:customStyle="1" w:styleId="authors">
    <w:name w:val="authors"/>
    <w:basedOn w:val="Normal"/>
    <w:rsid w:val="00E1355C"/>
    <w:pPr>
      <w:spacing w:beforeAutospacing="1" w:after="0" w:afterAutospacing="1" w:line="240" w:lineRule="auto"/>
    </w:pPr>
    <w:rPr>
      <w:rFonts w:ascii="Times New Roman" w:eastAsia="Times New Roman" w:hAnsi="Times New Roman" w:cs="Times New Roman"/>
      <w:sz w:val="24"/>
      <w:szCs w:val="24"/>
      <w:lang w:bidi="ar-SA"/>
    </w:rPr>
  </w:style>
  <w:style w:type="paragraph" w:customStyle="1" w:styleId="Char2">
    <w:name w:val="Char2"/>
    <w:basedOn w:val="Normal"/>
    <w:link w:val="FootnoteCharacters"/>
    <w:rsid w:val="00E1355C"/>
    <w:pPr>
      <w:spacing w:after="160" w:line="240" w:lineRule="exact"/>
    </w:pPr>
    <w:rPr>
      <w:vertAlign w:val="superscript"/>
    </w:rPr>
  </w:style>
  <w:style w:type="paragraph" w:customStyle="1" w:styleId="PDSHeading2">
    <w:name w:val="PDS Heading 2"/>
    <w:next w:val="Normal"/>
    <w:rsid w:val="00E1355C"/>
    <w:pPr>
      <w:keepNext/>
      <w:spacing w:after="0" w:line="240" w:lineRule="auto"/>
    </w:pPr>
    <w:rPr>
      <w:rFonts w:ascii="Times New Roman" w:eastAsia="Times New Roman" w:hAnsi="Times New Roman" w:cs="Times New Roman"/>
      <w:b/>
      <w:bCs/>
      <w:sz w:val="24"/>
      <w:szCs w:val="24"/>
      <w:lang w:bidi="ar-SA"/>
    </w:rPr>
  </w:style>
  <w:style w:type="paragraph" w:customStyle="1" w:styleId="a">
    <w:name w:val="바탕글"/>
    <w:basedOn w:val="Normal"/>
    <w:rsid w:val="00E1355C"/>
    <w:pPr>
      <w:widowControl w:val="0"/>
      <w:spacing w:after="0" w:line="384" w:lineRule="auto"/>
      <w:jc w:val="both"/>
      <w:textAlignment w:val="baseline"/>
    </w:pPr>
    <w:rPr>
      <w:rFonts w:ascii="Gulim" w:eastAsia="Gulim" w:hAnsi="Gulim" w:cs="Gulim"/>
      <w:color w:val="000000"/>
      <w:sz w:val="20"/>
      <w:lang w:eastAsia="ko-KR" w:bidi="ar-SA"/>
    </w:rPr>
  </w:style>
  <w:style w:type="paragraph" w:styleId="Date">
    <w:name w:val="Date"/>
    <w:basedOn w:val="Normal"/>
    <w:next w:val="Normal"/>
    <w:link w:val="DateChar"/>
    <w:semiHidden/>
    <w:unhideWhenUsed/>
    <w:qFormat/>
    <w:rsid w:val="00E1355C"/>
    <w:rPr>
      <w:rFonts w:eastAsia="Malgun Gothic"/>
    </w:rPr>
  </w:style>
  <w:style w:type="character" w:customStyle="1" w:styleId="DateChar1">
    <w:name w:val="Date Char1"/>
    <w:basedOn w:val="DefaultParagraphFont"/>
    <w:uiPriority w:val="99"/>
    <w:semiHidden/>
    <w:rsid w:val="00E1355C"/>
  </w:style>
  <w:style w:type="paragraph" w:customStyle="1" w:styleId="LstNumbered">
    <w:name w:val="Lst Numbered"/>
    <w:basedOn w:val="Normal"/>
    <w:qFormat/>
    <w:rsid w:val="00E1355C"/>
    <w:pPr>
      <w:numPr>
        <w:numId w:val="23"/>
      </w:numPr>
      <w:spacing w:after="0" w:line="240" w:lineRule="auto"/>
    </w:pPr>
    <w:rPr>
      <w:rFonts w:ascii="Calibri" w:eastAsia="Times New Roman" w:hAnsi="Calibri" w:cs="Times New Roman"/>
      <w:szCs w:val="24"/>
      <w:lang w:val="en-GB" w:eastAsia="ko-KR" w:bidi="ar-SA"/>
    </w:rPr>
  </w:style>
  <w:style w:type="paragraph" w:customStyle="1" w:styleId="ListBullet-Sub">
    <w:name w:val="List Bullet-Sub"/>
    <w:basedOn w:val="ListBullet"/>
    <w:rsid w:val="00E1355C"/>
    <w:pPr>
      <w:ind w:left="851"/>
    </w:pPr>
  </w:style>
  <w:style w:type="paragraph" w:customStyle="1" w:styleId="TblRowBld">
    <w:name w:val="TblRow Bld"/>
    <w:basedOn w:val="TblRow"/>
    <w:qFormat/>
    <w:rsid w:val="00E1355C"/>
    <w:rPr>
      <w:b/>
    </w:rPr>
  </w:style>
  <w:style w:type="numbering" w:customStyle="1" w:styleId="List24">
    <w:name w:val="List 24"/>
    <w:qFormat/>
    <w:rsid w:val="00E1355C"/>
  </w:style>
  <w:style w:type="paragraph" w:customStyle="1" w:styleId="References">
    <w:name w:val="References"/>
    <w:basedOn w:val="BodyText"/>
    <w:rsid w:val="00E1355C"/>
    <w:pPr>
      <w:widowControl/>
      <w:tabs>
        <w:tab w:val="left" w:pos="1134"/>
      </w:tabs>
      <w:autoSpaceDE/>
      <w:autoSpaceDN/>
      <w:spacing w:before="120" w:line="276" w:lineRule="auto"/>
      <w:ind w:left="1134" w:hanging="1134"/>
    </w:pPr>
    <w:rPr>
      <w:rFonts w:ascii="Calibri" w:eastAsia="Times New Roman" w:hAnsi="Calibri" w:cs="Calibri"/>
      <w:noProof/>
      <w:sz w:val="22"/>
      <w:szCs w:val="24"/>
      <w:lang w:val="en-GB" w:eastAsia="ko-KR" w:bidi="ar-SA"/>
    </w:rPr>
  </w:style>
  <w:style w:type="paragraph" w:customStyle="1" w:styleId="Listsub-bullet">
    <w:name w:val="List sub-bullet"/>
    <w:basedOn w:val="ListBullet"/>
    <w:qFormat/>
    <w:rsid w:val="00E1355C"/>
    <w:pPr>
      <w:numPr>
        <w:ilvl w:val="1"/>
        <w:numId w:val="22"/>
      </w:numPr>
      <w:ind w:left="709"/>
    </w:pPr>
  </w:style>
  <w:style w:type="paragraph" w:styleId="TableofAuthorities">
    <w:name w:val="table of authorities"/>
    <w:basedOn w:val="Normal"/>
    <w:next w:val="Normal"/>
    <w:semiHidden/>
    <w:unhideWhenUsed/>
    <w:rsid w:val="00E1355C"/>
    <w:pPr>
      <w:spacing w:after="0" w:line="240" w:lineRule="auto"/>
      <w:ind w:left="240" w:hanging="240"/>
    </w:pPr>
    <w:rPr>
      <w:rFonts w:ascii="Times New Roman" w:eastAsia="Times New Roman" w:hAnsi="Times New Roman" w:cs="Times New Roman"/>
      <w:sz w:val="24"/>
      <w:szCs w:val="24"/>
      <w:lang w:bidi="ar-SA"/>
    </w:rPr>
  </w:style>
  <w:style w:type="character" w:customStyle="1" w:styleId="UnresolvedMention1">
    <w:name w:val="Unresolved Mention1"/>
    <w:semiHidden/>
    <w:unhideWhenUsed/>
    <w:rsid w:val="00E1355C"/>
    <w:rPr>
      <w:color w:val="605E5C"/>
      <w:shd w:val="clear" w:color="auto" w:fill="E1DFDD"/>
    </w:rPr>
  </w:style>
  <w:style w:type="paragraph" w:customStyle="1" w:styleId="Capt-Figure">
    <w:name w:val="Capt-Figure"/>
    <w:basedOn w:val="Caption"/>
    <w:qFormat/>
    <w:rsid w:val="00E1355C"/>
    <w:pPr>
      <w:widowControl w:val="0"/>
      <w:tabs>
        <w:tab w:val="left" w:pos="456"/>
      </w:tabs>
      <w:spacing w:before="120" w:after="120"/>
      <w:ind w:left="456" w:hanging="456"/>
    </w:pPr>
    <w:rPr>
      <w:rFonts w:ascii="Calibri" w:hAnsi="Calibri"/>
      <w:color w:val="auto"/>
      <w:sz w:val="21"/>
      <w:szCs w:val="21"/>
      <w:lang w:val="en-GB"/>
    </w:rPr>
  </w:style>
  <w:style w:type="paragraph" w:customStyle="1" w:styleId="Capt-Box">
    <w:name w:val="Capt-Box"/>
    <w:basedOn w:val="Capt-Figure"/>
    <w:qFormat/>
    <w:rsid w:val="00E1355C"/>
  </w:style>
  <w:style w:type="paragraph" w:customStyle="1" w:styleId="TblLstBll">
    <w:name w:val="TblLstBll"/>
    <w:basedOn w:val="TblRow"/>
    <w:qFormat/>
    <w:rsid w:val="00E1355C"/>
    <w:pPr>
      <w:autoSpaceDE w:val="0"/>
      <w:autoSpaceDN w:val="0"/>
      <w:ind w:left="360" w:hanging="360"/>
    </w:pPr>
    <w:rPr>
      <w:noProof/>
    </w:rPr>
  </w:style>
  <w:style w:type="paragraph" w:customStyle="1" w:styleId="Lstsub-bullet">
    <w:name w:val="Lst sub-bullet"/>
    <w:basedOn w:val="ListBullet"/>
    <w:qFormat/>
    <w:rsid w:val="00E1355C"/>
    <w:pPr>
      <w:numPr>
        <w:ilvl w:val="1"/>
        <w:numId w:val="25"/>
      </w:numPr>
      <w:spacing w:before="40" w:after="20" w:line="240" w:lineRule="auto"/>
      <w:ind w:left="709"/>
    </w:pPr>
    <w:rPr>
      <w:rFonts w:eastAsia="Calibri"/>
      <w:bCs/>
      <w:szCs w:val="22"/>
    </w:rPr>
  </w:style>
  <w:style w:type="paragraph" w:customStyle="1" w:styleId="TblLstBull">
    <w:name w:val="Tbl LstBull"/>
    <w:basedOn w:val="Normal"/>
    <w:qFormat/>
    <w:rsid w:val="00E1355C"/>
    <w:pPr>
      <w:numPr>
        <w:numId w:val="25"/>
      </w:numPr>
      <w:spacing w:before="40" w:after="20" w:line="240" w:lineRule="auto"/>
    </w:pPr>
    <w:rPr>
      <w:rFonts w:ascii="Calibri" w:eastAsia="Calibri" w:hAnsi="Calibri" w:cs="Times New Roman"/>
      <w:bCs/>
      <w:sz w:val="20"/>
      <w:lang w:val="en-GB" w:bidi="ar-SA"/>
    </w:rPr>
  </w:style>
  <w:style w:type="paragraph" w:customStyle="1" w:styleId="TblText">
    <w:name w:val="TblText"/>
    <w:basedOn w:val="Normal"/>
    <w:qFormat/>
    <w:rsid w:val="00E1355C"/>
    <w:pPr>
      <w:spacing w:before="40" w:after="20" w:line="240" w:lineRule="auto"/>
    </w:pPr>
    <w:rPr>
      <w:rFonts w:ascii="Calibri" w:eastAsia="SimSun" w:hAnsi="Calibri" w:cs="Times New Roman"/>
      <w:sz w:val="20"/>
      <w:lang w:val="en-GB" w:bidi="ar-SA"/>
    </w:rPr>
  </w:style>
  <w:style w:type="paragraph" w:customStyle="1" w:styleId="TblTextBld">
    <w:name w:val="TblText Bld"/>
    <w:basedOn w:val="TblText"/>
    <w:qFormat/>
    <w:rsid w:val="00E1355C"/>
    <w:rPr>
      <w:b/>
    </w:rPr>
  </w:style>
  <w:style w:type="table" w:customStyle="1" w:styleId="GridTable42">
    <w:name w:val="Grid Table 42"/>
    <w:basedOn w:val="TableNormal"/>
    <w:uiPriority w:val="49"/>
    <w:rsid w:val="00E1355C"/>
    <w:pPr>
      <w:spacing w:after="0" w:line="240" w:lineRule="auto"/>
    </w:pPr>
    <w:rPr>
      <w:rFonts w:ascii="Times New Roman" w:eastAsia="Times New Roman" w:hAnsi="Times New Roman" w:cs="Times New Roman"/>
      <w:sz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4">
    <w:name w:val="Table Grid4"/>
    <w:basedOn w:val="TableNormal"/>
    <w:next w:val="TableGrid"/>
    <w:uiPriority w:val="59"/>
    <w:rsid w:val="00E1355C"/>
    <w:pPr>
      <w:spacing w:after="0" w:line="240" w:lineRule="auto"/>
    </w:pPr>
    <w:rPr>
      <w:rFonts w:ascii="Calibri" w:eastAsia="Calibri" w:hAnsi="Calibri" w:cs="Mangal"/>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1355C"/>
    <w:pPr>
      <w:spacing w:after="0" w:line="240" w:lineRule="auto"/>
    </w:pPr>
    <w:rPr>
      <w:rFonts w:ascii="Calibri" w:eastAsia="Calibri" w:hAnsi="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6Srce">
    <w:name w:val="Tb6 Srce"/>
    <w:basedOn w:val="Normal"/>
    <w:next w:val="BodyText"/>
    <w:qFormat/>
    <w:rsid w:val="00E1355C"/>
    <w:pPr>
      <w:spacing w:before="40" w:after="240" w:line="240" w:lineRule="auto"/>
    </w:pPr>
    <w:rPr>
      <w:rFonts w:ascii="Calibri" w:eastAsia="Times New Roman" w:hAnsi="Calibri" w:cs="Times New Roman"/>
      <w:i/>
      <w:iCs/>
      <w:sz w:val="20"/>
      <w:szCs w:val="16"/>
      <w:lang w:val="en-GB" w:eastAsia="ko-KR" w:bidi="sa-IN"/>
    </w:rPr>
  </w:style>
  <w:style w:type="paragraph" w:customStyle="1" w:styleId="Tb1Header">
    <w:name w:val="Tb1 Header"/>
    <w:basedOn w:val="Normal"/>
    <w:qFormat/>
    <w:rsid w:val="00E1355C"/>
    <w:pPr>
      <w:spacing w:before="40" w:after="40" w:line="240" w:lineRule="auto"/>
      <w:jc w:val="center"/>
    </w:pPr>
    <w:rPr>
      <w:rFonts w:ascii="Calibri" w:eastAsia="Times New Roman" w:hAnsi="Calibri" w:cs="Times New Roman"/>
      <w:b/>
      <w:sz w:val="19"/>
      <w:szCs w:val="19"/>
      <w:lang w:val="en-GB" w:eastAsia="fr-FR" w:bidi="ar-SA"/>
    </w:rPr>
  </w:style>
  <w:style w:type="paragraph" w:customStyle="1" w:styleId="Tb5Data">
    <w:name w:val="Tb5 Data"/>
    <w:basedOn w:val="Normal"/>
    <w:qFormat/>
    <w:rsid w:val="00E1355C"/>
    <w:pPr>
      <w:spacing w:before="40" w:after="40" w:line="240" w:lineRule="auto"/>
      <w:ind w:left="-14"/>
      <w:jc w:val="right"/>
    </w:pPr>
    <w:rPr>
      <w:rFonts w:ascii="Calibri" w:eastAsia="Times New Roman" w:hAnsi="Calibri" w:cs="Times New Roman"/>
      <w:sz w:val="19"/>
      <w:szCs w:val="19"/>
      <w:lang w:val="en-GB"/>
    </w:rPr>
  </w:style>
  <w:style w:type="paragraph" w:customStyle="1" w:styleId="Tb3Txt">
    <w:name w:val="Tb3 Txt"/>
    <w:basedOn w:val="Normal"/>
    <w:qFormat/>
    <w:rsid w:val="00E1355C"/>
    <w:pPr>
      <w:spacing w:before="40" w:after="40" w:line="240" w:lineRule="auto"/>
    </w:pPr>
    <w:rPr>
      <w:rFonts w:ascii="Calibri" w:eastAsia="Times New Roman" w:hAnsi="Calibri" w:cs="Times New Roman"/>
      <w:sz w:val="19"/>
      <w:szCs w:val="19"/>
      <w:lang w:val="en-GB" w:bidi="ar-SA"/>
    </w:rPr>
  </w:style>
  <w:style w:type="character" w:customStyle="1" w:styleId="CaptionChar">
    <w:name w:val="Caption Char"/>
    <w:aliases w:val="Tab-caption Char"/>
    <w:link w:val="Caption"/>
    <w:rsid w:val="00E1355C"/>
    <w:rPr>
      <w:rFonts w:ascii="Times New Roman" w:eastAsia="Times New Roman" w:hAnsi="Times New Roman" w:cs="Times New Roman"/>
      <w:b/>
      <w:bCs/>
      <w:color w:val="4F81BD"/>
      <w:sz w:val="18"/>
      <w:szCs w:val="18"/>
      <w:lang w:bidi="ar-SA"/>
    </w:rPr>
  </w:style>
  <w:style w:type="character" w:styleId="PlaceholderText">
    <w:name w:val="Placeholder Text"/>
    <w:uiPriority w:val="99"/>
    <w:semiHidden/>
    <w:rsid w:val="00E1355C"/>
    <w:rPr>
      <w:color w:val="808080"/>
    </w:rPr>
  </w:style>
  <w:style w:type="paragraph" w:customStyle="1" w:styleId="gmail-msolistparagraph">
    <w:name w:val="gmail-msolistparagraph"/>
    <w:basedOn w:val="Normal"/>
    <w:rsid w:val="00E1355C"/>
    <w:pPr>
      <w:spacing w:before="100" w:beforeAutospacing="1" w:after="100" w:afterAutospacing="1" w:line="240" w:lineRule="auto"/>
    </w:pPr>
    <w:rPr>
      <w:rFonts w:ascii="Calibri" w:eastAsia="Times New Roman" w:hAnsi="Calibri" w:cs="Calibri"/>
      <w:szCs w:val="22"/>
    </w:rPr>
  </w:style>
  <w:style w:type="character" w:customStyle="1" w:styleId="gmail-msocommentreference">
    <w:name w:val="gmail-msocommentreference"/>
    <w:rsid w:val="00E1355C"/>
  </w:style>
  <w:style w:type="paragraph" w:customStyle="1" w:styleId="BodyText0">
    <w:name w:val="BodyText"/>
    <w:basedOn w:val="Normal"/>
    <w:link w:val="BodyTextChar0"/>
    <w:qFormat/>
    <w:rsid w:val="008B5DAF"/>
    <w:pPr>
      <w:spacing w:line="252" w:lineRule="auto"/>
      <w:jc w:val="both"/>
    </w:pPr>
    <w:rPr>
      <w:rFonts w:ascii="Calibri" w:eastAsia="Times New Roman" w:hAnsi="Calibri" w:cs="Calibri"/>
      <w:sz w:val="20"/>
      <w:szCs w:val="22"/>
      <w:lang w:bidi="ar-SA"/>
    </w:rPr>
  </w:style>
  <w:style w:type="character" w:customStyle="1" w:styleId="BodyTextChar0">
    <w:name w:val="BodyText Char"/>
    <w:link w:val="BodyText0"/>
    <w:rsid w:val="008B5DAF"/>
    <w:rPr>
      <w:rFonts w:ascii="Calibri" w:eastAsia="Times New Roman" w:hAnsi="Calibri" w:cs="Calibri"/>
      <w:sz w:val="20"/>
      <w:szCs w:val="22"/>
      <w:lang w:bidi="ar-SA"/>
    </w:rPr>
  </w:style>
  <w:style w:type="character" w:customStyle="1" w:styleId="y2iqfc">
    <w:name w:val="y2iqfc"/>
    <w:basedOn w:val="DefaultParagraphFont"/>
    <w:rsid w:val="008B5DAF"/>
  </w:style>
  <w:style w:type="character" w:customStyle="1" w:styleId="CommentSubjectChar1">
    <w:name w:val="Comment Subject Char1"/>
    <w:basedOn w:val="CommentTextChar"/>
    <w:uiPriority w:val="99"/>
    <w:semiHidden/>
    <w:rsid w:val="00CB6AF4"/>
    <w:rPr>
      <w:rFonts w:ascii="Calibri" w:eastAsia="Times New Roman" w:hAnsi="Calibri" w:cs="Mangal"/>
      <w:b/>
      <w:bCs/>
      <w:sz w:val="20"/>
      <w:szCs w:val="18"/>
      <w:lang w:bidi="ne-NP"/>
    </w:rPr>
  </w:style>
  <w:style w:type="paragraph" w:customStyle="1" w:styleId="Tabledata">
    <w:name w:val="Table data"/>
    <w:basedOn w:val="Normal"/>
    <w:qFormat/>
    <w:rsid w:val="00F459A9"/>
    <w:pPr>
      <w:spacing w:before="40" w:after="40" w:line="240" w:lineRule="auto"/>
      <w:ind w:left="-11"/>
      <w:jc w:val="center"/>
    </w:pPr>
    <w:rPr>
      <w:rFonts w:ascii="Calibri" w:eastAsia="Calibri" w:hAnsi="Calibri" w:cs="Times New Roman"/>
      <w:sz w:val="19"/>
      <w:szCs w:val="19"/>
      <w:lang w:val="en-GB" w:bidi="ar-SA"/>
    </w:rPr>
  </w:style>
  <w:style w:type="paragraph" w:customStyle="1" w:styleId="Tablerownames">
    <w:name w:val="Table row names"/>
    <w:basedOn w:val="Normal"/>
    <w:qFormat/>
    <w:rsid w:val="00F459A9"/>
    <w:pPr>
      <w:autoSpaceDE w:val="0"/>
      <w:autoSpaceDN w:val="0"/>
      <w:spacing w:before="40" w:after="40" w:line="240" w:lineRule="auto"/>
    </w:pPr>
    <w:rPr>
      <w:rFonts w:ascii="Calibri" w:eastAsia="Calibri" w:hAnsi="Calibri" w:cs="Times New Roman"/>
      <w:sz w:val="19"/>
      <w:szCs w:val="19"/>
      <w:lang w:val="en-GB" w:bidi="ar-SA"/>
    </w:rPr>
  </w:style>
  <w:style w:type="character" w:customStyle="1" w:styleId="markedcontent">
    <w:name w:val="markedcontent"/>
    <w:basedOn w:val="DefaultParagraphFont"/>
    <w:rsid w:val="00AD3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9.xml"/><Relationship Id="rId42" Type="http://schemas.openxmlformats.org/officeDocument/2006/relationships/header" Target="header21.xml"/><Relationship Id="rId47" Type="http://schemas.openxmlformats.org/officeDocument/2006/relationships/image" Target="media/image2.jpg"/><Relationship Id="rId63" Type="http://schemas.openxmlformats.org/officeDocument/2006/relationships/header" Target="header24.xml"/><Relationship Id="rId68" Type="http://schemas.openxmlformats.org/officeDocument/2006/relationships/footer" Target="footer19.xml"/><Relationship Id="rId16" Type="http://schemas.openxmlformats.org/officeDocument/2006/relationships/header" Target="header6.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footer" Target="footer12.xml"/><Relationship Id="rId40" Type="http://schemas.openxmlformats.org/officeDocument/2006/relationships/header" Target="header20.xml"/><Relationship Id="rId45" Type="http://schemas.openxmlformats.org/officeDocument/2006/relationships/footer" Target="footer16.xml"/><Relationship Id="rId53" Type="http://schemas.openxmlformats.org/officeDocument/2006/relationships/image" Target="media/image8.jpg"/><Relationship Id="rId58" Type="http://schemas.openxmlformats.org/officeDocument/2006/relationships/image" Target="media/image12.jpg"/><Relationship Id="rId66" Type="http://schemas.openxmlformats.org/officeDocument/2006/relationships/footer" Target="footer18.xml"/><Relationship Id="rId74" Type="http://schemas.openxmlformats.org/officeDocument/2006/relationships/image" Target="media/image22.jp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5.jpg"/><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image" Target="media/image3.jpg"/><Relationship Id="rId56" Type="http://schemas.openxmlformats.org/officeDocument/2006/relationships/image" Target="media/image10.jpg"/><Relationship Id="rId64" Type="http://schemas.openxmlformats.org/officeDocument/2006/relationships/header" Target="header25.xml"/><Relationship Id="rId69" Type="http://schemas.openxmlformats.org/officeDocument/2006/relationships/image" Target="media/image17.jpg"/><Relationship Id="rId77" Type="http://schemas.openxmlformats.org/officeDocument/2006/relationships/image" Target="media/image25.jpeg"/><Relationship Id="rId8" Type="http://schemas.openxmlformats.org/officeDocument/2006/relationships/header" Target="header1.xml"/><Relationship Id="rId51" Type="http://schemas.openxmlformats.org/officeDocument/2006/relationships/image" Target="media/image6.jpg"/><Relationship Id="rId72" Type="http://schemas.openxmlformats.org/officeDocument/2006/relationships/image" Target="media/image20.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header" Target="header19.xml"/><Relationship Id="rId46" Type="http://schemas.openxmlformats.org/officeDocument/2006/relationships/image" Target="media/image1.jpg"/><Relationship Id="rId59" Type="http://schemas.openxmlformats.org/officeDocument/2006/relationships/image" Target="media/image13.jpg"/><Relationship Id="rId67" Type="http://schemas.openxmlformats.org/officeDocument/2006/relationships/header" Target="header26.xml"/><Relationship Id="rId20" Type="http://schemas.openxmlformats.org/officeDocument/2006/relationships/header" Target="header8.xml"/><Relationship Id="rId41" Type="http://schemas.openxmlformats.org/officeDocument/2006/relationships/footer" Target="footer14.xml"/><Relationship Id="rId54" Type="http://schemas.openxmlformats.org/officeDocument/2006/relationships/image" Target="media/image9.jpg"/><Relationship Id="rId62" Type="http://schemas.openxmlformats.org/officeDocument/2006/relationships/image" Target="media/image16.jpg"/><Relationship Id="rId70" Type="http://schemas.openxmlformats.org/officeDocument/2006/relationships/image" Target="media/image18.jpeg"/><Relationship Id="rId75"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footer" Target="footer8.xml"/><Relationship Id="rId36" Type="http://schemas.openxmlformats.org/officeDocument/2006/relationships/header" Target="header18.xml"/><Relationship Id="rId49" Type="http://schemas.openxmlformats.org/officeDocument/2006/relationships/image" Target="media/image4.jpg"/><Relationship Id="rId57" Type="http://schemas.openxmlformats.org/officeDocument/2006/relationships/image" Target="media/image11.jpeg"/><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header" Target="header22.xml"/><Relationship Id="rId52" Type="http://schemas.openxmlformats.org/officeDocument/2006/relationships/image" Target="media/image7.jpg"/><Relationship Id="rId60" Type="http://schemas.openxmlformats.org/officeDocument/2006/relationships/image" Target="media/image14.jpg"/><Relationship Id="rId65" Type="http://schemas.openxmlformats.org/officeDocument/2006/relationships/footer" Target="footer17.xml"/><Relationship Id="rId73" Type="http://schemas.openxmlformats.org/officeDocument/2006/relationships/image" Target="media/image21.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footer" Target="footer13.xml"/><Relationship Id="rId34" Type="http://schemas.openxmlformats.org/officeDocument/2006/relationships/header" Target="header17.xml"/><Relationship Id="rId50" Type="http://schemas.openxmlformats.org/officeDocument/2006/relationships/image" Target="media/image5.jpg"/><Relationship Id="rId55" Type="http://schemas.openxmlformats.org/officeDocument/2006/relationships/header" Target="header23.xml"/><Relationship Id="rId76"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C2B7E-D4A3-41DA-A38B-07B345A3B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57789</Words>
  <Characters>329402</Characters>
  <Application>Microsoft Office Word</Application>
  <DocSecurity>0</DocSecurity>
  <Lines>2745</Lines>
  <Paragraphs>772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Windows User</cp:lastModifiedBy>
  <cp:revision>2</cp:revision>
  <cp:lastPrinted>2023-06-12T03:42:00Z</cp:lastPrinted>
  <dcterms:created xsi:type="dcterms:W3CDTF">2024-07-10T07:36:00Z</dcterms:created>
  <dcterms:modified xsi:type="dcterms:W3CDTF">2024-07-10T07:36:00Z</dcterms:modified>
</cp:coreProperties>
</file>